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737F" w:rsidRPr="00A07264" w:rsidRDefault="004D2FC7" w:rsidP="002704B4">
      <w:pPr>
        <w:jc w:val="center"/>
        <w:rPr>
          <w:b/>
          <w:sz w:val="28"/>
          <w:szCs w:val="28"/>
        </w:rPr>
      </w:pPr>
      <w:r w:rsidRPr="00A07264">
        <w:rPr>
          <w:b/>
          <w:sz w:val="28"/>
          <w:szCs w:val="28"/>
        </w:rPr>
        <w:t xml:space="preserve"> Phụ luc II</w:t>
      </w:r>
    </w:p>
    <w:p w:rsidR="001C049D" w:rsidRPr="00A07264" w:rsidRDefault="001C049D" w:rsidP="002704B4">
      <w:pPr>
        <w:jc w:val="center"/>
        <w:rPr>
          <w:b/>
          <w:bCs/>
          <w:sz w:val="28"/>
          <w:szCs w:val="28"/>
          <w:lang w:val="vi-VN"/>
        </w:rPr>
      </w:pPr>
      <w:r w:rsidRPr="00A07264">
        <w:rPr>
          <w:b/>
          <w:sz w:val="28"/>
          <w:szCs w:val="28"/>
        </w:rPr>
        <w:t>ĐỀ CƯƠNG BÁO CÁO, BIỂU MẪU BÁO CÁO</w:t>
      </w:r>
      <w:r w:rsidR="00115829" w:rsidRPr="00A07264">
        <w:rPr>
          <w:b/>
          <w:sz w:val="28"/>
          <w:szCs w:val="28"/>
        </w:rPr>
        <w:t xml:space="preserve"> </w:t>
      </w:r>
      <w:r w:rsidR="00115829" w:rsidRPr="00A07264">
        <w:rPr>
          <w:b/>
          <w:bCs/>
          <w:sz w:val="28"/>
          <w:szCs w:val="28"/>
          <w:lang w:val="vi-VN"/>
        </w:rPr>
        <w:t>ĐỊNH KỲ PHỤC VỤ</w:t>
      </w:r>
    </w:p>
    <w:p w:rsidR="00115829" w:rsidRPr="00A07264" w:rsidRDefault="00115829" w:rsidP="002704B4">
      <w:pPr>
        <w:jc w:val="center"/>
        <w:rPr>
          <w:b/>
          <w:sz w:val="28"/>
          <w:szCs w:val="28"/>
        </w:rPr>
      </w:pPr>
      <w:r w:rsidRPr="00A07264">
        <w:rPr>
          <w:b/>
          <w:bCs/>
          <w:sz w:val="28"/>
          <w:szCs w:val="28"/>
          <w:lang w:val="vi-VN"/>
        </w:rPr>
        <w:t>MỤC TIÊU QUẢN LÝ</w:t>
      </w:r>
      <w:r w:rsidRPr="00A07264">
        <w:rPr>
          <w:b/>
          <w:bCs/>
          <w:sz w:val="28"/>
          <w:szCs w:val="28"/>
        </w:rPr>
        <w:t xml:space="preserve"> </w:t>
      </w:r>
      <w:r w:rsidRPr="00A07264">
        <w:rPr>
          <w:b/>
          <w:bCs/>
          <w:sz w:val="28"/>
          <w:szCs w:val="28"/>
          <w:lang w:val="vi-VN"/>
        </w:rPr>
        <w:t xml:space="preserve">TRÊN ĐỊA BÀN TỈNH </w:t>
      </w:r>
      <w:r w:rsidRPr="00A07264">
        <w:rPr>
          <w:b/>
          <w:bCs/>
          <w:sz w:val="28"/>
          <w:szCs w:val="28"/>
        </w:rPr>
        <w:t>AN GIANG</w:t>
      </w:r>
    </w:p>
    <w:p w:rsidR="00F85647" w:rsidRPr="00A07264" w:rsidRDefault="00F85647" w:rsidP="00F2631B">
      <w:pPr>
        <w:widowControl/>
        <w:autoSpaceDE/>
        <w:autoSpaceDN/>
        <w:jc w:val="center"/>
        <w:rPr>
          <w:b/>
          <w:sz w:val="28"/>
          <w:szCs w:val="28"/>
          <w:lang w:bidi="ar-SA"/>
        </w:rPr>
      </w:pPr>
    </w:p>
    <w:p w:rsidR="00F2631B" w:rsidRPr="00A07264" w:rsidRDefault="00C81BA7" w:rsidP="00F2631B">
      <w:pPr>
        <w:widowControl/>
        <w:autoSpaceDE/>
        <w:autoSpaceDN/>
        <w:jc w:val="center"/>
        <w:rPr>
          <w:b/>
          <w:sz w:val="28"/>
          <w:szCs w:val="28"/>
          <w:lang w:bidi="ar-SA"/>
        </w:rPr>
      </w:pPr>
      <w:r w:rsidRPr="00A07264">
        <w:rPr>
          <w:b/>
          <w:sz w:val="28"/>
          <w:szCs w:val="28"/>
          <w:lang w:bidi="ar-SA"/>
        </w:rPr>
        <w:t>Biểu mẫu</w:t>
      </w:r>
      <w:r w:rsidR="00F2631B" w:rsidRPr="00A07264">
        <w:rPr>
          <w:b/>
          <w:sz w:val="28"/>
          <w:szCs w:val="28"/>
          <w:lang w:bidi="ar-SA"/>
        </w:rPr>
        <w:t xml:space="preserve"> số 01</w:t>
      </w:r>
    </w:p>
    <w:p w:rsidR="00090BF9" w:rsidRPr="00A07264" w:rsidRDefault="00090BF9" w:rsidP="00F2631B">
      <w:pPr>
        <w:widowControl/>
        <w:autoSpaceDE/>
        <w:autoSpaceDN/>
        <w:jc w:val="center"/>
        <w:rPr>
          <w:b/>
          <w:sz w:val="28"/>
          <w:szCs w:val="28"/>
          <w:lang w:bidi="ar-SA"/>
        </w:rPr>
      </w:pPr>
    </w:p>
    <w:tbl>
      <w:tblPr>
        <w:tblW w:w="9655" w:type="dxa"/>
        <w:jc w:val="center"/>
        <w:tblLayout w:type="fixed"/>
        <w:tblLook w:val="0000" w:firstRow="0" w:lastRow="0" w:firstColumn="0" w:lastColumn="0" w:noHBand="0" w:noVBand="0"/>
      </w:tblPr>
      <w:tblGrid>
        <w:gridCol w:w="3402"/>
        <w:gridCol w:w="6253"/>
      </w:tblGrid>
      <w:tr w:rsidR="001D051E" w:rsidRPr="00A07264" w:rsidTr="006A7873">
        <w:trPr>
          <w:trHeight w:val="360"/>
          <w:jc w:val="center"/>
        </w:trPr>
        <w:tc>
          <w:tcPr>
            <w:tcW w:w="3402" w:type="dxa"/>
          </w:tcPr>
          <w:p w:rsidR="001D051E" w:rsidRPr="00A07264" w:rsidRDefault="001D051E" w:rsidP="006A7873">
            <w:pPr>
              <w:ind w:right="-164"/>
              <w:jc w:val="center"/>
              <w:rPr>
                <w:bCs/>
                <w:sz w:val="26"/>
                <w:szCs w:val="26"/>
              </w:rPr>
            </w:pPr>
            <w:r w:rsidRPr="00A07264">
              <w:rPr>
                <w:bCs/>
                <w:sz w:val="26"/>
                <w:szCs w:val="26"/>
              </w:rPr>
              <w:t>Tên cơ quan cấp trên</w:t>
            </w:r>
          </w:p>
          <w:p w:rsidR="001D051E" w:rsidRPr="00A07264" w:rsidRDefault="001D051E" w:rsidP="006A7873">
            <w:pPr>
              <w:ind w:right="-164"/>
              <w:jc w:val="center"/>
              <w:rPr>
                <w:b/>
                <w:sz w:val="26"/>
                <w:szCs w:val="26"/>
              </w:rPr>
            </w:pPr>
            <w:r w:rsidRPr="00A07264">
              <w:rPr>
                <w:b/>
                <w:sz w:val="26"/>
                <w:szCs w:val="26"/>
              </w:rPr>
              <w:t>Tên cơ quan báo cáo</w:t>
            </w:r>
          </w:p>
          <w:p w:rsidR="001D051E" w:rsidRPr="00A07264" w:rsidRDefault="001D051E"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71200" behindDoc="0" locked="0" layoutInCell="1" allowOverlap="1" wp14:anchorId="00E6D44F" wp14:editId="326B8ABB">
                      <wp:simplePos x="0" y="0"/>
                      <wp:positionH relativeFrom="column">
                        <wp:posOffset>673151</wp:posOffset>
                      </wp:positionH>
                      <wp:positionV relativeFrom="paragraph">
                        <wp:posOffset>36336</wp:posOffset>
                      </wp:positionV>
                      <wp:extent cx="572042" cy="0"/>
                      <wp:effectExtent l="0" t="0" r="19050" b="19050"/>
                      <wp:wrapNone/>
                      <wp:docPr id="32" name="Straight Connector 32"/>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9DB4E0" id="Straight Connector 32" o:spid="_x0000_s1026" style="position:absolute;z-index:251571200;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" strokecolor="black [3200]" strokeweight=".5pt">
                      <v:stroke joinstyle="miter"/>
                    </v:line>
                  </w:pict>
                </mc:Fallback>
              </mc:AlternateContent>
            </w:r>
          </w:p>
          <w:p w:rsidR="001D051E" w:rsidRPr="00A07264" w:rsidRDefault="001D051E" w:rsidP="006A7873">
            <w:pPr>
              <w:ind w:right="-164"/>
              <w:jc w:val="center"/>
              <w:rPr>
                <w:bCs/>
                <w:sz w:val="26"/>
                <w:szCs w:val="26"/>
              </w:rPr>
            </w:pPr>
            <w:r w:rsidRPr="00A07264">
              <w:rPr>
                <w:sz w:val="26"/>
                <w:szCs w:val="26"/>
              </w:rPr>
              <w:t xml:space="preserve">Số:         /BC- </w:t>
            </w:r>
            <w:r w:rsidR="0091677B" w:rsidRPr="00A07264">
              <w:rPr>
                <w:sz w:val="26"/>
                <w:szCs w:val="26"/>
              </w:rPr>
              <w:t>….</w:t>
            </w:r>
          </w:p>
        </w:tc>
        <w:tc>
          <w:tcPr>
            <w:tcW w:w="6253" w:type="dxa"/>
          </w:tcPr>
          <w:p w:rsidR="001D051E" w:rsidRPr="00A07264" w:rsidRDefault="001D051E" w:rsidP="006A7873">
            <w:pPr>
              <w:ind w:right="-164"/>
              <w:jc w:val="center"/>
              <w:rPr>
                <w:b/>
                <w:sz w:val="26"/>
                <w:szCs w:val="26"/>
              </w:rPr>
            </w:pPr>
            <w:r w:rsidRPr="00A07264">
              <w:rPr>
                <w:b/>
                <w:sz w:val="26"/>
                <w:szCs w:val="26"/>
              </w:rPr>
              <w:t xml:space="preserve">CỘNG HÒA XÃ HỘI CHỦ NGHĨA VIỆT NAM </w:t>
            </w:r>
          </w:p>
          <w:p w:rsidR="001D051E" w:rsidRPr="00A07264" w:rsidRDefault="001D051E"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69152" behindDoc="0" locked="0" layoutInCell="1" allowOverlap="1" wp14:anchorId="62B5EBF8" wp14:editId="782A6BBC">
                      <wp:simplePos x="0" y="0"/>
                      <wp:positionH relativeFrom="column">
                        <wp:posOffset>1046248</wp:posOffset>
                      </wp:positionH>
                      <wp:positionV relativeFrom="paragraph">
                        <wp:posOffset>218547</wp:posOffset>
                      </wp:positionV>
                      <wp:extent cx="1876301" cy="0"/>
                      <wp:effectExtent l="0" t="0" r="29210" b="19050"/>
                      <wp:wrapNone/>
                      <wp:docPr id="33" name="Straight Connector 33"/>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49102A" id="Straight Connector 33" o:spid="_x0000_s1026" style="position:absolute;z-index:251569152;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1D051E" w:rsidRPr="00A07264" w:rsidRDefault="001D051E" w:rsidP="006A7873">
            <w:pPr>
              <w:ind w:right="-164"/>
              <w:jc w:val="center"/>
              <w:rPr>
                <w:b/>
                <w:sz w:val="26"/>
                <w:szCs w:val="26"/>
              </w:rPr>
            </w:pPr>
          </w:p>
          <w:p w:rsidR="001D051E" w:rsidRPr="00A07264" w:rsidRDefault="001D051E" w:rsidP="00BA18EA">
            <w:pPr>
              <w:ind w:right="-164"/>
              <w:jc w:val="center"/>
              <w:rPr>
                <w:sz w:val="26"/>
                <w:szCs w:val="26"/>
              </w:rPr>
            </w:pPr>
            <w:r w:rsidRPr="00A07264">
              <w:rPr>
                <w:i/>
                <w:sz w:val="26"/>
                <w:szCs w:val="26"/>
              </w:rPr>
              <w:t>…….,  ngày …  tháng …  năm 20 …</w:t>
            </w:r>
          </w:p>
        </w:tc>
      </w:tr>
    </w:tbl>
    <w:p w:rsidR="00090BF9" w:rsidRPr="00A07264" w:rsidRDefault="00090BF9" w:rsidP="00F2631B">
      <w:pPr>
        <w:widowControl/>
        <w:autoSpaceDE/>
        <w:autoSpaceDN/>
        <w:jc w:val="center"/>
        <w:rPr>
          <w:b/>
          <w:sz w:val="28"/>
          <w:szCs w:val="28"/>
          <w:lang w:bidi="ar-SA"/>
        </w:rPr>
      </w:pPr>
    </w:p>
    <w:p w:rsidR="00FD3DC3" w:rsidRPr="00A07264" w:rsidRDefault="00FD3DC3" w:rsidP="00F2631B">
      <w:pPr>
        <w:widowControl/>
        <w:autoSpaceDE/>
        <w:autoSpaceDN/>
        <w:jc w:val="center"/>
        <w:rPr>
          <w:b/>
          <w:sz w:val="28"/>
          <w:szCs w:val="28"/>
          <w:lang w:bidi="ar-SA"/>
        </w:rPr>
      </w:pPr>
    </w:p>
    <w:p w:rsidR="00F2631B" w:rsidRPr="00A07264" w:rsidRDefault="00F2631B" w:rsidP="00F2631B">
      <w:pPr>
        <w:widowControl/>
        <w:autoSpaceDE/>
        <w:autoSpaceDN/>
        <w:jc w:val="center"/>
        <w:rPr>
          <w:b/>
          <w:sz w:val="28"/>
          <w:szCs w:val="28"/>
          <w:lang w:bidi="ar-SA"/>
        </w:rPr>
      </w:pPr>
      <w:r w:rsidRPr="00A07264">
        <w:rPr>
          <w:b/>
          <w:sz w:val="28"/>
          <w:szCs w:val="28"/>
          <w:lang w:bidi="ar-SA"/>
        </w:rPr>
        <w:t>ĐỀ CƯƠNG BÁO CÁO ĐỊNH KỲ HÀNG THÁNG, QUÝ,</w:t>
      </w:r>
    </w:p>
    <w:p w:rsidR="00FD3DC3" w:rsidRPr="00A07264" w:rsidRDefault="00F2631B" w:rsidP="00F2631B">
      <w:pPr>
        <w:widowControl/>
        <w:autoSpaceDE/>
        <w:autoSpaceDN/>
        <w:jc w:val="center"/>
        <w:rPr>
          <w:b/>
          <w:sz w:val="28"/>
          <w:szCs w:val="28"/>
          <w:lang w:bidi="ar-SA"/>
        </w:rPr>
      </w:pPr>
      <w:r w:rsidRPr="00A07264">
        <w:rPr>
          <w:b/>
          <w:sz w:val="28"/>
          <w:szCs w:val="28"/>
          <w:lang w:bidi="ar-SA"/>
        </w:rPr>
        <w:t xml:space="preserve"> 06 THÁNG, NĂM KẾT QUẢ HOẠT ĐỘNG GIAO THÔNG VẬN TẢI</w:t>
      </w:r>
    </w:p>
    <w:p w:rsidR="00F2631B" w:rsidRPr="00A07264" w:rsidRDefault="00F2631B" w:rsidP="00F2631B">
      <w:pPr>
        <w:widowControl/>
        <w:autoSpaceDE/>
        <w:autoSpaceDN/>
        <w:jc w:val="center"/>
        <w:rPr>
          <w:b/>
          <w:sz w:val="28"/>
          <w:szCs w:val="28"/>
          <w:lang w:bidi="ar-SA"/>
        </w:rPr>
      </w:pPr>
      <w:r w:rsidRPr="00A07264">
        <w:rPr>
          <w:b/>
          <w:sz w:val="28"/>
          <w:szCs w:val="28"/>
          <w:lang w:bidi="ar-SA"/>
        </w:rPr>
        <w:t xml:space="preserve"> </w:t>
      </w:r>
    </w:p>
    <w:p w:rsidR="00F2631B" w:rsidRPr="00A07264" w:rsidRDefault="00F2631B" w:rsidP="00F2631B">
      <w:pPr>
        <w:widowControl/>
        <w:autoSpaceDE/>
        <w:autoSpaceDN/>
        <w:jc w:val="center"/>
        <w:rPr>
          <w:b/>
          <w:sz w:val="28"/>
          <w:szCs w:val="28"/>
          <w:lang w:bidi="ar-SA"/>
        </w:rPr>
      </w:pPr>
    </w:p>
    <w:p w:rsidR="00F2631B" w:rsidRPr="00A07264" w:rsidRDefault="00F2631B" w:rsidP="00FD0C02">
      <w:pPr>
        <w:widowControl/>
        <w:numPr>
          <w:ilvl w:val="0"/>
          <w:numId w:val="7"/>
        </w:numPr>
        <w:tabs>
          <w:tab w:val="left" w:pos="993"/>
        </w:tabs>
        <w:autoSpaceDE/>
        <w:autoSpaceDN/>
        <w:spacing w:before="80" w:after="80"/>
        <w:ind w:left="0" w:firstLine="709"/>
        <w:rPr>
          <w:b/>
          <w:sz w:val="28"/>
        </w:rPr>
      </w:pPr>
      <w:r w:rsidRPr="00A07264">
        <w:rPr>
          <w:b/>
          <w:sz w:val="28"/>
        </w:rPr>
        <w:t xml:space="preserve">KẾT QUẢ HOẠT ĐỘNG </w:t>
      </w:r>
      <w:r w:rsidRPr="00A07264">
        <w:rPr>
          <w:b/>
          <w:sz w:val="28"/>
          <w:szCs w:val="28"/>
        </w:rPr>
        <w:t>THÁNG, QUÝ, 06 THÁNG, NĂM</w:t>
      </w:r>
    </w:p>
    <w:p w:rsidR="00F2631B" w:rsidRPr="00A07264" w:rsidRDefault="00F2631B" w:rsidP="001D051E">
      <w:pPr>
        <w:widowControl/>
        <w:numPr>
          <w:ilvl w:val="0"/>
          <w:numId w:val="2"/>
        </w:numPr>
        <w:tabs>
          <w:tab w:val="left" w:pos="993"/>
        </w:tabs>
        <w:autoSpaceDE/>
        <w:autoSpaceDN/>
        <w:spacing w:before="160" w:after="160"/>
        <w:ind w:left="0" w:firstLine="709"/>
        <w:jc w:val="left"/>
        <w:rPr>
          <w:b/>
          <w:sz w:val="28"/>
        </w:rPr>
      </w:pPr>
      <w:r w:rsidRPr="00A07264">
        <w:rPr>
          <w:b/>
          <w:sz w:val="28"/>
        </w:rPr>
        <w:t>Quản lý kết cấu hạ tầng giao</w:t>
      </w:r>
      <w:r w:rsidRPr="00A07264">
        <w:rPr>
          <w:b/>
          <w:spacing w:val="-5"/>
          <w:sz w:val="28"/>
        </w:rPr>
        <w:t xml:space="preserve"> </w:t>
      </w:r>
      <w:r w:rsidRPr="00A07264">
        <w:rPr>
          <w:b/>
          <w:sz w:val="28"/>
        </w:rPr>
        <w:t>thông</w:t>
      </w:r>
    </w:p>
    <w:p w:rsidR="00F2631B" w:rsidRPr="00A07264" w:rsidRDefault="00F2631B" w:rsidP="001D051E">
      <w:pPr>
        <w:widowControl/>
        <w:numPr>
          <w:ilvl w:val="1"/>
          <w:numId w:val="2"/>
        </w:numPr>
        <w:tabs>
          <w:tab w:val="left" w:pos="1276"/>
        </w:tabs>
        <w:autoSpaceDE/>
        <w:autoSpaceDN/>
        <w:spacing w:before="160" w:after="160"/>
        <w:ind w:left="0" w:firstLine="709"/>
        <w:rPr>
          <w:i/>
          <w:sz w:val="28"/>
        </w:rPr>
      </w:pPr>
      <w:r w:rsidRPr="00A07264">
        <w:rPr>
          <w:i/>
          <w:sz w:val="28"/>
        </w:rPr>
        <w:t>Các dự án do Trung ương đầu tư:</w:t>
      </w:r>
    </w:p>
    <w:p w:rsidR="00F2631B" w:rsidRPr="00A07264" w:rsidRDefault="00F2631B" w:rsidP="001D051E">
      <w:pPr>
        <w:widowControl/>
        <w:tabs>
          <w:tab w:val="left" w:pos="709"/>
          <w:tab w:val="left" w:pos="910"/>
        </w:tabs>
        <w:autoSpaceDE/>
        <w:autoSpaceDN/>
        <w:spacing w:before="160" w:after="160"/>
        <w:ind w:firstLine="709"/>
        <w:jc w:val="both"/>
        <w:rPr>
          <w:sz w:val="28"/>
          <w:szCs w:val="28"/>
          <w:lang w:bidi="ar-SA"/>
        </w:rPr>
      </w:pPr>
      <w:r w:rsidRPr="00A07264">
        <w:rPr>
          <w:sz w:val="28"/>
          <w:szCs w:val="28"/>
          <w:lang w:val="it-IT" w:bidi="ar-SA"/>
        </w:rPr>
        <w:t>Sở Giao thông vận tải phối hợp các đơn vị có liên quan tích cực t</w:t>
      </w:r>
      <w:r w:rsidRPr="00A07264">
        <w:rPr>
          <w:bCs/>
          <w:sz w:val="28"/>
          <w:szCs w:val="28"/>
          <w:lang w:val="vi-VN" w:bidi="ar-SA"/>
        </w:rPr>
        <w:t>ham mưu</w:t>
      </w:r>
      <w:r w:rsidRPr="00A07264">
        <w:rPr>
          <w:bCs/>
          <w:sz w:val="28"/>
          <w:szCs w:val="28"/>
          <w:lang w:val="it-IT" w:bidi="ar-SA"/>
        </w:rPr>
        <w:t xml:space="preserve"> Tỉnh ủy,</w:t>
      </w:r>
      <w:r w:rsidRPr="00A07264">
        <w:rPr>
          <w:bCs/>
          <w:sz w:val="28"/>
          <w:szCs w:val="28"/>
          <w:lang w:val="vi-VN" w:bidi="ar-SA"/>
        </w:rPr>
        <w:t xml:space="preserve"> </w:t>
      </w:r>
      <w:r w:rsidRPr="00A07264">
        <w:rPr>
          <w:bCs/>
          <w:sz w:val="28"/>
          <w:szCs w:val="28"/>
          <w:lang w:val="it-IT" w:bidi="ar-SA"/>
        </w:rPr>
        <w:t>Ủy ban nhân dân</w:t>
      </w:r>
      <w:r w:rsidRPr="00A07264">
        <w:rPr>
          <w:bCs/>
          <w:sz w:val="28"/>
          <w:szCs w:val="28"/>
          <w:lang w:val="vi-VN" w:bidi="ar-SA"/>
        </w:rPr>
        <w:t xml:space="preserve"> tỉnh kiến nghị Bộ</w:t>
      </w:r>
      <w:r w:rsidRPr="00A07264">
        <w:rPr>
          <w:bCs/>
          <w:sz w:val="28"/>
          <w:szCs w:val="28"/>
          <w:lang w:val="it-IT" w:bidi="ar-SA"/>
        </w:rPr>
        <w:t xml:space="preserve"> Giao thông vận tải</w:t>
      </w:r>
      <w:r w:rsidRPr="00A07264">
        <w:rPr>
          <w:bCs/>
          <w:sz w:val="28"/>
          <w:szCs w:val="28"/>
          <w:lang w:val="vi-VN" w:bidi="ar-SA"/>
        </w:rPr>
        <w:t xml:space="preserve"> đầu tư các dự án</w:t>
      </w:r>
      <w:r w:rsidRPr="00A07264">
        <w:rPr>
          <w:bCs/>
          <w:sz w:val="28"/>
          <w:szCs w:val="28"/>
          <w:lang w:val="it-IT" w:bidi="ar-SA"/>
        </w:rPr>
        <w:t xml:space="preserve"> hạ tầng</w:t>
      </w:r>
      <w:r w:rsidRPr="00A07264">
        <w:rPr>
          <w:bCs/>
          <w:sz w:val="28"/>
          <w:szCs w:val="28"/>
          <w:lang w:val="vi-VN" w:bidi="ar-SA"/>
        </w:rPr>
        <w:t xml:space="preserve"> </w:t>
      </w:r>
      <w:r w:rsidRPr="00A07264">
        <w:rPr>
          <w:bCs/>
          <w:sz w:val="28"/>
          <w:szCs w:val="28"/>
          <w:lang w:val="it-IT" w:bidi="ar-SA"/>
        </w:rPr>
        <w:t>giao thông trên địa bàn tỉnh như:</w:t>
      </w:r>
    </w:p>
    <w:p w:rsidR="00F2631B" w:rsidRPr="00A07264" w:rsidRDefault="00F2631B" w:rsidP="001D051E">
      <w:pPr>
        <w:widowControl/>
        <w:numPr>
          <w:ilvl w:val="1"/>
          <w:numId w:val="19"/>
        </w:numPr>
        <w:tabs>
          <w:tab w:val="left" w:pos="709"/>
          <w:tab w:val="left" w:pos="910"/>
        </w:tabs>
        <w:autoSpaceDE/>
        <w:autoSpaceDN/>
        <w:spacing w:before="160" w:after="160"/>
        <w:ind w:left="0" w:firstLine="709"/>
        <w:jc w:val="both"/>
        <w:rPr>
          <w:i/>
          <w:sz w:val="28"/>
          <w:szCs w:val="28"/>
          <w:lang w:bidi="ar-SA"/>
        </w:rPr>
      </w:pPr>
      <w:r w:rsidRPr="00A07264">
        <w:rPr>
          <w:i/>
          <w:sz w:val="28"/>
          <w:szCs w:val="28"/>
          <w:lang w:bidi="ar-SA"/>
        </w:rPr>
        <w:t>Dự án 1 .................. Tiến độ đạt ......%.</w:t>
      </w:r>
    </w:p>
    <w:p w:rsidR="00F2631B" w:rsidRPr="00A07264" w:rsidRDefault="00F2631B" w:rsidP="001D051E">
      <w:pPr>
        <w:widowControl/>
        <w:numPr>
          <w:ilvl w:val="1"/>
          <w:numId w:val="19"/>
        </w:numPr>
        <w:tabs>
          <w:tab w:val="left" w:pos="709"/>
          <w:tab w:val="left" w:pos="910"/>
        </w:tabs>
        <w:autoSpaceDE/>
        <w:autoSpaceDN/>
        <w:spacing w:before="160" w:after="160"/>
        <w:ind w:left="0" w:firstLine="709"/>
        <w:jc w:val="both"/>
        <w:rPr>
          <w:i/>
          <w:sz w:val="28"/>
          <w:szCs w:val="28"/>
          <w:lang w:bidi="ar-SA"/>
        </w:rPr>
      </w:pPr>
      <w:r w:rsidRPr="00A07264">
        <w:rPr>
          <w:i/>
          <w:sz w:val="28"/>
          <w:szCs w:val="28"/>
          <w:lang w:bidi="ar-SA"/>
        </w:rPr>
        <w:t>Dự án 2 .................. Tiến độ đạt ......%.</w:t>
      </w:r>
    </w:p>
    <w:p w:rsidR="00F2631B" w:rsidRPr="00A07264" w:rsidRDefault="00F2631B" w:rsidP="001D051E">
      <w:pPr>
        <w:widowControl/>
        <w:numPr>
          <w:ilvl w:val="1"/>
          <w:numId w:val="2"/>
        </w:numPr>
        <w:tabs>
          <w:tab w:val="left" w:pos="1276"/>
        </w:tabs>
        <w:autoSpaceDE/>
        <w:autoSpaceDN/>
        <w:spacing w:before="160" w:after="160"/>
        <w:ind w:left="0" w:firstLine="709"/>
        <w:rPr>
          <w:sz w:val="28"/>
          <w:szCs w:val="28"/>
        </w:rPr>
      </w:pPr>
      <w:r w:rsidRPr="00A07264">
        <w:rPr>
          <w:i/>
          <w:iCs/>
          <w:sz w:val="28"/>
          <w:szCs w:val="28"/>
          <w:lang w:val="nl-NL"/>
        </w:rPr>
        <w:t>Các dự án trọng điểm do tỉnh đầu tư</w:t>
      </w:r>
      <w:r w:rsidRPr="00A07264">
        <w:t>.</w:t>
      </w:r>
    </w:p>
    <w:p w:rsidR="00F2631B" w:rsidRPr="00A07264" w:rsidRDefault="00F2631B" w:rsidP="001D051E">
      <w:pPr>
        <w:widowControl/>
        <w:tabs>
          <w:tab w:val="left" w:pos="910"/>
        </w:tabs>
        <w:autoSpaceDE/>
        <w:autoSpaceDN/>
        <w:spacing w:before="160" w:after="160"/>
        <w:ind w:firstLine="709"/>
        <w:jc w:val="both"/>
        <w:rPr>
          <w:sz w:val="28"/>
          <w:szCs w:val="28"/>
          <w:lang w:bidi="ar-SA"/>
        </w:rPr>
      </w:pPr>
      <w:r w:rsidRPr="00A07264">
        <w:rPr>
          <w:bCs/>
          <w:sz w:val="27"/>
          <w:szCs w:val="27"/>
          <w:lang w:val="it-IT" w:bidi="ar-SA"/>
        </w:rPr>
        <w:t xml:space="preserve">Với quan điểm phát triển kết cấu hạ tầng giao thông đường bộ nhằm mục tiêu phục vụ du lịch và phát triển kinh tế cửa khẩu. </w:t>
      </w:r>
      <w:r w:rsidRPr="00A07264">
        <w:rPr>
          <w:sz w:val="27"/>
          <w:szCs w:val="27"/>
          <w:lang w:bidi="ar-SA"/>
        </w:rPr>
        <w:t>Sở Giao thông vận tải</w:t>
      </w:r>
      <w:r w:rsidRPr="00A07264">
        <w:rPr>
          <w:bCs/>
          <w:sz w:val="27"/>
          <w:szCs w:val="27"/>
          <w:lang w:val="it-IT" w:bidi="ar-SA"/>
        </w:rPr>
        <w:t xml:space="preserve"> đã phối hợp cùng các Ban Quản lý dự án, </w:t>
      </w:r>
      <w:r w:rsidR="00C71AF3" w:rsidRPr="00A07264">
        <w:rPr>
          <w:bCs/>
          <w:sz w:val="27"/>
          <w:szCs w:val="27"/>
          <w:lang w:val="it-IT" w:bidi="ar-SA"/>
        </w:rPr>
        <w:t>s</w:t>
      </w:r>
      <w:r w:rsidRPr="00A07264">
        <w:rPr>
          <w:bCs/>
          <w:sz w:val="27"/>
          <w:szCs w:val="27"/>
          <w:lang w:val="it-IT" w:bidi="ar-SA"/>
        </w:rPr>
        <w:t xml:space="preserve">ở, ngành </w:t>
      </w:r>
      <w:r w:rsidRPr="00A07264">
        <w:rPr>
          <w:sz w:val="27"/>
          <w:szCs w:val="27"/>
          <w:lang w:val="nl-NL" w:bidi="ar-SA"/>
        </w:rPr>
        <w:t xml:space="preserve">tham mưu </w:t>
      </w:r>
      <w:r w:rsidRPr="00A07264">
        <w:rPr>
          <w:bCs/>
          <w:sz w:val="27"/>
          <w:szCs w:val="27"/>
          <w:lang w:val="it-IT" w:bidi="ar-SA"/>
        </w:rPr>
        <w:t>Ủy ban nhân dân</w:t>
      </w:r>
      <w:r w:rsidRPr="00A07264">
        <w:rPr>
          <w:bCs/>
          <w:sz w:val="27"/>
          <w:szCs w:val="27"/>
          <w:lang w:val="vi-VN" w:bidi="ar-SA"/>
        </w:rPr>
        <w:t xml:space="preserve"> tỉnh</w:t>
      </w:r>
      <w:r w:rsidRPr="00A07264">
        <w:rPr>
          <w:bCs/>
          <w:sz w:val="27"/>
          <w:szCs w:val="27"/>
          <w:lang w:bidi="ar-SA"/>
        </w:rPr>
        <w:t xml:space="preserve"> triển khai đầu tư các dự án như:</w:t>
      </w:r>
    </w:p>
    <w:p w:rsidR="00F2631B" w:rsidRPr="00A07264" w:rsidRDefault="00F2631B" w:rsidP="001D051E">
      <w:pPr>
        <w:widowControl/>
        <w:numPr>
          <w:ilvl w:val="1"/>
          <w:numId w:val="19"/>
        </w:numPr>
        <w:tabs>
          <w:tab w:val="left" w:pos="709"/>
          <w:tab w:val="left" w:pos="910"/>
        </w:tabs>
        <w:autoSpaceDE/>
        <w:autoSpaceDN/>
        <w:spacing w:before="160" w:after="160"/>
        <w:ind w:left="0" w:firstLine="709"/>
        <w:jc w:val="both"/>
        <w:rPr>
          <w:i/>
          <w:sz w:val="28"/>
          <w:szCs w:val="28"/>
          <w:lang w:bidi="ar-SA"/>
        </w:rPr>
      </w:pPr>
      <w:r w:rsidRPr="00A07264">
        <w:rPr>
          <w:i/>
          <w:sz w:val="28"/>
          <w:szCs w:val="28"/>
          <w:lang w:bidi="ar-SA"/>
        </w:rPr>
        <w:t>Dự án 1 .................. Tiến độ đạt ......%.</w:t>
      </w:r>
    </w:p>
    <w:p w:rsidR="00F2631B" w:rsidRPr="00A07264" w:rsidRDefault="00F2631B" w:rsidP="001D051E">
      <w:pPr>
        <w:widowControl/>
        <w:numPr>
          <w:ilvl w:val="1"/>
          <w:numId w:val="19"/>
        </w:numPr>
        <w:tabs>
          <w:tab w:val="left" w:pos="709"/>
          <w:tab w:val="left" w:pos="910"/>
        </w:tabs>
        <w:autoSpaceDE/>
        <w:autoSpaceDN/>
        <w:spacing w:before="160" w:after="160"/>
        <w:ind w:left="0" w:firstLine="709"/>
        <w:jc w:val="both"/>
        <w:rPr>
          <w:i/>
          <w:sz w:val="28"/>
          <w:szCs w:val="28"/>
          <w:lang w:bidi="ar-SA"/>
        </w:rPr>
      </w:pPr>
      <w:r w:rsidRPr="00A07264">
        <w:rPr>
          <w:i/>
          <w:sz w:val="28"/>
          <w:szCs w:val="28"/>
          <w:lang w:bidi="ar-SA"/>
        </w:rPr>
        <w:t>Dự án 2 .................. Tiến độ đạt ......%.</w:t>
      </w:r>
    </w:p>
    <w:p w:rsidR="00F2631B" w:rsidRPr="00A07264" w:rsidRDefault="00F2631B" w:rsidP="001D051E">
      <w:pPr>
        <w:widowControl/>
        <w:numPr>
          <w:ilvl w:val="1"/>
          <w:numId w:val="2"/>
        </w:numPr>
        <w:tabs>
          <w:tab w:val="left" w:pos="1276"/>
        </w:tabs>
        <w:autoSpaceDE/>
        <w:autoSpaceDN/>
        <w:spacing w:before="160" w:after="160"/>
        <w:ind w:left="0" w:firstLine="709"/>
        <w:jc w:val="both"/>
        <w:rPr>
          <w:sz w:val="28"/>
        </w:rPr>
      </w:pPr>
      <w:r w:rsidRPr="00A07264">
        <w:rPr>
          <w:bCs/>
          <w:i/>
          <w:iCs/>
          <w:spacing w:val="2"/>
          <w:sz w:val="28"/>
          <w:szCs w:val="28"/>
        </w:rPr>
        <w:t>Công tác duy tu sửa chữa công trình giao thông</w:t>
      </w:r>
    </w:p>
    <w:p w:rsidR="00F2631B" w:rsidRPr="00A07264" w:rsidRDefault="00F2631B" w:rsidP="001D051E">
      <w:pPr>
        <w:widowControl/>
        <w:tabs>
          <w:tab w:val="left" w:pos="910"/>
        </w:tabs>
        <w:autoSpaceDE/>
        <w:autoSpaceDN/>
        <w:spacing w:before="160" w:after="160"/>
        <w:ind w:firstLine="709"/>
        <w:jc w:val="both"/>
        <w:rPr>
          <w:sz w:val="28"/>
          <w:szCs w:val="28"/>
          <w:lang w:bidi="ar-SA"/>
        </w:rPr>
      </w:pPr>
      <w:r w:rsidRPr="00A07264">
        <w:rPr>
          <w:sz w:val="28"/>
          <w:szCs w:val="28"/>
          <w:lang w:bidi="ar-SA"/>
        </w:rPr>
        <w:t>T</w:t>
      </w:r>
      <w:r w:rsidRPr="00A07264">
        <w:rPr>
          <w:sz w:val="28"/>
          <w:szCs w:val="28"/>
          <w:lang w:val="vi-VN" w:bidi="ar-SA"/>
        </w:rPr>
        <w:t xml:space="preserve">ổ chức </w:t>
      </w:r>
      <w:r w:rsidRPr="00A07264">
        <w:rPr>
          <w:sz w:val="28"/>
          <w:szCs w:val="28"/>
          <w:lang w:bidi="ar-SA"/>
        </w:rPr>
        <w:t xml:space="preserve">duy tu, </w:t>
      </w:r>
      <w:r w:rsidRPr="00A07264">
        <w:rPr>
          <w:sz w:val="28"/>
          <w:szCs w:val="28"/>
          <w:lang w:val="vi-VN" w:bidi="ar-SA"/>
        </w:rPr>
        <w:t xml:space="preserve">sửa chữa </w:t>
      </w:r>
      <w:r w:rsidRPr="00A07264">
        <w:rPr>
          <w:sz w:val="28"/>
          <w:szCs w:val="28"/>
          <w:lang w:bidi="ar-SA"/>
        </w:rPr>
        <w:t>.........</w:t>
      </w:r>
      <w:r w:rsidRPr="00A07264">
        <w:rPr>
          <w:sz w:val="28"/>
          <w:szCs w:val="28"/>
          <w:lang w:val="vi-VN" w:bidi="ar-SA"/>
        </w:rPr>
        <w:t xml:space="preserve"> danh mục công trình với tổng kinh phí thực hiện </w:t>
      </w:r>
      <w:r w:rsidRPr="00A07264">
        <w:rPr>
          <w:sz w:val="28"/>
          <w:szCs w:val="28"/>
          <w:lang w:bidi="ar-SA"/>
        </w:rPr>
        <w:t>.... 152</w:t>
      </w:r>
      <w:r w:rsidRPr="00A07264">
        <w:rPr>
          <w:sz w:val="28"/>
          <w:szCs w:val="28"/>
          <w:lang w:val="vi-VN" w:bidi="ar-SA"/>
        </w:rPr>
        <w:t xml:space="preserve"> tỷ đồng</w:t>
      </w:r>
      <w:r w:rsidRPr="00A07264">
        <w:rPr>
          <w:sz w:val="28"/>
          <w:szCs w:val="28"/>
          <w:lang w:bidi="ar-SA"/>
        </w:rPr>
        <w:t>. Tiến độ thực hiện: ...............</w:t>
      </w:r>
    </w:p>
    <w:p w:rsidR="00F2631B" w:rsidRPr="00A07264" w:rsidRDefault="00F2631B" w:rsidP="001D051E">
      <w:pPr>
        <w:widowControl/>
        <w:numPr>
          <w:ilvl w:val="1"/>
          <w:numId w:val="2"/>
        </w:numPr>
        <w:tabs>
          <w:tab w:val="left" w:pos="1276"/>
        </w:tabs>
        <w:autoSpaceDE/>
        <w:autoSpaceDN/>
        <w:spacing w:before="160" w:after="160"/>
        <w:ind w:left="0" w:firstLine="709"/>
        <w:jc w:val="both"/>
        <w:rPr>
          <w:bCs/>
          <w:sz w:val="28"/>
          <w:szCs w:val="28"/>
        </w:rPr>
      </w:pPr>
      <w:r w:rsidRPr="00A07264">
        <w:rPr>
          <w:i/>
          <w:sz w:val="28"/>
          <w:szCs w:val="28"/>
          <w:lang w:val="it-IT"/>
        </w:rPr>
        <w:t>Công tác huy động nguồn lực đầu tư xây dựng và duy tu, sữa chửa công trình giao thông</w:t>
      </w:r>
      <w:r w:rsidRPr="00A07264">
        <w:rPr>
          <w:bCs/>
          <w:sz w:val="28"/>
          <w:szCs w:val="28"/>
        </w:rPr>
        <w:t>.</w:t>
      </w:r>
    </w:p>
    <w:p w:rsidR="00F2631B" w:rsidRPr="00A07264" w:rsidRDefault="00F2631B" w:rsidP="001D051E">
      <w:pPr>
        <w:widowControl/>
        <w:numPr>
          <w:ilvl w:val="1"/>
          <w:numId w:val="2"/>
        </w:numPr>
        <w:tabs>
          <w:tab w:val="left" w:pos="1276"/>
        </w:tabs>
        <w:autoSpaceDE/>
        <w:autoSpaceDN/>
        <w:spacing w:before="160" w:after="160"/>
        <w:ind w:left="0" w:firstLine="709"/>
        <w:jc w:val="both"/>
        <w:rPr>
          <w:bCs/>
          <w:sz w:val="28"/>
          <w:szCs w:val="28"/>
        </w:rPr>
      </w:pPr>
      <w:r w:rsidRPr="00A07264">
        <w:rPr>
          <w:i/>
          <w:iCs/>
          <w:sz w:val="28"/>
          <w:szCs w:val="28"/>
        </w:rPr>
        <w:t>Chương trình mục tiêu quốc gia</w:t>
      </w:r>
    </w:p>
    <w:p w:rsidR="00F2631B" w:rsidRPr="00A07264" w:rsidRDefault="00F2631B" w:rsidP="001D051E">
      <w:pPr>
        <w:widowControl/>
        <w:numPr>
          <w:ilvl w:val="0"/>
          <w:numId w:val="2"/>
        </w:numPr>
        <w:tabs>
          <w:tab w:val="left" w:pos="993"/>
        </w:tabs>
        <w:autoSpaceDE/>
        <w:autoSpaceDN/>
        <w:spacing w:before="160" w:after="160"/>
        <w:ind w:left="0" w:firstLine="709"/>
        <w:jc w:val="left"/>
        <w:rPr>
          <w:bCs/>
          <w:sz w:val="28"/>
          <w:szCs w:val="28"/>
        </w:rPr>
      </w:pPr>
      <w:r w:rsidRPr="00A07264">
        <w:rPr>
          <w:b/>
          <w:iCs/>
          <w:sz w:val="28"/>
          <w:szCs w:val="28"/>
          <w:lang w:val="nl-NL"/>
        </w:rPr>
        <w:t>Công tác quản lý cảng, bến thủy nội địa</w:t>
      </w:r>
    </w:p>
    <w:p w:rsidR="00F2631B" w:rsidRPr="00A07264" w:rsidRDefault="00F2631B" w:rsidP="001D051E">
      <w:pPr>
        <w:widowControl/>
        <w:numPr>
          <w:ilvl w:val="0"/>
          <w:numId w:val="2"/>
        </w:numPr>
        <w:tabs>
          <w:tab w:val="left" w:pos="993"/>
        </w:tabs>
        <w:autoSpaceDE/>
        <w:autoSpaceDN/>
        <w:spacing w:before="160" w:after="160"/>
        <w:ind w:left="0" w:firstLine="709"/>
        <w:jc w:val="left"/>
        <w:rPr>
          <w:b/>
          <w:sz w:val="28"/>
          <w:szCs w:val="28"/>
        </w:rPr>
      </w:pPr>
      <w:r w:rsidRPr="00A07264">
        <w:rPr>
          <w:b/>
          <w:sz w:val="28"/>
          <w:szCs w:val="28"/>
        </w:rPr>
        <w:lastRenderedPageBreak/>
        <w:t>Công tác Quản lý chất lượng công trình giao</w:t>
      </w:r>
      <w:r w:rsidRPr="00A07264">
        <w:rPr>
          <w:b/>
          <w:spacing w:val="-2"/>
          <w:sz w:val="28"/>
          <w:szCs w:val="28"/>
        </w:rPr>
        <w:t xml:space="preserve"> </w:t>
      </w:r>
      <w:r w:rsidRPr="00A07264">
        <w:rPr>
          <w:b/>
          <w:sz w:val="28"/>
          <w:szCs w:val="28"/>
        </w:rPr>
        <w:t>thông</w:t>
      </w:r>
    </w:p>
    <w:p w:rsidR="00F2631B" w:rsidRPr="00A07264" w:rsidRDefault="00F2631B" w:rsidP="001D051E">
      <w:pPr>
        <w:spacing w:before="160" w:after="160"/>
        <w:ind w:firstLine="700"/>
        <w:jc w:val="both"/>
        <w:rPr>
          <w:bCs/>
          <w:i/>
          <w:noProof/>
          <w:sz w:val="28"/>
          <w:szCs w:val="28"/>
        </w:rPr>
      </w:pPr>
      <w:r w:rsidRPr="00A07264">
        <w:rPr>
          <w:i/>
          <w:sz w:val="28"/>
          <w:szCs w:val="28"/>
        </w:rPr>
        <w:t>Công tác thẩm định:</w:t>
      </w:r>
      <w:r w:rsidRPr="00A07264">
        <w:rPr>
          <w:bCs/>
          <w:i/>
          <w:noProof/>
          <w:sz w:val="28"/>
          <w:szCs w:val="28"/>
        </w:rPr>
        <w:t>................................................................................</w:t>
      </w:r>
    </w:p>
    <w:p w:rsidR="00F2631B" w:rsidRPr="00A07264" w:rsidRDefault="00F2631B" w:rsidP="001D051E">
      <w:pPr>
        <w:tabs>
          <w:tab w:val="left" w:pos="1218"/>
        </w:tabs>
        <w:spacing w:before="160" w:after="160"/>
        <w:ind w:left="709"/>
        <w:rPr>
          <w:i/>
          <w:sz w:val="28"/>
          <w:szCs w:val="28"/>
        </w:rPr>
      </w:pPr>
      <w:r w:rsidRPr="00A07264">
        <w:rPr>
          <w:i/>
          <w:sz w:val="28"/>
          <w:szCs w:val="28"/>
        </w:rPr>
        <w:t>Công tác kiểm tra chất lượng công trình: ...............................................</w:t>
      </w:r>
    </w:p>
    <w:p w:rsidR="00F2631B" w:rsidRPr="00A07264" w:rsidRDefault="00F2631B" w:rsidP="001D051E">
      <w:pPr>
        <w:widowControl/>
        <w:numPr>
          <w:ilvl w:val="0"/>
          <w:numId w:val="2"/>
        </w:numPr>
        <w:tabs>
          <w:tab w:val="left" w:pos="993"/>
        </w:tabs>
        <w:autoSpaceDE/>
        <w:autoSpaceDN/>
        <w:spacing w:before="160" w:after="160"/>
        <w:ind w:left="0" w:firstLine="709"/>
        <w:jc w:val="left"/>
        <w:rPr>
          <w:b/>
          <w:sz w:val="28"/>
          <w:szCs w:val="28"/>
        </w:rPr>
      </w:pPr>
      <w:r w:rsidRPr="00A07264">
        <w:rPr>
          <w:b/>
          <w:sz w:val="28"/>
          <w:szCs w:val="28"/>
        </w:rPr>
        <w:t>Kế hoạch - Tài</w:t>
      </w:r>
      <w:r w:rsidRPr="00A07264">
        <w:rPr>
          <w:b/>
          <w:spacing w:val="-2"/>
          <w:sz w:val="28"/>
          <w:szCs w:val="28"/>
        </w:rPr>
        <w:t xml:space="preserve"> </w:t>
      </w:r>
      <w:r w:rsidRPr="00A07264">
        <w:rPr>
          <w:b/>
          <w:sz w:val="28"/>
          <w:szCs w:val="28"/>
        </w:rPr>
        <w:t>chính:</w:t>
      </w:r>
    </w:p>
    <w:p w:rsidR="00F2631B" w:rsidRPr="00A07264" w:rsidRDefault="00F2631B" w:rsidP="001D051E">
      <w:pPr>
        <w:spacing w:before="160" w:after="160"/>
        <w:ind w:firstLine="700"/>
        <w:jc w:val="both"/>
        <w:rPr>
          <w:i/>
          <w:sz w:val="28"/>
          <w:szCs w:val="28"/>
        </w:rPr>
      </w:pPr>
      <w:r w:rsidRPr="00A07264">
        <w:rPr>
          <w:bCs/>
          <w:i/>
          <w:noProof/>
          <w:sz w:val="28"/>
          <w:szCs w:val="28"/>
        </w:rPr>
        <w:t>Công tác báo cáo:………………..</w:t>
      </w:r>
      <w:r w:rsidRPr="00A07264">
        <w:rPr>
          <w:i/>
          <w:sz w:val="28"/>
          <w:szCs w:val="28"/>
        </w:rPr>
        <w:t>..........................................................</w:t>
      </w:r>
    </w:p>
    <w:p w:rsidR="00F2631B" w:rsidRPr="00A07264" w:rsidRDefault="00F2631B" w:rsidP="001D051E">
      <w:pPr>
        <w:spacing w:before="160" w:after="160"/>
        <w:ind w:firstLine="700"/>
        <w:jc w:val="both"/>
        <w:rPr>
          <w:i/>
          <w:sz w:val="28"/>
          <w:szCs w:val="28"/>
        </w:rPr>
      </w:pPr>
      <w:r w:rsidRPr="00A07264">
        <w:rPr>
          <w:i/>
          <w:sz w:val="28"/>
          <w:szCs w:val="28"/>
        </w:rPr>
        <w:t>Công tác kế hoạch:</w:t>
      </w:r>
      <w:r w:rsidRPr="00A07264">
        <w:rPr>
          <w:bCs/>
          <w:i/>
          <w:noProof/>
          <w:sz w:val="28"/>
          <w:szCs w:val="28"/>
        </w:rPr>
        <w:t>. ………………..</w:t>
      </w:r>
      <w:r w:rsidRPr="00A07264">
        <w:rPr>
          <w:i/>
          <w:sz w:val="28"/>
          <w:szCs w:val="28"/>
        </w:rPr>
        <w:t>......................................................</w:t>
      </w:r>
    </w:p>
    <w:p w:rsidR="00F2631B" w:rsidRPr="00A07264" w:rsidRDefault="00F2631B" w:rsidP="001D051E">
      <w:pPr>
        <w:spacing w:before="160" w:after="160"/>
        <w:ind w:firstLine="700"/>
        <w:jc w:val="both"/>
        <w:rPr>
          <w:i/>
          <w:sz w:val="28"/>
          <w:szCs w:val="28"/>
        </w:rPr>
      </w:pPr>
      <w:r w:rsidRPr="00A07264">
        <w:rPr>
          <w:i/>
          <w:sz w:val="28"/>
          <w:szCs w:val="28"/>
        </w:rPr>
        <w:t>Công tác khác: ........................................................................................</w:t>
      </w:r>
    </w:p>
    <w:p w:rsidR="00F2631B" w:rsidRPr="00A07264" w:rsidRDefault="00F2631B" w:rsidP="001D051E">
      <w:pPr>
        <w:tabs>
          <w:tab w:val="left" w:pos="1418"/>
        </w:tabs>
        <w:spacing w:before="160" w:after="160"/>
        <w:ind w:firstLine="709"/>
        <w:jc w:val="both"/>
        <w:rPr>
          <w:i/>
          <w:sz w:val="28"/>
          <w:szCs w:val="28"/>
        </w:rPr>
      </w:pPr>
      <w:r w:rsidRPr="00A07264">
        <w:rPr>
          <w:i/>
          <w:sz w:val="28"/>
          <w:szCs w:val="28"/>
        </w:rPr>
        <w:t>Tổng nguồn vốn bố trí  là ……….. triệu đồng, trong đó:</w:t>
      </w:r>
    </w:p>
    <w:p w:rsidR="00F2631B" w:rsidRPr="00A07264" w:rsidRDefault="00F2631B" w:rsidP="001D051E">
      <w:pPr>
        <w:tabs>
          <w:tab w:val="left" w:pos="1418"/>
        </w:tabs>
        <w:spacing w:before="160" w:after="160"/>
        <w:ind w:firstLine="709"/>
        <w:jc w:val="both"/>
        <w:rPr>
          <w:i/>
          <w:sz w:val="28"/>
          <w:szCs w:val="28"/>
        </w:rPr>
      </w:pPr>
      <w:r w:rsidRPr="00A07264">
        <w:rPr>
          <w:i/>
          <w:sz w:val="28"/>
          <w:szCs w:val="28"/>
        </w:rPr>
        <w:t>Chia theo từng nguồn vốn như sau.</w:t>
      </w:r>
    </w:p>
    <w:p w:rsidR="00F2631B" w:rsidRPr="00A07264" w:rsidRDefault="00F2631B" w:rsidP="001D051E">
      <w:pPr>
        <w:widowControl/>
        <w:numPr>
          <w:ilvl w:val="0"/>
          <w:numId w:val="4"/>
        </w:numPr>
        <w:tabs>
          <w:tab w:val="left" w:pos="868"/>
        </w:tabs>
        <w:autoSpaceDE/>
        <w:autoSpaceDN/>
        <w:spacing w:before="160" w:after="160"/>
        <w:ind w:left="0" w:firstLine="709"/>
        <w:jc w:val="both"/>
        <w:rPr>
          <w:bCs/>
          <w:i/>
          <w:sz w:val="28"/>
          <w:szCs w:val="28"/>
        </w:rPr>
      </w:pPr>
      <w:r w:rsidRPr="00A07264">
        <w:rPr>
          <w:bCs/>
          <w:i/>
          <w:sz w:val="28"/>
          <w:szCs w:val="28"/>
        </w:rPr>
        <w:t>Giải ngân vốn .... ……là  ….  triệu đồng, đạt tỷ lệ …….%.</w:t>
      </w:r>
    </w:p>
    <w:p w:rsidR="00F2631B" w:rsidRPr="00A07264" w:rsidRDefault="00F2631B" w:rsidP="001D051E">
      <w:pPr>
        <w:spacing w:before="160" w:after="160"/>
        <w:ind w:firstLine="700"/>
        <w:jc w:val="both"/>
        <w:rPr>
          <w:bCs/>
          <w:i/>
          <w:noProof/>
          <w:sz w:val="28"/>
          <w:szCs w:val="28"/>
        </w:rPr>
      </w:pPr>
      <w:r w:rsidRPr="00A07264">
        <w:rPr>
          <w:bCs/>
          <w:i/>
          <w:sz w:val="28"/>
          <w:szCs w:val="28"/>
        </w:rPr>
        <w:t xml:space="preserve"> Giải ngân vốn ...........là ......... triệu đồng, đạt tỷ lệ …….%</w:t>
      </w:r>
    </w:p>
    <w:p w:rsidR="00F2631B" w:rsidRPr="00A07264" w:rsidRDefault="00F2631B" w:rsidP="001D051E">
      <w:pPr>
        <w:spacing w:before="160" w:after="160"/>
        <w:ind w:firstLine="700"/>
        <w:jc w:val="both"/>
        <w:rPr>
          <w:i/>
          <w:sz w:val="28"/>
          <w:szCs w:val="28"/>
        </w:rPr>
      </w:pPr>
      <w:r w:rsidRPr="00A07264">
        <w:rPr>
          <w:i/>
          <w:sz w:val="28"/>
          <w:szCs w:val="28"/>
        </w:rPr>
        <w:t>Thu phí và lệ phí được: …….. triệu đồng. Nộp ngân sách: ..........triệu đồng.</w:t>
      </w:r>
    </w:p>
    <w:p w:rsidR="00F2631B" w:rsidRPr="00A07264" w:rsidRDefault="00F2631B" w:rsidP="001D051E">
      <w:pPr>
        <w:widowControl/>
        <w:numPr>
          <w:ilvl w:val="0"/>
          <w:numId w:val="2"/>
        </w:numPr>
        <w:tabs>
          <w:tab w:val="left" w:pos="993"/>
        </w:tabs>
        <w:autoSpaceDE/>
        <w:autoSpaceDN/>
        <w:spacing w:before="160" w:after="160"/>
        <w:ind w:left="0" w:firstLine="709"/>
        <w:jc w:val="left"/>
        <w:rPr>
          <w:b/>
          <w:sz w:val="28"/>
          <w:szCs w:val="28"/>
        </w:rPr>
      </w:pPr>
      <w:r w:rsidRPr="00A07264">
        <w:rPr>
          <w:b/>
          <w:sz w:val="28"/>
          <w:szCs w:val="28"/>
        </w:rPr>
        <w:t>Quản lý vận tải, phương tiện và người lái phương</w:t>
      </w:r>
      <w:r w:rsidRPr="00A07264">
        <w:rPr>
          <w:b/>
          <w:spacing w:val="-12"/>
          <w:sz w:val="28"/>
          <w:szCs w:val="28"/>
        </w:rPr>
        <w:t xml:space="preserve"> </w:t>
      </w:r>
      <w:r w:rsidRPr="00A07264">
        <w:rPr>
          <w:b/>
          <w:sz w:val="28"/>
          <w:szCs w:val="28"/>
        </w:rPr>
        <w:t>tiện.</w:t>
      </w:r>
    </w:p>
    <w:p w:rsidR="00F2631B" w:rsidRPr="00A07264" w:rsidRDefault="00F2631B" w:rsidP="001D051E">
      <w:pPr>
        <w:widowControl/>
        <w:numPr>
          <w:ilvl w:val="1"/>
          <w:numId w:val="2"/>
        </w:numPr>
        <w:tabs>
          <w:tab w:val="left" w:pos="1276"/>
        </w:tabs>
        <w:autoSpaceDE/>
        <w:autoSpaceDN/>
        <w:spacing w:before="160" w:after="160"/>
        <w:ind w:left="0" w:firstLine="709"/>
        <w:rPr>
          <w:i/>
          <w:sz w:val="28"/>
        </w:rPr>
      </w:pPr>
      <w:r w:rsidRPr="00A07264">
        <w:rPr>
          <w:i/>
          <w:sz w:val="28"/>
        </w:rPr>
        <w:t>Quản lý tuyến vận tải, phương</w:t>
      </w:r>
      <w:r w:rsidRPr="00A07264">
        <w:rPr>
          <w:i/>
          <w:spacing w:val="-7"/>
          <w:sz w:val="28"/>
        </w:rPr>
        <w:t xml:space="preserve"> </w:t>
      </w:r>
      <w:r w:rsidRPr="00A07264">
        <w:rPr>
          <w:i/>
          <w:sz w:val="28"/>
        </w:rPr>
        <w:t>tiện:</w:t>
      </w:r>
    </w:p>
    <w:p w:rsidR="00F2631B" w:rsidRPr="00A07264" w:rsidRDefault="00F2631B" w:rsidP="001D051E">
      <w:pPr>
        <w:widowControl/>
        <w:numPr>
          <w:ilvl w:val="1"/>
          <w:numId w:val="2"/>
        </w:numPr>
        <w:tabs>
          <w:tab w:val="left" w:pos="1276"/>
        </w:tabs>
        <w:autoSpaceDE/>
        <w:autoSpaceDN/>
        <w:spacing w:before="160" w:after="160"/>
        <w:ind w:left="0" w:firstLine="709"/>
        <w:rPr>
          <w:i/>
          <w:sz w:val="28"/>
          <w:szCs w:val="28"/>
        </w:rPr>
      </w:pPr>
      <w:r w:rsidRPr="00A07264">
        <w:rPr>
          <w:i/>
          <w:sz w:val="28"/>
          <w:szCs w:val="28"/>
        </w:rPr>
        <w:t>Công tác đào</w:t>
      </w:r>
      <w:r w:rsidRPr="00A07264">
        <w:rPr>
          <w:i/>
          <w:spacing w:val="1"/>
          <w:sz w:val="28"/>
          <w:szCs w:val="28"/>
        </w:rPr>
        <w:t xml:space="preserve"> </w:t>
      </w:r>
      <w:r w:rsidRPr="00A07264">
        <w:rPr>
          <w:i/>
          <w:sz w:val="28"/>
          <w:szCs w:val="28"/>
        </w:rPr>
        <w:t>tạo và sát hạch cấp GPLX:</w:t>
      </w:r>
    </w:p>
    <w:p w:rsidR="00F2631B" w:rsidRPr="00A07264" w:rsidRDefault="00F2631B" w:rsidP="001D051E">
      <w:pPr>
        <w:widowControl/>
        <w:numPr>
          <w:ilvl w:val="1"/>
          <w:numId w:val="2"/>
        </w:numPr>
        <w:tabs>
          <w:tab w:val="left" w:pos="1276"/>
        </w:tabs>
        <w:autoSpaceDE/>
        <w:autoSpaceDN/>
        <w:spacing w:before="160" w:after="160"/>
        <w:ind w:left="0" w:firstLine="709"/>
        <w:rPr>
          <w:i/>
          <w:sz w:val="28"/>
          <w:szCs w:val="28"/>
        </w:rPr>
      </w:pPr>
      <w:r w:rsidRPr="00A07264">
        <w:rPr>
          <w:i/>
          <w:sz w:val="28"/>
          <w:szCs w:val="28"/>
        </w:rPr>
        <w:t>Công tác đăng kiểm phương tiện:</w:t>
      </w:r>
    </w:p>
    <w:p w:rsidR="00F2631B" w:rsidRPr="00A07264" w:rsidRDefault="00F2631B" w:rsidP="001D051E">
      <w:pPr>
        <w:widowControl/>
        <w:numPr>
          <w:ilvl w:val="1"/>
          <w:numId w:val="2"/>
        </w:numPr>
        <w:tabs>
          <w:tab w:val="left" w:pos="1276"/>
        </w:tabs>
        <w:autoSpaceDE/>
        <w:autoSpaceDN/>
        <w:spacing w:before="160" w:after="160"/>
        <w:ind w:left="0" w:firstLine="709"/>
        <w:rPr>
          <w:i/>
          <w:sz w:val="28"/>
          <w:szCs w:val="28"/>
        </w:rPr>
      </w:pPr>
      <w:r w:rsidRPr="00A07264">
        <w:rPr>
          <w:i/>
          <w:sz w:val="28"/>
          <w:szCs w:val="28"/>
        </w:rPr>
        <w:t>Kết quả hoạt động của Bến xe khách Châu Đốc:</w:t>
      </w:r>
    </w:p>
    <w:p w:rsidR="00F2631B" w:rsidRPr="00A07264" w:rsidRDefault="00F2631B" w:rsidP="001D051E">
      <w:pPr>
        <w:widowControl/>
        <w:numPr>
          <w:ilvl w:val="1"/>
          <w:numId w:val="2"/>
        </w:numPr>
        <w:tabs>
          <w:tab w:val="left" w:pos="1276"/>
        </w:tabs>
        <w:autoSpaceDE/>
        <w:autoSpaceDN/>
        <w:spacing w:before="160" w:after="160"/>
        <w:ind w:left="0" w:firstLine="709"/>
        <w:rPr>
          <w:i/>
          <w:sz w:val="28"/>
          <w:szCs w:val="28"/>
        </w:rPr>
      </w:pPr>
      <w:r w:rsidRPr="00A07264">
        <w:rPr>
          <w:i/>
          <w:sz w:val="28"/>
          <w:szCs w:val="28"/>
        </w:rPr>
        <w:t>Kết quả hoạt động của Trung tâm Giáo dục nghề nghiệp GTVT:</w:t>
      </w:r>
    </w:p>
    <w:p w:rsidR="00F2631B" w:rsidRPr="00A07264" w:rsidRDefault="00F2631B" w:rsidP="001D051E">
      <w:pPr>
        <w:widowControl/>
        <w:numPr>
          <w:ilvl w:val="0"/>
          <w:numId w:val="2"/>
        </w:numPr>
        <w:tabs>
          <w:tab w:val="left" w:pos="993"/>
        </w:tabs>
        <w:autoSpaceDE/>
        <w:autoSpaceDN/>
        <w:spacing w:before="160" w:after="160"/>
        <w:ind w:left="0" w:firstLine="709"/>
        <w:jc w:val="left"/>
        <w:rPr>
          <w:b/>
          <w:sz w:val="28"/>
          <w:szCs w:val="28"/>
        </w:rPr>
      </w:pPr>
      <w:r w:rsidRPr="00A07264">
        <w:rPr>
          <w:b/>
          <w:sz w:val="28"/>
          <w:szCs w:val="28"/>
        </w:rPr>
        <w:t>Công tác thanh tra, kiểm</w:t>
      </w:r>
      <w:r w:rsidRPr="00A07264">
        <w:rPr>
          <w:b/>
          <w:spacing w:val="-7"/>
          <w:sz w:val="28"/>
          <w:szCs w:val="28"/>
        </w:rPr>
        <w:t xml:space="preserve"> </w:t>
      </w:r>
      <w:r w:rsidRPr="00A07264">
        <w:rPr>
          <w:b/>
          <w:sz w:val="28"/>
          <w:szCs w:val="28"/>
        </w:rPr>
        <w:t>tra chuyên ngành</w:t>
      </w:r>
    </w:p>
    <w:p w:rsidR="00F2631B" w:rsidRPr="00A07264" w:rsidRDefault="00F2631B" w:rsidP="001D051E">
      <w:pPr>
        <w:widowControl/>
        <w:numPr>
          <w:ilvl w:val="0"/>
          <w:numId w:val="20"/>
        </w:numPr>
        <w:tabs>
          <w:tab w:val="left" w:pos="1190"/>
        </w:tabs>
        <w:autoSpaceDE/>
        <w:autoSpaceDN/>
        <w:spacing w:before="160" w:after="160"/>
        <w:ind w:left="0" w:firstLine="709"/>
        <w:jc w:val="both"/>
        <w:rPr>
          <w:i/>
          <w:sz w:val="28"/>
          <w:szCs w:val="28"/>
        </w:rPr>
      </w:pPr>
      <w:r w:rsidRPr="00A07264">
        <w:rPr>
          <w:bCs/>
          <w:i/>
          <w:sz w:val="28"/>
          <w:szCs w:val="28"/>
        </w:rPr>
        <w:t>Công tác thanh tra hành chính:</w:t>
      </w:r>
    </w:p>
    <w:p w:rsidR="00F2631B" w:rsidRPr="00A07264" w:rsidRDefault="00F2631B" w:rsidP="001D051E">
      <w:pPr>
        <w:widowControl/>
        <w:numPr>
          <w:ilvl w:val="0"/>
          <w:numId w:val="20"/>
        </w:numPr>
        <w:tabs>
          <w:tab w:val="left" w:pos="1190"/>
        </w:tabs>
        <w:autoSpaceDE/>
        <w:autoSpaceDN/>
        <w:spacing w:before="160" w:after="160"/>
        <w:ind w:left="0" w:firstLine="709"/>
        <w:jc w:val="both"/>
        <w:rPr>
          <w:bCs/>
          <w:i/>
          <w:sz w:val="28"/>
          <w:szCs w:val="28"/>
        </w:rPr>
      </w:pPr>
      <w:r w:rsidRPr="00A07264">
        <w:rPr>
          <w:bCs/>
          <w:i/>
          <w:sz w:val="28"/>
          <w:szCs w:val="28"/>
        </w:rPr>
        <w:t>Thanh tra, kiểm tra chuyên ngành:</w:t>
      </w:r>
    </w:p>
    <w:p w:rsidR="00F2631B" w:rsidRPr="00A07264" w:rsidRDefault="00F2631B" w:rsidP="001D051E">
      <w:pPr>
        <w:widowControl/>
        <w:numPr>
          <w:ilvl w:val="0"/>
          <w:numId w:val="20"/>
        </w:numPr>
        <w:tabs>
          <w:tab w:val="left" w:pos="1190"/>
        </w:tabs>
        <w:autoSpaceDE/>
        <w:autoSpaceDN/>
        <w:spacing w:before="160" w:after="160"/>
        <w:ind w:left="0" w:firstLine="709"/>
        <w:jc w:val="both"/>
        <w:rPr>
          <w:bCs/>
          <w:i/>
          <w:sz w:val="28"/>
          <w:szCs w:val="28"/>
        </w:rPr>
      </w:pPr>
      <w:r w:rsidRPr="00A07264">
        <w:rPr>
          <w:bCs/>
          <w:i/>
          <w:sz w:val="28"/>
          <w:szCs w:val="28"/>
        </w:rPr>
        <w:t>Công tác phối hợp</w:t>
      </w:r>
      <w:r w:rsidRPr="00A07264">
        <w:rPr>
          <w:b/>
          <w:sz w:val="28"/>
          <w:szCs w:val="28"/>
          <w:lang w:val="es-ES"/>
        </w:rPr>
        <w:t>:</w:t>
      </w:r>
    </w:p>
    <w:p w:rsidR="00F2631B" w:rsidRPr="00A07264" w:rsidRDefault="00F2631B" w:rsidP="001D051E">
      <w:pPr>
        <w:widowControl/>
        <w:numPr>
          <w:ilvl w:val="0"/>
          <w:numId w:val="2"/>
        </w:numPr>
        <w:tabs>
          <w:tab w:val="left" w:pos="993"/>
        </w:tabs>
        <w:autoSpaceDE/>
        <w:autoSpaceDN/>
        <w:spacing w:before="160" w:after="160"/>
        <w:ind w:left="0" w:firstLine="709"/>
        <w:jc w:val="left"/>
        <w:rPr>
          <w:b/>
          <w:sz w:val="28"/>
          <w:szCs w:val="28"/>
          <w:lang w:val="es-ES"/>
        </w:rPr>
      </w:pPr>
      <w:r w:rsidRPr="00A07264">
        <w:rPr>
          <w:b/>
          <w:sz w:val="28"/>
          <w:szCs w:val="28"/>
          <w:lang w:val="es-ES"/>
        </w:rPr>
        <w:t>Công tác đảm bảo an toàn giao thông</w:t>
      </w:r>
    </w:p>
    <w:p w:rsidR="00F2631B" w:rsidRPr="00A07264" w:rsidRDefault="00F2631B" w:rsidP="001D051E">
      <w:pPr>
        <w:widowControl/>
        <w:numPr>
          <w:ilvl w:val="0"/>
          <w:numId w:val="2"/>
        </w:numPr>
        <w:tabs>
          <w:tab w:val="left" w:pos="993"/>
        </w:tabs>
        <w:autoSpaceDE/>
        <w:autoSpaceDN/>
        <w:spacing w:before="160" w:after="160"/>
        <w:ind w:left="0" w:firstLine="709"/>
        <w:jc w:val="left"/>
        <w:rPr>
          <w:b/>
          <w:sz w:val="28"/>
          <w:szCs w:val="28"/>
        </w:rPr>
      </w:pPr>
      <w:r w:rsidRPr="00A07264">
        <w:rPr>
          <w:b/>
          <w:sz w:val="28"/>
          <w:szCs w:val="28"/>
        </w:rPr>
        <w:t>Công tác văn thư lưu</w:t>
      </w:r>
      <w:r w:rsidRPr="00A07264">
        <w:rPr>
          <w:b/>
          <w:spacing w:val="-7"/>
          <w:sz w:val="28"/>
          <w:szCs w:val="28"/>
        </w:rPr>
        <w:t xml:space="preserve"> </w:t>
      </w:r>
      <w:r w:rsidRPr="00A07264">
        <w:rPr>
          <w:b/>
          <w:sz w:val="28"/>
          <w:szCs w:val="28"/>
        </w:rPr>
        <w:t>trữ, cải cách hành chính</w:t>
      </w:r>
    </w:p>
    <w:p w:rsidR="00F2631B" w:rsidRPr="00A07264" w:rsidRDefault="00F2631B" w:rsidP="001D051E">
      <w:pPr>
        <w:widowControl/>
        <w:numPr>
          <w:ilvl w:val="0"/>
          <w:numId w:val="7"/>
        </w:numPr>
        <w:tabs>
          <w:tab w:val="left" w:pos="1134"/>
        </w:tabs>
        <w:autoSpaceDE/>
        <w:autoSpaceDN/>
        <w:spacing w:before="160" w:after="160"/>
        <w:ind w:left="0" w:firstLine="709"/>
        <w:rPr>
          <w:sz w:val="28"/>
          <w:szCs w:val="28"/>
        </w:rPr>
      </w:pPr>
      <w:r w:rsidRPr="00A07264">
        <w:rPr>
          <w:b/>
          <w:sz w:val="28"/>
          <w:szCs w:val="28"/>
        </w:rPr>
        <w:t>ĐÁNH GIÁ KẾT QUẢ ĐẠT ĐƯỢC</w:t>
      </w:r>
    </w:p>
    <w:p w:rsidR="00F2631B" w:rsidRPr="00A07264" w:rsidRDefault="00F2631B" w:rsidP="001D051E">
      <w:pPr>
        <w:widowControl/>
        <w:numPr>
          <w:ilvl w:val="0"/>
          <w:numId w:val="6"/>
        </w:numPr>
        <w:tabs>
          <w:tab w:val="left" w:pos="993"/>
        </w:tabs>
        <w:autoSpaceDE/>
        <w:autoSpaceDN/>
        <w:spacing w:before="160" w:after="160"/>
        <w:ind w:left="0" w:firstLine="709"/>
        <w:rPr>
          <w:i/>
          <w:sz w:val="28"/>
          <w:szCs w:val="28"/>
        </w:rPr>
      </w:pPr>
      <w:r w:rsidRPr="00A07264">
        <w:rPr>
          <w:i/>
          <w:sz w:val="28"/>
          <w:szCs w:val="28"/>
        </w:rPr>
        <w:t>Nhận xét, đánh giá chung</w:t>
      </w:r>
    </w:p>
    <w:p w:rsidR="00F2631B" w:rsidRPr="00A07264" w:rsidRDefault="00F2631B" w:rsidP="001D051E">
      <w:pPr>
        <w:widowControl/>
        <w:numPr>
          <w:ilvl w:val="0"/>
          <w:numId w:val="4"/>
        </w:numPr>
        <w:tabs>
          <w:tab w:val="left" w:pos="993"/>
        </w:tabs>
        <w:autoSpaceDE/>
        <w:autoSpaceDN/>
        <w:spacing w:before="160" w:after="160"/>
        <w:rPr>
          <w:i/>
          <w:sz w:val="28"/>
          <w:szCs w:val="28"/>
        </w:rPr>
      </w:pPr>
      <w:r w:rsidRPr="00A07264">
        <w:rPr>
          <w:i/>
          <w:sz w:val="28"/>
          <w:szCs w:val="28"/>
        </w:rPr>
        <w:t>Thuận lợi</w:t>
      </w:r>
    </w:p>
    <w:p w:rsidR="00F2631B" w:rsidRPr="00A07264" w:rsidRDefault="00F2631B" w:rsidP="001D051E">
      <w:pPr>
        <w:widowControl/>
        <w:numPr>
          <w:ilvl w:val="0"/>
          <w:numId w:val="4"/>
        </w:numPr>
        <w:tabs>
          <w:tab w:val="left" w:pos="993"/>
        </w:tabs>
        <w:autoSpaceDE/>
        <w:autoSpaceDN/>
        <w:spacing w:before="160" w:after="160"/>
        <w:rPr>
          <w:i/>
          <w:sz w:val="28"/>
          <w:szCs w:val="28"/>
        </w:rPr>
      </w:pPr>
      <w:r w:rsidRPr="00A07264">
        <w:rPr>
          <w:i/>
          <w:sz w:val="28"/>
          <w:szCs w:val="28"/>
        </w:rPr>
        <w:t>Khó khăn</w:t>
      </w:r>
    </w:p>
    <w:p w:rsidR="00F2631B" w:rsidRPr="00A07264" w:rsidRDefault="00F2631B" w:rsidP="001D051E">
      <w:pPr>
        <w:widowControl/>
        <w:numPr>
          <w:ilvl w:val="0"/>
          <w:numId w:val="6"/>
        </w:numPr>
        <w:tabs>
          <w:tab w:val="left" w:pos="993"/>
        </w:tabs>
        <w:autoSpaceDE/>
        <w:autoSpaceDN/>
        <w:spacing w:before="160" w:after="160"/>
        <w:ind w:left="0" w:firstLine="709"/>
        <w:rPr>
          <w:i/>
          <w:sz w:val="28"/>
          <w:szCs w:val="28"/>
        </w:rPr>
      </w:pPr>
      <w:r w:rsidRPr="00A07264">
        <w:rPr>
          <w:i/>
          <w:sz w:val="28"/>
          <w:szCs w:val="28"/>
        </w:rPr>
        <w:t>Ưu điểm</w:t>
      </w:r>
    </w:p>
    <w:p w:rsidR="00F2631B" w:rsidRPr="00A07264" w:rsidRDefault="00F2631B" w:rsidP="001D051E">
      <w:pPr>
        <w:widowControl/>
        <w:numPr>
          <w:ilvl w:val="0"/>
          <w:numId w:val="6"/>
        </w:numPr>
        <w:tabs>
          <w:tab w:val="left" w:pos="993"/>
        </w:tabs>
        <w:autoSpaceDE/>
        <w:autoSpaceDN/>
        <w:spacing w:before="160" w:after="160"/>
        <w:ind w:left="0" w:firstLine="709"/>
        <w:rPr>
          <w:i/>
          <w:sz w:val="28"/>
          <w:szCs w:val="28"/>
        </w:rPr>
      </w:pPr>
      <w:r w:rsidRPr="00A07264">
        <w:rPr>
          <w:i/>
          <w:sz w:val="28"/>
          <w:szCs w:val="28"/>
        </w:rPr>
        <w:t>Hạn chế</w:t>
      </w:r>
    </w:p>
    <w:p w:rsidR="00F2631B" w:rsidRPr="00A07264" w:rsidRDefault="00F2631B" w:rsidP="001D051E">
      <w:pPr>
        <w:widowControl/>
        <w:numPr>
          <w:ilvl w:val="0"/>
          <w:numId w:val="7"/>
        </w:numPr>
        <w:tabs>
          <w:tab w:val="left" w:pos="1134"/>
        </w:tabs>
        <w:autoSpaceDE/>
        <w:autoSpaceDN/>
        <w:spacing w:before="160" w:after="160"/>
        <w:ind w:left="0" w:firstLine="709"/>
        <w:rPr>
          <w:b/>
          <w:sz w:val="28"/>
        </w:rPr>
      </w:pPr>
      <w:r w:rsidRPr="00A07264">
        <w:rPr>
          <w:b/>
          <w:sz w:val="28"/>
        </w:rPr>
        <w:lastRenderedPageBreak/>
        <w:t>PHƯƠNG HƯỚNG, NHIỆM VỤ CÔNG TÁC………………</w:t>
      </w:r>
    </w:p>
    <w:p w:rsidR="00F2631B" w:rsidRPr="00A07264" w:rsidRDefault="00F2631B" w:rsidP="001D051E">
      <w:pPr>
        <w:widowControl/>
        <w:numPr>
          <w:ilvl w:val="0"/>
          <w:numId w:val="1"/>
        </w:numPr>
        <w:tabs>
          <w:tab w:val="left" w:pos="993"/>
        </w:tabs>
        <w:autoSpaceDE/>
        <w:autoSpaceDN/>
        <w:spacing w:before="160" w:after="160"/>
        <w:ind w:left="0" w:firstLine="709"/>
        <w:jc w:val="left"/>
        <w:rPr>
          <w:i/>
          <w:sz w:val="28"/>
        </w:rPr>
      </w:pPr>
      <w:r w:rsidRPr="00A07264">
        <w:rPr>
          <w:i/>
          <w:sz w:val="28"/>
        </w:rPr>
        <w:t>Quản lý Kết cấu hạ tầng giao</w:t>
      </w:r>
      <w:r w:rsidRPr="00A07264">
        <w:rPr>
          <w:i/>
          <w:spacing w:val="-4"/>
          <w:sz w:val="28"/>
        </w:rPr>
        <w:t xml:space="preserve"> </w:t>
      </w:r>
      <w:r w:rsidRPr="00A07264">
        <w:rPr>
          <w:i/>
          <w:sz w:val="28"/>
        </w:rPr>
        <w:t>thông</w:t>
      </w:r>
      <w:r w:rsidRPr="00A07264">
        <w:rPr>
          <w:i/>
        </w:rPr>
        <w:t>.</w:t>
      </w:r>
    </w:p>
    <w:p w:rsidR="00F2631B" w:rsidRPr="00A07264" w:rsidRDefault="00F2631B" w:rsidP="001D051E">
      <w:pPr>
        <w:widowControl/>
        <w:numPr>
          <w:ilvl w:val="0"/>
          <w:numId w:val="1"/>
        </w:numPr>
        <w:tabs>
          <w:tab w:val="left" w:pos="993"/>
        </w:tabs>
        <w:autoSpaceDE/>
        <w:autoSpaceDN/>
        <w:spacing w:before="160" w:after="160"/>
        <w:ind w:left="0" w:firstLine="709"/>
        <w:jc w:val="left"/>
        <w:rPr>
          <w:i/>
          <w:sz w:val="28"/>
        </w:rPr>
      </w:pPr>
      <w:r w:rsidRPr="00A07264">
        <w:rPr>
          <w:i/>
          <w:sz w:val="28"/>
          <w:szCs w:val="28"/>
          <w:lang w:val="pt-BR"/>
        </w:rPr>
        <w:t>Công tác Cảng vụ Đường thủy nội địa</w:t>
      </w:r>
    </w:p>
    <w:p w:rsidR="00F2631B" w:rsidRPr="00A07264" w:rsidRDefault="00F2631B" w:rsidP="001D051E">
      <w:pPr>
        <w:widowControl/>
        <w:numPr>
          <w:ilvl w:val="0"/>
          <w:numId w:val="1"/>
        </w:numPr>
        <w:tabs>
          <w:tab w:val="left" w:pos="993"/>
        </w:tabs>
        <w:autoSpaceDE/>
        <w:autoSpaceDN/>
        <w:spacing w:before="160" w:after="160"/>
        <w:ind w:left="0" w:firstLine="709"/>
        <w:jc w:val="left"/>
        <w:rPr>
          <w:i/>
          <w:sz w:val="28"/>
          <w:szCs w:val="28"/>
        </w:rPr>
      </w:pPr>
      <w:r w:rsidRPr="00A07264">
        <w:rPr>
          <w:i/>
          <w:sz w:val="28"/>
          <w:szCs w:val="28"/>
        </w:rPr>
        <w:t>Quản lý chất lượng công trình giao</w:t>
      </w:r>
      <w:r w:rsidRPr="00A07264">
        <w:rPr>
          <w:i/>
          <w:spacing w:val="-8"/>
          <w:sz w:val="28"/>
          <w:szCs w:val="28"/>
        </w:rPr>
        <w:t xml:space="preserve"> </w:t>
      </w:r>
      <w:r w:rsidRPr="00A07264">
        <w:rPr>
          <w:i/>
          <w:sz w:val="28"/>
          <w:szCs w:val="28"/>
        </w:rPr>
        <w:t>thông</w:t>
      </w:r>
      <w:r w:rsidRPr="00A07264">
        <w:rPr>
          <w:bCs/>
          <w:i/>
        </w:rPr>
        <w:t>.</w:t>
      </w:r>
    </w:p>
    <w:p w:rsidR="00F2631B" w:rsidRPr="00A07264" w:rsidRDefault="00F2631B" w:rsidP="001D051E">
      <w:pPr>
        <w:widowControl/>
        <w:numPr>
          <w:ilvl w:val="0"/>
          <w:numId w:val="1"/>
        </w:numPr>
        <w:tabs>
          <w:tab w:val="left" w:pos="993"/>
        </w:tabs>
        <w:autoSpaceDE/>
        <w:autoSpaceDN/>
        <w:spacing w:before="160" w:after="160"/>
        <w:ind w:left="0" w:firstLine="709"/>
        <w:jc w:val="left"/>
        <w:rPr>
          <w:i/>
          <w:sz w:val="28"/>
          <w:szCs w:val="28"/>
        </w:rPr>
      </w:pPr>
      <w:r w:rsidRPr="00A07264">
        <w:rPr>
          <w:i/>
          <w:sz w:val="28"/>
          <w:szCs w:val="28"/>
        </w:rPr>
        <w:t>Kế hoạch -Tài</w:t>
      </w:r>
      <w:r w:rsidRPr="00A07264">
        <w:rPr>
          <w:i/>
          <w:spacing w:val="-2"/>
          <w:sz w:val="28"/>
          <w:szCs w:val="28"/>
        </w:rPr>
        <w:t xml:space="preserve"> </w:t>
      </w:r>
      <w:r w:rsidRPr="00A07264">
        <w:rPr>
          <w:i/>
          <w:sz w:val="28"/>
          <w:szCs w:val="28"/>
        </w:rPr>
        <w:t>chính</w:t>
      </w:r>
      <w:r w:rsidRPr="00A07264">
        <w:rPr>
          <w:i/>
        </w:rPr>
        <w:t>.</w:t>
      </w:r>
    </w:p>
    <w:p w:rsidR="00F2631B" w:rsidRPr="00A07264" w:rsidRDefault="00F2631B" w:rsidP="001D051E">
      <w:pPr>
        <w:widowControl/>
        <w:numPr>
          <w:ilvl w:val="0"/>
          <w:numId w:val="1"/>
        </w:numPr>
        <w:tabs>
          <w:tab w:val="left" w:pos="993"/>
        </w:tabs>
        <w:autoSpaceDE/>
        <w:autoSpaceDN/>
        <w:spacing w:before="160" w:after="160"/>
        <w:ind w:left="0" w:firstLine="709"/>
        <w:jc w:val="left"/>
        <w:rPr>
          <w:i/>
          <w:sz w:val="28"/>
          <w:szCs w:val="28"/>
        </w:rPr>
      </w:pPr>
      <w:r w:rsidRPr="00A07264">
        <w:rPr>
          <w:i/>
          <w:sz w:val="28"/>
          <w:szCs w:val="28"/>
        </w:rPr>
        <w:t>Quản lý Vận tải, Phương tiện và Người</w:t>
      </w:r>
      <w:r w:rsidRPr="00A07264">
        <w:rPr>
          <w:i/>
          <w:spacing w:val="-9"/>
          <w:sz w:val="28"/>
          <w:szCs w:val="28"/>
        </w:rPr>
        <w:t xml:space="preserve"> </w:t>
      </w:r>
      <w:r w:rsidRPr="00A07264">
        <w:rPr>
          <w:i/>
          <w:sz w:val="28"/>
          <w:szCs w:val="28"/>
        </w:rPr>
        <w:t>lái</w:t>
      </w:r>
      <w:r w:rsidRPr="00A07264">
        <w:rPr>
          <w:i/>
        </w:rPr>
        <w:t>.</w:t>
      </w:r>
    </w:p>
    <w:p w:rsidR="00F2631B" w:rsidRPr="00A07264" w:rsidRDefault="00F2631B" w:rsidP="001D051E">
      <w:pPr>
        <w:widowControl/>
        <w:numPr>
          <w:ilvl w:val="0"/>
          <w:numId w:val="1"/>
        </w:numPr>
        <w:tabs>
          <w:tab w:val="left" w:pos="993"/>
        </w:tabs>
        <w:autoSpaceDE/>
        <w:autoSpaceDN/>
        <w:spacing w:before="160" w:after="160"/>
        <w:ind w:left="0" w:firstLine="709"/>
        <w:jc w:val="left"/>
        <w:rPr>
          <w:i/>
          <w:sz w:val="28"/>
          <w:szCs w:val="28"/>
        </w:rPr>
      </w:pPr>
      <w:r w:rsidRPr="00A07264">
        <w:rPr>
          <w:i/>
          <w:sz w:val="28"/>
          <w:szCs w:val="28"/>
        </w:rPr>
        <w:t>Công tác thanh tra, kiểm</w:t>
      </w:r>
      <w:r w:rsidRPr="00A07264">
        <w:rPr>
          <w:i/>
          <w:spacing w:val="-7"/>
          <w:sz w:val="28"/>
          <w:szCs w:val="28"/>
        </w:rPr>
        <w:t xml:space="preserve"> </w:t>
      </w:r>
      <w:r w:rsidRPr="00A07264">
        <w:rPr>
          <w:i/>
          <w:sz w:val="28"/>
          <w:szCs w:val="28"/>
        </w:rPr>
        <w:t>tra</w:t>
      </w:r>
      <w:r w:rsidRPr="00A07264">
        <w:rPr>
          <w:i/>
        </w:rPr>
        <w:t>.</w:t>
      </w:r>
    </w:p>
    <w:p w:rsidR="00F2631B" w:rsidRPr="00A07264" w:rsidRDefault="00F2631B" w:rsidP="001D051E">
      <w:pPr>
        <w:widowControl/>
        <w:numPr>
          <w:ilvl w:val="0"/>
          <w:numId w:val="1"/>
        </w:numPr>
        <w:tabs>
          <w:tab w:val="left" w:pos="993"/>
        </w:tabs>
        <w:autoSpaceDE/>
        <w:autoSpaceDN/>
        <w:spacing w:before="160" w:after="160"/>
        <w:ind w:left="0" w:firstLine="709"/>
        <w:jc w:val="left"/>
        <w:rPr>
          <w:i/>
          <w:sz w:val="28"/>
          <w:szCs w:val="28"/>
        </w:rPr>
      </w:pPr>
      <w:r w:rsidRPr="00A07264">
        <w:rPr>
          <w:i/>
          <w:sz w:val="28"/>
          <w:szCs w:val="28"/>
        </w:rPr>
        <w:t>Công tác văn thư lưu</w:t>
      </w:r>
      <w:r w:rsidRPr="00A07264">
        <w:rPr>
          <w:i/>
          <w:spacing w:val="-7"/>
          <w:sz w:val="28"/>
          <w:szCs w:val="28"/>
        </w:rPr>
        <w:t xml:space="preserve"> </w:t>
      </w:r>
      <w:r w:rsidRPr="00A07264">
        <w:rPr>
          <w:i/>
          <w:sz w:val="28"/>
          <w:szCs w:val="28"/>
        </w:rPr>
        <w:t>trữ, cải cách hành chính.</w:t>
      </w:r>
    </w:p>
    <w:p w:rsidR="00F2631B" w:rsidRPr="00A07264" w:rsidRDefault="00F2631B" w:rsidP="001D051E">
      <w:pPr>
        <w:widowControl/>
        <w:numPr>
          <w:ilvl w:val="0"/>
          <w:numId w:val="7"/>
        </w:numPr>
        <w:tabs>
          <w:tab w:val="left" w:pos="1134"/>
        </w:tabs>
        <w:autoSpaceDE/>
        <w:autoSpaceDN/>
        <w:spacing w:before="160" w:after="160"/>
        <w:ind w:left="0" w:firstLine="709"/>
        <w:rPr>
          <w:b/>
          <w:sz w:val="28"/>
          <w:szCs w:val="28"/>
        </w:rPr>
      </w:pPr>
      <w:r w:rsidRPr="00A07264">
        <w:rPr>
          <w:b/>
          <w:sz w:val="28"/>
          <w:szCs w:val="28"/>
        </w:rPr>
        <w:t>KIẾN NGHỊ, ĐỀ XUẤT.</w:t>
      </w:r>
    </w:p>
    <w:p w:rsidR="00F2631B" w:rsidRPr="00A07264" w:rsidRDefault="00F2631B" w:rsidP="00F2631B">
      <w:pPr>
        <w:tabs>
          <w:tab w:val="left" w:pos="1134"/>
        </w:tabs>
        <w:spacing w:before="120" w:after="120"/>
        <w:ind w:left="709"/>
        <w:rPr>
          <w:b/>
          <w:sz w:val="28"/>
          <w:szCs w:val="28"/>
        </w:rPr>
      </w:pPr>
      <w:r w:rsidRPr="00A07264">
        <w:rPr>
          <w:b/>
          <w:sz w:val="28"/>
          <w:szCs w:val="28"/>
        </w:rPr>
        <w:t>…………./.</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FD3DC3">
        <w:trPr>
          <w:trHeight w:val="1638"/>
        </w:trPr>
        <w:tc>
          <w:tcPr>
            <w:tcW w:w="3681" w:type="dxa"/>
          </w:tcPr>
          <w:p w:rsidR="00EF058D" w:rsidRPr="00A07264" w:rsidRDefault="00EF058D" w:rsidP="00FD3DC3">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EF058D" w:rsidRPr="00A07264" w:rsidRDefault="00EF058D" w:rsidP="00FD3DC3">
            <w:pPr>
              <w:tabs>
                <w:tab w:val="center" w:pos="7200"/>
              </w:tabs>
              <w:rPr>
                <w:lang w:val="nb-NO"/>
              </w:rPr>
            </w:pPr>
            <w:r w:rsidRPr="00A07264">
              <w:rPr>
                <w:lang w:val="nb-NO"/>
              </w:rPr>
              <w:t>- .........;</w:t>
            </w:r>
          </w:p>
          <w:p w:rsidR="00EF058D" w:rsidRPr="00A07264" w:rsidRDefault="00EF058D" w:rsidP="00FD3DC3">
            <w:pPr>
              <w:rPr>
                <w:lang w:val="nb-NO"/>
              </w:rPr>
            </w:pPr>
            <w:r w:rsidRPr="00A07264">
              <w:rPr>
                <w:lang w:val="nb-NO"/>
              </w:rPr>
              <w:t>- .........;</w:t>
            </w:r>
          </w:p>
          <w:p w:rsidR="00EF058D" w:rsidRPr="00A07264" w:rsidRDefault="00EF058D" w:rsidP="00FD3DC3">
            <w:pPr>
              <w:rPr>
                <w:lang w:val="nb-NO"/>
              </w:rPr>
            </w:pPr>
            <w:r w:rsidRPr="00A07264">
              <w:rPr>
                <w:lang w:val="nb-NO"/>
              </w:rPr>
              <w:t>- .........;</w:t>
            </w:r>
          </w:p>
          <w:p w:rsidR="00EF058D" w:rsidRPr="00A07264" w:rsidRDefault="00EF058D" w:rsidP="00FD3DC3">
            <w:pPr>
              <w:rPr>
                <w:lang w:val="nb-NO"/>
              </w:rPr>
            </w:pPr>
            <w:r w:rsidRPr="00A07264">
              <w:rPr>
                <w:lang w:val="nb-NO"/>
              </w:rPr>
              <w:t>......</w:t>
            </w:r>
          </w:p>
          <w:p w:rsidR="00EF058D" w:rsidRPr="00A07264" w:rsidRDefault="00EF058D" w:rsidP="00FD3DC3">
            <w:r w:rsidRPr="00A07264">
              <w:t>- Lưu: ……</w:t>
            </w:r>
          </w:p>
        </w:tc>
        <w:tc>
          <w:tcPr>
            <w:tcW w:w="5221" w:type="dxa"/>
          </w:tcPr>
          <w:p w:rsidR="00EF058D" w:rsidRPr="00A07264" w:rsidRDefault="00EF058D" w:rsidP="00FD3DC3">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EF058D" w:rsidRPr="00A07264" w:rsidRDefault="00EF058D" w:rsidP="00FD3DC3">
            <w:pPr>
              <w:jc w:val="center"/>
              <w:rPr>
                <w:b/>
                <w:lang w:val="nl-NL"/>
              </w:rPr>
            </w:pPr>
          </w:p>
          <w:p w:rsidR="00EF058D" w:rsidRPr="00A07264" w:rsidRDefault="00EF058D" w:rsidP="00FD3DC3">
            <w:pPr>
              <w:jc w:val="center"/>
              <w:rPr>
                <w:b/>
                <w:i/>
                <w:lang w:val="nl-NL"/>
              </w:rPr>
            </w:pPr>
            <w:r w:rsidRPr="00A07264">
              <w:rPr>
                <w:i/>
                <w:sz w:val="28"/>
                <w:szCs w:val="20"/>
              </w:rPr>
              <w:t>(k</w:t>
            </w:r>
            <w:r w:rsidRPr="00A07264">
              <w:rPr>
                <w:i/>
                <w:iCs/>
                <w:sz w:val="28"/>
                <w:szCs w:val="20"/>
              </w:rPr>
              <w:t>ý, ghi rõ họ tên, chức danh và đóng dấu)</w:t>
            </w:r>
          </w:p>
          <w:p w:rsidR="00EF058D" w:rsidRPr="00A07264" w:rsidRDefault="00EF058D" w:rsidP="00FD3DC3">
            <w:pPr>
              <w:jc w:val="center"/>
              <w:rPr>
                <w:b/>
                <w:lang w:val="nl-NL"/>
              </w:rPr>
            </w:pPr>
          </w:p>
        </w:tc>
      </w:tr>
    </w:tbl>
    <w:p w:rsidR="0024737F" w:rsidRPr="00A07264" w:rsidRDefault="0024737F" w:rsidP="0024737F">
      <w:pPr>
        <w:spacing w:before="120"/>
        <w:rPr>
          <w:sz w:val="28"/>
          <w:szCs w:val="28"/>
        </w:rPr>
      </w:pPr>
    </w:p>
    <w:p w:rsidR="0024737F" w:rsidRPr="00A07264" w:rsidRDefault="0024737F" w:rsidP="0024737F">
      <w:pPr>
        <w:spacing w:before="120"/>
        <w:rPr>
          <w:sz w:val="28"/>
          <w:szCs w:val="28"/>
        </w:rPr>
      </w:pPr>
    </w:p>
    <w:p w:rsidR="004C046C" w:rsidRPr="00A07264" w:rsidRDefault="004C046C" w:rsidP="00987956">
      <w:pPr>
        <w:ind w:firstLine="720"/>
        <w:rPr>
          <w:sz w:val="26"/>
        </w:rPr>
        <w:sectPr w:rsidR="004C046C" w:rsidRPr="00A07264" w:rsidSect="00A869D2">
          <w:headerReference w:type="default" r:id="rId8"/>
          <w:footerReference w:type="even" r:id="rId9"/>
          <w:headerReference w:type="first" r:id="rId10"/>
          <w:pgSz w:w="11906" w:h="16838" w:code="9"/>
          <w:pgMar w:top="1134" w:right="1134" w:bottom="1134" w:left="1134" w:header="567" w:footer="709" w:gutter="0"/>
          <w:cols w:space="720"/>
          <w:titlePg/>
          <w:docGrid w:linePitch="381"/>
        </w:sectPr>
      </w:pPr>
    </w:p>
    <w:p w:rsidR="000843C4" w:rsidRPr="00A07264" w:rsidRDefault="000843C4" w:rsidP="004503D9">
      <w:pPr>
        <w:widowControl/>
        <w:autoSpaceDE/>
        <w:autoSpaceDN/>
        <w:spacing w:before="60" w:after="120"/>
        <w:jc w:val="center"/>
        <w:rPr>
          <w:b/>
          <w:sz w:val="32"/>
          <w:szCs w:val="32"/>
          <w:lang w:bidi="ar-SA"/>
        </w:rPr>
      </w:pPr>
      <w:r w:rsidRPr="00A07264">
        <w:rPr>
          <w:b/>
          <w:sz w:val="32"/>
          <w:szCs w:val="32"/>
          <w:lang w:bidi="ar-SA"/>
        </w:rPr>
        <w:t>Biểu mẫu số 02</w:t>
      </w:r>
    </w:p>
    <w:tbl>
      <w:tblPr>
        <w:tblW w:w="9655" w:type="dxa"/>
        <w:jc w:val="center"/>
        <w:tblLayout w:type="fixed"/>
        <w:tblLook w:val="0000" w:firstRow="0" w:lastRow="0" w:firstColumn="0" w:lastColumn="0" w:noHBand="0" w:noVBand="0"/>
      </w:tblPr>
      <w:tblGrid>
        <w:gridCol w:w="3402"/>
        <w:gridCol w:w="6253"/>
      </w:tblGrid>
      <w:tr w:rsidR="004503D9" w:rsidRPr="00A07264" w:rsidTr="006A7873">
        <w:trPr>
          <w:trHeight w:val="360"/>
          <w:jc w:val="center"/>
        </w:trPr>
        <w:tc>
          <w:tcPr>
            <w:tcW w:w="3402" w:type="dxa"/>
          </w:tcPr>
          <w:p w:rsidR="004503D9" w:rsidRPr="00A07264" w:rsidRDefault="004503D9" w:rsidP="006A7873">
            <w:pPr>
              <w:ind w:right="-164"/>
              <w:jc w:val="center"/>
              <w:rPr>
                <w:bCs/>
                <w:sz w:val="26"/>
                <w:szCs w:val="26"/>
              </w:rPr>
            </w:pPr>
            <w:r w:rsidRPr="00A07264">
              <w:rPr>
                <w:bCs/>
                <w:sz w:val="26"/>
                <w:szCs w:val="26"/>
              </w:rPr>
              <w:t>Tên cơ quan cấp trên</w:t>
            </w:r>
          </w:p>
          <w:p w:rsidR="004503D9" w:rsidRPr="00A07264" w:rsidRDefault="004503D9" w:rsidP="006A7873">
            <w:pPr>
              <w:ind w:right="-164"/>
              <w:jc w:val="center"/>
              <w:rPr>
                <w:b/>
                <w:sz w:val="26"/>
                <w:szCs w:val="26"/>
              </w:rPr>
            </w:pPr>
            <w:r w:rsidRPr="00A07264">
              <w:rPr>
                <w:b/>
                <w:sz w:val="26"/>
                <w:szCs w:val="26"/>
              </w:rPr>
              <w:t>Tên cơ quan báo cáo</w:t>
            </w:r>
          </w:p>
          <w:p w:rsidR="004503D9" w:rsidRPr="00A07264" w:rsidRDefault="004503D9"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75296" behindDoc="0" locked="0" layoutInCell="1" allowOverlap="1" wp14:anchorId="0E73FD57" wp14:editId="12CAB7C4">
                      <wp:simplePos x="0" y="0"/>
                      <wp:positionH relativeFrom="column">
                        <wp:posOffset>673151</wp:posOffset>
                      </wp:positionH>
                      <wp:positionV relativeFrom="paragraph">
                        <wp:posOffset>36336</wp:posOffset>
                      </wp:positionV>
                      <wp:extent cx="572042" cy="0"/>
                      <wp:effectExtent l="0" t="0" r="19050" b="19050"/>
                      <wp:wrapNone/>
                      <wp:docPr id="34" name="Straight Connector 34"/>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DB7865" id="Straight Connector 34" o:spid="_x0000_s1026" style="position:absolute;z-index:251575296;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EorTX7cBAAC4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4503D9" w:rsidRPr="00A07264" w:rsidRDefault="004503D9" w:rsidP="006A7873">
            <w:pPr>
              <w:ind w:right="-164"/>
              <w:jc w:val="center"/>
              <w:rPr>
                <w:bCs/>
                <w:sz w:val="26"/>
                <w:szCs w:val="26"/>
              </w:rPr>
            </w:pPr>
            <w:r w:rsidRPr="00A07264">
              <w:rPr>
                <w:sz w:val="26"/>
                <w:szCs w:val="26"/>
              </w:rPr>
              <w:t>Số:         /BC- …..</w:t>
            </w:r>
          </w:p>
        </w:tc>
        <w:tc>
          <w:tcPr>
            <w:tcW w:w="6253" w:type="dxa"/>
          </w:tcPr>
          <w:p w:rsidR="004503D9" w:rsidRPr="00A07264" w:rsidRDefault="004503D9" w:rsidP="006A7873">
            <w:pPr>
              <w:ind w:right="-164"/>
              <w:jc w:val="center"/>
              <w:rPr>
                <w:b/>
                <w:sz w:val="26"/>
                <w:szCs w:val="26"/>
              </w:rPr>
            </w:pPr>
            <w:r w:rsidRPr="00A07264">
              <w:rPr>
                <w:b/>
                <w:sz w:val="26"/>
                <w:szCs w:val="26"/>
              </w:rPr>
              <w:t xml:space="preserve">CỘNG HÒA XÃ HỘI CHỦ NGHĨA VIỆT NAM </w:t>
            </w:r>
          </w:p>
          <w:p w:rsidR="004503D9" w:rsidRPr="00A07264" w:rsidRDefault="004503D9"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73248" behindDoc="0" locked="0" layoutInCell="1" allowOverlap="1" wp14:anchorId="05F8A6C9" wp14:editId="2F23128F">
                      <wp:simplePos x="0" y="0"/>
                      <wp:positionH relativeFrom="column">
                        <wp:posOffset>1046248</wp:posOffset>
                      </wp:positionH>
                      <wp:positionV relativeFrom="paragraph">
                        <wp:posOffset>218547</wp:posOffset>
                      </wp:positionV>
                      <wp:extent cx="1876301" cy="0"/>
                      <wp:effectExtent l="0" t="0" r="29210" b="19050"/>
                      <wp:wrapNone/>
                      <wp:docPr id="35" name="Straight Connector 35"/>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006990" id="Straight Connector 35" o:spid="_x0000_s1026" style="position:absolute;z-index:251573248;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CRPUlVtwEAALk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4503D9" w:rsidRPr="00A07264" w:rsidRDefault="004503D9" w:rsidP="006A7873">
            <w:pPr>
              <w:ind w:right="-164"/>
              <w:jc w:val="center"/>
              <w:rPr>
                <w:b/>
                <w:sz w:val="26"/>
                <w:szCs w:val="26"/>
              </w:rPr>
            </w:pPr>
          </w:p>
          <w:p w:rsidR="004503D9" w:rsidRPr="00A07264" w:rsidRDefault="004503D9" w:rsidP="00826562">
            <w:pPr>
              <w:ind w:right="-164"/>
              <w:jc w:val="center"/>
              <w:rPr>
                <w:sz w:val="26"/>
                <w:szCs w:val="26"/>
              </w:rPr>
            </w:pPr>
            <w:r w:rsidRPr="00A07264">
              <w:rPr>
                <w:i/>
                <w:sz w:val="26"/>
                <w:szCs w:val="26"/>
              </w:rPr>
              <w:t>…….,  ngày …  tháng …  năm 20 …</w:t>
            </w:r>
          </w:p>
        </w:tc>
      </w:tr>
    </w:tbl>
    <w:p w:rsidR="004503D9" w:rsidRPr="00A07264" w:rsidRDefault="004503D9" w:rsidP="000843C4">
      <w:pPr>
        <w:widowControl/>
        <w:autoSpaceDE/>
        <w:autoSpaceDN/>
        <w:spacing w:before="60"/>
        <w:jc w:val="center"/>
        <w:rPr>
          <w:b/>
          <w:sz w:val="32"/>
          <w:szCs w:val="32"/>
          <w:lang w:bidi="ar-SA"/>
        </w:rPr>
      </w:pPr>
    </w:p>
    <w:p w:rsidR="000843C4" w:rsidRPr="00A07264" w:rsidRDefault="000843C4" w:rsidP="000843C4">
      <w:pPr>
        <w:widowControl/>
        <w:autoSpaceDE/>
        <w:autoSpaceDN/>
        <w:spacing w:before="60"/>
        <w:jc w:val="center"/>
        <w:rPr>
          <w:b/>
          <w:sz w:val="32"/>
          <w:szCs w:val="32"/>
          <w:lang w:bidi="ar-SA"/>
        </w:rPr>
      </w:pPr>
      <w:r w:rsidRPr="00A07264">
        <w:rPr>
          <w:b/>
          <w:sz w:val="32"/>
          <w:szCs w:val="32"/>
          <w:lang w:bidi="ar-SA"/>
        </w:rPr>
        <w:t xml:space="preserve">ĐỀ CƯƠNG BÁO CÁO </w:t>
      </w:r>
    </w:p>
    <w:p w:rsidR="000843C4" w:rsidRPr="00A07264" w:rsidRDefault="000843C4" w:rsidP="000843C4">
      <w:pPr>
        <w:widowControl/>
        <w:autoSpaceDE/>
        <w:autoSpaceDN/>
        <w:spacing w:before="60"/>
        <w:ind w:firstLine="567"/>
        <w:jc w:val="center"/>
        <w:rPr>
          <w:i/>
          <w:sz w:val="28"/>
          <w:szCs w:val="28"/>
          <w:lang w:bidi="ar-SA"/>
        </w:rPr>
      </w:pPr>
      <w:r w:rsidRPr="00A07264">
        <w:rPr>
          <w:i/>
          <w:sz w:val="28"/>
          <w:szCs w:val="28"/>
          <w:lang w:bidi="ar-SA"/>
        </w:rPr>
        <w:t xml:space="preserve">(Kế hoạch số 630/KH-UBND ngày 26/10/2017 của </w:t>
      </w:r>
      <w:r w:rsidR="00FB544D" w:rsidRPr="00A07264">
        <w:rPr>
          <w:bCs/>
          <w:i/>
          <w:iCs/>
          <w:sz w:val="28"/>
          <w:szCs w:val="28"/>
        </w:rPr>
        <w:t>Ủy ban nhân dân</w:t>
      </w:r>
      <w:r w:rsidRPr="00A07264">
        <w:rPr>
          <w:i/>
          <w:sz w:val="28"/>
          <w:szCs w:val="28"/>
          <w:lang w:bidi="ar-SA"/>
        </w:rPr>
        <w:t xml:space="preserve"> tỉnh An Giang về triển khai Chỉ thị số 33/CT-TTg ngày 21/7/2017 của Thủ tướng Chính phủ về tăng cường công tác quản lý, lập lại trật tự hành lang an toàn đường bộ)</w:t>
      </w:r>
    </w:p>
    <w:p w:rsidR="000843C4" w:rsidRPr="00A07264" w:rsidRDefault="000843C4" w:rsidP="000843C4">
      <w:pPr>
        <w:widowControl/>
        <w:autoSpaceDE/>
        <w:autoSpaceDN/>
        <w:spacing w:before="60"/>
        <w:ind w:firstLine="567"/>
        <w:jc w:val="center"/>
        <w:rPr>
          <w:i/>
          <w:sz w:val="28"/>
          <w:szCs w:val="28"/>
          <w:lang w:bidi="ar-SA"/>
        </w:rPr>
      </w:pPr>
    </w:p>
    <w:p w:rsidR="000843C4" w:rsidRPr="00A07264" w:rsidRDefault="000843C4" w:rsidP="000843C4">
      <w:pPr>
        <w:widowControl/>
        <w:autoSpaceDE/>
        <w:autoSpaceDN/>
        <w:spacing w:before="120"/>
        <w:ind w:firstLine="567"/>
        <w:jc w:val="both"/>
        <w:rPr>
          <w:b/>
          <w:sz w:val="28"/>
          <w:szCs w:val="28"/>
          <w:lang w:bidi="ar-SA"/>
        </w:rPr>
      </w:pPr>
      <w:r w:rsidRPr="00A07264">
        <w:rPr>
          <w:b/>
          <w:sz w:val="28"/>
          <w:szCs w:val="28"/>
          <w:lang w:bidi="ar-SA"/>
        </w:rPr>
        <w:t>I. Công tác ban hành kế hoạch, chỉ đạo điều hành, hướng dẫn, phối hợp thực hiện:</w:t>
      </w:r>
    </w:p>
    <w:p w:rsidR="000843C4" w:rsidRPr="00A07264" w:rsidRDefault="000843C4" w:rsidP="000843C4">
      <w:pPr>
        <w:widowControl/>
        <w:autoSpaceDE/>
        <w:autoSpaceDN/>
        <w:spacing w:before="120"/>
        <w:ind w:firstLine="567"/>
        <w:jc w:val="both"/>
        <w:rPr>
          <w:sz w:val="28"/>
          <w:szCs w:val="28"/>
          <w:lang w:bidi="ar-SA"/>
        </w:rPr>
      </w:pPr>
      <w:r w:rsidRPr="00A07264">
        <w:rPr>
          <w:sz w:val="28"/>
          <w:szCs w:val="28"/>
          <w:lang w:bidi="ar-SA"/>
        </w:rPr>
        <w:t>- Các văn bản triển khai, phối hợp của đơn vị có liên quan....</w:t>
      </w:r>
    </w:p>
    <w:p w:rsidR="000843C4" w:rsidRPr="00A07264" w:rsidRDefault="000843C4" w:rsidP="000843C4">
      <w:pPr>
        <w:widowControl/>
        <w:autoSpaceDE/>
        <w:autoSpaceDN/>
        <w:spacing w:before="120"/>
        <w:ind w:firstLine="567"/>
        <w:jc w:val="both"/>
        <w:rPr>
          <w:b/>
          <w:sz w:val="28"/>
          <w:szCs w:val="28"/>
          <w:lang w:bidi="ar-SA"/>
        </w:rPr>
      </w:pPr>
      <w:r w:rsidRPr="00A07264">
        <w:rPr>
          <w:b/>
          <w:sz w:val="28"/>
          <w:szCs w:val="28"/>
          <w:lang w:bidi="ar-SA"/>
        </w:rPr>
        <w:t>II. Kết quả thực hiện:</w:t>
      </w:r>
    </w:p>
    <w:p w:rsidR="000843C4" w:rsidRPr="00A07264" w:rsidRDefault="000843C4" w:rsidP="000843C4">
      <w:pPr>
        <w:widowControl/>
        <w:autoSpaceDE/>
        <w:autoSpaceDN/>
        <w:spacing w:before="120"/>
        <w:ind w:firstLine="567"/>
        <w:jc w:val="both"/>
        <w:rPr>
          <w:sz w:val="28"/>
          <w:szCs w:val="28"/>
          <w:lang w:bidi="ar-SA"/>
        </w:rPr>
      </w:pPr>
      <w:r w:rsidRPr="00A07264">
        <w:rPr>
          <w:sz w:val="28"/>
          <w:szCs w:val="28"/>
          <w:lang w:bidi="ar-SA"/>
        </w:rPr>
        <w:t>- Công tác tuyên truyền, vận động thực hiện các quy định về bảo vệ hành lang an toàn đường bộ.</w:t>
      </w:r>
    </w:p>
    <w:p w:rsidR="000843C4" w:rsidRPr="00A07264" w:rsidRDefault="000843C4" w:rsidP="000843C4">
      <w:pPr>
        <w:widowControl/>
        <w:autoSpaceDE/>
        <w:autoSpaceDN/>
        <w:spacing w:before="120"/>
        <w:ind w:firstLine="567"/>
        <w:jc w:val="both"/>
        <w:rPr>
          <w:sz w:val="28"/>
          <w:szCs w:val="28"/>
          <w:lang w:val="de-DE" w:bidi="ar-SA"/>
        </w:rPr>
      </w:pPr>
      <w:r w:rsidRPr="00A07264">
        <w:rPr>
          <w:sz w:val="28"/>
          <w:szCs w:val="28"/>
          <w:lang w:bidi="ar-SA"/>
        </w:rPr>
        <w:t xml:space="preserve">- </w:t>
      </w:r>
      <w:r w:rsidRPr="00A07264">
        <w:rPr>
          <w:sz w:val="28"/>
          <w:szCs w:val="28"/>
          <w:lang w:val="de-DE" w:bidi="ar-SA"/>
        </w:rPr>
        <w:t>Công tác chủ trì, phối hợp kiểm tra và xử lý vi phạm trong hành lang an toàn đường bộ.</w:t>
      </w:r>
    </w:p>
    <w:p w:rsidR="000843C4" w:rsidRPr="00A07264" w:rsidRDefault="000843C4" w:rsidP="000843C4">
      <w:pPr>
        <w:widowControl/>
        <w:tabs>
          <w:tab w:val="left" w:pos="567"/>
        </w:tabs>
        <w:autoSpaceDE/>
        <w:autoSpaceDN/>
        <w:spacing w:before="120"/>
        <w:ind w:firstLine="567"/>
        <w:jc w:val="both"/>
        <w:rPr>
          <w:sz w:val="28"/>
          <w:szCs w:val="28"/>
          <w:lang w:val="de-DE" w:bidi="ar-SA"/>
        </w:rPr>
      </w:pPr>
      <w:r w:rsidRPr="00A07264">
        <w:rPr>
          <w:sz w:val="28"/>
          <w:szCs w:val="28"/>
          <w:lang w:val="de-DE" w:bidi="ar-SA"/>
        </w:rPr>
        <w:t>- Công tác chấp hành các quy định của pháp luật về quản lý, sử dụng đất trong hành lang an toàn đường bộ.</w:t>
      </w:r>
    </w:p>
    <w:p w:rsidR="000843C4" w:rsidRPr="00A07264" w:rsidRDefault="000843C4" w:rsidP="000843C4">
      <w:pPr>
        <w:widowControl/>
        <w:tabs>
          <w:tab w:val="left" w:pos="567"/>
        </w:tabs>
        <w:autoSpaceDE/>
        <w:autoSpaceDN/>
        <w:spacing w:before="120"/>
        <w:ind w:firstLine="567"/>
        <w:jc w:val="both"/>
        <w:rPr>
          <w:sz w:val="28"/>
          <w:szCs w:val="28"/>
          <w:lang w:val="de-DE" w:bidi="ar-SA"/>
        </w:rPr>
      </w:pPr>
      <w:r w:rsidRPr="00A07264">
        <w:rPr>
          <w:b/>
          <w:sz w:val="28"/>
          <w:szCs w:val="28"/>
          <w:lang w:val="de-DE" w:bidi="ar-SA"/>
        </w:rPr>
        <w:t>III. Nhận xét đánh giá:</w:t>
      </w:r>
    </w:p>
    <w:p w:rsidR="000843C4" w:rsidRPr="00A07264" w:rsidRDefault="000843C4" w:rsidP="000843C4">
      <w:pPr>
        <w:widowControl/>
        <w:tabs>
          <w:tab w:val="left" w:pos="567"/>
        </w:tabs>
        <w:autoSpaceDE/>
        <w:autoSpaceDN/>
        <w:spacing w:before="120"/>
        <w:ind w:firstLine="567"/>
        <w:jc w:val="both"/>
        <w:rPr>
          <w:sz w:val="28"/>
          <w:szCs w:val="28"/>
          <w:lang w:val="de-DE" w:bidi="ar-SA"/>
        </w:rPr>
      </w:pPr>
      <w:r w:rsidRPr="00A07264">
        <w:rPr>
          <w:sz w:val="28"/>
          <w:szCs w:val="28"/>
          <w:lang w:val="de-DE" w:bidi="ar-SA"/>
        </w:rPr>
        <w:t>- Kết quả nổi bật</w:t>
      </w:r>
    </w:p>
    <w:p w:rsidR="000843C4" w:rsidRPr="00A07264" w:rsidRDefault="000843C4" w:rsidP="000843C4">
      <w:pPr>
        <w:widowControl/>
        <w:autoSpaceDE/>
        <w:autoSpaceDN/>
        <w:spacing w:before="120"/>
        <w:ind w:firstLine="567"/>
        <w:jc w:val="both"/>
        <w:rPr>
          <w:sz w:val="28"/>
          <w:szCs w:val="28"/>
          <w:lang w:val="de-DE" w:bidi="ar-SA"/>
        </w:rPr>
      </w:pPr>
      <w:r w:rsidRPr="00A07264">
        <w:rPr>
          <w:sz w:val="28"/>
          <w:szCs w:val="28"/>
          <w:lang w:val="de-DE" w:bidi="ar-SA"/>
        </w:rPr>
        <w:t>- Tồn tại hạn chế</w:t>
      </w:r>
    </w:p>
    <w:p w:rsidR="000843C4" w:rsidRPr="00A07264" w:rsidRDefault="000843C4" w:rsidP="000843C4">
      <w:pPr>
        <w:widowControl/>
        <w:tabs>
          <w:tab w:val="left" w:pos="709"/>
        </w:tabs>
        <w:autoSpaceDE/>
        <w:autoSpaceDN/>
        <w:spacing w:before="120"/>
        <w:ind w:firstLine="567"/>
        <w:jc w:val="both"/>
        <w:rPr>
          <w:sz w:val="28"/>
          <w:szCs w:val="28"/>
          <w:lang w:val="de-DE" w:bidi="ar-SA"/>
        </w:rPr>
      </w:pPr>
      <w:r w:rsidRPr="00A07264">
        <w:rPr>
          <w:sz w:val="28"/>
          <w:szCs w:val="28"/>
          <w:lang w:val="de-DE" w:bidi="ar-SA"/>
        </w:rPr>
        <w:t>- Nguyên nhân</w:t>
      </w:r>
    </w:p>
    <w:p w:rsidR="000843C4" w:rsidRPr="00A07264" w:rsidRDefault="000843C4" w:rsidP="000843C4">
      <w:pPr>
        <w:widowControl/>
        <w:autoSpaceDE/>
        <w:autoSpaceDN/>
        <w:spacing w:before="120"/>
        <w:ind w:firstLine="567"/>
        <w:jc w:val="both"/>
        <w:rPr>
          <w:b/>
          <w:sz w:val="28"/>
          <w:szCs w:val="28"/>
          <w:lang w:val="hr-HR" w:bidi="ar-SA"/>
        </w:rPr>
      </w:pPr>
      <w:r w:rsidRPr="00A07264">
        <w:rPr>
          <w:b/>
          <w:sz w:val="28"/>
          <w:szCs w:val="28"/>
          <w:lang w:val="hr-HR" w:bidi="ar-SA"/>
        </w:rPr>
        <w:t>IV. Phương hướng, nhiệm vụ trong thời gian tới:</w:t>
      </w:r>
    </w:p>
    <w:p w:rsidR="000843C4" w:rsidRPr="00A07264" w:rsidRDefault="000843C4" w:rsidP="000843C4">
      <w:pPr>
        <w:widowControl/>
        <w:tabs>
          <w:tab w:val="left" w:pos="567"/>
        </w:tabs>
        <w:autoSpaceDE/>
        <w:autoSpaceDN/>
        <w:spacing w:before="120"/>
        <w:ind w:firstLine="567"/>
        <w:jc w:val="both"/>
        <w:rPr>
          <w:b/>
          <w:sz w:val="28"/>
          <w:szCs w:val="28"/>
          <w:lang w:val="hr-HR" w:bidi="ar-SA"/>
        </w:rPr>
      </w:pPr>
      <w:r w:rsidRPr="00A07264">
        <w:rPr>
          <w:b/>
          <w:sz w:val="28"/>
          <w:szCs w:val="28"/>
          <w:lang w:val="hr-HR" w:bidi="ar-SA"/>
        </w:rPr>
        <w:t>V. Đ</w:t>
      </w:r>
      <w:r w:rsidRPr="00A07264">
        <w:rPr>
          <w:b/>
          <w:sz w:val="28"/>
          <w:szCs w:val="28"/>
          <w:lang w:val="pt-BR" w:bidi="ar-SA"/>
        </w:rPr>
        <w:t>ề</w:t>
      </w:r>
      <w:r w:rsidRPr="00A07264">
        <w:rPr>
          <w:b/>
          <w:sz w:val="28"/>
          <w:szCs w:val="28"/>
          <w:lang w:val="hr-HR" w:bidi="ar-SA"/>
        </w:rPr>
        <w:t xml:space="preserve"> </w:t>
      </w:r>
      <w:r w:rsidRPr="00A07264">
        <w:rPr>
          <w:b/>
          <w:sz w:val="28"/>
          <w:szCs w:val="28"/>
          <w:lang w:val="pt-BR" w:bidi="ar-SA"/>
        </w:rPr>
        <w:t>xuất</w:t>
      </w:r>
      <w:r w:rsidRPr="00A07264">
        <w:rPr>
          <w:b/>
          <w:sz w:val="28"/>
          <w:szCs w:val="28"/>
          <w:lang w:val="hr-HR" w:bidi="ar-SA"/>
        </w:rPr>
        <w:t xml:space="preserve">, </w:t>
      </w:r>
      <w:r w:rsidRPr="00A07264">
        <w:rPr>
          <w:b/>
          <w:sz w:val="28"/>
          <w:szCs w:val="28"/>
          <w:lang w:val="pt-BR" w:bidi="ar-SA"/>
        </w:rPr>
        <w:t>kiến</w:t>
      </w:r>
      <w:r w:rsidRPr="00A07264">
        <w:rPr>
          <w:b/>
          <w:sz w:val="28"/>
          <w:szCs w:val="28"/>
          <w:lang w:val="hr-HR" w:bidi="ar-SA"/>
        </w:rPr>
        <w:t xml:space="preserve"> </w:t>
      </w:r>
      <w:r w:rsidRPr="00A07264">
        <w:rPr>
          <w:b/>
          <w:sz w:val="28"/>
          <w:szCs w:val="28"/>
          <w:lang w:val="pt-BR" w:bidi="ar-SA"/>
        </w:rPr>
        <w:t>nghị</w:t>
      </w:r>
      <w:r w:rsidRPr="00A07264">
        <w:rPr>
          <w:b/>
          <w:sz w:val="28"/>
          <w:szCs w:val="28"/>
          <w:lang w:val="hr-HR" w:bidi="ar-SA"/>
        </w:rPr>
        <w:t xml:space="preserve"> (</w:t>
      </w:r>
      <w:r w:rsidRPr="00A07264">
        <w:rPr>
          <w:b/>
          <w:sz w:val="28"/>
          <w:szCs w:val="28"/>
          <w:lang w:val="pt-BR" w:bidi="ar-SA"/>
        </w:rPr>
        <w:t>nếu</w:t>
      </w:r>
      <w:r w:rsidRPr="00A07264">
        <w:rPr>
          <w:b/>
          <w:sz w:val="28"/>
          <w:szCs w:val="28"/>
          <w:lang w:val="hr-HR" w:bidi="ar-SA"/>
        </w:rPr>
        <w:t xml:space="preserve"> </w:t>
      </w:r>
      <w:r w:rsidRPr="00A07264">
        <w:rPr>
          <w:b/>
          <w:sz w:val="28"/>
          <w:szCs w:val="28"/>
          <w:lang w:val="pt-BR" w:bidi="ar-SA"/>
        </w:rPr>
        <w:t>c</w:t>
      </w:r>
      <w:r w:rsidRPr="00A07264">
        <w:rPr>
          <w:b/>
          <w:sz w:val="28"/>
          <w:szCs w:val="28"/>
          <w:lang w:val="hr-HR" w:bidi="ar-SA"/>
        </w:rPr>
        <w:t>ó):</w:t>
      </w:r>
    </w:p>
    <w:p w:rsidR="000843C4" w:rsidRPr="00A07264" w:rsidRDefault="000843C4" w:rsidP="000843C4">
      <w:pPr>
        <w:widowControl/>
        <w:autoSpaceDE/>
        <w:autoSpaceDN/>
        <w:spacing w:before="60"/>
        <w:ind w:firstLine="567"/>
        <w:jc w:val="both"/>
        <w:rPr>
          <w:sz w:val="28"/>
          <w:szCs w:val="28"/>
          <w:lang w:val="hr-HR" w:bidi="ar-SA"/>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FD3DC3">
        <w:trPr>
          <w:trHeight w:val="1638"/>
        </w:trPr>
        <w:tc>
          <w:tcPr>
            <w:tcW w:w="3681" w:type="dxa"/>
          </w:tcPr>
          <w:p w:rsidR="00EF058D" w:rsidRPr="00A07264" w:rsidRDefault="00EF058D" w:rsidP="00FD3DC3">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EF058D" w:rsidRPr="00A07264" w:rsidRDefault="00EF058D" w:rsidP="00FD3DC3">
            <w:pPr>
              <w:tabs>
                <w:tab w:val="center" w:pos="7200"/>
              </w:tabs>
              <w:rPr>
                <w:lang w:val="nb-NO"/>
              </w:rPr>
            </w:pPr>
            <w:r w:rsidRPr="00A07264">
              <w:rPr>
                <w:lang w:val="nb-NO"/>
              </w:rPr>
              <w:t>- .........;</w:t>
            </w:r>
          </w:p>
          <w:p w:rsidR="00EF058D" w:rsidRPr="00A07264" w:rsidRDefault="00EF058D" w:rsidP="00FD3DC3">
            <w:pPr>
              <w:rPr>
                <w:lang w:val="nb-NO"/>
              </w:rPr>
            </w:pPr>
            <w:r w:rsidRPr="00A07264">
              <w:rPr>
                <w:lang w:val="nb-NO"/>
              </w:rPr>
              <w:t>- .........;</w:t>
            </w:r>
          </w:p>
          <w:p w:rsidR="00EF058D" w:rsidRPr="00A07264" w:rsidRDefault="00EF058D" w:rsidP="00FD3DC3">
            <w:pPr>
              <w:rPr>
                <w:lang w:val="nb-NO"/>
              </w:rPr>
            </w:pPr>
            <w:r w:rsidRPr="00A07264">
              <w:rPr>
                <w:lang w:val="nb-NO"/>
              </w:rPr>
              <w:t>- .........;</w:t>
            </w:r>
          </w:p>
          <w:p w:rsidR="00EF058D" w:rsidRPr="00A07264" w:rsidRDefault="00EF058D" w:rsidP="00FD3DC3">
            <w:pPr>
              <w:rPr>
                <w:lang w:val="nb-NO"/>
              </w:rPr>
            </w:pPr>
            <w:r w:rsidRPr="00A07264">
              <w:rPr>
                <w:lang w:val="nb-NO"/>
              </w:rPr>
              <w:t>......</w:t>
            </w:r>
          </w:p>
          <w:p w:rsidR="00EF058D" w:rsidRPr="00A07264" w:rsidRDefault="00EF058D" w:rsidP="00FD3DC3">
            <w:r w:rsidRPr="00A07264">
              <w:t>- Lưu: ……</w:t>
            </w:r>
          </w:p>
        </w:tc>
        <w:tc>
          <w:tcPr>
            <w:tcW w:w="5221" w:type="dxa"/>
          </w:tcPr>
          <w:p w:rsidR="00EF058D" w:rsidRPr="00A07264" w:rsidRDefault="00EF058D" w:rsidP="00FD3DC3">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EF058D" w:rsidRPr="00A07264" w:rsidRDefault="00EF058D" w:rsidP="00FD3DC3">
            <w:pPr>
              <w:jc w:val="center"/>
              <w:rPr>
                <w:b/>
                <w:lang w:val="nl-NL"/>
              </w:rPr>
            </w:pPr>
          </w:p>
          <w:p w:rsidR="00EF058D" w:rsidRPr="00A07264" w:rsidRDefault="00EF058D" w:rsidP="00FD3DC3">
            <w:pPr>
              <w:jc w:val="center"/>
              <w:rPr>
                <w:b/>
                <w:i/>
                <w:lang w:val="nl-NL"/>
              </w:rPr>
            </w:pPr>
            <w:r w:rsidRPr="00A07264">
              <w:rPr>
                <w:i/>
                <w:sz w:val="28"/>
                <w:szCs w:val="20"/>
              </w:rPr>
              <w:t>(k</w:t>
            </w:r>
            <w:r w:rsidRPr="00A07264">
              <w:rPr>
                <w:i/>
                <w:iCs/>
                <w:sz w:val="28"/>
                <w:szCs w:val="20"/>
              </w:rPr>
              <w:t>ý, ghi rõ họ tên, chức danh và đóng dấu)</w:t>
            </w:r>
          </w:p>
          <w:p w:rsidR="00EF058D" w:rsidRPr="00A07264" w:rsidRDefault="00EF058D" w:rsidP="00FD3DC3">
            <w:pPr>
              <w:jc w:val="center"/>
              <w:rPr>
                <w:b/>
                <w:lang w:val="nl-NL"/>
              </w:rPr>
            </w:pPr>
          </w:p>
        </w:tc>
      </w:tr>
    </w:tbl>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087983" w:rsidRPr="00A07264" w:rsidRDefault="00087983" w:rsidP="00D7035E">
      <w:pPr>
        <w:jc w:val="center"/>
        <w:rPr>
          <w:b/>
          <w:sz w:val="28"/>
          <w:szCs w:val="28"/>
        </w:rPr>
        <w:sectPr w:rsidR="00087983" w:rsidRPr="00A07264" w:rsidSect="004C046C">
          <w:pgSz w:w="11906" w:h="16838" w:code="9"/>
          <w:pgMar w:top="1134" w:right="1134" w:bottom="1134" w:left="1701" w:header="567" w:footer="709" w:gutter="0"/>
          <w:cols w:space="720"/>
          <w:titlePg/>
          <w:docGrid w:linePitch="381"/>
        </w:sectPr>
      </w:pPr>
    </w:p>
    <w:tbl>
      <w:tblPr>
        <w:tblW w:w="19645" w:type="dxa"/>
        <w:tblInd w:w="93" w:type="dxa"/>
        <w:tblLayout w:type="fixed"/>
        <w:tblLook w:val="04A0" w:firstRow="1" w:lastRow="0" w:firstColumn="1" w:lastColumn="0" w:noHBand="0" w:noVBand="1"/>
      </w:tblPr>
      <w:tblGrid>
        <w:gridCol w:w="760"/>
        <w:gridCol w:w="1807"/>
        <w:gridCol w:w="1984"/>
        <w:gridCol w:w="1985"/>
        <w:gridCol w:w="1120"/>
        <w:gridCol w:w="1683"/>
        <w:gridCol w:w="2378"/>
        <w:gridCol w:w="457"/>
        <w:gridCol w:w="1625"/>
        <w:gridCol w:w="992"/>
        <w:gridCol w:w="4854"/>
      </w:tblGrid>
      <w:tr w:rsidR="00A07264" w:rsidRPr="00A07264" w:rsidTr="00C23AFA">
        <w:trPr>
          <w:gridAfter w:val="1"/>
          <w:wAfter w:w="4854" w:type="dxa"/>
          <w:trHeight w:val="379"/>
        </w:trPr>
        <w:tc>
          <w:tcPr>
            <w:tcW w:w="4551" w:type="dxa"/>
            <w:gridSpan w:val="3"/>
            <w:tcBorders>
              <w:top w:val="nil"/>
              <w:left w:val="nil"/>
              <w:bottom w:val="nil"/>
              <w:right w:val="nil"/>
            </w:tcBorders>
            <w:shd w:val="clear" w:color="auto" w:fill="auto"/>
            <w:noWrap/>
            <w:vAlign w:val="bottom"/>
            <w:hideMark/>
          </w:tcPr>
          <w:p w:rsidR="00C23AFA" w:rsidRPr="00A07264" w:rsidRDefault="00C23AFA" w:rsidP="00786287">
            <w:pPr>
              <w:widowControl/>
              <w:autoSpaceDE/>
              <w:autoSpaceDN/>
              <w:jc w:val="center"/>
              <w:rPr>
                <w:sz w:val="26"/>
                <w:szCs w:val="26"/>
                <w:lang w:bidi="ar-SA"/>
              </w:rPr>
            </w:pPr>
            <w:r w:rsidRPr="00A07264">
              <w:rPr>
                <w:sz w:val="26"/>
                <w:szCs w:val="26"/>
                <w:lang w:bidi="ar-SA"/>
              </w:rPr>
              <w:t xml:space="preserve">  UBND Huyện/ Thị xã/Thành phố ……………..</w:t>
            </w:r>
          </w:p>
        </w:tc>
        <w:tc>
          <w:tcPr>
            <w:tcW w:w="1985"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1120"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6143" w:type="dxa"/>
            <w:gridSpan w:val="4"/>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b/>
                <w:bCs/>
                <w:sz w:val="26"/>
                <w:szCs w:val="26"/>
                <w:lang w:bidi="ar-SA"/>
              </w:rPr>
            </w:pPr>
            <w:r w:rsidRPr="00A07264">
              <w:rPr>
                <w:b/>
                <w:bCs/>
                <w:sz w:val="26"/>
                <w:szCs w:val="26"/>
                <w:lang w:bidi="ar-SA"/>
              </w:rPr>
              <w:t xml:space="preserve">CỘNG HÒA XÃ HỘI CHỦ NGHĨA VIỆT NAM </w:t>
            </w:r>
          </w:p>
        </w:tc>
        <w:tc>
          <w:tcPr>
            <w:tcW w:w="992"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r>
      <w:tr w:rsidR="00A07264" w:rsidRPr="00A07264" w:rsidTr="00C23AFA">
        <w:trPr>
          <w:gridAfter w:val="1"/>
          <w:wAfter w:w="4854" w:type="dxa"/>
          <w:trHeight w:val="379"/>
        </w:trPr>
        <w:tc>
          <w:tcPr>
            <w:tcW w:w="6536" w:type="dxa"/>
            <w:gridSpan w:val="4"/>
            <w:tcBorders>
              <w:top w:val="nil"/>
              <w:left w:val="nil"/>
              <w:bottom w:val="nil"/>
              <w:right w:val="nil"/>
            </w:tcBorders>
            <w:shd w:val="clear" w:color="auto" w:fill="auto"/>
            <w:noWrap/>
            <w:vAlign w:val="center"/>
            <w:hideMark/>
          </w:tcPr>
          <w:p w:rsidR="00C23AFA" w:rsidRPr="00A07264" w:rsidRDefault="00C23AFA" w:rsidP="00786287">
            <w:pPr>
              <w:widowControl/>
              <w:autoSpaceDE/>
              <w:autoSpaceDN/>
              <w:jc w:val="center"/>
              <w:rPr>
                <w:b/>
                <w:bCs/>
                <w:sz w:val="26"/>
                <w:szCs w:val="26"/>
                <w:u w:val="single"/>
                <w:lang w:bidi="ar-SA"/>
              </w:rPr>
            </w:pPr>
          </w:p>
        </w:tc>
        <w:tc>
          <w:tcPr>
            <w:tcW w:w="1120"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4518" w:type="dxa"/>
            <w:gridSpan w:val="3"/>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b/>
                <w:bCs/>
                <w:sz w:val="26"/>
                <w:szCs w:val="26"/>
                <w:lang w:bidi="ar-SA"/>
              </w:rPr>
            </w:pPr>
            <w:r w:rsidRPr="00A07264">
              <w:rPr>
                <w:b/>
                <w:bCs/>
                <w:sz w:val="26"/>
                <w:szCs w:val="26"/>
                <w:lang w:bidi="ar-SA"/>
              </w:rPr>
              <w:t xml:space="preserve">                 Đ</w:t>
            </w:r>
            <w:r w:rsidRPr="00A07264">
              <w:rPr>
                <w:b/>
                <w:bCs/>
                <w:sz w:val="26"/>
                <w:szCs w:val="26"/>
                <w:u w:val="single"/>
                <w:lang w:bidi="ar-SA"/>
              </w:rPr>
              <w:t>ộc lập - Tự do - Hạnh phú</w:t>
            </w:r>
            <w:r w:rsidRPr="00A07264">
              <w:rPr>
                <w:b/>
                <w:bCs/>
                <w:sz w:val="26"/>
                <w:szCs w:val="26"/>
                <w:lang w:bidi="ar-SA"/>
              </w:rPr>
              <w:t xml:space="preserve">c </w:t>
            </w:r>
          </w:p>
        </w:tc>
        <w:tc>
          <w:tcPr>
            <w:tcW w:w="1625"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992"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r>
      <w:tr w:rsidR="00A07264" w:rsidRPr="00A07264" w:rsidTr="00C23AFA">
        <w:trPr>
          <w:gridAfter w:val="1"/>
          <w:wAfter w:w="4854" w:type="dxa"/>
          <w:trHeight w:val="379"/>
        </w:trPr>
        <w:tc>
          <w:tcPr>
            <w:tcW w:w="760"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jc w:val="center"/>
              <w:rPr>
                <w:sz w:val="26"/>
                <w:szCs w:val="26"/>
                <w:lang w:bidi="ar-SA"/>
              </w:rPr>
            </w:pPr>
          </w:p>
        </w:tc>
        <w:tc>
          <w:tcPr>
            <w:tcW w:w="1807"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1984"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1985"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1120"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1683"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2835" w:type="dxa"/>
            <w:gridSpan w:val="2"/>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1625"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992"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r>
      <w:tr w:rsidR="00A07264" w:rsidRPr="00A07264" w:rsidTr="00C23AFA">
        <w:trPr>
          <w:gridAfter w:val="1"/>
          <w:wAfter w:w="4854" w:type="dxa"/>
          <w:trHeight w:val="825"/>
        </w:trPr>
        <w:tc>
          <w:tcPr>
            <w:tcW w:w="14791" w:type="dxa"/>
            <w:gridSpan w:val="10"/>
            <w:tcBorders>
              <w:top w:val="nil"/>
              <w:left w:val="nil"/>
              <w:bottom w:val="nil"/>
              <w:right w:val="nil"/>
            </w:tcBorders>
            <w:shd w:val="clear" w:color="auto" w:fill="auto"/>
            <w:vAlign w:val="bottom"/>
            <w:hideMark/>
          </w:tcPr>
          <w:p w:rsidR="00C23AFA" w:rsidRPr="00A07264" w:rsidRDefault="00C23AFA" w:rsidP="00786287">
            <w:pPr>
              <w:widowControl/>
              <w:autoSpaceDE/>
              <w:autoSpaceDN/>
              <w:jc w:val="center"/>
              <w:rPr>
                <w:b/>
                <w:bCs/>
                <w:sz w:val="28"/>
                <w:szCs w:val="28"/>
                <w:lang w:bidi="ar-SA"/>
              </w:rPr>
            </w:pPr>
            <w:r w:rsidRPr="00A07264">
              <w:rPr>
                <w:b/>
                <w:bCs/>
                <w:sz w:val="28"/>
                <w:szCs w:val="28"/>
                <w:lang w:bidi="ar-SA"/>
              </w:rPr>
              <w:t xml:space="preserve">BIỂU TỔNG HỢP KẾT QUẢ TRƯỜNG HỢP VI PHẠM HÀNH LANG AN TOÀN GIAO THÔNG </w:t>
            </w:r>
            <w:r w:rsidRPr="00A07264">
              <w:rPr>
                <w:b/>
                <w:bCs/>
                <w:sz w:val="28"/>
                <w:szCs w:val="28"/>
                <w:lang w:bidi="ar-SA"/>
              </w:rPr>
              <w:br/>
              <w:t>CÁC TUYẾN ĐƯỜNG BỘ TRÊN ĐỊA BÀN</w:t>
            </w:r>
          </w:p>
        </w:tc>
      </w:tr>
      <w:tr w:rsidR="00A07264" w:rsidRPr="00A07264" w:rsidTr="00C23AFA">
        <w:trPr>
          <w:gridAfter w:val="1"/>
          <w:wAfter w:w="4854" w:type="dxa"/>
          <w:trHeight w:val="379"/>
        </w:trPr>
        <w:tc>
          <w:tcPr>
            <w:tcW w:w="14791" w:type="dxa"/>
            <w:gridSpan w:val="10"/>
            <w:tcBorders>
              <w:top w:val="nil"/>
              <w:left w:val="nil"/>
              <w:bottom w:val="nil"/>
              <w:right w:val="nil"/>
            </w:tcBorders>
            <w:shd w:val="clear" w:color="auto" w:fill="auto"/>
            <w:noWrap/>
            <w:vAlign w:val="bottom"/>
            <w:hideMark/>
          </w:tcPr>
          <w:p w:rsidR="00C23AFA" w:rsidRPr="00A07264" w:rsidRDefault="00C23AFA" w:rsidP="00786287">
            <w:pPr>
              <w:widowControl/>
              <w:autoSpaceDE/>
              <w:autoSpaceDN/>
              <w:jc w:val="center"/>
              <w:rPr>
                <w:i/>
                <w:iCs/>
                <w:sz w:val="28"/>
                <w:szCs w:val="28"/>
                <w:lang w:bidi="ar-SA"/>
              </w:rPr>
            </w:pPr>
            <w:r w:rsidRPr="00A07264">
              <w:rPr>
                <w:i/>
                <w:iCs/>
                <w:sz w:val="28"/>
                <w:szCs w:val="28"/>
                <w:lang w:bidi="ar-SA"/>
              </w:rPr>
              <w:t xml:space="preserve">         (Kèm theo Công văn số:           /……………………. ngày …………………... của ……………………….. )</w:t>
            </w:r>
          </w:p>
        </w:tc>
      </w:tr>
      <w:tr w:rsidR="00A07264" w:rsidRPr="00A07264" w:rsidTr="00C23AFA">
        <w:trPr>
          <w:gridAfter w:val="1"/>
          <w:wAfter w:w="4854" w:type="dxa"/>
          <w:trHeight w:val="379"/>
        </w:trPr>
        <w:tc>
          <w:tcPr>
            <w:tcW w:w="760"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jc w:val="center"/>
              <w:rPr>
                <w:sz w:val="26"/>
                <w:szCs w:val="26"/>
                <w:lang w:bidi="ar-SA"/>
              </w:rPr>
            </w:pPr>
          </w:p>
        </w:tc>
        <w:tc>
          <w:tcPr>
            <w:tcW w:w="1807"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jc w:val="center"/>
              <w:rPr>
                <w:sz w:val="26"/>
                <w:szCs w:val="26"/>
                <w:lang w:bidi="ar-SA"/>
              </w:rPr>
            </w:pPr>
          </w:p>
        </w:tc>
        <w:tc>
          <w:tcPr>
            <w:tcW w:w="1984"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jc w:val="center"/>
              <w:rPr>
                <w:sz w:val="26"/>
                <w:szCs w:val="26"/>
                <w:lang w:bidi="ar-SA"/>
              </w:rPr>
            </w:pPr>
          </w:p>
        </w:tc>
        <w:tc>
          <w:tcPr>
            <w:tcW w:w="1985"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jc w:val="center"/>
              <w:rPr>
                <w:sz w:val="26"/>
                <w:szCs w:val="26"/>
                <w:lang w:bidi="ar-SA"/>
              </w:rPr>
            </w:pPr>
          </w:p>
        </w:tc>
        <w:tc>
          <w:tcPr>
            <w:tcW w:w="1120"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jc w:val="center"/>
              <w:rPr>
                <w:sz w:val="26"/>
                <w:szCs w:val="26"/>
                <w:lang w:bidi="ar-SA"/>
              </w:rPr>
            </w:pPr>
          </w:p>
        </w:tc>
        <w:tc>
          <w:tcPr>
            <w:tcW w:w="1683"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jc w:val="center"/>
              <w:rPr>
                <w:sz w:val="26"/>
                <w:szCs w:val="26"/>
                <w:lang w:bidi="ar-SA"/>
              </w:rPr>
            </w:pPr>
          </w:p>
        </w:tc>
        <w:tc>
          <w:tcPr>
            <w:tcW w:w="2378"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jc w:val="center"/>
              <w:rPr>
                <w:sz w:val="26"/>
                <w:szCs w:val="26"/>
                <w:lang w:bidi="ar-SA"/>
              </w:rPr>
            </w:pPr>
          </w:p>
        </w:tc>
        <w:tc>
          <w:tcPr>
            <w:tcW w:w="2082" w:type="dxa"/>
            <w:gridSpan w:val="2"/>
            <w:tcBorders>
              <w:top w:val="nil"/>
              <w:left w:val="nil"/>
              <w:bottom w:val="nil"/>
              <w:right w:val="nil"/>
            </w:tcBorders>
            <w:shd w:val="clear" w:color="auto" w:fill="auto"/>
            <w:noWrap/>
            <w:vAlign w:val="bottom"/>
            <w:hideMark/>
          </w:tcPr>
          <w:p w:rsidR="00C23AFA" w:rsidRPr="00A07264" w:rsidRDefault="00C23AFA" w:rsidP="00786287">
            <w:pPr>
              <w:widowControl/>
              <w:autoSpaceDE/>
              <w:autoSpaceDN/>
              <w:jc w:val="center"/>
              <w:rPr>
                <w:sz w:val="26"/>
                <w:szCs w:val="26"/>
                <w:lang w:bidi="ar-SA"/>
              </w:rPr>
            </w:pPr>
          </w:p>
        </w:tc>
        <w:tc>
          <w:tcPr>
            <w:tcW w:w="992"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jc w:val="center"/>
              <w:rPr>
                <w:sz w:val="26"/>
                <w:szCs w:val="26"/>
                <w:lang w:bidi="ar-SA"/>
              </w:rPr>
            </w:pPr>
          </w:p>
        </w:tc>
      </w:tr>
      <w:tr w:rsidR="00A07264" w:rsidRPr="00A07264" w:rsidTr="00C23AFA">
        <w:trPr>
          <w:gridAfter w:val="1"/>
          <w:wAfter w:w="4854" w:type="dxa"/>
          <w:trHeight w:val="379"/>
        </w:trPr>
        <w:tc>
          <w:tcPr>
            <w:tcW w:w="7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23AFA" w:rsidRPr="00A07264" w:rsidRDefault="00C23AFA" w:rsidP="00C23AFA">
            <w:pPr>
              <w:widowControl/>
              <w:autoSpaceDE/>
              <w:autoSpaceDN/>
              <w:jc w:val="both"/>
              <w:rPr>
                <w:sz w:val="24"/>
                <w:szCs w:val="24"/>
                <w:lang w:bidi="ar-SA"/>
              </w:rPr>
            </w:pPr>
            <w:r w:rsidRPr="00A07264">
              <w:rPr>
                <w:sz w:val="24"/>
                <w:szCs w:val="24"/>
                <w:lang w:bidi="ar-SA"/>
              </w:rPr>
              <w:t>STT</w:t>
            </w:r>
          </w:p>
        </w:tc>
        <w:tc>
          <w:tcPr>
            <w:tcW w:w="180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23AFA" w:rsidRPr="00A07264" w:rsidRDefault="00C23AFA" w:rsidP="00F84F33">
            <w:pPr>
              <w:widowControl/>
              <w:autoSpaceDE/>
              <w:autoSpaceDN/>
              <w:jc w:val="center"/>
              <w:rPr>
                <w:sz w:val="24"/>
                <w:szCs w:val="24"/>
                <w:lang w:bidi="ar-SA"/>
              </w:rPr>
            </w:pPr>
            <w:r w:rsidRPr="00A07264">
              <w:rPr>
                <w:sz w:val="24"/>
                <w:szCs w:val="24"/>
                <w:lang w:bidi="ar-SA"/>
              </w:rPr>
              <w:t>Các tuyến đường bộ trên địa bàn</w:t>
            </w:r>
          </w:p>
        </w:tc>
        <w:tc>
          <w:tcPr>
            <w:tcW w:w="6772" w:type="dxa"/>
            <w:gridSpan w:val="4"/>
            <w:tcBorders>
              <w:top w:val="single" w:sz="4" w:space="0" w:color="auto"/>
              <w:left w:val="nil"/>
              <w:bottom w:val="single" w:sz="4" w:space="0" w:color="auto"/>
              <w:right w:val="single" w:sz="4" w:space="0" w:color="auto"/>
            </w:tcBorders>
            <w:shd w:val="clear" w:color="auto" w:fill="auto"/>
            <w:vAlign w:val="center"/>
            <w:hideMark/>
          </w:tcPr>
          <w:p w:rsidR="00C23AFA" w:rsidRPr="00A07264" w:rsidRDefault="00C23AFA" w:rsidP="00C23AFA">
            <w:pPr>
              <w:widowControl/>
              <w:autoSpaceDE/>
              <w:autoSpaceDN/>
              <w:jc w:val="center"/>
              <w:rPr>
                <w:sz w:val="24"/>
                <w:szCs w:val="24"/>
                <w:lang w:bidi="ar-SA"/>
              </w:rPr>
            </w:pPr>
            <w:r w:rsidRPr="00A07264">
              <w:rPr>
                <w:sz w:val="24"/>
                <w:szCs w:val="24"/>
                <w:lang w:bidi="ar-SA"/>
              </w:rPr>
              <w:t>Số vụ vi phạm HLAT ĐB</w:t>
            </w:r>
          </w:p>
        </w:tc>
        <w:tc>
          <w:tcPr>
            <w:tcW w:w="237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23AFA" w:rsidRPr="00A07264" w:rsidRDefault="00C23AFA" w:rsidP="00F84F33">
            <w:pPr>
              <w:widowControl/>
              <w:autoSpaceDE/>
              <w:autoSpaceDN/>
              <w:jc w:val="center"/>
              <w:rPr>
                <w:sz w:val="24"/>
                <w:szCs w:val="24"/>
                <w:lang w:bidi="ar-SA"/>
              </w:rPr>
            </w:pPr>
            <w:r w:rsidRPr="00A07264">
              <w:rPr>
                <w:sz w:val="24"/>
                <w:szCs w:val="24"/>
                <w:lang w:bidi="ar-SA"/>
              </w:rPr>
              <w:t>Tổng số vụ vi phạm HLAT ĐB đã được xử lý trong Quí, năm (hoặc tháng báo cáo)</w:t>
            </w:r>
          </w:p>
        </w:tc>
        <w:tc>
          <w:tcPr>
            <w:tcW w:w="2082"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23AFA" w:rsidRPr="00A07264" w:rsidRDefault="00C23AFA" w:rsidP="00F84F33">
            <w:pPr>
              <w:widowControl/>
              <w:autoSpaceDE/>
              <w:autoSpaceDN/>
              <w:jc w:val="center"/>
              <w:rPr>
                <w:sz w:val="24"/>
                <w:szCs w:val="24"/>
                <w:lang w:bidi="ar-SA"/>
              </w:rPr>
            </w:pPr>
            <w:r w:rsidRPr="00A07264">
              <w:rPr>
                <w:sz w:val="24"/>
                <w:szCs w:val="24"/>
                <w:lang w:bidi="ar-SA"/>
              </w:rPr>
              <w:t>Tổng số vụ vi phạm HLAT ĐB chưa được xử lý cộng dồn đến thời điểm báo cáo</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23AFA" w:rsidRPr="00A07264" w:rsidRDefault="00C23AFA" w:rsidP="00786287">
            <w:pPr>
              <w:widowControl/>
              <w:autoSpaceDE/>
              <w:autoSpaceDN/>
              <w:jc w:val="center"/>
              <w:rPr>
                <w:sz w:val="24"/>
                <w:szCs w:val="24"/>
                <w:lang w:bidi="ar-SA"/>
              </w:rPr>
            </w:pPr>
            <w:r w:rsidRPr="00A07264">
              <w:rPr>
                <w:sz w:val="24"/>
                <w:szCs w:val="24"/>
                <w:lang w:bidi="ar-SA"/>
              </w:rPr>
              <w:t>Ghi chú</w:t>
            </w:r>
          </w:p>
        </w:tc>
      </w:tr>
      <w:tr w:rsidR="00A07264" w:rsidRPr="00A07264" w:rsidTr="00C23AFA">
        <w:trPr>
          <w:gridAfter w:val="1"/>
          <w:wAfter w:w="4854" w:type="dxa"/>
          <w:trHeight w:val="945"/>
        </w:trPr>
        <w:tc>
          <w:tcPr>
            <w:tcW w:w="760" w:type="dxa"/>
            <w:vMerge/>
            <w:tcBorders>
              <w:top w:val="single" w:sz="4" w:space="0" w:color="auto"/>
              <w:left w:val="single" w:sz="4" w:space="0" w:color="auto"/>
              <w:bottom w:val="single" w:sz="4" w:space="0" w:color="auto"/>
              <w:right w:val="single" w:sz="4" w:space="0" w:color="auto"/>
            </w:tcBorders>
            <w:vAlign w:val="center"/>
            <w:hideMark/>
          </w:tcPr>
          <w:p w:rsidR="00C23AFA" w:rsidRPr="00A07264" w:rsidRDefault="00C23AFA" w:rsidP="00C23AFA">
            <w:pPr>
              <w:widowControl/>
              <w:autoSpaceDE/>
              <w:autoSpaceDN/>
              <w:jc w:val="both"/>
              <w:rPr>
                <w:sz w:val="24"/>
                <w:szCs w:val="24"/>
                <w:lang w:bidi="ar-SA"/>
              </w:rPr>
            </w:pPr>
          </w:p>
        </w:tc>
        <w:tc>
          <w:tcPr>
            <w:tcW w:w="1807" w:type="dxa"/>
            <w:vMerge/>
            <w:tcBorders>
              <w:top w:val="single" w:sz="4" w:space="0" w:color="auto"/>
              <w:left w:val="single" w:sz="4" w:space="0" w:color="auto"/>
              <w:bottom w:val="single" w:sz="4" w:space="0" w:color="auto"/>
              <w:right w:val="single" w:sz="4" w:space="0" w:color="auto"/>
            </w:tcBorders>
            <w:vAlign w:val="center"/>
            <w:hideMark/>
          </w:tcPr>
          <w:p w:rsidR="00C23AFA" w:rsidRPr="00A07264" w:rsidRDefault="00C23AFA" w:rsidP="00C23AFA">
            <w:pPr>
              <w:widowControl/>
              <w:autoSpaceDE/>
              <w:autoSpaceDN/>
              <w:jc w:val="both"/>
              <w:rPr>
                <w:sz w:val="24"/>
                <w:szCs w:val="24"/>
                <w:lang w:bidi="ar-SA"/>
              </w:rPr>
            </w:pPr>
          </w:p>
        </w:tc>
        <w:tc>
          <w:tcPr>
            <w:tcW w:w="1984" w:type="dxa"/>
            <w:tcBorders>
              <w:top w:val="nil"/>
              <w:left w:val="nil"/>
              <w:bottom w:val="single" w:sz="4" w:space="0" w:color="auto"/>
              <w:right w:val="single" w:sz="4" w:space="0" w:color="auto"/>
            </w:tcBorders>
            <w:shd w:val="clear" w:color="auto" w:fill="auto"/>
            <w:vAlign w:val="center"/>
            <w:hideMark/>
          </w:tcPr>
          <w:p w:rsidR="00C23AFA" w:rsidRPr="00A07264" w:rsidRDefault="00C23AFA" w:rsidP="00F84F33">
            <w:pPr>
              <w:widowControl/>
              <w:autoSpaceDE/>
              <w:autoSpaceDN/>
              <w:jc w:val="center"/>
              <w:rPr>
                <w:sz w:val="24"/>
                <w:szCs w:val="24"/>
                <w:lang w:bidi="ar-SA"/>
              </w:rPr>
            </w:pPr>
            <w:r w:rsidRPr="00A07264">
              <w:rPr>
                <w:sz w:val="24"/>
                <w:szCs w:val="24"/>
                <w:lang w:bidi="ar-SA"/>
              </w:rPr>
              <w:t>Đào, khoan, xẻ, tháo dỡ công trình đường bộ trái phép</w:t>
            </w:r>
          </w:p>
        </w:tc>
        <w:tc>
          <w:tcPr>
            <w:tcW w:w="1985" w:type="dxa"/>
            <w:tcBorders>
              <w:top w:val="nil"/>
              <w:left w:val="nil"/>
              <w:bottom w:val="single" w:sz="4" w:space="0" w:color="auto"/>
              <w:right w:val="single" w:sz="4" w:space="0" w:color="auto"/>
            </w:tcBorders>
            <w:shd w:val="clear" w:color="auto" w:fill="auto"/>
            <w:vAlign w:val="center"/>
            <w:hideMark/>
          </w:tcPr>
          <w:p w:rsidR="00C23AFA" w:rsidRPr="00A07264" w:rsidRDefault="00C23AFA" w:rsidP="00F84F33">
            <w:pPr>
              <w:widowControl/>
              <w:autoSpaceDE/>
              <w:autoSpaceDN/>
              <w:jc w:val="center"/>
              <w:rPr>
                <w:sz w:val="24"/>
                <w:szCs w:val="24"/>
                <w:lang w:bidi="ar-SA"/>
              </w:rPr>
            </w:pPr>
            <w:r w:rsidRPr="00A07264">
              <w:rPr>
                <w:sz w:val="24"/>
                <w:szCs w:val="24"/>
                <w:lang w:bidi="ar-SA"/>
              </w:rPr>
              <w:t>XD công trình trái phép trong HLĐB</w:t>
            </w:r>
          </w:p>
        </w:tc>
        <w:tc>
          <w:tcPr>
            <w:tcW w:w="1120" w:type="dxa"/>
            <w:tcBorders>
              <w:top w:val="nil"/>
              <w:left w:val="nil"/>
              <w:bottom w:val="single" w:sz="4" w:space="0" w:color="auto"/>
              <w:right w:val="single" w:sz="4" w:space="0" w:color="auto"/>
            </w:tcBorders>
            <w:shd w:val="clear" w:color="auto" w:fill="auto"/>
            <w:vAlign w:val="center"/>
            <w:hideMark/>
          </w:tcPr>
          <w:p w:rsidR="00C23AFA" w:rsidRPr="00A07264" w:rsidRDefault="00C23AFA" w:rsidP="00F84F33">
            <w:pPr>
              <w:widowControl/>
              <w:autoSpaceDE/>
              <w:autoSpaceDN/>
              <w:jc w:val="center"/>
              <w:rPr>
                <w:sz w:val="24"/>
                <w:szCs w:val="24"/>
                <w:lang w:bidi="ar-SA"/>
              </w:rPr>
            </w:pPr>
            <w:r w:rsidRPr="00A07264">
              <w:rPr>
                <w:sz w:val="24"/>
                <w:szCs w:val="24"/>
                <w:lang w:bidi="ar-SA"/>
              </w:rPr>
              <w:t>Đấu nối trái phép</w:t>
            </w:r>
          </w:p>
        </w:tc>
        <w:tc>
          <w:tcPr>
            <w:tcW w:w="1683" w:type="dxa"/>
            <w:tcBorders>
              <w:top w:val="nil"/>
              <w:left w:val="nil"/>
              <w:bottom w:val="single" w:sz="4" w:space="0" w:color="auto"/>
              <w:right w:val="single" w:sz="4" w:space="0" w:color="auto"/>
            </w:tcBorders>
            <w:shd w:val="clear" w:color="auto" w:fill="auto"/>
            <w:vAlign w:val="center"/>
            <w:hideMark/>
          </w:tcPr>
          <w:p w:rsidR="00C23AFA" w:rsidRPr="00A07264" w:rsidRDefault="00C23AFA" w:rsidP="00F84F33">
            <w:pPr>
              <w:widowControl/>
              <w:autoSpaceDE/>
              <w:autoSpaceDN/>
              <w:jc w:val="center"/>
              <w:rPr>
                <w:sz w:val="24"/>
                <w:szCs w:val="24"/>
                <w:lang w:bidi="ar-SA"/>
              </w:rPr>
            </w:pPr>
            <w:r w:rsidRPr="00A07264">
              <w:rPr>
                <w:sz w:val="24"/>
                <w:szCs w:val="24"/>
                <w:lang w:bidi="ar-SA"/>
              </w:rPr>
              <w:t>Khác (dựng lều, quán, để vật liệu…)</w:t>
            </w:r>
          </w:p>
        </w:tc>
        <w:tc>
          <w:tcPr>
            <w:tcW w:w="2378" w:type="dxa"/>
            <w:vMerge/>
            <w:tcBorders>
              <w:top w:val="single" w:sz="4" w:space="0" w:color="auto"/>
              <w:left w:val="single" w:sz="4" w:space="0" w:color="auto"/>
              <w:bottom w:val="single" w:sz="4" w:space="0" w:color="auto"/>
              <w:right w:val="single" w:sz="4" w:space="0" w:color="auto"/>
            </w:tcBorders>
            <w:vAlign w:val="center"/>
            <w:hideMark/>
          </w:tcPr>
          <w:p w:rsidR="00C23AFA" w:rsidRPr="00A07264" w:rsidRDefault="00C23AFA" w:rsidP="00786287">
            <w:pPr>
              <w:widowControl/>
              <w:autoSpaceDE/>
              <w:autoSpaceDN/>
              <w:rPr>
                <w:sz w:val="26"/>
                <w:szCs w:val="26"/>
                <w:lang w:bidi="ar-SA"/>
              </w:rPr>
            </w:pPr>
          </w:p>
        </w:tc>
        <w:tc>
          <w:tcPr>
            <w:tcW w:w="2082" w:type="dxa"/>
            <w:gridSpan w:val="2"/>
            <w:vMerge/>
            <w:tcBorders>
              <w:top w:val="single" w:sz="4" w:space="0" w:color="auto"/>
              <w:left w:val="single" w:sz="4" w:space="0" w:color="auto"/>
              <w:bottom w:val="single" w:sz="4" w:space="0" w:color="auto"/>
              <w:right w:val="single" w:sz="4" w:space="0" w:color="auto"/>
            </w:tcBorders>
            <w:vAlign w:val="center"/>
            <w:hideMark/>
          </w:tcPr>
          <w:p w:rsidR="00C23AFA" w:rsidRPr="00A07264" w:rsidRDefault="00C23AFA" w:rsidP="00786287">
            <w:pPr>
              <w:widowControl/>
              <w:autoSpaceDE/>
              <w:autoSpaceDN/>
              <w:rPr>
                <w:sz w:val="26"/>
                <w:szCs w:val="26"/>
                <w:lang w:bidi="ar-SA"/>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C23AFA" w:rsidRPr="00A07264" w:rsidRDefault="00C23AFA" w:rsidP="00786287">
            <w:pPr>
              <w:widowControl/>
              <w:autoSpaceDE/>
              <w:autoSpaceDN/>
              <w:rPr>
                <w:sz w:val="26"/>
                <w:szCs w:val="26"/>
                <w:lang w:bidi="ar-SA"/>
              </w:rPr>
            </w:pP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1</w:t>
            </w:r>
          </w:p>
        </w:tc>
        <w:tc>
          <w:tcPr>
            <w:tcW w:w="1807"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2</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3</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4</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5</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6</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7</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8</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9</w:t>
            </w: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 </w:t>
            </w:r>
          </w:p>
        </w:tc>
        <w:tc>
          <w:tcPr>
            <w:tcW w:w="1807"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Ví dụ:</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ind w:right="682"/>
              <w:jc w:val="center"/>
              <w:rPr>
                <w:b/>
                <w:bCs/>
                <w:sz w:val="26"/>
                <w:szCs w:val="26"/>
                <w:lang w:bidi="ar-SA"/>
              </w:rPr>
            </w:pPr>
            <w:r w:rsidRPr="00A07264">
              <w:rPr>
                <w:b/>
                <w:bCs/>
                <w:sz w:val="26"/>
                <w:szCs w:val="26"/>
                <w:lang w:bidi="ar-SA"/>
              </w:rPr>
              <w:t> </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 </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 </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 </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 </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 </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 </w:t>
            </w: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jc w:val="center"/>
              <w:rPr>
                <w:sz w:val="26"/>
                <w:szCs w:val="26"/>
                <w:lang w:bidi="ar-SA"/>
              </w:rPr>
            </w:pPr>
            <w:r w:rsidRPr="00A07264">
              <w:rPr>
                <w:sz w:val="26"/>
                <w:szCs w:val="26"/>
                <w:lang w:bidi="ar-SA"/>
              </w:rPr>
              <w:t>1</w:t>
            </w:r>
          </w:p>
        </w:tc>
        <w:tc>
          <w:tcPr>
            <w:tcW w:w="1807" w:type="dxa"/>
            <w:tcBorders>
              <w:top w:val="nil"/>
              <w:left w:val="nil"/>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rPr>
                <w:sz w:val="26"/>
                <w:szCs w:val="26"/>
                <w:lang w:bidi="ar-SA"/>
              </w:rPr>
            </w:pPr>
            <w:r w:rsidRPr="00A07264">
              <w:rPr>
                <w:sz w:val="26"/>
                <w:szCs w:val="26"/>
                <w:lang w:bidi="ar-SA"/>
              </w:rPr>
              <w:t xml:space="preserve">Quốc lộ </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jc w:val="center"/>
              <w:rPr>
                <w:sz w:val="26"/>
                <w:szCs w:val="26"/>
                <w:lang w:bidi="ar-SA"/>
              </w:rPr>
            </w:pPr>
            <w:r w:rsidRPr="00A07264">
              <w:rPr>
                <w:sz w:val="26"/>
                <w:szCs w:val="26"/>
                <w:lang w:bidi="ar-SA"/>
              </w:rPr>
              <w:t> </w:t>
            </w:r>
          </w:p>
        </w:tc>
        <w:tc>
          <w:tcPr>
            <w:tcW w:w="1807" w:type="dxa"/>
            <w:tcBorders>
              <w:top w:val="nil"/>
              <w:left w:val="nil"/>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rPr>
                <w:sz w:val="26"/>
                <w:szCs w:val="26"/>
                <w:lang w:bidi="ar-SA"/>
              </w:rPr>
            </w:pPr>
            <w:r w:rsidRPr="00A07264">
              <w:rPr>
                <w:sz w:val="26"/>
                <w:szCs w:val="26"/>
                <w:lang w:bidi="ar-SA"/>
              </w:rPr>
              <w:t xml:space="preserve"> - A</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jc w:val="center"/>
              <w:rPr>
                <w:sz w:val="26"/>
                <w:szCs w:val="26"/>
                <w:lang w:bidi="ar-SA"/>
              </w:rPr>
            </w:pPr>
            <w:r w:rsidRPr="00A07264">
              <w:rPr>
                <w:sz w:val="26"/>
                <w:szCs w:val="26"/>
                <w:lang w:bidi="ar-SA"/>
              </w:rPr>
              <w:t> </w:t>
            </w:r>
          </w:p>
        </w:tc>
        <w:tc>
          <w:tcPr>
            <w:tcW w:w="1807" w:type="dxa"/>
            <w:tcBorders>
              <w:top w:val="nil"/>
              <w:left w:val="nil"/>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rPr>
                <w:sz w:val="26"/>
                <w:szCs w:val="26"/>
                <w:lang w:bidi="ar-SA"/>
              </w:rPr>
            </w:pPr>
            <w:r w:rsidRPr="00A07264">
              <w:rPr>
                <w:sz w:val="26"/>
                <w:szCs w:val="26"/>
                <w:lang w:bidi="ar-SA"/>
              </w:rPr>
              <w:t xml:space="preserve"> - B</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jc w:val="center"/>
              <w:rPr>
                <w:sz w:val="26"/>
                <w:szCs w:val="26"/>
                <w:lang w:bidi="ar-SA"/>
              </w:rPr>
            </w:pPr>
            <w:r w:rsidRPr="00A07264">
              <w:rPr>
                <w:sz w:val="26"/>
                <w:szCs w:val="26"/>
                <w:lang w:bidi="ar-SA"/>
              </w:rPr>
              <w:t>2</w:t>
            </w:r>
          </w:p>
        </w:tc>
        <w:tc>
          <w:tcPr>
            <w:tcW w:w="1807" w:type="dxa"/>
            <w:tcBorders>
              <w:top w:val="nil"/>
              <w:left w:val="nil"/>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rPr>
                <w:sz w:val="26"/>
                <w:szCs w:val="26"/>
                <w:lang w:bidi="ar-SA"/>
              </w:rPr>
            </w:pPr>
            <w:r w:rsidRPr="00A07264">
              <w:rPr>
                <w:sz w:val="26"/>
                <w:szCs w:val="26"/>
                <w:lang w:bidi="ar-SA"/>
              </w:rPr>
              <w:t>Đường tỉnh</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jc w:val="center"/>
              <w:rPr>
                <w:sz w:val="26"/>
                <w:szCs w:val="26"/>
                <w:lang w:bidi="ar-SA"/>
              </w:rPr>
            </w:pPr>
            <w:r w:rsidRPr="00A07264">
              <w:rPr>
                <w:sz w:val="26"/>
                <w:szCs w:val="26"/>
                <w:lang w:bidi="ar-SA"/>
              </w:rPr>
              <w:t> </w:t>
            </w:r>
          </w:p>
        </w:tc>
        <w:tc>
          <w:tcPr>
            <w:tcW w:w="1807" w:type="dxa"/>
            <w:tcBorders>
              <w:top w:val="nil"/>
              <w:left w:val="nil"/>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rPr>
                <w:sz w:val="26"/>
                <w:szCs w:val="26"/>
                <w:lang w:bidi="ar-SA"/>
              </w:rPr>
            </w:pPr>
            <w:r w:rsidRPr="00A07264">
              <w:rPr>
                <w:sz w:val="26"/>
                <w:szCs w:val="26"/>
                <w:lang w:bidi="ar-SA"/>
              </w:rPr>
              <w:t xml:space="preserve"> - A</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jc w:val="center"/>
              <w:rPr>
                <w:sz w:val="26"/>
                <w:szCs w:val="26"/>
                <w:lang w:bidi="ar-SA"/>
              </w:rPr>
            </w:pPr>
            <w:r w:rsidRPr="00A07264">
              <w:rPr>
                <w:sz w:val="26"/>
                <w:szCs w:val="26"/>
                <w:lang w:bidi="ar-SA"/>
              </w:rPr>
              <w:t> </w:t>
            </w:r>
          </w:p>
        </w:tc>
        <w:tc>
          <w:tcPr>
            <w:tcW w:w="1807" w:type="dxa"/>
            <w:tcBorders>
              <w:top w:val="nil"/>
              <w:left w:val="nil"/>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rPr>
                <w:sz w:val="26"/>
                <w:szCs w:val="26"/>
                <w:lang w:bidi="ar-SA"/>
              </w:rPr>
            </w:pPr>
            <w:r w:rsidRPr="00A07264">
              <w:rPr>
                <w:sz w:val="26"/>
                <w:szCs w:val="26"/>
                <w:lang w:bidi="ar-SA"/>
              </w:rPr>
              <w:t xml:space="preserve"> - B</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jc w:val="center"/>
              <w:rPr>
                <w:sz w:val="26"/>
                <w:szCs w:val="26"/>
                <w:lang w:bidi="ar-SA"/>
              </w:rPr>
            </w:pPr>
            <w:r w:rsidRPr="00A07264">
              <w:rPr>
                <w:sz w:val="26"/>
                <w:szCs w:val="26"/>
                <w:lang w:bidi="ar-SA"/>
              </w:rPr>
              <w:t>3</w:t>
            </w:r>
          </w:p>
        </w:tc>
        <w:tc>
          <w:tcPr>
            <w:tcW w:w="1807" w:type="dxa"/>
            <w:tcBorders>
              <w:top w:val="nil"/>
              <w:left w:val="nil"/>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rPr>
                <w:sz w:val="26"/>
                <w:szCs w:val="26"/>
                <w:lang w:bidi="ar-SA"/>
              </w:rPr>
            </w:pPr>
            <w:r w:rsidRPr="00A07264">
              <w:rPr>
                <w:sz w:val="26"/>
                <w:szCs w:val="26"/>
                <w:lang w:bidi="ar-SA"/>
              </w:rPr>
              <w:t>Đường đô thị</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jc w:val="center"/>
              <w:rPr>
                <w:sz w:val="26"/>
                <w:szCs w:val="26"/>
                <w:lang w:bidi="ar-SA"/>
              </w:rPr>
            </w:pPr>
            <w:r w:rsidRPr="00A07264">
              <w:rPr>
                <w:sz w:val="26"/>
                <w:szCs w:val="26"/>
                <w:lang w:bidi="ar-SA"/>
              </w:rPr>
              <w:t> </w:t>
            </w:r>
          </w:p>
        </w:tc>
        <w:tc>
          <w:tcPr>
            <w:tcW w:w="1807" w:type="dxa"/>
            <w:tcBorders>
              <w:top w:val="nil"/>
              <w:left w:val="nil"/>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rPr>
                <w:sz w:val="26"/>
                <w:szCs w:val="26"/>
                <w:lang w:bidi="ar-SA"/>
              </w:rPr>
            </w:pPr>
            <w:r w:rsidRPr="00A07264">
              <w:rPr>
                <w:sz w:val="26"/>
                <w:szCs w:val="26"/>
                <w:lang w:bidi="ar-SA"/>
              </w:rPr>
              <w:t xml:space="preserve"> - A</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jc w:val="center"/>
              <w:rPr>
                <w:sz w:val="26"/>
                <w:szCs w:val="26"/>
                <w:lang w:bidi="ar-SA"/>
              </w:rPr>
            </w:pPr>
            <w:r w:rsidRPr="00A07264">
              <w:rPr>
                <w:sz w:val="26"/>
                <w:szCs w:val="26"/>
                <w:lang w:bidi="ar-SA"/>
              </w:rPr>
              <w:t> </w:t>
            </w:r>
          </w:p>
        </w:tc>
        <w:tc>
          <w:tcPr>
            <w:tcW w:w="1807" w:type="dxa"/>
            <w:tcBorders>
              <w:top w:val="nil"/>
              <w:left w:val="nil"/>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rPr>
                <w:sz w:val="26"/>
                <w:szCs w:val="26"/>
                <w:lang w:bidi="ar-SA"/>
              </w:rPr>
            </w:pPr>
            <w:r w:rsidRPr="00A07264">
              <w:rPr>
                <w:sz w:val="26"/>
                <w:szCs w:val="26"/>
                <w:lang w:bidi="ar-SA"/>
              </w:rPr>
              <w:t xml:space="preserve"> - B</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jc w:val="center"/>
              <w:rPr>
                <w:sz w:val="26"/>
                <w:szCs w:val="26"/>
                <w:lang w:bidi="ar-SA"/>
              </w:rPr>
            </w:pPr>
            <w:r w:rsidRPr="00A07264">
              <w:rPr>
                <w:sz w:val="26"/>
                <w:szCs w:val="26"/>
                <w:lang w:bidi="ar-SA"/>
              </w:rPr>
              <w:t>4</w:t>
            </w:r>
          </w:p>
        </w:tc>
        <w:tc>
          <w:tcPr>
            <w:tcW w:w="1807" w:type="dxa"/>
            <w:tcBorders>
              <w:top w:val="nil"/>
              <w:left w:val="nil"/>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rPr>
                <w:sz w:val="26"/>
                <w:szCs w:val="26"/>
                <w:lang w:bidi="ar-SA"/>
              </w:rPr>
            </w:pPr>
            <w:r w:rsidRPr="00A07264">
              <w:rPr>
                <w:sz w:val="26"/>
                <w:szCs w:val="26"/>
                <w:lang w:bidi="ar-SA"/>
              </w:rPr>
              <w:t>Đường huyện</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jc w:val="center"/>
              <w:rPr>
                <w:sz w:val="26"/>
                <w:szCs w:val="26"/>
                <w:lang w:bidi="ar-SA"/>
              </w:rPr>
            </w:pPr>
            <w:r w:rsidRPr="00A07264">
              <w:rPr>
                <w:sz w:val="26"/>
                <w:szCs w:val="26"/>
                <w:lang w:bidi="ar-SA"/>
              </w:rPr>
              <w:t> </w:t>
            </w:r>
          </w:p>
        </w:tc>
        <w:tc>
          <w:tcPr>
            <w:tcW w:w="1807" w:type="dxa"/>
            <w:tcBorders>
              <w:top w:val="nil"/>
              <w:left w:val="nil"/>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rPr>
                <w:sz w:val="26"/>
                <w:szCs w:val="26"/>
                <w:lang w:bidi="ar-SA"/>
              </w:rPr>
            </w:pPr>
            <w:r w:rsidRPr="00A07264">
              <w:rPr>
                <w:sz w:val="26"/>
                <w:szCs w:val="26"/>
                <w:lang w:bidi="ar-SA"/>
              </w:rPr>
              <w:t xml:space="preserve"> - A</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jc w:val="center"/>
              <w:rPr>
                <w:sz w:val="26"/>
                <w:szCs w:val="26"/>
                <w:lang w:bidi="ar-SA"/>
              </w:rPr>
            </w:pPr>
            <w:r w:rsidRPr="00A07264">
              <w:rPr>
                <w:sz w:val="26"/>
                <w:szCs w:val="26"/>
                <w:lang w:bidi="ar-SA"/>
              </w:rPr>
              <w:t> </w:t>
            </w:r>
          </w:p>
        </w:tc>
        <w:tc>
          <w:tcPr>
            <w:tcW w:w="1807" w:type="dxa"/>
            <w:tcBorders>
              <w:top w:val="nil"/>
              <w:left w:val="nil"/>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rPr>
                <w:sz w:val="26"/>
                <w:szCs w:val="26"/>
                <w:lang w:bidi="ar-SA"/>
              </w:rPr>
            </w:pPr>
            <w:r w:rsidRPr="00A07264">
              <w:rPr>
                <w:sz w:val="26"/>
                <w:szCs w:val="26"/>
                <w:lang w:bidi="ar-SA"/>
              </w:rPr>
              <w:t xml:space="preserve"> - B</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jc w:val="center"/>
              <w:rPr>
                <w:sz w:val="26"/>
                <w:szCs w:val="26"/>
                <w:lang w:bidi="ar-SA"/>
              </w:rPr>
            </w:pPr>
            <w:r w:rsidRPr="00A07264">
              <w:rPr>
                <w:sz w:val="26"/>
                <w:szCs w:val="26"/>
                <w:lang w:bidi="ar-SA"/>
              </w:rPr>
              <w:t>5</w:t>
            </w:r>
          </w:p>
        </w:tc>
        <w:tc>
          <w:tcPr>
            <w:tcW w:w="1807" w:type="dxa"/>
            <w:tcBorders>
              <w:top w:val="nil"/>
              <w:left w:val="nil"/>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rPr>
                <w:sz w:val="26"/>
                <w:szCs w:val="26"/>
                <w:lang w:bidi="ar-SA"/>
              </w:rPr>
            </w:pPr>
            <w:r w:rsidRPr="00A07264">
              <w:rPr>
                <w:sz w:val="26"/>
                <w:szCs w:val="26"/>
                <w:lang w:bidi="ar-SA"/>
              </w:rPr>
              <w:t>Đường xã</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jc w:val="center"/>
              <w:rPr>
                <w:sz w:val="26"/>
                <w:szCs w:val="26"/>
                <w:lang w:bidi="ar-SA"/>
              </w:rPr>
            </w:pPr>
            <w:r w:rsidRPr="00A07264">
              <w:rPr>
                <w:sz w:val="26"/>
                <w:szCs w:val="26"/>
                <w:lang w:bidi="ar-SA"/>
              </w:rPr>
              <w:t> </w:t>
            </w:r>
          </w:p>
        </w:tc>
        <w:tc>
          <w:tcPr>
            <w:tcW w:w="1807" w:type="dxa"/>
            <w:tcBorders>
              <w:top w:val="nil"/>
              <w:left w:val="nil"/>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rPr>
                <w:sz w:val="26"/>
                <w:szCs w:val="26"/>
                <w:lang w:bidi="ar-SA"/>
              </w:rPr>
            </w:pPr>
            <w:r w:rsidRPr="00A07264">
              <w:rPr>
                <w:sz w:val="26"/>
                <w:szCs w:val="26"/>
                <w:lang w:bidi="ar-SA"/>
              </w:rPr>
              <w:t xml:space="preserve"> - A</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jc w:val="center"/>
              <w:rPr>
                <w:sz w:val="26"/>
                <w:szCs w:val="26"/>
                <w:lang w:bidi="ar-SA"/>
              </w:rPr>
            </w:pPr>
            <w:r w:rsidRPr="00A07264">
              <w:rPr>
                <w:sz w:val="26"/>
                <w:szCs w:val="26"/>
                <w:lang w:bidi="ar-SA"/>
              </w:rPr>
              <w:t> </w:t>
            </w:r>
          </w:p>
        </w:tc>
        <w:tc>
          <w:tcPr>
            <w:tcW w:w="1807" w:type="dxa"/>
            <w:tcBorders>
              <w:top w:val="nil"/>
              <w:left w:val="nil"/>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rPr>
                <w:sz w:val="26"/>
                <w:szCs w:val="26"/>
                <w:lang w:bidi="ar-SA"/>
              </w:rPr>
            </w:pPr>
            <w:r w:rsidRPr="00A07264">
              <w:rPr>
                <w:sz w:val="26"/>
                <w:szCs w:val="26"/>
                <w:lang w:bidi="ar-SA"/>
              </w:rPr>
              <w:t xml:space="preserve"> - B</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r>
      <w:tr w:rsidR="00A07264" w:rsidRPr="00A07264" w:rsidTr="00C23AFA">
        <w:trPr>
          <w:gridAfter w:val="1"/>
          <w:wAfter w:w="4854" w:type="dxa"/>
          <w:trHeight w:val="379"/>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jc w:val="center"/>
              <w:rPr>
                <w:sz w:val="26"/>
                <w:szCs w:val="26"/>
                <w:lang w:bidi="ar-SA"/>
              </w:rPr>
            </w:pPr>
            <w:r w:rsidRPr="00A07264">
              <w:rPr>
                <w:sz w:val="26"/>
                <w:szCs w:val="26"/>
                <w:lang w:bidi="ar-SA"/>
              </w:rPr>
              <w:t> </w:t>
            </w:r>
          </w:p>
        </w:tc>
        <w:tc>
          <w:tcPr>
            <w:tcW w:w="1807" w:type="dxa"/>
            <w:tcBorders>
              <w:top w:val="nil"/>
              <w:left w:val="nil"/>
              <w:bottom w:val="single" w:sz="4" w:space="0" w:color="auto"/>
              <w:right w:val="single" w:sz="4" w:space="0" w:color="auto"/>
            </w:tcBorders>
            <w:shd w:val="clear" w:color="auto" w:fill="auto"/>
            <w:noWrap/>
            <w:vAlign w:val="center"/>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Tổng số (1+2+3+4+5)</w:t>
            </w:r>
          </w:p>
        </w:tc>
        <w:tc>
          <w:tcPr>
            <w:tcW w:w="1984"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985"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120"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1683"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378"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2082" w:type="dxa"/>
            <w:gridSpan w:val="2"/>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c>
          <w:tcPr>
            <w:tcW w:w="992" w:type="dxa"/>
            <w:tcBorders>
              <w:top w:val="nil"/>
              <w:left w:val="nil"/>
              <w:bottom w:val="single" w:sz="4" w:space="0" w:color="auto"/>
              <w:right w:val="single" w:sz="4" w:space="0" w:color="auto"/>
            </w:tcBorders>
            <w:shd w:val="clear" w:color="auto" w:fill="auto"/>
            <w:noWrap/>
            <w:vAlign w:val="bottom"/>
            <w:hideMark/>
          </w:tcPr>
          <w:p w:rsidR="00C23AFA" w:rsidRPr="00A07264" w:rsidRDefault="00C23AFA" w:rsidP="00786287">
            <w:pPr>
              <w:widowControl/>
              <w:autoSpaceDE/>
              <w:autoSpaceDN/>
              <w:rPr>
                <w:sz w:val="26"/>
                <w:szCs w:val="26"/>
                <w:lang w:bidi="ar-SA"/>
              </w:rPr>
            </w:pPr>
            <w:r w:rsidRPr="00A07264">
              <w:rPr>
                <w:sz w:val="26"/>
                <w:szCs w:val="26"/>
                <w:lang w:bidi="ar-SA"/>
              </w:rPr>
              <w:t> </w:t>
            </w:r>
          </w:p>
        </w:tc>
      </w:tr>
      <w:tr w:rsidR="00A07264" w:rsidRPr="00A07264" w:rsidTr="00786287">
        <w:trPr>
          <w:trHeight w:val="210"/>
        </w:trPr>
        <w:tc>
          <w:tcPr>
            <w:tcW w:w="19645" w:type="dxa"/>
            <w:gridSpan w:val="11"/>
            <w:tcBorders>
              <w:top w:val="nil"/>
              <w:left w:val="nil"/>
              <w:bottom w:val="nil"/>
              <w:right w:val="nil"/>
            </w:tcBorders>
            <w:shd w:val="clear" w:color="auto" w:fill="auto"/>
            <w:vAlign w:val="bottom"/>
            <w:hideMark/>
          </w:tcPr>
          <w:p w:rsidR="00C23AFA" w:rsidRPr="00A07264" w:rsidRDefault="00C23AFA" w:rsidP="00786287">
            <w:pPr>
              <w:widowControl/>
              <w:autoSpaceDE/>
              <w:autoSpaceDN/>
              <w:rPr>
                <w:sz w:val="26"/>
                <w:szCs w:val="26"/>
                <w:lang w:bidi="ar-SA"/>
              </w:rPr>
            </w:pPr>
          </w:p>
        </w:tc>
      </w:tr>
      <w:tr w:rsidR="00A07264" w:rsidRPr="00A07264" w:rsidTr="00C23AFA">
        <w:trPr>
          <w:gridAfter w:val="1"/>
          <w:wAfter w:w="4854" w:type="dxa"/>
          <w:trHeight w:val="379"/>
        </w:trPr>
        <w:tc>
          <w:tcPr>
            <w:tcW w:w="760"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1807"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1984"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1985"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1120"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1683"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4460" w:type="dxa"/>
            <w:gridSpan w:val="3"/>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i/>
                <w:iCs/>
                <w:sz w:val="26"/>
                <w:szCs w:val="26"/>
                <w:lang w:bidi="ar-SA"/>
              </w:rPr>
            </w:pPr>
            <w:r w:rsidRPr="00A07264">
              <w:rPr>
                <w:i/>
                <w:iCs/>
                <w:sz w:val="26"/>
                <w:szCs w:val="26"/>
                <w:lang w:bidi="ar-SA"/>
              </w:rPr>
              <w:t xml:space="preserve">    ……, ngày… tháng …. năm 20….</w:t>
            </w:r>
          </w:p>
        </w:tc>
        <w:tc>
          <w:tcPr>
            <w:tcW w:w="992"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r>
      <w:tr w:rsidR="00A07264" w:rsidRPr="00A07264" w:rsidTr="00C23AFA">
        <w:trPr>
          <w:gridAfter w:val="1"/>
          <w:wAfter w:w="4854" w:type="dxa"/>
          <w:trHeight w:val="379"/>
        </w:trPr>
        <w:tc>
          <w:tcPr>
            <w:tcW w:w="760"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jc w:val="center"/>
              <w:rPr>
                <w:sz w:val="26"/>
                <w:szCs w:val="26"/>
                <w:lang w:bidi="ar-SA"/>
              </w:rPr>
            </w:pPr>
          </w:p>
        </w:tc>
        <w:tc>
          <w:tcPr>
            <w:tcW w:w="1807"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jc w:val="center"/>
              <w:rPr>
                <w:b/>
                <w:bCs/>
                <w:sz w:val="26"/>
                <w:szCs w:val="26"/>
                <w:lang w:bidi="ar-SA"/>
              </w:rPr>
            </w:pPr>
            <w:r w:rsidRPr="00A07264">
              <w:rPr>
                <w:b/>
                <w:bCs/>
                <w:sz w:val="26"/>
                <w:szCs w:val="26"/>
                <w:lang w:bidi="ar-SA"/>
              </w:rPr>
              <w:t>Lập biểu</w:t>
            </w:r>
          </w:p>
        </w:tc>
        <w:tc>
          <w:tcPr>
            <w:tcW w:w="1984"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jc w:val="center"/>
              <w:rPr>
                <w:i/>
                <w:iCs/>
                <w:sz w:val="26"/>
                <w:szCs w:val="26"/>
                <w:lang w:bidi="ar-SA"/>
              </w:rPr>
            </w:pPr>
          </w:p>
        </w:tc>
        <w:tc>
          <w:tcPr>
            <w:tcW w:w="1985"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1120"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1683"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4460" w:type="dxa"/>
            <w:gridSpan w:val="3"/>
            <w:tcBorders>
              <w:top w:val="nil"/>
              <w:left w:val="nil"/>
              <w:bottom w:val="nil"/>
              <w:right w:val="nil"/>
            </w:tcBorders>
            <w:shd w:val="clear" w:color="auto" w:fill="auto"/>
            <w:noWrap/>
            <w:vAlign w:val="bottom"/>
            <w:hideMark/>
          </w:tcPr>
          <w:p w:rsidR="00F84F33" w:rsidRPr="00A07264" w:rsidRDefault="00C23AFA" w:rsidP="00F84F33">
            <w:pPr>
              <w:widowControl/>
              <w:autoSpaceDE/>
              <w:autoSpaceDN/>
              <w:jc w:val="center"/>
              <w:rPr>
                <w:b/>
                <w:bCs/>
                <w:sz w:val="26"/>
                <w:szCs w:val="26"/>
                <w:lang w:bidi="ar-SA"/>
              </w:rPr>
            </w:pPr>
            <w:r w:rsidRPr="00A07264">
              <w:rPr>
                <w:b/>
                <w:bCs/>
                <w:sz w:val="26"/>
                <w:szCs w:val="26"/>
                <w:lang w:bidi="ar-SA"/>
              </w:rPr>
              <w:t>Ủy ban nhân dân</w:t>
            </w:r>
          </w:p>
          <w:p w:rsidR="00C23AFA" w:rsidRPr="00A07264" w:rsidRDefault="00C23AFA" w:rsidP="00F84F33">
            <w:pPr>
              <w:widowControl/>
              <w:autoSpaceDE/>
              <w:autoSpaceDN/>
              <w:jc w:val="center"/>
              <w:rPr>
                <w:b/>
                <w:bCs/>
                <w:sz w:val="26"/>
                <w:szCs w:val="26"/>
                <w:lang w:bidi="ar-SA"/>
              </w:rPr>
            </w:pPr>
            <w:r w:rsidRPr="00A07264">
              <w:rPr>
                <w:b/>
                <w:bCs/>
                <w:sz w:val="26"/>
                <w:szCs w:val="26"/>
                <w:lang w:bidi="ar-SA"/>
              </w:rPr>
              <w:t>huyện, thị xã, thành phố</w:t>
            </w:r>
          </w:p>
        </w:tc>
        <w:tc>
          <w:tcPr>
            <w:tcW w:w="992"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r>
      <w:tr w:rsidR="00A07264" w:rsidRPr="00A07264" w:rsidTr="00C23AFA">
        <w:trPr>
          <w:gridAfter w:val="1"/>
          <w:wAfter w:w="4854" w:type="dxa"/>
          <w:trHeight w:val="379"/>
        </w:trPr>
        <w:tc>
          <w:tcPr>
            <w:tcW w:w="760"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jc w:val="center"/>
              <w:rPr>
                <w:sz w:val="26"/>
                <w:szCs w:val="26"/>
                <w:lang w:bidi="ar-SA"/>
              </w:rPr>
            </w:pPr>
          </w:p>
        </w:tc>
        <w:tc>
          <w:tcPr>
            <w:tcW w:w="1807"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i/>
                <w:iCs/>
                <w:sz w:val="26"/>
                <w:szCs w:val="26"/>
                <w:lang w:bidi="ar-SA"/>
              </w:rPr>
            </w:pPr>
          </w:p>
        </w:tc>
        <w:tc>
          <w:tcPr>
            <w:tcW w:w="1984"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i/>
                <w:iCs/>
                <w:sz w:val="26"/>
                <w:szCs w:val="26"/>
                <w:lang w:bidi="ar-SA"/>
              </w:rPr>
            </w:pPr>
          </w:p>
        </w:tc>
        <w:tc>
          <w:tcPr>
            <w:tcW w:w="1985"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i/>
                <w:iCs/>
                <w:sz w:val="26"/>
                <w:szCs w:val="26"/>
                <w:lang w:bidi="ar-SA"/>
              </w:rPr>
            </w:pPr>
          </w:p>
        </w:tc>
        <w:tc>
          <w:tcPr>
            <w:tcW w:w="1120"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1683"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4460" w:type="dxa"/>
            <w:gridSpan w:val="3"/>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i/>
                <w:iCs/>
                <w:sz w:val="26"/>
                <w:szCs w:val="26"/>
                <w:lang w:bidi="ar-SA"/>
              </w:rPr>
            </w:pPr>
            <w:r w:rsidRPr="00A07264">
              <w:rPr>
                <w:i/>
                <w:iCs/>
                <w:sz w:val="26"/>
                <w:szCs w:val="26"/>
                <w:lang w:bidi="ar-SA"/>
              </w:rPr>
              <w:t xml:space="preserve">                  (Ký và đóng dấu )</w:t>
            </w:r>
          </w:p>
        </w:tc>
        <w:tc>
          <w:tcPr>
            <w:tcW w:w="992"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r>
      <w:tr w:rsidR="00C23AFA" w:rsidRPr="00A07264" w:rsidTr="00C23AFA">
        <w:trPr>
          <w:gridAfter w:val="1"/>
          <w:wAfter w:w="4854" w:type="dxa"/>
          <w:trHeight w:val="379"/>
        </w:trPr>
        <w:tc>
          <w:tcPr>
            <w:tcW w:w="11717" w:type="dxa"/>
            <w:gridSpan w:val="7"/>
            <w:tcBorders>
              <w:top w:val="nil"/>
              <w:left w:val="nil"/>
              <w:bottom w:val="nil"/>
              <w:right w:val="nil"/>
            </w:tcBorders>
            <w:shd w:val="clear" w:color="auto" w:fill="auto"/>
            <w:noWrap/>
            <w:vAlign w:val="bottom"/>
            <w:hideMark/>
          </w:tcPr>
          <w:p w:rsidR="00C23AFA" w:rsidRPr="00A07264" w:rsidRDefault="00C23AFA" w:rsidP="006F1EAD">
            <w:pPr>
              <w:widowControl/>
              <w:autoSpaceDE/>
              <w:autoSpaceDN/>
              <w:rPr>
                <w:b/>
                <w:bCs/>
                <w:sz w:val="26"/>
                <w:szCs w:val="26"/>
                <w:u w:val="single"/>
                <w:lang w:bidi="ar-SA"/>
              </w:rPr>
            </w:pPr>
            <w:r w:rsidRPr="00A07264">
              <w:rPr>
                <w:b/>
                <w:bCs/>
                <w:sz w:val="26"/>
                <w:szCs w:val="26"/>
                <w:u w:val="single"/>
                <w:lang w:bidi="ar-SA"/>
              </w:rPr>
              <w:t>Ghi chú</w:t>
            </w:r>
            <w:r w:rsidRPr="00A07264">
              <w:rPr>
                <w:b/>
                <w:bCs/>
                <w:sz w:val="26"/>
                <w:szCs w:val="26"/>
                <w:lang w:bidi="ar-SA"/>
              </w:rPr>
              <w:t xml:space="preserve">: </w:t>
            </w:r>
            <w:r w:rsidRPr="00A07264">
              <w:rPr>
                <w:sz w:val="26"/>
                <w:szCs w:val="26"/>
                <w:lang w:bidi="ar-SA"/>
              </w:rPr>
              <w:t>Tại cột (2) các tuyến đường bộ trên địa bàn bao gồm: các tuyến quốc lộ (nếu có), đường tỉnh, đường</w:t>
            </w:r>
            <w:r w:rsidR="006F1EAD" w:rsidRPr="00A07264">
              <w:rPr>
                <w:sz w:val="26"/>
                <w:szCs w:val="26"/>
                <w:lang w:bidi="ar-SA"/>
              </w:rPr>
              <w:t xml:space="preserve"> </w:t>
            </w:r>
            <w:r w:rsidRPr="00A07264">
              <w:rPr>
                <w:sz w:val="26"/>
                <w:szCs w:val="26"/>
                <w:lang w:bidi="ar-SA"/>
              </w:rPr>
              <w:t>đô thị, đường huyện và đường xã.</w:t>
            </w:r>
          </w:p>
        </w:tc>
        <w:tc>
          <w:tcPr>
            <w:tcW w:w="2082" w:type="dxa"/>
            <w:gridSpan w:val="2"/>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c>
          <w:tcPr>
            <w:tcW w:w="992" w:type="dxa"/>
            <w:tcBorders>
              <w:top w:val="nil"/>
              <w:left w:val="nil"/>
              <w:bottom w:val="nil"/>
              <w:right w:val="nil"/>
            </w:tcBorders>
            <w:shd w:val="clear" w:color="auto" w:fill="auto"/>
            <w:noWrap/>
            <w:vAlign w:val="bottom"/>
            <w:hideMark/>
          </w:tcPr>
          <w:p w:rsidR="00C23AFA" w:rsidRPr="00A07264" w:rsidRDefault="00C23AFA" w:rsidP="00786287">
            <w:pPr>
              <w:widowControl/>
              <w:autoSpaceDE/>
              <w:autoSpaceDN/>
              <w:rPr>
                <w:sz w:val="26"/>
                <w:szCs w:val="26"/>
                <w:lang w:bidi="ar-SA"/>
              </w:rPr>
            </w:pPr>
          </w:p>
        </w:tc>
      </w:tr>
    </w:tbl>
    <w:p w:rsidR="00087983" w:rsidRPr="00A07264" w:rsidRDefault="00087983" w:rsidP="00D7035E">
      <w:pPr>
        <w:jc w:val="center"/>
        <w:rPr>
          <w:b/>
          <w:sz w:val="28"/>
          <w:szCs w:val="28"/>
        </w:rPr>
      </w:pPr>
    </w:p>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0843C4" w:rsidRPr="00A07264" w:rsidRDefault="000843C4" w:rsidP="00D7035E">
      <w:pPr>
        <w:jc w:val="center"/>
        <w:rPr>
          <w:b/>
          <w:sz w:val="28"/>
          <w:szCs w:val="28"/>
        </w:rPr>
      </w:pPr>
    </w:p>
    <w:p w:rsidR="00786287" w:rsidRPr="00A07264" w:rsidRDefault="00786287" w:rsidP="00D7035E">
      <w:pPr>
        <w:jc w:val="center"/>
        <w:rPr>
          <w:b/>
          <w:sz w:val="28"/>
          <w:szCs w:val="28"/>
        </w:rPr>
        <w:sectPr w:rsidR="00786287" w:rsidRPr="00A07264" w:rsidSect="00087983">
          <w:pgSz w:w="16838" w:h="11906" w:orient="landscape" w:code="9"/>
          <w:pgMar w:top="1135" w:right="1134" w:bottom="1134" w:left="1134" w:header="567" w:footer="709" w:gutter="0"/>
          <w:cols w:space="720"/>
          <w:titlePg/>
          <w:docGrid w:linePitch="381"/>
        </w:sectPr>
      </w:pPr>
    </w:p>
    <w:p w:rsidR="00987956" w:rsidRPr="00A07264" w:rsidRDefault="00C81BA7" w:rsidP="00E95115">
      <w:pPr>
        <w:spacing w:after="120"/>
        <w:jc w:val="center"/>
        <w:rPr>
          <w:b/>
          <w:sz w:val="28"/>
          <w:szCs w:val="28"/>
        </w:rPr>
      </w:pPr>
      <w:r w:rsidRPr="00A07264">
        <w:rPr>
          <w:b/>
          <w:sz w:val="28"/>
          <w:szCs w:val="28"/>
        </w:rPr>
        <w:t>Biểu mẫu</w:t>
      </w:r>
      <w:r w:rsidR="00364EE8" w:rsidRPr="00A07264">
        <w:rPr>
          <w:b/>
          <w:sz w:val="28"/>
          <w:szCs w:val="28"/>
        </w:rPr>
        <w:t xml:space="preserve"> số 03</w:t>
      </w:r>
    </w:p>
    <w:tbl>
      <w:tblPr>
        <w:tblW w:w="9655" w:type="dxa"/>
        <w:jc w:val="center"/>
        <w:tblLayout w:type="fixed"/>
        <w:tblLook w:val="0000" w:firstRow="0" w:lastRow="0" w:firstColumn="0" w:lastColumn="0" w:noHBand="0" w:noVBand="0"/>
      </w:tblPr>
      <w:tblGrid>
        <w:gridCol w:w="3402"/>
        <w:gridCol w:w="6253"/>
      </w:tblGrid>
      <w:tr w:rsidR="00E95115" w:rsidRPr="00A07264" w:rsidTr="006A7873">
        <w:trPr>
          <w:trHeight w:val="360"/>
          <w:jc w:val="center"/>
        </w:trPr>
        <w:tc>
          <w:tcPr>
            <w:tcW w:w="3402" w:type="dxa"/>
          </w:tcPr>
          <w:p w:rsidR="00E95115" w:rsidRPr="00A07264" w:rsidRDefault="00E95115" w:rsidP="006A7873">
            <w:pPr>
              <w:ind w:right="-164"/>
              <w:jc w:val="center"/>
              <w:rPr>
                <w:bCs/>
                <w:sz w:val="26"/>
                <w:szCs w:val="26"/>
              </w:rPr>
            </w:pPr>
            <w:r w:rsidRPr="00A07264">
              <w:rPr>
                <w:bCs/>
                <w:sz w:val="26"/>
                <w:szCs w:val="26"/>
              </w:rPr>
              <w:t>Tên cơ quan cấp trên</w:t>
            </w:r>
          </w:p>
          <w:p w:rsidR="00E95115" w:rsidRPr="00A07264" w:rsidRDefault="00E95115" w:rsidP="006A7873">
            <w:pPr>
              <w:ind w:right="-164"/>
              <w:jc w:val="center"/>
              <w:rPr>
                <w:b/>
                <w:sz w:val="26"/>
                <w:szCs w:val="26"/>
              </w:rPr>
            </w:pPr>
            <w:r w:rsidRPr="00A07264">
              <w:rPr>
                <w:b/>
                <w:sz w:val="26"/>
                <w:szCs w:val="26"/>
              </w:rPr>
              <w:t>Tên cơ quan báo cáo</w:t>
            </w:r>
          </w:p>
          <w:p w:rsidR="00E95115" w:rsidRPr="00A07264" w:rsidRDefault="00E95115"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79392" behindDoc="0" locked="0" layoutInCell="1" allowOverlap="1" wp14:anchorId="6F8BD1DC" wp14:editId="61FEE3EC">
                      <wp:simplePos x="0" y="0"/>
                      <wp:positionH relativeFrom="column">
                        <wp:posOffset>673151</wp:posOffset>
                      </wp:positionH>
                      <wp:positionV relativeFrom="paragraph">
                        <wp:posOffset>36336</wp:posOffset>
                      </wp:positionV>
                      <wp:extent cx="572042" cy="0"/>
                      <wp:effectExtent l="0" t="0" r="19050" b="19050"/>
                      <wp:wrapNone/>
                      <wp:docPr id="36" name="Straight Connector 36"/>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09FB61" id="Straight Connector 36" o:spid="_x0000_s1026" style="position:absolute;z-index:251579392;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AnXPGqtgEAALg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E95115" w:rsidRPr="00A07264" w:rsidRDefault="00E95115" w:rsidP="006A7873">
            <w:pPr>
              <w:ind w:right="-164"/>
              <w:jc w:val="center"/>
              <w:rPr>
                <w:bCs/>
                <w:sz w:val="26"/>
                <w:szCs w:val="26"/>
              </w:rPr>
            </w:pPr>
            <w:r w:rsidRPr="00A07264">
              <w:rPr>
                <w:sz w:val="26"/>
                <w:szCs w:val="26"/>
              </w:rPr>
              <w:t>Số:          /BC- …..</w:t>
            </w:r>
          </w:p>
        </w:tc>
        <w:tc>
          <w:tcPr>
            <w:tcW w:w="6253" w:type="dxa"/>
          </w:tcPr>
          <w:p w:rsidR="00E95115" w:rsidRPr="00A07264" w:rsidRDefault="00E95115" w:rsidP="006A7873">
            <w:pPr>
              <w:ind w:right="-164"/>
              <w:jc w:val="center"/>
              <w:rPr>
                <w:b/>
                <w:sz w:val="26"/>
                <w:szCs w:val="26"/>
              </w:rPr>
            </w:pPr>
            <w:r w:rsidRPr="00A07264">
              <w:rPr>
                <w:b/>
                <w:sz w:val="26"/>
                <w:szCs w:val="26"/>
              </w:rPr>
              <w:t xml:space="preserve">CỘNG HÒA XÃ HỘI CHỦ NGHĨA VIỆT NAM </w:t>
            </w:r>
          </w:p>
          <w:p w:rsidR="00E95115" w:rsidRPr="00A07264" w:rsidRDefault="00E95115"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77344" behindDoc="0" locked="0" layoutInCell="1" allowOverlap="1" wp14:anchorId="0A7AD072" wp14:editId="249B549F">
                      <wp:simplePos x="0" y="0"/>
                      <wp:positionH relativeFrom="column">
                        <wp:posOffset>1046248</wp:posOffset>
                      </wp:positionH>
                      <wp:positionV relativeFrom="paragraph">
                        <wp:posOffset>218547</wp:posOffset>
                      </wp:positionV>
                      <wp:extent cx="1876301" cy="0"/>
                      <wp:effectExtent l="0" t="0" r="29210" b="19050"/>
                      <wp:wrapNone/>
                      <wp:docPr id="37" name="Straight Connector 37"/>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FB4734" id="Straight Connector 37" o:spid="_x0000_s1026" style="position:absolute;z-index:251577344;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Bk2w8DtwEAALk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E95115" w:rsidRPr="00A07264" w:rsidRDefault="00E95115" w:rsidP="006A7873">
            <w:pPr>
              <w:ind w:right="-164"/>
              <w:jc w:val="center"/>
              <w:rPr>
                <w:b/>
                <w:sz w:val="26"/>
                <w:szCs w:val="26"/>
              </w:rPr>
            </w:pPr>
          </w:p>
          <w:p w:rsidR="00E95115" w:rsidRPr="00A07264" w:rsidRDefault="00E95115" w:rsidP="006A7873">
            <w:pPr>
              <w:ind w:right="-164"/>
              <w:jc w:val="right"/>
              <w:rPr>
                <w:sz w:val="26"/>
                <w:szCs w:val="26"/>
              </w:rPr>
            </w:pPr>
            <w:r w:rsidRPr="00A07264">
              <w:rPr>
                <w:i/>
                <w:sz w:val="26"/>
                <w:szCs w:val="26"/>
              </w:rPr>
              <w:t>…….,  ngày …  tháng …  năm 20 .…</w:t>
            </w:r>
          </w:p>
        </w:tc>
      </w:tr>
    </w:tbl>
    <w:p w:rsidR="00E95115" w:rsidRPr="00A07264" w:rsidRDefault="00E95115" w:rsidP="00D7035E">
      <w:pPr>
        <w:jc w:val="center"/>
        <w:rPr>
          <w:rFonts w:eastAsia="Calibri"/>
          <w:b/>
          <w:spacing w:val="-6"/>
          <w:sz w:val="28"/>
          <w:szCs w:val="28"/>
        </w:rPr>
      </w:pPr>
    </w:p>
    <w:p w:rsidR="00E95115" w:rsidRPr="00A07264" w:rsidRDefault="00E95115" w:rsidP="00D7035E">
      <w:pPr>
        <w:jc w:val="center"/>
        <w:rPr>
          <w:rFonts w:eastAsia="Calibri"/>
          <w:b/>
          <w:spacing w:val="-6"/>
          <w:sz w:val="28"/>
          <w:szCs w:val="28"/>
        </w:rPr>
      </w:pPr>
    </w:p>
    <w:p w:rsidR="00D7035E" w:rsidRPr="00A07264" w:rsidRDefault="00D7035E" w:rsidP="00D7035E">
      <w:pPr>
        <w:jc w:val="center"/>
        <w:rPr>
          <w:rFonts w:eastAsia="Calibri"/>
          <w:b/>
          <w:spacing w:val="-6"/>
          <w:sz w:val="28"/>
          <w:szCs w:val="28"/>
        </w:rPr>
      </w:pPr>
      <w:r w:rsidRPr="00A07264">
        <w:rPr>
          <w:rFonts w:eastAsia="Calibri"/>
          <w:b/>
          <w:spacing w:val="-6"/>
          <w:sz w:val="28"/>
          <w:szCs w:val="28"/>
        </w:rPr>
        <w:t>ĐỀ CƯƠNG</w:t>
      </w:r>
    </w:p>
    <w:p w:rsidR="00D7035E" w:rsidRPr="00A07264" w:rsidRDefault="00D7035E" w:rsidP="00DD7E77">
      <w:pPr>
        <w:jc w:val="center"/>
        <w:rPr>
          <w:rFonts w:eastAsia="Calibri"/>
          <w:b/>
          <w:spacing w:val="-6"/>
          <w:sz w:val="28"/>
          <w:szCs w:val="28"/>
        </w:rPr>
      </w:pPr>
      <w:r w:rsidRPr="00A07264">
        <w:rPr>
          <w:rFonts w:eastAsia="Calibri"/>
          <w:b/>
          <w:spacing w:val="-6"/>
          <w:sz w:val="28"/>
          <w:szCs w:val="28"/>
        </w:rPr>
        <w:t>BÁO CÁO CÔNG TÁC CẢI CÁCH HÀNH CHÍNH CỦA</w:t>
      </w:r>
      <w:r w:rsidRPr="00A07264">
        <w:rPr>
          <w:rFonts w:eastAsia="Calibri"/>
          <w:b/>
          <w:spacing w:val="-6"/>
          <w:sz w:val="28"/>
          <w:szCs w:val="28"/>
        </w:rPr>
        <w:br/>
        <w:t>CÁC SỞ, BAN NGÀNH, UBND CÁC HUYỆN, THỊ XÃ, THÀNH PHỐ</w:t>
      </w:r>
      <w:r w:rsidRPr="00A07264">
        <w:rPr>
          <w:rFonts w:eastAsia="Calibri"/>
          <w:b/>
          <w:spacing w:val="-6"/>
          <w:sz w:val="28"/>
          <w:szCs w:val="28"/>
        </w:rPr>
        <w:br/>
        <w:t>TRÊN ĐỊA BÀN TỈNH AN GIANG</w:t>
      </w:r>
    </w:p>
    <w:p w:rsidR="00D7035E" w:rsidRPr="00A07264" w:rsidRDefault="006F1EAD" w:rsidP="00D7035E">
      <w:pPr>
        <w:jc w:val="center"/>
        <w:rPr>
          <w:rFonts w:eastAsia="Calibri"/>
          <w:i/>
          <w:spacing w:val="-6"/>
          <w:sz w:val="28"/>
          <w:szCs w:val="28"/>
        </w:rPr>
      </w:pPr>
      <w:r w:rsidRPr="00A07264">
        <w:rPr>
          <w:rFonts w:eastAsia="Calibri"/>
          <w:i/>
          <w:noProof/>
          <w:spacing w:val="-6"/>
          <w:sz w:val="28"/>
          <w:szCs w:val="28"/>
          <w:lang w:bidi="ar-SA"/>
        </w:rPr>
        <mc:AlternateContent>
          <mc:Choice Requires="wps">
            <w:drawing>
              <wp:anchor distT="0" distB="0" distL="114300" distR="114300" simplePos="0" relativeHeight="251563008" behindDoc="0" locked="0" layoutInCell="1" allowOverlap="1" wp14:anchorId="760A1BDE" wp14:editId="7CDC181E">
                <wp:simplePos x="0" y="0"/>
                <wp:positionH relativeFrom="column">
                  <wp:posOffset>2248740</wp:posOffset>
                </wp:positionH>
                <wp:positionV relativeFrom="paragraph">
                  <wp:posOffset>74485</wp:posOffset>
                </wp:positionV>
                <wp:extent cx="1561605" cy="0"/>
                <wp:effectExtent l="0" t="0" r="19685" b="19050"/>
                <wp:wrapNone/>
                <wp:docPr id="5" name="Straight Connector 5"/>
                <wp:cNvGraphicFramePr/>
                <a:graphic xmlns:a="http://schemas.openxmlformats.org/drawingml/2006/main">
                  <a:graphicData uri="http://schemas.microsoft.com/office/word/2010/wordprocessingShape">
                    <wps:wsp>
                      <wps:cNvCnPr/>
                      <wps:spPr>
                        <a:xfrm>
                          <a:off x="0" y="0"/>
                          <a:ext cx="15616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DF50D4" id="Straight Connector 5" o:spid="_x0000_s1026" style="position:absolute;z-index:251563008;visibility:visible;mso-wrap-style:square;mso-wrap-distance-left:9pt;mso-wrap-distance-top:0;mso-wrap-distance-right:9pt;mso-wrap-distance-bottom:0;mso-position-horizontal:absolute;mso-position-horizontal-relative:text;mso-position-vertical:absolute;mso-position-vertical-relative:text" from="177.05pt,5.85pt" to="30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" strokecolor="black [3200]" strokeweight=".5pt">
                <v:stroke joinstyle="miter"/>
              </v:line>
            </w:pict>
          </mc:Fallback>
        </mc:AlternateContent>
      </w:r>
    </w:p>
    <w:p w:rsidR="00D7035E" w:rsidRPr="00A07264" w:rsidRDefault="00D7035E" w:rsidP="00D7035E">
      <w:pPr>
        <w:spacing w:before="120" w:after="120" w:line="24" w:lineRule="atLeast"/>
        <w:ind w:firstLine="720"/>
        <w:jc w:val="both"/>
        <w:rPr>
          <w:b/>
          <w:spacing w:val="-6"/>
          <w:sz w:val="28"/>
          <w:szCs w:val="28"/>
        </w:rPr>
      </w:pPr>
      <w:r w:rsidRPr="00A07264">
        <w:rPr>
          <w:b/>
          <w:spacing w:val="-6"/>
          <w:sz w:val="28"/>
          <w:szCs w:val="28"/>
        </w:rPr>
        <w:t>I. CÔNG TÁC CHỈ ĐẠO, ĐIỀU HÀNH CẢI CÁCH HÀNH CHÍNH</w:t>
      </w:r>
    </w:p>
    <w:p w:rsidR="00D7035E" w:rsidRPr="00A07264" w:rsidRDefault="00D7035E" w:rsidP="00D7035E">
      <w:pPr>
        <w:spacing w:before="120" w:after="120" w:line="24" w:lineRule="atLeast"/>
        <w:ind w:firstLine="720"/>
        <w:jc w:val="both"/>
        <w:rPr>
          <w:b/>
          <w:spacing w:val="-6"/>
          <w:sz w:val="28"/>
          <w:szCs w:val="28"/>
        </w:rPr>
      </w:pPr>
      <w:r w:rsidRPr="00A07264">
        <w:rPr>
          <w:b/>
          <w:spacing w:val="-6"/>
          <w:sz w:val="28"/>
          <w:szCs w:val="28"/>
        </w:rPr>
        <w:t>1. Về kế hoạch cải cách hành chính</w:t>
      </w:r>
    </w:p>
    <w:p w:rsidR="00D7035E" w:rsidRPr="00A07264" w:rsidRDefault="00D7035E" w:rsidP="00D7035E">
      <w:pPr>
        <w:spacing w:before="120" w:after="120" w:line="24" w:lineRule="atLeast"/>
        <w:ind w:firstLine="720"/>
        <w:jc w:val="both"/>
        <w:rPr>
          <w:spacing w:val="-6"/>
          <w:sz w:val="28"/>
          <w:szCs w:val="28"/>
        </w:rPr>
      </w:pPr>
      <w:r w:rsidRPr="00A07264">
        <w:rPr>
          <w:spacing w:val="-6"/>
          <w:sz w:val="28"/>
          <w:szCs w:val="28"/>
        </w:rPr>
        <w:t>- Nêu rõ việc xây dựng và ban hành kế hoạch cải cách hành chính năm của cơ quan, đơn vị theo hướng dẫn của Sở Nội vụ.</w:t>
      </w:r>
    </w:p>
    <w:p w:rsidR="00D7035E" w:rsidRPr="00A07264" w:rsidRDefault="00D7035E" w:rsidP="00D7035E">
      <w:pPr>
        <w:spacing w:before="120" w:after="120" w:line="24" w:lineRule="atLeast"/>
        <w:ind w:firstLine="720"/>
        <w:jc w:val="both"/>
        <w:rPr>
          <w:spacing w:val="-6"/>
          <w:sz w:val="28"/>
          <w:szCs w:val="28"/>
        </w:rPr>
      </w:pPr>
      <w:r w:rsidRPr="00A07264">
        <w:rPr>
          <w:spacing w:val="-6"/>
          <w:sz w:val="28"/>
          <w:szCs w:val="28"/>
        </w:rPr>
        <w:t>- Kết quả triển khai thực hiện kế hoạch, trong đó nêu rõ mức độ đạt được trong thực hiện các nội dung của kế hoạch.</w:t>
      </w:r>
    </w:p>
    <w:p w:rsidR="00D7035E" w:rsidRPr="00A07264" w:rsidRDefault="00D7035E" w:rsidP="00D7035E">
      <w:pPr>
        <w:spacing w:before="120" w:after="120" w:line="24" w:lineRule="atLeast"/>
        <w:ind w:firstLine="720"/>
        <w:jc w:val="both"/>
        <w:rPr>
          <w:b/>
          <w:spacing w:val="-6"/>
          <w:sz w:val="28"/>
          <w:szCs w:val="28"/>
        </w:rPr>
      </w:pPr>
      <w:r w:rsidRPr="00A07264">
        <w:rPr>
          <w:b/>
          <w:spacing w:val="-6"/>
          <w:sz w:val="28"/>
          <w:szCs w:val="28"/>
        </w:rPr>
        <w:t>2. Về tổ chức chỉ đạo, điều hành cải cách hành chính</w:t>
      </w:r>
    </w:p>
    <w:p w:rsidR="00D7035E" w:rsidRPr="00A07264" w:rsidRDefault="00D7035E" w:rsidP="00D7035E">
      <w:pPr>
        <w:spacing w:before="120" w:after="120" w:line="24" w:lineRule="atLeast"/>
        <w:ind w:firstLine="720"/>
        <w:jc w:val="both"/>
        <w:rPr>
          <w:spacing w:val="-6"/>
          <w:sz w:val="28"/>
          <w:szCs w:val="28"/>
        </w:rPr>
      </w:pPr>
      <w:r w:rsidRPr="00A07264">
        <w:rPr>
          <w:spacing w:val="-6"/>
          <w:sz w:val="28"/>
          <w:szCs w:val="28"/>
        </w:rPr>
        <w:t>- Việc ban hành các văn bản chỉ đạo, điều hành về cải cách hành chính.</w:t>
      </w:r>
    </w:p>
    <w:p w:rsidR="00D7035E" w:rsidRPr="00A07264" w:rsidRDefault="00D7035E" w:rsidP="00D7035E">
      <w:pPr>
        <w:spacing w:before="120" w:after="120" w:line="24" w:lineRule="atLeast"/>
        <w:ind w:firstLine="720"/>
        <w:jc w:val="both"/>
        <w:rPr>
          <w:spacing w:val="-6"/>
          <w:sz w:val="28"/>
          <w:szCs w:val="28"/>
        </w:rPr>
      </w:pPr>
      <w:r w:rsidRPr="00A07264">
        <w:rPr>
          <w:spacing w:val="-6"/>
          <w:sz w:val="28"/>
          <w:szCs w:val="28"/>
        </w:rPr>
        <w:t>- Việc tổ chức các hội nghị giao ban công tác cải cách hành chính.</w:t>
      </w:r>
    </w:p>
    <w:p w:rsidR="00D7035E" w:rsidRPr="00A07264" w:rsidRDefault="00D7035E" w:rsidP="00D7035E">
      <w:pPr>
        <w:spacing w:before="120" w:after="120" w:line="24" w:lineRule="atLeast"/>
        <w:ind w:firstLine="720"/>
        <w:jc w:val="both"/>
        <w:rPr>
          <w:spacing w:val="-6"/>
          <w:sz w:val="28"/>
          <w:szCs w:val="28"/>
        </w:rPr>
      </w:pPr>
      <w:r w:rsidRPr="00A07264">
        <w:rPr>
          <w:spacing w:val="-6"/>
          <w:sz w:val="28"/>
          <w:szCs w:val="28"/>
        </w:rPr>
        <w:t>- Công tác thi đua, khen thưởng gắn với thực hiện nhiệm vụ cải cách hành chính tại cơ quan, đơn vị.</w:t>
      </w:r>
    </w:p>
    <w:p w:rsidR="00D7035E" w:rsidRPr="00A07264" w:rsidRDefault="00D7035E" w:rsidP="00D7035E">
      <w:pPr>
        <w:spacing w:before="120" w:after="120" w:line="24" w:lineRule="atLeast"/>
        <w:ind w:firstLine="720"/>
        <w:jc w:val="both"/>
        <w:rPr>
          <w:spacing w:val="-6"/>
          <w:sz w:val="28"/>
          <w:szCs w:val="28"/>
        </w:rPr>
      </w:pPr>
      <w:r w:rsidRPr="00A07264">
        <w:rPr>
          <w:spacing w:val="-6"/>
          <w:sz w:val="28"/>
          <w:szCs w:val="28"/>
        </w:rPr>
        <w:t>- Những sáng kiến trong triển khai công tác cải cách hành chính.</w:t>
      </w:r>
    </w:p>
    <w:p w:rsidR="00D7035E" w:rsidRPr="00A07264" w:rsidRDefault="00D7035E" w:rsidP="00D7035E">
      <w:pPr>
        <w:spacing w:before="120" w:after="120" w:line="24" w:lineRule="atLeast"/>
        <w:ind w:firstLine="720"/>
        <w:jc w:val="both"/>
        <w:rPr>
          <w:b/>
          <w:spacing w:val="-6"/>
          <w:sz w:val="28"/>
          <w:szCs w:val="28"/>
        </w:rPr>
      </w:pPr>
      <w:r w:rsidRPr="00A07264">
        <w:rPr>
          <w:b/>
          <w:spacing w:val="-6"/>
          <w:sz w:val="28"/>
          <w:szCs w:val="28"/>
        </w:rPr>
        <w:t xml:space="preserve">3. Về kiểm tra cải cách hành chính </w:t>
      </w:r>
    </w:p>
    <w:p w:rsidR="00D7035E" w:rsidRPr="00A07264" w:rsidRDefault="00D7035E" w:rsidP="00D7035E">
      <w:pPr>
        <w:spacing w:before="120" w:after="120" w:line="24" w:lineRule="atLeast"/>
        <w:ind w:firstLine="720"/>
        <w:jc w:val="both"/>
        <w:rPr>
          <w:spacing w:val="-6"/>
          <w:sz w:val="28"/>
          <w:szCs w:val="28"/>
        </w:rPr>
      </w:pPr>
      <w:r w:rsidRPr="00A07264">
        <w:rPr>
          <w:spacing w:val="-6"/>
          <w:sz w:val="28"/>
          <w:szCs w:val="28"/>
        </w:rPr>
        <w:t>- Việc ban hành kế hoạch kiểm tra cải cách hành chính hàng năm.</w:t>
      </w:r>
    </w:p>
    <w:p w:rsidR="00D7035E" w:rsidRPr="00A07264" w:rsidRDefault="00D7035E" w:rsidP="00D7035E">
      <w:pPr>
        <w:spacing w:before="120" w:after="120" w:line="24" w:lineRule="atLeast"/>
        <w:ind w:firstLine="720"/>
        <w:jc w:val="both"/>
        <w:rPr>
          <w:spacing w:val="-6"/>
          <w:sz w:val="28"/>
          <w:szCs w:val="28"/>
        </w:rPr>
      </w:pPr>
      <w:r w:rsidRPr="00A07264">
        <w:rPr>
          <w:spacing w:val="-6"/>
          <w:sz w:val="28"/>
          <w:szCs w:val="28"/>
        </w:rPr>
        <w:t>- Kết quả thực hiện, trong đó nêu rõ số đơn vị được kiểm tra, việc xử lý các vấn đề đặt ra sau khi tiến hành kiểm tra.</w:t>
      </w:r>
    </w:p>
    <w:p w:rsidR="00D7035E" w:rsidRPr="00A07264" w:rsidRDefault="00D7035E" w:rsidP="00D7035E">
      <w:pPr>
        <w:spacing w:before="120" w:after="120" w:line="24" w:lineRule="atLeast"/>
        <w:ind w:firstLine="720"/>
        <w:jc w:val="both"/>
        <w:rPr>
          <w:b/>
          <w:spacing w:val="-6"/>
          <w:sz w:val="28"/>
          <w:szCs w:val="28"/>
        </w:rPr>
      </w:pPr>
      <w:r w:rsidRPr="00A07264">
        <w:rPr>
          <w:b/>
          <w:spacing w:val="-6"/>
          <w:sz w:val="28"/>
          <w:szCs w:val="28"/>
        </w:rPr>
        <w:t xml:space="preserve">4. Về công tác tuyên truyền cải cách hành chính </w:t>
      </w:r>
    </w:p>
    <w:p w:rsidR="00D7035E" w:rsidRPr="00A07264" w:rsidRDefault="00D7035E" w:rsidP="00D7035E">
      <w:pPr>
        <w:spacing w:before="120" w:after="120" w:line="24" w:lineRule="atLeast"/>
        <w:ind w:firstLine="720"/>
        <w:jc w:val="both"/>
        <w:rPr>
          <w:spacing w:val="-6"/>
          <w:sz w:val="28"/>
          <w:szCs w:val="28"/>
        </w:rPr>
      </w:pPr>
      <w:r w:rsidRPr="00A07264">
        <w:rPr>
          <w:spacing w:val="-6"/>
          <w:sz w:val="28"/>
          <w:szCs w:val="28"/>
        </w:rPr>
        <w:t>- Việc xây dựng và ban hành kế hoạch tuyên truyền cải cách hành chính năm.</w:t>
      </w:r>
    </w:p>
    <w:p w:rsidR="00D7035E" w:rsidRPr="00A07264" w:rsidRDefault="00D7035E" w:rsidP="00D7035E">
      <w:pPr>
        <w:spacing w:before="120" w:after="120" w:line="24" w:lineRule="atLeast"/>
        <w:ind w:firstLine="720"/>
        <w:jc w:val="both"/>
        <w:rPr>
          <w:spacing w:val="-6"/>
          <w:sz w:val="28"/>
          <w:szCs w:val="28"/>
        </w:rPr>
      </w:pPr>
      <w:r w:rsidRPr="00A07264">
        <w:rPr>
          <w:spacing w:val="-6"/>
          <w:sz w:val="28"/>
          <w:szCs w:val="28"/>
        </w:rPr>
        <w:t>- Kết quả thực hiện kế hoạch tuyên truyền, trong đó nêu rõ mức độ hoàn thành kế hoạch.</w:t>
      </w:r>
    </w:p>
    <w:p w:rsidR="00D7035E" w:rsidRPr="00A07264" w:rsidRDefault="00D7035E" w:rsidP="00D7035E">
      <w:pPr>
        <w:spacing w:before="120" w:after="120" w:line="24" w:lineRule="atLeast"/>
        <w:ind w:firstLine="720"/>
        <w:jc w:val="both"/>
        <w:rPr>
          <w:b/>
          <w:spacing w:val="-6"/>
          <w:sz w:val="28"/>
          <w:szCs w:val="28"/>
        </w:rPr>
      </w:pPr>
      <w:r w:rsidRPr="00A07264">
        <w:rPr>
          <w:b/>
          <w:spacing w:val="-6"/>
          <w:sz w:val="28"/>
          <w:szCs w:val="28"/>
        </w:rPr>
        <w:t>II. KẾT QUẢ THỰC HIỆN CÔNG TÁC CẢI CÁCH HÀNH CHÍNH</w:t>
      </w:r>
    </w:p>
    <w:p w:rsidR="00D7035E" w:rsidRPr="00A07264" w:rsidRDefault="00D7035E" w:rsidP="00D7035E">
      <w:pPr>
        <w:spacing w:before="120" w:after="120" w:line="24" w:lineRule="atLeast"/>
        <w:ind w:firstLine="720"/>
        <w:jc w:val="both"/>
        <w:rPr>
          <w:b/>
          <w:spacing w:val="-6"/>
          <w:sz w:val="28"/>
          <w:szCs w:val="28"/>
        </w:rPr>
      </w:pPr>
      <w:r w:rsidRPr="00A07264">
        <w:rPr>
          <w:b/>
          <w:spacing w:val="-6"/>
          <w:sz w:val="28"/>
          <w:szCs w:val="28"/>
        </w:rPr>
        <w:t>1. Cải cách thể chế</w:t>
      </w:r>
    </w:p>
    <w:p w:rsidR="00D7035E" w:rsidRPr="00A07264" w:rsidRDefault="00D7035E" w:rsidP="00D7035E">
      <w:pPr>
        <w:spacing w:before="120" w:after="120" w:line="24" w:lineRule="atLeast"/>
        <w:ind w:firstLine="720"/>
        <w:jc w:val="both"/>
        <w:rPr>
          <w:spacing w:val="-6"/>
          <w:sz w:val="28"/>
          <w:szCs w:val="28"/>
        </w:rPr>
      </w:pPr>
      <w:r w:rsidRPr="00A07264">
        <w:rPr>
          <w:spacing w:val="-6"/>
          <w:sz w:val="28"/>
          <w:szCs w:val="28"/>
        </w:rPr>
        <w:t>- Kết quả xây dựng, ban hành văn bản quy phạm pháp luật.</w:t>
      </w:r>
    </w:p>
    <w:p w:rsidR="00D7035E" w:rsidRPr="00A07264" w:rsidRDefault="00D7035E" w:rsidP="00D7035E">
      <w:pPr>
        <w:spacing w:before="120" w:after="120" w:line="24" w:lineRule="atLeast"/>
        <w:ind w:firstLine="720"/>
        <w:jc w:val="both"/>
        <w:rPr>
          <w:spacing w:val="-6"/>
          <w:sz w:val="28"/>
          <w:szCs w:val="28"/>
        </w:rPr>
      </w:pPr>
      <w:r w:rsidRPr="00A07264">
        <w:rPr>
          <w:spacing w:val="-6"/>
          <w:sz w:val="28"/>
          <w:szCs w:val="28"/>
        </w:rPr>
        <w:t>- Kết quả tổ chức thi hành pháp luật và theo dõi thi hành pháp luật.</w:t>
      </w:r>
    </w:p>
    <w:p w:rsidR="00D7035E" w:rsidRPr="00A07264" w:rsidRDefault="00D7035E" w:rsidP="00D7035E">
      <w:pPr>
        <w:spacing w:before="120" w:after="120" w:line="24" w:lineRule="atLeast"/>
        <w:ind w:firstLine="720"/>
        <w:jc w:val="both"/>
        <w:rPr>
          <w:spacing w:val="-6"/>
          <w:sz w:val="28"/>
          <w:szCs w:val="28"/>
        </w:rPr>
      </w:pPr>
      <w:r w:rsidRPr="00A07264">
        <w:rPr>
          <w:spacing w:val="-6"/>
          <w:sz w:val="28"/>
          <w:szCs w:val="28"/>
        </w:rPr>
        <w:t>- Kết quả thực hiện tuyên truyền, phổ biến giáo dục pháp luật.</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kiểm tra, rà soát và hệ thống hóa văn bản quy phạm pháp luật (Số lượng văn bản đã được kiểm tra, rà soát; tiến độ, kết quả xử lý văn bản sau kiểm tra, rà soát; kết quả hệ thống hóa văn bản quy phạm pháp luật).</w:t>
      </w:r>
    </w:p>
    <w:p w:rsidR="00C77402" w:rsidRPr="00A07264" w:rsidRDefault="00C77402" w:rsidP="0032549D">
      <w:pPr>
        <w:spacing w:before="160" w:after="160" w:line="24" w:lineRule="atLeast"/>
        <w:ind w:firstLine="720"/>
        <w:jc w:val="both"/>
        <w:rPr>
          <w:b/>
          <w:spacing w:val="-6"/>
          <w:sz w:val="28"/>
          <w:szCs w:val="28"/>
        </w:rPr>
      </w:pPr>
      <w:r w:rsidRPr="00A07264">
        <w:rPr>
          <w:b/>
          <w:spacing w:val="-6"/>
          <w:sz w:val="28"/>
          <w:szCs w:val="28"/>
        </w:rPr>
        <w:t xml:space="preserve">* </w:t>
      </w:r>
      <w:r w:rsidRPr="00A07264">
        <w:rPr>
          <w:b/>
          <w:spacing w:val="-6"/>
          <w:sz w:val="28"/>
          <w:szCs w:val="28"/>
          <w:u w:val="single"/>
        </w:rPr>
        <w:t>Ghi chú</w:t>
      </w:r>
      <w:r w:rsidRPr="00A07264">
        <w:rPr>
          <w:b/>
          <w:spacing w:val="-6"/>
          <w:sz w:val="28"/>
          <w:szCs w:val="28"/>
        </w:rPr>
        <w:t>:</w:t>
      </w:r>
    </w:p>
    <w:p w:rsidR="00C77402" w:rsidRPr="00A07264" w:rsidRDefault="00C77402" w:rsidP="0032549D">
      <w:pPr>
        <w:spacing w:before="160" w:after="160" w:line="24" w:lineRule="atLeast"/>
        <w:ind w:firstLine="720"/>
        <w:jc w:val="both"/>
        <w:rPr>
          <w:b/>
          <w:i/>
          <w:spacing w:val="-6"/>
          <w:sz w:val="28"/>
          <w:szCs w:val="28"/>
        </w:rPr>
      </w:pPr>
      <w:r w:rsidRPr="00A07264">
        <w:rPr>
          <w:b/>
          <w:i/>
          <w:sz w:val="28"/>
          <w:szCs w:val="28"/>
        </w:rPr>
        <w:t>- Sở Tư pháp phối hợp Sở Nội vụ hoàn chỉnh Phụ lục thống kê số liệu về kết quả thực hiện công tác Cải cách thể chế của tỉnh do Bộ Nội vụ quy định;</w:t>
      </w:r>
    </w:p>
    <w:p w:rsidR="00D7035E" w:rsidRPr="00A07264" w:rsidRDefault="000F6F42" w:rsidP="0032549D">
      <w:pPr>
        <w:spacing w:before="160" w:after="160" w:line="24" w:lineRule="atLeast"/>
        <w:ind w:firstLine="720"/>
        <w:jc w:val="both"/>
        <w:rPr>
          <w:b/>
          <w:i/>
          <w:spacing w:val="-6"/>
          <w:sz w:val="28"/>
          <w:szCs w:val="28"/>
        </w:rPr>
      </w:pPr>
      <w:r w:rsidRPr="00A07264">
        <w:rPr>
          <w:b/>
          <w:i/>
          <w:spacing w:val="-6"/>
          <w:sz w:val="28"/>
          <w:szCs w:val="28"/>
        </w:rPr>
        <w:t xml:space="preserve">- </w:t>
      </w:r>
      <w:r w:rsidR="00D7035E" w:rsidRPr="00A07264">
        <w:rPr>
          <w:b/>
          <w:i/>
          <w:spacing w:val="-6"/>
          <w:sz w:val="28"/>
          <w:szCs w:val="28"/>
        </w:rPr>
        <w:t>Sở Tư pháp chịu trách nhiệm cung cấp chi tiết, tổng hợp tình hình triển khai thực hiện, kết quả rà soát, hệ thống hóa văn bản quy phạm pháp luật của tỉnh gửi về Sở Nội vụ. Các đơn vị khác vẫn báo cáo nội dung này trong phạm vi chức năng, nhiệm vụ quản lý).</w:t>
      </w:r>
    </w:p>
    <w:p w:rsidR="00D7035E" w:rsidRPr="00A07264" w:rsidRDefault="00D7035E" w:rsidP="0032549D">
      <w:pPr>
        <w:spacing w:before="160" w:after="160" w:line="24" w:lineRule="atLeast"/>
        <w:ind w:firstLine="720"/>
        <w:jc w:val="both"/>
        <w:rPr>
          <w:b/>
          <w:spacing w:val="-6"/>
          <w:sz w:val="28"/>
          <w:szCs w:val="28"/>
        </w:rPr>
      </w:pPr>
      <w:r w:rsidRPr="00A07264">
        <w:rPr>
          <w:b/>
          <w:spacing w:val="-6"/>
          <w:sz w:val="28"/>
          <w:szCs w:val="28"/>
        </w:rPr>
        <w:t>2. Cải cách thủ tục hành chính</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xml:space="preserve">- Kết quả rà soát, cắt giảm, đơn giản hóa TTHC </w:t>
      </w:r>
      <w:r w:rsidRPr="00A07264">
        <w:rPr>
          <w:i/>
          <w:spacing w:val="-6"/>
          <w:sz w:val="28"/>
          <w:szCs w:val="28"/>
        </w:rPr>
        <w:t>(Số lượng TTHC được rà soát; số lượng TTHC đã được phê duyệt, thực thi phương án cắt giảm, đơn giản hóa; đánh giá về cắt giảm chi phí tuân thủ và những hiệu quả sau khi cắt giảm, đơn giản hóa).</w:t>
      </w:r>
      <w:r w:rsidRPr="00A07264">
        <w:rPr>
          <w:spacing w:val="-6"/>
          <w:sz w:val="28"/>
          <w:szCs w:val="28"/>
        </w:rPr>
        <w:t xml:space="preserve"> </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xml:space="preserve">- Tổng hợp, cập nhật số lượng TTHC thuộc thẩm quyền giải quyết của tỉnh </w:t>
      </w:r>
      <w:r w:rsidRPr="00A07264">
        <w:rPr>
          <w:i/>
          <w:spacing w:val="-6"/>
          <w:sz w:val="28"/>
          <w:szCs w:val="28"/>
        </w:rPr>
        <w:t>(Tổng số TTHC; chi tiết số lượng TTHC cấp tỉnh, cấp huyện, cấp xã và số lượng TTHC thuộc các cơ quan ngành dọc đóng trên địa bàn tỉnh).</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thực hiện cơ chế một cửa, một cửa liên thông trong giải quyết TTHC:</w:t>
      </w:r>
    </w:p>
    <w:p w:rsidR="00D7035E" w:rsidRPr="00A07264" w:rsidRDefault="00D7035E" w:rsidP="0032549D">
      <w:pPr>
        <w:spacing w:before="160" w:after="160" w:line="24" w:lineRule="atLeast"/>
        <w:ind w:firstLine="720"/>
        <w:jc w:val="both"/>
        <w:rPr>
          <w:i/>
          <w:spacing w:val="-6"/>
          <w:sz w:val="28"/>
          <w:szCs w:val="28"/>
        </w:rPr>
      </w:pPr>
      <w:r w:rsidRPr="00A07264">
        <w:rPr>
          <w:spacing w:val="-6"/>
          <w:sz w:val="28"/>
          <w:szCs w:val="28"/>
        </w:rPr>
        <w:t xml:space="preserve"> + Tình hình tổ chức và hoạt động của Bộ phận Một cửa các cấp </w:t>
      </w:r>
      <w:r w:rsidRPr="00A07264">
        <w:rPr>
          <w:i/>
          <w:spacing w:val="-6"/>
          <w:sz w:val="28"/>
          <w:szCs w:val="28"/>
        </w:rPr>
        <w:t>(Cơ sở vật chất, trang thiết bị, phần mềm ứng dụng, nhân sự, cơ chế phối hợp, chế độ hỗ trợ cho công chức, viên chức và người lao động).</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thực hiện số hóa hồ sơ, giấy tờ, kết quả giải quyết TTHC.</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xml:space="preserve">+ Tổng hợp, cập nhật kết quả giải quyết hồ sơ TTHC tại sở, ban ngành tỉnh; </w:t>
      </w:r>
      <w:r w:rsidR="00FB544D" w:rsidRPr="00A07264">
        <w:rPr>
          <w:bCs/>
          <w:iCs/>
          <w:sz w:val="28"/>
          <w:szCs w:val="28"/>
        </w:rPr>
        <w:t>Ủy ban nhân dân</w:t>
      </w:r>
      <w:r w:rsidRPr="00A07264">
        <w:rPr>
          <w:spacing w:val="-6"/>
          <w:sz w:val="28"/>
          <w:szCs w:val="28"/>
        </w:rPr>
        <w:t xml:space="preserve"> cấp huyện và cấp xã trên địa bàn tỉnh.</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tiếp nhận, xử lý phản ánh, kiến nghị của người dân, tổ chức liên quan đến quy định TTHC.</w:t>
      </w:r>
    </w:p>
    <w:p w:rsidR="00D7035E" w:rsidRPr="00A07264" w:rsidRDefault="00D7035E" w:rsidP="0032549D">
      <w:pPr>
        <w:spacing w:before="160" w:after="160" w:line="24" w:lineRule="atLeast"/>
        <w:ind w:firstLine="720"/>
        <w:jc w:val="both"/>
        <w:rPr>
          <w:b/>
          <w:spacing w:val="-6"/>
          <w:sz w:val="28"/>
          <w:szCs w:val="28"/>
        </w:rPr>
      </w:pPr>
      <w:r w:rsidRPr="00A07264">
        <w:rPr>
          <w:spacing w:val="-6"/>
          <w:sz w:val="28"/>
          <w:szCs w:val="28"/>
        </w:rPr>
        <w:t>+ Kết quả thực hiện việc đánh giá chất lượng giải quyết TTHC.</w:t>
      </w:r>
    </w:p>
    <w:p w:rsidR="000F6F42" w:rsidRPr="00A07264" w:rsidRDefault="00AA19E6" w:rsidP="0032549D">
      <w:pPr>
        <w:spacing w:before="160" w:after="160" w:line="24" w:lineRule="atLeast"/>
        <w:ind w:firstLine="720"/>
        <w:jc w:val="both"/>
        <w:rPr>
          <w:b/>
          <w:i/>
          <w:spacing w:val="-6"/>
          <w:sz w:val="28"/>
          <w:szCs w:val="28"/>
        </w:rPr>
      </w:pPr>
      <w:r w:rsidRPr="00A07264">
        <w:rPr>
          <w:b/>
          <w:spacing w:val="-6"/>
          <w:sz w:val="28"/>
          <w:szCs w:val="28"/>
        </w:rPr>
        <w:t xml:space="preserve">* </w:t>
      </w:r>
      <w:r w:rsidRPr="00A07264">
        <w:rPr>
          <w:b/>
          <w:spacing w:val="-6"/>
          <w:sz w:val="28"/>
          <w:szCs w:val="28"/>
          <w:u w:val="single"/>
        </w:rPr>
        <w:t>Ghi chú</w:t>
      </w:r>
      <w:r w:rsidRPr="00A07264">
        <w:rPr>
          <w:b/>
          <w:spacing w:val="-6"/>
          <w:sz w:val="28"/>
          <w:szCs w:val="28"/>
        </w:rPr>
        <w:t>:</w:t>
      </w:r>
    </w:p>
    <w:p w:rsidR="000F6F42" w:rsidRPr="00A07264" w:rsidRDefault="000F6F42" w:rsidP="0032549D">
      <w:pPr>
        <w:spacing w:before="160" w:after="160" w:line="24" w:lineRule="atLeast"/>
        <w:ind w:firstLine="720"/>
        <w:jc w:val="both"/>
        <w:rPr>
          <w:b/>
          <w:i/>
          <w:spacing w:val="-6"/>
          <w:sz w:val="28"/>
          <w:szCs w:val="28"/>
        </w:rPr>
      </w:pPr>
      <w:r w:rsidRPr="00A07264">
        <w:rPr>
          <w:b/>
          <w:i/>
          <w:spacing w:val="-6"/>
          <w:sz w:val="28"/>
          <w:szCs w:val="28"/>
        </w:rPr>
        <w:t>- Văn phòng Ủy ban nhân dân tỉn phối hợp Sở Nội vụ</w:t>
      </w:r>
      <w:r w:rsidR="00AA19E6" w:rsidRPr="00A07264">
        <w:rPr>
          <w:b/>
          <w:i/>
          <w:spacing w:val="-6"/>
          <w:sz w:val="28"/>
          <w:szCs w:val="28"/>
        </w:rPr>
        <w:t xml:space="preserve"> </w:t>
      </w:r>
      <w:r w:rsidR="00AA19E6" w:rsidRPr="00A07264">
        <w:rPr>
          <w:b/>
          <w:i/>
          <w:sz w:val="28"/>
          <w:szCs w:val="28"/>
        </w:rPr>
        <w:t xml:space="preserve">hoàn chỉnh Phụ lục thống kê số liệu về kết quả thực hiện công tác Cải cách </w:t>
      </w:r>
      <w:r w:rsidR="00BB07E9" w:rsidRPr="00A07264">
        <w:rPr>
          <w:b/>
          <w:i/>
          <w:sz w:val="28"/>
          <w:szCs w:val="28"/>
        </w:rPr>
        <w:t xml:space="preserve">thủ tục hành chính của </w:t>
      </w:r>
      <w:r w:rsidR="00AA19E6" w:rsidRPr="00A07264">
        <w:rPr>
          <w:b/>
          <w:i/>
          <w:sz w:val="28"/>
          <w:szCs w:val="28"/>
        </w:rPr>
        <w:t>tỉnh do Bộ Nội vụ quy định;</w:t>
      </w:r>
      <w:r w:rsidR="00AA19E6" w:rsidRPr="00A07264">
        <w:rPr>
          <w:b/>
          <w:i/>
          <w:spacing w:val="-6"/>
          <w:sz w:val="28"/>
          <w:szCs w:val="28"/>
        </w:rPr>
        <w:t xml:space="preserve"> </w:t>
      </w:r>
    </w:p>
    <w:p w:rsidR="00D7035E" w:rsidRPr="00A07264" w:rsidRDefault="000F6F42" w:rsidP="0032549D">
      <w:pPr>
        <w:spacing w:before="160" w:after="160" w:line="24" w:lineRule="atLeast"/>
        <w:ind w:firstLine="720"/>
        <w:jc w:val="both"/>
        <w:rPr>
          <w:b/>
          <w:spacing w:val="-6"/>
          <w:sz w:val="28"/>
          <w:szCs w:val="28"/>
        </w:rPr>
      </w:pPr>
      <w:r w:rsidRPr="00A07264">
        <w:rPr>
          <w:b/>
          <w:i/>
          <w:spacing w:val="-6"/>
          <w:sz w:val="28"/>
          <w:szCs w:val="28"/>
        </w:rPr>
        <w:t xml:space="preserve">- </w:t>
      </w:r>
      <w:r w:rsidR="00D7035E" w:rsidRPr="00A07264">
        <w:rPr>
          <w:b/>
          <w:i/>
          <w:spacing w:val="-6"/>
          <w:sz w:val="28"/>
          <w:szCs w:val="28"/>
        </w:rPr>
        <w:t>Văn phòng Ủy ban nhân dân tỉnh chịu trách nhiệm cung cấp chi tiết, tổng hợp tình hình cải cách thủ tục hành chính, tổ chức thực hiện cơ chế một cửa, một cửa liên thông của tỉnh gửi về Sở Nội vụ. Các đơn vị khác vẫn báo cáo nội dung này trong phạm vi chức năng, nhiệm vụ quản lý).</w:t>
      </w:r>
    </w:p>
    <w:p w:rsidR="00D7035E" w:rsidRPr="00A07264" w:rsidRDefault="00D7035E" w:rsidP="0032549D">
      <w:pPr>
        <w:spacing w:before="160" w:after="160" w:line="24" w:lineRule="atLeast"/>
        <w:ind w:firstLine="720"/>
        <w:jc w:val="both"/>
        <w:rPr>
          <w:b/>
          <w:spacing w:val="-6"/>
          <w:sz w:val="28"/>
          <w:szCs w:val="28"/>
        </w:rPr>
      </w:pPr>
      <w:r w:rsidRPr="00A07264">
        <w:rPr>
          <w:b/>
          <w:spacing w:val="-6"/>
          <w:sz w:val="28"/>
          <w:szCs w:val="28"/>
        </w:rPr>
        <w:t>3. Cải cách tổ chức bộ máy hành chính</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rà soát, hoàn thiện các quy định về vị trí, chức năng, nhiệm vụ, quyền hạn, cơ cấu tổ chức của các cơ quan, tổ chức hành chính và đơn vị sự nghiệp công lập trên địa bàn tỉnh.</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rà soát, sắp xếp, tổ chức lại các cơ quan, tổ chức hành chính và đơn vị sự nghiệp công lập trên địa bàn tỉnh.</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Đánh giá về tình hình quản lý, sử dụng biên chế công chức, viên chức.</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Đánh giá kết quả thực hiện các quy định về phân cấp quản lý nhà nước giữa các cấp chính quyền.</w:t>
      </w:r>
    </w:p>
    <w:p w:rsidR="00BB07E9" w:rsidRPr="00A07264" w:rsidRDefault="00BB07E9" w:rsidP="0032549D">
      <w:pPr>
        <w:spacing w:before="160" w:after="160" w:line="24" w:lineRule="atLeast"/>
        <w:ind w:firstLine="720"/>
        <w:jc w:val="both"/>
        <w:rPr>
          <w:spacing w:val="-6"/>
          <w:sz w:val="28"/>
          <w:szCs w:val="28"/>
        </w:rPr>
      </w:pPr>
      <w:r w:rsidRPr="00A07264">
        <w:rPr>
          <w:b/>
          <w:spacing w:val="-6"/>
          <w:sz w:val="28"/>
          <w:szCs w:val="28"/>
        </w:rPr>
        <w:t xml:space="preserve">* </w:t>
      </w:r>
      <w:r w:rsidRPr="00A07264">
        <w:rPr>
          <w:b/>
          <w:spacing w:val="-6"/>
          <w:sz w:val="28"/>
          <w:szCs w:val="28"/>
          <w:u w:val="single"/>
        </w:rPr>
        <w:t>Ghi chú</w:t>
      </w:r>
      <w:r w:rsidRPr="00A07264">
        <w:rPr>
          <w:b/>
          <w:spacing w:val="-6"/>
          <w:sz w:val="28"/>
          <w:szCs w:val="28"/>
        </w:rPr>
        <w:t>:</w:t>
      </w:r>
    </w:p>
    <w:p w:rsidR="00D7035E" w:rsidRPr="00A07264" w:rsidRDefault="00BB07E9" w:rsidP="0032549D">
      <w:pPr>
        <w:spacing w:before="160" w:after="160" w:line="24" w:lineRule="atLeast"/>
        <w:ind w:firstLine="720"/>
        <w:jc w:val="both"/>
        <w:rPr>
          <w:b/>
          <w:i/>
          <w:spacing w:val="-6"/>
          <w:sz w:val="28"/>
          <w:szCs w:val="28"/>
        </w:rPr>
      </w:pPr>
      <w:r w:rsidRPr="00A07264">
        <w:rPr>
          <w:b/>
          <w:i/>
          <w:spacing w:val="-6"/>
          <w:sz w:val="28"/>
          <w:szCs w:val="28"/>
        </w:rPr>
        <w:t xml:space="preserve">  </w:t>
      </w:r>
      <w:r w:rsidR="00D7035E" w:rsidRPr="00A07264">
        <w:rPr>
          <w:b/>
          <w:i/>
          <w:spacing w:val="-6"/>
          <w:sz w:val="28"/>
          <w:szCs w:val="28"/>
        </w:rPr>
        <w:t>Sở Nội vụ chịu trách nhiệm cung cấp chi tiết, tổng hợp nội dung, số liệu về cải cách tổ chức bộ máy hành chính của tỉnh. Các đơn vị khác vẫn báo cáo nội dung này trong phạm vi chức năng, nhiệm vụ quản lý</w:t>
      </w:r>
      <w:r w:rsidRPr="00A07264">
        <w:rPr>
          <w:b/>
          <w:i/>
          <w:spacing w:val="-6"/>
          <w:sz w:val="28"/>
          <w:szCs w:val="28"/>
        </w:rPr>
        <w:t>.</w:t>
      </w:r>
    </w:p>
    <w:p w:rsidR="00D7035E" w:rsidRPr="00A07264" w:rsidRDefault="00D7035E" w:rsidP="0032549D">
      <w:pPr>
        <w:spacing w:before="160" w:after="160" w:line="24" w:lineRule="atLeast"/>
        <w:ind w:firstLine="720"/>
        <w:jc w:val="both"/>
        <w:rPr>
          <w:b/>
          <w:spacing w:val="-6"/>
          <w:sz w:val="28"/>
          <w:szCs w:val="28"/>
        </w:rPr>
      </w:pPr>
      <w:r w:rsidRPr="00A07264">
        <w:rPr>
          <w:b/>
          <w:spacing w:val="-6"/>
          <w:sz w:val="28"/>
          <w:szCs w:val="28"/>
        </w:rPr>
        <w:t>4. Cải cách chế độ công vụ</w:t>
      </w:r>
    </w:p>
    <w:p w:rsidR="00D7035E" w:rsidRPr="00A07264" w:rsidRDefault="00D7035E" w:rsidP="0032549D">
      <w:pPr>
        <w:spacing w:before="160" w:after="160" w:line="24" w:lineRule="atLeast"/>
        <w:ind w:firstLine="720"/>
        <w:jc w:val="both"/>
        <w:rPr>
          <w:spacing w:val="4"/>
          <w:sz w:val="28"/>
          <w:szCs w:val="28"/>
        </w:rPr>
      </w:pPr>
      <w:r w:rsidRPr="00A07264">
        <w:rPr>
          <w:spacing w:val="4"/>
          <w:sz w:val="28"/>
          <w:szCs w:val="28"/>
        </w:rPr>
        <w:t>- Kết quả xây dựng, ban hành các quy định về vị trí việc làm của công chức, viên chức.</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xml:space="preserve">- Kết quả thực hiện tuyển dụng công chức, viên chức </w:t>
      </w:r>
      <w:r w:rsidRPr="00A07264">
        <w:rPr>
          <w:i/>
          <w:spacing w:val="-6"/>
          <w:sz w:val="28"/>
          <w:szCs w:val="28"/>
        </w:rPr>
        <w:t>(thi tuyển, xét tuyển).</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thực hiện bổ nhiệm, đề bạt công chức, viên chức.</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thực hiện thi nâng ngạch công chức, thăng hạng viên chức và thi tuyển cạnh tranh để bổ nhiệm vào các chức danh lãnh đạo tại các cơ quan, đơn vị.</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xml:space="preserve">- Tình hình chấp hành kỷ luật, kỷ cương hành chính của cán bộ, công chức, viên chức trên địa bàn tỉnh. </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thực hiện đào tạo, bồi dưỡng cán bộ, công chức, viên chức.</w:t>
      </w:r>
    </w:p>
    <w:p w:rsidR="00D7035E" w:rsidRPr="00A07264" w:rsidRDefault="00D7035E" w:rsidP="0032549D">
      <w:pPr>
        <w:spacing w:before="160" w:after="160" w:line="24" w:lineRule="atLeast"/>
        <w:ind w:firstLine="720"/>
        <w:jc w:val="both"/>
        <w:rPr>
          <w:b/>
          <w:spacing w:val="-6"/>
          <w:sz w:val="28"/>
          <w:szCs w:val="28"/>
        </w:rPr>
      </w:pPr>
      <w:r w:rsidRPr="00A07264">
        <w:rPr>
          <w:spacing w:val="-6"/>
          <w:sz w:val="28"/>
          <w:szCs w:val="28"/>
        </w:rPr>
        <w:t>- Tình hình ban hành và kết quả thực hiện các cơ chế, chính sách thu hút người có tài năng vào làm việc tại các cơ quan nhà nước ở địa phương.</w:t>
      </w:r>
    </w:p>
    <w:p w:rsidR="00BB07E9" w:rsidRPr="00A07264" w:rsidRDefault="00BB07E9" w:rsidP="0032549D">
      <w:pPr>
        <w:spacing w:before="160" w:after="160" w:line="24" w:lineRule="atLeast"/>
        <w:ind w:firstLine="720"/>
        <w:jc w:val="both"/>
        <w:rPr>
          <w:b/>
          <w:i/>
          <w:spacing w:val="-6"/>
          <w:sz w:val="28"/>
          <w:szCs w:val="28"/>
        </w:rPr>
      </w:pPr>
      <w:r w:rsidRPr="00A07264">
        <w:rPr>
          <w:b/>
          <w:spacing w:val="-6"/>
          <w:sz w:val="28"/>
          <w:szCs w:val="28"/>
        </w:rPr>
        <w:t xml:space="preserve">* </w:t>
      </w:r>
      <w:r w:rsidRPr="00A07264">
        <w:rPr>
          <w:b/>
          <w:spacing w:val="-6"/>
          <w:sz w:val="28"/>
          <w:szCs w:val="28"/>
          <w:u w:val="single"/>
        </w:rPr>
        <w:t>Ghi chú</w:t>
      </w:r>
      <w:r w:rsidRPr="00A07264">
        <w:rPr>
          <w:b/>
          <w:spacing w:val="-6"/>
          <w:sz w:val="28"/>
          <w:szCs w:val="28"/>
        </w:rPr>
        <w:t>:</w:t>
      </w:r>
    </w:p>
    <w:p w:rsidR="00D7035E" w:rsidRPr="00A07264" w:rsidRDefault="00BB07E9" w:rsidP="0032549D">
      <w:pPr>
        <w:spacing w:before="160" w:after="160" w:line="24" w:lineRule="atLeast"/>
        <w:ind w:firstLine="720"/>
        <w:jc w:val="both"/>
        <w:rPr>
          <w:spacing w:val="-6"/>
          <w:sz w:val="28"/>
          <w:szCs w:val="28"/>
        </w:rPr>
      </w:pPr>
      <w:r w:rsidRPr="00A07264">
        <w:rPr>
          <w:b/>
          <w:i/>
          <w:spacing w:val="-6"/>
          <w:sz w:val="28"/>
          <w:szCs w:val="28"/>
        </w:rPr>
        <w:t xml:space="preserve">  </w:t>
      </w:r>
      <w:r w:rsidR="00D7035E" w:rsidRPr="00A07264">
        <w:rPr>
          <w:b/>
          <w:i/>
          <w:spacing w:val="-6"/>
          <w:sz w:val="28"/>
          <w:szCs w:val="28"/>
        </w:rPr>
        <w:t>Sở Nội vụ chịu trách nhiệm cung cấp chi tiết, tổng hợp nội dung về cải cách chế độ công vụ của tỉnh. Các đơn vị khác vẫn báo cáo nội dung này trong phạm vi chức năng, nhiệm vụ quản lý</w:t>
      </w:r>
      <w:r w:rsidRPr="00A07264">
        <w:rPr>
          <w:b/>
          <w:i/>
          <w:spacing w:val="-6"/>
          <w:sz w:val="28"/>
          <w:szCs w:val="28"/>
        </w:rPr>
        <w:t>.</w:t>
      </w:r>
    </w:p>
    <w:p w:rsidR="00D7035E" w:rsidRPr="00A07264" w:rsidRDefault="00D7035E" w:rsidP="0032549D">
      <w:pPr>
        <w:spacing w:before="160" w:after="160" w:line="24" w:lineRule="atLeast"/>
        <w:ind w:firstLine="720"/>
        <w:jc w:val="both"/>
        <w:rPr>
          <w:b/>
          <w:bCs/>
          <w:spacing w:val="-6"/>
          <w:sz w:val="28"/>
          <w:szCs w:val="28"/>
        </w:rPr>
      </w:pPr>
      <w:r w:rsidRPr="00A07264">
        <w:rPr>
          <w:b/>
          <w:bCs/>
          <w:spacing w:val="-6"/>
          <w:sz w:val="28"/>
          <w:szCs w:val="28"/>
        </w:rPr>
        <w:t>5. Cải cách tài chính công</w:t>
      </w:r>
    </w:p>
    <w:p w:rsidR="00D7035E" w:rsidRPr="00A07264" w:rsidRDefault="00D7035E" w:rsidP="0032549D">
      <w:pPr>
        <w:spacing w:before="160" w:after="160" w:line="24" w:lineRule="atLeast"/>
        <w:ind w:firstLine="720"/>
        <w:jc w:val="both"/>
        <w:rPr>
          <w:spacing w:val="-10"/>
          <w:sz w:val="28"/>
          <w:szCs w:val="28"/>
        </w:rPr>
      </w:pPr>
      <w:r w:rsidRPr="00A07264">
        <w:rPr>
          <w:spacing w:val="-10"/>
          <w:sz w:val="28"/>
          <w:szCs w:val="28"/>
        </w:rPr>
        <w:t xml:space="preserve">- Kết quả thực hiện các quy định về quản lý tài chính - ngân sách trên địa bàn tỉnh. </w:t>
      </w:r>
    </w:p>
    <w:p w:rsidR="00D7035E" w:rsidRPr="00A07264" w:rsidRDefault="00D7035E" w:rsidP="0032549D">
      <w:pPr>
        <w:spacing w:before="160" w:after="160" w:line="24" w:lineRule="atLeast"/>
        <w:ind w:firstLine="720"/>
        <w:jc w:val="both"/>
        <w:rPr>
          <w:spacing w:val="-6"/>
          <w:sz w:val="28"/>
          <w:szCs w:val="28"/>
        </w:rPr>
      </w:pPr>
      <w:r w:rsidRPr="00A07264">
        <w:rPr>
          <w:sz w:val="28"/>
          <w:szCs w:val="28"/>
        </w:rPr>
        <w:t>+ Tiến độ, kết quả thực hiện thu ngân sách nhà nước theo Kế hoạch được Chính phủ giao</w:t>
      </w:r>
      <w:r w:rsidRPr="00A07264">
        <w:rPr>
          <w:spacing w:val="-6"/>
          <w:sz w:val="28"/>
          <w:szCs w:val="28"/>
        </w:rPr>
        <w:t>.</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thực hiện Kế hoạch giải ngân vốn đầu tư công.</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Tiến độ, kết quả thực hiện các kiến nghị sau thanh tra, kiểm tra, kiểm toán nhà nước về tài chính, ngân sách.</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thực hiện quy định về quản lý, sử dụng tài sản công.</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thực hiện cơ chế tự chủ tài chính tại các đơn vị sự nghiệp công lập (Báo cáo kết quả thực hiện Nghị định số 60/2021/NĐ-CP và các văn bản có liên quan).</w:t>
      </w:r>
    </w:p>
    <w:p w:rsidR="00BB07E9" w:rsidRPr="00A07264" w:rsidRDefault="00BB07E9" w:rsidP="0032549D">
      <w:pPr>
        <w:spacing w:before="160" w:after="160" w:line="24" w:lineRule="atLeast"/>
        <w:ind w:firstLine="720"/>
        <w:jc w:val="both"/>
        <w:rPr>
          <w:b/>
          <w:spacing w:val="-6"/>
          <w:sz w:val="28"/>
          <w:szCs w:val="28"/>
        </w:rPr>
      </w:pPr>
      <w:r w:rsidRPr="00A07264">
        <w:rPr>
          <w:b/>
          <w:spacing w:val="-6"/>
          <w:sz w:val="28"/>
          <w:szCs w:val="28"/>
        </w:rPr>
        <w:t xml:space="preserve">* </w:t>
      </w:r>
      <w:r w:rsidRPr="00A07264">
        <w:rPr>
          <w:b/>
          <w:spacing w:val="-6"/>
          <w:sz w:val="28"/>
          <w:szCs w:val="28"/>
          <w:u w:val="single"/>
        </w:rPr>
        <w:t>Ghi chú</w:t>
      </w:r>
      <w:r w:rsidRPr="00A07264">
        <w:rPr>
          <w:b/>
          <w:spacing w:val="-6"/>
          <w:sz w:val="28"/>
          <w:szCs w:val="28"/>
        </w:rPr>
        <w:t>:</w:t>
      </w:r>
    </w:p>
    <w:p w:rsidR="000854D9" w:rsidRPr="00A07264" w:rsidRDefault="000854D9" w:rsidP="0032549D">
      <w:pPr>
        <w:spacing w:before="160" w:after="160" w:line="24" w:lineRule="atLeast"/>
        <w:ind w:firstLine="720"/>
        <w:jc w:val="both"/>
        <w:rPr>
          <w:b/>
          <w:i/>
          <w:spacing w:val="-6"/>
          <w:sz w:val="28"/>
          <w:szCs w:val="28"/>
        </w:rPr>
      </w:pPr>
      <w:r w:rsidRPr="00A07264">
        <w:rPr>
          <w:b/>
          <w:i/>
          <w:spacing w:val="-6"/>
          <w:sz w:val="28"/>
          <w:szCs w:val="28"/>
        </w:rPr>
        <w:t>- Sở T</w:t>
      </w:r>
      <w:r w:rsidR="002D537A" w:rsidRPr="00A07264">
        <w:rPr>
          <w:b/>
          <w:i/>
          <w:spacing w:val="-6"/>
          <w:sz w:val="28"/>
          <w:szCs w:val="28"/>
        </w:rPr>
        <w:t>ài chính</w:t>
      </w:r>
      <w:r w:rsidRPr="00A07264">
        <w:rPr>
          <w:b/>
          <w:i/>
          <w:spacing w:val="-6"/>
          <w:sz w:val="28"/>
          <w:szCs w:val="28"/>
        </w:rPr>
        <w:t xml:space="preserve"> phối hợp Sở Nội vụ hoàn chỉnh Phụ lục thống kê số liệu về kết quả thực hiện công tác Cải cách tài chính công của tỉnh do Bộ Nội vụ quy định;</w:t>
      </w:r>
    </w:p>
    <w:p w:rsidR="00D7035E" w:rsidRPr="00A07264" w:rsidRDefault="000854D9" w:rsidP="0032549D">
      <w:pPr>
        <w:spacing w:before="160" w:after="160" w:line="24" w:lineRule="atLeast"/>
        <w:ind w:firstLine="720"/>
        <w:jc w:val="both"/>
        <w:rPr>
          <w:spacing w:val="-6"/>
          <w:sz w:val="28"/>
          <w:szCs w:val="28"/>
        </w:rPr>
      </w:pPr>
      <w:r w:rsidRPr="00A07264">
        <w:rPr>
          <w:b/>
          <w:i/>
          <w:spacing w:val="-6"/>
          <w:sz w:val="28"/>
          <w:szCs w:val="28"/>
        </w:rPr>
        <w:t xml:space="preserve">- </w:t>
      </w:r>
      <w:r w:rsidR="00D7035E" w:rsidRPr="00A07264">
        <w:rPr>
          <w:b/>
          <w:i/>
          <w:spacing w:val="-6"/>
          <w:sz w:val="28"/>
          <w:szCs w:val="28"/>
          <w:lang w:val="vi-VN"/>
        </w:rPr>
        <w:t xml:space="preserve">Sở Tài chính </w:t>
      </w:r>
      <w:r w:rsidR="00D7035E" w:rsidRPr="00A07264">
        <w:rPr>
          <w:b/>
          <w:i/>
          <w:spacing w:val="-6"/>
          <w:sz w:val="28"/>
          <w:szCs w:val="28"/>
        </w:rPr>
        <w:t>chịu trách nhiệm</w:t>
      </w:r>
      <w:r w:rsidR="00D7035E" w:rsidRPr="00A07264">
        <w:rPr>
          <w:b/>
          <w:i/>
          <w:spacing w:val="-6"/>
          <w:sz w:val="28"/>
          <w:szCs w:val="28"/>
          <w:lang w:val="vi-VN"/>
        </w:rPr>
        <w:t xml:space="preserve"> báo cáo chi tiết</w:t>
      </w:r>
      <w:r w:rsidR="00D7035E" w:rsidRPr="00A07264">
        <w:rPr>
          <w:b/>
          <w:i/>
          <w:spacing w:val="-6"/>
          <w:sz w:val="28"/>
          <w:szCs w:val="28"/>
        </w:rPr>
        <w:t xml:space="preserve"> nội dung, tổng hợp</w:t>
      </w:r>
      <w:r w:rsidR="00D7035E" w:rsidRPr="00A07264">
        <w:rPr>
          <w:b/>
          <w:i/>
          <w:spacing w:val="-6"/>
          <w:sz w:val="28"/>
          <w:szCs w:val="28"/>
          <w:lang w:val="vi-VN"/>
        </w:rPr>
        <w:t xml:space="preserve"> số liệu, kết quả thực hiện </w:t>
      </w:r>
      <w:r w:rsidR="00D7035E" w:rsidRPr="00A07264">
        <w:rPr>
          <w:b/>
          <w:i/>
          <w:spacing w:val="-6"/>
          <w:sz w:val="28"/>
          <w:szCs w:val="28"/>
        </w:rPr>
        <w:t>các</w:t>
      </w:r>
      <w:r w:rsidR="00D7035E" w:rsidRPr="00A07264">
        <w:rPr>
          <w:b/>
          <w:i/>
          <w:spacing w:val="-6"/>
          <w:sz w:val="28"/>
          <w:szCs w:val="28"/>
          <w:lang w:val="vi-VN"/>
        </w:rPr>
        <w:t xml:space="preserve"> Nghị định </w:t>
      </w:r>
      <w:r w:rsidR="00D7035E" w:rsidRPr="00A07264">
        <w:rPr>
          <w:b/>
          <w:i/>
          <w:spacing w:val="-6"/>
          <w:sz w:val="28"/>
          <w:szCs w:val="28"/>
        </w:rPr>
        <w:t xml:space="preserve">nêu </w:t>
      </w:r>
      <w:r w:rsidR="00D7035E" w:rsidRPr="00A07264">
        <w:rPr>
          <w:b/>
          <w:i/>
          <w:spacing w:val="-6"/>
          <w:sz w:val="28"/>
          <w:szCs w:val="28"/>
          <w:lang w:val="vi-VN"/>
        </w:rPr>
        <w:t xml:space="preserve">trên </w:t>
      </w:r>
      <w:r w:rsidR="00D7035E" w:rsidRPr="00A07264">
        <w:rPr>
          <w:b/>
          <w:i/>
          <w:spacing w:val="-6"/>
          <w:sz w:val="28"/>
          <w:szCs w:val="28"/>
        </w:rPr>
        <w:t xml:space="preserve">của tỉnh </w:t>
      </w:r>
      <w:r w:rsidR="00D7035E" w:rsidRPr="00A07264">
        <w:rPr>
          <w:b/>
          <w:i/>
          <w:spacing w:val="-6"/>
          <w:sz w:val="28"/>
          <w:szCs w:val="28"/>
          <w:lang w:val="vi-VN"/>
        </w:rPr>
        <w:t>gửi về Sở Nội vụ. Các đơn vị khác vẫn báo cáo nội dung này trong phạm vi chức năng, nhiệm vụ</w:t>
      </w:r>
      <w:r w:rsidRPr="00A07264">
        <w:rPr>
          <w:b/>
          <w:i/>
          <w:spacing w:val="-6"/>
          <w:sz w:val="28"/>
          <w:szCs w:val="28"/>
        </w:rPr>
        <w:t xml:space="preserve"> quản lý</w:t>
      </w:r>
      <w:r w:rsidRPr="00A07264">
        <w:rPr>
          <w:b/>
          <w:spacing w:val="-6"/>
          <w:sz w:val="28"/>
          <w:szCs w:val="28"/>
        </w:rPr>
        <w:t>.</w:t>
      </w:r>
    </w:p>
    <w:p w:rsidR="00D7035E" w:rsidRPr="00A07264" w:rsidRDefault="00D7035E" w:rsidP="0032549D">
      <w:pPr>
        <w:spacing w:before="160" w:after="160" w:line="24" w:lineRule="atLeast"/>
        <w:ind w:firstLine="720"/>
        <w:jc w:val="both"/>
        <w:rPr>
          <w:b/>
          <w:bCs/>
          <w:spacing w:val="-6"/>
          <w:sz w:val="28"/>
          <w:szCs w:val="28"/>
        </w:rPr>
      </w:pPr>
      <w:r w:rsidRPr="00A07264">
        <w:rPr>
          <w:b/>
          <w:spacing w:val="-6"/>
          <w:sz w:val="28"/>
          <w:szCs w:val="28"/>
        </w:rPr>
        <w:t>6. Xây dựng và phát triển Chính quyền điện tử, Chính quyền số</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hoàn thiện thể chế phục vụ xây dựng, phát triển Chính quyền điện tử, Chính quyền số ở địa phương.</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xây dựng, phát triển hạ tầng kỹ thuật.</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xây dựng, phát triển các hệ thống nền tảng.</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xây dựng, phát triển dữ liệu.</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xây dựng, phát triển các ứng dụng, dịch vụ nội bộ.</w:t>
      </w:r>
    </w:p>
    <w:p w:rsidR="00D7035E" w:rsidRPr="00A07264" w:rsidRDefault="00D7035E" w:rsidP="0032549D">
      <w:pPr>
        <w:spacing w:before="160" w:after="160" w:line="24" w:lineRule="atLeast"/>
        <w:ind w:firstLine="720"/>
        <w:jc w:val="both"/>
        <w:rPr>
          <w:sz w:val="28"/>
          <w:szCs w:val="28"/>
        </w:rPr>
      </w:pPr>
      <w:r w:rsidRPr="00A07264">
        <w:rPr>
          <w:spacing w:val="-4"/>
          <w:sz w:val="28"/>
          <w:szCs w:val="28"/>
        </w:rPr>
        <w:t>- Kết quả xây dựng, phát triển ứng dụng, dịch vụ phục vụ người dân, doanh nghiệp</w:t>
      </w:r>
      <w:r w:rsidRPr="00A07264">
        <w:rPr>
          <w:sz w:val="28"/>
          <w:szCs w:val="28"/>
        </w:rPr>
        <w:t>.</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xây dựng, phát triển đô thị thông minh.</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 Kết quả cung cấp dịch vụ công trực tuyến mức độ 3, 4 (dịch vụ công trực tuyến một phần và toàn trình).</w:t>
      </w:r>
    </w:p>
    <w:p w:rsidR="002D537A" w:rsidRPr="00A07264" w:rsidRDefault="002D537A" w:rsidP="0032549D">
      <w:pPr>
        <w:spacing w:before="160" w:after="160" w:line="24" w:lineRule="atLeast"/>
        <w:ind w:firstLine="720"/>
        <w:jc w:val="both"/>
        <w:rPr>
          <w:b/>
          <w:spacing w:val="-6"/>
          <w:sz w:val="28"/>
          <w:szCs w:val="28"/>
        </w:rPr>
      </w:pPr>
      <w:r w:rsidRPr="00A07264">
        <w:rPr>
          <w:b/>
          <w:spacing w:val="-6"/>
          <w:sz w:val="28"/>
          <w:szCs w:val="28"/>
        </w:rPr>
        <w:t xml:space="preserve">* </w:t>
      </w:r>
      <w:r w:rsidRPr="00A07264">
        <w:rPr>
          <w:b/>
          <w:spacing w:val="-6"/>
          <w:sz w:val="28"/>
          <w:szCs w:val="28"/>
          <w:u w:val="single"/>
        </w:rPr>
        <w:t>Ghi chú</w:t>
      </w:r>
      <w:r w:rsidRPr="00A07264">
        <w:rPr>
          <w:b/>
          <w:spacing w:val="-6"/>
          <w:sz w:val="28"/>
          <w:szCs w:val="28"/>
        </w:rPr>
        <w:t>:</w:t>
      </w:r>
    </w:p>
    <w:p w:rsidR="002D537A" w:rsidRPr="00A07264" w:rsidRDefault="002D537A" w:rsidP="0032549D">
      <w:pPr>
        <w:spacing w:before="160" w:after="160" w:line="24" w:lineRule="atLeast"/>
        <w:ind w:firstLine="720"/>
        <w:jc w:val="both"/>
        <w:rPr>
          <w:b/>
          <w:i/>
          <w:spacing w:val="-6"/>
          <w:sz w:val="28"/>
          <w:szCs w:val="28"/>
        </w:rPr>
      </w:pPr>
      <w:r w:rsidRPr="00A07264">
        <w:rPr>
          <w:b/>
          <w:i/>
          <w:spacing w:val="-6"/>
          <w:sz w:val="28"/>
          <w:szCs w:val="28"/>
        </w:rPr>
        <w:t xml:space="preserve">- </w:t>
      </w:r>
      <w:r w:rsidRPr="00A07264">
        <w:rPr>
          <w:b/>
          <w:i/>
          <w:spacing w:val="-6"/>
          <w:sz w:val="28"/>
          <w:szCs w:val="28"/>
          <w:lang w:val="vi-VN"/>
        </w:rPr>
        <w:t>Sở Thông tin và Truyền thông</w:t>
      </w:r>
      <w:r w:rsidRPr="00A07264">
        <w:rPr>
          <w:b/>
          <w:i/>
          <w:spacing w:val="-6"/>
          <w:sz w:val="28"/>
          <w:szCs w:val="28"/>
        </w:rPr>
        <w:t xml:space="preserve"> phối hợp Sở Nội vụ hoàn chỉnh Phụ lục thống kê số liệu về kết quả thực hiện công tác Xây dựng và phát triển Chính phủ điện tử, Chính phủ số của tỉnh do Bộ Nội vụ quy định;</w:t>
      </w:r>
    </w:p>
    <w:p w:rsidR="00D7035E" w:rsidRPr="00A07264" w:rsidRDefault="002D537A" w:rsidP="0032549D">
      <w:pPr>
        <w:spacing w:before="160" w:after="160" w:line="24" w:lineRule="atLeast"/>
        <w:ind w:firstLine="720"/>
        <w:jc w:val="both"/>
        <w:rPr>
          <w:b/>
          <w:i/>
          <w:spacing w:val="-6"/>
          <w:sz w:val="28"/>
          <w:szCs w:val="28"/>
          <w:lang w:val="vi-VN"/>
        </w:rPr>
      </w:pPr>
      <w:r w:rsidRPr="00A07264">
        <w:rPr>
          <w:b/>
          <w:i/>
          <w:spacing w:val="-6"/>
          <w:sz w:val="28"/>
          <w:szCs w:val="28"/>
        </w:rPr>
        <w:t xml:space="preserve">- </w:t>
      </w:r>
      <w:r w:rsidR="00D7035E" w:rsidRPr="00A07264">
        <w:rPr>
          <w:b/>
          <w:i/>
          <w:spacing w:val="-6"/>
          <w:sz w:val="28"/>
          <w:szCs w:val="28"/>
          <w:lang w:val="vi-VN"/>
        </w:rPr>
        <w:t xml:space="preserve">Sở Thông tin và Truyền thông </w:t>
      </w:r>
      <w:r w:rsidR="00D7035E" w:rsidRPr="00A07264">
        <w:rPr>
          <w:b/>
          <w:i/>
          <w:spacing w:val="-6"/>
          <w:sz w:val="28"/>
          <w:szCs w:val="28"/>
        </w:rPr>
        <w:t>chịu trách nhiệm</w:t>
      </w:r>
      <w:r w:rsidR="00D7035E" w:rsidRPr="00A07264">
        <w:rPr>
          <w:b/>
          <w:i/>
          <w:spacing w:val="-6"/>
          <w:sz w:val="28"/>
          <w:szCs w:val="28"/>
          <w:lang w:val="vi-VN"/>
        </w:rPr>
        <w:t xml:space="preserve"> thực hiện báo cáo chi tiết</w:t>
      </w:r>
      <w:r w:rsidR="00D7035E" w:rsidRPr="00A07264">
        <w:rPr>
          <w:b/>
          <w:i/>
          <w:spacing w:val="-6"/>
          <w:sz w:val="28"/>
          <w:szCs w:val="28"/>
        </w:rPr>
        <w:t>, tổng hợp số liệu và kết quả triển khai trên địa bàn</w:t>
      </w:r>
      <w:r w:rsidR="00D7035E" w:rsidRPr="00A07264">
        <w:rPr>
          <w:b/>
          <w:i/>
          <w:spacing w:val="-6"/>
          <w:sz w:val="28"/>
          <w:szCs w:val="28"/>
          <w:lang w:val="vi-VN"/>
        </w:rPr>
        <w:t>. Các đơn vị khác vẫn báo cáo nội dung này trong phạm vi chức năng, nhiệm vụ</w:t>
      </w:r>
      <w:r w:rsidR="00D7035E" w:rsidRPr="00A07264">
        <w:rPr>
          <w:b/>
          <w:i/>
          <w:spacing w:val="-6"/>
          <w:sz w:val="28"/>
          <w:szCs w:val="28"/>
        </w:rPr>
        <w:t xml:space="preserve"> quản lý</w:t>
      </w:r>
      <w:r w:rsidR="00D7035E" w:rsidRPr="00A07264">
        <w:rPr>
          <w:b/>
          <w:i/>
          <w:spacing w:val="-6"/>
          <w:sz w:val="28"/>
          <w:szCs w:val="28"/>
          <w:lang w:val="vi-VN"/>
        </w:rPr>
        <w:t>.</w:t>
      </w:r>
    </w:p>
    <w:p w:rsidR="00D7035E" w:rsidRPr="00A07264" w:rsidRDefault="00D7035E" w:rsidP="0032549D">
      <w:pPr>
        <w:spacing w:before="160" w:after="160" w:line="24" w:lineRule="atLeast"/>
        <w:ind w:firstLine="720"/>
        <w:jc w:val="both"/>
        <w:rPr>
          <w:b/>
          <w:bCs/>
          <w:spacing w:val="-6"/>
          <w:sz w:val="28"/>
          <w:szCs w:val="28"/>
        </w:rPr>
      </w:pPr>
      <w:r w:rsidRPr="00A07264">
        <w:rPr>
          <w:b/>
          <w:bCs/>
          <w:spacing w:val="-6"/>
          <w:sz w:val="28"/>
          <w:szCs w:val="28"/>
        </w:rPr>
        <w:t>III. ĐÁNH GIÁ CHUNG</w:t>
      </w:r>
    </w:p>
    <w:p w:rsidR="00D7035E" w:rsidRPr="00A07264" w:rsidRDefault="00D7035E" w:rsidP="0032549D">
      <w:pPr>
        <w:spacing w:before="160" w:after="160" w:line="24" w:lineRule="atLeast"/>
        <w:ind w:firstLine="720"/>
        <w:jc w:val="both"/>
        <w:rPr>
          <w:bCs/>
          <w:spacing w:val="-6"/>
          <w:sz w:val="28"/>
          <w:szCs w:val="28"/>
        </w:rPr>
      </w:pPr>
      <w:r w:rsidRPr="00A07264">
        <w:rPr>
          <w:bCs/>
          <w:spacing w:val="-6"/>
          <w:sz w:val="28"/>
          <w:szCs w:val="28"/>
        </w:rPr>
        <w:t>1. Mặt tích cực</w:t>
      </w:r>
    </w:p>
    <w:p w:rsidR="00D7035E" w:rsidRPr="00A07264" w:rsidRDefault="00D7035E" w:rsidP="0032549D">
      <w:pPr>
        <w:spacing w:before="160" w:after="160" w:line="24" w:lineRule="atLeast"/>
        <w:ind w:firstLine="720"/>
        <w:jc w:val="both"/>
        <w:rPr>
          <w:bCs/>
          <w:spacing w:val="-6"/>
          <w:sz w:val="28"/>
          <w:szCs w:val="28"/>
        </w:rPr>
      </w:pPr>
      <w:r w:rsidRPr="00A07264">
        <w:rPr>
          <w:bCs/>
          <w:spacing w:val="-6"/>
          <w:sz w:val="28"/>
          <w:szCs w:val="28"/>
        </w:rPr>
        <w:t>2. Những tồn tại, hạn chế, nguyên nhân</w:t>
      </w:r>
    </w:p>
    <w:p w:rsidR="00D7035E" w:rsidRPr="00A07264" w:rsidRDefault="00D7035E" w:rsidP="0032549D">
      <w:pPr>
        <w:spacing w:before="160" w:after="160" w:line="24" w:lineRule="atLeast"/>
        <w:ind w:firstLine="720"/>
        <w:jc w:val="both"/>
        <w:rPr>
          <w:rFonts w:ascii="Times New Roman Bold" w:hAnsi="Times New Roman Bold"/>
          <w:b/>
          <w:bCs/>
          <w:spacing w:val="6"/>
          <w:sz w:val="28"/>
          <w:szCs w:val="28"/>
        </w:rPr>
      </w:pPr>
      <w:r w:rsidRPr="00A07264">
        <w:rPr>
          <w:rFonts w:ascii="Times New Roman Bold" w:hAnsi="Times New Roman Bold"/>
          <w:b/>
          <w:bCs/>
          <w:spacing w:val="6"/>
          <w:sz w:val="28"/>
          <w:szCs w:val="28"/>
        </w:rPr>
        <w:t>IV. PHƯƠNG HƯỚNG, NHIỆM VỤ CẢI CÁCH HÀNH CHÍNH TRỌNG TÂM</w:t>
      </w:r>
    </w:p>
    <w:p w:rsidR="00D7035E" w:rsidRPr="00A07264" w:rsidRDefault="00D7035E" w:rsidP="0032549D">
      <w:pPr>
        <w:spacing w:before="160" w:after="160" w:line="24" w:lineRule="atLeast"/>
        <w:ind w:firstLine="720"/>
        <w:jc w:val="both"/>
        <w:rPr>
          <w:spacing w:val="-6"/>
          <w:sz w:val="28"/>
          <w:szCs w:val="28"/>
        </w:rPr>
      </w:pPr>
      <w:r w:rsidRPr="00A07264">
        <w:rPr>
          <w:spacing w:val="-6"/>
          <w:sz w:val="28"/>
          <w:szCs w:val="28"/>
        </w:rPr>
        <w:t>Nêu khái quát những phương hướng, nhiệm vụ trọng tâm trong công tác cải cách hành chính mà cơ quan, địa phương sẽ triển khai, thực hiện trong thời gian tới.</w:t>
      </w:r>
    </w:p>
    <w:p w:rsidR="00D7035E" w:rsidRPr="00A07264" w:rsidRDefault="00D7035E" w:rsidP="0032549D">
      <w:pPr>
        <w:spacing w:before="160" w:after="160" w:line="24" w:lineRule="atLeast"/>
        <w:ind w:firstLine="720"/>
        <w:jc w:val="both"/>
        <w:rPr>
          <w:b/>
          <w:bCs/>
          <w:spacing w:val="-6"/>
          <w:sz w:val="28"/>
          <w:szCs w:val="28"/>
        </w:rPr>
      </w:pPr>
      <w:r w:rsidRPr="00A07264">
        <w:rPr>
          <w:b/>
          <w:bCs/>
          <w:spacing w:val="-6"/>
          <w:sz w:val="28"/>
          <w:szCs w:val="28"/>
        </w:rPr>
        <w:t>V. KIẾN NGHỊ, ĐỀ XUẤT</w:t>
      </w:r>
    </w:p>
    <w:p w:rsidR="00D7035E" w:rsidRPr="00A07264" w:rsidRDefault="00D7035E" w:rsidP="00D7035E">
      <w:pPr>
        <w:ind w:firstLine="720"/>
        <w:rPr>
          <w:spacing w:val="-6"/>
          <w:sz w:val="28"/>
          <w:szCs w:val="28"/>
        </w:rPr>
      </w:pPr>
      <w:r w:rsidRPr="00A07264">
        <w:rPr>
          <w:spacing w:val="-6"/>
          <w:sz w:val="28"/>
          <w:szCs w:val="28"/>
        </w:rPr>
        <w:t>Nêu những kiến nghị, đề xuất cụ thể, rõ ràng đối với Chính phủ và các bộ, ngành khác để công tác cải cách hành chính trong giai đoạn tới đạt kết quả, hiệu quả cao hơn./.</w:t>
      </w:r>
    </w:p>
    <w:p w:rsidR="004151C0" w:rsidRPr="00A07264" w:rsidRDefault="004151C0" w:rsidP="00D7035E">
      <w:pPr>
        <w:ind w:firstLine="720"/>
        <w:rPr>
          <w:spacing w:val="-6"/>
          <w:sz w:val="28"/>
          <w:szCs w:val="28"/>
        </w:rPr>
      </w:pPr>
    </w:p>
    <w:p w:rsidR="004151C0" w:rsidRPr="00A07264" w:rsidRDefault="004151C0" w:rsidP="00D7035E">
      <w:pPr>
        <w:ind w:firstLine="720"/>
        <w:rPr>
          <w:sz w:val="26"/>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FD3DC3">
        <w:trPr>
          <w:trHeight w:val="1638"/>
        </w:trPr>
        <w:tc>
          <w:tcPr>
            <w:tcW w:w="3681" w:type="dxa"/>
          </w:tcPr>
          <w:p w:rsidR="004151C0" w:rsidRPr="00A07264" w:rsidRDefault="004151C0" w:rsidP="00FD3DC3">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4151C0" w:rsidRPr="00A07264" w:rsidRDefault="004151C0" w:rsidP="00FD3DC3">
            <w:pPr>
              <w:tabs>
                <w:tab w:val="center" w:pos="7200"/>
              </w:tabs>
              <w:rPr>
                <w:lang w:val="nb-NO"/>
              </w:rPr>
            </w:pPr>
            <w:r w:rsidRPr="00A07264">
              <w:rPr>
                <w:lang w:val="nb-NO"/>
              </w:rPr>
              <w:t>- .........;</w:t>
            </w:r>
          </w:p>
          <w:p w:rsidR="004151C0" w:rsidRPr="00A07264" w:rsidRDefault="004151C0" w:rsidP="00FD3DC3">
            <w:pPr>
              <w:rPr>
                <w:lang w:val="nb-NO"/>
              </w:rPr>
            </w:pPr>
            <w:r w:rsidRPr="00A07264">
              <w:rPr>
                <w:lang w:val="nb-NO"/>
              </w:rPr>
              <w:t>- .........;</w:t>
            </w:r>
          </w:p>
          <w:p w:rsidR="004151C0" w:rsidRPr="00A07264" w:rsidRDefault="004151C0" w:rsidP="00FD3DC3">
            <w:pPr>
              <w:rPr>
                <w:lang w:val="nb-NO"/>
              </w:rPr>
            </w:pPr>
            <w:r w:rsidRPr="00A07264">
              <w:rPr>
                <w:lang w:val="nb-NO"/>
              </w:rPr>
              <w:t>- .........;</w:t>
            </w:r>
          </w:p>
          <w:p w:rsidR="004151C0" w:rsidRPr="00A07264" w:rsidRDefault="004151C0" w:rsidP="00FD3DC3">
            <w:pPr>
              <w:rPr>
                <w:lang w:val="nb-NO"/>
              </w:rPr>
            </w:pPr>
            <w:r w:rsidRPr="00A07264">
              <w:rPr>
                <w:lang w:val="nb-NO"/>
              </w:rPr>
              <w:t>......</w:t>
            </w:r>
          </w:p>
          <w:p w:rsidR="004151C0" w:rsidRPr="00A07264" w:rsidRDefault="004151C0" w:rsidP="00FD3DC3">
            <w:r w:rsidRPr="00A07264">
              <w:t>- Lưu: ……</w:t>
            </w:r>
          </w:p>
        </w:tc>
        <w:tc>
          <w:tcPr>
            <w:tcW w:w="5221" w:type="dxa"/>
          </w:tcPr>
          <w:p w:rsidR="004151C0" w:rsidRPr="00A07264" w:rsidRDefault="004151C0" w:rsidP="00FD3DC3">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4151C0" w:rsidRPr="00A07264" w:rsidRDefault="004151C0" w:rsidP="00FD3DC3">
            <w:pPr>
              <w:jc w:val="center"/>
              <w:rPr>
                <w:b/>
                <w:lang w:val="nl-NL"/>
              </w:rPr>
            </w:pPr>
          </w:p>
          <w:p w:rsidR="004151C0" w:rsidRPr="00A07264" w:rsidRDefault="004151C0" w:rsidP="00FD3DC3">
            <w:pPr>
              <w:jc w:val="center"/>
              <w:rPr>
                <w:b/>
                <w:i/>
                <w:lang w:val="nl-NL"/>
              </w:rPr>
            </w:pPr>
            <w:r w:rsidRPr="00A07264">
              <w:rPr>
                <w:i/>
                <w:sz w:val="28"/>
                <w:szCs w:val="20"/>
              </w:rPr>
              <w:t>(k</w:t>
            </w:r>
            <w:r w:rsidRPr="00A07264">
              <w:rPr>
                <w:i/>
                <w:iCs/>
                <w:sz w:val="28"/>
                <w:szCs w:val="20"/>
              </w:rPr>
              <w:t>ý, ghi rõ họ tên, chức danh và đóng dấu)</w:t>
            </w:r>
          </w:p>
          <w:p w:rsidR="004151C0" w:rsidRPr="00A07264" w:rsidRDefault="004151C0" w:rsidP="00FD3DC3">
            <w:pPr>
              <w:jc w:val="center"/>
              <w:rPr>
                <w:b/>
                <w:lang w:val="nl-NL"/>
              </w:rPr>
            </w:pPr>
          </w:p>
        </w:tc>
      </w:tr>
    </w:tbl>
    <w:p w:rsidR="004151C0" w:rsidRPr="00A07264" w:rsidRDefault="004151C0" w:rsidP="00D7035E">
      <w:pPr>
        <w:ind w:firstLine="720"/>
        <w:rPr>
          <w:sz w:val="26"/>
        </w:rPr>
      </w:pPr>
    </w:p>
    <w:p w:rsidR="004151C0" w:rsidRPr="00A07264" w:rsidRDefault="004151C0" w:rsidP="00D7035E">
      <w:pPr>
        <w:ind w:firstLine="720"/>
        <w:rPr>
          <w:sz w:val="26"/>
        </w:rPr>
      </w:pPr>
    </w:p>
    <w:p w:rsidR="004151C0" w:rsidRPr="00A07264" w:rsidRDefault="004151C0" w:rsidP="00D7035E">
      <w:pPr>
        <w:ind w:firstLine="720"/>
        <w:rPr>
          <w:sz w:val="26"/>
        </w:rPr>
      </w:pPr>
    </w:p>
    <w:p w:rsidR="00D67464" w:rsidRPr="00A07264" w:rsidRDefault="00D67464" w:rsidP="0024737F">
      <w:pPr>
        <w:spacing w:before="120"/>
        <w:rPr>
          <w:sz w:val="28"/>
          <w:szCs w:val="28"/>
        </w:rPr>
      </w:pPr>
    </w:p>
    <w:p w:rsidR="00C2796C" w:rsidRPr="00A07264" w:rsidRDefault="00C2796C" w:rsidP="00DD7E77">
      <w:pPr>
        <w:jc w:val="center"/>
        <w:rPr>
          <w:b/>
          <w:sz w:val="28"/>
          <w:szCs w:val="28"/>
        </w:rPr>
      </w:pPr>
    </w:p>
    <w:p w:rsidR="0032549D" w:rsidRPr="00A07264" w:rsidRDefault="0032549D" w:rsidP="00DD7E77">
      <w:pPr>
        <w:jc w:val="center"/>
        <w:rPr>
          <w:b/>
          <w:sz w:val="28"/>
          <w:szCs w:val="28"/>
        </w:rPr>
      </w:pPr>
    </w:p>
    <w:p w:rsidR="0032549D" w:rsidRPr="00A07264" w:rsidRDefault="0032549D" w:rsidP="00DD7E77">
      <w:pPr>
        <w:jc w:val="center"/>
        <w:rPr>
          <w:b/>
          <w:sz w:val="28"/>
          <w:szCs w:val="28"/>
        </w:rPr>
      </w:pPr>
    </w:p>
    <w:p w:rsidR="0032549D" w:rsidRPr="00A07264" w:rsidRDefault="0032549D" w:rsidP="00DD7E77">
      <w:pPr>
        <w:jc w:val="center"/>
        <w:rPr>
          <w:b/>
          <w:sz w:val="28"/>
          <w:szCs w:val="28"/>
        </w:rPr>
      </w:pPr>
    </w:p>
    <w:p w:rsidR="0032549D" w:rsidRPr="00A07264" w:rsidRDefault="0032549D" w:rsidP="00DD7E77">
      <w:pPr>
        <w:jc w:val="center"/>
        <w:rPr>
          <w:b/>
          <w:sz w:val="28"/>
          <w:szCs w:val="28"/>
        </w:rPr>
      </w:pPr>
    </w:p>
    <w:p w:rsidR="0032549D" w:rsidRPr="00A07264" w:rsidRDefault="0032549D" w:rsidP="00DD7E77">
      <w:pPr>
        <w:jc w:val="center"/>
        <w:rPr>
          <w:b/>
          <w:sz w:val="28"/>
          <w:szCs w:val="28"/>
        </w:rPr>
      </w:pPr>
    </w:p>
    <w:p w:rsidR="0032549D" w:rsidRPr="00A07264" w:rsidRDefault="0032549D" w:rsidP="00DD7E77">
      <w:pPr>
        <w:jc w:val="center"/>
        <w:rPr>
          <w:b/>
          <w:sz w:val="28"/>
          <w:szCs w:val="28"/>
        </w:rPr>
      </w:pPr>
    </w:p>
    <w:p w:rsidR="0032549D" w:rsidRPr="00A07264" w:rsidRDefault="0032549D" w:rsidP="00DD7E77">
      <w:pPr>
        <w:jc w:val="center"/>
        <w:rPr>
          <w:b/>
          <w:sz w:val="28"/>
          <w:szCs w:val="28"/>
        </w:rPr>
      </w:pPr>
    </w:p>
    <w:p w:rsidR="0032549D" w:rsidRPr="00A07264" w:rsidRDefault="0032549D" w:rsidP="00DD7E77">
      <w:pPr>
        <w:jc w:val="center"/>
        <w:rPr>
          <w:b/>
          <w:sz w:val="28"/>
          <w:szCs w:val="28"/>
        </w:rPr>
      </w:pPr>
    </w:p>
    <w:p w:rsidR="0032549D" w:rsidRPr="00A07264" w:rsidRDefault="0032549D" w:rsidP="00DD7E77">
      <w:pPr>
        <w:jc w:val="center"/>
        <w:rPr>
          <w:b/>
          <w:sz w:val="28"/>
          <w:szCs w:val="28"/>
        </w:rPr>
      </w:pPr>
    </w:p>
    <w:p w:rsidR="0032549D" w:rsidRPr="00A07264" w:rsidRDefault="0032549D" w:rsidP="00DD7E77">
      <w:pPr>
        <w:jc w:val="center"/>
        <w:rPr>
          <w:b/>
          <w:sz w:val="28"/>
          <w:szCs w:val="28"/>
        </w:rPr>
      </w:pPr>
    </w:p>
    <w:p w:rsidR="0032549D" w:rsidRPr="00A07264" w:rsidRDefault="0032549D" w:rsidP="00DD7E77">
      <w:pPr>
        <w:jc w:val="center"/>
        <w:rPr>
          <w:b/>
          <w:sz w:val="28"/>
          <w:szCs w:val="28"/>
        </w:rPr>
      </w:pPr>
    </w:p>
    <w:p w:rsidR="0032549D" w:rsidRPr="00A07264" w:rsidRDefault="0032549D" w:rsidP="00DD7E77">
      <w:pPr>
        <w:jc w:val="center"/>
        <w:rPr>
          <w:b/>
          <w:sz w:val="28"/>
          <w:szCs w:val="28"/>
        </w:rPr>
      </w:pPr>
    </w:p>
    <w:p w:rsidR="0032549D" w:rsidRPr="00A07264" w:rsidRDefault="0032549D" w:rsidP="00DD7E77">
      <w:pPr>
        <w:jc w:val="center"/>
        <w:rPr>
          <w:b/>
          <w:sz w:val="28"/>
          <w:szCs w:val="28"/>
        </w:rPr>
      </w:pPr>
    </w:p>
    <w:p w:rsidR="0032549D" w:rsidRPr="00A07264" w:rsidRDefault="0032549D" w:rsidP="00DD7E77">
      <w:pPr>
        <w:jc w:val="center"/>
        <w:rPr>
          <w:b/>
          <w:sz w:val="28"/>
          <w:szCs w:val="28"/>
        </w:rPr>
      </w:pPr>
    </w:p>
    <w:p w:rsidR="00B66B3E" w:rsidRPr="00A07264" w:rsidRDefault="00B66B3E" w:rsidP="00DD7E77">
      <w:pPr>
        <w:jc w:val="center"/>
        <w:rPr>
          <w:b/>
          <w:sz w:val="28"/>
          <w:szCs w:val="28"/>
        </w:rPr>
      </w:pPr>
    </w:p>
    <w:p w:rsidR="00B66B3E" w:rsidRPr="00A07264" w:rsidRDefault="00B66B3E" w:rsidP="00DD7E77">
      <w:pPr>
        <w:jc w:val="center"/>
        <w:rPr>
          <w:b/>
          <w:sz w:val="28"/>
          <w:szCs w:val="28"/>
        </w:rPr>
      </w:pPr>
    </w:p>
    <w:p w:rsidR="00B66B3E" w:rsidRPr="00A07264" w:rsidRDefault="00B66B3E" w:rsidP="00DD7E77">
      <w:pPr>
        <w:jc w:val="center"/>
        <w:rPr>
          <w:b/>
          <w:sz w:val="28"/>
          <w:szCs w:val="28"/>
        </w:rPr>
      </w:pPr>
    </w:p>
    <w:p w:rsidR="00B66B3E" w:rsidRPr="00A07264" w:rsidRDefault="00B66B3E" w:rsidP="00DD7E77">
      <w:pPr>
        <w:jc w:val="center"/>
        <w:rPr>
          <w:b/>
          <w:sz w:val="28"/>
          <w:szCs w:val="28"/>
        </w:rPr>
      </w:pPr>
    </w:p>
    <w:p w:rsidR="00B66B3E" w:rsidRPr="00A07264" w:rsidRDefault="00B66B3E" w:rsidP="00DD7E77">
      <w:pPr>
        <w:jc w:val="center"/>
        <w:rPr>
          <w:b/>
          <w:sz w:val="28"/>
          <w:szCs w:val="28"/>
        </w:rPr>
      </w:pPr>
    </w:p>
    <w:p w:rsidR="00B66B3E" w:rsidRPr="00A07264" w:rsidRDefault="00B66B3E" w:rsidP="00DD7E77">
      <w:pPr>
        <w:jc w:val="center"/>
        <w:rPr>
          <w:b/>
          <w:sz w:val="28"/>
          <w:szCs w:val="28"/>
        </w:rPr>
      </w:pPr>
    </w:p>
    <w:p w:rsidR="00B66B3E" w:rsidRPr="00A07264" w:rsidRDefault="00B66B3E" w:rsidP="00DD7E77">
      <w:pPr>
        <w:jc w:val="center"/>
        <w:rPr>
          <w:b/>
          <w:sz w:val="28"/>
          <w:szCs w:val="28"/>
        </w:rPr>
      </w:pPr>
    </w:p>
    <w:p w:rsidR="00B66B3E" w:rsidRPr="00A07264" w:rsidRDefault="00B66B3E" w:rsidP="00DD7E77">
      <w:pPr>
        <w:jc w:val="center"/>
        <w:rPr>
          <w:b/>
          <w:sz w:val="28"/>
          <w:szCs w:val="28"/>
        </w:rPr>
      </w:pPr>
    </w:p>
    <w:p w:rsidR="00B66B3E" w:rsidRPr="00A07264" w:rsidRDefault="00B66B3E" w:rsidP="00DD7E77">
      <w:pPr>
        <w:jc w:val="center"/>
        <w:rPr>
          <w:b/>
          <w:sz w:val="28"/>
          <w:szCs w:val="28"/>
        </w:rPr>
      </w:pPr>
    </w:p>
    <w:p w:rsidR="00B66B3E" w:rsidRPr="00A07264" w:rsidRDefault="00B66B3E" w:rsidP="00DD7E77">
      <w:pPr>
        <w:jc w:val="center"/>
        <w:rPr>
          <w:b/>
          <w:sz w:val="28"/>
          <w:szCs w:val="28"/>
        </w:rPr>
      </w:pPr>
    </w:p>
    <w:p w:rsidR="00B66B3E" w:rsidRPr="00A07264" w:rsidRDefault="00B66B3E" w:rsidP="00DD7E77">
      <w:pPr>
        <w:jc w:val="center"/>
        <w:rPr>
          <w:b/>
          <w:sz w:val="28"/>
          <w:szCs w:val="28"/>
        </w:rPr>
      </w:pPr>
    </w:p>
    <w:p w:rsidR="00B66B3E" w:rsidRPr="00A07264" w:rsidRDefault="00B66B3E" w:rsidP="00DD7E77">
      <w:pPr>
        <w:jc w:val="center"/>
        <w:rPr>
          <w:b/>
          <w:sz w:val="28"/>
          <w:szCs w:val="28"/>
        </w:rPr>
      </w:pPr>
    </w:p>
    <w:p w:rsidR="00B66B3E" w:rsidRPr="00A07264" w:rsidRDefault="00B66B3E" w:rsidP="00DD7E77">
      <w:pPr>
        <w:jc w:val="center"/>
        <w:rPr>
          <w:b/>
          <w:sz w:val="28"/>
          <w:szCs w:val="28"/>
        </w:rPr>
      </w:pPr>
    </w:p>
    <w:p w:rsidR="00DD7E77" w:rsidRPr="00A07264" w:rsidRDefault="00C81BA7" w:rsidP="00B66B3E">
      <w:pPr>
        <w:spacing w:after="120"/>
        <w:jc w:val="center"/>
        <w:rPr>
          <w:b/>
          <w:spacing w:val="-10"/>
          <w:sz w:val="28"/>
          <w:szCs w:val="28"/>
        </w:rPr>
      </w:pPr>
      <w:r w:rsidRPr="00A07264">
        <w:rPr>
          <w:b/>
          <w:sz w:val="28"/>
          <w:szCs w:val="28"/>
        </w:rPr>
        <w:t>Biểu mẫu</w:t>
      </w:r>
      <w:r w:rsidR="00364EE8" w:rsidRPr="00A07264">
        <w:rPr>
          <w:b/>
          <w:sz w:val="28"/>
          <w:szCs w:val="28"/>
        </w:rPr>
        <w:t xml:space="preserve"> số 04</w:t>
      </w:r>
    </w:p>
    <w:tbl>
      <w:tblPr>
        <w:tblW w:w="9655" w:type="dxa"/>
        <w:jc w:val="center"/>
        <w:tblLayout w:type="fixed"/>
        <w:tblLook w:val="0000" w:firstRow="0" w:lastRow="0" w:firstColumn="0" w:lastColumn="0" w:noHBand="0" w:noVBand="0"/>
      </w:tblPr>
      <w:tblGrid>
        <w:gridCol w:w="3402"/>
        <w:gridCol w:w="6253"/>
      </w:tblGrid>
      <w:tr w:rsidR="00C2796C" w:rsidRPr="00A07264" w:rsidTr="006A7873">
        <w:trPr>
          <w:trHeight w:val="360"/>
          <w:jc w:val="center"/>
        </w:trPr>
        <w:tc>
          <w:tcPr>
            <w:tcW w:w="3402" w:type="dxa"/>
          </w:tcPr>
          <w:p w:rsidR="00C2796C" w:rsidRPr="00A07264" w:rsidRDefault="00C2796C" w:rsidP="006A7873">
            <w:pPr>
              <w:ind w:right="-164"/>
              <w:jc w:val="center"/>
              <w:rPr>
                <w:bCs/>
                <w:sz w:val="26"/>
                <w:szCs w:val="26"/>
              </w:rPr>
            </w:pPr>
            <w:r w:rsidRPr="00A07264">
              <w:rPr>
                <w:bCs/>
                <w:sz w:val="26"/>
                <w:szCs w:val="26"/>
              </w:rPr>
              <w:t>Tên cơ quan cấp trên</w:t>
            </w:r>
          </w:p>
          <w:p w:rsidR="00C2796C" w:rsidRPr="00A07264" w:rsidRDefault="00C2796C" w:rsidP="006A7873">
            <w:pPr>
              <w:ind w:right="-164"/>
              <w:jc w:val="center"/>
              <w:rPr>
                <w:b/>
                <w:sz w:val="26"/>
                <w:szCs w:val="26"/>
              </w:rPr>
            </w:pPr>
            <w:r w:rsidRPr="00A07264">
              <w:rPr>
                <w:b/>
                <w:sz w:val="26"/>
                <w:szCs w:val="26"/>
              </w:rPr>
              <w:t>Tên cơ quan báo cáo</w:t>
            </w:r>
          </w:p>
          <w:p w:rsidR="00C2796C" w:rsidRPr="00A07264" w:rsidRDefault="00C2796C"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83488" behindDoc="0" locked="0" layoutInCell="1" allowOverlap="1" wp14:anchorId="22963C7F" wp14:editId="789BA8E1">
                      <wp:simplePos x="0" y="0"/>
                      <wp:positionH relativeFrom="column">
                        <wp:posOffset>673151</wp:posOffset>
                      </wp:positionH>
                      <wp:positionV relativeFrom="paragraph">
                        <wp:posOffset>36336</wp:posOffset>
                      </wp:positionV>
                      <wp:extent cx="572042" cy="0"/>
                      <wp:effectExtent l="0" t="0" r="19050" b="19050"/>
                      <wp:wrapNone/>
                      <wp:docPr id="38" name="Straight Connector 38"/>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3C5FB8" id="Straight Connector 38" o:spid="_x0000_s1026" style="position:absolute;z-index:251583488;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BvdI4MtgEAALg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C2796C" w:rsidRPr="00A07264" w:rsidRDefault="00C2796C" w:rsidP="006A7873">
            <w:pPr>
              <w:ind w:right="-164"/>
              <w:jc w:val="center"/>
              <w:rPr>
                <w:bCs/>
                <w:sz w:val="26"/>
                <w:szCs w:val="26"/>
              </w:rPr>
            </w:pPr>
            <w:r w:rsidRPr="00A07264">
              <w:rPr>
                <w:sz w:val="26"/>
                <w:szCs w:val="26"/>
              </w:rPr>
              <w:t>Số:         /BC- …..</w:t>
            </w:r>
          </w:p>
        </w:tc>
        <w:tc>
          <w:tcPr>
            <w:tcW w:w="6253" w:type="dxa"/>
          </w:tcPr>
          <w:p w:rsidR="00C2796C" w:rsidRPr="00A07264" w:rsidRDefault="00C2796C" w:rsidP="006A7873">
            <w:pPr>
              <w:ind w:right="-164"/>
              <w:jc w:val="center"/>
              <w:rPr>
                <w:b/>
                <w:sz w:val="26"/>
                <w:szCs w:val="26"/>
              </w:rPr>
            </w:pPr>
            <w:r w:rsidRPr="00A07264">
              <w:rPr>
                <w:b/>
                <w:sz w:val="26"/>
                <w:szCs w:val="26"/>
              </w:rPr>
              <w:t xml:space="preserve">CỘNG HÒA XÃ HỘI CHỦ NGHĨA VIỆT NAM </w:t>
            </w:r>
          </w:p>
          <w:p w:rsidR="00C2796C" w:rsidRPr="00A07264" w:rsidRDefault="00C2796C"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81440" behindDoc="0" locked="0" layoutInCell="1" allowOverlap="1" wp14:anchorId="06AAAA4A" wp14:editId="5C5397BF">
                      <wp:simplePos x="0" y="0"/>
                      <wp:positionH relativeFrom="column">
                        <wp:posOffset>1046248</wp:posOffset>
                      </wp:positionH>
                      <wp:positionV relativeFrom="paragraph">
                        <wp:posOffset>218547</wp:posOffset>
                      </wp:positionV>
                      <wp:extent cx="1876301" cy="0"/>
                      <wp:effectExtent l="0" t="0" r="29210" b="19050"/>
                      <wp:wrapNone/>
                      <wp:docPr id="39" name="Straight Connector 39"/>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AD7980" id="Straight Connector 39" o:spid="_x0000_s1026" style="position:absolute;z-index:251581440;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Duba57twEAALk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C2796C" w:rsidRPr="00A07264" w:rsidRDefault="00C2796C" w:rsidP="006A7873">
            <w:pPr>
              <w:ind w:right="-164"/>
              <w:jc w:val="center"/>
              <w:rPr>
                <w:b/>
                <w:sz w:val="26"/>
                <w:szCs w:val="26"/>
              </w:rPr>
            </w:pPr>
          </w:p>
          <w:p w:rsidR="00C2796C" w:rsidRPr="00A07264" w:rsidRDefault="00C27359" w:rsidP="00C27359">
            <w:pPr>
              <w:ind w:right="-164"/>
              <w:jc w:val="center"/>
              <w:rPr>
                <w:sz w:val="26"/>
                <w:szCs w:val="26"/>
              </w:rPr>
            </w:pPr>
            <w:r w:rsidRPr="00A07264">
              <w:rPr>
                <w:i/>
                <w:sz w:val="26"/>
                <w:szCs w:val="26"/>
              </w:rPr>
              <w:t xml:space="preserve">                            </w:t>
            </w:r>
            <w:r w:rsidR="00C2796C" w:rsidRPr="00A07264">
              <w:rPr>
                <w:i/>
                <w:sz w:val="26"/>
                <w:szCs w:val="26"/>
              </w:rPr>
              <w:t xml:space="preserve">…….,  ngày …  tháng …  năm 20 </w:t>
            </w:r>
            <w:r w:rsidRPr="00A07264">
              <w:rPr>
                <w:i/>
                <w:sz w:val="26"/>
                <w:szCs w:val="26"/>
              </w:rPr>
              <w:t>…</w:t>
            </w:r>
          </w:p>
        </w:tc>
      </w:tr>
    </w:tbl>
    <w:p w:rsidR="00C2796C" w:rsidRPr="00A07264" w:rsidRDefault="00C2796C" w:rsidP="00DD7E77">
      <w:pPr>
        <w:jc w:val="center"/>
        <w:rPr>
          <w:b/>
          <w:spacing w:val="-10"/>
          <w:sz w:val="28"/>
          <w:szCs w:val="28"/>
        </w:rPr>
      </w:pPr>
    </w:p>
    <w:p w:rsidR="00DD7E77" w:rsidRPr="00A07264" w:rsidRDefault="00DD7E77" w:rsidP="00DD7E77">
      <w:pPr>
        <w:jc w:val="center"/>
        <w:rPr>
          <w:b/>
          <w:spacing w:val="-10"/>
          <w:sz w:val="28"/>
          <w:szCs w:val="28"/>
        </w:rPr>
      </w:pPr>
      <w:r w:rsidRPr="00A07264">
        <w:rPr>
          <w:b/>
          <w:spacing w:val="-10"/>
          <w:sz w:val="28"/>
          <w:szCs w:val="28"/>
        </w:rPr>
        <w:t>ĐỀ CƯƠNG</w:t>
      </w:r>
    </w:p>
    <w:p w:rsidR="00DD7E77" w:rsidRPr="00A07264" w:rsidRDefault="00DD7E77" w:rsidP="00DD7E77">
      <w:pPr>
        <w:jc w:val="center"/>
        <w:rPr>
          <w:b/>
          <w:spacing w:val="-10"/>
          <w:sz w:val="28"/>
          <w:szCs w:val="28"/>
        </w:rPr>
      </w:pPr>
      <w:r w:rsidRPr="00A07264">
        <w:rPr>
          <w:b/>
          <w:spacing w:val="-10"/>
          <w:sz w:val="28"/>
          <w:szCs w:val="28"/>
        </w:rPr>
        <w:t>BÁO CÁO TỔNG KẾT CÔNG TÁC VĂN THƯ, LƯU TRỮ …</w:t>
      </w:r>
    </w:p>
    <w:p w:rsidR="00DD7E77" w:rsidRPr="00A07264" w:rsidRDefault="00DD7E77" w:rsidP="00DD7E77">
      <w:pPr>
        <w:ind w:firstLine="720"/>
        <w:rPr>
          <w:sz w:val="26"/>
          <w:szCs w:val="26"/>
        </w:rPr>
      </w:pPr>
      <w:r w:rsidRPr="00A07264">
        <w:rPr>
          <w:noProof/>
          <w:sz w:val="26"/>
          <w:szCs w:val="26"/>
          <w:lang w:bidi="ar-SA"/>
        </w:rPr>
        <mc:AlternateContent>
          <mc:Choice Requires="wps">
            <w:drawing>
              <wp:anchor distT="0" distB="0" distL="114300" distR="114300" simplePos="0" relativeHeight="251423744" behindDoc="0" locked="0" layoutInCell="1" allowOverlap="1" wp14:anchorId="0DF16371" wp14:editId="00808C7E">
                <wp:simplePos x="0" y="0"/>
                <wp:positionH relativeFrom="margin">
                  <wp:posOffset>2119630</wp:posOffset>
                </wp:positionH>
                <wp:positionV relativeFrom="paragraph">
                  <wp:posOffset>101600</wp:posOffset>
                </wp:positionV>
                <wp:extent cx="1562100" cy="635"/>
                <wp:effectExtent l="0" t="0" r="0" b="18415"/>
                <wp:wrapNone/>
                <wp:docPr id="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F0CCDE" id="_x0000_t32" coordsize="21600,21600" o:spt="32" o:oned="t" path="m,l21600,21600e" filled="f">
                <v:path arrowok="t" fillok="f" o:connecttype="none"/>
                <o:lock v:ext="edit" shapetype="t"/>
              </v:shapetype>
              <v:shape id="AutoShape 5" o:spid="_x0000_s1026" type="#_x0000_t32" style="position:absolute;margin-left:166.9pt;margin-top:8pt;width:123pt;height:.05pt;z-index:25142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JRIQIAAD0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">
                <w10:wrap anchorx="margin"/>
              </v:shape>
            </w:pict>
          </mc:Fallback>
        </mc:AlternateContent>
      </w:r>
    </w:p>
    <w:p w:rsidR="00DD7E77" w:rsidRPr="00A07264" w:rsidRDefault="00DD7E77" w:rsidP="00DD7E77">
      <w:pPr>
        <w:spacing w:before="120" w:after="120" w:line="288" w:lineRule="auto"/>
        <w:ind w:firstLine="720"/>
        <w:jc w:val="both"/>
        <w:rPr>
          <w:b/>
          <w:sz w:val="28"/>
          <w:szCs w:val="28"/>
        </w:rPr>
      </w:pPr>
      <w:r w:rsidRPr="00A07264">
        <w:rPr>
          <w:b/>
          <w:sz w:val="28"/>
          <w:szCs w:val="28"/>
        </w:rPr>
        <w:t>I. KẾT QUẢ THỰC HIỆN</w:t>
      </w:r>
    </w:p>
    <w:p w:rsidR="00DD7E77" w:rsidRPr="00A07264" w:rsidRDefault="00DD7E77" w:rsidP="00DD7E77">
      <w:pPr>
        <w:spacing w:before="120" w:after="120" w:line="288" w:lineRule="auto"/>
        <w:ind w:firstLine="720"/>
        <w:jc w:val="both"/>
        <w:rPr>
          <w:b/>
          <w:bCs/>
          <w:sz w:val="28"/>
          <w:szCs w:val="28"/>
        </w:rPr>
      </w:pPr>
      <w:r w:rsidRPr="00A07264">
        <w:rPr>
          <w:b/>
          <w:bCs/>
          <w:sz w:val="28"/>
          <w:szCs w:val="28"/>
        </w:rPr>
        <w:t>1. Công tác tuyên truyền, phổ biến các văn bản quy phạm pháp luật về văn thư, lưu trữ.</w:t>
      </w:r>
    </w:p>
    <w:p w:rsidR="00DD7E77" w:rsidRPr="00A07264" w:rsidRDefault="00DD7E77" w:rsidP="00DD7E77">
      <w:pPr>
        <w:spacing w:before="120" w:after="120" w:line="288" w:lineRule="auto"/>
        <w:ind w:firstLine="720"/>
        <w:jc w:val="both"/>
        <w:rPr>
          <w:b/>
          <w:bCs/>
          <w:sz w:val="28"/>
          <w:szCs w:val="28"/>
        </w:rPr>
      </w:pPr>
      <w:r w:rsidRPr="00A07264">
        <w:rPr>
          <w:b/>
          <w:bCs/>
          <w:sz w:val="28"/>
          <w:szCs w:val="28"/>
        </w:rPr>
        <w:t>2. Xây dựng, ban hành và tổ chức thực hiện các văn bản quy phạm pháp luật và văn bản hướng dẫn nghiệp vụ về công tác văn thư</w:t>
      </w:r>
    </w:p>
    <w:p w:rsidR="00DD7E77" w:rsidRPr="00A07264" w:rsidRDefault="00DD7E77" w:rsidP="00DD7E77">
      <w:pPr>
        <w:spacing w:before="120" w:after="120" w:line="288" w:lineRule="auto"/>
        <w:ind w:firstLine="720"/>
        <w:jc w:val="both"/>
        <w:rPr>
          <w:sz w:val="28"/>
          <w:szCs w:val="28"/>
        </w:rPr>
      </w:pPr>
      <w:r w:rsidRPr="00A07264">
        <w:rPr>
          <w:sz w:val="28"/>
          <w:szCs w:val="28"/>
        </w:rPr>
        <w:t>a) Xây dựng, ban hành và tổ chức thực hiện các văn bản quy phạm pháp luật, văn bản hướng dẫn nghiệp vụ về công tác văn thư.</w:t>
      </w:r>
    </w:p>
    <w:p w:rsidR="00DD7E77" w:rsidRPr="00A07264" w:rsidRDefault="00DD7E77" w:rsidP="00DD7E77">
      <w:pPr>
        <w:spacing w:before="120" w:after="120" w:line="288" w:lineRule="auto"/>
        <w:ind w:firstLine="720"/>
        <w:jc w:val="both"/>
        <w:rPr>
          <w:sz w:val="28"/>
          <w:szCs w:val="28"/>
        </w:rPr>
      </w:pPr>
      <w:r w:rsidRPr="00A07264">
        <w:rPr>
          <w:sz w:val="28"/>
          <w:szCs w:val="28"/>
        </w:rPr>
        <w:t>b) Kết quả tổ chức thực hiện.</w:t>
      </w:r>
    </w:p>
    <w:p w:rsidR="00DD7E77" w:rsidRPr="00A07264" w:rsidRDefault="00DD7E77" w:rsidP="00DD7E77">
      <w:pPr>
        <w:spacing w:before="120" w:after="120" w:line="288" w:lineRule="auto"/>
        <w:ind w:firstLine="720"/>
        <w:jc w:val="both"/>
        <w:rPr>
          <w:b/>
          <w:bCs/>
          <w:sz w:val="28"/>
          <w:szCs w:val="28"/>
        </w:rPr>
      </w:pPr>
      <w:r w:rsidRPr="00A07264">
        <w:rPr>
          <w:b/>
          <w:bCs/>
          <w:sz w:val="28"/>
          <w:szCs w:val="28"/>
        </w:rPr>
        <w:t>3. Nhân sự, bồi dưỡng công chức, viên chức làm công tác văn thư, lưu trữ tại các cơ quan, tổ chức</w:t>
      </w:r>
    </w:p>
    <w:p w:rsidR="00DD7E77" w:rsidRPr="00A07264" w:rsidRDefault="00DD7E77" w:rsidP="00DD7E77">
      <w:pPr>
        <w:spacing w:before="120" w:after="120" w:line="288" w:lineRule="auto"/>
        <w:ind w:firstLine="720"/>
        <w:jc w:val="both"/>
        <w:rPr>
          <w:sz w:val="28"/>
          <w:szCs w:val="28"/>
        </w:rPr>
      </w:pPr>
      <w:r w:rsidRPr="00A07264">
        <w:rPr>
          <w:sz w:val="28"/>
          <w:szCs w:val="28"/>
        </w:rPr>
        <w:t>a) Nhân sự</w:t>
      </w:r>
    </w:p>
    <w:p w:rsidR="00DD7E77" w:rsidRPr="00A07264" w:rsidRDefault="00DD7E77" w:rsidP="00DD7E77">
      <w:pPr>
        <w:spacing w:before="120" w:after="120" w:line="288" w:lineRule="auto"/>
        <w:ind w:firstLine="720"/>
        <w:jc w:val="both"/>
        <w:rPr>
          <w:sz w:val="28"/>
          <w:szCs w:val="28"/>
        </w:rPr>
      </w:pPr>
      <w:r w:rsidRPr="00A07264">
        <w:rPr>
          <w:sz w:val="28"/>
          <w:szCs w:val="28"/>
        </w:rPr>
        <w:t>- Số lượng, trình độ công chức, viên chức làm công tác văn thư, lưu trữ (chuyên trách/kiêm nhiệm).</w:t>
      </w:r>
    </w:p>
    <w:p w:rsidR="00DD7E77" w:rsidRPr="00A07264" w:rsidRDefault="00DD7E77" w:rsidP="00DD7E77">
      <w:pPr>
        <w:spacing w:before="120" w:after="120" w:line="288" w:lineRule="auto"/>
        <w:ind w:firstLine="720"/>
        <w:jc w:val="both"/>
        <w:rPr>
          <w:sz w:val="28"/>
          <w:szCs w:val="28"/>
        </w:rPr>
      </w:pPr>
      <w:r w:rsidRPr="00A07264">
        <w:rPr>
          <w:sz w:val="28"/>
          <w:szCs w:val="28"/>
        </w:rPr>
        <w:t>- Nêu những hạn chế khi thực hiện các quy định của Nhà nước về tổ chức nhân sự làm văn thư, lưu trữ tại các cơ quan, tổ chức. Nguyên nhân của những hạn chế.</w:t>
      </w:r>
    </w:p>
    <w:p w:rsidR="00DD7E77" w:rsidRPr="00A07264" w:rsidRDefault="00DD7E77" w:rsidP="00DD7E77">
      <w:pPr>
        <w:spacing w:before="120" w:after="120" w:line="288" w:lineRule="auto"/>
        <w:ind w:firstLine="720"/>
        <w:jc w:val="both"/>
        <w:rPr>
          <w:sz w:val="28"/>
          <w:szCs w:val="28"/>
        </w:rPr>
      </w:pPr>
      <w:r w:rsidRPr="00A07264">
        <w:rPr>
          <w:sz w:val="28"/>
          <w:szCs w:val="28"/>
        </w:rPr>
        <w:t>b) Bồi dưỡng nghiệp vụ</w:t>
      </w:r>
    </w:p>
    <w:p w:rsidR="00DD7E77" w:rsidRPr="00A07264" w:rsidRDefault="00DD7E77" w:rsidP="00DD7E77">
      <w:pPr>
        <w:spacing w:before="120" w:after="120" w:line="288" w:lineRule="auto"/>
        <w:ind w:firstLine="720"/>
        <w:jc w:val="both"/>
        <w:rPr>
          <w:sz w:val="28"/>
          <w:szCs w:val="28"/>
        </w:rPr>
      </w:pPr>
      <w:r w:rsidRPr="00A07264">
        <w:rPr>
          <w:sz w:val="28"/>
          <w:szCs w:val="28"/>
        </w:rPr>
        <w:t>- Các hình thức tổ chức bồi dưỡng trong thời gian qua.</w:t>
      </w:r>
    </w:p>
    <w:p w:rsidR="00DD7E77" w:rsidRPr="00A07264" w:rsidRDefault="00DD7E77" w:rsidP="00DD7E77">
      <w:pPr>
        <w:spacing w:before="120" w:after="120" w:line="288" w:lineRule="auto"/>
        <w:ind w:firstLine="720"/>
        <w:jc w:val="both"/>
        <w:rPr>
          <w:sz w:val="28"/>
          <w:szCs w:val="28"/>
        </w:rPr>
      </w:pPr>
      <w:r w:rsidRPr="00A07264">
        <w:rPr>
          <w:sz w:val="28"/>
          <w:szCs w:val="28"/>
        </w:rPr>
        <w:t>- Kết quả đạt được.</w:t>
      </w:r>
    </w:p>
    <w:p w:rsidR="00DD7E77" w:rsidRPr="00A07264" w:rsidRDefault="00DD7E77" w:rsidP="00DD7E77">
      <w:pPr>
        <w:spacing w:before="120" w:after="120" w:line="288" w:lineRule="auto"/>
        <w:ind w:firstLine="720"/>
        <w:jc w:val="both"/>
        <w:rPr>
          <w:rFonts w:ascii="Times New Roman Bold" w:hAnsi="Times New Roman Bold"/>
          <w:b/>
          <w:bCs/>
          <w:spacing w:val="4"/>
          <w:sz w:val="28"/>
          <w:szCs w:val="28"/>
        </w:rPr>
      </w:pPr>
      <w:r w:rsidRPr="00A07264">
        <w:rPr>
          <w:rFonts w:ascii="Times New Roman Bold" w:hAnsi="Times New Roman Bold"/>
          <w:b/>
          <w:bCs/>
          <w:spacing w:val="4"/>
          <w:sz w:val="28"/>
          <w:szCs w:val="28"/>
        </w:rPr>
        <w:t>4. Kiểm tra, hướng dẫn việc thực hiện các quy định về công tác văn thư, lưu trữ</w:t>
      </w:r>
    </w:p>
    <w:p w:rsidR="00DD7E77" w:rsidRPr="00A07264" w:rsidRDefault="00DD7E77" w:rsidP="00DD7E77">
      <w:pPr>
        <w:spacing w:before="120" w:after="120" w:line="288" w:lineRule="auto"/>
        <w:ind w:firstLine="720"/>
        <w:jc w:val="both"/>
        <w:rPr>
          <w:sz w:val="28"/>
          <w:szCs w:val="28"/>
        </w:rPr>
      </w:pPr>
      <w:r w:rsidRPr="00A07264">
        <w:rPr>
          <w:sz w:val="28"/>
          <w:szCs w:val="28"/>
        </w:rPr>
        <w:t>a) Tình hình thực hiện kiểm tra, hướng dẫn việc thực hiện các quy định về công tác văn thư, lưu trữ đối với các cơ quan, tổ chức thuộc đối tượng quản lý: số lượng cơ quan được kiểm tra hàng năm, nội dung kiểm tra (nếu có).</w:t>
      </w:r>
    </w:p>
    <w:p w:rsidR="00DD7E77" w:rsidRPr="00A07264" w:rsidRDefault="00DD7E77" w:rsidP="00DD7E77">
      <w:pPr>
        <w:spacing w:before="120" w:after="120" w:line="288" w:lineRule="auto"/>
        <w:ind w:firstLine="720"/>
        <w:jc w:val="both"/>
        <w:rPr>
          <w:sz w:val="28"/>
          <w:szCs w:val="28"/>
        </w:rPr>
      </w:pPr>
      <w:r w:rsidRPr="00A07264">
        <w:rPr>
          <w:sz w:val="28"/>
          <w:szCs w:val="28"/>
        </w:rPr>
        <w:t>b) Nhận xét, đánh giá về công tác kiểm tra.</w:t>
      </w:r>
    </w:p>
    <w:p w:rsidR="00DD7E77" w:rsidRPr="00A07264" w:rsidRDefault="00DD7E77" w:rsidP="00DD7E77">
      <w:pPr>
        <w:spacing w:before="120" w:after="120" w:line="288" w:lineRule="auto"/>
        <w:ind w:firstLine="720"/>
        <w:jc w:val="both"/>
        <w:rPr>
          <w:b/>
          <w:bCs/>
          <w:sz w:val="28"/>
          <w:szCs w:val="28"/>
        </w:rPr>
      </w:pPr>
      <w:r w:rsidRPr="00A07264">
        <w:rPr>
          <w:b/>
          <w:bCs/>
          <w:sz w:val="28"/>
          <w:szCs w:val="28"/>
        </w:rPr>
        <w:t>5. Ứng dụng công nghệ thông tin trong công tác văn thư, lưu trữ</w:t>
      </w:r>
    </w:p>
    <w:p w:rsidR="00DD7E77" w:rsidRPr="00A07264" w:rsidRDefault="00DD7E77" w:rsidP="00DD7E77">
      <w:pPr>
        <w:spacing w:before="120" w:after="120" w:line="288" w:lineRule="auto"/>
        <w:ind w:firstLine="720"/>
        <w:jc w:val="both"/>
        <w:rPr>
          <w:sz w:val="28"/>
          <w:szCs w:val="28"/>
        </w:rPr>
      </w:pPr>
      <w:r w:rsidRPr="00A07264">
        <w:rPr>
          <w:sz w:val="28"/>
          <w:szCs w:val="28"/>
        </w:rPr>
        <w:t>a) Công tác triển khai và hiệu quả đạt được.</w:t>
      </w:r>
    </w:p>
    <w:p w:rsidR="00DD7E77" w:rsidRPr="00A07264" w:rsidRDefault="00DD7E77" w:rsidP="00DD7E77">
      <w:pPr>
        <w:spacing w:before="120" w:after="120" w:line="288" w:lineRule="auto"/>
        <w:ind w:firstLine="720"/>
        <w:jc w:val="both"/>
        <w:rPr>
          <w:sz w:val="28"/>
          <w:szCs w:val="28"/>
        </w:rPr>
      </w:pPr>
      <w:r w:rsidRPr="00A07264">
        <w:rPr>
          <w:sz w:val="28"/>
          <w:szCs w:val="28"/>
        </w:rPr>
        <w:t>b) Tồn tại, hạn chế trong ứng dụng công nghệ thông tin.</w:t>
      </w:r>
    </w:p>
    <w:p w:rsidR="00DD7E77" w:rsidRPr="00A07264" w:rsidRDefault="00DD7E77" w:rsidP="00DD7E77">
      <w:pPr>
        <w:spacing w:before="120" w:after="120" w:line="288" w:lineRule="auto"/>
        <w:ind w:firstLine="720"/>
        <w:jc w:val="both"/>
        <w:rPr>
          <w:b/>
          <w:bCs/>
          <w:sz w:val="28"/>
          <w:szCs w:val="28"/>
        </w:rPr>
      </w:pPr>
      <w:r w:rsidRPr="00A07264">
        <w:rPr>
          <w:b/>
          <w:bCs/>
          <w:sz w:val="28"/>
          <w:szCs w:val="28"/>
        </w:rPr>
        <w:t>6. Nghiệp vụ về công tác văn thư, lưu trữ</w:t>
      </w:r>
    </w:p>
    <w:p w:rsidR="00DD7E77" w:rsidRPr="00A07264" w:rsidRDefault="00DD7E77" w:rsidP="00DD7E77">
      <w:pPr>
        <w:spacing w:before="120" w:after="120" w:line="288" w:lineRule="auto"/>
        <w:ind w:firstLine="720"/>
        <w:jc w:val="both"/>
        <w:rPr>
          <w:sz w:val="28"/>
          <w:szCs w:val="28"/>
        </w:rPr>
      </w:pPr>
      <w:r w:rsidRPr="00A07264">
        <w:rPr>
          <w:sz w:val="28"/>
          <w:szCs w:val="28"/>
        </w:rPr>
        <w:t>a) Soạn thảo và ban hành văn bản</w:t>
      </w:r>
    </w:p>
    <w:p w:rsidR="00DD7E77" w:rsidRPr="00A07264" w:rsidRDefault="00DD7E77" w:rsidP="00DD7E77">
      <w:pPr>
        <w:spacing w:before="120" w:after="120" w:line="288" w:lineRule="auto"/>
        <w:ind w:firstLine="720"/>
        <w:jc w:val="both"/>
        <w:rPr>
          <w:sz w:val="28"/>
          <w:szCs w:val="28"/>
        </w:rPr>
      </w:pPr>
      <w:r w:rsidRPr="00A07264">
        <w:rPr>
          <w:sz w:val="28"/>
          <w:szCs w:val="28"/>
        </w:rPr>
        <w:t>- Thực hiện soạn thảo, ban hành văn bản theo Nghị định số 30/2020/NĐ-CP ngày 05/3/2020 của Chính phủ về công tác văn thư (chất lượng nội dung văn bản; thể thức và kỹ thuật trình bày văn bản;…).</w:t>
      </w:r>
    </w:p>
    <w:p w:rsidR="00DD7E77" w:rsidRPr="00A07264" w:rsidRDefault="00DD7E77" w:rsidP="00DD7E77">
      <w:pPr>
        <w:spacing w:before="120" w:after="120" w:line="288" w:lineRule="auto"/>
        <w:ind w:firstLine="720"/>
        <w:jc w:val="both"/>
        <w:rPr>
          <w:spacing w:val="-6"/>
          <w:sz w:val="28"/>
          <w:szCs w:val="28"/>
        </w:rPr>
      </w:pPr>
      <w:r w:rsidRPr="00A07264">
        <w:rPr>
          <w:spacing w:val="-6"/>
          <w:sz w:val="28"/>
          <w:szCs w:val="28"/>
        </w:rPr>
        <w:t>- Văn bản chuyên ngành, chuyên môn đặc thù.</w:t>
      </w:r>
    </w:p>
    <w:p w:rsidR="00DD7E77" w:rsidRPr="00A07264" w:rsidRDefault="00DD7E77" w:rsidP="00DD7E77">
      <w:pPr>
        <w:spacing w:before="120" w:after="120" w:line="288" w:lineRule="auto"/>
        <w:ind w:firstLine="720"/>
        <w:jc w:val="both"/>
        <w:rPr>
          <w:sz w:val="28"/>
          <w:szCs w:val="28"/>
        </w:rPr>
      </w:pPr>
      <w:r w:rsidRPr="00A07264">
        <w:rPr>
          <w:sz w:val="28"/>
          <w:szCs w:val="28"/>
        </w:rPr>
        <w:t>- Nhận xét, đánh giá về soạn thảo và ban hành văn bản.</w:t>
      </w:r>
    </w:p>
    <w:p w:rsidR="00DD7E77" w:rsidRPr="00A07264" w:rsidRDefault="00DD7E77" w:rsidP="00DD7E77">
      <w:pPr>
        <w:spacing w:before="120" w:after="120" w:line="288" w:lineRule="auto"/>
        <w:ind w:firstLine="720"/>
        <w:jc w:val="both"/>
        <w:rPr>
          <w:sz w:val="28"/>
          <w:szCs w:val="28"/>
        </w:rPr>
      </w:pPr>
      <w:r w:rsidRPr="00A07264">
        <w:rPr>
          <w:sz w:val="28"/>
          <w:szCs w:val="28"/>
        </w:rPr>
        <w:t>b) Quản lý văn bản</w:t>
      </w:r>
    </w:p>
    <w:p w:rsidR="00DD7E77" w:rsidRPr="00A07264" w:rsidRDefault="00DD7E77" w:rsidP="00DD7E77">
      <w:pPr>
        <w:spacing w:before="120" w:after="120" w:line="288" w:lineRule="auto"/>
        <w:ind w:firstLine="720"/>
        <w:jc w:val="both"/>
        <w:rPr>
          <w:spacing w:val="-4"/>
          <w:sz w:val="28"/>
          <w:szCs w:val="28"/>
        </w:rPr>
      </w:pPr>
      <w:r w:rsidRPr="00A07264">
        <w:rPr>
          <w:spacing w:val="-4"/>
          <w:sz w:val="28"/>
          <w:szCs w:val="28"/>
        </w:rPr>
        <w:t>- Quản lý văn bản đến; Quy trình xử lý văn bản đến trên phần mềm iOffice 4.0.</w:t>
      </w:r>
    </w:p>
    <w:p w:rsidR="00DD7E77" w:rsidRPr="00A07264" w:rsidRDefault="00DD7E77" w:rsidP="00DD7E77">
      <w:pPr>
        <w:spacing w:before="120" w:after="120" w:line="288" w:lineRule="auto"/>
        <w:ind w:firstLine="720"/>
        <w:jc w:val="both"/>
        <w:rPr>
          <w:sz w:val="28"/>
          <w:szCs w:val="28"/>
        </w:rPr>
      </w:pPr>
      <w:r w:rsidRPr="00A07264">
        <w:rPr>
          <w:sz w:val="28"/>
          <w:szCs w:val="28"/>
        </w:rPr>
        <w:t>- Quản lý văn bản đi; Quy trình xử lý văn bản đi trên phần mềm iOffice 4.0.</w:t>
      </w:r>
    </w:p>
    <w:p w:rsidR="00DD7E77" w:rsidRPr="00A07264" w:rsidRDefault="00DD7E77" w:rsidP="00DD7E77">
      <w:pPr>
        <w:spacing w:before="120" w:after="120" w:line="288" w:lineRule="auto"/>
        <w:ind w:firstLine="720"/>
        <w:jc w:val="both"/>
        <w:rPr>
          <w:sz w:val="28"/>
          <w:szCs w:val="28"/>
        </w:rPr>
      </w:pPr>
      <w:r w:rsidRPr="00A07264">
        <w:rPr>
          <w:sz w:val="28"/>
          <w:szCs w:val="28"/>
        </w:rPr>
        <w:t>- Quản lý văn bản mật.</w:t>
      </w:r>
    </w:p>
    <w:p w:rsidR="00DD7E77" w:rsidRPr="00A07264" w:rsidRDefault="00DD7E77" w:rsidP="00DD7E77">
      <w:pPr>
        <w:spacing w:before="120" w:after="120" w:line="288" w:lineRule="auto"/>
        <w:ind w:firstLine="720"/>
        <w:jc w:val="both"/>
        <w:rPr>
          <w:sz w:val="28"/>
          <w:szCs w:val="28"/>
        </w:rPr>
      </w:pPr>
      <w:r w:rsidRPr="00A07264">
        <w:rPr>
          <w:sz w:val="28"/>
          <w:szCs w:val="28"/>
        </w:rPr>
        <w:t>c) Lập hồ sơ và giao nộp hồ sơ, tài liệu vào Lưu trữ cơ quan</w:t>
      </w:r>
    </w:p>
    <w:p w:rsidR="00DD7E77" w:rsidRPr="00A07264" w:rsidRDefault="00DD7E77" w:rsidP="00DD7E77">
      <w:pPr>
        <w:spacing w:before="120" w:after="120" w:line="288" w:lineRule="auto"/>
        <w:ind w:firstLine="720"/>
        <w:jc w:val="both"/>
        <w:rPr>
          <w:sz w:val="28"/>
          <w:szCs w:val="28"/>
        </w:rPr>
      </w:pPr>
      <w:r w:rsidRPr="00A07264">
        <w:rPr>
          <w:sz w:val="28"/>
          <w:szCs w:val="28"/>
        </w:rPr>
        <w:t>- Công tác xây dựng, ban hành Danh mục hồ sơ cơ quan và lập hồ sơ công việc (hồ sơ giấy, hồ sơ điện tử): Có hoặc chưa, chất lượng, số lượng hồ sơ,….</w:t>
      </w:r>
    </w:p>
    <w:p w:rsidR="00DD7E77" w:rsidRPr="00A07264" w:rsidRDefault="00DD7E77" w:rsidP="00DD7E77">
      <w:pPr>
        <w:spacing w:before="120" w:after="120" w:line="288" w:lineRule="auto"/>
        <w:ind w:firstLine="720"/>
        <w:jc w:val="both"/>
        <w:rPr>
          <w:spacing w:val="-6"/>
          <w:sz w:val="28"/>
          <w:szCs w:val="28"/>
        </w:rPr>
      </w:pPr>
      <w:r w:rsidRPr="00A07264">
        <w:rPr>
          <w:sz w:val="28"/>
          <w:szCs w:val="28"/>
        </w:rPr>
        <w:t>- Công tác nộp lưu hồ sơ, tài liệu vào Lưu trữ cơ quan: N</w:t>
      </w:r>
      <w:r w:rsidRPr="00A07264">
        <w:rPr>
          <w:spacing w:val="-6"/>
          <w:sz w:val="28"/>
          <w:szCs w:val="28"/>
        </w:rPr>
        <w:t>hận xét kết quả lập hồ sơ và giao nộp hồ sơ, tài liệu vào Lưu trữ cơ quan.</w:t>
      </w:r>
    </w:p>
    <w:p w:rsidR="00DD7E77" w:rsidRPr="00A07264" w:rsidRDefault="00DD7E77" w:rsidP="00DD7E77">
      <w:pPr>
        <w:spacing w:before="120" w:after="120" w:line="288" w:lineRule="auto"/>
        <w:ind w:firstLine="720"/>
        <w:jc w:val="both"/>
        <w:rPr>
          <w:sz w:val="28"/>
          <w:szCs w:val="28"/>
        </w:rPr>
      </w:pPr>
      <w:r w:rsidRPr="00A07264">
        <w:rPr>
          <w:sz w:val="28"/>
          <w:szCs w:val="28"/>
        </w:rPr>
        <w:t>d) Quản lý, sử dụng con dấu và thiết bị lưu khóa bí mật</w:t>
      </w:r>
    </w:p>
    <w:p w:rsidR="00DD7E77" w:rsidRPr="00A07264" w:rsidRDefault="00DD7E77" w:rsidP="00DD7E77">
      <w:pPr>
        <w:spacing w:before="120" w:after="120" w:line="288" w:lineRule="auto"/>
        <w:ind w:firstLine="720"/>
        <w:jc w:val="both"/>
        <w:rPr>
          <w:sz w:val="28"/>
          <w:szCs w:val="28"/>
        </w:rPr>
      </w:pPr>
      <w:r w:rsidRPr="00A07264">
        <w:rPr>
          <w:sz w:val="28"/>
          <w:szCs w:val="28"/>
        </w:rPr>
        <w:t>- Quy định của ngành, cơ quan, đơn vị về quản lý, sử dụng con dấu và thiết bị lưu khóa bí mật.</w:t>
      </w:r>
    </w:p>
    <w:p w:rsidR="00DD7E77" w:rsidRPr="00A07264" w:rsidRDefault="00DD7E77" w:rsidP="00DD7E77">
      <w:pPr>
        <w:spacing w:before="120" w:after="120" w:line="288" w:lineRule="auto"/>
        <w:ind w:firstLine="720"/>
        <w:jc w:val="both"/>
        <w:rPr>
          <w:sz w:val="28"/>
          <w:szCs w:val="28"/>
        </w:rPr>
      </w:pPr>
      <w:r w:rsidRPr="00A07264">
        <w:rPr>
          <w:sz w:val="28"/>
          <w:szCs w:val="28"/>
        </w:rPr>
        <w:t>- Nhận xét, đánh giá về quản lý, sử dụng con dấu và thiết bị lưu khóa bí mật.</w:t>
      </w:r>
    </w:p>
    <w:p w:rsidR="00DD7E77" w:rsidRPr="00A07264" w:rsidRDefault="00DD7E77" w:rsidP="00DD7E77">
      <w:pPr>
        <w:spacing w:before="120" w:after="120" w:line="288" w:lineRule="auto"/>
        <w:ind w:firstLine="720"/>
        <w:jc w:val="both"/>
        <w:rPr>
          <w:sz w:val="28"/>
          <w:szCs w:val="28"/>
        </w:rPr>
      </w:pPr>
      <w:r w:rsidRPr="00A07264">
        <w:rPr>
          <w:sz w:val="28"/>
          <w:szCs w:val="28"/>
        </w:rPr>
        <w:t>đ) Công tác thu thập tài liệu vào lưu trữ cơ quan; giao nộp hồ sơ, tài liệu vào Lưu trữ lịch sử</w:t>
      </w:r>
    </w:p>
    <w:p w:rsidR="00DD7E77" w:rsidRPr="00A07264" w:rsidRDefault="00DD7E77" w:rsidP="00DD7E77">
      <w:pPr>
        <w:spacing w:before="120" w:after="120" w:line="288" w:lineRule="auto"/>
        <w:ind w:firstLine="720"/>
        <w:jc w:val="both"/>
        <w:rPr>
          <w:sz w:val="28"/>
          <w:szCs w:val="28"/>
        </w:rPr>
      </w:pPr>
      <w:r w:rsidRPr="00A07264">
        <w:rPr>
          <w:sz w:val="28"/>
          <w:szCs w:val="28"/>
        </w:rPr>
        <w:t>- Số lượng, chất lượng hồ sơ.</w:t>
      </w:r>
    </w:p>
    <w:p w:rsidR="00DD7E77" w:rsidRPr="00A07264" w:rsidRDefault="00DD7E77" w:rsidP="00DD7E77">
      <w:pPr>
        <w:spacing w:before="120" w:after="120" w:line="288" w:lineRule="auto"/>
        <w:ind w:firstLine="720"/>
        <w:jc w:val="both"/>
        <w:rPr>
          <w:sz w:val="28"/>
          <w:szCs w:val="28"/>
        </w:rPr>
      </w:pPr>
      <w:r w:rsidRPr="00A07264">
        <w:rPr>
          <w:sz w:val="28"/>
          <w:szCs w:val="28"/>
        </w:rPr>
        <w:t>- Tồn tại, hạn chế.</w:t>
      </w:r>
    </w:p>
    <w:p w:rsidR="00DD7E77" w:rsidRPr="00A07264" w:rsidRDefault="00DD7E77" w:rsidP="00DD7E77">
      <w:pPr>
        <w:spacing w:before="120" w:after="120" w:line="288" w:lineRule="auto"/>
        <w:ind w:firstLine="720"/>
        <w:jc w:val="both"/>
        <w:rPr>
          <w:sz w:val="28"/>
          <w:szCs w:val="28"/>
        </w:rPr>
      </w:pPr>
      <w:r w:rsidRPr="00A07264">
        <w:rPr>
          <w:sz w:val="28"/>
          <w:szCs w:val="28"/>
        </w:rPr>
        <w:t>e) Công tác chỉnh lý, số hóa tài liệu lưu trữ.</w:t>
      </w:r>
    </w:p>
    <w:p w:rsidR="00DD7E77" w:rsidRPr="00A07264" w:rsidRDefault="00DD7E77" w:rsidP="00DD7E77">
      <w:pPr>
        <w:spacing w:before="120" w:after="120" w:line="288" w:lineRule="auto"/>
        <w:ind w:firstLine="720"/>
        <w:jc w:val="both"/>
        <w:rPr>
          <w:sz w:val="28"/>
          <w:szCs w:val="28"/>
        </w:rPr>
      </w:pPr>
      <w:r w:rsidRPr="00A07264">
        <w:rPr>
          <w:sz w:val="28"/>
          <w:szCs w:val="28"/>
        </w:rPr>
        <w:t>g) Công tác bố trí kho lưu trữ và bảo quản hồ sơ, tài liệu tại cơ quan, tổ chức</w:t>
      </w:r>
    </w:p>
    <w:p w:rsidR="00DD7E77" w:rsidRPr="00A07264" w:rsidRDefault="00DD7E77" w:rsidP="00DD7E77">
      <w:pPr>
        <w:spacing w:before="120" w:after="120" w:line="288" w:lineRule="auto"/>
        <w:ind w:firstLine="720"/>
        <w:jc w:val="both"/>
        <w:rPr>
          <w:sz w:val="28"/>
          <w:szCs w:val="28"/>
        </w:rPr>
      </w:pPr>
      <w:r w:rsidRPr="00A07264">
        <w:rPr>
          <w:sz w:val="28"/>
          <w:szCs w:val="28"/>
        </w:rPr>
        <w:t xml:space="preserve">- Tình hình bố trí kho lưu trữ: </w:t>
      </w:r>
    </w:p>
    <w:p w:rsidR="00DD7E77" w:rsidRPr="00A07264" w:rsidRDefault="00DD7E77" w:rsidP="00DD7E77">
      <w:pPr>
        <w:spacing w:before="120" w:after="120" w:line="288" w:lineRule="auto"/>
        <w:ind w:firstLine="720"/>
        <w:jc w:val="both"/>
        <w:rPr>
          <w:sz w:val="28"/>
          <w:szCs w:val="28"/>
        </w:rPr>
      </w:pPr>
      <w:r w:rsidRPr="00A07264">
        <w:rPr>
          <w:sz w:val="28"/>
          <w:szCs w:val="28"/>
        </w:rPr>
        <w:t>+ Diện tích kho;</w:t>
      </w:r>
    </w:p>
    <w:p w:rsidR="00DD7E77" w:rsidRPr="00A07264" w:rsidRDefault="00DD7E77" w:rsidP="00DD7E77">
      <w:pPr>
        <w:spacing w:before="120" w:after="120" w:line="288" w:lineRule="auto"/>
        <w:ind w:firstLine="720"/>
        <w:jc w:val="both"/>
        <w:rPr>
          <w:sz w:val="28"/>
          <w:szCs w:val="28"/>
        </w:rPr>
      </w:pPr>
      <w:r w:rsidRPr="00A07264">
        <w:rPr>
          <w:sz w:val="28"/>
          <w:szCs w:val="28"/>
        </w:rPr>
        <w:t>+ Loại hình kho (Kho tạm, kho không chuyên dụng, kho chuyên dụng, khác,…);</w:t>
      </w:r>
    </w:p>
    <w:p w:rsidR="00DD7E77" w:rsidRPr="00A07264" w:rsidRDefault="00DD7E77" w:rsidP="00DD7E77">
      <w:pPr>
        <w:spacing w:before="120" w:after="120" w:line="288" w:lineRule="auto"/>
        <w:ind w:firstLine="720"/>
        <w:jc w:val="both"/>
        <w:rPr>
          <w:sz w:val="28"/>
          <w:szCs w:val="28"/>
        </w:rPr>
      </w:pPr>
      <w:r w:rsidRPr="00A07264">
        <w:rPr>
          <w:sz w:val="28"/>
          <w:szCs w:val="28"/>
        </w:rPr>
        <w:t>+ Trang bị các trang thiết bị để bảo quản hồ sơ, tài liệu trong kho;</w:t>
      </w:r>
    </w:p>
    <w:p w:rsidR="00DD7E77" w:rsidRPr="00A07264" w:rsidRDefault="00DD7E77" w:rsidP="00DD7E77">
      <w:pPr>
        <w:spacing w:before="120" w:after="120" w:line="288" w:lineRule="auto"/>
        <w:ind w:firstLine="720"/>
        <w:jc w:val="both"/>
        <w:rPr>
          <w:sz w:val="28"/>
          <w:szCs w:val="28"/>
        </w:rPr>
      </w:pPr>
      <w:r w:rsidRPr="00A07264">
        <w:rPr>
          <w:sz w:val="28"/>
          <w:szCs w:val="28"/>
        </w:rPr>
        <w:t>+ Công tác phòng trừ mối mọt, vệ sinh kho.</w:t>
      </w:r>
    </w:p>
    <w:p w:rsidR="00DD7E77" w:rsidRPr="00A07264" w:rsidRDefault="00DD7E77" w:rsidP="00DD7E77">
      <w:pPr>
        <w:spacing w:before="120" w:after="120" w:line="288" w:lineRule="auto"/>
        <w:ind w:firstLine="720"/>
        <w:jc w:val="both"/>
        <w:rPr>
          <w:sz w:val="28"/>
          <w:szCs w:val="28"/>
        </w:rPr>
      </w:pPr>
      <w:r w:rsidRPr="00A07264">
        <w:rPr>
          <w:sz w:val="28"/>
          <w:szCs w:val="28"/>
        </w:rPr>
        <w:t>- Tồn tại, hạn chế.</w:t>
      </w:r>
    </w:p>
    <w:p w:rsidR="00DD7E77" w:rsidRPr="00A07264" w:rsidRDefault="00DD7E77" w:rsidP="00DD7E77">
      <w:pPr>
        <w:spacing w:before="120" w:after="120" w:line="288" w:lineRule="auto"/>
        <w:ind w:firstLine="720"/>
        <w:jc w:val="both"/>
        <w:rPr>
          <w:b/>
          <w:sz w:val="28"/>
          <w:szCs w:val="28"/>
        </w:rPr>
      </w:pPr>
      <w:r w:rsidRPr="00A07264">
        <w:rPr>
          <w:b/>
          <w:sz w:val="28"/>
          <w:szCs w:val="28"/>
        </w:rPr>
        <w:t>II. NHẬN XÉT, ĐÁNH GIÁ CHUNG</w:t>
      </w:r>
    </w:p>
    <w:p w:rsidR="00DD7E77" w:rsidRPr="00A07264" w:rsidRDefault="00DD7E77" w:rsidP="00DD7E77">
      <w:pPr>
        <w:spacing w:before="120" w:after="120" w:line="288" w:lineRule="auto"/>
        <w:ind w:firstLine="720"/>
        <w:jc w:val="both"/>
        <w:rPr>
          <w:sz w:val="28"/>
          <w:szCs w:val="28"/>
        </w:rPr>
      </w:pPr>
      <w:r w:rsidRPr="00A07264">
        <w:rPr>
          <w:sz w:val="28"/>
          <w:szCs w:val="28"/>
        </w:rPr>
        <w:t>1. Ưu điểm</w:t>
      </w:r>
    </w:p>
    <w:p w:rsidR="00DD7E77" w:rsidRPr="00A07264" w:rsidRDefault="00DD7E77" w:rsidP="00DD7E77">
      <w:pPr>
        <w:spacing w:before="120" w:after="120" w:line="288" w:lineRule="auto"/>
        <w:ind w:firstLine="720"/>
        <w:jc w:val="both"/>
        <w:rPr>
          <w:sz w:val="28"/>
          <w:szCs w:val="28"/>
        </w:rPr>
      </w:pPr>
      <w:r w:rsidRPr="00A07264">
        <w:rPr>
          <w:sz w:val="28"/>
          <w:szCs w:val="28"/>
        </w:rPr>
        <w:t>2. Hạn chế</w:t>
      </w:r>
    </w:p>
    <w:p w:rsidR="00DD7E77" w:rsidRPr="00A07264" w:rsidRDefault="00DD7E77" w:rsidP="00DD7E77">
      <w:pPr>
        <w:spacing w:before="120" w:after="120" w:line="288" w:lineRule="auto"/>
        <w:ind w:firstLine="720"/>
        <w:jc w:val="both"/>
        <w:rPr>
          <w:b/>
          <w:sz w:val="28"/>
          <w:szCs w:val="28"/>
        </w:rPr>
      </w:pPr>
      <w:r w:rsidRPr="00A07264">
        <w:rPr>
          <w:b/>
          <w:sz w:val="28"/>
          <w:szCs w:val="28"/>
        </w:rPr>
        <w:t>III. ĐỀ XUẤT, KIẾN NGHỊ</w:t>
      </w:r>
    </w:p>
    <w:p w:rsidR="00D67464" w:rsidRPr="00A07264" w:rsidRDefault="00D67464" w:rsidP="0024737F">
      <w:pPr>
        <w:spacing w:before="120"/>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FD3DC3">
        <w:trPr>
          <w:trHeight w:val="1638"/>
        </w:trPr>
        <w:tc>
          <w:tcPr>
            <w:tcW w:w="3681" w:type="dxa"/>
          </w:tcPr>
          <w:p w:rsidR="00B66B3E" w:rsidRPr="00A07264" w:rsidRDefault="00B66B3E" w:rsidP="00FD3DC3">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B66B3E" w:rsidRPr="00A07264" w:rsidRDefault="00B66B3E" w:rsidP="00FD3DC3">
            <w:pPr>
              <w:tabs>
                <w:tab w:val="center" w:pos="7200"/>
              </w:tabs>
              <w:rPr>
                <w:lang w:val="nb-NO"/>
              </w:rPr>
            </w:pPr>
            <w:r w:rsidRPr="00A07264">
              <w:rPr>
                <w:lang w:val="nb-NO"/>
              </w:rPr>
              <w:t>- .........;</w:t>
            </w:r>
          </w:p>
          <w:p w:rsidR="00B66B3E" w:rsidRPr="00A07264" w:rsidRDefault="00B66B3E" w:rsidP="00FD3DC3">
            <w:pPr>
              <w:rPr>
                <w:lang w:val="nb-NO"/>
              </w:rPr>
            </w:pPr>
            <w:r w:rsidRPr="00A07264">
              <w:rPr>
                <w:lang w:val="nb-NO"/>
              </w:rPr>
              <w:t>- .........;</w:t>
            </w:r>
          </w:p>
          <w:p w:rsidR="00B66B3E" w:rsidRPr="00A07264" w:rsidRDefault="00B66B3E" w:rsidP="00FD3DC3">
            <w:pPr>
              <w:rPr>
                <w:lang w:val="nb-NO"/>
              </w:rPr>
            </w:pPr>
            <w:r w:rsidRPr="00A07264">
              <w:rPr>
                <w:lang w:val="nb-NO"/>
              </w:rPr>
              <w:t>- .........;</w:t>
            </w:r>
          </w:p>
          <w:p w:rsidR="00B66B3E" w:rsidRPr="00A07264" w:rsidRDefault="00B66B3E" w:rsidP="00FD3DC3">
            <w:pPr>
              <w:rPr>
                <w:lang w:val="nb-NO"/>
              </w:rPr>
            </w:pPr>
            <w:r w:rsidRPr="00A07264">
              <w:rPr>
                <w:lang w:val="nb-NO"/>
              </w:rPr>
              <w:t>......</w:t>
            </w:r>
          </w:p>
          <w:p w:rsidR="00B66B3E" w:rsidRPr="00A07264" w:rsidRDefault="00B66B3E" w:rsidP="00FD3DC3">
            <w:r w:rsidRPr="00A07264">
              <w:t>- Lưu: ……</w:t>
            </w:r>
          </w:p>
        </w:tc>
        <w:tc>
          <w:tcPr>
            <w:tcW w:w="5221" w:type="dxa"/>
          </w:tcPr>
          <w:p w:rsidR="00B66B3E" w:rsidRPr="00A07264" w:rsidRDefault="00B66B3E" w:rsidP="00FD3DC3">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B66B3E" w:rsidRPr="00A07264" w:rsidRDefault="00B66B3E" w:rsidP="00FD3DC3">
            <w:pPr>
              <w:jc w:val="center"/>
              <w:rPr>
                <w:b/>
                <w:lang w:val="nl-NL"/>
              </w:rPr>
            </w:pPr>
          </w:p>
          <w:p w:rsidR="00B66B3E" w:rsidRPr="00A07264" w:rsidRDefault="00B66B3E" w:rsidP="00FD3DC3">
            <w:pPr>
              <w:jc w:val="center"/>
              <w:rPr>
                <w:b/>
                <w:i/>
                <w:lang w:val="nl-NL"/>
              </w:rPr>
            </w:pPr>
            <w:r w:rsidRPr="00A07264">
              <w:rPr>
                <w:i/>
                <w:sz w:val="28"/>
                <w:szCs w:val="20"/>
              </w:rPr>
              <w:t>(k</w:t>
            </w:r>
            <w:r w:rsidRPr="00A07264">
              <w:rPr>
                <w:i/>
                <w:iCs/>
                <w:sz w:val="28"/>
                <w:szCs w:val="20"/>
              </w:rPr>
              <w:t>ý, ghi rõ họ tên, chức danh và đóng dấu)</w:t>
            </w:r>
          </w:p>
          <w:p w:rsidR="00B66B3E" w:rsidRPr="00A07264" w:rsidRDefault="00B66B3E" w:rsidP="00FD3DC3">
            <w:pPr>
              <w:jc w:val="center"/>
              <w:rPr>
                <w:b/>
                <w:lang w:val="nl-NL"/>
              </w:rPr>
            </w:pPr>
          </w:p>
        </w:tc>
      </w:tr>
    </w:tbl>
    <w:p w:rsidR="00D67464" w:rsidRPr="00A07264" w:rsidRDefault="00D67464" w:rsidP="0024737F">
      <w:pPr>
        <w:spacing w:before="120"/>
        <w:rPr>
          <w:sz w:val="28"/>
          <w:szCs w:val="28"/>
        </w:rPr>
      </w:pPr>
    </w:p>
    <w:p w:rsidR="00D67464" w:rsidRPr="00A07264" w:rsidRDefault="00D67464" w:rsidP="0024737F">
      <w:pPr>
        <w:spacing w:before="120"/>
        <w:rPr>
          <w:sz w:val="28"/>
          <w:szCs w:val="28"/>
        </w:rPr>
      </w:pPr>
    </w:p>
    <w:p w:rsidR="00D67464" w:rsidRPr="00A07264" w:rsidRDefault="00D67464"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316D5B" w:rsidRPr="00A07264" w:rsidRDefault="00316D5B" w:rsidP="001D051E">
      <w:pPr>
        <w:spacing w:after="120"/>
        <w:jc w:val="center"/>
        <w:rPr>
          <w:b/>
          <w:sz w:val="28"/>
          <w:szCs w:val="28"/>
        </w:rPr>
      </w:pPr>
    </w:p>
    <w:p w:rsidR="00B42246" w:rsidRPr="00A07264" w:rsidRDefault="00C81BA7" w:rsidP="001D051E">
      <w:pPr>
        <w:spacing w:after="120"/>
        <w:jc w:val="center"/>
        <w:rPr>
          <w:b/>
          <w:iCs/>
          <w:sz w:val="28"/>
          <w:szCs w:val="28"/>
        </w:rPr>
      </w:pPr>
      <w:r w:rsidRPr="00A07264">
        <w:rPr>
          <w:b/>
          <w:sz w:val="28"/>
          <w:szCs w:val="28"/>
        </w:rPr>
        <w:t>Biểu mẫu</w:t>
      </w:r>
      <w:r w:rsidR="00364EE8" w:rsidRPr="00A07264">
        <w:rPr>
          <w:b/>
          <w:sz w:val="28"/>
          <w:szCs w:val="28"/>
        </w:rPr>
        <w:t xml:space="preserve"> số 05</w:t>
      </w:r>
    </w:p>
    <w:tbl>
      <w:tblPr>
        <w:tblW w:w="9655" w:type="dxa"/>
        <w:jc w:val="center"/>
        <w:tblLayout w:type="fixed"/>
        <w:tblLook w:val="0000" w:firstRow="0" w:lastRow="0" w:firstColumn="0" w:lastColumn="0" w:noHBand="0" w:noVBand="0"/>
      </w:tblPr>
      <w:tblGrid>
        <w:gridCol w:w="3402"/>
        <w:gridCol w:w="6253"/>
      </w:tblGrid>
      <w:tr w:rsidR="0029215A" w:rsidRPr="00A07264" w:rsidTr="001D051E">
        <w:trPr>
          <w:trHeight w:val="360"/>
          <w:jc w:val="center"/>
        </w:trPr>
        <w:tc>
          <w:tcPr>
            <w:tcW w:w="3402" w:type="dxa"/>
          </w:tcPr>
          <w:p w:rsidR="00B42246" w:rsidRPr="00A07264" w:rsidRDefault="00B42246" w:rsidP="001852A8">
            <w:pPr>
              <w:ind w:right="-164"/>
              <w:jc w:val="center"/>
              <w:rPr>
                <w:bCs/>
                <w:sz w:val="26"/>
                <w:szCs w:val="26"/>
              </w:rPr>
            </w:pPr>
            <w:r w:rsidRPr="00A07264">
              <w:rPr>
                <w:bCs/>
                <w:sz w:val="26"/>
                <w:szCs w:val="26"/>
              </w:rPr>
              <w:t>Tên cơ quan cấp trên</w:t>
            </w:r>
          </w:p>
          <w:p w:rsidR="00E048A2" w:rsidRPr="00A07264" w:rsidRDefault="00E048A2" w:rsidP="001852A8">
            <w:pPr>
              <w:ind w:right="-164"/>
              <w:jc w:val="center"/>
              <w:rPr>
                <w:b/>
                <w:sz w:val="26"/>
                <w:szCs w:val="26"/>
              </w:rPr>
            </w:pPr>
            <w:r w:rsidRPr="00A07264">
              <w:rPr>
                <w:b/>
                <w:sz w:val="26"/>
                <w:szCs w:val="26"/>
              </w:rPr>
              <w:t>Tên cơ quan báo cáo</w:t>
            </w:r>
          </w:p>
          <w:p w:rsidR="00E048A2" w:rsidRPr="00A07264" w:rsidRDefault="00E048A2" w:rsidP="001852A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67104" behindDoc="0" locked="0" layoutInCell="1" allowOverlap="1" wp14:anchorId="5E9A7837" wp14:editId="6702C9E5">
                      <wp:simplePos x="0" y="0"/>
                      <wp:positionH relativeFrom="column">
                        <wp:posOffset>673151</wp:posOffset>
                      </wp:positionH>
                      <wp:positionV relativeFrom="paragraph">
                        <wp:posOffset>36336</wp:posOffset>
                      </wp:positionV>
                      <wp:extent cx="572042"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447BF3" id="Straight Connector 8" o:spid="_x0000_s1026" style="position:absolute;z-index:251567104;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" strokecolor="black [3200]" strokeweight=".5pt">
                      <v:stroke joinstyle="miter"/>
                    </v:line>
                  </w:pict>
                </mc:Fallback>
              </mc:AlternateContent>
            </w:r>
          </w:p>
          <w:p w:rsidR="00E048A2" w:rsidRPr="00A07264" w:rsidRDefault="00E048A2" w:rsidP="001852A8">
            <w:pPr>
              <w:ind w:right="-164"/>
              <w:jc w:val="center"/>
              <w:rPr>
                <w:bCs/>
                <w:sz w:val="26"/>
                <w:szCs w:val="26"/>
              </w:rPr>
            </w:pPr>
            <w:r w:rsidRPr="00A07264">
              <w:rPr>
                <w:sz w:val="26"/>
                <w:szCs w:val="26"/>
              </w:rPr>
              <w:t>Số:         /BC- …..</w:t>
            </w:r>
          </w:p>
        </w:tc>
        <w:tc>
          <w:tcPr>
            <w:tcW w:w="6253" w:type="dxa"/>
          </w:tcPr>
          <w:p w:rsidR="00E048A2" w:rsidRPr="00A07264" w:rsidRDefault="00B42246" w:rsidP="001852A8">
            <w:pPr>
              <w:ind w:right="-164"/>
              <w:jc w:val="center"/>
              <w:rPr>
                <w:b/>
                <w:sz w:val="26"/>
                <w:szCs w:val="26"/>
              </w:rPr>
            </w:pPr>
            <w:r w:rsidRPr="00A07264">
              <w:rPr>
                <w:b/>
                <w:sz w:val="26"/>
                <w:szCs w:val="26"/>
              </w:rPr>
              <w:t>CỘNG HÒA XÃ HỘI CHỦ NGHĨA VIỆT NAM</w:t>
            </w:r>
            <w:r w:rsidR="00E048A2" w:rsidRPr="00A07264">
              <w:rPr>
                <w:b/>
                <w:sz w:val="26"/>
                <w:szCs w:val="26"/>
              </w:rPr>
              <w:t xml:space="preserve"> </w:t>
            </w:r>
          </w:p>
          <w:p w:rsidR="00B42246" w:rsidRPr="00A07264" w:rsidRDefault="00E048A2" w:rsidP="001852A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65056" behindDoc="0" locked="0" layoutInCell="1" allowOverlap="1" wp14:anchorId="71083B6B" wp14:editId="63DC60EB">
                      <wp:simplePos x="0" y="0"/>
                      <wp:positionH relativeFrom="column">
                        <wp:posOffset>1046248</wp:posOffset>
                      </wp:positionH>
                      <wp:positionV relativeFrom="paragraph">
                        <wp:posOffset>218547</wp:posOffset>
                      </wp:positionV>
                      <wp:extent cx="1876301" cy="0"/>
                      <wp:effectExtent l="0" t="0" r="29210" b="19050"/>
                      <wp:wrapNone/>
                      <wp:docPr id="6" name="Straight Connector 6"/>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F7626D" id="Straight Connector 6" o:spid="_x0000_s1026" style="position:absolute;z-index:251565056;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5E16D2" w:rsidRPr="00A07264" w:rsidRDefault="005E16D2" w:rsidP="001852A8">
            <w:pPr>
              <w:ind w:right="-164"/>
              <w:jc w:val="center"/>
              <w:rPr>
                <w:b/>
                <w:sz w:val="26"/>
                <w:szCs w:val="26"/>
              </w:rPr>
            </w:pPr>
          </w:p>
          <w:p w:rsidR="005E16D2" w:rsidRPr="00A07264" w:rsidRDefault="005E16D2" w:rsidP="00EC64BC">
            <w:pPr>
              <w:ind w:right="45"/>
              <w:jc w:val="right"/>
              <w:rPr>
                <w:sz w:val="26"/>
                <w:szCs w:val="26"/>
              </w:rPr>
            </w:pPr>
            <w:r w:rsidRPr="00A07264">
              <w:rPr>
                <w:i/>
                <w:sz w:val="26"/>
                <w:szCs w:val="26"/>
              </w:rPr>
              <w:t>…….,  ngày …  tháng …  năm 20 …</w:t>
            </w:r>
          </w:p>
        </w:tc>
      </w:tr>
    </w:tbl>
    <w:p w:rsidR="00B42246" w:rsidRPr="00A07264" w:rsidRDefault="00B42246" w:rsidP="00B42246">
      <w:pPr>
        <w:ind w:firstLine="720"/>
        <w:jc w:val="center"/>
        <w:rPr>
          <w:b/>
          <w:szCs w:val="28"/>
        </w:rPr>
      </w:pPr>
    </w:p>
    <w:p w:rsidR="006A7387" w:rsidRPr="00A07264" w:rsidRDefault="006A7387" w:rsidP="00B42246">
      <w:pPr>
        <w:ind w:firstLine="720"/>
        <w:jc w:val="center"/>
        <w:rPr>
          <w:b/>
          <w:sz w:val="28"/>
          <w:szCs w:val="28"/>
        </w:rPr>
      </w:pPr>
    </w:p>
    <w:p w:rsidR="00B42246" w:rsidRPr="00A07264" w:rsidRDefault="00B42246" w:rsidP="006A7387">
      <w:pPr>
        <w:jc w:val="center"/>
        <w:rPr>
          <w:b/>
          <w:sz w:val="28"/>
          <w:szCs w:val="28"/>
        </w:rPr>
      </w:pPr>
      <w:r w:rsidRPr="00A07264">
        <w:rPr>
          <w:b/>
          <w:sz w:val="28"/>
          <w:szCs w:val="28"/>
        </w:rPr>
        <w:t>ĐỀ CƯƠNG BÁO CÁO</w:t>
      </w:r>
    </w:p>
    <w:p w:rsidR="00B42246" w:rsidRPr="00A07264" w:rsidRDefault="00B42246" w:rsidP="006A7387">
      <w:pPr>
        <w:ind w:right="-720"/>
        <w:jc w:val="center"/>
        <w:rPr>
          <w:b/>
          <w:spacing w:val="6"/>
          <w:sz w:val="28"/>
          <w:szCs w:val="28"/>
        </w:rPr>
      </w:pPr>
      <w:r w:rsidRPr="00A07264">
        <w:rPr>
          <w:b/>
          <w:spacing w:val="3"/>
          <w:sz w:val="28"/>
          <w:szCs w:val="28"/>
        </w:rPr>
        <w:t>K</w:t>
      </w:r>
      <w:r w:rsidRPr="00A07264">
        <w:rPr>
          <w:b/>
          <w:spacing w:val="-2"/>
          <w:sz w:val="28"/>
          <w:szCs w:val="28"/>
        </w:rPr>
        <w:t>ế</w:t>
      </w:r>
      <w:r w:rsidRPr="00A07264">
        <w:rPr>
          <w:b/>
          <w:sz w:val="28"/>
          <w:szCs w:val="28"/>
        </w:rPr>
        <w:t>t</w:t>
      </w:r>
      <w:r w:rsidRPr="00A07264">
        <w:rPr>
          <w:b/>
          <w:spacing w:val="15"/>
          <w:sz w:val="28"/>
          <w:szCs w:val="28"/>
        </w:rPr>
        <w:t xml:space="preserve"> </w:t>
      </w:r>
      <w:r w:rsidRPr="00A07264">
        <w:rPr>
          <w:b/>
          <w:spacing w:val="-1"/>
          <w:sz w:val="28"/>
          <w:szCs w:val="28"/>
        </w:rPr>
        <w:t>q</w:t>
      </w:r>
      <w:r w:rsidRPr="00A07264">
        <w:rPr>
          <w:b/>
          <w:spacing w:val="2"/>
          <w:sz w:val="28"/>
          <w:szCs w:val="28"/>
        </w:rPr>
        <w:t>u</w:t>
      </w:r>
      <w:r w:rsidRPr="00A07264">
        <w:rPr>
          <w:b/>
          <w:sz w:val="28"/>
          <w:szCs w:val="28"/>
        </w:rPr>
        <w:t>ả</w:t>
      </w:r>
      <w:r w:rsidRPr="00A07264">
        <w:rPr>
          <w:b/>
          <w:spacing w:val="12"/>
          <w:sz w:val="28"/>
          <w:szCs w:val="28"/>
        </w:rPr>
        <w:t xml:space="preserve"> </w:t>
      </w:r>
      <w:r w:rsidRPr="00A07264">
        <w:rPr>
          <w:b/>
          <w:spacing w:val="1"/>
          <w:sz w:val="28"/>
          <w:szCs w:val="28"/>
        </w:rPr>
        <w:t>t</w:t>
      </w:r>
      <w:r w:rsidRPr="00A07264">
        <w:rPr>
          <w:b/>
          <w:spacing w:val="-1"/>
          <w:sz w:val="28"/>
          <w:szCs w:val="28"/>
        </w:rPr>
        <w:t>hự</w:t>
      </w:r>
      <w:r w:rsidRPr="00A07264">
        <w:rPr>
          <w:b/>
          <w:sz w:val="28"/>
          <w:szCs w:val="28"/>
        </w:rPr>
        <w:t>c</w:t>
      </w:r>
      <w:r w:rsidRPr="00A07264">
        <w:rPr>
          <w:b/>
          <w:spacing w:val="14"/>
          <w:sz w:val="28"/>
          <w:szCs w:val="28"/>
        </w:rPr>
        <w:t xml:space="preserve"> </w:t>
      </w:r>
      <w:r w:rsidRPr="00A07264">
        <w:rPr>
          <w:b/>
          <w:spacing w:val="1"/>
          <w:sz w:val="28"/>
          <w:szCs w:val="28"/>
        </w:rPr>
        <w:t>h</w:t>
      </w:r>
      <w:r w:rsidRPr="00A07264">
        <w:rPr>
          <w:b/>
          <w:spacing w:val="2"/>
          <w:sz w:val="28"/>
          <w:szCs w:val="28"/>
        </w:rPr>
        <w:t>i</w:t>
      </w:r>
      <w:r w:rsidRPr="00A07264">
        <w:rPr>
          <w:b/>
          <w:spacing w:val="-2"/>
          <w:sz w:val="28"/>
          <w:szCs w:val="28"/>
        </w:rPr>
        <w:t>ệ</w:t>
      </w:r>
      <w:r w:rsidRPr="00A07264">
        <w:rPr>
          <w:b/>
          <w:sz w:val="28"/>
          <w:szCs w:val="28"/>
        </w:rPr>
        <w:t>n</w:t>
      </w:r>
      <w:r w:rsidRPr="00A07264">
        <w:rPr>
          <w:b/>
          <w:spacing w:val="15"/>
          <w:sz w:val="28"/>
          <w:szCs w:val="28"/>
        </w:rPr>
        <w:t xml:space="preserve"> </w:t>
      </w:r>
      <w:r w:rsidRPr="00A07264">
        <w:rPr>
          <w:b/>
          <w:spacing w:val="-1"/>
          <w:sz w:val="28"/>
          <w:szCs w:val="28"/>
        </w:rPr>
        <w:t>v</w:t>
      </w:r>
      <w:r w:rsidRPr="00A07264">
        <w:rPr>
          <w:b/>
          <w:spacing w:val="2"/>
          <w:sz w:val="28"/>
          <w:szCs w:val="28"/>
        </w:rPr>
        <w:t>i</w:t>
      </w:r>
      <w:r w:rsidRPr="00A07264">
        <w:rPr>
          <w:b/>
          <w:sz w:val="28"/>
          <w:szCs w:val="28"/>
        </w:rPr>
        <w:t>ệc</w:t>
      </w:r>
      <w:r w:rsidRPr="00A07264">
        <w:rPr>
          <w:b/>
          <w:spacing w:val="14"/>
          <w:sz w:val="28"/>
          <w:szCs w:val="28"/>
        </w:rPr>
        <w:t xml:space="preserve"> </w:t>
      </w:r>
      <w:r w:rsidRPr="00A07264">
        <w:rPr>
          <w:b/>
          <w:spacing w:val="-2"/>
          <w:sz w:val="28"/>
          <w:szCs w:val="28"/>
        </w:rPr>
        <w:t>á</w:t>
      </w:r>
      <w:r w:rsidRPr="00A07264">
        <w:rPr>
          <w:b/>
          <w:sz w:val="28"/>
          <w:szCs w:val="28"/>
        </w:rPr>
        <w:t>p</w:t>
      </w:r>
      <w:r w:rsidRPr="00A07264">
        <w:rPr>
          <w:b/>
          <w:spacing w:val="15"/>
          <w:sz w:val="28"/>
          <w:szCs w:val="28"/>
        </w:rPr>
        <w:t xml:space="preserve"> </w:t>
      </w:r>
      <w:r w:rsidRPr="00A07264">
        <w:rPr>
          <w:b/>
          <w:sz w:val="28"/>
          <w:szCs w:val="28"/>
        </w:rPr>
        <w:t>d</w:t>
      </w:r>
      <w:r w:rsidRPr="00A07264">
        <w:rPr>
          <w:b/>
          <w:spacing w:val="-1"/>
          <w:sz w:val="28"/>
          <w:szCs w:val="28"/>
        </w:rPr>
        <w:t>ụ</w:t>
      </w:r>
      <w:r w:rsidRPr="00A07264">
        <w:rPr>
          <w:b/>
          <w:spacing w:val="1"/>
          <w:sz w:val="28"/>
          <w:szCs w:val="28"/>
        </w:rPr>
        <w:t>n</w:t>
      </w:r>
      <w:r w:rsidRPr="00A07264">
        <w:rPr>
          <w:b/>
          <w:spacing w:val="-1"/>
          <w:sz w:val="28"/>
          <w:szCs w:val="28"/>
        </w:rPr>
        <w:t>g</w:t>
      </w:r>
      <w:r w:rsidRPr="00A07264">
        <w:rPr>
          <w:b/>
          <w:sz w:val="28"/>
          <w:szCs w:val="28"/>
        </w:rPr>
        <w:t>,</w:t>
      </w:r>
      <w:r w:rsidRPr="00A07264">
        <w:rPr>
          <w:b/>
          <w:spacing w:val="13"/>
          <w:sz w:val="28"/>
          <w:szCs w:val="28"/>
        </w:rPr>
        <w:t xml:space="preserve"> </w:t>
      </w:r>
      <w:r w:rsidRPr="00A07264">
        <w:rPr>
          <w:b/>
          <w:spacing w:val="1"/>
          <w:sz w:val="28"/>
          <w:szCs w:val="28"/>
        </w:rPr>
        <w:t>du</w:t>
      </w:r>
      <w:r w:rsidRPr="00A07264">
        <w:rPr>
          <w:b/>
          <w:sz w:val="28"/>
          <w:szCs w:val="28"/>
        </w:rPr>
        <w:t>y</w:t>
      </w:r>
      <w:r w:rsidRPr="00A07264">
        <w:rPr>
          <w:b/>
          <w:spacing w:val="10"/>
          <w:sz w:val="28"/>
          <w:szCs w:val="28"/>
        </w:rPr>
        <w:t xml:space="preserve"> </w:t>
      </w:r>
      <w:r w:rsidRPr="00A07264">
        <w:rPr>
          <w:b/>
          <w:spacing w:val="1"/>
          <w:sz w:val="28"/>
          <w:szCs w:val="28"/>
        </w:rPr>
        <w:t>t</w:t>
      </w:r>
      <w:r w:rsidRPr="00A07264">
        <w:rPr>
          <w:b/>
          <w:sz w:val="28"/>
          <w:szCs w:val="28"/>
        </w:rPr>
        <w:t>r</w:t>
      </w:r>
      <w:r w:rsidRPr="00A07264">
        <w:rPr>
          <w:b/>
          <w:spacing w:val="1"/>
          <w:sz w:val="28"/>
          <w:szCs w:val="28"/>
        </w:rPr>
        <w:t>ì</w:t>
      </w:r>
      <w:r w:rsidRPr="00A07264">
        <w:rPr>
          <w:b/>
          <w:sz w:val="28"/>
          <w:szCs w:val="28"/>
        </w:rPr>
        <w:t>,</w:t>
      </w:r>
      <w:r w:rsidRPr="00A07264">
        <w:rPr>
          <w:b/>
          <w:spacing w:val="13"/>
          <w:sz w:val="28"/>
          <w:szCs w:val="28"/>
        </w:rPr>
        <w:t xml:space="preserve"> </w:t>
      </w:r>
      <w:r w:rsidRPr="00A07264">
        <w:rPr>
          <w:b/>
          <w:spacing w:val="3"/>
          <w:sz w:val="28"/>
          <w:szCs w:val="28"/>
        </w:rPr>
        <w:t>c</w:t>
      </w:r>
      <w:r w:rsidRPr="00A07264">
        <w:rPr>
          <w:b/>
          <w:sz w:val="28"/>
          <w:szCs w:val="28"/>
        </w:rPr>
        <w:t>ải</w:t>
      </w:r>
      <w:r w:rsidRPr="00A07264">
        <w:rPr>
          <w:b/>
          <w:spacing w:val="12"/>
          <w:sz w:val="28"/>
          <w:szCs w:val="28"/>
        </w:rPr>
        <w:t xml:space="preserve"> </w:t>
      </w:r>
      <w:r w:rsidRPr="00A07264">
        <w:rPr>
          <w:b/>
          <w:spacing w:val="1"/>
          <w:sz w:val="28"/>
          <w:szCs w:val="28"/>
        </w:rPr>
        <w:t>t</w:t>
      </w:r>
      <w:r w:rsidRPr="00A07264">
        <w:rPr>
          <w:b/>
          <w:spacing w:val="2"/>
          <w:sz w:val="28"/>
          <w:szCs w:val="28"/>
        </w:rPr>
        <w:t>i</w:t>
      </w:r>
      <w:r w:rsidRPr="00A07264">
        <w:rPr>
          <w:b/>
          <w:spacing w:val="-2"/>
          <w:sz w:val="28"/>
          <w:szCs w:val="28"/>
        </w:rPr>
        <w:t>ế</w:t>
      </w:r>
      <w:r w:rsidRPr="00A07264">
        <w:rPr>
          <w:b/>
          <w:sz w:val="28"/>
          <w:szCs w:val="28"/>
        </w:rPr>
        <w:t>n</w:t>
      </w:r>
      <w:r w:rsidRPr="00A07264">
        <w:rPr>
          <w:b/>
          <w:spacing w:val="15"/>
          <w:sz w:val="28"/>
          <w:szCs w:val="28"/>
        </w:rPr>
        <w:t xml:space="preserve"> </w:t>
      </w:r>
      <w:r w:rsidRPr="00A07264">
        <w:rPr>
          <w:b/>
          <w:sz w:val="28"/>
          <w:szCs w:val="28"/>
        </w:rPr>
        <w:t>HTQLCL</w:t>
      </w:r>
    </w:p>
    <w:p w:rsidR="00B42246" w:rsidRPr="00A07264" w:rsidRDefault="00B42246" w:rsidP="006A7387">
      <w:pPr>
        <w:ind w:right="-720"/>
        <w:jc w:val="center"/>
        <w:rPr>
          <w:b/>
          <w:spacing w:val="-1"/>
          <w:sz w:val="28"/>
          <w:szCs w:val="28"/>
        </w:rPr>
      </w:pPr>
      <w:r w:rsidRPr="00A07264">
        <w:rPr>
          <w:b/>
          <w:spacing w:val="-1"/>
          <w:sz w:val="28"/>
          <w:szCs w:val="28"/>
        </w:rPr>
        <w:t>t</w:t>
      </w:r>
      <w:r w:rsidRPr="00A07264">
        <w:rPr>
          <w:b/>
          <w:spacing w:val="1"/>
          <w:sz w:val="28"/>
          <w:szCs w:val="28"/>
        </w:rPr>
        <w:t>h</w:t>
      </w:r>
      <w:r w:rsidRPr="00A07264">
        <w:rPr>
          <w:b/>
          <w:spacing w:val="-2"/>
          <w:sz w:val="28"/>
          <w:szCs w:val="28"/>
        </w:rPr>
        <w:t>e</w:t>
      </w:r>
      <w:r w:rsidRPr="00A07264">
        <w:rPr>
          <w:b/>
          <w:sz w:val="28"/>
          <w:szCs w:val="28"/>
        </w:rPr>
        <w:t>o</w:t>
      </w:r>
      <w:r w:rsidRPr="00A07264">
        <w:rPr>
          <w:b/>
          <w:spacing w:val="6"/>
          <w:sz w:val="28"/>
          <w:szCs w:val="28"/>
        </w:rPr>
        <w:t xml:space="preserve"> </w:t>
      </w:r>
      <w:r w:rsidRPr="00A07264">
        <w:rPr>
          <w:b/>
          <w:spacing w:val="-1"/>
          <w:sz w:val="28"/>
          <w:szCs w:val="28"/>
        </w:rPr>
        <w:t>t</w:t>
      </w:r>
      <w:r w:rsidRPr="00A07264">
        <w:rPr>
          <w:b/>
          <w:spacing w:val="1"/>
          <w:sz w:val="28"/>
          <w:szCs w:val="28"/>
        </w:rPr>
        <w:t>i</w:t>
      </w:r>
      <w:r w:rsidRPr="00A07264">
        <w:rPr>
          <w:b/>
          <w:spacing w:val="-2"/>
          <w:sz w:val="28"/>
          <w:szCs w:val="28"/>
        </w:rPr>
        <w:t>ê</w:t>
      </w:r>
      <w:r w:rsidRPr="00A07264">
        <w:rPr>
          <w:b/>
          <w:sz w:val="28"/>
          <w:szCs w:val="28"/>
        </w:rPr>
        <w:t>u</w:t>
      </w:r>
      <w:r w:rsidRPr="00A07264">
        <w:rPr>
          <w:b/>
          <w:spacing w:val="6"/>
          <w:sz w:val="28"/>
          <w:szCs w:val="28"/>
        </w:rPr>
        <w:t xml:space="preserve"> </w:t>
      </w:r>
      <w:r w:rsidRPr="00A07264">
        <w:rPr>
          <w:b/>
          <w:sz w:val="28"/>
          <w:szCs w:val="28"/>
        </w:rPr>
        <w:t>c</w:t>
      </w:r>
      <w:r w:rsidRPr="00A07264">
        <w:rPr>
          <w:b/>
          <w:spacing w:val="-1"/>
          <w:sz w:val="28"/>
          <w:szCs w:val="28"/>
        </w:rPr>
        <w:t>h</w:t>
      </w:r>
      <w:r w:rsidRPr="00A07264">
        <w:rPr>
          <w:b/>
          <w:spacing w:val="4"/>
          <w:sz w:val="28"/>
          <w:szCs w:val="28"/>
        </w:rPr>
        <w:t>u</w:t>
      </w:r>
      <w:r w:rsidRPr="00A07264">
        <w:rPr>
          <w:b/>
          <w:spacing w:val="-2"/>
          <w:sz w:val="28"/>
          <w:szCs w:val="28"/>
        </w:rPr>
        <w:t>ẩ</w:t>
      </w:r>
      <w:r w:rsidRPr="00A07264">
        <w:rPr>
          <w:b/>
          <w:sz w:val="28"/>
          <w:szCs w:val="28"/>
        </w:rPr>
        <w:t>n</w:t>
      </w:r>
      <w:r w:rsidRPr="00A07264">
        <w:rPr>
          <w:b/>
          <w:spacing w:val="6"/>
          <w:sz w:val="28"/>
          <w:szCs w:val="28"/>
        </w:rPr>
        <w:t xml:space="preserve"> </w:t>
      </w:r>
      <w:r w:rsidRPr="00A07264">
        <w:rPr>
          <w:b/>
          <w:spacing w:val="-1"/>
          <w:sz w:val="28"/>
          <w:szCs w:val="28"/>
        </w:rPr>
        <w:t>T</w:t>
      </w:r>
      <w:r w:rsidRPr="00A07264">
        <w:rPr>
          <w:b/>
          <w:sz w:val="28"/>
          <w:szCs w:val="28"/>
        </w:rPr>
        <w:t>C</w:t>
      </w:r>
      <w:r w:rsidRPr="00A07264">
        <w:rPr>
          <w:b/>
          <w:spacing w:val="-1"/>
          <w:sz w:val="28"/>
          <w:szCs w:val="28"/>
        </w:rPr>
        <w:t>V</w:t>
      </w:r>
      <w:r w:rsidRPr="00A07264">
        <w:rPr>
          <w:b/>
          <w:sz w:val="28"/>
          <w:szCs w:val="28"/>
        </w:rPr>
        <w:t>N</w:t>
      </w:r>
      <w:r w:rsidRPr="00A07264">
        <w:rPr>
          <w:b/>
          <w:spacing w:val="4"/>
          <w:sz w:val="28"/>
          <w:szCs w:val="28"/>
        </w:rPr>
        <w:t xml:space="preserve"> </w:t>
      </w:r>
      <w:r w:rsidRPr="00A07264">
        <w:rPr>
          <w:b/>
          <w:sz w:val="28"/>
          <w:szCs w:val="28"/>
        </w:rPr>
        <w:t>ISO</w:t>
      </w:r>
      <w:r w:rsidRPr="00A07264">
        <w:rPr>
          <w:b/>
          <w:spacing w:val="6"/>
          <w:sz w:val="28"/>
          <w:szCs w:val="28"/>
        </w:rPr>
        <w:t xml:space="preserve"> </w:t>
      </w:r>
      <w:r w:rsidRPr="00A07264">
        <w:rPr>
          <w:b/>
          <w:spacing w:val="1"/>
          <w:sz w:val="28"/>
          <w:szCs w:val="28"/>
        </w:rPr>
        <w:t>9</w:t>
      </w:r>
      <w:r w:rsidRPr="00A07264">
        <w:rPr>
          <w:b/>
          <w:spacing w:val="-1"/>
          <w:sz w:val="28"/>
          <w:szCs w:val="28"/>
        </w:rPr>
        <w:t>00</w:t>
      </w:r>
      <w:r w:rsidRPr="00A07264">
        <w:rPr>
          <w:b/>
          <w:spacing w:val="1"/>
          <w:sz w:val="28"/>
          <w:szCs w:val="28"/>
        </w:rPr>
        <w:t>1 n</w:t>
      </w:r>
      <w:r w:rsidRPr="00A07264">
        <w:rPr>
          <w:b/>
          <w:sz w:val="28"/>
          <w:szCs w:val="28"/>
        </w:rPr>
        <w:t xml:space="preserve">ăm </w:t>
      </w:r>
      <w:r w:rsidRPr="00A07264">
        <w:rPr>
          <w:b/>
          <w:spacing w:val="-1"/>
          <w:sz w:val="28"/>
          <w:szCs w:val="28"/>
        </w:rPr>
        <w:t>…</w:t>
      </w:r>
    </w:p>
    <w:p w:rsidR="00B42246" w:rsidRPr="00A07264" w:rsidRDefault="00B42246" w:rsidP="00B42246">
      <w:pPr>
        <w:ind w:right="-720" w:firstLine="720"/>
        <w:jc w:val="center"/>
        <w:rPr>
          <w:spacing w:val="-4"/>
        </w:rPr>
      </w:pPr>
      <w:r w:rsidRPr="00A07264">
        <w:rPr>
          <w:b/>
          <w:noProof/>
          <w:lang w:bidi="ar-SA"/>
        </w:rPr>
        <mc:AlternateContent>
          <mc:Choice Requires="wps">
            <w:drawing>
              <wp:anchor distT="0" distB="0" distL="114300" distR="114300" simplePos="0" relativeHeight="251425792" behindDoc="0" locked="0" layoutInCell="1" allowOverlap="1" wp14:anchorId="187F0AB0" wp14:editId="5CC9CA51">
                <wp:simplePos x="0" y="0"/>
                <wp:positionH relativeFrom="margin">
                  <wp:align>center</wp:align>
                </wp:positionH>
                <wp:positionV relativeFrom="paragraph">
                  <wp:posOffset>93345</wp:posOffset>
                </wp:positionV>
                <wp:extent cx="1244600" cy="0"/>
                <wp:effectExtent l="0" t="0" r="317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FEBD37" id="Straight Connector 4" o:spid="_x0000_s1026" style="position:absolute;z-index:251425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35pt" to="98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hml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MwmeT5LoYV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">
                <w10:wrap anchorx="margin"/>
              </v:line>
            </w:pict>
          </mc:Fallback>
        </mc:AlternateContent>
      </w:r>
    </w:p>
    <w:p w:rsidR="006A7387" w:rsidRPr="00A07264" w:rsidRDefault="006A7387" w:rsidP="00B42246">
      <w:pPr>
        <w:adjustRightInd w:val="0"/>
        <w:spacing w:before="80" w:after="80"/>
        <w:ind w:left="40" w:right="5" w:firstLine="708"/>
        <w:jc w:val="both"/>
        <w:rPr>
          <w:b/>
          <w:i/>
          <w:sz w:val="28"/>
          <w:szCs w:val="28"/>
        </w:rPr>
      </w:pPr>
    </w:p>
    <w:p w:rsidR="00B42246" w:rsidRPr="00A07264" w:rsidRDefault="00B42246" w:rsidP="00B42246">
      <w:pPr>
        <w:adjustRightInd w:val="0"/>
        <w:spacing w:before="80" w:after="80"/>
        <w:ind w:left="40" w:right="5" w:firstLine="708"/>
        <w:jc w:val="both"/>
        <w:rPr>
          <w:b/>
          <w:i/>
          <w:sz w:val="28"/>
          <w:szCs w:val="28"/>
        </w:rPr>
      </w:pPr>
      <w:r w:rsidRPr="00A07264">
        <w:rPr>
          <w:b/>
          <w:i/>
          <w:sz w:val="28"/>
          <w:szCs w:val="28"/>
        </w:rPr>
        <w:t>1.</w:t>
      </w:r>
      <w:r w:rsidRPr="00A07264">
        <w:rPr>
          <w:b/>
          <w:i/>
          <w:spacing w:val="5"/>
          <w:sz w:val="28"/>
          <w:szCs w:val="28"/>
        </w:rPr>
        <w:t xml:space="preserve"> V</w:t>
      </w:r>
      <w:r w:rsidRPr="00A07264">
        <w:rPr>
          <w:b/>
          <w:i/>
          <w:spacing w:val="3"/>
          <w:sz w:val="28"/>
          <w:szCs w:val="28"/>
        </w:rPr>
        <w:t>i</w:t>
      </w:r>
      <w:r w:rsidRPr="00A07264">
        <w:rPr>
          <w:b/>
          <w:i/>
          <w:spacing w:val="-2"/>
          <w:sz w:val="28"/>
          <w:szCs w:val="28"/>
        </w:rPr>
        <w:t>ệ</w:t>
      </w:r>
      <w:r w:rsidRPr="00A07264">
        <w:rPr>
          <w:b/>
          <w:i/>
          <w:sz w:val="28"/>
          <w:szCs w:val="28"/>
        </w:rPr>
        <w:t>c</w:t>
      </w:r>
      <w:r w:rsidRPr="00A07264">
        <w:rPr>
          <w:b/>
          <w:i/>
          <w:spacing w:val="2"/>
          <w:sz w:val="28"/>
          <w:szCs w:val="28"/>
        </w:rPr>
        <w:t xml:space="preserve"> </w:t>
      </w:r>
      <w:r w:rsidRPr="00A07264">
        <w:rPr>
          <w:b/>
          <w:i/>
          <w:spacing w:val="1"/>
          <w:sz w:val="28"/>
          <w:szCs w:val="28"/>
        </w:rPr>
        <w:t>x</w:t>
      </w:r>
      <w:r w:rsidRPr="00A07264">
        <w:rPr>
          <w:b/>
          <w:i/>
          <w:spacing w:val="-2"/>
          <w:sz w:val="28"/>
          <w:szCs w:val="28"/>
        </w:rPr>
        <w:t>â</w:t>
      </w:r>
      <w:r w:rsidRPr="00A07264">
        <w:rPr>
          <w:b/>
          <w:i/>
          <w:sz w:val="28"/>
          <w:szCs w:val="28"/>
        </w:rPr>
        <w:t>y</w:t>
      </w:r>
      <w:r w:rsidRPr="00A07264">
        <w:rPr>
          <w:b/>
          <w:i/>
          <w:spacing w:val="1"/>
          <w:sz w:val="28"/>
          <w:szCs w:val="28"/>
        </w:rPr>
        <w:t xml:space="preserve"> </w:t>
      </w:r>
      <w:r w:rsidRPr="00A07264">
        <w:rPr>
          <w:b/>
          <w:i/>
          <w:spacing w:val="2"/>
          <w:sz w:val="28"/>
          <w:szCs w:val="28"/>
        </w:rPr>
        <w:t>d</w:t>
      </w:r>
      <w:r w:rsidRPr="00A07264">
        <w:rPr>
          <w:b/>
          <w:i/>
          <w:spacing w:val="-1"/>
          <w:sz w:val="28"/>
          <w:szCs w:val="28"/>
        </w:rPr>
        <w:t>ự</w:t>
      </w:r>
      <w:r w:rsidRPr="00A07264">
        <w:rPr>
          <w:b/>
          <w:i/>
          <w:spacing w:val="1"/>
          <w:sz w:val="28"/>
          <w:szCs w:val="28"/>
        </w:rPr>
        <w:t>ng</w:t>
      </w:r>
      <w:r w:rsidRPr="00A07264">
        <w:rPr>
          <w:b/>
          <w:i/>
          <w:sz w:val="28"/>
          <w:szCs w:val="28"/>
        </w:rPr>
        <w:t>,</w:t>
      </w:r>
      <w:r w:rsidRPr="00A07264">
        <w:rPr>
          <w:b/>
          <w:i/>
          <w:spacing w:val="4"/>
          <w:sz w:val="28"/>
          <w:szCs w:val="28"/>
        </w:rPr>
        <w:t xml:space="preserve"> </w:t>
      </w:r>
      <w:r w:rsidRPr="00A07264">
        <w:rPr>
          <w:b/>
          <w:i/>
          <w:spacing w:val="-2"/>
          <w:sz w:val="28"/>
          <w:szCs w:val="28"/>
        </w:rPr>
        <w:t>á</w:t>
      </w:r>
      <w:r w:rsidRPr="00A07264">
        <w:rPr>
          <w:b/>
          <w:i/>
          <w:sz w:val="28"/>
          <w:szCs w:val="28"/>
        </w:rPr>
        <w:t>p</w:t>
      </w:r>
      <w:r w:rsidRPr="00A07264">
        <w:rPr>
          <w:b/>
          <w:i/>
          <w:spacing w:val="3"/>
          <w:sz w:val="28"/>
          <w:szCs w:val="28"/>
        </w:rPr>
        <w:t xml:space="preserve"> </w:t>
      </w:r>
      <w:r w:rsidRPr="00A07264">
        <w:rPr>
          <w:b/>
          <w:i/>
          <w:spacing w:val="1"/>
          <w:sz w:val="28"/>
          <w:szCs w:val="28"/>
        </w:rPr>
        <w:t>dụ</w:t>
      </w:r>
      <w:r w:rsidRPr="00A07264">
        <w:rPr>
          <w:b/>
          <w:i/>
          <w:spacing w:val="-1"/>
          <w:sz w:val="28"/>
          <w:szCs w:val="28"/>
        </w:rPr>
        <w:t>n</w:t>
      </w:r>
      <w:r w:rsidRPr="00A07264">
        <w:rPr>
          <w:b/>
          <w:i/>
          <w:spacing w:val="1"/>
          <w:sz w:val="28"/>
          <w:szCs w:val="28"/>
        </w:rPr>
        <w:t>g</w:t>
      </w:r>
      <w:r w:rsidRPr="00A07264">
        <w:rPr>
          <w:b/>
          <w:i/>
          <w:sz w:val="28"/>
          <w:szCs w:val="28"/>
        </w:rPr>
        <w:t>,</w:t>
      </w:r>
      <w:r w:rsidRPr="00A07264">
        <w:rPr>
          <w:b/>
          <w:i/>
          <w:spacing w:val="2"/>
          <w:sz w:val="28"/>
          <w:szCs w:val="28"/>
        </w:rPr>
        <w:t xml:space="preserve"> </w:t>
      </w:r>
      <w:r w:rsidRPr="00A07264">
        <w:rPr>
          <w:b/>
          <w:i/>
          <w:spacing w:val="-1"/>
          <w:sz w:val="28"/>
          <w:szCs w:val="28"/>
        </w:rPr>
        <w:t>d</w:t>
      </w:r>
      <w:r w:rsidRPr="00A07264">
        <w:rPr>
          <w:b/>
          <w:i/>
          <w:spacing w:val="1"/>
          <w:sz w:val="28"/>
          <w:szCs w:val="28"/>
        </w:rPr>
        <w:t>u</w:t>
      </w:r>
      <w:r w:rsidRPr="00A07264">
        <w:rPr>
          <w:b/>
          <w:i/>
          <w:sz w:val="28"/>
          <w:szCs w:val="28"/>
        </w:rPr>
        <w:t>y</w:t>
      </w:r>
      <w:r w:rsidRPr="00A07264">
        <w:rPr>
          <w:b/>
          <w:i/>
          <w:spacing w:val="4"/>
          <w:sz w:val="28"/>
          <w:szCs w:val="28"/>
        </w:rPr>
        <w:t xml:space="preserve"> </w:t>
      </w:r>
      <w:r w:rsidRPr="00A07264">
        <w:rPr>
          <w:b/>
          <w:i/>
          <w:spacing w:val="1"/>
          <w:sz w:val="28"/>
          <w:szCs w:val="28"/>
        </w:rPr>
        <w:t>t</w:t>
      </w:r>
      <w:r w:rsidRPr="00A07264">
        <w:rPr>
          <w:b/>
          <w:i/>
          <w:spacing w:val="-2"/>
          <w:sz w:val="28"/>
          <w:szCs w:val="28"/>
        </w:rPr>
        <w:t>r</w:t>
      </w:r>
      <w:r w:rsidRPr="00A07264">
        <w:rPr>
          <w:b/>
          <w:i/>
          <w:sz w:val="28"/>
          <w:szCs w:val="28"/>
        </w:rPr>
        <w:t>ì</w:t>
      </w:r>
      <w:r w:rsidRPr="00A07264">
        <w:rPr>
          <w:b/>
          <w:i/>
          <w:spacing w:val="3"/>
          <w:sz w:val="28"/>
          <w:szCs w:val="28"/>
        </w:rPr>
        <w:t xml:space="preserve"> </w:t>
      </w:r>
      <w:r w:rsidRPr="00A07264">
        <w:rPr>
          <w:b/>
          <w:i/>
          <w:spacing w:val="1"/>
          <w:sz w:val="28"/>
          <w:szCs w:val="28"/>
        </w:rPr>
        <w:t>v</w:t>
      </w:r>
      <w:r w:rsidRPr="00A07264">
        <w:rPr>
          <w:b/>
          <w:i/>
          <w:sz w:val="28"/>
          <w:szCs w:val="28"/>
        </w:rPr>
        <w:t>à</w:t>
      </w:r>
      <w:r w:rsidRPr="00A07264">
        <w:rPr>
          <w:b/>
          <w:i/>
          <w:spacing w:val="2"/>
          <w:sz w:val="28"/>
          <w:szCs w:val="28"/>
        </w:rPr>
        <w:t xml:space="preserve"> </w:t>
      </w:r>
      <w:r w:rsidRPr="00A07264">
        <w:rPr>
          <w:b/>
          <w:i/>
          <w:spacing w:val="3"/>
          <w:sz w:val="28"/>
          <w:szCs w:val="28"/>
        </w:rPr>
        <w:t>c</w:t>
      </w:r>
      <w:r w:rsidRPr="00A07264">
        <w:rPr>
          <w:b/>
          <w:i/>
          <w:sz w:val="28"/>
          <w:szCs w:val="28"/>
        </w:rPr>
        <w:t>ải</w:t>
      </w:r>
      <w:r w:rsidRPr="00A07264">
        <w:rPr>
          <w:b/>
          <w:i/>
          <w:spacing w:val="4"/>
          <w:sz w:val="28"/>
          <w:szCs w:val="28"/>
        </w:rPr>
        <w:t xml:space="preserve"> </w:t>
      </w:r>
      <w:r w:rsidRPr="00A07264">
        <w:rPr>
          <w:b/>
          <w:i/>
          <w:spacing w:val="-1"/>
          <w:sz w:val="28"/>
          <w:szCs w:val="28"/>
        </w:rPr>
        <w:t>t</w:t>
      </w:r>
      <w:r w:rsidRPr="00A07264">
        <w:rPr>
          <w:b/>
          <w:i/>
          <w:spacing w:val="2"/>
          <w:sz w:val="28"/>
          <w:szCs w:val="28"/>
        </w:rPr>
        <w:t>i</w:t>
      </w:r>
      <w:r w:rsidRPr="00A07264">
        <w:rPr>
          <w:b/>
          <w:i/>
          <w:spacing w:val="-2"/>
          <w:sz w:val="28"/>
          <w:szCs w:val="28"/>
        </w:rPr>
        <w:t>ế</w:t>
      </w:r>
      <w:r w:rsidRPr="00A07264">
        <w:rPr>
          <w:b/>
          <w:i/>
          <w:sz w:val="28"/>
          <w:szCs w:val="28"/>
        </w:rPr>
        <w:t>n</w:t>
      </w:r>
      <w:r w:rsidRPr="00A07264">
        <w:rPr>
          <w:b/>
          <w:i/>
          <w:spacing w:val="6"/>
          <w:sz w:val="28"/>
          <w:szCs w:val="28"/>
        </w:rPr>
        <w:t xml:space="preserve"> </w:t>
      </w:r>
      <w:r w:rsidRPr="00A07264">
        <w:rPr>
          <w:b/>
          <w:i/>
          <w:spacing w:val="-1"/>
          <w:sz w:val="28"/>
          <w:szCs w:val="28"/>
        </w:rPr>
        <w:t>HTQLCL</w:t>
      </w:r>
      <w:r w:rsidRPr="00A07264">
        <w:rPr>
          <w:b/>
          <w:i/>
          <w:spacing w:val="-2"/>
          <w:sz w:val="28"/>
          <w:szCs w:val="28"/>
        </w:rPr>
        <w:t xml:space="preserve"> </w:t>
      </w:r>
      <w:r w:rsidRPr="00A07264">
        <w:rPr>
          <w:b/>
          <w:i/>
          <w:spacing w:val="-1"/>
          <w:sz w:val="28"/>
          <w:szCs w:val="28"/>
        </w:rPr>
        <w:t>t</w:t>
      </w:r>
      <w:r w:rsidRPr="00A07264">
        <w:rPr>
          <w:b/>
          <w:i/>
          <w:spacing w:val="1"/>
          <w:sz w:val="28"/>
          <w:szCs w:val="28"/>
        </w:rPr>
        <w:t>h</w:t>
      </w:r>
      <w:r w:rsidRPr="00A07264">
        <w:rPr>
          <w:b/>
          <w:i/>
          <w:sz w:val="28"/>
          <w:szCs w:val="28"/>
        </w:rPr>
        <w:t>eo</w:t>
      </w:r>
      <w:r w:rsidRPr="00A07264">
        <w:rPr>
          <w:b/>
          <w:i/>
          <w:spacing w:val="1"/>
          <w:sz w:val="28"/>
          <w:szCs w:val="28"/>
        </w:rPr>
        <w:t xml:space="preserve"> </w:t>
      </w:r>
      <w:r w:rsidRPr="00A07264">
        <w:rPr>
          <w:b/>
          <w:i/>
          <w:spacing w:val="-4"/>
          <w:sz w:val="28"/>
          <w:szCs w:val="28"/>
        </w:rPr>
        <w:t>y</w:t>
      </w:r>
      <w:r w:rsidRPr="00A07264">
        <w:rPr>
          <w:b/>
          <w:i/>
          <w:sz w:val="28"/>
          <w:szCs w:val="28"/>
        </w:rPr>
        <w:t>êu</w:t>
      </w:r>
      <w:r w:rsidRPr="00A07264">
        <w:rPr>
          <w:b/>
          <w:i/>
          <w:spacing w:val="1"/>
          <w:sz w:val="28"/>
          <w:szCs w:val="28"/>
        </w:rPr>
        <w:t xml:space="preserve"> </w:t>
      </w:r>
      <w:r w:rsidRPr="00A07264">
        <w:rPr>
          <w:b/>
          <w:i/>
          <w:spacing w:val="-1"/>
          <w:sz w:val="28"/>
          <w:szCs w:val="28"/>
        </w:rPr>
        <w:t>c</w:t>
      </w:r>
      <w:r w:rsidRPr="00A07264">
        <w:rPr>
          <w:b/>
          <w:i/>
          <w:sz w:val="28"/>
          <w:szCs w:val="28"/>
        </w:rPr>
        <w:t>ầu</w:t>
      </w:r>
      <w:r w:rsidRPr="00A07264">
        <w:rPr>
          <w:b/>
          <w:i/>
          <w:spacing w:val="1"/>
          <w:sz w:val="28"/>
          <w:szCs w:val="28"/>
        </w:rPr>
        <w:t xml:space="preserve"> </w:t>
      </w:r>
      <w:r w:rsidRPr="00A07264">
        <w:rPr>
          <w:b/>
          <w:i/>
          <w:spacing w:val="-3"/>
          <w:sz w:val="28"/>
          <w:szCs w:val="28"/>
        </w:rPr>
        <w:t>c</w:t>
      </w:r>
      <w:r w:rsidRPr="00A07264">
        <w:rPr>
          <w:b/>
          <w:i/>
          <w:spacing w:val="1"/>
          <w:sz w:val="28"/>
          <w:szCs w:val="28"/>
        </w:rPr>
        <w:t>ủ</w:t>
      </w:r>
      <w:r w:rsidRPr="00A07264">
        <w:rPr>
          <w:b/>
          <w:i/>
          <w:sz w:val="28"/>
          <w:szCs w:val="28"/>
        </w:rPr>
        <w:t xml:space="preserve">a </w:t>
      </w:r>
      <w:r w:rsidRPr="00A07264">
        <w:rPr>
          <w:b/>
          <w:i/>
          <w:spacing w:val="-2"/>
          <w:sz w:val="28"/>
          <w:szCs w:val="28"/>
        </w:rPr>
        <w:t>T</w:t>
      </w:r>
      <w:r w:rsidRPr="00A07264">
        <w:rPr>
          <w:b/>
          <w:i/>
          <w:spacing w:val="1"/>
          <w:sz w:val="28"/>
          <w:szCs w:val="28"/>
        </w:rPr>
        <w:t>i</w:t>
      </w:r>
      <w:r w:rsidRPr="00A07264">
        <w:rPr>
          <w:b/>
          <w:i/>
          <w:spacing w:val="-2"/>
          <w:sz w:val="28"/>
          <w:szCs w:val="28"/>
        </w:rPr>
        <w:t>ê</w:t>
      </w:r>
      <w:r w:rsidRPr="00A07264">
        <w:rPr>
          <w:b/>
          <w:i/>
          <w:sz w:val="28"/>
          <w:szCs w:val="28"/>
        </w:rPr>
        <w:t>u</w:t>
      </w:r>
      <w:r w:rsidRPr="00A07264">
        <w:rPr>
          <w:b/>
          <w:i/>
          <w:spacing w:val="1"/>
          <w:sz w:val="28"/>
          <w:szCs w:val="28"/>
        </w:rPr>
        <w:t xml:space="preserve"> </w:t>
      </w:r>
      <w:r w:rsidRPr="00A07264">
        <w:rPr>
          <w:b/>
          <w:i/>
          <w:spacing w:val="-3"/>
          <w:sz w:val="28"/>
          <w:szCs w:val="28"/>
        </w:rPr>
        <w:t>c</w:t>
      </w:r>
      <w:r w:rsidRPr="00A07264">
        <w:rPr>
          <w:b/>
          <w:i/>
          <w:spacing w:val="1"/>
          <w:sz w:val="28"/>
          <w:szCs w:val="28"/>
        </w:rPr>
        <w:t>h</w:t>
      </w:r>
      <w:r w:rsidRPr="00A07264">
        <w:rPr>
          <w:b/>
          <w:i/>
          <w:spacing w:val="2"/>
          <w:sz w:val="28"/>
          <w:szCs w:val="28"/>
        </w:rPr>
        <w:t>u</w:t>
      </w:r>
      <w:r w:rsidRPr="00A07264">
        <w:rPr>
          <w:b/>
          <w:i/>
          <w:spacing w:val="-2"/>
          <w:sz w:val="28"/>
          <w:szCs w:val="28"/>
        </w:rPr>
        <w:t>ẩ</w:t>
      </w:r>
      <w:r w:rsidRPr="00A07264">
        <w:rPr>
          <w:b/>
          <w:i/>
          <w:sz w:val="28"/>
          <w:szCs w:val="28"/>
        </w:rPr>
        <w:t>n</w:t>
      </w:r>
      <w:r w:rsidRPr="00A07264">
        <w:rPr>
          <w:b/>
          <w:i/>
          <w:spacing w:val="-2"/>
          <w:sz w:val="28"/>
          <w:szCs w:val="28"/>
        </w:rPr>
        <w:t xml:space="preserve"> </w:t>
      </w:r>
      <w:r w:rsidRPr="00A07264">
        <w:rPr>
          <w:b/>
          <w:i/>
          <w:spacing w:val="1"/>
          <w:sz w:val="28"/>
          <w:szCs w:val="28"/>
        </w:rPr>
        <w:t>q</w:t>
      </w:r>
      <w:r w:rsidRPr="00A07264">
        <w:rPr>
          <w:b/>
          <w:i/>
          <w:sz w:val="28"/>
          <w:szCs w:val="28"/>
        </w:rPr>
        <w:t>u</w:t>
      </w:r>
      <w:r w:rsidRPr="00A07264">
        <w:rPr>
          <w:b/>
          <w:i/>
          <w:spacing w:val="1"/>
          <w:sz w:val="28"/>
          <w:szCs w:val="28"/>
        </w:rPr>
        <w:t>ố</w:t>
      </w:r>
      <w:r w:rsidRPr="00A07264">
        <w:rPr>
          <w:b/>
          <w:i/>
          <w:sz w:val="28"/>
          <w:szCs w:val="28"/>
        </w:rPr>
        <w:t xml:space="preserve">c </w:t>
      </w:r>
      <w:r w:rsidRPr="00A07264">
        <w:rPr>
          <w:b/>
          <w:i/>
          <w:spacing w:val="-2"/>
          <w:sz w:val="28"/>
          <w:szCs w:val="28"/>
        </w:rPr>
        <w:t>g</w:t>
      </w:r>
      <w:r w:rsidRPr="00A07264">
        <w:rPr>
          <w:b/>
          <w:i/>
          <w:spacing w:val="1"/>
          <w:sz w:val="28"/>
          <w:szCs w:val="28"/>
        </w:rPr>
        <w:t>i</w:t>
      </w:r>
      <w:r w:rsidRPr="00A07264">
        <w:rPr>
          <w:b/>
          <w:i/>
          <w:sz w:val="28"/>
          <w:szCs w:val="28"/>
        </w:rPr>
        <w:t xml:space="preserve">a </w:t>
      </w:r>
      <w:r w:rsidRPr="00A07264">
        <w:rPr>
          <w:b/>
          <w:i/>
          <w:spacing w:val="-2"/>
          <w:sz w:val="28"/>
          <w:szCs w:val="28"/>
        </w:rPr>
        <w:t>T</w:t>
      </w:r>
      <w:r w:rsidRPr="00A07264">
        <w:rPr>
          <w:b/>
          <w:i/>
          <w:sz w:val="28"/>
          <w:szCs w:val="28"/>
        </w:rPr>
        <w:t>C</w:t>
      </w:r>
      <w:r w:rsidRPr="00A07264">
        <w:rPr>
          <w:b/>
          <w:i/>
          <w:spacing w:val="-1"/>
          <w:sz w:val="28"/>
          <w:szCs w:val="28"/>
        </w:rPr>
        <w:t>V</w:t>
      </w:r>
      <w:r w:rsidRPr="00A07264">
        <w:rPr>
          <w:b/>
          <w:i/>
          <w:sz w:val="28"/>
          <w:szCs w:val="28"/>
        </w:rPr>
        <w:t>N</w:t>
      </w:r>
      <w:r w:rsidRPr="00A07264">
        <w:rPr>
          <w:b/>
          <w:i/>
          <w:spacing w:val="-1"/>
          <w:sz w:val="28"/>
          <w:szCs w:val="28"/>
        </w:rPr>
        <w:t xml:space="preserve"> </w:t>
      </w:r>
      <w:r w:rsidRPr="00A07264">
        <w:rPr>
          <w:b/>
          <w:i/>
          <w:sz w:val="28"/>
          <w:szCs w:val="28"/>
        </w:rPr>
        <w:t>ISO</w:t>
      </w:r>
      <w:r w:rsidRPr="00A07264">
        <w:rPr>
          <w:b/>
          <w:i/>
          <w:spacing w:val="-1"/>
          <w:sz w:val="28"/>
          <w:szCs w:val="28"/>
        </w:rPr>
        <w:t xml:space="preserve"> </w:t>
      </w:r>
      <w:r w:rsidRPr="00A07264">
        <w:rPr>
          <w:b/>
          <w:i/>
          <w:sz w:val="28"/>
          <w:szCs w:val="28"/>
        </w:rPr>
        <w:t>9001</w:t>
      </w:r>
      <w:r w:rsidRPr="00A07264">
        <w:rPr>
          <w:b/>
          <w:i/>
          <w:spacing w:val="-2"/>
          <w:sz w:val="28"/>
          <w:szCs w:val="28"/>
        </w:rPr>
        <w:t>:</w:t>
      </w:r>
      <w:r w:rsidRPr="00A07264">
        <w:rPr>
          <w:b/>
          <w:i/>
          <w:spacing w:val="1"/>
          <w:sz w:val="28"/>
          <w:szCs w:val="28"/>
        </w:rPr>
        <w:t>2</w:t>
      </w:r>
      <w:r w:rsidRPr="00A07264">
        <w:rPr>
          <w:b/>
          <w:i/>
          <w:spacing w:val="-1"/>
          <w:sz w:val="28"/>
          <w:szCs w:val="28"/>
        </w:rPr>
        <w:t>00</w:t>
      </w:r>
      <w:r w:rsidRPr="00A07264">
        <w:rPr>
          <w:b/>
          <w:i/>
          <w:spacing w:val="1"/>
          <w:sz w:val="28"/>
          <w:szCs w:val="28"/>
        </w:rPr>
        <w:t>8 hoặc</w:t>
      </w:r>
      <w:r w:rsidRPr="00A07264">
        <w:rPr>
          <w:iCs/>
          <w:sz w:val="28"/>
          <w:szCs w:val="28"/>
        </w:rPr>
        <w:t xml:space="preserve"> </w:t>
      </w:r>
      <w:r w:rsidRPr="00A07264">
        <w:rPr>
          <w:b/>
          <w:i/>
          <w:iCs/>
          <w:sz w:val="28"/>
          <w:szCs w:val="28"/>
        </w:rPr>
        <w:t>ISO 9001:2015</w:t>
      </w:r>
      <w:r w:rsidRPr="00A07264">
        <w:rPr>
          <w:b/>
          <w:i/>
          <w:sz w:val="28"/>
          <w:szCs w:val="28"/>
        </w:rPr>
        <w:t>:</w:t>
      </w:r>
    </w:p>
    <w:p w:rsidR="00B42246" w:rsidRPr="00A07264" w:rsidRDefault="00B42246" w:rsidP="00B42246">
      <w:pPr>
        <w:adjustRightInd w:val="0"/>
        <w:spacing w:before="80" w:after="80"/>
        <w:ind w:left="40" w:firstLine="678"/>
        <w:jc w:val="both"/>
        <w:rPr>
          <w:sz w:val="28"/>
          <w:szCs w:val="28"/>
        </w:rPr>
      </w:pPr>
      <w:r w:rsidRPr="00A07264">
        <w:rPr>
          <w:spacing w:val="-5"/>
          <w:sz w:val="28"/>
          <w:szCs w:val="28"/>
        </w:rPr>
        <w:t>a</w:t>
      </w:r>
      <w:r w:rsidRPr="00A07264">
        <w:rPr>
          <w:sz w:val="28"/>
          <w:szCs w:val="28"/>
        </w:rPr>
        <w:t>)</w:t>
      </w:r>
      <w:r w:rsidRPr="00A07264">
        <w:rPr>
          <w:spacing w:val="4"/>
          <w:sz w:val="28"/>
          <w:szCs w:val="28"/>
        </w:rPr>
        <w:t xml:space="preserve"> </w:t>
      </w:r>
      <w:r w:rsidRPr="00A07264">
        <w:rPr>
          <w:spacing w:val="-5"/>
          <w:sz w:val="28"/>
          <w:szCs w:val="28"/>
        </w:rPr>
        <w:t>P</w:t>
      </w:r>
      <w:r w:rsidRPr="00A07264">
        <w:rPr>
          <w:spacing w:val="-3"/>
          <w:sz w:val="28"/>
          <w:szCs w:val="28"/>
        </w:rPr>
        <w:t>h</w:t>
      </w:r>
      <w:r w:rsidRPr="00A07264">
        <w:rPr>
          <w:spacing w:val="-2"/>
          <w:sz w:val="28"/>
          <w:szCs w:val="28"/>
        </w:rPr>
        <w:t>ạ</w:t>
      </w:r>
      <w:r w:rsidRPr="00A07264">
        <w:rPr>
          <w:sz w:val="28"/>
          <w:szCs w:val="28"/>
        </w:rPr>
        <w:t>m</w:t>
      </w:r>
      <w:r w:rsidRPr="00A07264">
        <w:rPr>
          <w:spacing w:val="2"/>
          <w:sz w:val="28"/>
          <w:szCs w:val="28"/>
        </w:rPr>
        <w:t xml:space="preserve"> </w:t>
      </w:r>
      <w:r w:rsidRPr="00A07264">
        <w:rPr>
          <w:spacing w:val="-4"/>
          <w:sz w:val="28"/>
          <w:szCs w:val="28"/>
        </w:rPr>
        <w:t>v</w:t>
      </w:r>
      <w:r w:rsidRPr="00A07264">
        <w:rPr>
          <w:sz w:val="28"/>
          <w:szCs w:val="28"/>
        </w:rPr>
        <w:t>i</w:t>
      </w:r>
      <w:r w:rsidRPr="00A07264">
        <w:rPr>
          <w:spacing w:val="5"/>
          <w:sz w:val="28"/>
          <w:szCs w:val="28"/>
        </w:rPr>
        <w:t xml:space="preserve"> </w:t>
      </w:r>
      <w:r w:rsidRPr="00A07264">
        <w:rPr>
          <w:spacing w:val="-5"/>
          <w:sz w:val="28"/>
          <w:szCs w:val="28"/>
        </w:rPr>
        <w:t>á</w:t>
      </w:r>
      <w:r w:rsidRPr="00A07264">
        <w:rPr>
          <w:sz w:val="28"/>
          <w:szCs w:val="28"/>
        </w:rPr>
        <w:t>p</w:t>
      </w:r>
      <w:r w:rsidRPr="00A07264">
        <w:rPr>
          <w:spacing w:val="5"/>
          <w:sz w:val="28"/>
          <w:szCs w:val="28"/>
        </w:rPr>
        <w:t xml:space="preserve"> </w:t>
      </w:r>
      <w:r w:rsidRPr="00A07264">
        <w:rPr>
          <w:spacing w:val="-2"/>
          <w:sz w:val="28"/>
          <w:szCs w:val="28"/>
        </w:rPr>
        <w:t>d</w:t>
      </w:r>
      <w:r w:rsidRPr="00A07264">
        <w:rPr>
          <w:spacing w:val="-4"/>
          <w:sz w:val="28"/>
          <w:szCs w:val="28"/>
        </w:rPr>
        <w:t>ụn</w:t>
      </w:r>
      <w:r w:rsidRPr="00A07264">
        <w:rPr>
          <w:sz w:val="28"/>
          <w:szCs w:val="28"/>
        </w:rPr>
        <w:t>g</w:t>
      </w:r>
      <w:r w:rsidRPr="00A07264">
        <w:rPr>
          <w:spacing w:val="5"/>
          <w:sz w:val="28"/>
          <w:szCs w:val="28"/>
        </w:rPr>
        <w:t xml:space="preserve"> </w:t>
      </w:r>
      <w:r w:rsidRPr="00A07264">
        <w:rPr>
          <w:spacing w:val="-4"/>
          <w:sz w:val="28"/>
          <w:szCs w:val="28"/>
        </w:rPr>
        <w:t>b</w:t>
      </w:r>
      <w:r w:rsidRPr="00A07264">
        <w:rPr>
          <w:spacing w:val="-5"/>
          <w:sz w:val="28"/>
          <w:szCs w:val="28"/>
        </w:rPr>
        <w:t>a</w:t>
      </w:r>
      <w:r w:rsidRPr="00A07264">
        <w:rPr>
          <w:sz w:val="28"/>
          <w:szCs w:val="28"/>
        </w:rPr>
        <w:t>o</w:t>
      </w:r>
      <w:r w:rsidRPr="00A07264">
        <w:rPr>
          <w:spacing w:val="5"/>
          <w:sz w:val="28"/>
          <w:szCs w:val="28"/>
        </w:rPr>
        <w:t xml:space="preserve"> </w:t>
      </w:r>
      <w:r w:rsidRPr="00A07264">
        <w:rPr>
          <w:spacing w:val="-3"/>
          <w:sz w:val="28"/>
          <w:szCs w:val="28"/>
        </w:rPr>
        <w:t>g</w:t>
      </w:r>
      <w:r w:rsidRPr="00A07264">
        <w:rPr>
          <w:spacing w:val="-1"/>
          <w:sz w:val="28"/>
          <w:szCs w:val="28"/>
        </w:rPr>
        <w:t>ồ</w:t>
      </w:r>
      <w:r w:rsidRPr="00A07264">
        <w:rPr>
          <w:sz w:val="28"/>
          <w:szCs w:val="28"/>
        </w:rPr>
        <w:t xml:space="preserve">m </w:t>
      </w:r>
      <w:r w:rsidRPr="00A07264">
        <w:rPr>
          <w:spacing w:val="-4"/>
          <w:sz w:val="28"/>
          <w:szCs w:val="28"/>
        </w:rPr>
        <w:t>to</w:t>
      </w:r>
      <w:r w:rsidRPr="00A07264">
        <w:rPr>
          <w:spacing w:val="-5"/>
          <w:sz w:val="28"/>
          <w:szCs w:val="28"/>
        </w:rPr>
        <w:t>à</w:t>
      </w:r>
      <w:r w:rsidRPr="00A07264">
        <w:rPr>
          <w:sz w:val="28"/>
          <w:szCs w:val="28"/>
        </w:rPr>
        <w:t>n</w:t>
      </w:r>
      <w:r w:rsidRPr="00A07264">
        <w:rPr>
          <w:spacing w:val="5"/>
          <w:sz w:val="28"/>
          <w:szCs w:val="28"/>
        </w:rPr>
        <w:t xml:space="preserve"> </w:t>
      </w:r>
      <w:r w:rsidRPr="00A07264">
        <w:rPr>
          <w:spacing w:val="-3"/>
          <w:sz w:val="28"/>
          <w:szCs w:val="28"/>
        </w:rPr>
        <w:t>b</w:t>
      </w:r>
      <w:r w:rsidRPr="00A07264">
        <w:rPr>
          <w:sz w:val="28"/>
          <w:szCs w:val="28"/>
        </w:rPr>
        <w:t>ộ</w:t>
      </w:r>
      <w:r w:rsidRPr="00A07264">
        <w:rPr>
          <w:spacing w:val="6"/>
          <w:sz w:val="28"/>
          <w:szCs w:val="28"/>
        </w:rPr>
        <w:t xml:space="preserve"> </w:t>
      </w:r>
      <w:r w:rsidRPr="00A07264">
        <w:rPr>
          <w:spacing w:val="-4"/>
          <w:sz w:val="28"/>
          <w:szCs w:val="28"/>
        </w:rPr>
        <w:t>ho</w:t>
      </w:r>
      <w:r w:rsidRPr="00A07264">
        <w:rPr>
          <w:spacing w:val="-5"/>
          <w:sz w:val="28"/>
          <w:szCs w:val="28"/>
        </w:rPr>
        <w:t>ạ</w:t>
      </w:r>
      <w:r w:rsidRPr="00A07264">
        <w:rPr>
          <w:sz w:val="28"/>
          <w:szCs w:val="28"/>
        </w:rPr>
        <w:t>t</w:t>
      </w:r>
      <w:r w:rsidRPr="00A07264">
        <w:rPr>
          <w:spacing w:val="5"/>
          <w:sz w:val="28"/>
          <w:szCs w:val="28"/>
        </w:rPr>
        <w:t xml:space="preserve"> </w:t>
      </w:r>
      <w:r w:rsidRPr="00A07264">
        <w:rPr>
          <w:spacing w:val="-3"/>
          <w:sz w:val="28"/>
          <w:szCs w:val="28"/>
        </w:rPr>
        <w:t>đ</w:t>
      </w:r>
      <w:r w:rsidRPr="00A07264">
        <w:rPr>
          <w:spacing w:val="-4"/>
          <w:sz w:val="28"/>
          <w:szCs w:val="28"/>
        </w:rPr>
        <w:t>ộn</w:t>
      </w:r>
      <w:r w:rsidRPr="00A07264">
        <w:rPr>
          <w:sz w:val="28"/>
          <w:szCs w:val="28"/>
        </w:rPr>
        <w:t>g</w:t>
      </w:r>
      <w:r w:rsidRPr="00A07264">
        <w:rPr>
          <w:spacing w:val="5"/>
          <w:sz w:val="28"/>
          <w:szCs w:val="28"/>
        </w:rPr>
        <w:t xml:space="preserve"> </w:t>
      </w:r>
      <w:r w:rsidRPr="00A07264">
        <w:rPr>
          <w:spacing w:val="-4"/>
          <w:sz w:val="28"/>
          <w:szCs w:val="28"/>
        </w:rPr>
        <w:t>li</w:t>
      </w:r>
      <w:r w:rsidRPr="00A07264">
        <w:rPr>
          <w:spacing w:val="-7"/>
          <w:sz w:val="28"/>
          <w:szCs w:val="28"/>
        </w:rPr>
        <w:t>ê</w:t>
      </w:r>
      <w:r w:rsidRPr="00A07264">
        <w:rPr>
          <w:sz w:val="28"/>
          <w:szCs w:val="28"/>
        </w:rPr>
        <w:t>n</w:t>
      </w:r>
      <w:r w:rsidRPr="00A07264">
        <w:rPr>
          <w:spacing w:val="5"/>
          <w:sz w:val="28"/>
          <w:szCs w:val="28"/>
        </w:rPr>
        <w:t xml:space="preserve"> </w:t>
      </w:r>
      <w:r w:rsidRPr="00A07264">
        <w:rPr>
          <w:spacing w:val="-4"/>
          <w:sz w:val="28"/>
          <w:szCs w:val="28"/>
        </w:rPr>
        <w:t>qu</w:t>
      </w:r>
      <w:r w:rsidRPr="00A07264">
        <w:rPr>
          <w:spacing w:val="-5"/>
          <w:sz w:val="28"/>
          <w:szCs w:val="28"/>
        </w:rPr>
        <w:t>a</w:t>
      </w:r>
      <w:r w:rsidRPr="00A07264">
        <w:rPr>
          <w:sz w:val="28"/>
          <w:szCs w:val="28"/>
        </w:rPr>
        <w:t>n</w:t>
      </w:r>
      <w:r w:rsidRPr="00A07264">
        <w:rPr>
          <w:spacing w:val="5"/>
          <w:sz w:val="28"/>
          <w:szCs w:val="28"/>
        </w:rPr>
        <w:t xml:space="preserve"> </w:t>
      </w:r>
      <w:r w:rsidRPr="00A07264">
        <w:rPr>
          <w:spacing w:val="-2"/>
          <w:sz w:val="28"/>
          <w:szCs w:val="28"/>
        </w:rPr>
        <w:t>đ</w:t>
      </w:r>
      <w:r w:rsidRPr="00A07264">
        <w:rPr>
          <w:spacing w:val="-5"/>
          <w:sz w:val="28"/>
          <w:szCs w:val="28"/>
        </w:rPr>
        <w:t>ế</w:t>
      </w:r>
      <w:r w:rsidRPr="00A07264">
        <w:rPr>
          <w:sz w:val="28"/>
          <w:szCs w:val="28"/>
        </w:rPr>
        <w:t>n</w:t>
      </w:r>
      <w:r w:rsidRPr="00A07264">
        <w:rPr>
          <w:spacing w:val="5"/>
          <w:sz w:val="28"/>
          <w:szCs w:val="28"/>
        </w:rPr>
        <w:t xml:space="preserve"> </w:t>
      </w:r>
      <w:r w:rsidRPr="00A07264">
        <w:rPr>
          <w:spacing w:val="-6"/>
          <w:sz w:val="28"/>
          <w:szCs w:val="28"/>
        </w:rPr>
        <w:t>thự</w:t>
      </w:r>
      <w:r w:rsidRPr="00A07264">
        <w:rPr>
          <w:sz w:val="28"/>
          <w:szCs w:val="28"/>
        </w:rPr>
        <w:t>c</w:t>
      </w:r>
      <w:r w:rsidRPr="00A07264">
        <w:rPr>
          <w:spacing w:val="4"/>
          <w:sz w:val="28"/>
          <w:szCs w:val="28"/>
        </w:rPr>
        <w:t xml:space="preserve"> </w:t>
      </w:r>
      <w:r w:rsidRPr="00A07264">
        <w:rPr>
          <w:spacing w:val="-4"/>
          <w:sz w:val="28"/>
          <w:szCs w:val="28"/>
        </w:rPr>
        <w:t>h</w:t>
      </w:r>
      <w:r w:rsidRPr="00A07264">
        <w:rPr>
          <w:spacing w:val="-3"/>
          <w:sz w:val="28"/>
          <w:szCs w:val="28"/>
        </w:rPr>
        <w:t>i</w:t>
      </w:r>
      <w:r w:rsidRPr="00A07264">
        <w:rPr>
          <w:spacing w:val="-5"/>
          <w:sz w:val="28"/>
          <w:szCs w:val="28"/>
        </w:rPr>
        <w:t>ệ</w:t>
      </w:r>
      <w:r w:rsidRPr="00A07264">
        <w:rPr>
          <w:sz w:val="28"/>
          <w:szCs w:val="28"/>
        </w:rPr>
        <w:t>n</w:t>
      </w:r>
      <w:r w:rsidRPr="00A07264">
        <w:rPr>
          <w:spacing w:val="5"/>
          <w:sz w:val="28"/>
          <w:szCs w:val="28"/>
        </w:rPr>
        <w:t xml:space="preserve"> </w:t>
      </w:r>
      <w:r w:rsidRPr="00A07264">
        <w:rPr>
          <w:spacing w:val="-4"/>
          <w:sz w:val="28"/>
          <w:szCs w:val="28"/>
        </w:rPr>
        <w:t>t</w:t>
      </w:r>
      <w:r w:rsidRPr="00A07264">
        <w:rPr>
          <w:spacing w:val="-3"/>
          <w:sz w:val="28"/>
          <w:szCs w:val="28"/>
        </w:rPr>
        <w:t>h</w:t>
      </w:r>
      <w:r w:rsidRPr="00A07264">
        <w:rPr>
          <w:sz w:val="28"/>
          <w:szCs w:val="28"/>
        </w:rPr>
        <w:t xml:space="preserve">ủ </w:t>
      </w:r>
      <w:r w:rsidRPr="00A07264">
        <w:rPr>
          <w:spacing w:val="-4"/>
          <w:sz w:val="28"/>
          <w:szCs w:val="28"/>
        </w:rPr>
        <w:t>tụ</w:t>
      </w:r>
      <w:r w:rsidRPr="00A07264">
        <w:rPr>
          <w:sz w:val="28"/>
          <w:szCs w:val="28"/>
        </w:rPr>
        <w:t>c</w:t>
      </w:r>
      <w:r w:rsidRPr="00A07264">
        <w:rPr>
          <w:spacing w:val="-10"/>
          <w:sz w:val="28"/>
          <w:szCs w:val="28"/>
        </w:rPr>
        <w:t xml:space="preserve"> </w:t>
      </w:r>
      <w:r w:rsidRPr="00A07264">
        <w:rPr>
          <w:spacing w:val="-4"/>
          <w:sz w:val="28"/>
          <w:szCs w:val="28"/>
        </w:rPr>
        <w:t>h</w:t>
      </w:r>
      <w:r w:rsidRPr="00A07264">
        <w:rPr>
          <w:spacing w:val="-5"/>
          <w:sz w:val="28"/>
          <w:szCs w:val="28"/>
        </w:rPr>
        <w:t>à</w:t>
      </w:r>
      <w:r w:rsidRPr="00A07264">
        <w:rPr>
          <w:spacing w:val="-4"/>
          <w:sz w:val="28"/>
          <w:szCs w:val="28"/>
        </w:rPr>
        <w:t>n</w:t>
      </w:r>
      <w:r w:rsidRPr="00A07264">
        <w:rPr>
          <w:sz w:val="28"/>
          <w:szCs w:val="28"/>
        </w:rPr>
        <w:t>h</w:t>
      </w:r>
      <w:r w:rsidRPr="00A07264">
        <w:rPr>
          <w:spacing w:val="-9"/>
          <w:sz w:val="28"/>
          <w:szCs w:val="28"/>
        </w:rPr>
        <w:t xml:space="preserve"> </w:t>
      </w:r>
      <w:r w:rsidRPr="00A07264">
        <w:rPr>
          <w:spacing w:val="-5"/>
          <w:sz w:val="28"/>
          <w:szCs w:val="28"/>
        </w:rPr>
        <w:t>c</w:t>
      </w:r>
      <w:r w:rsidRPr="00A07264">
        <w:rPr>
          <w:spacing w:val="-4"/>
          <w:sz w:val="28"/>
          <w:szCs w:val="28"/>
        </w:rPr>
        <w:t>hín</w:t>
      </w:r>
      <w:r w:rsidRPr="00A07264">
        <w:rPr>
          <w:sz w:val="28"/>
          <w:szCs w:val="28"/>
        </w:rPr>
        <w:t>h</w:t>
      </w:r>
      <w:r w:rsidRPr="00A07264">
        <w:rPr>
          <w:spacing w:val="-9"/>
          <w:sz w:val="28"/>
          <w:szCs w:val="28"/>
        </w:rPr>
        <w:t xml:space="preserve"> </w:t>
      </w:r>
      <w:r w:rsidRPr="00A07264">
        <w:rPr>
          <w:spacing w:val="-5"/>
          <w:sz w:val="28"/>
          <w:szCs w:val="28"/>
        </w:rPr>
        <w:t>c</w:t>
      </w:r>
      <w:r w:rsidRPr="00A07264">
        <w:rPr>
          <w:spacing w:val="-4"/>
          <w:sz w:val="28"/>
          <w:szCs w:val="28"/>
        </w:rPr>
        <w:t>h</w:t>
      </w:r>
      <w:r w:rsidRPr="00A07264">
        <w:rPr>
          <w:sz w:val="28"/>
          <w:szCs w:val="28"/>
        </w:rPr>
        <w:t>o</w:t>
      </w:r>
      <w:r w:rsidRPr="00A07264">
        <w:rPr>
          <w:spacing w:val="-9"/>
          <w:sz w:val="28"/>
          <w:szCs w:val="28"/>
        </w:rPr>
        <w:t xml:space="preserve"> </w:t>
      </w:r>
      <w:r w:rsidRPr="00A07264">
        <w:rPr>
          <w:spacing w:val="-5"/>
          <w:sz w:val="28"/>
          <w:szCs w:val="28"/>
        </w:rPr>
        <w:t>t</w:t>
      </w:r>
      <w:r w:rsidRPr="00A07264">
        <w:rPr>
          <w:sz w:val="28"/>
          <w:szCs w:val="28"/>
        </w:rPr>
        <w:t>ổ</w:t>
      </w:r>
      <w:r w:rsidRPr="00A07264">
        <w:rPr>
          <w:spacing w:val="-9"/>
          <w:sz w:val="28"/>
          <w:szCs w:val="28"/>
        </w:rPr>
        <w:t xml:space="preserve"> </w:t>
      </w:r>
      <w:r w:rsidRPr="00A07264">
        <w:rPr>
          <w:spacing w:val="-5"/>
          <w:sz w:val="28"/>
          <w:szCs w:val="28"/>
        </w:rPr>
        <w:t>c</w:t>
      </w:r>
      <w:r w:rsidRPr="00A07264">
        <w:rPr>
          <w:spacing w:val="-4"/>
          <w:sz w:val="28"/>
          <w:szCs w:val="28"/>
        </w:rPr>
        <w:t>h</w:t>
      </w:r>
      <w:r w:rsidRPr="00A07264">
        <w:rPr>
          <w:spacing w:val="-6"/>
          <w:sz w:val="28"/>
          <w:szCs w:val="28"/>
        </w:rPr>
        <w:t>ứ</w:t>
      </w:r>
      <w:r w:rsidRPr="00A07264">
        <w:rPr>
          <w:spacing w:val="-5"/>
          <w:sz w:val="28"/>
          <w:szCs w:val="28"/>
        </w:rPr>
        <w:t>c</w:t>
      </w:r>
      <w:r w:rsidRPr="00A07264">
        <w:rPr>
          <w:sz w:val="28"/>
          <w:szCs w:val="28"/>
        </w:rPr>
        <w:t>,</w:t>
      </w:r>
      <w:r w:rsidRPr="00A07264">
        <w:rPr>
          <w:spacing w:val="-8"/>
          <w:sz w:val="28"/>
          <w:szCs w:val="28"/>
        </w:rPr>
        <w:t xml:space="preserve"> </w:t>
      </w:r>
      <w:r w:rsidRPr="00A07264">
        <w:rPr>
          <w:spacing w:val="-5"/>
          <w:sz w:val="28"/>
          <w:szCs w:val="28"/>
        </w:rPr>
        <w:t>c</w:t>
      </w:r>
      <w:r w:rsidRPr="00A07264">
        <w:rPr>
          <w:sz w:val="28"/>
          <w:szCs w:val="28"/>
        </w:rPr>
        <w:t>á</w:t>
      </w:r>
      <w:r w:rsidRPr="00A07264">
        <w:rPr>
          <w:spacing w:val="-10"/>
          <w:sz w:val="28"/>
          <w:szCs w:val="28"/>
        </w:rPr>
        <w:t xml:space="preserve"> </w:t>
      </w:r>
      <w:r w:rsidRPr="00A07264">
        <w:rPr>
          <w:spacing w:val="-4"/>
          <w:sz w:val="28"/>
          <w:szCs w:val="28"/>
        </w:rPr>
        <w:t>nh</w:t>
      </w:r>
      <w:r w:rsidRPr="00A07264">
        <w:rPr>
          <w:spacing w:val="-5"/>
          <w:sz w:val="28"/>
          <w:szCs w:val="28"/>
        </w:rPr>
        <w:t>â</w:t>
      </w:r>
      <w:r w:rsidRPr="00A07264">
        <w:rPr>
          <w:sz w:val="28"/>
          <w:szCs w:val="28"/>
        </w:rPr>
        <w:t>n</w:t>
      </w:r>
      <w:r w:rsidRPr="00A07264">
        <w:rPr>
          <w:spacing w:val="-9"/>
          <w:sz w:val="28"/>
          <w:szCs w:val="28"/>
        </w:rPr>
        <w:t xml:space="preserve"> </w:t>
      </w:r>
      <w:r w:rsidRPr="00A07264">
        <w:rPr>
          <w:spacing w:val="-4"/>
          <w:sz w:val="28"/>
          <w:szCs w:val="28"/>
        </w:rPr>
        <w:t>th</w:t>
      </w:r>
      <w:r w:rsidRPr="00A07264">
        <w:rPr>
          <w:spacing w:val="-3"/>
          <w:sz w:val="28"/>
          <w:szCs w:val="28"/>
        </w:rPr>
        <w:t>uộ</w:t>
      </w:r>
      <w:r w:rsidRPr="00A07264">
        <w:rPr>
          <w:sz w:val="28"/>
          <w:szCs w:val="28"/>
        </w:rPr>
        <w:t>c</w:t>
      </w:r>
      <w:r w:rsidRPr="00A07264">
        <w:rPr>
          <w:spacing w:val="-10"/>
          <w:sz w:val="28"/>
          <w:szCs w:val="28"/>
        </w:rPr>
        <w:t xml:space="preserve"> </w:t>
      </w:r>
      <w:r w:rsidRPr="00A07264">
        <w:rPr>
          <w:spacing w:val="-4"/>
          <w:sz w:val="28"/>
          <w:szCs w:val="28"/>
        </w:rPr>
        <w:t>th</w:t>
      </w:r>
      <w:r w:rsidRPr="00A07264">
        <w:rPr>
          <w:spacing w:val="-2"/>
          <w:sz w:val="28"/>
          <w:szCs w:val="28"/>
        </w:rPr>
        <w:t>ẩ</w:t>
      </w:r>
      <w:r w:rsidRPr="00A07264">
        <w:rPr>
          <w:sz w:val="28"/>
          <w:szCs w:val="28"/>
        </w:rPr>
        <w:t>m</w:t>
      </w:r>
      <w:r w:rsidRPr="00A07264">
        <w:rPr>
          <w:spacing w:val="-12"/>
          <w:sz w:val="28"/>
          <w:szCs w:val="28"/>
        </w:rPr>
        <w:t xml:space="preserve"> </w:t>
      </w:r>
      <w:r w:rsidRPr="00A07264">
        <w:rPr>
          <w:spacing w:val="-4"/>
          <w:sz w:val="28"/>
          <w:szCs w:val="28"/>
        </w:rPr>
        <w:t>q</w:t>
      </w:r>
      <w:r w:rsidRPr="00A07264">
        <w:rPr>
          <w:spacing w:val="-1"/>
          <w:sz w:val="28"/>
          <w:szCs w:val="28"/>
        </w:rPr>
        <w:t>u</w:t>
      </w:r>
      <w:r w:rsidRPr="00A07264">
        <w:rPr>
          <w:spacing w:val="-8"/>
          <w:sz w:val="28"/>
          <w:szCs w:val="28"/>
        </w:rPr>
        <w:t>y</w:t>
      </w:r>
      <w:r w:rsidRPr="00A07264">
        <w:rPr>
          <w:spacing w:val="-5"/>
          <w:sz w:val="28"/>
          <w:szCs w:val="28"/>
        </w:rPr>
        <w:t>ề</w:t>
      </w:r>
      <w:r w:rsidRPr="00A07264">
        <w:rPr>
          <w:sz w:val="28"/>
          <w:szCs w:val="28"/>
        </w:rPr>
        <w:t>n</w:t>
      </w:r>
      <w:r w:rsidRPr="00A07264">
        <w:rPr>
          <w:spacing w:val="-9"/>
          <w:sz w:val="28"/>
          <w:szCs w:val="28"/>
        </w:rPr>
        <w:t xml:space="preserve"> </w:t>
      </w:r>
      <w:r w:rsidRPr="00A07264">
        <w:rPr>
          <w:spacing w:val="-4"/>
          <w:sz w:val="28"/>
          <w:szCs w:val="28"/>
        </w:rPr>
        <w:t>gi</w:t>
      </w:r>
      <w:r w:rsidRPr="00A07264">
        <w:rPr>
          <w:spacing w:val="-5"/>
          <w:sz w:val="28"/>
          <w:szCs w:val="28"/>
        </w:rPr>
        <w:t>ả</w:t>
      </w:r>
      <w:r w:rsidRPr="00A07264">
        <w:rPr>
          <w:sz w:val="28"/>
          <w:szCs w:val="28"/>
        </w:rPr>
        <w:t>i</w:t>
      </w:r>
      <w:r w:rsidRPr="00A07264">
        <w:rPr>
          <w:spacing w:val="-9"/>
          <w:sz w:val="28"/>
          <w:szCs w:val="28"/>
        </w:rPr>
        <w:t xml:space="preserve"> </w:t>
      </w:r>
      <w:r w:rsidRPr="00A07264">
        <w:rPr>
          <w:spacing w:val="-4"/>
          <w:sz w:val="28"/>
          <w:szCs w:val="28"/>
        </w:rPr>
        <w:t>q</w:t>
      </w:r>
      <w:r w:rsidRPr="00A07264">
        <w:rPr>
          <w:spacing w:val="-1"/>
          <w:sz w:val="28"/>
          <w:szCs w:val="28"/>
        </w:rPr>
        <w:t>u</w:t>
      </w:r>
      <w:r w:rsidRPr="00A07264">
        <w:rPr>
          <w:spacing w:val="-8"/>
          <w:sz w:val="28"/>
          <w:szCs w:val="28"/>
        </w:rPr>
        <w:t>y</w:t>
      </w:r>
      <w:r w:rsidRPr="00A07264">
        <w:rPr>
          <w:spacing w:val="-5"/>
          <w:sz w:val="28"/>
          <w:szCs w:val="28"/>
        </w:rPr>
        <w:t>ế</w:t>
      </w:r>
      <w:r w:rsidRPr="00A07264">
        <w:rPr>
          <w:sz w:val="28"/>
          <w:szCs w:val="28"/>
        </w:rPr>
        <w:t>t</w:t>
      </w:r>
      <w:r w:rsidRPr="00A07264">
        <w:rPr>
          <w:spacing w:val="-9"/>
          <w:sz w:val="28"/>
          <w:szCs w:val="28"/>
        </w:rPr>
        <w:t xml:space="preserve"> </w:t>
      </w:r>
      <w:r w:rsidRPr="00A07264">
        <w:rPr>
          <w:spacing w:val="-2"/>
          <w:sz w:val="28"/>
          <w:szCs w:val="28"/>
        </w:rPr>
        <w:t>c</w:t>
      </w:r>
      <w:r w:rsidRPr="00A07264">
        <w:rPr>
          <w:spacing w:val="-4"/>
          <w:sz w:val="28"/>
          <w:szCs w:val="28"/>
        </w:rPr>
        <w:t>ủ</w:t>
      </w:r>
      <w:r w:rsidRPr="00A07264">
        <w:rPr>
          <w:sz w:val="28"/>
          <w:szCs w:val="28"/>
        </w:rPr>
        <w:t>a</w:t>
      </w:r>
      <w:r w:rsidRPr="00A07264">
        <w:rPr>
          <w:spacing w:val="-10"/>
          <w:sz w:val="28"/>
          <w:szCs w:val="28"/>
        </w:rPr>
        <w:t xml:space="preserve"> </w:t>
      </w:r>
      <w:r w:rsidRPr="00A07264">
        <w:rPr>
          <w:spacing w:val="-5"/>
          <w:sz w:val="28"/>
          <w:szCs w:val="28"/>
        </w:rPr>
        <w:t>c</w:t>
      </w:r>
      <w:r w:rsidRPr="00A07264">
        <w:rPr>
          <w:sz w:val="28"/>
          <w:szCs w:val="28"/>
        </w:rPr>
        <w:t>ơ</w:t>
      </w:r>
      <w:r w:rsidRPr="00A07264">
        <w:rPr>
          <w:spacing w:val="-10"/>
          <w:sz w:val="28"/>
          <w:szCs w:val="28"/>
        </w:rPr>
        <w:t xml:space="preserve"> </w:t>
      </w:r>
      <w:r w:rsidRPr="00A07264">
        <w:rPr>
          <w:spacing w:val="-4"/>
          <w:sz w:val="28"/>
          <w:szCs w:val="28"/>
        </w:rPr>
        <w:t>qu</w:t>
      </w:r>
      <w:r w:rsidRPr="00A07264">
        <w:rPr>
          <w:spacing w:val="-5"/>
          <w:sz w:val="28"/>
          <w:szCs w:val="28"/>
        </w:rPr>
        <w:t>a</w:t>
      </w:r>
      <w:r w:rsidRPr="00A07264">
        <w:rPr>
          <w:spacing w:val="-4"/>
          <w:sz w:val="28"/>
          <w:szCs w:val="28"/>
        </w:rPr>
        <w:t>n</w:t>
      </w:r>
      <w:r w:rsidRPr="00A07264">
        <w:rPr>
          <w:sz w:val="28"/>
          <w:szCs w:val="28"/>
        </w:rPr>
        <w:t>;</w:t>
      </w:r>
    </w:p>
    <w:p w:rsidR="00B42246" w:rsidRPr="00A07264" w:rsidRDefault="00B42246" w:rsidP="00B42246">
      <w:pPr>
        <w:adjustRightInd w:val="0"/>
        <w:spacing w:before="80" w:after="80"/>
        <w:ind w:left="40" w:right="61" w:firstLine="708"/>
        <w:jc w:val="both"/>
        <w:rPr>
          <w:sz w:val="28"/>
          <w:szCs w:val="28"/>
        </w:rPr>
      </w:pPr>
      <w:r w:rsidRPr="00A07264">
        <w:rPr>
          <w:spacing w:val="1"/>
          <w:sz w:val="28"/>
          <w:szCs w:val="28"/>
        </w:rPr>
        <w:t>b</w:t>
      </w:r>
      <w:r w:rsidRPr="00A07264">
        <w:rPr>
          <w:sz w:val="28"/>
          <w:szCs w:val="28"/>
        </w:rPr>
        <w:t>)</w:t>
      </w:r>
      <w:r w:rsidRPr="00A07264">
        <w:rPr>
          <w:spacing w:val="2"/>
          <w:sz w:val="28"/>
          <w:szCs w:val="28"/>
        </w:rPr>
        <w:t xml:space="preserve"> </w:t>
      </w:r>
      <w:r w:rsidRPr="00A07264">
        <w:rPr>
          <w:spacing w:val="-4"/>
          <w:sz w:val="28"/>
          <w:szCs w:val="28"/>
        </w:rPr>
        <w:t>H</w:t>
      </w:r>
      <w:r w:rsidRPr="00A07264">
        <w:rPr>
          <w:spacing w:val="2"/>
          <w:sz w:val="28"/>
          <w:szCs w:val="28"/>
        </w:rPr>
        <w:t>o</w:t>
      </w:r>
      <w:r w:rsidRPr="00A07264">
        <w:rPr>
          <w:sz w:val="28"/>
          <w:szCs w:val="28"/>
        </w:rPr>
        <w:t>ạt</w:t>
      </w:r>
      <w:r w:rsidRPr="00A07264">
        <w:rPr>
          <w:spacing w:val="-1"/>
          <w:sz w:val="28"/>
          <w:szCs w:val="28"/>
        </w:rPr>
        <w:t xml:space="preserve"> </w:t>
      </w:r>
      <w:r w:rsidRPr="00A07264">
        <w:rPr>
          <w:sz w:val="28"/>
          <w:szCs w:val="28"/>
        </w:rPr>
        <w:t>đ</w:t>
      </w:r>
      <w:r w:rsidRPr="00A07264">
        <w:rPr>
          <w:spacing w:val="-1"/>
          <w:sz w:val="28"/>
          <w:szCs w:val="28"/>
        </w:rPr>
        <w:t>ộn</w:t>
      </w:r>
      <w:r w:rsidRPr="00A07264">
        <w:rPr>
          <w:sz w:val="28"/>
          <w:szCs w:val="28"/>
        </w:rPr>
        <w:t>g</w:t>
      </w:r>
      <w:r w:rsidRPr="00A07264">
        <w:rPr>
          <w:spacing w:val="1"/>
          <w:sz w:val="28"/>
          <w:szCs w:val="28"/>
        </w:rPr>
        <w:t xml:space="preserve"> </w:t>
      </w:r>
      <w:r w:rsidRPr="00A07264">
        <w:rPr>
          <w:sz w:val="28"/>
          <w:szCs w:val="28"/>
        </w:rPr>
        <w:t>phổ</w:t>
      </w:r>
      <w:r w:rsidRPr="00A07264">
        <w:rPr>
          <w:spacing w:val="1"/>
          <w:sz w:val="28"/>
          <w:szCs w:val="28"/>
        </w:rPr>
        <w:t xml:space="preserve"> </w:t>
      </w:r>
      <w:r w:rsidRPr="00A07264">
        <w:rPr>
          <w:spacing w:val="-1"/>
          <w:sz w:val="28"/>
          <w:szCs w:val="28"/>
        </w:rPr>
        <w:t>b</w:t>
      </w:r>
      <w:r w:rsidRPr="00A07264">
        <w:rPr>
          <w:spacing w:val="1"/>
          <w:sz w:val="28"/>
          <w:szCs w:val="28"/>
        </w:rPr>
        <w:t>i</w:t>
      </w:r>
      <w:r w:rsidRPr="00A07264">
        <w:rPr>
          <w:spacing w:val="-2"/>
          <w:sz w:val="28"/>
          <w:szCs w:val="28"/>
        </w:rPr>
        <w:t>ế</w:t>
      </w:r>
      <w:r w:rsidRPr="00A07264">
        <w:rPr>
          <w:spacing w:val="1"/>
          <w:sz w:val="28"/>
          <w:szCs w:val="28"/>
        </w:rPr>
        <w:t>n</w:t>
      </w:r>
      <w:r w:rsidRPr="00A07264">
        <w:rPr>
          <w:sz w:val="28"/>
          <w:szCs w:val="28"/>
        </w:rPr>
        <w:t>,</w:t>
      </w:r>
      <w:r w:rsidRPr="00A07264">
        <w:rPr>
          <w:spacing w:val="-1"/>
          <w:sz w:val="28"/>
          <w:szCs w:val="28"/>
        </w:rPr>
        <w:t xml:space="preserve"> </w:t>
      </w:r>
      <w:r w:rsidRPr="00A07264">
        <w:rPr>
          <w:spacing w:val="1"/>
          <w:sz w:val="28"/>
          <w:szCs w:val="28"/>
        </w:rPr>
        <w:t>h</w:t>
      </w:r>
      <w:r w:rsidRPr="00A07264">
        <w:rPr>
          <w:sz w:val="28"/>
          <w:szCs w:val="28"/>
        </w:rPr>
        <w:t>ướ</w:t>
      </w:r>
      <w:r w:rsidRPr="00A07264">
        <w:rPr>
          <w:spacing w:val="-1"/>
          <w:sz w:val="28"/>
          <w:szCs w:val="28"/>
        </w:rPr>
        <w:t>n</w:t>
      </w:r>
      <w:r w:rsidRPr="00A07264">
        <w:rPr>
          <w:sz w:val="28"/>
          <w:szCs w:val="28"/>
        </w:rPr>
        <w:t>g</w:t>
      </w:r>
      <w:r w:rsidRPr="00A07264">
        <w:rPr>
          <w:spacing w:val="1"/>
          <w:sz w:val="28"/>
          <w:szCs w:val="28"/>
        </w:rPr>
        <w:t xml:space="preserve"> d</w:t>
      </w:r>
      <w:r w:rsidRPr="00A07264">
        <w:rPr>
          <w:spacing w:val="-2"/>
          <w:sz w:val="28"/>
          <w:szCs w:val="28"/>
        </w:rPr>
        <w:t>ẫ</w:t>
      </w:r>
      <w:r w:rsidRPr="00A07264">
        <w:rPr>
          <w:sz w:val="28"/>
          <w:szCs w:val="28"/>
        </w:rPr>
        <w:t>n</w:t>
      </w:r>
      <w:r w:rsidRPr="00A07264">
        <w:rPr>
          <w:spacing w:val="1"/>
          <w:sz w:val="28"/>
          <w:szCs w:val="28"/>
        </w:rPr>
        <w:t xml:space="preserve"> </w:t>
      </w:r>
      <w:r w:rsidRPr="00A07264">
        <w:rPr>
          <w:sz w:val="28"/>
          <w:szCs w:val="28"/>
        </w:rPr>
        <w:t>áp d</w:t>
      </w:r>
      <w:r w:rsidRPr="00A07264">
        <w:rPr>
          <w:spacing w:val="-1"/>
          <w:sz w:val="28"/>
          <w:szCs w:val="28"/>
        </w:rPr>
        <w:t>ụ</w:t>
      </w:r>
      <w:r w:rsidRPr="00A07264">
        <w:rPr>
          <w:spacing w:val="1"/>
          <w:sz w:val="28"/>
          <w:szCs w:val="28"/>
        </w:rPr>
        <w:t>n</w:t>
      </w:r>
      <w:r w:rsidRPr="00A07264">
        <w:rPr>
          <w:sz w:val="28"/>
          <w:szCs w:val="28"/>
        </w:rPr>
        <w:t xml:space="preserve">g </w:t>
      </w:r>
      <w:r w:rsidRPr="00A07264">
        <w:rPr>
          <w:spacing w:val="2"/>
          <w:sz w:val="28"/>
          <w:szCs w:val="28"/>
        </w:rPr>
        <w:t>h</w:t>
      </w:r>
      <w:r w:rsidRPr="00A07264">
        <w:rPr>
          <w:sz w:val="28"/>
          <w:szCs w:val="28"/>
        </w:rPr>
        <w:t xml:space="preserve">ệ </w:t>
      </w:r>
      <w:r w:rsidRPr="00A07264">
        <w:rPr>
          <w:spacing w:val="-1"/>
          <w:sz w:val="28"/>
          <w:szCs w:val="28"/>
        </w:rPr>
        <w:t>th</w:t>
      </w:r>
      <w:r w:rsidRPr="00A07264">
        <w:rPr>
          <w:spacing w:val="1"/>
          <w:sz w:val="28"/>
          <w:szCs w:val="28"/>
        </w:rPr>
        <w:t>ố</w:t>
      </w:r>
      <w:r w:rsidRPr="00A07264">
        <w:rPr>
          <w:spacing w:val="-1"/>
          <w:sz w:val="28"/>
          <w:szCs w:val="28"/>
        </w:rPr>
        <w:t>n</w:t>
      </w:r>
      <w:r w:rsidRPr="00A07264">
        <w:rPr>
          <w:sz w:val="28"/>
          <w:szCs w:val="28"/>
        </w:rPr>
        <w:t>g</w:t>
      </w:r>
      <w:r w:rsidRPr="00A07264">
        <w:rPr>
          <w:spacing w:val="1"/>
          <w:sz w:val="28"/>
          <w:szCs w:val="28"/>
        </w:rPr>
        <w:t xml:space="preserve"> </w:t>
      </w:r>
      <w:r w:rsidRPr="00A07264">
        <w:rPr>
          <w:sz w:val="28"/>
          <w:szCs w:val="28"/>
        </w:rPr>
        <w:t>t</w:t>
      </w:r>
      <w:r w:rsidRPr="00A07264">
        <w:rPr>
          <w:spacing w:val="-2"/>
          <w:sz w:val="28"/>
          <w:szCs w:val="28"/>
        </w:rPr>
        <w:t>à</w:t>
      </w:r>
      <w:r w:rsidRPr="00A07264">
        <w:rPr>
          <w:sz w:val="28"/>
          <w:szCs w:val="28"/>
        </w:rPr>
        <w:t>i</w:t>
      </w:r>
      <w:r w:rsidRPr="00A07264">
        <w:rPr>
          <w:spacing w:val="1"/>
          <w:sz w:val="28"/>
          <w:szCs w:val="28"/>
        </w:rPr>
        <w:t xml:space="preserve"> </w:t>
      </w:r>
      <w:r w:rsidRPr="00A07264">
        <w:rPr>
          <w:sz w:val="28"/>
          <w:szCs w:val="28"/>
        </w:rPr>
        <w:t>liệ</w:t>
      </w:r>
      <w:r w:rsidRPr="00A07264">
        <w:rPr>
          <w:spacing w:val="1"/>
          <w:sz w:val="28"/>
          <w:szCs w:val="28"/>
        </w:rPr>
        <w:t>u</w:t>
      </w:r>
      <w:r w:rsidRPr="00A07264">
        <w:rPr>
          <w:sz w:val="28"/>
          <w:szCs w:val="28"/>
        </w:rPr>
        <w:t>,</w:t>
      </w:r>
      <w:r w:rsidRPr="00A07264">
        <w:rPr>
          <w:spacing w:val="-1"/>
          <w:sz w:val="28"/>
          <w:szCs w:val="28"/>
        </w:rPr>
        <w:t xml:space="preserve"> q</w:t>
      </w:r>
      <w:r w:rsidRPr="00A07264">
        <w:rPr>
          <w:spacing w:val="1"/>
          <w:sz w:val="28"/>
          <w:szCs w:val="28"/>
        </w:rPr>
        <w:t>u</w:t>
      </w:r>
      <w:r w:rsidRPr="00A07264">
        <w:rPr>
          <w:sz w:val="28"/>
          <w:szCs w:val="28"/>
        </w:rPr>
        <w:t xml:space="preserve">y </w:t>
      </w:r>
      <w:r w:rsidRPr="00A07264">
        <w:rPr>
          <w:spacing w:val="1"/>
          <w:sz w:val="28"/>
          <w:szCs w:val="28"/>
        </w:rPr>
        <w:t>t</w:t>
      </w:r>
      <w:r w:rsidRPr="00A07264">
        <w:rPr>
          <w:spacing w:val="-2"/>
          <w:sz w:val="28"/>
          <w:szCs w:val="28"/>
        </w:rPr>
        <w:t>r</w:t>
      </w:r>
      <w:r w:rsidRPr="00A07264">
        <w:rPr>
          <w:spacing w:val="1"/>
          <w:sz w:val="28"/>
          <w:szCs w:val="28"/>
        </w:rPr>
        <w:t>ì</w:t>
      </w:r>
      <w:r w:rsidRPr="00A07264">
        <w:rPr>
          <w:spacing w:val="-1"/>
          <w:sz w:val="28"/>
          <w:szCs w:val="28"/>
        </w:rPr>
        <w:t>n</w:t>
      </w:r>
      <w:r w:rsidRPr="00A07264">
        <w:rPr>
          <w:sz w:val="28"/>
          <w:szCs w:val="28"/>
        </w:rPr>
        <w:t>h</w:t>
      </w:r>
      <w:r w:rsidRPr="00A07264">
        <w:rPr>
          <w:spacing w:val="1"/>
          <w:sz w:val="28"/>
          <w:szCs w:val="28"/>
        </w:rPr>
        <w:t xml:space="preserve"> </w:t>
      </w:r>
      <w:r w:rsidRPr="00A07264">
        <w:rPr>
          <w:spacing w:val="-2"/>
          <w:sz w:val="28"/>
          <w:szCs w:val="28"/>
        </w:rPr>
        <w:t>g</w:t>
      </w:r>
      <w:r w:rsidRPr="00A07264">
        <w:rPr>
          <w:spacing w:val="3"/>
          <w:sz w:val="28"/>
          <w:szCs w:val="28"/>
        </w:rPr>
        <w:t>i</w:t>
      </w:r>
      <w:r w:rsidRPr="00A07264">
        <w:rPr>
          <w:spacing w:val="-2"/>
          <w:sz w:val="28"/>
          <w:szCs w:val="28"/>
        </w:rPr>
        <w:t>ả</w:t>
      </w:r>
      <w:r w:rsidRPr="00A07264">
        <w:rPr>
          <w:sz w:val="28"/>
          <w:szCs w:val="28"/>
        </w:rPr>
        <w:t xml:space="preserve">i </w:t>
      </w:r>
      <w:r w:rsidRPr="00A07264">
        <w:rPr>
          <w:spacing w:val="1"/>
          <w:sz w:val="28"/>
          <w:szCs w:val="28"/>
        </w:rPr>
        <w:t>qu</w:t>
      </w:r>
      <w:r w:rsidRPr="00A07264">
        <w:rPr>
          <w:spacing w:val="-4"/>
          <w:sz w:val="28"/>
          <w:szCs w:val="28"/>
        </w:rPr>
        <w:t>y</w:t>
      </w:r>
      <w:r w:rsidRPr="00A07264">
        <w:rPr>
          <w:sz w:val="28"/>
          <w:szCs w:val="28"/>
        </w:rPr>
        <w:t>ết</w:t>
      </w:r>
      <w:r w:rsidRPr="00A07264">
        <w:rPr>
          <w:spacing w:val="6"/>
          <w:sz w:val="28"/>
          <w:szCs w:val="28"/>
        </w:rPr>
        <w:t xml:space="preserve"> </w:t>
      </w:r>
      <w:r w:rsidRPr="00A07264">
        <w:rPr>
          <w:sz w:val="28"/>
          <w:szCs w:val="28"/>
        </w:rPr>
        <w:t>c</w:t>
      </w:r>
      <w:r w:rsidRPr="00A07264">
        <w:rPr>
          <w:spacing w:val="-1"/>
          <w:sz w:val="28"/>
          <w:szCs w:val="28"/>
        </w:rPr>
        <w:t>ôn</w:t>
      </w:r>
      <w:r w:rsidRPr="00A07264">
        <w:rPr>
          <w:sz w:val="28"/>
          <w:szCs w:val="28"/>
        </w:rPr>
        <w:t>g</w:t>
      </w:r>
      <w:r w:rsidRPr="00A07264">
        <w:rPr>
          <w:spacing w:val="6"/>
          <w:sz w:val="28"/>
          <w:szCs w:val="28"/>
        </w:rPr>
        <w:t xml:space="preserve"> </w:t>
      </w:r>
      <w:r w:rsidRPr="00A07264">
        <w:rPr>
          <w:spacing w:val="1"/>
          <w:sz w:val="28"/>
          <w:szCs w:val="28"/>
        </w:rPr>
        <w:t>v</w:t>
      </w:r>
      <w:r w:rsidRPr="00A07264">
        <w:rPr>
          <w:sz w:val="28"/>
          <w:szCs w:val="28"/>
        </w:rPr>
        <w:t>iệc</w:t>
      </w:r>
      <w:r w:rsidRPr="00A07264">
        <w:rPr>
          <w:spacing w:val="6"/>
          <w:sz w:val="28"/>
          <w:szCs w:val="28"/>
        </w:rPr>
        <w:t xml:space="preserve"> </w:t>
      </w:r>
      <w:r w:rsidRPr="00A07264">
        <w:rPr>
          <w:sz w:val="28"/>
          <w:szCs w:val="28"/>
        </w:rPr>
        <w:t>c</w:t>
      </w:r>
      <w:r w:rsidRPr="00A07264">
        <w:rPr>
          <w:spacing w:val="-1"/>
          <w:sz w:val="28"/>
          <w:szCs w:val="28"/>
        </w:rPr>
        <w:t>h</w:t>
      </w:r>
      <w:r w:rsidRPr="00A07264">
        <w:rPr>
          <w:sz w:val="28"/>
          <w:szCs w:val="28"/>
        </w:rPr>
        <w:t>o</w:t>
      </w:r>
      <w:r w:rsidRPr="00A07264">
        <w:rPr>
          <w:spacing w:val="6"/>
          <w:sz w:val="28"/>
          <w:szCs w:val="28"/>
        </w:rPr>
        <w:t xml:space="preserve"> </w:t>
      </w:r>
      <w:r w:rsidRPr="00A07264">
        <w:rPr>
          <w:spacing w:val="1"/>
          <w:sz w:val="28"/>
          <w:szCs w:val="28"/>
        </w:rPr>
        <w:t>to</w:t>
      </w:r>
      <w:r w:rsidRPr="00A07264">
        <w:rPr>
          <w:spacing w:val="-2"/>
          <w:sz w:val="28"/>
          <w:szCs w:val="28"/>
        </w:rPr>
        <w:t>à</w:t>
      </w:r>
      <w:r w:rsidRPr="00A07264">
        <w:rPr>
          <w:sz w:val="28"/>
          <w:szCs w:val="28"/>
        </w:rPr>
        <w:t>n</w:t>
      </w:r>
      <w:r w:rsidRPr="00A07264">
        <w:rPr>
          <w:spacing w:val="6"/>
          <w:sz w:val="28"/>
          <w:szCs w:val="28"/>
        </w:rPr>
        <w:t xml:space="preserve"> </w:t>
      </w:r>
      <w:r w:rsidRPr="00A07264">
        <w:rPr>
          <w:spacing w:val="2"/>
          <w:sz w:val="28"/>
          <w:szCs w:val="28"/>
        </w:rPr>
        <w:t>b</w:t>
      </w:r>
      <w:r w:rsidRPr="00A07264">
        <w:rPr>
          <w:sz w:val="28"/>
          <w:szCs w:val="28"/>
        </w:rPr>
        <w:t>ộ</w:t>
      </w:r>
      <w:r w:rsidRPr="00A07264">
        <w:rPr>
          <w:spacing w:val="7"/>
          <w:sz w:val="28"/>
          <w:szCs w:val="28"/>
        </w:rPr>
        <w:t xml:space="preserve"> </w:t>
      </w:r>
      <w:r w:rsidRPr="00A07264">
        <w:rPr>
          <w:sz w:val="28"/>
          <w:szCs w:val="28"/>
        </w:rPr>
        <w:t>c</w:t>
      </w:r>
      <w:r w:rsidRPr="00A07264">
        <w:rPr>
          <w:spacing w:val="-2"/>
          <w:sz w:val="28"/>
          <w:szCs w:val="28"/>
        </w:rPr>
        <w:t>á</w:t>
      </w:r>
      <w:r w:rsidRPr="00A07264">
        <w:rPr>
          <w:sz w:val="28"/>
          <w:szCs w:val="28"/>
        </w:rPr>
        <w:t>n</w:t>
      </w:r>
      <w:r w:rsidRPr="00A07264">
        <w:rPr>
          <w:spacing w:val="6"/>
          <w:sz w:val="28"/>
          <w:szCs w:val="28"/>
        </w:rPr>
        <w:t xml:space="preserve"> </w:t>
      </w:r>
      <w:r w:rsidRPr="00A07264">
        <w:rPr>
          <w:sz w:val="28"/>
          <w:szCs w:val="28"/>
        </w:rPr>
        <w:t>b</w:t>
      </w:r>
      <w:r w:rsidRPr="00A07264">
        <w:rPr>
          <w:spacing w:val="1"/>
          <w:sz w:val="28"/>
          <w:szCs w:val="28"/>
        </w:rPr>
        <w:t>ộ</w:t>
      </w:r>
      <w:r w:rsidRPr="00A07264">
        <w:rPr>
          <w:sz w:val="28"/>
          <w:szCs w:val="28"/>
        </w:rPr>
        <w:t>,</w:t>
      </w:r>
      <w:r w:rsidRPr="00A07264">
        <w:rPr>
          <w:spacing w:val="5"/>
          <w:sz w:val="28"/>
          <w:szCs w:val="28"/>
        </w:rPr>
        <w:t xml:space="preserve"> </w:t>
      </w:r>
      <w:r w:rsidRPr="00A07264">
        <w:rPr>
          <w:sz w:val="28"/>
          <w:szCs w:val="28"/>
        </w:rPr>
        <w:t>c</w:t>
      </w:r>
      <w:r w:rsidRPr="00A07264">
        <w:rPr>
          <w:spacing w:val="1"/>
          <w:sz w:val="28"/>
          <w:szCs w:val="28"/>
        </w:rPr>
        <w:t>ô</w:t>
      </w:r>
      <w:r w:rsidRPr="00A07264">
        <w:rPr>
          <w:spacing w:val="-1"/>
          <w:sz w:val="28"/>
          <w:szCs w:val="28"/>
        </w:rPr>
        <w:t>n</w:t>
      </w:r>
      <w:r w:rsidRPr="00A07264">
        <w:rPr>
          <w:sz w:val="28"/>
          <w:szCs w:val="28"/>
        </w:rPr>
        <w:t>g</w:t>
      </w:r>
      <w:r w:rsidRPr="00A07264">
        <w:rPr>
          <w:spacing w:val="4"/>
          <w:sz w:val="28"/>
          <w:szCs w:val="28"/>
        </w:rPr>
        <w:t xml:space="preserve"> </w:t>
      </w:r>
      <w:r w:rsidRPr="00A07264">
        <w:rPr>
          <w:sz w:val="28"/>
          <w:szCs w:val="28"/>
        </w:rPr>
        <w:t>c</w:t>
      </w:r>
      <w:r w:rsidRPr="00A07264">
        <w:rPr>
          <w:spacing w:val="2"/>
          <w:sz w:val="28"/>
          <w:szCs w:val="28"/>
        </w:rPr>
        <w:t>h</w:t>
      </w:r>
      <w:r w:rsidRPr="00A07264">
        <w:rPr>
          <w:spacing w:val="-1"/>
          <w:sz w:val="28"/>
          <w:szCs w:val="28"/>
        </w:rPr>
        <w:t>ứ</w:t>
      </w:r>
      <w:r w:rsidRPr="00A07264">
        <w:rPr>
          <w:sz w:val="28"/>
          <w:szCs w:val="28"/>
        </w:rPr>
        <w:t>c</w:t>
      </w:r>
      <w:r w:rsidRPr="00A07264">
        <w:rPr>
          <w:spacing w:val="6"/>
          <w:sz w:val="28"/>
          <w:szCs w:val="28"/>
        </w:rPr>
        <w:t xml:space="preserve"> </w:t>
      </w:r>
      <w:r w:rsidRPr="00A07264">
        <w:rPr>
          <w:spacing w:val="1"/>
          <w:sz w:val="28"/>
          <w:szCs w:val="28"/>
        </w:rPr>
        <w:t>t</w:t>
      </w:r>
      <w:r w:rsidRPr="00A07264">
        <w:rPr>
          <w:sz w:val="28"/>
          <w:szCs w:val="28"/>
        </w:rPr>
        <w:t>r</w:t>
      </w:r>
      <w:r w:rsidRPr="00A07264">
        <w:rPr>
          <w:spacing w:val="-1"/>
          <w:sz w:val="28"/>
          <w:szCs w:val="28"/>
        </w:rPr>
        <w:t>on</w:t>
      </w:r>
      <w:r w:rsidRPr="00A07264">
        <w:rPr>
          <w:sz w:val="28"/>
          <w:szCs w:val="28"/>
        </w:rPr>
        <w:t>g</w:t>
      </w:r>
      <w:r w:rsidRPr="00A07264">
        <w:rPr>
          <w:spacing w:val="6"/>
          <w:sz w:val="28"/>
          <w:szCs w:val="28"/>
        </w:rPr>
        <w:t xml:space="preserve"> </w:t>
      </w:r>
      <w:r w:rsidRPr="00A07264">
        <w:rPr>
          <w:spacing w:val="-1"/>
          <w:sz w:val="28"/>
          <w:szCs w:val="28"/>
        </w:rPr>
        <w:t>p</w:t>
      </w:r>
      <w:r w:rsidRPr="00A07264">
        <w:rPr>
          <w:spacing w:val="2"/>
          <w:sz w:val="28"/>
          <w:szCs w:val="28"/>
        </w:rPr>
        <w:t>h</w:t>
      </w:r>
      <w:r w:rsidRPr="00A07264">
        <w:rPr>
          <w:sz w:val="28"/>
          <w:szCs w:val="28"/>
        </w:rPr>
        <w:t xml:space="preserve">ạm </w:t>
      </w:r>
      <w:r w:rsidRPr="00A07264">
        <w:rPr>
          <w:spacing w:val="1"/>
          <w:sz w:val="28"/>
          <w:szCs w:val="28"/>
        </w:rPr>
        <w:t>v</w:t>
      </w:r>
      <w:r w:rsidRPr="00A07264">
        <w:rPr>
          <w:sz w:val="28"/>
          <w:szCs w:val="28"/>
        </w:rPr>
        <w:t>i</w:t>
      </w:r>
      <w:r w:rsidRPr="00A07264">
        <w:rPr>
          <w:spacing w:val="9"/>
          <w:sz w:val="28"/>
          <w:szCs w:val="28"/>
        </w:rPr>
        <w:t xml:space="preserve"> </w:t>
      </w:r>
      <w:r w:rsidRPr="00A07264">
        <w:rPr>
          <w:spacing w:val="1"/>
          <w:sz w:val="28"/>
          <w:szCs w:val="28"/>
        </w:rPr>
        <w:t>x</w:t>
      </w:r>
      <w:r w:rsidRPr="00A07264">
        <w:rPr>
          <w:sz w:val="28"/>
          <w:szCs w:val="28"/>
        </w:rPr>
        <w:t>ây</w:t>
      </w:r>
      <w:r w:rsidRPr="00A07264">
        <w:rPr>
          <w:spacing w:val="2"/>
          <w:sz w:val="28"/>
          <w:szCs w:val="28"/>
        </w:rPr>
        <w:t xml:space="preserve"> </w:t>
      </w:r>
      <w:r w:rsidRPr="00A07264">
        <w:rPr>
          <w:spacing w:val="4"/>
          <w:sz w:val="28"/>
          <w:szCs w:val="28"/>
        </w:rPr>
        <w:t>d</w:t>
      </w:r>
      <w:r w:rsidRPr="00A07264">
        <w:rPr>
          <w:spacing w:val="-1"/>
          <w:sz w:val="28"/>
          <w:szCs w:val="28"/>
        </w:rPr>
        <w:t>ự</w:t>
      </w:r>
      <w:r w:rsidRPr="00A07264">
        <w:rPr>
          <w:spacing w:val="1"/>
          <w:sz w:val="28"/>
          <w:szCs w:val="28"/>
        </w:rPr>
        <w:t>n</w:t>
      </w:r>
      <w:r w:rsidRPr="00A07264">
        <w:rPr>
          <w:sz w:val="28"/>
          <w:szCs w:val="28"/>
        </w:rPr>
        <w:t>g</w:t>
      </w:r>
      <w:r w:rsidRPr="00A07264">
        <w:rPr>
          <w:spacing w:val="6"/>
          <w:sz w:val="28"/>
          <w:szCs w:val="28"/>
        </w:rPr>
        <w:t xml:space="preserve"> </w:t>
      </w:r>
      <w:r w:rsidRPr="00A07264">
        <w:rPr>
          <w:spacing w:val="1"/>
          <w:sz w:val="28"/>
          <w:szCs w:val="28"/>
        </w:rPr>
        <w:t>v</w:t>
      </w:r>
      <w:r w:rsidRPr="00A07264">
        <w:rPr>
          <w:sz w:val="28"/>
          <w:szCs w:val="28"/>
        </w:rPr>
        <w:t>à</w:t>
      </w:r>
      <w:r w:rsidRPr="00A07264">
        <w:rPr>
          <w:spacing w:val="3"/>
          <w:sz w:val="28"/>
          <w:szCs w:val="28"/>
        </w:rPr>
        <w:t xml:space="preserve"> </w:t>
      </w:r>
      <w:r w:rsidRPr="00A07264">
        <w:rPr>
          <w:spacing w:val="-2"/>
          <w:sz w:val="28"/>
          <w:szCs w:val="28"/>
        </w:rPr>
        <w:t>á</w:t>
      </w:r>
      <w:r w:rsidRPr="00A07264">
        <w:rPr>
          <w:sz w:val="28"/>
          <w:szCs w:val="28"/>
        </w:rPr>
        <w:t xml:space="preserve">p </w:t>
      </w:r>
      <w:r w:rsidRPr="00A07264">
        <w:rPr>
          <w:spacing w:val="1"/>
          <w:sz w:val="28"/>
          <w:szCs w:val="28"/>
        </w:rPr>
        <w:t>d</w:t>
      </w:r>
      <w:r w:rsidRPr="00A07264">
        <w:rPr>
          <w:spacing w:val="-1"/>
          <w:sz w:val="28"/>
          <w:szCs w:val="28"/>
        </w:rPr>
        <w:t>ụn</w:t>
      </w:r>
      <w:r w:rsidRPr="00A07264">
        <w:rPr>
          <w:sz w:val="28"/>
          <w:szCs w:val="28"/>
        </w:rPr>
        <w:t>g</w:t>
      </w:r>
      <w:r w:rsidRPr="00A07264">
        <w:rPr>
          <w:spacing w:val="1"/>
          <w:sz w:val="28"/>
          <w:szCs w:val="28"/>
        </w:rPr>
        <w:t xml:space="preserve"> </w:t>
      </w:r>
      <w:r w:rsidRPr="00A07264">
        <w:rPr>
          <w:spacing w:val="-2"/>
          <w:sz w:val="28"/>
          <w:szCs w:val="28"/>
        </w:rPr>
        <w:t>HTQLCL</w:t>
      </w:r>
      <w:r w:rsidRPr="00A07264">
        <w:rPr>
          <w:spacing w:val="-1"/>
          <w:sz w:val="28"/>
          <w:szCs w:val="28"/>
        </w:rPr>
        <w:t>;</w:t>
      </w:r>
    </w:p>
    <w:p w:rsidR="00B42246" w:rsidRPr="00A07264" w:rsidRDefault="00B42246" w:rsidP="00B42246">
      <w:pPr>
        <w:adjustRightInd w:val="0"/>
        <w:spacing w:before="80" w:after="80"/>
        <w:ind w:left="40" w:right="60" w:firstLine="708"/>
        <w:jc w:val="both"/>
        <w:rPr>
          <w:spacing w:val="-4"/>
          <w:sz w:val="28"/>
          <w:szCs w:val="28"/>
        </w:rPr>
      </w:pPr>
      <w:r w:rsidRPr="00A07264">
        <w:rPr>
          <w:spacing w:val="-4"/>
          <w:sz w:val="28"/>
          <w:szCs w:val="28"/>
        </w:rPr>
        <w:t xml:space="preserve">c) Sự tuân thủ của cơ quan đối với tất cả các yêu cầu của Tiêu chuẩn quốc gia TCVN ISO 9001:2008 </w:t>
      </w:r>
      <w:r w:rsidRPr="00A07264">
        <w:rPr>
          <w:iCs/>
          <w:spacing w:val="-4"/>
          <w:sz w:val="28"/>
          <w:szCs w:val="28"/>
        </w:rPr>
        <w:t>hoặc ISO 9001:2015</w:t>
      </w:r>
      <w:r w:rsidRPr="00A07264">
        <w:rPr>
          <w:spacing w:val="-4"/>
          <w:sz w:val="28"/>
          <w:szCs w:val="28"/>
        </w:rPr>
        <w:t xml:space="preserve">, chính sách, mục tiêu, quy trình, thủ tục, các quy định có liên quan khác và các yêu cầu pháp luật liên quan </w:t>
      </w:r>
      <w:r w:rsidRPr="00A07264">
        <w:rPr>
          <w:i/>
          <w:spacing w:val="-4"/>
          <w:sz w:val="28"/>
          <w:szCs w:val="28"/>
        </w:rPr>
        <w:t>(</w:t>
      </w:r>
      <w:r w:rsidRPr="00A07264">
        <w:rPr>
          <w:i/>
          <w:iCs/>
          <w:spacing w:val="-4"/>
          <w:sz w:val="28"/>
          <w:szCs w:val="28"/>
        </w:rPr>
        <w:t>đề nghị kèm theo các bằng chứng thực hiện: chính sách chất lượng, mục tiêu chất lượng</w:t>
      </w:r>
      <w:r w:rsidRPr="00A07264">
        <w:rPr>
          <w:i/>
          <w:spacing w:val="-4"/>
          <w:sz w:val="28"/>
          <w:szCs w:val="28"/>
        </w:rPr>
        <w:t>)</w:t>
      </w:r>
      <w:r w:rsidRPr="00A07264">
        <w:rPr>
          <w:spacing w:val="-4"/>
          <w:sz w:val="28"/>
          <w:szCs w:val="28"/>
        </w:rPr>
        <w:t>;</w:t>
      </w:r>
    </w:p>
    <w:p w:rsidR="00B42246" w:rsidRPr="00A07264" w:rsidRDefault="00B42246" w:rsidP="00B42246">
      <w:pPr>
        <w:adjustRightInd w:val="0"/>
        <w:spacing w:before="80" w:after="80"/>
        <w:ind w:left="40" w:firstLine="678"/>
        <w:jc w:val="both"/>
        <w:rPr>
          <w:sz w:val="28"/>
          <w:szCs w:val="28"/>
        </w:rPr>
      </w:pPr>
      <w:r w:rsidRPr="00A07264">
        <w:rPr>
          <w:spacing w:val="1"/>
          <w:sz w:val="28"/>
          <w:szCs w:val="28"/>
        </w:rPr>
        <w:t>d</w:t>
      </w:r>
      <w:r w:rsidRPr="00A07264">
        <w:rPr>
          <w:sz w:val="28"/>
          <w:szCs w:val="28"/>
        </w:rPr>
        <w:t>)</w:t>
      </w:r>
      <w:r w:rsidRPr="00A07264">
        <w:rPr>
          <w:spacing w:val="4"/>
          <w:sz w:val="28"/>
          <w:szCs w:val="28"/>
        </w:rPr>
        <w:t xml:space="preserve"> </w:t>
      </w:r>
      <w:r w:rsidRPr="00A07264">
        <w:rPr>
          <w:spacing w:val="-1"/>
          <w:sz w:val="28"/>
          <w:szCs w:val="28"/>
        </w:rPr>
        <w:t>V</w:t>
      </w:r>
      <w:r w:rsidRPr="00A07264">
        <w:rPr>
          <w:spacing w:val="2"/>
          <w:sz w:val="28"/>
          <w:szCs w:val="28"/>
        </w:rPr>
        <w:t>i</w:t>
      </w:r>
      <w:r w:rsidRPr="00A07264">
        <w:rPr>
          <w:sz w:val="28"/>
          <w:szCs w:val="28"/>
        </w:rPr>
        <w:t>ệc</w:t>
      </w:r>
      <w:r w:rsidRPr="00A07264">
        <w:rPr>
          <w:spacing w:val="4"/>
          <w:sz w:val="28"/>
          <w:szCs w:val="28"/>
        </w:rPr>
        <w:t xml:space="preserve"> </w:t>
      </w:r>
      <w:r w:rsidRPr="00A07264">
        <w:rPr>
          <w:spacing w:val="-1"/>
          <w:sz w:val="28"/>
          <w:szCs w:val="28"/>
        </w:rPr>
        <w:t>t</w:t>
      </w:r>
      <w:r w:rsidRPr="00A07264">
        <w:rPr>
          <w:spacing w:val="1"/>
          <w:sz w:val="28"/>
          <w:szCs w:val="28"/>
        </w:rPr>
        <w:t>h</w:t>
      </w:r>
      <w:r w:rsidRPr="00A07264">
        <w:rPr>
          <w:sz w:val="28"/>
          <w:szCs w:val="28"/>
        </w:rPr>
        <w:t>ực</w:t>
      </w:r>
      <w:r w:rsidRPr="00A07264">
        <w:rPr>
          <w:spacing w:val="4"/>
          <w:sz w:val="28"/>
          <w:szCs w:val="28"/>
        </w:rPr>
        <w:t xml:space="preserve"> </w:t>
      </w:r>
      <w:r w:rsidRPr="00A07264">
        <w:rPr>
          <w:spacing w:val="-1"/>
          <w:sz w:val="28"/>
          <w:szCs w:val="28"/>
        </w:rPr>
        <w:t>h</w:t>
      </w:r>
      <w:r w:rsidRPr="00A07264">
        <w:rPr>
          <w:spacing w:val="1"/>
          <w:sz w:val="28"/>
          <w:szCs w:val="28"/>
        </w:rPr>
        <w:t>i</w:t>
      </w:r>
      <w:r w:rsidRPr="00A07264">
        <w:rPr>
          <w:spacing w:val="-2"/>
          <w:sz w:val="28"/>
          <w:szCs w:val="28"/>
        </w:rPr>
        <w:t>ệ</w:t>
      </w:r>
      <w:r w:rsidRPr="00A07264">
        <w:rPr>
          <w:sz w:val="28"/>
          <w:szCs w:val="28"/>
        </w:rPr>
        <w:t>n</w:t>
      </w:r>
      <w:r w:rsidRPr="00A07264">
        <w:rPr>
          <w:spacing w:val="5"/>
          <w:sz w:val="28"/>
          <w:szCs w:val="28"/>
        </w:rPr>
        <w:t xml:space="preserve"> </w:t>
      </w:r>
      <w:r w:rsidRPr="00A07264">
        <w:rPr>
          <w:sz w:val="28"/>
          <w:szCs w:val="28"/>
        </w:rPr>
        <w:t>các</w:t>
      </w:r>
      <w:r w:rsidRPr="00A07264">
        <w:rPr>
          <w:spacing w:val="2"/>
          <w:sz w:val="28"/>
          <w:szCs w:val="28"/>
        </w:rPr>
        <w:t xml:space="preserve"> </w:t>
      </w:r>
      <w:r w:rsidRPr="00A07264">
        <w:rPr>
          <w:spacing w:val="1"/>
          <w:sz w:val="28"/>
          <w:szCs w:val="28"/>
        </w:rPr>
        <w:t>qu</w:t>
      </w:r>
      <w:r w:rsidRPr="00A07264">
        <w:rPr>
          <w:sz w:val="28"/>
          <w:szCs w:val="28"/>
        </w:rPr>
        <w:t>á</w:t>
      </w:r>
      <w:r w:rsidRPr="00A07264">
        <w:rPr>
          <w:spacing w:val="4"/>
          <w:sz w:val="28"/>
          <w:szCs w:val="28"/>
        </w:rPr>
        <w:t xml:space="preserve"> </w:t>
      </w:r>
      <w:r w:rsidRPr="00A07264">
        <w:rPr>
          <w:spacing w:val="1"/>
          <w:sz w:val="28"/>
          <w:szCs w:val="28"/>
        </w:rPr>
        <w:t>t</w:t>
      </w:r>
      <w:r w:rsidRPr="00A07264">
        <w:rPr>
          <w:spacing w:val="-2"/>
          <w:sz w:val="28"/>
          <w:szCs w:val="28"/>
        </w:rPr>
        <w:t>r</w:t>
      </w:r>
      <w:r w:rsidRPr="00A07264">
        <w:rPr>
          <w:spacing w:val="-1"/>
          <w:sz w:val="28"/>
          <w:szCs w:val="28"/>
        </w:rPr>
        <w:t>ì</w:t>
      </w:r>
      <w:r w:rsidRPr="00A07264">
        <w:rPr>
          <w:spacing w:val="1"/>
          <w:sz w:val="28"/>
          <w:szCs w:val="28"/>
        </w:rPr>
        <w:t>n</w:t>
      </w:r>
      <w:r w:rsidRPr="00A07264">
        <w:rPr>
          <w:sz w:val="28"/>
          <w:szCs w:val="28"/>
        </w:rPr>
        <w:t>h</w:t>
      </w:r>
      <w:r w:rsidRPr="00A07264">
        <w:rPr>
          <w:spacing w:val="5"/>
          <w:sz w:val="28"/>
          <w:szCs w:val="28"/>
        </w:rPr>
        <w:t xml:space="preserve"> </w:t>
      </w:r>
      <w:r w:rsidRPr="00A07264">
        <w:rPr>
          <w:spacing w:val="-1"/>
          <w:sz w:val="28"/>
          <w:szCs w:val="28"/>
        </w:rPr>
        <w:t>g</w:t>
      </w:r>
      <w:r w:rsidRPr="00A07264">
        <w:rPr>
          <w:spacing w:val="4"/>
          <w:sz w:val="28"/>
          <w:szCs w:val="28"/>
        </w:rPr>
        <w:t>i</w:t>
      </w:r>
      <w:r w:rsidRPr="00A07264">
        <w:rPr>
          <w:spacing w:val="-2"/>
          <w:sz w:val="28"/>
          <w:szCs w:val="28"/>
        </w:rPr>
        <w:t>ả</w:t>
      </w:r>
      <w:r w:rsidRPr="00A07264">
        <w:rPr>
          <w:sz w:val="28"/>
          <w:szCs w:val="28"/>
        </w:rPr>
        <w:t>i</w:t>
      </w:r>
      <w:r w:rsidRPr="00A07264">
        <w:rPr>
          <w:spacing w:val="5"/>
          <w:sz w:val="28"/>
          <w:szCs w:val="28"/>
        </w:rPr>
        <w:t xml:space="preserve"> </w:t>
      </w:r>
      <w:r w:rsidRPr="00A07264">
        <w:rPr>
          <w:spacing w:val="-1"/>
          <w:sz w:val="28"/>
          <w:szCs w:val="28"/>
        </w:rPr>
        <w:t>q</w:t>
      </w:r>
      <w:r w:rsidRPr="00A07264">
        <w:rPr>
          <w:spacing w:val="1"/>
          <w:sz w:val="28"/>
          <w:szCs w:val="28"/>
        </w:rPr>
        <w:t>u</w:t>
      </w:r>
      <w:r w:rsidRPr="00A07264">
        <w:rPr>
          <w:spacing w:val="-3"/>
          <w:sz w:val="28"/>
          <w:szCs w:val="28"/>
        </w:rPr>
        <w:t>y</w:t>
      </w:r>
      <w:r w:rsidRPr="00A07264">
        <w:rPr>
          <w:sz w:val="28"/>
          <w:szCs w:val="28"/>
        </w:rPr>
        <w:t>ết</w:t>
      </w:r>
      <w:r w:rsidRPr="00A07264">
        <w:rPr>
          <w:spacing w:val="5"/>
          <w:sz w:val="28"/>
          <w:szCs w:val="28"/>
        </w:rPr>
        <w:t xml:space="preserve"> </w:t>
      </w:r>
      <w:r w:rsidRPr="00A07264">
        <w:rPr>
          <w:sz w:val="28"/>
          <w:szCs w:val="28"/>
        </w:rPr>
        <w:t>c</w:t>
      </w:r>
      <w:r w:rsidRPr="00A07264">
        <w:rPr>
          <w:spacing w:val="-1"/>
          <w:sz w:val="28"/>
          <w:szCs w:val="28"/>
        </w:rPr>
        <w:t>ô</w:t>
      </w:r>
      <w:r w:rsidRPr="00A07264">
        <w:rPr>
          <w:spacing w:val="1"/>
          <w:sz w:val="28"/>
          <w:szCs w:val="28"/>
        </w:rPr>
        <w:t>n</w:t>
      </w:r>
      <w:r w:rsidRPr="00A07264">
        <w:rPr>
          <w:sz w:val="28"/>
          <w:szCs w:val="28"/>
        </w:rPr>
        <w:t>g</w:t>
      </w:r>
      <w:r w:rsidRPr="00A07264">
        <w:rPr>
          <w:spacing w:val="5"/>
          <w:sz w:val="28"/>
          <w:szCs w:val="28"/>
        </w:rPr>
        <w:t xml:space="preserve"> </w:t>
      </w:r>
      <w:r w:rsidRPr="00A07264">
        <w:rPr>
          <w:spacing w:val="-1"/>
          <w:sz w:val="28"/>
          <w:szCs w:val="28"/>
        </w:rPr>
        <w:t>v</w:t>
      </w:r>
      <w:r w:rsidRPr="00A07264">
        <w:rPr>
          <w:spacing w:val="3"/>
          <w:sz w:val="28"/>
          <w:szCs w:val="28"/>
        </w:rPr>
        <w:t>i</w:t>
      </w:r>
      <w:r w:rsidRPr="00A07264">
        <w:rPr>
          <w:sz w:val="28"/>
          <w:szCs w:val="28"/>
        </w:rPr>
        <w:t>ệc</w:t>
      </w:r>
      <w:r w:rsidRPr="00A07264">
        <w:rPr>
          <w:spacing w:val="2"/>
          <w:sz w:val="28"/>
          <w:szCs w:val="28"/>
        </w:rPr>
        <w:t xml:space="preserve"> </w:t>
      </w:r>
      <w:r w:rsidRPr="00A07264">
        <w:rPr>
          <w:spacing w:val="1"/>
          <w:sz w:val="28"/>
          <w:szCs w:val="28"/>
        </w:rPr>
        <w:t>v</w:t>
      </w:r>
      <w:r w:rsidRPr="00A07264">
        <w:rPr>
          <w:sz w:val="28"/>
          <w:szCs w:val="28"/>
        </w:rPr>
        <w:t>à</w:t>
      </w:r>
      <w:r w:rsidRPr="00A07264">
        <w:rPr>
          <w:spacing w:val="4"/>
          <w:sz w:val="28"/>
          <w:szCs w:val="28"/>
        </w:rPr>
        <w:t xml:space="preserve"> </w:t>
      </w:r>
      <w:r w:rsidRPr="00A07264">
        <w:rPr>
          <w:sz w:val="28"/>
          <w:szCs w:val="28"/>
        </w:rPr>
        <w:t>các</w:t>
      </w:r>
      <w:r w:rsidRPr="00A07264">
        <w:rPr>
          <w:spacing w:val="4"/>
          <w:sz w:val="28"/>
          <w:szCs w:val="28"/>
        </w:rPr>
        <w:t xml:space="preserve"> </w:t>
      </w:r>
      <w:r w:rsidRPr="00A07264">
        <w:rPr>
          <w:spacing w:val="-1"/>
          <w:sz w:val="28"/>
          <w:szCs w:val="28"/>
        </w:rPr>
        <w:t>q</w:t>
      </w:r>
      <w:r w:rsidRPr="00A07264">
        <w:rPr>
          <w:spacing w:val="1"/>
          <w:sz w:val="28"/>
          <w:szCs w:val="28"/>
        </w:rPr>
        <w:t>u</w:t>
      </w:r>
      <w:r w:rsidRPr="00A07264">
        <w:rPr>
          <w:sz w:val="28"/>
          <w:szCs w:val="28"/>
        </w:rPr>
        <w:t>á</w:t>
      </w:r>
      <w:r w:rsidRPr="00A07264">
        <w:rPr>
          <w:spacing w:val="2"/>
          <w:sz w:val="28"/>
          <w:szCs w:val="28"/>
        </w:rPr>
        <w:t xml:space="preserve"> </w:t>
      </w:r>
      <w:r w:rsidRPr="00A07264">
        <w:rPr>
          <w:spacing w:val="1"/>
          <w:sz w:val="28"/>
          <w:szCs w:val="28"/>
        </w:rPr>
        <w:t>t</w:t>
      </w:r>
      <w:r w:rsidRPr="00A07264">
        <w:rPr>
          <w:sz w:val="28"/>
          <w:szCs w:val="28"/>
        </w:rPr>
        <w:t>r</w:t>
      </w:r>
      <w:r w:rsidRPr="00A07264">
        <w:rPr>
          <w:spacing w:val="-1"/>
          <w:sz w:val="28"/>
          <w:szCs w:val="28"/>
        </w:rPr>
        <w:t>ìn</w:t>
      </w:r>
      <w:r w:rsidRPr="00A07264">
        <w:rPr>
          <w:sz w:val="28"/>
          <w:szCs w:val="28"/>
        </w:rPr>
        <w:t>h</w:t>
      </w:r>
      <w:r w:rsidRPr="00A07264">
        <w:rPr>
          <w:spacing w:val="5"/>
          <w:sz w:val="28"/>
          <w:szCs w:val="28"/>
        </w:rPr>
        <w:t xml:space="preserve"> </w:t>
      </w:r>
      <w:r w:rsidRPr="00A07264">
        <w:rPr>
          <w:spacing w:val="1"/>
          <w:sz w:val="28"/>
          <w:szCs w:val="28"/>
        </w:rPr>
        <w:t>đ</w:t>
      </w:r>
      <w:r w:rsidRPr="00A07264">
        <w:rPr>
          <w:spacing w:val="3"/>
          <w:sz w:val="28"/>
          <w:szCs w:val="28"/>
        </w:rPr>
        <w:t>ư</w:t>
      </w:r>
      <w:r w:rsidRPr="00A07264">
        <w:rPr>
          <w:sz w:val="28"/>
          <w:szCs w:val="28"/>
        </w:rPr>
        <w:t xml:space="preserve">ợc </w:t>
      </w:r>
      <w:r w:rsidRPr="00A07264">
        <w:rPr>
          <w:spacing w:val="1"/>
          <w:sz w:val="28"/>
          <w:szCs w:val="28"/>
        </w:rPr>
        <w:t>x</w:t>
      </w:r>
      <w:r w:rsidRPr="00A07264">
        <w:rPr>
          <w:sz w:val="28"/>
          <w:szCs w:val="28"/>
        </w:rPr>
        <w:t>ác</w:t>
      </w:r>
      <w:r w:rsidRPr="00A07264">
        <w:rPr>
          <w:spacing w:val="-3"/>
          <w:sz w:val="28"/>
          <w:szCs w:val="28"/>
        </w:rPr>
        <w:t xml:space="preserve"> </w:t>
      </w:r>
      <w:r w:rsidRPr="00A07264">
        <w:rPr>
          <w:spacing w:val="2"/>
          <w:sz w:val="28"/>
          <w:szCs w:val="28"/>
        </w:rPr>
        <w:t>đ</w:t>
      </w:r>
      <w:r w:rsidRPr="00A07264">
        <w:rPr>
          <w:spacing w:val="-1"/>
          <w:sz w:val="28"/>
          <w:szCs w:val="28"/>
        </w:rPr>
        <w:t>ị</w:t>
      </w:r>
      <w:r w:rsidRPr="00A07264">
        <w:rPr>
          <w:spacing w:val="1"/>
          <w:sz w:val="28"/>
          <w:szCs w:val="28"/>
        </w:rPr>
        <w:t>n</w:t>
      </w:r>
      <w:r w:rsidRPr="00A07264">
        <w:rPr>
          <w:sz w:val="28"/>
          <w:szCs w:val="28"/>
        </w:rPr>
        <w:t>h</w:t>
      </w:r>
      <w:r w:rsidRPr="00A07264">
        <w:rPr>
          <w:spacing w:val="-2"/>
          <w:sz w:val="28"/>
          <w:szCs w:val="28"/>
        </w:rPr>
        <w:t xml:space="preserve"> </w:t>
      </w:r>
      <w:r w:rsidRPr="00A07264">
        <w:rPr>
          <w:spacing w:val="1"/>
          <w:sz w:val="28"/>
          <w:szCs w:val="28"/>
        </w:rPr>
        <w:t>t</w:t>
      </w:r>
      <w:r w:rsidRPr="00A07264">
        <w:rPr>
          <w:spacing w:val="-2"/>
          <w:sz w:val="28"/>
          <w:szCs w:val="28"/>
        </w:rPr>
        <w:t>r</w:t>
      </w:r>
      <w:r w:rsidRPr="00A07264">
        <w:rPr>
          <w:spacing w:val="1"/>
          <w:sz w:val="28"/>
          <w:szCs w:val="28"/>
        </w:rPr>
        <w:t>o</w:t>
      </w:r>
      <w:r w:rsidRPr="00A07264">
        <w:rPr>
          <w:spacing w:val="-1"/>
          <w:sz w:val="28"/>
          <w:szCs w:val="28"/>
        </w:rPr>
        <w:t>n</w:t>
      </w:r>
      <w:r w:rsidRPr="00A07264">
        <w:rPr>
          <w:sz w:val="28"/>
          <w:szCs w:val="28"/>
        </w:rPr>
        <w:t>g</w:t>
      </w:r>
      <w:r w:rsidRPr="00A07264">
        <w:rPr>
          <w:spacing w:val="1"/>
          <w:sz w:val="28"/>
          <w:szCs w:val="28"/>
        </w:rPr>
        <w:t xml:space="preserve"> </w:t>
      </w:r>
      <w:r w:rsidRPr="00A07264">
        <w:rPr>
          <w:spacing w:val="-2"/>
          <w:sz w:val="28"/>
          <w:szCs w:val="28"/>
        </w:rPr>
        <w:t>HTQLCL</w:t>
      </w:r>
      <w:r w:rsidRPr="00A07264">
        <w:rPr>
          <w:spacing w:val="-1"/>
          <w:sz w:val="28"/>
          <w:szCs w:val="28"/>
        </w:rPr>
        <w:t>;</w:t>
      </w:r>
    </w:p>
    <w:p w:rsidR="00B42246" w:rsidRPr="00A07264" w:rsidRDefault="00B42246" w:rsidP="00B42246">
      <w:pPr>
        <w:adjustRightInd w:val="0"/>
        <w:spacing w:before="80" w:after="80"/>
        <w:ind w:left="40" w:right="60" w:firstLine="708"/>
        <w:jc w:val="both"/>
        <w:rPr>
          <w:sz w:val="28"/>
          <w:szCs w:val="28"/>
        </w:rPr>
      </w:pPr>
      <w:r w:rsidRPr="00A07264">
        <w:rPr>
          <w:spacing w:val="1"/>
          <w:sz w:val="28"/>
          <w:szCs w:val="28"/>
        </w:rPr>
        <w:t>đ</w:t>
      </w:r>
      <w:r w:rsidRPr="00A07264">
        <w:rPr>
          <w:sz w:val="28"/>
          <w:szCs w:val="28"/>
        </w:rPr>
        <w:t>)</w:t>
      </w:r>
      <w:r w:rsidRPr="00A07264">
        <w:rPr>
          <w:spacing w:val="33"/>
          <w:sz w:val="28"/>
          <w:szCs w:val="28"/>
        </w:rPr>
        <w:t xml:space="preserve"> </w:t>
      </w:r>
      <w:r w:rsidRPr="00A07264">
        <w:rPr>
          <w:spacing w:val="-4"/>
          <w:sz w:val="28"/>
          <w:szCs w:val="28"/>
        </w:rPr>
        <w:t>H</w:t>
      </w:r>
      <w:r w:rsidRPr="00A07264">
        <w:rPr>
          <w:spacing w:val="2"/>
          <w:sz w:val="28"/>
          <w:szCs w:val="28"/>
        </w:rPr>
        <w:t>o</w:t>
      </w:r>
      <w:r w:rsidRPr="00A07264">
        <w:rPr>
          <w:sz w:val="28"/>
          <w:szCs w:val="28"/>
        </w:rPr>
        <w:t>ạt</w:t>
      </w:r>
      <w:r w:rsidRPr="00A07264">
        <w:rPr>
          <w:spacing w:val="29"/>
          <w:sz w:val="28"/>
          <w:szCs w:val="28"/>
        </w:rPr>
        <w:t xml:space="preserve"> </w:t>
      </w:r>
      <w:r w:rsidRPr="00A07264">
        <w:rPr>
          <w:spacing w:val="1"/>
          <w:sz w:val="28"/>
          <w:szCs w:val="28"/>
        </w:rPr>
        <w:t>đ</w:t>
      </w:r>
      <w:r w:rsidRPr="00A07264">
        <w:rPr>
          <w:spacing w:val="-1"/>
          <w:sz w:val="28"/>
          <w:szCs w:val="28"/>
        </w:rPr>
        <w:t>ộn</w:t>
      </w:r>
      <w:r w:rsidRPr="00A07264">
        <w:rPr>
          <w:sz w:val="28"/>
          <w:szCs w:val="28"/>
        </w:rPr>
        <w:t>g</w:t>
      </w:r>
      <w:r w:rsidRPr="00A07264">
        <w:rPr>
          <w:spacing w:val="31"/>
          <w:sz w:val="28"/>
          <w:szCs w:val="28"/>
        </w:rPr>
        <w:t xml:space="preserve"> </w:t>
      </w:r>
      <w:r w:rsidRPr="00A07264">
        <w:rPr>
          <w:spacing w:val="1"/>
          <w:sz w:val="28"/>
          <w:szCs w:val="28"/>
        </w:rPr>
        <w:t>x</w:t>
      </w:r>
      <w:r w:rsidRPr="00A07264">
        <w:rPr>
          <w:sz w:val="28"/>
          <w:szCs w:val="28"/>
        </w:rPr>
        <w:t>em</w:t>
      </w:r>
      <w:r w:rsidRPr="00A07264">
        <w:rPr>
          <w:spacing w:val="28"/>
          <w:sz w:val="28"/>
          <w:szCs w:val="28"/>
        </w:rPr>
        <w:t xml:space="preserve"> </w:t>
      </w:r>
      <w:r w:rsidRPr="00A07264">
        <w:rPr>
          <w:spacing w:val="1"/>
          <w:sz w:val="28"/>
          <w:szCs w:val="28"/>
        </w:rPr>
        <w:t>x</w:t>
      </w:r>
      <w:r w:rsidRPr="00A07264">
        <w:rPr>
          <w:sz w:val="28"/>
          <w:szCs w:val="28"/>
        </w:rPr>
        <w:t>ét</w:t>
      </w:r>
      <w:r w:rsidRPr="00A07264">
        <w:rPr>
          <w:spacing w:val="34"/>
          <w:sz w:val="28"/>
          <w:szCs w:val="28"/>
        </w:rPr>
        <w:t xml:space="preserve"> </w:t>
      </w:r>
      <w:r w:rsidRPr="00A07264">
        <w:rPr>
          <w:sz w:val="28"/>
          <w:szCs w:val="28"/>
        </w:rPr>
        <w:t>c</w:t>
      </w:r>
      <w:r w:rsidRPr="00A07264">
        <w:rPr>
          <w:spacing w:val="1"/>
          <w:sz w:val="28"/>
          <w:szCs w:val="28"/>
        </w:rPr>
        <w:t>ủ</w:t>
      </w:r>
      <w:r w:rsidRPr="00A07264">
        <w:rPr>
          <w:sz w:val="28"/>
          <w:szCs w:val="28"/>
        </w:rPr>
        <w:t>a</w:t>
      </w:r>
      <w:r w:rsidRPr="00A07264">
        <w:rPr>
          <w:spacing w:val="31"/>
          <w:sz w:val="28"/>
          <w:szCs w:val="28"/>
        </w:rPr>
        <w:t xml:space="preserve"> </w:t>
      </w:r>
      <w:r w:rsidRPr="00A07264">
        <w:rPr>
          <w:spacing w:val="-1"/>
          <w:sz w:val="28"/>
          <w:szCs w:val="28"/>
        </w:rPr>
        <w:t>l</w:t>
      </w:r>
      <w:r w:rsidRPr="00A07264">
        <w:rPr>
          <w:sz w:val="28"/>
          <w:szCs w:val="28"/>
        </w:rPr>
        <w:t>ã</w:t>
      </w:r>
      <w:r w:rsidRPr="00A07264">
        <w:rPr>
          <w:spacing w:val="-1"/>
          <w:sz w:val="28"/>
          <w:szCs w:val="28"/>
        </w:rPr>
        <w:t>n</w:t>
      </w:r>
      <w:r w:rsidRPr="00A07264">
        <w:rPr>
          <w:sz w:val="28"/>
          <w:szCs w:val="28"/>
        </w:rPr>
        <w:t>h</w:t>
      </w:r>
      <w:r w:rsidRPr="00A07264">
        <w:rPr>
          <w:spacing w:val="31"/>
          <w:sz w:val="28"/>
          <w:szCs w:val="28"/>
        </w:rPr>
        <w:t xml:space="preserve"> </w:t>
      </w:r>
      <w:r w:rsidRPr="00A07264">
        <w:rPr>
          <w:spacing w:val="2"/>
          <w:sz w:val="28"/>
          <w:szCs w:val="28"/>
        </w:rPr>
        <w:t>đ</w:t>
      </w:r>
      <w:r w:rsidRPr="00A07264">
        <w:rPr>
          <w:spacing w:val="-2"/>
          <w:sz w:val="28"/>
          <w:szCs w:val="28"/>
        </w:rPr>
        <w:t>ạ</w:t>
      </w:r>
      <w:r w:rsidRPr="00A07264">
        <w:rPr>
          <w:sz w:val="28"/>
          <w:szCs w:val="28"/>
        </w:rPr>
        <w:t>o</w:t>
      </w:r>
      <w:r w:rsidRPr="00A07264">
        <w:rPr>
          <w:spacing w:val="31"/>
          <w:sz w:val="28"/>
          <w:szCs w:val="28"/>
        </w:rPr>
        <w:t xml:space="preserve"> </w:t>
      </w:r>
      <w:r w:rsidRPr="00A07264">
        <w:rPr>
          <w:spacing w:val="1"/>
          <w:sz w:val="28"/>
          <w:szCs w:val="28"/>
        </w:rPr>
        <w:t>v</w:t>
      </w:r>
      <w:r w:rsidRPr="00A07264">
        <w:rPr>
          <w:sz w:val="28"/>
          <w:szCs w:val="28"/>
        </w:rPr>
        <w:t>à</w:t>
      </w:r>
      <w:r w:rsidRPr="00A07264">
        <w:rPr>
          <w:spacing w:val="31"/>
          <w:sz w:val="28"/>
          <w:szCs w:val="28"/>
        </w:rPr>
        <w:t xml:space="preserve"> </w:t>
      </w:r>
      <w:r w:rsidRPr="00A07264">
        <w:rPr>
          <w:spacing w:val="-1"/>
          <w:sz w:val="28"/>
          <w:szCs w:val="28"/>
        </w:rPr>
        <w:t>h</w:t>
      </w:r>
      <w:r w:rsidRPr="00A07264">
        <w:rPr>
          <w:spacing w:val="2"/>
          <w:sz w:val="28"/>
          <w:szCs w:val="28"/>
        </w:rPr>
        <w:t>o</w:t>
      </w:r>
      <w:r w:rsidRPr="00A07264">
        <w:rPr>
          <w:sz w:val="28"/>
          <w:szCs w:val="28"/>
        </w:rPr>
        <w:t>ạt</w:t>
      </w:r>
      <w:r w:rsidRPr="00A07264">
        <w:rPr>
          <w:spacing w:val="29"/>
          <w:sz w:val="28"/>
          <w:szCs w:val="28"/>
        </w:rPr>
        <w:t xml:space="preserve"> </w:t>
      </w:r>
      <w:r w:rsidRPr="00A07264">
        <w:rPr>
          <w:spacing w:val="1"/>
          <w:sz w:val="28"/>
          <w:szCs w:val="28"/>
        </w:rPr>
        <w:t>đ</w:t>
      </w:r>
      <w:r w:rsidRPr="00A07264">
        <w:rPr>
          <w:spacing w:val="-1"/>
          <w:sz w:val="28"/>
          <w:szCs w:val="28"/>
        </w:rPr>
        <w:t>ộn</w:t>
      </w:r>
      <w:r w:rsidRPr="00A07264">
        <w:rPr>
          <w:sz w:val="28"/>
          <w:szCs w:val="28"/>
        </w:rPr>
        <w:t>g</w:t>
      </w:r>
      <w:r w:rsidRPr="00A07264">
        <w:rPr>
          <w:spacing w:val="31"/>
          <w:sz w:val="28"/>
          <w:szCs w:val="28"/>
        </w:rPr>
        <w:t xml:space="preserve"> </w:t>
      </w:r>
      <w:r w:rsidRPr="00A07264">
        <w:rPr>
          <w:spacing w:val="1"/>
          <w:sz w:val="28"/>
          <w:szCs w:val="28"/>
        </w:rPr>
        <w:t>đ</w:t>
      </w:r>
      <w:r w:rsidRPr="00A07264">
        <w:rPr>
          <w:spacing w:val="-2"/>
          <w:sz w:val="28"/>
          <w:szCs w:val="28"/>
        </w:rPr>
        <w:t>á</w:t>
      </w:r>
      <w:r w:rsidRPr="00A07264">
        <w:rPr>
          <w:spacing w:val="1"/>
          <w:sz w:val="28"/>
          <w:szCs w:val="28"/>
        </w:rPr>
        <w:t>n</w:t>
      </w:r>
      <w:r w:rsidRPr="00A07264">
        <w:rPr>
          <w:sz w:val="28"/>
          <w:szCs w:val="28"/>
        </w:rPr>
        <w:t>h</w:t>
      </w:r>
      <w:r w:rsidRPr="00A07264">
        <w:rPr>
          <w:spacing w:val="32"/>
          <w:sz w:val="28"/>
          <w:szCs w:val="28"/>
        </w:rPr>
        <w:t xml:space="preserve"> </w:t>
      </w:r>
      <w:r w:rsidRPr="00A07264">
        <w:rPr>
          <w:spacing w:val="-1"/>
          <w:sz w:val="28"/>
          <w:szCs w:val="28"/>
        </w:rPr>
        <w:t>g</w:t>
      </w:r>
      <w:r w:rsidRPr="00A07264">
        <w:rPr>
          <w:spacing w:val="1"/>
          <w:sz w:val="28"/>
          <w:szCs w:val="28"/>
        </w:rPr>
        <w:t>i</w:t>
      </w:r>
      <w:r w:rsidRPr="00A07264">
        <w:rPr>
          <w:sz w:val="28"/>
          <w:szCs w:val="28"/>
        </w:rPr>
        <w:t>á</w:t>
      </w:r>
      <w:r w:rsidRPr="00A07264">
        <w:rPr>
          <w:spacing w:val="31"/>
          <w:sz w:val="28"/>
          <w:szCs w:val="28"/>
        </w:rPr>
        <w:t xml:space="preserve"> </w:t>
      </w:r>
      <w:r w:rsidRPr="00A07264">
        <w:rPr>
          <w:spacing w:val="1"/>
          <w:sz w:val="28"/>
          <w:szCs w:val="28"/>
        </w:rPr>
        <w:t>nộ</w:t>
      </w:r>
      <w:r w:rsidRPr="00A07264">
        <w:rPr>
          <w:sz w:val="28"/>
          <w:szCs w:val="28"/>
        </w:rPr>
        <w:t>i</w:t>
      </w:r>
      <w:r w:rsidRPr="00A07264">
        <w:rPr>
          <w:spacing w:val="32"/>
          <w:sz w:val="28"/>
          <w:szCs w:val="28"/>
        </w:rPr>
        <w:t xml:space="preserve"> </w:t>
      </w:r>
      <w:r w:rsidRPr="00A07264">
        <w:rPr>
          <w:spacing w:val="-1"/>
          <w:sz w:val="28"/>
          <w:szCs w:val="28"/>
        </w:rPr>
        <w:t>b</w:t>
      </w:r>
      <w:r w:rsidRPr="00A07264">
        <w:rPr>
          <w:spacing w:val="1"/>
          <w:sz w:val="28"/>
          <w:szCs w:val="28"/>
        </w:rPr>
        <w:t>ộ</w:t>
      </w:r>
      <w:r w:rsidRPr="00A07264">
        <w:rPr>
          <w:sz w:val="28"/>
          <w:szCs w:val="28"/>
        </w:rPr>
        <w:t>,</w:t>
      </w:r>
      <w:r w:rsidRPr="00A07264">
        <w:rPr>
          <w:spacing w:val="30"/>
          <w:sz w:val="28"/>
          <w:szCs w:val="28"/>
        </w:rPr>
        <w:t xml:space="preserve"> </w:t>
      </w:r>
      <w:r w:rsidRPr="00A07264">
        <w:rPr>
          <w:spacing w:val="-1"/>
          <w:sz w:val="28"/>
          <w:szCs w:val="28"/>
        </w:rPr>
        <w:t>t</w:t>
      </w:r>
      <w:r w:rsidRPr="00A07264">
        <w:rPr>
          <w:spacing w:val="1"/>
          <w:sz w:val="28"/>
          <w:szCs w:val="28"/>
        </w:rPr>
        <w:t>h</w:t>
      </w:r>
      <w:r w:rsidRPr="00A07264">
        <w:rPr>
          <w:spacing w:val="-1"/>
          <w:sz w:val="28"/>
          <w:szCs w:val="28"/>
        </w:rPr>
        <w:t>ự</w:t>
      </w:r>
      <w:r w:rsidRPr="00A07264">
        <w:rPr>
          <w:sz w:val="28"/>
          <w:szCs w:val="28"/>
        </w:rPr>
        <w:t xml:space="preserve">c </w:t>
      </w:r>
      <w:r w:rsidRPr="00A07264">
        <w:rPr>
          <w:spacing w:val="1"/>
          <w:sz w:val="28"/>
          <w:szCs w:val="28"/>
        </w:rPr>
        <w:t>hi</w:t>
      </w:r>
      <w:r w:rsidRPr="00A07264">
        <w:rPr>
          <w:spacing w:val="-2"/>
          <w:sz w:val="28"/>
          <w:szCs w:val="28"/>
        </w:rPr>
        <w:t>ệ</w:t>
      </w:r>
      <w:r w:rsidRPr="00A07264">
        <w:rPr>
          <w:sz w:val="28"/>
          <w:szCs w:val="28"/>
        </w:rPr>
        <w:t>n</w:t>
      </w:r>
      <w:r w:rsidRPr="00A07264">
        <w:rPr>
          <w:spacing w:val="6"/>
          <w:sz w:val="28"/>
          <w:szCs w:val="28"/>
        </w:rPr>
        <w:t xml:space="preserve"> </w:t>
      </w:r>
      <w:r w:rsidRPr="00A07264">
        <w:rPr>
          <w:spacing w:val="-1"/>
          <w:sz w:val="28"/>
          <w:szCs w:val="28"/>
        </w:rPr>
        <w:t>h</w:t>
      </w:r>
      <w:r w:rsidRPr="00A07264">
        <w:rPr>
          <w:sz w:val="28"/>
          <w:szCs w:val="28"/>
        </w:rPr>
        <w:t>à</w:t>
      </w:r>
      <w:r w:rsidRPr="00A07264">
        <w:rPr>
          <w:spacing w:val="-1"/>
          <w:sz w:val="28"/>
          <w:szCs w:val="28"/>
        </w:rPr>
        <w:t>n</w:t>
      </w:r>
      <w:r w:rsidRPr="00A07264">
        <w:rPr>
          <w:sz w:val="28"/>
          <w:szCs w:val="28"/>
        </w:rPr>
        <w:t>h</w:t>
      </w:r>
      <w:r w:rsidRPr="00A07264">
        <w:rPr>
          <w:spacing w:val="6"/>
          <w:sz w:val="28"/>
          <w:szCs w:val="28"/>
        </w:rPr>
        <w:t xml:space="preserve"> </w:t>
      </w:r>
      <w:r w:rsidRPr="00A07264">
        <w:rPr>
          <w:spacing w:val="-1"/>
          <w:sz w:val="28"/>
          <w:szCs w:val="28"/>
        </w:rPr>
        <w:t>đ</w:t>
      </w:r>
      <w:r w:rsidRPr="00A07264">
        <w:rPr>
          <w:spacing w:val="1"/>
          <w:sz w:val="28"/>
          <w:szCs w:val="28"/>
        </w:rPr>
        <w:t>ộ</w:t>
      </w:r>
      <w:r w:rsidRPr="00A07264">
        <w:rPr>
          <w:spacing w:val="-1"/>
          <w:sz w:val="28"/>
          <w:szCs w:val="28"/>
        </w:rPr>
        <w:t>n</w:t>
      </w:r>
      <w:r w:rsidRPr="00A07264">
        <w:rPr>
          <w:sz w:val="28"/>
          <w:szCs w:val="28"/>
        </w:rPr>
        <w:t>g</w:t>
      </w:r>
      <w:r w:rsidRPr="00A07264">
        <w:rPr>
          <w:spacing w:val="6"/>
          <w:sz w:val="28"/>
          <w:szCs w:val="28"/>
        </w:rPr>
        <w:t xml:space="preserve"> </w:t>
      </w:r>
      <w:r w:rsidRPr="00A07264">
        <w:rPr>
          <w:spacing w:val="-1"/>
          <w:sz w:val="28"/>
          <w:szCs w:val="28"/>
        </w:rPr>
        <w:t>k</w:t>
      </w:r>
      <w:r w:rsidRPr="00A07264">
        <w:rPr>
          <w:spacing w:val="2"/>
          <w:sz w:val="28"/>
          <w:szCs w:val="28"/>
        </w:rPr>
        <w:t>h</w:t>
      </w:r>
      <w:r w:rsidRPr="00A07264">
        <w:rPr>
          <w:sz w:val="28"/>
          <w:szCs w:val="28"/>
        </w:rPr>
        <w:t>ắc</w:t>
      </w:r>
      <w:r w:rsidRPr="00A07264">
        <w:rPr>
          <w:spacing w:val="3"/>
          <w:sz w:val="28"/>
          <w:szCs w:val="28"/>
        </w:rPr>
        <w:t xml:space="preserve"> </w:t>
      </w:r>
      <w:r w:rsidRPr="00A07264">
        <w:rPr>
          <w:spacing w:val="1"/>
          <w:sz w:val="28"/>
          <w:szCs w:val="28"/>
        </w:rPr>
        <w:t>p</w:t>
      </w:r>
      <w:r w:rsidRPr="00A07264">
        <w:rPr>
          <w:spacing w:val="-1"/>
          <w:sz w:val="28"/>
          <w:szCs w:val="28"/>
        </w:rPr>
        <w:t>h</w:t>
      </w:r>
      <w:r w:rsidRPr="00A07264">
        <w:rPr>
          <w:spacing w:val="1"/>
          <w:sz w:val="28"/>
          <w:szCs w:val="28"/>
        </w:rPr>
        <w:t>ụ</w:t>
      </w:r>
      <w:r w:rsidRPr="00A07264">
        <w:rPr>
          <w:sz w:val="28"/>
          <w:szCs w:val="28"/>
        </w:rPr>
        <w:t>c</w:t>
      </w:r>
      <w:r w:rsidRPr="00A07264">
        <w:rPr>
          <w:spacing w:val="5"/>
          <w:sz w:val="28"/>
          <w:szCs w:val="28"/>
        </w:rPr>
        <w:t xml:space="preserve"> </w:t>
      </w:r>
      <w:r w:rsidRPr="00A07264">
        <w:rPr>
          <w:sz w:val="28"/>
          <w:szCs w:val="28"/>
        </w:rPr>
        <w:t>các</w:t>
      </w:r>
      <w:r w:rsidRPr="00A07264">
        <w:rPr>
          <w:spacing w:val="6"/>
          <w:sz w:val="28"/>
          <w:szCs w:val="28"/>
        </w:rPr>
        <w:t xml:space="preserve"> </w:t>
      </w:r>
      <w:r w:rsidRPr="00A07264">
        <w:rPr>
          <w:spacing w:val="-1"/>
          <w:sz w:val="28"/>
          <w:szCs w:val="28"/>
        </w:rPr>
        <w:t>đ</w:t>
      </w:r>
      <w:r w:rsidRPr="00A07264">
        <w:rPr>
          <w:spacing w:val="1"/>
          <w:sz w:val="28"/>
          <w:szCs w:val="28"/>
        </w:rPr>
        <w:t>i</w:t>
      </w:r>
      <w:r w:rsidRPr="00A07264">
        <w:rPr>
          <w:sz w:val="28"/>
          <w:szCs w:val="28"/>
        </w:rPr>
        <w:t xml:space="preserve">ểm </w:t>
      </w:r>
      <w:r w:rsidRPr="00A07264">
        <w:rPr>
          <w:spacing w:val="1"/>
          <w:sz w:val="28"/>
          <w:szCs w:val="28"/>
        </w:rPr>
        <w:t>kh</w:t>
      </w:r>
      <w:r w:rsidRPr="00A07264">
        <w:rPr>
          <w:spacing w:val="-1"/>
          <w:sz w:val="28"/>
          <w:szCs w:val="28"/>
        </w:rPr>
        <w:t>ôn</w:t>
      </w:r>
      <w:r w:rsidRPr="00A07264">
        <w:rPr>
          <w:sz w:val="28"/>
          <w:szCs w:val="28"/>
        </w:rPr>
        <w:t>g</w:t>
      </w:r>
      <w:r w:rsidRPr="00A07264">
        <w:rPr>
          <w:spacing w:val="6"/>
          <w:sz w:val="28"/>
          <w:szCs w:val="28"/>
        </w:rPr>
        <w:t xml:space="preserve"> </w:t>
      </w:r>
      <w:r w:rsidRPr="00A07264">
        <w:rPr>
          <w:spacing w:val="-1"/>
          <w:sz w:val="28"/>
          <w:szCs w:val="28"/>
        </w:rPr>
        <w:t>p</w:t>
      </w:r>
      <w:r w:rsidRPr="00A07264">
        <w:rPr>
          <w:spacing w:val="1"/>
          <w:sz w:val="28"/>
          <w:szCs w:val="28"/>
        </w:rPr>
        <w:t>h</w:t>
      </w:r>
      <w:r w:rsidRPr="00A07264">
        <w:rPr>
          <w:sz w:val="28"/>
          <w:szCs w:val="28"/>
        </w:rPr>
        <w:t>ù</w:t>
      </w:r>
      <w:r w:rsidRPr="00A07264">
        <w:rPr>
          <w:spacing w:val="6"/>
          <w:sz w:val="28"/>
          <w:szCs w:val="28"/>
        </w:rPr>
        <w:t xml:space="preserve"> </w:t>
      </w:r>
      <w:r w:rsidRPr="00A07264">
        <w:rPr>
          <w:spacing w:val="1"/>
          <w:sz w:val="28"/>
          <w:szCs w:val="28"/>
        </w:rPr>
        <w:t>h</w:t>
      </w:r>
      <w:r w:rsidRPr="00A07264">
        <w:rPr>
          <w:sz w:val="28"/>
          <w:szCs w:val="28"/>
        </w:rPr>
        <w:t>ợp</w:t>
      </w:r>
      <w:r w:rsidRPr="00A07264">
        <w:rPr>
          <w:spacing w:val="6"/>
          <w:sz w:val="28"/>
          <w:szCs w:val="28"/>
        </w:rPr>
        <w:t xml:space="preserve"> </w:t>
      </w:r>
      <w:r w:rsidRPr="00A07264">
        <w:rPr>
          <w:i/>
          <w:iCs/>
          <w:sz w:val="28"/>
          <w:szCs w:val="28"/>
        </w:rPr>
        <w:t>(</w:t>
      </w:r>
      <w:r w:rsidRPr="00A07264">
        <w:rPr>
          <w:i/>
          <w:iCs/>
          <w:spacing w:val="-2"/>
          <w:sz w:val="28"/>
          <w:szCs w:val="28"/>
        </w:rPr>
        <w:t>k</w:t>
      </w:r>
      <w:r w:rsidRPr="00A07264">
        <w:rPr>
          <w:i/>
          <w:iCs/>
          <w:sz w:val="28"/>
          <w:szCs w:val="28"/>
        </w:rPr>
        <w:t>èm</w:t>
      </w:r>
      <w:r w:rsidRPr="00A07264">
        <w:rPr>
          <w:i/>
          <w:iCs/>
          <w:spacing w:val="4"/>
          <w:sz w:val="28"/>
          <w:szCs w:val="28"/>
        </w:rPr>
        <w:t xml:space="preserve"> </w:t>
      </w:r>
      <w:r w:rsidRPr="00A07264">
        <w:rPr>
          <w:i/>
          <w:iCs/>
          <w:spacing w:val="1"/>
          <w:sz w:val="28"/>
          <w:szCs w:val="28"/>
        </w:rPr>
        <w:t>th</w:t>
      </w:r>
      <w:r w:rsidRPr="00A07264">
        <w:rPr>
          <w:i/>
          <w:iCs/>
          <w:spacing w:val="-2"/>
          <w:sz w:val="28"/>
          <w:szCs w:val="28"/>
        </w:rPr>
        <w:t>e</w:t>
      </w:r>
      <w:r w:rsidRPr="00A07264">
        <w:rPr>
          <w:i/>
          <w:iCs/>
          <w:sz w:val="28"/>
          <w:szCs w:val="28"/>
        </w:rPr>
        <w:t>o</w:t>
      </w:r>
      <w:r w:rsidRPr="00A07264">
        <w:rPr>
          <w:i/>
          <w:iCs/>
          <w:spacing w:val="4"/>
          <w:sz w:val="28"/>
          <w:szCs w:val="28"/>
        </w:rPr>
        <w:t xml:space="preserve"> </w:t>
      </w:r>
      <w:r w:rsidRPr="00A07264">
        <w:rPr>
          <w:i/>
          <w:iCs/>
          <w:spacing w:val="2"/>
          <w:sz w:val="28"/>
          <w:szCs w:val="28"/>
        </w:rPr>
        <w:t>k</w:t>
      </w:r>
      <w:r w:rsidRPr="00A07264">
        <w:rPr>
          <w:i/>
          <w:iCs/>
          <w:sz w:val="28"/>
          <w:szCs w:val="28"/>
        </w:rPr>
        <w:t>ết</w:t>
      </w:r>
      <w:r w:rsidRPr="00A07264">
        <w:rPr>
          <w:i/>
          <w:iCs/>
          <w:spacing w:val="6"/>
          <w:sz w:val="28"/>
          <w:szCs w:val="28"/>
        </w:rPr>
        <w:t xml:space="preserve"> </w:t>
      </w:r>
      <w:r w:rsidRPr="00A07264">
        <w:rPr>
          <w:i/>
          <w:iCs/>
          <w:spacing w:val="-1"/>
          <w:sz w:val="28"/>
          <w:szCs w:val="28"/>
        </w:rPr>
        <w:t>q</w:t>
      </w:r>
      <w:r w:rsidRPr="00A07264">
        <w:rPr>
          <w:i/>
          <w:iCs/>
          <w:spacing w:val="2"/>
          <w:sz w:val="28"/>
          <w:szCs w:val="28"/>
        </w:rPr>
        <w:t>u</w:t>
      </w:r>
      <w:r w:rsidRPr="00A07264">
        <w:rPr>
          <w:i/>
          <w:iCs/>
          <w:sz w:val="28"/>
          <w:szCs w:val="28"/>
        </w:rPr>
        <w:t>ả</w:t>
      </w:r>
      <w:r w:rsidRPr="00A07264">
        <w:rPr>
          <w:i/>
          <w:iCs/>
          <w:spacing w:val="6"/>
          <w:sz w:val="28"/>
          <w:szCs w:val="28"/>
        </w:rPr>
        <w:t xml:space="preserve"> </w:t>
      </w:r>
      <w:r w:rsidRPr="00A07264">
        <w:rPr>
          <w:i/>
          <w:iCs/>
          <w:sz w:val="28"/>
          <w:szCs w:val="28"/>
        </w:rPr>
        <w:t>xem</w:t>
      </w:r>
      <w:r w:rsidRPr="00A07264">
        <w:rPr>
          <w:i/>
          <w:iCs/>
          <w:spacing w:val="4"/>
          <w:sz w:val="28"/>
          <w:szCs w:val="28"/>
        </w:rPr>
        <w:t xml:space="preserve"> </w:t>
      </w:r>
      <w:r w:rsidRPr="00A07264">
        <w:rPr>
          <w:i/>
          <w:iCs/>
          <w:sz w:val="28"/>
          <w:szCs w:val="28"/>
        </w:rPr>
        <w:t>x</w:t>
      </w:r>
      <w:r w:rsidRPr="00A07264">
        <w:rPr>
          <w:i/>
          <w:iCs/>
          <w:spacing w:val="-2"/>
          <w:sz w:val="28"/>
          <w:szCs w:val="28"/>
        </w:rPr>
        <w:t>é</w:t>
      </w:r>
      <w:r w:rsidRPr="00A07264">
        <w:rPr>
          <w:i/>
          <w:iCs/>
          <w:sz w:val="28"/>
          <w:szCs w:val="28"/>
        </w:rPr>
        <w:t xml:space="preserve">t </w:t>
      </w:r>
      <w:r w:rsidRPr="00A07264">
        <w:rPr>
          <w:i/>
          <w:iCs/>
          <w:spacing w:val="1"/>
          <w:sz w:val="28"/>
          <w:szCs w:val="28"/>
        </w:rPr>
        <w:t>l</w:t>
      </w:r>
      <w:r w:rsidRPr="00A07264">
        <w:rPr>
          <w:i/>
          <w:iCs/>
          <w:spacing w:val="-1"/>
          <w:sz w:val="28"/>
          <w:szCs w:val="28"/>
        </w:rPr>
        <w:t>ãn</w:t>
      </w:r>
      <w:r w:rsidRPr="00A07264">
        <w:rPr>
          <w:i/>
          <w:iCs/>
          <w:sz w:val="28"/>
          <w:szCs w:val="28"/>
        </w:rPr>
        <w:t>h</w:t>
      </w:r>
      <w:r w:rsidRPr="00A07264">
        <w:rPr>
          <w:i/>
          <w:iCs/>
          <w:spacing w:val="34"/>
          <w:sz w:val="28"/>
          <w:szCs w:val="28"/>
        </w:rPr>
        <w:t xml:space="preserve"> </w:t>
      </w:r>
      <w:r w:rsidRPr="00A07264">
        <w:rPr>
          <w:i/>
          <w:iCs/>
          <w:spacing w:val="2"/>
          <w:sz w:val="28"/>
          <w:szCs w:val="28"/>
        </w:rPr>
        <w:t>đ</w:t>
      </w:r>
      <w:r w:rsidRPr="00A07264">
        <w:rPr>
          <w:i/>
          <w:iCs/>
          <w:spacing w:val="-1"/>
          <w:sz w:val="28"/>
          <w:szCs w:val="28"/>
        </w:rPr>
        <w:t>ạ</w:t>
      </w:r>
      <w:r w:rsidRPr="00A07264">
        <w:rPr>
          <w:i/>
          <w:iCs/>
          <w:spacing w:val="1"/>
          <w:sz w:val="28"/>
          <w:szCs w:val="28"/>
        </w:rPr>
        <w:t>o</w:t>
      </w:r>
      <w:r w:rsidRPr="00A07264">
        <w:rPr>
          <w:i/>
          <w:iCs/>
          <w:sz w:val="28"/>
          <w:szCs w:val="28"/>
        </w:rPr>
        <w:t>,</w:t>
      </w:r>
      <w:r w:rsidRPr="00A07264">
        <w:rPr>
          <w:i/>
          <w:iCs/>
          <w:spacing w:val="32"/>
          <w:sz w:val="28"/>
          <w:szCs w:val="28"/>
        </w:rPr>
        <w:t xml:space="preserve"> </w:t>
      </w:r>
      <w:r w:rsidRPr="00A07264">
        <w:rPr>
          <w:i/>
          <w:iCs/>
          <w:spacing w:val="1"/>
          <w:sz w:val="28"/>
          <w:szCs w:val="28"/>
        </w:rPr>
        <w:t>k</w:t>
      </w:r>
      <w:r w:rsidRPr="00A07264">
        <w:rPr>
          <w:i/>
          <w:iCs/>
          <w:sz w:val="28"/>
          <w:szCs w:val="28"/>
        </w:rPr>
        <w:t>ế</w:t>
      </w:r>
      <w:r w:rsidRPr="00A07264">
        <w:rPr>
          <w:i/>
          <w:iCs/>
          <w:spacing w:val="33"/>
          <w:sz w:val="28"/>
          <w:szCs w:val="28"/>
        </w:rPr>
        <w:t xml:space="preserve"> </w:t>
      </w:r>
      <w:r w:rsidRPr="00A07264">
        <w:rPr>
          <w:i/>
          <w:iCs/>
          <w:spacing w:val="-1"/>
          <w:sz w:val="28"/>
          <w:szCs w:val="28"/>
        </w:rPr>
        <w:t>ho</w:t>
      </w:r>
      <w:r w:rsidRPr="00A07264">
        <w:rPr>
          <w:i/>
          <w:iCs/>
          <w:spacing w:val="2"/>
          <w:sz w:val="28"/>
          <w:szCs w:val="28"/>
        </w:rPr>
        <w:t>ạ</w:t>
      </w:r>
      <w:r w:rsidRPr="00A07264">
        <w:rPr>
          <w:i/>
          <w:iCs/>
          <w:sz w:val="28"/>
          <w:szCs w:val="28"/>
        </w:rPr>
        <w:t>ch</w:t>
      </w:r>
      <w:r w:rsidRPr="00A07264">
        <w:rPr>
          <w:i/>
          <w:iCs/>
          <w:spacing w:val="32"/>
          <w:sz w:val="28"/>
          <w:szCs w:val="28"/>
        </w:rPr>
        <w:t xml:space="preserve"> </w:t>
      </w:r>
      <w:r w:rsidRPr="00A07264">
        <w:rPr>
          <w:i/>
          <w:iCs/>
          <w:spacing w:val="1"/>
          <w:sz w:val="28"/>
          <w:szCs w:val="28"/>
        </w:rPr>
        <w:t>đ</w:t>
      </w:r>
      <w:r w:rsidRPr="00A07264">
        <w:rPr>
          <w:i/>
          <w:iCs/>
          <w:spacing w:val="-1"/>
          <w:sz w:val="28"/>
          <w:szCs w:val="28"/>
        </w:rPr>
        <w:t>án</w:t>
      </w:r>
      <w:r w:rsidRPr="00A07264">
        <w:rPr>
          <w:i/>
          <w:iCs/>
          <w:sz w:val="28"/>
          <w:szCs w:val="28"/>
        </w:rPr>
        <w:t>h</w:t>
      </w:r>
      <w:r w:rsidRPr="00A07264">
        <w:rPr>
          <w:i/>
          <w:iCs/>
          <w:spacing w:val="34"/>
          <w:sz w:val="28"/>
          <w:szCs w:val="28"/>
        </w:rPr>
        <w:t xml:space="preserve"> </w:t>
      </w:r>
      <w:r w:rsidRPr="00A07264">
        <w:rPr>
          <w:i/>
          <w:iCs/>
          <w:spacing w:val="1"/>
          <w:sz w:val="28"/>
          <w:szCs w:val="28"/>
        </w:rPr>
        <w:t>g</w:t>
      </w:r>
      <w:r w:rsidRPr="00A07264">
        <w:rPr>
          <w:i/>
          <w:iCs/>
          <w:spacing w:val="-1"/>
          <w:sz w:val="28"/>
          <w:szCs w:val="28"/>
        </w:rPr>
        <w:t>i</w:t>
      </w:r>
      <w:r w:rsidRPr="00A07264">
        <w:rPr>
          <w:i/>
          <w:iCs/>
          <w:sz w:val="28"/>
          <w:szCs w:val="28"/>
        </w:rPr>
        <w:t>á</w:t>
      </w:r>
      <w:r w:rsidRPr="00A07264">
        <w:rPr>
          <w:i/>
          <w:iCs/>
          <w:spacing w:val="34"/>
          <w:sz w:val="28"/>
          <w:szCs w:val="28"/>
        </w:rPr>
        <w:t xml:space="preserve"> </w:t>
      </w:r>
      <w:r w:rsidRPr="00A07264">
        <w:rPr>
          <w:i/>
          <w:iCs/>
          <w:spacing w:val="1"/>
          <w:sz w:val="28"/>
          <w:szCs w:val="28"/>
        </w:rPr>
        <w:t>n</w:t>
      </w:r>
      <w:r w:rsidRPr="00A07264">
        <w:rPr>
          <w:i/>
          <w:iCs/>
          <w:spacing w:val="-1"/>
          <w:sz w:val="28"/>
          <w:szCs w:val="28"/>
        </w:rPr>
        <w:t>ộ</w:t>
      </w:r>
      <w:r w:rsidRPr="00A07264">
        <w:rPr>
          <w:i/>
          <w:iCs/>
          <w:sz w:val="28"/>
          <w:szCs w:val="28"/>
        </w:rPr>
        <w:t>i</w:t>
      </w:r>
      <w:r w:rsidRPr="00A07264">
        <w:rPr>
          <w:i/>
          <w:iCs/>
          <w:spacing w:val="34"/>
          <w:sz w:val="28"/>
          <w:szCs w:val="28"/>
        </w:rPr>
        <w:t xml:space="preserve"> </w:t>
      </w:r>
      <w:r w:rsidRPr="00A07264">
        <w:rPr>
          <w:i/>
          <w:iCs/>
          <w:spacing w:val="-1"/>
          <w:sz w:val="28"/>
          <w:szCs w:val="28"/>
        </w:rPr>
        <w:t>b</w:t>
      </w:r>
      <w:r w:rsidRPr="00A07264">
        <w:rPr>
          <w:i/>
          <w:iCs/>
          <w:spacing w:val="1"/>
          <w:sz w:val="28"/>
          <w:szCs w:val="28"/>
        </w:rPr>
        <w:t>ộ</w:t>
      </w:r>
      <w:r w:rsidRPr="00A07264">
        <w:rPr>
          <w:i/>
          <w:iCs/>
          <w:sz w:val="28"/>
          <w:szCs w:val="28"/>
        </w:rPr>
        <w:t>,</w:t>
      </w:r>
      <w:r w:rsidRPr="00A07264">
        <w:rPr>
          <w:i/>
          <w:iCs/>
          <w:spacing w:val="32"/>
          <w:sz w:val="28"/>
          <w:szCs w:val="28"/>
        </w:rPr>
        <w:t xml:space="preserve"> </w:t>
      </w:r>
      <w:r w:rsidRPr="00A07264">
        <w:rPr>
          <w:i/>
          <w:iCs/>
          <w:spacing w:val="3"/>
          <w:sz w:val="28"/>
          <w:szCs w:val="28"/>
        </w:rPr>
        <w:t>b</w:t>
      </w:r>
      <w:r w:rsidRPr="00A07264">
        <w:rPr>
          <w:i/>
          <w:iCs/>
          <w:spacing w:val="-1"/>
          <w:sz w:val="28"/>
          <w:szCs w:val="28"/>
        </w:rPr>
        <w:t>ả</w:t>
      </w:r>
      <w:r w:rsidRPr="00A07264">
        <w:rPr>
          <w:i/>
          <w:iCs/>
          <w:spacing w:val="1"/>
          <w:sz w:val="28"/>
          <w:szCs w:val="28"/>
        </w:rPr>
        <w:t>n</w:t>
      </w:r>
      <w:r w:rsidRPr="00A07264">
        <w:rPr>
          <w:i/>
          <w:iCs/>
          <w:sz w:val="28"/>
          <w:szCs w:val="28"/>
        </w:rPr>
        <w:t>g</w:t>
      </w:r>
      <w:r w:rsidRPr="00A07264">
        <w:rPr>
          <w:i/>
          <w:iCs/>
          <w:spacing w:val="31"/>
          <w:sz w:val="28"/>
          <w:szCs w:val="28"/>
        </w:rPr>
        <w:t xml:space="preserve"> </w:t>
      </w:r>
      <w:r w:rsidRPr="00A07264">
        <w:rPr>
          <w:i/>
          <w:iCs/>
          <w:spacing w:val="2"/>
          <w:sz w:val="28"/>
          <w:szCs w:val="28"/>
        </w:rPr>
        <w:t>t</w:t>
      </w:r>
      <w:r w:rsidRPr="00A07264">
        <w:rPr>
          <w:i/>
          <w:iCs/>
          <w:spacing w:val="-1"/>
          <w:sz w:val="28"/>
          <w:szCs w:val="28"/>
        </w:rPr>
        <w:t>ổ</w:t>
      </w:r>
      <w:r w:rsidRPr="00A07264">
        <w:rPr>
          <w:i/>
          <w:iCs/>
          <w:spacing w:val="1"/>
          <w:sz w:val="28"/>
          <w:szCs w:val="28"/>
        </w:rPr>
        <w:t>n</w:t>
      </w:r>
      <w:r w:rsidRPr="00A07264">
        <w:rPr>
          <w:i/>
          <w:iCs/>
          <w:sz w:val="28"/>
          <w:szCs w:val="28"/>
        </w:rPr>
        <w:t>g</w:t>
      </w:r>
      <w:r w:rsidRPr="00A07264">
        <w:rPr>
          <w:i/>
          <w:iCs/>
          <w:spacing w:val="31"/>
          <w:sz w:val="28"/>
          <w:szCs w:val="28"/>
        </w:rPr>
        <w:t xml:space="preserve"> </w:t>
      </w:r>
      <w:r w:rsidRPr="00A07264">
        <w:rPr>
          <w:i/>
          <w:iCs/>
          <w:spacing w:val="2"/>
          <w:sz w:val="28"/>
          <w:szCs w:val="28"/>
        </w:rPr>
        <w:t>h</w:t>
      </w:r>
      <w:r w:rsidRPr="00A07264">
        <w:rPr>
          <w:i/>
          <w:iCs/>
          <w:spacing w:val="-1"/>
          <w:sz w:val="28"/>
          <w:szCs w:val="28"/>
        </w:rPr>
        <w:t>ợ</w:t>
      </w:r>
      <w:r w:rsidRPr="00A07264">
        <w:rPr>
          <w:i/>
          <w:iCs/>
          <w:sz w:val="28"/>
          <w:szCs w:val="28"/>
        </w:rPr>
        <w:t>p</w:t>
      </w:r>
      <w:r w:rsidRPr="00A07264">
        <w:rPr>
          <w:i/>
          <w:iCs/>
          <w:spacing w:val="34"/>
          <w:sz w:val="28"/>
          <w:szCs w:val="28"/>
        </w:rPr>
        <w:t xml:space="preserve"> </w:t>
      </w:r>
      <w:r w:rsidRPr="00A07264">
        <w:rPr>
          <w:i/>
          <w:iCs/>
          <w:spacing w:val="1"/>
          <w:sz w:val="28"/>
          <w:szCs w:val="28"/>
        </w:rPr>
        <w:t>k</w:t>
      </w:r>
      <w:r w:rsidRPr="00A07264">
        <w:rPr>
          <w:i/>
          <w:iCs/>
          <w:spacing w:val="-2"/>
          <w:sz w:val="28"/>
          <w:szCs w:val="28"/>
        </w:rPr>
        <w:t>ế</w:t>
      </w:r>
      <w:r w:rsidRPr="00A07264">
        <w:rPr>
          <w:i/>
          <w:iCs/>
          <w:sz w:val="28"/>
          <w:szCs w:val="28"/>
        </w:rPr>
        <w:t>t</w:t>
      </w:r>
      <w:r w:rsidRPr="00A07264">
        <w:rPr>
          <w:i/>
          <w:iCs/>
          <w:spacing w:val="34"/>
          <w:sz w:val="28"/>
          <w:szCs w:val="28"/>
        </w:rPr>
        <w:t xml:space="preserve"> </w:t>
      </w:r>
      <w:r w:rsidRPr="00A07264">
        <w:rPr>
          <w:i/>
          <w:iCs/>
          <w:spacing w:val="-1"/>
          <w:sz w:val="28"/>
          <w:szCs w:val="28"/>
        </w:rPr>
        <w:t>q</w:t>
      </w:r>
      <w:r w:rsidRPr="00A07264">
        <w:rPr>
          <w:i/>
          <w:iCs/>
          <w:spacing w:val="2"/>
          <w:sz w:val="28"/>
          <w:szCs w:val="28"/>
        </w:rPr>
        <w:t>u</w:t>
      </w:r>
      <w:r w:rsidRPr="00A07264">
        <w:rPr>
          <w:i/>
          <w:iCs/>
          <w:sz w:val="28"/>
          <w:szCs w:val="28"/>
        </w:rPr>
        <w:t>ả</w:t>
      </w:r>
      <w:r w:rsidRPr="00A07264">
        <w:rPr>
          <w:i/>
          <w:iCs/>
          <w:spacing w:val="32"/>
          <w:sz w:val="28"/>
          <w:szCs w:val="28"/>
        </w:rPr>
        <w:t xml:space="preserve"> </w:t>
      </w:r>
      <w:r w:rsidRPr="00A07264">
        <w:rPr>
          <w:i/>
          <w:iCs/>
          <w:spacing w:val="1"/>
          <w:sz w:val="28"/>
          <w:szCs w:val="28"/>
        </w:rPr>
        <w:t>đ</w:t>
      </w:r>
      <w:r w:rsidRPr="00A07264">
        <w:rPr>
          <w:i/>
          <w:iCs/>
          <w:spacing w:val="-1"/>
          <w:sz w:val="28"/>
          <w:szCs w:val="28"/>
        </w:rPr>
        <w:t>á</w:t>
      </w:r>
      <w:r w:rsidRPr="00A07264">
        <w:rPr>
          <w:i/>
          <w:iCs/>
          <w:spacing w:val="1"/>
          <w:sz w:val="28"/>
          <w:szCs w:val="28"/>
        </w:rPr>
        <w:t>n</w:t>
      </w:r>
      <w:r w:rsidRPr="00A07264">
        <w:rPr>
          <w:i/>
          <w:iCs/>
          <w:sz w:val="28"/>
          <w:szCs w:val="28"/>
        </w:rPr>
        <w:t>h</w:t>
      </w:r>
      <w:r w:rsidRPr="00A07264">
        <w:rPr>
          <w:i/>
          <w:iCs/>
          <w:spacing w:val="34"/>
          <w:sz w:val="28"/>
          <w:szCs w:val="28"/>
        </w:rPr>
        <w:t xml:space="preserve"> </w:t>
      </w:r>
      <w:r w:rsidRPr="00A07264">
        <w:rPr>
          <w:i/>
          <w:iCs/>
          <w:spacing w:val="-1"/>
          <w:sz w:val="28"/>
          <w:szCs w:val="28"/>
        </w:rPr>
        <w:t>gi</w:t>
      </w:r>
      <w:r w:rsidRPr="00A07264">
        <w:rPr>
          <w:i/>
          <w:iCs/>
          <w:sz w:val="28"/>
          <w:szCs w:val="28"/>
        </w:rPr>
        <w:t>á</w:t>
      </w:r>
      <w:r w:rsidRPr="00A07264">
        <w:rPr>
          <w:i/>
          <w:iCs/>
          <w:spacing w:val="34"/>
          <w:sz w:val="28"/>
          <w:szCs w:val="28"/>
        </w:rPr>
        <w:t xml:space="preserve"> </w:t>
      </w:r>
      <w:r w:rsidRPr="00A07264">
        <w:rPr>
          <w:i/>
          <w:iCs/>
          <w:sz w:val="28"/>
          <w:szCs w:val="28"/>
        </w:rPr>
        <w:t>n</w:t>
      </w:r>
      <w:r w:rsidRPr="00A07264">
        <w:rPr>
          <w:i/>
          <w:iCs/>
          <w:spacing w:val="1"/>
          <w:sz w:val="28"/>
          <w:szCs w:val="28"/>
        </w:rPr>
        <w:t>ộ</w:t>
      </w:r>
      <w:r w:rsidRPr="00A07264">
        <w:rPr>
          <w:i/>
          <w:iCs/>
          <w:sz w:val="28"/>
          <w:szCs w:val="28"/>
        </w:rPr>
        <w:t>i</w:t>
      </w:r>
      <w:r w:rsidRPr="00A07264">
        <w:rPr>
          <w:i/>
          <w:iCs/>
          <w:spacing w:val="31"/>
          <w:sz w:val="28"/>
          <w:szCs w:val="28"/>
        </w:rPr>
        <w:t xml:space="preserve"> </w:t>
      </w:r>
      <w:r w:rsidRPr="00A07264">
        <w:rPr>
          <w:i/>
          <w:iCs/>
          <w:spacing w:val="2"/>
          <w:sz w:val="28"/>
          <w:szCs w:val="28"/>
        </w:rPr>
        <w:t>b</w:t>
      </w:r>
      <w:r w:rsidRPr="00A07264">
        <w:rPr>
          <w:i/>
          <w:iCs/>
          <w:spacing w:val="-1"/>
          <w:sz w:val="28"/>
          <w:szCs w:val="28"/>
        </w:rPr>
        <w:t>ộ</w:t>
      </w:r>
      <w:r w:rsidRPr="00A07264">
        <w:rPr>
          <w:i/>
          <w:iCs/>
          <w:sz w:val="28"/>
          <w:szCs w:val="28"/>
        </w:rPr>
        <w:t xml:space="preserve">, </w:t>
      </w:r>
      <w:r w:rsidRPr="00A07264">
        <w:rPr>
          <w:i/>
          <w:iCs/>
          <w:spacing w:val="1"/>
          <w:sz w:val="28"/>
          <w:szCs w:val="28"/>
        </w:rPr>
        <w:t>t</w:t>
      </w:r>
      <w:r w:rsidRPr="00A07264">
        <w:rPr>
          <w:i/>
          <w:iCs/>
          <w:spacing w:val="-1"/>
          <w:sz w:val="28"/>
          <w:szCs w:val="28"/>
        </w:rPr>
        <w:t>h</w:t>
      </w:r>
      <w:r w:rsidRPr="00A07264">
        <w:rPr>
          <w:i/>
          <w:iCs/>
          <w:sz w:val="28"/>
          <w:szCs w:val="28"/>
        </w:rPr>
        <w:t xml:space="preserve">ực </w:t>
      </w:r>
      <w:r w:rsidRPr="00A07264">
        <w:rPr>
          <w:i/>
          <w:iCs/>
          <w:spacing w:val="-2"/>
          <w:sz w:val="28"/>
          <w:szCs w:val="28"/>
        </w:rPr>
        <w:t>h</w:t>
      </w:r>
      <w:r w:rsidRPr="00A07264">
        <w:rPr>
          <w:i/>
          <w:iCs/>
          <w:spacing w:val="1"/>
          <w:sz w:val="28"/>
          <w:szCs w:val="28"/>
        </w:rPr>
        <w:t>i</w:t>
      </w:r>
      <w:r w:rsidRPr="00A07264">
        <w:rPr>
          <w:i/>
          <w:iCs/>
          <w:spacing w:val="-2"/>
          <w:sz w:val="28"/>
          <w:szCs w:val="28"/>
        </w:rPr>
        <w:t>ệ</w:t>
      </w:r>
      <w:r w:rsidRPr="00A07264">
        <w:rPr>
          <w:i/>
          <w:iCs/>
          <w:sz w:val="28"/>
          <w:szCs w:val="28"/>
        </w:rPr>
        <w:t>n</w:t>
      </w:r>
      <w:r w:rsidRPr="00A07264">
        <w:rPr>
          <w:i/>
          <w:iCs/>
          <w:spacing w:val="1"/>
          <w:sz w:val="28"/>
          <w:szCs w:val="28"/>
        </w:rPr>
        <w:t xml:space="preserve"> </w:t>
      </w:r>
      <w:r w:rsidRPr="00A07264">
        <w:rPr>
          <w:i/>
          <w:iCs/>
          <w:spacing w:val="-2"/>
          <w:sz w:val="28"/>
          <w:szCs w:val="28"/>
        </w:rPr>
        <w:t>h</w:t>
      </w:r>
      <w:r w:rsidRPr="00A07264">
        <w:rPr>
          <w:i/>
          <w:iCs/>
          <w:spacing w:val="-1"/>
          <w:sz w:val="28"/>
          <w:szCs w:val="28"/>
        </w:rPr>
        <w:t>à</w:t>
      </w:r>
      <w:r w:rsidRPr="00A07264">
        <w:rPr>
          <w:i/>
          <w:iCs/>
          <w:spacing w:val="1"/>
          <w:sz w:val="28"/>
          <w:szCs w:val="28"/>
        </w:rPr>
        <w:t>n</w:t>
      </w:r>
      <w:r w:rsidRPr="00A07264">
        <w:rPr>
          <w:i/>
          <w:iCs/>
          <w:sz w:val="28"/>
          <w:szCs w:val="28"/>
        </w:rPr>
        <w:t>h</w:t>
      </w:r>
      <w:r w:rsidRPr="00A07264">
        <w:rPr>
          <w:i/>
          <w:iCs/>
          <w:spacing w:val="-2"/>
          <w:sz w:val="28"/>
          <w:szCs w:val="28"/>
        </w:rPr>
        <w:t xml:space="preserve"> </w:t>
      </w:r>
      <w:r w:rsidRPr="00A07264">
        <w:rPr>
          <w:i/>
          <w:iCs/>
          <w:spacing w:val="2"/>
          <w:sz w:val="28"/>
          <w:szCs w:val="28"/>
        </w:rPr>
        <w:t>đ</w:t>
      </w:r>
      <w:r w:rsidRPr="00A07264">
        <w:rPr>
          <w:i/>
          <w:iCs/>
          <w:spacing w:val="-1"/>
          <w:sz w:val="28"/>
          <w:szCs w:val="28"/>
        </w:rPr>
        <w:t>ộn</w:t>
      </w:r>
      <w:r w:rsidRPr="00A07264">
        <w:rPr>
          <w:i/>
          <w:iCs/>
          <w:sz w:val="28"/>
          <w:szCs w:val="28"/>
        </w:rPr>
        <w:t>g</w:t>
      </w:r>
      <w:r w:rsidRPr="00A07264">
        <w:rPr>
          <w:i/>
          <w:iCs/>
          <w:spacing w:val="-2"/>
          <w:sz w:val="28"/>
          <w:szCs w:val="28"/>
        </w:rPr>
        <w:t xml:space="preserve"> </w:t>
      </w:r>
      <w:r w:rsidRPr="00A07264">
        <w:rPr>
          <w:i/>
          <w:iCs/>
          <w:sz w:val="28"/>
          <w:szCs w:val="28"/>
        </w:rPr>
        <w:t>k</w:t>
      </w:r>
      <w:r w:rsidRPr="00A07264">
        <w:rPr>
          <w:i/>
          <w:iCs/>
          <w:spacing w:val="-1"/>
          <w:sz w:val="28"/>
          <w:szCs w:val="28"/>
        </w:rPr>
        <w:t>h</w:t>
      </w:r>
      <w:r w:rsidRPr="00A07264">
        <w:rPr>
          <w:i/>
          <w:iCs/>
          <w:spacing w:val="1"/>
          <w:sz w:val="28"/>
          <w:szCs w:val="28"/>
        </w:rPr>
        <w:t>ắ</w:t>
      </w:r>
      <w:r w:rsidRPr="00A07264">
        <w:rPr>
          <w:i/>
          <w:iCs/>
          <w:sz w:val="28"/>
          <w:szCs w:val="28"/>
        </w:rPr>
        <w:t xml:space="preserve">c </w:t>
      </w:r>
      <w:r w:rsidRPr="00A07264">
        <w:rPr>
          <w:i/>
          <w:iCs/>
          <w:spacing w:val="-2"/>
          <w:sz w:val="28"/>
          <w:szCs w:val="28"/>
        </w:rPr>
        <w:t>p</w:t>
      </w:r>
      <w:r w:rsidRPr="00A07264">
        <w:rPr>
          <w:i/>
          <w:iCs/>
          <w:spacing w:val="-1"/>
          <w:sz w:val="28"/>
          <w:szCs w:val="28"/>
        </w:rPr>
        <w:t>h</w:t>
      </w:r>
      <w:r w:rsidRPr="00A07264">
        <w:rPr>
          <w:i/>
          <w:iCs/>
          <w:spacing w:val="1"/>
          <w:sz w:val="28"/>
          <w:szCs w:val="28"/>
        </w:rPr>
        <w:t>ụ</w:t>
      </w:r>
      <w:r w:rsidRPr="00A07264">
        <w:rPr>
          <w:i/>
          <w:iCs/>
          <w:sz w:val="28"/>
          <w:szCs w:val="28"/>
        </w:rPr>
        <w:t xml:space="preserve">c </w:t>
      </w:r>
      <w:r w:rsidRPr="00A07264">
        <w:rPr>
          <w:i/>
          <w:iCs/>
          <w:spacing w:val="-2"/>
          <w:sz w:val="28"/>
          <w:szCs w:val="28"/>
        </w:rPr>
        <w:t>p</w:t>
      </w:r>
      <w:r w:rsidRPr="00A07264">
        <w:rPr>
          <w:i/>
          <w:iCs/>
          <w:spacing w:val="-1"/>
          <w:sz w:val="28"/>
          <w:szCs w:val="28"/>
        </w:rPr>
        <w:t>h</w:t>
      </w:r>
      <w:r w:rsidRPr="00A07264">
        <w:rPr>
          <w:i/>
          <w:iCs/>
          <w:spacing w:val="1"/>
          <w:sz w:val="28"/>
          <w:szCs w:val="28"/>
        </w:rPr>
        <w:t>ò</w:t>
      </w:r>
      <w:r w:rsidRPr="00A07264">
        <w:rPr>
          <w:i/>
          <w:iCs/>
          <w:spacing w:val="-1"/>
          <w:sz w:val="28"/>
          <w:szCs w:val="28"/>
        </w:rPr>
        <w:t>n</w:t>
      </w:r>
      <w:r w:rsidRPr="00A07264">
        <w:rPr>
          <w:i/>
          <w:iCs/>
          <w:sz w:val="28"/>
          <w:szCs w:val="28"/>
        </w:rPr>
        <w:t>g</w:t>
      </w:r>
      <w:r w:rsidRPr="00A07264">
        <w:rPr>
          <w:i/>
          <w:iCs/>
          <w:spacing w:val="1"/>
          <w:sz w:val="28"/>
          <w:szCs w:val="28"/>
        </w:rPr>
        <w:t xml:space="preserve"> </w:t>
      </w:r>
      <w:r w:rsidRPr="00A07264">
        <w:rPr>
          <w:i/>
          <w:iCs/>
          <w:spacing w:val="-2"/>
          <w:sz w:val="28"/>
          <w:szCs w:val="28"/>
        </w:rPr>
        <w:t>n</w:t>
      </w:r>
      <w:r w:rsidRPr="00A07264">
        <w:rPr>
          <w:i/>
          <w:iCs/>
          <w:spacing w:val="2"/>
          <w:sz w:val="28"/>
          <w:szCs w:val="28"/>
        </w:rPr>
        <w:t>g</w:t>
      </w:r>
      <w:r w:rsidRPr="00A07264">
        <w:rPr>
          <w:i/>
          <w:iCs/>
          <w:spacing w:val="-2"/>
          <w:sz w:val="28"/>
          <w:szCs w:val="28"/>
        </w:rPr>
        <w:t>ừ</w:t>
      </w:r>
      <w:r w:rsidRPr="00A07264">
        <w:rPr>
          <w:i/>
          <w:iCs/>
          <w:spacing w:val="1"/>
          <w:sz w:val="28"/>
          <w:szCs w:val="28"/>
        </w:rPr>
        <w:t>a</w:t>
      </w:r>
      <w:r w:rsidRPr="00A07264">
        <w:rPr>
          <w:i/>
          <w:iCs/>
          <w:sz w:val="28"/>
          <w:szCs w:val="28"/>
        </w:rPr>
        <w:t>,</w:t>
      </w:r>
      <w:r w:rsidRPr="00A07264">
        <w:rPr>
          <w:i/>
          <w:iCs/>
          <w:spacing w:val="-1"/>
          <w:sz w:val="28"/>
          <w:szCs w:val="28"/>
        </w:rPr>
        <w:t>.</w:t>
      </w:r>
      <w:r w:rsidRPr="00A07264">
        <w:rPr>
          <w:i/>
          <w:iCs/>
          <w:sz w:val="28"/>
          <w:szCs w:val="28"/>
        </w:rPr>
        <w:t>.)</w:t>
      </w:r>
      <w:r w:rsidRPr="00A07264">
        <w:rPr>
          <w:sz w:val="28"/>
          <w:szCs w:val="28"/>
        </w:rPr>
        <w:t>;</w:t>
      </w:r>
    </w:p>
    <w:p w:rsidR="00B42246" w:rsidRPr="00A07264" w:rsidRDefault="00B42246" w:rsidP="00B42246">
      <w:pPr>
        <w:adjustRightInd w:val="0"/>
        <w:spacing w:before="80" w:after="80"/>
        <w:ind w:left="40" w:right="62" w:firstLine="708"/>
        <w:jc w:val="both"/>
        <w:rPr>
          <w:spacing w:val="-6"/>
          <w:sz w:val="28"/>
          <w:szCs w:val="28"/>
        </w:rPr>
      </w:pPr>
      <w:r w:rsidRPr="00A07264">
        <w:rPr>
          <w:spacing w:val="-6"/>
          <w:sz w:val="28"/>
          <w:szCs w:val="28"/>
        </w:rPr>
        <w:t>e) Hoạt động xử lý các khiếu nại liên quan đến lĩnh vực áp dụng HTQLCL (nếu có);</w:t>
      </w:r>
    </w:p>
    <w:p w:rsidR="00B42246" w:rsidRPr="00A07264" w:rsidRDefault="00B42246" w:rsidP="00B42246">
      <w:pPr>
        <w:adjustRightInd w:val="0"/>
        <w:spacing w:before="80" w:after="80"/>
        <w:ind w:left="40" w:firstLine="678"/>
        <w:jc w:val="both"/>
        <w:rPr>
          <w:sz w:val="28"/>
          <w:szCs w:val="28"/>
        </w:rPr>
      </w:pPr>
      <w:r w:rsidRPr="00A07264">
        <w:rPr>
          <w:spacing w:val="1"/>
          <w:sz w:val="28"/>
          <w:szCs w:val="28"/>
        </w:rPr>
        <w:t>g</w:t>
      </w:r>
      <w:r w:rsidRPr="00A07264">
        <w:rPr>
          <w:sz w:val="28"/>
          <w:szCs w:val="28"/>
        </w:rPr>
        <w:t xml:space="preserve">) </w:t>
      </w:r>
      <w:r w:rsidRPr="00A07264">
        <w:rPr>
          <w:spacing w:val="-2"/>
          <w:sz w:val="28"/>
          <w:szCs w:val="28"/>
        </w:rPr>
        <w:t>H</w:t>
      </w:r>
      <w:r w:rsidRPr="00A07264">
        <w:rPr>
          <w:spacing w:val="2"/>
          <w:sz w:val="28"/>
          <w:szCs w:val="28"/>
        </w:rPr>
        <w:t>o</w:t>
      </w:r>
      <w:r w:rsidRPr="00A07264">
        <w:rPr>
          <w:spacing w:val="-2"/>
          <w:sz w:val="28"/>
          <w:szCs w:val="28"/>
        </w:rPr>
        <w:t>ạ</w:t>
      </w:r>
      <w:r w:rsidRPr="00A07264">
        <w:rPr>
          <w:sz w:val="28"/>
          <w:szCs w:val="28"/>
        </w:rPr>
        <w:t>t</w:t>
      </w:r>
      <w:r w:rsidRPr="00A07264">
        <w:rPr>
          <w:spacing w:val="1"/>
          <w:sz w:val="28"/>
          <w:szCs w:val="28"/>
        </w:rPr>
        <w:t xml:space="preserve"> </w:t>
      </w:r>
      <w:r w:rsidRPr="00A07264">
        <w:rPr>
          <w:spacing w:val="-2"/>
          <w:sz w:val="28"/>
          <w:szCs w:val="28"/>
        </w:rPr>
        <w:t>đ</w:t>
      </w:r>
      <w:r w:rsidRPr="00A07264">
        <w:rPr>
          <w:spacing w:val="-1"/>
          <w:sz w:val="28"/>
          <w:szCs w:val="28"/>
        </w:rPr>
        <w:t>ộ</w:t>
      </w:r>
      <w:r w:rsidRPr="00A07264">
        <w:rPr>
          <w:spacing w:val="1"/>
          <w:sz w:val="28"/>
          <w:szCs w:val="28"/>
        </w:rPr>
        <w:t>n</w:t>
      </w:r>
      <w:r w:rsidRPr="00A07264">
        <w:rPr>
          <w:sz w:val="28"/>
          <w:szCs w:val="28"/>
        </w:rPr>
        <w:t>g</w:t>
      </w:r>
      <w:r w:rsidRPr="00A07264">
        <w:rPr>
          <w:spacing w:val="1"/>
          <w:sz w:val="28"/>
          <w:szCs w:val="28"/>
        </w:rPr>
        <w:t xml:space="preserve"> </w:t>
      </w:r>
      <w:r w:rsidRPr="00A07264">
        <w:rPr>
          <w:spacing w:val="-2"/>
          <w:sz w:val="28"/>
          <w:szCs w:val="28"/>
        </w:rPr>
        <w:t>c</w:t>
      </w:r>
      <w:r w:rsidRPr="00A07264">
        <w:rPr>
          <w:sz w:val="28"/>
          <w:szCs w:val="28"/>
        </w:rPr>
        <w:t>ải</w:t>
      </w:r>
      <w:r w:rsidRPr="00A07264">
        <w:rPr>
          <w:spacing w:val="-2"/>
          <w:sz w:val="28"/>
          <w:szCs w:val="28"/>
        </w:rPr>
        <w:t xml:space="preserve"> </w:t>
      </w:r>
      <w:r w:rsidRPr="00A07264">
        <w:rPr>
          <w:spacing w:val="1"/>
          <w:sz w:val="28"/>
          <w:szCs w:val="28"/>
        </w:rPr>
        <w:t>t</w:t>
      </w:r>
      <w:r w:rsidRPr="00A07264">
        <w:rPr>
          <w:spacing w:val="2"/>
          <w:sz w:val="28"/>
          <w:szCs w:val="28"/>
        </w:rPr>
        <w:t>i</w:t>
      </w:r>
      <w:r w:rsidRPr="00A07264">
        <w:rPr>
          <w:spacing w:val="-2"/>
          <w:sz w:val="28"/>
          <w:szCs w:val="28"/>
        </w:rPr>
        <w:t>ế</w:t>
      </w:r>
      <w:r w:rsidRPr="00A07264">
        <w:rPr>
          <w:sz w:val="28"/>
          <w:szCs w:val="28"/>
        </w:rPr>
        <w:t>n</w:t>
      </w:r>
      <w:r w:rsidRPr="00A07264">
        <w:rPr>
          <w:spacing w:val="-2"/>
          <w:sz w:val="28"/>
          <w:szCs w:val="28"/>
        </w:rPr>
        <w:t xml:space="preserve"> </w:t>
      </w:r>
      <w:r w:rsidRPr="00A07264">
        <w:rPr>
          <w:spacing w:val="1"/>
          <w:sz w:val="28"/>
          <w:szCs w:val="28"/>
        </w:rPr>
        <w:t>t</w:t>
      </w:r>
      <w:r w:rsidRPr="00A07264">
        <w:rPr>
          <w:sz w:val="28"/>
          <w:szCs w:val="28"/>
        </w:rPr>
        <w:t>r</w:t>
      </w:r>
      <w:r w:rsidRPr="00A07264">
        <w:rPr>
          <w:spacing w:val="-1"/>
          <w:sz w:val="28"/>
          <w:szCs w:val="28"/>
        </w:rPr>
        <w:t>on</w:t>
      </w:r>
      <w:r w:rsidRPr="00A07264">
        <w:rPr>
          <w:sz w:val="28"/>
          <w:szCs w:val="28"/>
        </w:rPr>
        <w:t>g</w:t>
      </w:r>
      <w:r w:rsidRPr="00A07264">
        <w:rPr>
          <w:spacing w:val="1"/>
          <w:sz w:val="28"/>
          <w:szCs w:val="28"/>
        </w:rPr>
        <w:t xml:space="preserve"> </w:t>
      </w:r>
      <w:r w:rsidRPr="00A07264">
        <w:rPr>
          <w:spacing w:val="-2"/>
          <w:sz w:val="28"/>
          <w:szCs w:val="28"/>
        </w:rPr>
        <w:t>HTQLCL</w:t>
      </w:r>
      <w:r w:rsidRPr="00A07264">
        <w:rPr>
          <w:sz w:val="28"/>
          <w:szCs w:val="28"/>
        </w:rPr>
        <w:t>.</w:t>
      </w:r>
    </w:p>
    <w:p w:rsidR="00B42246" w:rsidRPr="00A07264" w:rsidRDefault="00B42246" w:rsidP="00B42246">
      <w:pPr>
        <w:adjustRightInd w:val="0"/>
        <w:spacing w:before="80" w:after="80"/>
        <w:ind w:left="40" w:firstLine="678"/>
        <w:jc w:val="both"/>
        <w:rPr>
          <w:b/>
          <w:i/>
          <w:sz w:val="28"/>
          <w:szCs w:val="28"/>
        </w:rPr>
      </w:pPr>
      <w:r w:rsidRPr="00A07264">
        <w:rPr>
          <w:b/>
          <w:i/>
          <w:sz w:val="28"/>
          <w:szCs w:val="28"/>
        </w:rPr>
        <w:t>2. V</w:t>
      </w:r>
      <w:r w:rsidRPr="00A07264">
        <w:rPr>
          <w:b/>
          <w:i/>
          <w:spacing w:val="3"/>
          <w:sz w:val="28"/>
          <w:szCs w:val="28"/>
        </w:rPr>
        <w:t>i</w:t>
      </w:r>
      <w:r w:rsidRPr="00A07264">
        <w:rPr>
          <w:b/>
          <w:i/>
          <w:sz w:val="28"/>
          <w:szCs w:val="28"/>
        </w:rPr>
        <w:t xml:space="preserve">ệc </w:t>
      </w:r>
      <w:r w:rsidRPr="00A07264">
        <w:rPr>
          <w:b/>
          <w:i/>
          <w:spacing w:val="-1"/>
          <w:sz w:val="28"/>
          <w:szCs w:val="28"/>
        </w:rPr>
        <w:t>t</w:t>
      </w:r>
      <w:r w:rsidRPr="00A07264">
        <w:rPr>
          <w:b/>
          <w:i/>
          <w:spacing w:val="1"/>
          <w:sz w:val="28"/>
          <w:szCs w:val="28"/>
        </w:rPr>
        <w:t>u</w:t>
      </w:r>
      <w:r w:rsidRPr="00A07264">
        <w:rPr>
          <w:b/>
          <w:i/>
          <w:sz w:val="28"/>
          <w:szCs w:val="28"/>
        </w:rPr>
        <w:t xml:space="preserve">ân </w:t>
      </w:r>
      <w:r w:rsidRPr="00A07264">
        <w:rPr>
          <w:b/>
          <w:i/>
          <w:spacing w:val="-1"/>
          <w:sz w:val="28"/>
          <w:szCs w:val="28"/>
        </w:rPr>
        <w:t>t</w:t>
      </w:r>
      <w:r w:rsidRPr="00A07264">
        <w:rPr>
          <w:b/>
          <w:i/>
          <w:sz w:val="28"/>
          <w:szCs w:val="28"/>
        </w:rPr>
        <w:t xml:space="preserve">hủ </w:t>
      </w:r>
      <w:r w:rsidRPr="00A07264">
        <w:rPr>
          <w:b/>
          <w:i/>
          <w:spacing w:val="1"/>
          <w:sz w:val="28"/>
          <w:szCs w:val="28"/>
        </w:rPr>
        <w:t>th</w:t>
      </w:r>
      <w:r w:rsidRPr="00A07264">
        <w:rPr>
          <w:b/>
          <w:i/>
          <w:spacing w:val="-2"/>
          <w:sz w:val="28"/>
          <w:szCs w:val="28"/>
        </w:rPr>
        <w:t>e</w:t>
      </w:r>
      <w:r w:rsidRPr="00A07264">
        <w:rPr>
          <w:b/>
          <w:i/>
          <w:sz w:val="28"/>
          <w:szCs w:val="28"/>
        </w:rPr>
        <w:t>o các</w:t>
      </w:r>
      <w:r w:rsidRPr="00A07264">
        <w:rPr>
          <w:b/>
          <w:i/>
          <w:spacing w:val="30"/>
          <w:sz w:val="28"/>
          <w:szCs w:val="28"/>
        </w:rPr>
        <w:t xml:space="preserve"> </w:t>
      </w:r>
      <w:r w:rsidRPr="00A07264">
        <w:rPr>
          <w:b/>
          <w:i/>
          <w:spacing w:val="-1"/>
          <w:sz w:val="28"/>
          <w:szCs w:val="28"/>
        </w:rPr>
        <w:t>q</w:t>
      </w:r>
      <w:r w:rsidRPr="00A07264">
        <w:rPr>
          <w:b/>
          <w:i/>
          <w:spacing w:val="1"/>
          <w:sz w:val="28"/>
          <w:szCs w:val="28"/>
        </w:rPr>
        <w:t>u</w:t>
      </w:r>
      <w:r w:rsidRPr="00A07264">
        <w:rPr>
          <w:b/>
          <w:i/>
          <w:sz w:val="28"/>
          <w:szCs w:val="28"/>
        </w:rPr>
        <w:t xml:space="preserve">y </w:t>
      </w:r>
      <w:r w:rsidRPr="00A07264">
        <w:rPr>
          <w:b/>
          <w:i/>
          <w:spacing w:val="3"/>
          <w:sz w:val="28"/>
          <w:szCs w:val="28"/>
        </w:rPr>
        <w:t>đ</w:t>
      </w:r>
      <w:r w:rsidRPr="00A07264">
        <w:rPr>
          <w:b/>
          <w:i/>
          <w:spacing w:val="-1"/>
          <w:sz w:val="28"/>
          <w:szCs w:val="28"/>
        </w:rPr>
        <w:t>ị</w:t>
      </w:r>
      <w:r w:rsidRPr="00A07264">
        <w:rPr>
          <w:b/>
          <w:i/>
          <w:spacing w:val="1"/>
          <w:sz w:val="28"/>
          <w:szCs w:val="28"/>
        </w:rPr>
        <w:t>n</w:t>
      </w:r>
      <w:r w:rsidRPr="00A07264">
        <w:rPr>
          <w:b/>
          <w:i/>
          <w:sz w:val="28"/>
          <w:szCs w:val="28"/>
        </w:rPr>
        <w:t>h</w:t>
      </w:r>
      <w:r w:rsidRPr="00A07264">
        <w:rPr>
          <w:b/>
          <w:i/>
          <w:spacing w:val="31"/>
          <w:sz w:val="28"/>
          <w:szCs w:val="28"/>
        </w:rPr>
        <w:t xml:space="preserve"> </w:t>
      </w:r>
      <w:r w:rsidRPr="00A07264">
        <w:rPr>
          <w:b/>
          <w:i/>
          <w:spacing w:val="2"/>
          <w:sz w:val="28"/>
          <w:szCs w:val="28"/>
        </w:rPr>
        <w:t>t</w:t>
      </w:r>
      <w:r w:rsidRPr="00A07264">
        <w:rPr>
          <w:b/>
          <w:i/>
          <w:spacing w:val="-2"/>
          <w:sz w:val="28"/>
          <w:szCs w:val="28"/>
        </w:rPr>
        <w:t>ạ</w:t>
      </w:r>
      <w:r w:rsidRPr="00A07264">
        <w:rPr>
          <w:b/>
          <w:i/>
          <w:sz w:val="28"/>
          <w:szCs w:val="28"/>
        </w:rPr>
        <w:t xml:space="preserve">i </w:t>
      </w:r>
      <w:r w:rsidRPr="00A07264">
        <w:rPr>
          <w:b/>
          <w:i/>
          <w:spacing w:val="33"/>
          <w:sz w:val="28"/>
          <w:szCs w:val="28"/>
        </w:rPr>
        <w:t>Q</w:t>
      </w:r>
      <w:r w:rsidRPr="00A07264">
        <w:rPr>
          <w:b/>
          <w:i/>
          <w:spacing w:val="1"/>
          <w:sz w:val="28"/>
          <w:szCs w:val="28"/>
        </w:rPr>
        <w:t>u</w:t>
      </w:r>
      <w:r w:rsidRPr="00A07264">
        <w:rPr>
          <w:b/>
          <w:i/>
          <w:sz w:val="28"/>
          <w:szCs w:val="28"/>
        </w:rPr>
        <w:t xml:space="preserve">yết </w:t>
      </w:r>
      <w:r w:rsidRPr="00A07264">
        <w:rPr>
          <w:b/>
          <w:i/>
          <w:spacing w:val="2"/>
          <w:sz w:val="28"/>
          <w:szCs w:val="28"/>
        </w:rPr>
        <w:t>đ</w:t>
      </w:r>
      <w:r w:rsidRPr="00A07264">
        <w:rPr>
          <w:b/>
          <w:i/>
          <w:spacing w:val="-1"/>
          <w:sz w:val="28"/>
          <w:szCs w:val="28"/>
        </w:rPr>
        <w:t>ịn</w:t>
      </w:r>
      <w:r w:rsidRPr="00A07264">
        <w:rPr>
          <w:b/>
          <w:i/>
          <w:sz w:val="28"/>
          <w:szCs w:val="28"/>
        </w:rPr>
        <w:t xml:space="preserve">h </w:t>
      </w:r>
      <w:r w:rsidRPr="00A07264">
        <w:rPr>
          <w:b/>
          <w:i/>
          <w:spacing w:val="-1"/>
          <w:sz w:val="28"/>
          <w:szCs w:val="28"/>
        </w:rPr>
        <w:t>s</w:t>
      </w:r>
      <w:r w:rsidRPr="00A07264">
        <w:rPr>
          <w:b/>
          <w:i/>
          <w:sz w:val="28"/>
          <w:szCs w:val="28"/>
        </w:rPr>
        <w:t xml:space="preserve">ố </w:t>
      </w:r>
      <w:r w:rsidRPr="00A07264">
        <w:rPr>
          <w:b/>
          <w:i/>
          <w:spacing w:val="1"/>
          <w:sz w:val="28"/>
          <w:szCs w:val="28"/>
        </w:rPr>
        <w:t>1</w:t>
      </w:r>
      <w:r w:rsidRPr="00A07264">
        <w:rPr>
          <w:b/>
          <w:i/>
          <w:spacing w:val="-1"/>
          <w:sz w:val="28"/>
          <w:szCs w:val="28"/>
        </w:rPr>
        <w:t>9/</w:t>
      </w:r>
      <w:r w:rsidRPr="00A07264">
        <w:rPr>
          <w:b/>
          <w:i/>
          <w:spacing w:val="1"/>
          <w:sz w:val="28"/>
          <w:szCs w:val="28"/>
        </w:rPr>
        <w:t>2</w:t>
      </w:r>
      <w:r w:rsidRPr="00A07264">
        <w:rPr>
          <w:b/>
          <w:i/>
          <w:spacing w:val="-1"/>
          <w:sz w:val="28"/>
          <w:szCs w:val="28"/>
        </w:rPr>
        <w:t>01</w:t>
      </w:r>
      <w:r w:rsidRPr="00A07264">
        <w:rPr>
          <w:b/>
          <w:i/>
          <w:spacing w:val="1"/>
          <w:sz w:val="28"/>
          <w:szCs w:val="28"/>
        </w:rPr>
        <w:t>4/</w:t>
      </w:r>
      <w:r w:rsidRPr="00A07264">
        <w:rPr>
          <w:b/>
          <w:i/>
          <w:spacing w:val="-1"/>
          <w:sz w:val="28"/>
          <w:szCs w:val="28"/>
        </w:rPr>
        <w:t>Q</w:t>
      </w:r>
      <w:r w:rsidRPr="00A07264">
        <w:rPr>
          <w:b/>
          <w:i/>
          <w:sz w:val="28"/>
          <w:szCs w:val="28"/>
        </w:rPr>
        <w:t>Đ-</w:t>
      </w:r>
      <w:r w:rsidRPr="00A07264">
        <w:rPr>
          <w:b/>
          <w:i/>
          <w:spacing w:val="-1"/>
          <w:sz w:val="28"/>
          <w:szCs w:val="28"/>
        </w:rPr>
        <w:t>TT</w:t>
      </w:r>
      <w:r w:rsidRPr="00A07264">
        <w:rPr>
          <w:b/>
          <w:i/>
          <w:spacing w:val="1"/>
          <w:sz w:val="28"/>
          <w:szCs w:val="28"/>
        </w:rPr>
        <w:t>g</w:t>
      </w:r>
      <w:r w:rsidRPr="00A07264">
        <w:rPr>
          <w:b/>
          <w:i/>
          <w:sz w:val="28"/>
          <w:szCs w:val="28"/>
        </w:rPr>
        <w:t xml:space="preserve"> ngày 05/3/2014 của Thủ tướng Chính phủ:</w:t>
      </w:r>
    </w:p>
    <w:p w:rsidR="00B42246" w:rsidRPr="00A07264" w:rsidRDefault="00B42246" w:rsidP="00B42246">
      <w:pPr>
        <w:adjustRightInd w:val="0"/>
        <w:spacing w:before="80" w:after="80"/>
        <w:ind w:left="40" w:right="66" w:firstLine="708"/>
        <w:jc w:val="both"/>
        <w:rPr>
          <w:sz w:val="28"/>
          <w:szCs w:val="28"/>
        </w:rPr>
      </w:pPr>
      <w:r w:rsidRPr="00A07264">
        <w:rPr>
          <w:sz w:val="28"/>
          <w:szCs w:val="28"/>
        </w:rPr>
        <w:t>a)</w:t>
      </w:r>
      <w:r w:rsidRPr="00A07264">
        <w:rPr>
          <w:spacing w:val="4"/>
          <w:sz w:val="28"/>
          <w:szCs w:val="28"/>
        </w:rPr>
        <w:t xml:space="preserve"> </w:t>
      </w:r>
      <w:r w:rsidRPr="00A07264">
        <w:rPr>
          <w:spacing w:val="-1"/>
          <w:sz w:val="28"/>
          <w:szCs w:val="28"/>
        </w:rPr>
        <w:t>V</w:t>
      </w:r>
      <w:r w:rsidRPr="00A07264">
        <w:rPr>
          <w:spacing w:val="2"/>
          <w:sz w:val="28"/>
          <w:szCs w:val="28"/>
        </w:rPr>
        <w:t>i</w:t>
      </w:r>
      <w:r w:rsidRPr="00A07264">
        <w:rPr>
          <w:spacing w:val="-2"/>
          <w:sz w:val="28"/>
          <w:szCs w:val="28"/>
        </w:rPr>
        <w:t>ệ</w:t>
      </w:r>
      <w:r w:rsidRPr="00A07264">
        <w:rPr>
          <w:sz w:val="28"/>
          <w:szCs w:val="28"/>
        </w:rPr>
        <w:t>c</w:t>
      </w:r>
      <w:r w:rsidRPr="00A07264">
        <w:rPr>
          <w:spacing w:val="2"/>
          <w:sz w:val="28"/>
          <w:szCs w:val="28"/>
        </w:rPr>
        <w:t xml:space="preserve"> b</w:t>
      </w:r>
      <w:r w:rsidRPr="00A07264">
        <w:rPr>
          <w:sz w:val="28"/>
          <w:szCs w:val="28"/>
        </w:rPr>
        <w:t>ảo</w:t>
      </w:r>
      <w:r w:rsidRPr="00A07264">
        <w:rPr>
          <w:spacing w:val="1"/>
          <w:sz w:val="28"/>
          <w:szCs w:val="28"/>
        </w:rPr>
        <w:t xml:space="preserve"> </w:t>
      </w:r>
      <w:r w:rsidRPr="00A07264">
        <w:rPr>
          <w:spacing w:val="2"/>
          <w:sz w:val="28"/>
          <w:szCs w:val="28"/>
        </w:rPr>
        <w:t>đ</w:t>
      </w:r>
      <w:r w:rsidRPr="00A07264">
        <w:rPr>
          <w:sz w:val="28"/>
          <w:szCs w:val="28"/>
        </w:rPr>
        <w:t xml:space="preserve">ảm </w:t>
      </w:r>
      <w:r w:rsidRPr="00A07264">
        <w:rPr>
          <w:spacing w:val="1"/>
          <w:sz w:val="28"/>
          <w:szCs w:val="28"/>
        </w:rPr>
        <w:t>s</w:t>
      </w:r>
      <w:r w:rsidRPr="00A07264">
        <w:rPr>
          <w:sz w:val="28"/>
          <w:szCs w:val="28"/>
        </w:rPr>
        <w:t>ự</w:t>
      </w:r>
      <w:r w:rsidRPr="00A07264">
        <w:rPr>
          <w:spacing w:val="4"/>
          <w:sz w:val="28"/>
          <w:szCs w:val="28"/>
        </w:rPr>
        <w:t xml:space="preserve"> </w:t>
      </w:r>
      <w:r w:rsidRPr="00A07264">
        <w:rPr>
          <w:spacing w:val="-1"/>
          <w:sz w:val="28"/>
          <w:szCs w:val="28"/>
        </w:rPr>
        <w:t>t</w:t>
      </w:r>
      <w:r w:rsidRPr="00A07264">
        <w:rPr>
          <w:spacing w:val="1"/>
          <w:sz w:val="28"/>
          <w:szCs w:val="28"/>
        </w:rPr>
        <w:t>h</w:t>
      </w:r>
      <w:r w:rsidRPr="00A07264">
        <w:rPr>
          <w:sz w:val="28"/>
          <w:szCs w:val="28"/>
        </w:rPr>
        <w:t xml:space="preserve">am </w:t>
      </w:r>
      <w:r w:rsidRPr="00A07264">
        <w:rPr>
          <w:spacing w:val="1"/>
          <w:sz w:val="28"/>
          <w:szCs w:val="28"/>
        </w:rPr>
        <w:t>gi</w:t>
      </w:r>
      <w:r w:rsidRPr="00A07264">
        <w:rPr>
          <w:sz w:val="28"/>
          <w:szCs w:val="28"/>
        </w:rPr>
        <w:t>a</w:t>
      </w:r>
      <w:r w:rsidRPr="00A07264">
        <w:rPr>
          <w:spacing w:val="2"/>
          <w:sz w:val="28"/>
          <w:szCs w:val="28"/>
        </w:rPr>
        <w:t xml:space="preserve"> c</w:t>
      </w:r>
      <w:r w:rsidRPr="00A07264">
        <w:rPr>
          <w:spacing w:val="-1"/>
          <w:sz w:val="28"/>
          <w:szCs w:val="28"/>
        </w:rPr>
        <w:t>ủ</w:t>
      </w:r>
      <w:r w:rsidRPr="00A07264">
        <w:rPr>
          <w:sz w:val="28"/>
          <w:szCs w:val="28"/>
        </w:rPr>
        <w:t>a</w:t>
      </w:r>
      <w:r w:rsidRPr="00A07264">
        <w:rPr>
          <w:spacing w:val="4"/>
          <w:sz w:val="28"/>
          <w:szCs w:val="28"/>
        </w:rPr>
        <w:t xml:space="preserve"> </w:t>
      </w:r>
      <w:r w:rsidRPr="00A07264">
        <w:rPr>
          <w:spacing w:val="-1"/>
          <w:sz w:val="28"/>
          <w:szCs w:val="28"/>
        </w:rPr>
        <w:t>L</w:t>
      </w:r>
      <w:r w:rsidRPr="00A07264">
        <w:rPr>
          <w:spacing w:val="-2"/>
          <w:sz w:val="28"/>
          <w:szCs w:val="28"/>
        </w:rPr>
        <w:t>ã</w:t>
      </w:r>
      <w:r w:rsidRPr="00A07264">
        <w:rPr>
          <w:spacing w:val="1"/>
          <w:sz w:val="28"/>
          <w:szCs w:val="28"/>
        </w:rPr>
        <w:t>n</w:t>
      </w:r>
      <w:r w:rsidRPr="00A07264">
        <w:rPr>
          <w:sz w:val="28"/>
          <w:szCs w:val="28"/>
        </w:rPr>
        <w:t>h</w:t>
      </w:r>
      <w:r w:rsidRPr="00A07264">
        <w:rPr>
          <w:spacing w:val="3"/>
          <w:sz w:val="28"/>
          <w:szCs w:val="28"/>
        </w:rPr>
        <w:t xml:space="preserve"> </w:t>
      </w:r>
      <w:r w:rsidRPr="00A07264">
        <w:rPr>
          <w:spacing w:val="-1"/>
          <w:sz w:val="28"/>
          <w:szCs w:val="28"/>
        </w:rPr>
        <w:t>đ</w:t>
      </w:r>
      <w:r w:rsidRPr="00A07264">
        <w:rPr>
          <w:spacing w:val="-2"/>
          <w:sz w:val="28"/>
          <w:szCs w:val="28"/>
        </w:rPr>
        <w:t>ạ</w:t>
      </w:r>
      <w:r w:rsidRPr="00A07264">
        <w:rPr>
          <w:spacing w:val="1"/>
          <w:sz w:val="28"/>
          <w:szCs w:val="28"/>
        </w:rPr>
        <w:t>o</w:t>
      </w:r>
      <w:r w:rsidRPr="00A07264">
        <w:rPr>
          <w:sz w:val="28"/>
          <w:szCs w:val="28"/>
        </w:rPr>
        <w:t>,</w:t>
      </w:r>
      <w:r w:rsidRPr="00A07264">
        <w:rPr>
          <w:spacing w:val="4"/>
          <w:sz w:val="28"/>
          <w:szCs w:val="28"/>
        </w:rPr>
        <w:t xml:space="preserve"> </w:t>
      </w:r>
      <w:r w:rsidRPr="00A07264">
        <w:rPr>
          <w:sz w:val="28"/>
          <w:szCs w:val="28"/>
        </w:rPr>
        <w:t>c</w:t>
      </w:r>
      <w:r w:rsidRPr="00A07264">
        <w:rPr>
          <w:spacing w:val="-2"/>
          <w:sz w:val="28"/>
          <w:szCs w:val="28"/>
        </w:rPr>
        <w:t>á</w:t>
      </w:r>
      <w:r w:rsidRPr="00A07264">
        <w:rPr>
          <w:sz w:val="28"/>
          <w:szCs w:val="28"/>
        </w:rPr>
        <w:t>c</w:t>
      </w:r>
      <w:r w:rsidRPr="00A07264">
        <w:rPr>
          <w:spacing w:val="2"/>
          <w:sz w:val="28"/>
          <w:szCs w:val="28"/>
        </w:rPr>
        <w:t xml:space="preserve"> </w:t>
      </w:r>
      <w:r w:rsidRPr="00A07264">
        <w:rPr>
          <w:spacing w:val="1"/>
          <w:sz w:val="28"/>
          <w:szCs w:val="28"/>
        </w:rPr>
        <w:t>đ</w:t>
      </w:r>
      <w:r w:rsidRPr="00A07264">
        <w:rPr>
          <w:spacing w:val="-2"/>
          <w:sz w:val="28"/>
          <w:szCs w:val="28"/>
        </w:rPr>
        <w:t>ơ</w:t>
      </w:r>
      <w:r w:rsidRPr="00A07264">
        <w:rPr>
          <w:sz w:val="28"/>
          <w:szCs w:val="28"/>
        </w:rPr>
        <w:t>n</w:t>
      </w:r>
      <w:r w:rsidRPr="00A07264">
        <w:rPr>
          <w:spacing w:val="3"/>
          <w:sz w:val="28"/>
          <w:szCs w:val="28"/>
        </w:rPr>
        <w:t xml:space="preserve"> </w:t>
      </w:r>
      <w:r w:rsidRPr="00A07264">
        <w:rPr>
          <w:spacing w:val="4"/>
          <w:sz w:val="28"/>
          <w:szCs w:val="28"/>
        </w:rPr>
        <w:t>v</w:t>
      </w:r>
      <w:r w:rsidRPr="00A07264">
        <w:rPr>
          <w:sz w:val="28"/>
          <w:szCs w:val="28"/>
        </w:rPr>
        <w:t>ị</w:t>
      </w:r>
      <w:r w:rsidRPr="00A07264">
        <w:rPr>
          <w:spacing w:val="3"/>
          <w:sz w:val="28"/>
          <w:szCs w:val="28"/>
        </w:rPr>
        <w:t xml:space="preserve"> </w:t>
      </w:r>
      <w:r w:rsidRPr="00A07264">
        <w:rPr>
          <w:spacing w:val="-1"/>
          <w:sz w:val="28"/>
          <w:szCs w:val="28"/>
        </w:rPr>
        <w:t>v</w:t>
      </w:r>
      <w:r w:rsidRPr="00A07264">
        <w:rPr>
          <w:sz w:val="28"/>
          <w:szCs w:val="28"/>
        </w:rPr>
        <w:t>à</w:t>
      </w:r>
      <w:r w:rsidRPr="00A07264">
        <w:rPr>
          <w:spacing w:val="4"/>
          <w:sz w:val="28"/>
          <w:szCs w:val="28"/>
        </w:rPr>
        <w:t xml:space="preserve"> </w:t>
      </w:r>
      <w:r w:rsidRPr="00A07264">
        <w:rPr>
          <w:sz w:val="28"/>
          <w:szCs w:val="28"/>
        </w:rPr>
        <w:t xml:space="preserve">cá </w:t>
      </w:r>
      <w:r w:rsidRPr="00A07264">
        <w:rPr>
          <w:spacing w:val="-1"/>
          <w:sz w:val="28"/>
          <w:szCs w:val="28"/>
        </w:rPr>
        <w:t>n</w:t>
      </w:r>
      <w:r w:rsidRPr="00A07264">
        <w:rPr>
          <w:spacing w:val="1"/>
          <w:sz w:val="28"/>
          <w:szCs w:val="28"/>
        </w:rPr>
        <w:t>h</w:t>
      </w:r>
      <w:r w:rsidRPr="00A07264">
        <w:rPr>
          <w:spacing w:val="-2"/>
          <w:sz w:val="28"/>
          <w:szCs w:val="28"/>
        </w:rPr>
        <w:t>â</w:t>
      </w:r>
      <w:r w:rsidRPr="00A07264">
        <w:rPr>
          <w:sz w:val="28"/>
          <w:szCs w:val="28"/>
        </w:rPr>
        <w:t>n</w:t>
      </w:r>
      <w:r w:rsidRPr="00A07264">
        <w:rPr>
          <w:spacing w:val="5"/>
          <w:sz w:val="28"/>
          <w:szCs w:val="28"/>
        </w:rPr>
        <w:t xml:space="preserve"> </w:t>
      </w:r>
      <w:r w:rsidRPr="00A07264">
        <w:rPr>
          <w:spacing w:val="-2"/>
          <w:sz w:val="28"/>
          <w:szCs w:val="28"/>
        </w:rPr>
        <w:t>c</w:t>
      </w:r>
      <w:r w:rsidRPr="00A07264">
        <w:rPr>
          <w:sz w:val="28"/>
          <w:szCs w:val="28"/>
        </w:rPr>
        <w:t>ó</w:t>
      </w:r>
      <w:r w:rsidRPr="00A07264">
        <w:rPr>
          <w:spacing w:val="3"/>
          <w:sz w:val="28"/>
          <w:szCs w:val="28"/>
        </w:rPr>
        <w:t xml:space="preserve"> </w:t>
      </w:r>
      <w:r w:rsidRPr="00A07264">
        <w:rPr>
          <w:spacing w:val="1"/>
          <w:sz w:val="28"/>
          <w:szCs w:val="28"/>
        </w:rPr>
        <w:t>l</w:t>
      </w:r>
      <w:r w:rsidRPr="00A07264">
        <w:rPr>
          <w:spacing w:val="-1"/>
          <w:sz w:val="28"/>
          <w:szCs w:val="28"/>
        </w:rPr>
        <w:t>i</w:t>
      </w:r>
      <w:r w:rsidRPr="00A07264">
        <w:rPr>
          <w:sz w:val="28"/>
          <w:szCs w:val="28"/>
        </w:rPr>
        <w:t xml:space="preserve">ên </w:t>
      </w:r>
      <w:r w:rsidRPr="00A07264">
        <w:rPr>
          <w:spacing w:val="1"/>
          <w:sz w:val="28"/>
          <w:szCs w:val="28"/>
        </w:rPr>
        <w:t>q</w:t>
      </w:r>
      <w:r w:rsidRPr="00A07264">
        <w:rPr>
          <w:spacing w:val="-1"/>
          <w:sz w:val="28"/>
          <w:szCs w:val="28"/>
        </w:rPr>
        <w:t>u</w:t>
      </w:r>
      <w:r w:rsidRPr="00A07264">
        <w:rPr>
          <w:sz w:val="28"/>
          <w:szCs w:val="28"/>
        </w:rPr>
        <w:t>an</w:t>
      </w:r>
      <w:r w:rsidRPr="00A07264">
        <w:rPr>
          <w:spacing w:val="-2"/>
          <w:sz w:val="28"/>
          <w:szCs w:val="28"/>
        </w:rPr>
        <w:t xml:space="preserve"> </w:t>
      </w:r>
      <w:r w:rsidRPr="00A07264">
        <w:rPr>
          <w:spacing w:val="1"/>
          <w:sz w:val="28"/>
          <w:szCs w:val="28"/>
        </w:rPr>
        <w:t>t</w:t>
      </w:r>
      <w:r w:rsidRPr="00A07264">
        <w:rPr>
          <w:sz w:val="28"/>
          <w:szCs w:val="28"/>
        </w:rPr>
        <w:t>r</w:t>
      </w:r>
      <w:r w:rsidRPr="00A07264">
        <w:rPr>
          <w:spacing w:val="-1"/>
          <w:sz w:val="28"/>
          <w:szCs w:val="28"/>
        </w:rPr>
        <w:t>on</w:t>
      </w:r>
      <w:r w:rsidRPr="00A07264">
        <w:rPr>
          <w:sz w:val="28"/>
          <w:szCs w:val="28"/>
        </w:rPr>
        <w:t>g</w:t>
      </w:r>
      <w:r w:rsidRPr="00A07264">
        <w:rPr>
          <w:spacing w:val="1"/>
          <w:sz w:val="28"/>
          <w:szCs w:val="28"/>
        </w:rPr>
        <w:t xml:space="preserve"> </w:t>
      </w:r>
      <w:r w:rsidRPr="00A07264">
        <w:rPr>
          <w:spacing w:val="-2"/>
          <w:sz w:val="28"/>
          <w:szCs w:val="28"/>
        </w:rPr>
        <w:t>q</w:t>
      </w:r>
      <w:r w:rsidRPr="00A07264">
        <w:rPr>
          <w:spacing w:val="1"/>
          <w:sz w:val="28"/>
          <w:szCs w:val="28"/>
        </w:rPr>
        <w:t>u</w:t>
      </w:r>
      <w:r w:rsidRPr="00A07264">
        <w:rPr>
          <w:sz w:val="28"/>
          <w:szCs w:val="28"/>
        </w:rPr>
        <w:t>á</w:t>
      </w:r>
      <w:r w:rsidRPr="00A07264">
        <w:rPr>
          <w:spacing w:val="-3"/>
          <w:sz w:val="28"/>
          <w:szCs w:val="28"/>
        </w:rPr>
        <w:t xml:space="preserve"> </w:t>
      </w:r>
      <w:r w:rsidRPr="00A07264">
        <w:rPr>
          <w:spacing w:val="1"/>
          <w:sz w:val="28"/>
          <w:szCs w:val="28"/>
        </w:rPr>
        <w:t>t</w:t>
      </w:r>
      <w:r w:rsidRPr="00A07264">
        <w:rPr>
          <w:sz w:val="28"/>
          <w:szCs w:val="28"/>
        </w:rPr>
        <w:t>r</w:t>
      </w:r>
      <w:r w:rsidRPr="00A07264">
        <w:rPr>
          <w:spacing w:val="-1"/>
          <w:sz w:val="28"/>
          <w:szCs w:val="28"/>
        </w:rPr>
        <w:t>ìn</w:t>
      </w:r>
      <w:r w:rsidRPr="00A07264">
        <w:rPr>
          <w:sz w:val="28"/>
          <w:szCs w:val="28"/>
        </w:rPr>
        <w:t>h</w:t>
      </w:r>
      <w:r w:rsidRPr="00A07264">
        <w:rPr>
          <w:spacing w:val="1"/>
          <w:sz w:val="28"/>
          <w:szCs w:val="28"/>
        </w:rPr>
        <w:t xml:space="preserve"> </w:t>
      </w:r>
      <w:r w:rsidRPr="00A07264">
        <w:rPr>
          <w:sz w:val="28"/>
          <w:szCs w:val="28"/>
        </w:rPr>
        <w:t>xây</w:t>
      </w:r>
      <w:r w:rsidRPr="00A07264">
        <w:rPr>
          <w:spacing w:val="-3"/>
          <w:sz w:val="28"/>
          <w:szCs w:val="28"/>
        </w:rPr>
        <w:t xml:space="preserve"> </w:t>
      </w:r>
      <w:r w:rsidRPr="00A07264">
        <w:rPr>
          <w:spacing w:val="3"/>
          <w:sz w:val="28"/>
          <w:szCs w:val="28"/>
        </w:rPr>
        <w:t>d</w:t>
      </w:r>
      <w:r w:rsidRPr="00A07264">
        <w:rPr>
          <w:spacing w:val="-1"/>
          <w:sz w:val="28"/>
          <w:szCs w:val="28"/>
        </w:rPr>
        <w:t>ự</w:t>
      </w:r>
      <w:r w:rsidRPr="00A07264">
        <w:rPr>
          <w:spacing w:val="1"/>
          <w:sz w:val="28"/>
          <w:szCs w:val="28"/>
        </w:rPr>
        <w:t>n</w:t>
      </w:r>
      <w:r w:rsidRPr="00A07264">
        <w:rPr>
          <w:sz w:val="28"/>
          <w:szCs w:val="28"/>
        </w:rPr>
        <w:t>g</w:t>
      </w:r>
      <w:r w:rsidRPr="00A07264">
        <w:rPr>
          <w:spacing w:val="-2"/>
          <w:sz w:val="28"/>
          <w:szCs w:val="28"/>
        </w:rPr>
        <w:t xml:space="preserve"> </w:t>
      </w:r>
      <w:r w:rsidRPr="00A07264">
        <w:rPr>
          <w:spacing w:val="1"/>
          <w:sz w:val="28"/>
          <w:szCs w:val="28"/>
        </w:rPr>
        <w:t>v</w:t>
      </w:r>
      <w:r w:rsidRPr="00A07264">
        <w:rPr>
          <w:sz w:val="28"/>
          <w:szCs w:val="28"/>
        </w:rPr>
        <w:t xml:space="preserve">à </w:t>
      </w:r>
      <w:r w:rsidRPr="00A07264">
        <w:rPr>
          <w:spacing w:val="-2"/>
          <w:sz w:val="28"/>
          <w:szCs w:val="28"/>
        </w:rPr>
        <w:t>á</w:t>
      </w:r>
      <w:r w:rsidRPr="00A07264">
        <w:rPr>
          <w:sz w:val="28"/>
          <w:szCs w:val="28"/>
        </w:rPr>
        <w:t>p</w:t>
      </w:r>
      <w:r w:rsidRPr="00A07264">
        <w:rPr>
          <w:spacing w:val="1"/>
          <w:sz w:val="28"/>
          <w:szCs w:val="28"/>
        </w:rPr>
        <w:t xml:space="preserve"> </w:t>
      </w:r>
      <w:r w:rsidRPr="00A07264">
        <w:rPr>
          <w:spacing w:val="-1"/>
          <w:sz w:val="28"/>
          <w:szCs w:val="28"/>
        </w:rPr>
        <w:t>d</w:t>
      </w:r>
      <w:r w:rsidRPr="00A07264">
        <w:rPr>
          <w:spacing w:val="2"/>
          <w:sz w:val="28"/>
          <w:szCs w:val="28"/>
        </w:rPr>
        <w:t>ụ</w:t>
      </w:r>
      <w:r w:rsidRPr="00A07264">
        <w:rPr>
          <w:spacing w:val="-1"/>
          <w:sz w:val="28"/>
          <w:szCs w:val="28"/>
        </w:rPr>
        <w:t>n</w:t>
      </w:r>
      <w:r w:rsidRPr="00A07264">
        <w:rPr>
          <w:sz w:val="28"/>
          <w:szCs w:val="28"/>
        </w:rPr>
        <w:t>g</w:t>
      </w:r>
      <w:r w:rsidRPr="00A07264">
        <w:rPr>
          <w:spacing w:val="-2"/>
          <w:sz w:val="28"/>
          <w:szCs w:val="28"/>
        </w:rPr>
        <w:t xml:space="preserve"> HTQLCL</w:t>
      </w:r>
      <w:r w:rsidRPr="00A07264">
        <w:rPr>
          <w:sz w:val="28"/>
          <w:szCs w:val="28"/>
        </w:rPr>
        <w:t>;</w:t>
      </w:r>
    </w:p>
    <w:p w:rsidR="00B42246" w:rsidRPr="00A07264" w:rsidRDefault="00B42246" w:rsidP="00B42246">
      <w:pPr>
        <w:adjustRightInd w:val="0"/>
        <w:spacing w:before="80" w:after="80"/>
        <w:ind w:left="40" w:right="66" w:firstLine="708"/>
        <w:jc w:val="both"/>
        <w:rPr>
          <w:sz w:val="28"/>
          <w:szCs w:val="28"/>
        </w:rPr>
      </w:pPr>
      <w:r w:rsidRPr="00A07264">
        <w:rPr>
          <w:spacing w:val="1"/>
          <w:sz w:val="28"/>
          <w:szCs w:val="28"/>
        </w:rPr>
        <w:t>b</w:t>
      </w:r>
      <w:r w:rsidRPr="00A07264">
        <w:rPr>
          <w:sz w:val="28"/>
          <w:szCs w:val="28"/>
        </w:rPr>
        <w:t>)</w:t>
      </w:r>
      <w:r w:rsidRPr="00A07264">
        <w:rPr>
          <w:spacing w:val="1"/>
          <w:sz w:val="28"/>
          <w:szCs w:val="28"/>
        </w:rPr>
        <w:t xml:space="preserve"> </w:t>
      </w:r>
      <w:r w:rsidRPr="00A07264">
        <w:rPr>
          <w:spacing w:val="-1"/>
          <w:sz w:val="28"/>
          <w:szCs w:val="28"/>
        </w:rPr>
        <w:t>V</w:t>
      </w:r>
      <w:r w:rsidRPr="00A07264">
        <w:rPr>
          <w:spacing w:val="2"/>
          <w:sz w:val="28"/>
          <w:szCs w:val="28"/>
        </w:rPr>
        <w:t>i</w:t>
      </w:r>
      <w:r w:rsidRPr="00A07264">
        <w:rPr>
          <w:sz w:val="28"/>
          <w:szCs w:val="28"/>
        </w:rPr>
        <w:t>ệc</w:t>
      </w:r>
      <w:r w:rsidRPr="00A07264">
        <w:rPr>
          <w:spacing w:val="1"/>
          <w:sz w:val="28"/>
          <w:szCs w:val="28"/>
        </w:rPr>
        <w:t xml:space="preserve"> </w:t>
      </w:r>
      <w:r w:rsidRPr="00A07264">
        <w:rPr>
          <w:spacing w:val="-1"/>
          <w:sz w:val="28"/>
          <w:szCs w:val="28"/>
        </w:rPr>
        <w:t>N</w:t>
      </w:r>
      <w:r w:rsidRPr="00A07264">
        <w:rPr>
          <w:spacing w:val="1"/>
          <w:sz w:val="28"/>
          <w:szCs w:val="28"/>
        </w:rPr>
        <w:t>g</w:t>
      </w:r>
      <w:r w:rsidRPr="00A07264">
        <w:rPr>
          <w:sz w:val="28"/>
          <w:szCs w:val="28"/>
        </w:rPr>
        <w:t>ư</w:t>
      </w:r>
      <w:r w:rsidRPr="00A07264">
        <w:rPr>
          <w:spacing w:val="-2"/>
          <w:sz w:val="28"/>
          <w:szCs w:val="28"/>
        </w:rPr>
        <w:t>ờ</w:t>
      </w:r>
      <w:r w:rsidRPr="00A07264">
        <w:rPr>
          <w:sz w:val="28"/>
          <w:szCs w:val="28"/>
        </w:rPr>
        <w:t>i</w:t>
      </w:r>
      <w:r w:rsidRPr="00A07264">
        <w:rPr>
          <w:spacing w:val="2"/>
          <w:sz w:val="28"/>
          <w:szCs w:val="28"/>
        </w:rPr>
        <w:t xml:space="preserve"> đ</w:t>
      </w:r>
      <w:r w:rsidRPr="00A07264">
        <w:rPr>
          <w:spacing w:val="-1"/>
          <w:sz w:val="28"/>
          <w:szCs w:val="28"/>
        </w:rPr>
        <w:t>ứn</w:t>
      </w:r>
      <w:r w:rsidRPr="00A07264">
        <w:rPr>
          <w:sz w:val="28"/>
          <w:szCs w:val="28"/>
        </w:rPr>
        <w:t>g</w:t>
      </w:r>
      <w:r w:rsidRPr="00A07264">
        <w:rPr>
          <w:spacing w:val="2"/>
          <w:sz w:val="28"/>
          <w:szCs w:val="28"/>
        </w:rPr>
        <w:t xml:space="preserve"> đ</w:t>
      </w:r>
      <w:r w:rsidRPr="00A07264">
        <w:rPr>
          <w:spacing w:val="-2"/>
          <w:sz w:val="28"/>
          <w:szCs w:val="28"/>
        </w:rPr>
        <w:t>ầ</w:t>
      </w:r>
      <w:r w:rsidRPr="00A07264">
        <w:rPr>
          <w:sz w:val="28"/>
          <w:szCs w:val="28"/>
        </w:rPr>
        <w:t>u</w:t>
      </w:r>
      <w:r w:rsidRPr="00A07264">
        <w:rPr>
          <w:spacing w:val="2"/>
          <w:sz w:val="28"/>
          <w:szCs w:val="28"/>
        </w:rPr>
        <w:t xml:space="preserve"> </w:t>
      </w:r>
      <w:r w:rsidRPr="00A07264">
        <w:rPr>
          <w:sz w:val="28"/>
          <w:szCs w:val="28"/>
        </w:rPr>
        <w:t>cơ</w:t>
      </w:r>
      <w:r w:rsidRPr="00A07264">
        <w:rPr>
          <w:spacing w:val="1"/>
          <w:sz w:val="28"/>
          <w:szCs w:val="28"/>
        </w:rPr>
        <w:t xml:space="preserve"> q</w:t>
      </w:r>
      <w:r w:rsidRPr="00A07264">
        <w:rPr>
          <w:spacing w:val="-1"/>
          <w:sz w:val="28"/>
          <w:szCs w:val="28"/>
        </w:rPr>
        <w:t>u</w:t>
      </w:r>
      <w:r w:rsidRPr="00A07264">
        <w:rPr>
          <w:sz w:val="28"/>
          <w:szCs w:val="28"/>
        </w:rPr>
        <w:t>an</w:t>
      </w:r>
      <w:r w:rsidRPr="00A07264">
        <w:rPr>
          <w:spacing w:val="2"/>
          <w:sz w:val="28"/>
          <w:szCs w:val="28"/>
        </w:rPr>
        <w:t xml:space="preserve"> </w:t>
      </w:r>
      <w:r w:rsidRPr="00A07264">
        <w:rPr>
          <w:spacing w:val="-1"/>
          <w:sz w:val="28"/>
          <w:szCs w:val="28"/>
        </w:rPr>
        <w:t>x</w:t>
      </w:r>
      <w:r w:rsidRPr="00A07264">
        <w:rPr>
          <w:sz w:val="28"/>
          <w:szCs w:val="28"/>
        </w:rPr>
        <w:t>ác</w:t>
      </w:r>
      <w:r w:rsidRPr="00A07264">
        <w:rPr>
          <w:spacing w:val="1"/>
          <w:sz w:val="28"/>
          <w:szCs w:val="28"/>
        </w:rPr>
        <w:t xml:space="preserve"> </w:t>
      </w:r>
      <w:r w:rsidRPr="00A07264">
        <w:rPr>
          <w:spacing w:val="-1"/>
          <w:sz w:val="28"/>
          <w:szCs w:val="28"/>
        </w:rPr>
        <w:t>n</w:t>
      </w:r>
      <w:r w:rsidRPr="00A07264">
        <w:rPr>
          <w:spacing w:val="4"/>
          <w:sz w:val="28"/>
          <w:szCs w:val="28"/>
        </w:rPr>
        <w:t>h</w:t>
      </w:r>
      <w:r w:rsidRPr="00A07264">
        <w:rPr>
          <w:spacing w:val="-2"/>
          <w:sz w:val="28"/>
          <w:szCs w:val="28"/>
        </w:rPr>
        <w:t>ậ</w:t>
      </w:r>
      <w:r w:rsidRPr="00A07264">
        <w:rPr>
          <w:sz w:val="28"/>
          <w:szCs w:val="28"/>
        </w:rPr>
        <w:t>n</w:t>
      </w:r>
      <w:r w:rsidRPr="00A07264">
        <w:rPr>
          <w:spacing w:val="2"/>
          <w:sz w:val="28"/>
          <w:szCs w:val="28"/>
        </w:rPr>
        <w:t xml:space="preserve"> </w:t>
      </w:r>
      <w:r w:rsidRPr="00A07264">
        <w:rPr>
          <w:spacing w:val="1"/>
          <w:sz w:val="28"/>
          <w:szCs w:val="28"/>
        </w:rPr>
        <w:t>h</w:t>
      </w:r>
      <w:r w:rsidRPr="00A07264">
        <w:rPr>
          <w:sz w:val="28"/>
          <w:szCs w:val="28"/>
        </w:rPr>
        <w:t>iệu</w:t>
      </w:r>
      <w:r w:rsidRPr="00A07264">
        <w:rPr>
          <w:spacing w:val="2"/>
          <w:sz w:val="28"/>
          <w:szCs w:val="28"/>
        </w:rPr>
        <w:t xml:space="preserve"> l</w:t>
      </w:r>
      <w:r w:rsidRPr="00A07264">
        <w:rPr>
          <w:spacing w:val="-1"/>
          <w:sz w:val="28"/>
          <w:szCs w:val="28"/>
        </w:rPr>
        <w:t>ự</w:t>
      </w:r>
      <w:r w:rsidRPr="00A07264">
        <w:rPr>
          <w:sz w:val="28"/>
          <w:szCs w:val="28"/>
        </w:rPr>
        <w:t>c</w:t>
      </w:r>
      <w:r w:rsidRPr="00A07264">
        <w:rPr>
          <w:spacing w:val="1"/>
          <w:sz w:val="28"/>
          <w:szCs w:val="28"/>
        </w:rPr>
        <w:t xml:space="preserve"> </w:t>
      </w:r>
      <w:r w:rsidRPr="00A07264">
        <w:rPr>
          <w:spacing w:val="-1"/>
          <w:sz w:val="28"/>
          <w:szCs w:val="28"/>
        </w:rPr>
        <w:t>c</w:t>
      </w:r>
      <w:r w:rsidRPr="00A07264">
        <w:rPr>
          <w:spacing w:val="1"/>
          <w:sz w:val="28"/>
          <w:szCs w:val="28"/>
        </w:rPr>
        <w:t>ủ</w:t>
      </w:r>
      <w:r w:rsidRPr="00A07264">
        <w:rPr>
          <w:sz w:val="28"/>
          <w:szCs w:val="28"/>
        </w:rPr>
        <w:t>a</w:t>
      </w:r>
      <w:r w:rsidRPr="00A07264">
        <w:rPr>
          <w:spacing w:val="1"/>
          <w:sz w:val="28"/>
          <w:szCs w:val="28"/>
        </w:rPr>
        <w:t xml:space="preserve"> </w:t>
      </w:r>
      <w:r w:rsidRPr="00A07264">
        <w:rPr>
          <w:spacing w:val="-2"/>
          <w:sz w:val="28"/>
          <w:szCs w:val="28"/>
        </w:rPr>
        <w:t>HTQLCL</w:t>
      </w:r>
      <w:r w:rsidRPr="00A07264">
        <w:rPr>
          <w:sz w:val="28"/>
          <w:szCs w:val="28"/>
        </w:rPr>
        <w:t>;</w:t>
      </w:r>
    </w:p>
    <w:p w:rsidR="00B42246" w:rsidRPr="00A07264" w:rsidRDefault="00B42246" w:rsidP="00B42246">
      <w:pPr>
        <w:adjustRightInd w:val="0"/>
        <w:spacing w:before="80" w:after="80"/>
        <w:ind w:left="40" w:right="19" w:firstLine="708"/>
        <w:jc w:val="both"/>
        <w:rPr>
          <w:sz w:val="28"/>
          <w:szCs w:val="28"/>
        </w:rPr>
      </w:pPr>
      <w:r w:rsidRPr="00A07264">
        <w:rPr>
          <w:spacing w:val="-2"/>
          <w:sz w:val="28"/>
          <w:szCs w:val="28"/>
        </w:rPr>
        <w:t>c</w:t>
      </w:r>
      <w:r w:rsidRPr="00A07264">
        <w:rPr>
          <w:sz w:val="28"/>
          <w:szCs w:val="28"/>
        </w:rPr>
        <w:t>)</w:t>
      </w:r>
      <w:r w:rsidRPr="00A07264">
        <w:rPr>
          <w:spacing w:val="2"/>
          <w:sz w:val="28"/>
          <w:szCs w:val="28"/>
        </w:rPr>
        <w:t xml:space="preserve"> </w:t>
      </w:r>
      <w:r w:rsidRPr="00A07264">
        <w:rPr>
          <w:spacing w:val="-4"/>
          <w:sz w:val="28"/>
          <w:szCs w:val="28"/>
        </w:rPr>
        <w:t>V</w:t>
      </w:r>
      <w:r w:rsidRPr="00A07264">
        <w:rPr>
          <w:spacing w:val="-1"/>
          <w:sz w:val="28"/>
          <w:szCs w:val="28"/>
        </w:rPr>
        <w:t>i</w:t>
      </w:r>
      <w:r w:rsidRPr="00A07264">
        <w:rPr>
          <w:spacing w:val="-2"/>
          <w:sz w:val="28"/>
          <w:szCs w:val="28"/>
        </w:rPr>
        <w:t>ệ</w:t>
      </w:r>
      <w:r w:rsidRPr="00A07264">
        <w:rPr>
          <w:sz w:val="28"/>
          <w:szCs w:val="28"/>
        </w:rPr>
        <w:t>c</w:t>
      </w:r>
      <w:r w:rsidRPr="00A07264">
        <w:rPr>
          <w:spacing w:val="2"/>
          <w:sz w:val="28"/>
          <w:szCs w:val="28"/>
        </w:rPr>
        <w:t xml:space="preserve"> </w:t>
      </w:r>
      <w:r w:rsidRPr="00A07264">
        <w:rPr>
          <w:spacing w:val="-2"/>
          <w:sz w:val="28"/>
          <w:szCs w:val="28"/>
        </w:rPr>
        <w:t>c</w:t>
      </w:r>
      <w:r w:rsidRPr="00A07264">
        <w:rPr>
          <w:spacing w:val="-4"/>
          <w:sz w:val="28"/>
          <w:szCs w:val="28"/>
        </w:rPr>
        <w:t>ô</w:t>
      </w:r>
      <w:r w:rsidRPr="00A07264">
        <w:rPr>
          <w:spacing w:val="-1"/>
          <w:sz w:val="28"/>
          <w:szCs w:val="28"/>
        </w:rPr>
        <w:t>n</w:t>
      </w:r>
      <w:r w:rsidRPr="00A07264">
        <w:rPr>
          <w:sz w:val="28"/>
          <w:szCs w:val="28"/>
        </w:rPr>
        <w:t>g</w:t>
      </w:r>
      <w:r w:rsidRPr="00A07264">
        <w:rPr>
          <w:spacing w:val="1"/>
          <w:sz w:val="28"/>
          <w:szCs w:val="28"/>
        </w:rPr>
        <w:t xml:space="preserve"> </w:t>
      </w:r>
      <w:r w:rsidRPr="00A07264">
        <w:rPr>
          <w:spacing w:val="-3"/>
          <w:sz w:val="28"/>
          <w:szCs w:val="28"/>
        </w:rPr>
        <w:t>b</w:t>
      </w:r>
      <w:r w:rsidRPr="00A07264">
        <w:rPr>
          <w:sz w:val="28"/>
          <w:szCs w:val="28"/>
        </w:rPr>
        <w:t>ố</w:t>
      </w:r>
      <w:r w:rsidRPr="00A07264">
        <w:rPr>
          <w:spacing w:val="4"/>
          <w:sz w:val="28"/>
          <w:szCs w:val="28"/>
        </w:rPr>
        <w:t xml:space="preserve"> </w:t>
      </w:r>
      <w:r w:rsidRPr="00A07264">
        <w:rPr>
          <w:spacing w:val="-2"/>
          <w:sz w:val="28"/>
          <w:szCs w:val="28"/>
        </w:rPr>
        <w:t>HTQLCL</w:t>
      </w:r>
      <w:r w:rsidRPr="00A07264">
        <w:rPr>
          <w:spacing w:val="-1"/>
          <w:sz w:val="28"/>
          <w:szCs w:val="28"/>
        </w:rPr>
        <w:t xml:space="preserve"> p</w:t>
      </w:r>
      <w:r w:rsidRPr="00A07264">
        <w:rPr>
          <w:spacing w:val="-4"/>
          <w:sz w:val="28"/>
          <w:szCs w:val="28"/>
        </w:rPr>
        <w:t>h</w:t>
      </w:r>
      <w:r w:rsidRPr="00A07264">
        <w:rPr>
          <w:sz w:val="28"/>
          <w:szCs w:val="28"/>
        </w:rPr>
        <w:t>ù</w:t>
      </w:r>
      <w:r w:rsidRPr="00A07264">
        <w:rPr>
          <w:spacing w:val="1"/>
          <w:sz w:val="28"/>
          <w:szCs w:val="28"/>
        </w:rPr>
        <w:t xml:space="preserve"> </w:t>
      </w:r>
      <w:r w:rsidRPr="00A07264">
        <w:rPr>
          <w:spacing w:val="-1"/>
          <w:sz w:val="28"/>
          <w:szCs w:val="28"/>
        </w:rPr>
        <w:t>h</w:t>
      </w:r>
      <w:r w:rsidRPr="00A07264">
        <w:rPr>
          <w:spacing w:val="-2"/>
          <w:sz w:val="28"/>
          <w:szCs w:val="28"/>
        </w:rPr>
        <w:t>ợ</w:t>
      </w:r>
      <w:r w:rsidRPr="00A07264">
        <w:rPr>
          <w:sz w:val="28"/>
          <w:szCs w:val="28"/>
        </w:rPr>
        <w:t>p</w:t>
      </w:r>
      <w:r w:rsidRPr="00A07264">
        <w:rPr>
          <w:spacing w:val="1"/>
          <w:sz w:val="28"/>
          <w:szCs w:val="28"/>
        </w:rPr>
        <w:t xml:space="preserve"> </w:t>
      </w:r>
      <w:r w:rsidRPr="00A07264">
        <w:rPr>
          <w:spacing w:val="-4"/>
          <w:sz w:val="28"/>
          <w:szCs w:val="28"/>
        </w:rPr>
        <w:t>T</w:t>
      </w:r>
      <w:r w:rsidRPr="00A07264">
        <w:rPr>
          <w:spacing w:val="-1"/>
          <w:sz w:val="28"/>
          <w:szCs w:val="28"/>
        </w:rPr>
        <w:t>i</w:t>
      </w:r>
      <w:r w:rsidRPr="00A07264">
        <w:rPr>
          <w:spacing w:val="-2"/>
          <w:sz w:val="28"/>
          <w:szCs w:val="28"/>
        </w:rPr>
        <w:t>ê</w:t>
      </w:r>
      <w:r w:rsidRPr="00A07264">
        <w:rPr>
          <w:sz w:val="28"/>
          <w:szCs w:val="28"/>
        </w:rPr>
        <w:t>u</w:t>
      </w:r>
      <w:r w:rsidRPr="00A07264">
        <w:rPr>
          <w:spacing w:val="1"/>
          <w:sz w:val="28"/>
          <w:szCs w:val="28"/>
        </w:rPr>
        <w:t xml:space="preserve"> </w:t>
      </w:r>
      <w:r w:rsidRPr="00A07264">
        <w:rPr>
          <w:spacing w:val="-2"/>
          <w:sz w:val="28"/>
          <w:szCs w:val="28"/>
        </w:rPr>
        <w:t>c</w:t>
      </w:r>
      <w:r w:rsidRPr="00A07264">
        <w:rPr>
          <w:spacing w:val="-4"/>
          <w:sz w:val="28"/>
          <w:szCs w:val="28"/>
        </w:rPr>
        <w:t>h</w:t>
      </w:r>
      <w:r w:rsidRPr="00A07264">
        <w:rPr>
          <w:sz w:val="28"/>
          <w:szCs w:val="28"/>
        </w:rPr>
        <w:t>u</w:t>
      </w:r>
      <w:r w:rsidRPr="00A07264">
        <w:rPr>
          <w:spacing w:val="-5"/>
          <w:sz w:val="28"/>
          <w:szCs w:val="28"/>
        </w:rPr>
        <w:t>ẩ</w:t>
      </w:r>
      <w:r w:rsidRPr="00A07264">
        <w:rPr>
          <w:sz w:val="28"/>
          <w:szCs w:val="28"/>
        </w:rPr>
        <w:t>n</w:t>
      </w:r>
      <w:r w:rsidRPr="00A07264">
        <w:rPr>
          <w:spacing w:val="4"/>
          <w:sz w:val="28"/>
          <w:szCs w:val="28"/>
        </w:rPr>
        <w:t xml:space="preserve"> </w:t>
      </w:r>
      <w:r w:rsidRPr="00A07264">
        <w:rPr>
          <w:spacing w:val="-4"/>
          <w:sz w:val="28"/>
          <w:szCs w:val="28"/>
        </w:rPr>
        <w:t>q</w:t>
      </w:r>
      <w:r w:rsidRPr="00A07264">
        <w:rPr>
          <w:spacing w:val="-1"/>
          <w:sz w:val="28"/>
          <w:szCs w:val="28"/>
        </w:rPr>
        <w:t>uố</w:t>
      </w:r>
      <w:r w:rsidRPr="00A07264">
        <w:rPr>
          <w:sz w:val="28"/>
          <w:szCs w:val="28"/>
        </w:rPr>
        <w:t xml:space="preserve">c </w:t>
      </w:r>
      <w:r w:rsidRPr="00A07264">
        <w:rPr>
          <w:spacing w:val="-4"/>
          <w:sz w:val="28"/>
          <w:szCs w:val="28"/>
        </w:rPr>
        <w:t>g</w:t>
      </w:r>
      <w:r w:rsidRPr="00A07264">
        <w:rPr>
          <w:spacing w:val="-1"/>
          <w:sz w:val="28"/>
          <w:szCs w:val="28"/>
        </w:rPr>
        <w:t>i</w:t>
      </w:r>
      <w:r w:rsidRPr="00A07264">
        <w:rPr>
          <w:sz w:val="28"/>
          <w:szCs w:val="28"/>
        </w:rPr>
        <w:t xml:space="preserve">a </w:t>
      </w:r>
      <w:r w:rsidRPr="00A07264">
        <w:rPr>
          <w:spacing w:val="-4"/>
          <w:sz w:val="28"/>
          <w:szCs w:val="28"/>
        </w:rPr>
        <w:t>T</w:t>
      </w:r>
      <w:r w:rsidRPr="00A07264">
        <w:rPr>
          <w:spacing w:val="-3"/>
          <w:sz w:val="28"/>
          <w:szCs w:val="28"/>
        </w:rPr>
        <w:t>C</w:t>
      </w:r>
      <w:r w:rsidRPr="00A07264">
        <w:rPr>
          <w:spacing w:val="-4"/>
          <w:sz w:val="28"/>
          <w:szCs w:val="28"/>
        </w:rPr>
        <w:t>V</w:t>
      </w:r>
      <w:r w:rsidRPr="00A07264">
        <w:rPr>
          <w:sz w:val="28"/>
          <w:szCs w:val="28"/>
        </w:rPr>
        <w:t>N</w:t>
      </w:r>
      <w:r w:rsidRPr="00A07264">
        <w:rPr>
          <w:spacing w:val="3"/>
          <w:sz w:val="28"/>
          <w:szCs w:val="28"/>
        </w:rPr>
        <w:t xml:space="preserve"> </w:t>
      </w:r>
      <w:r w:rsidRPr="00A07264">
        <w:rPr>
          <w:spacing w:val="-2"/>
          <w:sz w:val="28"/>
          <w:szCs w:val="28"/>
        </w:rPr>
        <w:t>I</w:t>
      </w:r>
      <w:r w:rsidRPr="00A07264">
        <w:rPr>
          <w:spacing w:val="-3"/>
          <w:sz w:val="28"/>
          <w:szCs w:val="28"/>
        </w:rPr>
        <w:t>S</w:t>
      </w:r>
      <w:r w:rsidRPr="00A07264">
        <w:rPr>
          <w:sz w:val="28"/>
          <w:szCs w:val="28"/>
        </w:rPr>
        <w:t>O</w:t>
      </w:r>
      <w:r w:rsidRPr="00A07264">
        <w:rPr>
          <w:spacing w:val="3"/>
          <w:sz w:val="28"/>
          <w:szCs w:val="28"/>
        </w:rPr>
        <w:t xml:space="preserve"> </w:t>
      </w:r>
      <w:r w:rsidRPr="00A07264">
        <w:rPr>
          <w:spacing w:val="-1"/>
          <w:sz w:val="28"/>
          <w:szCs w:val="28"/>
        </w:rPr>
        <w:t>900</w:t>
      </w:r>
      <w:r w:rsidRPr="00A07264">
        <w:rPr>
          <w:spacing w:val="-4"/>
          <w:sz w:val="28"/>
          <w:szCs w:val="28"/>
        </w:rPr>
        <w:t>1</w:t>
      </w:r>
      <w:r w:rsidRPr="00A07264">
        <w:rPr>
          <w:spacing w:val="-1"/>
          <w:sz w:val="28"/>
          <w:szCs w:val="28"/>
        </w:rPr>
        <w:t>:</w:t>
      </w:r>
      <w:r w:rsidRPr="00A07264">
        <w:rPr>
          <w:spacing w:val="-4"/>
          <w:sz w:val="28"/>
          <w:szCs w:val="28"/>
        </w:rPr>
        <w:t>2</w:t>
      </w:r>
      <w:r w:rsidRPr="00A07264">
        <w:rPr>
          <w:spacing w:val="-1"/>
          <w:sz w:val="28"/>
          <w:szCs w:val="28"/>
        </w:rPr>
        <w:t>0</w:t>
      </w:r>
      <w:r w:rsidRPr="00A07264">
        <w:rPr>
          <w:spacing w:val="-4"/>
          <w:sz w:val="28"/>
          <w:szCs w:val="28"/>
        </w:rPr>
        <w:t>0</w:t>
      </w:r>
      <w:r w:rsidRPr="00A07264">
        <w:rPr>
          <w:sz w:val="28"/>
          <w:szCs w:val="28"/>
        </w:rPr>
        <w:t>8</w:t>
      </w:r>
      <w:r w:rsidRPr="00A07264">
        <w:rPr>
          <w:spacing w:val="3"/>
          <w:sz w:val="28"/>
          <w:szCs w:val="28"/>
        </w:rPr>
        <w:t>;</w:t>
      </w:r>
      <w:r w:rsidRPr="00A07264">
        <w:rPr>
          <w:iCs/>
          <w:sz w:val="28"/>
          <w:szCs w:val="28"/>
        </w:rPr>
        <w:t xml:space="preserve"> ISO 9001:2015 </w:t>
      </w:r>
      <w:r w:rsidRPr="00A07264">
        <w:rPr>
          <w:spacing w:val="-1"/>
          <w:sz w:val="28"/>
          <w:szCs w:val="28"/>
        </w:rPr>
        <w:t>v</w:t>
      </w:r>
      <w:r w:rsidRPr="00A07264">
        <w:rPr>
          <w:sz w:val="28"/>
          <w:szCs w:val="28"/>
        </w:rPr>
        <w:t>à</w:t>
      </w:r>
      <w:r w:rsidRPr="00A07264">
        <w:rPr>
          <w:spacing w:val="1"/>
          <w:sz w:val="28"/>
          <w:szCs w:val="28"/>
        </w:rPr>
        <w:t xml:space="preserve"> </w:t>
      </w:r>
      <w:r w:rsidRPr="00A07264">
        <w:rPr>
          <w:spacing w:val="-1"/>
          <w:sz w:val="28"/>
          <w:szCs w:val="28"/>
        </w:rPr>
        <w:t>t</w:t>
      </w:r>
      <w:r w:rsidRPr="00A07264">
        <w:rPr>
          <w:spacing w:val="-4"/>
          <w:sz w:val="28"/>
          <w:szCs w:val="28"/>
        </w:rPr>
        <w:t>h</w:t>
      </w:r>
      <w:r w:rsidRPr="00A07264">
        <w:rPr>
          <w:spacing w:val="-1"/>
          <w:sz w:val="28"/>
          <w:szCs w:val="28"/>
        </w:rPr>
        <w:t>ô</w:t>
      </w:r>
      <w:r w:rsidRPr="00A07264">
        <w:rPr>
          <w:spacing w:val="-4"/>
          <w:sz w:val="28"/>
          <w:szCs w:val="28"/>
        </w:rPr>
        <w:t>n</w:t>
      </w:r>
      <w:r w:rsidRPr="00A07264">
        <w:rPr>
          <w:sz w:val="28"/>
          <w:szCs w:val="28"/>
        </w:rPr>
        <w:t>g</w:t>
      </w:r>
      <w:r w:rsidRPr="00A07264">
        <w:rPr>
          <w:spacing w:val="3"/>
          <w:sz w:val="28"/>
          <w:szCs w:val="28"/>
        </w:rPr>
        <w:t xml:space="preserve"> </w:t>
      </w:r>
      <w:r w:rsidRPr="00A07264">
        <w:rPr>
          <w:spacing w:val="-1"/>
          <w:sz w:val="28"/>
          <w:szCs w:val="28"/>
        </w:rPr>
        <w:t>b</w:t>
      </w:r>
      <w:r w:rsidRPr="00A07264">
        <w:rPr>
          <w:spacing w:val="-2"/>
          <w:sz w:val="28"/>
          <w:szCs w:val="28"/>
        </w:rPr>
        <w:t>á</w:t>
      </w:r>
      <w:r w:rsidRPr="00A07264">
        <w:rPr>
          <w:sz w:val="28"/>
          <w:szCs w:val="28"/>
        </w:rPr>
        <w:t>o</w:t>
      </w:r>
      <w:r w:rsidRPr="00A07264">
        <w:rPr>
          <w:spacing w:val="3"/>
          <w:sz w:val="28"/>
          <w:szCs w:val="28"/>
        </w:rPr>
        <w:t xml:space="preserve"> </w:t>
      </w:r>
      <w:r w:rsidRPr="00A07264">
        <w:rPr>
          <w:spacing w:val="-1"/>
          <w:sz w:val="28"/>
          <w:szCs w:val="28"/>
        </w:rPr>
        <w:t>b</w:t>
      </w:r>
      <w:r w:rsidRPr="00A07264">
        <w:rPr>
          <w:spacing w:val="-4"/>
          <w:sz w:val="28"/>
          <w:szCs w:val="28"/>
        </w:rPr>
        <w:t>ằ</w:t>
      </w:r>
      <w:r w:rsidRPr="00A07264">
        <w:rPr>
          <w:spacing w:val="-1"/>
          <w:sz w:val="28"/>
          <w:szCs w:val="28"/>
        </w:rPr>
        <w:t>n</w:t>
      </w:r>
      <w:r w:rsidRPr="00A07264">
        <w:rPr>
          <w:sz w:val="28"/>
          <w:szCs w:val="28"/>
        </w:rPr>
        <w:t xml:space="preserve">g </w:t>
      </w:r>
      <w:r w:rsidRPr="00A07264">
        <w:rPr>
          <w:spacing w:val="-1"/>
          <w:sz w:val="28"/>
          <w:szCs w:val="28"/>
        </w:rPr>
        <w:t>v</w:t>
      </w:r>
      <w:r w:rsidRPr="00A07264">
        <w:rPr>
          <w:spacing w:val="-2"/>
          <w:sz w:val="28"/>
          <w:szCs w:val="28"/>
        </w:rPr>
        <w:t>ă</w:t>
      </w:r>
      <w:r w:rsidRPr="00A07264">
        <w:rPr>
          <w:sz w:val="28"/>
          <w:szCs w:val="28"/>
        </w:rPr>
        <w:t>n</w:t>
      </w:r>
      <w:r w:rsidRPr="00A07264">
        <w:rPr>
          <w:spacing w:val="3"/>
          <w:sz w:val="28"/>
          <w:szCs w:val="28"/>
        </w:rPr>
        <w:t xml:space="preserve"> </w:t>
      </w:r>
      <w:r w:rsidRPr="00A07264">
        <w:rPr>
          <w:spacing w:val="-1"/>
          <w:sz w:val="28"/>
          <w:szCs w:val="28"/>
        </w:rPr>
        <w:t>b</w:t>
      </w:r>
      <w:r w:rsidRPr="00A07264">
        <w:rPr>
          <w:spacing w:val="-5"/>
          <w:sz w:val="28"/>
          <w:szCs w:val="28"/>
        </w:rPr>
        <w:t>ả</w:t>
      </w:r>
      <w:r w:rsidRPr="00A07264">
        <w:rPr>
          <w:sz w:val="28"/>
          <w:szCs w:val="28"/>
        </w:rPr>
        <w:t>n</w:t>
      </w:r>
      <w:r w:rsidRPr="00A07264">
        <w:rPr>
          <w:spacing w:val="3"/>
          <w:sz w:val="28"/>
          <w:szCs w:val="28"/>
        </w:rPr>
        <w:t xml:space="preserve"> </w:t>
      </w:r>
      <w:r w:rsidRPr="00A07264">
        <w:rPr>
          <w:spacing w:val="-1"/>
          <w:sz w:val="28"/>
          <w:szCs w:val="28"/>
        </w:rPr>
        <w:t>đ</w:t>
      </w:r>
      <w:r w:rsidRPr="00A07264">
        <w:rPr>
          <w:spacing w:val="-2"/>
          <w:sz w:val="28"/>
          <w:szCs w:val="28"/>
        </w:rPr>
        <w:t>ế</w:t>
      </w:r>
      <w:r w:rsidRPr="00A07264">
        <w:rPr>
          <w:sz w:val="28"/>
          <w:szCs w:val="28"/>
        </w:rPr>
        <w:t>n</w:t>
      </w:r>
      <w:r w:rsidRPr="00A07264">
        <w:rPr>
          <w:spacing w:val="3"/>
          <w:sz w:val="28"/>
          <w:szCs w:val="28"/>
        </w:rPr>
        <w:t xml:space="preserve"> </w:t>
      </w:r>
      <w:r w:rsidRPr="00A07264">
        <w:rPr>
          <w:spacing w:val="-4"/>
          <w:sz w:val="28"/>
          <w:szCs w:val="28"/>
        </w:rPr>
        <w:t>đ</w:t>
      </w:r>
      <w:r w:rsidRPr="00A07264">
        <w:rPr>
          <w:spacing w:val="-2"/>
          <w:sz w:val="28"/>
          <w:szCs w:val="28"/>
        </w:rPr>
        <w:t>ơ</w:t>
      </w:r>
      <w:r w:rsidRPr="00A07264">
        <w:rPr>
          <w:sz w:val="28"/>
          <w:szCs w:val="28"/>
        </w:rPr>
        <w:t>n</w:t>
      </w:r>
      <w:r w:rsidRPr="00A07264">
        <w:rPr>
          <w:spacing w:val="3"/>
          <w:sz w:val="28"/>
          <w:szCs w:val="28"/>
        </w:rPr>
        <w:t xml:space="preserve"> </w:t>
      </w:r>
      <w:r w:rsidRPr="00A07264">
        <w:rPr>
          <w:spacing w:val="-3"/>
          <w:sz w:val="28"/>
          <w:szCs w:val="28"/>
        </w:rPr>
        <w:t>v</w:t>
      </w:r>
      <w:r w:rsidRPr="00A07264">
        <w:rPr>
          <w:sz w:val="28"/>
          <w:szCs w:val="28"/>
        </w:rPr>
        <w:t>ị</w:t>
      </w:r>
      <w:r w:rsidRPr="00A07264">
        <w:rPr>
          <w:spacing w:val="3"/>
          <w:sz w:val="28"/>
          <w:szCs w:val="28"/>
        </w:rPr>
        <w:t xml:space="preserve"> </w:t>
      </w:r>
      <w:r w:rsidRPr="00A07264">
        <w:rPr>
          <w:spacing w:val="-2"/>
          <w:sz w:val="28"/>
          <w:szCs w:val="28"/>
        </w:rPr>
        <w:t>c</w:t>
      </w:r>
      <w:r w:rsidRPr="00A07264">
        <w:rPr>
          <w:spacing w:val="-1"/>
          <w:sz w:val="28"/>
          <w:szCs w:val="28"/>
        </w:rPr>
        <w:t>h</w:t>
      </w:r>
      <w:r w:rsidRPr="00A07264">
        <w:rPr>
          <w:sz w:val="28"/>
          <w:szCs w:val="28"/>
        </w:rPr>
        <w:t>ủ</w:t>
      </w:r>
      <w:r w:rsidRPr="00A07264">
        <w:rPr>
          <w:spacing w:val="3"/>
          <w:sz w:val="28"/>
          <w:szCs w:val="28"/>
        </w:rPr>
        <w:t xml:space="preserve"> </w:t>
      </w:r>
      <w:r w:rsidRPr="00A07264">
        <w:rPr>
          <w:spacing w:val="-1"/>
          <w:sz w:val="28"/>
          <w:szCs w:val="28"/>
        </w:rPr>
        <w:t>t</w:t>
      </w:r>
      <w:r w:rsidRPr="00A07264">
        <w:rPr>
          <w:spacing w:val="-2"/>
          <w:sz w:val="28"/>
          <w:szCs w:val="28"/>
        </w:rPr>
        <w:t>r</w:t>
      </w:r>
      <w:r w:rsidRPr="00A07264">
        <w:rPr>
          <w:sz w:val="28"/>
          <w:szCs w:val="28"/>
        </w:rPr>
        <w:t>ì</w:t>
      </w:r>
      <w:r w:rsidRPr="00A07264">
        <w:rPr>
          <w:spacing w:val="3"/>
          <w:sz w:val="28"/>
          <w:szCs w:val="28"/>
        </w:rPr>
        <w:t xml:space="preserve"> </w:t>
      </w:r>
      <w:r w:rsidRPr="00A07264">
        <w:rPr>
          <w:spacing w:val="-4"/>
          <w:sz w:val="28"/>
          <w:szCs w:val="28"/>
        </w:rPr>
        <w:t>đ</w:t>
      </w:r>
      <w:r w:rsidRPr="00A07264">
        <w:rPr>
          <w:sz w:val="28"/>
          <w:szCs w:val="28"/>
        </w:rPr>
        <w:t>ể</w:t>
      </w:r>
      <w:r w:rsidRPr="00A07264">
        <w:rPr>
          <w:spacing w:val="2"/>
          <w:sz w:val="28"/>
          <w:szCs w:val="28"/>
        </w:rPr>
        <w:t xml:space="preserve"> </w:t>
      </w:r>
      <w:r w:rsidRPr="00A07264">
        <w:rPr>
          <w:spacing w:val="-1"/>
          <w:sz w:val="28"/>
          <w:szCs w:val="28"/>
        </w:rPr>
        <w:t>th</w:t>
      </w:r>
      <w:r w:rsidRPr="00A07264">
        <w:rPr>
          <w:spacing w:val="-5"/>
          <w:sz w:val="28"/>
          <w:szCs w:val="28"/>
        </w:rPr>
        <w:t>e</w:t>
      </w:r>
      <w:r w:rsidRPr="00A07264">
        <w:rPr>
          <w:sz w:val="28"/>
          <w:szCs w:val="28"/>
        </w:rPr>
        <w:t>o</w:t>
      </w:r>
      <w:r w:rsidRPr="00A07264">
        <w:rPr>
          <w:spacing w:val="3"/>
          <w:sz w:val="28"/>
          <w:szCs w:val="28"/>
        </w:rPr>
        <w:t xml:space="preserve"> </w:t>
      </w:r>
      <w:r w:rsidRPr="00A07264">
        <w:rPr>
          <w:spacing w:val="-1"/>
          <w:sz w:val="28"/>
          <w:szCs w:val="28"/>
        </w:rPr>
        <w:t>d</w:t>
      </w:r>
      <w:r w:rsidRPr="00A07264">
        <w:rPr>
          <w:spacing w:val="-4"/>
          <w:sz w:val="28"/>
          <w:szCs w:val="28"/>
        </w:rPr>
        <w:t>õ</w:t>
      </w:r>
      <w:r w:rsidRPr="00A07264">
        <w:rPr>
          <w:spacing w:val="-1"/>
          <w:sz w:val="28"/>
          <w:szCs w:val="28"/>
        </w:rPr>
        <w:t>i</w:t>
      </w:r>
      <w:r w:rsidRPr="00A07264">
        <w:rPr>
          <w:sz w:val="28"/>
          <w:szCs w:val="28"/>
        </w:rPr>
        <w:t xml:space="preserve">, </w:t>
      </w:r>
      <w:r w:rsidRPr="00A07264">
        <w:rPr>
          <w:spacing w:val="-1"/>
          <w:sz w:val="28"/>
          <w:szCs w:val="28"/>
        </w:rPr>
        <w:t>tổ</w:t>
      </w:r>
      <w:r w:rsidRPr="00A07264">
        <w:rPr>
          <w:spacing w:val="-4"/>
          <w:sz w:val="28"/>
          <w:szCs w:val="28"/>
        </w:rPr>
        <w:t>n</w:t>
      </w:r>
      <w:r w:rsidRPr="00A07264">
        <w:rPr>
          <w:sz w:val="28"/>
          <w:szCs w:val="28"/>
        </w:rPr>
        <w:t>g</w:t>
      </w:r>
      <w:r w:rsidRPr="00A07264">
        <w:rPr>
          <w:spacing w:val="10"/>
          <w:sz w:val="28"/>
          <w:szCs w:val="28"/>
        </w:rPr>
        <w:t xml:space="preserve"> </w:t>
      </w:r>
      <w:r w:rsidRPr="00A07264">
        <w:rPr>
          <w:spacing w:val="-1"/>
          <w:sz w:val="28"/>
          <w:szCs w:val="28"/>
        </w:rPr>
        <w:t>h</w:t>
      </w:r>
      <w:r w:rsidRPr="00A07264">
        <w:rPr>
          <w:spacing w:val="-2"/>
          <w:sz w:val="28"/>
          <w:szCs w:val="28"/>
        </w:rPr>
        <w:t>ợ</w:t>
      </w:r>
      <w:r w:rsidRPr="00A07264">
        <w:rPr>
          <w:spacing w:val="-4"/>
          <w:sz w:val="28"/>
          <w:szCs w:val="28"/>
        </w:rPr>
        <w:t>p</w:t>
      </w:r>
      <w:r w:rsidRPr="00A07264">
        <w:rPr>
          <w:sz w:val="28"/>
          <w:szCs w:val="28"/>
        </w:rPr>
        <w:t>;</w:t>
      </w:r>
      <w:r w:rsidRPr="00A07264">
        <w:rPr>
          <w:spacing w:val="10"/>
          <w:sz w:val="28"/>
          <w:szCs w:val="28"/>
        </w:rPr>
        <w:t xml:space="preserve"> </w:t>
      </w:r>
      <w:r w:rsidRPr="00A07264">
        <w:rPr>
          <w:spacing w:val="-1"/>
          <w:sz w:val="28"/>
          <w:szCs w:val="28"/>
        </w:rPr>
        <w:t>ni</w:t>
      </w:r>
      <w:r w:rsidRPr="00A07264">
        <w:rPr>
          <w:spacing w:val="-2"/>
          <w:sz w:val="28"/>
          <w:szCs w:val="28"/>
        </w:rPr>
        <w:t>ê</w:t>
      </w:r>
      <w:r w:rsidRPr="00A07264">
        <w:rPr>
          <w:sz w:val="28"/>
          <w:szCs w:val="28"/>
        </w:rPr>
        <w:t>m</w:t>
      </w:r>
      <w:r w:rsidRPr="00A07264">
        <w:rPr>
          <w:spacing w:val="9"/>
          <w:sz w:val="28"/>
          <w:szCs w:val="28"/>
        </w:rPr>
        <w:t xml:space="preserve"> </w:t>
      </w:r>
      <w:r w:rsidRPr="00A07264">
        <w:rPr>
          <w:spacing w:val="-5"/>
          <w:sz w:val="28"/>
          <w:szCs w:val="28"/>
        </w:rPr>
        <w:t>y</w:t>
      </w:r>
      <w:r w:rsidRPr="00A07264">
        <w:rPr>
          <w:spacing w:val="-2"/>
          <w:sz w:val="28"/>
          <w:szCs w:val="28"/>
        </w:rPr>
        <w:t>ế</w:t>
      </w:r>
      <w:r w:rsidRPr="00A07264">
        <w:rPr>
          <w:sz w:val="28"/>
          <w:szCs w:val="28"/>
        </w:rPr>
        <w:t>t</w:t>
      </w:r>
      <w:r w:rsidRPr="00A07264">
        <w:rPr>
          <w:spacing w:val="13"/>
          <w:sz w:val="28"/>
          <w:szCs w:val="28"/>
        </w:rPr>
        <w:t xml:space="preserve"> </w:t>
      </w:r>
      <w:r w:rsidRPr="00A07264">
        <w:rPr>
          <w:spacing w:val="-1"/>
          <w:sz w:val="28"/>
          <w:szCs w:val="28"/>
        </w:rPr>
        <w:t>t</w:t>
      </w:r>
      <w:r w:rsidRPr="00A07264">
        <w:rPr>
          <w:spacing w:val="-2"/>
          <w:sz w:val="28"/>
          <w:szCs w:val="28"/>
        </w:rPr>
        <w:t>ạ</w:t>
      </w:r>
      <w:r w:rsidRPr="00A07264">
        <w:rPr>
          <w:sz w:val="28"/>
          <w:szCs w:val="28"/>
        </w:rPr>
        <w:t>i</w:t>
      </w:r>
      <w:r w:rsidRPr="00A07264">
        <w:rPr>
          <w:spacing w:val="13"/>
          <w:sz w:val="28"/>
          <w:szCs w:val="28"/>
        </w:rPr>
        <w:t xml:space="preserve"> </w:t>
      </w:r>
      <w:r w:rsidRPr="00A07264">
        <w:rPr>
          <w:spacing w:val="-1"/>
          <w:sz w:val="28"/>
          <w:szCs w:val="28"/>
        </w:rPr>
        <w:t>t</w:t>
      </w:r>
      <w:r w:rsidRPr="00A07264">
        <w:rPr>
          <w:spacing w:val="-5"/>
          <w:sz w:val="28"/>
          <w:szCs w:val="28"/>
        </w:rPr>
        <w:t>r</w:t>
      </w:r>
      <w:r w:rsidRPr="00A07264">
        <w:rPr>
          <w:sz w:val="28"/>
          <w:szCs w:val="28"/>
        </w:rPr>
        <w:t>ụ</w:t>
      </w:r>
      <w:r w:rsidRPr="00A07264">
        <w:rPr>
          <w:spacing w:val="13"/>
          <w:sz w:val="28"/>
          <w:szCs w:val="28"/>
        </w:rPr>
        <w:t xml:space="preserve"> </w:t>
      </w:r>
      <w:r w:rsidRPr="00A07264">
        <w:rPr>
          <w:spacing w:val="-4"/>
          <w:sz w:val="28"/>
          <w:szCs w:val="28"/>
        </w:rPr>
        <w:t>s</w:t>
      </w:r>
      <w:r w:rsidRPr="00A07264">
        <w:rPr>
          <w:sz w:val="28"/>
          <w:szCs w:val="28"/>
        </w:rPr>
        <w:t>ở</w:t>
      </w:r>
      <w:r w:rsidRPr="00A07264">
        <w:rPr>
          <w:spacing w:val="12"/>
          <w:sz w:val="28"/>
          <w:szCs w:val="28"/>
        </w:rPr>
        <w:t xml:space="preserve"> </w:t>
      </w:r>
      <w:r w:rsidRPr="00A07264">
        <w:rPr>
          <w:spacing w:val="-2"/>
          <w:sz w:val="28"/>
          <w:szCs w:val="28"/>
        </w:rPr>
        <w:t>c</w:t>
      </w:r>
      <w:r w:rsidRPr="00A07264">
        <w:rPr>
          <w:sz w:val="28"/>
          <w:szCs w:val="28"/>
        </w:rPr>
        <w:t>ơ</w:t>
      </w:r>
      <w:r w:rsidRPr="00A07264">
        <w:rPr>
          <w:spacing w:val="9"/>
          <w:sz w:val="28"/>
          <w:szCs w:val="28"/>
        </w:rPr>
        <w:t xml:space="preserve"> </w:t>
      </w:r>
      <w:r w:rsidRPr="00A07264">
        <w:rPr>
          <w:spacing w:val="-1"/>
          <w:sz w:val="28"/>
          <w:szCs w:val="28"/>
        </w:rPr>
        <w:t>qu</w:t>
      </w:r>
      <w:r w:rsidRPr="00A07264">
        <w:rPr>
          <w:spacing w:val="-5"/>
          <w:sz w:val="28"/>
          <w:szCs w:val="28"/>
        </w:rPr>
        <w:t>a</w:t>
      </w:r>
      <w:r w:rsidRPr="00A07264">
        <w:rPr>
          <w:sz w:val="28"/>
          <w:szCs w:val="28"/>
        </w:rPr>
        <w:t>n</w:t>
      </w:r>
      <w:r w:rsidRPr="00A07264">
        <w:rPr>
          <w:spacing w:val="10"/>
          <w:sz w:val="28"/>
          <w:szCs w:val="28"/>
        </w:rPr>
        <w:t xml:space="preserve"> </w:t>
      </w:r>
      <w:r w:rsidRPr="00A07264">
        <w:rPr>
          <w:spacing w:val="-1"/>
          <w:sz w:val="28"/>
          <w:szCs w:val="28"/>
        </w:rPr>
        <w:t>v</w:t>
      </w:r>
      <w:r w:rsidRPr="00A07264">
        <w:rPr>
          <w:sz w:val="28"/>
          <w:szCs w:val="28"/>
        </w:rPr>
        <w:t>à</w:t>
      </w:r>
      <w:r w:rsidRPr="00A07264">
        <w:rPr>
          <w:spacing w:val="9"/>
          <w:sz w:val="28"/>
          <w:szCs w:val="28"/>
        </w:rPr>
        <w:t xml:space="preserve"> </w:t>
      </w:r>
      <w:r w:rsidRPr="00A07264">
        <w:rPr>
          <w:spacing w:val="-4"/>
          <w:sz w:val="28"/>
          <w:szCs w:val="28"/>
        </w:rPr>
        <w:t>đ</w:t>
      </w:r>
      <w:r w:rsidRPr="00A07264">
        <w:rPr>
          <w:spacing w:val="-2"/>
          <w:sz w:val="28"/>
          <w:szCs w:val="28"/>
        </w:rPr>
        <w:t>ă</w:t>
      </w:r>
      <w:r w:rsidRPr="00A07264">
        <w:rPr>
          <w:spacing w:val="-1"/>
          <w:sz w:val="28"/>
          <w:szCs w:val="28"/>
        </w:rPr>
        <w:t>n</w:t>
      </w:r>
      <w:r w:rsidRPr="00A07264">
        <w:rPr>
          <w:sz w:val="28"/>
          <w:szCs w:val="28"/>
        </w:rPr>
        <w:t>g</w:t>
      </w:r>
      <w:r w:rsidRPr="00A07264">
        <w:rPr>
          <w:spacing w:val="10"/>
          <w:sz w:val="28"/>
          <w:szCs w:val="28"/>
        </w:rPr>
        <w:t xml:space="preserve"> </w:t>
      </w:r>
      <w:r w:rsidRPr="00A07264">
        <w:rPr>
          <w:sz w:val="28"/>
          <w:szCs w:val="28"/>
        </w:rPr>
        <w:t>t</w:t>
      </w:r>
      <w:r w:rsidRPr="00A07264">
        <w:rPr>
          <w:spacing w:val="-2"/>
          <w:sz w:val="28"/>
          <w:szCs w:val="28"/>
        </w:rPr>
        <w:t>ả</w:t>
      </w:r>
      <w:r w:rsidRPr="00A07264">
        <w:rPr>
          <w:sz w:val="28"/>
          <w:szCs w:val="28"/>
        </w:rPr>
        <w:t>i</w:t>
      </w:r>
      <w:r w:rsidRPr="00A07264">
        <w:rPr>
          <w:spacing w:val="10"/>
          <w:sz w:val="28"/>
          <w:szCs w:val="28"/>
        </w:rPr>
        <w:t xml:space="preserve"> </w:t>
      </w:r>
      <w:r w:rsidRPr="00A07264">
        <w:rPr>
          <w:spacing w:val="-1"/>
          <w:sz w:val="28"/>
          <w:szCs w:val="28"/>
        </w:rPr>
        <w:t>t</w:t>
      </w:r>
      <w:r w:rsidRPr="00A07264">
        <w:rPr>
          <w:spacing w:val="-2"/>
          <w:sz w:val="28"/>
          <w:szCs w:val="28"/>
        </w:rPr>
        <w:t>r</w:t>
      </w:r>
      <w:r w:rsidRPr="00A07264">
        <w:rPr>
          <w:spacing w:val="-5"/>
          <w:sz w:val="28"/>
          <w:szCs w:val="28"/>
        </w:rPr>
        <w:t>ê</w:t>
      </w:r>
      <w:r w:rsidRPr="00A07264">
        <w:rPr>
          <w:sz w:val="28"/>
          <w:szCs w:val="28"/>
        </w:rPr>
        <w:t>n</w:t>
      </w:r>
      <w:r w:rsidRPr="00A07264">
        <w:rPr>
          <w:spacing w:val="13"/>
          <w:sz w:val="28"/>
          <w:szCs w:val="28"/>
        </w:rPr>
        <w:t xml:space="preserve"> </w:t>
      </w:r>
      <w:r w:rsidRPr="00A07264">
        <w:rPr>
          <w:spacing w:val="-1"/>
          <w:sz w:val="28"/>
          <w:szCs w:val="28"/>
        </w:rPr>
        <w:t>t</w:t>
      </w:r>
      <w:r w:rsidRPr="00A07264">
        <w:rPr>
          <w:spacing w:val="-2"/>
          <w:sz w:val="28"/>
          <w:szCs w:val="28"/>
        </w:rPr>
        <w:t>r</w:t>
      </w:r>
      <w:r w:rsidRPr="00A07264">
        <w:rPr>
          <w:spacing w:val="-5"/>
          <w:sz w:val="28"/>
          <w:szCs w:val="28"/>
        </w:rPr>
        <w:t>a</w:t>
      </w:r>
      <w:r w:rsidRPr="00A07264">
        <w:rPr>
          <w:spacing w:val="-1"/>
          <w:sz w:val="28"/>
          <w:szCs w:val="28"/>
        </w:rPr>
        <w:t>n</w:t>
      </w:r>
      <w:r w:rsidRPr="00A07264">
        <w:rPr>
          <w:sz w:val="28"/>
          <w:szCs w:val="28"/>
        </w:rPr>
        <w:t>g</w:t>
      </w:r>
      <w:r w:rsidRPr="00A07264">
        <w:rPr>
          <w:spacing w:val="10"/>
          <w:sz w:val="28"/>
          <w:szCs w:val="28"/>
        </w:rPr>
        <w:t xml:space="preserve"> </w:t>
      </w:r>
      <w:r w:rsidRPr="00A07264">
        <w:rPr>
          <w:spacing w:val="-4"/>
          <w:sz w:val="28"/>
          <w:szCs w:val="28"/>
        </w:rPr>
        <w:t>t</w:t>
      </w:r>
      <w:r w:rsidRPr="00A07264">
        <w:rPr>
          <w:spacing w:val="-1"/>
          <w:sz w:val="28"/>
          <w:szCs w:val="28"/>
        </w:rPr>
        <w:t>h</w:t>
      </w:r>
      <w:r w:rsidRPr="00A07264">
        <w:rPr>
          <w:spacing w:val="-4"/>
          <w:sz w:val="28"/>
          <w:szCs w:val="28"/>
        </w:rPr>
        <w:t>ô</w:t>
      </w:r>
      <w:r w:rsidRPr="00A07264">
        <w:rPr>
          <w:spacing w:val="-1"/>
          <w:sz w:val="28"/>
          <w:szCs w:val="28"/>
        </w:rPr>
        <w:t>n</w:t>
      </w:r>
      <w:r w:rsidRPr="00A07264">
        <w:rPr>
          <w:sz w:val="28"/>
          <w:szCs w:val="28"/>
        </w:rPr>
        <w:t>g</w:t>
      </w:r>
      <w:r w:rsidRPr="00A07264">
        <w:rPr>
          <w:spacing w:val="10"/>
          <w:sz w:val="28"/>
          <w:szCs w:val="28"/>
        </w:rPr>
        <w:t xml:space="preserve"> </w:t>
      </w:r>
      <w:r w:rsidRPr="00A07264">
        <w:rPr>
          <w:spacing w:val="-1"/>
          <w:sz w:val="28"/>
          <w:szCs w:val="28"/>
        </w:rPr>
        <w:t>t</w:t>
      </w:r>
      <w:r w:rsidRPr="00A07264">
        <w:rPr>
          <w:spacing w:val="-4"/>
          <w:sz w:val="28"/>
          <w:szCs w:val="28"/>
        </w:rPr>
        <w:t>i</w:t>
      </w:r>
      <w:r w:rsidRPr="00A07264">
        <w:rPr>
          <w:sz w:val="28"/>
          <w:szCs w:val="28"/>
        </w:rPr>
        <w:t>n</w:t>
      </w:r>
      <w:r w:rsidRPr="00A07264">
        <w:rPr>
          <w:spacing w:val="13"/>
          <w:sz w:val="28"/>
          <w:szCs w:val="28"/>
        </w:rPr>
        <w:t xml:space="preserve"> </w:t>
      </w:r>
      <w:r w:rsidRPr="00A07264">
        <w:rPr>
          <w:spacing w:val="-4"/>
          <w:sz w:val="28"/>
          <w:szCs w:val="28"/>
        </w:rPr>
        <w:t>đ</w:t>
      </w:r>
      <w:r w:rsidRPr="00A07264">
        <w:rPr>
          <w:sz w:val="28"/>
          <w:szCs w:val="28"/>
        </w:rPr>
        <w:t>i</w:t>
      </w:r>
      <w:r w:rsidRPr="00A07264">
        <w:rPr>
          <w:spacing w:val="-2"/>
          <w:sz w:val="28"/>
          <w:szCs w:val="28"/>
        </w:rPr>
        <w:t>ệ</w:t>
      </w:r>
      <w:r w:rsidRPr="00A07264">
        <w:rPr>
          <w:sz w:val="28"/>
          <w:szCs w:val="28"/>
        </w:rPr>
        <w:t>n</w:t>
      </w:r>
      <w:r w:rsidRPr="00A07264">
        <w:rPr>
          <w:spacing w:val="10"/>
          <w:sz w:val="28"/>
          <w:szCs w:val="28"/>
        </w:rPr>
        <w:t xml:space="preserve"> </w:t>
      </w:r>
      <w:r w:rsidRPr="00A07264">
        <w:rPr>
          <w:spacing w:val="-1"/>
          <w:sz w:val="28"/>
          <w:szCs w:val="28"/>
        </w:rPr>
        <w:t>t</w:t>
      </w:r>
      <w:r w:rsidRPr="00A07264">
        <w:rPr>
          <w:sz w:val="28"/>
          <w:szCs w:val="28"/>
        </w:rPr>
        <w:t>ử</w:t>
      </w:r>
      <w:r w:rsidRPr="00A07264">
        <w:rPr>
          <w:spacing w:val="11"/>
          <w:sz w:val="28"/>
          <w:szCs w:val="28"/>
        </w:rPr>
        <w:t xml:space="preserve"> </w:t>
      </w:r>
      <w:r w:rsidRPr="00A07264">
        <w:rPr>
          <w:spacing w:val="-5"/>
          <w:sz w:val="28"/>
          <w:szCs w:val="28"/>
        </w:rPr>
        <w:t>c</w:t>
      </w:r>
      <w:r w:rsidRPr="00A07264">
        <w:rPr>
          <w:spacing w:val="-1"/>
          <w:sz w:val="28"/>
          <w:szCs w:val="28"/>
        </w:rPr>
        <w:t>ủ</w:t>
      </w:r>
      <w:r w:rsidRPr="00A07264">
        <w:rPr>
          <w:sz w:val="28"/>
          <w:szCs w:val="28"/>
        </w:rPr>
        <w:t xml:space="preserve">a </w:t>
      </w:r>
      <w:r w:rsidRPr="00A07264">
        <w:rPr>
          <w:spacing w:val="-2"/>
          <w:sz w:val="28"/>
          <w:szCs w:val="28"/>
        </w:rPr>
        <w:t>c</w:t>
      </w:r>
      <w:r w:rsidRPr="00A07264">
        <w:rPr>
          <w:sz w:val="28"/>
          <w:szCs w:val="28"/>
        </w:rPr>
        <w:t>ơ</w:t>
      </w:r>
      <w:r w:rsidRPr="00A07264">
        <w:rPr>
          <w:spacing w:val="-5"/>
          <w:sz w:val="28"/>
          <w:szCs w:val="28"/>
        </w:rPr>
        <w:t xml:space="preserve"> </w:t>
      </w:r>
      <w:r w:rsidRPr="00A07264">
        <w:rPr>
          <w:spacing w:val="-1"/>
          <w:sz w:val="28"/>
          <w:szCs w:val="28"/>
        </w:rPr>
        <w:t>qu</w:t>
      </w:r>
      <w:r w:rsidRPr="00A07264">
        <w:rPr>
          <w:spacing w:val="-2"/>
          <w:sz w:val="28"/>
          <w:szCs w:val="28"/>
        </w:rPr>
        <w:t>a</w:t>
      </w:r>
      <w:r w:rsidRPr="00A07264">
        <w:rPr>
          <w:sz w:val="28"/>
          <w:szCs w:val="28"/>
        </w:rPr>
        <w:t>n</w:t>
      </w:r>
      <w:r w:rsidRPr="00A07264">
        <w:rPr>
          <w:spacing w:val="-4"/>
          <w:sz w:val="28"/>
          <w:szCs w:val="28"/>
        </w:rPr>
        <w:t xml:space="preserve"> </w:t>
      </w:r>
      <w:r w:rsidRPr="00A07264">
        <w:rPr>
          <w:spacing w:val="-5"/>
          <w:sz w:val="28"/>
          <w:szCs w:val="28"/>
        </w:rPr>
        <w:t>(</w:t>
      </w:r>
      <w:r w:rsidRPr="00A07264">
        <w:rPr>
          <w:spacing w:val="-1"/>
          <w:sz w:val="28"/>
          <w:szCs w:val="28"/>
        </w:rPr>
        <w:t>n</w:t>
      </w:r>
      <w:r w:rsidRPr="00A07264">
        <w:rPr>
          <w:spacing w:val="-2"/>
          <w:sz w:val="28"/>
          <w:szCs w:val="28"/>
        </w:rPr>
        <w:t>ế</w:t>
      </w:r>
      <w:r w:rsidRPr="00A07264">
        <w:rPr>
          <w:sz w:val="28"/>
          <w:szCs w:val="28"/>
        </w:rPr>
        <w:t>u</w:t>
      </w:r>
      <w:r w:rsidRPr="00A07264">
        <w:rPr>
          <w:spacing w:val="-4"/>
          <w:sz w:val="28"/>
          <w:szCs w:val="28"/>
        </w:rPr>
        <w:t xml:space="preserve"> </w:t>
      </w:r>
      <w:r w:rsidRPr="00A07264">
        <w:rPr>
          <w:spacing w:val="-2"/>
          <w:sz w:val="28"/>
          <w:szCs w:val="28"/>
        </w:rPr>
        <w:t>c</w:t>
      </w:r>
      <w:r w:rsidRPr="00A07264">
        <w:rPr>
          <w:spacing w:val="-1"/>
          <w:sz w:val="28"/>
          <w:szCs w:val="28"/>
        </w:rPr>
        <w:t>ó</w:t>
      </w:r>
      <w:r w:rsidRPr="00A07264">
        <w:rPr>
          <w:spacing w:val="-5"/>
          <w:sz w:val="28"/>
          <w:szCs w:val="28"/>
        </w:rPr>
        <w:t>)</w:t>
      </w:r>
      <w:r w:rsidRPr="00A07264">
        <w:rPr>
          <w:sz w:val="28"/>
          <w:szCs w:val="28"/>
        </w:rPr>
        <w:t>;</w:t>
      </w:r>
    </w:p>
    <w:p w:rsidR="00B42246" w:rsidRPr="00A07264" w:rsidRDefault="00B42246" w:rsidP="00B42246">
      <w:pPr>
        <w:adjustRightInd w:val="0"/>
        <w:spacing w:before="80" w:after="80"/>
        <w:ind w:left="40" w:firstLine="678"/>
        <w:jc w:val="both"/>
        <w:rPr>
          <w:sz w:val="28"/>
          <w:szCs w:val="28"/>
        </w:rPr>
      </w:pPr>
      <w:r w:rsidRPr="00A07264">
        <w:rPr>
          <w:spacing w:val="1"/>
          <w:sz w:val="28"/>
          <w:szCs w:val="28"/>
        </w:rPr>
        <w:t>d</w:t>
      </w:r>
      <w:r w:rsidRPr="00A07264">
        <w:rPr>
          <w:sz w:val="28"/>
          <w:szCs w:val="28"/>
        </w:rPr>
        <w:t>)</w:t>
      </w:r>
      <w:r w:rsidRPr="00A07264">
        <w:rPr>
          <w:spacing w:val="21"/>
          <w:sz w:val="28"/>
          <w:szCs w:val="28"/>
        </w:rPr>
        <w:t xml:space="preserve"> </w:t>
      </w:r>
      <w:r w:rsidRPr="00A07264">
        <w:rPr>
          <w:spacing w:val="-4"/>
          <w:sz w:val="28"/>
          <w:szCs w:val="28"/>
        </w:rPr>
        <w:t>V</w:t>
      </w:r>
      <w:r w:rsidRPr="00A07264">
        <w:rPr>
          <w:spacing w:val="2"/>
          <w:sz w:val="28"/>
          <w:szCs w:val="28"/>
        </w:rPr>
        <w:t>i</w:t>
      </w:r>
      <w:r w:rsidRPr="00A07264">
        <w:rPr>
          <w:sz w:val="28"/>
          <w:szCs w:val="28"/>
        </w:rPr>
        <w:t>ệc</w:t>
      </w:r>
      <w:r w:rsidRPr="00A07264">
        <w:rPr>
          <w:spacing w:val="19"/>
          <w:sz w:val="28"/>
          <w:szCs w:val="28"/>
        </w:rPr>
        <w:t xml:space="preserve"> </w:t>
      </w:r>
      <w:r w:rsidRPr="00A07264">
        <w:rPr>
          <w:sz w:val="28"/>
          <w:szCs w:val="28"/>
        </w:rPr>
        <w:t>c</w:t>
      </w:r>
      <w:r w:rsidRPr="00A07264">
        <w:rPr>
          <w:spacing w:val="-2"/>
          <w:sz w:val="28"/>
          <w:szCs w:val="28"/>
        </w:rPr>
        <w:t>ậ</w:t>
      </w:r>
      <w:r w:rsidRPr="00A07264">
        <w:rPr>
          <w:sz w:val="28"/>
          <w:szCs w:val="28"/>
        </w:rPr>
        <w:t>p</w:t>
      </w:r>
      <w:r w:rsidRPr="00A07264">
        <w:rPr>
          <w:spacing w:val="19"/>
          <w:sz w:val="28"/>
          <w:szCs w:val="28"/>
        </w:rPr>
        <w:t xml:space="preserve"> </w:t>
      </w:r>
      <w:r w:rsidRPr="00A07264">
        <w:rPr>
          <w:spacing w:val="1"/>
          <w:sz w:val="28"/>
          <w:szCs w:val="28"/>
        </w:rPr>
        <w:t>n</w:t>
      </w:r>
      <w:r w:rsidRPr="00A07264">
        <w:rPr>
          <w:sz w:val="28"/>
          <w:szCs w:val="28"/>
        </w:rPr>
        <w:t>hật</w:t>
      </w:r>
      <w:r w:rsidRPr="00A07264">
        <w:rPr>
          <w:spacing w:val="20"/>
          <w:sz w:val="28"/>
          <w:szCs w:val="28"/>
        </w:rPr>
        <w:t xml:space="preserve"> </w:t>
      </w:r>
      <w:r w:rsidRPr="00A07264">
        <w:rPr>
          <w:sz w:val="28"/>
          <w:szCs w:val="28"/>
        </w:rPr>
        <w:t>các</w:t>
      </w:r>
      <w:r w:rsidRPr="00A07264">
        <w:rPr>
          <w:spacing w:val="16"/>
          <w:sz w:val="28"/>
          <w:szCs w:val="28"/>
        </w:rPr>
        <w:t xml:space="preserve"> </w:t>
      </w:r>
      <w:r w:rsidRPr="00A07264">
        <w:rPr>
          <w:spacing w:val="1"/>
          <w:sz w:val="28"/>
          <w:szCs w:val="28"/>
        </w:rPr>
        <w:t>th</w:t>
      </w:r>
      <w:r w:rsidRPr="00A07264">
        <w:rPr>
          <w:sz w:val="28"/>
          <w:szCs w:val="28"/>
        </w:rPr>
        <w:t>ay</w:t>
      </w:r>
      <w:r w:rsidRPr="00A07264">
        <w:rPr>
          <w:spacing w:val="18"/>
          <w:sz w:val="28"/>
          <w:szCs w:val="28"/>
        </w:rPr>
        <w:t xml:space="preserve"> </w:t>
      </w:r>
      <w:r w:rsidRPr="00A07264">
        <w:rPr>
          <w:sz w:val="28"/>
          <w:szCs w:val="28"/>
        </w:rPr>
        <w:t>đ</w:t>
      </w:r>
      <w:r w:rsidRPr="00A07264">
        <w:rPr>
          <w:spacing w:val="-1"/>
          <w:sz w:val="28"/>
          <w:szCs w:val="28"/>
        </w:rPr>
        <w:t>ổ</w:t>
      </w:r>
      <w:r w:rsidRPr="00A07264">
        <w:rPr>
          <w:sz w:val="28"/>
          <w:szCs w:val="28"/>
        </w:rPr>
        <w:t>i</w:t>
      </w:r>
      <w:r w:rsidRPr="00A07264">
        <w:rPr>
          <w:spacing w:val="22"/>
          <w:sz w:val="28"/>
          <w:szCs w:val="28"/>
        </w:rPr>
        <w:t xml:space="preserve"> </w:t>
      </w:r>
      <w:r w:rsidRPr="00A07264">
        <w:rPr>
          <w:spacing w:val="-2"/>
          <w:sz w:val="28"/>
          <w:szCs w:val="28"/>
        </w:rPr>
        <w:t>c</w:t>
      </w:r>
      <w:r w:rsidRPr="00A07264">
        <w:rPr>
          <w:spacing w:val="2"/>
          <w:sz w:val="28"/>
          <w:szCs w:val="28"/>
        </w:rPr>
        <w:t>ủ</w:t>
      </w:r>
      <w:r w:rsidRPr="00A07264">
        <w:rPr>
          <w:sz w:val="28"/>
          <w:szCs w:val="28"/>
        </w:rPr>
        <w:t>a</w:t>
      </w:r>
      <w:r w:rsidRPr="00A07264">
        <w:rPr>
          <w:spacing w:val="19"/>
          <w:sz w:val="28"/>
          <w:szCs w:val="28"/>
        </w:rPr>
        <w:t xml:space="preserve"> </w:t>
      </w:r>
      <w:r w:rsidRPr="00A07264">
        <w:rPr>
          <w:spacing w:val="1"/>
          <w:sz w:val="28"/>
          <w:szCs w:val="28"/>
        </w:rPr>
        <w:t>v</w:t>
      </w:r>
      <w:r w:rsidRPr="00A07264">
        <w:rPr>
          <w:spacing w:val="-2"/>
          <w:sz w:val="28"/>
          <w:szCs w:val="28"/>
        </w:rPr>
        <w:t>ă</w:t>
      </w:r>
      <w:r w:rsidRPr="00A07264">
        <w:rPr>
          <w:sz w:val="28"/>
          <w:szCs w:val="28"/>
        </w:rPr>
        <w:t>n</w:t>
      </w:r>
      <w:r w:rsidRPr="00A07264">
        <w:rPr>
          <w:spacing w:val="21"/>
          <w:sz w:val="28"/>
          <w:szCs w:val="28"/>
        </w:rPr>
        <w:t xml:space="preserve"> </w:t>
      </w:r>
      <w:r w:rsidRPr="00A07264">
        <w:rPr>
          <w:spacing w:val="1"/>
          <w:sz w:val="28"/>
          <w:szCs w:val="28"/>
        </w:rPr>
        <w:t>b</w:t>
      </w:r>
      <w:r w:rsidRPr="00A07264">
        <w:rPr>
          <w:spacing w:val="-2"/>
          <w:sz w:val="28"/>
          <w:szCs w:val="28"/>
        </w:rPr>
        <w:t>ả</w:t>
      </w:r>
      <w:r w:rsidRPr="00A07264">
        <w:rPr>
          <w:sz w:val="28"/>
          <w:szCs w:val="28"/>
        </w:rPr>
        <w:t>n</w:t>
      </w:r>
      <w:r w:rsidRPr="00A07264">
        <w:rPr>
          <w:spacing w:val="20"/>
          <w:sz w:val="28"/>
          <w:szCs w:val="28"/>
        </w:rPr>
        <w:t xml:space="preserve"> </w:t>
      </w:r>
      <w:r w:rsidRPr="00A07264">
        <w:rPr>
          <w:spacing w:val="-1"/>
          <w:sz w:val="28"/>
          <w:szCs w:val="28"/>
        </w:rPr>
        <w:t>q</w:t>
      </w:r>
      <w:r w:rsidRPr="00A07264">
        <w:rPr>
          <w:spacing w:val="1"/>
          <w:sz w:val="28"/>
          <w:szCs w:val="28"/>
        </w:rPr>
        <w:t>u</w:t>
      </w:r>
      <w:r w:rsidRPr="00A07264">
        <w:rPr>
          <w:sz w:val="28"/>
          <w:szCs w:val="28"/>
        </w:rPr>
        <w:t>y</w:t>
      </w:r>
      <w:r w:rsidRPr="00A07264">
        <w:rPr>
          <w:spacing w:val="17"/>
          <w:sz w:val="28"/>
          <w:szCs w:val="28"/>
        </w:rPr>
        <w:t xml:space="preserve"> </w:t>
      </w:r>
      <w:r w:rsidRPr="00A07264">
        <w:rPr>
          <w:spacing w:val="1"/>
          <w:sz w:val="28"/>
          <w:szCs w:val="28"/>
        </w:rPr>
        <w:t>p</w:t>
      </w:r>
      <w:r w:rsidRPr="00A07264">
        <w:rPr>
          <w:spacing w:val="2"/>
          <w:sz w:val="28"/>
          <w:szCs w:val="28"/>
        </w:rPr>
        <w:t>h</w:t>
      </w:r>
      <w:r w:rsidRPr="00A07264">
        <w:rPr>
          <w:sz w:val="28"/>
          <w:szCs w:val="28"/>
        </w:rPr>
        <w:t>ạm</w:t>
      </w:r>
      <w:r w:rsidRPr="00A07264">
        <w:rPr>
          <w:spacing w:val="16"/>
          <w:sz w:val="28"/>
          <w:szCs w:val="28"/>
        </w:rPr>
        <w:t xml:space="preserve"> </w:t>
      </w:r>
      <w:r w:rsidRPr="00A07264">
        <w:rPr>
          <w:spacing w:val="-1"/>
          <w:sz w:val="28"/>
          <w:szCs w:val="28"/>
        </w:rPr>
        <w:t>p</w:t>
      </w:r>
      <w:r w:rsidRPr="00A07264">
        <w:rPr>
          <w:spacing w:val="1"/>
          <w:sz w:val="28"/>
          <w:szCs w:val="28"/>
        </w:rPr>
        <w:t>h</w:t>
      </w:r>
      <w:r w:rsidRPr="00A07264">
        <w:rPr>
          <w:sz w:val="28"/>
          <w:szCs w:val="28"/>
        </w:rPr>
        <w:t>áp</w:t>
      </w:r>
      <w:r w:rsidRPr="00A07264">
        <w:rPr>
          <w:spacing w:val="20"/>
          <w:sz w:val="28"/>
          <w:szCs w:val="28"/>
        </w:rPr>
        <w:t xml:space="preserve"> </w:t>
      </w:r>
      <w:r w:rsidRPr="00A07264">
        <w:rPr>
          <w:spacing w:val="-1"/>
          <w:sz w:val="28"/>
          <w:szCs w:val="28"/>
        </w:rPr>
        <w:t>l</w:t>
      </w:r>
      <w:r w:rsidRPr="00A07264">
        <w:rPr>
          <w:spacing w:val="2"/>
          <w:sz w:val="28"/>
          <w:szCs w:val="28"/>
        </w:rPr>
        <w:t>u</w:t>
      </w:r>
      <w:r w:rsidRPr="00A07264">
        <w:rPr>
          <w:spacing w:val="-2"/>
          <w:sz w:val="28"/>
          <w:szCs w:val="28"/>
        </w:rPr>
        <w:t>ậ</w:t>
      </w:r>
      <w:r w:rsidRPr="00A07264">
        <w:rPr>
          <w:sz w:val="28"/>
          <w:szCs w:val="28"/>
        </w:rPr>
        <w:t>t</w:t>
      </w:r>
      <w:r w:rsidRPr="00A07264">
        <w:rPr>
          <w:spacing w:val="20"/>
          <w:sz w:val="28"/>
          <w:szCs w:val="28"/>
        </w:rPr>
        <w:t xml:space="preserve"> </w:t>
      </w:r>
      <w:r w:rsidRPr="00A07264">
        <w:rPr>
          <w:spacing w:val="-1"/>
          <w:sz w:val="28"/>
          <w:szCs w:val="28"/>
        </w:rPr>
        <w:t>l</w:t>
      </w:r>
      <w:r w:rsidRPr="00A07264">
        <w:rPr>
          <w:spacing w:val="1"/>
          <w:sz w:val="28"/>
          <w:szCs w:val="28"/>
        </w:rPr>
        <w:t>i</w:t>
      </w:r>
      <w:r w:rsidRPr="00A07264">
        <w:rPr>
          <w:spacing w:val="-2"/>
          <w:sz w:val="28"/>
          <w:szCs w:val="28"/>
        </w:rPr>
        <w:t>ê</w:t>
      </w:r>
      <w:r w:rsidRPr="00A07264">
        <w:rPr>
          <w:sz w:val="28"/>
          <w:szCs w:val="28"/>
        </w:rPr>
        <w:t>n</w:t>
      </w:r>
      <w:r w:rsidRPr="00A07264">
        <w:rPr>
          <w:spacing w:val="19"/>
          <w:sz w:val="28"/>
          <w:szCs w:val="28"/>
        </w:rPr>
        <w:t xml:space="preserve"> </w:t>
      </w:r>
      <w:r w:rsidRPr="00A07264">
        <w:rPr>
          <w:spacing w:val="1"/>
          <w:sz w:val="28"/>
          <w:szCs w:val="28"/>
        </w:rPr>
        <w:t>q</w:t>
      </w:r>
      <w:r w:rsidRPr="00A07264">
        <w:rPr>
          <w:spacing w:val="-1"/>
          <w:sz w:val="28"/>
          <w:szCs w:val="28"/>
        </w:rPr>
        <w:t>u</w:t>
      </w:r>
      <w:r w:rsidRPr="00A07264">
        <w:rPr>
          <w:sz w:val="28"/>
          <w:szCs w:val="28"/>
        </w:rPr>
        <w:t xml:space="preserve">an </w:t>
      </w:r>
      <w:r w:rsidRPr="00A07264">
        <w:rPr>
          <w:spacing w:val="1"/>
          <w:sz w:val="28"/>
          <w:szCs w:val="28"/>
        </w:rPr>
        <w:t>đ</w:t>
      </w:r>
      <w:r w:rsidRPr="00A07264">
        <w:rPr>
          <w:spacing w:val="-2"/>
          <w:sz w:val="28"/>
          <w:szCs w:val="28"/>
        </w:rPr>
        <w:t>ế</w:t>
      </w:r>
      <w:r w:rsidRPr="00A07264">
        <w:rPr>
          <w:sz w:val="28"/>
          <w:szCs w:val="28"/>
        </w:rPr>
        <w:t>n</w:t>
      </w:r>
      <w:r w:rsidRPr="00A07264">
        <w:rPr>
          <w:spacing w:val="1"/>
          <w:sz w:val="28"/>
          <w:szCs w:val="28"/>
        </w:rPr>
        <w:t xml:space="preserve"> </w:t>
      </w:r>
      <w:r w:rsidRPr="00A07264">
        <w:rPr>
          <w:spacing w:val="-2"/>
          <w:sz w:val="28"/>
          <w:szCs w:val="28"/>
        </w:rPr>
        <w:t>h</w:t>
      </w:r>
      <w:r w:rsidRPr="00A07264">
        <w:rPr>
          <w:spacing w:val="1"/>
          <w:sz w:val="28"/>
          <w:szCs w:val="28"/>
        </w:rPr>
        <w:t>o</w:t>
      </w:r>
      <w:r w:rsidRPr="00A07264">
        <w:rPr>
          <w:sz w:val="28"/>
          <w:szCs w:val="28"/>
        </w:rPr>
        <w:t>ạt</w:t>
      </w:r>
      <w:r w:rsidRPr="00A07264">
        <w:rPr>
          <w:spacing w:val="-2"/>
          <w:sz w:val="28"/>
          <w:szCs w:val="28"/>
        </w:rPr>
        <w:t xml:space="preserve"> </w:t>
      </w:r>
      <w:r w:rsidRPr="00A07264">
        <w:rPr>
          <w:spacing w:val="-1"/>
          <w:sz w:val="28"/>
          <w:szCs w:val="28"/>
        </w:rPr>
        <w:t>đ</w:t>
      </w:r>
      <w:r w:rsidRPr="00A07264">
        <w:rPr>
          <w:spacing w:val="1"/>
          <w:sz w:val="28"/>
          <w:szCs w:val="28"/>
        </w:rPr>
        <w:t>ộ</w:t>
      </w:r>
      <w:r w:rsidRPr="00A07264">
        <w:rPr>
          <w:spacing w:val="-1"/>
          <w:sz w:val="28"/>
          <w:szCs w:val="28"/>
        </w:rPr>
        <w:t>n</w:t>
      </w:r>
      <w:r w:rsidRPr="00A07264">
        <w:rPr>
          <w:sz w:val="28"/>
          <w:szCs w:val="28"/>
        </w:rPr>
        <w:t>g</w:t>
      </w:r>
      <w:r w:rsidRPr="00A07264">
        <w:rPr>
          <w:spacing w:val="1"/>
          <w:sz w:val="28"/>
          <w:szCs w:val="28"/>
        </w:rPr>
        <w:t xml:space="preserve"> x</w:t>
      </w:r>
      <w:r w:rsidRPr="00A07264">
        <w:rPr>
          <w:sz w:val="28"/>
          <w:szCs w:val="28"/>
        </w:rPr>
        <w:t>ử</w:t>
      </w:r>
      <w:r w:rsidRPr="00A07264">
        <w:rPr>
          <w:spacing w:val="-3"/>
          <w:sz w:val="28"/>
          <w:szCs w:val="28"/>
        </w:rPr>
        <w:t xml:space="preserve"> </w:t>
      </w:r>
      <w:r w:rsidRPr="00A07264">
        <w:rPr>
          <w:spacing w:val="1"/>
          <w:sz w:val="28"/>
          <w:szCs w:val="28"/>
        </w:rPr>
        <w:t>l</w:t>
      </w:r>
      <w:r w:rsidRPr="00A07264">
        <w:rPr>
          <w:sz w:val="28"/>
          <w:szCs w:val="28"/>
        </w:rPr>
        <w:t>ý</w:t>
      </w:r>
      <w:r w:rsidRPr="00A07264">
        <w:rPr>
          <w:spacing w:val="1"/>
          <w:sz w:val="28"/>
          <w:szCs w:val="28"/>
        </w:rPr>
        <w:t xml:space="preserve"> </w:t>
      </w:r>
      <w:r w:rsidRPr="00A07264">
        <w:rPr>
          <w:spacing w:val="-3"/>
          <w:sz w:val="28"/>
          <w:szCs w:val="28"/>
        </w:rPr>
        <w:t>c</w:t>
      </w:r>
      <w:r w:rsidRPr="00A07264">
        <w:rPr>
          <w:spacing w:val="1"/>
          <w:sz w:val="28"/>
          <w:szCs w:val="28"/>
        </w:rPr>
        <w:t>ô</w:t>
      </w:r>
      <w:r w:rsidRPr="00A07264">
        <w:rPr>
          <w:spacing w:val="-1"/>
          <w:sz w:val="28"/>
          <w:szCs w:val="28"/>
        </w:rPr>
        <w:t>n</w:t>
      </w:r>
      <w:r w:rsidRPr="00A07264">
        <w:rPr>
          <w:sz w:val="28"/>
          <w:szCs w:val="28"/>
        </w:rPr>
        <w:t>g</w:t>
      </w:r>
      <w:r w:rsidRPr="00A07264">
        <w:rPr>
          <w:spacing w:val="1"/>
          <w:sz w:val="28"/>
          <w:szCs w:val="28"/>
        </w:rPr>
        <w:t xml:space="preserve"> </w:t>
      </w:r>
      <w:r w:rsidRPr="00A07264">
        <w:rPr>
          <w:spacing w:val="-2"/>
          <w:sz w:val="28"/>
          <w:szCs w:val="28"/>
        </w:rPr>
        <w:t>v</w:t>
      </w:r>
      <w:r w:rsidRPr="00A07264">
        <w:rPr>
          <w:spacing w:val="2"/>
          <w:sz w:val="28"/>
          <w:szCs w:val="28"/>
        </w:rPr>
        <w:t>i</w:t>
      </w:r>
      <w:r w:rsidRPr="00A07264">
        <w:rPr>
          <w:sz w:val="28"/>
          <w:szCs w:val="28"/>
        </w:rPr>
        <w:t>ệc</w:t>
      </w:r>
      <w:r w:rsidRPr="00A07264">
        <w:rPr>
          <w:spacing w:val="-3"/>
          <w:sz w:val="28"/>
          <w:szCs w:val="28"/>
        </w:rPr>
        <w:t xml:space="preserve"> </w:t>
      </w:r>
      <w:r w:rsidRPr="00A07264">
        <w:rPr>
          <w:spacing w:val="1"/>
          <w:sz w:val="28"/>
          <w:szCs w:val="28"/>
        </w:rPr>
        <w:t>v</w:t>
      </w:r>
      <w:r w:rsidRPr="00A07264">
        <w:rPr>
          <w:spacing w:val="-2"/>
          <w:sz w:val="28"/>
          <w:szCs w:val="28"/>
        </w:rPr>
        <w:t>à</w:t>
      </w:r>
      <w:r w:rsidRPr="00A07264">
        <w:rPr>
          <w:sz w:val="28"/>
          <w:szCs w:val="28"/>
        </w:rPr>
        <w:t>o</w:t>
      </w:r>
      <w:r w:rsidRPr="00A07264">
        <w:rPr>
          <w:spacing w:val="1"/>
          <w:sz w:val="28"/>
          <w:szCs w:val="28"/>
        </w:rPr>
        <w:t xml:space="preserve"> </w:t>
      </w:r>
      <w:r w:rsidRPr="00A07264">
        <w:rPr>
          <w:spacing w:val="-2"/>
          <w:sz w:val="28"/>
          <w:szCs w:val="28"/>
        </w:rPr>
        <w:t>HTQLCL</w:t>
      </w:r>
      <w:r w:rsidRPr="00A07264">
        <w:rPr>
          <w:spacing w:val="-1"/>
          <w:sz w:val="28"/>
          <w:szCs w:val="28"/>
        </w:rPr>
        <w:t>;</w:t>
      </w:r>
    </w:p>
    <w:p w:rsidR="00B42246" w:rsidRPr="00A07264" w:rsidRDefault="00B42246" w:rsidP="00B42246">
      <w:pPr>
        <w:adjustRightInd w:val="0"/>
        <w:spacing w:before="80" w:after="80"/>
        <w:ind w:left="40" w:right="65" w:firstLine="708"/>
        <w:jc w:val="both"/>
        <w:rPr>
          <w:sz w:val="28"/>
          <w:szCs w:val="28"/>
        </w:rPr>
      </w:pPr>
      <w:r w:rsidRPr="00A07264">
        <w:rPr>
          <w:spacing w:val="1"/>
          <w:sz w:val="28"/>
          <w:szCs w:val="28"/>
        </w:rPr>
        <w:t>đ</w:t>
      </w:r>
      <w:r w:rsidRPr="00A07264">
        <w:rPr>
          <w:sz w:val="28"/>
          <w:szCs w:val="28"/>
        </w:rPr>
        <w:t>)</w:t>
      </w:r>
      <w:r w:rsidRPr="00A07264">
        <w:rPr>
          <w:spacing w:val="5"/>
          <w:sz w:val="28"/>
          <w:szCs w:val="28"/>
        </w:rPr>
        <w:t xml:space="preserve"> </w:t>
      </w:r>
      <w:r w:rsidRPr="00A07264">
        <w:rPr>
          <w:spacing w:val="-1"/>
          <w:sz w:val="28"/>
          <w:szCs w:val="28"/>
        </w:rPr>
        <w:t>V</w:t>
      </w:r>
      <w:r w:rsidRPr="00A07264">
        <w:rPr>
          <w:spacing w:val="2"/>
          <w:sz w:val="28"/>
          <w:szCs w:val="28"/>
        </w:rPr>
        <w:t>i</w:t>
      </w:r>
      <w:r w:rsidRPr="00A07264">
        <w:rPr>
          <w:sz w:val="28"/>
          <w:szCs w:val="28"/>
        </w:rPr>
        <w:t>ệc</w:t>
      </w:r>
      <w:r w:rsidRPr="00A07264">
        <w:rPr>
          <w:spacing w:val="5"/>
          <w:sz w:val="28"/>
          <w:szCs w:val="28"/>
        </w:rPr>
        <w:t xml:space="preserve"> </w:t>
      </w:r>
      <w:r w:rsidRPr="00A07264">
        <w:rPr>
          <w:spacing w:val="-2"/>
          <w:sz w:val="28"/>
          <w:szCs w:val="28"/>
        </w:rPr>
        <w:t>c</w:t>
      </w:r>
      <w:r w:rsidRPr="00A07264">
        <w:rPr>
          <w:spacing w:val="1"/>
          <w:sz w:val="28"/>
          <w:szCs w:val="28"/>
        </w:rPr>
        <w:t>ô</w:t>
      </w:r>
      <w:r w:rsidRPr="00A07264">
        <w:rPr>
          <w:spacing w:val="-1"/>
          <w:sz w:val="28"/>
          <w:szCs w:val="28"/>
        </w:rPr>
        <w:t>n</w:t>
      </w:r>
      <w:r w:rsidRPr="00A07264">
        <w:rPr>
          <w:sz w:val="28"/>
          <w:szCs w:val="28"/>
        </w:rPr>
        <w:t>g</w:t>
      </w:r>
      <w:r w:rsidRPr="00A07264">
        <w:rPr>
          <w:spacing w:val="5"/>
          <w:sz w:val="28"/>
          <w:szCs w:val="28"/>
        </w:rPr>
        <w:t xml:space="preserve"> </w:t>
      </w:r>
      <w:r w:rsidRPr="00A07264">
        <w:rPr>
          <w:spacing w:val="1"/>
          <w:sz w:val="28"/>
          <w:szCs w:val="28"/>
        </w:rPr>
        <w:t>b</w:t>
      </w:r>
      <w:r w:rsidRPr="00A07264">
        <w:rPr>
          <w:sz w:val="28"/>
          <w:szCs w:val="28"/>
        </w:rPr>
        <w:t>ố</w:t>
      </w:r>
      <w:r w:rsidRPr="00A07264">
        <w:rPr>
          <w:spacing w:val="6"/>
          <w:sz w:val="28"/>
          <w:szCs w:val="28"/>
        </w:rPr>
        <w:t xml:space="preserve"> </w:t>
      </w:r>
      <w:r w:rsidRPr="00A07264">
        <w:rPr>
          <w:spacing w:val="-1"/>
          <w:sz w:val="28"/>
          <w:szCs w:val="28"/>
        </w:rPr>
        <w:t>l</w:t>
      </w:r>
      <w:r w:rsidRPr="00A07264">
        <w:rPr>
          <w:sz w:val="28"/>
          <w:szCs w:val="28"/>
        </w:rPr>
        <w:t>ại</w:t>
      </w:r>
      <w:r w:rsidRPr="00A07264">
        <w:rPr>
          <w:spacing w:val="3"/>
          <w:sz w:val="28"/>
          <w:szCs w:val="28"/>
        </w:rPr>
        <w:t xml:space="preserve"> </w:t>
      </w:r>
      <w:r w:rsidRPr="00A07264">
        <w:rPr>
          <w:spacing w:val="1"/>
          <w:sz w:val="28"/>
          <w:szCs w:val="28"/>
        </w:rPr>
        <w:t>k</w:t>
      </w:r>
      <w:r w:rsidRPr="00A07264">
        <w:rPr>
          <w:spacing w:val="-1"/>
          <w:sz w:val="28"/>
          <w:szCs w:val="28"/>
        </w:rPr>
        <w:t>h</w:t>
      </w:r>
      <w:r w:rsidRPr="00A07264">
        <w:rPr>
          <w:sz w:val="28"/>
          <w:szCs w:val="28"/>
        </w:rPr>
        <w:t>i</w:t>
      </w:r>
      <w:r w:rsidRPr="00A07264">
        <w:rPr>
          <w:spacing w:val="5"/>
          <w:sz w:val="28"/>
          <w:szCs w:val="28"/>
        </w:rPr>
        <w:t xml:space="preserve"> </w:t>
      </w:r>
      <w:r w:rsidRPr="00A07264">
        <w:rPr>
          <w:sz w:val="28"/>
          <w:szCs w:val="28"/>
        </w:rPr>
        <w:t>có</w:t>
      </w:r>
      <w:r w:rsidRPr="00A07264">
        <w:rPr>
          <w:spacing w:val="3"/>
          <w:sz w:val="28"/>
          <w:szCs w:val="28"/>
        </w:rPr>
        <w:t xml:space="preserve"> s</w:t>
      </w:r>
      <w:r w:rsidRPr="00A07264">
        <w:rPr>
          <w:sz w:val="28"/>
          <w:szCs w:val="28"/>
        </w:rPr>
        <w:t>ự</w:t>
      </w:r>
      <w:r w:rsidRPr="00A07264">
        <w:rPr>
          <w:spacing w:val="4"/>
          <w:sz w:val="28"/>
          <w:szCs w:val="28"/>
        </w:rPr>
        <w:t xml:space="preserve"> </w:t>
      </w:r>
      <w:r w:rsidRPr="00A07264">
        <w:rPr>
          <w:spacing w:val="1"/>
          <w:sz w:val="28"/>
          <w:szCs w:val="28"/>
        </w:rPr>
        <w:t>đ</w:t>
      </w:r>
      <w:r w:rsidRPr="00A07264">
        <w:rPr>
          <w:spacing w:val="-1"/>
          <w:sz w:val="28"/>
          <w:szCs w:val="28"/>
        </w:rPr>
        <w:t>i</w:t>
      </w:r>
      <w:r w:rsidRPr="00A07264">
        <w:rPr>
          <w:sz w:val="28"/>
          <w:szCs w:val="28"/>
        </w:rPr>
        <w:t>ều</w:t>
      </w:r>
      <w:r w:rsidRPr="00A07264">
        <w:rPr>
          <w:spacing w:val="5"/>
          <w:sz w:val="28"/>
          <w:szCs w:val="28"/>
        </w:rPr>
        <w:t xml:space="preserve"> </w:t>
      </w:r>
      <w:r w:rsidRPr="00A07264">
        <w:rPr>
          <w:spacing w:val="-2"/>
          <w:sz w:val="28"/>
          <w:szCs w:val="28"/>
        </w:rPr>
        <w:t>c</w:t>
      </w:r>
      <w:r w:rsidRPr="00A07264">
        <w:rPr>
          <w:spacing w:val="2"/>
          <w:sz w:val="28"/>
          <w:szCs w:val="28"/>
        </w:rPr>
        <w:t>h</w:t>
      </w:r>
      <w:r w:rsidRPr="00A07264">
        <w:rPr>
          <w:spacing w:val="-1"/>
          <w:sz w:val="28"/>
          <w:szCs w:val="28"/>
        </w:rPr>
        <w:t>ỉnh</w:t>
      </w:r>
      <w:r w:rsidRPr="00A07264">
        <w:rPr>
          <w:sz w:val="28"/>
          <w:szCs w:val="28"/>
        </w:rPr>
        <w:t>,</w:t>
      </w:r>
      <w:r w:rsidRPr="00A07264">
        <w:rPr>
          <w:spacing w:val="6"/>
          <w:sz w:val="28"/>
          <w:szCs w:val="28"/>
        </w:rPr>
        <w:t xml:space="preserve"> </w:t>
      </w:r>
      <w:r w:rsidRPr="00A07264">
        <w:rPr>
          <w:spacing w:val="-5"/>
          <w:sz w:val="28"/>
          <w:szCs w:val="28"/>
        </w:rPr>
        <w:t>m</w:t>
      </w:r>
      <w:r w:rsidRPr="00A07264">
        <w:rPr>
          <w:sz w:val="28"/>
          <w:szCs w:val="28"/>
        </w:rPr>
        <w:t>ở</w:t>
      </w:r>
      <w:r w:rsidRPr="00A07264">
        <w:rPr>
          <w:spacing w:val="5"/>
          <w:sz w:val="28"/>
          <w:szCs w:val="28"/>
        </w:rPr>
        <w:t xml:space="preserve"> </w:t>
      </w:r>
      <w:r w:rsidRPr="00A07264">
        <w:rPr>
          <w:sz w:val="28"/>
          <w:szCs w:val="28"/>
        </w:rPr>
        <w:t>r</w:t>
      </w:r>
      <w:r w:rsidRPr="00A07264">
        <w:rPr>
          <w:spacing w:val="1"/>
          <w:sz w:val="28"/>
          <w:szCs w:val="28"/>
        </w:rPr>
        <w:t>ộng</w:t>
      </w:r>
      <w:r w:rsidRPr="00A07264">
        <w:rPr>
          <w:sz w:val="28"/>
          <w:szCs w:val="28"/>
        </w:rPr>
        <w:t>,</w:t>
      </w:r>
      <w:r w:rsidRPr="00A07264">
        <w:rPr>
          <w:spacing w:val="4"/>
          <w:sz w:val="28"/>
          <w:szCs w:val="28"/>
        </w:rPr>
        <w:t xml:space="preserve"> </w:t>
      </w:r>
      <w:r w:rsidRPr="00A07264">
        <w:rPr>
          <w:spacing w:val="-1"/>
          <w:sz w:val="28"/>
          <w:szCs w:val="28"/>
        </w:rPr>
        <w:t>t</w:t>
      </w:r>
      <w:r w:rsidRPr="00A07264">
        <w:rPr>
          <w:spacing w:val="1"/>
          <w:sz w:val="28"/>
          <w:szCs w:val="28"/>
        </w:rPr>
        <w:t>h</w:t>
      </w:r>
      <w:r w:rsidRPr="00A07264">
        <w:rPr>
          <w:sz w:val="28"/>
          <w:szCs w:val="28"/>
        </w:rPr>
        <w:t>u</w:t>
      </w:r>
      <w:r w:rsidRPr="00A07264">
        <w:rPr>
          <w:spacing w:val="3"/>
          <w:sz w:val="28"/>
          <w:szCs w:val="28"/>
        </w:rPr>
        <w:t xml:space="preserve"> </w:t>
      </w:r>
      <w:r w:rsidRPr="00A07264">
        <w:rPr>
          <w:spacing w:val="4"/>
          <w:sz w:val="28"/>
          <w:szCs w:val="28"/>
        </w:rPr>
        <w:t>h</w:t>
      </w:r>
      <w:r w:rsidRPr="00A07264">
        <w:rPr>
          <w:spacing w:val="-2"/>
          <w:sz w:val="28"/>
          <w:szCs w:val="28"/>
        </w:rPr>
        <w:t>ẹ</w:t>
      </w:r>
      <w:r w:rsidRPr="00A07264">
        <w:rPr>
          <w:sz w:val="28"/>
          <w:szCs w:val="28"/>
        </w:rPr>
        <w:t>p</w:t>
      </w:r>
      <w:r w:rsidRPr="00A07264">
        <w:rPr>
          <w:spacing w:val="5"/>
          <w:sz w:val="28"/>
          <w:szCs w:val="28"/>
        </w:rPr>
        <w:t xml:space="preserve"> </w:t>
      </w:r>
      <w:r w:rsidRPr="00A07264">
        <w:rPr>
          <w:spacing w:val="-1"/>
          <w:sz w:val="28"/>
          <w:szCs w:val="28"/>
        </w:rPr>
        <w:t>p</w:t>
      </w:r>
      <w:r w:rsidRPr="00A07264">
        <w:rPr>
          <w:spacing w:val="2"/>
          <w:sz w:val="28"/>
          <w:szCs w:val="28"/>
        </w:rPr>
        <w:t>h</w:t>
      </w:r>
      <w:r w:rsidRPr="00A07264">
        <w:rPr>
          <w:sz w:val="28"/>
          <w:szCs w:val="28"/>
        </w:rPr>
        <w:t xml:space="preserve">ạm </w:t>
      </w:r>
      <w:r w:rsidRPr="00A07264">
        <w:rPr>
          <w:spacing w:val="1"/>
          <w:sz w:val="28"/>
          <w:szCs w:val="28"/>
        </w:rPr>
        <w:t>v</w:t>
      </w:r>
      <w:r w:rsidRPr="00A07264">
        <w:rPr>
          <w:sz w:val="28"/>
          <w:szCs w:val="28"/>
        </w:rPr>
        <w:t>i</w:t>
      </w:r>
      <w:r w:rsidRPr="00A07264">
        <w:rPr>
          <w:spacing w:val="5"/>
          <w:sz w:val="28"/>
          <w:szCs w:val="28"/>
        </w:rPr>
        <w:t xml:space="preserve"> </w:t>
      </w:r>
      <w:r w:rsidRPr="00A07264">
        <w:rPr>
          <w:sz w:val="28"/>
          <w:szCs w:val="28"/>
        </w:rPr>
        <w:t xml:space="preserve">áp </w:t>
      </w:r>
      <w:r w:rsidRPr="00A07264">
        <w:rPr>
          <w:spacing w:val="1"/>
          <w:sz w:val="28"/>
          <w:szCs w:val="28"/>
        </w:rPr>
        <w:t>d</w:t>
      </w:r>
      <w:r w:rsidRPr="00A07264">
        <w:rPr>
          <w:spacing w:val="-1"/>
          <w:sz w:val="28"/>
          <w:szCs w:val="28"/>
        </w:rPr>
        <w:t>ụn</w:t>
      </w:r>
      <w:r w:rsidRPr="00A07264">
        <w:rPr>
          <w:sz w:val="28"/>
          <w:szCs w:val="28"/>
        </w:rPr>
        <w:t>g</w:t>
      </w:r>
      <w:r w:rsidRPr="00A07264">
        <w:rPr>
          <w:spacing w:val="1"/>
          <w:sz w:val="28"/>
          <w:szCs w:val="28"/>
        </w:rPr>
        <w:t xml:space="preserve"> </w:t>
      </w:r>
      <w:r w:rsidRPr="00A07264">
        <w:rPr>
          <w:spacing w:val="-2"/>
          <w:sz w:val="28"/>
          <w:szCs w:val="28"/>
        </w:rPr>
        <w:t>HTQLCL</w:t>
      </w:r>
      <w:r w:rsidRPr="00A07264">
        <w:rPr>
          <w:spacing w:val="-1"/>
          <w:sz w:val="28"/>
          <w:szCs w:val="28"/>
        </w:rPr>
        <w:t>;</w:t>
      </w:r>
    </w:p>
    <w:p w:rsidR="00B42246" w:rsidRPr="00A07264" w:rsidRDefault="00B42246" w:rsidP="00B42246">
      <w:pPr>
        <w:adjustRightInd w:val="0"/>
        <w:spacing w:before="80" w:after="80"/>
        <w:ind w:left="40" w:firstLine="678"/>
        <w:jc w:val="both"/>
        <w:rPr>
          <w:sz w:val="28"/>
          <w:szCs w:val="28"/>
        </w:rPr>
      </w:pPr>
      <w:r w:rsidRPr="00A07264">
        <w:rPr>
          <w:sz w:val="28"/>
          <w:szCs w:val="28"/>
        </w:rPr>
        <w:t xml:space="preserve">e) </w:t>
      </w:r>
      <w:r w:rsidRPr="00A07264">
        <w:rPr>
          <w:spacing w:val="-1"/>
          <w:sz w:val="28"/>
          <w:szCs w:val="28"/>
        </w:rPr>
        <w:t>V</w:t>
      </w:r>
      <w:r w:rsidRPr="00A07264">
        <w:rPr>
          <w:spacing w:val="1"/>
          <w:sz w:val="28"/>
          <w:szCs w:val="28"/>
        </w:rPr>
        <w:t>i</w:t>
      </w:r>
      <w:r w:rsidRPr="00A07264">
        <w:rPr>
          <w:sz w:val="28"/>
          <w:szCs w:val="28"/>
        </w:rPr>
        <w:t xml:space="preserve">ệc </w:t>
      </w:r>
      <w:r w:rsidRPr="00A07264">
        <w:rPr>
          <w:spacing w:val="1"/>
          <w:sz w:val="28"/>
          <w:szCs w:val="28"/>
        </w:rPr>
        <w:t>l</w:t>
      </w:r>
      <w:r w:rsidRPr="00A07264">
        <w:rPr>
          <w:spacing w:val="-1"/>
          <w:sz w:val="28"/>
          <w:szCs w:val="28"/>
        </w:rPr>
        <w:t>ự</w:t>
      </w:r>
      <w:r w:rsidRPr="00A07264">
        <w:rPr>
          <w:sz w:val="28"/>
          <w:szCs w:val="28"/>
        </w:rPr>
        <w:t xml:space="preserve">a </w:t>
      </w:r>
      <w:r w:rsidRPr="00A07264">
        <w:rPr>
          <w:spacing w:val="-3"/>
          <w:sz w:val="28"/>
          <w:szCs w:val="28"/>
        </w:rPr>
        <w:t>c</w:t>
      </w:r>
      <w:r w:rsidRPr="00A07264">
        <w:rPr>
          <w:spacing w:val="-1"/>
          <w:sz w:val="28"/>
          <w:szCs w:val="28"/>
        </w:rPr>
        <w:t>h</w:t>
      </w:r>
      <w:r w:rsidRPr="00A07264">
        <w:rPr>
          <w:spacing w:val="1"/>
          <w:sz w:val="28"/>
          <w:szCs w:val="28"/>
        </w:rPr>
        <w:t>ọ</w:t>
      </w:r>
      <w:r w:rsidRPr="00A07264">
        <w:rPr>
          <w:sz w:val="28"/>
          <w:szCs w:val="28"/>
        </w:rPr>
        <w:t>n</w:t>
      </w:r>
      <w:r w:rsidRPr="00A07264">
        <w:rPr>
          <w:spacing w:val="-2"/>
          <w:sz w:val="28"/>
          <w:szCs w:val="28"/>
        </w:rPr>
        <w:t xml:space="preserve"> </w:t>
      </w:r>
      <w:r w:rsidRPr="00A07264">
        <w:rPr>
          <w:spacing w:val="2"/>
          <w:sz w:val="28"/>
          <w:szCs w:val="28"/>
        </w:rPr>
        <w:t>t</w:t>
      </w:r>
      <w:r w:rsidRPr="00A07264">
        <w:rPr>
          <w:sz w:val="28"/>
          <w:szCs w:val="28"/>
        </w:rPr>
        <w:t>ổ</w:t>
      </w:r>
      <w:r w:rsidRPr="00A07264">
        <w:rPr>
          <w:spacing w:val="1"/>
          <w:sz w:val="28"/>
          <w:szCs w:val="28"/>
        </w:rPr>
        <w:t xml:space="preserve"> </w:t>
      </w:r>
      <w:r w:rsidRPr="00A07264">
        <w:rPr>
          <w:spacing w:val="-2"/>
          <w:sz w:val="28"/>
          <w:szCs w:val="28"/>
        </w:rPr>
        <w:t>c</w:t>
      </w:r>
      <w:r w:rsidRPr="00A07264">
        <w:rPr>
          <w:spacing w:val="1"/>
          <w:sz w:val="28"/>
          <w:szCs w:val="28"/>
        </w:rPr>
        <w:t>h</w:t>
      </w:r>
      <w:r w:rsidRPr="00A07264">
        <w:rPr>
          <w:spacing w:val="-1"/>
          <w:sz w:val="28"/>
          <w:szCs w:val="28"/>
        </w:rPr>
        <w:t>ứ</w:t>
      </w:r>
      <w:r w:rsidRPr="00A07264">
        <w:rPr>
          <w:sz w:val="28"/>
          <w:szCs w:val="28"/>
        </w:rPr>
        <w:t xml:space="preserve">c tư </w:t>
      </w:r>
      <w:r w:rsidRPr="00A07264">
        <w:rPr>
          <w:spacing w:val="-1"/>
          <w:sz w:val="28"/>
          <w:szCs w:val="28"/>
        </w:rPr>
        <w:t>v</w:t>
      </w:r>
      <w:r w:rsidRPr="00A07264">
        <w:rPr>
          <w:sz w:val="28"/>
          <w:szCs w:val="28"/>
        </w:rPr>
        <w:t>ấ</w:t>
      </w:r>
      <w:r w:rsidRPr="00A07264">
        <w:rPr>
          <w:spacing w:val="1"/>
          <w:sz w:val="28"/>
          <w:szCs w:val="28"/>
        </w:rPr>
        <w:t>n</w:t>
      </w:r>
      <w:r w:rsidRPr="00A07264">
        <w:rPr>
          <w:sz w:val="28"/>
          <w:szCs w:val="28"/>
        </w:rPr>
        <w:t>,</w:t>
      </w:r>
      <w:r w:rsidRPr="00A07264">
        <w:rPr>
          <w:spacing w:val="-1"/>
          <w:sz w:val="28"/>
          <w:szCs w:val="28"/>
        </w:rPr>
        <w:t xml:space="preserve"> </w:t>
      </w:r>
      <w:r w:rsidRPr="00A07264">
        <w:rPr>
          <w:spacing w:val="-2"/>
          <w:sz w:val="28"/>
          <w:szCs w:val="28"/>
        </w:rPr>
        <w:t>c</w:t>
      </w:r>
      <w:r w:rsidRPr="00A07264">
        <w:rPr>
          <w:spacing w:val="1"/>
          <w:sz w:val="28"/>
          <w:szCs w:val="28"/>
        </w:rPr>
        <w:t>hu</w:t>
      </w:r>
      <w:r w:rsidRPr="00A07264">
        <w:rPr>
          <w:spacing w:val="-4"/>
          <w:sz w:val="28"/>
          <w:szCs w:val="28"/>
        </w:rPr>
        <w:t>y</w:t>
      </w:r>
      <w:r w:rsidRPr="00A07264">
        <w:rPr>
          <w:sz w:val="28"/>
          <w:szCs w:val="28"/>
        </w:rPr>
        <w:t>ên</w:t>
      </w:r>
      <w:r w:rsidRPr="00A07264">
        <w:rPr>
          <w:spacing w:val="1"/>
          <w:sz w:val="28"/>
          <w:szCs w:val="28"/>
        </w:rPr>
        <w:t xml:space="preserve"> </w:t>
      </w:r>
      <w:r w:rsidRPr="00A07264">
        <w:rPr>
          <w:spacing w:val="-2"/>
          <w:sz w:val="28"/>
          <w:szCs w:val="28"/>
        </w:rPr>
        <w:t>g</w:t>
      </w:r>
      <w:r w:rsidRPr="00A07264">
        <w:rPr>
          <w:spacing w:val="-1"/>
          <w:sz w:val="28"/>
          <w:szCs w:val="28"/>
        </w:rPr>
        <w:t>i</w:t>
      </w:r>
      <w:r w:rsidRPr="00A07264">
        <w:rPr>
          <w:sz w:val="28"/>
          <w:szCs w:val="28"/>
        </w:rPr>
        <w:t xml:space="preserve">a tư </w:t>
      </w:r>
      <w:r w:rsidRPr="00A07264">
        <w:rPr>
          <w:spacing w:val="2"/>
          <w:sz w:val="28"/>
          <w:szCs w:val="28"/>
        </w:rPr>
        <w:t>v</w:t>
      </w:r>
      <w:r w:rsidRPr="00A07264">
        <w:rPr>
          <w:spacing w:val="-2"/>
          <w:sz w:val="28"/>
          <w:szCs w:val="28"/>
        </w:rPr>
        <w:t>ấ</w:t>
      </w:r>
      <w:r w:rsidRPr="00A07264">
        <w:rPr>
          <w:sz w:val="28"/>
          <w:szCs w:val="28"/>
        </w:rPr>
        <w:t>n</w:t>
      </w:r>
      <w:r w:rsidRPr="00A07264">
        <w:rPr>
          <w:spacing w:val="1"/>
          <w:sz w:val="28"/>
          <w:szCs w:val="28"/>
        </w:rPr>
        <w:t xml:space="preserve"> </w:t>
      </w:r>
      <w:r w:rsidRPr="00A07264">
        <w:rPr>
          <w:spacing w:val="-1"/>
          <w:sz w:val="28"/>
          <w:szCs w:val="28"/>
        </w:rPr>
        <w:t>đ</w:t>
      </w:r>
      <w:r w:rsidRPr="00A07264">
        <w:rPr>
          <w:spacing w:val="1"/>
          <w:sz w:val="28"/>
          <w:szCs w:val="28"/>
        </w:rPr>
        <w:t>ộ</w:t>
      </w:r>
      <w:r w:rsidRPr="00A07264">
        <w:rPr>
          <w:sz w:val="28"/>
          <w:szCs w:val="28"/>
        </w:rPr>
        <w:t>c</w:t>
      </w:r>
      <w:r w:rsidRPr="00A07264">
        <w:rPr>
          <w:spacing w:val="-3"/>
          <w:sz w:val="28"/>
          <w:szCs w:val="28"/>
        </w:rPr>
        <w:t xml:space="preserve"> </w:t>
      </w:r>
      <w:r w:rsidRPr="00A07264">
        <w:rPr>
          <w:spacing w:val="2"/>
          <w:sz w:val="28"/>
          <w:szCs w:val="28"/>
        </w:rPr>
        <w:t>l</w:t>
      </w:r>
      <w:r w:rsidRPr="00A07264">
        <w:rPr>
          <w:sz w:val="28"/>
          <w:szCs w:val="28"/>
        </w:rPr>
        <w:t>ập</w:t>
      </w:r>
      <w:r w:rsidRPr="00A07264">
        <w:rPr>
          <w:spacing w:val="1"/>
          <w:sz w:val="28"/>
          <w:szCs w:val="28"/>
        </w:rPr>
        <w:t xml:space="preserve"> </w:t>
      </w:r>
      <w:r w:rsidRPr="00A07264">
        <w:rPr>
          <w:spacing w:val="-3"/>
          <w:sz w:val="28"/>
          <w:szCs w:val="28"/>
        </w:rPr>
        <w:t>(</w:t>
      </w:r>
      <w:r w:rsidRPr="00A07264">
        <w:rPr>
          <w:spacing w:val="1"/>
          <w:sz w:val="28"/>
          <w:szCs w:val="28"/>
        </w:rPr>
        <w:t>n</w:t>
      </w:r>
      <w:r w:rsidRPr="00A07264">
        <w:rPr>
          <w:spacing w:val="-2"/>
          <w:sz w:val="28"/>
          <w:szCs w:val="28"/>
        </w:rPr>
        <w:t>ế</w:t>
      </w:r>
      <w:r w:rsidRPr="00A07264">
        <w:rPr>
          <w:sz w:val="28"/>
          <w:szCs w:val="28"/>
        </w:rPr>
        <w:t>u</w:t>
      </w:r>
      <w:r w:rsidRPr="00A07264">
        <w:rPr>
          <w:spacing w:val="-2"/>
          <w:sz w:val="28"/>
          <w:szCs w:val="28"/>
        </w:rPr>
        <w:t xml:space="preserve"> </w:t>
      </w:r>
      <w:r w:rsidRPr="00A07264">
        <w:rPr>
          <w:sz w:val="28"/>
          <w:szCs w:val="28"/>
        </w:rPr>
        <w:t>c</w:t>
      </w:r>
      <w:r w:rsidRPr="00A07264">
        <w:rPr>
          <w:spacing w:val="1"/>
          <w:sz w:val="28"/>
          <w:szCs w:val="28"/>
        </w:rPr>
        <w:t>ó</w:t>
      </w:r>
      <w:r w:rsidRPr="00A07264">
        <w:rPr>
          <w:sz w:val="28"/>
          <w:szCs w:val="28"/>
        </w:rPr>
        <w:t>).</w:t>
      </w:r>
    </w:p>
    <w:p w:rsidR="00B42246" w:rsidRPr="00A07264" w:rsidRDefault="00B42246" w:rsidP="00B42246">
      <w:pPr>
        <w:adjustRightInd w:val="0"/>
        <w:spacing w:before="80" w:after="80"/>
        <w:ind w:left="40" w:firstLine="678"/>
        <w:jc w:val="both"/>
        <w:rPr>
          <w:b/>
          <w:i/>
          <w:sz w:val="28"/>
          <w:szCs w:val="28"/>
        </w:rPr>
      </w:pPr>
      <w:r w:rsidRPr="00A07264">
        <w:rPr>
          <w:b/>
          <w:i/>
          <w:sz w:val="28"/>
          <w:szCs w:val="28"/>
        </w:rPr>
        <w:t>3. Thuận lợi, khó khăn:</w:t>
      </w:r>
    </w:p>
    <w:p w:rsidR="00B42246" w:rsidRPr="00A07264" w:rsidRDefault="00B42246" w:rsidP="00B42246">
      <w:pPr>
        <w:adjustRightInd w:val="0"/>
        <w:spacing w:before="80" w:after="80"/>
        <w:ind w:left="40" w:firstLine="678"/>
        <w:jc w:val="both"/>
        <w:rPr>
          <w:i/>
          <w:sz w:val="20"/>
          <w:szCs w:val="20"/>
        </w:rPr>
      </w:pPr>
      <w:r w:rsidRPr="00A07264">
        <w:rPr>
          <w:b/>
          <w:i/>
          <w:sz w:val="28"/>
          <w:szCs w:val="28"/>
        </w:rPr>
        <w:t>4. Kiến nghị, đề xuất:</w:t>
      </w:r>
    </w:p>
    <w:p w:rsidR="00A8681E" w:rsidRPr="00A07264" w:rsidRDefault="00A8681E" w:rsidP="00B42246">
      <w:pPr>
        <w:spacing w:before="120"/>
        <w:jc w:val="both"/>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FD3DC3">
        <w:trPr>
          <w:trHeight w:val="1638"/>
        </w:trPr>
        <w:tc>
          <w:tcPr>
            <w:tcW w:w="3681" w:type="dxa"/>
          </w:tcPr>
          <w:p w:rsidR="00B66B3E" w:rsidRPr="00A07264" w:rsidRDefault="00B66B3E" w:rsidP="00FD3DC3">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B66B3E" w:rsidRPr="00A07264" w:rsidRDefault="00B66B3E" w:rsidP="00FD3DC3">
            <w:pPr>
              <w:tabs>
                <w:tab w:val="center" w:pos="7200"/>
              </w:tabs>
              <w:rPr>
                <w:lang w:val="nb-NO"/>
              </w:rPr>
            </w:pPr>
            <w:r w:rsidRPr="00A07264">
              <w:rPr>
                <w:lang w:val="nb-NO"/>
              </w:rPr>
              <w:t>- .........;</w:t>
            </w:r>
          </w:p>
          <w:p w:rsidR="00B66B3E" w:rsidRPr="00A07264" w:rsidRDefault="00B66B3E" w:rsidP="00FD3DC3">
            <w:pPr>
              <w:rPr>
                <w:lang w:val="nb-NO"/>
              </w:rPr>
            </w:pPr>
            <w:r w:rsidRPr="00A07264">
              <w:rPr>
                <w:lang w:val="nb-NO"/>
              </w:rPr>
              <w:t>- .........;</w:t>
            </w:r>
          </w:p>
          <w:p w:rsidR="00B66B3E" w:rsidRPr="00A07264" w:rsidRDefault="00B66B3E" w:rsidP="00FD3DC3">
            <w:pPr>
              <w:rPr>
                <w:lang w:val="nb-NO"/>
              </w:rPr>
            </w:pPr>
            <w:r w:rsidRPr="00A07264">
              <w:rPr>
                <w:lang w:val="nb-NO"/>
              </w:rPr>
              <w:t>- .........;</w:t>
            </w:r>
          </w:p>
          <w:p w:rsidR="00B66B3E" w:rsidRPr="00A07264" w:rsidRDefault="00B66B3E" w:rsidP="00FD3DC3">
            <w:pPr>
              <w:rPr>
                <w:lang w:val="nb-NO"/>
              </w:rPr>
            </w:pPr>
            <w:r w:rsidRPr="00A07264">
              <w:rPr>
                <w:lang w:val="nb-NO"/>
              </w:rPr>
              <w:t>......</w:t>
            </w:r>
          </w:p>
          <w:p w:rsidR="00B66B3E" w:rsidRPr="00A07264" w:rsidRDefault="00B66B3E" w:rsidP="00FD3DC3">
            <w:r w:rsidRPr="00A07264">
              <w:t>- Lưu: ……</w:t>
            </w:r>
          </w:p>
        </w:tc>
        <w:tc>
          <w:tcPr>
            <w:tcW w:w="5221" w:type="dxa"/>
          </w:tcPr>
          <w:p w:rsidR="00B66B3E" w:rsidRPr="00A07264" w:rsidRDefault="00B66B3E" w:rsidP="00FD3DC3">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B66B3E" w:rsidRPr="00A07264" w:rsidRDefault="00B66B3E" w:rsidP="00FD3DC3">
            <w:pPr>
              <w:jc w:val="center"/>
              <w:rPr>
                <w:b/>
                <w:lang w:val="nl-NL"/>
              </w:rPr>
            </w:pPr>
          </w:p>
          <w:p w:rsidR="00B66B3E" w:rsidRPr="00A07264" w:rsidRDefault="00B66B3E" w:rsidP="00FD3DC3">
            <w:pPr>
              <w:jc w:val="center"/>
              <w:rPr>
                <w:b/>
                <w:i/>
                <w:lang w:val="nl-NL"/>
              </w:rPr>
            </w:pPr>
            <w:r w:rsidRPr="00A07264">
              <w:rPr>
                <w:i/>
                <w:sz w:val="28"/>
                <w:szCs w:val="20"/>
              </w:rPr>
              <w:t>(k</w:t>
            </w:r>
            <w:r w:rsidRPr="00A07264">
              <w:rPr>
                <w:i/>
                <w:iCs/>
                <w:sz w:val="28"/>
                <w:szCs w:val="20"/>
              </w:rPr>
              <w:t>ý, ghi rõ họ tên, chức danh và đóng dấu)</w:t>
            </w:r>
          </w:p>
          <w:p w:rsidR="00B66B3E" w:rsidRPr="00A07264" w:rsidRDefault="00B66B3E" w:rsidP="00FD3DC3">
            <w:pPr>
              <w:jc w:val="center"/>
              <w:rPr>
                <w:b/>
                <w:lang w:val="nl-NL"/>
              </w:rPr>
            </w:pPr>
          </w:p>
        </w:tc>
      </w:tr>
    </w:tbl>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4055C8" w:rsidRPr="00A07264" w:rsidRDefault="00941C26" w:rsidP="00EC64BC">
      <w:pPr>
        <w:spacing w:after="120"/>
        <w:jc w:val="center"/>
        <w:rPr>
          <w:b/>
          <w:sz w:val="28"/>
          <w:szCs w:val="28"/>
          <w:lang w:val="nl-NL"/>
        </w:rPr>
      </w:pPr>
      <w:r w:rsidRPr="00A07264">
        <w:rPr>
          <w:b/>
          <w:sz w:val="28"/>
          <w:szCs w:val="28"/>
          <w:lang w:val="nl-NL"/>
        </w:rPr>
        <w:t>Phụ lục 06</w:t>
      </w:r>
    </w:p>
    <w:tbl>
      <w:tblPr>
        <w:tblW w:w="9655" w:type="dxa"/>
        <w:jc w:val="center"/>
        <w:tblLayout w:type="fixed"/>
        <w:tblLook w:val="0000" w:firstRow="0" w:lastRow="0" w:firstColumn="0" w:lastColumn="0" w:noHBand="0" w:noVBand="0"/>
      </w:tblPr>
      <w:tblGrid>
        <w:gridCol w:w="3402"/>
        <w:gridCol w:w="6253"/>
      </w:tblGrid>
      <w:tr w:rsidR="00EC64BC" w:rsidRPr="00A07264" w:rsidTr="006A7873">
        <w:trPr>
          <w:trHeight w:val="360"/>
          <w:jc w:val="center"/>
        </w:trPr>
        <w:tc>
          <w:tcPr>
            <w:tcW w:w="3402" w:type="dxa"/>
          </w:tcPr>
          <w:p w:rsidR="00EC64BC" w:rsidRPr="00A07264" w:rsidRDefault="00EC64BC" w:rsidP="006A7873">
            <w:pPr>
              <w:ind w:right="-164"/>
              <w:jc w:val="center"/>
              <w:rPr>
                <w:bCs/>
                <w:sz w:val="26"/>
                <w:szCs w:val="26"/>
              </w:rPr>
            </w:pPr>
            <w:r w:rsidRPr="00A07264">
              <w:rPr>
                <w:bCs/>
                <w:sz w:val="26"/>
                <w:szCs w:val="26"/>
              </w:rPr>
              <w:t>Tên cơ quan cấp trên</w:t>
            </w:r>
          </w:p>
          <w:p w:rsidR="00EC64BC" w:rsidRPr="00A07264" w:rsidRDefault="00EC64BC" w:rsidP="006A7873">
            <w:pPr>
              <w:ind w:right="-164"/>
              <w:jc w:val="center"/>
              <w:rPr>
                <w:b/>
                <w:sz w:val="26"/>
                <w:szCs w:val="26"/>
              </w:rPr>
            </w:pPr>
            <w:r w:rsidRPr="00A07264">
              <w:rPr>
                <w:b/>
                <w:sz w:val="26"/>
                <w:szCs w:val="26"/>
              </w:rPr>
              <w:t>Tên cơ quan báo cáo</w:t>
            </w:r>
          </w:p>
          <w:p w:rsidR="00EC64BC" w:rsidRPr="00A07264" w:rsidRDefault="00EC64BC"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87584" behindDoc="0" locked="0" layoutInCell="1" allowOverlap="1" wp14:anchorId="44637119" wp14:editId="35F6A699">
                      <wp:simplePos x="0" y="0"/>
                      <wp:positionH relativeFrom="column">
                        <wp:posOffset>673151</wp:posOffset>
                      </wp:positionH>
                      <wp:positionV relativeFrom="paragraph">
                        <wp:posOffset>36336</wp:posOffset>
                      </wp:positionV>
                      <wp:extent cx="572042" cy="0"/>
                      <wp:effectExtent l="0" t="0" r="19050" b="19050"/>
                      <wp:wrapNone/>
                      <wp:docPr id="40" name="Straight Connector 40"/>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485EBE" id="Straight Connector 40" o:spid="_x0000_s1026" style="position:absolute;z-index:251587584;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B8+7dStgEAALg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EC64BC" w:rsidRPr="00A07264" w:rsidRDefault="00EC64BC" w:rsidP="006A7873">
            <w:pPr>
              <w:ind w:right="-164"/>
              <w:jc w:val="center"/>
              <w:rPr>
                <w:bCs/>
                <w:sz w:val="26"/>
                <w:szCs w:val="26"/>
              </w:rPr>
            </w:pPr>
            <w:r w:rsidRPr="00A07264">
              <w:rPr>
                <w:sz w:val="26"/>
                <w:szCs w:val="26"/>
              </w:rPr>
              <w:t>Số:         /BC- …..</w:t>
            </w:r>
          </w:p>
        </w:tc>
        <w:tc>
          <w:tcPr>
            <w:tcW w:w="6253" w:type="dxa"/>
          </w:tcPr>
          <w:p w:rsidR="00EC64BC" w:rsidRPr="00A07264" w:rsidRDefault="00EC64BC" w:rsidP="006A7873">
            <w:pPr>
              <w:ind w:right="-164"/>
              <w:jc w:val="center"/>
              <w:rPr>
                <w:b/>
                <w:sz w:val="26"/>
                <w:szCs w:val="26"/>
              </w:rPr>
            </w:pPr>
            <w:r w:rsidRPr="00A07264">
              <w:rPr>
                <w:b/>
                <w:sz w:val="26"/>
                <w:szCs w:val="26"/>
              </w:rPr>
              <w:t xml:space="preserve">CỘNG HÒA XÃ HỘI CHỦ NGHĨA VIỆT NAM </w:t>
            </w:r>
          </w:p>
          <w:p w:rsidR="00EC64BC" w:rsidRPr="00A07264" w:rsidRDefault="00EC64BC"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85536" behindDoc="0" locked="0" layoutInCell="1" allowOverlap="1" wp14:anchorId="5261FF3E" wp14:editId="1489C831">
                      <wp:simplePos x="0" y="0"/>
                      <wp:positionH relativeFrom="column">
                        <wp:posOffset>1046248</wp:posOffset>
                      </wp:positionH>
                      <wp:positionV relativeFrom="paragraph">
                        <wp:posOffset>218547</wp:posOffset>
                      </wp:positionV>
                      <wp:extent cx="1876301" cy="0"/>
                      <wp:effectExtent l="0" t="0" r="29210" b="19050"/>
                      <wp:wrapNone/>
                      <wp:docPr id="41" name="Straight Connector 41"/>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D06CFC" id="Straight Connector 41" o:spid="_x0000_s1026" style="position:absolute;z-index:251585536;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EC64BC" w:rsidRPr="00A07264" w:rsidRDefault="00EC64BC" w:rsidP="006A7873">
            <w:pPr>
              <w:ind w:right="-164"/>
              <w:jc w:val="center"/>
              <w:rPr>
                <w:b/>
                <w:sz w:val="26"/>
                <w:szCs w:val="26"/>
              </w:rPr>
            </w:pPr>
          </w:p>
          <w:p w:rsidR="00EC64BC" w:rsidRPr="00A07264" w:rsidRDefault="00EC64BC" w:rsidP="006A7873">
            <w:pPr>
              <w:ind w:right="45"/>
              <w:jc w:val="right"/>
              <w:rPr>
                <w:sz w:val="26"/>
                <w:szCs w:val="26"/>
              </w:rPr>
            </w:pPr>
            <w:r w:rsidRPr="00A07264">
              <w:rPr>
                <w:i/>
                <w:sz w:val="26"/>
                <w:szCs w:val="26"/>
              </w:rPr>
              <w:t>…….,  ngày …  tháng …  năm 20 …</w:t>
            </w:r>
          </w:p>
        </w:tc>
      </w:tr>
    </w:tbl>
    <w:p w:rsidR="00EC64BC" w:rsidRPr="00A07264" w:rsidRDefault="00EC64BC" w:rsidP="004055C8">
      <w:pPr>
        <w:jc w:val="center"/>
        <w:rPr>
          <w:b/>
          <w:sz w:val="28"/>
          <w:szCs w:val="28"/>
          <w:lang w:val="nl-NL"/>
        </w:rPr>
      </w:pPr>
    </w:p>
    <w:p w:rsidR="00EC64BC" w:rsidRPr="00A07264" w:rsidRDefault="00EC64BC" w:rsidP="004055C8">
      <w:pPr>
        <w:jc w:val="center"/>
        <w:rPr>
          <w:b/>
          <w:sz w:val="28"/>
          <w:szCs w:val="28"/>
          <w:lang w:val="nl-NL"/>
        </w:rPr>
      </w:pPr>
    </w:p>
    <w:p w:rsidR="004055C8" w:rsidRPr="00A07264" w:rsidRDefault="004055C8" w:rsidP="004055C8">
      <w:pPr>
        <w:jc w:val="center"/>
        <w:rPr>
          <w:b/>
          <w:sz w:val="28"/>
          <w:szCs w:val="28"/>
          <w:lang w:val="nl-NL"/>
        </w:rPr>
      </w:pPr>
      <w:r w:rsidRPr="00A07264">
        <w:rPr>
          <w:b/>
          <w:sz w:val="28"/>
          <w:szCs w:val="28"/>
          <w:lang w:val="nl-NL"/>
        </w:rPr>
        <w:t xml:space="preserve">ĐỀ CƯƠNG BÁO CÁO </w:t>
      </w:r>
    </w:p>
    <w:p w:rsidR="004055C8" w:rsidRPr="00A07264" w:rsidRDefault="004055C8" w:rsidP="004055C8">
      <w:pPr>
        <w:jc w:val="center"/>
        <w:rPr>
          <w:b/>
          <w:sz w:val="28"/>
          <w:szCs w:val="28"/>
          <w:lang w:val="nl-NL"/>
        </w:rPr>
      </w:pPr>
      <w:r w:rsidRPr="00A07264">
        <w:rPr>
          <w:b/>
          <w:sz w:val="28"/>
          <w:szCs w:val="28"/>
          <w:lang w:val="nl-NL"/>
        </w:rPr>
        <w:t xml:space="preserve">Công tác phổ biến, giáo dục pháp luật, hòa giải ở cơ sở </w:t>
      </w:r>
    </w:p>
    <w:p w:rsidR="004055C8" w:rsidRPr="00A07264" w:rsidRDefault="004055C8" w:rsidP="004055C8">
      <w:pPr>
        <w:jc w:val="center"/>
        <w:rPr>
          <w:b/>
          <w:sz w:val="28"/>
          <w:szCs w:val="28"/>
          <w:lang w:val="nl-NL"/>
        </w:rPr>
      </w:pPr>
      <w:r w:rsidRPr="00A07264">
        <w:rPr>
          <w:b/>
          <w:sz w:val="28"/>
          <w:szCs w:val="28"/>
          <w:lang w:val="nl-NL"/>
        </w:rPr>
        <w:t xml:space="preserve">và chuẩn tiếp cận pháp luật </w:t>
      </w:r>
    </w:p>
    <w:p w:rsidR="004055C8" w:rsidRPr="00A07264" w:rsidRDefault="004055C8" w:rsidP="004055C8">
      <w:pPr>
        <w:spacing w:before="120" w:after="120"/>
        <w:ind w:firstLine="567"/>
        <w:jc w:val="both"/>
        <w:rPr>
          <w:b/>
          <w:sz w:val="28"/>
          <w:szCs w:val="28"/>
          <w:lang w:val="nl-NL"/>
        </w:rPr>
      </w:pPr>
      <w:r w:rsidRPr="00A07264">
        <w:rPr>
          <w:b/>
          <w:noProof/>
          <w:sz w:val="28"/>
          <w:szCs w:val="28"/>
          <w:lang w:bidi="ar-SA"/>
        </w:rPr>
        <mc:AlternateContent>
          <mc:Choice Requires="wps">
            <w:drawing>
              <wp:anchor distT="0" distB="0" distL="114300" distR="114300" simplePos="0" relativeHeight="251427840" behindDoc="0" locked="0" layoutInCell="1" allowOverlap="1" wp14:anchorId="04D1AB0A" wp14:editId="7A9B4AB0">
                <wp:simplePos x="0" y="0"/>
                <wp:positionH relativeFrom="column">
                  <wp:posOffset>2167890</wp:posOffset>
                </wp:positionH>
                <wp:positionV relativeFrom="paragraph">
                  <wp:posOffset>147955</wp:posOffset>
                </wp:positionV>
                <wp:extent cx="1466850" cy="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1466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BD3703" id="Straight Connector 13" o:spid="_x0000_s1026" style="position:absolute;z-index:251427840;visibility:visible;mso-wrap-style:square;mso-wrap-distance-left:9pt;mso-wrap-distance-top:0;mso-wrap-distance-right:9pt;mso-wrap-distance-bottom:0;mso-position-horizontal:absolute;mso-position-horizontal-relative:text;mso-position-vertical:absolute;mso-position-vertical-relative:text" from="170.7pt,11.65pt" to="286.2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" strokecolor="black [3200]" strokeweight=".5pt">
                <v:stroke joinstyle="miter"/>
              </v:line>
            </w:pict>
          </mc:Fallback>
        </mc:AlternateContent>
      </w:r>
    </w:p>
    <w:p w:rsidR="008562F5" w:rsidRPr="00A07264" w:rsidRDefault="008562F5" w:rsidP="008562F5">
      <w:pPr>
        <w:spacing w:before="120" w:after="120"/>
        <w:ind w:firstLine="567"/>
        <w:jc w:val="both"/>
        <w:rPr>
          <w:b/>
          <w:sz w:val="28"/>
          <w:szCs w:val="28"/>
          <w:lang w:val="nl-NL"/>
        </w:rPr>
      </w:pPr>
      <w:r w:rsidRPr="00A07264">
        <w:rPr>
          <w:b/>
          <w:sz w:val="28"/>
          <w:szCs w:val="28"/>
          <w:lang w:val="nl-NL"/>
        </w:rPr>
        <w:t>I. KẾT QUẢ ĐẠT ĐƯỢC</w:t>
      </w:r>
    </w:p>
    <w:p w:rsidR="008562F5" w:rsidRPr="00A07264" w:rsidRDefault="008562F5" w:rsidP="008562F5">
      <w:pPr>
        <w:spacing w:before="120" w:after="120"/>
        <w:ind w:firstLine="567"/>
        <w:jc w:val="both"/>
        <w:rPr>
          <w:sz w:val="28"/>
          <w:szCs w:val="28"/>
          <w:lang w:val="nb-NO"/>
        </w:rPr>
      </w:pPr>
      <w:r w:rsidRPr="00A07264">
        <w:rPr>
          <w:sz w:val="28"/>
          <w:szCs w:val="28"/>
          <w:lang w:val="nb-NO"/>
        </w:rPr>
        <w:t xml:space="preserve">Những kết quả đã hoàn thành trong 06 tháng/năm </w:t>
      </w:r>
      <w:r w:rsidRPr="00A07264">
        <w:rPr>
          <w:i/>
          <w:sz w:val="28"/>
          <w:szCs w:val="28"/>
          <w:lang w:val="nb-NO"/>
        </w:rPr>
        <w:t>(có dẫn chứng, số liệu cụ thể</w:t>
      </w:r>
      <w:r w:rsidRPr="00A07264">
        <w:rPr>
          <w:sz w:val="28"/>
          <w:szCs w:val="28"/>
          <w:lang w:val="nb-NO"/>
        </w:rPr>
        <w:t>):</w:t>
      </w:r>
    </w:p>
    <w:p w:rsidR="008562F5" w:rsidRPr="00A07264" w:rsidRDefault="008562F5" w:rsidP="008562F5">
      <w:pPr>
        <w:spacing w:before="120" w:after="120"/>
        <w:ind w:firstLine="567"/>
        <w:jc w:val="both"/>
        <w:rPr>
          <w:b/>
          <w:sz w:val="28"/>
          <w:szCs w:val="28"/>
          <w:lang w:val="nl-NL"/>
        </w:rPr>
      </w:pPr>
      <w:r w:rsidRPr="00A07264">
        <w:rPr>
          <w:b/>
          <w:sz w:val="28"/>
          <w:szCs w:val="28"/>
          <w:lang w:val="nb-NO"/>
        </w:rPr>
        <w:t>1. Việc x</w:t>
      </w:r>
      <w:r w:rsidRPr="00A07264">
        <w:rPr>
          <w:b/>
          <w:sz w:val="28"/>
          <w:szCs w:val="28"/>
          <w:lang w:val="nl-NL"/>
        </w:rPr>
        <w:t>ây dựng văn bản, kế hoạch triển khai, hướng dẫn công tác PBGDPL</w:t>
      </w:r>
    </w:p>
    <w:p w:rsidR="008562F5" w:rsidRPr="00A07264" w:rsidRDefault="008562F5" w:rsidP="008562F5">
      <w:pPr>
        <w:spacing w:before="120" w:after="120"/>
        <w:ind w:firstLine="567"/>
        <w:jc w:val="both"/>
        <w:rPr>
          <w:sz w:val="28"/>
          <w:szCs w:val="28"/>
          <w:lang w:val="nl-NL"/>
        </w:rPr>
      </w:pPr>
      <w:r w:rsidRPr="00A07264">
        <w:rPr>
          <w:sz w:val="28"/>
          <w:szCs w:val="28"/>
          <w:lang w:val="nl-NL"/>
        </w:rPr>
        <w:t>Các cơ quan, đơn vị đánh giá tình hình triển khai, hướng dẫn thực hiện công tác PBGDPL tại cơ quan, đơn vị, địa phương.</w:t>
      </w:r>
    </w:p>
    <w:p w:rsidR="008562F5" w:rsidRPr="00A07264" w:rsidRDefault="008562F5" w:rsidP="008562F5">
      <w:pPr>
        <w:spacing w:before="120" w:after="120"/>
        <w:ind w:firstLine="567"/>
        <w:jc w:val="both"/>
        <w:rPr>
          <w:sz w:val="28"/>
          <w:szCs w:val="28"/>
          <w:lang w:val="nl-NL"/>
        </w:rPr>
      </w:pPr>
      <w:r w:rsidRPr="00A07264">
        <w:rPr>
          <w:sz w:val="28"/>
          <w:szCs w:val="28"/>
          <w:u w:val="single"/>
          <w:lang w:val="nl-NL"/>
        </w:rPr>
        <w:t>Kết hợp báo cáo Phụ lục 1 gửi kèm Công văn này</w:t>
      </w:r>
      <w:r w:rsidRPr="00A07264">
        <w:rPr>
          <w:sz w:val="28"/>
          <w:szCs w:val="28"/>
          <w:lang w:val="nl-NL"/>
        </w:rPr>
        <w:t>.</w:t>
      </w:r>
    </w:p>
    <w:p w:rsidR="008562F5" w:rsidRPr="00A07264" w:rsidRDefault="008562F5" w:rsidP="008562F5">
      <w:pPr>
        <w:spacing w:before="120" w:after="120"/>
        <w:ind w:firstLine="567"/>
        <w:jc w:val="both"/>
        <w:rPr>
          <w:b/>
          <w:bCs/>
          <w:sz w:val="28"/>
          <w:szCs w:val="28"/>
          <w:lang w:val="da-DK"/>
        </w:rPr>
      </w:pPr>
      <w:r w:rsidRPr="00A07264">
        <w:rPr>
          <w:b/>
          <w:sz w:val="28"/>
          <w:szCs w:val="28"/>
          <w:lang w:val="nl-NL"/>
        </w:rPr>
        <w:t xml:space="preserve">2. </w:t>
      </w:r>
      <w:r w:rsidRPr="00A07264">
        <w:rPr>
          <w:b/>
          <w:sz w:val="28"/>
          <w:szCs w:val="28"/>
          <w:lang w:val="da-DK"/>
        </w:rPr>
        <w:t xml:space="preserve">Kết quả triển khai thực hiện Luật Phổ biến, giáo dục pháp luật và các văn bản hướng dẫn thi hành, </w:t>
      </w:r>
      <w:r w:rsidRPr="00A07264">
        <w:rPr>
          <w:b/>
          <w:sz w:val="28"/>
          <w:szCs w:val="28"/>
          <w:lang w:val="nl-NL"/>
        </w:rPr>
        <w:t xml:space="preserve">Kết luận số 80-KL/TW ngày 20/6/2020 của Ban Bí thư về việc </w:t>
      </w:r>
      <w:r w:rsidRPr="00A07264">
        <w:rPr>
          <w:b/>
          <w:sz w:val="28"/>
          <w:szCs w:val="28"/>
        </w:rPr>
        <w:t>tiếp tục thực hiện Chỉ thị số 32-CT/TW của Ban Bí thư về tăng cường sự lãnh đạo của Đảng trong công tác phổ biến, giáo dục pháp luật, nâng cao ý thức chấp hành pháp luật của cán b</w:t>
      </w:r>
      <w:r w:rsidRPr="00A07264">
        <w:rPr>
          <w:b/>
          <w:sz w:val="28"/>
          <w:szCs w:val="28"/>
          <w:lang w:val="nl-NL"/>
        </w:rPr>
        <w:t>ộ và N</w:t>
      </w:r>
      <w:r w:rsidRPr="00A07264">
        <w:rPr>
          <w:b/>
          <w:sz w:val="28"/>
          <w:szCs w:val="28"/>
        </w:rPr>
        <w:t>hân dân</w:t>
      </w:r>
    </w:p>
    <w:p w:rsidR="008562F5" w:rsidRPr="00A07264" w:rsidRDefault="008562F5" w:rsidP="008562F5">
      <w:pPr>
        <w:spacing w:before="120" w:after="120"/>
        <w:ind w:firstLine="567"/>
        <w:jc w:val="both"/>
        <w:rPr>
          <w:b/>
          <w:bCs/>
          <w:i/>
          <w:sz w:val="28"/>
          <w:szCs w:val="28"/>
          <w:lang w:val="da-DK"/>
        </w:rPr>
      </w:pPr>
      <w:r w:rsidRPr="00A07264">
        <w:rPr>
          <w:b/>
          <w:bCs/>
          <w:i/>
          <w:sz w:val="28"/>
          <w:szCs w:val="28"/>
          <w:lang w:val="da-DK"/>
        </w:rPr>
        <w:t>2.1. Thực trạng đội ngũ cán bộ quản lý công tác PBGDPL, báo cáo viên pháp luật, tuyên truyền viên pháp luật (số lượng, chất lượng)</w:t>
      </w:r>
    </w:p>
    <w:p w:rsidR="008562F5" w:rsidRPr="00A07264" w:rsidRDefault="008562F5" w:rsidP="008562F5">
      <w:pPr>
        <w:spacing w:before="120" w:after="120"/>
        <w:ind w:firstLine="567"/>
        <w:jc w:val="both"/>
        <w:rPr>
          <w:bCs/>
          <w:sz w:val="28"/>
          <w:szCs w:val="28"/>
          <w:lang w:val="da-DK"/>
        </w:rPr>
      </w:pPr>
      <w:r w:rsidRPr="00A07264">
        <w:rPr>
          <w:bCs/>
          <w:sz w:val="28"/>
          <w:szCs w:val="28"/>
          <w:lang w:val="da-DK"/>
        </w:rPr>
        <w:t>- Các Sở, Ban, Ngành, Đoàn thể tỉnh báo cáo về thực trạng, chất lượng hoạt động của các báo cáo viên pháp luật cấp tỉnh tại cơ quan.</w:t>
      </w:r>
    </w:p>
    <w:p w:rsidR="008562F5" w:rsidRPr="00A07264" w:rsidRDefault="008562F5" w:rsidP="008562F5">
      <w:pPr>
        <w:spacing w:before="120" w:after="120"/>
        <w:ind w:firstLine="567"/>
        <w:jc w:val="both"/>
        <w:rPr>
          <w:bCs/>
          <w:sz w:val="28"/>
          <w:szCs w:val="28"/>
          <w:lang w:val="da-DK"/>
        </w:rPr>
      </w:pPr>
      <w:r w:rsidRPr="00A07264">
        <w:rPr>
          <w:bCs/>
          <w:sz w:val="28"/>
          <w:szCs w:val="28"/>
          <w:lang w:val="da-DK"/>
        </w:rPr>
        <w:t>- Đối với cấp huyện, báo cáo, đồng thời báo cáo về thực trạng, chất lượng hoạt động của các báo cáo viên pháp luật, tuyên truyền viên pháp luật trên địa bàn.</w:t>
      </w:r>
    </w:p>
    <w:p w:rsidR="008562F5" w:rsidRPr="00A07264" w:rsidRDefault="008562F5" w:rsidP="008562F5">
      <w:pPr>
        <w:spacing w:before="120" w:after="120"/>
        <w:ind w:firstLine="567"/>
        <w:jc w:val="both"/>
        <w:rPr>
          <w:sz w:val="28"/>
          <w:szCs w:val="28"/>
          <w:lang w:val="nl-NL"/>
        </w:rPr>
      </w:pPr>
      <w:r w:rsidRPr="00A07264">
        <w:rPr>
          <w:sz w:val="28"/>
          <w:szCs w:val="28"/>
          <w:u w:val="single"/>
          <w:lang w:val="nl-NL"/>
        </w:rPr>
        <w:t>Kết hợp báo cáo Phụ lục 2 gửi kèm Công văn này</w:t>
      </w:r>
      <w:r w:rsidRPr="00A07264">
        <w:rPr>
          <w:sz w:val="28"/>
          <w:szCs w:val="28"/>
          <w:lang w:val="nl-NL"/>
        </w:rPr>
        <w:t>.</w:t>
      </w:r>
    </w:p>
    <w:p w:rsidR="008562F5" w:rsidRPr="00A07264" w:rsidRDefault="008562F5" w:rsidP="008562F5">
      <w:pPr>
        <w:spacing w:before="120" w:after="120"/>
        <w:ind w:firstLine="567"/>
        <w:jc w:val="both"/>
        <w:rPr>
          <w:b/>
          <w:i/>
          <w:sz w:val="28"/>
          <w:szCs w:val="28"/>
          <w:lang w:val="da-DK"/>
        </w:rPr>
      </w:pPr>
      <w:r w:rsidRPr="00A07264">
        <w:rPr>
          <w:b/>
          <w:bCs/>
          <w:i/>
          <w:sz w:val="28"/>
          <w:szCs w:val="28"/>
          <w:lang w:val="da-DK"/>
        </w:rPr>
        <w:t>2.2. Tình hình</w:t>
      </w:r>
      <w:r w:rsidRPr="00A07264">
        <w:rPr>
          <w:b/>
          <w:i/>
          <w:sz w:val="28"/>
          <w:szCs w:val="28"/>
          <w:lang w:val="da-DK"/>
        </w:rPr>
        <w:t xml:space="preserve"> triển khai thực hiện Ngày Pháp luật tại cơ quan, đơn vị</w:t>
      </w:r>
    </w:p>
    <w:p w:rsidR="008562F5" w:rsidRPr="00A07264" w:rsidRDefault="008562F5" w:rsidP="008562F5">
      <w:pPr>
        <w:spacing w:before="120" w:after="120"/>
        <w:ind w:firstLine="567"/>
        <w:jc w:val="both"/>
        <w:rPr>
          <w:sz w:val="28"/>
          <w:szCs w:val="28"/>
          <w:lang w:val="da-DK"/>
        </w:rPr>
      </w:pPr>
      <w:r w:rsidRPr="00A07264">
        <w:rPr>
          <w:sz w:val="28"/>
          <w:szCs w:val="28"/>
          <w:lang w:val="da-DK"/>
        </w:rPr>
        <w:t xml:space="preserve">Các cơ quan, đơn vị, địa phương nêu rõ nội dung, hình thức và đánh giá chất lượng triển khai Ngày Pháp luật tại cơ quan, đơn vị, địa bàn </w:t>
      </w:r>
    </w:p>
    <w:p w:rsidR="008562F5" w:rsidRPr="00A07264" w:rsidRDefault="008562F5" w:rsidP="008562F5">
      <w:pPr>
        <w:spacing w:before="120" w:after="120"/>
        <w:ind w:firstLine="567"/>
        <w:jc w:val="both"/>
        <w:rPr>
          <w:sz w:val="28"/>
          <w:szCs w:val="28"/>
          <w:lang w:val="da-DK"/>
        </w:rPr>
      </w:pPr>
      <w:r w:rsidRPr="00A07264">
        <w:rPr>
          <w:sz w:val="28"/>
          <w:szCs w:val="28"/>
          <w:lang w:val="da-DK"/>
        </w:rPr>
        <w:t xml:space="preserve">Kết hợp báo cáo </w:t>
      </w:r>
      <w:r w:rsidRPr="00A07264">
        <w:rPr>
          <w:sz w:val="28"/>
          <w:szCs w:val="28"/>
          <w:u w:val="single"/>
          <w:lang w:val="da-DK"/>
        </w:rPr>
        <w:t>theo Phụ lục 3 gửi kèm Công văn này</w:t>
      </w:r>
      <w:r w:rsidRPr="00A07264">
        <w:rPr>
          <w:sz w:val="28"/>
          <w:szCs w:val="28"/>
          <w:lang w:val="da-DK"/>
        </w:rPr>
        <w:t>.</w:t>
      </w:r>
    </w:p>
    <w:p w:rsidR="008562F5" w:rsidRPr="00A07264" w:rsidRDefault="008562F5" w:rsidP="008562F5">
      <w:pPr>
        <w:spacing w:before="120" w:after="120"/>
        <w:ind w:firstLine="567"/>
        <w:jc w:val="both"/>
        <w:rPr>
          <w:b/>
          <w:i/>
          <w:sz w:val="28"/>
          <w:szCs w:val="28"/>
          <w:lang w:val="da-DK"/>
        </w:rPr>
      </w:pPr>
      <w:r w:rsidRPr="00A07264">
        <w:rPr>
          <w:b/>
          <w:i/>
          <w:sz w:val="28"/>
          <w:szCs w:val="28"/>
          <w:lang w:val="da-DK"/>
        </w:rPr>
        <w:t>2.3. Tổ chức và hoạt động của Hội đồng phối hợp PBGDPL các cấp</w:t>
      </w:r>
    </w:p>
    <w:p w:rsidR="008562F5" w:rsidRPr="00A07264" w:rsidRDefault="008562F5" w:rsidP="008562F5">
      <w:pPr>
        <w:spacing w:before="120" w:after="120"/>
        <w:ind w:firstLine="567"/>
        <w:jc w:val="both"/>
        <w:rPr>
          <w:sz w:val="28"/>
          <w:szCs w:val="28"/>
          <w:lang w:val="da-DK"/>
        </w:rPr>
      </w:pPr>
      <w:r w:rsidRPr="00A07264">
        <w:rPr>
          <w:sz w:val="28"/>
          <w:szCs w:val="28"/>
          <w:lang w:val="da-DK"/>
        </w:rPr>
        <w:t xml:space="preserve">- Bộ Chỉ huy quân sự tỉnh, Bộ Chỉ huy Bộ đội Biên phòng tỉnh, Công an tỉnh, </w:t>
      </w:r>
      <w:r w:rsidR="00FB544D" w:rsidRPr="00A07264">
        <w:rPr>
          <w:bCs/>
          <w:iCs/>
          <w:sz w:val="28"/>
          <w:szCs w:val="28"/>
        </w:rPr>
        <w:t>Ủy ban nhân dân</w:t>
      </w:r>
      <w:r w:rsidRPr="00A07264">
        <w:rPr>
          <w:sz w:val="28"/>
          <w:szCs w:val="28"/>
          <w:lang w:val="da-DK"/>
        </w:rPr>
        <w:t xml:space="preserve"> các huyện, thị xã, thành phố báo cáo tình hình tổ chức của Hội đồng phối hợp PBGDPL.</w:t>
      </w:r>
    </w:p>
    <w:p w:rsidR="008562F5" w:rsidRPr="00A07264" w:rsidRDefault="008562F5" w:rsidP="008562F5">
      <w:pPr>
        <w:spacing w:before="120" w:after="120"/>
        <w:ind w:firstLine="567"/>
        <w:jc w:val="both"/>
        <w:rPr>
          <w:sz w:val="28"/>
          <w:szCs w:val="28"/>
          <w:lang w:val="da-DK"/>
        </w:rPr>
      </w:pPr>
      <w:r w:rsidRPr="00A07264">
        <w:rPr>
          <w:sz w:val="28"/>
          <w:szCs w:val="28"/>
          <w:lang w:val="da-DK"/>
        </w:rPr>
        <w:t>- Các cơ quan, đơn vị báo cáo tình hình hoạt động theo nội dung sau:</w:t>
      </w:r>
    </w:p>
    <w:p w:rsidR="008562F5" w:rsidRPr="00A07264" w:rsidRDefault="008562F5" w:rsidP="008562F5">
      <w:pPr>
        <w:spacing w:before="120" w:after="120"/>
        <w:ind w:firstLine="567"/>
        <w:jc w:val="both"/>
        <w:rPr>
          <w:sz w:val="28"/>
          <w:szCs w:val="28"/>
          <w:lang w:val="da-DK"/>
        </w:rPr>
      </w:pPr>
      <w:r w:rsidRPr="00A07264">
        <w:rPr>
          <w:sz w:val="28"/>
          <w:szCs w:val="28"/>
          <w:lang w:val="da-DK"/>
        </w:rPr>
        <w:t>+ Các hình thức thực hiện công tác PBGDPL.</w:t>
      </w:r>
    </w:p>
    <w:p w:rsidR="008562F5" w:rsidRPr="00A07264" w:rsidRDefault="008562F5" w:rsidP="008562F5">
      <w:pPr>
        <w:spacing w:before="120" w:after="120"/>
        <w:ind w:firstLine="567"/>
        <w:jc w:val="both"/>
        <w:rPr>
          <w:sz w:val="28"/>
          <w:szCs w:val="28"/>
          <w:lang w:val="da-DK"/>
        </w:rPr>
      </w:pPr>
      <w:r w:rsidRPr="00A07264">
        <w:rPr>
          <w:sz w:val="28"/>
          <w:szCs w:val="28"/>
          <w:lang w:val="da-DK"/>
        </w:rPr>
        <w:t>+ Nội dung đã tuyên truyền, phổ biến, giáo dục pháp luật.</w:t>
      </w:r>
    </w:p>
    <w:p w:rsidR="008562F5" w:rsidRPr="00A07264" w:rsidRDefault="008562F5" w:rsidP="008562F5">
      <w:pPr>
        <w:spacing w:before="120" w:after="120"/>
        <w:ind w:firstLine="567"/>
        <w:jc w:val="both"/>
        <w:rPr>
          <w:sz w:val="28"/>
          <w:szCs w:val="28"/>
          <w:lang w:val="da-DK"/>
        </w:rPr>
      </w:pPr>
      <w:r w:rsidRPr="00A07264">
        <w:rPr>
          <w:spacing w:val="-6"/>
          <w:sz w:val="28"/>
          <w:szCs w:val="28"/>
          <w:lang w:val="es-MX"/>
        </w:rPr>
        <w:t>+ Đánh giá chất lượng thực hiện (Hình thức PBGDPL nào được sử dụng nhiều nhất? Hình thức PBGDPL nào đem lại hiệu quả nhất hoặc có tính mới, đặc sắc và thu hút?)</w:t>
      </w:r>
    </w:p>
    <w:p w:rsidR="008562F5" w:rsidRPr="00A07264" w:rsidRDefault="008562F5" w:rsidP="008562F5">
      <w:pPr>
        <w:spacing w:before="120" w:after="120"/>
        <w:ind w:firstLine="567"/>
        <w:jc w:val="both"/>
        <w:rPr>
          <w:sz w:val="28"/>
          <w:szCs w:val="28"/>
          <w:lang w:val="da-DK"/>
        </w:rPr>
      </w:pPr>
      <w:r w:rsidRPr="00A07264">
        <w:rPr>
          <w:sz w:val="28"/>
          <w:szCs w:val="28"/>
          <w:lang w:val="da-DK"/>
        </w:rPr>
        <w:t xml:space="preserve">Kết hợp báo cáo </w:t>
      </w:r>
      <w:r w:rsidRPr="00A07264">
        <w:rPr>
          <w:sz w:val="28"/>
          <w:szCs w:val="28"/>
          <w:u w:val="single"/>
          <w:lang w:val="da-DK"/>
        </w:rPr>
        <w:t>theo Phụ lục 2, Phụ lục 4 gửi kèm Công văn này</w:t>
      </w:r>
      <w:r w:rsidRPr="00A07264">
        <w:rPr>
          <w:sz w:val="28"/>
          <w:szCs w:val="28"/>
          <w:lang w:val="da-DK"/>
        </w:rPr>
        <w:t>.</w:t>
      </w:r>
    </w:p>
    <w:p w:rsidR="008562F5" w:rsidRPr="00A07264" w:rsidRDefault="008562F5" w:rsidP="008562F5">
      <w:pPr>
        <w:spacing w:before="120" w:after="120"/>
        <w:ind w:firstLine="567"/>
        <w:jc w:val="both"/>
        <w:rPr>
          <w:sz w:val="28"/>
          <w:szCs w:val="28"/>
          <w:lang w:val="nl-NL" w:eastAsia="vi-VN"/>
        </w:rPr>
      </w:pPr>
      <w:r w:rsidRPr="00A07264">
        <w:rPr>
          <w:b/>
          <w:i/>
          <w:sz w:val="28"/>
          <w:szCs w:val="28"/>
          <w:lang w:val="da-DK"/>
        </w:rPr>
        <w:t xml:space="preserve">2.4. Thực hiện PBGDPL cho các đối tượng đặc thù </w:t>
      </w:r>
      <w:r w:rsidRPr="00A07264">
        <w:rPr>
          <w:sz w:val="28"/>
          <w:szCs w:val="28"/>
          <w:lang w:val="nl-NL" w:eastAsia="vi-VN"/>
        </w:rPr>
        <w:t xml:space="preserve">(bao gồm: </w:t>
      </w:r>
      <w:r w:rsidRPr="00A07264">
        <w:rPr>
          <w:sz w:val="28"/>
          <w:szCs w:val="28"/>
          <w:lang w:val="it-IT"/>
        </w:rPr>
        <w:t>người dân ở vùng dân tộc thiểu số, miền núi, vùng sâu, vùng xa, biên giới, ven biển,</w:t>
      </w:r>
      <w:r w:rsidRPr="00A07264">
        <w:rPr>
          <w:b/>
          <w:sz w:val="28"/>
          <w:szCs w:val="28"/>
          <w:lang w:val="it-IT"/>
        </w:rPr>
        <w:t xml:space="preserve"> </w:t>
      </w:r>
      <w:r w:rsidRPr="00A07264">
        <w:rPr>
          <w:sz w:val="28"/>
          <w:szCs w:val="28"/>
          <w:lang w:val="it-IT"/>
        </w:rPr>
        <w:t xml:space="preserve">hải đảo, vùng </w:t>
      </w:r>
      <w:r w:rsidRPr="00A07264">
        <w:rPr>
          <w:spacing w:val="-2"/>
          <w:sz w:val="28"/>
          <w:szCs w:val="28"/>
          <w:lang w:val="it-IT"/>
        </w:rPr>
        <w:t>có điều kiện kinh tế - xã hội</w:t>
      </w:r>
      <w:r w:rsidRPr="00A07264">
        <w:rPr>
          <w:sz w:val="28"/>
          <w:szCs w:val="28"/>
          <w:lang w:val="it-IT"/>
        </w:rPr>
        <w:t xml:space="preserve"> đặc biệt khó khăn và ngư dân; người lao động trong các doanh nghiệp; nạn nhân bạo lực gia đình; </w:t>
      </w:r>
      <w:r w:rsidRPr="00A07264">
        <w:rPr>
          <w:spacing w:val="-2"/>
          <w:sz w:val="28"/>
          <w:szCs w:val="28"/>
          <w:lang w:val="it-IT"/>
        </w:rPr>
        <w:t xml:space="preserve">người khuyết tật; </w:t>
      </w:r>
      <w:r w:rsidRPr="00A07264">
        <w:rPr>
          <w:sz w:val="28"/>
          <w:szCs w:val="28"/>
          <w:lang w:val="it-IT"/>
        </w:rPr>
        <w:t>người đang chấp hành hình phạt tù, người đang bị áp dụng biện pháp đưa vào trường giáo dưỡng, cơ sở giáo dục bắt buộc, cơ sở cai nghiện bắt buộc và người đang bị áp dụng biện pháp giáo dục tại xã, phường, thị trấn, người bị phạt tù được hưởng án treo).</w:t>
      </w:r>
      <w:r w:rsidRPr="00A07264">
        <w:rPr>
          <w:sz w:val="28"/>
          <w:szCs w:val="28"/>
          <w:lang w:val="nl-NL" w:eastAsia="vi-VN"/>
        </w:rPr>
        <w:t xml:space="preserve"> </w:t>
      </w:r>
    </w:p>
    <w:p w:rsidR="008562F5" w:rsidRPr="00A07264" w:rsidRDefault="008562F5" w:rsidP="008562F5">
      <w:pPr>
        <w:spacing w:before="160" w:after="160"/>
        <w:ind w:firstLine="567"/>
        <w:jc w:val="both"/>
        <w:rPr>
          <w:sz w:val="28"/>
          <w:szCs w:val="28"/>
          <w:lang w:val="da-DK"/>
        </w:rPr>
      </w:pPr>
      <w:r w:rsidRPr="00A07264">
        <w:rPr>
          <w:sz w:val="28"/>
          <w:szCs w:val="28"/>
          <w:lang w:val="nl-NL" w:eastAsia="vi-VN"/>
        </w:rPr>
        <w:t xml:space="preserve">- Trong phạm vi chức năng, nhiệm vụ được giao, các cơ quan, đơn vị, địa phương báo cáo kết quả PBGDPL và phối hợp tuyên truyền, PBGDPL cho các đối tượng đặc thù theo </w:t>
      </w:r>
      <w:r w:rsidRPr="00A07264">
        <w:rPr>
          <w:sz w:val="28"/>
          <w:szCs w:val="28"/>
          <w:lang w:val="da-DK"/>
        </w:rPr>
        <w:t>những nội dung sau:</w:t>
      </w:r>
    </w:p>
    <w:p w:rsidR="008562F5" w:rsidRPr="00A07264" w:rsidRDefault="008562F5" w:rsidP="008562F5">
      <w:pPr>
        <w:spacing w:before="160" w:after="160"/>
        <w:ind w:firstLine="567"/>
        <w:jc w:val="both"/>
        <w:rPr>
          <w:sz w:val="28"/>
          <w:szCs w:val="28"/>
          <w:lang w:val="da-DK"/>
        </w:rPr>
      </w:pPr>
      <w:r w:rsidRPr="00A07264">
        <w:rPr>
          <w:sz w:val="28"/>
          <w:szCs w:val="28"/>
          <w:lang w:val="da-DK"/>
        </w:rPr>
        <w:t>+ Nội dung, hình thức tuyên truyền, PBGDPL cho các đối tượng đặc thù. Đánh giá hình thức thực hiện nào đem lại hiệu quả.</w:t>
      </w:r>
    </w:p>
    <w:p w:rsidR="008562F5" w:rsidRPr="00A07264" w:rsidRDefault="008562F5" w:rsidP="008562F5">
      <w:pPr>
        <w:spacing w:before="160" w:after="160"/>
        <w:ind w:firstLine="567"/>
        <w:jc w:val="both"/>
        <w:rPr>
          <w:spacing w:val="-4"/>
          <w:sz w:val="28"/>
          <w:szCs w:val="28"/>
          <w:lang w:val="da-DK"/>
        </w:rPr>
      </w:pPr>
      <w:r w:rsidRPr="00A07264">
        <w:rPr>
          <w:spacing w:val="-4"/>
          <w:sz w:val="28"/>
          <w:szCs w:val="28"/>
          <w:lang w:val="da-DK"/>
        </w:rPr>
        <w:t>+ Nguồn kinh phí được cấp phục vụ PBGDPL cho các đối tượng đặc thù (nếu có).</w:t>
      </w:r>
    </w:p>
    <w:p w:rsidR="008562F5" w:rsidRPr="00A07264" w:rsidRDefault="008562F5" w:rsidP="008562F5">
      <w:pPr>
        <w:spacing w:before="160" w:after="160"/>
        <w:ind w:firstLine="567"/>
        <w:jc w:val="both"/>
        <w:rPr>
          <w:sz w:val="28"/>
          <w:szCs w:val="28"/>
          <w:lang w:val="nl-NL" w:eastAsia="vi-VN"/>
        </w:rPr>
      </w:pPr>
      <w:r w:rsidRPr="00A07264">
        <w:rPr>
          <w:sz w:val="28"/>
          <w:szCs w:val="28"/>
          <w:lang w:val="nl-NL" w:eastAsia="vi-VN"/>
        </w:rPr>
        <w:t xml:space="preserve">Kết hợp báo cáo </w:t>
      </w:r>
      <w:r w:rsidRPr="00A07264">
        <w:rPr>
          <w:sz w:val="28"/>
          <w:szCs w:val="28"/>
          <w:u w:val="single"/>
          <w:lang w:val="nl-NL" w:eastAsia="vi-VN"/>
        </w:rPr>
        <w:t>theo Phụ lục 5 gửi kèm Công văn này</w:t>
      </w:r>
      <w:r w:rsidRPr="00A07264">
        <w:rPr>
          <w:sz w:val="28"/>
          <w:szCs w:val="28"/>
          <w:lang w:val="nl-NL" w:eastAsia="vi-VN"/>
        </w:rPr>
        <w:t>.</w:t>
      </w:r>
    </w:p>
    <w:p w:rsidR="008562F5" w:rsidRPr="00A07264" w:rsidRDefault="008562F5" w:rsidP="008562F5">
      <w:pPr>
        <w:spacing w:before="160" w:after="160"/>
        <w:ind w:firstLine="567"/>
        <w:jc w:val="both"/>
        <w:rPr>
          <w:b/>
          <w:i/>
          <w:sz w:val="28"/>
          <w:szCs w:val="28"/>
          <w:lang w:val="da-DK"/>
        </w:rPr>
      </w:pPr>
      <w:r w:rsidRPr="00A07264">
        <w:rPr>
          <w:b/>
          <w:i/>
          <w:sz w:val="28"/>
          <w:szCs w:val="28"/>
          <w:lang w:val="da-DK"/>
        </w:rPr>
        <w:t>2.5. Công tác PBGDPL trong nhà trường</w:t>
      </w:r>
    </w:p>
    <w:p w:rsidR="008562F5" w:rsidRPr="00A07264" w:rsidRDefault="008562F5" w:rsidP="008562F5">
      <w:pPr>
        <w:spacing w:before="160" w:after="160"/>
        <w:ind w:firstLine="567"/>
        <w:jc w:val="both"/>
        <w:rPr>
          <w:sz w:val="28"/>
          <w:szCs w:val="28"/>
          <w:lang w:val="nl-NL" w:eastAsia="vi-VN"/>
        </w:rPr>
      </w:pPr>
      <w:r w:rsidRPr="00A07264">
        <w:rPr>
          <w:sz w:val="28"/>
          <w:szCs w:val="28"/>
          <w:lang w:val="nl-NL" w:eastAsia="vi-VN"/>
        </w:rPr>
        <w:t>- Trong phạm vi chức năng, nhiệm vụ được giao, các cơ quan, đơn vị, địa phương báo cáo kết quả PBGDPL và phối hợp tuyên truyền, PBGDPL cho cán bộ quản lý, học sinh, sinh viên trong nhà trường.</w:t>
      </w:r>
    </w:p>
    <w:p w:rsidR="008562F5" w:rsidRPr="00A07264" w:rsidRDefault="008562F5" w:rsidP="008562F5">
      <w:pPr>
        <w:spacing w:before="160" w:after="160"/>
        <w:ind w:firstLine="567"/>
        <w:jc w:val="both"/>
        <w:rPr>
          <w:sz w:val="28"/>
          <w:szCs w:val="28"/>
          <w:lang w:val="da-DK"/>
        </w:rPr>
      </w:pPr>
      <w:r w:rsidRPr="00A07264">
        <w:rPr>
          <w:sz w:val="28"/>
          <w:szCs w:val="28"/>
          <w:lang w:val="da-DK"/>
        </w:rPr>
        <w:t>- Ngoài ra, các cơ quan, đơn vị báo cáo thêm những nội dung sau:</w:t>
      </w:r>
    </w:p>
    <w:p w:rsidR="008562F5" w:rsidRPr="00A07264" w:rsidRDefault="008562F5" w:rsidP="008562F5">
      <w:pPr>
        <w:spacing w:before="160" w:after="160"/>
        <w:ind w:firstLine="567"/>
        <w:jc w:val="both"/>
        <w:rPr>
          <w:sz w:val="28"/>
          <w:szCs w:val="28"/>
          <w:lang w:val="da-DK"/>
        </w:rPr>
      </w:pPr>
      <w:r w:rsidRPr="00A07264">
        <w:rPr>
          <w:sz w:val="28"/>
          <w:szCs w:val="28"/>
          <w:lang w:val="da-DK"/>
        </w:rPr>
        <w:t>+ Nội dung, hình thức tuyên truyền, PBGDPL cho học sinh, sinh viên trong nhà trường. Đánh giá hình thức thực hiện nào đem lại hiệu quả.</w:t>
      </w:r>
    </w:p>
    <w:p w:rsidR="008562F5" w:rsidRPr="00A07264" w:rsidRDefault="008562F5" w:rsidP="008562F5">
      <w:pPr>
        <w:spacing w:before="160" w:after="160"/>
        <w:ind w:firstLine="567"/>
        <w:jc w:val="both"/>
        <w:rPr>
          <w:b/>
          <w:i/>
          <w:sz w:val="28"/>
          <w:szCs w:val="28"/>
          <w:lang w:val="da-DK"/>
        </w:rPr>
      </w:pPr>
      <w:r w:rsidRPr="00A07264">
        <w:rPr>
          <w:spacing w:val="-4"/>
          <w:sz w:val="28"/>
          <w:szCs w:val="28"/>
          <w:lang w:val="da-DK"/>
        </w:rPr>
        <w:t>+ Nguồn kinh phí được cấp phục vụ PBGDPL trong nhà trường (nếu có).</w:t>
      </w:r>
      <w:r w:rsidRPr="00A07264">
        <w:rPr>
          <w:b/>
          <w:i/>
          <w:sz w:val="28"/>
          <w:szCs w:val="28"/>
          <w:lang w:val="da-DK"/>
        </w:rPr>
        <w:t xml:space="preserve"> </w:t>
      </w:r>
    </w:p>
    <w:p w:rsidR="008562F5" w:rsidRPr="00A07264" w:rsidRDefault="008562F5" w:rsidP="008562F5">
      <w:pPr>
        <w:spacing w:before="160" w:after="160"/>
        <w:ind w:firstLine="567"/>
        <w:jc w:val="both"/>
        <w:rPr>
          <w:b/>
          <w:i/>
          <w:sz w:val="28"/>
          <w:szCs w:val="28"/>
          <w:lang w:val="da-DK"/>
        </w:rPr>
      </w:pPr>
      <w:r w:rsidRPr="00A07264">
        <w:rPr>
          <w:sz w:val="28"/>
          <w:szCs w:val="28"/>
          <w:lang w:val="nl-NL" w:eastAsia="vi-VN"/>
        </w:rPr>
        <w:t xml:space="preserve">Kết hợp báo cáo </w:t>
      </w:r>
      <w:r w:rsidRPr="00A07264">
        <w:rPr>
          <w:sz w:val="28"/>
          <w:szCs w:val="28"/>
          <w:u w:val="single"/>
          <w:lang w:val="nl-NL" w:eastAsia="vi-VN"/>
        </w:rPr>
        <w:t>theo Phụ lục 6 gửi kèm Công văn này</w:t>
      </w:r>
      <w:r w:rsidRPr="00A07264">
        <w:rPr>
          <w:sz w:val="28"/>
          <w:szCs w:val="28"/>
          <w:lang w:val="nl-NL" w:eastAsia="vi-VN"/>
        </w:rPr>
        <w:t>.</w:t>
      </w:r>
    </w:p>
    <w:p w:rsidR="008562F5" w:rsidRPr="00A07264" w:rsidRDefault="008562F5" w:rsidP="008562F5">
      <w:pPr>
        <w:spacing w:before="120" w:after="120" w:line="23" w:lineRule="atLeast"/>
        <w:ind w:firstLine="720"/>
        <w:jc w:val="both"/>
        <w:rPr>
          <w:i/>
          <w:sz w:val="28"/>
          <w:szCs w:val="28"/>
          <w:lang w:val="nl-NL"/>
        </w:rPr>
      </w:pPr>
      <w:r w:rsidRPr="00A07264">
        <w:rPr>
          <w:b/>
          <w:i/>
          <w:sz w:val="28"/>
          <w:szCs w:val="28"/>
          <w:lang w:val="da-DK"/>
        </w:rPr>
        <w:t xml:space="preserve">2.6. </w:t>
      </w:r>
      <w:r w:rsidRPr="00A07264">
        <w:rPr>
          <w:b/>
          <w:i/>
          <w:sz w:val="28"/>
          <w:szCs w:val="28"/>
          <w:lang w:val="nl-NL"/>
        </w:rPr>
        <w:t>Công tác phổ biến, giáo dục liên quan đến người Việt Nam ở nước ngoài</w:t>
      </w:r>
    </w:p>
    <w:p w:rsidR="008562F5" w:rsidRPr="00A07264" w:rsidRDefault="008562F5" w:rsidP="008562F5">
      <w:pPr>
        <w:spacing w:before="120" w:after="120" w:line="23" w:lineRule="atLeast"/>
        <w:ind w:firstLine="720"/>
        <w:jc w:val="both"/>
        <w:rPr>
          <w:b/>
          <w:i/>
          <w:sz w:val="28"/>
          <w:szCs w:val="28"/>
          <w:lang w:val="nl-NL"/>
        </w:rPr>
      </w:pPr>
      <w:r w:rsidRPr="00A07264">
        <w:rPr>
          <w:sz w:val="28"/>
          <w:szCs w:val="28"/>
          <w:lang w:val="nl-NL" w:eastAsia="vi-VN"/>
        </w:rPr>
        <w:t>Trong phạm vi chức năng, nhiệm vụ được giao, c</w:t>
      </w:r>
      <w:r w:rsidRPr="00A07264">
        <w:rPr>
          <w:sz w:val="28"/>
          <w:szCs w:val="28"/>
        </w:rPr>
        <w:t>ác cơ quan, đơn vị, địa phương báo cáo kết quả thực hiện phổ biến, giáo dục pháp luật liên quan đến người Việt Nam ở nước ngoài trên địa bàn tỉnh An Giang</w:t>
      </w:r>
      <w:r w:rsidRPr="00A07264">
        <w:rPr>
          <w:sz w:val="28"/>
          <w:szCs w:val="28"/>
          <w:lang w:val="nl-NL"/>
        </w:rPr>
        <w:t xml:space="preserve"> 6 tháng/</w:t>
      </w:r>
      <w:r w:rsidRPr="00A07264">
        <w:rPr>
          <w:sz w:val="28"/>
          <w:szCs w:val="28"/>
        </w:rPr>
        <w:t>năm.</w:t>
      </w:r>
    </w:p>
    <w:p w:rsidR="008562F5" w:rsidRPr="00A07264" w:rsidRDefault="008562F5" w:rsidP="008562F5">
      <w:pPr>
        <w:spacing w:before="120" w:after="120" w:line="23" w:lineRule="atLeast"/>
        <w:ind w:firstLine="720"/>
        <w:jc w:val="both"/>
        <w:rPr>
          <w:rStyle w:val="bodytextchar1"/>
          <w:rFonts w:eastAsiaTheme="majorEastAsia"/>
          <w:bCs/>
          <w:i/>
          <w:sz w:val="28"/>
          <w:szCs w:val="28"/>
          <w:lang w:val="nl-NL"/>
        </w:rPr>
      </w:pPr>
      <w:r w:rsidRPr="00A07264">
        <w:rPr>
          <w:b/>
          <w:bCs/>
          <w:i/>
          <w:sz w:val="28"/>
          <w:szCs w:val="28"/>
          <w:lang w:val="da-DK"/>
        </w:rPr>
        <w:t xml:space="preserve">2.7. </w:t>
      </w:r>
      <w:r w:rsidRPr="00A07264">
        <w:rPr>
          <w:b/>
          <w:i/>
          <w:sz w:val="28"/>
          <w:szCs w:val="28"/>
          <w:lang w:val="nl-NL"/>
        </w:rPr>
        <w:t>T</w:t>
      </w:r>
      <w:r w:rsidRPr="00A07264">
        <w:rPr>
          <w:b/>
          <w:i/>
          <w:sz w:val="28"/>
          <w:szCs w:val="28"/>
        </w:rPr>
        <w:t xml:space="preserve">uyên truyền Quyết định số 06/QĐ-TTg ngày 06/01/2022 của Thủ tướng Chính phủ phê duyệt Đề án phát triển ứng dụng về dân cư, định danh và xác thực điện tử phục vụ chuyển đổi số quốc gia </w:t>
      </w:r>
      <w:r w:rsidRPr="00A07264">
        <w:rPr>
          <w:rStyle w:val="bodytextchar1"/>
          <w:rFonts w:eastAsiaTheme="majorEastAsia"/>
          <w:b/>
          <w:bCs/>
          <w:i/>
          <w:sz w:val="28"/>
          <w:szCs w:val="28"/>
        </w:rPr>
        <w:t>giai đoạn 2022 - 2025, tầm nhìn đến năm 2030</w:t>
      </w:r>
    </w:p>
    <w:p w:rsidR="008562F5" w:rsidRPr="00A07264" w:rsidRDefault="008562F5" w:rsidP="008562F5">
      <w:pPr>
        <w:spacing w:before="120" w:after="120" w:line="23" w:lineRule="atLeast"/>
        <w:ind w:firstLine="720"/>
        <w:jc w:val="both"/>
        <w:rPr>
          <w:i/>
          <w:sz w:val="28"/>
          <w:szCs w:val="28"/>
          <w:lang w:val="nl-NL"/>
        </w:rPr>
      </w:pPr>
      <w:r w:rsidRPr="00A07264">
        <w:rPr>
          <w:sz w:val="28"/>
          <w:szCs w:val="28"/>
        </w:rPr>
        <w:t xml:space="preserve">Các cơ quan, đơn vị, địa phương báo cáo kết quả thực hiện </w:t>
      </w:r>
      <w:r w:rsidRPr="00A07264">
        <w:rPr>
          <w:sz w:val="28"/>
          <w:szCs w:val="28"/>
          <w:lang w:val="nl-NL"/>
        </w:rPr>
        <w:t xml:space="preserve">và phối hợp thực hiện </w:t>
      </w:r>
      <w:r w:rsidRPr="00A07264">
        <w:rPr>
          <w:sz w:val="28"/>
          <w:szCs w:val="28"/>
        </w:rPr>
        <w:t>phổ biến, giáo dục pháp luật</w:t>
      </w:r>
      <w:r w:rsidRPr="00A07264">
        <w:rPr>
          <w:sz w:val="28"/>
          <w:szCs w:val="28"/>
          <w:lang w:val="nl-NL"/>
        </w:rPr>
        <w:t xml:space="preserve"> về Đề án 06 cho cán bộ, công chức, viên chức và Nhân dân 6 tháng/năm.</w:t>
      </w:r>
    </w:p>
    <w:p w:rsidR="008562F5" w:rsidRPr="00A07264" w:rsidRDefault="008562F5" w:rsidP="008562F5">
      <w:pPr>
        <w:shd w:val="clear" w:color="auto" w:fill="FFFFFF"/>
        <w:tabs>
          <w:tab w:val="left" w:pos="709"/>
        </w:tabs>
        <w:spacing w:before="60" w:after="60"/>
        <w:ind w:firstLine="720"/>
        <w:jc w:val="both"/>
        <w:rPr>
          <w:b/>
          <w:i/>
          <w:sz w:val="28"/>
          <w:szCs w:val="28"/>
          <w:lang w:val="nl-NL"/>
        </w:rPr>
      </w:pPr>
      <w:r w:rsidRPr="00A07264">
        <w:rPr>
          <w:b/>
          <w:i/>
          <w:sz w:val="28"/>
          <w:szCs w:val="28"/>
          <w:lang w:val="da-DK"/>
        </w:rPr>
        <w:t xml:space="preserve">2.8. </w:t>
      </w:r>
      <w:r w:rsidRPr="00A07264">
        <w:rPr>
          <w:b/>
          <w:i/>
          <w:sz w:val="28"/>
          <w:szCs w:val="28"/>
        </w:rPr>
        <w:t>Triển khai các Chương trình, Đề án về PBGDPL</w:t>
      </w:r>
    </w:p>
    <w:p w:rsidR="008562F5" w:rsidRPr="00A07264" w:rsidRDefault="008562F5" w:rsidP="008562F5">
      <w:pPr>
        <w:shd w:val="clear" w:color="auto" w:fill="FFFFFF"/>
        <w:tabs>
          <w:tab w:val="left" w:pos="709"/>
        </w:tabs>
        <w:spacing w:before="60" w:after="60"/>
        <w:ind w:firstLine="720"/>
        <w:jc w:val="both"/>
        <w:rPr>
          <w:b/>
          <w:sz w:val="28"/>
          <w:szCs w:val="28"/>
          <w:lang w:val="da-DK"/>
        </w:rPr>
      </w:pPr>
      <w:r w:rsidRPr="00A07264">
        <w:rPr>
          <w:sz w:val="28"/>
          <w:szCs w:val="28"/>
        </w:rPr>
        <w:t>Nêu rõ các chương trình, đề án về PBGDPL mà các cơ quan, đơn vị và địa phương đang triển khai; hiệu quả của việc thực hiện các chương trình, đề án về PBGDPL.</w:t>
      </w:r>
    </w:p>
    <w:p w:rsidR="008562F5" w:rsidRPr="00A07264" w:rsidRDefault="008562F5" w:rsidP="008562F5">
      <w:pPr>
        <w:shd w:val="clear" w:color="auto" w:fill="FFFFFF"/>
        <w:tabs>
          <w:tab w:val="left" w:pos="709"/>
        </w:tabs>
        <w:spacing w:before="60" w:after="60"/>
        <w:ind w:firstLine="720"/>
        <w:jc w:val="both"/>
        <w:rPr>
          <w:bCs/>
          <w:i/>
          <w:sz w:val="28"/>
          <w:szCs w:val="28"/>
          <w:lang w:val="da-DK"/>
        </w:rPr>
      </w:pPr>
      <w:r w:rsidRPr="00A07264">
        <w:rPr>
          <w:b/>
          <w:i/>
          <w:sz w:val="28"/>
          <w:szCs w:val="28"/>
          <w:lang w:val="da-DK"/>
        </w:rPr>
        <w:t xml:space="preserve">2.9. </w:t>
      </w:r>
      <w:r w:rsidRPr="00A07264">
        <w:rPr>
          <w:b/>
          <w:i/>
          <w:spacing w:val="2"/>
          <w:sz w:val="28"/>
          <w:szCs w:val="28"/>
        </w:rPr>
        <w:t>Xây dựng, quản lý và khai thác tủ sách pháp luật cấp xã, tủ sách pháp luật ở cơ quan, đơn vị, doanh nghiệp, trường học, ngăn sách, túi sách pháp luật</w:t>
      </w:r>
    </w:p>
    <w:p w:rsidR="008562F5" w:rsidRPr="00A07264" w:rsidRDefault="008562F5" w:rsidP="008562F5">
      <w:pPr>
        <w:spacing w:before="160" w:after="160"/>
        <w:ind w:firstLine="567"/>
        <w:jc w:val="both"/>
        <w:rPr>
          <w:spacing w:val="2"/>
          <w:sz w:val="28"/>
          <w:szCs w:val="28"/>
        </w:rPr>
      </w:pPr>
      <w:r w:rsidRPr="00A07264">
        <w:rPr>
          <w:spacing w:val="2"/>
          <w:sz w:val="28"/>
          <w:szCs w:val="28"/>
          <w:lang w:val="da-DK"/>
        </w:rPr>
        <w:t xml:space="preserve">Các cơ quan, đơn vị, địa phương báo cáo </w:t>
      </w:r>
      <w:r w:rsidRPr="00A07264">
        <w:rPr>
          <w:spacing w:val="2"/>
          <w:sz w:val="28"/>
          <w:szCs w:val="28"/>
        </w:rPr>
        <w:t>kết quả thực hiện các nội dung công việc theo Công văn số 83/UBND-NC ngày 22/01/2020 của Ủy ban nhân dân tỉnh về việc thực hiện Khoản 2 Điều 15 Quyết định số 14/2019/QĐ-TTg ngày 13/3/2019 của Thủ tướng Chính phủ về xây dựng, quản lý, khai thác Tủ sách pháp luật. Theo đó, không tiếp tục duy trì Tủ sách pháp luật tại các cơ quan, đơn vị, địa phương trên địa bàn tỉnh (trừ các đơn vị lực lượng vũ trang). Việc lưu giữ, quản lý các sách, tài liệu pháp luật hiện có theo quy định về quản lý tài sản công.</w:t>
      </w:r>
    </w:p>
    <w:p w:rsidR="008562F5" w:rsidRPr="00A07264" w:rsidRDefault="008562F5" w:rsidP="008562F5">
      <w:pPr>
        <w:spacing w:before="160" w:after="160"/>
        <w:ind w:firstLine="567"/>
        <w:jc w:val="both"/>
        <w:rPr>
          <w:sz w:val="28"/>
          <w:szCs w:val="28"/>
        </w:rPr>
      </w:pPr>
      <w:r w:rsidRPr="00A07264">
        <w:rPr>
          <w:b/>
          <w:sz w:val="28"/>
          <w:szCs w:val="28"/>
        </w:rPr>
        <w:t>Lưu ý:</w:t>
      </w:r>
      <w:r w:rsidRPr="00A07264">
        <w:rPr>
          <w:sz w:val="28"/>
          <w:szCs w:val="28"/>
        </w:rPr>
        <w:t xml:space="preserve"> Trân trọng đề nghị Ủy ban nhân dân các huyện, thị xã, thành phố rà soát, báo cáo cụ thể kết quả thực hiện mục 2 Công văn số 1253/STP-PBGDPL ngày 10/9/2021 của Sở Tư pháp về việc hướng dẫn thực hiện quản lý, khai thác Tủ sách pháp luật. Bao gồm: việc xây dựng, quản lý, khai thác Tủ sách pháp luật tại các xã đặc biệt khó khăn; việc sáp nhập, quản lý, khai thác Tủ sách pháp luật tại các xã, phường, thị trấn còn lại (có xã, phường, thị trấn nào chưa thực hiện sáp nhập hay không? Lý do).</w:t>
      </w:r>
    </w:p>
    <w:p w:rsidR="008562F5" w:rsidRPr="00A07264" w:rsidRDefault="008562F5" w:rsidP="008562F5">
      <w:pPr>
        <w:spacing w:before="160" w:after="160"/>
        <w:ind w:firstLine="567"/>
        <w:jc w:val="both"/>
        <w:rPr>
          <w:sz w:val="28"/>
          <w:szCs w:val="28"/>
        </w:rPr>
      </w:pPr>
      <w:r w:rsidRPr="00A07264">
        <w:rPr>
          <w:sz w:val="28"/>
          <w:szCs w:val="28"/>
        </w:rPr>
        <w:t>- Đánh giá hiệu quả quản lý, khai thác tủ sách pháp luật.</w:t>
      </w:r>
    </w:p>
    <w:p w:rsidR="008562F5" w:rsidRPr="00A07264" w:rsidRDefault="008562F5" w:rsidP="008562F5">
      <w:pPr>
        <w:spacing w:before="160" w:after="160"/>
        <w:ind w:firstLine="567"/>
        <w:jc w:val="both"/>
        <w:rPr>
          <w:b/>
          <w:i/>
          <w:sz w:val="28"/>
          <w:szCs w:val="28"/>
          <w:lang w:val="da-DK"/>
        </w:rPr>
      </w:pPr>
      <w:r w:rsidRPr="00A07264">
        <w:rPr>
          <w:b/>
          <w:i/>
          <w:sz w:val="28"/>
          <w:szCs w:val="28"/>
          <w:lang w:val="da-DK"/>
        </w:rPr>
        <w:t>2.10. Kiểm tra, sơ kết, tổng kết công tác PBGDPL</w:t>
      </w:r>
    </w:p>
    <w:p w:rsidR="008562F5" w:rsidRPr="00A07264" w:rsidRDefault="008562F5" w:rsidP="008562F5">
      <w:pPr>
        <w:spacing w:before="160" w:after="160"/>
        <w:ind w:firstLine="567"/>
        <w:jc w:val="both"/>
        <w:rPr>
          <w:sz w:val="28"/>
          <w:szCs w:val="28"/>
          <w:lang w:val="da-DK"/>
        </w:rPr>
      </w:pPr>
      <w:r w:rsidRPr="00A07264">
        <w:rPr>
          <w:sz w:val="28"/>
          <w:szCs w:val="28"/>
          <w:lang w:val="da-DK"/>
        </w:rPr>
        <w:t xml:space="preserve">- Các cơ quan, đơn vị báo cáo </w:t>
      </w:r>
      <w:r w:rsidRPr="00A07264">
        <w:rPr>
          <w:sz w:val="28"/>
          <w:szCs w:val="28"/>
          <w:u w:val="single"/>
          <w:lang w:val="da-DK"/>
        </w:rPr>
        <w:t>theo Phụ lục 7 gửi kèm Công văn này</w:t>
      </w:r>
      <w:r w:rsidRPr="00A07264">
        <w:rPr>
          <w:sz w:val="28"/>
          <w:szCs w:val="28"/>
          <w:lang w:val="da-DK"/>
        </w:rPr>
        <w:t>.</w:t>
      </w:r>
    </w:p>
    <w:p w:rsidR="008562F5" w:rsidRPr="00A07264" w:rsidRDefault="008562F5" w:rsidP="008562F5">
      <w:pPr>
        <w:spacing w:before="120" w:after="120"/>
        <w:ind w:firstLine="567"/>
        <w:jc w:val="both"/>
        <w:rPr>
          <w:sz w:val="28"/>
          <w:szCs w:val="28"/>
          <w:lang w:val="da-DK"/>
        </w:rPr>
      </w:pPr>
      <w:r w:rsidRPr="00A07264">
        <w:rPr>
          <w:sz w:val="28"/>
          <w:szCs w:val="28"/>
          <w:lang w:val="da-DK"/>
        </w:rPr>
        <w:t>- Kết quả đạt được qua công tác kiểm tra, sơ kết, tổng kết công tác PBGDPL.</w:t>
      </w:r>
    </w:p>
    <w:p w:rsidR="008562F5" w:rsidRPr="00A07264" w:rsidRDefault="008562F5" w:rsidP="008562F5">
      <w:pPr>
        <w:spacing w:before="120" w:after="120"/>
        <w:ind w:firstLine="720"/>
        <w:jc w:val="both"/>
        <w:rPr>
          <w:b/>
          <w:sz w:val="28"/>
          <w:szCs w:val="28"/>
          <w:lang w:val="da-DK"/>
        </w:rPr>
      </w:pPr>
      <w:r w:rsidRPr="00A07264">
        <w:rPr>
          <w:b/>
          <w:sz w:val="28"/>
          <w:szCs w:val="28"/>
          <w:lang w:val="es-MX"/>
        </w:rPr>
        <w:t xml:space="preserve">3. </w:t>
      </w:r>
      <w:r w:rsidRPr="00A07264">
        <w:rPr>
          <w:b/>
          <w:sz w:val="28"/>
          <w:szCs w:val="28"/>
          <w:lang w:val="da-DK"/>
        </w:rPr>
        <w:t>Kết quả triển khai thực hiện Luật hòa giải ở cơ sở và các văn bản hướng dẫn thi hành</w:t>
      </w:r>
    </w:p>
    <w:p w:rsidR="008562F5" w:rsidRPr="00A07264" w:rsidRDefault="008562F5" w:rsidP="008562F5">
      <w:pPr>
        <w:spacing w:before="120" w:after="120"/>
        <w:ind w:firstLine="720"/>
        <w:jc w:val="both"/>
        <w:rPr>
          <w:sz w:val="28"/>
          <w:szCs w:val="28"/>
          <w:lang w:val="da-DK"/>
        </w:rPr>
      </w:pPr>
      <w:r w:rsidRPr="00A07264">
        <w:rPr>
          <w:b/>
          <w:i/>
          <w:sz w:val="28"/>
          <w:szCs w:val="28"/>
          <w:lang w:val="da-DK"/>
        </w:rPr>
        <w:t>3.1.</w:t>
      </w:r>
      <w:r w:rsidRPr="00A07264">
        <w:rPr>
          <w:sz w:val="28"/>
          <w:szCs w:val="28"/>
          <w:lang w:val="da-DK"/>
        </w:rPr>
        <w:t xml:space="preserve"> Công tác kiện toàn Hòa giải viên, Tổ hòa giải trên địa bàn.</w:t>
      </w:r>
    </w:p>
    <w:p w:rsidR="008562F5" w:rsidRPr="00A07264" w:rsidRDefault="008562F5" w:rsidP="008562F5">
      <w:pPr>
        <w:spacing w:before="120" w:after="120"/>
        <w:ind w:firstLine="720"/>
        <w:jc w:val="both"/>
        <w:rPr>
          <w:sz w:val="28"/>
          <w:szCs w:val="28"/>
          <w:lang w:val="da-DK"/>
        </w:rPr>
      </w:pPr>
      <w:r w:rsidRPr="00A07264">
        <w:rPr>
          <w:b/>
          <w:i/>
          <w:sz w:val="28"/>
          <w:szCs w:val="28"/>
          <w:lang w:val="da-DK"/>
        </w:rPr>
        <w:t>3.2.</w:t>
      </w:r>
      <w:r w:rsidRPr="00A07264">
        <w:rPr>
          <w:sz w:val="28"/>
          <w:szCs w:val="28"/>
          <w:lang w:val="da-DK"/>
        </w:rPr>
        <w:t xml:space="preserve"> Tình hình tổ chức, hoạt động của Tổ hòa giải ở cơ sở trên địa bàn </w:t>
      </w:r>
      <w:r w:rsidRPr="00A07264">
        <w:rPr>
          <w:sz w:val="28"/>
          <w:szCs w:val="28"/>
          <w:u w:val="single"/>
          <w:lang w:val="da-DK"/>
        </w:rPr>
        <w:t>theo Phụ lục 8, Phụ lục 9 gửi kèm Công văn này</w:t>
      </w:r>
      <w:r w:rsidRPr="00A07264">
        <w:rPr>
          <w:sz w:val="28"/>
          <w:szCs w:val="28"/>
          <w:lang w:val="da-DK"/>
        </w:rPr>
        <w:t>.</w:t>
      </w:r>
    </w:p>
    <w:p w:rsidR="008562F5" w:rsidRPr="00A07264" w:rsidRDefault="008562F5" w:rsidP="008562F5">
      <w:pPr>
        <w:spacing w:before="120" w:after="120"/>
        <w:ind w:firstLine="720"/>
        <w:jc w:val="both"/>
        <w:rPr>
          <w:sz w:val="28"/>
          <w:szCs w:val="28"/>
          <w:lang w:val="da-DK"/>
        </w:rPr>
      </w:pPr>
      <w:r w:rsidRPr="00A07264">
        <w:rPr>
          <w:b/>
          <w:i/>
          <w:sz w:val="28"/>
          <w:szCs w:val="28"/>
          <w:lang w:val="da-DK"/>
        </w:rPr>
        <w:t>3.3.</w:t>
      </w:r>
      <w:r w:rsidRPr="00A07264">
        <w:rPr>
          <w:sz w:val="28"/>
          <w:szCs w:val="28"/>
          <w:lang w:val="da-DK"/>
        </w:rPr>
        <w:t xml:space="preserve"> Những hạn chế, khó khăn; những mô hình, cách làm hay trong việc thực hiện hòa giải ở cơ sở (nếu có).</w:t>
      </w:r>
    </w:p>
    <w:p w:rsidR="008562F5" w:rsidRPr="00A07264" w:rsidRDefault="008562F5" w:rsidP="008562F5">
      <w:pPr>
        <w:pStyle w:val="NormalWeb"/>
        <w:spacing w:before="120" w:after="120"/>
        <w:ind w:firstLine="720"/>
        <w:jc w:val="both"/>
        <w:rPr>
          <w:b/>
          <w:bCs/>
          <w:spacing w:val="-2"/>
          <w:sz w:val="28"/>
          <w:szCs w:val="28"/>
          <w:lang w:val="da-DK"/>
        </w:rPr>
      </w:pPr>
      <w:r w:rsidRPr="00A07264">
        <w:rPr>
          <w:b/>
          <w:iCs/>
          <w:spacing w:val="-2"/>
          <w:sz w:val="28"/>
          <w:szCs w:val="28"/>
          <w:lang w:val="es-ES_tradnl"/>
        </w:rPr>
        <w:t>4.</w:t>
      </w:r>
      <w:r w:rsidRPr="00A07264">
        <w:rPr>
          <w:iCs/>
          <w:spacing w:val="-2"/>
          <w:sz w:val="28"/>
          <w:szCs w:val="28"/>
          <w:lang w:val="es-ES_tradnl"/>
        </w:rPr>
        <w:t xml:space="preserve"> </w:t>
      </w:r>
      <w:r w:rsidRPr="00A07264">
        <w:rPr>
          <w:b/>
          <w:iCs/>
          <w:spacing w:val="-2"/>
          <w:sz w:val="28"/>
          <w:szCs w:val="28"/>
          <w:lang w:val="nb-NO"/>
        </w:rPr>
        <w:t xml:space="preserve">Triển khai thực hiện </w:t>
      </w:r>
      <w:r w:rsidRPr="00A07264">
        <w:rPr>
          <w:b/>
          <w:sz w:val="28"/>
          <w:szCs w:val="28"/>
        </w:rPr>
        <w:t>Quyết định số 25/2021/QĐ-TTg ngày 22/7/2021 của Thủ tướng Chính phủ quy định về xã, phường, thị trấn đạt chuẩn tiếp cận pháp luật</w:t>
      </w:r>
      <w:r w:rsidRPr="00A07264">
        <w:rPr>
          <w:b/>
          <w:sz w:val="28"/>
          <w:szCs w:val="28"/>
          <w:lang w:val="da-DK"/>
        </w:rPr>
        <w:t xml:space="preserve"> và </w:t>
      </w:r>
      <w:r w:rsidRPr="00A07264">
        <w:rPr>
          <w:b/>
          <w:sz w:val="28"/>
          <w:szCs w:val="28"/>
        </w:rPr>
        <w:t>Thông tư số 09/2021/TT-BTP ngày 15/11/2021 của Bộ trưởng Bộ Tư pháp hướng dẫn triển khai thực hiện Quyết định số 25/2021/QĐ-TTg</w:t>
      </w:r>
    </w:p>
    <w:p w:rsidR="008562F5" w:rsidRPr="00A07264" w:rsidRDefault="008562F5" w:rsidP="008562F5">
      <w:pPr>
        <w:pStyle w:val="NormalWeb"/>
        <w:spacing w:before="120" w:after="120"/>
        <w:ind w:firstLine="720"/>
        <w:jc w:val="both"/>
        <w:rPr>
          <w:bCs/>
          <w:sz w:val="28"/>
          <w:szCs w:val="28"/>
          <w:lang w:val="es-MX"/>
        </w:rPr>
      </w:pPr>
      <w:r w:rsidRPr="00A07264">
        <w:rPr>
          <w:bCs/>
          <w:sz w:val="28"/>
          <w:szCs w:val="28"/>
          <w:lang w:val="es-MX"/>
        </w:rPr>
        <w:t>Các huyện, thị xã, thành phố báo cáo:</w:t>
      </w:r>
    </w:p>
    <w:p w:rsidR="008562F5" w:rsidRPr="00A07264" w:rsidRDefault="008562F5" w:rsidP="008562F5">
      <w:pPr>
        <w:pStyle w:val="NormalWeb"/>
        <w:spacing w:before="120" w:after="120"/>
        <w:ind w:firstLine="720"/>
        <w:jc w:val="both"/>
        <w:rPr>
          <w:bCs/>
          <w:spacing w:val="6"/>
          <w:sz w:val="28"/>
          <w:szCs w:val="28"/>
          <w:lang w:val="es-MX"/>
        </w:rPr>
      </w:pPr>
      <w:r w:rsidRPr="00A07264">
        <w:rPr>
          <w:bCs/>
          <w:spacing w:val="6"/>
          <w:sz w:val="28"/>
          <w:szCs w:val="28"/>
          <w:lang w:val="es-MX"/>
        </w:rPr>
        <w:t>- Công tác chỉ đạo, hướng dẫn thực hiện chuẩn tiếp cận pháp luật tại địa bàn.</w:t>
      </w:r>
    </w:p>
    <w:p w:rsidR="008562F5" w:rsidRPr="00A07264" w:rsidRDefault="008562F5" w:rsidP="008562F5">
      <w:pPr>
        <w:pStyle w:val="NormalWeb"/>
        <w:spacing w:before="120" w:after="120"/>
        <w:ind w:firstLine="720"/>
        <w:jc w:val="both"/>
        <w:rPr>
          <w:bCs/>
          <w:sz w:val="28"/>
          <w:szCs w:val="28"/>
          <w:lang w:val="es-MX"/>
        </w:rPr>
      </w:pPr>
      <w:r w:rsidRPr="00A07264">
        <w:rPr>
          <w:bCs/>
          <w:sz w:val="28"/>
          <w:szCs w:val="28"/>
          <w:lang w:val="es-MX"/>
        </w:rPr>
        <w:t xml:space="preserve">- Kết quả đạt được </w:t>
      </w:r>
      <w:r w:rsidRPr="00A07264">
        <w:rPr>
          <w:bCs/>
          <w:sz w:val="28"/>
          <w:szCs w:val="28"/>
          <w:u w:val="single"/>
          <w:lang w:val="es-MX"/>
        </w:rPr>
        <w:t>theo Phụ lục 9 gửi kèm Công văn này</w:t>
      </w:r>
      <w:r w:rsidRPr="00A07264">
        <w:rPr>
          <w:bCs/>
          <w:sz w:val="28"/>
          <w:szCs w:val="28"/>
          <w:lang w:val="es-MX"/>
        </w:rPr>
        <w:t>.</w:t>
      </w:r>
    </w:p>
    <w:p w:rsidR="008562F5" w:rsidRPr="00A07264" w:rsidRDefault="008562F5" w:rsidP="008562F5">
      <w:pPr>
        <w:pStyle w:val="NormalWeb"/>
        <w:spacing w:before="120" w:after="120"/>
        <w:ind w:firstLine="720"/>
        <w:jc w:val="both"/>
        <w:rPr>
          <w:bCs/>
          <w:sz w:val="28"/>
          <w:szCs w:val="28"/>
          <w:lang w:val="es-MX"/>
        </w:rPr>
      </w:pPr>
      <w:r w:rsidRPr="00A07264">
        <w:rPr>
          <w:b/>
          <w:bCs/>
          <w:sz w:val="28"/>
          <w:szCs w:val="28"/>
          <w:lang w:val="da-DK"/>
        </w:rPr>
        <w:t>5.</w:t>
      </w:r>
      <w:r w:rsidRPr="00A07264">
        <w:rPr>
          <w:b/>
          <w:bCs/>
          <w:i/>
          <w:sz w:val="28"/>
          <w:szCs w:val="28"/>
          <w:lang w:val="da-DK"/>
        </w:rPr>
        <w:t xml:space="preserve"> </w:t>
      </w:r>
      <w:r w:rsidRPr="00A07264">
        <w:rPr>
          <w:b/>
          <w:sz w:val="28"/>
          <w:szCs w:val="28"/>
          <w:lang w:val="da-DK"/>
        </w:rPr>
        <w:t>Kinh phí bảo đảm công tác PBGDPL (để thực hiện nhiệm vụ PBGDPL, hòa giải ở cơ sở, xây dựng cấp xã đạt chuẩn tiếp cận pháp luật và thực hiện các Đề án cụ thể)</w:t>
      </w:r>
    </w:p>
    <w:p w:rsidR="008562F5" w:rsidRPr="00A07264" w:rsidRDefault="008562F5" w:rsidP="008562F5">
      <w:pPr>
        <w:spacing w:before="120" w:after="120"/>
        <w:ind w:firstLine="567"/>
        <w:jc w:val="both"/>
        <w:rPr>
          <w:sz w:val="28"/>
          <w:szCs w:val="28"/>
          <w:lang w:val="da-DK"/>
        </w:rPr>
      </w:pPr>
      <w:r w:rsidRPr="00A07264">
        <w:rPr>
          <w:sz w:val="28"/>
          <w:szCs w:val="28"/>
          <w:lang w:val="da-DK"/>
        </w:rPr>
        <w:t xml:space="preserve">- Các cơ quan, đơn vị báo cáo </w:t>
      </w:r>
      <w:r w:rsidRPr="00A07264">
        <w:rPr>
          <w:sz w:val="28"/>
          <w:szCs w:val="28"/>
          <w:u w:val="single"/>
          <w:lang w:val="da-DK"/>
        </w:rPr>
        <w:t>theo các Phụ lục 2, 8 gửi kèm Công văn này</w:t>
      </w:r>
      <w:r w:rsidRPr="00A07264">
        <w:rPr>
          <w:sz w:val="28"/>
          <w:szCs w:val="28"/>
          <w:lang w:val="da-DK"/>
        </w:rPr>
        <w:t>.</w:t>
      </w:r>
    </w:p>
    <w:p w:rsidR="008562F5" w:rsidRPr="00A07264" w:rsidRDefault="008562F5" w:rsidP="008562F5">
      <w:pPr>
        <w:spacing w:before="120" w:after="120"/>
        <w:ind w:firstLine="567"/>
        <w:jc w:val="both"/>
        <w:rPr>
          <w:sz w:val="28"/>
          <w:szCs w:val="28"/>
          <w:lang w:val="da-DK"/>
        </w:rPr>
      </w:pPr>
      <w:r w:rsidRPr="00A07264">
        <w:rPr>
          <w:sz w:val="28"/>
          <w:szCs w:val="28"/>
          <w:lang w:val="da-DK"/>
        </w:rPr>
        <w:t>- Nêu những khó khăn, hạn chế, bất cập trong việc đảm bảo kinh phí thực hiện công tác PBGDPL, hòa giải ở cơ sở, chuấn tiếp cận pháp luật (nếu có).</w:t>
      </w:r>
    </w:p>
    <w:p w:rsidR="008562F5" w:rsidRPr="00A07264" w:rsidRDefault="008562F5" w:rsidP="008562F5">
      <w:pPr>
        <w:shd w:val="clear" w:color="auto" w:fill="FFFFFF"/>
        <w:tabs>
          <w:tab w:val="left" w:pos="709"/>
        </w:tabs>
        <w:spacing w:before="60" w:after="60"/>
        <w:ind w:firstLine="720"/>
        <w:jc w:val="both"/>
        <w:rPr>
          <w:b/>
          <w:bCs/>
          <w:iCs/>
          <w:sz w:val="28"/>
          <w:szCs w:val="28"/>
        </w:rPr>
      </w:pPr>
      <w:r w:rsidRPr="00A07264">
        <w:rPr>
          <w:b/>
          <w:bCs/>
          <w:iCs/>
          <w:sz w:val="28"/>
          <w:szCs w:val="28"/>
          <w:lang w:val="da-DK"/>
        </w:rPr>
        <w:t xml:space="preserve">6. </w:t>
      </w:r>
      <w:r w:rsidRPr="00A07264">
        <w:rPr>
          <w:b/>
          <w:bCs/>
          <w:iCs/>
          <w:sz w:val="28"/>
          <w:szCs w:val="28"/>
        </w:rPr>
        <w:t>Huy động ngu</w:t>
      </w:r>
      <w:r w:rsidRPr="00A07264">
        <w:rPr>
          <w:b/>
          <w:bCs/>
          <w:iCs/>
          <w:sz w:val="28"/>
          <w:szCs w:val="28"/>
          <w:lang w:val="da-DK"/>
        </w:rPr>
        <w:t>ồn</w:t>
      </w:r>
      <w:r w:rsidRPr="00A07264">
        <w:rPr>
          <w:b/>
          <w:bCs/>
          <w:iCs/>
          <w:sz w:val="28"/>
          <w:szCs w:val="28"/>
        </w:rPr>
        <w:t xml:space="preserve"> lực xã hội cho công tác PBGDPL, hoà giải ở cơ sở và xây dựng cấp xã đạt cuẩn tiếp cận pháp luật</w:t>
      </w:r>
    </w:p>
    <w:p w:rsidR="008562F5" w:rsidRPr="00A07264" w:rsidRDefault="008562F5" w:rsidP="008562F5">
      <w:pPr>
        <w:shd w:val="clear" w:color="auto" w:fill="FFFFFF"/>
        <w:tabs>
          <w:tab w:val="left" w:pos="709"/>
        </w:tabs>
        <w:spacing w:before="60" w:after="60"/>
        <w:ind w:firstLine="720"/>
        <w:jc w:val="both"/>
        <w:rPr>
          <w:bCs/>
          <w:iCs/>
          <w:sz w:val="28"/>
          <w:szCs w:val="28"/>
        </w:rPr>
      </w:pPr>
      <w:r w:rsidRPr="00A07264">
        <w:rPr>
          <w:bCs/>
          <w:iCs/>
          <w:sz w:val="28"/>
          <w:szCs w:val="28"/>
        </w:rPr>
        <w:t xml:space="preserve">Nêu rõ các hình thức, hoạt động huy động nguồn lực trong xã hội (con người và kinh phí) triển khai công tác PBGDPL, hoà giải ở cơ sở và xây dựng cấp xã đạt chuẩn tiếp cận pháp luật tại </w:t>
      </w:r>
      <w:r w:rsidRPr="00A07264">
        <w:rPr>
          <w:sz w:val="28"/>
          <w:szCs w:val="28"/>
        </w:rPr>
        <w:t>các cơ quan, đơn vị và địa phương</w:t>
      </w:r>
      <w:r w:rsidRPr="00A07264">
        <w:rPr>
          <w:bCs/>
          <w:iCs/>
          <w:sz w:val="28"/>
          <w:szCs w:val="28"/>
        </w:rPr>
        <w:t xml:space="preserve">; mức kinh phí huy động được. </w:t>
      </w:r>
    </w:p>
    <w:p w:rsidR="008562F5" w:rsidRPr="00A07264" w:rsidRDefault="008562F5" w:rsidP="008562F5">
      <w:pPr>
        <w:pStyle w:val="NormalWeb"/>
        <w:spacing w:before="120" w:after="120"/>
        <w:ind w:firstLine="720"/>
        <w:jc w:val="both"/>
        <w:rPr>
          <w:b/>
          <w:bCs/>
          <w:spacing w:val="-6"/>
          <w:sz w:val="28"/>
          <w:szCs w:val="28"/>
          <w:lang w:val="es-MX"/>
        </w:rPr>
      </w:pPr>
      <w:r w:rsidRPr="00A07264">
        <w:rPr>
          <w:b/>
          <w:bCs/>
          <w:spacing w:val="-6"/>
          <w:sz w:val="28"/>
          <w:szCs w:val="28"/>
          <w:lang w:val="es-MX"/>
        </w:rPr>
        <w:t>II. ĐÁNH GIÁ CHUNG</w:t>
      </w:r>
    </w:p>
    <w:p w:rsidR="008562F5" w:rsidRPr="00A07264" w:rsidRDefault="008562F5" w:rsidP="008562F5">
      <w:pPr>
        <w:pStyle w:val="NormalWeb"/>
        <w:numPr>
          <w:ilvl w:val="0"/>
          <w:numId w:val="8"/>
        </w:numPr>
        <w:spacing w:before="120" w:after="120"/>
        <w:jc w:val="both"/>
        <w:rPr>
          <w:b/>
          <w:bCs/>
          <w:spacing w:val="-6"/>
          <w:sz w:val="28"/>
          <w:szCs w:val="28"/>
          <w:lang w:val="es-MX"/>
        </w:rPr>
      </w:pPr>
      <w:r w:rsidRPr="00A07264">
        <w:rPr>
          <w:b/>
          <w:bCs/>
          <w:spacing w:val="-6"/>
          <w:sz w:val="28"/>
          <w:szCs w:val="28"/>
          <w:lang w:val="es-MX"/>
        </w:rPr>
        <w:t>Thuận lợi</w:t>
      </w:r>
    </w:p>
    <w:p w:rsidR="008562F5" w:rsidRPr="00A07264" w:rsidRDefault="008562F5" w:rsidP="008562F5">
      <w:pPr>
        <w:pStyle w:val="NormalWeb"/>
        <w:spacing w:before="120" w:after="120"/>
        <w:ind w:firstLine="720"/>
        <w:jc w:val="both"/>
        <w:rPr>
          <w:b/>
          <w:bCs/>
          <w:spacing w:val="-6"/>
          <w:sz w:val="28"/>
          <w:szCs w:val="28"/>
          <w:lang w:val="es-MX"/>
        </w:rPr>
      </w:pPr>
      <w:r w:rsidRPr="00A07264">
        <w:rPr>
          <w:b/>
          <w:bCs/>
          <w:spacing w:val="-6"/>
          <w:sz w:val="28"/>
          <w:szCs w:val="28"/>
          <w:lang w:val="es-MX"/>
        </w:rPr>
        <w:t>2. Khó khăn, tồn tại và nguyên nhân</w:t>
      </w:r>
    </w:p>
    <w:p w:rsidR="008562F5" w:rsidRPr="00A07264" w:rsidRDefault="008562F5" w:rsidP="008562F5">
      <w:pPr>
        <w:pStyle w:val="NormalWeb"/>
        <w:spacing w:before="120" w:after="120"/>
        <w:ind w:firstLine="720"/>
        <w:jc w:val="both"/>
        <w:rPr>
          <w:b/>
          <w:bCs/>
          <w:sz w:val="28"/>
          <w:szCs w:val="28"/>
          <w:lang w:val="es-MX"/>
        </w:rPr>
      </w:pPr>
      <w:r w:rsidRPr="00A07264">
        <w:rPr>
          <w:b/>
          <w:bCs/>
          <w:sz w:val="28"/>
          <w:szCs w:val="28"/>
          <w:lang w:val="es-MX"/>
        </w:rPr>
        <w:t>III. ĐỀ XUẤT, KIẾN NGHỊ (NẾU CÓ)</w:t>
      </w:r>
    </w:p>
    <w:p w:rsidR="008562F5" w:rsidRPr="00A07264" w:rsidRDefault="008562F5" w:rsidP="008562F5">
      <w:pPr>
        <w:pStyle w:val="NormalWeb"/>
        <w:spacing w:before="120" w:after="120"/>
        <w:ind w:firstLine="720"/>
        <w:jc w:val="both"/>
        <w:rPr>
          <w:sz w:val="28"/>
          <w:szCs w:val="28"/>
          <w:lang w:val="nb-NO"/>
        </w:rPr>
      </w:pPr>
      <w:r w:rsidRPr="00A07264">
        <w:rPr>
          <w:b/>
          <w:bCs/>
          <w:sz w:val="28"/>
          <w:szCs w:val="28"/>
          <w:lang w:val="es-MX"/>
        </w:rPr>
        <w:t>IV. PHƯƠNG HƯỚNG</w:t>
      </w:r>
    </w:p>
    <w:p w:rsidR="004055C8" w:rsidRPr="00A07264" w:rsidRDefault="004055C8" w:rsidP="004055C8">
      <w:pPr>
        <w:pStyle w:val="NormalWeb"/>
        <w:spacing w:before="120" w:after="120"/>
        <w:ind w:firstLine="720"/>
        <w:jc w:val="both"/>
        <w:rPr>
          <w:b/>
          <w:bCs/>
          <w:sz w:val="28"/>
          <w:szCs w:val="28"/>
          <w:lang w:val="es-MX"/>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FD3DC3">
        <w:trPr>
          <w:trHeight w:val="1638"/>
        </w:trPr>
        <w:tc>
          <w:tcPr>
            <w:tcW w:w="3681" w:type="dxa"/>
          </w:tcPr>
          <w:p w:rsidR="00B66B3E" w:rsidRPr="00A07264" w:rsidRDefault="00B66B3E" w:rsidP="00FD3DC3">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B66B3E" w:rsidRPr="00A07264" w:rsidRDefault="00B66B3E" w:rsidP="00FD3DC3">
            <w:pPr>
              <w:tabs>
                <w:tab w:val="center" w:pos="7200"/>
              </w:tabs>
              <w:rPr>
                <w:lang w:val="nb-NO"/>
              </w:rPr>
            </w:pPr>
            <w:r w:rsidRPr="00A07264">
              <w:rPr>
                <w:lang w:val="nb-NO"/>
              </w:rPr>
              <w:t>- .........;</w:t>
            </w:r>
          </w:p>
          <w:p w:rsidR="00B66B3E" w:rsidRPr="00A07264" w:rsidRDefault="00B66B3E" w:rsidP="00FD3DC3">
            <w:pPr>
              <w:rPr>
                <w:lang w:val="nb-NO"/>
              </w:rPr>
            </w:pPr>
            <w:r w:rsidRPr="00A07264">
              <w:rPr>
                <w:lang w:val="nb-NO"/>
              </w:rPr>
              <w:t>- .........;</w:t>
            </w:r>
          </w:p>
          <w:p w:rsidR="00B66B3E" w:rsidRPr="00A07264" w:rsidRDefault="00B66B3E" w:rsidP="00FD3DC3">
            <w:pPr>
              <w:rPr>
                <w:lang w:val="nb-NO"/>
              </w:rPr>
            </w:pPr>
            <w:r w:rsidRPr="00A07264">
              <w:rPr>
                <w:lang w:val="nb-NO"/>
              </w:rPr>
              <w:t>- .........;</w:t>
            </w:r>
          </w:p>
          <w:p w:rsidR="00B66B3E" w:rsidRPr="00A07264" w:rsidRDefault="00B66B3E" w:rsidP="00FD3DC3">
            <w:pPr>
              <w:rPr>
                <w:lang w:val="nb-NO"/>
              </w:rPr>
            </w:pPr>
            <w:r w:rsidRPr="00A07264">
              <w:rPr>
                <w:lang w:val="nb-NO"/>
              </w:rPr>
              <w:t>......</w:t>
            </w:r>
          </w:p>
          <w:p w:rsidR="00B66B3E" w:rsidRPr="00A07264" w:rsidRDefault="00B66B3E" w:rsidP="00FD3DC3">
            <w:r w:rsidRPr="00A07264">
              <w:t>- Lưu: ……</w:t>
            </w:r>
          </w:p>
        </w:tc>
        <w:tc>
          <w:tcPr>
            <w:tcW w:w="5221" w:type="dxa"/>
          </w:tcPr>
          <w:p w:rsidR="00B66B3E" w:rsidRPr="00A07264" w:rsidRDefault="00B66B3E" w:rsidP="00FD3DC3">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B66B3E" w:rsidRPr="00A07264" w:rsidRDefault="00B66B3E" w:rsidP="00FD3DC3">
            <w:pPr>
              <w:jc w:val="center"/>
              <w:rPr>
                <w:b/>
                <w:lang w:val="nl-NL"/>
              </w:rPr>
            </w:pPr>
          </w:p>
          <w:p w:rsidR="00B66B3E" w:rsidRPr="00A07264" w:rsidRDefault="00B66B3E" w:rsidP="00FD3DC3">
            <w:pPr>
              <w:jc w:val="center"/>
              <w:rPr>
                <w:b/>
                <w:i/>
                <w:lang w:val="nl-NL"/>
              </w:rPr>
            </w:pPr>
            <w:r w:rsidRPr="00A07264">
              <w:rPr>
                <w:i/>
                <w:sz w:val="28"/>
                <w:szCs w:val="20"/>
              </w:rPr>
              <w:t>(k</w:t>
            </w:r>
            <w:r w:rsidRPr="00A07264">
              <w:rPr>
                <w:i/>
                <w:iCs/>
                <w:sz w:val="28"/>
                <w:szCs w:val="20"/>
              </w:rPr>
              <w:t>ý, ghi rõ họ tên, chức danh và đóng dấu)</w:t>
            </w:r>
          </w:p>
          <w:p w:rsidR="00B66B3E" w:rsidRPr="00A07264" w:rsidRDefault="00B66B3E" w:rsidP="00FD3DC3">
            <w:pPr>
              <w:jc w:val="center"/>
              <w:rPr>
                <w:b/>
                <w:lang w:val="nl-NL"/>
              </w:rPr>
            </w:pPr>
          </w:p>
        </w:tc>
      </w:tr>
    </w:tbl>
    <w:p w:rsidR="004055C8" w:rsidRPr="00A07264" w:rsidRDefault="004055C8" w:rsidP="004055C8">
      <w:pPr>
        <w:pStyle w:val="NormalWeb"/>
        <w:spacing w:before="120" w:after="120"/>
        <w:ind w:firstLine="720"/>
        <w:jc w:val="both"/>
        <w:rPr>
          <w:b/>
          <w:bCs/>
          <w:sz w:val="28"/>
          <w:szCs w:val="28"/>
          <w:lang w:val="es-MX"/>
        </w:rPr>
      </w:pPr>
    </w:p>
    <w:p w:rsidR="004055C8" w:rsidRPr="00A07264" w:rsidRDefault="004055C8" w:rsidP="004055C8">
      <w:pPr>
        <w:pStyle w:val="NormalWeb"/>
        <w:spacing w:before="120" w:after="120"/>
        <w:ind w:firstLine="720"/>
        <w:jc w:val="center"/>
        <w:rPr>
          <w:b/>
          <w:bCs/>
          <w:sz w:val="28"/>
          <w:szCs w:val="28"/>
          <w:lang w:val="es-MX"/>
        </w:rPr>
      </w:pPr>
    </w:p>
    <w:p w:rsidR="004055C8" w:rsidRPr="00A07264" w:rsidRDefault="004055C8" w:rsidP="004055C8">
      <w:pPr>
        <w:pStyle w:val="NormalWeb"/>
        <w:spacing w:before="120" w:after="120"/>
        <w:jc w:val="center"/>
        <w:rPr>
          <w:b/>
          <w:bCs/>
          <w:sz w:val="28"/>
          <w:szCs w:val="28"/>
          <w:lang w:val="es-MX"/>
        </w:rPr>
      </w:pPr>
    </w:p>
    <w:p w:rsidR="004055C8" w:rsidRPr="00A07264" w:rsidRDefault="004055C8" w:rsidP="004055C8">
      <w:pPr>
        <w:pStyle w:val="NormalWeb"/>
        <w:spacing w:before="120" w:after="120"/>
        <w:jc w:val="center"/>
        <w:rPr>
          <w:b/>
          <w:bCs/>
          <w:sz w:val="28"/>
          <w:szCs w:val="28"/>
          <w:lang w:val="es-MX"/>
        </w:rPr>
      </w:pPr>
    </w:p>
    <w:p w:rsidR="008562F5" w:rsidRPr="00A07264" w:rsidRDefault="008562F5" w:rsidP="004055C8">
      <w:pPr>
        <w:pStyle w:val="NormalWeb"/>
        <w:spacing w:before="120" w:after="120"/>
        <w:jc w:val="center"/>
        <w:rPr>
          <w:b/>
          <w:bCs/>
          <w:sz w:val="28"/>
          <w:szCs w:val="28"/>
          <w:lang w:val="es-MX"/>
        </w:rPr>
      </w:pPr>
    </w:p>
    <w:p w:rsidR="008562F5" w:rsidRPr="00A07264" w:rsidRDefault="008562F5" w:rsidP="004055C8">
      <w:pPr>
        <w:pStyle w:val="NormalWeb"/>
        <w:spacing w:before="120" w:after="120"/>
        <w:jc w:val="center"/>
        <w:rPr>
          <w:b/>
          <w:bCs/>
          <w:sz w:val="28"/>
          <w:szCs w:val="28"/>
          <w:lang w:val="es-MX"/>
        </w:rPr>
      </w:pPr>
    </w:p>
    <w:p w:rsidR="008562F5" w:rsidRPr="00A07264" w:rsidRDefault="008562F5" w:rsidP="004055C8">
      <w:pPr>
        <w:pStyle w:val="NormalWeb"/>
        <w:spacing w:before="120" w:after="120"/>
        <w:jc w:val="center"/>
        <w:rPr>
          <w:b/>
          <w:bCs/>
          <w:sz w:val="28"/>
          <w:szCs w:val="28"/>
          <w:lang w:val="es-MX"/>
        </w:rPr>
      </w:pPr>
    </w:p>
    <w:p w:rsidR="008562F5" w:rsidRPr="00A07264" w:rsidRDefault="008562F5" w:rsidP="004055C8">
      <w:pPr>
        <w:pStyle w:val="NormalWeb"/>
        <w:spacing w:before="120" w:after="120"/>
        <w:jc w:val="center"/>
        <w:rPr>
          <w:b/>
          <w:bCs/>
          <w:sz w:val="28"/>
          <w:szCs w:val="28"/>
          <w:lang w:val="es-MX"/>
        </w:rPr>
      </w:pPr>
    </w:p>
    <w:p w:rsidR="001852A8" w:rsidRPr="00A07264" w:rsidRDefault="001852A8" w:rsidP="004760BF">
      <w:pPr>
        <w:pStyle w:val="NormalWeb"/>
        <w:spacing w:before="0" w:after="0"/>
        <w:jc w:val="center"/>
        <w:rPr>
          <w:b/>
          <w:bCs/>
          <w:sz w:val="28"/>
          <w:szCs w:val="28"/>
          <w:lang w:val="es-MX"/>
        </w:rPr>
      </w:pPr>
      <w:r w:rsidRPr="00A07264">
        <w:rPr>
          <w:b/>
          <w:bCs/>
          <w:sz w:val="28"/>
          <w:szCs w:val="28"/>
          <w:lang w:val="es-MX"/>
        </w:rPr>
        <w:t>Biểu 01</w:t>
      </w:r>
    </w:p>
    <w:p w:rsidR="004055C8" w:rsidRPr="00A07264" w:rsidRDefault="004055C8" w:rsidP="004760BF">
      <w:pPr>
        <w:pStyle w:val="NormalWeb"/>
        <w:spacing w:before="0" w:after="0"/>
        <w:jc w:val="center"/>
        <w:rPr>
          <w:b/>
          <w:bCs/>
          <w:sz w:val="28"/>
          <w:szCs w:val="28"/>
          <w:lang w:val="es-MX"/>
        </w:rPr>
      </w:pPr>
      <w:r w:rsidRPr="00A07264">
        <w:rPr>
          <w:b/>
          <w:bCs/>
          <w:sz w:val="28"/>
          <w:szCs w:val="28"/>
          <w:lang w:val="es-MX"/>
        </w:rPr>
        <w:t>DANH MỤC VĂN BẢN THỰC HIỆN CÔNG TÁC PBGDPL ĐÃ ĐƯỢC CƠ QUAN, ĐƠN VỊ BAN HÀNH VÀ THAM MƯU UBND, HỘI ĐỒNG PHỐI HỢP PBGDPL CÙNG CẤP BAN HÀNH</w:t>
      </w:r>
    </w:p>
    <w:p w:rsidR="004055C8" w:rsidRPr="00A07264" w:rsidRDefault="004055C8" w:rsidP="004055C8">
      <w:pPr>
        <w:pStyle w:val="NormalWeb"/>
        <w:spacing w:before="120" w:after="120"/>
        <w:ind w:firstLine="720"/>
        <w:jc w:val="both"/>
        <w:rPr>
          <w:b/>
          <w:bCs/>
          <w:sz w:val="28"/>
          <w:szCs w:val="28"/>
          <w:lang w:val="es-MX"/>
        </w:rPr>
      </w:pPr>
    </w:p>
    <w:tbl>
      <w:tblPr>
        <w:tblW w:w="9300" w:type="dxa"/>
        <w:tblInd w:w="113" w:type="dxa"/>
        <w:tblLook w:val="04A0" w:firstRow="1" w:lastRow="0" w:firstColumn="1" w:lastColumn="0" w:noHBand="0" w:noVBand="1"/>
      </w:tblPr>
      <w:tblGrid>
        <w:gridCol w:w="708"/>
        <w:gridCol w:w="6780"/>
        <w:gridCol w:w="1880"/>
      </w:tblGrid>
      <w:tr w:rsidR="00A07264" w:rsidRPr="00A07264" w:rsidTr="001852A8">
        <w:trPr>
          <w:trHeight w:val="529"/>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055C8" w:rsidRPr="00A07264" w:rsidRDefault="004055C8" w:rsidP="001852A8">
            <w:pPr>
              <w:jc w:val="center"/>
              <w:rPr>
                <w:b/>
                <w:bCs/>
                <w:sz w:val="26"/>
                <w:szCs w:val="26"/>
              </w:rPr>
            </w:pPr>
            <w:r w:rsidRPr="00A07264">
              <w:rPr>
                <w:b/>
                <w:bCs/>
                <w:sz w:val="26"/>
                <w:szCs w:val="26"/>
              </w:rPr>
              <w:t>STT</w:t>
            </w:r>
          </w:p>
        </w:tc>
        <w:tc>
          <w:tcPr>
            <w:tcW w:w="6780" w:type="dxa"/>
            <w:tcBorders>
              <w:top w:val="single" w:sz="4" w:space="0" w:color="auto"/>
              <w:left w:val="nil"/>
              <w:bottom w:val="single" w:sz="4" w:space="0" w:color="auto"/>
              <w:right w:val="nil"/>
            </w:tcBorders>
            <w:shd w:val="clear" w:color="auto" w:fill="auto"/>
            <w:noWrap/>
            <w:vAlign w:val="center"/>
            <w:hideMark/>
          </w:tcPr>
          <w:p w:rsidR="004055C8" w:rsidRPr="00A07264" w:rsidRDefault="004055C8" w:rsidP="001852A8">
            <w:pPr>
              <w:jc w:val="center"/>
              <w:rPr>
                <w:b/>
                <w:bCs/>
                <w:sz w:val="26"/>
                <w:szCs w:val="26"/>
              </w:rPr>
            </w:pPr>
            <w:r w:rsidRPr="00A07264">
              <w:rPr>
                <w:b/>
                <w:bCs/>
                <w:sz w:val="26"/>
                <w:szCs w:val="26"/>
              </w:rPr>
              <w:t>VĂN BẢN</w:t>
            </w:r>
          </w:p>
        </w:tc>
        <w:tc>
          <w:tcPr>
            <w:tcW w:w="18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055C8" w:rsidRPr="00A07264" w:rsidRDefault="004055C8" w:rsidP="001852A8">
            <w:pPr>
              <w:jc w:val="center"/>
              <w:rPr>
                <w:b/>
                <w:bCs/>
                <w:sz w:val="26"/>
                <w:szCs w:val="26"/>
              </w:rPr>
            </w:pPr>
            <w:r w:rsidRPr="00A07264">
              <w:rPr>
                <w:b/>
                <w:bCs/>
                <w:sz w:val="26"/>
                <w:szCs w:val="26"/>
              </w:rPr>
              <w:t>GHI CHÚ</w:t>
            </w:r>
          </w:p>
        </w:tc>
      </w:tr>
      <w:tr w:rsidR="00A07264" w:rsidRPr="00A07264" w:rsidTr="001852A8">
        <w:trPr>
          <w:trHeight w:val="529"/>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4055C8" w:rsidRPr="00A07264" w:rsidRDefault="004055C8" w:rsidP="001852A8">
            <w:pPr>
              <w:jc w:val="center"/>
              <w:rPr>
                <w:sz w:val="26"/>
                <w:szCs w:val="26"/>
              </w:rPr>
            </w:pPr>
            <w:r w:rsidRPr="00A07264">
              <w:rPr>
                <w:sz w:val="26"/>
                <w:szCs w:val="26"/>
              </w:rPr>
              <w:t> </w:t>
            </w:r>
          </w:p>
        </w:tc>
        <w:tc>
          <w:tcPr>
            <w:tcW w:w="6780" w:type="dxa"/>
            <w:tcBorders>
              <w:top w:val="nil"/>
              <w:left w:val="nil"/>
              <w:bottom w:val="single" w:sz="4" w:space="0" w:color="auto"/>
              <w:right w:val="nil"/>
            </w:tcBorders>
            <w:shd w:val="clear" w:color="auto" w:fill="auto"/>
            <w:vAlign w:val="center"/>
            <w:hideMark/>
          </w:tcPr>
          <w:p w:rsidR="004055C8" w:rsidRPr="00A07264" w:rsidRDefault="004055C8" w:rsidP="001852A8">
            <w:pPr>
              <w:jc w:val="both"/>
              <w:rPr>
                <w:sz w:val="26"/>
                <w:szCs w:val="26"/>
              </w:rPr>
            </w:pPr>
            <w:r w:rsidRPr="00A07264">
              <w:rPr>
                <w:sz w:val="26"/>
                <w:szCs w:val="26"/>
              </w:rPr>
              <w:t>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055C8" w:rsidRPr="00A07264" w:rsidRDefault="004055C8" w:rsidP="001852A8">
            <w:pPr>
              <w:jc w:val="center"/>
              <w:rPr>
                <w:b/>
                <w:bCs/>
                <w:sz w:val="26"/>
                <w:szCs w:val="26"/>
              </w:rPr>
            </w:pPr>
            <w:r w:rsidRPr="00A07264">
              <w:rPr>
                <w:b/>
                <w:bCs/>
                <w:sz w:val="26"/>
                <w:szCs w:val="26"/>
              </w:rPr>
              <w:t> </w:t>
            </w:r>
          </w:p>
        </w:tc>
      </w:tr>
      <w:tr w:rsidR="00A07264" w:rsidRPr="00A07264" w:rsidTr="001852A8">
        <w:trPr>
          <w:trHeight w:val="529"/>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4055C8" w:rsidRPr="00A07264" w:rsidRDefault="004055C8" w:rsidP="001852A8">
            <w:pPr>
              <w:jc w:val="center"/>
              <w:rPr>
                <w:sz w:val="26"/>
                <w:szCs w:val="26"/>
              </w:rPr>
            </w:pPr>
            <w:r w:rsidRPr="00A07264">
              <w:rPr>
                <w:sz w:val="26"/>
                <w:szCs w:val="26"/>
              </w:rPr>
              <w:t> </w:t>
            </w:r>
          </w:p>
        </w:tc>
        <w:tc>
          <w:tcPr>
            <w:tcW w:w="6780" w:type="dxa"/>
            <w:tcBorders>
              <w:top w:val="nil"/>
              <w:left w:val="nil"/>
              <w:bottom w:val="single" w:sz="4" w:space="0" w:color="auto"/>
              <w:right w:val="nil"/>
            </w:tcBorders>
            <w:shd w:val="clear" w:color="auto" w:fill="auto"/>
            <w:vAlign w:val="center"/>
            <w:hideMark/>
          </w:tcPr>
          <w:p w:rsidR="004055C8" w:rsidRPr="00A07264" w:rsidRDefault="004055C8" w:rsidP="001852A8">
            <w:pPr>
              <w:jc w:val="both"/>
              <w:rPr>
                <w:sz w:val="26"/>
                <w:szCs w:val="26"/>
              </w:rPr>
            </w:pPr>
            <w:r w:rsidRPr="00A07264">
              <w:rPr>
                <w:sz w:val="26"/>
                <w:szCs w:val="26"/>
              </w:rPr>
              <w:t>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055C8" w:rsidRPr="00A07264" w:rsidRDefault="004055C8" w:rsidP="001852A8">
            <w:pPr>
              <w:jc w:val="center"/>
              <w:rPr>
                <w:b/>
                <w:bCs/>
                <w:sz w:val="26"/>
                <w:szCs w:val="26"/>
              </w:rPr>
            </w:pPr>
            <w:r w:rsidRPr="00A07264">
              <w:rPr>
                <w:b/>
                <w:bCs/>
                <w:sz w:val="26"/>
                <w:szCs w:val="26"/>
              </w:rPr>
              <w:t> </w:t>
            </w:r>
          </w:p>
        </w:tc>
      </w:tr>
      <w:tr w:rsidR="004055C8" w:rsidRPr="00A07264" w:rsidTr="001852A8">
        <w:trPr>
          <w:trHeight w:val="529"/>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4055C8" w:rsidRPr="00A07264" w:rsidRDefault="004055C8" w:rsidP="001852A8">
            <w:pPr>
              <w:jc w:val="center"/>
              <w:rPr>
                <w:sz w:val="24"/>
                <w:szCs w:val="24"/>
              </w:rPr>
            </w:pPr>
            <w:r w:rsidRPr="00A07264">
              <w:rPr>
                <w:sz w:val="24"/>
                <w:szCs w:val="24"/>
              </w:rPr>
              <w:t> </w:t>
            </w:r>
          </w:p>
        </w:tc>
        <w:tc>
          <w:tcPr>
            <w:tcW w:w="6780" w:type="dxa"/>
            <w:tcBorders>
              <w:top w:val="nil"/>
              <w:left w:val="nil"/>
              <w:bottom w:val="single" w:sz="4" w:space="0" w:color="auto"/>
              <w:right w:val="nil"/>
            </w:tcBorders>
            <w:shd w:val="clear" w:color="auto" w:fill="auto"/>
            <w:vAlign w:val="center"/>
            <w:hideMark/>
          </w:tcPr>
          <w:p w:rsidR="004055C8" w:rsidRPr="00A07264" w:rsidRDefault="004055C8" w:rsidP="001852A8">
            <w:pPr>
              <w:jc w:val="both"/>
              <w:rPr>
                <w:sz w:val="26"/>
                <w:szCs w:val="26"/>
              </w:rPr>
            </w:pPr>
            <w:r w:rsidRPr="00A07264">
              <w:rPr>
                <w:sz w:val="26"/>
                <w:szCs w:val="26"/>
              </w:rPr>
              <w:t>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055C8" w:rsidRPr="00A07264" w:rsidRDefault="004055C8" w:rsidP="001852A8">
            <w:pPr>
              <w:jc w:val="center"/>
              <w:rPr>
                <w:b/>
                <w:bCs/>
                <w:sz w:val="26"/>
                <w:szCs w:val="26"/>
              </w:rPr>
            </w:pPr>
            <w:r w:rsidRPr="00A07264">
              <w:rPr>
                <w:b/>
                <w:bCs/>
                <w:sz w:val="26"/>
                <w:szCs w:val="26"/>
              </w:rPr>
              <w:t> </w:t>
            </w:r>
          </w:p>
        </w:tc>
      </w:tr>
    </w:tbl>
    <w:p w:rsidR="004055C8" w:rsidRPr="00A07264" w:rsidRDefault="004055C8" w:rsidP="004055C8">
      <w:pPr>
        <w:pStyle w:val="NormalWeb"/>
        <w:spacing w:before="120" w:after="120"/>
        <w:ind w:firstLine="720"/>
        <w:jc w:val="both"/>
        <w:rPr>
          <w:b/>
          <w:bCs/>
          <w:sz w:val="28"/>
          <w:szCs w:val="28"/>
          <w:lang w:val="es-MX"/>
        </w:rPr>
      </w:pPr>
    </w:p>
    <w:p w:rsidR="001852A8" w:rsidRPr="00A07264" w:rsidRDefault="001852A8" w:rsidP="004760BF">
      <w:pPr>
        <w:pStyle w:val="NormalWeb"/>
        <w:spacing w:before="0" w:after="0"/>
        <w:jc w:val="center"/>
        <w:rPr>
          <w:b/>
          <w:bCs/>
          <w:sz w:val="28"/>
          <w:szCs w:val="28"/>
          <w:lang w:val="es-MX"/>
        </w:rPr>
      </w:pPr>
      <w:r w:rsidRPr="00A07264">
        <w:rPr>
          <w:b/>
          <w:bCs/>
          <w:sz w:val="28"/>
          <w:szCs w:val="28"/>
          <w:lang w:val="es-MX"/>
        </w:rPr>
        <w:t>Biểu 02</w:t>
      </w:r>
    </w:p>
    <w:p w:rsidR="000B4982" w:rsidRPr="00A07264" w:rsidRDefault="000B4982" w:rsidP="004760BF">
      <w:pPr>
        <w:pStyle w:val="NormalWeb"/>
        <w:spacing w:before="0" w:after="0"/>
        <w:jc w:val="center"/>
        <w:rPr>
          <w:b/>
          <w:bCs/>
          <w:sz w:val="28"/>
          <w:szCs w:val="28"/>
          <w:lang w:val="es-MX"/>
        </w:rPr>
      </w:pPr>
      <w:r w:rsidRPr="00A07264">
        <w:rPr>
          <w:b/>
          <w:bCs/>
          <w:sz w:val="28"/>
          <w:szCs w:val="28"/>
          <w:lang w:val="es-MX"/>
        </w:rPr>
        <w:t xml:space="preserve">TÌNH HÌNH THỰC HIỆN NGÀY PHÁP LUẬT </w:t>
      </w:r>
    </w:p>
    <w:p w:rsidR="000B4982" w:rsidRPr="00A07264" w:rsidRDefault="000B4982" w:rsidP="004760BF">
      <w:pPr>
        <w:pStyle w:val="NormalWeb"/>
        <w:spacing w:before="0" w:after="0"/>
        <w:jc w:val="center"/>
        <w:rPr>
          <w:b/>
          <w:bCs/>
          <w:sz w:val="28"/>
          <w:szCs w:val="28"/>
          <w:lang w:val="es-MX"/>
        </w:rPr>
      </w:pPr>
      <w:r w:rsidRPr="00A07264">
        <w:rPr>
          <w:b/>
          <w:bCs/>
          <w:sz w:val="28"/>
          <w:szCs w:val="28"/>
          <w:lang w:val="es-MX"/>
        </w:rPr>
        <w:t>TẠI CÁC CƠ QUAN TRÊN ĐỊA BÀN TỈNH</w:t>
      </w:r>
    </w:p>
    <w:p w:rsidR="000B4982" w:rsidRPr="00A07264" w:rsidRDefault="000B4982" w:rsidP="000B4982">
      <w:pPr>
        <w:pStyle w:val="NormalWeb"/>
        <w:spacing w:before="120" w:after="120"/>
        <w:ind w:firstLine="720"/>
        <w:jc w:val="both"/>
        <w:rPr>
          <w:b/>
          <w:bCs/>
          <w:sz w:val="28"/>
          <w:szCs w:val="28"/>
          <w:lang w:val="es-MX"/>
        </w:rPr>
      </w:pPr>
    </w:p>
    <w:tbl>
      <w:tblPr>
        <w:tblW w:w="9209" w:type="dxa"/>
        <w:tblLook w:val="04A0" w:firstRow="1" w:lastRow="0" w:firstColumn="1" w:lastColumn="0" w:noHBand="0" w:noVBand="1"/>
      </w:tblPr>
      <w:tblGrid>
        <w:gridCol w:w="670"/>
        <w:gridCol w:w="3740"/>
        <w:gridCol w:w="1600"/>
        <w:gridCol w:w="1500"/>
        <w:gridCol w:w="1699"/>
      </w:tblGrid>
      <w:tr w:rsidR="00A07264" w:rsidRPr="00A07264" w:rsidTr="001852A8">
        <w:trPr>
          <w:trHeight w:val="630"/>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b/>
                <w:bCs/>
                <w:sz w:val="24"/>
                <w:szCs w:val="24"/>
              </w:rPr>
            </w:pPr>
            <w:r w:rsidRPr="00A07264">
              <w:rPr>
                <w:b/>
                <w:bCs/>
                <w:sz w:val="24"/>
                <w:szCs w:val="24"/>
              </w:rPr>
              <w:t>STT</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rsidR="000B4982" w:rsidRPr="00A07264" w:rsidRDefault="000B4982" w:rsidP="001852A8">
            <w:pPr>
              <w:jc w:val="center"/>
              <w:rPr>
                <w:b/>
                <w:bCs/>
                <w:sz w:val="24"/>
                <w:szCs w:val="24"/>
              </w:rPr>
            </w:pPr>
            <w:r w:rsidRPr="00A07264">
              <w:rPr>
                <w:b/>
                <w:bCs/>
                <w:sz w:val="24"/>
                <w:szCs w:val="24"/>
              </w:rPr>
              <w:t>TÊN ĐƠN VỊ</w:t>
            </w:r>
          </w:p>
        </w:tc>
        <w:tc>
          <w:tcPr>
            <w:tcW w:w="1600" w:type="dxa"/>
            <w:tcBorders>
              <w:top w:val="single" w:sz="4" w:space="0" w:color="auto"/>
              <w:left w:val="nil"/>
              <w:bottom w:val="single" w:sz="4" w:space="0" w:color="auto"/>
              <w:right w:val="single" w:sz="4" w:space="0" w:color="auto"/>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 xml:space="preserve">TẦN SUẤT </w:t>
            </w:r>
            <w:r w:rsidRPr="00A07264">
              <w:rPr>
                <w:b/>
                <w:bCs/>
                <w:sz w:val="24"/>
                <w:szCs w:val="24"/>
              </w:rPr>
              <w:br/>
              <w:t>THỰC HIỆN</w:t>
            </w:r>
          </w:p>
        </w:tc>
        <w:tc>
          <w:tcPr>
            <w:tcW w:w="1500" w:type="dxa"/>
            <w:tcBorders>
              <w:top w:val="single" w:sz="4" w:space="0" w:color="auto"/>
              <w:left w:val="nil"/>
              <w:bottom w:val="single" w:sz="4" w:space="0" w:color="auto"/>
              <w:right w:val="single" w:sz="4" w:space="0" w:color="auto"/>
            </w:tcBorders>
            <w:shd w:val="clear" w:color="auto" w:fill="auto"/>
            <w:noWrap/>
            <w:vAlign w:val="center"/>
            <w:hideMark/>
          </w:tcPr>
          <w:p w:rsidR="000B4982" w:rsidRPr="00A07264" w:rsidRDefault="000B4982" w:rsidP="001852A8">
            <w:pPr>
              <w:jc w:val="center"/>
              <w:rPr>
                <w:b/>
                <w:bCs/>
                <w:sz w:val="24"/>
                <w:szCs w:val="24"/>
              </w:rPr>
            </w:pPr>
            <w:r w:rsidRPr="00A07264">
              <w:rPr>
                <w:b/>
                <w:bCs/>
                <w:sz w:val="24"/>
                <w:szCs w:val="24"/>
              </w:rPr>
              <w:t>SỐ CUỘC</w:t>
            </w:r>
          </w:p>
        </w:tc>
        <w:tc>
          <w:tcPr>
            <w:tcW w:w="1699" w:type="dxa"/>
            <w:tcBorders>
              <w:top w:val="single" w:sz="4" w:space="0" w:color="auto"/>
              <w:left w:val="nil"/>
              <w:bottom w:val="single" w:sz="4" w:space="0" w:color="auto"/>
              <w:right w:val="single" w:sz="4" w:space="0" w:color="auto"/>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 xml:space="preserve">SỐ LƯỢT NGƯỜI </w:t>
            </w:r>
            <w:r w:rsidRPr="00A07264">
              <w:rPr>
                <w:b/>
                <w:bCs/>
                <w:sz w:val="24"/>
                <w:szCs w:val="24"/>
              </w:rPr>
              <w:br/>
              <w:t>THAM DỰ</w:t>
            </w:r>
          </w:p>
        </w:tc>
      </w:tr>
      <w:tr w:rsidR="00A07264" w:rsidRPr="00A07264" w:rsidTr="001852A8">
        <w:trPr>
          <w:trHeight w:val="43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rPr>
                <w:b/>
                <w:bCs/>
                <w:sz w:val="24"/>
                <w:szCs w:val="24"/>
              </w:rPr>
            </w:pPr>
            <w:r w:rsidRPr="00A07264">
              <w:rPr>
                <w:b/>
                <w:bCs/>
                <w:sz w:val="24"/>
                <w:szCs w:val="24"/>
              </w:rPr>
              <w:t> </w:t>
            </w:r>
          </w:p>
        </w:tc>
        <w:tc>
          <w:tcPr>
            <w:tcW w:w="3740"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b/>
                <w:bCs/>
                <w:sz w:val="24"/>
                <w:szCs w:val="24"/>
              </w:rPr>
            </w:pPr>
            <w:r w:rsidRPr="00A07264">
              <w:rPr>
                <w:b/>
                <w:bCs/>
                <w:sz w:val="24"/>
                <w:szCs w:val="24"/>
              </w:rPr>
              <w:t> </w:t>
            </w:r>
          </w:p>
        </w:tc>
        <w:tc>
          <w:tcPr>
            <w:tcW w:w="1600"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 </w:t>
            </w:r>
          </w:p>
        </w:tc>
        <w:tc>
          <w:tcPr>
            <w:tcW w:w="1500"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jc w:val="right"/>
              <w:rPr>
                <w:b/>
                <w:bCs/>
                <w:sz w:val="24"/>
                <w:szCs w:val="24"/>
              </w:rPr>
            </w:pPr>
            <w:r w:rsidRPr="00A07264">
              <w:rPr>
                <w:b/>
                <w:bCs/>
                <w:sz w:val="24"/>
                <w:szCs w:val="24"/>
              </w:rPr>
              <w:t> </w:t>
            </w:r>
          </w:p>
        </w:tc>
        <w:tc>
          <w:tcPr>
            <w:tcW w:w="169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jc w:val="right"/>
              <w:rPr>
                <w:b/>
                <w:bCs/>
                <w:sz w:val="24"/>
                <w:szCs w:val="24"/>
              </w:rPr>
            </w:pPr>
            <w:r w:rsidRPr="00A07264">
              <w:rPr>
                <w:b/>
                <w:bCs/>
                <w:sz w:val="24"/>
                <w:szCs w:val="24"/>
              </w:rPr>
              <w:t> </w:t>
            </w:r>
          </w:p>
        </w:tc>
      </w:tr>
      <w:tr w:rsidR="00A07264" w:rsidRPr="00A07264" w:rsidTr="001852A8">
        <w:trPr>
          <w:trHeight w:val="34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rPr>
                <w:b/>
                <w:bCs/>
                <w:sz w:val="24"/>
                <w:szCs w:val="24"/>
              </w:rPr>
            </w:pPr>
            <w:r w:rsidRPr="00A07264">
              <w:rPr>
                <w:b/>
                <w:bCs/>
                <w:sz w:val="24"/>
                <w:szCs w:val="24"/>
              </w:rPr>
              <w:t> </w:t>
            </w:r>
          </w:p>
        </w:tc>
        <w:tc>
          <w:tcPr>
            <w:tcW w:w="3740"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b/>
                <w:bCs/>
                <w:sz w:val="24"/>
                <w:szCs w:val="24"/>
              </w:rPr>
            </w:pPr>
            <w:r w:rsidRPr="00A07264">
              <w:rPr>
                <w:b/>
                <w:bCs/>
                <w:sz w:val="24"/>
                <w:szCs w:val="24"/>
              </w:rPr>
              <w:t> </w:t>
            </w:r>
          </w:p>
        </w:tc>
        <w:tc>
          <w:tcPr>
            <w:tcW w:w="1600"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 </w:t>
            </w:r>
          </w:p>
        </w:tc>
        <w:tc>
          <w:tcPr>
            <w:tcW w:w="1500"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jc w:val="right"/>
              <w:rPr>
                <w:b/>
                <w:bCs/>
                <w:sz w:val="24"/>
                <w:szCs w:val="24"/>
              </w:rPr>
            </w:pPr>
            <w:r w:rsidRPr="00A07264">
              <w:rPr>
                <w:b/>
                <w:bCs/>
                <w:sz w:val="24"/>
                <w:szCs w:val="24"/>
              </w:rPr>
              <w:t> </w:t>
            </w:r>
          </w:p>
        </w:tc>
        <w:tc>
          <w:tcPr>
            <w:tcW w:w="169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jc w:val="right"/>
              <w:rPr>
                <w:b/>
                <w:bCs/>
                <w:sz w:val="24"/>
                <w:szCs w:val="24"/>
              </w:rPr>
            </w:pPr>
            <w:r w:rsidRPr="00A07264">
              <w:rPr>
                <w:b/>
                <w:bCs/>
                <w:sz w:val="24"/>
                <w:szCs w:val="24"/>
              </w:rPr>
              <w:t> </w:t>
            </w:r>
          </w:p>
        </w:tc>
      </w:tr>
      <w:tr w:rsidR="00A07264" w:rsidRPr="00A07264" w:rsidTr="001852A8">
        <w:trPr>
          <w:trHeight w:val="45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4"/>
                <w:szCs w:val="24"/>
              </w:rPr>
            </w:pPr>
            <w:r w:rsidRPr="00A07264">
              <w:rPr>
                <w:sz w:val="24"/>
                <w:szCs w:val="24"/>
              </w:rPr>
              <w:t> </w:t>
            </w:r>
          </w:p>
        </w:tc>
        <w:tc>
          <w:tcPr>
            <w:tcW w:w="3740"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1600"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4"/>
                <w:szCs w:val="24"/>
              </w:rPr>
            </w:pPr>
            <w:r w:rsidRPr="00A07264">
              <w:rPr>
                <w:sz w:val="24"/>
                <w:szCs w:val="24"/>
              </w:rPr>
              <w:t> </w:t>
            </w:r>
          </w:p>
        </w:tc>
        <w:tc>
          <w:tcPr>
            <w:tcW w:w="1500"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jc w:val="right"/>
              <w:rPr>
                <w:sz w:val="24"/>
                <w:szCs w:val="24"/>
              </w:rPr>
            </w:pPr>
            <w:r w:rsidRPr="00A07264">
              <w:rPr>
                <w:sz w:val="24"/>
                <w:szCs w:val="24"/>
              </w:rPr>
              <w:t> </w:t>
            </w:r>
          </w:p>
        </w:tc>
        <w:tc>
          <w:tcPr>
            <w:tcW w:w="169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jc w:val="right"/>
              <w:rPr>
                <w:sz w:val="24"/>
                <w:szCs w:val="24"/>
              </w:rPr>
            </w:pPr>
            <w:r w:rsidRPr="00A07264">
              <w:rPr>
                <w:sz w:val="24"/>
                <w:szCs w:val="24"/>
              </w:rPr>
              <w:t> </w:t>
            </w:r>
          </w:p>
        </w:tc>
      </w:tr>
      <w:tr w:rsidR="00A07264" w:rsidRPr="00A07264" w:rsidTr="001852A8">
        <w:trPr>
          <w:trHeight w:val="45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4"/>
                <w:szCs w:val="24"/>
              </w:rPr>
            </w:pPr>
            <w:r w:rsidRPr="00A07264">
              <w:rPr>
                <w:sz w:val="24"/>
                <w:szCs w:val="24"/>
              </w:rPr>
              <w:t> </w:t>
            </w:r>
          </w:p>
        </w:tc>
        <w:tc>
          <w:tcPr>
            <w:tcW w:w="3740"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1600"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4"/>
                <w:szCs w:val="24"/>
              </w:rPr>
            </w:pPr>
            <w:r w:rsidRPr="00A07264">
              <w:rPr>
                <w:sz w:val="24"/>
                <w:szCs w:val="24"/>
              </w:rPr>
              <w:t> </w:t>
            </w:r>
          </w:p>
        </w:tc>
        <w:tc>
          <w:tcPr>
            <w:tcW w:w="1500"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jc w:val="right"/>
              <w:rPr>
                <w:sz w:val="24"/>
                <w:szCs w:val="24"/>
              </w:rPr>
            </w:pPr>
            <w:r w:rsidRPr="00A07264">
              <w:rPr>
                <w:sz w:val="24"/>
                <w:szCs w:val="24"/>
              </w:rPr>
              <w:t> </w:t>
            </w:r>
          </w:p>
        </w:tc>
        <w:tc>
          <w:tcPr>
            <w:tcW w:w="169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jc w:val="right"/>
              <w:rPr>
                <w:sz w:val="24"/>
                <w:szCs w:val="24"/>
              </w:rPr>
            </w:pPr>
            <w:r w:rsidRPr="00A07264">
              <w:rPr>
                <w:sz w:val="24"/>
                <w:szCs w:val="24"/>
              </w:rPr>
              <w:t> </w:t>
            </w:r>
          </w:p>
        </w:tc>
      </w:tr>
      <w:tr w:rsidR="000B4982" w:rsidRPr="00A07264" w:rsidTr="001852A8">
        <w:trPr>
          <w:trHeight w:val="45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4"/>
                <w:szCs w:val="24"/>
              </w:rPr>
            </w:pPr>
            <w:r w:rsidRPr="00A07264">
              <w:rPr>
                <w:sz w:val="24"/>
                <w:szCs w:val="24"/>
              </w:rPr>
              <w:t> </w:t>
            </w:r>
          </w:p>
        </w:tc>
        <w:tc>
          <w:tcPr>
            <w:tcW w:w="3740"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1600"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4"/>
                <w:szCs w:val="24"/>
              </w:rPr>
            </w:pPr>
            <w:r w:rsidRPr="00A07264">
              <w:rPr>
                <w:sz w:val="24"/>
                <w:szCs w:val="24"/>
              </w:rPr>
              <w:t> </w:t>
            </w:r>
          </w:p>
        </w:tc>
        <w:tc>
          <w:tcPr>
            <w:tcW w:w="1500"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jc w:val="right"/>
              <w:rPr>
                <w:sz w:val="24"/>
                <w:szCs w:val="24"/>
              </w:rPr>
            </w:pPr>
            <w:r w:rsidRPr="00A07264">
              <w:rPr>
                <w:sz w:val="24"/>
                <w:szCs w:val="24"/>
              </w:rPr>
              <w:t> </w:t>
            </w:r>
          </w:p>
        </w:tc>
        <w:tc>
          <w:tcPr>
            <w:tcW w:w="169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jc w:val="right"/>
              <w:rPr>
                <w:sz w:val="24"/>
                <w:szCs w:val="24"/>
              </w:rPr>
            </w:pPr>
            <w:r w:rsidRPr="00A07264">
              <w:rPr>
                <w:sz w:val="24"/>
                <w:szCs w:val="24"/>
              </w:rPr>
              <w:t> </w:t>
            </w:r>
          </w:p>
        </w:tc>
      </w:tr>
    </w:tbl>
    <w:p w:rsidR="004760BF" w:rsidRPr="00A07264" w:rsidRDefault="004760BF" w:rsidP="000B4982">
      <w:pPr>
        <w:pStyle w:val="NormalWeb"/>
        <w:spacing w:before="120" w:after="120"/>
        <w:jc w:val="center"/>
        <w:rPr>
          <w:b/>
          <w:bCs/>
          <w:sz w:val="28"/>
          <w:szCs w:val="28"/>
          <w:lang w:val="es-MX"/>
        </w:rPr>
      </w:pPr>
    </w:p>
    <w:p w:rsidR="000B4982" w:rsidRPr="00A07264" w:rsidRDefault="001852A8" w:rsidP="004760BF">
      <w:pPr>
        <w:pStyle w:val="NormalWeb"/>
        <w:spacing w:before="0" w:after="0"/>
        <w:jc w:val="center"/>
        <w:rPr>
          <w:b/>
          <w:bCs/>
          <w:sz w:val="28"/>
          <w:szCs w:val="28"/>
          <w:lang w:val="es-MX"/>
        </w:rPr>
      </w:pPr>
      <w:r w:rsidRPr="00A07264">
        <w:rPr>
          <w:b/>
          <w:bCs/>
          <w:sz w:val="28"/>
          <w:szCs w:val="28"/>
          <w:lang w:val="es-MX"/>
        </w:rPr>
        <w:t>Biểu 03</w:t>
      </w:r>
    </w:p>
    <w:p w:rsidR="000B4982" w:rsidRPr="00A07264" w:rsidRDefault="000B4982" w:rsidP="004760BF">
      <w:pPr>
        <w:pStyle w:val="NormalWeb"/>
        <w:spacing w:before="0" w:after="0"/>
        <w:jc w:val="center"/>
        <w:rPr>
          <w:b/>
          <w:bCs/>
          <w:sz w:val="28"/>
          <w:szCs w:val="28"/>
          <w:lang w:val="es-MX"/>
        </w:rPr>
      </w:pPr>
      <w:r w:rsidRPr="00A07264">
        <w:rPr>
          <w:b/>
          <w:bCs/>
          <w:sz w:val="28"/>
          <w:szCs w:val="28"/>
          <w:lang w:val="es-MX"/>
        </w:rPr>
        <w:t xml:space="preserve">SỐ LƯỢNG THÀNH VIÊN HỘI ĐỒNG </w:t>
      </w:r>
    </w:p>
    <w:p w:rsidR="000B4982" w:rsidRPr="00A07264" w:rsidRDefault="000B4982" w:rsidP="004760BF">
      <w:pPr>
        <w:pStyle w:val="NormalWeb"/>
        <w:spacing w:before="0" w:after="0"/>
        <w:jc w:val="center"/>
        <w:rPr>
          <w:b/>
          <w:bCs/>
          <w:sz w:val="28"/>
          <w:szCs w:val="28"/>
          <w:lang w:val="es-MX"/>
        </w:rPr>
      </w:pPr>
      <w:r w:rsidRPr="00A07264">
        <w:rPr>
          <w:b/>
          <w:bCs/>
          <w:sz w:val="28"/>
          <w:szCs w:val="28"/>
          <w:lang w:val="es-MX"/>
        </w:rPr>
        <w:t>PHỐI HỢP PBGDPL CẤP TỈNH, CẤP HUYỆN</w:t>
      </w:r>
    </w:p>
    <w:p w:rsidR="000B4982" w:rsidRPr="00A07264" w:rsidRDefault="000B4982" w:rsidP="000B4982">
      <w:pPr>
        <w:pStyle w:val="NormalWeb"/>
        <w:spacing w:before="120" w:after="120"/>
        <w:ind w:firstLine="720"/>
        <w:jc w:val="both"/>
        <w:rPr>
          <w:b/>
          <w:bCs/>
          <w:sz w:val="28"/>
          <w:szCs w:val="28"/>
          <w:lang w:val="es-MX"/>
        </w:rPr>
      </w:pPr>
    </w:p>
    <w:tbl>
      <w:tblPr>
        <w:tblW w:w="9493" w:type="dxa"/>
        <w:tblLook w:val="04A0" w:firstRow="1" w:lastRow="0" w:firstColumn="1" w:lastColumn="0" w:noHBand="0" w:noVBand="1"/>
      </w:tblPr>
      <w:tblGrid>
        <w:gridCol w:w="708"/>
        <w:gridCol w:w="4674"/>
        <w:gridCol w:w="1559"/>
        <w:gridCol w:w="2552"/>
      </w:tblGrid>
      <w:tr w:rsidR="00A07264" w:rsidRPr="00A07264" w:rsidTr="001852A8">
        <w:trPr>
          <w:trHeight w:val="705"/>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b/>
                <w:bCs/>
                <w:sz w:val="26"/>
                <w:szCs w:val="26"/>
              </w:rPr>
            </w:pPr>
            <w:r w:rsidRPr="00A07264">
              <w:rPr>
                <w:b/>
                <w:bCs/>
                <w:sz w:val="26"/>
                <w:szCs w:val="26"/>
              </w:rPr>
              <w:t>STT</w:t>
            </w:r>
          </w:p>
        </w:tc>
        <w:tc>
          <w:tcPr>
            <w:tcW w:w="4674" w:type="dxa"/>
            <w:tcBorders>
              <w:top w:val="single" w:sz="4" w:space="0" w:color="auto"/>
              <w:left w:val="nil"/>
              <w:bottom w:val="single" w:sz="4" w:space="0" w:color="auto"/>
              <w:right w:val="single" w:sz="4" w:space="0" w:color="auto"/>
            </w:tcBorders>
            <w:shd w:val="clear" w:color="auto" w:fill="auto"/>
            <w:noWrap/>
            <w:vAlign w:val="center"/>
            <w:hideMark/>
          </w:tcPr>
          <w:p w:rsidR="000B4982" w:rsidRPr="00A07264" w:rsidRDefault="000B4982" w:rsidP="001852A8">
            <w:pPr>
              <w:jc w:val="center"/>
              <w:rPr>
                <w:b/>
                <w:bCs/>
                <w:sz w:val="26"/>
                <w:szCs w:val="26"/>
              </w:rPr>
            </w:pPr>
            <w:r w:rsidRPr="00A07264">
              <w:rPr>
                <w:b/>
                <w:bCs/>
                <w:sz w:val="26"/>
                <w:szCs w:val="26"/>
              </w:rPr>
              <w:t>TÊN ĐƠN VỊ</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0B4982" w:rsidRPr="00A07264" w:rsidRDefault="000B4982" w:rsidP="001852A8">
            <w:pPr>
              <w:jc w:val="center"/>
              <w:rPr>
                <w:b/>
                <w:bCs/>
                <w:sz w:val="26"/>
                <w:szCs w:val="26"/>
              </w:rPr>
            </w:pPr>
            <w:r w:rsidRPr="00A07264">
              <w:rPr>
                <w:b/>
                <w:bCs/>
                <w:sz w:val="26"/>
                <w:szCs w:val="26"/>
              </w:rPr>
              <w:t>SỐ THÀNH VIÊN</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SỐ QUYẾT ĐỊNH THÀNH LẬP</w:t>
            </w:r>
          </w:p>
        </w:tc>
      </w:tr>
      <w:tr w:rsidR="00A07264" w:rsidRPr="00A07264" w:rsidTr="001852A8">
        <w:trPr>
          <w:trHeight w:val="518"/>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rPr>
                <w:b/>
                <w:bCs/>
                <w:sz w:val="26"/>
                <w:szCs w:val="26"/>
              </w:rPr>
            </w:pPr>
            <w:r w:rsidRPr="00A07264">
              <w:rPr>
                <w:b/>
                <w:bCs/>
                <w:sz w:val="26"/>
                <w:szCs w:val="26"/>
              </w:rPr>
              <w:t> </w:t>
            </w:r>
          </w:p>
        </w:tc>
        <w:tc>
          <w:tcPr>
            <w:tcW w:w="4674"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b/>
                <w:bCs/>
                <w:sz w:val="26"/>
                <w:szCs w:val="26"/>
              </w:rPr>
            </w:pPr>
            <w:r w:rsidRPr="00A07264">
              <w:rPr>
                <w:b/>
                <w:bCs/>
                <w:sz w:val="26"/>
                <w:szCs w:val="26"/>
              </w:rPr>
              <w:t> </w:t>
            </w:r>
          </w:p>
        </w:tc>
        <w:tc>
          <w:tcPr>
            <w:tcW w:w="155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b/>
                <w:bCs/>
                <w:sz w:val="26"/>
                <w:szCs w:val="26"/>
              </w:rPr>
            </w:pPr>
            <w:r w:rsidRPr="00A07264">
              <w:rPr>
                <w:b/>
                <w:bCs/>
                <w:sz w:val="26"/>
                <w:szCs w:val="26"/>
              </w:rPr>
              <w:t> </w:t>
            </w:r>
          </w:p>
        </w:tc>
        <w:tc>
          <w:tcPr>
            <w:tcW w:w="2552"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6"/>
                <w:szCs w:val="26"/>
              </w:rPr>
            </w:pPr>
            <w:r w:rsidRPr="00A07264">
              <w:rPr>
                <w:sz w:val="26"/>
                <w:szCs w:val="26"/>
              </w:rPr>
              <w:t> </w:t>
            </w:r>
          </w:p>
        </w:tc>
      </w:tr>
      <w:tr w:rsidR="00A07264" w:rsidRPr="00A07264" w:rsidTr="001852A8">
        <w:trPr>
          <w:trHeight w:val="518"/>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0B4982" w:rsidRPr="00A07264" w:rsidRDefault="000B4982" w:rsidP="001852A8">
            <w:pPr>
              <w:jc w:val="center"/>
              <w:rPr>
                <w:sz w:val="26"/>
                <w:szCs w:val="26"/>
              </w:rPr>
            </w:pPr>
            <w:r w:rsidRPr="00A07264">
              <w:rPr>
                <w:sz w:val="26"/>
                <w:szCs w:val="26"/>
              </w:rPr>
              <w:t> </w:t>
            </w:r>
          </w:p>
        </w:tc>
        <w:tc>
          <w:tcPr>
            <w:tcW w:w="4674"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jc w:val="both"/>
              <w:rPr>
                <w:sz w:val="26"/>
                <w:szCs w:val="26"/>
              </w:rPr>
            </w:pPr>
            <w:r w:rsidRPr="00A07264">
              <w:rPr>
                <w:sz w:val="26"/>
                <w:szCs w:val="26"/>
              </w:rPr>
              <w:t> </w:t>
            </w:r>
          </w:p>
        </w:tc>
        <w:tc>
          <w:tcPr>
            <w:tcW w:w="155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c>
          <w:tcPr>
            <w:tcW w:w="2552"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jc w:val="center"/>
              <w:rPr>
                <w:sz w:val="28"/>
                <w:szCs w:val="28"/>
              </w:rPr>
            </w:pPr>
            <w:r w:rsidRPr="00A07264">
              <w:rPr>
                <w:sz w:val="28"/>
                <w:szCs w:val="28"/>
              </w:rPr>
              <w:t> </w:t>
            </w:r>
          </w:p>
        </w:tc>
      </w:tr>
      <w:tr w:rsidR="00A07264" w:rsidRPr="00A07264" w:rsidTr="001852A8">
        <w:trPr>
          <w:trHeight w:val="518"/>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0B4982" w:rsidRPr="00A07264" w:rsidRDefault="000B4982" w:rsidP="001852A8">
            <w:pPr>
              <w:jc w:val="center"/>
              <w:rPr>
                <w:sz w:val="26"/>
                <w:szCs w:val="26"/>
              </w:rPr>
            </w:pPr>
            <w:r w:rsidRPr="00A07264">
              <w:rPr>
                <w:sz w:val="26"/>
                <w:szCs w:val="26"/>
              </w:rPr>
              <w:t> </w:t>
            </w:r>
          </w:p>
        </w:tc>
        <w:tc>
          <w:tcPr>
            <w:tcW w:w="4674"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jc w:val="both"/>
              <w:rPr>
                <w:sz w:val="26"/>
                <w:szCs w:val="26"/>
              </w:rPr>
            </w:pPr>
            <w:r w:rsidRPr="00A07264">
              <w:rPr>
                <w:sz w:val="26"/>
                <w:szCs w:val="26"/>
              </w:rPr>
              <w:t> </w:t>
            </w:r>
          </w:p>
        </w:tc>
        <w:tc>
          <w:tcPr>
            <w:tcW w:w="155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c>
          <w:tcPr>
            <w:tcW w:w="2552"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jc w:val="center"/>
              <w:rPr>
                <w:sz w:val="26"/>
                <w:szCs w:val="26"/>
              </w:rPr>
            </w:pPr>
            <w:r w:rsidRPr="00A07264">
              <w:rPr>
                <w:sz w:val="26"/>
                <w:szCs w:val="26"/>
              </w:rPr>
              <w:t> </w:t>
            </w:r>
          </w:p>
        </w:tc>
      </w:tr>
      <w:tr w:rsidR="000B4982" w:rsidRPr="00A07264" w:rsidTr="001852A8">
        <w:trPr>
          <w:trHeight w:val="518"/>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0B4982" w:rsidRPr="00A07264" w:rsidRDefault="000B4982" w:rsidP="001852A8">
            <w:pPr>
              <w:jc w:val="center"/>
              <w:rPr>
                <w:sz w:val="26"/>
                <w:szCs w:val="26"/>
              </w:rPr>
            </w:pPr>
            <w:r w:rsidRPr="00A07264">
              <w:rPr>
                <w:sz w:val="26"/>
                <w:szCs w:val="26"/>
              </w:rPr>
              <w:t> </w:t>
            </w:r>
          </w:p>
        </w:tc>
        <w:tc>
          <w:tcPr>
            <w:tcW w:w="4674"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jc w:val="both"/>
              <w:rPr>
                <w:sz w:val="26"/>
                <w:szCs w:val="26"/>
              </w:rPr>
            </w:pPr>
            <w:r w:rsidRPr="00A07264">
              <w:rPr>
                <w:sz w:val="26"/>
                <w:szCs w:val="26"/>
              </w:rPr>
              <w:t> </w:t>
            </w:r>
          </w:p>
        </w:tc>
        <w:tc>
          <w:tcPr>
            <w:tcW w:w="155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jc w:val="right"/>
              <w:rPr>
                <w:sz w:val="26"/>
                <w:szCs w:val="26"/>
              </w:rPr>
            </w:pPr>
            <w:r w:rsidRPr="00A07264">
              <w:rPr>
                <w:sz w:val="26"/>
                <w:szCs w:val="26"/>
              </w:rPr>
              <w:t> </w:t>
            </w:r>
          </w:p>
        </w:tc>
        <w:tc>
          <w:tcPr>
            <w:tcW w:w="2552"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jc w:val="center"/>
              <w:rPr>
                <w:sz w:val="26"/>
                <w:szCs w:val="26"/>
              </w:rPr>
            </w:pPr>
            <w:r w:rsidRPr="00A07264">
              <w:rPr>
                <w:sz w:val="26"/>
                <w:szCs w:val="26"/>
              </w:rPr>
              <w:t> </w:t>
            </w:r>
          </w:p>
        </w:tc>
      </w:tr>
    </w:tbl>
    <w:p w:rsidR="001852A8" w:rsidRPr="00A07264" w:rsidRDefault="001852A8" w:rsidP="004760BF">
      <w:pPr>
        <w:pStyle w:val="NormalWeb"/>
        <w:spacing w:before="0" w:after="0"/>
        <w:jc w:val="center"/>
        <w:rPr>
          <w:b/>
          <w:bCs/>
          <w:sz w:val="28"/>
          <w:szCs w:val="28"/>
          <w:lang w:val="es-MX"/>
        </w:rPr>
      </w:pPr>
    </w:p>
    <w:p w:rsidR="001852A8" w:rsidRPr="00A07264" w:rsidRDefault="001852A8" w:rsidP="004760BF">
      <w:pPr>
        <w:pStyle w:val="NormalWeb"/>
        <w:spacing w:before="0" w:after="0"/>
        <w:jc w:val="center"/>
        <w:rPr>
          <w:b/>
          <w:bCs/>
          <w:sz w:val="28"/>
          <w:szCs w:val="28"/>
          <w:lang w:val="es-MX"/>
        </w:rPr>
      </w:pPr>
      <w:r w:rsidRPr="00A07264">
        <w:rPr>
          <w:b/>
          <w:bCs/>
          <w:sz w:val="28"/>
          <w:szCs w:val="28"/>
          <w:lang w:val="es-MX"/>
        </w:rPr>
        <w:t>Biểu 04</w:t>
      </w:r>
    </w:p>
    <w:p w:rsidR="000B4982" w:rsidRPr="00A07264" w:rsidRDefault="000B4982" w:rsidP="004760BF">
      <w:pPr>
        <w:pStyle w:val="NormalWeb"/>
        <w:spacing w:before="0" w:after="0"/>
        <w:jc w:val="center"/>
        <w:rPr>
          <w:b/>
          <w:bCs/>
          <w:sz w:val="28"/>
          <w:szCs w:val="28"/>
          <w:lang w:val="es-MX"/>
        </w:rPr>
      </w:pPr>
      <w:r w:rsidRPr="00A07264">
        <w:rPr>
          <w:b/>
          <w:bCs/>
          <w:sz w:val="28"/>
          <w:szCs w:val="28"/>
          <w:lang w:val="es-MX"/>
        </w:rPr>
        <w:t>KẾT QUẢ PBGDPL CHO CÁC ĐỐI TƯỢNG ĐẶC THÙ</w:t>
      </w:r>
    </w:p>
    <w:p w:rsidR="004760BF" w:rsidRPr="00A07264" w:rsidRDefault="004760BF" w:rsidP="000B4982">
      <w:pPr>
        <w:pStyle w:val="NormalWeb"/>
        <w:spacing w:before="120" w:after="120"/>
        <w:jc w:val="center"/>
        <w:rPr>
          <w:b/>
          <w:bCs/>
          <w:sz w:val="28"/>
          <w:szCs w:val="28"/>
          <w:lang w:val="es-MX"/>
        </w:rPr>
      </w:pPr>
    </w:p>
    <w:tbl>
      <w:tblPr>
        <w:tblW w:w="9762" w:type="dxa"/>
        <w:tblInd w:w="-431" w:type="dxa"/>
        <w:tblLook w:val="04A0" w:firstRow="1" w:lastRow="0" w:firstColumn="1" w:lastColumn="0" w:noHBand="0" w:noVBand="1"/>
      </w:tblPr>
      <w:tblGrid>
        <w:gridCol w:w="710"/>
        <w:gridCol w:w="1701"/>
        <w:gridCol w:w="3402"/>
        <w:gridCol w:w="1276"/>
        <w:gridCol w:w="1559"/>
        <w:gridCol w:w="1114"/>
      </w:tblGrid>
      <w:tr w:rsidR="00A07264" w:rsidRPr="00A07264" w:rsidTr="001852A8">
        <w:trPr>
          <w:trHeight w:val="945"/>
        </w:trPr>
        <w:tc>
          <w:tcPr>
            <w:tcW w:w="71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0B4982" w:rsidRPr="00A07264" w:rsidRDefault="000B4982" w:rsidP="001852A8">
            <w:pPr>
              <w:jc w:val="center"/>
              <w:rPr>
                <w:b/>
                <w:bCs/>
                <w:sz w:val="24"/>
                <w:szCs w:val="24"/>
              </w:rPr>
            </w:pPr>
            <w:r w:rsidRPr="00A07264">
              <w:rPr>
                <w:b/>
                <w:bCs/>
                <w:sz w:val="24"/>
                <w:szCs w:val="24"/>
              </w:rPr>
              <w:t>STT</w:t>
            </w:r>
          </w:p>
        </w:tc>
        <w:tc>
          <w:tcPr>
            <w:tcW w:w="170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0B4982" w:rsidRPr="00A07264" w:rsidRDefault="000B4982" w:rsidP="001852A8">
            <w:pPr>
              <w:jc w:val="center"/>
              <w:rPr>
                <w:b/>
                <w:bCs/>
                <w:sz w:val="24"/>
                <w:szCs w:val="24"/>
              </w:rPr>
            </w:pPr>
            <w:r w:rsidRPr="00A07264">
              <w:rPr>
                <w:b/>
                <w:bCs/>
                <w:sz w:val="24"/>
                <w:szCs w:val="24"/>
              </w:rPr>
              <w:t>TÊN ĐƠN VỊ</w:t>
            </w:r>
          </w:p>
        </w:tc>
        <w:tc>
          <w:tcPr>
            <w:tcW w:w="340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 xml:space="preserve">VĂN BẢN HƯỚNG DẪN, </w:t>
            </w:r>
            <w:r w:rsidRPr="00A07264">
              <w:rPr>
                <w:b/>
                <w:bCs/>
                <w:sz w:val="24"/>
                <w:szCs w:val="24"/>
              </w:rPr>
              <w:br/>
              <w:t>CHỈ ĐẠO THỰC HIỆN</w:t>
            </w:r>
          </w:p>
        </w:tc>
        <w:tc>
          <w:tcPr>
            <w:tcW w:w="2835" w:type="dxa"/>
            <w:gridSpan w:val="2"/>
            <w:tcBorders>
              <w:top w:val="single" w:sz="4" w:space="0" w:color="auto"/>
              <w:left w:val="nil"/>
              <w:bottom w:val="single" w:sz="4" w:space="0" w:color="auto"/>
              <w:right w:val="single" w:sz="4" w:space="0" w:color="auto"/>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PHỔ BIẾN PHÁP LUẬT TRỰC TIẾP</w:t>
            </w:r>
          </w:p>
        </w:tc>
        <w:tc>
          <w:tcPr>
            <w:tcW w:w="111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SỐ LƯỢNG TÀI LIỆU</w:t>
            </w:r>
            <w:r w:rsidRPr="00A07264">
              <w:rPr>
                <w:b/>
                <w:bCs/>
                <w:sz w:val="24"/>
                <w:szCs w:val="24"/>
              </w:rPr>
              <w:br/>
              <w:t>CẤP PHÁT</w:t>
            </w:r>
          </w:p>
        </w:tc>
      </w:tr>
      <w:tr w:rsidR="00A07264" w:rsidRPr="00A07264" w:rsidTr="001852A8">
        <w:trPr>
          <w:trHeight w:val="945"/>
        </w:trPr>
        <w:tc>
          <w:tcPr>
            <w:tcW w:w="710" w:type="dxa"/>
            <w:vMerge/>
            <w:tcBorders>
              <w:top w:val="single" w:sz="4" w:space="0" w:color="auto"/>
              <w:left w:val="single" w:sz="4" w:space="0" w:color="auto"/>
              <w:bottom w:val="single" w:sz="4" w:space="0" w:color="000000"/>
              <w:right w:val="single" w:sz="4" w:space="0" w:color="auto"/>
            </w:tcBorders>
            <w:vAlign w:val="center"/>
            <w:hideMark/>
          </w:tcPr>
          <w:p w:rsidR="000B4982" w:rsidRPr="00A07264" w:rsidRDefault="000B4982" w:rsidP="001852A8">
            <w:pPr>
              <w:rPr>
                <w:b/>
                <w:bCs/>
                <w:sz w:val="24"/>
                <w:szCs w:val="24"/>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rsidR="000B4982" w:rsidRPr="00A07264" w:rsidRDefault="000B4982" w:rsidP="001852A8">
            <w:pPr>
              <w:rPr>
                <w:b/>
                <w:bCs/>
                <w:sz w:val="24"/>
                <w:szCs w:val="24"/>
              </w:rPr>
            </w:pPr>
          </w:p>
        </w:tc>
        <w:tc>
          <w:tcPr>
            <w:tcW w:w="3402" w:type="dxa"/>
            <w:vMerge/>
            <w:tcBorders>
              <w:top w:val="single" w:sz="4" w:space="0" w:color="auto"/>
              <w:left w:val="single" w:sz="4" w:space="0" w:color="auto"/>
              <w:bottom w:val="single" w:sz="4" w:space="0" w:color="000000"/>
              <w:right w:val="single" w:sz="4" w:space="0" w:color="auto"/>
            </w:tcBorders>
            <w:vAlign w:val="center"/>
            <w:hideMark/>
          </w:tcPr>
          <w:p w:rsidR="000B4982" w:rsidRPr="00A07264" w:rsidRDefault="000B4982" w:rsidP="001852A8">
            <w:pPr>
              <w:rPr>
                <w:b/>
                <w:bCs/>
                <w:sz w:val="24"/>
                <w:szCs w:val="24"/>
              </w:rPr>
            </w:pPr>
          </w:p>
        </w:tc>
        <w:tc>
          <w:tcPr>
            <w:tcW w:w="1276" w:type="dxa"/>
            <w:tcBorders>
              <w:top w:val="nil"/>
              <w:left w:val="nil"/>
              <w:bottom w:val="single" w:sz="4" w:space="0" w:color="auto"/>
              <w:right w:val="nil"/>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SỐ CUỘC</w:t>
            </w:r>
          </w:p>
        </w:tc>
        <w:tc>
          <w:tcPr>
            <w:tcW w:w="1559" w:type="dxa"/>
            <w:tcBorders>
              <w:top w:val="nil"/>
              <w:left w:val="single" w:sz="4" w:space="0" w:color="auto"/>
              <w:bottom w:val="single" w:sz="4" w:space="0" w:color="auto"/>
              <w:right w:val="single" w:sz="4" w:space="0" w:color="auto"/>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SỐ LƯỢT NGƯỜI</w:t>
            </w:r>
            <w:r w:rsidRPr="00A07264">
              <w:rPr>
                <w:b/>
                <w:bCs/>
                <w:sz w:val="24"/>
                <w:szCs w:val="24"/>
              </w:rPr>
              <w:br/>
              <w:t xml:space="preserve"> THAM DỰ</w:t>
            </w:r>
          </w:p>
        </w:tc>
        <w:tc>
          <w:tcPr>
            <w:tcW w:w="1114" w:type="dxa"/>
            <w:vMerge/>
            <w:tcBorders>
              <w:top w:val="single" w:sz="4" w:space="0" w:color="auto"/>
              <w:left w:val="single" w:sz="4" w:space="0" w:color="auto"/>
              <w:bottom w:val="single" w:sz="4" w:space="0" w:color="000000"/>
              <w:right w:val="single" w:sz="4" w:space="0" w:color="auto"/>
            </w:tcBorders>
            <w:vAlign w:val="center"/>
            <w:hideMark/>
          </w:tcPr>
          <w:p w:rsidR="000B4982" w:rsidRPr="00A07264" w:rsidRDefault="000B4982" w:rsidP="001852A8">
            <w:pPr>
              <w:rPr>
                <w:b/>
                <w:bCs/>
                <w:sz w:val="24"/>
                <w:szCs w:val="24"/>
              </w:rPr>
            </w:pPr>
          </w:p>
        </w:tc>
      </w:tr>
      <w:tr w:rsidR="00A07264" w:rsidRPr="00A07264" w:rsidTr="001852A8">
        <w:trPr>
          <w:trHeight w:val="525"/>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rPr>
                <w:b/>
                <w:bCs/>
                <w:sz w:val="24"/>
                <w:szCs w:val="24"/>
              </w:rPr>
            </w:pPr>
            <w:r w:rsidRPr="00A07264">
              <w:rPr>
                <w:b/>
                <w:bCs/>
                <w:sz w:val="24"/>
                <w:szCs w:val="24"/>
              </w:rPr>
              <w:t> </w:t>
            </w:r>
          </w:p>
        </w:tc>
        <w:tc>
          <w:tcPr>
            <w:tcW w:w="1701"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b/>
                <w:bCs/>
                <w:sz w:val="24"/>
                <w:szCs w:val="24"/>
              </w:rPr>
            </w:pPr>
            <w:r w:rsidRPr="00A07264">
              <w:rPr>
                <w:b/>
                <w:bCs/>
                <w:sz w:val="24"/>
                <w:szCs w:val="24"/>
              </w:rPr>
              <w:t> </w:t>
            </w:r>
          </w:p>
        </w:tc>
        <w:tc>
          <w:tcPr>
            <w:tcW w:w="3402"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b/>
                <w:bCs/>
                <w:sz w:val="24"/>
                <w:szCs w:val="24"/>
              </w:rPr>
            </w:pPr>
            <w:r w:rsidRPr="00A07264">
              <w:rPr>
                <w:b/>
                <w:bCs/>
                <w:sz w:val="24"/>
                <w:szCs w:val="24"/>
              </w:rPr>
              <w:t> </w:t>
            </w:r>
          </w:p>
        </w:tc>
        <w:tc>
          <w:tcPr>
            <w:tcW w:w="1276" w:type="dxa"/>
            <w:tcBorders>
              <w:top w:val="nil"/>
              <w:left w:val="nil"/>
              <w:bottom w:val="single" w:sz="4" w:space="0" w:color="auto"/>
              <w:right w:val="nil"/>
            </w:tcBorders>
            <w:shd w:val="clear" w:color="auto" w:fill="auto"/>
            <w:vAlign w:val="center"/>
            <w:hideMark/>
          </w:tcPr>
          <w:p w:rsidR="000B4982" w:rsidRPr="00A07264" w:rsidRDefault="000B4982" w:rsidP="001852A8">
            <w:pPr>
              <w:jc w:val="right"/>
              <w:rPr>
                <w:b/>
                <w:bCs/>
                <w:sz w:val="24"/>
                <w:szCs w:val="24"/>
              </w:rPr>
            </w:pPr>
            <w:r w:rsidRPr="00A07264">
              <w:rPr>
                <w:b/>
                <w:bCs/>
                <w:sz w:val="24"/>
                <w:szCs w:val="24"/>
              </w:rPr>
              <w:t> </w:t>
            </w:r>
          </w:p>
        </w:tc>
        <w:tc>
          <w:tcPr>
            <w:tcW w:w="1559" w:type="dxa"/>
            <w:tcBorders>
              <w:top w:val="nil"/>
              <w:left w:val="single" w:sz="4" w:space="0" w:color="auto"/>
              <w:bottom w:val="single" w:sz="4" w:space="0" w:color="auto"/>
              <w:right w:val="nil"/>
            </w:tcBorders>
            <w:shd w:val="clear" w:color="auto" w:fill="auto"/>
            <w:vAlign w:val="center"/>
            <w:hideMark/>
          </w:tcPr>
          <w:p w:rsidR="000B4982" w:rsidRPr="00A07264" w:rsidRDefault="000B4982" w:rsidP="001852A8">
            <w:pPr>
              <w:jc w:val="right"/>
              <w:rPr>
                <w:b/>
                <w:bCs/>
                <w:sz w:val="24"/>
                <w:szCs w:val="24"/>
              </w:rPr>
            </w:pPr>
            <w:r w:rsidRPr="00A07264">
              <w:rPr>
                <w:b/>
                <w:bCs/>
                <w:sz w:val="24"/>
                <w:szCs w:val="24"/>
              </w:rPr>
              <w:t> </w:t>
            </w:r>
          </w:p>
        </w:tc>
        <w:tc>
          <w:tcPr>
            <w:tcW w:w="1114" w:type="dxa"/>
            <w:tcBorders>
              <w:top w:val="nil"/>
              <w:left w:val="single" w:sz="4" w:space="0" w:color="auto"/>
              <w:bottom w:val="single" w:sz="4" w:space="0" w:color="auto"/>
              <w:right w:val="single" w:sz="4" w:space="0" w:color="auto"/>
            </w:tcBorders>
            <w:shd w:val="clear" w:color="auto" w:fill="auto"/>
            <w:vAlign w:val="center"/>
            <w:hideMark/>
          </w:tcPr>
          <w:p w:rsidR="000B4982" w:rsidRPr="00A07264" w:rsidRDefault="000B4982" w:rsidP="001852A8">
            <w:pPr>
              <w:jc w:val="right"/>
              <w:rPr>
                <w:b/>
                <w:bCs/>
                <w:sz w:val="24"/>
                <w:szCs w:val="24"/>
              </w:rPr>
            </w:pPr>
            <w:r w:rsidRPr="00A07264">
              <w:rPr>
                <w:b/>
                <w:bCs/>
                <w:sz w:val="24"/>
                <w:szCs w:val="24"/>
              </w:rPr>
              <w:t> </w:t>
            </w:r>
          </w:p>
        </w:tc>
      </w:tr>
      <w:tr w:rsidR="00A07264" w:rsidRPr="00A07264" w:rsidTr="001852A8">
        <w:trPr>
          <w:trHeight w:val="315"/>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4"/>
                <w:szCs w:val="24"/>
              </w:rPr>
            </w:pPr>
            <w:r w:rsidRPr="00A07264">
              <w:rPr>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3402" w:type="dxa"/>
            <w:tcBorders>
              <w:top w:val="nil"/>
              <w:left w:val="nil"/>
              <w:bottom w:val="single" w:sz="4" w:space="0" w:color="auto"/>
              <w:right w:val="nil"/>
            </w:tcBorders>
            <w:shd w:val="clear" w:color="auto" w:fill="auto"/>
            <w:vAlign w:val="center"/>
            <w:hideMark/>
          </w:tcPr>
          <w:p w:rsidR="000B4982" w:rsidRPr="00A07264" w:rsidRDefault="000B4982" w:rsidP="001852A8">
            <w:pPr>
              <w:jc w:val="both"/>
              <w:rPr>
                <w:sz w:val="24"/>
                <w:szCs w:val="24"/>
              </w:rPr>
            </w:pPr>
            <w:r w:rsidRPr="00A07264">
              <w:rPr>
                <w:sz w:val="24"/>
                <w:szCs w:val="24"/>
              </w:rPr>
              <w:t> </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rsidR="000B4982" w:rsidRPr="00A07264" w:rsidRDefault="000B4982" w:rsidP="001852A8">
            <w:pPr>
              <w:jc w:val="right"/>
              <w:rPr>
                <w:sz w:val="24"/>
                <w:szCs w:val="24"/>
              </w:rPr>
            </w:pPr>
            <w:r w:rsidRPr="00A07264">
              <w:rPr>
                <w:sz w:val="24"/>
                <w:szCs w:val="24"/>
              </w:rPr>
              <w:t> </w:t>
            </w:r>
          </w:p>
        </w:tc>
        <w:tc>
          <w:tcPr>
            <w:tcW w:w="1559"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1114"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r>
      <w:tr w:rsidR="00A07264" w:rsidRPr="00A07264" w:rsidTr="001852A8">
        <w:trPr>
          <w:trHeight w:val="315"/>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0B4982" w:rsidRPr="00A07264" w:rsidRDefault="000B4982" w:rsidP="001852A8">
            <w:pPr>
              <w:jc w:val="center"/>
              <w:rPr>
                <w:sz w:val="24"/>
                <w:szCs w:val="24"/>
              </w:rPr>
            </w:pPr>
            <w:r w:rsidRPr="00A07264">
              <w:rPr>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3402" w:type="dxa"/>
            <w:tcBorders>
              <w:top w:val="nil"/>
              <w:left w:val="nil"/>
              <w:bottom w:val="single" w:sz="4" w:space="0" w:color="auto"/>
              <w:right w:val="nil"/>
            </w:tcBorders>
            <w:shd w:val="clear" w:color="auto" w:fill="auto"/>
            <w:vAlign w:val="center"/>
            <w:hideMark/>
          </w:tcPr>
          <w:p w:rsidR="000B4982" w:rsidRPr="00A07264" w:rsidRDefault="000B4982" w:rsidP="001852A8">
            <w:pPr>
              <w:jc w:val="both"/>
              <w:rPr>
                <w:sz w:val="24"/>
                <w:szCs w:val="24"/>
              </w:rPr>
            </w:pPr>
            <w:r w:rsidRPr="00A07264">
              <w:rPr>
                <w:sz w:val="24"/>
                <w:szCs w:val="24"/>
              </w:rPr>
              <w:t> </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1559"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1114"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r>
      <w:tr w:rsidR="00A07264" w:rsidRPr="00A07264" w:rsidTr="001852A8">
        <w:trPr>
          <w:trHeight w:val="315"/>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4"/>
                <w:szCs w:val="24"/>
              </w:rPr>
            </w:pPr>
            <w:r w:rsidRPr="00A07264">
              <w:rPr>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3402" w:type="dxa"/>
            <w:tcBorders>
              <w:top w:val="nil"/>
              <w:left w:val="nil"/>
              <w:bottom w:val="single" w:sz="4" w:space="0" w:color="auto"/>
              <w:right w:val="nil"/>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1559"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1114"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r>
      <w:tr w:rsidR="00A07264" w:rsidRPr="00A07264" w:rsidTr="001852A8">
        <w:trPr>
          <w:trHeight w:val="315"/>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0B4982" w:rsidRPr="00A07264" w:rsidRDefault="000B4982" w:rsidP="001852A8">
            <w:pPr>
              <w:jc w:val="center"/>
              <w:rPr>
                <w:sz w:val="24"/>
                <w:szCs w:val="24"/>
              </w:rPr>
            </w:pPr>
            <w:r w:rsidRPr="00A07264">
              <w:rPr>
                <w:sz w:val="24"/>
                <w:szCs w:val="24"/>
              </w:rPr>
              <w:t> </w:t>
            </w:r>
          </w:p>
        </w:tc>
        <w:tc>
          <w:tcPr>
            <w:tcW w:w="1701" w:type="dxa"/>
            <w:tcBorders>
              <w:top w:val="nil"/>
              <w:left w:val="nil"/>
              <w:bottom w:val="single" w:sz="4" w:space="0" w:color="auto"/>
              <w:right w:val="single" w:sz="4" w:space="0" w:color="auto"/>
            </w:tcBorders>
            <w:shd w:val="clear" w:color="auto" w:fill="auto"/>
            <w:noWrap/>
            <w:vAlign w:val="bottom"/>
            <w:hideMark/>
          </w:tcPr>
          <w:p w:rsidR="000B4982" w:rsidRPr="00A07264" w:rsidRDefault="000B4982" w:rsidP="001852A8">
            <w:pPr>
              <w:rPr>
                <w:sz w:val="24"/>
                <w:szCs w:val="24"/>
              </w:rPr>
            </w:pPr>
            <w:r w:rsidRPr="00A07264">
              <w:rPr>
                <w:sz w:val="24"/>
                <w:szCs w:val="24"/>
              </w:rPr>
              <w:t> </w:t>
            </w:r>
          </w:p>
        </w:tc>
        <w:tc>
          <w:tcPr>
            <w:tcW w:w="3402" w:type="dxa"/>
            <w:tcBorders>
              <w:top w:val="nil"/>
              <w:left w:val="nil"/>
              <w:bottom w:val="single" w:sz="4" w:space="0" w:color="auto"/>
              <w:right w:val="single" w:sz="4" w:space="0" w:color="auto"/>
            </w:tcBorders>
            <w:shd w:val="clear" w:color="auto" w:fill="auto"/>
            <w:noWrap/>
            <w:vAlign w:val="bottom"/>
            <w:hideMark/>
          </w:tcPr>
          <w:p w:rsidR="000B4982" w:rsidRPr="00A07264" w:rsidRDefault="000B4982" w:rsidP="001852A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1559"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1114"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r>
    </w:tbl>
    <w:p w:rsidR="000B4982" w:rsidRPr="00A07264" w:rsidRDefault="000B4982" w:rsidP="000B4982">
      <w:pPr>
        <w:pStyle w:val="NormalWeb"/>
        <w:spacing w:before="120" w:after="120"/>
        <w:ind w:firstLine="720"/>
        <w:jc w:val="center"/>
        <w:rPr>
          <w:b/>
          <w:bCs/>
          <w:sz w:val="28"/>
          <w:szCs w:val="28"/>
          <w:lang w:val="es-MX"/>
        </w:rPr>
      </w:pPr>
    </w:p>
    <w:p w:rsidR="004760BF" w:rsidRPr="00A07264" w:rsidRDefault="004760BF" w:rsidP="004760BF">
      <w:pPr>
        <w:pStyle w:val="NormalWeb"/>
        <w:spacing w:before="120" w:after="120"/>
        <w:jc w:val="center"/>
        <w:rPr>
          <w:b/>
          <w:bCs/>
          <w:sz w:val="28"/>
          <w:szCs w:val="28"/>
          <w:lang w:val="es-MX"/>
        </w:rPr>
      </w:pPr>
    </w:p>
    <w:p w:rsidR="000B4982" w:rsidRPr="00A07264" w:rsidRDefault="001852A8" w:rsidP="004760BF">
      <w:pPr>
        <w:pStyle w:val="NormalWeb"/>
        <w:spacing w:before="0" w:after="0"/>
        <w:jc w:val="center"/>
        <w:rPr>
          <w:b/>
          <w:bCs/>
          <w:sz w:val="28"/>
          <w:szCs w:val="28"/>
          <w:lang w:val="es-MX"/>
        </w:rPr>
      </w:pPr>
      <w:r w:rsidRPr="00A07264">
        <w:rPr>
          <w:b/>
          <w:bCs/>
          <w:sz w:val="28"/>
          <w:szCs w:val="28"/>
          <w:lang w:val="es-MX"/>
        </w:rPr>
        <w:t>Biểu 05</w:t>
      </w:r>
    </w:p>
    <w:p w:rsidR="000B4982" w:rsidRPr="00A07264" w:rsidRDefault="000B4982" w:rsidP="004760BF">
      <w:pPr>
        <w:pStyle w:val="NormalWeb"/>
        <w:spacing w:before="0" w:after="0"/>
        <w:jc w:val="center"/>
        <w:rPr>
          <w:b/>
          <w:bCs/>
          <w:sz w:val="28"/>
          <w:szCs w:val="28"/>
          <w:lang w:val="es-MX"/>
        </w:rPr>
      </w:pPr>
      <w:r w:rsidRPr="00A07264">
        <w:rPr>
          <w:b/>
          <w:bCs/>
          <w:sz w:val="28"/>
          <w:szCs w:val="28"/>
          <w:lang w:val="es-MX"/>
        </w:rPr>
        <w:t>KẾT QUẢ CÔNG TÁC PBGDPL TRONG NHÀ TRƯỜNG</w:t>
      </w:r>
    </w:p>
    <w:p w:rsidR="001852A8" w:rsidRPr="00A07264" w:rsidRDefault="001852A8" w:rsidP="004760BF">
      <w:pPr>
        <w:pStyle w:val="NormalWeb"/>
        <w:spacing w:before="0" w:after="0"/>
        <w:jc w:val="center"/>
        <w:rPr>
          <w:b/>
          <w:bCs/>
          <w:sz w:val="28"/>
          <w:szCs w:val="28"/>
          <w:lang w:val="es-MX"/>
        </w:rPr>
      </w:pPr>
    </w:p>
    <w:tbl>
      <w:tblPr>
        <w:tblW w:w="10207" w:type="dxa"/>
        <w:tblInd w:w="-856" w:type="dxa"/>
        <w:tblLook w:val="04A0" w:firstRow="1" w:lastRow="0" w:firstColumn="1" w:lastColumn="0" w:noHBand="0" w:noVBand="1"/>
      </w:tblPr>
      <w:tblGrid>
        <w:gridCol w:w="709"/>
        <w:gridCol w:w="2694"/>
        <w:gridCol w:w="2268"/>
        <w:gridCol w:w="1559"/>
        <w:gridCol w:w="1701"/>
        <w:gridCol w:w="1276"/>
      </w:tblGrid>
      <w:tr w:rsidR="00A07264" w:rsidRPr="00A07264" w:rsidTr="001852A8">
        <w:trPr>
          <w:trHeight w:val="945"/>
        </w:trPr>
        <w:tc>
          <w:tcPr>
            <w:tcW w:w="709"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0B4982" w:rsidRPr="00A07264" w:rsidRDefault="000B4982" w:rsidP="001852A8">
            <w:pPr>
              <w:jc w:val="center"/>
              <w:rPr>
                <w:b/>
                <w:bCs/>
                <w:sz w:val="24"/>
                <w:szCs w:val="24"/>
              </w:rPr>
            </w:pPr>
            <w:r w:rsidRPr="00A07264">
              <w:rPr>
                <w:b/>
                <w:bCs/>
                <w:sz w:val="24"/>
                <w:szCs w:val="24"/>
              </w:rPr>
              <w:t>STT</w:t>
            </w:r>
          </w:p>
        </w:tc>
        <w:tc>
          <w:tcPr>
            <w:tcW w:w="269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0B4982" w:rsidRPr="00A07264" w:rsidRDefault="000B4982" w:rsidP="001852A8">
            <w:pPr>
              <w:jc w:val="center"/>
              <w:rPr>
                <w:b/>
                <w:bCs/>
                <w:sz w:val="24"/>
                <w:szCs w:val="24"/>
              </w:rPr>
            </w:pPr>
            <w:r w:rsidRPr="00A07264">
              <w:rPr>
                <w:b/>
                <w:bCs/>
                <w:sz w:val="24"/>
                <w:szCs w:val="24"/>
              </w:rPr>
              <w:t>TÊN ĐƠN VỊ</w:t>
            </w:r>
          </w:p>
        </w:tc>
        <w:tc>
          <w:tcPr>
            <w:tcW w:w="226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0B4982" w:rsidRPr="00A07264" w:rsidRDefault="000B4982" w:rsidP="001852A8">
            <w:pPr>
              <w:jc w:val="center"/>
              <w:rPr>
                <w:b/>
                <w:bCs/>
                <w:sz w:val="24"/>
                <w:szCs w:val="24"/>
              </w:rPr>
            </w:pPr>
            <w:r w:rsidRPr="00A07264">
              <w:rPr>
                <w:b/>
                <w:bCs/>
                <w:sz w:val="24"/>
                <w:szCs w:val="24"/>
              </w:rPr>
              <w:t>VB CHỈ ĐẠO</w:t>
            </w:r>
          </w:p>
        </w:tc>
        <w:tc>
          <w:tcPr>
            <w:tcW w:w="3260" w:type="dxa"/>
            <w:gridSpan w:val="2"/>
            <w:tcBorders>
              <w:top w:val="single" w:sz="4" w:space="0" w:color="auto"/>
              <w:left w:val="nil"/>
              <w:bottom w:val="single" w:sz="4" w:space="0" w:color="auto"/>
              <w:right w:val="single" w:sz="4" w:space="0" w:color="auto"/>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PHỔ BIẾN PHÁP LUẬT TRỰC TIẾP</w:t>
            </w:r>
          </w:p>
        </w:tc>
        <w:tc>
          <w:tcPr>
            <w:tcW w:w="127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SỐ LƯỢNG TÀI LIỆU</w:t>
            </w:r>
            <w:r w:rsidRPr="00A07264">
              <w:rPr>
                <w:b/>
                <w:bCs/>
                <w:sz w:val="24"/>
                <w:szCs w:val="24"/>
              </w:rPr>
              <w:br/>
              <w:t>CẤP PHÁT</w:t>
            </w:r>
          </w:p>
        </w:tc>
      </w:tr>
      <w:tr w:rsidR="00A07264" w:rsidRPr="00A07264" w:rsidTr="001852A8">
        <w:trPr>
          <w:trHeight w:val="1260"/>
        </w:trPr>
        <w:tc>
          <w:tcPr>
            <w:tcW w:w="709" w:type="dxa"/>
            <w:vMerge/>
            <w:tcBorders>
              <w:top w:val="single" w:sz="4" w:space="0" w:color="auto"/>
              <w:left w:val="single" w:sz="4" w:space="0" w:color="auto"/>
              <w:bottom w:val="single" w:sz="4" w:space="0" w:color="000000"/>
              <w:right w:val="single" w:sz="4" w:space="0" w:color="auto"/>
            </w:tcBorders>
            <w:vAlign w:val="center"/>
            <w:hideMark/>
          </w:tcPr>
          <w:p w:rsidR="000B4982" w:rsidRPr="00A07264" w:rsidRDefault="000B4982" w:rsidP="001852A8">
            <w:pPr>
              <w:rPr>
                <w:b/>
                <w:bCs/>
                <w:sz w:val="24"/>
                <w:szCs w:val="24"/>
              </w:rPr>
            </w:pPr>
          </w:p>
        </w:tc>
        <w:tc>
          <w:tcPr>
            <w:tcW w:w="2694" w:type="dxa"/>
            <w:vMerge/>
            <w:tcBorders>
              <w:top w:val="single" w:sz="4" w:space="0" w:color="auto"/>
              <w:left w:val="single" w:sz="4" w:space="0" w:color="auto"/>
              <w:bottom w:val="single" w:sz="4" w:space="0" w:color="000000"/>
              <w:right w:val="single" w:sz="4" w:space="0" w:color="auto"/>
            </w:tcBorders>
            <w:vAlign w:val="center"/>
            <w:hideMark/>
          </w:tcPr>
          <w:p w:rsidR="000B4982" w:rsidRPr="00A07264" w:rsidRDefault="000B4982" w:rsidP="001852A8">
            <w:pPr>
              <w:rPr>
                <w:b/>
                <w:bCs/>
                <w:sz w:val="24"/>
                <w:szCs w:val="24"/>
              </w:rPr>
            </w:pPr>
          </w:p>
        </w:tc>
        <w:tc>
          <w:tcPr>
            <w:tcW w:w="2268" w:type="dxa"/>
            <w:vMerge/>
            <w:tcBorders>
              <w:top w:val="single" w:sz="4" w:space="0" w:color="auto"/>
              <w:left w:val="single" w:sz="4" w:space="0" w:color="auto"/>
              <w:bottom w:val="single" w:sz="4" w:space="0" w:color="000000"/>
              <w:right w:val="single" w:sz="4" w:space="0" w:color="auto"/>
            </w:tcBorders>
            <w:vAlign w:val="center"/>
            <w:hideMark/>
          </w:tcPr>
          <w:p w:rsidR="000B4982" w:rsidRPr="00A07264" w:rsidRDefault="000B4982" w:rsidP="001852A8">
            <w:pPr>
              <w:rPr>
                <w:b/>
                <w:bCs/>
                <w:sz w:val="24"/>
                <w:szCs w:val="24"/>
              </w:rPr>
            </w:pPr>
          </w:p>
        </w:tc>
        <w:tc>
          <w:tcPr>
            <w:tcW w:w="1559" w:type="dxa"/>
            <w:tcBorders>
              <w:top w:val="nil"/>
              <w:left w:val="nil"/>
              <w:bottom w:val="single" w:sz="4" w:space="0" w:color="auto"/>
              <w:right w:val="nil"/>
            </w:tcBorders>
            <w:shd w:val="clear" w:color="auto" w:fill="auto"/>
            <w:noWrap/>
            <w:vAlign w:val="center"/>
            <w:hideMark/>
          </w:tcPr>
          <w:p w:rsidR="000B4982" w:rsidRPr="00A07264" w:rsidRDefault="000B4982" w:rsidP="001852A8">
            <w:pPr>
              <w:rPr>
                <w:b/>
                <w:bCs/>
                <w:sz w:val="24"/>
                <w:szCs w:val="24"/>
              </w:rPr>
            </w:pPr>
            <w:r w:rsidRPr="00A07264">
              <w:rPr>
                <w:b/>
                <w:bCs/>
                <w:sz w:val="24"/>
                <w:szCs w:val="24"/>
              </w:rPr>
              <w:t>SỐ CUỘC</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SỐ LƯỢT NGƯỜI</w:t>
            </w:r>
            <w:r w:rsidRPr="00A07264">
              <w:rPr>
                <w:b/>
                <w:bCs/>
                <w:sz w:val="24"/>
                <w:szCs w:val="24"/>
              </w:rPr>
              <w:br/>
              <w:t xml:space="preserve"> THAM DỰ</w:t>
            </w:r>
          </w:p>
        </w:tc>
        <w:tc>
          <w:tcPr>
            <w:tcW w:w="1276" w:type="dxa"/>
            <w:vMerge/>
            <w:tcBorders>
              <w:top w:val="single" w:sz="4" w:space="0" w:color="auto"/>
              <w:left w:val="single" w:sz="4" w:space="0" w:color="auto"/>
              <w:bottom w:val="single" w:sz="4" w:space="0" w:color="000000"/>
              <w:right w:val="single" w:sz="4" w:space="0" w:color="auto"/>
            </w:tcBorders>
            <w:vAlign w:val="center"/>
            <w:hideMark/>
          </w:tcPr>
          <w:p w:rsidR="000B4982" w:rsidRPr="00A07264" w:rsidRDefault="000B4982" w:rsidP="001852A8">
            <w:pPr>
              <w:rPr>
                <w:b/>
                <w:bCs/>
                <w:sz w:val="24"/>
                <w:szCs w:val="24"/>
              </w:rPr>
            </w:pPr>
          </w:p>
        </w:tc>
      </w:tr>
      <w:tr w:rsidR="00A07264" w:rsidRPr="00A07264" w:rsidTr="001852A8">
        <w:trPr>
          <w:trHeight w:val="443"/>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rPr>
                <w:b/>
                <w:bCs/>
                <w:sz w:val="24"/>
                <w:szCs w:val="24"/>
              </w:rPr>
            </w:pPr>
            <w:r w:rsidRPr="00A07264">
              <w:rPr>
                <w:b/>
                <w:bCs/>
                <w:sz w:val="24"/>
                <w:szCs w:val="24"/>
              </w:rPr>
              <w:t> </w:t>
            </w:r>
          </w:p>
        </w:tc>
        <w:tc>
          <w:tcPr>
            <w:tcW w:w="2694"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b/>
                <w:bCs/>
                <w:sz w:val="24"/>
                <w:szCs w:val="24"/>
              </w:rPr>
            </w:pPr>
            <w:r w:rsidRPr="00A07264">
              <w:rPr>
                <w:b/>
                <w:bCs/>
                <w:sz w:val="24"/>
                <w:szCs w:val="24"/>
              </w:rPr>
              <w:t> </w:t>
            </w:r>
          </w:p>
        </w:tc>
        <w:tc>
          <w:tcPr>
            <w:tcW w:w="2268"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b/>
                <w:bCs/>
                <w:sz w:val="24"/>
                <w:szCs w:val="24"/>
              </w:rPr>
            </w:pPr>
            <w:r w:rsidRPr="00A07264">
              <w:rPr>
                <w:b/>
                <w:bCs/>
                <w:sz w:val="24"/>
                <w:szCs w:val="24"/>
              </w:rPr>
              <w:t> </w:t>
            </w:r>
          </w:p>
        </w:tc>
        <w:tc>
          <w:tcPr>
            <w:tcW w:w="155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b/>
                <w:bCs/>
                <w:sz w:val="24"/>
                <w:szCs w:val="24"/>
              </w:rPr>
            </w:pPr>
            <w:r w:rsidRPr="00A07264">
              <w:rPr>
                <w:b/>
                <w:bCs/>
                <w:sz w:val="24"/>
                <w:szCs w:val="24"/>
              </w:rPr>
              <w:t> </w:t>
            </w:r>
          </w:p>
        </w:tc>
        <w:tc>
          <w:tcPr>
            <w:tcW w:w="1701"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b/>
                <w:bCs/>
                <w:sz w:val="24"/>
                <w:szCs w:val="24"/>
              </w:rPr>
            </w:pPr>
            <w:r w:rsidRPr="00A07264">
              <w:rPr>
                <w:b/>
                <w:bCs/>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b/>
                <w:bCs/>
                <w:sz w:val="24"/>
                <w:szCs w:val="24"/>
              </w:rPr>
            </w:pPr>
            <w:r w:rsidRPr="00A07264">
              <w:rPr>
                <w:b/>
                <w:bCs/>
                <w:sz w:val="24"/>
                <w:szCs w:val="24"/>
              </w:rPr>
              <w:t> </w:t>
            </w:r>
          </w:p>
        </w:tc>
      </w:tr>
      <w:tr w:rsidR="00A07264" w:rsidRPr="00A07264" w:rsidTr="001852A8">
        <w:trPr>
          <w:trHeight w:val="443"/>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6"/>
                <w:szCs w:val="26"/>
              </w:rPr>
            </w:pPr>
            <w:r w:rsidRPr="00A07264">
              <w:rPr>
                <w:sz w:val="26"/>
                <w:szCs w:val="26"/>
              </w:rPr>
              <w:t> </w:t>
            </w:r>
          </w:p>
        </w:tc>
        <w:tc>
          <w:tcPr>
            <w:tcW w:w="2694"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c>
          <w:tcPr>
            <w:tcW w:w="2268" w:type="dxa"/>
            <w:tcBorders>
              <w:top w:val="nil"/>
              <w:left w:val="nil"/>
              <w:bottom w:val="single" w:sz="4" w:space="0" w:color="auto"/>
              <w:right w:val="single" w:sz="4" w:space="0" w:color="auto"/>
            </w:tcBorders>
            <w:shd w:val="clear" w:color="auto" w:fill="auto"/>
            <w:hideMark/>
          </w:tcPr>
          <w:p w:rsidR="000B4982" w:rsidRPr="00A07264" w:rsidRDefault="000B4982" w:rsidP="001852A8">
            <w:pPr>
              <w:rPr>
                <w:sz w:val="26"/>
                <w:szCs w:val="26"/>
              </w:rPr>
            </w:pPr>
            <w:r w:rsidRPr="00A07264">
              <w:rPr>
                <w:sz w:val="26"/>
                <w:szCs w:val="26"/>
              </w:rPr>
              <w:t> </w:t>
            </w:r>
          </w:p>
        </w:tc>
        <w:tc>
          <w:tcPr>
            <w:tcW w:w="155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c>
          <w:tcPr>
            <w:tcW w:w="1701"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c>
          <w:tcPr>
            <w:tcW w:w="1276"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r>
      <w:tr w:rsidR="00A07264" w:rsidRPr="00A07264" w:rsidTr="001852A8">
        <w:trPr>
          <w:trHeight w:val="443"/>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6"/>
                <w:szCs w:val="26"/>
              </w:rPr>
            </w:pPr>
            <w:r w:rsidRPr="00A07264">
              <w:rPr>
                <w:sz w:val="26"/>
                <w:szCs w:val="26"/>
              </w:rPr>
              <w:t> </w:t>
            </w:r>
          </w:p>
        </w:tc>
        <w:tc>
          <w:tcPr>
            <w:tcW w:w="2694"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c>
          <w:tcPr>
            <w:tcW w:w="2268"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6"/>
                <w:szCs w:val="26"/>
              </w:rPr>
            </w:pPr>
            <w:r w:rsidRPr="00A07264">
              <w:rPr>
                <w:sz w:val="26"/>
                <w:szCs w:val="26"/>
              </w:rPr>
              <w:t> </w:t>
            </w:r>
          </w:p>
        </w:tc>
        <w:tc>
          <w:tcPr>
            <w:tcW w:w="155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c>
          <w:tcPr>
            <w:tcW w:w="1701"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c>
          <w:tcPr>
            <w:tcW w:w="1276"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r>
      <w:tr w:rsidR="00A07264" w:rsidRPr="00A07264" w:rsidTr="001852A8">
        <w:trPr>
          <w:trHeight w:val="443"/>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6"/>
                <w:szCs w:val="26"/>
              </w:rPr>
            </w:pPr>
            <w:r w:rsidRPr="00A07264">
              <w:rPr>
                <w:sz w:val="26"/>
                <w:szCs w:val="26"/>
              </w:rPr>
              <w:t> </w:t>
            </w:r>
          </w:p>
        </w:tc>
        <w:tc>
          <w:tcPr>
            <w:tcW w:w="2694" w:type="dxa"/>
            <w:tcBorders>
              <w:top w:val="nil"/>
              <w:left w:val="nil"/>
              <w:bottom w:val="single" w:sz="4" w:space="0" w:color="auto"/>
              <w:right w:val="single" w:sz="4" w:space="0" w:color="auto"/>
            </w:tcBorders>
            <w:shd w:val="clear" w:color="auto" w:fill="auto"/>
            <w:noWrap/>
            <w:vAlign w:val="bottom"/>
            <w:hideMark/>
          </w:tcPr>
          <w:p w:rsidR="000B4982" w:rsidRPr="00A07264" w:rsidRDefault="000B4982" w:rsidP="001852A8">
            <w:pPr>
              <w:rPr>
                <w:sz w:val="24"/>
                <w:szCs w:val="24"/>
              </w:rPr>
            </w:pPr>
            <w:r w:rsidRPr="00A07264">
              <w:rPr>
                <w:sz w:val="24"/>
                <w:szCs w:val="24"/>
              </w:rPr>
              <w:t> </w:t>
            </w:r>
          </w:p>
        </w:tc>
        <w:tc>
          <w:tcPr>
            <w:tcW w:w="2268" w:type="dxa"/>
            <w:tcBorders>
              <w:top w:val="nil"/>
              <w:left w:val="nil"/>
              <w:bottom w:val="single" w:sz="4" w:space="0" w:color="auto"/>
              <w:right w:val="single" w:sz="4" w:space="0" w:color="auto"/>
            </w:tcBorders>
            <w:shd w:val="clear" w:color="auto" w:fill="auto"/>
            <w:noWrap/>
            <w:vAlign w:val="bottom"/>
            <w:hideMark/>
          </w:tcPr>
          <w:p w:rsidR="000B4982" w:rsidRPr="00A07264" w:rsidRDefault="000B4982" w:rsidP="001852A8">
            <w:pPr>
              <w:rPr>
                <w:sz w:val="24"/>
                <w:szCs w:val="24"/>
              </w:rPr>
            </w:pPr>
            <w:r w:rsidRPr="00A07264">
              <w:rPr>
                <w:sz w:val="24"/>
                <w:szCs w:val="24"/>
              </w:rPr>
              <w:t> </w:t>
            </w:r>
          </w:p>
        </w:tc>
        <w:tc>
          <w:tcPr>
            <w:tcW w:w="155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c>
          <w:tcPr>
            <w:tcW w:w="1701"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c>
          <w:tcPr>
            <w:tcW w:w="1276"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r>
      <w:tr w:rsidR="00A07264" w:rsidRPr="00A07264" w:rsidTr="001852A8">
        <w:trPr>
          <w:trHeight w:val="443"/>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6"/>
                <w:szCs w:val="26"/>
              </w:rPr>
            </w:pPr>
            <w:r w:rsidRPr="00A07264">
              <w:rPr>
                <w:sz w:val="26"/>
                <w:szCs w:val="26"/>
              </w:rPr>
              <w:t> </w:t>
            </w:r>
          </w:p>
        </w:tc>
        <w:tc>
          <w:tcPr>
            <w:tcW w:w="2694"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c>
          <w:tcPr>
            <w:tcW w:w="2268"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6"/>
                <w:szCs w:val="26"/>
              </w:rPr>
            </w:pPr>
            <w:r w:rsidRPr="00A07264">
              <w:rPr>
                <w:sz w:val="26"/>
                <w:szCs w:val="26"/>
              </w:rPr>
              <w:t> </w:t>
            </w:r>
          </w:p>
        </w:tc>
        <w:tc>
          <w:tcPr>
            <w:tcW w:w="155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c>
          <w:tcPr>
            <w:tcW w:w="1701"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c>
          <w:tcPr>
            <w:tcW w:w="1276"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r>
    </w:tbl>
    <w:p w:rsidR="000B4982" w:rsidRPr="00A07264" w:rsidRDefault="000B4982" w:rsidP="000B4982">
      <w:pPr>
        <w:pStyle w:val="NormalWeb"/>
        <w:spacing w:before="120" w:after="120"/>
        <w:jc w:val="center"/>
        <w:rPr>
          <w:b/>
          <w:bCs/>
          <w:sz w:val="28"/>
          <w:szCs w:val="28"/>
          <w:lang w:val="es-MX"/>
        </w:rPr>
      </w:pPr>
    </w:p>
    <w:p w:rsidR="001852A8" w:rsidRPr="00A07264" w:rsidRDefault="001852A8" w:rsidP="004760BF">
      <w:pPr>
        <w:pStyle w:val="NormalWeb"/>
        <w:spacing w:before="0" w:after="0"/>
        <w:jc w:val="center"/>
        <w:rPr>
          <w:b/>
          <w:bCs/>
          <w:sz w:val="28"/>
          <w:szCs w:val="28"/>
          <w:lang w:val="es-MX"/>
        </w:rPr>
      </w:pPr>
    </w:p>
    <w:p w:rsidR="001852A8" w:rsidRPr="00A07264" w:rsidRDefault="001852A8" w:rsidP="004760BF">
      <w:pPr>
        <w:pStyle w:val="NormalWeb"/>
        <w:spacing w:before="0" w:after="0"/>
        <w:jc w:val="center"/>
        <w:rPr>
          <w:b/>
          <w:bCs/>
          <w:sz w:val="28"/>
          <w:szCs w:val="28"/>
          <w:lang w:val="es-MX"/>
        </w:rPr>
      </w:pPr>
    </w:p>
    <w:p w:rsidR="001852A8" w:rsidRPr="00A07264" w:rsidRDefault="001852A8" w:rsidP="004760BF">
      <w:pPr>
        <w:pStyle w:val="NormalWeb"/>
        <w:spacing w:before="0" w:after="0"/>
        <w:jc w:val="center"/>
        <w:rPr>
          <w:b/>
          <w:bCs/>
          <w:sz w:val="28"/>
          <w:szCs w:val="28"/>
          <w:lang w:val="es-MX"/>
        </w:rPr>
      </w:pPr>
    </w:p>
    <w:p w:rsidR="001852A8" w:rsidRPr="00A07264" w:rsidRDefault="001852A8" w:rsidP="004760BF">
      <w:pPr>
        <w:pStyle w:val="NormalWeb"/>
        <w:spacing w:before="0" w:after="0"/>
        <w:jc w:val="center"/>
        <w:rPr>
          <w:b/>
          <w:bCs/>
          <w:sz w:val="28"/>
          <w:szCs w:val="28"/>
          <w:lang w:val="es-MX"/>
        </w:rPr>
      </w:pPr>
    </w:p>
    <w:p w:rsidR="001852A8" w:rsidRPr="00A07264" w:rsidRDefault="001852A8" w:rsidP="004760BF">
      <w:pPr>
        <w:pStyle w:val="NormalWeb"/>
        <w:spacing w:before="0" w:after="0"/>
        <w:jc w:val="center"/>
        <w:rPr>
          <w:b/>
          <w:bCs/>
          <w:sz w:val="28"/>
          <w:szCs w:val="28"/>
          <w:lang w:val="es-MX"/>
        </w:rPr>
      </w:pPr>
    </w:p>
    <w:p w:rsidR="001852A8" w:rsidRPr="00A07264" w:rsidRDefault="001852A8" w:rsidP="004760BF">
      <w:pPr>
        <w:pStyle w:val="NormalWeb"/>
        <w:spacing w:before="0" w:after="0"/>
        <w:jc w:val="center"/>
        <w:rPr>
          <w:b/>
          <w:bCs/>
          <w:sz w:val="28"/>
          <w:szCs w:val="28"/>
          <w:lang w:val="es-MX"/>
        </w:rPr>
      </w:pPr>
    </w:p>
    <w:p w:rsidR="001852A8" w:rsidRPr="00A07264" w:rsidRDefault="001852A8" w:rsidP="004760BF">
      <w:pPr>
        <w:pStyle w:val="NormalWeb"/>
        <w:spacing w:before="0" w:after="0"/>
        <w:jc w:val="center"/>
        <w:rPr>
          <w:b/>
          <w:bCs/>
          <w:sz w:val="28"/>
          <w:szCs w:val="28"/>
          <w:lang w:val="es-MX"/>
        </w:rPr>
      </w:pPr>
    </w:p>
    <w:p w:rsidR="001852A8" w:rsidRPr="00A07264" w:rsidRDefault="001852A8" w:rsidP="004760BF">
      <w:pPr>
        <w:pStyle w:val="NormalWeb"/>
        <w:spacing w:before="0" w:after="0"/>
        <w:jc w:val="center"/>
        <w:rPr>
          <w:b/>
          <w:bCs/>
          <w:sz w:val="28"/>
          <w:szCs w:val="28"/>
          <w:lang w:val="es-MX"/>
        </w:rPr>
      </w:pPr>
      <w:r w:rsidRPr="00A07264">
        <w:rPr>
          <w:b/>
          <w:bCs/>
          <w:sz w:val="28"/>
          <w:szCs w:val="28"/>
          <w:lang w:val="es-MX"/>
        </w:rPr>
        <w:t>Biểu 06</w:t>
      </w:r>
    </w:p>
    <w:p w:rsidR="000B4982" w:rsidRPr="00A07264" w:rsidRDefault="000B4982" w:rsidP="004760BF">
      <w:pPr>
        <w:pStyle w:val="NormalWeb"/>
        <w:spacing w:before="0" w:after="0"/>
        <w:jc w:val="center"/>
        <w:rPr>
          <w:b/>
          <w:bCs/>
          <w:sz w:val="28"/>
          <w:szCs w:val="28"/>
          <w:lang w:val="es-MX"/>
        </w:rPr>
      </w:pPr>
      <w:r w:rsidRPr="00A07264">
        <w:rPr>
          <w:b/>
          <w:bCs/>
          <w:sz w:val="28"/>
          <w:szCs w:val="28"/>
          <w:lang w:val="es-MX"/>
        </w:rPr>
        <w:t xml:space="preserve">TÌNH HÌNH XÂY DỰNG, QUẢN LÝ </w:t>
      </w:r>
    </w:p>
    <w:p w:rsidR="000B4982" w:rsidRPr="00A07264" w:rsidRDefault="000B4982" w:rsidP="004760BF">
      <w:pPr>
        <w:pStyle w:val="NormalWeb"/>
        <w:spacing w:before="0" w:after="0"/>
        <w:jc w:val="center"/>
        <w:rPr>
          <w:b/>
          <w:bCs/>
          <w:sz w:val="28"/>
          <w:szCs w:val="28"/>
          <w:lang w:val="es-MX"/>
        </w:rPr>
      </w:pPr>
      <w:r w:rsidRPr="00A07264">
        <w:rPr>
          <w:b/>
          <w:bCs/>
          <w:sz w:val="28"/>
          <w:szCs w:val="28"/>
          <w:lang w:val="es-MX"/>
        </w:rPr>
        <w:t>VÀ KHAI THÁC TỦ SÁCH PHÁP LUẬT</w:t>
      </w:r>
    </w:p>
    <w:p w:rsidR="000B4982" w:rsidRPr="00A07264" w:rsidRDefault="000B4982" w:rsidP="000B4982">
      <w:pPr>
        <w:pStyle w:val="NormalWeb"/>
        <w:spacing w:before="120" w:after="120"/>
        <w:ind w:firstLine="720"/>
        <w:jc w:val="center"/>
        <w:rPr>
          <w:b/>
          <w:bCs/>
          <w:sz w:val="28"/>
          <w:szCs w:val="28"/>
          <w:lang w:val="es-MX"/>
        </w:rPr>
      </w:pPr>
    </w:p>
    <w:tbl>
      <w:tblPr>
        <w:tblW w:w="10065" w:type="dxa"/>
        <w:tblInd w:w="-714" w:type="dxa"/>
        <w:tblLook w:val="04A0" w:firstRow="1" w:lastRow="0" w:firstColumn="1" w:lastColumn="0" w:noHBand="0" w:noVBand="1"/>
      </w:tblPr>
      <w:tblGrid>
        <w:gridCol w:w="709"/>
        <w:gridCol w:w="1985"/>
        <w:gridCol w:w="1559"/>
        <w:gridCol w:w="1985"/>
        <w:gridCol w:w="1984"/>
        <w:gridCol w:w="1843"/>
      </w:tblGrid>
      <w:tr w:rsidR="00A07264" w:rsidRPr="00A07264" w:rsidTr="001852A8">
        <w:trPr>
          <w:trHeight w:val="1890"/>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b/>
                <w:bCs/>
                <w:sz w:val="24"/>
                <w:szCs w:val="24"/>
              </w:rPr>
            </w:pPr>
            <w:r w:rsidRPr="00A07264">
              <w:rPr>
                <w:b/>
                <w:bCs/>
                <w:sz w:val="24"/>
                <w:szCs w:val="24"/>
              </w:rPr>
              <w:t>STT</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rsidR="000B4982" w:rsidRPr="00A07264" w:rsidRDefault="000B4982" w:rsidP="001852A8">
            <w:pPr>
              <w:jc w:val="center"/>
              <w:rPr>
                <w:b/>
                <w:bCs/>
                <w:sz w:val="24"/>
                <w:szCs w:val="24"/>
              </w:rPr>
            </w:pPr>
            <w:r w:rsidRPr="00A07264">
              <w:rPr>
                <w:b/>
                <w:bCs/>
                <w:sz w:val="24"/>
                <w:szCs w:val="24"/>
              </w:rPr>
              <w:t>TÊN ĐƠN VỊ</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SỐ LƯỢNG TỦ SÁCH</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SỐ LƯỢNG TRUNG BÌNH SÁCH PHÁP LUẬT/01 TỦ (CUỐN)</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SỐ LƯỢNG TRUNG BÌNH ĐẦU SÁCH BỔ SUNG HÀNG NĂM (ĐẦU SÁCH)</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SỐ LƯỢNG NGƯỜI ĐỌC, MƯỢN TRONG NĂM (NGƯỜI)</w:t>
            </w:r>
          </w:p>
        </w:tc>
      </w:tr>
      <w:tr w:rsidR="00A07264" w:rsidRPr="00A07264" w:rsidTr="001852A8">
        <w:trPr>
          <w:trHeight w:val="443"/>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4"/>
                <w:szCs w:val="24"/>
              </w:rPr>
            </w:pPr>
            <w:r w:rsidRPr="00A07264">
              <w:rPr>
                <w:sz w:val="24"/>
                <w:szCs w:val="24"/>
              </w:rPr>
              <w:t> </w:t>
            </w:r>
          </w:p>
        </w:tc>
        <w:tc>
          <w:tcPr>
            <w:tcW w:w="1985" w:type="dxa"/>
            <w:tcBorders>
              <w:top w:val="nil"/>
              <w:left w:val="nil"/>
              <w:bottom w:val="single" w:sz="4" w:space="0" w:color="auto"/>
              <w:right w:val="single" w:sz="4" w:space="0" w:color="auto"/>
            </w:tcBorders>
            <w:shd w:val="clear" w:color="auto" w:fill="auto"/>
            <w:vAlign w:val="bottom"/>
            <w:hideMark/>
          </w:tcPr>
          <w:p w:rsidR="000B4982" w:rsidRPr="00A07264" w:rsidRDefault="000B4982" w:rsidP="001852A8">
            <w:pPr>
              <w:rPr>
                <w:sz w:val="24"/>
                <w:szCs w:val="24"/>
              </w:rPr>
            </w:pPr>
            <w:r w:rsidRPr="00A07264">
              <w:rPr>
                <w:sz w:val="24"/>
                <w:szCs w:val="24"/>
              </w:rPr>
              <w:t> </w:t>
            </w:r>
          </w:p>
        </w:tc>
        <w:tc>
          <w:tcPr>
            <w:tcW w:w="155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4"/>
                <w:szCs w:val="24"/>
              </w:rPr>
            </w:pPr>
            <w:r w:rsidRPr="00A07264">
              <w:rPr>
                <w:sz w:val="24"/>
                <w:szCs w:val="24"/>
              </w:rPr>
              <w:t> </w:t>
            </w:r>
          </w:p>
        </w:tc>
        <w:tc>
          <w:tcPr>
            <w:tcW w:w="1985"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4"/>
                <w:szCs w:val="24"/>
              </w:rPr>
            </w:pPr>
            <w:r w:rsidRPr="00A07264">
              <w:rPr>
                <w:sz w:val="24"/>
                <w:szCs w:val="24"/>
              </w:rPr>
              <w:t> </w:t>
            </w:r>
          </w:p>
        </w:tc>
        <w:tc>
          <w:tcPr>
            <w:tcW w:w="1984"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4"/>
                <w:szCs w:val="24"/>
              </w:rPr>
            </w:pPr>
            <w:r w:rsidRPr="00A07264">
              <w:rPr>
                <w:sz w:val="24"/>
                <w:szCs w:val="24"/>
              </w:rPr>
              <w:t> </w:t>
            </w:r>
          </w:p>
        </w:tc>
        <w:tc>
          <w:tcPr>
            <w:tcW w:w="1843"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4"/>
                <w:szCs w:val="24"/>
              </w:rPr>
            </w:pPr>
            <w:r w:rsidRPr="00A07264">
              <w:rPr>
                <w:sz w:val="24"/>
                <w:szCs w:val="24"/>
              </w:rPr>
              <w:t> </w:t>
            </w:r>
          </w:p>
        </w:tc>
      </w:tr>
      <w:tr w:rsidR="00A07264" w:rsidRPr="00A07264" w:rsidTr="001852A8">
        <w:trPr>
          <w:trHeight w:val="443"/>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4"/>
                <w:szCs w:val="24"/>
              </w:rPr>
            </w:pPr>
            <w:r w:rsidRPr="00A07264">
              <w:rPr>
                <w:sz w:val="24"/>
                <w:szCs w:val="24"/>
              </w:rPr>
              <w:t> </w:t>
            </w:r>
          </w:p>
        </w:tc>
        <w:tc>
          <w:tcPr>
            <w:tcW w:w="1985"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155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4"/>
                <w:szCs w:val="24"/>
              </w:rPr>
            </w:pPr>
            <w:r w:rsidRPr="00A07264">
              <w:rPr>
                <w:sz w:val="24"/>
                <w:szCs w:val="24"/>
              </w:rPr>
              <w:t> </w:t>
            </w:r>
          </w:p>
        </w:tc>
        <w:tc>
          <w:tcPr>
            <w:tcW w:w="1985"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4"/>
                <w:szCs w:val="24"/>
              </w:rPr>
            </w:pPr>
            <w:r w:rsidRPr="00A07264">
              <w:rPr>
                <w:sz w:val="24"/>
                <w:szCs w:val="24"/>
              </w:rPr>
              <w:t> </w:t>
            </w:r>
          </w:p>
        </w:tc>
        <w:tc>
          <w:tcPr>
            <w:tcW w:w="1984"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4"/>
                <w:szCs w:val="24"/>
              </w:rPr>
            </w:pPr>
            <w:r w:rsidRPr="00A07264">
              <w:rPr>
                <w:sz w:val="24"/>
                <w:szCs w:val="24"/>
              </w:rPr>
              <w:t> </w:t>
            </w:r>
          </w:p>
        </w:tc>
        <w:tc>
          <w:tcPr>
            <w:tcW w:w="1843"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4"/>
                <w:szCs w:val="24"/>
              </w:rPr>
            </w:pPr>
            <w:r w:rsidRPr="00A07264">
              <w:rPr>
                <w:sz w:val="24"/>
                <w:szCs w:val="24"/>
              </w:rPr>
              <w:t> </w:t>
            </w:r>
          </w:p>
        </w:tc>
      </w:tr>
      <w:tr w:rsidR="00A07264" w:rsidRPr="00A07264" w:rsidTr="001852A8">
        <w:trPr>
          <w:trHeight w:val="443"/>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4"/>
                <w:szCs w:val="24"/>
              </w:rPr>
            </w:pPr>
            <w:r w:rsidRPr="00A07264">
              <w:rPr>
                <w:sz w:val="24"/>
                <w:szCs w:val="24"/>
              </w:rPr>
              <w:t> </w:t>
            </w:r>
          </w:p>
        </w:tc>
        <w:tc>
          <w:tcPr>
            <w:tcW w:w="1985"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155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4"/>
                <w:szCs w:val="24"/>
              </w:rPr>
            </w:pPr>
            <w:r w:rsidRPr="00A07264">
              <w:rPr>
                <w:sz w:val="24"/>
                <w:szCs w:val="24"/>
              </w:rPr>
              <w:t> </w:t>
            </w:r>
          </w:p>
        </w:tc>
        <w:tc>
          <w:tcPr>
            <w:tcW w:w="1985" w:type="dxa"/>
            <w:tcBorders>
              <w:top w:val="nil"/>
              <w:left w:val="nil"/>
              <w:bottom w:val="nil"/>
              <w:right w:val="nil"/>
            </w:tcBorders>
            <w:shd w:val="clear" w:color="auto" w:fill="auto"/>
            <w:noWrap/>
            <w:vAlign w:val="center"/>
            <w:hideMark/>
          </w:tcPr>
          <w:p w:rsidR="000B4982" w:rsidRPr="00A07264" w:rsidRDefault="000B4982" w:rsidP="001852A8">
            <w:pPr>
              <w:rPr>
                <w:sz w:val="24"/>
                <w:szCs w:val="24"/>
              </w:rPr>
            </w:pPr>
          </w:p>
        </w:tc>
        <w:tc>
          <w:tcPr>
            <w:tcW w:w="1984"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rPr>
                <w:sz w:val="24"/>
                <w:szCs w:val="24"/>
              </w:rPr>
            </w:pPr>
            <w:r w:rsidRPr="00A07264">
              <w:rPr>
                <w:sz w:val="24"/>
                <w:szCs w:val="24"/>
              </w:rPr>
              <w:t> </w:t>
            </w:r>
          </w:p>
        </w:tc>
        <w:tc>
          <w:tcPr>
            <w:tcW w:w="1843"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4"/>
                <w:szCs w:val="24"/>
              </w:rPr>
            </w:pPr>
            <w:r w:rsidRPr="00A07264">
              <w:rPr>
                <w:sz w:val="24"/>
                <w:szCs w:val="24"/>
              </w:rPr>
              <w:t> </w:t>
            </w:r>
          </w:p>
        </w:tc>
      </w:tr>
      <w:tr w:rsidR="00A07264" w:rsidRPr="00A07264" w:rsidTr="001852A8">
        <w:trPr>
          <w:trHeight w:val="443"/>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4"/>
                <w:szCs w:val="24"/>
              </w:rPr>
            </w:pPr>
            <w:r w:rsidRPr="00A07264">
              <w:rPr>
                <w:sz w:val="24"/>
                <w:szCs w:val="24"/>
              </w:rPr>
              <w:t> </w:t>
            </w:r>
          </w:p>
        </w:tc>
        <w:tc>
          <w:tcPr>
            <w:tcW w:w="1985" w:type="dxa"/>
            <w:tcBorders>
              <w:top w:val="nil"/>
              <w:left w:val="nil"/>
              <w:bottom w:val="single" w:sz="4" w:space="0" w:color="auto"/>
              <w:right w:val="single" w:sz="4" w:space="0" w:color="auto"/>
            </w:tcBorders>
            <w:shd w:val="clear" w:color="auto" w:fill="auto"/>
            <w:vAlign w:val="bottom"/>
            <w:hideMark/>
          </w:tcPr>
          <w:p w:rsidR="000B4982" w:rsidRPr="00A07264" w:rsidRDefault="000B4982" w:rsidP="001852A8">
            <w:pPr>
              <w:rPr>
                <w:sz w:val="24"/>
                <w:szCs w:val="24"/>
              </w:rPr>
            </w:pPr>
            <w:r w:rsidRPr="00A07264">
              <w:rPr>
                <w:sz w:val="24"/>
                <w:szCs w:val="24"/>
              </w:rPr>
              <w:t> </w:t>
            </w:r>
          </w:p>
        </w:tc>
        <w:tc>
          <w:tcPr>
            <w:tcW w:w="1559"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4"/>
                <w:szCs w:val="24"/>
              </w:rPr>
            </w:pPr>
            <w:r w:rsidRPr="00A07264">
              <w:rPr>
                <w:sz w:val="24"/>
                <w:szCs w:val="24"/>
              </w:rPr>
              <w:t> </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4"/>
                <w:szCs w:val="24"/>
              </w:rPr>
            </w:pPr>
            <w:r w:rsidRPr="00A07264">
              <w:rPr>
                <w:sz w:val="24"/>
                <w:szCs w:val="24"/>
              </w:rPr>
              <w:t> </w:t>
            </w:r>
          </w:p>
        </w:tc>
        <w:tc>
          <w:tcPr>
            <w:tcW w:w="1984"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jc w:val="right"/>
              <w:rPr>
                <w:sz w:val="24"/>
                <w:szCs w:val="24"/>
              </w:rPr>
            </w:pPr>
            <w:r w:rsidRPr="00A07264">
              <w:rPr>
                <w:sz w:val="24"/>
                <w:szCs w:val="24"/>
              </w:rPr>
              <w:t> </w:t>
            </w:r>
          </w:p>
        </w:tc>
        <w:tc>
          <w:tcPr>
            <w:tcW w:w="1843"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4"/>
                <w:szCs w:val="24"/>
              </w:rPr>
            </w:pPr>
            <w:r w:rsidRPr="00A07264">
              <w:rPr>
                <w:sz w:val="24"/>
                <w:szCs w:val="24"/>
              </w:rPr>
              <w:t> </w:t>
            </w:r>
          </w:p>
        </w:tc>
      </w:tr>
    </w:tbl>
    <w:p w:rsidR="000B4982" w:rsidRPr="00A07264" w:rsidRDefault="000B4982" w:rsidP="000B4982">
      <w:pPr>
        <w:pStyle w:val="NormalWeb"/>
        <w:spacing w:before="120" w:after="120"/>
        <w:ind w:firstLine="720"/>
        <w:jc w:val="center"/>
        <w:rPr>
          <w:b/>
          <w:bCs/>
          <w:sz w:val="28"/>
          <w:szCs w:val="28"/>
          <w:lang w:val="es-MX"/>
        </w:rPr>
      </w:pPr>
    </w:p>
    <w:p w:rsidR="001852A8" w:rsidRPr="00A07264" w:rsidRDefault="001852A8" w:rsidP="004760BF">
      <w:pPr>
        <w:pStyle w:val="NormalWeb"/>
        <w:spacing w:before="0" w:after="0"/>
        <w:jc w:val="center"/>
        <w:rPr>
          <w:b/>
          <w:bCs/>
          <w:sz w:val="28"/>
          <w:szCs w:val="28"/>
          <w:lang w:val="es-MX"/>
        </w:rPr>
      </w:pPr>
      <w:r w:rsidRPr="00A07264">
        <w:rPr>
          <w:b/>
          <w:bCs/>
          <w:sz w:val="28"/>
          <w:szCs w:val="28"/>
          <w:lang w:val="es-MX"/>
        </w:rPr>
        <w:t>Biểu 07</w:t>
      </w:r>
    </w:p>
    <w:p w:rsidR="000B4982" w:rsidRPr="00A07264" w:rsidRDefault="000B4982" w:rsidP="004760BF">
      <w:pPr>
        <w:pStyle w:val="NormalWeb"/>
        <w:spacing w:before="0" w:after="0"/>
        <w:jc w:val="center"/>
        <w:rPr>
          <w:b/>
          <w:bCs/>
          <w:sz w:val="28"/>
          <w:szCs w:val="28"/>
          <w:lang w:val="es-MX"/>
        </w:rPr>
      </w:pPr>
      <w:r w:rsidRPr="00A07264">
        <w:rPr>
          <w:b/>
          <w:bCs/>
          <w:sz w:val="28"/>
          <w:szCs w:val="28"/>
          <w:lang w:val="es-MX"/>
        </w:rPr>
        <w:t xml:space="preserve">KẾT QUẢ KIỂM TRA, SƠ KẾT, TỔNG KẾT </w:t>
      </w:r>
    </w:p>
    <w:p w:rsidR="000B4982" w:rsidRPr="00A07264" w:rsidRDefault="000B4982" w:rsidP="004760BF">
      <w:pPr>
        <w:pStyle w:val="NormalWeb"/>
        <w:spacing w:before="0" w:after="0"/>
        <w:jc w:val="center"/>
        <w:rPr>
          <w:b/>
          <w:bCs/>
          <w:sz w:val="28"/>
          <w:szCs w:val="28"/>
          <w:lang w:val="es-MX"/>
        </w:rPr>
      </w:pPr>
      <w:r w:rsidRPr="00A07264">
        <w:rPr>
          <w:b/>
          <w:bCs/>
          <w:sz w:val="28"/>
          <w:szCs w:val="28"/>
          <w:lang w:val="es-MX"/>
        </w:rPr>
        <w:t>CÔNG TÁC PBGDPL TẠI CƠ QUAN, ĐƠN VỊ</w:t>
      </w:r>
    </w:p>
    <w:p w:rsidR="004760BF" w:rsidRPr="00A07264" w:rsidRDefault="004760BF" w:rsidP="004760BF">
      <w:pPr>
        <w:pStyle w:val="NormalWeb"/>
        <w:spacing w:before="0" w:after="0"/>
        <w:jc w:val="center"/>
        <w:rPr>
          <w:b/>
          <w:bCs/>
          <w:sz w:val="28"/>
          <w:szCs w:val="28"/>
          <w:lang w:val="es-MX"/>
        </w:rPr>
      </w:pPr>
    </w:p>
    <w:tbl>
      <w:tblPr>
        <w:tblW w:w="9923" w:type="dxa"/>
        <w:tblInd w:w="-714" w:type="dxa"/>
        <w:tblLook w:val="04A0" w:firstRow="1" w:lastRow="0" w:firstColumn="1" w:lastColumn="0" w:noHBand="0" w:noVBand="1"/>
      </w:tblPr>
      <w:tblGrid>
        <w:gridCol w:w="851"/>
        <w:gridCol w:w="2552"/>
        <w:gridCol w:w="3402"/>
        <w:gridCol w:w="3118"/>
      </w:tblGrid>
      <w:tr w:rsidR="00A07264" w:rsidRPr="00A07264" w:rsidTr="001852A8">
        <w:trPr>
          <w:trHeight w:val="945"/>
        </w:trPr>
        <w:tc>
          <w:tcPr>
            <w:tcW w:w="85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0B4982" w:rsidRPr="00A07264" w:rsidRDefault="000B4982" w:rsidP="001852A8">
            <w:pPr>
              <w:jc w:val="center"/>
              <w:rPr>
                <w:b/>
                <w:bCs/>
                <w:sz w:val="24"/>
                <w:szCs w:val="24"/>
              </w:rPr>
            </w:pPr>
            <w:r w:rsidRPr="00A07264">
              <w:rPr>
                <w:b/>
                <w:bCs/>
                <w:sz w:val="24"/>
                <w:szCs w:val="24"/>
              </w:rPr>
              <w:t>STT</w:t>
            </w:r>
          </w:p>
        </w:tc>
        <w:tc>
          <w:tcPr>
            <w:tcW w:w="2552"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0B4982" w:rsidRPr="00A07264" w:rsidRDefault="000B4982" w:rsidP="001852A8">
            <w:pPr>
              <w:jc w:val="center"/>
              <w:rPr>
                <w:b/>
                <w:bCs/>
                <w:sz w:val="24"/>
                <w:szCs w:val="24"/>
              </w:rPr>
            </w:pPr>
            <w:r w:rsidRPr="00A07264">
              <w:rPr>
                <w:b/>
                <w:bCs/>
                <w:sz w:val="24"/>
                <w:szCs w:val="24"/>
              </w:rPr>
              <w:t>TÊN ĐƠN VỊ</w:t>
            </w:r>
          </w:p>
        </w:tc>
        <w:tc>
          <w:tcPr>
            <w:tcW w:w="3402"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0B4982" w:rsidRPr="00A07264" w:rsidRDefault="000B4982" w:rsidP="001852A8">
            <w:pPr>
              <w:jc w:val="center"/>
              <w:rPr>
                <w:b/>
                <w:bCs/>
                <w:sz w:val="24"/>
                <w:szCs w:val="24"/>
              </w:rPr>
            </w:pPr>
            <w:r w:rsidRPr="00A07264">
              <w:rPr>
                <w:b/>
                <w:bCs/>
                <w:sz w:val="24"/>
                <w:szCs w:val="24"/>
              </w:rPr>
              <w:t>VB CHỈ ĐẠO</w:t>
            </w:r>
          </w:p>
        </w:tc>
        <w:tc>
          <w:tcPr>
            <w:tcW w:w="3118"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0B4982" w:rsidRPr="00A07264" w:rsidRDefault="000B4982" w:rsidP="001852A8">
            <w:pPr>
              <w:jc w:val="center"/>
              <w:rPr>
                <w:b/>
                <w:bCs/>
                <w:sz w:val="24"/>
                <w:szCs w:val="24"/>
              </w:rPr>
            </w:pPr>
            <w:r w:rsidRPr="00A07264">
              <w:rPr>
                <w:b/>
                <w:bCs/>
                <w:sz w:val="24"/>
                <w:szCs w:val="24"/>
              </w:rPr>
              <w:t>SỐ CUỘC KIỂM TRA, SƠ KẾT, TỔNG KẾT CÔNG TÁC PBGDPL</w:t>
            </w:r>
          </w:p>
        </w:tc>
      </w:tr>
      <w:tr w:rsidR="00A07264" w:rsidRPr="00A07264" w:rsidTr="001852A8">
        <w:trPr>
          <w:trHeight w:val="373"/>
        </w:trPr>
        <w:tc>
          <w:tcPr>
            <w:tcW w:w="851" w:type="dxa"/>
            <w:vMerge/>
            <w:tcBorders>
              <w:top w:val="single" w:sz="4" w:space="0" w:color="auto"/>
              <w:left w:val="single" w:sz="4" w:space="0" w:color="auto"/>
              <w:bottom w:val="single" w:sz="4" w:space="0" w:color="000000"/>
              <w:right w:val="single" w:sz="4" w:space="0" w:color="auto"/>
            </w:tcBorders>
            <w:vAlign w:val="center"/>
            <w:hideMark/>
          </w:tcPr>
          <w:p w:rsidR="000B4982" w:rsidRPr="00A07264" w:rsidRDefault="000B4982" w:rsidP="001852A8">
            <w:pPr>
              <w:rPr>
                <w:b/>
                <w:bCs/>
                <w:sz w:val="24"/>
                <w:szCs w:val="24"/>
              </w:rPr>
            </w:pPr>
          </w:p>
        </w:tc>
        <w:tc>
          <w:tcPr>
            <w:tcW w:w="2552" w:type="dxa"/>
            <w:vMerge/>
            <w:tcBorders>
              <w:top w:val="single" w:sz="4" w:space="0" w:color="auto"/>
              <w:left w:val="single" w:sz="4" w:space="0" w:color="auto"/>
              <w:bottom w:val="single" w:sz="4" w:space="0" w:color="000000"/>
              <w:right w:val="single" w:sz="4" w:space="0" w:color="auto"/>
            </w:tcBorders>
            <w:vAlign w:val="center"/>
            <w:hideMark/>
          </w:tcPr>
          <w:p w:rsidR="000B4982" w:rsidRPr="00A07264" w:rsidRDefault="000B4982" w:rsidP="001852A8">
            <w:pPr>
              <w:rPr>
                <w:b/>
                <w:bCs/>
                <w:sz w:val="24"/>
                <w:szCs w:val="24"/>
              </w:rPr>
            </w:pPr>
          </w:p>
        </w:tc>
        <w:tc>
          <w:tcPr>
            <w:tcW w:w="3402" w:type="dxa"/>
            <w:vMerge/>
            <w:tcBorders>
              <w:top w:val="single" w:sz="4" w:space="0" w:color="auto"/>
              <w:left w:val="single" w:sz="4" w:space="0" w:color="auto"/>
              <w:bottom w:val="single" w:sz="4" w:space="0" w:color="000000"/>
              <w:right w:val="single" w:sz="4" w:space="0" w:color="auto"/>
            </w:tcBorders>
            <w:vAlign w:val="center"/>
            <w:hideMark/>
          </w:tcPr>
          <w:p w:rsidR="000B4982" w:rsidRPr="00A07264" w:rsidRDefault="000B4982" w:rsidP="001852A8">
            <w:pPr>
              <w:rPr>
                <w:b/>
                <w:bCs/>
                <w:sz w:val="24"/>
                <w:szCs w:val="24"/>
              </w:rPr>
            </w:pPr>
          </w:p>
        </w:tc>
        <w:tc>
          <w:tcPr>
            <w:tcW w:w="3118" w:type="dxa"/>
            <w:vMerge/>
            <w:tcBorders>
              <w:top w:val="single" w:sz="4" w:space="0" w:color="auto"/>
              <w:left w:val="single" w:sz="4" w:space="0" w:color="auto"/>
              <w:bottom w:val="single" w:sz="4" w:space="0" w:color="000000"/>
              <w:right w:val="single" w:sz="4" w:space="0" w:color="auto"/>
            </w:tcBorders>
            <w:vAlign w:val="center"/>
            <w:hideMark/>
          </w:tcPr>
          <w:p w:rsidR="000B4982" w:rsidRPr="00A07264" w:rsidRDefault="000B4982" w:rsidP="001852A8">
            <w:pPr>
              <w:rPr>
                <w:b/>
                <w:bCs/>
                <w:sz w:val="24"/>
                <w:szCs w:val="24"/>
              </w:rPr>
            </w:pPr>
          </w:p>
        </w:tc>
      </w:tr>
      <w:tr w:rsidR="00A07264" w:rsidRPr="00A07264" w:rsidTr="001852A8">
        <w:trPr>
          <w:trHeight w:val="43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rPr>
                <w:b/>
                <w:bCs/>
                <w:sz w:val="24"/>
                <w:szCs w:val="24"/>
              </w:rPr>
            </w:pPr>
            <w:r w:rsidRPr="00A07264">
              <w:rPr>
                <w:b/>
                <w:bCs/>
                <w:sz w:val="24"/>
                <w:szCs w:val="24"/>
              </w:rPr>
              <w:t> </w:t>
            </w:r>
          </w:p>
        </w:tc>
        <w:tc>
          <w:tcPr>
            <w:tcW w:w="2552"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b/>
                <w:bCs/>
                <w:sz w:val="24"/>
                <w:szCs w:val="24"/>
              </w:rPr>
            </w:pPr>
            <w:r w:rsidRPr="00A07264">
              <w:rPr>
                <w:b/>
                <w:bCs/>
                <w:sz w:val="24"/>
                <w:szCs w:val="24"/>
              </w:rPr>
              <w:t> </w:t>
            </w:r>
          </w:p>
        </w:tc>
        <w:tc>
          <w:tcPr>
            <w:tcW w:w="3402"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b/>
                <w:bCs/>
                <w:sz w:val="24"/>
                <w:szCs w:val="24"/>
              </w:rPr>
            </w:pPr>
            <w:r w:rsidRPr="00A07264">
              <w:rPr>
                <w:b/>
                <w:bCs/>
                <w:sz w:val="24"/>
                <w:szCs w:val="24"/>
              </w:rPr>
              <w:t> </w:t>
            </w:r>
          </w:p>
        </w:tc>
        <w:tc>
          <w:tcPr>
            <w:tcW w:w="3118"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jc w:val="right"/>
              <w:rPr>
                <w:b/>
                <w:bCs/>
                <w:sz w:val="24"/>
                <w:szCs w:val="24"/>
              </w:rPr>
            </w:pPr>
            <w:r w:rsidRPr="00A07264">
              <w:rPr>
                <w:b/>
                <w:bCs/>
                <w:sz w:val="24"/>
                <w:szCs w:val="24"/>
              </w:rPr>
              <w:t> </w:t>
            </w:r>
          </w:p>
        </w:tc>
      </w:tr>
      <w:tr w:rsidR="00A07264" w:rsidRPr="00A07264" w:rsidTr="001852A8">
        <w:trPr>
          <w:trHeight w:val="43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4"/>
                <w:szCs w:val="24"/>
              </w:rPr>
            </w:pPr>
            <w:r w:rsidRPr="00A07264">
              <w:rPr>
                <w:sz w:val="24"/>
                <w:szCs w:val="24"/>
              </w:rPr>
              <w:t> </w:t>
            </w:r>
          </w:p>
        </w:tc>
        <w:tc>
          <w:tcPr>
            <w:tcW w:w="2552"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3402"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jc w:val="both"/>
              <w:rPr>
                <w:sz w:val="26"/>
                <w:szCs w:val="26"/>
              </w:rPr>
            </w:pPr>
            <w:r w:rsidRPr="00A07264">
              <w:rPr>
                <w:sz w:val="26"/>
                <w:szCs w:val="26"/>
              </w:rPr>
              <w:t> </w:t>
            </w:r>
          </w:p>
        </w:tc>
        <w:tc>
          <w:tcPr>
            <w:tcW w:w="3118"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jc w:val="right"/>
              <w:rPr>
                <w:sz w:val="24"/>
                <w:szCs w:val="24"/>
              </w:rPr>
            </w:pPr>
            <w:r w:rsidRPr="00A07264">
              <w:rPr>
                <w:sz w:val="24"/>
                <w:szCs w:val="24"/>
              </w:rPr>
              <w:t> </w:t>
            </w:r>
          </w:p>
        </w:tc>
      </w:tr>
      <w:tr w:rsidR="00A07264" w:rsidRPr="00A07264" w:rsidTr="001852A8">
        <w:trPr>
          <w:trHeight w:val="43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4"/>
                <w:szCs w:val="24"/>
              </w:rPr>
            </w:pPr>
            <w:r w:rsidRPr="00A07264">
              <w:rPr>
                <w:sz w:val="24"/>
                <w:szCs w:val="24"/>
              </w:rPr>
              <w:t> </w:t>
            </w:r>
          </w:p>
        </w:tc>
        <w:tc>
          <w:tcPr>
            <w:tcW w:w="2552"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6"/>
                <w:szCs w:val="26"/>
              </w:rPr>
            </w:pPr>
            <w:r w:rsidRPr="00A07264">
              <w:rPr>
                <w:sz w:val="26"/>
                <w:szCs w:val="26"/>
              </w:rPr>
              <w:t> </w:t>
            </w:r>
          </w:p>
        </w:tc>
        <w:tc>
          <w:tcPr>
            <w:tcW w:w="3402"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jc w:val="both"/>
              <w:rPr>
                <w:sz w:val="26"/>
                <w:szCs w:val="26"/>
              </w:rPr>
            </w:pPr>
            <w:r w:rsidRPr="00A07264">
              <w:rPr>
                <w:sz w:val="26"/>
                <w:szCs w:val="26"/>
              </w:rPr>
              <w:t> </w:t>
            </w:r>
          </w:p>
        </w:tc>
        <w:tc>
          <w:tcPr>
            <w:tcW w:w="3118"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6"/>
                <w:szCs w:val="26"/>
              </w:rPr>
            </w:pPr>
            <w:r w:rsidRPr="00A07264">
              <w:rPr>
                <w:sz w:val="26"/>
                <w:szCs w:val="26"/>
              </w:rPr>
              <w:t> </w:t>
            </w:r>
          </w:p>
        </w:tc>
      </w:tr>
      <w:tr w:rsidR="00A07264" w:rsidRPr="00A07264" w:rsidTr="001852A8">
        <w:trPr>
          <w:trHeight w:val="43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4"/>
                <w:szCs w:val="24"/>
              </w:rPr>
            </w:pPr>
            <w:r w:rsidRPr="00A07264">
              <w:rPr>
                <w:sz w:val="24"/>
                <w:szCs w:val="24"/>
              </w:rPr>
              <w:t> </w:t>
            </w:r>
          </w:p>
        </w:tc>
        <w:tc>
          <w:tcPr>
            <w:tcW w:w="2552"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4"/>
                <w:szCs w:val="24"/>
              </w:rPr>
            </w:pPr>
            <w:r w:rsidRPr="00A07264">
              <w:rPr>
                <w:sz w:val="24"/>
                <w:szCs w:val="24"/>
              </w:rPr>
              <w:t> </w:t>
            </w:r>
          </w:p>
        </w:tc>
        <w:tc>
          <w:tcPr>
            <w:tcW w:w="3402"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3118"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4"/>
                <w:szCs w:val="24"/>
              </w:rPr>
            </w:pPr>
            <w:r w:rsidRPr="00A07264">
              <w:rPr>
                <w:sz w:val="24"/>
                <w:szCs w:val="24"/>
              </w:rPr>
              <w:t> </w:t>
            </w:r>
          </w:p>
        </w:tc>
      </w:tr>
      <w:tr w:rsidR="00A07264" w:rsidRPr="00A07264" w:rsidTr="001852A8">
        <w:trPr>
          <w:trHeight w:val="43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0B4982" w:rsidRPr="00A07264" w:rsidRDefault="000B4982" w:rsidP="001852A8">
            <w:pPr>
              <w:jc w:val="center"/>
              <w:rPr>
                <w:sz w:val="24"/>
                <w:szCs w:val="24"/>
              </w:rPr>
            </w:pPr>
            <w:r w:rsidRPr="00A07264">
              <w:rPr>
                <w:sz w:val="24"/>
                <w:szCs w:val="24"/>
              </w:rPr>
              <w:t> </w:t>
            </w:r>
          </w:p>
        </w:tc>
        <w:tc>
          <w:tcPr>
            <w:tcW w:w="2552"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3402" w:type="dxa"/>
            <w:tcBorders>
              <w:top w:val="nil"/>
              <w:left w:val="nil"/>
              <w:bottom w:val="single" w:sz="4" w:space="0" w:color="auto"/>
              <w:right w:val="single" w:sz="4" w:space="0" w:color="auto"/>
            </w:tcBorders>
            <w:shd w:val="clear" w:color="auto" w:fill="auto"/>
            <w:vAlign w:val="center"/>
            <w:hideMark/>
          </w:tcPr>
          <w:p w:rsidR="000B4982" w:rsidRPr="00A07264" w:rsidRDefault="000B4982" w:rsidP="001852A8">
            <w:pPr>
              <w:rPr>
                <w:sz w:val="24"/>
                <w:szCs w:val="24"/>
              </w:rPr>
            </w:pPr>
            <w:r w:rsidRPr="00A07264">
              <w:rPr>
                <w:sz w:val="24"/>
                <w:szCs w:val="24"/>
              </w:rPr>
              <w:t> </w:t>
            </w:r>
          </w:p>
        </w:tc>
        <w:tc>
          <w:tcPr>
            <w:tcW w:w="3118" w:type="dxa"/>
            <w:tcBorders>
              <w:top w:val="nil"/>
              <w:left w:val="nil"/>
              <w:bottom w:val="single" w:sz="4" w:space="0" w:color="auto"/>
              <w:right w:val="single" w:sz="4" w:space="0" w:color="auto"/>
            </w:tcBorders>
            <w:shd w:val="clear" w:color="auto" w:fill="auto"/>
            <w:noWrap/>
            <w:vAlign w:val="center"/>
            <w:hideMark/>
          </w:tcPr>
          <w:p w:rsidR="000B4982" w:rsidRPr="00A07264" w:rsidRDefault="000B4982" w:rsidP="001852A8">
            <w:pPr>
              <w:rPr>
                <w:sz w:val="24"/>
                <w:szCs w:val="24"/>
              </w:rPr>
            </w:pPr>
            <w:r w:rsidRPr="00A07264">
              <w:rPr>
                <w:sz w:val="24"/>
                <w:szCs w:val="24"/>
              </w:rPr>
              <w:t> </w:t>
            </w:r>
          </w:p>
        </w:tc>
      </w:tr>
      <w:tr w:rsidR="00A07264" w:rsidRPr="00A07264" w:rsidTr="001852A8">
        <w:trPr>
          <w:trHeight w:val="439"/>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0B4982" w:rsidRPr="00A07264" w:rsidRDefault="000B4982" w:rsidP="001852A8">
            <w:pPr>
              <w:rPr>
                <w:sz w:val="24"/>
                <w:szCs w:val="24"/>
              </w:rPr>
            </w:pPr>
            <w:r w:rsidRPr="00A07264">
              <w:rPr>
                <w:sz w:val="24"/>
                <w:szCs w:val="24"/>
              </w:rPr>
              <w:t> </w:t>
            </w:r>
          </w:p>
        </w:tc>
        <w:tc>
          <w:tcPr>
            <w:tcW w:w="2552" w:type="dxa"/>
            <w:tcBorders>
              <w:top w:val="nil"/>
              <w:left w:val="nil"/>
              <w:bottom w:val="single" w:sz="4" w:space="0" w:color="auto"/>
              <w:right w:val="single" w:sz="4" w:space="0" w:color="auto"/>
            </w:tcBorders>
            <w:shd w:val="clear" w:color="auto" w:fill="auto"/>
            <w:noWrap/>
            <w:vAlign w:val="bottom"/>
            <w:hideMark/>
          </w:tcPr>
          <w:p w:rsidR="000B4982" w:rsidRPr="00A07264" w:rsidRDefault="000B4982" w:rsidP="001852A8">
            <w:pPr>
              <w:rPr>
                <w:sz w:val="24"/>
                <w:szCs w:val="24"/>
              </w:rPr>
            </w:pPr>
            <w:r w:rsidRPr="00A07264">
              <w:rPr>
                <w:sz w:val="24"/>
                <w:szCs w:val="24"/>
              </w:rPr>
              <w:t> </w:t>
            </w:r>
          </w:p>
        </w:tc>
        <w:tc>
          <w:tcPr>
            <w:tcW w:w="3402" w:type="dxa"/>
            <w:tcBorders>
              <w:top w:val="nil"/>
              <w:left w:val="nil"/>
              <w:bottom w:val="single" w:sz="4" w:space="0" w:color="auto"/>
              <w:right w:val="single" w:sz="4" w:space="0" w:color="auto"/>
            </w:tcBorders>
            <w:shd w:val="clear" w:color="auto" w:fill="auto"/>
            <w:noWrap/>
            <w:vAlign w:val="bottom"/>
            <w:hideMark/>
          </w:tcPr>
          <w:p w:rsidR="000B4982" w:rsidRPr="00A07264" w:rsidRDefault="000B4982" w:rsidP="001852A8">
            <w:pPr>
              <w:rPr>
                <w:sz w:val="24"/>
                <w:szCs w:val="24"/>
              </w:rPr>
            </w:pPr>
            <w:r w:rsidRPr="00A07264">
              <w:rPr>
                <w:sz w:val="24"/>
                <w:szCs w:val="24"/>
              </w:rPr>
              <w:t> </w:t>
            </w:r>
          </w:p>
        </w:tc>
        <w:tc>
          <w:tcPr>
            <w:tcW w:w="3118" w:type="dxa"/>
            <w:tcBorders>
              <w:top w:val="nil"/>
              <w:left w:val="nil"/>
              <w:bottom w:val="single" w:sz="4" w:space="0" w:color="auto"/>
              <w:right w:val="single" w:sz="4" w:space="0" w:color="auto"/>
            </w:tcBorders>
            <w:shd w:val="clear" w:color="auto" w:fill="auto"/>
            <w:noWrap/>
            <w:vAlign w:val="bottom"/>
            <w:hideMark/>
          </w:tcPr>
          <w:p w:rsidR="000B4982" w:rsidRPr="00A07264" w:rsidRDefault="000B4982" w:rsidP="001852A8">
            <w:pPr>
              <w:rPr>
                <w:sz w:val="24"/>
                <w:szCs w:val="24"/>
              </w:rPr>
            </w:pPr>
            <w:r w:rsidRPr="00A07264">
              <w:rPr>
                <w:sz w:val="24"/>
                <w:szCs w:val="24"/>
              </w:rPr>
              <w:t> </w:t>
            </w:r>
          </w:p>
        </w:tc>
      </w:tr>
    </w:tbl>
    <w:p w:rsidR="000B4982" w:rsidRPr="00A07264" w:rsidRDefault="000B4982" w:rsidP="000B4982">
      <w:pPr>
        <w:pStyle w:val="NormalWeb"/>
        <w:spacing w:before="120" w:after="120"/>
        <w:ind w:firstLine="720"/>
        <w:jc w:val="both"/>
        <w:rPr>
          <w:b/>
          <w:bCs/>
          <w:sz w:val="28"/>
          <w:szCs w:val="28"/>
          <w:lang w:val="es-MX"/>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941C26" w:rsidRPr="00A07264" w:rsidRDefault="00941C26" w:rsidP="0024737F">
      <w:pPr>
        <w:spacing w:before="120"/>
        <w:rPr>
          <w:sz w:val="28"/>
          <w:szCs w:val="28"/>
        </w:rPr>
        <w:sectPr w:rsidR="00941C26" w:rsidRPr="00A07264" w:rsidSect="00786287">
          <w:pgSz w:w="11906" w:h="16838" w:code="9"/>
          <w:pgMar w:top="1134" w:right="1134" w:bottom="1134" w:left="1134" w:header="567" w:footer="709" w:gutter="0"/>
          <w:cols w:space="720"/>
          <w:titlePg/>
          <w:docGrid w:linePitch="381"/>
        </w:sectPr>
      </w:pPr>
    </w:p>
    <w:p w:rsidR="001852A8" w:rsidRPr="00A07264" w:rsidRDefault="008563A7" w:rsidP="009C2E8D">
      <w:pPr>
        <w:pStyle w:val="NormalWeb"/>
        <w:spacing w:before="0" w:after="0"/>
        <w:jc w:val="center"/>
        <w:rPr>
          <w:b/>
          <w:bCs/>
          <w:sz w:val="28"/>
          <w:szCs w:val="28"/>
          <w:lang w:val="es-MX"/>
        </w:rPr>
      </w:pPr>
      <w:r w:rsidRPr="00A07264">
        <w:rPr>
          <w:b/>
          <w:bCs/>
          <w:sz w:val="28"/>
          <w:szCs w:val="28"/>
          <w:lang w:val="es-MX"/>
        </w:rPr>
        <w:t>Biểu 08</w:t>
      </w:r>
    </w:p>
    <w:p w:rsidR="008563A7" w:rsidRPr="00A07264" w:rsidRDefault="001852A8" w:rsidP="009C2E8D">
      <w:pPr>
        <w:pStyle w:val="NormalWeb"/>
        <w:spacing w:before="0" w:after="0"/>
        <w:jc w:val="center"/>
        <w:rPr>
          <w:b/>
          <w:bCs/>
          <w:sz w:val="28"/>
          <w:szCs w:val="28"/>
          <w:lang w:val="es-MX"/>
        </w:rPr>
      </w:pPr>
      <w:r w:rsidRPr="00A07264">
        <w:rPr>
          <w:b/>
          <w:bCs/>
          <w:sz w:val="28"/>
          <w:szCs w:val="28"/>
          <w:lang w:val="es-MX"/>
        </w:rPr>
        <w:t xml:space="preserve">SỐ TUYÊN TRUYỀN VIÊN PHÁP LUẬT VÀ BÁO CÁO VIÊN PHÁP LUẬT </w:t>
      </w:r>
    </w:p>
    <w:p w:rsidR="001852A8" w:rsidRPr="00A07264" w:rsidRDefault="001852A8" w:rsidP="009C2E8D">
      <w:pPr>
        <w:pStyle w:val="NormalWeb"/>
        <w:spacing w:before="0" w:after="0"/>
        <w:jc w:val="center"/>
        <w:rPr>
          <w:b/>
          <w:bCs/>
          <w:sz w:val="28"/>
          <w:szCs w:val="28"/>
          <w:lang w:val="es-MX"/>
        </w:rPr>
      </w:pPr>
      <w:r w:rsidRPr="00A07264">
        <w:rPr>
          <w:b/>
          <w:bCs/>
          <w:sz w:val="28"/>
          <w:szCs w:val="28"/>
          <w:lang w:val="es-MX"/>
        </w:rPr>
        <w:t>TRÊN ĐỊA BÀN TỈNH - KẾT QUẢ HOẠT ĐỘNG PHỔ BIẾN, GIÁO DỤC PHÁP LUẬT</w:t>
      </w:r>
    </w:p>
    <w:p w:rsidR="001852A8" w:rsidRPr="00A07264" w:rsidRDefault="001852A8" w:rsidP="001852A8">
      <w:pPr>
        <w:pStyle w:val="NormalWeb"/>
        <w:spacing w:before="120" w:after="120"/>
        <w:ind w:firstLine="720"/>
        <w:jc w:val="center"/>
        <w:rPr>
          <w:b/>
          <w:bCs/>
          <w:sz w:val="28"/>
          <w:szCs w:val="28"/>
          <w:lang w:val="es-MX"/>
        </w:rPr>
      </w:pPr>
    </w:p>
    <w:tbl>
      <w:tblPr>
        <w:tblW w:w="15021" w:type="dxa"/>
        <w:tblInd w:w="113" w:type="dxa"/>
        <w:tblLook w:val="04A0" w:firstRow="1" w:lastRow="0" w:firstColumn="1" w:lastColumn="0" w:noHBand="0" w:noVBand="1"/>
      </w:tblPr>
      <w:tblGrid>
        <w:gridCol w:w="2000"/>
        <w:gridCol w:w="780"/>
        <w:gridCol w:w="880"/>
        <w:gridCol w:w="820"/>
        <w:gridCol w:w="880"/>
        <w:gridCol w:w="760"/>
        <w:gridCol w:w="880"/>
        <w:gridCol w:w="772"/>
        <w:gridCol w:w="820"/>
        <w:gridCol w:w="772"/>
        <w:gridCol w:w="760"/>
        <w:gridCol w:w="644"/>
        <w:gridCol w:w="851"/>
        <w:gridCol w:w="850"/>
        <w:gridCol w:w="993"/>
        <w:gridCol w:w="850"/>
        <w:gridCol w:w="716"/>
      </w:tblGrid>
      <w:tr w:rsidR="00A07264" w:rsidRPr="00A07264" w:rsidTr="001852A8">
        <w:trPr>
          <w:trHeight w:val="420"/>
        </w:trPr>
        <w:tc>
          <w:tcPr>
            <w:tcW w:w="200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852A8" w:rsidRPr="00A07264" w:rsidRDefault="001852A8" w:rsidP="001852A8">
            <w:pPr>
              <w:jc w:val="center"/>
              <w:rPr>
                <w:rFonts w:cs="Arial"/>
                <w:sz w:val="20"/>
                <w:szCs w:val="20"/>
              </w:rPr>
            </w:pPr>
            <w:r w:rsidRPr="00A07264">
              <w:rPr>
                <w:rFonts w:cs="Arial"/>
                <w:sz w:val="20"/>
                <w:szCs w:val="20"/>
              </w:rPr>
              <w:t> </w:t>
            </w:r>
          </w:p>
        </w:tc>
        <w:tc>
          <w:tcPr>
            <w:tcW w:w="16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b/>
                <w:bCs/>
                <w:sz w:val="20"/>
                <w:szCs w:val="20"/>
              </w:rPr>
              <w:t>Số Tuyên truyền viên pháp luật cấp xã</w:t>
            </w:r>
            <w:r w:rsidRPr="00A07264">
              <w:rPr>
                <w:sz w:val="20"/>
                <w:szCs w:val="20"/>
              </w:rPr>
              <w:br/>
            </w:r>
            <w:r w:rsidRPr="00A07264">
              <w:rPr>
                <w:i/>
                <w:iCs/>
                <w:sz w:val="20"/>
                <w:szCs w:val="20"/>
              </w:rPr>
              <w:t>(Người)</w:t>
            </w:r>
          </w:p>
        </w:tc>
        <w:tc>
          <w:tcPr>
            <w:tcW w:w="170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jc w:val="center"/>
              <w:rPr>
                <w:i/>
                <w:iCs/>
                <w:sz w:val="20"/>
                <w:szCs w:val="20"/>
              </w:rPr>
            </w:pPr>
            <w:r w:rsidRPr="00A07264">
              <w:rPr>
                <w:b/>
                <w:bCs/>
                <w:sz w:val="20"/>
                <w:szCs w:val="20"/>
              </w:rPr>
              <w:t>Số Báo cáo viên pháp luật cấp huyện</w:t>
            </w:r>
            <w:r w:rsidRPr="00A07264">
              <w:rPr>
                <w:i/>
                <w:iCs/>
                <w:sz w:val="20"/>
                <w:szCs w:val="20"/>
              </w:rPr>
              <w:br/>
              <w:t>(Người)</w:t>
            </w:r>
          </w:p>
        </w:tc>
        <w:tc>
          <w:tcPr>
            <w:tcW w:w="164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jc w:val="center"/>
              <w:rPr>
                <w:i/>
                <w:iCs/>
                <w:sz w:val="20"/>
                <w:szCs w:val="20"/>
              </w:rPr>
            </w:pPr>
            <w:r w:rsidRPr="00A07264">
              <w:rPr>
                <w:b/>
                <w:bCs/>
                <w:sz w:val="20"/>
                <w:szCs w:val="20"/>
              </w:rPr>
              <w:t>Số Báo cáo viên pháp luật cấp tỉnh</w:t>
            </w:r>
            <w:r w:rsidRPr="00A07264">
              <w:rPr>
                <w:i/>
                <w:iCs/>
                <w:sz w:val="20"/>
                <w:szCs w:val="20"/>
              </w:rPr>
              <w:br/>
              <w:t>(Người)</w:t>
            </w:r>
            <w:r w:rsidRPr="00A07264">
              <w:rPr>
                <w:i/>
                <w:iCs/>
                <w:sz w:val="20"/>
                <w:szCs w:val="20"/>
              </w:rPr>
              <w:br/>
              <w:t>(*)</w:t>
            </w:r>
          </w:p>
        </w:tc>
        <w:tc>
          <w:tcPr>
            <w:tcW w:w="8021" w:type="dxa"/>
            <w:gridSpan w:val="10"/>
            <w:tcBorders>
              <w:top w:val="single" w:sz="4" w:space="0" w:color="auto"/>
              <w:left w:val="nil"/>
              <w:bottom w:val="single" w:sz="4" w:space="0" w:color="auto"/>
              <w:right w:val="single" w:sz="4" w:space="0" w:color="auto"/>
            </w:tcBorders>
            <w:shd w:val="clear" w:color="auto" w:fill="auto"/>
            <w:vAlign w:val="center"/>
            <w:hideMark/>
          </w:tcPr>
          <w:p w:rsidR="001852A8" w:rsidRPr="00A07264" w:rsidRDefault="001852A8" w:rsidP="001852A8">
            <w:pPr>
              <w:jc w:val="center"/>
              <w:rPr>
                <w:b/>
                <w:bCs/>
                <w:sz w:val="20"/>
                <w:szCs w:val="20"/>
              </w:rPr>
            </w:pPr>
            <w:r w:rsidRPr="00A07264">
              <w:rPr>
                <w:b/>
                <w:bCs/>
                <w:sz w:val="20"/>
                <w:szCs w:val="20"/>
              </w:rPr>
              <w:t>Kết quả hoạt động PBGDPL</w:t>
            </w:r>
          </w:p>
        </w:tc>
      </w:tr>
      <w:tr w:rsidR="00A07264" w:rsidRPr="00A07264" w:rsidTr="001852A8">
        <w:trPr>
          <w:trHeight w:val="1125"/>
        </w:trPr>
        <w:tc>
          <w:tcPr>
            <w:tcW w:w="2000" w:type="dxa"/>
            <w:vMerge/>
            <w:tcBorders>
              <w:top w:val="single" w:sz="4" w:space="0" w:color="auto"/>
              <w:left w:val="single" w:sz="4" w:space="0" w:color="auto"/>
              <w:bottom w:val="single" w:sz="4" w:space="0" w:color="auto"/>
              <w:right w:val="single" w:sz="4" w:space="0" w:color="auto"/>
            </w:tcBorders>
            <w:vAlign w:val="center"/>
            <w:hideMark/>
          </w:tcPr>
          <w:p w:rsidR="001852A8" w:rsidRPr="00A07264" w:rsidRDefault="001852A8" w:rsidP="001852A8">
            <w:pPr>
              <w:rPr>
                <w:rFonts w:cs="Arial"/>
                <w:sz w:val="20"/>
                <w:szCs w:val="20"/>
              </w:rPr>
            </w:pPr>
          </w:p>
        </w:tc>
        <w:tc>
          <w:tcPr>
            <w:tcW w:w="1660" w:type="dxa"/>
            <w:gridSpan w:val="2"/>
            <w:vMerge/>
            <w:tcBorders>
              <w:top w:val="single" w:sz="4" w:space="0" w:color="auto"/>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1700" w:type="dxa"/>
            <w:gridSpan w:val="2"/>
            <w:vMerge/>
            <w:tcBorders>
              <w:top w:val="single" w:sz="4" w:space="0" w:color="auto"/>
              <w:left w:val="single" w:sz="4" w:space="0" w:color="auto"/>
              <w:bottom w:val="single" w:sz="4" w:space="0" w:color="auto"/>
              <w:right w:val="single" w:sz="4" w:space="0" w:color="auto"/>
            </w:tcBorders>
            <w:vAlign w:val="center"/>
            <w:hideMark/>
          </w:tcPr>
          <w:p w:rsidR="001852A8" w:rsidRPr="00A07264" w:rsidRDefault="001852A8" w:rsidP="001852A8">
            <w:pPr>
              <w:rPr>
                <w:i/>
                <w:iCs/>
                <w:sz w:val="20"/>
                <w:szCs w:val="20"/>
              </w:rPr>
            </w:pPr>
          </w:p>
        </w:tc>
        <w:tc>
          <w:tcPr>
            <w:tcW w:w="1640" w:type="dxa"/>
            <w:gridSpan w:val="2"/>
            <w:vMerge/>
            <w:tcBorders>
              <w:top w:val="single" w:sz="4" w:space="0" w:color="auto"/>
              <w:left w:val="single" w:sz="4" w:space="0" w:color="auto"/>
              <w:bottom w:val="single" w:sz="4" w:space="0" w:color="auto"/>
              <w:right w:val="single" w:sz="4" w:space="0" w:color="auto"/>
            </w:tcBorders>
            <w:vAlign w:val="center"/>
            <w:hideMark/>
          </w:tcPr>
          <w:p w:rsidR="001852A8" w:rsidRPr="00A07264" w:rsidRDefault="001852A8" w:rsidP="001852A8">
            <w:pPr>
              <w:rPr>
                <w:i/>
                <w:iCs/>
                <w:sz w:val="20"/>
                <w:szCs w:val="20"/>
              </w:rPr>
            </w:pPr>
          </w:p>
        </w:tc>
        <w:tc>
          <w:tcPr>
            <w:tcW w:w="1592" w:type="dxa"/>
            <w:gridSpan w:val="2"/>
            <w:tcBorders>
              <w:top w:val="single" w:sz="4" w:space="0" w:color="auto"/>
              <w:left w:val="nil"/>
              <w:bottom w:val="single" w:sz="4" w:space="0" w:color="auto"/>
              <w:right w:val="single" w:sz="4" w:space="0" w:color="auto"/>
            </w:tcBorders>
            <w:shd w:val="clear" w:color="auto" w:fill="auto"/>
            <w:vAlign w:val="center"/>
            <w:hideMark/>
          </w:tcPr>
          <w:p w:rsidR="001852A8" w:rsidRPr="00A07264" w:rsidRDefault="001852A8" w:rsidP="001852A8">
            <w:pPr>
              <w:jc w:val="center"/>
              <w:rPr>
                <w:b/>
                <w:bCs/>
                <w:sz w:val="20"/>
                <w:szCs w:val="20"/>
              </w:rPr>
            </w:pPr>
            <w:r w:rsidRPr="00A07264">
              <w:rPr>
                <w:b/>
                <w:bCs/>
                <w:sz w:val="20"/>
                <w:szCs w:val="20"/>
              </w:rPr>
              <w:t>PBGDPL trực tiếp</w:t>
            </w:r>
          </w:p>
        </w:tc>
        <w:tc>
          <w:tcPr>
            <w:tcW w:w="1532" w:type="dxa"/>
            <w:gridSpan w:val="2"/>
            <w:tcBorders>
              <w:top w:val="single" w:sz="4" w:space="0" w:color="auto"/>
              <w:left w:val="nil"/>
              <w:bottom w:val="single" w:sz="4" w:space="0" w:color="auto"/>
              <w:right w:val="single" w:sz="4" w:space="0" w:color="auto"/>
            </w:tcBorders>
            <w:shd w:val="clear" w:color="auto" w:fill="auto"/>
            <w:vAlign w:val="center"/>
            <w:hideMark/>
          </w:tcPr>
          <w:p w:rsidR="001852A8" w:rsidRPr="00A07264" w:rsidRDefault="001852A8" w:rsidP="001852A8">
            <w:pPr>
              <w:spacing w:after="240"/>
              <w:jc w:val="center"/>
              <w:rPr>
                <w:b/>
                <w:bCs/>
                <w:sz w:val="20"/>
                <w:szCs w:val="20"/>
              </w:rPr>
            </w:pPr>
            <w:r w:rsidRPr="00A07264">
              <w:rPr>
                <w:b/>
                <w:bCs/>
                <w:sz w:val="20"/>
                <w:szCs w:val="20"/>
              </w:rPr>
              <w:br/>
              <w:t>Thi tìm hiểu pháp luật</w:t>
            </w:r>
          </w:p>
        </w:tc>
        <w:tc>
          <w:tcPr>
            <w:tcW w:w="1495" w:type="dxa"/>
            <w:gridSpan w:val="2"/>
            <w:tcBorders>
              <w:top w:val="single" w:sz="4" w:space="0" w:color="auto"/>
              <w:left w:val="nil"/>
              <w:bottom w:val="single" w:sz="4" w:space="0" w:color="auto"/>
              <w:right w:val="single" w:sz="4" w:space="0" w:color="auto"/>
            </w:tcBorders>
            <w:shd w:val="clear" w:color="auto" w:fill="auto"/>
            <w:vAlign w:val="center"/>
            <w:hideMark/>
          </w:tcPr>
          <w:p w:rsidR="001852A8" w:rsidRPr="00A07264" w:rsidRDefault="001852A8" w:rsidP="001852A8">
            <w:pPr>
              <w:jc w:val="center"/>
              <w:rPr>
                <w:b/>
                <w:bCs/>
                <w:sz w:val="20"/>
                <w:szCs w:val="20"/>
              </w:rPr>
            </w:pPr>
            <w:r w:rsidRPr="00A07264">
              <w:rPr>
                <w:b/>
                <w:bCs/>
                <w:sz w:val="20"/>
                <w:szCs w:val="20"/>
              </w:rPr>
              <w:t xml:space="preserve">Số tài liệu PBGDPL được phát hành </w:t>
            </w:r>
            <w:r w:rsidRPr="00A07264">
              <w:rPr>
                <w:b/>
                <w:bCs/>
                <w:sz w:val="20"/>
                <w:szCs w:val="20"/>
              </w:rPr>
              <w:br/>
            </w:r>
            <w:r w:rsidRPr="00A07264">
              <w:rPr>
                <w:i/>
                <w:iCs/>
                <w:sz w:val="20"/>
                <w:szCs w:val="20"/>
              </w:rPr>
              <w:t>(Bản)</w:t>
            </w:r>
          </w:p>
        </w:tc>
        <w:tc>
          <w:tcPr>
            <w:tcW w:w="3402" w:type="dxa"/>
            <w:gridSpan w:val="4"/>
            <w:tcBorders>
              <w:top w:val="single" w:sz="4" w:space="0" w:color="auto"/>
              <w:left w:val="nil"/>
              <w:bottom w:val="single" w:sz="4" w:space="0" w:color="auto"/>
              <w:right w:val="single" w:sz="4" w:space="0" w:color="auto"/>
            </w:tcBorders>
            <w:shd w:val="clear" w:color="auto" w:fill="auto"/>
            <w:vAlign w:val="center"/>
            <w:hideMark/>
          </w:tcPr>
          <w:p w:rsidR="001852A8" w:rsidRPr="00A07264" w:rsidRDefault="001852A8" w:rsidP="001852A8">
            <w:pPr>
              <w:jc w:val="center"/>
              <w:rPr>
                <w:b/>
                <w:bCs/>
                <w:sz w:val="20"/>
                <w:szCs w:val="20"/>
              </w:rPr>
            </w:pPr>
            <w:r w:rsidRPr="00A07264">
              <w:rPr>
                <w:b/>
                <w:bCs/>
                <w:sz w:val="20"/>
                <w:szCs w:val="20"/>
              </w:rPr>
              <w:t>Kinh phí dành cho công tác PBGDPL</w:t>
            </w:r>
            <w:r w:rsidRPr="00A07264">
              <w:rPr>
                <w:b/>
                <w:bCs/>
                <w:sz w:val="20"/>
                <w:szCs w:val="20"/>
              </w:rPr>
              <w:br/>
            </w:r>
            <w:r w:rsidRPr="00A07264">
              <w:rPr>
                <w:i/>
                <w:iCs/>
                <w:sz w:val="20"/>
                <w:szCs w:val="20"/>
              </w:rPr>
              <w:t>(Đồng)</w:t>
            </w:r>
          </w:p>
        </w:tc>
      </w:tr>
      <w:tr w:rsidR="00A07264" w:rsidRPr="00A07264" w:rsidTr="001852A8">
        <w:trPr>
          <w:trHeight w:val="315"/>
        </w:trPr>
        <w:tc>
          <w:tcPr>
            <w:tcW w:w="2000" w:type="dxa"/>
            <w:vMerge/>
            <w:tcBorders>
              <w:top w:val="single" w:sz="4" w:space="0" w:color="auto"/>
              <w:left w:val="single" w:sz="4" w:space="0" w:color="auto"/>
              <w:bottom w:val="single" w:sz="4" w:space="0" w:color="auto"/>
              <w:right w:val="single" w:sz="4" w:space="0" w:color="auto"/>
            </w:tcBorders>
            <w:vAlign w:val="center"/>
            <w:hideMark/>
          </w:tcPr>
          <w:p w:rsidR="001852A8" w:rsidRPr="00A07264" w:rsidRDefault="001852A8" w:rsidP="001852A8">
            <w:pPr>
              <w:rPr>
                <w:rFonts w:cs="Arial"/>
                <w:sz w:val="20"/>
                <w:szCs w:val="20"/>
              </w:rPr>
            </w:pPr>
          </w:p>
        </w:tc>
        <w:tc>
          <w:tcPr>
            <w:tcW w:w="780" w:type="dxa"/>
            <w:vMerge w:val="restart"/>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Tổng số</w:t>
            </w:r>
          </w:p>
        </w:tc>
        <w:tc>
          <w:tcPr>
            <w:tcW w:w="880" w:type="dxa"/>
            <w:vMerge w:val="restart"/>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 xml:space="preserve">Trong đó: Số người tham gia phổ biến pháp luật trực tiếp  </w:t>
            </w:r>
          </w:p>
        </w:tc>
        <w:tc>
          <w:tcPr>
            <w:tcW w:w="820" w:type="dxa"/>
            <w:vMerge w:val="restart"/>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Tổng số</w:t>
            </w:r>
          </w:p>
        </w:tc>
        <w:tc>
          <w:tcPr>
            <w:tcW w:w="880" w:type="dxa"/>
            <w:vMerge w:val="restart"/>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 xml:space="preserve">Trong đó: Số người tham gia phổ biến pháp luật trực tiếp  </w:t>
            </w:r>
          </w:p>
        </w:tc>
        <w:tc>
          <w:tcPr>
            <w:tcW w:w="760" w:type="dxa"/>
            <w:vMerge w:val="restart"/>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Tổng số</w:t>
            </w:r>
          </w:p>
        </w:tc>
        <w:tc>
          <w:tcPr>
            <w:tcW w:w="880" w:type="dxa"/>
            <w:vMerge w:val="restart"/>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 xml:space="preserve">Trong đó: Số người tham gia phổ biến pháp luật trực tiếp  </w:t>
            </w:r>
          </w:p>
        </w:tc>
        <w:tc>
          <w:tcPr>
            <w:tcW w:w="772" w:type="dxa"/>
            <w:vMerge w:val="restart"/>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Số cuộc</w:t>
            </w:r>
            <w:r w:rsidRPr="00A07264">
              <w:rPr>
                <w:sz w:val="20"/>
                <w:szCs w:val="20"/>
              </w:rPr>
              <w:br/>
            </w:r>
            <w:r w:rsidRPr="00A07264">
              <w:rPr>
                <w:i/>
                <w:iCs/>
                <w:sz w:val="20"/>
                <w:szCs w:val="20"/>
              </w:rPr>
              <w:t>(Cuộc)</w:t>
            </w:r>
          </w:p>
        </w:tc>
        <w:tc>
          <w:tcPr>
            <w:tcW w:w="820" w:type="dxa"/>
            <w:vMerge w:val="restart"/>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Số lượt người tham dự</w:t>
            </w:r>
            <w:r w:rsidRPr="00A07264">
              <w:rPr>
                <w:sz w:val="20"/>
                <w:szCs w:val="20"/>
              </w:rPr>
              <w:br/>
            </w:r>
            <w:r w:rsidRPr="00A07264">
              <w:rPr>
                <w:i/>
                <w:iCs/>
                <w:sz w:val="20"/>
                <w:szCs w:val="20"/>
              </w:rPr>
              <w:t>(Lượt người)</w:t>
            </w:r>
          </w:p>
        </w:tc>
        <w:tc>
          <w:tcPr>
            <w:tcW w:w="772" w:type="dxa"/>
            <w:vMerge w:val="restart"/>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Số cuộc thi</w:t>
            </w:r>
            <w:r w:rsidRPr="00A07264">
              <w:rPr>
                <w:sz w:val="20"/>
                <w:szCs w:val="20"/>
              </w:rPr>
              <w:br/>
            </w:r>
            <w:r w:rsidRPr="00A07264">
              <w:rPr>
                <w:i/>
                <w:iCs/>
                <w:sz w:val="20"/>
                <w:szCs w:val="20"/>
              </w:rPr>
              <w:t>(Cuộc)</w:t>
            </w:r>
          </w:p>
        </w:tc>
        <w:tc>
          <w:tcPr>
            <w:tcW w:w="760" w:type="dxa"/>
            <w:vMerge w:val="restart"/>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Số lượt người dự thi</w:t>
            </w:r>
            <w:r w:rsidRPr="00A07264">
              <w:rPr>
                <w:sz w:val="20"/>
                <w:szCs w:val="20"/>
              </w:rPr>
              <w:br/>
            </w:r>
            <w:r w:rsidRPr="00A07264">
              <w:rPr>
                <w:i/>
                <w:iCs/>
                <w:sz w:val="20"/>
                <w:szCs w:val="20"/>
              </w:rPr>
              <w:t>(Lượt người)</w:t>
            </w:r>
          </w:p>
        </w:tc>
        <w:tc>
          <w:tcPr>
            <w:tcW w:w="644" w:type="dxa"/>
            <w:vMerge w:val="restart"/>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Tổng số</w:t>
            </w:r>
          </w:p>
        </w:tc>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 xml:space="preserve">Trong đó: Số lượng tài liệu đăng tải trên Internet </w:t>
            </w:r>
          </w:p>
        </w:tc>
        <w:tc>
          <w:tcPr>
            <w:tcW w:w="850" w:type="dxa"/>
            <w:vMerge w:val="restart"/>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Tổng số kinh phí</w:t>
            </w:r>
          </w:p>
        </w:tc>
        <w:tc>
          <w:tcPr>
            <w:tcW w:w="2552" w:type="dxa"/>
            <w:gridSpan w:val="3"/>
            <w:tcBorders>
              <w:top w:val="single" w:sz="4" w:space="0" w:color="auto"/>
              <w:left w:val="nil"/>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Chia ra</w:t>
            </w:r>
          </w:p>
        </w:tc>
      </w:tr>
      <w:tr w:rsidR="00A07264" w:rsidRPr="00A07264" w:rsidTr="001852A8">
        <w:trPr>
          <w:trHeight w:val="315"/>
        </w:trPr>
        <w:tc>
          <w:tcPr>
            <w:tcW w:w="2000" w:type="dxa"/>
            <w:vMerge/>
            <w:tcBorders>
              <w:top w:val="single" w:sz="4" w:space="0" w:color="auto"/>
              <w:left w:val="single" w:sz="4" w:space="0" w:color="auto"/>
              <w:bottom w:val="single" w:sz="4" w:space="0" w:color="auto"/>
              <w:right w:val="single" w:sz="4" w:space="0" w:color="auto"/>
            </w:tcBorders>
            <w:vAlign w:val="center"/>
            <w:hideMark/>
          </w:tcPr>
          <w:p w:rsidR="001852A8" w:rsidRPr="00A07264" w:rsidRDefault="001852A8" w:rsidP="001852A8">
            <w:pPr>
              <w:rPr>
                <w:rFonts w:cs="Arial"/>
                <w:sz w:val="20"/>
                <w:szCs w:val="20"/>
              </w:rPr>
            </w:pPr>
          </w:p>
        </w:tc>
        <w:tc>
          <w:tcPr>
            <w:tcW w:w="78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88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82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88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76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88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772"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82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772"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76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644"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851"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85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1843" w:type="dxa"/>
            <w:gridSpan w:val="2"/>
            <w:tcBorders>
              <w:top w:val="single" w:sz="4" w:space="0" w:color="auto"/>
              <w:left w:val="nil"/>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Kinh phí NSNN</w:t>
            </w:r>
          </w:p>
        </w:tc>
        <w:tc>
          <w:tcPr>
            <w:tcW w:w="709" w:type="dxa"/>
            <w:vMerge w:val="restart"/>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Kinh phí từ nguồn hỗ trợ khác</w:t>
            </w:r>
          </w:p>
        </w:tc>
      </w:tr>
      <w:tr w:rsidR="00A07264" w:rsidRPr="00A07264" w:rsidTr="001852A8">
        <w:trPr>
          <w:trHeight w:val="1275"/>
        </w:trPr>
        <w:tc>
          <w:tcPr>
            <w:tcW w:w="2000" w:type="dxa"/>
            <w:vMerge/>
            <w:tcBorders>
              <w:top w:val="single" w:sz="4" w:space="0" w:color="auto"/>
              <w:left w:val="single" w:sz="4" w:space="0" w:color="auto"/>
              <w:bottom w:val="single" w:sz="4" w:space="0" w:color="auto"/>
              <w:right w:val="single" w:sz="4" w:space="0" w:color="auto"/>
            </w:tcBorders>
            <w:vAlign w:val="center"/>
            <w:hideMark/>
          </w:tcPr>
          <w:p w:rsidR="001852A8" w:rsidRPr="00A07264" w:rsidRDefault="001852A8" w:rsidP="001852A8">
            <w:pPr>
              <w:rPr>
                <w:rFonts w:cs="Arial"/>
                <w:sz w:val="20"/>
                <w:szCs w:val="20"/>
              </w:rPr>
            </w:pPr>
          </w:p>
        </w:tc>
        <w:tc>
          <w:tcPr>
            <w:tcW w:w="78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88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82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88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76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88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772"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82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772"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76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644"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851"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850"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c>
          <w:tcPr>
            <w:tcW w:w="993"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 xml:space="preserve">Kinh phí NSNN phân bổ thường xuyên </w:t>
            </w:r>
          </w:p>
        </w:tc>
        <w:tc>
          <w:tcPr>
            <w:tcW w:w="85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center"/>
              <w:rPr>
                <w:sz w:val="20"/>
                <w:szCs w:val="20"/>
              </w:rPr>
            </w:pPr>
            <w:r w:rsidRPr="00A07264">
              <w:rPr>
                <w:sz w:val="20"/>
                <w:szCs w:val="20"/>
              </w:rPr>
              <w:t>Kinh phí NSNN cấp theo chương trình, đề án</w:t>
            </w:r>
          </w:p>
        </w:tc>
        <w:tc>
          <w:tcPr>
            <w:tcW w:w="709" w:type="dxa"/>
            <w:vMerge/>
            <w:tcBorders>
              <w:top w:val="nil"/>
              <w:left w:val="single" w:sz="4" w:space="0" w:color="auto"/>
              <w:bottom w:val="single" w:sz="4" w:space="0" w:color="auto"/>
              <w:right w:val="single" w:sz="4" w:space="0" w:color="auto"/>
            </w:tcBorders>
            <w:vAlign w:val="center"/>
            <w:hideMark/>
          </w:tcPr>
          <w:p w:rsidR="001852A8" w:rsidRPr="00A07264" w:rsidRDefault="001852A8" w:rsidP="001852A8">
            <w:pPr>
              <w:rPr>
                <w:sz w:val="20"/>
                <w:szCs w:val="20"/>
              </w:rPr>
            </w:pPr>
          </w:p>
        </w:tc>
      </w:tr>
      <w:tr w:rsidR="00A07264" w:rsidRPr="00A07264" w:rsidTr="001852A8">
        <w:trPr>
          <w:trHeight w:val="40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rsidR="001852A8" w:rsidRPr="00A07264" w:rsidRDefault="001852A8" w:rsidP="001852A8">
            <w:pPr>
              <w:rPr>
                <w:rFonts w:cs="Arial"/>
                <w:sz w:val="20"/>
                <w:szCs w:val="20"/>
              </w:rPr>
            </w:pPr>
            <w:r w:rsidRPr="00A07264">
              <w:rPr>
                <w:rFonts w:cs="Arial"/>
                <w:sz w:val="20"/>
                <w:szCs w:val="20"/>
              </w:rPr>
              <w:t> </w:t>
            </w:r>
          </w:p>
        </w:tc>
        <w:tc>
          <w:tcPr>
            <w:tcW w:w="78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center"/>
              <w:rPr>
                <w:sz w:val="24"/>
                <w:szCs w:val="24"/>
              </w:rPr>
            </w:pPr>
            <w:r w:rsidRPr="00A07264">
              <w:rPr>
                <w:sz w:val="24"/>
                <w:szCs w:val="24"/>
              </w:rPr>
              <w:t>(1)</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center"/>
            </w:pPr>
            <w:r w:rsidRPr="00A07264">
              <w:t>(2)</w:t>
            </w:r>
          </w:p>
        </w:tc>
        <w:tc>
          <w:tcPr>
            <w:tcW w:w="82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center"/>
            </w:pPr>
            <w:r w:rsidRPr="00A07264">
              <w:t>(3)</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center"/>
            </w:pPr>
            <w:r w:rsidRPr="00A07264">
              <w:t>(4)</w:t>
            </w:r>
          </w:p>
        </w:tc>
        <w:tc>
          <w:tcPr>
            <w:tcW w:w="76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center"/>
            </w:pPr>
            <w:r w:rsidRPr="00A07264">
              <w:t>(5)</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center"/>
            </w:pPr>
            <w:r w:rsidRPr="00A07264">
              <w:t>(6)</w:t>
            </w:r>
          </w:p>
        </w:tc>
        <w:tc>
          <w:tcPr>
            <w:tcW w:w="772"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center"/>
            </w:pPr>
            <w:r w:rsidRPr="00A07264">
              <w:t>(7)</w:t>
            </w:r>
          </w:p>
        </w:tc>
        <w:tc>
          <w:tcPr>
            <w:tcW w:w="82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center"/>
            </w:pPr>
            <w:r w:rsidRPr="00A07264">
              <w:t>(8)</w:t>
            </w:r>
          </w:p>
        </w:tc>
        <w:tc>
          <w:tcPr>
            <w:tcW w:w="772"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center"/>
            </w:pPr>
            <w:r w:rsidRPr="00A07264">
              <w:t>(9)</w:t>
            </w:r>
          </w:p>
        </w:tc>
        <w:tc>
          <w:tcPr>
            <w:tcW w:w="76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center"/>
            </w:pPr>
            <w:r w:rsidRPr="00A07264">
              <w:t>(10)</w:t>
            </w:r>
          </w:p>
        </w:tc>
        <w:tc>
          <w:tcPr>
            <w:tcW w:w="644"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center"/>
            </w:pPr>
            <w:r w:rsidRPr="00A07264">
              <w:t>(11)</w:t>
            </w:r>
          </w:p>
        </w:tc>
        <w:tc>
          <w:tcPr>
            <w:tcW w:w="851"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center"/>
            </w:pPr>
            <w:r w:rsidRPr="00A07264">
              <w:t>(12)</w:t>
            </w:r>
          </w:p>
        </w:tc>
        <w:tc>
          <w:tcPr>
            <w:tcW w:w="85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center"/>
            </w:pPr>
            <w:r w:rsidRPr="00A07264">
              <w:t>(13)</w:t>
            </w:r>
          </w:p>
        </w:tc>
        <w:tc>
          <w:tcPr>
            <w:tcW w:w="993"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center"/>
            </w:pPr>
            <w:r w:rsidRPr="00A07264">
              <w:t>(14)</w:t>
            </w:r>
          </w:p>
        </w:tc>
        <w:tc>
          <w:tcPr>
            <w:tcW w:w="85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center"/>
            </w:pPr>
            <w:r w:rsidRPr="00A07264">
              <w:t>(15)</w:t>
            </w:r>
          </w:p>
        </w:tc>
        <w:tc>
          <w:tcPr>
            <w:tcW w:w="709"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center"/>
            </w:pPr>
            <w:r w:rsidRPr="00A07264">
              <w:t>(16)</w:t>
            </w:r>
          </w:p>
        </w:tc>
      </w:tr>
      <w:tr w:rsidR="00A07264" w:rsidRPr="00A07264" w:rsidTr="001852A8">
        <w:trPr>
          <w:trHeight w:val="630"/>
        </w:trPr>
        <w:tc>
          <w:tcPr>
            <w:tcW w:w="2000" w:type="dxa"/>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rPr>
                <w:b/>
                <w:bCs/>
                <w:sz w:val="24"/>
                <w:szCs w:val="24"/>
              </w:rPr>
            </w:pPr>
            <w:r w:rsidRPr="00A07264">
              <w:rPr>
                <w:b/>
                <w:bCs/>
                <w:sz w:val="24"/>
                <w:szCs w:val="24"/>
              </w:rPr>
              <w:t>Tổng số trên địa bàn tỉnh</w:t>
            </w:r>
          </w:p>
        </w:tc>
        <w:tc>
          <w:tcPr>
            <w:tcW w:w="7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2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76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644"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51"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709"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r>
      <w:tr w:rsidR="00A07264" w:rsidRPr="00A07264" w:rsidTr="001852A8">
        <w:trPr>
          <w:trHeight w:val="315"/>
        </w:trPr>
        <w:tc>
          <w:tcPr>
            <w:tcW w:w="2000" w:type="dxa"/>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rPr>
                <w:b/>
                <w:bCs/>
                <w:sz w:val="24"/>
                <w:szCs w:val="24"/>
              </w:rPr>
            </w:pPr>
            <w:r w:rsidRPr="00A07264">
              <w:rPr>
                <w:b/>
                <w:bCs/>
                <w:sz w:val="24"/>
                <w:szCs w:val="24"/>
              </w:rPr>
              <w:t>I. Tại cấp tỉnh</w:t>
            </w:r>
          </w:p>
        </w:tc>
        <w:tc>
          <w:tcPr>
            <w:tcW w:w="7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2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76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c>
          <w:tcPr>
            <w:tcW w:w="772"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c>
          <w:tcPr>
            <w:tcW w:w="772"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c>
          <w:tcPr>
            <w:tcW w:w="644"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c>
          <w:tcPr>
            <w:tcW w:w="851"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c>
          <w:tcPr>
            <w:tcW w:w="85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c>
          <w:tcPr>
            <w:tcW w:w="85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c>
          <w:tcPr>
            <w:tcW w:w="709"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b/>
                <w:bCs/>
                <w:sz w:val="20"/>
                <w:szCs w:val="20"/>
              </w:rPr>
            </w:pPr>
            <w:r w:rsidRPr="00A07264">
              <w:rPr>
                <w:b/>
                <w:bCs/>
                <w:sz w:val="20"/>
                <w:szCs w:val="20"/>
              </w:rPr>
              <w:t> </w:t>
            </w:r>
          </w:p>
        </w:tc>
      </w:tr>
      <w:tr w:rsidR="00A07264" w:rsidRPr="00A07264" w:rsidTr="001852A8">
        <w:trPr>
          <w:trHeight w:val="315"/>
        </w:trPr>
        <w:tc>
          <w:tcPr>
            <w:tcW w:w="2000" w:type="dxa"/>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rPr>
                <w:b/>
                <w:bCs/>
                <w:sz w:val="24"/>
                <w:szCs w:val="24"/>
              </w:rPr>
            </w:pPr>
            <w:r w:rsidRPr="00A07264">
              <w:rPr>
                <w:b/>
                <w:bCs/>
                <w:sz w:val="24"/>
                <w:szCs w:val="24"/>
              </w:rPr>
              <w:t>1. Sở Tư pháp</w:t>
            </w:r>
          </w:p>
        </w:tc>
        <w:tc>
          <w:tcPr>
            <w:tcW w:w="7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2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76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2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6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644"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1"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09"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r>
      <w:tr w:rsidR="00A07264" w:rsidRPr="00A07264" w:rsidTr="001852A8">
        <w:trPr>
          <w:trHeight w:val="705"/>
        </w:trPr>
        <w:tc>
          <w:tcPr>
            <w:tcW w:w="2000" w:type="dxa"/>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E72EFF">
            <w:pPr>
              <w:rPr>
                <w:b/>
                <w:bCs/>
                <w:sz w:val="24"/>
                <w:szCs w:val="24"/>
              </w:rPr>
            </w:pPr>
            <w:r w:rsidRPr="00A07264">
              <w:rPr>
                <w:b/>
                <w:bCs/>
                <w:sz w:val="24"/>
                <w:szCs w:val="24"/>
              </w:rPr>
              <w:t xml:space="preserve">2. Sở, </w:t>
            </w:r>
            <w:r w:rsidR="00E72EFF" w:rsidRPr="00A07264">
              <w:rPr>
                <w:b/>
                <w:bCs/>
                <w:sz w:val="24"/>
                <w:szCs w:val="24"/>
              </w:rPr>
              <w:t>b</w:t>
            </w:r>
            <w:r w:rsidRPr="00A07264">
              <w:rPr>
                <w:b/>
                <w:bCs/>
                <w:sz w:val="24"/>
                <w:szCs w:val="24"/>
              </w:rPr>
              <w:t xml:space="preserve">an, </w:t>
            </w:r>
            <w:r w:rsidR="00E72EFF" w:rsidRPr="00A07264">
              <w:rPr>
                <w:b/>
                <w:bCs/>
                <w:sz w:val="24"/>
                <w:szCs w:val="24"/>
              </w:rPr>
              <w:t>n</w:t>
            </w:r>
            <w:r w:rsidRPr="00A07264">
              <w:rPr>
                <w:b/>
                <w:bCs/>
                <w:sz w:val="24"/>
                <w:szCs w:val="24"/>
              </w:rPr>
              <w:t>gành, Đoàn thể cấp tỉnh</w:t>
            </w:r>
          </w:p>
        </w:tc>
        <w:tc>
          <w:tcPr>
            <w:tcW w:w="7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2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76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2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76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644"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51"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709"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r>
      <w:tr w:rsidR="00A07264" w:rsidRPr="00A07264" w:rsidTr="001852A8">
        <w:trPr>
          <w:trHeight w:val="315"/>
        </w:trPr>
        <w:tc>
          <w:tcPr>
            <w:tcW w:w="2000" w:type="dxa"/>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rPr>
                <w:i/>
                <w:iCs/>
                <w:sz w:val="24"/>
                <w:szCs w:val="24"/>
              </w:rPr>
            </w:pPr>
            <w:r w:rsidRPr="00A07264">
              <w:rPr>
                <w:i/>
                <w:iCs/>
                <w:sz w:val="24"/>
                <w:szCs w:val="24"/>
              </w:rPr>
              <w:t>Tên Sở ngành</w:t>
            </w:r>
          </w:p>
        </w:tc>
        <w:tc>
          <w:tcPr>
            <w:tcW w:w="7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2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76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2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6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644"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1"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09"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r>
      <w:tr w:rsidR="00A07264" w:rsidRPr="00A07264" w:rsidTr="001852A8">
        <w:trPr>
          <w:trHeight w:val="315"/>
        </w:trPr>
        <w:tc>
          <w:tcPr>
            <w:tcW w:w="2000" w:type="dxa"/>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rPr>
                <w:sz w:val="24"/>
                <w:szCs w:val="24"/>
              </w:rPr>
            </w:pPr>
            <w:r w:rsidRPr="00A07264">
              <w:rPr>
                <w:sz w:val="24"/>
                <w:szCs w:val="24"/>
              </w:rPr>
              <w:t>…</w:t>
            </w:r>
          </w:p>
        </w:tc>
        <w:tc>
          <w:tcPr>
            <w:tcW w:w="7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2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76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2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6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644"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1"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09"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r>
      <w:tr w:rsidR="00A07264" w:rsidRPr="00A07264" w:rsidTr="001852A8">
        <w:trPr>
          <w:trHeight w:val="315"/>
        </w:trPr>
        <w:tc>
          <w:tcPr>
            <w:tcW w:w="2000" w:type="dxa"/>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rPr>
                <w:b/>
                <w:bCs/>
                <w:sz w:val="24"/>
                <w:szCs w:val="24"/>
              </w:rPr>
            </w:pPr>
            <w:r w:rsidRPr="00A07264">
              <w:rPr>
                <w:b/>
                <w:bCs/>
                <w:sz w:val="24"/>
                <w:szCs w:val="24"/>
              </w:rPr>
              <w:t>II. Tại cấp huyện</w:t>
            </w:r>
          </w:p>
        </w:tc>
        <w:tc>
          <w:tcPr>
            <w:tcW w:w="7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2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2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76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644"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51"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709"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r>
      <w:tr w:rsidR="00A07264" w:rsidRPr="00A07264" w:rsidTr="001852A8">
        <w:trPr>
          <w:trHeight w:val="315"/>
        </w:trPr>
        <w:tc>
          <w:tcPr>
            <w:tcW w:w="2000" w:type="dxa"/>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rPr>
                <w:i/>
                <w:iCs/>
                <w:sz w:val="24"/>
                <w:szCs w:val="24"/>
              </w:rPr>
            </w:pPr>
            <w:r w:rsidRPr="00A07264">
              <w:rPr>
                <w:i/>
                <w:iCs/>
                <w:sz w:val="24"/>
                <w:szCs w:val="24"/>
              </w:rPr>
              <w:t>Tên phòng, ban</w:t>
            </w:r>
          </w:p>
        </w:tc>
        <w:tc>
          <w:tcPr>
            <w:tcW w:w="7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2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2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6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644"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1"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09"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r>
      <w:tr w:rsidR="00A07264" w:rsidRPr="00A07264" w:rsidTr="001852A8">
        <w:trPr>
          <w:trHeight w:val="315"/>
        </w:trPr>
        <w:tc>
          <w:tcPr>
            <w:tcW w:w="2000" w:type="dxa"/>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rPr>
                <w:sz w:val="24"/>
                <w:szCs w:val="24"/>
              </w:rPr>
            </w:pPr>
            <w:r w:rsidRPr="00A07264">
              <w:rPr>
                <w:sz w:val="24"/>
                <w:szCs w:val="24"/>
              </w:rPr>
              <w:t>…</w:t>
            </w:r>
          </w:p>
        </w:tc>
        <w:tc>
          <w:tcPr>
            <w:tcW w:w="7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2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2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6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644"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1"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09"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r>
      <w:tr w:rsidR="00A07264" w:rsidRPr="00A07264" w:rsidTr="001852A8">
        <w:trPr>
          <w:trHeight w:val="315"/>
        </w:trPr>
        <w:tc>
          <w:tcPr>
            <w:tcW w:w="2000" w:type="dxa"/>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rPr>
                <w:b/>
                <w:bCs/>
                <w:sz w:val="24"/>
                <w:szCs w:val="24"/>
              </w:rPr>
            </w:pPr>
            <w:r w:rsidRPr="00A07264">
              <w:rPr>
                <w:b/>
                <w:bCs/>
                <w:sz w:val="24"/>
                <w:szCs w:val="24"/>
              </w:rPr>
              <w:t>III. Tại cấp xã</w:t>
            </w:r>
          </w:p>
        </w:tc>
        <w:tc>
          <w:tcPr>
            <w:tcW w:w="78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76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2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76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644"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51"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c>
          <w:tcPr>
            <w:tcW w:w="709"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b/>
                <w:bCs/>
                <w:sz w:val="20"/>
                <w:szCs w:val="20"/>
              </w:rPr>
            </w:pPr>
            <w:r w:rsidRPr="00A07264">
              <w:rPr>
                <w:b/>
                <w:bCs/>
                <w:sz w:val="20"/>
                <w:szCs w:val="20"/>
              </w:rPr>
              <w:t> </w:t>
            </w:r>
          </w:p>
        </w:tc>
      </w:tr>
      <w:tr w:rsidR="00A07264" w:rsidRPr="00A07264" w:rsidTr="001852A8">
        <w:trPr>
          <w:trHeight w:val="630"/>
        </w:trPr>
        <w:tc>
          <w:tcPr>
            <w:tcW w:w="2000" w:type="dxa"/>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rPr>
                <w:i/>
                <w:iCs/>
                <w:sz w:val="24"/>
                <w:szCs w:val="24"/>
              </w:rPr>
            </w:pPr>
            <w:r w:rsidRPr="00A07264">
              <w:rPr>
                <w:i/>
                <w:iCs/>
                <w:sz w:val="24"/>
                <w:szCs w:val="24"/>
              </w:rPr>
              <w:t>Tên xã, phường, thị trấn</w:t>
            </w:r>
          </w:p>
        </w:tc>
        <w:tc>
          <w:tcPr>
            <w:tcW w:w="78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76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2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6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644"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1"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09"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r>
      <w:tr w:rsidR="00A07264" w:rsidRPr="00A07264" w:rsidTr="001852A8">
        <w:trPr>
          <w:trHeight w:val="315"/>
        </w:trPr>
        <w:tc>
          <w:tcPr>
            <w:tcW w:w="2000" w:type="dxa"/>
            <w:tcBorders>
              <w:top w:val="nil"/>
              <w:left w:val="single" w:sz="4" w:space="0" w:color="auto"/>
              <w:bottom w:val="single" w:sz="4" w:space="0" w:color="auto"/>
              <w:right w:val="single" w:sz="4" w:space="0" w:color="auto"/>
            </w:tcBorders>
            <w:shd w:val="clear" w:color="auto" w:fill="auto"/>
            <w:vAlign w:val="center"/>
            <w:hideMark/>
          </w:tcPr>
          <w:p w:rsidR="001852A8" w:rsidRPr="00A07264" w:rsidRDefault="001852A8" w:rsidP="001852A8">
            <w:pPr>
              <w:rPr>
                <w:sz w:val="24"/>
                <w:szCs w:val="24"/>
              </w:rPr>
            </w:pPr>
            <w:r w:rsidRPr="00A07264">
              <w:rPr>
                <w:sz w:val="24"/>
                <w:szCs w:val="24"/>
              </w:rPr>
              <w:t>…</w:t>
            </w:r>
          </w:p>
        </w:tc>
        <w:tc>
          <w:tcPr>
            <w:tcW w:w="78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76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880" w:type="dxa"/>
            <w:tcBorders>
              <w:top w:val="nil"/>
              <w:left w:val="nil"/>
              <w:bottom w:val="single" w:sz="4" w:space="0" w:color="auto"/>
              <w:right w:val="single" w:sz="4" w:space="0" w:color="auto"/>
            </w:tcBorders>
            <w:shd w:val="clear" w:color="auto" w:fill="auto"/>
            <w:vAlign w:val="center"/>
            <w:hideMark/>
          </w:tcPr>
          <w:p w:rsidR="001852A8" w:rsidRPr="00A07264" w:rsidRDefault="001852A8" w:rsidP="001852A8">
            <w:pPr>
              <w:jc w:val="right"/>
              <w:rPr>
                <w:sz w:val="20"/>
                <w:szCs w:val="20"/>
              </w:rPr>
            </w:pPr>
            <w:r w:rsidRPr="00A07264">
              <w:rPr>
                <w:sz w:val="20"/>
                <w:szCs w:val="20"/>
              </w:rPr>
              <w:t>-</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2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6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644"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1"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850"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c>
          <w:tcPr>
            <w:tcW w:w="709" w:type="dxa"/>
            <w:tcBorders>
              <w:top w:val="nil"/>
              <w:left w:val="nil"/>
              <w:bottom w:val="single" w:sz="4" w:space="0" w:color="auto"/>
              <w:right w:val="single" w:sz="4" w:space="0" w:color="auto"/>
            </w:tcBorders>
            <w:shd w:val="clear" w:color="auto" w:fill="auto"/>
            <w:noWrap/>
            <w:vAlign w:val="center"/>
            <w:hideMark/>
          </w:tcPr>
          <w:p w:rsidR="001852A8" w:rsidRPr="00A07264" w:rsidRDefault="001852A8" w:rsidP="001852A8">
            <w:pPr>
              <w:jc w:val="right"/>
              <w:rPr>
                <w:sz w:val="20"/>
                <w:szCs w:val="20"/>
              </w:rPr>
            </w:pPr>
            <w:r w:rsidRPr="00A07264">
              <w:rPr>
                <w:sz w:val="20"/>
                <w:szCs w:val="20"/>
              </w:rPr>
              <w:t> </w:t>
            </w:r>
          </w:p>
        </w:tc>
      </w:tr>
    </w:tbl>
    <w:p w:rsidR="001852A8" w:rsidRPr="00A07264" w:rsidRDefault="001852A8" w:rsidP="001852A8">
      <w:pPr>
        <w:pStyle w:val="NormalWeb"/>
        <w:spacing w:before="120" w:after="120"/>
        <w:ind w:firstLine="720"/>
        <w:jc w:val="center"/>
        <w:rPr>
          <w:b/>
          <w:bCs/>
          <w:sz w:val="28"/>
          <w:szCs w:val="28"/>
          <w:lang w:val="es-MX"/>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941C26" w:rsidRPr="00A07264" w:rsidRDefault="00941C26" w:rsidP="008563A7">
      <w:pPr>
        <w:pStyle w:val="NormalWeb"/>
        <w:spacing w:before="0" w:after="0"/>
        <w:ind w:firstLine="720"/>
        <w:jc w:val="center"/>
        <w:rPr>
          <w:b/>
          <w:bCs/>
          <w:sz w:val="28"/>
          <w:szCs w:val="28"/>
          <w:lang w:val="es-MX"/>
        </w:rPr>
      </w:pPr>
    </w:p>
    <w:p w:rsidR="00941C26" w:rsidRPr="00A07264" w:rsidRDefault="00941C26" w:rsidP="008563A7">
      <w:pPr>
        <w:pStyle w:val="NormalWeb"/>
        <w:spacing w:before="0" w:after="0"/>
        <w:ind w:firstLine="720"/>
        <w:jc w:val="center"/>
        <w:rPr>
          <w:b/>
          <w:bCs/>
          <w:sz w:val="28"/>
          <w:szCs w:val="28"/>
          <w:lang w:val="es-MX"/>
        </w:rPr>
      </w:pPr>
    </w:p>
    <w:p w:rsidR="009C2E8D" w:rsidRPr="00A07264" w:rsidRDefault="009C2E8D" w:rsidP="008563A7">
      <w:pPr>
        <w:pStyle w:val="NormalWeb"/>
        <w:spacing w:before="0" w:after="0"/>
        <w:ind w:firstLine="720"/>
        <w:jc w:val="center"/>
        <w:rPr>
          <w:b/>
          <w:bCs/>
          <w:sz w:val="28"/>
          <w:szCs w:val="28"/>
          <w:lang w:val="es-MX"/>
        </w:rPr>
      </w:pPr>
    </w:p>
    <w:p w:rsidR="00941C26" w:rsidRPr="00A07264" w:rsidRDefault="00941C26" w:rsidP="008563A7">
      <w:pPr>
        <w:pStyle w:val="NormalWeb"/>
        <w:spacing w:before="0" w:after="0"/>
        <w:ind w:firstLine="720"/>
        <w:jc w:val="center"/>
        <w:rPr>
          <w:b/>
          <w:bCs/>
          <w:sz w:val="28"/>
          <w:szCs w:val="28"/>
          <w:lang w:val="es-MX"/>
        </w:rPr>
      </w:pPr>
    </w:p>
    <w:p w:rsidR="008563A7" w:rsidRPr="00A07264" w:rsidRDefault="008563A7" w:rsidP="009C2E8D">
      <w:pPr>
        <w:pStyle w:val="NormalWeb"/>
        <w:spacing w:before="0" w:after="0"/>
        <w:jc w:val="center"/>
        <w:rPr>
          <w:b/>
          <w:bCs/>
          <w:sz w:val="28"/>
          <w:szCs w:val="28"/>
          <w:lang w:val="es-MX"/>
        </w:rPr>
      </w:pPr>
      <w:r w:rsidRPr="00A07264">
        <w:rPr>
          <w:b/>
          <w:bCs/>
          <w:sz w:val="28"/>
          <w:szCs w:val="28"/>
          <w:lang w:val="es-MX"/>
        </w:rPr>
        <w:t xml:space="preserve">Biểu 09 </w:t>
      </w:r>
    </w:p>
    <w:p w:rsidR="008563A7" w:rsidRPr="00A07264" w:rsidRDefault="008563A7" w:rsidP="009C2E8D">
      <w:pPr>
        <w:pStyle w:val="NormalWeb"/>
        <w:spacing w:before="0" w:after="0"/>
        <w:jc w:val="center"/>
        <w:rPr>
          <w:b/>
          <w:bCs/>
          <w:sz w:val="28"/>
          <w:szCs w:val="28"/>
          <w:lang w:val="es-MX"/>
        </w:rPr>
      </w:pPr>
      <w:r w:rsidRPr="00A07264">
        <w:rPr>
          <w:b/>
          <w:bCs/>
          <w:sz w:val="28"/>
          <w:szCs w:val="28"/>
          <w:lang w:val="es-MX"/>
        </w:rPr>
        <w:t>TÌNH HÌNH TỔ CHỨC, CÁN BỘ CỦA TỔ HÒA GIẢI Ở CƠ SỞ TẠI ĐỊA BÀN</w:t>
      </w:r>
    </w:p>
    <w:p w:rsidR="008563A7" w:rsidRPr="00A07264" w:rsidRDefault="008563A7" w:rsidP="008563A7">
      <w:pPr>
        <w:pStyle w:val="NormalWeb"/>
        <w:spacing w:before="120" w:after="120"/>
        <w:ind w:firstLine="720"/>
        <w:jc w:val="right"/>
        <w:rPr>
          <w:i/>
          <w:iCs/>
          <w:sz w:val="28"/>
          <w:szCs w:val="28"/>
          <w:lang w:val="es-MX"/>
        </w:rPr>
      </w:pPr>
      <w:r w:rsidRPr="00A07264">
        <w:rPr>
          <w:i/>
          <w:iCs/>
          <w:sz w:val="28"/>
          <w:szCs w:val="28"/>
          <w:lang w:val="es-MX"/>
        </w:rPr>
        <w:t>Đơn vị tính: Người</w:t>
      </w:r>
    </w:p>
    <w:tbl>
      <w:tblPr>
        <w:tblW w:w="14420" w:type="dxa"/>
        <w:tblLook w:val="04A0" w:firstRow="1" w:lastRow="0" w:firstColumn="1" w:lastColumn="0" w:noHBand="0" w:noVBand="1"/>
      </w:tblPr>
      <w:tblGrid>
        <w:gridCol w:w="2640"/>
        <w:gridCol w:w="1480"/>
        <w:gridCol w:w="1120"/>
        <w:gridCol w:w="1280"/>
        <w:gridCol w:w="1280"/>
        <w:gridCol w:w="1140"/>
        <w:gridCol w:w="2180"/>
        <w:gridCol w:w="1300"/>
        <w:gridCol w:w="2000"/>
      </w:tblGrid>
      <w:tr w:rsidR="00A07264" w:rsidRPr="00A07264" w:rsidTr="001B57D7">
        <w:trPr>
          <w:trHeight w:val="585"/>
        </w:trPr>
        <w:tc>
          <w:tcPr>
            <w:tcW w:w="26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4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pPr>
              <w:jc w:val="center"/>
              <w:rPr>
                <w:b/>
                <w:bCs/>
                <w:sz w:val="24"/>
                <w:szCs w:val="24"/>
              </w:rPr>
            </w:pPr>
            <w:r w:rsidRPr="00A07264">
              <w:rPr>
                <w:b/>
                <w:bCs/>
                <w:sz w:val="24"/>
                <w:szCs w:val="24"/>
              </w:rPr>
              <w:t>Số tổ hòa giải</w:t>
            </w:r>
            <w:r w:rsidRPr="00A07264">
              <w:rPr>
                <w:b/>
                <w:bCs/>
                <w:sz w:val="24"/>
                <w:szCs w:val="24"/>
              </w:rPr>
              <w:br/>
            </w:r>
            <w:r w:rsidRPr="00A07264">
              <w:rPr>
                <w:i/>
                <w:iCs/>
                <w:sz w:val="24"/>
                <w:szCs w:val="24"/>
              </w:rPr>
              <w:t>(Tổ)</w:t>
            </w:r>
          </w:p>
        </w:tc>
        <w:tc>
          <w:tcPr>
            <w:tcW w:w="10300" w:type="dxa"/>
            <w:gridSpan w:val="7"/>
            <w:tcBorders>
              <w:top w:val="single" w:sz="4" w:space="0" w:color="auto"/>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b/>
                <w:bCs/>
                <w:sz w:val="24"/>
                <w:szCs w:val="24"/>
              </w:rPr>
            </w:pPr>
            <w:r w:rsidRPr="00A07264">
              <w:rPr>
                <w:b/>
                <w:bCs/>
                <w:sz w:val="24"/>
                <w:szCs w:val="24"/>
              </w:rPr>
              <w:t xml:space="preserve">Hòa giải viên </w:t>
            </w:r>
            <w:r w:rsidRPr="00A07264">
              <w:rPr>
                <w:i/>
                <w:iCs/>
                <w:sz w:val="24"/>
                <w:szCs w:val="24"/>
              </w:rPr>
              <w:t>(Người)</w:t>
            </w:r>
          </w:p>
        </w:tc>
      </w:tr>
      <w:tr w:rsidR="00A07264" w:rsidRPr="00A07264" w:rsidTr="001B57D7">
        <w:trPr>
          <w:trHeight w:val="780"/>
        </w:trPr>
        <w:tc>
          <w:tcPr>
            <w:tcW w:w="2640" w:type="dxa"/>
            <w:vMerge/>
            <w:tcBorders>
              <w:top w:val="single" w:sz="4" w:space="0" w:color="auto"/>
              <w:left w:val="single" w:sz="4" w:space="0" w:color="auto"/>
              <w:bottom w:val="single" w:sz="4" w:space="0" w:color="auto"/>
              <w:right w:val="single" w:sz="4" w:space="0" w:color="auto"/>
            </w:tcBorders>
            <w:vAlign w:val="center"/>
            <w:hideMark/>
          </w:tcPr>
          <w:p w:rsidR="008563A7" w:rsidRPr="00A07264" w:rsidRDefault="008563A7" w:rsidP="001B57D7">
            <w:pPr>
              <w:rPr>
                <w:sz w:val="24"/>
                <w:szCs w:val="24"/>
              </w:rPr>
            </w:pPr>
          </w:p>
        </w:tc>
        <w:tc>
          <w:tcPr>
            <w:tcW w:w="1480" w:type="dxa"/>
            <w:vMerge/>
            <w:tcBorders>
              <w:top w:val="single" w:sz="4" w:space="0" w:color="auto"/>
              <w:left w:val="single" w:sz="4" w:space="0" w:color="auto"/>
              <w:bottom w:val="single" w:sz="4" w:space="0" w:color="auto"/>
              <w:right w:val="single" w:sz="4" w:space="0" w:color="auto"/>
            </w:tcBorders>
            <w:vAlign w:val="center"/>
            <w:hideMark/>
          </w:tcPr>
          <w:p w:rsidR="008563A7" w:rsidRPr="00A07264" w:rsidRDefault="008563A7" w:rsidP="001B57D7">
            <w:pPr>
              <w:rPr>
                <w:b/>
                <w:bCs/>
                <w:sz w:val="24"/>
                <w:szCs w:val="24"/>
              </w:rPr>
            </w:pPr>
          </w:p>
        </w:tc>
        <w:tc>
          <w:tcPr>
            <w:tcW w:w="1120" w:type="dxa"/>
            <w:vMerge w:val="restart"/>
            <w:tcBorders>
              <w:top w:val="nil"/>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pPr>
              <w:jc w:val="center"/>
              <w:rPr>
                <w:b/>
                <w:bCs/>
                <w:sz w:val="24"/>
                <w:szCs w:val="24"/>
              </w:rPr>
            </w:pPr>
            <w:r w:rsidRPr="00A07264">
              <w:rPr>
                <w:b/>
                <w:bCs/>
                <w:sz w:val="24"/>
                <w:szCs w:val="24"/>
              </w:rPr>
              <w:t>Tổng số</w:t>
            </w:r>
          </w:p>
        </w:tc>
        <w:tc>
          <w:tcPr>
            <w:tcW w:w="2560" w:type="dxa"/>
            <w:gridSpan w:val="2"/>
            <w:tcBorders>
              <w:top w:val="single" w:sz="4" w:space="0" w:color="auto"/>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Chia theo giới tính</w:t>
            </w:r>
          </w:p>
        </w:tc>
        <w:tc>
          <w:tcPr>
            <w:tcW w:w="3320" w:type="dxa"/>
            <w:gridSpan w:val="2"/>
            <w:tcBorders>
              <w:top w:val="single" w:sz="4" w:space="0" w:color="auto"/>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xml:space="preserve">Chia theo trình độ </w:t>
            </w:r>
            <w:r w:rsidRPr="00A07264">
              <w:rPr>
                <w:sz w:val="24"/>
                <w:szCs w:val="24"/>
              </w:rPr>
              <w:br/>
              <w:t>chuyên môn</w:t>
            </w:r>
          </w:p>
        </w:tc>
        <w:tc>
          <w:tcPr>
            <w:tcW w:w="3300" w:type="dxa"/>
            <w:gridSpan w:val="2"/>
            <w:tcBorders>
              <w:top w:val="single" w:sz="4" w:space="0" w:color="auto"/>
              <w:left w:val="nil"/>
              <w:bottom w:val="single" w:sz="4" w:space="0" w:color="auto"/>
              <w:right w:val="single" w:sz="4" w:space="0" w:color="000000"/>
            </w:tcBorders>
            <w:shd w:val="clear" w:color="auto" w:fill="auto"/>
            <w:noWrap/>
            <w:vAlign w:val="center"/>
            <w:hideMark/>
          </w:tcPr>
          <w:p w:rsidR="008563A7" w:rsidRPr="00A07264" w:rsidRDefault="008563A7" w:rsidP="001B57D7">
            <w:pPr>
              <w:jc w:val="center"/>
            </w:pPr>
            <w:r w:rsidRPr="00A07264">
              <w:t>Trong đó</w:t>
            </w:r>
          </w:p>
        </w:tc>
      </w:tr>
      <w:tr w:rsidR="00A07264" w:rsidRPr="00A07264" w:rsidTr="001B57D7">
        <w:trPr>
          <w:trHeight w:val="1470"/>
        </w:trPr>
        <w:tc>
          <w:tcPr>
            <w:tcW w:w="2640" w:type="dxa"/>
            <w:vMerge/>
            <w:tcBorders>
              <w:top w:val="single" w:sz="4" w:space="0" w:color="auto"/>
              <w:left w:val="single" w:sz="4" w:space="0" w:color="auto"/>
              <w:bottom w:val="single" w:sz="4" w:space="0" w:color="auto"/>
              <w:right w:val="single" w:sz="4" w:space="0" w:color="auto"/>
            </w:tcBorders>
            <w:vAlign w:val="center"/>
            <w:hideMark/>
          </w:tcPr>
          <w:p w:rsidR="008563A7" w:rsidRPr="00A07264" w:rsidRDefault="008563A7" w:rsidP="001B57D7">
            <w:pPr>
              <w:rPr>
                <w:sz w:val="24"/>
                <w:szCs w:val="24"/>
              </w:rPr>
            </w:pPr>
          </w:p>
        </w:tc>
        <w:tc>
          <w:tcPr>
            <w:tcW w:w="1480" w:type="dxa"/>
            <w:vMerge/>
            <w:tcBorders>
              <w:top w:val="single" w:sz="4" w:space="0" w:color="auto"/>
              <w:left w:val="single" w:sz="4" w:space="0" w:color="auto"/>
              <w:bottom w:val="single" w:sz="4" w:space="0" w:color="auto"/>
              <w:right w:val="single" w:sz="4" w:space="0" w:color="auto"/>
            </w:tcBorders>
            <w:vAlign w:val="center"/>
            <w:hideMark/>
          </w:tcPr>
          <w:p w:rsidR="008563A7" w:rsidRPr="00A07264" w:rsidRDefault="008563A7" w:rsidP="001B57D7">
            <w:pPr>
              <w:rPr>
                <w:b/>
                <w:bCs/>
                <w:sz w:val="24"/>
                <w:szCs w:val="24"/>
              </w:rPr>
            </w:pPr>
          </w:p>
        </w:tc>
        <w:tc>
          <w:tcPr>
            <w:tcW w:w="1120" w:type="dxa"/>
            <w:vMerge/>
            <w:tcBorders>
              <w:top w:val="nil"/>
              <w:left w:val="single" w:sz="4" w:space="0" w:color="auto"/>
              <w:bottom w:val="single" w:sz="4" w:space="0" w:color="auto"/>
              <w:right w:val="single" w:sz="4" w:space="0" w:color="auto"/>
            </w:tcBorders>
            <w:vAlign w:val="center"/>
            <w:hideMark/>
          </w:tcPr>
          <w:p w:rsidR="008563A7" w:rsidRPr="00A07264" w:rsidRDefault="008563A7" w:rsidP="001B57D7">
            <w:pPr>
              <w:rPr>
                <w:b/>
                <w:bCs/>
                <w:sz w:val="24"/>
                <w:szCs w:val="24"/>
              </w:rPr>
            </w:pPr>
          </w:p>
        </w:tc>
        <w:tc>
          <w:tcPr>
            <w:tcW w:w="12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Nam</w:t>
            </w:r>
          </w:p>
        </w:tc>
        <w:tc>
          <w:tcPr>
            <w:tcW w:w="12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Nữ</w:t>
            </w:r>
          </w:p>
        </w:tc>
        <w:tc>
          <w:tcPr>
            <w:tcW w:w="11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Chuyên môn Luật</w:t>
            </w:r>
          </w:p>
        </w:tc>
        <w:tc>
          <w:tcPr>
            <w:tcW w:w="21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Chưa qua đào tạo chuyên môn Luật</w:t>
            </w:r>
          </w:p>
        </w:tc>
        <w:tc>
          <w:tcPr>
            <w:tcW w:w="13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xml:space="preserve">Dân tộc thiểu số </w:t>
            </w:r>
          </w:p>
        </w:tc>
        <w:tc>
          <w:tcPr>
            <w:tcW w:w="20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Số hòa giải viên được bồi dưỡng chuyên môn, nghiệp vụ</w:t>
            </w:r>
          </w:p>
        </w:tc>
      </w:tr>
      <w:tr w:rsidR="00A07264" w:rsidRPr="00A07264" w:rsidTr="001B57D7">
        <w:trPr>
          <w:trHeight w:val="315"/>
        </w:trPr>
        <w:tc>
          <w:tcPr>
            <w:tcW w:w="2640" w:type="dxa"/>
            <w:tcBorders>
              <w:top w:val="nil"/>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A</w:t>
            </w:r>
          </w:p>
        </w:tc>
        <w:tc>
          <w:tcPr>
            <w:tcW w:w="14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(1)</w:t>
            </w:r>
          </w:p>
        </w:tc>
        <w:tc>
          <w:tcPr>
            <w:tcW w:w="112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(2)</w:t>
            </w:r>
          </w:p>
        </w:tc>
        <w:tc>
          <w:tcPr>
            <w:tcW w:w="12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(3)</w:t>
            </w:r>
          </w:p>
        </w:tc>
        <w:tc>
          <w:tcPr>
            <w:tcW w:w="12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(4)</w:t>
            </w:r>
          </w:p>
        </w:tc>
        <w:tc>
          <w:tcPr>
            <w:tcW w:w="11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(5)</w:t>
            </w:r>
          </w:p>
        </w:tc>
        <w:tc>
          <w:tcPr>
            <w:tcW w:w="21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(6)</w:t>
            </w:r>
          </w:p>
        </w:tc>
        <w:tc>
          <w:tcPr>
            <w:tcW w:w="13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(7)</w:t>
            </w:r>
          </w:p>
        </w:tc>
        <w:tc>
          <w:tcPr>
            <w:tcW w:w="20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(8)</w:t>
            </w:r>
          </w:p>
        </w:tc>
      </w:tr>
      <w:tr w:rsidR="00A07264" w:rsidRPr="00A07264" w:rsidTr="001B57D7">
        <w:trPr>
          <w:trHeight w:val="630"/>
        </w:trPr>
        <w:tc>
          <w:tcPr>
            <w:tcW w:w="2640" w:type="dxa"/>
            <w:tcBorders>
              <w:top w:val="nil"/>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pPr>
              <w:rPr>
                <w:b/>
                <w:bCs/>
                <w:sz w:val="24"/>
                <w:szCs w:val="24"/>
              </w:rPr>
            </w:pPr>
            <w:r w:rsidRPr="00A07264">
              <w:rPr>
                <w:b/>
                <w:bCs/>
                <w:sz w:val="24"/>
                <w:szCs w:val="24"/>
              </w:rPr>
              <w:t>Tổng số trên địa bàn cấp huyện</w:t>
            </w:r>
          </w:p>
        </w:tc>
        <w:tc>
          <w:tcPr>
            <w:tcW w:w="14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2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2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1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21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20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r>
      <w:tr w:rsidR="00A07264" w:rsidRPr="00A07264" w:rsidTr="001B57D7">
        <w:trPr>
          <w:trHeight w:val="315"/>
        </w:trPr>
        <w:tc>
          <w:tcPr>
            <w:tcW w:w="2640" w:type="dxa"/>
            <w:tcBorders>
              <w:top w:val="nil"/>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r w:rsidRPr="00A07264">
              <w:t>Tên xã, phường, thị trấn</w:t>
            </w:r>
          </w:p>
        </w:tc>
        <w:tc>
          <w:tcPr>
            <w:tcW w:w="14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2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2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1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21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20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r>
      <w:tr w:rsidR="00A07264" w:rsidRPr="00A07264" w:rsidTr="001B57D7">
        <w:trPr>
          <w:trHeight w:val="315"/>
        </w:trPr>
        <w:tc>
          <w:tcPr>
            <w:tcW w:w="2640" w:type="dxa"/>
            <w:tcBorders>
              <w:top w:val="nil"/>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r w:rsidRPr="00A07264">
              <w:t>Tên xã, phường, thị trấn</w:t>
            </w:r>
          </w:p>
        </w:tc>
        <w:tc>
          <w:tcPr>
            <w:tcW w:w="14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2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2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1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21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20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r>
      <w:tr w:rsidR="008563A7" w:rsidRPr="00A07264" w:rsidTr="001B57D7">
        <w:trPr>
          <w:trHeight w:val="315"/>
        </w:trPr>
        <w:tc>
          <w:tcPr>
            <w:tcW w:w="2640" w:type="dxa"/>
            <w:tcBorders>
              <w:top w:val="nil"/>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pPr>
              <w:rPr>
                <w:sz w:val="24"/>
                <w:szCs w:val="24"/>
              </w:rPr>
            </w:pPr>
            <w:r w:rsidRPr="00A07264">
              <w:rPr>
                <w:sz w:val="24"/>
                <w:szCs w:val="24"/>
              </w:rPr>
              <w:t>…….</w:t>
            </w:r>
          </w:p>
        </w:tc>
        <w:tc>
          <w:tcPr>
            <w:tcW w:w="14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2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2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1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21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c>
          <w:tcPr>
            <w:tcW w:w="20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sz w:val="24"/>
                <w:szCs w:val="24"/>
              </w:rPr>
            </w:pPr>
            <w:r w:rsidRPr="00A07264">
              <w:rPr>
                <w:sz w:val="24"/>
                <w:szCs w:val="24"/>
              </w:rPr>
              <w:t> </w:t>
            </w:r>
          </w:p>
        </w:tc>
      </w:tr>
    </w:tbl>
    <w:p w:rsidR="008563A7" w:rsidRPr="00A07264" w:rsidRDefault="008563A7" w:rsidP="008563A7">
      <w:pPr>
        <w:pStyle w:val="NormalWeb"/>
        <w:spacing w:before="120" w:after="120"/>
        <w:ind w:firstLine="720"/>
        <w:jc w:val="both"/>
        <w:rPr>
          <w:b/>
          <w:bCs/>
          <w:sz w:val="28"/>
          <w:szCs w:val="28"/>
          <w:lang w:val="es-MX"/>
        </w:rPr>
      </w:pPr>
    </w:p>
    <w:p w:rsidR="008563A7" w:rsidRPr="00A07264" w:rsidRDefault="008563A7" w:rsidP="008563A7">
      <w:pPr>
        <w:pStyle w:val="NormalWeb"/>
        <w:spacing w:before="120" w:after="120"/>
        <w:ind w:firstLine="720"/>
        <w:jc w:val="both"/>
        <w:rPr>
          <w:b/>
          <w:bCs/>
          <w:sz w:val="28"/>
          <w:szCs w:val="28"/>
          <w:lang w:val="es-MX"/>
        </w:rPr>
      </w:pPr>
    </w:p>
    <w:p w:rsidR="008563A7" w:rsidRPr="00A07264" w:rsidRDefault="008563A7" w:rsidP="008563A7">
      <w:pPr>
        <w:pStyle w:val="NormalWeb"/>
        <w:spacing w:before="120" w:after="120"/>
        <w:ind w:firstLine="720"/>
        <w:jc w:val="both"/>
        <w:rPr>
          <w:b/>
          <w:bCs/>
          <w:sz w:val="28"/>
          <w:szCs w:val="28"/>
          <w:lang w:val="es-MX"/>
        </w:rPr>
      </w:pPr>
    </w:p>
    <w:p w:rsidR="008563A7" w:rsidRPr="00A07264" w:rsidRDefault="008563A7" w:rsidP="008563A7">
      <w:pPr>
        <w:pStyle w:val="NormalWeb"/>
        <w:spacing w:before="120" w:after="120"/>
        <w:ind w:firstLine="720"/>
        <w:jc w:val="both"/>
        <w:rPr>
          <w:b/>
          <w:bCs/>
          <w:sz w:val="28"/>
          <w:szCs w:val="28"/>
          <w:lang w:val="es-MX"/>
        </w:rPr>
      </w:pPr>
    </w:p>
    <w:p w:rsidR="008563A7" w:rsidRPr="00A07264" w:rsidRDefault="008563A7" w:rsidP="008563A7">
      <w:pPr>
        <w:pStyle w:val="NormalWeb"/>
        <w:spacing w:before="120" w:after="120"/>
        <w:ind w:firstLine="720"/>
        <w:jc w:val="both"/>
        <w:rPr>
          <w:b/>
          <w:bCs/>
          <w:sz w:val="28"/>
          <w:szCs w:val="28"/>
          <w:lang w:val="es-MX"/>
        </w:rPr>
      </w:pPr>
    </w:p>
    <w:p w:rsidR="008563A7" w:rsidRPr="00A07264" w:rsidRDefault="008563A7" w:rsidP="008563A7">
      <w:pPr>
        <w:pStyle w:val="NormalWeb"/>
        <w:spacing w:before="120" w:after="120"/>
        <w:ind w:firstLine="720"/>
        <w:jc w:val="both"/>
        <w:rPr>
          <w:b/>
          <w:bCs/>
          <w:sz w:val="28"/>
          <w:szCs w:val="28"/>
          <w:lang w:val="es-MX"/>
        </w:rPr>
      </w:pPr>
    </w:p>
    <w:p w:rsidR="00941C26" w:rsidRPr="00A07264" w:rsidRDefault="00941C26" w:rsidP="008563A7">
      <w:pPr>
        <w:pStyle w:val="NormalWeb"/>
        <w:spacing w:before="120" w:after="120"/>
        <w:ind w:firstLine="720"/>
        <w:jc w:val="both"/>
        <w:rPr>
          <w:b/>
          <w:bCs/>
          <w:sz w:val="28"/>
          <w:szCs w:val="28"/>
          <w:lang w:val="es-MX"/>
        </w:rPr>
      </w:pPr>
    </w:p>
    <w:p w:rsidR="00941C26" w:rsidRPr="00A07264" w:rsidRDefault="00941C26" w:rsidP="008563A7">
      <w:pPr>
        <w:pStyle w:val="NormalWeb"/>
        <w:spacing w:before="120" w:after="120"/>
        <w:ind w:firstLine="720"/>
        <w:jc w:val="both"/>
        <w:rPr>
          <w:b/>
          <w:bCs/>
          <w:sz w:val="28"/>
          <w:szCs w:val="28"/>
          <w:lang w:val="es-MX"/>
        </w:rPr>
      </w:pPr>
    </w:p>
    <w:p w:rsidR="008563A7" w:rsidRPr="00A07264" w:rsidRDefault="008563A7" w:rsidP="009C2E8D">
      <w:pPr>
        <w:pStyle w:val="NormalWeb"/>
        <w:spacing w:before="0" w:after="0"/>
        <w:jc w:val="center"/>
        <w:rPr>
          <w:b/>
          <w:bCs/>
          <w:sz w:val="28"/>
          <w:szCs w:val="28"/>
          <w:lang w:val="es-MX"/>
        </w:rPr>
      </w:pPr>
      <w:r w:rsidRPr="00A07264">
        <w:rPr>
          <w:b/>
          <w:bCs/>
          <w:sz w:val="28"/>
          <w:szCs w:val="28"/>
          <w:lang w:val="es-MX"/>
        </w:rPr>
        <w:t xml:space="preserve">Biểu 10 </w:t>
      </w:r>
    </w:p>
    <w:p w:rsidR="008563A7" w:rsidRPr="00A07264" w:rsidRDefault="008563A7" w:rsidP="009C2E8D">
      <w:pPr>
        <w:pStyle w:val="NormalWeb"/>
        <w:spacing w:before="0" w:after="0"/>
        <w:jc w:val="center"/>
        <w:rPr>
          <w:b/>
          <w:bCs/>
          <w:sz w:val="28"/>
          <w:szCs w:val="28"/>
          <w:lang w:val="es-MX"/>
        </w:rPr>
      </w:pPr>
      <w:r w:rsidRPr="00A07264">
        <w:rPr>
          <w:b/>
          <w:bCs/>
          <w:sz w:val="28"/>
          <w:szCs w:val="28"/>
          <w:lang w:val="es-MX"/>
        </w:rPr>
        <w:t>KẾT QUẢ HOẠT ĐỘNG CỦA TỔ HÒA GIẢI Ở CƠ SỞ,  XÂY DỰNG CẤP XÃ</w:t>
      </w:r>
    </w:p>
    <w:p w:rsidR="008563A7" w:rsidRPr="00A07264" w:rsidRDefault="008563A7" w:rsidP="009C2E8D">
      <w:pPr>
        <w:pStyle w:val="NormalWeb"/>
        <w:spacing w:before="0" w:after="0"/>
        <w:jc w:val="center"/>
        <w:rPr>
          <w:b/>
          <w:bCs/>
          <w:sz w:val="28"/>
          <w:szCs w:val="28"/>
          <w:lang w:val="es-MX"/>
        </w:rPr>
      </w:pPr>
      <w:r w:rsidRPr="00A07264">
        <w:rPr>
          <w:b/>
          <w:bCs/>
          <w:sz w:val="28"/>
          <w:szCs w:val="28"/>
          <w:lang w:val="es-MX"/>
        </w:rPr>
        <w:t>ĐẠT CHUẨN TIẾP CẬN PHÁP LUẬT TRÊN ĐỊA BÀN TỈNH</w:t>
      </w:r>
    </w:p>
    <w:p w:rsidR="008563A7" w:rsidRPr="00A07264" w:rsidRDefault="008563A7" w:rsidP="008563A7">
      <w:pPr>
        <w:pStyle w:val="NormalWeb"/>
        <w:spacing w:before="120" w:after="120"/>
        <w:ind w:firstLine="720"/>
        <w:jc w:val="right"/>
        <w:rPr>
          <w:i/>
          <w:iCs/>
          <w:sz w:val="28"/>
          <w:szCs w:val="28"/>
          <w:lang w:val="es-MX"/>
        </w:rPr>
      </w:pPr>
      <w:r w:rsidRPr="00A07264">
        <w:rPr>
          <w:i/>
          <w:iCs/>
          <w:sz w:val="28"/>
          <w:szCs w:val="28"/>
          <w:lang w:val="es-MX"/>
        </w:rPr>
        <w:t>Đơn vị tính: vụ việc</w:t>
      </w:r>
    </w:p>
    <w:tbl>
      <w:tblPr>
        <w:tblW w:w="14580" w:type="dxa"/>
        <w:tblLook w:val="04A0" w:firstRow="1" w:lastRow="0" w:firstColumn="1" w:lastColumn="0" w:noHBand="0" w:noVBand="1"/>
      </w:tblPr>
      <w:tblGrid>
        <w:gridCol w:w="1899"/>
        <w:gridCol w:w="1240"/>
        <w:gridCol w:w="1319"/>
        <w:gridCol w:w="1299"/>
        <w:gridCol w:w="1179"/>
        <w:gridCol w:w="1239"/>
        <w:gridCol w:w="1039"/>
        <w:gridCol w:w="1119"/>
        <w:gridCol w:w="1100"/>
        <w:gridCol w:w="1260"/>
        <w:gridCol w:w="940"/>
        <w:gridCol w:w="947"/>
      </w:tblGrid>
      <w:tr w:rsidR="00A07264" w:rsidRPr="00A07264" w:rsidTr="001B57D7">
        <w:trPr>
          <w:trHeight w:val="660"/>
        </w:trPr>
        <w:tc>
          <w:tcPr>
            <w:tcW w:w="19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2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pPr>
              <w:jc w:val="center"/>
              <w:rPr>
                <w:b/>
                <w:bCs/>
              </w:rPr>
            </w:pPr>
            <w:r w:rsidRPr="00A07264">
              <w:rPr>
                <w:b/>
                <w:bCs/>
              </w:rPr>
              <w:t>Tổng số vụ việc tiếp nhận hòa giải</w:t>
            </w:r>
            <w:r w:rsidRPr="00A07264">
              <w:rPr>
                <w:b/>
                <w:bCs/>
              </w:rPr>
              <w:br/>
            </w:r>
            <w:r w:rsidRPr="00A07264">
              <w:t xml:space="preserve"> (bao gồm số vụ chưa giải quyết xong kỳ trước chuyển sang)</w:t>
            </w:r>
            <w:r w:rsidRPr="00A07264">
              <w:rPr>
                <w:b/>
                <w:bCs/>
              </w:rPr>
              <w:br/>
            </w:r>
            <w:r w:rsidRPr="00A07264">
              <w:rPr>
                <w:i/>
                <w:iCs/>
              </w:rPr>
              <w:t>(Vụ việc)</w:t>
            </w:r>
          </w:p>
        </w:tc>
        <w:tc>
          <w:tcPr>
            <w:tcW w:w="7200" w:type="dxa"/>
            <w:gridSpan w:val="6"/>
            <w:tcBorders>
              <w:top w:val="single" w:sz="4" w:space="0" w:color="auto"/>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b/>
                <w:bCs/>
              </w:rPr>
            </w:pPr>
            <w:r w:rsidRPr="00A07264">
              <w:rPr>
                <w:b/>
                <w:bCs/>
              </w:rPr>
              <w:t>Kết quả hòa giải</w:t>
            </w:r>
            <w:r w:rsidRPr="00A07264">
              <w:rPr>
                <w:b/>
                <w:bCs/>
              </w:rPr>
              <w:br/>
            </w:r>
            <w:r w:rsidRPr="00A07264">
              <w:rPr>
                <w:i/>
                <w:iCs/>
              </w:rPr>
              <w:t>(Vụ việc)</w:t>
            </w:r>
          </w:p>
        </w:tc>
        <w:tc>
          <w:tcPr>
            <w:tcW w:w="23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pPr>
              <w:jc w:val="center"/>
              <w:rPr>
                <w:b/>
                <w:bCs/>
              </w:rPr>
            </w:pPr>
            <w:r w:rsidRPr="00A07264">
              <w:rPr>
                <w:b/>
                <w:bCs/>
              </w:rPr>
              <w:t xml:space="preserve">Kinh phí hỗ trợ cho </w:t>
            </w:r>
            <w:r w:rsidRPr="00A07264">
              <w:rPr>
                <w:b/>
                <w:bCs/>
              </w:rPr>
              <w:br/>
              <w:t>tổ hòa giải/hòa giải viên</w:t>
            </w:r>
            <w:r w:rsidRPr="00A07264">
              <w:rPr>
                <w:b/>
                <w:bCs/>
              </w:rPr>
              <w:br/>
            </w:r>
            <w:r w:rsidRPr="00A07264">
              <w:rPr>
                <w:i/>
                <w:iCs/>
              </w:rPr>
              <w:t>(Đồng)</w:t>
            </w:r>
          </w:p>
        </w:tc>
        <w:tc>
          <w:tcPr>
            <w:tcW w:w="188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pPr>
              <w:jc w:val="center"/>
              <w:rPr>
                <w:b/>
                <w:bCs/>
              </w:rPr>
            </w:pPr>
            <w:r w:rsidRPr="00A07264">
              <w:rPr>
                <w:b/>
                <w:bCs/>
              </w:rPr>
              <w:t>Số xã, phường, thị trấn đạt chuẩn</w:t>
            </w:r>
            <w:r w:rsidRPr="00A07264">
              <w:rPr>
                <w:b/>
                <w:bCs/>
              </w:rPr>
              <w:br/>
              <w:t xml:space="preserve"> tiếp cận pháp luật</w:t>
            </w:r>
          </w:p>
        </w:tc>
      </w:tr>
      <w:tr w:rsidR="00A07264" w:rsidRPr="00A07264" w:rsidTr="001B57D7">
        <w:trPr>
          <w:trHeight w:val="540"/>
        </w:trPr>
        <w:tc>
          <w:tcPr>
            <w:tcW w:w="1900" w:type="dxa"/>
            <w:vMerge/>
            <w:tcBorders>
              <w:top w:val="single" w:sz="4" w:space="0" w:color="auto"/>
              <w:left w:val="single" w:sz="4" w:space="0" w:color="auto"/>
              <w:bottom w:val="single" w:sz="4" w:space="0" w:color="auto"/>
              <w:right w:val="single" w:sz="4" w:space="0" w:color="auto"/>
            </w:tcBorders>
            <w:vAlign w:val="center"/>
            <w:hideMark/>
          </w:tcPr>
          <w:p w:rsidR="008563A7" w:rsidRPr="00A07264" w:rsidRDefault="008563A7" w:rsidP="001B57D7"/>
        </w:tc>
        <w:tc>
          <w:tcPr>
            <w:tcW w:w="1240" w:type="dxa"/>
            <w:vMerge/>
            <w:tcBorders>
              <w:top w:val="single" w:sz="4" w:space="0" w:color="auto"/>
              <w:left w:val="single" w:sz="4" w:space="0" w:color="auto"/>
              <w:bottom w:val="single" w:sz="4" w:space="0" w:color="auto"/>
              <w:right w:val="single" w:sz="4" w:space="0" w:color="auto"/>
            </w:tcBorders>
            <w:vAlign w:val="center"/>
            <w:hideMark/>
          </w:tcPr>
          <w:p w:rsidR="008563A7" w:rsidRPr="00A07264" w:rsidRDefault="008563A7" w:rsidP="001B57D7">
            <w:pPr>
              <w:rPr>
                <w:b/>
                <w:bCs/>
              </w:rPr>
            </w:pPr>
          </w:p>
        </w:tc>
        <w:tc>
          <w:tcPr>
            <w:tcW w:w="1320" w:type="dxa"/>
            <w:vMerge w:val="restart"/>
            <w:tcBorders>
              <w:top w:val="nil"/>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pPr>
              <w:jc w:val="center"/>
              <w:rPr>
                <w:b/>
                <w:bCs/>
              </w:rPr>
            </w:pPr>
            <w:r w:rsidRPr="00A07264">
              <w:rPr>
                <w:b/>
                <w:bCs/>
              </w:rPr>
              <w:t>Số vụ việc hòa giải thành</w:t>
            </w:r>
          </w:p>
        </w:tc>
        <w:tc>
          <w:tcPr>
            <w:tcW w:w="4760" w:type="dxa"/>
            <w:gridSpan w:val="4"/>
            <w:tcBorders>
              <w:top w:val="single" w:sz="4" w:space="0" w:color="auto"/>
              <w:left w:val="nil"/>
              <w:bottom w:val="single" w:sz="4" w:space="0" w:color="auto"/>
              <w:right w:val="single" w:sz="4" w:space="0" w:color="auto"/>
            </w:tcBorders>
            <w:shd w:val="clear" w:color="auto" w:fill="auto"/>
            <w:vAlign w:val="center"/>
            <w:hideMark/>
          </w:tcPr>
          <w:p w:rsidR="008563A7" w:rsidRPr="00A07264" w:rsidRDefault="008563A7" w:rsidP="001B57D7">
            <w:pPr>
              <w:jc w:val="center"/>
              <w:rPr>
                <w:b/>
                <w:bCs/>
              </w:rPr>
            </w:pPr>
            <w:r w:rsidRPr="00A07264">
              <w:rPr>
                <w:b/>
                <w:bCs/>
              </w:rPr>
              <w:t>Số vụ việc hòa giải không thành</w:t>
            </w:r>
          </w:p>
        </w:tc>
        <w:tc>
          <w:tcPr>
            <w:tcW w:w="1120" w:type="dxa"/>
            <w:vMerge w:val="restart"/>
            <w:tcBorders>
              <w:top w:val="nil"/>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pPr>
              <w:jc w:val="center"/>
              <w:rPr>
                <w:b/>
                <w:bCs/>
              </w:rPr>
            </w:pPr>
            <w:r w:rsidRPr="00A07264">
              <w:rPr>
                <w:b/>
                <w:bCs/>
              </w:rPr>
              <w:t>Số vụ việc chưa giải quyết xong</w:t>
            </w:r>
          </w:p>
        </w:tc>
        <w:tc>
          <w:tcPr>
            <w:tcW w:w="2360" w:type="dxa"/>
            <w:gridSpan w:val="2"/>
            <w:vMerge/>
            <w:tcBorders>
              <w:top w:val="nil"/>
              <w:left w:val="single" w:sz="4" w:space="0" w:color="auto"/>
              <w:bottom w:val="single" w:sz="4" w:space="0" w:color="auto"/>
              <w:right w:val="single" w:sz="4" w:space="0" w:color="auto"/>
            </w:tcBorders>
            <w:vAlign w:val="center"/>
            <w:hideMark/>
          </w:tcPr>
          <w:p w:rsidR="008563A7" w:rsidRPr="00A07264" w:rsidRDefault="008563A7" w:rsidP="001B57D7">
            <w:pPr>
              <w:rPr>
                <w:b/>
                <w:bCs/>
              </w:rPr>
            </w:pPr>
          </w:p>
        </w:tc>
        <w:tc>
          <w:tcPr>
            <w:tcW w:w="1880" w:type="dxa"/>
            <w:gridSpan w:val="2"/>
            <w:vMerge/>
            <w:tcBorders>
              <w:top w:val="nil"/>
              <w:left w:val="single" w:sz="4" w:space="0" w:color="auto"/>
              <w:bottom w:val="single" w:sz="4" w:space="0" w:color="auto"/>
              <w:right w:val="single" w:sz="4" w:space="0" w:color="auto"/>
            </w:tcBorders>
            <w:vAlign w:val="center"/>
            <w:hideMark/>
          </w:tcPr>
          <w:p w:rsidR="008563A7" w:rsidRPr="00A07264" w:rsidRDefault="008563A7" w:rsidP="001B57D7">
            <w:pPr>
              <w:rPr>
                <w:b/>
                <w:bCs/>
              </w:rPr>
            </w:pPr>
          </w:p>
        </w:tc>
      </w:tr>
      <w:tr w:rsidR="00A07264" w:rsidRPr="00A07264" w:rsidTr="001B57D7">
        <w:trPr>
          <w:trHeight w:val="615"/>
        </w:trPr>
        <w:tc>
          <w:tcPr>
            <w:tcW w:w="1900" w:type="dxa"/>
            <w:vMerge/>
            <w:tcBorders>
              <w:top w:val="single" w:sz="4" w:space="0" w:color="auto"/>
              <w:left w:val="single" w:sz="4" w:space="0" w:color="auto"/>
              <w:bottom w:val="single" w:sz="4" w:space="0" w:color="auto"/>
              <w:right w:val="single" w:sz="4" w:space="0" w:color="auto"/>
            </w:tcBorders>
            <w:vAlign w:val="center"/>
            <w:hideMark/>
          </w:tcPr>
          <w:p w:rsidR="008563A7" w:rsidRPr="00A07264" w:rsidRDefault="008563A7" w:rsidP="001B57D7"/>
        </w:tc>
        <w:tc>
          <w:tcPr>
            <w:tcW w:w="1240" w:type="dxa"/>
            <w:vMerge/>
            <w:tcBorders>
              <w:top w:val="single" w:sz="4" w:space="0" w:color="auto"/>
              <w:left w:val="single" w:sz="4" w:space="0" w:color="auto"/>
              <w:bottom w:val="single" w:sz="4" w:space="0" w:color="auto"/>
              <w:right w:val="single" w:sz="4" w:space="0" w:color="auto"/>
            </w:tcBorders>
            <w:vAlign w:val="center"/>
            <w:hideMark/>
          </w:tcPr>
          <w:p w:rsidR="008563A7" w:rsidRPr="00A07264" w:rsidRDefault="008563A7" w:rsidP="001B57D7">
            <w:pPr>
              <w:rPr>
                <w:b/>
                <w:bCs/>
              </w:rPr>
            </w:pPr>
          </w:p>
        </w:tc>
        <w:tc>
          <w:tcPr>
            <w:tcW w:w="1320" w:type="dxa"/>
            <w:vMerge/>
            <w:tcBorders>
              <w:top w:val="nil"/>
              <w:left w:val="single" w:sz="4" w:space="0" w:color="auto"/>
              <w:bottom w:val="single" w:sz="4" w:space="0" w:color="auto"/>
              <w:right w:val="single" w:sz="4" w:space="0" w:color="auto"/>
            </w:tcBorders>
            <w:vAlign w:val="center"/>
            <w:hideMark/>
          </w:tcPr>
          <w:p w:rsidR="008563A7" w:rsidRPr="00A07264" w:rsidRDefault="008563A7" w:rsidP="001B57D7">
            <w:pPr>
              <w:rPr>
                <w:b/>
                <w:bCs/>
              </w:rPr>
            </w:pPr>
          </w:p>
        </w:tc>
        <w:tc>
          <w:tcPr>
            <w:tcW w:w="1300" w:type="dxa"/>
            <w:vMerge w:val="restart"/>
            <w:tcBorders>
              <w:top w:val="nil"/>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Tổng số</w:t>
            </w:r>
          </w:p>
        </w:tc>
        <w:tc>
          <w:tcPr>
            <w:tcW w:w="3460" w:type="dxa"/>
            <w:gridSpan w:val="3"/>
            <w:tcBorders>
              <w:top w:val="single" w:sz="4" w:space="0" w:color="auto"/>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Chia ra</w:t>
            </w:r>
          </w:p>
        </w:tc>
        <w:tc>
          <w:tcPr>
            <w:tcW w:w="1120" w:type="dxa"/>
            <w:vMerge/>
            <w:tcBorders>
              <w:top w:val="nil"/>
              <w:left w:val="single" w:sz="4" w:space="0" w:color="auto"/>
              <w:bottom w:val="single" w:sz="4" w:space="0" w:color="auto"/>
              <w:right w:val="single" w:sz="4" w:space="0" w:color="auto"/>
            </w:tcBorders>
            <w:vAlign w:val="center"/>
            <w:hideMark/>
          </w:tcPr>
          <w:p w:rsidR="008563A7" w:rsidRPr="00A07264" w:rsidRDefault="008563A7" w:rsidP="001B57D7">
            <w:pPr>
              <w:rPr>
                <w:b/>
                <w:bCs/>
              </w:rPr>
            </w:pPr>
          </w:p>
        </w:tc>
        <w:tc>
          <w:tcPr>
            <w:tcW w:w="2360" w:type="dxa"/>
            <w:gridSpan w:val="2"/>
            <w:vMerge/>
            <w:tcBorders>
              <w:top w:val="nil"/>
              <w:left w:val="single" w:sz="4" w:space="0" w:color="auto"/>
              <w:bottom w:val="single" w:sz="4" w:space="0" w:color="auto"/>
              <w:right w:val="single" w:sz="4" w:space="0" w:color="auto"/>
            </w:tcBorders>
            <w:vAlign w:val="center"/>
            <w:hideMark/>
          </w:tcPr>
          <w:p w:rsidR="008563A7" w:rsidRPr="00A07264" w:rsidRDefault="008563A7" w:rsidP="001B57D7">
            <w:pPr>
              <w:rPr>
                <w:b/>
                <w:bCs/>
              </w:rPr>
            </w:pPr>
          </w:p>
        </w:tc>
        <w:tc>
          <w:tcPr>
            <w:tcW w:w="1880" w:type="dxa"/>
            <w:gridSpan w:val="2"/>
            <w:vMerge/>
            <w:tcBorders>
              <w:top w:val="nil"/>
              <w:left w:val="single" w:sz="4" w:space="0" w:color="auto"/>
              <w:bottom w:val="single" w:sz="4" w:space="0" w:color="auto"/>
              <w:right w:val="single" w:sz="4" w:space="0" w:color="auto"/>
            </w:tcBorders>
            <w:vAlign w:val="center"/>
            <w:hideMark/>
          </w:tcPr>
          <w:p w:rsidR="008563A7" w:rsidRPr="00A07264" w:rsidRDefault="008563A7" w:rsidP="001B57D7">
            <w:pPr>
              <w:rPr>
                <w:b/>
                <w:bCs/>
              </w:rPr>
            </w:pPr>
          </w:p>
        </w:tc>
      </w:tr>
      <w:tr w:rsidR="00A07264" w:rsidRPr="00A07264" w:rsidTr="001B57D7">
        <w:trPr>
          <w:trHeight w:val="2070"/>
        </w:trPr>
        <w:tc>
          <w:tcPr>
            <w:tcW w:w="1900" w:type="dxa"/>
            <w:vMerge/>
            <w:tcBorders>
              <w:top w:val="single" w:sz="4" w:space="0" w:color="auto"/>
              <w:left w:val="single" w:sz="4" w:space="0" w:color="auto"/>
              <w:bottom w:val="single" w:sz="4" w:space="0" w:color="auto"/>
              <w:right w:val="single" w:sz="4" w:space="0" w:color="auto"/>
            </w:tcBorders>
            <w:vAlign w:val="center"/>
            <w:hideMark/>
          </w:tcPr>
          <w:p w:rsidR="008563A7" w:rsidRPr="00A07264" w:rsidRDefault="008563A7" w:rsidP="001B57D7"/>
        </w:tc>
        <w:tc>
          <w:tcPr>
            <w:tcW w:w="1240" w:type="dxa"/>
            <w:vMerge/>
            <w:tcBorders>
              <w:top w:val="single" w:sz="4" w:space="0" w:color="auto"/>
              <w:left w:val="single" w:sz="4" w:space="0" w:color="auto"/>
              <w:bottom w:val="single" w:sz="4" w:space="0" w:color="auto"/>
              <w:right w:val="single" w:sz="4" w:space="0" w:color="auto"/>
            </w:tcBorders>
            <w:vAlign w:val="center"/>
            <w:hideMark/>
          </w:tcPr>
          <w:p w:rsidR="008563A7" w:rsidRPr="00A07264" w:rsidRDefault="008563A7" w:rsidP="001B57D7">
            <w:pPr>
              <w:rPr>
                <w:b/>
                <w:bCs/>
              </w:rPr>
            </w:pPr>
          </w:p>
        </w:tc>
        <w:tc>
          <w:tcPr>
            <w:tcW w:w="1320" w:type="dxa"/>
            <w:vMerge/>
            <w:tcBorders>
              <w:top w:val="nil"/>
              <w:left w:val="single" w:sz="4" w:space="0" w:color="auto"/>
              <w:bottom w:val="single" w:sz="4" w:space="0" w:color="auto"/>
              <w:right w:val="single" w:sz="4" w:space="0" w:color="auto"/>
            </w:tcBorders>
            <w:vAlign w:val="center"/>
            <w:hideMark/>
          </w:tcPr>
          <w:p w:rsidR="008563A7" w:rsidRPr="00A07264" w:rsidRDefault="008563A7" w:rsidP="001B57D7">
            <w:pPr>
              <w:rPr>
                <w:b/>
                <w:bCs/>
              </w:rPr>
            </w:pPr>
          </w:p>
        </w:tc>
        <w:tc>
          <w:tcPr>
            <w:tcW w:w="1300" w:type="dxa"/>
            <w:vMerge/>
            <w:tcBorders>
              <w:top w:val="nil"/>
              <w:left w:val="single" w:sz="4" w:space="0" w:color="auto"/>
              <w:bottom w:val="single" w:sz="4" w:space="0" w:color="auto"/>
              <w:right w:val="single" w:sz="4" w:space="0" w:color="auto"/>
            </w:tcBorders>
            <w:vAlign w:val="center"/>
            <w:hideMark/>
          </w:tcPr>
          <w:p w:rsidR="008563A7" w:rsidRPr="00A07264" w:rsidRDefault="008563A7" w:rsidP="001B57D7"/>
        </w:tc>
        <w:tc>
          <w:tcPr>
            <w:tcW w:w="11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Mâu thuẫn giữa các bên</w:t>
            </w:r>
          </w:p>
        </w:tc>
        <w:tc>
          <w:tcPr>
            <w:tcW w:w="12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Tranh chấp phát sinh từ quan hệ dân sự, hôn nhân và gia đình</w:t>
            </w:r>
          </w:p>
        </w:tc>
        <w:tc>
          <w:tcPr>
            <w:tcW w:w="10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Vụ việc khác thuộc phạm vi hòa giải ở cơ sở</w:t>
            </w:r>
          </w:p>
        </w:tc>
        <w:tc>
          <w:tcPr>
            <w:tcW w:w="1120" w:type="dxa"/>
            <w:vMerge/>
            <w:tcBorders>
              <w:top w:val="nil"/>
              <w:left w:val="single" w:sz="4" w:space="0" w:color="auto"/>
              <w:bottom w:val="single" w:sz="4" w:space="0" w:color="auto"/>
              <w:right w:val="single" w:sz="4" w:space="0" w:color="auto"/>
            </w:tcBorders>
            <w:vAlign w:val="center"/>
            <w:hideMark/>
          </w:tcPr>
          <w:p w:rsidR="008563A7" w:rsidRPr="00A07264" w:rsidRDefault="008563A7" w:rsidP="001B57D7">
            <w:pPr>
              <w:rPr>
                <w:b/>
                <w:bCs/>
              </w:rPr>
            </w:pPr>
          </w:p>
        </w:tc>
        <w:tc>
          <w:tcPr>
            <w:tcW w:w="11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Tổng kinh</w:t>
            </w:r>
            <w:r w:rsidRPr="00A07264">
              <w:br/>
              <w:t xml:space="preserve"> phí hỗ trợ</w:t>
            </w:r>
          </w:p>
        </w:tc>
        <w:tc>
          <w:tcPr>
            <w:tcW w:w="126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xml:space="preserve">Trong đó: Kinh phí </w:t>
            </w:r>
            <w:r w:rsidRPr="00A07264">
              <w:br/>
              <w:t>Chi thù lao</w:t>
            </w:r>
          </w:p>
        </w:tc>
        <w:tc>
          <w:tcPr>
            <w:tcW w:w="9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xml:space="preserve">Số xã </w:t>
            </w:r>
          </w:p>
        </w:tc>
        <w:tc>
          <w:tcPr>
            <w:tcW w:w="9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Số phường,</w:t>
            </w:r>
            <w:r w:rsidRPr="00A07264">
              <w:br/>
              <w:t xml:space="preserve"> thị trấn</w:t>
            </w:r>
            <w:r w:rsidRPr="00A07264">
              <w:br/>
              <w:t xml:space="preserve"> </w:t>
            </w:r>
          </w:p>
        </w:tc>
      </w:tr>
      <w:tr w:rsidR="00A07264" w:rsidRPr="00A07264" w:rsidTr="001B57D7">
        <w:trPr>
          <w:trHeight w:val="300"/>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A</w:t>
            </w:r>
          </w:p>
        </w:tc>
        <w:tc>
          <w:tcPr>
            <w:tcW w:w="12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(1)</w:t>
            </w:r>
          </w:p>
        </w:tc>
        <w:tc>
          <w:tcPr>
            <w:tcW w:w="132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(2)</w:t>
            </w:r>
          </w:p>
        </w:tc>
        <w:tc>
          <w:tcPr>
            <w:tcW w:w="13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(3)</w:t>
            </w:r>
          </w:p>
        </w:tc>
        <w:tc>
          <w:tcPr>
            <w:tcW w:w="11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(4)</w:t>
            </w:r>
          </w:p>
        </w:tc>
        <w:tc>
          <w:tcPr>
            <w:tcW w:w="12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(5)</w:t>
            </w:r>
          </w:p>
        </w:tc>
        <w:tc>
          <w:tcPr>
            <w:tcW w:w="10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(6)</w:t>
            </w:r>
          </w:p>
        </w:tc>
        <w:tc>
          <w:tcPr>
            <w:tcW w:w="112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(7)</w:t>
            </w:r>
          </w:p>
        </w:tc>
        <w:tc>
          <w:tcPr>
            <w:tcW w:w="1100" w:type="dxa"/>
            <w:tcBorders>
              <w:top w:val="nil"/>
              <w:left w:val="nil"/>
              <w:bottom w:val="single" w:sz="4" w:space="0" w:color="auto"/>
              <w:right w:val="single" w:sz="4" w:space="0" w:color="auto"/>
            </w:tcBorders>
            <w:shd w:val="clear" w:color="auto" w:fill="auto"/>
            <w:noWrap/>
            <w:vAlign w:val="center"/>
            <w:hideMark/>
          </w:tcPr>
          <w:p w:rsidR="008563A7" w:rsidRPr="00A07264" w:rsidRDefault="008563A7" w:rsidP="001B57D7">
            <w:pPr>
              <w:jc w:val="center"/>
            </w:pPr>
            <w:r w:rsidRPr="00A07264">
              <w:t>(8)</w:t>
            </w:r>
          </w:p>
        </w:tc>
        <w:tc>
          <w:tcPr>
            <w:tcW w:w="1260" w:type="dxa"/>
            <w:tcBorders>
              <w:top w:val="nil"/>
              <w:left w:val="nil"/>
              <w:bottom w:val="single" w:sz="4" w:space="0" w:color="auto"/>
              <w:right w:val="single" w:sz="4" w:space="0" w:color="auto"/>
            </w:tcBorders>
            <w:shd w:val="clear" w:color="auto" w:fill="auto"/>
            <w:noWrap/>
            <w:vAlign w:val="center"/>
            <w:hideMark/>
          </w:tcPr>
          <w:p w:rsidR="008563A7" w:rsidRPr="00A07264" w:rsidRDefault="008563A7" w:rsidP="001B57D7">
            <w:pPr>
              <w:jc w:val="center"/>
            </w:pPr>
            <w:r w:rsidRPr="00A07264">
              <w:t>(9)</w:t>
            </w:r>
          </w:p>
        </w:tc>
        <w:tc>
          <w:tcPr>
            <w:tcW w:w="94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pPr>
              <w:jc w:val="center"/>
            </w:pPr>
            <w:r w:rsidRPr="00A07264">
              <w:t>(10)</w:t>
            </w:r>
          </w:p>
        </w:tc>
        <w:tc>
          <w:tcPr>
            <w:tcW w:w="94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pPr>
              <w:jc w:val="center"/>
            </w:pPr>
            <w:r w:rsidRPr="00A07264">
              <w:t>(11)</w:t>
            </w:r>
          </w:p>
        </w:tc>
      </w:tr>
      <w:tr w:rsidR="00A07264" w:rsidRPr="00A07264" w:rsidTr="001B57D7">
        <w:trPr>
          <w:trHeight w:val="570"/>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pPr>
              <w:rPr>
                <w:b/>
                <w:bCs/>
              </w:rPr>
            </w:pPr>
            <w:r w:rsidRPr="00A07264">
              <w:rPr>
                <w:b/>
                <w:bCs/>
              </w:rPr>
              <w:t>Tổng số trên địa bàn cấp huyện</w:t>
            </w:r>
          </w:p>
        </w:tc>
        <w:tc>
          <w:tcPr>
            <w:tcW w:w="12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32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3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1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2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0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12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10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r w:rsidRPr="00A07264">
              <w:t> </w:t>
            </w:r>
          </w:p>
        </w:tc>
        <w:tc>
          <w:tcPr>
            <w:tcW w:w="126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r w:rsidRPr="00A07264">
              <w:t> </w:t>
            </w:r>
          </w:p>
        </w:tc>
        <w:tc>
          <w:tcPr>
            <w:tcW w:w="94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r w:rsidRPr="00A07264">
              <w:t> </w:t>
            </w:r>
          </w:p>
        </w:tc>
        <w:tc>
          <w:tcPr>
            <w:tcW w:w="94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r w:rsidRPr="00A07264">
              <w:t> </w:t>
            </w:r>
          </w:p>
        </w:tc>
      </w:tr>
      <w:tr w:rsidR="00A07264" w:rsidRPr="00A07264" w:rsidTr="001B57D7">
        <w:trPr>
          <w:trHeight w:val="600"/>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r w:rsidRPr="00A07264">
              <w:t>Tên xã, phường, thị trấn</w:t>
            </w:r>
          </w:p>
        </w:tc>
        <w:tc>
          <w:tcPr>
            <w:tcW w:w="12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32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3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1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2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0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12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10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r w:rsidRPr="00A07264">
              <w:t> </w:t>
            </w:r>
          </w:p>
        </w:tc>
        <w:tc>
          <w:tcPr>
            <w:tcW w:w="126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r w:rsidRPr="00A07264">
              <w:t> </w:t>
            </w:r>
          </w:p>
        </w:tc>
        <w:tc>
          <w:tcPr>
            <w:tcW w:w="94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r w:rsidRPr="00A07264">
              <w:t> </w:t>
            </w:r>
          </w:p>
        </w:tc>
        <w:tc>
          <w:tcPr>
            <w:tcW w:w="94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r w:rsidRPr="00A07264">
              <w:t> </w:t>
            </w:r>
          </w:p>
        </w:tc>
      </w:tr>
      <w:tr w:rsidR="00A07264" w:rsidRPr="00A07264" w:rsidTr="001B57D7">
        <w:trPr>
          <w:trHeight w:val="600"/>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r w:rsidRPr="00A07264">
              <w:t>Tên xã, phường, thị trấn</w:t>
            </w:r>
          </w:p>
        </w:tc>
        <w:tc>
          <w:tcPr>
            <w:tcW w:w="12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32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3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1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2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0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12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10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r w:rsidRPr="00A07264">
              <w:t> </w:t>
            </w:r>
          </w:p>
        </w:tc>
        <w:tc>
          <w:tcPr>
            <w:tcW w:w="126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r w:rsidRPr="00A07264">
              <w:t> </w:t>
            </w:r>
          </w:p>
        </w:tc>
        <w:tc>
          <w:tcPr>
            <w:tcW w:w="94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r w:rsidRPr="00A07264">
              <w:t> </w:t>
            </w:r>
          </w:p>
        </w:tc>
        <w:tc>
          <w:tcPr>
            <w:tcW w:w="94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r w:rsidRPr="00A07264">
              <w:t> </w:t>
            </w:r>
          </w:p>
        </w:tc>
      </w:tr>
      <w:tr w:rsidR="008563A7" w:rsidRPr="00A07264" w:rsidTr="001B57D7">
        <w:trPr>
          <w:trHeight w:val="450"/>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8563A7" w:rsidRPr="00A07264" w:rsidRDefault="008563A7" w:rsidP="001B57D7">
            <w:r w:rsidRPr="00A07264">
              <w:t>……</w:t>
            </w:r>
          </w:p>
        </w:tc>
        <w:tc>
          <w:tcPr>
            <w:tcW w:w="12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32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30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18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2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04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120" w:type="dxa"/>
            <w:tcBorders>
              <w:top w:val="nil"/>
              <w:left w:val="nil"/>
              <w:bottom w:val="single" w:sz="4" w:space="0" w:color="auto"/>
              <w:right w:val="single" w:sz="4" w:space="0" w:color="auto"/>
            </w:tcBorders>
            <w:shd w:val="clear" w:color="auto" w:fill="auto"/>
            <w:vAlign w:val="center"/>
            <w:hideMark/>
          </w:tcPr>
          <w:p w:rsidR="008563A7" w:rsidRPr="00A07264" w:rsidRDefault="008563A7" w:rsidP="001B57D7">
            <w:pPr>
              <w:jc w:val="center"/>
            </w:pPr>
            <w:r w:rsidRPr="00A07264">
              <w:t> </w:t>
            </w:r>
          </w:p>
        </w:tc>
        <w:tc>
          <w:tcPr>
            <w:tcW w:w="110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r w:rsidRPr="00A07264">
              <w:t> </w:t>
            </w:r>
          </w:p>
        </w:tc>
        <w:tc>
          <w:tcPr>
            <w:tcW w:w="126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r w:rsidRPr="00A07264">
              <w:t> </w:t>
            </w:r>
          </w:p>
        </w:tc>
        <w:tc>
          <w:tcPr>
            <w:tcW w:w="94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r w:rsidRPr="00A07264">
              <w:t> </w:t>
            </w:r>
          </w:p>
        </w:tc>
        <w:tc>
          <w:tcPr>
            <w:tcW w:w="940" w:type="dxa"/>
            <w:tcBorders>
              <w:top w:val="nil"/>
              <w:left w:val="nil"/>
              <w:bottom w:val="single" w:sz="4" w:space="0" w:color="auto"/>
              <w:right w:val="single" w:sz="4" w:space="0" w:color="auto"/>
            </w:tcBorders>
            <w:shd w:val="clear" w:color="auto" w:fill="auto"/>
            <w:noWrap/>
            <w:vAlign w:val="bottom"/>
            <w:hideMark/>
          </w:tcPr>
          <w:p w:rsidR="008563A7" w:rsidRPr="00A07264" w:rsidRDefault="008563A7" w:rsidP="001B57D7">
            <w:r w:rsidRPr="00A07264">
              <w:t> </w:t>
            </w:r>
          </w:p>
        </w:tc>
      </w:tr>
    </w:tbl>
    <w:p w:rsidR="008563A7" w:rsidRPr="00A07264" w:rsidRDefault="008563A7" w:rsidP="008563A7">
      <w:pPr>
        <w:pStyle w:val="NormalWeb"/>
        <w:spacing w:before="120" w:after="120"/>
        <w:ind w:firstLine="720"/>
        <w:jc w:val="center"/>
        <w:rPr>
          <w:b/>
          <w:bCs/>
          <w:sz w:val="28"/>
          <w:szCs w:val="28"/>
          <w:lang w:val="es-MX"/>
        </w:rPr>
      </w:pPr>
    </w:p>
    <w:p w:rsidR="00A8681E" w:rsidRPr="00A07264" w:rsidRDefault="00A8681E" w:rsidP="0024737F">
      <w:pPr>
        <w:spacing w:before="120"/>
        <w:rPr>
          <w:sz w:val="28"/>
          <w:szCs w:val="28"/>
        </w:rPr>
      </w:pPr>
    </w:p>
    <w:p w:rsidR="008563A7" w:rsidRPr="00A07264" w:rsidRDefault="008563A7" w:rsidP="0024737F">
      <w:pPr>
        <w:spacing w:before="120"/>
        <w:rPr>
          <w:sz w:val="28"/>
          <w:szCs w:val="28"/>
        </w:rPr>
      </w:pPr>
    </w:p>
    <w:p w:rsidR="009C2E8D" w:rsidRPr="00A07264" w:rsidRDefault="009C2E8D" w:rsidP="0024737F">
      <w:pPr>
        <w:spacing w:before="120"/>
        <w:rPr>
          <w:sz w:val="28"/>
          <w:szCs w:val="28"/>
        </w:rPr>
        <w:sectPr w:rsidR="009C2E8D" w:rsidRPr="00A07264" w:rsidSect="00941C26">
          <w:pgSz w:w="16838" w:h="11906" w:orient="landscape" w:code="9"/>
          <w:pgMar w:top="1134" w:right="1134" w:bottom="1134" w:left="1134" w:header="567" w:footer="709" w:gutter="0"/>
          <w:cols w:space="720"/>
          <w:titlePg/>
          <w:docGrid w:linePitch="381"/>
        </w:sectPr>
      </w:pPr>
    </w:p>
    <w:p w:rsidR="000C4ECC" w:rsidRPr="00A07264" w:rsidRDefault="00C81BA7" w:rsidP="00466E3B">
      <w:pPr>
        <w:spacing w:after="120"/>
        <w:jc w:val="center"/>
        <w:rPr>
          <w:b/>
          <w:sz w:val="28"/>
          <w:szCs w:val="28"/>
          <w:lang w:val="it-IT"/>
        </w:rPr>
      </w:pPr>
      <w:r w:rsidRPr="00A07264">
        <w:rPr>
          <w:b/>
          <w:sz w:val="28"/>
          <w:szCs w:val="28"/>
        </w:rPr>
        <w:t>Biểu mẫu</w:t>
      </w:r>
      <w:r w:rsidR="009232F1" w:rsidRPr="00A07264">
        <w:rPr>
          <w:b/>
          <w:sz w:val="28"/>
          <w:szCs w:val="28"/>
        </w:rPr>
        <w:t xml:space="preserve"> số 07</w:t>
      </w:r>
    </w:p>
    <w:tbl>
      <w:tblPr>
        <w:tblW w:w="9655" w:type="dxa"/>
        <w:jc w:val="center"/>
        <w:tblLayout w:type="fixed"/>
        <w:tblLook w:val="0000" w:firstRow="0" w:lastRow="0" w:firstColumn="0" w:lastColumn="0" w:noHBand="0" w:noVBand="0"/>
      </w:tblPr>
      <w:tblGrid>
        <w:gridCol w:w="3402"/>
        <w:gridCol w:w="6253"/>
      </w:tblGrid>
      <w:tr w:rsidR="00EC64BC" w:rsidRPr="00A07264" w:rsidTr="006A7873">
        <w:trPr>
          <w:trHeight w:val="360"/>
          <w:jc w:val="center"/>
        </w:trPr>
        <w:tc>
          <w:tcPr>
            <w:tcW w:w="3402" w:type="dxa"/>
          </w:tcPr>
          <w:p w:rsidR="00EC64BC" w:rsidRPr="00A07264" w:rsidRDefault="00EC64BC" w:rsidP="006A7873">
            <w:pPr>
              <w:ind w:right="-164"/>
              <w:jc w:val="center"/>
              <w:rPr>
                <w:bCs/>
                <w:sz w:val="26"/>
                <w:szCs w:val="26"/>
              </w:rPr>
            </w:pPr>
            <w:r w:rsidRPr="00A07264">
              <w:rPr>
                <w:bCs/>
                <w:sz w:val="26"/>
                <w:szCs w:val="26"/>
              </w:rPr>
              <w:t>Tên cơ quan cấp trên</w:t>
            </w:r>
          </w:p>
          <w:p w:rsidR="00EC64BC" w:rsidRPr="00A07264" w:rsidRDefault="00EC64BC" w:rsidP="006A7873">
            <w:pPr>
              <w:ind w:right="-164"/>
              <w:jc w:val="center"/>
              <w:rPr>
                <w:b/>
                <w:sz w:val="26"/>
                <w:szCs w:val="26"/>
              </w:rPr>
            </w:pPr>
            <w:r w:rsidRPr="00A07264">
              <w:rPr>
                <w:b/>
                <w:sz w:val="26"/>
                <w:szCs w:val="26"/>
              </w:rPr>
              <w:t>Tên cơ quan báo cáo</w:t>
            </w:r>
          </w:p>
          <w:p w:rsidR="00EC64BC" w:rsidRPr="00A07264" w:rsidRDefault="00EC64BC"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91680" behindDoc="0" locked="0" layoutInCell="1" allowOverlap="1" wp14:anchorId="328D3AA6" wp14:editId="6F0FBDC1">
                      <wp:simplePos x="0" y="0"/>
                      <wp:positionH relativeFrom="column">
                        <wp:posOffset>673151</wp:posOffset>
                      </wp:positionH>
                      <wp:positionV relativeFrom="paragraph">
                        <wp:posOffset>36336</wp:posOffset>
                      </wp:positionV>
                      <wp:extent cx="572042" cy="0"/>
                      <wp:effectExtent l="0" t="0" r="19050" b="19050"/>
                      <wp:wrapNone/>
                      <wp:docPr id="42" name="Straight Connector 42"/>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CE996A" id="Straight Connector 42" o:spid="_x0000_s1026" style="position:absolute;z-index:251591680;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" strokecolor="black [3200]" strokeweight=".5pt">
                      <v:stroke joinstyle="miter"/>
                    </v:line>
                  </w:pict>
                </mc:Fallback>
              </mc:AlternateContent>
            </w:r>
          </w:p>
          <w:p w:rsidR="00EC64BC" w:rsidRPr="00A07264" w:rsidRDefault="00EC64BC" w:rsidP="006A7873">
            <w:pPr>
              <w:ind w:right="-164"/>
              <w:jc w:val="center"/>
              <w:rPr>
                <w:bCs/>
                <w:sz w:val="26"/>
                <w:szCs w:val="26"/>
              </w:rPr>
            </w:pPr>
            <w:r w:rsidRPr="00A07264">
              <w:rPr>
                <w:sz w:val="26"/>
                <w:szCs w:val="26"/>
              </w:rPr>
              <w:t>Số:         /BC- …..</w:t>
            </w:r>
          </w:p>
        </w:tc>
        <w:tc>
          <w:tcPr>
            <w:tcW w:w="6253" w:type="dxa"/>
          </w:tcPr>
          <w:p w:rsidR="00EC64BC" w:rsidRPr="00A07264" w:rsidRDefault="00EC64BC" w:rsidP="006A7873">
            <w:pPr>
              <w:ind w:right="-164"/>
              <w:jc w:val="center"/>
              <w:rPr>
                <w:b/>
                <w:sz w:val="26"/>
                <w:szCs w:val="26"/>
              </w:rPr>
            </w:pPr>
            <w:r w:rsidRPr="00A07264">
              <w:rPr>
                <w:b/>
                <w:sz w:val="26"/>
                <w:szCs w:val="26"/>
              </w:rPr>
              <w:t xml:space="preserve">CỘNG HÒA XÃ HỘI CHỦ NGHĨA VIỆT NAM </w:t>
            </w:r>
          </w:p>
          <w:p w:rsidR="00EC64BC" w:rsidRPr="00A07264" w:rsidRDefault="00EC64BC"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89632" behindDoc="0" locked="0" layoutInCell="1" allowOverlap="1" wp14:anchorId="49EF91F2" wp14:editId="06BEBC12">
                      <wp:simplePos x="0" y="0"/>
                      <wp:positionH relativeFrom="column">
                        <wp:posOffset>1046248</wp:posOffset>
                      </wp:positionH>
                      <wp:positionV relativeFrom="paragraph">
                        <wp:posOffset>218547</wp:posOffset>
                      </wp:positionV>
                      <wp:extent cx="1876301" cy="0"/>
                      <wp:effectExtent l="0" t="0" r="29210" b="19050"/>
                      <wp:wrapNone/>
                      <wp:docPr id="43" name="Straight Connector 43"/>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5F64CD" id="Straight Connector 43" o:spid="_x0000_s1026" style="position:absolute;z-index:251589632;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BK8wiptwEAALk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EC64BC" w:rsidRPr="00A07264" w:rsidRDefault="00EC64BC" w:rsidP="006A7873">
            <w:pPr>
              <w:ind w:right="-164"/>
              <w:jc w:val="center"/>
              <w:rPr>
                <w:b/>
                <w:sz w:val="26"/>
                <w:szCs w:val="26"/>
              </w:rPr>
            </w:pPr>
          </w:p>
          <w:p w:rsidR="00EC64BC" w:rsidRPr="00A07264" w:rsidRDefault="00EC64BC" w:rsidP="006A7873">
            <w:pPr>
              <w:ind w:right="45"/>
              <w:jc w:val="right"/>
              <w:rPr>
                <w:sz w:val="26"/>
                <w:szCs w:val="26"/>
              </w:rPr>
            </w:pPr>
            <w:r w:rsidRPr="00A07264">
              <w:rPr>
                <w:i/>
                <w:sz w:val="26"/>
                <w:szCs w:val="26"/>
              </w:rPr>
              <w:t>…….,  ngày …  tháng …  năm 20 …</w:t>
            </w:r>
          </w:p>
        </w:tc>
      </w:tr>
    </w:tbl>
    <w:p w:rsidR="00EC64BC" w:rsidRPr="00A07264" w:rsidRDefault="00EC64BC" w:rsidP="000C4ECC">
      <w:pPr>
        <w:jc w:val="center"/>
        <w:rPr>
          <w:b/>
          <w:sz w:val="28"/>
          <w:szCs w:val="28"/>
          <w:lang w:val="it-IT"/>
        </w:rPr>
      </w:pPr>
    </w:p>
    <w:p w:rsidR="00EC64BC" w:rsidRPr="00A07264" w:rsidRDefault="00EC64BC" w:rsidP="000C4ECC">
      <w:pPr>
        <w:jc w:val="center"/>
        <w:rPr>
          <w:b/>
          <w:sz w:val="28"/>
          <w:szCs w:val="28"/>
          <w:lang w:val="it-IT"/>
        </w:rPr>
      </w:pPr>
    </w:p>
    <w:p w:rsidR="000C4ECC" w:rsidRPr="00A07264" w:rsidRDefault="000C4ECC" w:rsidP="000C4ECC">
      <w:pPr>
        <w:jc w:val="center"/>
        <w:rPr>
          <w:b/>
          <w:sz w:val="28"/>
          <w:szCs w:val="28"/>
          <w:lang w:val="it-IT"/>
        </w:rPr>
      </w:pPr>
      <w:r w:rsidRPr="00A07264">
        <w:rPr>
          <w:b/>
          <w:sz w:val="28"/>
          <w:szCs w:val="28"/>
          <w:lang w:val="it-IT"/>
        </w:rPr>
        <w:t>ĐỀ CƯƠNG BÁO CÁO</w:t>
      </w:r>
    </w:p>
    <w:p w:rsidR="000C4ECC" w:rsidRPr="00A07264" w:rsidRDefault="000C4ECC" w:rsidP="000C4ECC">
      <w:pPr>
        <w:jc w:val="center"/>
        <w:rPr>
          <w:b/>
          <w:sz w:val="28"/>
          <w:szCs w:val="28"/>
          <w:lang w:val="it-IT"/>
        </w:rPr>
      </w:pPr>
      <w:r w:rsidRPr="00A07264">
        <w:rPr>
          <w:b/>
          <w:sz w:val="28"/>
          <w:szCs w:val="28"/>
          <w:lang w:val="it-IT"/>
        </w:rPr>
        <w:t>Kết quả giải quyết thủ tục hành chính liên quan trực tiếp đến</w:t>
      </w:r>
    </w:p>
    <w:p w:rsidR="000C4ECC" w:rsidRPr="00A07264" w:rsidRDefault="000C4ECC" w:rsidP="000C4ECC">
      <w:pPr>
        <w:jc w:val="center"/>
        <w:rPr>
          <w:b/>
          <w:sz w:val="28"/>
          <w:szCs w:val="28"/>
          <w:lang w:val="it-IT"/>
        </w:rPr>
      </w:pPr>
      <w:r w:rsidRPr="00A07264">
        <w:rPr>
          <w:b/>
          <w:sz w:val="28"/>
          <w:szCs w:val="28"/>
          <w:lang w:val="it-IT"/>
        </w:rPr>
        <w:t>doanh nghiệp, nhà đầu tư trên địa bàn tỉnh An Giang</w:t>
      </w:r>
    </w:p>
    <w:p w:rsidR="000C4ECC" w:rsidRPr="00A07264" w:rsidRDefault="009717E4" w:rsidP="000C4ECC">
      <w:pPr>
        <w:spacing w:before="360"/>
        <w:ind w:firstLine="851"/>
        <w:jc w:val="both"/>
        <w:rPr>
          <w:sz w:val="28"/>
          <w:szCs w:val="28"/>
          <w:lang w:val="it-IT"/>
        </w:rPr>
      </w:pPr>
      <w:r w:rsidRPr="00A07264">
        <w:rPr>
          <w:noProof/>
          <w:sz w:val="28"/>
          <w:szCs w:val="28"/>
          <w:lang w:bidi="ar-SA"/>
        </w:rPr>
        <mc:AlternateContent>
          <mc:Choice Requires="wps">
            <w:drawing>
              <wp:anchor distT="0" distB="0" distL="114300" distR="114300" simplePos="0" relativeHeight="251429888" behindDoc="0" locked="0" layoutInCell="1" allowOverlap="1" wp14:anchorId="5E41B922" wp14:editId="1A6828D7">
                <wp:simplePos x="0" y="0"/>
                <wp:positionH relativeFrom="column">
                  <wp:posOffset>2029460</wp:posOffset>
                </wp:positionH>
                <wp:positionV relativeFrom="paragraph">
                  <wp:posOffset>146050</wp:posOffset>
                </wp:positionV>
                <wp:extent cx="1704975" cy="0"/>
                <wp:effectExtent l="13970" t="6985" r="5080" b="1206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BBC7F8" id="Straight Arrow Connector 14" o:spid="_x0000_s1026" type="#_x0000_t32" style="position:absolute;margin-left:159.8pt;margin-top:11.5pt;width:134.25pt;height:0;z-index:25142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"/>
            </w:pict>
          </mc:Fallback>
        </mc:AlternateContent>
      </w:r>
      <w:r w:rsidR="000C4ECC" w:rsidRPr="00A07264">
        <w:rPr>
          <w:sz w:val="28"/>
          <w:szCs w:val="28"/>
          <w:lang w:val="it-IT"/>
        </w:rPr>
        <w:t xml:space="preserve">Thực hiện Kế hoạch số 329/KH-UBND ngày 28 tháng 6 năm 2016 của </w:t>
      </w:r>
      <w:r w:rsidR="00FB544D" w:rsidRPr="00A07264">
        <w:rPr>
          <w:bCs/>
          <w:iCs/>
          <w:sz w:val="28"/>
          <w:szCs w:val="28"/>
        </w:rPr>
        <w:t>Ủy ban nhân dân</w:t>
      </w:r>
      <w:r w:rsidR="000C4ECC" w:rsidRPr="00A07264">
        <w:rPr>
          <w:sz w:val="28"/>
          <w:szCs w:val="28"/>
          <w:lang w:val="it-IT"/>
        </w:rPr>
        <w:t xml:space="preserve"> tỉnh về việc giám sát và công bố kết quả giải quyết thủ tục hành chính, hồ sơ liên quan trực tiếp đến doanh nghiệp, nhà đầu tư;</w:t>
      </w:r>
    </w:p>
    <w:p w:rsidR="000C4ECC" w:rsidRPr="00A07264" w:rsidRDefault="000C4ECC" w:rsidP="000C4ECC">
      <w:pPr>
        <w:spacing w:before="120" w:after="240"/>
        <w:ind w:firstLine="851"/>
        <w:jc w:val="both"/>
        <w:rPr>
          <w:sz w:val="28"/>
          <w:szCs w:val="28"/>
          <w:lang w:val="it-IT"/>
        </w:rPr>
      </w:pPr>
      <w:r w:rsidRPr="00A07264">
        <w:rPr>
          <w:sz w:val="28"/>
          <w:szCs w:val="28"/>
          <w:lang w:val="it-IT"/>
        </w:rPr>
        <w:t>Sở Nội vụ tổng hợp, báo cáo kết quả giải quyết thủ tục hành chính của ..... sở, ban ngành trong tháng .... năm ......, như sau:</w:t>
      </w:r>
    </w:p>
    <w:p w:rsidR="000C4ECC" w:rsidRPr="00A07264" w:rsidRDefault="000C4ECC" w:rsidP="000C4ECC">
      <w:pPr>
        <w:spacing w:before="120" w:after="240"/>
        <w:ind w:firstLine="851"/>
        <w:rPr>
          <w:b/>
          <w:sz w:val="28"/>
          <w:szCs w:val="28"/>
          <w:lang w:val="it-IT"/>
        </w:rPr>
      </w:pPr>
      <w:r w:rsidRPr="00A07264">
        <w:rPr>
          <w:b/>
          <w:sz w:val="28"/>
          <w:szCs w:val="28"/>
          <w:lang w:val="it-IT"/>
        </w:rPr>
        <w:t>I. Kết quả thực hiện:</w:t>
      </w:r>
    </w:p>
    <w:p w:rsidR="000C4ECC" w:rsidRPr="00A07264" w:rsidRDefault="000C4ECC" w:rsidP="000C4ECC">
      <w:pPr>
        <w:spacing w:before="120" w:after="240"/>
        <w:ind w:firstLine="851"/>
        <w:jc w:val="both"/>
        <w:rPr>
          <w:rStyle w:val="Strong"/>
          <w:b w:val="0"/>
          <w:sz w:val="28"/>
          <w:szCs w:val="28"/>
        </w:rPr>
      </w:pPr>
      <w:r w:rsidRPr="00A07264">
        <w:rPr>
          <w:sz w:val="28"/>
          <w:szCs w:val="28"/>
          <w:lang w:val="it-IT"/>
        </w:rPr>
        <w:t>Tính đến ngày</w:t>
      </w:r>
      <w:r w:rsidRPr="00A07264">
        <w:rPr>
          <w:b/>
          <w:sz w:val="28"/>
          <w:szCs w:val="28"/>
          <w:lang w:val="it-IT"/>
        </w:rPr>
        <w:t xml:space="preserve"> </w:t>
      </w:r>
      <w:r w:rsidRPr="00A07264">
        <w:rPr>
          <w:rStyle w:val="Strong"/>
          <w:b w:val="0"/>
          <w:sz w:val="28"/>
          <w:szCs w:val="28"/>
        </w:rPr>
        <w:t xml:space="preserve">……, có …. đơn vị gởi báo cáo về Sở Nội vụ là: </w:t>
      </w:r>
      <w:r w:rsidRPr="00A07264">
        <w:rPr>
          <w:sz w:val="28"/>
          <w:szCs w:val="28"/>
          <w:lang w:val="it-IT"/>
        </w:rPr>
        <w:t>....</w:t>
      </w:r>
    </w:p>
    <w:p w:rsidR="000C4ECC" w:rsidRPr="00A07264" w:rsidRDefault="000C4ECC" w:rsidP="000C4ECC">
      <w:pPr>
        <w:spacing w:before="120" w:after="240"/>
        <w:ind w:firstLine="851"/>
        <w:jc w:val="both"/>
        <w:rPr>
          <w:i/>
          <w:sz w:val="28"/>
          <w:szCs w:val="28"/>
          <w:lang w:val="it-IT"/>
        </w:rPr>
      </w:pPr>
      <w:r w:rsidRPr="00A07264">
        <w:rPr>
          <w:rStyle w:val="Strong"/>
          <w:b w:val="0"/>
          <w:sz w:val="28"/>
          <w:szCs w:val="28"/>
        </w:rPr>
        <w:t xml:space="preserve">Tổng số hồ sơ …. đơn vị nhận trong tháng là </w:t>
      </w:r>
      <w:r w:rsidRPr="00A07264">
        <w:rPr>
          <w:sz w:val="28"/>
          <w:szCs w:val="28"/>
        </w:rPr>
        <w:t xml:space="preserve">…. hồ sơ, </w:t>
      </w:r>
      <w:r w:rsidRPr="00A07264">
        <w:rPr>
          <w:rStyle w:val="Strong"/>
          <w:b w:val="0"/>
          <w:sz w:val="28"/>
          <w:szCs w:val="28"/>
        </w:rPr>
        <w:t xml:space="preserve">đã trả kết quả đúng hạn là </w:t>
      </w:r>
      <w:r w:rsidRPr="00A07264">
        <w:rPr>
          <w:sz w:val="28"/>
          <w:szCs w:val="28"/>
        </w:rPr>
        <w:t>…. hồ sơ (đạt ….%),</w:t>
      </w:r>
      <w:r w:rsidRPr="00A07264">
        <w:rPr>
          <w:b/>
          <w:sz w:val="28"/>
          <w:szCs w:val="28"/>
        </w:rPr>
        <w:t xml:space="preserve"> </w:t>
      </w:r>
      <w:r w:rsidRPr="00A07264">
        <w:rPr>
          <w:rStyle w:val="Strong"/>
          <w:b w:val="0"/>
          <w:sz w:val="28"/>
          <w:szCs w:val="28"/>
        </w:rPr>
        <w:t xml:space="preserve">hồ sơ trễ hạn ….., các hồ sơ còn lại đang trong thời hạn giải quyết, </w:t>
      </w:r>
      <w:r w:rsidRPr="00A07264">
        <w:rPr>
          <w:sz w:val="28"/>
          <w:szCs w:val="28"/>
          <w:lang w:val="it-IT"/>
        </w:rPr>
        <w:t xml:space="preserve">chưa đến hạn </w:t>
      </w:r>
      <w:r w:rsidRPr="00A07264">
        <w:rPr>
          <w:rStyle w:val="Strong"/>
          <w:b w:val="0"/>
          <w:sz w:val="28"/>
          <w:szCs w:val="28"/>
        </w:rPr>
        <w:t xml:space="preserve">là </w:t>
      </w:r>
      <w:r w:rsidRPr="00A07264">
        <w:rPr>
          <w:sz w:val="28"/>
          <w:szCs w:val="28"/>
          <w:lang w:val="it-IT"/>
        </w:rPr>
        <w:t xml:space="preserve">..... hồ sơ (chiếm ....%). </w:t>
      </w:r>
      <w:r w:rsidRPr="00A07264">
        <w:rPr>
          <w:i/>
          <w:sz w:val="28"/>
          <w:szCs w:val="28"/>
          <w:lang w:val="it-IT"/>
        </w:rPr>
        <w:t>Phụ lục kèm theo.</w:t>
      </w:r>
    </w:p>
    <w:p w:rsidR="000C4ECC" w:rsidRPr="00A07264" w:rsidRDefault="000C4ECC" w:rsidP="000C4ECC">
      <w:pPr>
        <w:spacing w:before="120" w:after="240"/>
        <w:ind w:firstLine="851"/>
        <w:jc w:val="both"/>
        <w:rPr>
          <w:rStyle w:val="Strong"/>
          <w:sz w:val="28"/>
          <w:szCs w:val="28"/>
        </w:rPr>
      </w:pPr>
      <w:r w:rsidRPr="00A07264">
        <w:rPr>
          <w:rStyle w:val="Strong"/>
          <w:sz w:val="28"/>
          <w:szCs w:val="28"/>
        </w:rPr>
        <w:t>II. Khó khăn, hạn chế:</w:t>
      </w:r>
    </w:p>
    <w:p w:rsidR="000C4ECC" w:rsidRPr="00A07264" w:rsidRDefault="000C4ECC" w:rsidP="000C4ECC">
      <w:pPr>
        <w:spacing w:before="120" w:after="240"/>
        <w:ind w:firstLine="851"/>
        <w:jc w:val="both"/>
        <w:rPr>
          <w:rStyle w:val="Strong"/>
          <w:sz w:val="28"/>
          <w:szCs w:val="28"/>
        </w:rPr>
      </w:pPr>
    </w:p>
    <w:p w:rsidR="000C4ECC" w:rsidRPr="00A07264" w:rsidRDefault="000C4ECC" w:rsidP="000C4ECC">
      <w:pPr>
        <w:spacing w:before="120"/>
        <w:ind w:firstLine="851"/>
        <w:jc w:val="both"/>
        <w:rPr>
          <w:b/>
          <w:sz w:val="28"/>
          <w:szCs w:val="28"/>
        </w:rPr>
      </w:pPr>
      <w:r w:rsidRPr="00A07264">
        <w:rPr>
          <w:b/>
          <w:sz w:val="28"/>
          <w:szCs w:val="28"/>
        </w:rPr>
        <w:t>III. Đề xuất, kiến nghị:</w:t>
      </w:r>
    </w:p>
    <w:p w:rsidR="000C4ECC" w:rsidRPr="00A07264" w:rsidRDefault="000C4ECC" w:rsidP="000C4ECC">
      <w:pPr>
        <w:spacing w:before="120"/>
        <w:ind w:firstLine="851"/>
        <w:jc w:val="both"/>
        <w:rPr>
          <w:b/>
          <w:sz w:val="28"/>
          <w:szCs w:val="28"/>
        </w:rPr>
      </w:pPr>
    </w:p>
    <w:p w:rsidR="000C4ECC" w:rsidRPr="00A07264" w:rsidRDefault="000C4ECC" w:rsidP="000C4ECC">
      <w:pPr>
        <w:spacing w:before="120"/>
        <w:ind w:firstLine="851"/>
        <w:jc w:val="both"/>
        <w:rPr>
          <w:sz w:val="28"/>
          <w:szCs w:val="28"/>
          <w:lang w:val="it-IT"/>
        </w:rPr>
      </w:pPr>
      <w:r w:rsidRPr="00A07264">
        <w:rPr>
          <w:sz w:val="28"/>
          <w:szCs w:val="28"/>
        </w:rPr>
        <w:t xml:space="preserve">Trên đây là tổng hợp kết quả </w:t>
      </w:r>
      <w:r w:rsidRPr="00A07264">
        <w:rPr>
          <w:sz w:val="28"/>
          <w:szCs w:val="28"/>
          <w:lang w:val="it-IT"/>
        </w:rPr>
        <w:t xml:space="preserve">giải quyết thủ tục hành chính, hồ sơ liên quan trực tiếp đến doanh nghiệp, nhà đầu tư theo Kế hoạch số 329/KH-UBND ngày 28 tháng 6 năm 2016 của </w:t>
      </w:r>
      <w:r w:rsidR="00FB544D" w:rsidRPr="00A07264">
        <w:rPr>
          <w:bCs/>
          <w:iCs/>
          <w:sz w:val="28"/>
          <w:szCs w:val="28"/>
        </w:rPr>
        <w:t>Ủy ban nhân dân</w:t>
      </w:r>
      <w:r w:rsidRPr="00A07264">
        <w:rPr>
          <w:sz w:val="28"/>
          <w:szCs w:val="28"/>
          <w:lang w:val="it-IT"/>
        </w:rPr>
        <w:t xml:space="preserve"> tỉnh.</w:t>
      </w:r>
    </w:p>
    <w:p w:rsidR="000C4ECC" w:rsidRPr="00A07264" w:rsidRDefault="000C4ECC" w:rsidP="000C4ECC">
      <w:pPr>
        <w:spacing w:before="120"/>
        <w:ind w:firstLine="851"/>
        <w:jc w:val="both"/>
        <w:rPr>
          <w:sz w:val="28"/>
          <w:szCs w:val="28"/>
        </w:rPr>
      </w:pPr>
      <w:r w:rsidRPr="00A07264">
        <w:rPr>
          <w:sz w:val="28"/>
          <w:szCs w:val="28"/>
        </w:rPr>
        <w:t>Sở Nội vụ báo cáo Ủy ban nhân dân tỉnh chỉ đạo, thực hiện./.</w:t>
      </w:r>
    </w:p>
    <w:p w:rsidR="00603E8B" w:rsidRPr="00A07264" w:rsidRDefault="00603E8B" w:rsidP="000C4ECC">
      <w:pPr>
        <w:spacing w:before="120"/>
        <w:ind w:firstLine="851"/>
        <w:jc w:val="both"/>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603E8B" w:rsidRPr="00A07264" w:rsidRDefault="00603E8B"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603E8B" w:rsidRPr="00A07264" w:rsidRDefault="00603E8B" w:rsidP="00A8030B">
            <w:pPr>
              <w:tabs>
                <w:tab w:val="center" w:pos="7200"/>
              </w:tabs>
              <w:rPr>
                <w:lang w:val="nb-NO"/>
              </w:rPr>
            </w:pPr>
            <w:r w:rsidRPr="00A07264">
              <w:rPr>
                <w:lang w:val="nb-NO"/>
              </w:rPr>
              <w:t>- .........;</w:t>
            </w:r>
          </w:p>
          <w:p w:rsidR="00603E8B" w:rsidRPr="00A07264" w:rsidRDefault="00603E8B" w:rsidP="00A8030B">
            <w:pPr>
              <w:rPr>
                <w:lang w:val="nb-NO"/>
              </w:rPr>
            </w:pPr>
            <w:r w:rsidRPr="00A07264">
              <w:rPr>
                <w:lang w:val="nb-NO"/>
              </w:rPr>
              <w:t>- .........;</w:t>
            </w:r>
          </w:p>
          <w:p w:rsidR="00603E8B" w:rsidRPr="00A07264" w:rsidRDefault="00603E8B" w:rsidP="00A8030B">
            <w:pPr>
              <w:rPr>
                <w:lang w:val="nb-NO"/>
              </w:rPr>
            </w:pPr>
            <w:r w:rsidRPr="00A07264">
              <w:rPr>
                <w:lang w:val="nb-NO"/>
              </w:rPr>
              <w:t>- .........;</w:t>
            </w:r>
          </w:p>
          <w:p w:rsidR="00603E8B" w:rsidRPr="00A07264" w:rsidRDefault="00603E8B" w:rsidP="00A8030B">
            <w:pPr>
              <w:rPr>
                <w:lang w:val="nb-NO"/>
              </w:rPr>
            </w:pPr>
            <w:r w:rsidRPr="00A07264">
              <w:rPr>
                <w:lang w:val="nb-NO"/>
              </w:rPr>
              <w:t>......</w:t>
            </w:r>
          </w:p>
          <w:p w:rsidR="00603E8B" w:rsidRPr="00A07264" w:rsidRDefault="00603E8B" w:rsidP="00A8030B">
            <w:r w:rsidRPr="00A07264">
              <w:t>- Lưu: ……</w:t>
            </w:r>
          </w:p>
        </w:tc>
        <w:tc>
          <w:tcPr>
            <w:tcW w:w="5221" w:type="dxa"/>
          </w:tcPr>
          <w:p w:rsidR="00603E8B" w:rsidRPr="00A07264" w:rsidRDefault="00603E8B"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603E8B" w:rsidRPr="00A07264" w:rsidRDefault="00603E8B" w:rsidP="00A8030B">
            <w:pPr>
              <w:jc w:val="center"/>
              <w:rPr>
                <w:b/>
                <w:lang w:val="nl-NL"/>
              </w:rPr>
            </w:pPr>
          </w:p>
          <w:p w:rsidR="00603E8B" w:rsidRPr="00A07264" w:rsidRDefault="00603E8B" w:rsidP="00A8030B">
            <w:pPr>
              <w:jc w:val="center"/>
              <w:rPr>
                <w:b/>
                <w:i/>
                <w:lang w:val="nl-NL"/>
              </w:rPr>
            </w:pPr>
            <w:r w:rsidRPr="00A07264">
              <w:rPr>
                <w:i/>
                <w:sz w:val="28"/>
                <w:szCs w:val="20"/>
              </w:rPr>
              <w:t>(k</w:t>
            </w:r>
            <w:r w:rsidRPr="00A07264">
              <w:rPr>
                <w:i/>
                <w:iCs/>
                <w:sz w:val="28"/>
                <w:szCs w:val="20"/>
              </w:rPr>
              <w:t>ý, ghi rõ họ tên, chức danh và đóng dấu)</w:t>
            </w:r>
          </w:p>
          <w:p w:rsidR="00603E8B" w:rsidRPr="00A07264" w:rsidRDefault="00603E8B" w:rsidP="00A8030B">
            <w:pPr>
              <w:jc w:val="center"/>
              <w:rPr>
                <w:b/>
                <w:lang w:val="nl-NL"/>
              </w:rPr>
            </w:pPr>
          </w:p>
        </w:tc>
      </w:tr>
    </w:tbl>
    <w:p w:rsidR="00A8681E" w:rsidRPr="00A07264" w:rsidRDefault="00A8681E" w:rsidP="00233FEE">
      <w:pPr>
        <w:tabs>
          <w:tab w:val="left" w:pos="1795"/>
        </w:tabs>
        <w:spacing w:before="120"/>
        <w:rPr>
          <w:sz w:val="28"/>
          <w:szCs w:val="28"/>
        </w:rPr>
      </w:pPr>
    </w:p>
    <w:p w:rsidR="009C2E8D" w:rsidRPr="00A07264" w:rsidRDefault="009C2E8D" w:rsidP="0024737F">
      <w:pPr>
        <w:spacing w:before="120"/>
        <w:rPr>
          <w:sz w:val="28"/>
          <w:szCs w:val="28"/>
        </w:rPr>
        <w:sectPr w:rsidR="009C2E8D" w:rsidRPr="00A07264" w:rsidSect="009C2E8D">
          <w:pgSz w:w="11906" w:h="16838" w:code="9"/>
          <w:pgMar w:top="1134" w:right="1134" w:bottom="1134" w:left="1134" w:header="567" w:footer="709" w:gutter="0"/>
          <w:cols w:space="720"/>
          <w:titlePg/>
          <w:docGrid w:linePitch="381"/>
        </w:sectPr>
      </w:pPr>
    </w:p>
    <w:p w:rsidR="009717E4" w:rsidRPr="00A07264" w:rsidRDefault="009717E4" w:rsidP="009717E4">
      <w:pPr>
        <w:jc w:val="center"/>
        <w:rPr>
          <w:b/>
          <w:sz w:val="28"/>
          <w:szCs w:val="28"/>
          <w:lang w:val="it-IT"/>
        </w:rPr>
      </w:pPr>
      <w:r w:rsidRPr="00A07264">
        <w:rPr>
          <w:b/>
          <w:sz w:val="28"/>
          <w:szCs w:val="28"/>
          <w:lang w:val="it-IT"/>
        </w:rPr>
        <w:t xml:space="preserve">Báo cáo kết quả giải quyết thủ tục hành chính lĩnh vực doanh nghiệp, đầu tư </w:t>
      </w:r>
    </w:p>
    <w:p w:rsidR="009717E4" w:rsidRPr="00A07264" w:rsidRDefault="009717E4" w:rsidP="009717E4">
      <w:pPr>
        <w:jc w:val="center"/>
        <w:rPr>
          <w:i/>
          <w:sz w:val="28"/>
          <w:szCs w:val="28"/>
          <w:lang w:val="it-IT"/>
        </w:rPr>
      </w:pPr>
    </w:p>
    <w:tbl>
      <w:tblPr>
        <w:tblW w:w="1516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4252"/>
        <w:gridCol w:w="1843"/>
        <w:gridCol w:w="2410"/>
        <w:gridCol w:w="2409"/>
        <w:gridCol w:w="3544"/>
      </w:tblGrid>
      <w:tr w:rsidR="00A07264" w:rsidRPr="00A07264" w:rsidTr="001B57D7">
        <w:tc>
          <w:tcPr>
            <w:tcW w:w="710" w:type="dxa"/>
            <w:vAlign w:val="center"/>
          </w:tcPr>
          <w:p w:rsidR="009717E4" w:rsidRPr="00A07264" w:rsidRDefault="009717E4" w:rsidP="001B57D7">
            <w:pPr>
              <w:spacing w:before="120" w:after="120"/>
              <w:jc w:val="center"/>
              <w:rPr>
                <w:b/>
                <w:sz w:val="26"/>
                <w:szCs w:val="26"/>
                <w:lang w:val="it-IT"/>
              </w:rPr>
            </w:pPr>
            <w:r w:rsidRPr="00A07264">
              <w:rPr>
                <w:b/>
                <w:sz w:val="26"/>
                <w:szCs w:val="26"/>
                <w:lang w:val="it-IT"/>
              </w:rPr>
              <w:t>STT</w:t>
            </w:r>
          </w:p>
        </w:tc>
        <w:tc>
          <w:tcPr>
            <w:tcW w:w="4252" w:type="dxa"/>
            <w:vAlign w:val="center"/>
          </w:tcPr>
          <w:p w:rsidR="009717E4" w:rsidRPr="00A07264" w:rsidRDefault="009717E4" w:rsidP="001B57D7">
            <w:pPr>
              <w:spacing w:before="120" w:after="120"/>
              <w:jc w:val="center"/>
              <w:rPr>
                <w:b/>
                <w:sz w:val="26"/>
                <w:szCs w:val="26"/>
                <w:lang w:val="it-IT"/>
              </w:rPr>
            </w:pPr>
            <w:r w:rsidRPr="00A07264">
              <w:rPr>
                <w:b/>
                <w:sz w:val="26"/>
                <w:szCs w:val="26"/>
                <w:lang w:val="it-IT"/>
              </w:rPr>
              <w:t>Tên cơ quan, đơn vị</w:t>
            </w:r>
          </w:p>
        </w:tc>
        <w:tc>
          <w:tcPr>
            <w:tcW w:w="1843" w:type="dxa"/>
            <w:vAlign w:val="center"/>
          </w:tcPr>
          <w:p w:rsidR="009717E4" w:rsidRPr="00A07264" w:rsidRDefault="009717E4" w:rsidP="001B57D7">
            <w:pPr>
              <w:spacing w:before="120" w:after="120"/>
              <w:jc w:val="center"/>
              <w:rPr>
                <w:b/>
                <w:sz w:val="26"/>
                <w:szCs w:val="26"/>
                <w:lang w:val="it-IT"/>
              </w:rPr>
            </w:pPr>
            <w:r w:rsidRPr="00A07264">
              <w:rPr>
                <w:b/>
                <w:sz w:val="26"/>
                <w:szCs w:val="26"/>
                <w:lang w:val="it-IT"/>
              </w:rPr>
              <w:t>Tổng số hồ sơ nhận trong tháng</w:t>
            </w:r>
          </w:p>
        </w:tc>
        <w:tc>
          <w:tcPr>
            <w:tcW w:w="2410" w:type="dxa"/>
            <w:vAlign w:val="center"/>
          </w:tcPr>
          <w:p w:rsidR="009717E4" w:rsidRPr="00A07264" w:rsidRDefault="009717E4" w:rsidP="001B57D7">
            <w:pPr>
              <w:spacing w:before="120" w:after="120"/>
              <w:jc w:val="center"/>
              <w:rPr>
                <w:b/>
                <w:sz w:val="26"/>
                <w:szCs w:val="26"/>
                <w:lang w:val="it-IT"/>
              </w:rPr>
            </w:pPr>
            <w:r w:rsidRPr="00A07264">
              <w:rPr>
                <w:b/>
                <w:sz w:val="26"/>
                <w:szCs w:val="26"/>
                <w:lang w:val="it-IT"/>
              </w:rPr>
              <w:t>Tổng số hồ sơ trả đúng hạn trong tháng/ Tỷ lệ (%)</w:t>
            </w:r>
          </w:p>
        </w:tc>
        <w:tc>
          <w:tcPr>
            <w:tcW w:w="2409" w:type="dxa"/>
            <w:vAlign w:val="center"/>
          </w:tcPr>
          <w:p w:rsidR="009717E4" w:rsidRPr="00A07264" w:rsidRDefault="009717E4" w:rsidP="001B57D7">
            <w:pPr>
              <w:spacing w:before="120" w:after="120"/>
              <w:jc w:val="center"/>
              <w:rPr>
                <w:b/>
                <w:sz w:val="26"/>
                <w:szCs w:val="26"/>
                <w:lang w:val="it-IT"/>
              </w:rPr>
            </w:pPr>
            <w:r w:rsidRPr="00A07264">
              <w:rPr>
                <w:b/>
                <w:sz w:val="26"/>
                <w:szCs w:val="26"/>
                <w:lang w:val="it-IT"/>
              </w:rPr>
              <w:t>Tổng số hồ sơ trả trễ hạn trong tháng/Tỷ lệ (%)</w:t>
            </w:r>
          </w:p>
        </w:tc>
        <w:tc>
          <w:tcPr>
            <w:tcW w:w="3544" w:type="dxa"/>
            <w:vAlign w:val="center"/>
          </w:tcPr>
          <w:p w:rsidR="009717E4" w:rsidRPr="00A07264" w:rsidRDefault="009717E4" w:rsidP="001B57D7">
            <w:pPr>
              <w:spacing w:before="120" w:after="120"/>
              <w:jc w:val="center"/>
              <w:rPr>
                <w:b/>
                <w:sz w:val="26"/>
                <w:szCs w:val="26"/>
                <w:lang w:val="it-IT"/>
              </w:rPr>
            </w:pPr>
            <w:r w:rsidRPr="00A07264">
              <w:rPr>
                <w:b/>
                <w:sz w:val="26"/>
                <w:szCs w:val="26"/>
                <w:lang w:val="it-IT"/>
              </w:rPr>
              <w:t>Ghi chú tình trạng hồ sơ</w:t>
            </w:r>
          </w:p>
        </w:tc>
      </w:tr>
      <w:tr w:rsidR="00A07264" w:rsidRPr="00A07264" w:rsidTr="001B57D7">
        <w:tc>
          <w:tcPr>
            <w:tcW w:w="710" w:type="dxa"/>
            <w:vAlign w:val="center"/>
          </w:tcPr>
          <w:p w:rsidR="009717E4" w:rsidRPr="00A07264" w:rsidRDefault="009717E4" w:rsidP="001B57D7">
            <w:pPr>
              <w:spacing w:before="120" w:after="120"/>
              <w:jc w:val="center"/>
              <w:rPr>
                <w:b/>
                <w:sz w:val="26"/>
                <w:szCs w:val="26"/>
                <w:lang w:val="it-IT"/>
              </w:rPr>
            </w:pPr>
            <w:r w:rsidRPr="00A07264">
              <w:rPr>
                <w:b/>
                <w:sz w:val="26"/>
                <w:szCs w:val="26"/>
                <w:lang w:val="it-IT"/>
              </w:rPr>
              <w:t>1</w:t>
            </w:r>
          </w:p>
        </w:tc>
        <w:tc>
          <w:tcPr>
            <w:tcW w:w="4252" w:type="dxa"/>
            <w:vAlign w:val="center"/>
          </w:tcPr>
          <w:p w:rsidR="009717E4" w:rsidRPr="00A07264" w:rsidRDefault="009717E4" w:rsidP="001B57D7">
            <w:pPr>
              <w:spacing w:before="120" w:after="120"/>
              <w:rPr>
                <w:sz w:val="26"/>
                <w:szCs w:val="26"/>
                <w:lang w:val="it-IT"/>
              </w:rPr>
            </w:pPr>
          </w:p>
        </w:tc>
        <w:tc>
          <w:tcPr>
            <w:tcW w:w="1843" w:type="dxa"/>
            <w:vAlign w:val="center"/>
          </w:tcPr>
          <w:p w:rsidR="009717E4" w:rsidRPr="00A07264" w:rsidRDefault="009717E4" w:rsidP="001B57D7">
            <w:pPr>
              <w:spacing w:before="120" w:after="120"/>
              <w:jc w:val="center"/>
              <w:rPr>
                <w:sz w:val="26"/>
                <w:szCs w:val="26"/>
                <w:lang w:val="it-IT"/>
              </w:rPr>
            </w:pPr>
          </w:p>
        </w:tc>
        <w:tc>
          <w:tcPr>
            <w:tcW w:w="2410" w:type="dxa"/>
            <w:vAlign w:val="center"/>
          </w:tcPr>
          <w:p w:rsidR="009717E4" w:rsidRPr="00A07264" w:rsidRDefault="009717E4" w:rsidP="001B57D7">
            <w:pPr>
              <w:spacing w:before="120" w:after="120"/>
              <w:jc w:val="center"/>
              <w:rPr>
                <w:sz w:val="26"/>
                <w:szCs w:val="26"/>
                <w:lang w:val="it-IT"/>
              </w:rPr>
            </w:pPr>
          </w:p>
        </w:tc>
        <w:tc>
          <w:tcPr>
            <w:tcW w:w="2409" w:type="dxa"/>
            <w:vAlign w:val="center"/>
          </w:tcPr>
          <w:p w:rsidR="009717E4" w:rsidRPr="00A07264" w:rsidRDefault="009717E4" w:rsidP="001B57D7">
            <w:pPr>
              <w:jc w:val="center"/>
              <w:rPr>
                <w:sz w:val="26"/>
                <w:szCs w:val="26"/>
              </w:rPr>
            </w:pPr>
          </w:p>
        </w:tc>
        <w:tc>
          <w:tcPr>
            <w:tcW w:w="3544" w:type="dxa"/>
            <w:vAlign w:val="center"/>
          </w:tcPr>
          <w:p w:rsidR="009717E4" w:rsidRPr="00A07264" w:rsidRDefault="009717E4" w:rsidP="001B57D7">
            <w:pPr>
              <w:spacing w:before="120" w:after="120"/>
              <w:jc w:val="center"/>
              <w:rPr>
                <w:sz w:val="26"/>
                <w:szCs w:val="26"/>
                <w:lang w:val="it-IT"/>
              </w:rPr>
            </w:pPr>
          </w:p>
        </w:tc>
      </w:tr>
      <w:tr w:rsidR="00A07264" w:rsidRPr="00A07264" w:rsidTr="001B57D7">
        <w:tc>
          <w:tcPr>
            <w:tcW w:w="710" w:type="dxa"/>
            <w:vAlign w:val="center"/>
          </w:tcPr>
          <w:p w:rsidR="009717E4" w:rsidRPr="00A07264" w:rsidRDefault="009717E4" w:rsidP="001B57D7">
            <w:pPr>
              <w:spacing w:before="120" w:after="120"/>
              <w:jc w:val="center"/>
              <w:rPr>
                <w:b/>
                <w:sz w:val="26"/>
                <w:szCs w:val="26"/>
                <w:lang w:val="it-IT"/>
              </w:rPr>
            </w:pPr>
            <w:r w:rsidRPr="00A07264">
              <w:rPr>
                <w:b/>
                <w:sz w:val="26"/>
                <w:szCs w:val="26"/>
                <w:lang w:val="it-IT"/>
              </w:rPr>
              <w:t>2</w:t>
            </w:r>
          </w:p>
        </w:tc>
        <w:tc>
          <w:tcPr>
            <w:tcW w:w="4252" w:type="dxa"/>
            <w:vAlign w:val="center"/>
          </w:tcPr>
          <w:p w:rsidR="009717E4" w:rsidRPr="00A07264" w:rsidRDefault="009717E4" w:rsidP="001B57D7">
            <w:pPr>
              <w:spacing w:before="120" w:after="120"/>
              <w:rPr>
                <w:sz w:val="26"/>
                <w:szCs w:val="26"/>
                <w:lang w:val="it-IT"/>
              </w:rPr>
            </w:pPr>
          </w:p>
        </w:tc>
        <w:tc>
          <w:tcPr>
            <w:tcW w:w="1843" w:type="dxa"/>
            <w:vAlign w:val="center"/>
          </w:tcPr>
          <w:p w:rsidR="009717E4" w:rsidRPr="00A07264" w:rsidRDefault="009717E4" w:rsidP="001B57D7">
            <w:pPr>
              <w:spacing w:before="120" w:after="120"/>
              <w:jc w:val="center"/>
              <w:rPr>
                <w:sz w:val="26"/>
                <w:szCs w:val="26"/>
                <w:lang w:val="it-IT"/>
              </w:rPr>
            </w:pPr>
          </w:p>
        </w:tc>
        <w:tc>
          <w:tcPr>
            <w:tcW w:w="2410" w:type="dxa"/>
            <w:vAlign w:val="center"/>
          </w:tcPr>
          <w:p w:rsidR="009717E4" w:rsidRPr="00A07264" w:rsidRDefault="009717E4" w:rsidP="001B57D7">
            <w:pPr>
              <w:spacing w:before="120" w:after="120"/>
              <w:jc w:val="center"/>
              <w:rPr>
                <w:sz w:val="26"/>
                <w:szCs w:val="26"/>
                <w:lang w:val="it-IT"/>
              </w:rPr>
            </w:pPr>
          </w:p>
        </w:tc>
        <w:tc>
          <w:tcPr>
            <w:tcW w:w="2409" w:type="dxa"/>
            <w:vAlign w:val="center"/>
          </w:tcPr>
          <w:p w:rsidR="009717E4" w:rsidRPr="00A07264" w:rsidRDefault="009717E4" w:rsidP="001B57D7">
            <w:pPr>
              <w:jc w:val="center"/>
              <w:rPr>
                <w:sz w:val="26"/>
                <w:szCs w:val="26"/>
              </w:rPr>
            </w:pPr>
          </w:p>
        </w:tc>
        <w:tc>
          <w:tcPr>
            <w:tcW w:w="3544" w:type="dxa"/>
            <w:vAlign w:val="center"/>
          </w:tcPr>
          <w:p w:rsidR="009717E4" w:rsidRPr="00A07264" w:rsidRDefault="009717E4" w:rsidP="001B57D7">
            <w:pPr>
              <w:spacing w:before="120" w:after="120"/>
              <w:jc w:val="center"/>
              <w:rPr>
                <w:sz w:val="26"/>
                <w:szCs w:val="26"/>
                <w:lang w:val="it-IT"/>
              </w:rPr>
            </w:pPr>
          </w:p>
        </w:tc>
      </w:tr>
      <w:tr w:rsidR="00A07264" w:rsidRPr="00A07264" w:rsidTr="001B57D7">
        <w:tc>
          <w:tcPr>
            <w:tcW w:w="710" w:type="dxa"/>
            <w:vAlign w:val="center"/>
          </w:tcPr>
          <w:p w:rsidR="009717E4" w:rsidRPr="00A07264" w:rsidRDefault="009717E4" w:rsidP="001B57D7">
            <w:pPr>
              <w:spacing w:before="120" w:after="120"/>
              <w:jc w:val="center"/>
              <w:rPr>
                <w:b/>
                <w:sz w:val="26"/>
                <w:szCs w:val="26"/>
                <w:lang w:val="it-IT"/>
              </w:rPr>
            </w:pPr>
            <w:r w:rsidRPr="00A07264">
              <w:rPr>
                <w:b/>
                <w:sz w:val="26"/>
                <w:szCs w:val="26"/>
                <w:lang w:val="it-IT"/>
              </w:rPr>
              <w:t>3</w:t>
            </w:r>
          </w:p>
        </w:tc>
        <w:tc>
          <w:tcPr>
            <w:tcW w:w="4252" w:type="dxa"/>
            <w:vAlign w:val="center"/>
          </w:tcPr>
          <w:p w:rsidR="009717E4" w:rsidRPr="00A07264" w:rsidRDefault="009717E4" w:rsidP="001B57D7">
            <w:pPr>
              <w:spacing w:before="120" w:after="120"/>
              <w:rPr>
                <w:sz w:val="26"/>
                <w:szCs w:val="26"/>
                <w:lang w:val="it-IT"/>
              </w:rPr>
            </w:pPr>
          </w:p>
        </w:tc>
        <w:tc>
          <w:tcPr>
            <w:tcW w:w="1843" w:type="dxa"/>
            <w:vAlign w:val="center"/>
          </w:tcPr>
          <w:p w:rsidR="009717E4" w:rsidRPr="00A07264" w:rsidRDefault="009717E4" w:rsidP="001B57D7">
            <w:pPr>
              <w:spacing w:before="120" w:after="120"/>
              <w:jc w:val="center"/>
              <w:rPr>
                <w:sz w:val="26"/>
                <w:szCs w:val="26"/>
                <w:lang w:val="it-IT"/>
              </w:rPr>
            </w:pPr>
          </w:p>
        </w:tc>
        <w:tc>
          <w:tcPr>
            <w:tcW w:w="2410" w:type="dxa"/>
            <w:vAlign w:val="center"/>
          </w:tcPr>
          <w:p w:rsidR="009717E4" w:rsidRPr="00A07264" w:rsidRDefault="009717E4" w:rsidP="001B57D7">
            <w:pPr>
              <w:spacing w:before="120" w:after="120"/>
              <w:jc w:val="center"/>
              <w:rPr>
                <w:sz w:val="26"/>
                <w:szCs w:val="26"/>
                <w:lang w:val="it-IT"/>
              </w:rPr>
            </w:pPr>
          </w:p>
        </w:tc>
        <w:tc>
          <w:tcPr>
            <w:tcW w:w="2409" w:type="dxa"/>
            <w:vAlign w:val="center"/>
          </w:tcPr>
          <w:p w:rsidR="009717E4" w:rsidRPr="00A07264" w:rsidRDefault="009717E4" w:rsidP="001B57D7">
            <w:pPr>
              <w:spacing w:before="120" w:after="120"/>
              <w:jc w:val="center"/>
              <w:rPr>
                <w:sz w:val="26"/>
                <w:szCs w:val="26"/>
                <w:lang w:val="it-IT"/>
              </w:rPr>
            </w:pPr>
          </w:p>
        </w:tc>
        <w:tc>
          <w:tcPr>
            <w:tcW w:w="3544" w:type="dxa"/>
            <w:vAlign w:val="center"/>
          </w:tcPr>
          <w:p w:rsidR="009717E4" w:rsidRPr="00A07264" w:rsidRDefault="009717E4" w:rsidP="001B57D7">
            <w:pPr>
              <w:spacing w:before="120" w:after="120"/>
              <w:jc w:val="center"/>
              <w:rPr>
                <w:sz w:val="26"/>
                <w:szCs w:val="26"/>
                <w:lang w:val="it-IT"/>
              </w:rPr>
            </w:pPr>
          </w:p>
        </w:tc>
      </w:tr>
      <w:tr w:rsidR="00A07264" w:rsidRPr="00A07264" w:rsidTr="001B57D7">
        <w:tc>
          <w:tcPr>
            <w:tcW w:w="710" w:type="dxa"/>
            <w:vAlign w:val="center"/>
          </w:tcPr>
          <w:p w:rsidR="009717E4" w:rsidRPr="00A07264" w:rsidRDefault="009717E4" w:rsidP="001B57D7">
            <w:pPr>
              <w:spacing w:before="120" w:after="120"/>
              <w:jc w:val="center"/>
              <w:rPr>
                <w:b/>
                <w:sz w:val="26"/>
                <w:szCs w:val="26"/>
                <w:lang w:val="it-IT"/>
              </w:rPr>
            </w:pPr>
            <w:r w:rsidRPr="00A07264">
              <w:rPr>
                <w:b/>
                <w:sz w:val="26"/>
                <w:szCs w:val="26"/>
                <w:lang w:val="it-IT"/>
              </w:rPr>
              <w:t>4</w:t>
            </w:r>
          </w:p>
        </w:tc>
        <w:tc>
          <w:tcPr>
            <w:tcW w:w="4252" w:type="dxa"/>
            <w:vAlign w:val="center"/>
          </w:tcPr>
          <w:p w:rsidR="009717E4" w:rsidRPr="00A07264" w:rsidRDefault="009717E4" w:rsidP="001B57D7">
            <w:pPr>
              <w:spacing w:before="120" w:after="120"/>
              <w:rPr>
                <w:sz w:val="26"/>
                <w:szCs w:val="26"/>
                <w:lang w:val="it-IT"/>
              </w:rPr>
            </w:pPr>
          </w:p>
        </w:tc>
        <w:tc>
          <w:tcPr>
            <w:tcW w:w="1843" w:type="dxa"/>
            <w:vAlign w:val="center"/>
          </w:tcPr>
          <w:p w:rsidR="009717E4" w:rsidRPr="00A07264" w:rsidRDefault="009717E4" w:rsidP="001B57D7">
            <w:pPr>
              <w:spacing w:before="120" w:after="120"/>
              <w:jc w:val="center"/>
              <w:rPr>
                <w:sz w:val="26"/>
                <w:szCs w:val="26"/>
                <w:lang w:val="it-IT"/>
              </w:rPr>
            </w:pPr>
          </w:p>
        </w:tc>
        <w:tc>
          <w:tcPr>
            <w:tcW w:w="2410" w:type="dxa"/>
            <w:vAlign w:val="center"/>
          </w:tcPr>
          <w:p w:rsidR="009717E4" w:rsidRPr="00A07264" w:rsidRDefault="009717E4" w:rsidP="001B57D7">
            <w:pPr>
              <w:spacing w:before="120" w:after="120"/>
              <w:jc w:val="center"/>
              <w:rPr>
                <w:sz w:val="26"/>
                <w:szCs w:val="26"/>
                <w:lang w:val="it-IT"/>
              </w:rPr>
            </w:pPr>
          </w:p>
        </w:tc>
        <w:tc>
          <w:tcPr>
            <w:tcW w:w="2409" w:type="dxa"/>
            <w:vAlign w:val="center"/>
          </w:tcPr>
          <w:p w:rsidR="009717E4" w:rsidRPr="00A07264" w:rsidRDefault="009717E4" w:rsidP="001B57D7">
            <w:pPr>
              <w:jc w:val="center"/>
              <w:rPr>
                <w:sz w:val="26"/>
                <w:szCs w:val="26"/>
              </w:rPr>
            </w:pPr>
          </w:p>
        </w:tc>
        <w:tc>
          <w:tcPr>
            <w:tcW w:w="3544" w:type="dxa"/>
            <w:vAlign w:val="center"/>
          </w:tcPr>
          <w:p w:rsidR="009717E4" w:rsidRPr="00A07264" w:rsidRDefault="009717E4" w:rsidP="001B57D7">
            <w:pPr>
              <w:spacing w:before="120" w:after="120"/>
              <w:jc w:val="center"/>
              <w:rPr>
                <w:sz w:val="26"/>
                <w:szCs w:val="26"/>
                <w:lang w:val="it-IT"/>
              </w:rPr>
            </w:pPr>
          </w:p>
        </w:tc>
      </w:tr>
      <w:tr w:rsidR="00A07264" w:rsidRPr="00A07264" w:rsidTr="001B57D7">
        <w:tc>
          <w:tcPr>
            <w:tcW w:w="710" w:type="dxa"/>
            <w:vAlign w:val="center"/>
          </w:tcPr>
          <w:p w:rsidR="009717E4" w:rsidRPr="00A07264" w:rsidRDefault="009717E4" w:rsidP="001B57D7">
            <w:pPr>
              <w:spacing w:before="120" w:after="120"/>
              <w:jc w:val="center"/>
              <w:rPr>
                <w:b/>
                <w:sz w:val="26"/>
                <w:szCs w:val="26"/>
                <w:lang w:val="it-IT"/>
              </w:rPr>
            </w:pPr>
            <w:r w:rsidRPr="00A07264">
              <w:rPr>
                <w:b/>
                <w:sz w:val="26"/>
                <w:szCs w:val="26"/>
                <w:lang w:val="it-IT"/>
              </w:rPr>
              <w:t>5</w:t>
            </w:r>
          </w:p>
        </w:tc>
        <w:tc>
          <w:tcPr>
            <w:tcW w:w="4252" w:type="dxa"/>
            <w:vAlign w:val="center"/>
          </w:tcPr>
          <w:p w:rsidR="009717E4" w:rsidRPr="00A07264" w:rsidRDefault="009717E4" w:rsidP="001B57D7">
            <w:pPr>
              <w:spacing w:before="120" w:after="120"/>
              <w:rPr>
                <w:sz w:val="26"/>
                <w:szCs w:val="26"/>
                <w:lang w:val="it-IT"/>
              </w:rPr>
            </w:pPr>
          </w:p>
        </w:tc>
        <w:tc>
          <w:tcPr>
            <w:tcW w:w="1843" w:type="dxa"/>
            <w:vAlign w:val="center"/>
          </w:tcPr>
          <w:p w:rsidR="009717E4" w:rsidRPr="00A07264" w:rsidRDefault="009717E4" w:rsidP="001B57D7">
            <w:pPr>
              <w:spacing w:before="120" w:after="120"/>
              <w:jc w:val="center"/>
              <w:rPr>
                <w:sz w:val="26"/>
                <w:szCs w:val="26"/>
                <w:lang w:val="it-IT"/>
              </w:rPr>
            </w:pPr>
          </w:p>
        </w:tc>
        <w:tc>
          <w:tcPr>
            <w:tcW w:w="2410" w:type="dxa"/>
            <w:vAlign w:val="center"/>
          </w:tcPr>
          <w:p w:rsidR="009717E4" w:rsidRPr="00A07264" w:rsidRDefault="009717E4" w:rsidP="001B57D7">
            <w:pPr>
              <w:spacing w:before="120" w:after="120"/>
              <w:jc w:val="center"/>
              <w:rPr>
                <w:sz w:val="26"/>
                <w:szCs w:val="26"/>
                <w:lang w:val="it-IT"/>
              </w:rPr>
            </w:pPr>
          </w:p>
        </w:tc>
        <w:tc>
          <w:tcPr>
            <w:tcW w:w="2409" w:type="dxa"/>
            <w:vAlign w:val="center"/>
          </w:tcPr>
          <w:p w:rsidR="009717E4" w:rsidRPr="00A07264" w:rsidRDefault="009717E4" w:rsidP="001B57D7">
            <w:pPr>
              <w:jc w:val="center"/>
              <w:rPr>
                <w:sz w:val="26"/>
                <w:szCs w:val="26"/>
              </w:rPr>
            </w:pPr>
          </w:p>
        </w:tc>
        <w:tc>
          <w:tcPr>
            <w:tcW w:w="3544" w:type="dxa"/>
            <w:vAlign w:val="center"/>
          </w:tcPr>
          <w:p w:rsidR="009717E4" w:rsidRPr="00A07264" w:rsidRDefault="009717E4" w:rsidP="001B57D7">
            <w:pPr>
              <w:spacing w:before="120" w:after="120"/>
              <w:jc w:val="center"/>
              <w:rPr>
                <w:sz w:val="26"/>
                <w:szCs w:val="26"/>
                <w:lang w:val="it-IT"/>
              </w:rPr>
            </w:pPr>
          </w:p>
        </w:tc>
      </w:tr>
      <w:tr w:rsidR="00A07264" w:rsidRPr="00A07264" w:rsidTr="001B57D7">
        <w:tc>
          <w:tcPr>
            <w:tcW w:w="710" w:type="dxa"/>
            <w:vAlign w:val="center"/>
          </w:tcPr>
          <w:p w:rsidR="009717E4" w:rsidRPr="00A07264" w:rsidRDefault="009717E4" w:rsidP="001B57D7">
            <w:pPr>
              <w:spacing w:before="120" w:after="120"/>
              <w:jc w:val="center"/>
              <w:rPr>
                <w:b/>
                <w:sz w:val="26"/>
                <w:szCs w:val="26"/>
                <w:lang w:val="it-IT"/>
              </w:rPr>
            </w:pPr>
            <w:r w:rsidRPr="00A07264">
              <w:rPr>
                <w:b/>
                <w:sz w:val="26"/>
                <w:szCs w:val="26"/>
                <w:lang w:val="it-IT"/>
              </w:rPr>
              <w:t>6</w:t>
            </w:r>
          </w:p>
        </w:tc>
        <w:tc>
          <w:tcPr>
            <w:tcW w:w="4252" w:type="dxa"/>
            <w:vAlign w:val="center"/>
          </w:tcPr>
          <w:p w:rsidR="009717E4" w:rsidRPr="00A07264" w:rsidRDefault="009717E4" w:rsidP="001B57D7">
            <w:pPr>
              <w:spacing w:before="120" w:after="120"/>
              <w:rPr>
                <w:sz w:val="26"/>
                <w:szCs w:val="26"/>
                <w:lang w:val="it-IT"/>
              </w:rPr>
            </w:pPr>
          </w:p>
        </w:tc>
        <w:tc>
          <w:tcPr>
            <w:tcW w:w="1843" w:type="dxa"/>
            <w:vAlign w:val="center"/>
          </w:tcPr>
          <w:p w:rsidR="009717E4" w:rsidRPr="00A07264" w:rsidRDefault="009717E4" w:rsidP="001B57D7">
            <w:pPr>
              <w:spacing w:before="120" w:after="120"/>
              <w:jc w:val="center"/>
              <w:rPr>
                <w:sz w:val="26"/>
                <w:szCs w:val="26"/>
                <w:lang w:val="it-IT"/>
              </w:rPr>
            </w:pPr>
          </w:p>
        </w:tc>
        <w:tc>
          <w:tcPr>
            <w:tcW w:w="2410" w:type="dxa"/>
            <w:vAlign w:val="center"/>
          </w:tcPr>
          <w:p w:rsidR="009717E4" w:rsidRPr="00A07264" w:rsidRDefault="009717E4" w:rsidP="001B57D7">
            <w:pPr>
              <w:spacing w:before="120" w:after="120"/>
              <w:jc w:val="center"/>
              <w:rPr>
                <w:sz w:val="26"/>
                <w:szCs w:val="26"/>
                <w:lang w:val="it-IT"/>
              </w:rPr>
            </w:pPr>
          </w:p>
        </w:tc>
        <w:tc>
          <w:tcPr>
            <w:tcW w:w="2409" w:type="dxa"/>
            <w:vAlign w:val="center"/>
          </w:tcPr>
          <w:p w:rsidR="009717E4" w:rsidRPr="00A07264" w:rsidRDefault="009717E4" w:rsidP="001B57D7">
            <w:pPr>
              <w:spacing w:before="120" w:after="120"/>
              <w:jc w:val="center"/>
              <w:rPr>
                <w:sz w:val="26"/>
                <w:szCs w:val="26"/>
                <w:lang w:val="it-IT"/>
              </w:rPr>
            </w:pPr>
          </w:p>
        </w:tc>
        <w:tc>
          <w:tcPr>
            <w:tcW w:w="3544" w:type="dxa"/>
            <w:vAlign w:val="center"/>
          </w:tcPr>
          <w:p w:rsidR="009717E4" w:rsidRPr="00A07264" w:rsidRDefault="009717E4" w:rsidP="001B57D7">
            <w:pPr>
              <w:spacing w:before="120" w:after="120"/>
              <w:jc w:val="center"/>
              <w:rPr>
                <w:sz w:val="26"/>
                <w:szCs w:val="26"/>
                <w:lang w:val="it-IT"/>
              </w:rPr>
            </w:pPr>
          </w:p>
        </w:tc>
      </w:tr>
      <w:tr w:rsidR="00A07264" w:rsidRPr="00A07264" w:rsidTr="001B57D7">
        <w:tc>
          <w:tcPr>
            <w:tcW w:w="710" w:type="dxa"/>
            <w:vAlign w:val="center"/>
          </w:tcPr>
          <w:p w:rsidR="009717E4" w:rsidRPr="00A07264" w:rsidRDefault="009717E4" w:rsidP="001B57D7">
            <w:pPr>
              <w:spacing w:before="120" w:after="120"/>
              <w:jc w:val="center"/>
              <w:rPr>
                <w:b/>
                <w:sz w:val="26"/>
                <w:szCs w:val="26"/>
                <w:lang w:val="it-IT"/>
              </w:rPr>
            </w:pPr>
            <w:r w:rsidRPr="00A07264">
              <w:rPr>
                <w:b/>
                <w:sz w:val="26"/>
                <w:szCs w:val="26"/>
                <w:lang w:val="it-IT"/>
              </w:rPr>
              <w:t>7</w:t>
            </w:r>
          </w:p>
        </w:tc>
        <w:tc>
          <w:tcPr>
            <w:tcW w:w="4252" w:type="dxa"/>
            <w:vAlign w:val="center"/>
          </w:tcPr>
          <w:p w:rsidR="009717E4" w:rsidRPr="00A07264" w:rsidRDefault="009717E4" w:rsidP="001B57D7">
            <w:pPr>
              <w:spacing w:before="120" w:after="120"/>
              <w:rPr>
                <w:sz w:val="26"/>
                <w:szCs w:val="26"/>
                <w:lang w:val="it-IT"/>
              </w:rPr>
            </w:pPr>
          </w:p>
        </w:tc>
        <w:tc>
          <w:tcPr>
            <w:tcW w:w="1843" w:type="dxa"/>
            <w:vAlign w:val="center"/>
          </w:tcPr>
          <w:p w:rsidR="009717E4" w:rsidRPr="00A07264" w:rsidRDefault="009717E4" w:rsidP="001B57D7">
            <w:pPr>
              <w:spacing w:before="120" w:after="120"/>
              <w:jc w:val="center"/>
              <w:rPr>
                <w:sz w:val="26"/>
                <w:szCs w:val="26"/>
                <w:lang w:val="it-IT"/>
              </w:rPr>
            </w:pPr>
          </w:p>
        </w:tc>
        <w:tc>
          <w:tcPr>
            <w:tcW w:w="2410" w:type="dxa"/>
            <w:vAlign w:val="center"/>
          </w:tcPr>
          <w:p w:rsidR="009717E4" w:rsidRPr="00A07264" w:rsidRDefault="009717E4" w:rsidP="001B57D7">
            <w:pPr>
              <w:spacing w:before="120" w:after="120"/>
              <w:jc w:val="center"/>
              <w:rPr>
                <w:sz w:val="26"/>
                <w:szCs w:val="26"/>
                <w:lang w:val="it-IT"/>
              </w:rPr>
            </w:pPr>
          </w:p>
        </w:tc>
        <w:tc>
          <w:tcPr>
            <w:tcW w:w="2409" w:type="dxa"/>
            <w:vAlign w:val="center"/>
          </w:tcPr>
          <w:p w:rsidR="009717E4" w:rsidRPr="00A07264" w:rsidRDefault="009717E4" w:rsidP="001B57D7">
            <w:pPr>
              <w:spacing w:before="120" w:after="120"/>
              <w:jc w:val="center"/>
              <w:rPr>
                <w:sz w:val="26"/>
                <w:szCs w:val="26"/>
                <w:lang w:val="it-IT"/>
              </w:rPr>
            </w:pPr>
          </w:p>
        </w:tc>
        <w:tc>
          <w:tcPr>
            <w:tcW w:w="3544" w:type="dxa"/>
            <w:vAlign w:val="center"/>
          </w:tcPr>
          <w:p w:rsidR="009717E4" w:rsidRPr="00A07264" w:rsidRDefault="009717E4" w:rsidP="001B57D7">
            <w:pPr>
              <w:spacing w:before="120" w:after="120"/>
              <w:jc w:val="center"/>
              <w:rPr>
                <w:sz w:val="26"/>
                <w:szCs w:val="26"/>
                <w:lang w:val="it-IT"/>
              </w:rPr>
            </w:pPr>
          </w:p>
        </w:tc>
      </w:tr>
      <w:tr w:rsidR="00A07264" w:rsidRPr="00A07264" w:rsidTr="001B57D7">
        <w:tc>
          <w:tcPr>
            <w:tcW w:w="710" w:type="dxa"/>
            <w:vAlign w:val="center"/>
          </w:tcPr>
          <w:p w:rsidR="009717E4" w:rsidRPr="00A07264" w:rsidRDefault="009717E4" w:rsidP="001B57D7">
            <w:pPr>
              <w:spacing w:before="120" w:after="120"/>
              <w:jc w:val="center"/>
              <w:rPr>
                <w:b/>
                <w:sz w:val="26"/>
                <w:szCs w:val="26"/>
                <w:lang w:val="it-IT"/>
              </w:rPr>
            </w:pPr>
            <w:r w:rsidRPr="00A07264">
              <w:rPr>
                <w:b/>
                <w:sz w:val="26"/>
                <w:szCs w:val="26"/>
                <w:lang w:val="it-IT"/>
              </w:rPr>
              <w:t>8</w:t>
            </w:r>
          </w:p>
        </w:tc>
        <w:tc>
          <w:tcPr>
            <w:tcW w:w="4252" w:type="dxa"/>
            <w:vAlign w:val="center"/>
          </w:tcPr>
          <w:p w:rsidR="009717E4" w:rsidRPr="00A07264" w:rsidRDefault="009717E4" w:rsidP="001B57D7">
            <w:pPr>
              <w:spacing w:before="120" w:after="120"/>
              <w:rPr>
                <w:sz w:val="26"/>
                <w:szCs w:val="26"/>
                <w:lang w:val="it-IT"/>
              </w:rPr>
            </w:pPr>
          </w:p>
        </w:tc>
        <w:tc>
          <w:tcPr>
            <w:tcW w:w="1843" w:type="dxa"/>
            <w:vAlign w:val="center"/>
          </w:tcPr>
          <w:p w:rsidR="009717E4" w:rsidRPr="00A07264" w:rsidRDefault="009717E4" w:rsidP="001B57D7">
            <w:pPr>
              <w:pStyle w:val="NormalWeb"/>
              <w:jc w:val="center"/>
              <w:rPr>
                <w:sz w:val="26"/>
                <w:szCs w:val="26"/>
              </w:rPr>
            </w:pPr>
          </w:p>
        </w:tc>
        <w:tc>
          <w:tcPr>
            <w:tcW w:w="2410" w:type="dxa"/>
            <w:vAlign w:val="center"/>
          </w:tcPr>
          <w:p w:rsidR="009717E4" w:rsidRPr="00A07264" w:rsidRDefault="009717E4" w:rsidP="001B57D7">
            <w:pPr>
              <w:pStyle w:val="NormalWeb"/>
              <w:jc w:val="center"/>
              <w:rPr>
                <w:sz w:val="26"/>
                <w:szCs w:val="26"/>
              </w:rPr>
            </w:pPr>
          </w:p>
        </w:tc>
        <w:tc>
          <w:tcPr>
            <w:tcW w:w="2409" w:type="dxa"/>
            <w:vAlign w:val="center"/>
          </w:tcPr>
          <w:p w:rsidR="009717E4" w:rsidRPr="00A07264" w:rsidRDefault="009717E4" w:rsidP="001B57D7">
            <w:pPr>
              <w:pStyle w:val="NormalWeb"/>
              <w:jc w:val="center"/>
              <w:rPr>
                <w:sz w:val="26"/>
                <w:szCs w:val="26"/>
              </w:rPr>
            </w:pPr>
          </w:p>
        </w:tc>
        <w:tc>
          <w:tcPr>
            <w:tcW w:w="3544" w:type="dxa"/>
            <w:vAlign w:val="center"/>
          </w:tcPr>
          <w:p w:rsidR="009717E4" w:rsidRPr="00A07264" w:rsidRDefault="009717E4" w:rsidP="001B57D7">
            <w:pPr>
              <w:pStyle w:val="NormalWeb"/>
              <w:jc w:val="center"/>
              <w:rPr>
                <w:sz w:val="26"/>
                <w:szCs w:val="26"/>
              </w:rPr>
            </w:pPr>
          </w:p>
        </w:tc>
      </w:tr>
      <w:tr w:rsidR="00A07264" w:rsidRPr="00A07264" w:rsidTr="001B57D7">
        <w:tc>
          <w:tcPr>
            <w:tcW w:w="4962" w:type="dxa"/>
            <w:gridSpan w:val="2"/>
            <w:vAlign w:val="center"/>
          </w:tcPr>
          <w:p w:rsidR="009717E4" w:rsidRPr="00A07264" w:rsidRDefault="009717E4" w:rsidP="001B57D7">
            <w:pPr>
              <w:spacing w:before="120" w:after="120"/>
              <w:rPr>
                <w:b/>
                <w:sz w:val="26"/>
                <w:szCs w:val="26"/>
                <w:lang w:val="it-IT"/>
              </w:rPr>
            </w:pPr>
            <w:r w:rsidRPr="00A07264">
              <w:rPr>
                <w:b/>
                <w:sz w:val="26"/>
                <w:szCs w:val="26"/>
                <w:lang w:val="it-IT"/>
              </w:rPr>
              <w:t>Tổng cộng</w:t>
            </w:r>
          </w:p>
        </w:tc>
        <w:tc>
          <w:tcPr>
            <w:tcW w:w="1843" w:type="dxa"/>
            <w:vAlign w:val="center"/>
          </w:tcPr>
          <w:p w:rsidR="009717E4" w:rsidRPr="00A07264" w:rsidRDefault="009717E4" w:rsidP="001B57D7">
            <w:pPr>
              <w:pStyle w:val="NormalWeb"/>
              <w:jc w:val="center"/>
              <w:rPr>
                <w:sz w:val="26"/>
                <w:szCs w:val="26"/>
              </w:rPr>
            </w:pPr>
          </w:p>
        </w:tc>
        <w:tc>
          <w:tcPr>
            <w:tcW w:w="2410" w:type="dxa"/>
            <w:vAlign w:val="center"/>
          </w:tcPr>
          <w:p w:rsidR="009717E4" w:rsidRPr="00A07264" w:rsidRDefault="009717E4" w:rsidP="001B57D7">
            <w:pPr>
              <w:pStyle w:val="NormalWeb"/>
              <w:jc w:val="center"/>
              <w:rPr>
                <w:sz w:val="26"/>
                <w:szCs w:val="26"/>
              </w:rPr>
            </w:pPr>
          </w:p>
        </w:tc>
        <w:tc>
          <w:tcPr>
            <w:tcW w:w="2409" w:type="dxa"/>
            <w:vAlign w:val="center"/>
          </w:tcPr>
          <w:p w:rsidR="009717E4" w:rsidRPr="00A07264" w:rsidRDefault="009717E4" w:rsidP="001B57D7">
            <w:pPr>
              <w:pStyle w:val="NormalWeb"/>
              <w:jc w:val="center"/>
              <w:rPr>
                <w:sz w:val="26"/>
                <w:szCs w:val="26"/>
              </w:rPr>
            </w:pPr>
          </w:p>
        </w:tc>
        <w:tc>
          <w:tcPr>
            <w:tcW w:w="3544" w:type="dxa"/>
            <w:vAlign w:val="center"/>
          </w:tcPr>
          <w:p w:rsidR="009717E4" w:rsidRPr="00A07264" w:rsidRDefault="009717E4" w:rsidP="001B57D7">
            <w:pPr>
              <w:pStyle w:val="NormalWeb"/>
              <w:jc w:val="center"/>
              <w:rPr>
                <w:sz w:val="26"/>
                <w:szCs w:val="26"/>
                <w:lang w:val="it-IT"/>
              </w:rPr>
            </w:pPr>
          </w:p>
        </w:tc>
      </w:tr>
    </w:tbl>
    <w:p w:rsidR="009717E4" w:rsidRPr="00A07264" w:rsidRDefault="009717E4" w:rsidP="009717E4">
      <w:pPr>
        <w:spacing w:before="120" w:after="120"/>
        <w:jc w:val="both"/>
        <w:rPr>
          <w:i/>
          <w:sz w:val="28"/>
          <w:szCs w:val="28"/>
          <w:lang w:val="it-IT"/>
        </w:rPr>
      </w:pPr>
      <w:r w:rsidRPr="00A07264">
        <w:rPr>
          <w:rStyle w:val="Strong"/>
          <w:i/>
          <w:sz w:val="28"/>
          <w:szCs w:val="28"/>
        </w:rPr>
        <w:t>* Ghi chú: Tính đến ngày ….., có ….. đơn vị có báo cáo về Sở Nội vụ; ….. đơn vị không báo cáo là:……</w:t>
      </w:r>
    </w:p>
    <w:p w:rsidR="009717E4" w:rsidRPr="00A07264" w:rsidRDefault="009717E4" w:rsidP="009717E4">
      <w:pPr>
        <w:jc w:val="both"/>
        <w:rPr>
          <w:sz w:val="28"/>
          <w:szCs w:val="28"/>
          <w:lang w:val="it-IT"/>
        </w:rPr>
      </w:pPr>
    </w:p>
    <w:p w:rsidR="00A8681E" w:rsidRPr="00A07264" w:rsidRDefault="00A8681E" w:rsidP="0024737F">
      <w:pPr>
        <w:spacing w:before="120"/>
        <w:rPr>
          <w:sz w:val="28"/>
          <w:szCs w:val="28"/>
        </w:rPr>
      </w:pPr>
    </w:p>
    <w:p w:rsidR="009717E4" w:rsidRPr="00A07264" w:rsidRDefault="009717E4" w:rsidP="0024737F">
      <w:pPr>
        <w:spacing w:before="120"/>
        <w:rPr>
          <w:sz w:val="28"/>
          <w:szCs w:val="28"/>
        </w:rPr>
      </w:pPr>
    </w:p>
    <w:p w:rsidR="009C2E8D" w:rsidRPr="00A07264" w:rsidRDefault="009C2E8D" w:rsidP="0024737F">
      <w:pPr>
        <w:spacing w:before="120"/>
        <w:rPr>
          <w:sz w:val="28"/>
          <w:szCs w:val="28"/>
        </w:rPr>
      </w:pPr>
    </w:p>
    <w:p w:rsidR="009C2E8D" w:rsidRPr="00A07264" w:rsidRDefault="009C2E8D" w:rsidP="0024737F">
      <w:pPr>
        <w:spacing w:before="120"/>
        <w:rPr>
          <w:sz w:val="28"/>
          <w:szCs w:val="28"/>
        </w:rPr>
        <w:sectPr w:rsidR="009C2E8D" w:rsidRPr="00A07264" w:rsidSect="009C2E8D">
          <w:pgSz w:w="16838" w:h="11906" w:orient="landscape" w:code="9"/>
          <w:pgMar w:top="1134" w:right="1134" w:bottom="1134" w:left="1134" w:header="567" w:footer="709" w:gutter="0"/>
          <w:cols w:space="720"/>
          <w:titlePg/>
          <w:docGrid w:linePitch="381"/>
        </w:sectPr>
      </w:pPr>
    </w:p>
    <w:p w:rsidR="00F56053" w:rsidRPr="00A07264" w:rsidRDefault="00C81BA7" w:rsidP="005E553C">
      <w:pPr>
        <w:spacing w:before="120" w:after="120"/>
        <w:jc w:val="center"/>
        <w:rPr>
          <w:b/>
          <w:sz w:val="28"/>
          <w:szCs w:val="28"/>
        </w:rPr>
      </w:pPr>
      <w:r w:rsidRPr="00A07264">
        <w:rPr>
          <w:b/>
          <w:sz w:val="28"/>
          <w:szCs w:val="28"/>
        </w:rPr>
        <w:t>Biểu mẫu</w:t>
      </w:r>
      <w:r w:rsidR="009232F1" w:rsidRPr="00A07264">
        <w:rPr>
          <w:b/>
          <w:sz w:val="28"/>
          <w:szCs w:val="28"/>
        </w:rPr>
        <w:t xml:space="preserve"> số 08</w:t>
      </w:r>
    </w:p>
    <w:tbl>
      <w:tblPr>
        <w:tblW w:w="9655" w:type="dxa"/>
        <w:jc w:val="center"/>
        <w:tblLayout w:type="fixed"/>
        <w:tblLook w:val="0000" w:firstRow="0" w:lastRow="0" w:firstColumn="0" w:lastColumn="0" w:noHBand="0" w:noVBand="0"/>
      </w:tblPr>
      <w:tblGrid>
        <w:gridCol w:w="3402"/>
        <w:gridCol w:w="6253"/>
      </w:tblGrid>
      <w:tr w:rsidR="005E553C" w:rsidRPr="00A07264" w:rsidTr="006A7873">
        <w:trPr>
          <w:trHeight w:val="360"/>
          <w:jc w:val="center"/>
        </w:trPr>
        <w:tc>
          <w:tcPr>
            <w:tcW w:w="3402" w:type="dxa"/>
          </w:tcPr>
          <w:p w:rsidR="005E553C" w:rsidRPr="00A07264" w:rsidRDefault="005E553C" w:rsidP="006A7873">
            <w:pPr>
              <w:ind w:right="-164"/>
              <w:jc w:val="center"/>
              <w:rPr>
                <w:bCs/>
                <w:sz w:val="26"/>
                <w:szCs w:val="26"/>
              </w:rPr>
            </w:pPr>
            <w:r w:rsidRPr="00A07264">
              <w:rPr>
                <w:bCs/>
                <w:sz w:val="26"/>
                <w:szCs w:val="26"/>
              </w:rPr>
              <w:t>Tên cơ quan cấp trên</w:t>
            </w:r>
          </w:p>
          <w:p w:rsidR="005E553C" w:rsidRPr="00A07264" w:rsidRDefault="005E553C" w:rsidP="006A7873">
            <w:pPr>
              <w:ind w:right="-164"/>
              <w:jc w:val="center"/>
              <w:rPr>
                <w:b/>
                <w:sz w:val="26"/>
                <w:szCs w:val="26"/>
              </w:rPr>
            </w:pPr>
            <w:r w:rsidRPr="00A07264">
              <w:rPr>
                <w:b/>
                <w:sz w:val="26"/>
                <w:szCs w:val="26"/>
              </w:rPr>
              <w:t>Tên cơ quan báo cáo</w:t>
            </w:r>
          </w:p>
          <w:p w:rsidR="005E553C" w:rsidRPr="00A07264" w:rsidRDefault="005E553C"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95776" behindDoc="0" locked="0" layoutInCell="1" allowOverlap="1" wp14:anchorId="28F391A1" wp14:editId="232698F1">
                      <wp:simplePos x="0" y="0"/>
                      <wp:positionH relativeFrom="column">
                        <wp:posOffset>673151</wp:posOffset>
                      </wp:positionH>
                      <wp:positionV relativeFrom="paragraph">
                        <wp:posOffset>36336</wp:posOffset>
                      </wp:positionV>
                      <wp:extent cx="572042" cy="0"/>
                      <wp:effectExtent l="0" t="0" r="19050" b="19050"/>
                      <wp:wrapNone/>
                      <wp:docPr id="46" name="Straight Connector 46"/>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21DB70" id="Straight Connector 46" o:spid="_x0000_s1026" style="position:absolute;z-index:251595776;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Bih6GWtgEAALg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5E553C" w:rsidRPr="00A07264" w:rsidRDefault="005E553C" w:rsidP="006A7873">
            <w:pPr>
              <w:ind w:right="-164"/>
              <w:jc w:val="center"/>
              <w:rPr>
                <w:bCs/>
                <w:sz w:val="26"/>
                <w:szCs w:val="26"/>
              </w:rPr>
            </w:pPr>
            <w:r w:rsidRPr="00A07264">
              <w:rPr>
                <w:sz w:val="26"/>
                <w:szCs w:val="26"/>
              </w:rPr>
              <w:t>Số:         /BC- …..</w:t>
            </w:r>
          </w:p>
        </w:tc>
        <w:tc>
          <w:tcPr>
            <w:tcW w:w="6253" w:type="dxa"/>
          </w:tcPr>
          <w:p w:rsidR="005E553C" w:rsidRPr="00A07264" w:rsidRDefault="005E553C" w:rsidP="006A7873">
            <w:pPr>
              <w:ind w:right="-164"/>
              <w:jc w:val="center"/>
              <w:rPr>
                <w:b/>
                <w:sz w:val="26"/>
                <w:szCs w:val="26"/>
              </w:rPr>
            </w:pPr>
            <w:r w:rsidRPr="00A07264">
              <w:rPr>
                <w:b/>
                <w:sz w:val="26"/>
                <w:szCs w:val="26"/>
              </w:rPr>
              <w:t xml:space="preserve">CỘNG HÒA XÃ HỘI CHỦ NGHĨA VIỆT NAM </w:t>
            </w:r>
          </w:p>
          <w:p w:rsidR="005E553C" w:rsidRPr="00A07264" w:rsidRDefault="005E553C"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93728" behindDoc="0" locked="0" layoutInCell="1" allowOverlap="1" wp14:anchorId="1AC62C05" wp14:editId="3F9386D2">
                      <wp:simplePos x="0" y="0"/>
                      <wp:positionH relativeFrom="column">
                        <wp:posOffset>1046248</wp:posOffset>
                      </wp:positionH>
                      <wp:positionV relativeFrom="paragraph">
                        <wp:posOffset>218547</wp:posOffset>
                      </wp:positionV>
                      <wp:extent cx="1876301" cy="0"/>
                      <wp:effectExtent l="0" t="0" r="29210" b="19050"/>
                      <wp:wrapNone/>
                      <wp:docPr id="47" name="Straight Connector 47"/>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122929" id="Straight Connector 47" o:spid="_x0000_s1026" style="position:absolute;z-index:251593728;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CgPoUFtwEAALk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5E553C" w:rsidRPr="00A07264" w:rsidRDefault="005E553C" w:rsidP="006A7873">
            <w:pPr>
              <w:ind w:right="-164"/>
              <w:jc w:val="center"/>
              <w:rPr>
                <w:b/>
                <w:sz w:val="26"/>
                <w:szCs w:val="26"/>
              </w:rPr>
            </w:pPr>
          </w:p>
          <w:p w:rsidR="005E553C" w:rsidRPr="00A07264" w:rsidRDefault="005E553C" w:rsidP="006A7873">
            <w:pPr>
              <w:ind w:right="45"/>
              <w:jc w:val="right"/>
              <w:rPr>
                <w:sz w:val="26"/>
                <w:szCs w:val="26"/>
              </w:rPr>
            </w:pPr>
            <w:r w:rsidRPr="00A07264">
              <w:rPr>
                <w:i/>
                <w:sz w:val="26"/>
                <w:szCs w:val="26"/>
              </w:rPr>
              <w:t>…….,  ngày …  tháng …  năm 20 …</w:t>
            </w:r>
          </w:p>
        </w:tc>
      </w:tr>
    </w:tbl>
    <w:p w:rsidR="005E553C" w:rsidRPr="00A07264" w:rsidRDefault="005E553C" w:rsidP="00B765E8">
      <w:pPr>
        <w:spacing w:before="120"/>
        <w:jc w:val="center"/>
        <w:rPr>
          <w:sz w:val="28"/>
          <w:szCs w:val="28"/>
        </w:rPr>
      </w:pPr>
    </w:p>
    <w:p w:rsidR="001B57D7" w:rsidRPr="00A07264" w:rsidRDefault="001B57D7" w:rsidP="001B57D7">
      <w:pPr>
        <w:ind w:left="3600" w:firstLine="540"/>
        <w:rPr>
          <w:b/>
        </w:rPr>
      </w:pPr>
    </w:p>
    <w:p w:rsidR="001B57D7" w:rsidRPr="00A07264" w:rsidRDefault="001B57D7" w:rsidP="00B765E8">
      <w:pPr>
        <w:ind w:left="3600" w:firstLine="539"/>
        <w:rPr>
          <w:b/>
          <w:sz w:val="28"/>
          <w:szCs w:val="28"/>
        </w:rPr>
      </w:pPr>
      <w:r w:rsidRPr="00A07264">
        <w:rPr>
          <w:b/>
          <w:sz w:val="28"/>
          <w:szCs w:val="28"/>
        </w:rPr>
        <w:t>BÁO CÁO</w:t>
      </w:r>
    </w:p>
    <w:p w:rsidR="001B57D7" w:rsidRPr="00A07264" w:rsidRDefault="001B57D7" w:rsidP="00B765E8">
      <w:pPr>
        <w:pStyle w:val="Heading4"/>
        <w:spacing w:before="0"/>
        <w:ind w:firstLine="539"/>
        <w:jc w:val="center"/>
        <w:rPr>
          <w:rFonts w:ascii="Times New Roman" w:hAnsi="Times New Roman" w:cs="Times New Roman"/>
          <w:b/>
          <w:i w:val="0"/>
          <w:color w:val="auto"/>
          <w:sz w:val="28"/>
          <w:szCs w:val="28"/>
        </w:rPr>
      </w:pPr>
      <w:r w:rsidRPr="00A07264">
        <w:rPr>
          <w:rFonts w:ascii="Times New Roman" w:hAnsi="Times New Roman" w:cs="Times New Roman"/>
          <w:b/>
          <w:i w:val="0"/>
          <w:color w:val="auto"/>
          <w:sz w:val="28"/>
          <w:szCs w:val="28"/>
        </w:rPr>
        <w:t>Kết quả công tác Tư pháp tháng …</w:t>
      </w:r>
    </w:p>
    <w:p w:rsidR="001B57D7" w:rsidRPr="00A07264" w:rsidRDefault="001B57D7" w:rsidP="00B765E8">
      <w:pPr>
        <w:pStyle w:val="Heading4"/>
        <w:spacing w:before="0"/>
        <w:ind w:firstLine="539"/>
        <w:jc w:val="center"/>
        <w:rPr>
          <w:rFonts w:ascii="Times New Roman" w:hAnsi="Times New Roman" w:cs="Times New Roman"/>
          <w:b/>
          <w:i w:val="0"/>
          <w:color w:val="auto"/>
          <w:sz w:val="28"/>
          <w:szCs w:val="28"/>
        </w:rPr>
      </w:pPr>
      <w:r w:rsidRPr="00A07264">
        <w:rPr>
          <w:rFonts w:ascii="Times New Roman" w:hAnsi="Times New Roman" w:cs="Times New Roman"/>
          <w:b/>
          <w:i w:val="0"/>
          <w:color w:val="auto"/>
          <w:sz w:val="28"/>
          <w:szCs w:val="28"/>
        </w:rPr>
        <w:t>và phương hướng, nhiệm vụ tháng ….</w:t>
      </w:r>
    </w:p>
    <w:p w:rsidR="001B57D7" w:rsidRPr="00A07264" w:rsidRDefault="001B57D7" w:rsidP="001B57D7">
      <w:pPr>
        <w:spacing w:before="120" w:after="120"/>
        <w:ind w:firstLine="540"/>
        <w:jc w:val="both"/>
        <w:rPr>
          <w:b/>
          <w:spacing w:val="-10"/>
          <w:sz w:val="28"/>
          <w:szCs w:val="28"/>
        </w:rPr>
      </w:pPr>
      <w:r w:rsidRPr="00A07264">
        <w:rPr>
          <w:noProof/>
          <w:sz w:val="28"/>
          <w:szCs w:val="28"/>
          <w:lang w:bidi="ar-SA"/>
        </w:rPr>
        <mc:AlternateContent>
          <mc:Choice Requires="wps">
            <w:drawing>
              <wp:anchor distT="0" distB="0" distL="114300" distR="114300" simplePos="0" relativeHeight="251431936" behindDoc="0" locked="0" layoutInCell="1" allowOverlap="1" wp14:anchorId="19A7F950" wp14:editId="5C142F6D">
                <wp:simplePos x="0" y="0"/>
                <wp:positionH relativeFrom="column">
                  <wp:posOffset>2548255</wp:posOffset>
                </wp:positionH>
                <wp:positionV relativeFrom="paragraph">
                  <wp:posOffset>36195</wp:posOffset>
                </wp:positionV>
                <wp:extent cx="1012190" cy="0"/>
                <wp:effectExtent l="5080" t="7620" r="11430" b="1143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2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F3B0A4" id="Straight Connector 11" o:spid="_x0000_s1026" style="position:absolute;z-index:25143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65pt,2.85pt" to="280.3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"/>
            </w:pict>
          </mc:Fallback>
        </mc:AlternateContent>
      </w:r>
    </w:p>
    <w:p w:rsidR="001B57D7" w:rsidRPr="00A07264" w:rsidRDefault="001B57D7" w:rsidP="00B765E8">
      <w:pPr>
        <w:spacing w:before="160" w:after="160"/>
        <w:ind w:firstLine="720"/>
        <w:jc w:val="both"/>
        <w:rPr>
          <w:b/>
          <w:sz w:val="28"/>
          <w:szCs w:val="28"/>
        </w:rPr>
      </w:pPr>
      <w:r w:rsidRPr="00A07264">
        <w:rPr>
          <w:b/>
          <w:sz w:val="28"/>
          <w:szCs w:val="28"/>
        </w:rPr>
        <w:t>I. KẾT QUẢ CÔNG TÁC THÁNG …</w:t>
      </w:r>
    </w:p>
    <w:p w:rsidR="001B57D7" w:rsidRPr="00A07264" w:rsidRDefault="001B57D7" w:rsidP="00B765E8">
      <w:pPr>
        <w:spacing w:before="160" w:after="160"/>
        <w:ind w:firstLine="720"/>
        <w:jc w:val="both"/>
        <w:rPr>
          <w:b/>
          <w:sz w:val="28"/>
          <w:szCs w:val="28"/>
        </w:rPr>
      </w:pPr>
      <w:r w:rsidRPr="00A07264">
        <w:rPr>
          <w:b/>
          <w:sz w:val="28"/>
          <w:szCs w:val="28"/>
        </w:rPr>
        <w:t xml:space="preserve">1. Công tác chỉ đạo, điều hành </w:t>
      </w:r>
    </w:p>
    <w:p w:rsidR="001B57D7" w:rsidRPr="00A07264" w:rsidRDefault="001B57D7" w:rsidP="00B765E8">
      <w:pPr>
        <w:tabs>
          <w:tab w:val="left" w:pos="9356"/>
        </w:tabs>
        <w:spacing w:before="160" w:after="160"/>
        <w:ind w:firstLine="720"/>
        <w:jc w:val="both"/>
        <w:rPr>
          <w:b/>
          <w:sz w:val="28"/>
          <w:szCs w:val="28"/>
          <w:lang w:val="es-NI"/>
        </w:rPr>
      </w:pPr>
      <w:r w:rsidRPr="00A07264">
        <w:rPr>
          <w:b/>
          <w:sz w:val="28"/>
          <w:szCs w:val="28"/>
          <w:lang w:val="es-NI"/>
        </w:rPr>
        <w:t xml:space="preserve">2. Công tác xây dựng, kiểm tra và theo dõi thi hành pháp luật </w:t>
      </w:r>
    </w:p>
    <w:p w:rsidR="001B57D7" w:rsidRPr="00A07264" w:rsidRDefault="001B57D7" w:rsidP="00B765E8">
      <w:pPr>
        <w:spacing w:before="160" w:after="160"/>
        <w:ind w:firstLine="720"/>
        <w:jc w:val="both"/>
        <w:rPr>
          <w:i/>
          <w:sz w:val="28"/>
          <w:szCs w:val="28"/>
          <w:lang w:val="es-NI"/>
        </w:rPr>
      </w:pPr>
      <w:r w:rsidRPr="00A07264">
        <w:rPr>
          <w:i/>
          <w:sz w:val="28"/>
          <w:szCs w:val="28"/>
          <w:lang w:val="es-NI"/>
        </w:rPr>
        <w:t xml:space="preserve">- Về xây dựng văn bản quy phạm pháp luật (QPPL): </w:t>
      </w:r>
    </w:p>
    <w:p w:rsidR="001B57D7" w:rsidRPr="00A07264" w:rsidRDefault="001B57D7" w:rsidP="00B765E8">
      <w:pPr>
        <w:spacing w:before="160" w:after="160"/>
        <w:ind w:firstLine="720"/>
        <w:jc w:val="both"/>
        <w:outlineLvl w:val="0"/>
        <w:rPr>
          <w:i/>
          <w:sz w:val="28"/>
          <w:szCs w:val="28"/>
          <w:lang w:val="es-NI"/>
        </w:rPr>
      </w:pPr>
      <w:r w:rsidRPr="00A07264">
        <w:rPr>
          <w:i/>
          <w:sz w:val="28"/>
          <w:szCs w:val="28"/>
          <w:lang w:val="es-NI"/>
        </w:rPr>
        <w:t xml:space="preserve">- Về kiểm tra, rà soát, hệ thống hóa VBQPPL: </w:t>
      </w:r>
    </w:p>
    <w:p w:rsidR="001B57D7" w:rsidRPr="00A07264" w:rsidRDefault="001B57D7" w:rsidP="00B765E8">
      <w:pPr>
        <w:spacing w:before="160" w:after="160"/>
        <w:ind w:firstLine="720"/>
        <w:jc w:val="both"/>
        <w:rPr>
          <w:spacing w:val="4"/>
          <w:sz w:val="28"/>
          <w:szCs w:val="28"/>
          <w:lang w:val="es-NI"/>
        </w:rPr>
      </w:pPr>
      <w:r w:rsidRPr="00A07264">
        <w:rPr>
          <w:i/>
          <w:spacing w:val="4"/>
          <w:sz w:val="28"/>
          <w:szCs w:val="28"/>
          <w:lang w:val="es-MX"/>
        </w:rPr>
        <w:t>- Công tác quản lý xử lý vi phạm hành chính và Theo dõi thi hành pháp luật:</w:t>
      </w:r>
      <w:r w:rsidRPr="00A07264">
        <w:rPr>
          <w:spacing w:val="4"/>
          <w:sz w:val="28"/>
          <w:szCs w:val="28"/>
          <w:lang w:val="es-NI"/>
        </w:rPr>
        <w:t xml:space="preserve"> </w:t>
      </w:r>
    </w:p>
    <w:p w:rsidR="001B57D7" w:rsidRPr="00A07264" w:rsidRDefault="001B57D7" w:rsidP="00B765E8">
      <w:pPr>
        <w:spacing w:before="160" w:after="160"/>
        <w:ind w:firstLine="720"/>
        <w:jc w:val="both"/>
        <w:rPr>
          <w:i/>
          <w:sz w:val="28"/>
          <w:szCs w:val="28"/>
          <w:lang w:val="pl-PL"/>
        </w:rPr>
      </w:pPr>
      <w:r w:rsidRPr="00A07264">
        <w:rPr>
          <w:i/>
          <w:sz w:val="28"/>
          <w:szCs w:val="28"/>
          <w:lang w:val="pl-PL"/>
        </w:rPr>
        <w:t>- Công tác hỗ trợ pháp lý cho doanh nghiệp:</w:t>
      </w:r>
    </w:p>
    <w:p w:rsidR="001B57D7" w:rsidRPr="00A07264" w:rsidRDefault="001B57D7" w:rsidP="00B765E8">
      <w:pPr>
        <w:spacing w:before="160" w:after="160"/>
        <w:ind w:firstLine="720"/>
        <w:jc w:val="both"/>
        <w:rPr>
          <w:b/>
          <w:sz w:val="28"/>
          <w:szCs w:val="28"/>
          <w:lang w:val="pl-PL"/>
        </w:rPr>
      </w:pPr>
      <w:r w:rsidRPr="00A07264">
        <w:rPr>
          <w:b/>
          <w:sz w:val="28"/>
          <w:szCs w:val="28"/>
          <w:lang w:val="pl-PL"/>
        </w:rPr>
        <w:t>3. Công tác phổ biến, giáo dục pháp luật</w:t>
      </w:r>
    </w:p>
    <w:p w:rsidR="001B57D7" w:rsidRPr="00A07264" w:rsidRDefault="001B57D7" w:rsidP="00B765E8">
      <w:pPr>
        <w:tabs>
          <w:tab w:val="left" w:pos="5460"/>
        </w:tabs>
        <w:spacing w:before="160" w:after="160"/>
        <w:ind w:firstLine="720"/>
        <w:jc w:val="both"/>
        <w:outlineLvl w:val="0"/>
        <w:rPr>
          <w:b/>
          <w:sz w:val="28"/>
          <w:szCs w:val="28"/>
          <w:lang w:val="pl-PL"/>
        </w:rPr>
      </w:pPr>
      <w:r w:rsidRPr="00A07264">
        <w:rPr>
          <w:b/>
          <w:sz w:val="28"/>
          <w:szCs w:val="28"/>
          <w:lang w:val="pl-PL"/>
        </w:rPr>
        <w:t>4. Công tác hành chính tư pháp</w:t>
      </w:r>
    </w:p>
    <w:p w:rsidR="001B57D7" w:rsidRPr="00A07264" w:rsidRDefault="001B57D7" w:rsidP="00B765E8">
      <w:pPr>
        <w:spacing w:before="160" w:after="160"/>
        <w:jc w:val="both"/>
        <w:rPr>
          <w:b/>
          <w:sz w:val="28"/>
          <w:szCs w:val="28"/>
          <w:lang w:val="nl-NL"/>
        </w:rPr>
      </w:pPr>
      <w:r w:rsidRPr="00A07264">
        <w:rPr>
          <w:sz w:val="28"/>
          <w:szCs w:val="28"/>
          <w:lang w:val="es-NI"/>
        </w:rPr>
        <w:tab/>
      </w:r>
      <w:r w:rsidRPr="00A07264">
        <w:rPr>
          <w:b/>
          <w:sz w:val="28"/>
          <w:szCs w:val="28"/>
          <w:lang w:val="nb-NO"/>
        </w:rPr>
        <w:t>5</w:t>
      </w:r>
      <w:r w:rsidRPr="00A07264">
        <w:rPr>
          <w:b/>
          <w:sz w:val="28"/>
          <w:szCs w:val="28"/>
          <w:lang w:val="vi-VN"/>
        </w:rPr>
        <w:t xml:space="preserve">. </w:t>
      </w:r>
      <w:r w:rsidRPr="00A07264">
        <w:rPr>
          <w:b/>
          <w:sz w:val="28"/>
          <w:szCs w:val="28"/>
          <w:lang w:val="nb-NO"/>
        </w:rPr>
        <w:t>Công tác b</w:t>
      </w:r>
      <w:r w:rsidRPr="00A07264">
        <w:rPr>
          <w:b/>
          <w:sz w:val="28"/>
          <w:szCs w:val="28"/>
          <w:lang w:val="vi-VN"/>
        </w:rPr>
        <w:t>ổ trợ tư pháp</w:t>
      </w:r>
    </w:p>
    <w:p w:rsidR="001B57D7" w:rsidRPr="00A07264" w:rsidRDefault="001B57D7" w:rsidP="00B765E8">
      <w:pPr>
        <w:spacing w:before="160" w:after="160"/>
        <w:ind w:firstLine="720"/>
        <w:jc w:val="both"/>
        <w:rPr>
          <w:b/>
          <w:iCs/>
          <w:sz w:val="28"/>
          <w:szCs w:val="28"/>
          <w:lang w:val="pl-PL"/>
        </w:rPr>
      </w:pPr>
      <w:r w:rsidRPr="00A07264">
        <w:rPr>
          <w:b/>
          <w:iCs/>
          <w:sz w:val="28"/>
          <w:szCs w:val="28"/>
          <w:lang w:val="pl-PL"/>
        </w:rPr>
        <w:t>6. Công tác thanh tra</w:t>
      </w:r>
    </w:p>
    <w:p w:rsidR="001B57D7" w:rsidRPr="00A07264" w:rsidRDefault="001B57D7" w:rsidP="00B765E8">
      <w:pPr>
        <w:spacing w:before="160" w:after="160"/>
        <w:ind w:firstLine="720"/>
        <w:jc w:val="both"/>
        <w:rPr>
          <w:b/>
          <w:sz w:val="28"/>
          <w:szCs w:val="28"/>
          <w:lang w:val="de-DE"/>
        </w:rPr>
      </w:pPr>
      <w:r w:rsidRPr="00A07264">
        <w:rPr>
          <w:b/>
          <w:sz w:val="28"/>
          <w:szCs w:val="28"/>
          <w:lang w:val="de-DE"/>
        </w:rPr>
        <w:t>7. Công tác văn phòng</w:t>
      </w:r>
    </w:p>
    <w:p w:rsidR="001B57D7" w:rsidRPr="00A07264" w:rsidRDefault="001B57D7" w:rsidP="00B765E8">
      <w:pPr>
        <w:spacing w:before="160" w:after="160"/>
        <w:ind w:firstLine="720"/>
        <w:jc w:val="both"/>
        <w:rPr>
          <w:sz w:val="28"/>
          <w:szCs w:val="28"/>
          <w:lang w:val="de-DE"/>
        </w:rPr>
      </w:pPr>
      <w:r w:rsidRPr="00A07264">
        <w:rPr>
          <w:sz w:val="28"/>
          <w:szCs w:val="28"/>
          <w:lang w:val="it-IT"/>
        </w:rPr>
        <w:t>-</w:t>
      </w:r>
      <w:r w:rsidRPr="00A07264">
        <w:rPr>
          <w:i/>
          <w:sz w:val="28"/>
          <w:szCs w:val="28"/>
          <w:lang w:val="it-IT"/>
        </w:rPr>
        <w:t xml:space="preserve"> Công tác tham mưu, tổng hợp:</w:t>
      </w:r>
    </w:p>
    <w:p w:rsidR="001B57D7" w:rsidRPr="00A07264" w:rsidRDefault="001B57D7" w:rsidP="00B765E8">
      <w:pPr>
        <w:spacing w:before="160" w:after="160"/>
        <w:rPr>
          <w:sz w:val="28"/>
          <w:szCs w:val="28"/>
          <w:lang w:val="de-DE"/>
        </w:rPr>
      </w:pPr>
      <w:r w:rsidRPr="00A07264">
        <w:rPr>
          <w:sz w:val="28"/>
          <w:szCs w:val="28"/>
          <w:lang w:val="nl-NL"/>
        </w:rPr>
        <w:tab/>
      </w:r>
      <w:r w:rsidRPr="00A07264">
        <w:rPr>
          <w:sz w:val="28"/>
          <w:szCs w:val="28"/>
          <w:lang w:val="it-IT"/>
        </w:rPr>
        <w:t>-</w:t>
      </w:r>
      <w:r w:rsidRPr="00A07264">
        <w:rPr>
          <w:i/>
          <w:sz w:val="28"/>
          <w:szCs w:val="28"/>
          <w:lang w:val="it-IT"/>
        </w:rPr>
        <w:t xml:space="preserve"> Công tác tổ chức, cán bộ:</w:t>
      </w:r>
      <w:r w:rsidRPr="00A07264">
        <w:rPr>
          <w:sz w:val="28"/>
          <w:szCs w:val="28"/>
          <w:lang w:val="de-DE"/>
        </w:rPr>
        <w:t xml:space="preserve"> </w:t>
      </w:r>
    </w:p>
    <w:p w:rsidR="001B57D7" w:rsidRPr="00A07264" w:rsidRDefault="001B57D7" w:rsidP="00B765E8">
      <w:pPr>
        <w:spacing w:before="160" w:after="160"/>
        <w:ind w:firstLine="720"/>
        <w:jc w:val="both"/>
        <w:rPr>
          <w:sz w:val="28"/>
          <w:szCs w:val="28"/>
          <w:lang w:val="es-NI"/>
        </w:rPr>
      </w:pPr>
      <w:r w:rsidRPr="00A07264">
        <w:rPr>
          <w:sz w:val="28"/>
          <w:szCs w:val="28"/>
          <w:lang w:val="nl-NL"/>
        </w:rPr>
        <w:t>-</w:t>
      </w:r>
      <w:r w:rsidRPr="00A07264">
        <w:rPr>
          <w:i/>
          <w:sz w:val="28"/>
          <w:szCs w:val="28"/>
          <w:lang w:val="nl-NL"/>
        </w:rPr>
        <w:t xml:space="preserve"> Công tác thi đua, khen thưởng:</w:t>
      </w:r>
      <w:r w:rsidRPr="00A07264">
        <w:rPr>
          <w:sz w:val="28"/>
          <w:szCs w:val="28"/>
          <w:lang w:val="es-NI"/>
        </w:rPr>
        <w:t xml:space="preserve"> </w:t>
      </w:r>
    </w:p>
    <w:p w:rsidR="001B57D7" w:rsidRPr="00A07264" w:rsidRDefault="001B57D7" w:rsidP="00B765E8">
      <w:pPr>
        <w:spacing w:before="160" w:after="160"/>
        <w:ind w:firstLine="720"/>
        <w:jc w:val="both"/>
        <w:rPr>
          <w:bCs/>
          <w:sz w:val="28"/>
          <w:szCs w:val="28"/>
          <w:lang w:val="de-DE"/>
        </w:rPr>
      </w:pPr>
      <w:r w:rsidRPr="00A07264">
        <w:rPr>
          <w:sz w:val="28"/>
          <w:szCs w:val="28"/>
          <w:lang w:val="it-IT"/>
        </w:rPr>
        <w:t>-</w:t>
      </w:r>
      <w:r w:rsidRPr="00A07264">
        <w:rPr>
          <w:i/>
          <w:sz w:val="28"/>
          <w:szCs w:val="28"/>
          <w:lang w:val="it-IT"/>
        </w:rPr>
        <w:t xml:space="preserve"> Về tài chính; quản trị nội bộ:</w:t>
      </w:r>
      <w:r w:rsidRPr="00A07264">
        <w:rPr>
          <w:bCs/>
          <w:sz w:val="28"/>
          <w:szCs w:val="28"/>
          <w:lang w:val="de-DE"/>
        </w:rPr>
        <w:t xml:space="preserve"> </w:t>
      </w:r>
    </w:p>
    <w:p w:rsidR="001B57D7" w:rsidRPr="00A07264" w:rsidRDefault="001B57D7" w:rsidP="00B765E8">
      <w:pPr>
        <w:spacing w:before="160" w:after="160"/>
        <w:ind w:firstLine="709"/>
        <w:jc w:val="both"/>
        <w:outlineLvl w:val="0"/>
        <w:rPr>
          <w:b/>
          <w:sz w:val="28"/>
          <w:szCs w:val="28"/>
          <w:lang w:val="it-IT"/>
        </w:rPr>
      </w:pPr>
      <w:r w:rsidRPr="00A07264">
        <w:rPr>
          <w:rFonts w:eastAsia="TimesNewRomanPSMT"/>
          <w:b/>
          <w:sz w:val="28"/>
          <w:szCs w:val="28"/>
          <w:lang w:val="es-NI"/>
        </w:rPr>
        <w:t xml:space="preserve">8. </w:t>
      </w:r>
      <w:r w:rsidRPr="00A07264">
        <w:rPr>
          <w:b/>
          <w:sz w:val="28"/>
          <w:szCs w:val="28"/>
          <w:lang w:val="es-NI"/>
        </w:rPr>
        <w:t>Việc tiếp nhận và trả kết quả giải quyết TTHC tại Trung tâm Phục vụ hành chính công tỉnh</w:t>
      </w:r>
      <w:r w:rsidRPr="00A07264">
        <w:rPr>
          <w:rFonts w:eastAsia="TimesNewRomanPSMT"/>
          <w:b/>
          <w:sz w:val="28"/>
          <w:szCs w:val="28"/>
          <w:lang w:val="es-NI"/>
        </w:rPr>
        <w:t>:</w:t>
      </w:r>
    </w:p>
    <w:p w:rsidR="001B57D7" w:rsidRPr="00A07264" w:rsidRDefault="001B57D7" w:rsidP="00B765E8">
      <w:pPr>
        <w:spacing w:before="160" w:after="160"/>
        <w:ind w:firstLine="720"/>
        <w:jc w:val="both"/>
        <w:rPr>
          <w:b/>
          <w:sz w:val="28"/>
          <w:szCs w:val="28"/>
          <w:lang w:val="de-DE"/>
        </w:rPr>
      </w:pPr>
      <w:r w:rsidRPr="00A07264">
        <w:rPr>
          <w:b/>
          <w:sz w:val="28"/>
          <w:szCs w:val="28"/>
          <w:lang w:val="de-DE"/>
        </w:rPr>
        <w:t>9. Hoạt động của các đơn vị sự nghiệp thuộc Sở</w:t>
      </w:r>
    </w:p>
    <w:p w:rsidR="001B57D7" w:rsidRPr="00A07264" w:rsidRDefault="001B57D7" w:rsidP="00B765E8">
      <w:pPr>
        <w:spacing w:before="160" w:after="160"/>
        <w:ind w:firstLine="720"/>
        <w:jc w:val="both"/>
        <w:rPr>
          <w:b/>
          <w:sz w:val="28"/>
          <w:szCs w:val="28"/>
          <w:lang w:val="de-DE"/>
        </w:rPr>
      </w:pPr>
      <w:r w:rsidRPr="00A07264">
        <w:rPr>
          <w:b/>
          <w:sz w:val="28"/>
          <w:szCs w:val="28"/>
          <w:lang w:val="de-DE"/>
        </w:rPr>
        <w:t>10. Ứng dụng công nghệ thông tin</w:t>
      </w:r>
    </w:p>
    <w:p w:rsidR="001B57D7" w:rsidRPr="00A07264" w:rsidRDefault="001B57D7" w:rsidP="00B765E8">
      <w:pPr>
        <w:spacing w:before="160" w:after="160"/>
        <w:ind w:firstLine="720"/>
        <w:jc w:val="both"/>
        <w:rPr>
          <w:b/>
          <w:sz w:val="28"/>
          <w:szCs w:val="28"/>
          <w:lang w:val="nl-NL"/>
        </w:rPr>
      </w:pPr>
      <w:r w:rsidRPr="00A07264">
        <w:rPr>
          <w:b/>
          <w:sz w:val="28"/>
          <w:szCs w:val="28"/>
          <w:lang w:val="nl-NL"/>
        </w:rPr>
        <w:t>11. Tồn tại</w:t>
      </w:r>
    </w:p>
    <w:p w:rsidR="001B57D7" w:rsidRPr="00A07264" w:rsidRDefault="001B57D7" w:rsidP="00B765E8">
      <w:pPr>
        <w:spacing w:before="160" w:after="160"/>
        <w:ind w:firstLine="720"/>
        <w:jc w:val="both"/>
        <w:rPr>
          <w:b/>
          <w:sz w:val="28"/>
          <w:szCs w:val="28"/>
        </w:rPr>
      </w:pPr>
      <w:r w:rsidRPr="00A07264">
        <w:rPr>
          <w:b/>
          <w:sz w:val="28"/>
          <w:szCs w:val="28"/>
          <w:lang w:val="nl-NL"/>
        </w:rPr>
        <w:t xml:space="preserve">II. PHƯƠNG HƯỚNG, NHIỆM VỤ CÔNG TÁC THÁNG </w:t>
      </w:r>
      <w:r w:rsidRPr="00A07264">
        <w:rPr>
          <w:b/>
          <w:sz w:val="28"/>
          <w:szCs w:val="28"/>
        </w:rPr>
        <w:t>…</w:t>
      </w:r>
    </w:p>
    <w:p w:rsidR="001B57D7" w:rsidRPr="00A07264" w:rsidRDefault="001B57D7" w:rsidP="001B57D7">
      <w:pPr>
        <w:spacing w:before="120" w:after="120"/>
        <w:ind w:firstLine="720"/>
        <w:jc w:val="both"/>
        <w:rPr>
          <w:sz w:val="28"/>
          <w:szCs w:val="28"/>
          <w:lang w:val="af-ZA"/>
        </w:rPr>
      </w:pPr>
      <w:r w:rsidRPr="00A07264">
        <w:rPr>
          <w:sz w:val="28"/>
          <w:szCs w:val="28"/>
          <w:lang w:val="af-ZA"/>
        </w:rPr>
        <w:t>Tổ chức thực hiện nhiệm vụ trọng tâm trong tháng ... theo Phụ lục số II kèm theo Báo cáo này, trong đó tập trung thực hiện các nhiệm vụ sau:</w:t>
      </w:r>
    </w:p>
    <w:p w:rsidR="001B57D7" w:rsidRPr="00A07264" w:rsidRDefault="001B57D7" w:rsidP="001B57D7">
      <w:pPr>
        <w:spacing w:before="120" w:after="120"/>
        <w:ind w:firstLine="720"/>
        <w:jc w:val="both"/>
        <w:rPr>
          <w:lang w:val="it-IT"/>
        </w:rPr>
      </w:pPr>
      <w:r w:rsidRPr="00A07264">
        <w:rPr>
          <w:lang w:val="es-NI"/>
        </w:rPr>
        <w:t xml:space="preserve"> </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EF058D">
        <w:trPr>
          <w:trHeight w:val="1638"/>
        </w:trPr>
        <w:tc>
          <w:tcPr>
            <w:tcW w:w="3681" w:type="dxa"/>
          </w:tcPr>
          <w:p w:rsidR="001B57D7" w:rsidRPr="00A07264" w:rsidRDefault="001B57D7" w:rsidP="005E553C">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AE2CA3" w:rsidRPr="00A07264" w:rsidRDefault="001B57D7" w:rsidP="00AE2CA3">
            <w:pPr>
              <w:tabs>
                <w:tab w:val="center" w:pos="7200"/>
              </w:tabs>
              <w:rPr>
                <w:lang w:val="nb-NO"/>
              </w:rPr>
            </w:pPr>
            <w:r w:rsidRPr="00A07264">
              <w:rPr>
                <w:lang w:val="nb-NO"/>
              </w:rPr>
              <w:t>-</w:t>
            </w:r>
            <w:r w:rsidR="00AE2CA3" w:rsidRPr="00A07264">
              <w:rPr>
                <w:lang w:val="nb-NO"/>
              </w:rPr>
              <w:t xml:space="preserve"> .........;</w:t>
            </w:r>
          </w:p>
          <w:p w:rsidR="00AE2CA3" w:rsidRPr="00A07264" w:rsidRDefault="00AE2CA3" w:rsidP="005E553C">
            <w:pPr>
              <w:rPr>
                <w:lang w:val="nb-NO"/>
              </w:rPr>
            </w:pPr>
            <w:r w:rsidRPr="00A07264">
              <w:rPr>
                <w:lang w:val="nb-NO"/>
              </w:rPr>
              <w:t>- .........;</w:t>
            </w:r>
          </w:p>
          <w:p w:rsidR="00AE2CA3" w:rsidRPr="00A07264" w:rsidRDefault="00AE2CA3" w:rsidP="005E553C">
            <w:pPr>
              <w:rPr>
                <w:lang w:val="nb-NO"/>
              </w:rPr>
            </w:pPr>
            <w:r w:rsidRPr="00A07264">
              <w:rPr>
                <w:lang w:val="nb-NO"/>
              </w:rPr>
              <w:t>- .........;</w:t>
            </w:r>
          </w:p>
          <w:p w:rsidR="00AE2CA3" w:rsidRPr="00A07264" w:rsidRDefault="00AE2CA3" w:rsidP="005E553C">
            <w:pPr>
              <w:rPr>
                <w:lang w:val="nb-NO"/>
              </w:rPr>
            </w:pPr>
            <w:r w:rsidRPr="00A07264">
              <w:rPr>
                <w:lang w:val="nb-NO"/>
              </w:rPr>
              <w:t>......</w:t>
            </w:r>
          </w:p>
          <w:p w:rsidR="001B57D7" w:rsidRPr="00A07264" w:rsidRDefault="001B57D7" w:rsidP="00AE2CA3">
            <w:r w:rsidRPr="00A07264">
              <w:t>- Lưu:</w:t>
            </w:r>
            <w:r w:rsidR="00AE2CA3" w:rsidRPr="00A07264">
              <w:t xml:space="preserve"> ……</w:t>
            </w:r>
          </w:p>
        </w:tc>
        <w:tc>
          <w:tcPr>
            <w:tcW w:w="5221" w:type="dxa"/>
          </w:tcPr>
          <w:p w:rsidR="001B57D7" w:rsidRPr="00A07264" w:rsidRDefault="005E553C" w:rsidP="005E553C">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1B57D7" w:rsidRPr="00A07264" w:rsidRDefault="001B57D7" w:rsidP="005E553C">
            <w:pPr>
              <w:jc w:val="center"/>
              <w:rPr>
                <w:b/>
                <w:lang w:val="nl-NL"/>
              </w:rPr>
            </w:pPr>
          </w:p>
          <w:p w:rsidR="001B57D7" w:rsidRPr="00A07264" w:rsidRDefault="004F75EA" w:rsidP="005E553C">
            <w:pPr>
              <w:jc w:val="center"/>
              <w:rPr>
                <w:b/>
                <w:i/>
                <w:lang w:val="nl-NL"/>
              </w:rPr>
            </w:pPr>
            <w:r w:rsidRPr="00A07264">
              <w:rPr>
                <w:i/>
                <w:sz w:val="28"/>
                <w:szCs w:val="20"/>
              </w:rPr>
              <w:t>(k</w:t>
            </w:r>
            <w:r w:rsidRPr="00A07264">
              <w:rPr>
                <w:i/>
                <w:iCs/>
                <w:sz w:val="28"/>
                <w:szCs w:val="20"/>
              </w:rPr>
              <w:t>ý, ghi rõ họ tên, chức danh và đóng dấu)</w:t>
            </w:r>
          </w:p>
          <w:p w:rsidR="001B57D7" w:rsidRPr="00A07264" w:rsidRDefault="001B57D7" w:rsidP="005E553C">
            <w:pPr>
              <w:jc w:val="center"/>
              <w:rPr>
                <w:b/>
                <w:lang w:val="nl-NL"/>
              </w:rPr>
            </w:pPr>
          </w:p>
        </w:tc>
      </w:tr>
    </w:tbl>
    <w:p w:rsidR="001B57D7" w:rsidRPr="00A07264" w:rsidRDefault="001B57D7" w:rsidP="001B57D7">
      <w:pPr>
        <w:spacing w:before="120" w:after="120"/>
        <w:jc w:val="both"/>
        <w:rPr>
          <w:bCs/>
          <w:lang w:val="de-DE"/>
        </w:rPr>
      </w:pPr>
    </w:p>
    <w:p w:rsidR="001B57D7" w:rsidRPr="00A07264" w:rsidRDefault="001B57D7" w:rsidP="001B57D7">
      <w:pPr>
        <w:spacing w:before="120" w:after="120"/>
        <w:jc w:val="both"/>
        <w:rPr>
          <w:bCs/>
          <w:lang w:val="de-DE"/>
        </w:rPr>
      </w:pPr>
    </w:p>
    <w:p w:rsidR="001B57D7" w:rsidRPr="00A07264" w:rsidRDefault="001B57D7" w:rsidP="001B57D7">
      <w:pPr>
        <w:spacing w:before="120" w:after="120"/>
        <w:jc w:val="both"/>
        <w:rPr>
          <w:bCs/>
          <w:lang w:val="de-DE"/>
        </w:rPr>
      </w:pPr>
    </w:p>
    <w:p w:rsidR="001B57D7" w:rsidRPr="00A07264" w:rsidRDefault="001B57D7" w:rsidP="001B57D7">
      <w:pPr>
        <w:spacing w:before="120" w:after="120"/>
        <w:jc w:val="both"/>
        <w:rPr>
          <w:bCs/>
          <w:lang w:val="de-DE"/>
        </w:rPr>
      </w:pPr>
      <w:r w:rsidRPr="00A07264">
        <w:rPr>
          <w:bCs/>
          <w:lang w:val="de-DE"/>
        </w:rPr>
        <w:tab/>
      </w:r>
    </w:p>
    <w:p w:rsidR="001B57D7" w:rsidRPr="00A07264" w:rsidRDefault="001B57D7"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1166B1" w:rsidRPr="00A07264" w:rsidRDefault="001166B1">
      <w:pPr>
        <w:widowControl/>
        <w:autoSpaceDE/>
        <w:autoSpaceDN/>
        <w:spacing w:after="120"/>
        <w:jc w:val="both"/>
        <w:rPr>
          <w:b/>
          <w:sz w:val="28"/>
          <w:szCs w:val="28"/>
        </w:rPr>
      </w:pPr>
      <w:r w:rsidRPr="00A07264">
        <w:rPr>
          <w:b/>
          <w:sz w:val="28"/>
          <w:szCs w:val="28"/>
        </w:rPr>
        <w:br w:type="page"/>
      </w:r>
    </w:p>
    <w:p w:rsidR="00F56053" w:rsidRPr="00A07264" w:rsidRDefault="00C81BA7" w:rsidP="00B87FC9">
      <w:pPr>
        <w:spacing w:before="120" w:after="120"/>
        <w:jc w:val="center"/>
        <w:rPr>
          <w:b/>
          <w:sz w:val="28"/>
          <w:szCs w:val="28"/>
        </w:rPr>
      </w:pPr>
      <w:r w:rsidRPr="00A07264">
        <w:rPr>
          <w:b/>
          <w:sz w:val="28"/>
          <w:szCs w:val="28"/>
        </w:rPr>
        <w:t>Biểu mẫu</w:t>
      </w:r>
      <w:r w:rsidR="009232F1" w:rsidRPr="00A07264">
        <w:rPr>
          <w:b/>
          <w:sz w:val="28"/>
          <w:szCs w:val="28"/>
        </w:rPr>
        <w:t xml:space="preserve"> số 09</w:t>
      </w:r>
    </w:p>
    <w:tbl>
      <w:tblPr>
        <w:tblW w:w="9655" w:type="dxa"/>
        <w:jc w:val="center"/>
        <w:tblLayout w:type="fixed"/>
        <w:tblLook w:val="0000" w:firstRow="0" w:lastRow="0" w:firstColumn="0" w:lastColumn="0" w:noHBand="0" w:noVBand="0"/>
      </w:tblPr>
      <w:tblGrid>
        <w:gridCol w:w="3402"/>
        <w:gridCol w:w="6253"/>
      </w:tblGrid>
      <w:tr w:rsidR="00B87FC9" w:rsidRPr="00A07264" w:rsidTr="006A7873">
        <w:trPr>
          <w:trHeight w:val="360"/>
          <w:jc w:val="center"/>
        </w:trPr>
        <w:tc>
          <w:tcPr>
            <w:tcW w:w="3402" w:type="dxa"/>
          </w:tcPr>
          <w:p w:rsidR="00B87FC9" w:rsidRPr="00A07264" w:rsidRDefault="00B87FC9" w:rsidP="006A7873">
            <w:pPr>
              <w:ind w:right="-164"/>
              <w:jc w:val="center"/>
              <w:rPr>
                <w:bCs/>
                <w:sz w:val="26"/>
                <w:szCs w:val="26"/>
              </w:rPr>
            </w:pPr>
            <w:r w:rsidRPr="00A07264">
              <w:rPr>
                <w:bCs/>
                <w:sz w:val="26"/>
                <w:szCs w:val="26"/>
              </w:rPr>
              <w:t>Tên cơ quan cấp trên</w:t>
            </w:r>
          </w:p>
          <w:p w:rsidR="00B87FC9" w:rsidRPr="00A07264" w:rsidRDefault="00B87FC9" w:rsidP="006A7873">
            <w:pPr>
              <w:ind w:right="-164"/>
              <w:jc w:val="center"/>
              <w:rPr>
                <w:b/>
                <w:sz w:val="26"/>
                <w:szCs w:val="26"/>
              </w:rPr>
            </w:pPr>
            <w:r w:rsidRPr="00A07264">
              <w:rPr>
                <w:b/>
                <w:sz w:val="26"/>
                <w:szCs w:val="26"/>
              </w:rPr>
              <w:t>Tên cơ quan báo cáo</w:t>
            </w:r>
          </w:p>
          <w:p w:rsidR="00B87FC9" w:rsidRPr="00A07264" w:rsidRDefault="00B87FC9"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99872" behindDoc="0" locked="0" layoutInCell="1" allowOverlap="1" wp14:anchorId="0D6C5FBD" wp14:editId="11A181CC">
                      <wp:simplePos x="0" y="0"/>
                      <wp:positionH relativeFrom="column">
                        <wp:posOffset>673151</wp:posOffset>
                      </wp:positionH>
                      <wp:positionV relativeFrom="paragraph">
                        <wp:posOffset>36336</wp:posOffset>
                      </wp:positionV>
                      <wp:extent cx="572042" cy="0"/>
                      <wp:effectExtent l="0" t="0" r="19050" b="19050"/>
                      <wp:wrapNone/>
                      <wp:docPr id="48" name="Straight Connector 48"/>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BA7E99" id="Straight Connector 48" o:spid="_x0000_s1026" style="position:absolute;z-index:251599872;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Aqr94wtgEAALg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B87FC9" w:rsidRPr="00A07264" w:rsidRDefault="00B87FC9" w:rsidP="006A7873">
            <w:pPr>
              <w:ind w:right="-164"/>
              <w:jc w:val="center"/>
              <w:rPr>
                <w:bCs/>
                <w:sz w:val="26"/>
                <w:szCs w:val="26"/>
              </w:rPr>
            </w:pPr>
            <w:r w:rsidRPr="00A07264">
              <w:rPr>
                <w:sz w:val="26"/>
                <w:szCs w:val="26"/>
              </w:rPr>
              <w:t>Số:         /BC- …..</w:t>
            </w:r>
          </w:p>
        </w:tc>
        <w:tc>
          <w:tcPr>
            <w:tcW w:w="6253" w:type="dxa"/>
          </w:tcPr>
          <w:p w:rsidR="00B87FC9" w:rsidRPr="00A07264" w:rsidRDefault="00B87FC9" w:rsidP="006A7873">
            <w:pPr>
              <w:ind w:right="-164"/>
              <w:jc w:val="center"/>
              <w:rPr>
                <w:b/>
                <w:sz w:val="26"/>
                <w:szCs w:val="26"/>
              </w:rPr>
            </w:pPr>
            <w:r w:rsidRPr="00A07264">
              <w:rPr>
                <w:b/>
                <w:sz w:val="26"/>
                <w:szCs w:val="26"/>
              </w:rPr>
              <w:t xml:space="preserve">CỘNG HÒA XÃ HỘI CHỦ NGHĨA VIỆT NAM </w:t>
            </w:r>
          </w:p>
          <w:p w:rsidR="00B87FC9" w:rsidRPr="00A07264" w:rsidRDefault="00B87FC9"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597824" behindDoc="0" locked="0" layoutInCell="1" allowOverlap="1" wp14:anchorId="7BFD220F" wp14:editId="39108712">
                      <wp:simplePos x="0" y="0"/>
                      <wp:positionH relativeFrom="column">
                        <wp:posOffset>1046248</wp:posOffset>
                      </wp:positionH>
                      <wp:positionV relativeFrom="paragraph">
                        <wp:posOffset>218547</wp:posOffset>
                      </wp:positionV>
                      <wp:extent cx="1876301" cy="0"/>
                      <wp:effectExtent l="0" t="0" r="29210" b="19050"/>
                      <wp:wrapNone/>
                      <wp:docPr id="49" name="Straight Connector 49"/>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F70C2F" id="Straight Connector 49" o:spid="_x0000_s1026" style="position:absolute;z-index:251597824;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AqiCR9twEAALk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B87FC9" w:rsidRPr="00A07264" w:rsidRDefault="00B87FC9" w:rsidP="006A7873">
            <w:pPr>
              <w:ind w:right="-164"/>
              <w:jc w:val="center"/>
              <w:rPr>
                <w:b/>
                <w:sz w:val="26"/>
                <w:szCs w:val="26"/>
              </w:rPr>
            </w:pPr>
          </w:p>
          <w:p w:rsidR="00B87FC9" w:rsidRPr="00A07264" w:rsidRDefault="00B87FC9" w:rsidP="006A7873">
            <w:pPr>
              <w:ind w:right="45"/>
              <w:jc w:val="right"/>
              <w:rPr>
                <w:sz w:val="26"/>
                <w:szCs w:val="26"/>
              </w:rPr>
            </w:pPr>
            <w:r w:rsidRPr="00A07264">
              <w:rPr>
                <w:i/>
                <w:sz w:val="26"/>
                <w:szCs w:val="26"/>
              </w:rPr>
              <w:t>…….,  ngày …  tháng …  năm 20 …</w:t>
            </w:r>
          </w:p>
        </w:tc>
      </w:tr>
    </w:tbl>
    <w:p w:rsidR="003D3A79" w:rsidRPr="00A07264" w:rsidRDefault="003D3A79" w:rsidP="001A3A46">
      <w:pPr>
        <w:spacing w:before="120"/>
        <w:jc w:val="center"/>
        <w:rPr>
          <w:b/>
          <w:sz w:val="28"/>
          <w:szCs w:val="28"/>
        </w:rPr>
      </w:pPr>
    </w:p>
    <w:p w:rsidR="00294FD0" w:rsidRPr="00A07264" w:rsidRDefault="00294FD0" w:rsidP="001A3A46">
      <w:pPr>
        <w:jc w:val="center"/>
        <w:rPr>
          <w:b/>
          <w:sz w:val="28"/>
          <w:szCs w:val="28"/>
        </w:rPr>
      </w:pPr>
      <w:r w:rsidRPr="00A07264">
        <w:rPr>
          <w:b/>
          <w:sz w:val="28"/>
          <w:szCs w:val="28"/>
        </w:rPr>
        <w:t>BÁO CÁO</w:t>
      </w:r>
    </w:p>
    <w:p w:rsidR="00294FD0" w:rsidRPr="00A07264" w:rsidRDefault="00294FD0" w:rsidP="001A3A46">
      <w:pPr>
        <w:pStyle w:val="Heading4"/>
        <w:spacing w:before="60"/>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Kết quả công tác Tư pháp quý …</w:t>
      </w:r>
    </w:p>
    <w:p w:rsidR="00294FD0" w:rsidRPr="00A07264" w:rsidRDefault="00294FD0" w:rsidP="001A3A46">
      <w:pPr>
        <w:pStyle w:val="Heading4"/>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và phương hướng, nhiệm vụ quý …</w:t>
      </w:r>
      <w:r w:rsidR="001A3A46" w:rsidRPr="00A07264">
        <w:rPr>
          <w:rFonts w:ascii="Times New Roman" w:hAnsi="Times New Roman" w:cs="Times New Roman"/>
          <w:b/>
          <w:color w:val="auto"/>
          <w:sz w:val="28"/>
          <w:szCs w:val="28"/>
        </w:rPr>
        <w:t>…</w:t>
      </w:r>
    </w:p>
    <w:p w:rsidR="00CA4B7A" w:rsidRPr="00A07264" w:rsidRDefault="00CA4B7A" w:rsidP="00AB2C00">
      <w:pPr>
        <w:spacing w:before="240" w:after="80"/>
        <w:ind w:firstLine="539"/>
        <w:jc w:val="both"/>
        <w:rPr>
          <w:b/>
          <w:sz w:val="28"/>
          <w:szCs w:val="28"/>
        </w:rPr>
      </w:pPr>
      <w:r w:rsidRPr="00A07264">
        <w:rPr>
          <w:noProof/>
          <w:sz w:val="28"/>
          <w:szCs w:val="28"/>
          <w:lang w:bidi="ar-SA"/>
        </w:rPr>
        <mc:AlternateContent>
          <mc:Choice Requires="wps">
            <w:drawing>
              <wp:anchor distT="0" distB="0" distL="114300" distR="114300" simplePos="0" relativeHeight="251433984" behindDoc="0" locked="0" layoutInCell="1" allowOverlap="1" wp14:anchorId="4A1A8D7D" wp14:editId="77B2C6FA">
                <wp:simplePos x="0" y="0"/>
                <wp:positionH relativeFrom="margin">
                  <wp:align>center</wp:align>
                </wp:positionH>
                <wp:positionV relativeFrom="paragraph">
                  <wp:posOffset>170733</wp:posOffset>
                </wp:positionV>
                <wp:extent cx="1012190" cy="0"/>
                <wp:effectExtent l="0" t="0" r="35560" b="190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2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33FC4" id="Straight Connector 16" o:spid="_x0000_s1026" style="position:absolute;z-index:251433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3.45pt" to="79.7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JIVHQ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">
                <w10:wrap anchorx="margin"/>
              </v:line>
            </w:pict>
          </mc:Fallback>
        </mc:AlternateContent>
      </w:r>
    </w:p>
    <w:p w:rsidR="00294FD0" w:rsidRPr="00A07264" w:rsidRDefault="00294FD0" w:rsidP="00AB2C00">
      <w:pPr>
        <w:spacing w:before="240" w:after="80"/>
        <w:ind w:firstLine="539"/>
        <w:jc w:val="both"/>
        <w:rPr>
          <w:b/>
          <w:sz w:val="28"/>
          <w:szCs w:val="28"/>
        </w:rPr>
      </w:pPr>
      <w:r w:rsidRPr="00A07264">
        <w:rPr>
          <w:b/>
          <w:sz w:val="28"/>
          <w:szCs w:val="28"/>
        </w:rPr>
        <w:t>I. TÌNH HÌNH THỰC HIỆN TRONG CÁC LĨNH VỰC CỤ THỂ</w:t>
      </w:r>
    </w:p>
    <w:p w:rsidR="00294FD0" w:rsidRPr="00A07264" w:rsidRDefault="00294FD0" w:rsidP="001A3A46">
      <w:pPr>
        <w:spacing w:before="80" w:after="80"/>
        <w:ind w:firstLine="720"/>
        <w:jc w:val="both"/>
        <w:rPr>
          <w:bCs/>
          <w:sz w:val="28"/>
          <w:szCs w:val="28"/>
        </w:rPr>
      </w:pPr>
      <w:r w:rsidRPr="00A07264">
        <w:rPr>
          <w:bCs/>
          <w:sz w:val="28"/>
          <w:szCs w:val="28"/>
        </w:rPr>
        <w:t xml:space="preserve">1. </w:t>
      </w:r>
      <w:r w:rsidRPr="00A07264">
        <w:rPr>
          <w:iCs/>
          <w:sz w:val="28"/>
          <w:szCs w:val="28"/>
          <w:lang w:val="vi-VN"/>
        </w:rPr>
        <w:t>Công tác chỉ đạo, điều hành</w:t>
      </w:r>
    </w:p>
    <w:p w:rsidR="00294FD0" w:rsidRPr="00A07264" w:rsidRDefault="00294FD0" w:rsidP="001A3A46">
      <w:pPr>
        <w:spacing w:before="80" w:after="80"/>
        <w:ind w:firstLine="720"/>
        <w:jc w:val="both"/>
        <w:rPr>
          <w:bCs/>
          <w:sz w:val="28"/>
          <w:szCs w:val="28"/>
        </w:rPr>
      </w:pPr>
      <w:r w:rsidRPr="00A07264">
        <w:rPr>
          <w:bCs/>
          <w:sz w:val="28"/>
          <w:szCs w:val="28"/>
        </w:rPr>
        <w:t>2. Công tác xây dựng, thẩm định, kiểm tra, rà soát, hệ thống hóa, hợp nhất văn bản quy phạm pháp luật và pháp điển hệ thống quy phạm pháp luật</w:t>
      </w:r>
    </w:p>
    <w:p w:rsidR="00294FD0" w:rsidRPr="00A07264" w:rsidRDefault="00294FD0" w:rsidP="001A3A46">
      <w:pPr>
        <w:spacing w:before="80" w:after="80"/>
        <w:ind w:firstLine="720"/>
        <w:jc w:val="both"/>
        <w:rPr>
          <w:bCs/>
          <w:sz w:val="28"/>
          <w:szCs w:val="28"/>
        </w:rPr>
      </w:pPr>
      <w:r w:rsidRPr="00A07264">
        <w:rPr>
          <w:bCs/>
          <w:sz w:val="28"/>
          <w:szCs w:val="28"/>
        </w:rPr>
        <w:t>3. Công tác phổ biến, giáo dục pháp luật; hỗ trợ pháp lý cho doanh nghiệp</w:t>
      </w:r>
    </w:p>
    <w:p w:rsidR="00294FD0" w:rsidRPr="00A07264" w:rsidRDefault="00294FD0" w:rsidP="001A3A46">
      <w:pPr>
        <w:spacing w:before="80" w:after="80"/>
        <w:ind w:firstLine="720"/>
        <w:jc w:val="both"/>
        <w:rPr>
          <w:bCs/>
          <w:sz w:val="28"/>
          <w:szCs w:val="28"/>
        </w:rPr>
      </w:pPr>
      <w:r w:rsidRPr="00A07264">
        <w:rPr>
          <w:bCs/>
          <w:sz w:val="28"/>
          <w:szCs w:val="28"/>
        </w:rPr>
        <w:t>4. Công tác quản lý xử lý vi phạm hành chính, theo dõi thi hành pháp luật</w:t>
      </w:r>
    </w:p>
    <w:p w:rsidR="00294FD0" w:rsidRPr="00A07264" w:rsidRDefault="00294FD0" w:rsidP="001A3A46">
      <w:pPr>
        <w:spacing w:before="80" w:after="80"/>
        <w:ind w:firstLine="720"/>
        <w:jc w:val="both"/>
        <w:rPr>
          <w:bCs/>
          <w:sz w:val="28"/>
          <w:szCs w:val="28"/>
        </w:rPr>
      </w:pPr>
      <w:r w:rsidRPr="00A07264">
        <w:rPr>
          <w:bCs/>
          <w:sz w:val="28"/>
          <w:szCs w:val="28"/>
        </w:rPr>
        <w:t>5. Công tác hành chính tư pháp</w:t>
      </w:r>
    </w:p>
    <w:p w:rsidR="00294FD0" w:rsidRPr="00A07264" w:rsidRDefault="00294FD0" w:rsidP="001A3A46">
      <w:pPr>
        <w:spacing w:before="80" w:after="80"/>
        <w:ind w:firstLine="720"/>
        <w:jc w:val="both"/>
        <w:rPr>
          <w:bCs/>
          <w:sz w:val="28"/>
          <w:szCs w:val="28"/>
        </w:rPr>
      </w:pPr>
      <w:r w:rsidRPr="00A07264">
        <w:rPr>
          <w:bCs/>
          <w:sz w:val="28"/>
          <w:szCs w:val="28"/>
        </w:rPr>
        <w:t xml:space="preserve">6. </w:t>
      </w:r>
      <w:r w:rsidRPr="00A07264">
        <w:rPr>
          <w:bCs/>
          <w:iCs/>
          <w:sz w:val="28"/>
          <w:szCs w:val="28"/>
          <w:lang w:val="pl-PL"/>
        </w:rPr>
        <w:t xml:space="preserve">Công tác bổ trợ tư pháp và trợ giúp pháp lý </w:t>
      </w:r>
    </w:p>
    <w:p w:rsidR="00294FD0" w:rsidRPr="00A07264" w:rsidRDefault="00294FD0" w:rsidP="001A3A46">
      <w:pPr>
        <w:spacing w:before="80" w:after="80"/>
        <w:ind w:firstLine="720"/>
        <w:jc w:val="both"/>
        <w:rPr>
          <w:bCs/>
          <w:sz w:val="28"/>
          <w:szCs w:val="28"/>
        </w:rPr>
      </w:pPr>
      <w:r w:rsidRPr="00A07264">
        <w:rPr>
          <w:bCs/>
          <w:sz w:val="28"/>
          <w:szCs w:val="28"/>
        </w:rPr>
        <w:t>7.</w:t>
      </w:r>
      <w:r w:rsidRPr="00A07264">
        <w:rPr>
          <w:bCs/>
          <w:iCs/>
          <w:sz w:val="28"/>
          <w:szCs w:val="28"/>
          <w:lang w:val="pl-PL"/>
        </w:rPr>
        <w:t xml:space="preserve"> Công tác thanh tra</w:t>
      </w:r>
    </w:p>
    <w:p w:rsidR="00294FD0" w:rsidRPr="00A07264" w:rsidRDefault="00294FD0" w:rsidP="001A3A46">
      <w:pPr>
        <w:spacing w:before="80" w:after="80"/>
        <w:ind w:firstLine="720"/>
        <w:jc w:val="both"/>
        <w:rPr>
          <w:bCs/>
          <w:sz w:val="28"/>
          <w:szCs w:val="28"/>
        </w:rPr>
      </w:pPr>
      <w:r w:rsidRPr="00A07264">
        <w:rPr>
          <w:bCs/>
          <w:sz w:val="28"/>
          <w:szCs w:val="28"/>
        </w:rPr>
        <w:t xml:space="preserve">8. </w:t>
      </w:r>
      <w:r w:rsidRPr="00A07264">
        <w:rPr>
          <w:bCs/>
          <w:sz w:val="28"/>
          <w:szCs w:val="28"/>
          <w:lang w:val="de-DE"/>
        </w:rPr>
        <w:t xml:space="preserve">Công tác </w:t>
      </w:r>
      <w:r w:rsidRPr="00A07264">
        <w:rPr>
          <w:bCs/>
          <w:sz w:val="28"/>
          <w:szCs w:val="28"/>
          <w:lang w:val="pl-PL"/>
        </w:rPr>
        <w:t>xây dựng Ngành; thi đua, khen thưởng; cải cách hành chính</w:t>
      </w:r>
      <w:r w:rsidRPr="00A07264">
        <w:rPr>
          <w:bCs/>
          <w:sz w:val="28"/>
          <w:szCs w:val="28"/>
        </w:rPr>
        <w:t xml:space="preserve"> và ứng dụng công nghệ thông tin</w:t>
      </w:r>
    </w:p>
    <w:p w:rsidR="00294FD0" w:rsidRPr="00A07264" w:rsidRDefault="00294FD0" w:rsidP="001A3A46">
      <w:pPr>
        <w:spacing w:before="80" w:after="80"/>
        <w:ind w:firstLine="720"/>
        <w:jc w:val="both"/>
        <w:rPr>
          <w:b/>
          <w:sz w:val="28"/>
          <w:szCs w:val="28"/>
        </w:rPr>
      </w:pPr>
      <w:r w:rsidRPr="00A07264">
        <w:rPr>
          <w:b/>
          <w:sz w:val="28"/>
          <w:szCs w:val="28"/>
        </w:rPr>
        <w:t>II. ĐÁNH GIÁ CHUNG</w:t>
      </w:r>
    </w:p>
    <w:p w:rsidR="00294FD0" w:rsidRPr="00A07264" w:rsidRDefault="00294FD0" w:rsidP="001A3A46">
      <w:pPr>
        <w:spacing w:before="80" w:after="80"/>
        <w:ind w:firstLine="720"/>
        <w:jc w:val="both"/>
        <w:rPr>
          <w:bCs/>
          <w:sz w:val="28"/>
          <w:szCs w:val="28"/>
        </w:rPr>
      </w:pPr>
      <w:r w:rsidRPr="00A07264">
        <w:rPr>
          <w:bCs/>
          <w:sz w:val="28"/>
          <w:szCs w:val="28"/>
        </w:rPr>
        <w:t>1. Đánh giá chung về những kết quả nổi bật.</w:t>
      </w:r>
    </w:p>
    <w:p w:rsidR="00294FD0" w:rsidRPr="00A07264" w:rsidRDefault="00294FD0" w:rsidP="001A3A46">
      <w:pPr>
        <w:spacing w:before="80" w:after="80"/>
        <w:ind w:firstLine="720"/>
        <w:jc w:val="both"/>
        <w:rPr>
          <w:bCs/>
          <w:sz w:val="28"/>
          <w:szCs w:val="28"/>
        </w:rPr>
      </w:pPr>
      <w:r w:rsidRPr="00A07264">
        <w:rPr>
          <w:bCs/>
          <w:sz w:val="28"/>
          <w:szCs w:val="28"/>
        </w:rPr>
        <w:t>2. Những khó khăn, vướng mắc và nguyên nhân.</w:t>
      </w:r>
    </w:p>
    <w:p w:rsidR="00294FD0" w:rsidRPr="00A07264" w:rsidRDefault="00294FD0" w:rsidP="001A3A46">
      <w:pPr>
        <w:spacing w:before="80" w:after="80"/>
        <w:ind w:firstLine="720"/>
        <w:jc w:val="both"/>
        <w:rPr>
          <w:b/>
          <w:sz w:val="28"/>
          <w:szCs w:val="28"/>
        </w:rPr>
      </w:pPr>
      <w:r w:rsidRPr="00A07264">
        <w:rPr>
          <w:b/>
          <w:sz w:val="28"/>
          <w:szCs w:val="28"/>
        </w:rPr>
        <w:t>III. NHIỆM VỤ, GIẢI PHÁP CÔNG TÁC QUÝ … VÀ ĐỀ XUẤT, KIẾN NGHỊ</w:t>
      </w:r>
    </w:p>
    <w:p w:rsidR="00294FD0" w:rsidRPr="00A07264" w:rsidRDefault="00294FD0" w:rsidP="001A3A46">
      <w:pPr>
        <w:spacing w:before="80" w:after="80"/>
        <w:ind w:firstLine="720"/>
        <w:jc w:val="both"/>
        <w:rPr>
          <w:bCs/>
          <w:sz w:val="28"/>
          <w:szCs w:val="28"/>
        </w:rPr>
      </w:pPr>
      <w:r w:rsidRPr="00A07264">
        <w:rPr>
          <w:bCs/>
          <w:sz w:val="28"/>
          <w:szCs w:val="28"/>
        </w:rPr>
        <w:t>1. Nhiệm vụ công tác tư pháp quý … năm… (nhiệm vụ trên các lĩnh vực công tác cụ thể nêu tại mục I).</w:t>
      </w:r>
    </w:p>
    <w:p w:rsidR="00294FD0" w:rsidRPr="00A07264" w:rsidRDefault="00294FD0" w:rsidP="001A3A46">
      <w:pPr>
        <w:spacing w:before="80" w:after="80"/>
        <w:ind w:firstLine="720"/>
        <w:jc w:val="both"/>
        <w:rPr>
          <w:bCs/>
          <w:sz w:val="28"/>
          <w:szCs w:val="28"/>
        </w:rPr>
      </w:pPr>
      <w:r w:rsidRPr="00A07264">
        <w:rPr>
          <w:bCs/>
          <w:sz w:val="28"/>
          <w:szCs w:val="28"/>
        </w:rPr>
        <w:t>2. Giải pháp chủ yếu thực hiện công tác tư pháp.</w:t>
      </w:r>
    </w:p>
    <w:p w:rsidR="00294FD0" w:rsidRPr="00A07264" w:rsidRDefault="00294FD0" w:rsidP="00294FD0">
      <w:pPr>
        <w:spacing w:before="120" w:after="120"/>
        <w:ind w:firstLine="720"/>
        <w:jc w:val="both"/>
        <w:rPr>
          <w:bCs/>
          <w:sz w:val="26"/>
          <w:szCs w:val="26"/>
          <w:lang w:val="es-NI"/>
        </w:rPr>
      </w:pPr>
      <w:r w:rsidRPr="00A07264">
        <w:rPr>
          <w:bCs/>
          <w:sz w:val="28"/>
          <w:szCs w:val="28"/>
        </w:rPr>
        <w:t>3. Đề xuất, kiến nghị (nếu có).</w:t>
      </w:r>
      <w:r w:rsidRPr="00A07264">
        <w:rPr>
          <w:bCs/>
          <w:sz w:val="26"/>
          <w:szCs w:val="26"/>
          <w:lang w:val="es-NI"/>
        </w:rPr>
        <w:t xml:space="preserve"> </w:t>
      </w:r>
    </w:p>
    <w:p w:rsidR="00603E8B" w:rsidRPr="00A07264" w:rsidRDefault="00603E8B" w:rsidP="00294FD0">
      <w:pPr>
        <w:spacing w:before="120" w:after="120"/>
        <w:ind w:firstLine="720"/>
        <w:jc w:val="both"/>
        <w:rPr>
          <w:bCs/>
          <w:sz w:val="26"/>
          <w:szCs w:val="26"/>
          <w:lang w:val="es-NI"/>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C6516C" w:rsidRPr="00A07264" w:rsidRDefault="00C6516C"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C6516C" w:rsidRPr="00A07264" w:rsidRDefault="00C6516C" w:rsidP="00A8030B">
            <w:pPr>
              <w:tabs>
                <w:tab w:val="center" w:pos="7200"/>
              </w:tabs>
              <w:rPr>
                <w:lang w:val="nb-NO"/>
              </w:rPr>
            </w:pPr>
            <w:r w:rsidRPr="00A07264">
              <w:rPr>
                <w:lang w:val="nb-NO"/>
              </w:rPr>
              <w:t>- .........;</w:t>
            </w:r>
          </w:p>
          <w:p w:rsidR="00C6516C" w:rsidRPr="00A07264" w:rsidRDefault="00C6516C" w:rsidP="00A8030B">
            <w:pPr>
              <w:rPr>
                <w:lang w:val="nb-NO"/>
              </w:rPr>
            </w:pPr>
            <w:r w:rsidRPr="00A07264">
              <w:rPr>
                <w:lang w:val="nb-NO"/>
              </w:rPr>
              <w:t>- .........;</w:t>
            </w:r>
          </w:p>
          <w:p w:rsidR="00C6516C" w:rsidRPr="00A07264" w:rsidRDefault="00C6516C" w:rsidP="00A8030B">
            <w:pPr>
              <w:rPr>
                <w:lang w:val="nb-NO"/>
              </w:rPr>
            </w:pPr>
            <w:r w:rsidRPr="00A07264">
              <w:rPr>
                <w:lang w:val="nb-NO"/>
              </w:rPr>
              <w:t>- .........;</w:t>
            </w:r>
          </w:p>
          <w:p w:rsidR="00C6516C" w:rsidRPr="00A07264" w:rsidRDefault="00C6516C" w:rsidP="00A8030B">
            <w:pPr>
              <w:rPr>
                <w:lang w:val="nb-NO"/>
              </w:rPr>
            </w:pPr>
            <w:r w:rsidRPr="00A07264">
              <w:rPr>
                <w:lang w:val="nb-NO"/>
              </w:rPr>
              <w:t>......</w:t>
            </w:r>
          </w:p>
          <w:p w:rsidR="00C6516C" w:rsidRPr="00A07264" w:rsidRDefault="00C6516C" w:rsidP="00A8030B">
            <w:r w:rsidRPr="00A07264">
              <w:t>- Lưu: ……</w:t>
            </w:r>
          </w:p>
        </w:tc>
        <w:tc>
          <w:tcPr>
            <w:tcW w:w="5221" w:type="dxa"/>
          </w:tcPr>
          <w:p w:rsidR="00C6516C" w:rsidRPr="00A07264" w:rsidRDefault="00C6516C"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C6516C" w:rsidRPr="00A07264" w:rsidRDefault="00C6516C" w:rsidP="00A8030B">
            <w:pPr>
              <w:jc w:val="center"/>
              <w:rPr>
                <w:b/>
                <w:lang w:val="nl-NL"/>
              </w:rPr>
            </w:pPr>
          </w:p>
          <w:p w:rsidR="00C6516C" w:rsidRPr="00A07264" w:rsidRDefault="00C6516C" w:rsidP="00A8030B">
            <w:pPr>
              <w:jc w:val="center"/>
              <w:rPr>
                <w:b/>
                <w:i/>
                <w:lang w:val="nl-NL"/>
              </w:rPr>
            </w:pPr>
            <w:r w:rsidRPr="00A07264">
              <w:rPr>
                <w:i/>
                <w:sz w:val="28"/>
                <w:szCs w:val="20"/>
              </w:rPr>
              <w:t>(k</w:t>
            </w:r>
            <w:r w:rsidRPr="00A07264">
              <w:rPr>
                <w:i/>
                <w:iCs/>
                <w:sz w:val="28"/>
                <w:szCs w:val="20"/>
              </w:rPr>
              <w:t>ý, ghi rõ họ tên, chức danh và đóng dấu)</w:t>
            </w:r>
          </w:p>
          <w:p w:rsidR="00C6516C" w:rsidRPr="00A07264" w:rsidRDefault="00C6516C" w:rsidP="00A8030B">
            <w:pPr>
              <w:jc w:val="center"/>
              <w:rPr>
                <w:b/>
                <w:lang w:val="nl-NL"/>
              </w:rPr>
            </w:pPr>
          </w:p>
        </w:tc>
      </w:tr>
    </w:tbl>
    <w:p w:rsidR="003C4794" w:rsidRPr="00A07264" w:rsidRDefault="00C81BA7" w:rsidP="00A946BC">
      <w:pPr>
        <w:spacing w:after="120"/>
        <w:jc w:val="center"/>
        <w:rPr>
          <w:b/>
          <w:sz w:val="28"/>
          <w:szCs w:val="28"/>
        </w:rPr>
      </w:pPr>
      <w:r w:rsidRPr="00A07264">
        <w:rPr>
          <w:b/>
          <w:sz w:val="28"/>
          <w:szCs w:val="28"/>
        </w:rPr>
        <w:t>Biểu mẫu</w:t>
      </w:r>
      <w:r w:rsidR="00E91C30" w:rsidRPr="00A07264">
        <w:rPr>
          <w:b/>
          <w:sz w:val="28"/>
          <w:szCs w:val="28"/>
        </w:rPr>
        <w:t xml:space="preserve"> số 10</w:t>
      </w:r>
    </w:p>
    <w:tbl>
      <w:tblPr>
        <w:tblW w:w="9655" w:type="dxa"/>
        <w:jc w:val="center"/>
        <w:tblLayout w:type="fixed"/>
        <w:tblLook w:val="0000" w:firstRow="0" w:lastRow="0" w:firstColumn="0" w:lastColumn="0" w:noHBand="0" w:noVBand="0"/>
      </w:tblPr>
      <w:tblGrid>
        <w:gridCol w:w="3402"/>
        <w:gridCol w:w="6253"/>
      </w:tblGrid>
      <w:tr w:rsidR="00A946BC" w:rsidRPr="00A07264" w:rsidTr="006A7873">
        <w:trPr>
          <w:trHeight w:val="360"/>
          <w:jc w:val="center"/>
        </w:trPr>
        <w:tc>
          <w:tcPr>
            <w:tcW w:w="3402" w:type="dxa"/>
          </w:tcPr>
          <w:p w:rsidR="00A946BC" w:rsidRPr="00A07264" w:rsidRDefault="00A946BC" w:rsidP="006A7873">
            <w:pPr>
              <w:ind w:right="-164"/>
              <w:jc w:val="center"/>
              <w:rPr>
                <w:bCs/>
                <w:sz w:val="26"/>
                <w:szCs w:val="26"/>
              </w:rPr>
            </w:pPr>
            <w:r w:rsidRPr="00A07264">
              <w:rPr>
                <w:bCs/>
                <w:sz w:val="26"/>
                <w:szCs w:val="26"/>
              </w:rPr>
              <w:t>Tên cơ quan cấp trên</w:t>
            </w:r>
          </w:p>
          <w:p w:rsidR="00A946BC" w:rsidRPr="00A07264" w:rsidRDefault="00A946BC" w:rsidP="006A7873">
            <w:pPr>
              <w:ind w:right="-164"/>
              <w:jc w:val="center"/>
              <w:rPr>
                <w:b/>
                <w:sz w:val="26"/>
                <w:szCs w:val="26"/>
              </w:rPr>
            </w:pPr>
            <w:r w:rsidRPr="00A07264">
              <w:rPr>
                <w:b/>
                <w:sz w:val="26"/>
                <w:szCs w:val="26"/>
              </w:rPr>
              <w:t>Tên cơ quan báo cáo</w:t>
            </w:r>
          </w:p>
          <w:p w:rsidR="00A946BC" w:rsidRPr="00A07264" w:rsidRDefault="00A946BC"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03968" behindDoc="0" locked="0" layoutInCell="1" allowOverlap="1" wp14:anchorId="20886B78" wp14:editId="2C8F9DCE">
                      <wp:simplePos x="0" y="0"/>
                      <wp:positionH relativeFrom="column">
                        <wp:posOffset>673151</wp:posOffset>
                      </wp:positionH>
                      <wp:positionV relativeFrom="paragraph">
                        <wp:posOffset>36336</wp:posOffset>
                      </wp:positionV>
                      <wp:extent cx="572042" cy="0"/>
                      <wp:effectExtent l="0" t="0" r="19050" b="19050"/>
                      <wp:wrapNone/>
                      <wp:docPr id="50" name="Straight Connector 50"/>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EE2084" id="Straight Connector 50" o:spid="_x0000_s1026" style="position:absolute;z-index:251603968;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AmCyyUtgEAALg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A946BC" w:rsidRPr="00A07264" w:rsidRDefault="00A946BC" w:rsidP="006A7873">
            <w:pPr>
              <w:ind w:right="-164"/>
              <w:jc w:val="center"/>
              <w:rPr>
                <w:bCs/>
                <w:sz w:val="26"/>
                <w:szCs w:val="26"/>
              </w:rPr>
            </w:pPr>
            <w:r w:rsidRPr="00A07264">
              <w:rPr>
                <w:sz w:val="26"/>
                <w:szCs w:val="26"/>
              </w:rPr>
              <w:t>Số:         /BC- …..</w:t>
            </w:r>
          </w:p>
        </w:tc>
        <w:tc>
          <w:tcPr>
            <w:tcW w:w="6253" w:type="dxa"/>
          </w:tcPr>
          <w:p w:rsidR="00A946BC" w:rsidRPr="00A07264" w:rsidRDefault="00A946BC" w:rsidP="006A7873">
            <w:pPr>
              <w:ind w:right="-164"/>
              <w:jc w:val="center"/>
              <w:rPr>
                <w:b/>
                <w:sz w:val="26"/>
                <w:szCs w:val="26"/>
              </w:rPr>
            </w:pPr>
            <w:r w:rsidRPr="00A07264">
              <w:rPr>
                <w:b/>
                <w:sz w:val="26"/>
                <w:szCs w:val="26"/>
              </w:rPr>
              <w:t xml:space="preserve">CỘNG HÒA XÃ HỘI CHỦ NGHĨA VIỆT NAM </w:t>
            </w:r>
          </w:p>
          <w:p w:rsidR="00A946BC" w:rsidRPr="00A07264" w:rsidRDefault="00A946BC"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01920" behindDoc="0" locked="0" layoutInCell="1" allowOverlap="1" wp14:anchorId="1CA5BF0E" wp14:editId="1D9F400C">
                      <wp:simplePos x="0" y="0"/>
                      <wp:positionH relativeFrom="column">
                        <wp:posOffset>1046248</wp:posOffset>
                      </wp:positionH>
                      <wp:positionV relativeFrom="paragraph">
                        <wp:posOffset>218547</wp:posOffset>
                      </wp:positionV>
                      <wp:extent cx="1876301" cy="0"/>
                      <wp:effectExtent l="0" t="0" r="29210" b="19050"/>
                      <wp:wrapNone/>
                      <wp:docPr id="51" name="Straight Connector 51"/>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8ED1CE" id="Straight Connector 51" o:spid="_x0000_s1026" style="position:absolute;z-index:251601920;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A946BC" w:rsidRPr="00A07264" w:rsidRDefault="00A946BC" w:rsidP="006A7873">
            <w:pPr>
              <w:ind w:right="-164"/>
              <w:jc w:val="center"/>
              <w:rPr>
                <w:b/>
                <w:sz w:val="26"/>
                <w:szCs w:val="26"/>
              </w:rPr>
            </w:pPr>
          </w:p>
          <w:p w:rsidR="00A946BC" w:rsidRPr="00A07264" w:rsidRDefault="00A946BC" w:rsidP="006A7873">
            <w:pPr>
              <w:ind w:right="45"/>
              <w:jc w:val="right"/>
              <w:rPr>
                <w:sz w:val="26"/>
                <w:szCs w:val="26"/>
              </w:rPr>
            </w:pPr>
            <w:r w:rsidRPr="00A07264">
              <w:rPr>
                <w:i/>
                <w:sz w:val="26"/>
                <w:szCs w:val="26"/>
              </w:rPr>
              <w:t>…….,  ngày …  tháng …  năm 20 …</w:t>
            </w:r>
          </w:p>
        </w:tc>
      </w:tr>
    </w:tbl>
    <w:p w:rsidR="00A946BC" w:rsidRPr="00A07264" w:rsidRDefault="00A946BC" w:rsidP="003C4794">
      <w:pPr>
        <w:jc w:val="center"/>
        <w:rPr>
          <w:b/>
          <w:sz w:val="28"/>
          <w:szCs w:val="28"/>
        </w:rPr>
      </w:pPr>
    </w:p>
    <w:p w:rsidR="00A946BC" w:rsidRPr="00A07264" w:rsidRDefault="00A946BC" w:rsidP="003C4794">
      <w:pPr>
        <w:jc w:val="center"/>
        <w:rPr>
          <w:b/>
          <w:sz w:val="28"/>
          <w:szCs w:val="28"/>
        </w:rPr>
      </w:pPr>
    </w:p>
    <w:p w:rsidR="003C4794" w:rsidRPr="00A07264" w:rsidRDefault="003C4794" w:rsidP="003C4794">
      <w:pPr>
        <w:jc w:val="center"/>
        <w:rPr>
          <w:b/>
          <w:sz w:val="28"/>
          <w:szCs w:val="28"/>
        </w:rPr>
      </w:pPr>
      <w:r w:rsidRPr="00A07264">
        <w:rPr>
          <w:b/>
          <w:sz w:val="28"/>
          <w:szCs w:val="28"/>
        </w:rPr>
        <w:t>ĐỀ CƯƠNG BÁO CÁO</w:t>
      </w:r>
    </w:p>
    <w:p w:rsidR="003C4794" w:rsidRPr="00A07264" w:rsidRDefault="003C4794" w:rsidP="003C4794">
      <w:pPr>
        <w:jc w:val="center"/>
        <w:rPr>
          <w:b/>
          <w:sz w:val="28"/>
          <w:szCs w:val="28"/>
        </w:rPr>
      </w:pPr>
      <w:r w:rsidRPr="00A07264">
        <w:rPr>
          <w:b/>
          <w:sz w:val="28"/>
          <w:szCs w:val="28"/>
        </w:rPr>
        <w:t xml:space="preserve">Tình hình thực hiện nhiệm vụ 06 tháng đầu năm </w:t>
      </w:r>
      <w:r w:rsidRPr="00A07264">
        <w:rPr>
          <w:b/>
          <w:sz w:val="28"/>
          <w:szCs w:val="28"/>
          <w:lang w:val="vi-VN"/>
        </w:rPr>
        <w:t>.....</w:t>
      </w:r>
      <w:r w:rsidRPr="00A07264">
        <w:rPr>
          <w:b/>
          <w:sz w:val="28"/>
          <w:szCs w:val="28"/>
        </w:rPr>
        <w:t xml:space="preserve"> </w:t>
      </w:r>
    </w:p>
    <w:p w:rsidR="003C4794" w:rsidRPr="00A07264" w:rsidRDefault="003C4794" w:rsidP="003C4794">
      <w:pPr>
        <w:jc w:val="center"/>
        <w:rPr>
          <w:b/>
          <w:sz w:val="28"/>
          <w:szCs w:val="28"/>
          <w:lang w:val="vi-VN"/>
        </w:rPr>
      </w:pPr>
      <w:r w:rsidRPr="00A07264">
        <w:rPr>
          <w:b/>
          <w:sz w:val="28"/>
          <w:szCs w:val="28"/>
        </w:rPr>
        <w:t xml:space="preserve">và phương hướng, nhiệm vụ 06 tháng cuối năm </w:t>
      </w:r>
      <w:r w:rsidRPr="00A07264">
        <w:rPr>
          <w:b/>
          <w:sz w:val="28"/>
          <w:szCs w:val="28"/>
          <w:lang w:val="vi-VN"/>
        </w:rPr>
        <w:t>.......</w:t>
      </w:r>
    </w:p>
    <w:p w:rsidR="003C4794" w:rsidRPr="00A07264" w:rsidRDefault="003C4794" w:rsidP="003C4794">
      <w:pPr>
        <w:jc w:val="center"/>
        <w:rPr>
          <w:b/>
          <w:sz w:val="28"/>
          <w:szCs w:val="28"/>
        </w:rPr>
      </w:pPr>
      <w:r w:rsidRPr="00A07264">
        <w:rPr>
          <w:b/>
          <w:noProof/>
          <w:sz w:val="28"/>
          <w:szCs w:val="28"/>
          <w:lang w:bidi="ar-SA"/>
        </w:rPr>
        <mc:AlternateContent>
          <mc:Choice Requires="wps">
            <w:drawing>
              <wp:anchor distT="0" distB="0" distL="114300" distR="114300" simplePos="0" relativeHeight="251436032" behindDoc="0" locked="0" layoutInCell="1" allowOverlap="1" wp14:anchorId="0168DC89" wp14:editId="2EE134E2">
                <wp:simplePos x="0" y="0"/>
                <wp:positionH relativeFrom="margin">
                  <wp:align>center</wp:align>
                </wp:positionH>
                <wp:positionV relativeFrom="paragraph">
                  <wp:posOffset>120015</wp:posOffset>
                </wp:positionV>
                <wp:extent cx="1152525" cy="0"/>
                <wp:effectExtent l="0" t="0" r="28575" b="1905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48E35D" id="Straight Arrow Connector 19" o:spid="_x0000_s1026" type="#_x0000_t32" style="position:absolute;margin-left:0;margin-top:9.45pt;width:90.75pt;height:0;z-index:251436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">
                <w10:wrap anchorx="margin"/>
              </v:shape>
            </w:pict>
          </mc:Fallback>
        </mc:AlternateContent>
      </w:r>
    </w:p>
    <w:p w:rsidR="00D80E76" w:rsidRPr="00A07264" w:rsidRDefault="00D80E76" w:rsidP="003C4794">
      <w:pPr>
        <w:spacing w:before="120"/>
        <w:ind w:firstLine="567"/>
        <w:rPr>
          <w:sz w:val="28"/>
          <w:szCs w:val="28"/>
        </w:rPr>
      </w:pPr>
    </w:p>
    <w:p w:rsidR="003C4794" w:rsidRPr="00A07264" w:rsidRDefault="003C4794" w:rsidP="003C4794">
      <w:pPr>
        <w:spacing w:before="120"/>
        <w:ind w:firstLine="567"/>
        <w:rPr>
          <w:sz w:val="28"/>
          <w:szCs w:val="28"/>
          <w:lang w:val="vi-VN"/>
        </w:rPr>
      </w:pPr>
      <w:r w:rsidRPr="00A07264">
        <w:rPr>
          <w:sz w:val="28"/>
          <w:szCs w:val="28"/>
        </w:rPr>
        <w:t xml:space="preserve">Căn cứ </w:t>
      </w:r>
      <w:r w:rsidR="009A46DC" w:rsidRPr="00A07264">
        <w:rPr>
          <w:sz w:val="28"/>
          <w:szCs w:val="28"/>
        </w:rPr>
        <w:t xml:space="preserve">Công văn </w:t>
      </w:r>
      <w:r w:rsidRPr="00A07264">
        <w:rPr>
          <w:sz w:val="28"/>
          <w:szCs w:val="28"/>
        </w:rPr>
        <w:t xml:space="preserve">số </w:t>
      </w:r>
      <w:r w:rsidRPr="00A07264">
        <w:rPr>
          <w:sz w:val="28"/>
          <w:szCs w:val="28"/>
          <w:lang w:val="vi-VN"/>
        </w:rPr>
        <w:t>.......</w:t>
      </w:r>
      <w:r w:rsidRPr="00A07264">
        <w:rPr>
          <w:sz w:val="28"/>
          <w:szCs w:val="28"/>
        </w:rPr>
        <w:t xml:space="preserve"> ngày </w:t>
      </w:r>
      <w:r w:rsidRPr="00A07264">
        <w:rPr>
          <w:sz w:val="28"/>
          <w:szCs w:val="28"/>
          <w:lang w:val="vi-VN"/>
        </w:rPr>
        <w:t>....</w:t>
      </w:r>
      <w:r w:rsidRPr="00A07264">
        <w:rPr>
          <w:sz w:val="28"/>
          <w:szCs w:val="28"/>
        </w:rPr>
        <w:t xml:space="preserve"> tháng </w:t>
      </w:r>
      <w:r w:rsidRPr="00A07264">
        <w:rPr>
          <w:sz w:val="28"/>
          <w:szCs w:val="28"/>
          <w:lang w:val="vi-VN"/>
        </w:rPr>
        <w:t>...</w:t>
      </w:r>
      <w:r w:rsidRPr="00A07264">
        <w:rPr>
          <w:sz w:val="28"/>
          <w:szCs w:val="28"/>
        </w:rPr>
        <w:t xml:space="preserve"> năm </w:t>
      </w:r>
      <w:r w:rsidRPr="00A07264">
        <w:rPr>
          <w:sz w:val="28"/>
          <w:szCs w:val="28"/>
          <w:lang w:val="vi-VN"/>
        </w:rPr>
        <w:t>.....</w:t>
      </w:r>
      <w:r w:rsidRPr="00A07264">
        <w:rPr>
          <w:sz w:val="28"/>
          <w:szCs w:val="28"/>
        </w:rPr>
        <w:t xml:space="preserve"> </w:t>
      </w:r>
    </w:p>
    <w:p w:rsidR="003C4794" w:rsidRPr="00A07264" w:rsidRDefault="003C4794" w:rsidP="003C4794">
      <w:pPr>
        <w:spacing w:before="120"/>
        <w:ind w:firstLine="567"/>
        <w:rPr>
          <w:spacing w:val="-4"/>
          <w:sz w:val="28"/>
          <w:szCs w:val="28"/>
        </w:rPr>
      </w:pPr>
      <w:r w:rsidRPr="00A07264">
        <w:rPr>
          <w:spacing w:val="-4"/>
          <w:sz w:val="28"/>
          <w:szCs w:val="28"/>
        </w:rPr>
        <w:t xml:space="preserve">Sở Xây dựng báo cáo tình hình thực hiện nhiệm vụ 06 tháng đầu năm </w:t>
      </w:r>
      <w:r w:rsidRPr="00A07264">
        <w:rPr>
          <w:spacing w:val="-4"/>
          <w:sz w:val="28"/>
          <w:szCs w:val="28"/>
          <w:lang w:val="vi-VN"/>
        </w:rPr>
        <w:t>......</w:t>
      </w:r>
      <w:r w:rsidRPr="00A07264">
        <w:rPr>
          <w:spacing w:val="-4"/>
          <w:sz w:val="28"/>
          <w:szCs w:val="28"/>
        </w:rPr>
        <w:t xml:space="preserve"> với các nội dung cụ thể như sau:</w:t>
      </w:r>
    </w:p>
    <w:p w:rsidR="003C4794" w:rsidRPr="00A07264" w:rsidRDefault="003C4794" w:rsidP="003C4794">
      <w:pPr>
        <w:spacing w:before="120"/>
        <w:ind w:firstLine="567"/>
        <w:rPr>
          <w:b/>
          <w:sz w:val="28"/>
          <w:szCs w:val="28"/>
        </w:rPr>
      </w:pPr>
      <w:r w:rsidRPr="00A07264">
        <w:rPr>
          <w:b/>
          <w:sz w:val="28"/>
          <w:szCs w:val="28"/>
        </w:rPr>
        <w:t>A. KẾT QUẢ THỰC HIỆN:</w:t>
      </w:r>
    </w:p>
    <w:p w:rsidR="003C4794" w:rsidRPr="00A07264" w:rsidRDefault="003C4794" w:rsidP="003C4794">
      <w:pPr>
        <w:spacing w:before="120"/>
        <w:ind w:firstLine="567"/>
        <w:rPr>
          <w:b/>
          <w:sz w:val="28"/>
          <w:szCs w:val="28"/>
        </w:rPr>
      </w:pPr>
      <w:r w:rsidRPr="00A07264">
        <w:rPr>
          <w:b/>
          <w:sz w:val="28"/>
          <w:szCs w:val="28"/>
        </w:rPr>
        <w:t xml:space="preserve">I. Công tác quản lý Quy hoạch, kiến trúc và </w:t>
      </w:r>
      <w:r w:rsidRPr="00A07264">
        <w:rPr>
          <w:b/>
          <w:sz w:val="28"/>
          <w:szCs w:val="28"/>
          <w:lang w:val="vi-VN"/>
        </w:rPr>
        <w:t>phát triển đô thị</w:t>
      </w:r>
      <w:r w:rsidRPr="00A07264">
        <w:rPr>
          <w:b/>
          <w:sz w:val="28"/>
          <w:szCs w:val="28"/>
        </w:rPr>
        <w:t>:</w:t>
      </w:r>
    </w:p>
    <w:p w:rsidR="003C4794" w:rsidRPr="00A07264" w:rsidRDefault="003C4794" w:rsidP="003C4794">
      <w:pPr>
        <w:spacing w:before="120"/>
        <w:ind w:firstLine="567"/>
        <w:rPr>
          <w:sz w:val="28"/>
          <w:szCs w:val="28"/>
          <w:lang w:val="vi-VN"/>
        </w:rPr>
      </w:pPr>
      <w:r w:rsidRPr="00A07264">
        <w:rPr>
          <w:sz w:val="28"/>
          <w:szCs w:val="28"/>
        </w:rPr>
        <w:t>1. Về quy hoạch xây dựng</w:t>
      </w:r>
    </w:p>
    <w:p w:rsidR="003C4794" w:rsidRPr="00A07264" w:rsidRDefault="003C4794" w:rsidP="003C4794">
      <w:pPr>
        <w:adjustRightInd w:val="0"/>
        <w:spacing w:before="120"/>
        <w:ind w:firstLine="567"/>
        <w:rPr>
          <w:rFonts w:eastAsia="TimesNewRomanPSMT"/>
          <w:b/>
          <w:sz w:val="28"/>
          <w:szCs w:val="28"/>
          <w:lang w:val="vi-VN"/>
        </w:rPr>
      </w:pPr>
      <w:r w:rsidRPr="00A07264">
        <w:rPr>
          <w:rFonts w:eastAsia="TimesNewRomanPSMT"/>
          <w:sz w:val="28"/>
          <w:szCs w:val="28"/>
          <w:lang w:val="nl-NL"/>
        </w:rPr>
        <w:t>2. Về cấp phép xây dựng</w:t>
      </w:r>
    </w:p>
    <w:p w:rsidR="003C4794" w:rsidRPr="00A07264" w:rsidRDefault="003C4794" w:rsidP="003C4794">
      <w:pPr>
        <w:adjustRightInd w:val="0"/>
        <w:spacing w:before="120"/>
        <w:ind w:firstLine="567"/>
        <w:rPr>
          <w:i/>
          <w:sz w:val="28"/>
          <w:szCs w:val="28"/>
          <w:lang w:val="vi-VN"/>
        </w:rPr>
      </w:pPr>
      <w:r w:rsidRPr="00A07264">
        <w:rPr>
          <w:rFonts w:eastAsia="TimesNewRomanPSMT"/>
          <w:sz w:val="28"/>
          <w:szCs w:val="28"/>
          <w:lang w:val="vi-VN"/>
        </w:rPr>
        <w:t>3. Về phát triển đô thị</w:t>
      </w:r>
    </w:p>
    <w:p w:rsidR="003C4794" w:rsidRPr="00A07264" w:rsidRDefault="003C4794" w:rsidP="003C4794">
      <w:pPr>
        <w:spacing w:before="120"/>
        <w:ind w:firstLine="567"/>
        <w:rPr>
          <w:b/>
          <w:sz w:val="28"/>
          <w:szCs w:val="28"/>
        </w:rPr>
      </w:pPr>
      <w:r w:rsidRPr="00A07264">
        <w:rPr>
          <w:b/>
          <w:sz w:val="28"/>
          <w:szCs w:val="28"/>
        </w:rPr>
        <w:t xml:space="preserve">II. Công tác phát triển </w:t>
      </w:r>
      <w:r w:rsidRPr="00A07264">
        <w:rPr>
          <w:b/>
          <w:sz w:val="28"/>
          <w:szCs w:val="28"/>
          <w:lang w:val="vi-VN"/>
        </w:rPr>
        <w:t>nhà, thị trường bất động sản</w:t>
      </w:r>
      <w:r w:rsidRPr="00A07264">
        <w:rPr>
          <w:b/>
          <w:sz w:val="28"/>
          <w:szCs w:val="28"/>
        </w:rPr>
        <w:t xml:space="preserve"> và Hạ tầng kỹ thuật:</w:t>
      </w:r>
    </w:p>
    <w:p w:rsidR="003C4794" w:rsidRPr="00A07264" w:rsidRDefault="003C4794" w:rsidP="003C4794">
      <w:pPr>
        <w:spacing w:before="120"/>
        <w:ind w:firstLine="567"/>
        <w:rPr>
          <w:sz w:val="28"/>
          <w:szCs w:val="28"/>
          <w:lang w:val="vi-VN"/>
        </w:rPr>
      </w:pPr>
      <w:r w:rsidRPr="00A07264">
        <w:rPr>
          <w:sz w:val="28"/>
          <w:szCs w:val="28"/>
        </w:rPr>
        <w:t xml:space="preserve">1. Về phát triển </w:t>
      </w:r>
      <w:r w:rsidRPr="00A07264">
        <w:rPr>
          <w:sz w:val="28"/>
          <w:szCs w:val="28"/>
          <w:lang w:val="vi-VN"/>
        </w:rPr>
        <w:t>nhà</w:t>
      </w:r>
    </w:p>
    <w:p w:rsidR="003C4794" w:rsidRPr="00A07264" w:rsidRDefault="003C4794" w:rsidP="003C4794">
      <w:pPr>
        <w:spacing w:before="120"/>
        <w:ind w:firstLine="567"/>
        <w:rPr>
          <w:sz w:val="28"/>
          <w:szCs w:val="28"/>
          <w:lang w:val="vi-VN"/>
        </w:rPr>
      </w:pPr>
      <w:r w:rsidRPr="00A07264">
        <w:rPr>
          <w:sz w:val="28"/>
          <w:szCs w:val="28"/>
          <w:lang w:val="vi-VN"/>
        </w:rPr>
        <w:t>2. Về Thị trường bất động sản</w:t>
      </w:r>
    </w:p>
    <w:p w:rsidR="003C4794" w:rsidRPr="00A07264" w:rsidRDefault="003C4794" w:rsidP="003C4794">
      <w:pPr>
        <w:spacing w:before="120"/>
        <w:ind w:firstLine="567"/>
        <w:rPr>
          <w:sz w:val="28"/>
          <w:szCs w:val="28"/>
          <w:lang w:val="vi-VN"/>
        </w:rPr>
      </w:pPr>
      <w:r w:rsidRPr="00A07264">
        <w:rPr>
          <w:sz w:val="28"/>
          <w:szCs w:val="28"/>
          <w:lang w:val="vi-VN"/>
        </w:rPr>
        <w:t>3</w:t>
      </w:r>
      <w:r w:rsidRPr="00A07264">
        <w:rPr>
          <w:sz w:val="28"/>
          <w:szCs w:val="28"/>
        </w:rPr>
        <w:t xml:space="preserve">. </w:t>
      </w:r>
      <w:r w:rsidRPr="00A07264">
        <w:rPr>
          <w:sz w:val="28"/>
          <w:szCs w:val="28"/>
          <w:lang w:val="vi-VN"/>
        </w:rPr>
        <w:t xml:space="preserve">Về </w:t>
      </w:r>
      <w:r w:rsidRPr="00A07264">
        <w:rPr>
          <w:sz w:val="28"/>
          <w:szCs w:val="28"/>
        </w:rPr>
        <w:t>Hạ tầng kỹ thuật đô thị</w:t>
      </w:r>
    </w:p>
    <w:p w:rsidR="003C4794" w:rsidRPr="00A07264" w:rsidRDefault="003C4794" w:rsidP="003C4794">
      <w:pPr>
        <w:spacing w:before="120"/>
        <w:ind w:firstLine="567"/>
        <w:rPr>
          <w:i/>
          <w:sz w:val="28"/>
          <w:szCs w:val="28"/>
          <w:lang w:val="vi-VN"/>
        </w:rPr>
      </w:pPr>
      <w:r w:rsidRPr="00A07264">
        <w:rPr>
          <w:i/>
          <w:sz w:val="28"/>
          <w:szCs w:val="28"/>
        </w:rPr>
        <w:t>a) Về cấp, thoát nước</w:t>
      </w:r>
    </w:p>
    <w:p w:rsidR="003C4794" w:rsidRPr="00A07264" w:rsidRDefault="003C4794" w:rsidP="003C4794">
      <w:pPr>
        <w:spacing w:before="120"/>
        <w:ind w:firstLine="567"/>
        <w:rPr>
          <w:i/>
          <w:sz w:val="28"/>
          <w:szCs w:val="28"/>
          <w:lang w:val="vi-VN"/>
        </w:rPr>
      </w:pPr>
      <w:r w:rsidRPr="00A07264">
        <w:rPr>
          <w:i/>
          <w:sz w:val="28"/>
          <w:szCs w:val="28"/>
        </w:rPr>
        <w:t xml:space="preserve">b) Quản lý cây xanh đô thị </w:t>
      </w:r>
    </w:p>
    <w:p w:rsidR="003C4794" w:rsidRPr="00A07264" w:rsidRDefault="003C4794" w:rsidP="003C4794">
      <w:pPr>
        <w:spacing w:before="120"/>
        <w:ind w:firstLine="567"/>
        <w:rPr>
          <w:i/>
          <w:sz w:val="28"/>
          <w:szCs w:val="28"/>
          <w:lang w:val="vi-VN"/>
        </w:rPr>
      </w:pPr>
      <w:r w:rsidRPr="00A07264">
        <w:rPr>
          <w:i/>
          <w:sz w:val="28"/>
          <w:szCs w:val="28"/>
        </w:rPr>
        <w:t>c) Quản lý chất thải rắn</w:t>
      </w:r>
    </w:p>
    <w:p w:rsidR="003C4794" w:rsidRPr="00A07264" w:rsidRDefault="003C4794" w:rsidP="003C4794">
      <w:pPr>
        <w:spacing w:before="120"/>
        <w:ind w:firstLine="567"/>
        <w:rPr>
          <w:i/>
          <w:sz w:val="28"/>
          <w:szCs w:val="28"/>
          <w:lang w:val="vi-VN"/>
        </w:rPr>
      </w:pPr>
      <w:r w:rsidRPr="00A07264">
        <w:rPr>
          <w:i/>
          <w:sz w:val="28"/>
          <w:szCs w:val="28"/>
        </w:rPr>
        <w:t>d) Về Vật liệu xây dựng</w:t>
      </w:r>
    </w:p>
    <w:p w:rsidR="003C4794" w:rsidRPr="00A07264" w:rsidRDefault="003C4794" w:rsidP="00040835">
      <w:pPr>
        <w:spacing w:before="120"/>
        <w:ind w:firstLine="567"/>
        <w:rPr>
          <w:b/>
          <w:sz w:val="28"/>
          <w:szCs w:val="28"/>
        </w:rPr>
      </w:pPr>
      <w:r w:rsidRPr="00A07264">
        <w:rPr>
          <w:b/>
          <w:sz w:val="28"/>
          <w:szCs w:val="28"/>
          <w:lang w:val="vi-VN"/>
        </w:rPr>
        <w:t>III</w:t>
      </w:r>
      <w:r w:rsidRPr="00A07264">
        <w:rPr>
          <w:b/>
          <w:sz w:val="28"/>
          <w:szCs w:val="28"/>
        </w:rPr>
        <w:t>. Về hoạt động đầu tư xây dựng:</w:t>
      </w:r>
    </w:p>
    <w:p w:rsidR="003C4794" w:rsidRPr="00A07264" w:rsidRDefault="003C4794" w:rsidP="00040835">
      <w:pPr>
        <w:spacing w:before="120"/>
        <w:ind w:firstLine="567"/>
        <w:jc w:val="both"/>
        <w:rPr>
          <w:sz w:val="28"/>
          <w:szCs w:val="28"/>
          <w:lang w:val="vi-VN"/>
        </w:rPr>
      </w:pPr>
      <w:r w:rsidRPr="00A07264">
        <w:rPr>
          <w:sz w:val="28"/>
          <w:szCs w:val="28"/>
          <w:lang w:val="vi-VN"/>
        </w:rPr>
        <w:t>1. Công tác</w:t>
      </w:r>
      <w:r w:rsidRPr="00A07264">
        <w:rPr>
          <w:spacing w:val="-4"/>
          <w:sz w:val="28"/>
          <w:szCs w:val="28"/>
        </w:rPr>
        <w:t xml:space="preserve"> Quản lý </w:t>
      </w:r>
      <w:r w:rsidRPr="00A07264">
        <w:rPr>
          <w:spacing w:val="-4"/>
          <w:sz w:val="28"/>
          <w:szCs w:val="28"/>
          <w:lang w:val="vi-VN"/>
        </w:rPr>
        <w:t>x</w:t>
      </w:r>
      <w:r w:rsidRPr="00A07264">
        <w:rPr>
          <w:spacing w:val="-4"/>
          <w:sz w:val="28"/>
          <w:szCs w:val="28"/>
        </w:rPr>
        <w:t>ây dựng:</w:t>
      </w:r>
    </w:p>
    <w:p w:rsidR="005135E4" w:rsidRPr="00A07264" w:rsidRDefault="005135E4" w:rsidP="005135E4">
      <w:pPr>
        <w:spacing w:before="120"/>
        <w:ind w:firstLine="567"/>
        <w:jc w:val="both"/>
        <w:rPr>
          <w:sz w:val="28"/>
          <w:szCs w:val="28"/>
          <w:lang w:val="vi-VN"/>
        </w:rPr>
      </w:pPr>
      <w:r w:rsidRPr="00A07264">
        <w:rPr>
          <w:spacing w:val="-4"/>
          <w:sz w:val="28"/>
          <w:szCs w:val="28"/>
        </w:rPr>
        <w:t xml:space="preserve">- </w:t>
      </w:r>
      <w:r w:rsidRPr="00A07264">
        <w:rPr>
          <w:sz w:val="28"/>
          <w:szCs w:val="28"/>
          <w:lang w:val="pt-BR"/>
        </w:rPr>
        <w:t>Công tác hướng dẫn, kiểm tra việc thực hiện các quy định của pháp luật trong hoạt động đầu tư xây dựng:</w:t>
      </w:r>
    </w:p>
    <w:p w:rsidR="005135E4" w:rsidRPr="00A07264" w:rsidRDefault="005135E4" w:rsidP="005135E4">
      <w:pPr>
        <w:spacing w:before="120"/>
        <w:ind w:firstLine="567"/>
        <w:jc w:val="both"/>
        <w:rPr>
          <w:sz w:val="28"/>
          <w:szCs w:val="28"/>
          <w:lang w:val="vi-VN"/>
        </w:rPr>
      </w:pPr>
      <w:r w:rsidRPr="00A07264">
        <w:rPr>
          <w:sz w:val="28"/>
          <w:szCs w:val="28"/>
          <w:lang w:val="nl-NL"/>
        </w:rPr>
        <w:t>- Công tác thẩm định dự án đầu tư (theo Luật Xây dựng số 50/2014/QH13, Luật sửa đổi, bổ sung một số điều của Luật Xây dựng số 62/2020/QH14, Nghị định số 15/2021/NĐ-CP ngày 03/3/2021 của Chính phủ, Nghị định số 35/2023/NĐ-CP ngày 20/6/2023 của Chính phủ):</w:t>
      </w:r>
    </w:p>
    <w:p w:rsidR="003C4794" w:rsidRPr="00A07264" w:rsidRDefault="003C4794" w:rsidP="00040835">
      <w:pPr>
        <w:spacing w:before="120" w:after="120"/>
        <w:ind w:firstLine="567"/>
        <w:jc w:val="both"/>
        <w:rPr>
          <w:sz w:val="28"/>
          <w:szCs w:val="28"/>
          <w:lang w:val="vi-VN"/>
        </w:rPr>
      </w:pPr>
      <w:r w:rsidRPr="00A07264">
        <w:rPr>
          <w:sz w:val="28"/>
          <w:szCs w:val="28"/>
          <w:lang w:val="vi-VN"/>
        </w:rPr>
        <w:t xml:space="preserve">+ </w:t>
      </w:r>
      <w:r w:rsidRPr="00A07264">
        <w:rPr>
          <w:sz w:val="28"/>
          <w:szCs w:val="28"/>
          <w:lang w:val="pt-BR"/>
        </w:rPr>
        <w:t>Thẩm định báo cáo kinh tế kỹ thuật đầu tư xây dựng công trình</w:t>
      </w:r>
      <w:r w:rsidRPr="00A07264">
        <w:rPr>
          <w:sz w:val="28"/>
          <w:szCs w:val="28"/>
          <w:lang w:val="vi-VN"/>
        </w:rPr>
        <w:t>: ...dự án</w:t>
      </w:r>
    </w:p>
    <w:p w:rsidR="003C4794" w:rsidRPr="00A07264" w:rsidRDefault="003C4794" w:rsidP="00040835">
      <w:pPr>
        <w:spacing w:after="120"/>
        <w:ind w:firstLine="567"/>
        <w:jc w:val="both"/>
        <w:rPr>
          <w:sz w:val="28"/>
          <w:szCs w:val="28"/>
          <w:lang w:val="vi-VN"/>
        </w:rPr>
      </w:pPr>
      <w:r w:rsidRPr="00A07264">
        <w:rPr>
          <w:sz w:val="28"/>
          <w:szCs w:val="28"/>
          <w:lang w:val="vi-VN"/>
        </w:rPr>
        <w:t xml:space="preserve">+ </w:t>
      </w:r>
      <w:r w:rsidRPr="00A07264">
        <w:rPr>
          <w:sz w:val="28"/>
          <w:szCs w:val="28"/>
          <w:lang w:val="pt-BR"/>
        </w:rPr>
        <w:t>Thẩm định dự án đầu tư xây dựng</w:t>
      </w:r>
      <w:r w:rsidRPr="00A07264">
        <w:rPr>
          <w:sz w:val="28"/>
          <w:szCs w:val="28"/>
          <w:lang w:val="vi-VN"/>
        </w:rPr>
        <w:t>: ... dự án</w:t>
      </w:r>
    </w:p>
    <w:p w:rsidR="003C4794" w:rsidRPr="00A07264" w:rsidRDefault="003C4794" w:rsidP="00040835">
      <w:pPr>
        <w:spacing w:after="120"/>
        <w:ind w:firstLine="567"/>
        <w:jc w:val="both"/>
        <w:rPr>
          <w:sz w:val="28"/>
          <w:szCs w:val="28"/>
          <w:lang w:val="vi-VN"/>
        </w:rPr>
      </w:pPr>
      <w:r w:rsidRPr="00A07264">
        <w:rPr>
          <w:sz w:val="28"/>
          <w:szCs w:val="28"/>
          <w:lang w:val="vi-VN"/>
        </w:rPr>
        <w:t xml:space="preserve">+ </w:t>
      </w:r>
      <w:r w:rsidRPr="00A07264">
        <w:rPr>
          <w:sz w:val="28"/>
          <w:szCs w:val="28"/>
          <w:lang w:val="pt-BR"/>
        </w:rPr>
        <w:t>Thẩm định thiết kế cơ sở</w:t>
      </w:r>
      <w:r w:rsidRPr="00A07264">
        <w:rPr>
          <w:sz w:val="28"/>
          <w:szCs w:val="28"/>
          <w:lang w:val="vi-VN"/>
        </w:rPr>
        <w:t>: ..... dự án</w:t>
      </w:r>
    </w:p>
    <w:p w:rsidR="003C4794" w:rsidRPr="00A07264" w:rsidRDefault="003C4794" w:rsidP="00040835">
      <w:pPr>
        <w:spacing w:before="120"/>
        <w:ind w:firstLine="567"/>
        <w:jc w:val="both"/>
        <w:rPr>
          <w:spacing w:val="-4"/>
          <w:sz w:val="28"/>
          <w:szCs w:val="28"/>
          <w:lang w:val="vi-VN"/>
        </w:rPr>
      </w:pPr>
      <w:r w:rsidRPr="00A07264">
        <w:rPr>
          <w:sz w:val="28"/>
          <w:szCs w:val="28"/>
          <w:lang w:val="vi-VN"/>
        </w:rPr>
        <w:t>2.</w:t>
      </w:r>
      <w:r w:rsidRPr="00A07264">
        <w:rPr>
          <w:sz w:val="28"/>
          <w:szCs w:val="28"/>
        </w:rPr>
        <w:t xml:space="preserve"> </w:t>
      </w:r>
      <w:r w:rsidRPr="00A07264">
        <w:rPr>
          <w:sz w:val="28"/>
          <w:szCs w:val="28"/>
          <w:lang w:val="vi-VN"/>
        </w:rPr>
        <w:t xml:space="preserve">Công tác quản lý </w:t>
      </w:r>
      <w:r w:rsidRPr="00A07264">
        <w:rPr>
          <w:spacing w:val="-4"/>
          <w:sz w:val="28"/>
          <w:szCs w:val="28"/>
        </w:rPr>
        <w:t>Kinh tế</w:t>
      </w:r>
      <w:r w:rsidRPr="00A07264">
        <w:rPr>
          <w:spacing w:val="-4"/>
          <w:sz w:val="28"/>
          <w:szCs w:val="28"/>
          <w:lang w:val="vi-VN"/>
        </w:rPr>
        <w:t xml:space="preserve"> x</w:t>
      </w:r>
      <w:r w:rsidRPr="00A07264">
        <w:rPr>
          <w:spacing w:val="-4"/>
          <w:sz w:val="28"/>
          <w:szCs w:val="28"/>
        </w:rPr>
        <w:t xml:space="preserve">ây dựng </w:t>
      </w:r>
    </w:p>
    <w:p w:rsidR="003C4794" w:rsidRPr="00A07264" w:rsidRDefault="003C4794" w:rsidP="00040835">
      <w:pPr>
        <w:spacing w:before="120" w:after="120"/>
        <w:ind w:firstLine="567"/>
        <w:jc w:val="both"/>
        <w:rPr>
          <w:sz w:val="28"/>
          <w:szCs w:val="28"/>
          <w:lang w:val="vi-VN"/>
        </w:rPr>
      </w:pPr>
      <w:r w:rsidRPr="00A07264">
        <w:rPr>
          <w:sz w:val="28"/>
          <w:szCs w:val="28"/>
          <w:lang w:val="vi-VN"/>
        </w:rPr>
        <w:t>-</w:t>
      </w:r>
      <w:r w:rsidRPr="00A07264">
        <w:rPr>
          <w:sz w:val="28"/>
          <w:szCs w:val="28"/>
          <w:lang w:val="nl-NL"/>
        </w:rPr>
        <w:t xml:space="preserve"> Công tác quản lý và cấp chứng chỉ hành nghề hoạt động xây dựng của tổ chức và cá nhân</w:t>
      </w:r>
    </w:p>
    <w:p w:rsidR="003C4794" w:rsidRPr="00A07264" w:rsidRDefault="003C4794" w:rsidP="00040835">
      <w:pPr>
        <w:spacing w:after="120"/>
        <w:ind w:firstLine="567"/>
        <w:jc w:val="both"/>
        <w:rPr>
          <w:sz w:val="28"/>
          <w:szCs w:val="28"/>
          <w:lang w:val="nl-NL"/>
        </w:rPr>
      </w:pPr>
      <w:r w:rsidRPr="00A07264">
        <w:rPr>
          <w:sz w:val="28"/>
          <w:szCs w:val="28"/>
          <w:lang w:val="vi-VN"/>
        </w:rPr>
        <w:t>-</w:t>
      </w:r>
      <w:r w:rsidRPr="00A07264">
        <w:rPr>
          <w:sz w:val="28"/>
          <w:szCs w:val="28"/>
          <w:lang w:val="nl-NL"/>
        </w:rPr>
        <w:t xml:space="preserve"> </w:t>
      </w:r>
      <w:r w:rsidRPr="00A07264">
        <w:rPr>
          <w:sz w:val="28"/>
          <w:szCs w:val="28"/>
          <w:lang w:val="vi-VN"/>
        </w:rPr>
        <w:t>C</w:t>
      </w:r>
      <w:r w:rsidRPr="00A07264">
        <w:rPr>
          <w:sz w:val="28"/>
          <w:szCs w:val="28"/>
          <w:lang w:val="nl-NL"/>
        </w:rPr>
        <w:t xml:space="preserve">ông tác thẩm định dự toán thiết bị các công trình xây dựng </w:t>
      </w:r>
    </w:p>
    <w:p w:rsidR="003C4794" w:rsidRPr="00A07264" w:rsidRDefault="003C4794" w:rsidP="00040835">
      <w:pPr>
        <w:spacing w:after="120"/>
        <w:ind w:firstLine="567"/>
        <w:jc w:val="both"/>
        <w:rPr>
          <w:sz w:val="28"/>
          <w:szCs w:val="28"/>
          <w:lang w:val="vi-VN"/>
        </w:rPr>
      </w:pPr>
      <w:r w:rsidRPr="00A07264">
        <w:rPr>
          <w:sz w:val="28"/>
          <w:szCs w:val="28"/>
          <w:lang w:val="vi-VN"/>
        </w:rPr>
        <w:t>- Công bố chỉ số giá xây dựng</w:t>
      </w:r>
    </w:p>
    <w:p w:rsidR="003C4794" w:rsidRPr="00A07264" w:rsidRDefault="003C4794" w:rsidP="00040835">
      <w:pPr>
        <w:spacing w:before="120"/>
        <w:ind w:firstLine="567"/>
        <w:jc w:val="both"/>
        <w:rPr>
          <w:sz w:val="28"/>
          <w:szCs w:val="28"/>
        </w:rPr>
      </w:pPr>
      <w:r w:rsidRPr="00A07264">
        <w:rPr>
          <w:sz w:val="28"/>
          <w:szCs w:val="28"/>
          <w:lang w:val="vi-VN"/>
        </w:rPr>
        <w:t>3.</w:t>
      </w:r>
      <w:r w:rsidRPr="00A07264">
        <w:rPr>
          <w:sz w:val="28"/>
          <w:szCs w:val="28"/>
        </w:rPr>
        <w:t xml:space="preserve"> </w:t>
      </w:r>
      <w:r w:rsidRPr="00A07264">
        <w:rPr>
          <w:sz w:val="28"/>
          <w:szCs w:val="28"/>
          <w:lang w:val="vi-VN"/>
        </w:rPr>
        <w:t xml:space="preserve">Công tác </w:t>
      </w:r>
      <w:r w:rsidRPr="00A07264">
        <w:rPr>
          <w:sz w:val="28"/>
          <w:szCs w:val="28"/>
        </w:rPr>
        <w:t xml:space="preserve">Giám định xây dựng: </w:t>
      </w:r>
    </w:p>
    <w:p w:rsidR="003C4794" w:rsidRPr="00A07264" w:rsidRDefault="003C4794" w:rsidP="00040835">
      <w:pPr>
        <w:spacing w:before="120"/>
        <w:ind w:firstLine="567"/>
        <w:jc w:val="both"/>
        <w:rPr>
          <w:sz w:val="28"/>
          <w:szCs w:val="28"/>
          <w:shd w:val="clear" w:color="auto" w:fill="FFFFFF"/>
          <w:lang w:val="vi-VN"/>
        </w:rPr>
      </w:pPr>
      <w:r w:rsidRPr="00A07264">
        <w:rPr>
          <w:sz w:val="28"/>
          <w:szCs w:val="28"/>
          <w:lang w:val="vi-VN"/>
        </w:rPr>
        <w:t>a)</w:t>
      </w:r>
      <w:r w:rsidRPr="00A07264">
        <w:rPr>
          <w:sz w:val="28"/>
          <w:szCs w:val="28"/>
        </w:rPr>
        <w:t xml:space="preserve"> </w:t>
      </w:r>
      <w:r w:rsidRPr="00A07264">
        <w:rPr>
          <w:sz w:val="28"/>
          <w:szCs w:val="28"/>
          <w:shd w:val="clear" w:color="auto" w:fill="FFFFFF"/>
        </w:rPr>
        <w:t>Thẩm định thiết kế, dự toán công trình, hạng mục công trình</w:t>
      </w:r>
    </w:p>
    <w:p w:rsidR="003C4794" w:rsidRPr="00A07264" w:rsidRDefault="003C4794" w:rsidP="00040835">
      <w:pPr>
        <w:spacing w:before="120"/>
        <w:ind w:firstLine="567"/>
        <w:jc w:val="both"/>
        <w:rPr>
          <w:sz w:val="28"/>
          <w:szCs w:val="28"/>
          <w:shd w:val="clear" w:color="auto" w:fill="FFFFFF"/>
          <w:lang w:val="vi-VN"/>
        </w:rPr>
      </w:pPr>
      <w:r w:rsidRPr="00A07264">
        <w:rPr>
          <w:sz w:val="28"/>
          <w:szCs w:val="28"/>
          <w:shd w:val="clear" w:color="auto" w:fill="FFFFFF"/>
          <w:lang w:val="vi-VN"/>
        </w:rPr>
        <w:t>b)</w:t>
      </w:r>
      <w:r w:rsidRPr="00A07264">
        <w:rPr>
          <w:sz w:val="28"/>
          <w:szCs w:val="28"/>
          <w:shd w:val="clear" w:color="auto" w:fill="FFFFFF"/>
        </w:rPr>
        <w:t xml:space="preserve"> </w:t>
      </w:r>
      <w:r w:rsidRPr="00A07264">
        <w:rPr>
          <w:sz w:val="28"/>
          <w:szCs w:val="28"/>
          <w:shd w:val="clear" w:color="auto" w:fill="FFFFFF"/>
          <w:lang w:val="vi-VN"/>
        </w:rPr>
        <w:t xml:space="preserve">Về quản lý chất lượng công trình xây dựng: </w:t>
      </w:r>
    </w:p>
    <w:p w:rsidR="003C4794" w:rsidRPr="00A07264" w:rsidRDefault="003C4794" w:rsidP="00040835">
      <w:pPr>
        <w:spacing w:before="120"/>
        <w:ind w:firstLine="567"/>
        <w:jc w:val="both"/>
        <w:rPr>
          <w:sz w:val="28"/>
          <w:szCs w:val="28"/>
          <w:shd w:val="clear" w:color="auto" w:fill="FFFFFF"/>
          <w:lang w:val="vi-VN"/>
        </w:rPr>
      </w:pPr>
      <w:r w:rsidRPr="00A07264">
        <w:rPr>
          <w:sz w:val="28"/>
          <w:szCs w:val="28"/>
          <w:shd w:val="clear" w:color="auto" w:fill="FFFFFF"/>
        </w:rPr>
        <w:t>Kiểm tra công tác nghiệm thu</w:t>
      </w:r>
      <w:r w:rsidRPr="00A07264">
        <w:rPr>
          <w:sz w:val="28"/>
          <w:szCs w:val="28"/>
          <w:shd w:val="clear" w:color="auto" w:fill="FFFFFF"/>
          <w:lang w:val="vi-VN"/>
        </w:rPr>
        <w:t xml:space="preserve"> </w:t>
      </w:r>
      <w:r w:rsidRPr="00A07264">
        <w:rPr>
          <w:sz w:val="28"/>
          <w:szCs w:val="28"/>
          <w:shd w:val="clear" w:color="auto" w:fill="FFFFFF"/>
        </w:rPr>
        <w:t xml:space="preserve">tổng số </w:t>
      </w:r>
      <w:r w:rsidRPr="00A07264">
        <w:rPr>
          <w:sz w:val="28"/>
          <w:szCs w:val="28"/>
          <w:shd w:val="clear" w:color="auto" w:fill="FFFFFF"/>
          <w:lang w:val="vi-VN"/>
        </w:rPr>
        <w:t>.......</w:t>
      </w:r>
      <w:r w:rsidRPr="00A07264">
        <w:rPr>
          <w:sz w:val="28"/>
          <w:szCs w:val="28"/>
          <w:shd w:val="clear" w:color="auto" w:fill="FFFFFF"/>
        </w:rPr>
        <w:t xml:space="preserve">lượt kiểm tra (trong đó có </w:t>
      </w:r>
      <w:r w:rsidRPr="00A07264">
        <w:rPr>
          <w:sz w:val="28"/>
          <w:szCs w:val="28"/>
          <w:shd w:val="clear" w:color="auto" w:fill="FFFFFF"/>
          <w:lang w:val="vi-VN"/>
        </w:rPr>
        <w:t>......</w:t>
      </w:r>
      <w:r w:rsidRPr="00A07264">
        <w:rPr>
          <w:sz w:val="28"/>
          <w:szCs w:val="28"/>
          <w:shd w:val="clear" w:color="auto" w:fill="FFFFFF"/>
        </w:rPr>
        <w:t xml:space="preserve"> công trình hoàn thành nghiệm thu đưa vào sử dụng)</w:t>
      </w:r>
    </w:p>
    <w:p w:rsidR="003C4794" w:rsidRPr="00A07264" w:rsidRDefault="003C4794" w:rsidP="00040835">
      <w:pPr>
        <w:spacing w:before="120"/>
        <w:ind w:firstLine="567"/>
        <w:jc w:val="both"/>
        <w:rPr>
          <w:sz w:val="28"/>
          <w:szCs w:val="28"/>
        </w:rPr>
      </w:pPr>
      <w:r w:rsidRPr="00A07264">
        <w:rPr>
          <w:sz w:val="28"/>
          <w:szCs w:val="28"/>
          <w:shd w:val="clear" w:color="auto" w:fill="FFFFFF"/>
        </w:rPr>
        <w:t xml:space="preserve">- Xác định chi phí bồi hoàn </w:t>
      </w:r>
      <w:r w:rsidRPr="00A07264">
        <w:rPr>
          <w:sz w:val="28"/>
          <w:szCs w:val="28"/>
          <w:shd w:val="clear" w:color="auto" w:fill="FFFFFF"/>
          <w:lang w:val="vi-VN"/>
        </w:rPr>
        <w:t>(</w:t>
      </w:r>
      <w:r w:rsidRPr="00A07264">
        <w:rPr>
          <w:sz w:val="28"/>
          <w:szCs w:val="28"/>
          <w:shd w:val="clear" w:color="auto" w:fill="FFFFFF"/>
        </w:rPr>
        <w:t xml:space="preserve">theo </w:t>
      </w:r>
      <w:r w:rsidRPr="00A07264">
        <w:rPr>
          <w:sz w:val="28"/>
          <w:szCs w:val="28"/>
        </w:rPr>
        <w:t xml:space="preserve">Quyết định số 33/2018/QĐ-UBND ngày 09 tháng 10 năm 2018 của </w:t>
      </w:r>
      <w:r w:rsidR="00FB544D" w:rsidRPr="00A07264">
        <w:rPr>
          <w:bCs/>
          <w:iCs/>
          <w:sz w:val="28"/>
          <w:szCs w:val="28"/>
        </w:rPr>
        <w:t>Ủy ban nhân dân</w:t>
      </w:r>
      <w:r w:rsidRPr="00A07264">
        <w:rPr>
          <w:sz w:val="28"/>
          <w:szCs w:val="28"/>
        </w:rPr>
        <w:t xml:space="preserve"> tỉnh An Giang, Ban hành quy định về bồi thường, hỗ trợ và tái định cư khi nhà nước thu hồi đất trên địa bàn tỉnh An Giang</w:t>
      </w:r>
      <w:r w:rsidRPr="00A07264">
        <w:rPr>
          <w:sz w:val="28"/>
          <w:szCs w:val="28"/>
          <w:lang w:val="vi-VN"/>
        </w:rPr>
        <w:t>)</w:t>
      </w:r>
      <w:r w:rsidRPr="00A07264">
        <w:rPr>
          <w:sz w:val="28"/>
          <w:szCs w:val="28"/>
        </w:rPr>
        <w:t xml:space="preserve">, số lượng </w:t>
      </w:r>
      <w:r w:rsidRPr="00A07264">
        <w:rPr>
          <w:sz w:val="28"/>
          <w:szCs w:val="28"/>
          <w:lang w:val="vi-VN"/>
        </w:rPr>
        <w:t>......</w:t>
      </w:r>
      <w:r w:rsidRPr="00A07264">
        <w:rPr>
          <w:sz w:val="28"/>
          <w:szCs w:val="28"/>
        </w:rPr>
        <w:t xml:space="preserve"> công trình.</w:t>
      </w:r>
    </w:p>
    <w:p w:rsidR="003C4794" w:rsidRPr="00A07264" w:rsidRDefault="003C4794" w:rsidP="00040835">
      <w:pPr>
        <w:pStyle w:val="BodyText"/>
        <w:spacing w:before="120"/>
        <w:ind w:hanging="395"/>
        <w:jc w:val="both"/>
        <w:rPr>
          <w:shd w:val="clear" w:color="auto" w:fill="FFFFFF"/>
          <w:lang w:val="vi-VN"/>
        </w:rPr>
      </w:pPr>
      <w:r w:rsidRPr="00A07264">
        <w:rPr>
          <w:lang w:val="vi-VN"/>
        </w:rPr>
        <w:t>c)</w:t>
      </w:r>
      <w:r w:rsidRPr="00A07264">
        <w:rPr>
          <w:lang w:val="it-IT"/>
        </w:rPr>
        <w:t xml:space="preserve"> </w:t>
      </w:r>
      <w:r w:rsidRPr="00A07264">
        <w:rPr>
          <w:lang w:val="vi-VN"/>
        </w:rPr>
        <w:t>Công việc thường xuyên khác.........</w:t>
      </w:r>
    </w:p>
    <w:p w:rsidR="003C4794" w:rsidRPr="00A07264" w:rsidRDefault="003C4794" w:rsidP="003C4794">
      <w:pPr>
        <w:spacing w:before="120"/>
        <w:ind w:firstLine="567"/>
        <w:rPr>
          <w:b/>
          <w:sz w:val="28"/>
          <w:szCs w:val="28"/>
          <w:lang w:val="vi-VN"/>
        </w:rPr>
      </w:pPr>
      <w:r w:rsidRPr="00A07264">
        <w:rPr>
          <w:b/>
          <w:sz w:val="28"/>
          <w:szCs w:val="28"/>
          <w:lang w:val="vi-VN"/>
        </w:rPr>
        <w:t>I</w:t>
      </w:r>
      <w:r w:rsidRPr="00A07264">
        <w:rPr>
          <w:b/>
          <w:sz w:val="28"/>
          <w:szCs w:val="28"/>
        </w:rPr>
        <w:t>V. Công tác Thanh tra xây dựng</w:t>
      </w:r>
    </w:p>
    <w:p w:rsidR="003C4794" w:rsidRPr="00A07264" w:rsidRDefault="003C4794" w:rsidP="00765680">
      <w:pPr>
        <w:pStyle w:val="BodyText"/>
        <w:spacing w:before="120"/>
        <w:ind w:hanging="395"/>
        <w:jc w:val="both"/>
        <w:rPr>
          <w:lang w:val="vi-VN"/>
        </w:rPr>
      </w:pPr>
      <w:r w:rsidRPr="00A07264">
        <w:rPr>
          <w:lang w:val="it-IT"/>
        </w:rPr>
        <w:t>1. Về công tác thanh tra</w:t>
      </w:r>
    </w:p>
    <w:p w:rsidR="003C4794" w:rsidRPr="00A07264" w:rsidRDefault="003C4794" w:rsidP="00765680">
      <w:pPr>
        <w:pStyle w:val="BodyText"/>
        <w:spacing w:before="120"/>
        <w:ind w:hanging="395"/>
        <w:jc w:val="both"/>
        <w:rPr>
          <w:lang w:val="vi-VN"/>
        </w:rPr>
      </w:pPr>
      <w:r w:rsidRPr="00A07264">
        <w:rPr>
          <w:lang w:val="pt-BR"/>
        </w:rPr>
        <w:t>2. Công tác tiếp dân, giải quyết khiếu nại, tố cáo</w:t>
      </w:r>
    </w:p>
    <w:p w:rsidR="003C4794" w:rsidRPr="00A07264" w:rsidRDefault="003C4794" w:rsidP="00765680">
      <w:pPr>
        <w:pStyle w:val="BodyText"/>
        <w:spacing w:before="120"/>
        <w:ind w:hanging="395"/>
        <w:jc w:val="both"/>
        <w:rPr>
          <w:lang w:val="pt-BR"/>
        </w:rPr>
      </w:pPr>
      <w:r w:rsidRPr="00A07264">
        <w:rPr>
          <w:b/>
          <w:lang w:val="pt-BR"/>
        </w:rPr>
        <w:t>V. Các mặt công tác khác:</w:t>
      </w:r>
    </w:p>
    <w:p w:rsidR="003C4794" w:rsidRPr="00A07264" w:rsidRDefault="003C4794" w:rsidP="00765680">
      <w:pPr>
        <w:pStyle w:val="BodyText"/>
        <w:spacing w:before="120"/>
        <w:ind w:hanging="395"/>
        <w:jc w:val="both"/>
        <w:rPr>
          <w:b/>
          <w:lang w:val="vi-VN"/>
        </w:rPr>
      </w:pPr>
      <w:r w:rsidRPr="00A07264">
        <w:rPr>
          <w:b/>
          <w:lang w:val="vi-VN"/>
        </w:rPr>
        <w:t>....................................................................................................................</w:t>
      </w:r>
    </w:p>
    <w:p w:rsidR="003C4794" w:rsidRPr="00A07264" w:rsidRDefault="003C4794" w:rsidP="00765680">
      <w:pPr>
        <w:pStyle w:val="BodyText"/>
        <w:spacing w:before="120"/>
        <w:ind w:hanging="395"/>
        <w:jc w:val="both"/>
        <w:rPr>
          <w:b/>
          <w:lang w:val="pt-BR"/>
        </w:rPr>
      </w:pPr>
      <w:r w:rsidRPr="00A07264">
        <w:rPr>
          <w:b/>
          <w:lang w:val="pt-BR"/>
        </w:rPr>
        <w:t>B. NHỮNG KHÓ KHĂN, VƯỚNG MẮC VÀ ĐỀ XUẤT, KIẾN NGHỊ:</w:t>
      </w:r>
    </w:p>
    <w:p w:rsidR="003C4794" w:rsidRPr="00A07264" w:rsidRDefault="003C4794" w:rsidP="00765680">
      <w:pPr>
        <w:pStyle w:val="BodyText"/>
        <w:spacing w:before="120"/>
        <w:ind w:hanging="395"/>
        <w:jc w:val="both"/>
        <w:rPr>
          <w:b/>
          <w:lang w:val="pt-BR"/>
        </w:rPr>
      </w:pPr>
      <w:r w:rsidRPr="00A07264">
        <w:rPr>
          <w:b/>
          <w:lang w:val="pt-BR"/>
        </w:rPr>
        <w:t>I. Khó khăn, vướng mắc:</w:t>
      </w:r>
    </w:p>
    <w:p w:rsidR="003C4794" w:rsidRPr="00A07264" w:rsidRDefault="003C4794" w:rsidP="00765680">
      <w:pPr>
        <w:pStyle w:val="BodyText"/>
        <w:spacing w:before="120"/>
        <w:ind w:hanging="395"/>
        <w:jc w:val="both"/>
        <w:rPr>
          <w:lang w:val="pt-BR"/>
        </w:rPr>
      </w:pPr>
      <w:r w:rsidRPr="00A07264">
        <w:rPr>
          <w:lang w:val="pt-BR"/>
        </w:rPr>
        <w:t>..................................................................................................................</w:t>
      </w:r>
    </w:p>
    <w:p w:rsidR="003C4794" w:rsidRPr="00A07264" w:rsidRDefault="003C4794" w:rsidP="00765680">
      <w:pPr>
        <w:pStyle w:val="BodyText"/>
        <w:spacing w:before="120"/>
        <w:ind w:hanging="395"/>
        <w:jc w:val="both"/>
        <w:rPr>
          <w:b/>
          <w:lang w:val="pt-BR"/>
        </w:rPr>
      </w:pPr>
      <w:r w:rsidRPr="00A07264">
        <w:rPr>
          <w:b/>
          <w:lang w:val="pt-BR"/>
        </w:rPr>
        <w:t>II. Giải pháp khắc phục:</w:t>
      </w:r>
    </w:p>
    <w:p w:rsidR="003C4794" w:rsidRPr="00A07264" w:rsidRDefault="003C4794" w:rsidP="00765680">
      <w:pPr>
        <w:pStyle w:val="BodyText"/>
        <w:spacing w:before="120"/>
        <w:ind w:hanging="395"/>
        <w:jc w:val="both"/>
        <w:rPr>
          <w:lang w:val="pt-BR"/>
        </w:rPr>
      </w:pPr>
      <w:r w:rsidRPr="00A07264">
        <w:rPr>
          <w:lang w:val="pt-BR"/>
        </w:rPr>
        <w:t xml:space="preserve">..................................................................................................................  </w:t>
      </w:r>
    </w:p>
    <w:p w:rsidR="003C4794" w:rsidRPr="00A07264" w:rsidRDefault="003C4794" w:rsidP="00765680">
      <w:pPr>
        <w:pStyle w:val="BodyText"/>
        <w:spacing w:before="120"/>
        <w:ind w:hanging="395"/>
        <w:jc w:val="both"/>
        <w:rPr>
          <w:b/>
          <w:lang w:val="pt-BR"/>
        </w:rPr>
      </w:pPr>
      <w:r w:rsidRPr="00A07264">
        <w:rPr>
          <w:b/>
          <w:lang w:val="pt-BR"/>
        </w:rPr>
        <w:t>III. Đề xuất, kiến nghị:</w:t>
      </w:r>
    </w:p>
    <w:p w:rsidR="003C4794" w:rsidRPr="00A07264" w:rsidRDefault="003C4794" w:rsidP="00765680">
      <w:pPr>
        <w:pStyle w:val="BodyText"/>
        <w:spacing w:before="120"/>
        <w:ind w:hanging="395"/>
        <w:jc w:val="both"/>
        <w:rPr>
          <w:lang w:val="pt-BR"/>
        </w:rPr>
      </w:pPr>
      <w:r w:rsidRPr="00A07264">
        <w:rPr>
          <w:lang w:val="pt-BR"/>
        </w:rPr>
        <w:t>..................................................................................................................</w:t>
      </w:r>
    </w:p>
    <w:p w:rsidR="003C4794" w:rsidRPr="00A07264" w:rsidRDefault="003C4794" w:rsidP="00765680">
      <w:pPr>
        <w:spacing w:before="120"/>
        <w:ind w:firstLine="567"/>
        <w:jc w:val="both"/>
        <w:rPr>
          <w:b/>
          <w:sz w:val="28"/>
          <w:szCs w:val="28"/>
        </w:rPr>
      </w:pPr>
      <w:r w:rsidRPr="00A07264">
        <w:rPr>
          <w:b/>
          <w:sz w:val="28"/>
          <w:szCs w:val="28"/>
        </w:rPr>
        <w:t>C. PHƯƠNG HƯỚNG, NHIỆM VỤ TRỌNG TÂM TRONG 06 THÁNG CUỐI NĂM</w:t>
      </w:r>
      <w:r w:rsidRPr="00A07264">
        <w:rPr>
          <w:b/>
          <w:sz w:val="28"/>
          <w:szCs w:val="28"/>
          <w:lang w:val="vi-VN"/>
        </w:rPr>
        <w:t>.......</w:t>
      </w:r>
      <w:r w:rsidRPr="00A07264">
        <w:rPr>
          <w:b/>
          <w:sz w:val="28"/>
          <w:szCs w:val="28"/>
        </w:rPr>
        <w:t xml:space="preserve">: </w:t>
      </w:r>
    </w:p>
    <w:p w:rsidR="003C4794" w:rsidRPr="00A07264" w:rsidRDefault="003C4794" w:rsidP="003C4794">
      <w:pPr>
        <w:spacing w:before="120"/>
        <w:ind w:firstLine="567"/>
        <w:rPr>
          <w:b/>
          <w:sz w:val="28"/>
          <w:szCs w:val="28"/>
        </w:rPr>
      </w:pPr>
      <w:r w:rsidRPr="00A07264">
        <w:rPr>
          <w:b/>
          <w:sz w:val="28"/>
          <w:szCs w:val="28"/>
        </w:rPr>
        <w:t>I. Công tác quản lý Quy hoạch, kiến trúc</w:t>
      </w:r>
      <w:r w:rsidRPr="00A07264">
        <w:rPr>
          <w:b/>
          <w:sz w:val="28"/>
          <w:szCs w:val="28"/>
          <w:lang w:val="vi-VN"/>
        </w:rPr>
        <w:t xml:space="preserve"> và phát triển đô thị</w:t>
      </w:r>
      <w:r w:rsidRPr="00A07264">
        <w:rPr>
          <w:b/>
          <w:sz w:val="28"/>
          <w:szCs w:val="28"/>
        </w:rPr>
        <w:t>:</w:t>
      </w:r>
    </w:p>
    <w:p w:rsidR="003C4794" w:rsidRPr="00A07264" w:rsidRDefault="003C4794" w:rsidP="003C4794">
      <w:pPr>
        <w:spacing w:before="120"/>
        <w:ind w:firstLine="567"/>
        <w:rPr>
          <w:sz w:val="28"/>
          <w:szCs w:val="28"/>
          <w:lang w:val="vi-VN"/>
        </w:rPr>
      </w:pPr>
      <w:r w:rsidRPr="00A07264">
        <w:rPr>
          <w:sz w:val="28"/>
          <w:szCs w:val="28"/>
        </w:rPr>
        <w:t>1. Về quy hoạch xây dựng</w:t>
      </w:r>
    </w:p>
    <w:p w:rsidR="003C4794" w:rsidRPr="00A07264" w:rsidRDefault="003C4794" w:rsidP="003C4794">
      <w:pPr>
        <w:adjustRightInd w:val="0"/>
        <w:spacing w:before="120"/>
        <w:ind w:firstLine="567"/>
        <w:rPr>
          <w:rFonts w:eastAsia="TimesNewRomanPSMT"/>
          <w:b/>
          <w:sz w:val="28"/>
          <w:szCs w:val="28"/>
          <w:lang w:val="vi-VN"/>
        </w:rPr>
      </w:pPr>
      <w:r w:rsidRPr="00A07264">
        <w:rPr>
          <w:rFonts w:eastAsia="TimesNewRomanPSMT"/>
          <w:sz w:val="28"/>
          <w:szCs w:val="28"/>
          <w:lang w:val="nl-NL"/>
        </w:rPr>
        <w:t>2. Về cấp phép xây dựng</w:t>
      </w:r>
    </w:p>
    <w:p w:rsidR="003C4794" w:rsidRPr="00A07264" w:rsidRDefault="003C4794" w:rsidP="003C4794">
      <w:pPr>
        <w:adjustRightInd w:val="0"/>
        <w:spacing w:before="120"/>
        <w:ind w:firstLine="567"/>
        <w:rPr>
          <w:i/>
          <w:sz w:val="28"/>
          <w:szCs w:val="28"/>
          <w:lang w:val="vi-VN"/>
        </w:rPr>
      </w:pPr>
      <w:r w:rsidRPr="00A07264">
        <w:rPr>
          <w:rFonts w:eastAsia="TimesNewRomanPSMT"/>
          <w:sz w:val="28"/>
          <w:szCs w:val="28"/>
          <w:lang w:val="vi-VN"/>
        </w:rPr>
        <w:t>3. Về phát triển đô thị</w:t>
      </w:r>
    </w:p>
    <w:p w:rsidR="003C4794" w:rsidRPr="00A07264" w:rsidRDefault="003C4794" w:rsidP="00040835">
      <w:pPr>
        <w:spacing w:before="120"/>
        <w:ind w:firstLine="567"/>
        <w:jc w:val="both"/>
        <w:rPr>
          <w:b/>
          <w:sz w:val="28"/>
          <w:szCs w:val="28"/>
        </w:rPr>
      </w:pPr>
      <w:r w:rsidRPr="00A07264">
        <w:rPr>
          <w:b/>
          <w:sz w:val="28"/>
          <w:szCs w:val="28"/>
        </w:rPr>
        <w:t xml:space="preserve">II. Công tác Phát triển </w:t>
      </w:r>
      <w:r w:rsidRPr="00A07264">
        <w:rPr>
          <w:b/>
          <w:sz w:val="28"/>
          <w:szCs w:val="28"/>
          <w:lang w:val="vi-VN"/>
        </w:rPr>
        <w:t>nhà, thị trường bất động sản</w:t>
      </w:r>
      <w:r w:rsidRPr="00A07264">
        <w:rPr>
          <w:b/>
          <w:sz w:val="28"/>
          <w:szCs w:val="28"/>
        </w:rPr>
        <w:t xml:space="preserve"> và Hạ tầng kỹ thuật đô thị:</w:t>
      </w:r>
    </w:p>
    <w:p w:rsidR="003C4794" w:rsidRPr="00A07264" w:rsidRDefault="003C4794" w:rsidP="003C4794">
      <w:pPr>
        <w:spacing w:before="120"/>
        <w:ind w:firstLine="567"/>
        <w:rPr>
          <w:sz w:val="28"/>
          <w:szCs w:val="28"/>
          <w:lang w:val="vi-VN"/>
        </w:rPr>
      </w:pPr>
      <w:r w:rsidRPr="00A07264">
        <w:rPr>
          <w:sz w:val="28"/>
          <w:szCs w:val="28"/>
          <w:lang w:val="vi-VN"/>
        </w:rPr>
        <w:t>1. Về phát triển nhà</w:t>
      </w:r>
    </w:p>
    <w:p w:rsidR="003C4794" w:rsidRPr="00A07264" w:rsidRDefault="003C4794" w:rsidP="003C4794">
      <w:pPr>
        <w:spacing w:before="120"/>
        <w:ind w:firstLine="567"/>
        <w:rPr>
          <w:sz w:val="28"/>
          <w:szCs w:val="28"/>
        </w:rPr>
      </w:pPr>
      <w:r w:rsidRPr="00A07264">
        <w:rPr>
          <w:sz w:val="28"/>
          <w:szCs w:val="28"/>
          <w:lang w:val="vi-VN"/>
        </w:rPr>
        <w:t>2. Về thị trường bất động sản</w:t>
      </w:r>
      <w:r w:rsidRPr="00A07264">
        <w:rPr>
          <w:sz w:val="28"/>
          <w:szCs w:val="28"/>
        </w:rPr>
        <w:t xml:space="preserve"> </w:t>
      </w:r>
    </w:p>
    <w:p w:rsidR="003C4794" w:rsidRPr="00A07264" w:rsidRDefault="003C4794" w:rsidP="003C4794">
      <w:pPr>
        <w:spacing w:before="120"/>
        <w:ind w:firstLine="567"/>
        <w:rPr>
          <w:sz w:val="28"/>
          <w:szCs w:val="28"/>
        </w:rPr>
      </w:pPr>
      <w:r w:rsidRPr="00A07264">
        <w:rPr>
          <w:sz w:val="28"/>
          <w:szCs w:val="28"/>
        </w:rPr>
        <w:t>2. Về Hạ tầng kỹ thuật đô thị:</w:t>
      </w:r>
    </w:p>
    <w:p w:rsidR="003C4794" w:rsidRPr="00A07264" w:rsidRDefault="003C4794" w:rsidP="003C4794">
      <w:pPr>
        <w:pStyle w:val="BodyText"/>
        <w:spacing w:before="120"/>
        <w:ind w:firstLine="567"/>
        <w:jc w:val="both"/>
        <w:rPr>
          <w:b/>
        </w:rPr>
      </w:pPr>
      <w:r w:rsidRPr="00A07264">
        <w:rPr>
          <w:b/>
        </w:rPr>
        <w:t>I</w:t>
      </w:r>
      <w:r w:rsidRPr="00A07264">
        <w:rPr>
          <w:b/>
          <w:lang w:val="vi-VN"/>
        </w:rPr>
        <w:t>II</w:t>
      </w:r>
      <w:r w:rsidRPr="00A07264">
        <w:rPr>
          <w:b/>
        </w:rPr>
        <w:t xml:space="preserve">. Công tác </w:t>
      </w:r>
      <w:r w:rsidRPr="00A07264">
        <w:rPr>
          <w:b/>
          <w:lang w:val="vi-VN"/>
        </w:rPr>
        <w:t xml:space="preserve">quản lý Kinh tế xây dựng - </w:t>
      </w:r>
      <w:r w:rsidRPr="00A07264">
        <w:rPr>
          <w:b/>
        </w:rPr>
        <w:t>Quản lý xây dựng:</w:t>
      </w:r>
    </w:p>
    <w:p w:rsidR="003C4794" w:rsidRPr="00A07264" w:rsidRDefault="003C4794" w:rsidP="003C4794">
      <w:pPr>
        <w:pStyle w:val="BodyText"/>
        <w:spacing w:before="120"/>
        <w:ind w:firstLine="567"/>
        <w:jc w:val="both"/>
        <w:rPr>
          <w:lang w:val="vi-VN"/>
        </w:rPr>
      </w:pPr>
      <w:r w:rsidRPr="00A07264">
        <w:rPr>
          <w:spacing w:val="-6"/>
          <w:lang w:val="pt-BR"/>
        </w:rPr>
        <w:t xml:space="preserve">1. </w:t>
      </w:r>
      <w:r w:rsidRPr="00A07264">
        <w:rPr>
          <w:spacing w:val="-6"/>
          <w:lang w:val="vi-VN"/>
        </w:rPr>
        <w:t xml:space="preserve">Về </w:t>
      </w:r>
      <w:r w:rsidRPr="00A07264">
        <w:rPr>
          <w:lang w:val="vi-VN"/>
        </w:rPr>
        <w:t>quản lý Kinh tế xây dựng</w:t>
      </w:r>
    </w:p>
    <w:p w:rsidR="003C4794" w:rsidRPr="00A07264" w:rsidRDefault="003C4794" w:rsidP="003C4794">
      <w:pPr>
        <w:pStyle w:val="BodyText"/>
        <w:spacing w:before="120"/>
        <w:ind w:firstLine="567"/>
        <w:jc w:val="both"/>
        <w:rPr>
          <w:spacing w:val="-6"/>
          <w:lang w:val="vi-VN"/>
        </w:rPr>
      </w:pPr>
      <w:r w:rsidRPr="00A07264">
        <w:rPr>
          <w:spacing w:val="-6"/>
          <w:lang w:val="vi-VN"/>
        </w:rPr>
        <w:t xml:space="preserve">2. Về </w:t>
      </w:r>
      <w:r w:rsidRPr="00A07264">
        <w:t>Quản lý xây dựng</w:t>
      </w:r>
    </w:p>
    <w:p w:rsidR="003C4794" w:rsidRPr="00A07264" w:rsidRDefault="003C4794" w:rsidP="003C4794">
      <w:pPr>
        <w:pStyle w:val="BodyText"/>
        <w:spacing w:before="120"/>
        <w:ind w:firstLine="567"/>
        <w:jc w:val="both"/>
        <w:rPr>
          <w:b/>
          <w:spacing w:val="-4"/>
          <w:lang w:val="pt-BR"/>
        </w:rPr>
      </w:pPr>
      <w:r w:rsidRPr="00A07264">
        <w:rPr>
          <w:b/>
          <w:spacing w:val="-4"/>
          <w:lang w:val="pt-BR"/>
        </w:rPr>
        <w:t>V. Công tác Giám định xây dựng:</w:t>
      </w:r>
    </w:p>
    <w:p w:rsidR="003C4794" w:rsidRPr="00A07264" w:rsidRDefault="003C4794" w:rsidP="003C4794">
      <w:pPr>
        <w:pStyle w:val="BodyText"/>
        <w:spacing w:before="120"/>
        <w:ind w:firstLine="567"/>
        <w:jc w:val="both"/>
        <w:rPr>
          <w:b/>
          <w:lang w:val="vi-VN"/>
        </w:rPr>
      </w:pPr>
    </w:p>
    <w:p w:rsidR="003C4794" w:rsidRPr="00A07264" w:rsidRDefault="003C4794" w:rsidP="003C4794">
      <w:pPr>
        <w:pStyle w:val="BodyText"/>
        <w:spacing w:before="120"/>
        <w:ind w:firstLine="567"/>
        <w:jc w:val="both"/>
        <w:rPr>
          <w:b/>
        </w:rPr>
      </w:pPr>
      <w:r w:rsidRPr="00A07264">
        <w:rPr>
          <w:b/>
        </w:rPr>
        <w:t>I</w:t>
      </w:r>
      <w:r w:rsidRPr="00A07264">
        <w:rPr>
          <w:b/>
          <w:lang w:val="vi-VN"/>
        </w:rPr>
        <w:t>V</w:t>
      </w:r>
      <w:r w:rsidRPr="00A07264">
        <w:rPr>
          <w:b/>
        </w:rPr>
        <w:t>. Công tác Thanh tra xây dựng:</w:t>
      </w:r>
    </w:p>
    <w:p w:rsidR="003C4794" w:rsidRPr="00A07264" w:rsidRDefault="003C4794" w:rsidP="003C4794">
      <w:pPr>
        <w:spacing w:before="120" w:after="240"/>
        <w:ind w:firstLine="567"/>
        <w:rPr>
          <w:sz w:val="28"/>
          <w:szCs w:val="28"/>
          <w:lang w:val="vi-VN"/>
        </w:rPr>
      </w:pPr>
    </w:p>
    <w:p w:rsidR="003C4794" w:rsidRPr="00A07264" w:rsidRDefault="003C4794" w:rsidP="003C4794">
      <w:pPr>
        <w:spacing w:before="120" w:after="240"/>
        <w:ind w:firstLine="567"/>
        <w:rPr>
          <w:sz w:val="28"/>
          <w:szCs w:val="28"/>
        </w:rPr>
      </w:pPr>
      <w:r w:rsidRPr="00A07264">
        <w:rPr>
          <w:sz w:val="28"/>
          <w:szCs w:val="28"/>
        </w:rPr>
        <w:t>Trên đây là báo cáo kết quả thực hiện nhiệm vụ trong 06 tháng đầu năm ........ và phương hướng nhiệm vụ thực hiện 06 tháng cuối năm ....... của Sở Xây dựng./.</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9A46DC" w:rsidRPr="00A07264" w:rsidRDefault="009A46DC"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9A46DC" w:rsidRPr="00A07264" w:rsidRDefault="009A46DC" w:rsidP="00A8030B">
            <w:pPr>
              <w:tabs>
                <w:tab w:val="center" w:pos="7200"/>
              </w:tabs>
              <w:rPr>
                <w:lang w:val="nb-NO"/>
              </w:rPr>
            </w:pPr>
            <w:r w:rsidRPr="00A07264">
              <w:rPr>
                <w:lang w:val="nb-NO"/>
              </w:rPr>
              <w:t>- .........;</w:t>
            </w:r>
          </w:p>
          <w:p w:rsidR="009A46DC" w:rsidRPr="00A07264" w:rsidRDefault="009A46DC" w:rsidP="00A8030B">
            <w:pPr>
              <w:rPr>
                <w:lang w:val="nb-NO"/>
              </w:rPr>
            </w:pPr>
            <w:r w:rsidRPr="00A07264">
              <w:rPr>
                <w:lang w:val="nb-NO"/>
              </w:rPr>
              <w:t>- .........;</w:t>
            </w:r>
          </w:p>
          <w:p w:rsidR="009A46DC" w:rsidRPr="00A07264" w:rsidRDefault="009A46DC" w:rsidP="00A8030B">
            <w:pPr>
              <w:rPr>
                <w:lang w:val="nb-NO"/>
              </w:rPr>
            </w:pPr>
            <w:r w:rsidRPr="00A07264">
              <w:rPr>
                <w:lang w:val="nb-NO"/>
              </w:rPr>
              <w:t>- .........;</w:t>
            </w:r>
          </w:p>
          <w:p w:rsidR="009A46DC" w:rsidRPr="00A07264" w:rsidRDefault="009A46DC" w:rsidP="00A8030B">
            <w:pPr>
              <w:rPr>
                <w:lang w:val="nb-NO"/>
              </w:rPr>
            </w:pPr>
            <w:r w:rsidRPr="00A07264">
              <w:rPr>
                <w:lang w:val="nb-NO"/>
              </w:rPr>
              <w:t>......</w:t>
            </w:r>
          </w:p>
          <w:p w:rsidR="009A46DC" w:rsidRPr="00A07264" w:rsidRDefault="009A46DC" w:rsidP="00A8030B">
            <w:r w:rsidRPr="00A07264">
              <w:t>- Lưu: ……</w:t>
            </w:r>
          </w:p>
        </w:tc>
        <w:tc>
          <w:tcPr>
            <w:tcW w:w="5221" w:type="dxa"/>
          </w:tcPr>
          <w:p w:rsidR="009A46DC" w:rsidRPr="00A07264" w:rsidRDefault="009A46DC"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9A46DC" w:rsidRPr="00A07264" w:rsidRDefault="009A46DC" w:rsidP="00A8030B">
            <w:pPr>
              <w:jc w:val="center"/>
              <w:rPr>
                <w:b/>
                <w:lang w:val="nl-NL"/>
              </w:rPr>
            </w:pPr>
          </w:p>
          <w:p w:rsidR="009A46DC" w:rsidRPr="00A07264" w:rsidRDefault="009A46DC" w:rsidP="00A8030B">
            <w:pPr>
              <w:jc w:val="center"/>
              <w:rPr>
                <w:b/>
                <w:i/>
                <w:lang w:val="nl-NL"/>
              </w:rPr>
            </w:pPr>
            <w:r w:rsidRPr="00A07264">
              <w:rPr>
                <w:i/>
                <w:sz w:val="28"/>
                <w:szCs w:val="20"/>
              </w:rPr>
              <w:t>(k</w:t>
            </w:r>
            <w:r w:rsidRPr="00A07264">
              <w:rPr>
                <w:i/>
                <w:iCs/>
                <w:sz w:val="28"/>
                <w:szCs w:val="20"/>
              </w:rPr>
              <w:t>ý, ghi rõ họ tên, chức danh và đóng dấu)</w:t>
            </w:r>
          </w:p>
          <w:p w:rsidR="009A46DC" w:rsidRPr="00A07264" w:rsidRDefault="009A46DC" w:rsidP="00A8030B">
            <w:pPr>
              <w:jc w:val="center"/>
              <w:rPr>
                <w:b/>
                <w:lang w:val="nl-NL"/>
              </w:rPr>
            </w:pPr>
          </w:p>
        </w:tc>
      </w:tr>
    </w:tbl>
    <w:p w:rsidR="009A46DC" w:rsidRPr="00A07264" w:rsidRDefault="009A46DC" w:rsidP="003C4794">
      <w:pPr>
        <w:spacing w:before="120" w:after="240"/>
        <w:ind w:firstLine="567"/>
        <w:rPr>
          <w:sz w:val="28"/>
          <w:szCs w:val="28"/>
          <w:lang w:val="vi-VN"/>
        </w:rPr>
      </w:pPr>
    </w:p>
    <w:p w:rsidR="003C4794" w:rsidRPr="00A07264" w:rsidRDefault="003C4794" w:rsidP="003C4794">
      <w:pPr>
        <w:rPr>
          <w:sz w:val="28"/>
          <w:szCs w:val="28"/>
        </w:rPr>
      </w:pPr>
    </w:p>
    <w:p w:rsidR="00AB2C00" w:rsidRPr="00A07264" w:rsidRDefault="00AB2C00" w:rsidP="003C4794">
      <w:pPr>
        <w:spacing w:before="120"/>
        <w:jc w:val="center"/>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915317" w:rsidRPr="00A07264" w:rsidRDefault="00915317" w:rsidP="0024737F">
      <w:pPr>
        <w:spacing w:before="120"/>
        <w:rPr>
          <w:sz w:val="28"/>
          <w:szCs w:val="28"/>
        </w:rPr>
      </w:pPr>
    </w:p>
    <w:p w:rsidR="00915317" w:rsidRPr="00A07264" w:rsidRDefault="00915317" w:rsidP="0024737F">
      <w:pPr>
        <w:spacing w:before="120"/>
        <w:rPr>
          <w:sz w:val="28"/>
          <w:szCs w:val="28"/>
        </w:rPr>
      </w:pPr>
    </w:p>
    <w:p w:rsidR="003C4794" w:rsidRPr="00A07264" w:rsidRDefault="00C81BA7" w:rsidP="004D5FBF">
      <w:pPr>
        <w:spacing w:after="120"/>
        <w:jc w:val="center"/>
        <w:rPr>
          <w:b/>
          <w:bCs/>
          <w:sz w:val="28"/>
          <w:szCs w:val="28"/>
        </w:rPr>
      </w:pPr>
      <w:r w:rsidRPr="00A07264">
        <w:rPr>
          <w:b/>
          <w:sz w:val="28"/>
          <w:szCs w:val="28"/>
        </w:rPr>
        <w:t>Biểu mẫu</w:t>
      </w:r>
      <w:r w:rsidR="00E2213F" w:rsidRPr="00A07264">
        <w:rPr>
          <w:b/>
          <w:sz w:val="28"/>
          <w:szCs w:val="28"/>
        </w:rPr>
        <w:t xml:space="preserve"> số 11</w:t>
      </w:r>
    </w:p>
    <w:tbl>
      <w:tblPr>
        <w:tblW w:w="9655" w:type="dxa"/>
        <w:jc w:val="center"/>
        <w:tblLayout w:type="fixed"/>
        <w:tblLook w:val="0000" w:firstRow="0" w:lastRow="0" w:firstColumn="0" w:lastColumn="0" w:noHBand="0" w:noVBand="0"/>
      </w:tblPr>
      <w:tblGrid>
        <w:gridCol w:w="3402"/>
        <w:gridCol w:w="6253"/>
      </w:tblGrid>
      <w:tr w:rsidR="004D5FBF" w:rsidRPr="00A07264" w:rsidTr="006A7873">
        <w:trPr>
          <w:trHeight w:val="360"/>
          <w:jc w:val="center"/>
        </w:trPr>
        <w:tc>
          <w:tcPr>
            <w:tcW w:w="3402" w:type="dxa"/>
          </w:tcPr>
          <w:p w:rsidR="004D5FBF" w:rsidRPr="00A07264" w:rsidRDefault="004D5FBF" w:rsidP="006A7873">
            <w:pPr>
              <w:ind w:right="-164"/>
              <w:jc w:val="center"/>
              <w:rPr>
                <w:bCs/>
                <w:sz w:val="26"/>
                <w:szCs w:val="26"/>
              </w:rPr>
            </w:pPr>
            <w:r w:rsidRPr="00A07264">
              <w:rPr>
                <w:bCs/>
                <w:sz w:val="26"/>
                <w:szCs w:val="26"/>
              </w:rPr>
              <w:t>Tên cơ quan cấp trên</w:t>
            </w:r>
          </w:p>
          <w:p w:rsidR="004D5FBF" w:rsidRPr="00A07264" w:rsidRDefault="004D5FBF" w:rsidP="006A7873">
            <w:pPr>
              <w:ind w:right="-164"/>
              <w:jc w:val="center"/>
              <w:rPr>
                <w:b/>
                <w:sz w:val="26"/>
                <w:szCs w:val="26"/>
              </w:rPr>
            </w:pPr>
            <w:r w:rsidRPr="00A07264">
              <w:rPr>
                <w:b/>
                <w:sz w:val="26"/>
                <w:szCs w:val="26"/>
              </w:rPr>
              <w:t>Tên cơ quan báo cáo</w:t>
            </w:r>
          </w:p>
          <w:p w:rsidR="004D5FBF" w:rsidRPr="00A07264" w:rsidRDefault="004D5FBF"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08064" behindDoc="0" locked="0" layoutInCell="1" allowOverlap="1" wp14:anchorId="10B69607" wp14:editId="47A633F1">
                      <wp:simplePos x="0" y="0"/>
                      <wp:positionH relativeFrom="column">
                        <wp:posOffset>673151</wp:posOffset>
                      </wp:positionH>
                      <wp:positionV relativeFrom="paragraph">
                        <wp:posOffset>36336</wp:posOffset>
                      </wp:positionV>
                      <wp:extent cx="572042" cy="0"/>
                      <wp:effectExtent l="0" t="0" r="19050" b="19050"/>
                      <wp:wrapNone/>
                      <wp:docPr id="52" name="Straight Connector 52"/>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90B8FD" id="Straight Connector 52" o:spid="_x0000_s1026" style="position:absolute;z-index:251608064;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" strokecolor="black [3200]" strokeweight=".5pt">
                      <v:stroke joinstyle="miter"/>
                    </v:line>
                  </w:pict>
                </mc:Fallback>
              </mc:AlternateContent>
            </w:r>
          </w:p>
          <w:p w:rsidR="004D5FBF" w:rsidRPr="00A07264" w:rsidRDefault="004D5FBF" w:rsidP="006A7873">
            <w:pPr>
              <w:ind w:right="-164"/>
              <w:jc w:val="center"/>
              <w:rPr>
                <w:bCs/>
                <w:sz w:val="26"/>
                <w:szCs w:val="26"/>
              </w:rPr>
            </w:pPr>
            <w:r w:rsidRPr="00A07264">
              <w:rPr>
                <w:sz w:val="26"/>
                <w:szCs w:val="26"/>
              </w:rPr>
              <w:t>Số:         /BC- …..</w:t>
            </w:r>
          </w:p>
        </w:tc>
        <w:tc>
          <w:tcPr>
            <w:tcW w:w="6253" w:type="dxa"/>
          </w:tcPr>
          <w:p w:rsidR="004D5FBF" w:rsidRPr="00A07264" w:rsidRDefault="004D5FBF" w:rsidP="006A7873">
            <w:pPr>
              <w:ind w:right="-164"/>
              <w:jc w:val="center"/>
              <w:rPr>
                <w:b/>
                <w:sz w:val="26"/>
                <w:szCs w:val="26"/>
              </w:rPr>
            </w:pPr>
            <w:r w:rsidRPr="00A07264">
              <w:rPr>
                <w:b/>
                <w:sz w:val="26"/>
                <w:szCs w:val="26"/>
              </w:rPr>
              <w:t xml:space="preserve">CỘNG HÒA XÃ HỘI CHỦ NGHĨA VIỆT NAM </w:t>
            </w:r>
          </w:p>
          <w:p w:rsidR="004D5FBF" w:rsidRPr="00A07264" w:rsidRDefault="004D5FBF"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06016" behindDoc="0" locked="0" layoutInCell="1" allowOverlap="1" wp14:anchorId="4E2378E2" wp14:editId="41E14D78">
                      <wp:simplePos x="0" y="0"/>
                      <wp:positionH relativeFrom="column">
                        <wp:posOffset>1046248</wp:posOffset>
                      </wp:positionH>
                      <wp:positionV relativeFrom="paragraph">
                        <wp:posOffset>218547</wp:posOffset>
                      </wp:positionV>
                      <wp:extent cx="1876301" cy="0"/>
                      <wp:effectExtent l="0" t="0" r="29210" b="19050"/>
                      <wp:wrapNone/>
                      <wp:docPr id="53" name="Straight Connector 53"/>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5B7FC8" id="Straight Connector 53" o:spid="_x0000_s1026" style="position:absolute;z-index:251606016;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BQ0HAitwEAALk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4D5FBF" w:rsidRPr="00A07264" w:rsidRDefault="004D5FBF" w:rsidP="006A7873">
            <w:pPr>
              <w:ind w:right="-164"/>
              <w:jc w:val="center"/>
              <w:rPr>
                <w:b/>
                <w:sz w:val="26"/>
                <w:szCs w:val="26"/>
              </w:rPr>
            </w:pPr>
          </w:p>
          <w:p w:rsidR="004D5FBF" w:rsidRPr="00A07264" w:rsidRDefault="004D5FBF" w:rsidP="006A7873">
            <w:pPr>
              <w:ind w:right="45"/>
              <w:jc w:val="right"/>
              <w:rPr>
                <w:sz w:val="26"/>
                <w:szCs w:val="26"/>
              </w:rPr>
            </w:pPr>
            <w:r w:rsidRPr="00A07264">
              <w:rPr>
                <w:i/>
                <w:sz w:val="26"/>
                <w:szCs w:val="26"/>
              </w:rPr>
              <w:t>…….,  ngày …  tháng …  năm 20 …</w:t>
            </w:r>
          </w:p>
        </w:tc>
      </w:tr>
    </w:tbl>
    <w:p w:rsidR="004D5FBF" w:rsidRPr="00A07264" w:rsidRDefault="004D5FBF" w:rsidP="003C4794">
      <w:pPr>
        <w:jc w:val="center"/>
        <w:rPr>
          <w:b/>
          <w:sz w:val="28"/>
          <w:szCs w:val="28"/>
        </w:rPr>
      </w:pPr>
    </w:p>
    <w:p w:rsidR="004D5FBF" w:rsidRPr="00A07264" w:rsidRDefault="004D5FBF" w:rsidP="003C4794">
      <w:pPr>
        <w:jc w:val="center"/>
        <w:rPr>
          <w:b/>
          <w:sz w:val="28"/>
          <w:szCs w:val="28"/>
        </w:rPr>
      </w:pPr>
    </w:p>
    <w:p w:rsidR="003C4794" w:rsidRPr="00A07264" w:rsidRDefault="003C4794" w:rsidP="003C4794">
      <w:pPr>
        <w:jc w:val="center"/>
        <w:rPr>
          <w:b/>
          <w:sz w:val="28"/>
          <w:szCs w:val="28"/>
        </w:rPr>
      </w:pPr>
      <w:r w:rsidRPr="00A07264">
        <w:rPr>
          <w:b/>
          <w:sz w:val="28"/>
          <w:szCs w:val="28"/>
        </w:rPr>
        <w:t>ĐỀ CƯƠNG BÁO CÁO</w:t>
      </w:r>
    </w:p>
    <w:p w:rsidR="003C4794" w:rsidRPr="00A07264" w:rsidRDefault="003C4794" w:rsidP="003C4794">
      <w:pPr>
        <w:jc w:val="center"/>
        <w:rPr>
          <w:b/>
          <w:sz w:val="28"/>
          <w:szCs w:val="28"/>
          <w:lang w:val="vi-VN"/>
        </w:rPr>
      </w:pPr>
      <w:r w:rsidRPr="00A07264">
        <w:rPr>
          <w:b/>
          <w:sz w:val="28"/>
          <w:szCs w:val="28"/>
          <w:lang w:val="vi-VN"/>
        </w:rPr>
        <w:t>T</w:t>
      </w:r>
      <w:r w:rsidRPr="00A07264">
        <w:rPr>
          <w:b/>
          <w:sz w:val="28"/>
          <w:szCs w:val="28"/>
        </w:rPr>
        <w:t xml:space="preserve">ình hình thực hiện nhiệm vụ năm </w:t>
      </w:r>
      <w:r w:rsidRPr="00A07264">
        <w:rPr>
          <w:b/>
          <w:sz w:val="28"/>
          <w:szCs w:val="28"/>
          <w:lang w:val="vi-VN"/>
        </w:rPr>
        <w:t>......</w:t>
      </w:r>
      <w:r w:rsidRPr="00A07264">
        <w:rPr>
          <w:b/>
          <w:sz w:val="28"/>
          <w:szCs w:val="28"/>
        </w:rPr>
        <w:t xml:space="preserve"> và xây dựng </w:t>
      </w:r>
    </w:p>
    <w:p w:rsidR="003C4794" w:rsidRPr="00A07264" w:rsidRDefault="003C4794" w:rsidP="003C4794">
      <w:pPr>
        <w:jc w:val="center"/>
        <w:rPr>
          <w:b/>
          <w:sz w:val="28"/>
          <w:szCs w:val="28"/>
        </w:rPr>
      </w:pPr>
      <w:r w:rsidRPr="00A07264">
        <w:rPr>
          <w:b/>
          <w:sz w:val="28"/>
          <w:szCs w:val="28"/>
        </w:rPr>
        <w:t xml:space="preserve">kế hoạch năm </w:t>
      </w:r>
      <w:r w:rsidRPr="00A07264">
        <w:rPr>
          <w:b/>
          <w:sz w:val="28"/>
          <w:szCs w:val="28"/>
          <w:lang w:val="vi-VN"/>
        </w:rPr>
        <w:t>.......</w:t>
      </w:r>
      <w:r w:rsidRPr="00A07264">
        <w:rPr>
          <w:b/>
          <w:sz w:val="28"/>
          <w:szCs w:val="28"/>
        </w:rPr>
        <w:t xml:space="preserve"> của Sở Xây dựng tỉnh An Giang</w:t>
      </w:r>
    </w:p>
    <w:p w:rsidR="003C4794" w:rsidRPr="00A07264" w:rsidRDefault="003C4794" w:rsidP="003C4794">
      <w:pPr>
        <w:jc w:val="center"/>
        <w:rPr>
          <w:b/>
          <w:sz w:val="28"/>
          <w:szCs w:val="28"/>
        </w:rPr>
      </w:pPr>
      <w:r w:rsidRPr="00A07264">
        <w:rPr>
          <w:b/>
          <w:noProof/>
          <w:sz w:val="28"/>
          <w:szCs w:val="28"/>
          <w:lang w:bidi="ar-SA"/>
        </w:rPr>
        <mc:AlternateContent>
          <mc:Choice Requires="wps">
            <w:drawing>
              <wp:anchor distT="0" distB="0" distL="114300" distR="114300" simplePos="0" relativeHeight="251438080" behindDoc="0" locked="0" layoutInCell="1" allowOverlap="1" wp14:anchorId="7B65C67D" wp14:editId="0A7C97B5">
                <wp:simplePos x="0" y="0"/>
                <wp:positionH relativeFrom="page">
                  <wp:align>center</wp:align>
                </wp:positionH>
                <wp:positionV relativeFrom="paragraph">
                  <wp:posOffset>88265</wp:posOffset>
                </wp:positionV>
                <wp:extent cx="1724660" cy="0"/>
                <wp:effectExtent l="0" t="0" r="0" b="0"/>
                <wp:wrapNone/>
                <wp:docPr id="20"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CD411B" id="AutoShape 5" o:spid="_x0000_s1026" type="#_x0000_t32" style="position:absolute;margin-left:0;margin-top:6.95pt;width:135.8pt;height:0;z-index:2514380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">
                <w10:wrap anchorx="page"/>
              </v:shape>
            </w:pict>
          </mc:Fallback>
        </mc:AlternateContent>
      </w:r>
    </w:p>
    <w:p w:rsidR="009A46DC" w:rsidRPr="00A07264" w:rsidRDefault="009A46DC" w:rsidP="003C4794">
      <w:pPr>
        <w:spacing w:before="120"/>
        <w:ind w:firstLine="567"/>
        <w:rPr>
          <w:sz w:val="28"/>
          <w:szCs w:val="28"/>
        </w:rPr>
      </w:pPr>
    </w:p>
    <w:p w:rsidR="003C4794" w:rsidRPr="00A07264" w:rsidRDefault="003C4794" w:rsidP="003C4794">
      <w:pPr>
        <w:spacing w:before="120"/>
        <w:ind w:firstLine="567"/>
        <w:rPr>
          <w:sz w:val="28"/>
          <w:szCs w:val="28"/>
          <w:lang w:val="vi-VN"/>
        </w:rPr>
      </w:pPr>
      <w:r w:rsidRPr="00A07264">
        <w:rPr>
          <w:sz w:val="28"/>
          <w:szCs w:val="28"/>
        </w:rPr>
        <w:t xml:space="preserve">Căn cứ Công văn số </w:t>
      </w:r>
      <w:r w:rsidRPr="00A07264">
        <w:rPr>
          <w:sz w:val="28"/>
          <w:szCs w:val="28"/>
          <w:lang w:val="vi-VN"/>
        </w:rPr>
        <w:t>........</w:t>
      </w:r>
      <w:r w:rsidRPr="00A07264">
        <w:rPr>
          <w:sz w:val="28"/>
          <w:szCs w:val="28"/>
        </w:rPr>
        <w:t xml:space="preserve"> ngày </w:t>
      </w:r>
      <w:r w:rsidRPr="00A07264">
        <w:rPr>
          <w:sz w:val="28"/>
          <w:szCs w:val="28"/>
          <w:lang w:val="vi-VN"/>
        </w:rPr>
        <w:t>....</w:t>
      </w:r>
      <w:r w:rsidRPr="00A07264">
        <w:rPr>
          <w:sz w:val="28"/>
          <w:szCs w:val="28"/>
        </w:rPr>
        <w:t>/</w:t>
      </w:r>
      <w:r w:rsidRPr="00A07264">
        <w:rPr>
          <w:sz w:val="28"/>
          <w:szCs w:val="28"/>
          <w:lang w:val="vi-VN"/>
        </w:rPr>
        <w:t>...</w:t>
      </w:r>
      <w:r w:rsidRPr="00A07264">
        <w:rPr>
          <w:sz w:val="28"/>
          <w:szCs w:val="28"/>
        </w:rPr>
        <w:t>/</w:t>
      </w:r>
      <w:r w:rsidRPr="00A07264">
        <w:rPr>
          <w:sz w:val="28"/>
          <w:szCs w:val="28"/>
          <w:lang w:val="vi-VN"/>
        </w:rPr>
        <w:t>.......</w:t>
      </w:r>
      <w:r w:rsidRPr="00A07264">
        <w:rPr>
          <w:sz w:val="28"/>
          <w:szCs w:val="28"/>
        </w:rPr>
        <w:t xml:space="preserve"> </w:t>
      </w:r>
    </w:p>
    <w:p w:rsidR="003C4794" w:rsidRPr="00A07264" w:rsidRDefault="003C4794" w:rsidP="003C4794">
      <w:pPr>
        <w:spacing w:before="120"/>
        <w:ind w:firstLine="567"/>
        <w:rPr>
          <w:spacing w:val="-4"/>
          <w:sz w:val="28"/>
          <w:szCs w:val="28"/>
        </w:rPr>
      </w:pPr>
      <w:r w:rsidRPr="00A07264">
        <w:rPr>
          <w:spacing w:val="-4"/>
          <w:sz w:val="28"/>
          <w:szCs w:val="28"/>
        </w:rPr>
        <w:t xml:space="preserve">Sở Xây dựng tỉnh An Giang báo cáo kết quả thực hiện </w:t>
      </w:r>
      <w:r w:rsidRPr="00A07264">
        <w:rPr>
          <w:spacing w:val="-4"/>
          <w:sz w:val="28"/>
          <w:szCs w:val="28"/>
          <w:lang w:val="vi-VN"/>
        </w:rPr>
        <w:t xml:space="preserve">nhiệm vụ năm ....., với các nội dung </w:t>
      </w:r>
      <w:r w:rsidRPr="00A07264">
        <w:rPr>
          <w:spacing w:val="-4"/>
          <w:sz w:val="28"/>
          <w:szCs w:val="28"/>
        </w:rPr>
        <w:t xml:space="preserve">như sau: </w:t>
      </w:r>
    </w:p>
    <w:p w:rsidR="003C4794" w:rsidRPr="00A07264" w:rsidRDefault="003C4794" w:rsidP="003C4794">
      <w:pPr>
        <w:spacing w:before="120"/>
        <w:ind w:firstLine="567"/>
        <w:rPr>
          <w:b/>
          <w:sz w:val="28"/>
          <w:szCs w:val="28"/>
          <w:lang w:val="vi-VN"/>
        </w:rPr>
      </w:pPr>
      <w:r w:rsidRPr="00A07264">
        <w:rPr>
          <w:b/>
          <w:sz w:val="28"/>
          <w:szCs w:val="28"/>
          <w:lang w:val="vi-VN"/>
        </w:rPr>
        <w:t>A</w:t>
      </w:r>
      <w:r w:rsidRPr="00A07264">
        <w:rPr>
          <w:b/>
          <w:sz w:val="28"/>
          <w:szCs w:val="28"/>
        </w:rPr>
        <w:t xml:space="preserve">. TÌNH HÌNH THỰC HIỆN NHIỆM VỤ NĂM </w:t>
      </w:r>
      <w:r w:rsidRPr="00A07264">
        <w:rPr>
          <w:b/>
          <w:sz w:val="28"/>
          <w:szCs w:val="28"/>
          <w:lang w:val="vi-VN"/>
        </w:rPr>
        <w:t>........</w:t>
      </w:r>
    </w:p>
    <w:p w:rsidR="003C4794" w:rsidRPr="00A07264" w:rsidRDefault="003C4794" w:rsidP="003C4794">
      <w:pPr>
        <w:spacing w:before="120"/>
        <w:ind w:firstLine="567"/>
        <w:rPr>
          <w:b/>
          <w:sz w:val="28"/>
          <w:szCs w:val="28"/>
          <w:lang w:val="vi-VN"/>
        </w:rPr>
      </w:pPr>
      <w:r w:rsidRPr="00A07264">
        <w:rPr>
          <w:b/>
          <w:sz w:val="28"/>
          <w:szCs w:val="28"/>
          <w:lang w:val="vi-VN"/>
        </w:rPr>
        <w:t>I</w:t>
      </w:r>
      <w:r w:rsidRPr="00A07264">
        <w:rPr>
          <w:b/>
          <w:sz w:val="28"/>
          <w:szCs w:val="28"/>
        </w:rPr>
        <w:t>. Về quy hoạch xây dựng, kiến trúc</w:t>
      </w:r>
      <w:r w:rsidRPr="00A07264">
        <w:rPr>
          <w:b/>
          <w:sz w:val="28"/>
          <w:szCs w:val="28"/>
          <w:lang w:val="vi-VN"/>
        </w:rPr>
        <w:t xml:space="preserve"> và phát triển đô thị</w:t>
      </w:r>
    </w:p>
    <w:p w:rsidR="003C4794" w:rsidRPr="00A07264" w:rsidRDefault="003C4794" w:rsidP="003C4794">
      <w:pPr>
        <w:spacing w:before="120"/>
        <w:ind w:firstLine="567"/>
        <w:rPr>
          <w:sz w:val="28"/>
          <w:szCs w:val="28"/>
          <w:lang w:val="vi-VN"/>
        </w:rPr>
      </w:pPr>
      <w:r w:rsidRPr="00A07264">
        <w:rPr>
          <w:sz w:val="28"/>
          <w:szCs w:val="28"/>
          <w:lang w:val="vi-VN"/>
        </w:rPr>
        <w:t>-</w:t>
      </w:r>
      <w:r w:rsidRPr="00A07264">
        <w:rPr>
          <w:sz w:val="28"/>
          <w:szCs w:val="28"/>
        </w:rPr>
        <w:t xml:space="preserve"> Về quy hoạch xây dựng</w:t>
      </w:r>
    </w:p>
    <w:p w:rsidR="003C4794" w:rsidRPr="00A07264" w:rsidRDefault="003C4794" w:rsidP="003C4794">
      <w:pPr>
        <w:adjustRightInd w:val="0"/>
        <w:spacing w:before="120"/>
        <w:ind w:firstLine="567"/>
        <w:rPr>
          <w:rFonts w:eastAsia="TimesNewRomanPSMT"/>
          <w:b/>
          <w:sz w:val="28"/>
          <w:szCs w:val="28"/>
          <w:lang w:val="vi-VN"/>
        </w:rPr>
      </w:pPr>
      <w:r w:rsidRPr="00A07264">
        <w:rPr>
          <w:rFonts w:eastAsia="TimesNewRomanPSMT"/>
          <w:sz w:val="28"/>
          <w:szCs w:val="28"/>
          <w:lang w:val="vi-VN"/>
        </w:rPr>
        <w:t>-</w:t>
      </w:r>
      <w:r w:rsidRPr="00A07264">
        <w:rPr>
          <w:rFonts w:eastAsia="TimesNewRomanPSMT"/>
          <w:sz w:val="28"/>
          <w:szCs w:val="28"/>
          <w:lang w:val="nl-NL"/>
        </w:rPr>
        <w:t xml:space="preserve"> Về cấp phép xây dựng</w:t>
      </w:r>
    </w:p>
    <w:p w:rsidR="003C4794" w:rsidRPr="00A07264" w:rsidRDefault="003C4794" w:rsidP="003C4794">
      <w:pPr>
        <w:adjustRightInd w:val="0"/>
        <w:spacing w:before="120"/>
        <w:ind w:firstLine="567"/>
        <w:rPr>
          <w:i/>
          <w:sz w:val="28"/>
          <w:szCs w:val="28"/>
          <w:lang w:val="vi-VN"/>
        </w:rPr>
      </w:pPr>
      <w:r w:rsidRPr="00A07264">
        <w:rPr>
          <w:rFonts w:eastAsia="TimesNewRomanPSMT"/>
          <w:sz w:val="28"/>
          <w:szCs w:val="28"/>
          <w:lang w:val="vi-VN"/>
        </w:rPr>
        <w:t>- Về phát triển đô thị</w:t>
      </w:r>
    </w:p>
    <w:p w:rsidR="003C4794" w:rsidRPr="00A07264" w:rsidRDefault="003C4794" w:rsidP="003C4794">
      <w:pPr>
        <w:shd w:val="clear" w:color="auto" w:fill="FFFFFF"/>
        <w:spacing w:before="100"/>
        <w:ind w:firstLine="567"/>
        <w:rPr>
          <w:b/>
          <w:sz w:val="28"/>
          <w:szCs w:val="28"/>
        </w:rPr>
      </w:pPr>
      <w:r w:rsidRPr="00A07264">
        <w:rPr>
          <w:b/>
          <w:sz w:val="28"/>
          <w:szCs w:val="28"/>
          <w:lang w:val="vi-VN"/>
        </w:rPr>
        <w:t>II</w:t>
      </w:r>
      <w:r w:rsidRPr="00A07264">
        <w:rPr>
          <w:b/>
          <w:sz w:val="28"/>
          <w:szCs w:val="28"/>
        </w:rPr>
        <w:t>. Về Quản lý nhà, thị trường bất động sản và Hạ tầng kỹ thuật:</w:t>
      </w:r>
    </w:p>
    <w:p w:rsidR="003C4794" w:rsidRPr="00A07264" w:rsidRDefault="003C4794" w:rsidP="003C4794">
      <w:pPr>
        <w:spacing w:before="120" w:after="120"/>
        <w:ind w:firstLine="567"/>
        <w:rPr>
          <w:sz w:val="28"/>
          <w:szCs w:val="28"/>
          <w:lang w:val="vi-VN"/>
        </w:rPr>
      </w:pPr>
      <w:r w:rsidRPr="00A07264">
        <w:rPr>
          <w:sz w:val="28"/>
          <w:szCs w:val="28"/>
          <w:lang w:val="vi-VN"/>
        </w:rPr>
        <w:t>1.</w:t>
      </w:r>
      <w:r w:rsidRPr="00A07264">
        <w:rPr>
          <w:sz w:val="28"/>
          <w:szCs w:val="28"/>
        </w:rPr>
        <w:t xml:space="preserve"> Phát triển Nhà ở </w:t>
      </w:r>
    </w:p>
    <w:p w:rsidR="003C4794" w:rsidRPr="00A07264" w:rsidRDefault="003C4794" w:rsidP="003C4794">
      <w:pPr>
        <w:spacing w:before="120" w:after="120"/>
        <w:ind w:firstLine="567"/>
        <w:rPr>
          <w:sz w:val="28"/>
          <w:szCs w:val="28"/>
          <w:lang w:val="vi-VN"/>
        </w:rPr>
      </w:pPr>
      <w:r w:rsidRPr="00A07264">
        <w:rPr>
          <w:sz w:val="28"/>
          <w:szCs w:val="28"/>
          <w:lang w:val="vi-VN"/>
        </w:rPr>
        <w:t>2.</w:t>
      </w:r>
      <w:r w:rsidRPr="00A07264">
        <w:rPr>
          <w:sz w:val="28"/>
          <w:szCs w:val="28"/>
        </w:rPr>
        <w:t xml:space="preserve"> Thị trường bất động sản </w:t>
      </w:r>
    </w:p>
    <w:p w:rsidR="003C4794" w:rsidRPr="00A07264" w:rsidRDefault="003C4794" w:rsidP="003C4794">
      <w:pPr>
        <w:spacing w:before="120"/>
        <w:ind w:firstLine="567"/>
        <w:rPr>
          <w:sz w:val="28"/>
          <w:szCs w:val="28"/>
          <w:lang w:val="vi-VN"/>
        </w:rPr>
      </w:pPr>
      <w:r w:rsidRPr="00A07264">
        <w:rPr>
          <w:sz w:val="28"/>
          <w:szCs w:val="28"/>
          <w:lang w:val="vi-VN"/>
        </w:rPr>
        <w:t>3.</w:t>
      </w:r>
      <w:r w:rsidRPr="00A07264">
        <w:rPr>
          <w:sz w:val="28"/>
          <w:szCs w:val="28"/>
          <w:lang w:val="it-IT"/>
        </w:rPr>
        <w:t xml:space="preserve"> </w:t>
      </w:r>
      <w:r w:rsidRPr="00A07264">
        <w:rPr>
          <w:sz w:val="28"/>
          <w:szCs w:val="28"/>
          <w:lang w:val="vi-VN"/>
        </w:rPr>
        <w:t xml:space="preserve">Về </w:t>
      </w:r>
      <w:r w:rsidRPr="00A07264">
        <w:rPr>
          <w:sz w:val="28"/>
          <w:szCs w:val="28"/>
          <w:lang w:val="it-IT"/>
        </w:rPr>
        <w:t>Hạ tầng kỹ thuật</w:t>
      </w:r>
    </w:p>
    <w:p w:rsidR="003C4794" w:rsidRPr="00A07264" w:rsidRDefault="003C4794" w:rsidP="003C4794">
      <w:pPr>
        <w:spacing w:before="120"/>
        <w:ind w:firstLine="567"/>
        <w:rPr>
          <w:b/>
          <w:sz w:val="28"/>
          <w:szCs w:val="28"/>
        </w:rPr>
      </w:pPr>
      <w:r w:rsidRPr="00A07264">
        <w:rPr>
          <w:b/>
          <w:sz w:val="28"/>
          <w:szCs w:val="28"/>
          <w:lang w:val="vi-VN"/>
        </w:rPr>
        <w:t>III</w:t>
      </w:r>
      <w:r w:rsidRPr="00A07264">
        <w:rPr>
          <w:b/>
          <w:sz w:val="28"/>
          <w:szCs w:val="28"/>
        </w:rPr>
        <w:t>. Về hoạt động đầu tư xây dựng:</w:t>
      </w:r>
    </w:p>
    <w:p w:rsidR="003C4794" w:rsidRPr="00A07264" w:rsidRDefault="003C4794" w:rsidP="003C4794">
      <w:pPr>
        <w:spacing w:before="120"/>
        <w:ind w:firstLine="567"/>
        <w:rPr>
          <w:sz w:val="28"/>
          <w:szCs w:val="28"/>
          <w:lang w:val="vi-VN"/>
        </w:rPr>
      </w:pPr>
      <w:r w:rsidRPr="00A07264">
        <w:rPr>
          <w:sz w:val="28"/>
          <w:szCs w:val="28"/>
          <w:lang w:val="vi-VN"/>
        </w:rPr>
        <w:t>1. Công tác</w:t>
      </w:r>
      <w:r w:rsidRPr="00A07264">
        <w:rPr>
          <w:spacing w:val="-4"/>
          <w:sz w:val="28"/>
          <w:szCs w:val="28"/>
        </w:rPr>
        <w:t xml:space="preserve"> Quản lý </w:t>
      </w:r>
      <w:r w:rsidRPr="00A07264">
        <w:rPr>
          <w:spacing w:val="-4"/>
          <w:sz w:val="28"/>
          <w:szCs w:val="28"/>
          <w:lang w:val="vi-VN"/>
        </w:rPr>
        <w:t>x</w:t>
      </w:r>
      <w:r w:rsidRPr="00A07264">
        <w:rPr>
          <w:spacing w:val="-4"/>
          <w:sz w:val="28"/>
          <w:szCs w:val="28"/>
        </w:rPr>
        <w:t>ây dựng:</w:t>
      </w:r>
    </w:p>
    <w:p w:rsidR="004673F4" w:rsidRPr="00A07264" w:rsidRDefault="004673F4" w:rsidP="004673F4">
      <w:pPr>
        <w:spacing w:before="120"/>
        <w:ind w:firstLine="567"/>
        <w:rPr>
          <w:sz w:val="28"/>
          <w:szCs w:val="28"/>
          <w:lang w:val="vi-VN"/>
        </w:rPr>
      </w:pPr>
      <w:r w:rsidRPr="00A07264">
        <w:rPr>
          <w:spacing w:val="-4"/>
          <w:sz w:val="28"/>
          <w:szCs w:val="28"/>
        </w:rPr>
        <w:t xml:space="preserve">- </w:t>
      </w:r>
      <w:r w:rsidRPr="00A07264">
        <w:rPr>
          <w:sz w:val="28"/>
          <w:szCs w:val="28"/>
          <w:lang w:val="pt-BR"/>
        </w:rPr>
        <w:t>Công tác hướng dẫn, kiểm tra việc thực hiện các quy định của pháp luật trong hoạt động đầu tư xây dựng:</w:t>
      </w:r>
    </w:p>
    <w:p w:rsidR="003C4794" w:rsidRPr="00A07264" w:rsidRDefault="004673F4" w:rsidP="00E2213F">
      <w:pPr>
        <w:spacing w:before="120"/>
        <w:ind w:firstLine="567"/>
        <w:jc w:val="both"/>
        <w:rPr>
          <w:sz w:val="28"/>
          <w:szCs w:val="28"/>
          <w:lang w:val="vi-VN"/>
        </w:rPr>
      </w:pPr>
      <w:r w:rsidRPr="00A07264">
        <w:rPr>
          <w:sz w:val="28"/>
          <w:szCs w:val="28"/>
          <w:lang w:val="nl-NL"/>
        </w:rPr>
        <w:t>- Công tác thẩm định dự án đầu tư (theo Luật Xây dựng số 50/2014/QH13, Luật sửa đổi, bổ sung một số điều của Luật Xây dựng số 62/2020/QH14, Nghị định số 15/2021/NĐ-CP ngày 03/3/2021 của Chính phủ, Nghị định số 35/2023/NĐ-CP ngày 20/6/2023 của Chính phủ):</w:t>
      </w:r>
    </w:p>
    <w:p w:rsidR="003C4794" w:rsidRPr="00A07264" w:rsidRDefault="003C4794" w:rsidP="003C4794">
      <w:pPr>
        <w:spacing w:before="120" w:after="120"/>
        <w:ind w:firstLine="567"/>
        <w:rPr>
          <w:sz w:val="28"/>
          <w:szCs w:val="28"/>
          <w:lang w:val="vi-VN"/>
        </w:rPr>
      </w:pPr>
      <w:r w:rsidRPr="00A07264">
        <w:rPr>
          <w:sz w:val="28"/>
          <w:szCs w:val="28"/>
          <w:lang w:val="vi-VN"/>
        </w:rPr>
        <w:t xml:space="preserve">+ </w:t>
      </w:r>
      <w:r w:rsidRPr="00A07264">
        <w:rPr>
          <w:sz w:val="28"/>
          <w:szCs w:val="28"/>
          <w:lang w:val="pt-BR"/>
        </w:rPr>
        <w:t>Thẩm định báo cáo kinh tế kỹ thuật đầu tư xây dựng công trình</w:t>
      </w:r>
      <w:r w:rsidRPr="00A07264">
        <w:rPr>
          <w:sz w:val="28"/>
          <w:szCs w:val="28"/>
          <w:lang w:val="vi-VN"/>
        </w:rPr>
        <w:t>: ...dự án</w:t>
      </w:r>
    </w:p>
    <w:p w:rsidR="003C4794" w:rsidRPr="00A07264" w:rsidRDefault="003C4794" w:rsidP="003C4794">
      <w:pPr>
        <w:spacing w:after="120"/>
        <w:ind w:firstLine="567"/>
        <w:rPr>
          <w:sz w:val="28"/>
          <w:szCs w:val="28"/>
          <w:lang w:val="vi-VN"/>
        </w:rPr>
      </w:pPr>
      <w:r w:rsidRPr="00A07264">
        <w:rPr>
          <w:sz w:val="28"/>
          <w:szCs w:val="28"/>
          <w:lang w:val="vi-VN"/>
        </w:rPr>
        <w:t xml:space="preserve">+ </w:t>
      </w:r>
      <w:r w:rsidRPr="00A07264">
        <w:rPr>
          <w:sz w:val="28"/>
          <w:szCs w:val="28"/>
          <w:lang w:val="pt-BR"/>
        </w:rPr>
        <w:t>Thẩm định dự án đầu tư xây dựng</w:t>
      </w:r>
      <w:r w:rsidRPr="00A07264">
        <w:rPr>
          <w:sz w:val="28"/>
          <w:szCs w:val="28"/>
          <w:lang w:val="vi-VN"/>
        </w:rPr>
        <w:t>: ... dự án</w:t>
      </w:r>
    </w:p>
    <w:p w:rsidR="003C4794" w:rsidRPr="00A07264" w:rsidRDefault="003C4794" w:rsidP="003C4794">
      <w:pPr>
        <w:spacing w:after="120"/>
        <w:ind w:firstLine="567"/>
        <w:rPr>
          <w:sz w:val="28"/>
          <w:szCs w:val="28"/>
          <w:lang w:val="vi-VN"/>
        </w:rPr>
      </w:pPr>
      <w:r w:rsidRPr="00A07264">
        <w:rPr>
          <w:sz w:val="28"/>
          <w:szCs w:val="28"/>
          <w:lang w:val="vi-VN"/>
        </w:rPr>
        <w:t xml:space="preserve">+ </w:t>
      </w:r>
      <w:r w:rsidRPr="00A07264">
        <w:rPr>
          <w:sz w:val="28"/>
          <w:szCs w:val="28"/>
          <w:lang w:val="pt-BR"/>
        </w:rPr>
        <w:t>Thẩm định thiết kế cơ sở</w:t>
      </w:r>
      <w:r w:rsidRPr="00A07264">
        <w:rPr>
          <w:sz w:val="28"/>
          <w:szCs w:val="28"/>
          <w:lang w:val="vi-VN"/>
        </w:rPr>
        <w:t>: ..... dự án</w:t>
      </w:r>
    </w:p>
    <w:p w:rsidR="003C4794" w:rsidRPr="00A07264" w:rsidRDefault="003C4794" w:rsidP="003C4794">
      <w:pPr>
        <w:spacing w:before="120"/>
        <w:ind w:firstLine="567"/>
        <w:rPr>
          <w:spacing w:val="-4"/>
          <w:sz w:val="28"/>
          <w:szCs w:val="28"/>
          <w:lang w:val="vi-VN"/>
        </w:rPr>
      </w:pPr>
      <w:r w:rsidRPr="00A07264">
        <w:rPr>
          <w:sz w:val="28"/>
          <w:szCs w:val="28"/>
          <w:lang w:val="vi-VN"/>
        </w:rPr>
        <w:t>2.</w:t>
      </w:r>
      <w:r w:rsidRPr="00A07264">
        <w:rPr>
          <w:sz w:val="28"/>
          <w:szCs w:val="28"/>
        </w:rPr>
        <w:t xml:space="preserve"> </w:t>
      </w:r>
      <w:r w:rsidRPr="00A07264">
        <w:rPr>
          <w:sz w:val="28"/>
          <w:szCs w:val="28"/>
          <w:lang w:val="vi-VN"/>
        </w:rPr>
        <w:t xml:space="preserve">Công tác quản lý </w:t>
      </w:r>
      <w:r w:rsidRPr="00A07264">
        <w:rPr>
          <w:spacing w:val="-4"/>
          <w:sz w:val="28"/>
          <w:szCs w:val="28"/>
        </w:rPr>
        <w:t>Kinh tế</w:t>
      </w:r>
      <w:r w:rsidRPr="00A07264">
        <w:rPr>
          <w:spacing w:val="-4"/>
          <w:sz w:val="28"/>
          <w:szCs w:val="28"/>
          <w:lang w:val="vi-VN"/>
        </w:rPr>
        <w:t xml:space="preserve"> x</w:t>
      </w:r>
      <w:r w:rsidRPr="00A07264">
        <w:rPr>
          <w:spacing w:val="-4"/>
          <w:sz w:val="28"/>
          <w:szCs w:val="28"/>
        </w:rPr>
        <w:t xml:space="preserve">ây dựng </w:t>
      </w:r>
    </w:p>
    <w:p w:rsidR="003C4794" w:rsidRPr="00A07264" w:rsidRDefault="003C4794" w:rsidP="003C4794">
      <w:pPr>
        <w:spacing w:before="120" w:after="120"/>
        <w:ind w:firstLine="567"/>
        <w:rPr>
          <w:sz w:val="28"/>
          <w:szCs w:val="28"/>
          <w:lang w:val="vi-VN"/>
        </w:rPr>
      </w:pPr>
      <w:r w:rsidRPr="00A07264">
        <w:rPr>
          <w:sz w:val="28"/>
          <w:szCs w:val="28"/>
          <w:lang w:val="vi-VN"/>
        </w:rPr>
        <w:t>-</w:t>
      </w:r>
      <w:r w:rsidRPr="00A07264">
        <w:rPr>
          <w:sz w:val="28"/>
          <w:szCs w:val="28"/>
          <w:lang w:val="nl-NL"/>
        </w:rPr>
        <w:t xml:space="preserve"> Công tác quản lý và cấp chứng chỉ hành nghề hoạt động xây dựng của tổ chức và cá nhân</w:t>
      </w:r>
    </w:p>
    <w:p w:rsidR="003C4794" w:rsidRPr="00A07264" w:rsidRDefault="003C4794" w:rsidP="003C4794">
      <w:pPr>
        <w:spacing w:after="120"/>
        <w:ind w:firstLine="567"/>
        <w:rPr>
          <w:sz w:val="28"/>
          <w:szCs w:val="28"/>
          <w:lang w:val="nl-NL"/>
        </w:rPr>
      </w:pPr>
      <w:r w:rsidRPr="00A07264">
        <w:rPr>
          <w:sz w:val="28"/>
          <w:szCs w:val="28"/>
          <w:lang w:val="vi-VN"/>
        </w:rPr>
        <w:t>-</w:t>
      </w:r>
      <w:r w:rsidRPr="00A07264">
        <w:rPr>
          <w:sz w:val="28"/>
          <w:szCs w:val="28"/>
          <w:lang w:val="nl-NL"/>
        </w:rPr>
        <w:t xml:space="preserve"> </w:t>
      </w:r>
      <w:r w:rsidRPr="00A07264">
        <w:rPr>
          <w:sz w:val="28"/>
          <w:szCs w:val="28"/>
          <w:lang w:val="vi-VN"/>
        </w:rPr>
        <w:t>C</w:t>
      </w:r>
      <w:r w:rsidRPr="00A07264">
        <w:rPr>
          <w:sz w:val="28"/>
          <w:szCs w:val="28"/>
          <w:lang w:val="nl-NL"/>
        </w:rPr>
        <w:t xml:space="preserve">ông tác thẩm định dự toán thiết bị các công trình xây dựng </w:t>
      </w:r>
    </w:p>
    <w:p w:rsidR="003C4794" w:rsidRPr="00A07264" w:rsidRDefault="003C4794" w:rsidP="003C4794">
      <w:pPr>
        <w:spacing w:after="120"/>
        <w:ind w:firstLine="567"/>
        <w:rPr>
          <w:sz w:val="28"/>
          <w:szCs w:val="28"/>
          <w:lang w:val="vi-VN"/>
        </w:rPr>
      </w:pPr>
      <w:r w:rsidRPr="00A07264">
        <w:rPr>
          <w:sz w:val="28"/>
          <w:szCs w:val="28"/>
          <w:lang w:val="vi-VN"/>
        </w:rPr>
        <w:t>- Công bố chỉ số giá xây dựng</w:t>
      </w:r>
    </w:p>
    <w:p w:rsidR="003C4794" w:rsidRPr="00A07264" w:rsidRDefault="003C4794" w:rsidP="003C4794">
      <w:pPr>
        <w:spacing w:before="120"/>
        <w:ind w:firstLine="567"/>
        <w:rPr>
          <w:sz w:val="28"/>
          <w:szCs w:val="28"/>
        </w:rPr>
      </w:pPr>
      <w:r w:rsidRPr="00A07264">
        <w:rPr>
          <w:sz w:val="28"/>
          <w:szCs w:val="28"/>
          <w:lang w:val="vi-VN"/>
        </w:rPr>
        <w:t>3.</w:t>
      </w:r>
      <w:r w:rsidRPr="00A07264">
        <w:rPr>
          <w:sz w:val="28"/>
          <w:szCs w:val="28"/>
        </w:rPr>
        <w:t xml:space="preserve"> </w:t>
      </w:r>
      <w:r w:rsidRPr="00A07264">
        <w:rPr>
          <w:sz w:val="28"/>
          <w:szCs w:val="28"/>
          <w:lang w:val="vi-VN"/>
        </w:rPr>
        <w:t xml:space="preserve">Công tác </w:t>
      </w:r>
      <w:r w:rsidRPr="00A07264">
        <w:rPr>
          <w:sz w:val="28"/>
          <w:szCs w:val="28"/>
        </w:rPr>
        <w:t xml:space="preserve">Giám định xây dựng: </w:t>
      </w:r>
    </w:p>
    <w:p w:rsidR="003C4794" w:rsidRPr="00A07264" w:rsidRDefault="003C4794" w:rsidP="003C4794">
      <w:pPr>
        <w:spacing w:before="120"/>
        <w:ind w:firstLine="567"/>
        <w:rPr>
          <w:sz w:val="28"/>
          <w:szCs w:val="28"/>
          <w:shd w:val="clear" w:color="auto" w:fill="FFFFFF"/>
          <w:lang w:val="vi-VN"/>
        </w:rPr>
      </w:pPr>
      <w:r w:rsidRPr="00A07264">
        <w:rPr>
          <w:sz w:val="28"/>
          <w:szCs w:val="28"/>
          <w:lang w:val="vi-VN"/>
        </w:rPr>
        <w:t>a)</w:t>
      </w:r>
      <w:r w:rsidRPr="00A07264">
        <w:rPr>
          <w:sz w:val="28"/>
          <w:szCs w:val="28"/>
        </w:rPr>
        <w:t xml:space="preserve"> </w:t>
      </w:r>
      <w:r w:rsidRPr="00A07264">
        <w:rPr>
          <w:sz w:val="28"/>
          <w:szCs w:val="28"/>
          <w:shd w:val="clear" w:color="auto" w:fill="FFFFFF"/>
        </w:rPr>
        <w:t>Thẩm định thiết kế, dự toán công trình, hạng mục công trình</w:t>
      </w:r>
    </w:p>
    <w:p w:rsidR="003C4794" w:rsidRPr="00A07264" w:rsidRDefault="003C4794" w:rsidP="003C4794">
      <w:pPr>
        <w:spacing w:before="120"/>
        <w:ind w:firstLine="567"/>
        <w:rPr>
          <w:sz w:val="28"/>
          <w:szCs w:val="28"/>
          <w:shd w:val="clear" w:color="auto" w:fill="FFFFFF"/>
          <w:lang w:val="vi-VN"/>
        </w:rPr>
      </w:pPr>
      <w:r w:rsidRPr="00A07264">
        <w:rPr>
          <w:sz w:val="28"/>
          <w:szCs w:val="28"/>
          <w:shd w:val="clear" w:color="auto" w:fill="FFFFFF"/>
          <w:lang w:val="vi-VN"/>
        </w:rPr>
        <w:t>b)</w:t>
      </w:r>
      <w:r w:rsidRPr="00A07264">
        <w:rPr>
          <w:sz w:val="28"/>
          <w:szCs w:val="28"/>
          <w:shd w:val="clear" w:color="auto" w:fill="FFFFFF"/>
        </w:rPr>
        <w:t xml:space="preserve"> </w:t>
      </w:r>
      <w:r w:rsidRPr="00A07264">
        <w:rPr>
          <w:sz w:val="28"/>
          <w:szCs w:val="28"/>
          <w:shd w:val="clear" w:color="auto" w:fill="FFFFFF"/>
          <w:lang w:val="vi-VN"/>
        </w:rPr>
        <w:t xml:space="preserve">Về quản lý chất lượng công trình xây dựng: </w:t>
      </w:r>
    </w:p>
    <w:p w:rsidR="003C4794" w:rsidRPr="00A07264" w:rsidRDefault="003C4794" w:rsidP="003C4794">
      <w:pPr>
        <w:spacing w:before="120"/>
        <w:ind w:firstLine="567"/>
        <w:rPr>
          <w:sz w:val="28"/>
          <w:szCs w:val="28"/>
          <w:shd w:val="clear" w:color="auto" w:fill="FFFFFF"/>
          <w:lang w:val="vi-VN"/>
        </w:rPr>
      </w:pPr>
      <w:r w:rsidRPr="00A07264">
        <w:rPr>
          <w:sz w:val="28"/>
          <w:szCs w:val="28"/>
          <w:shd w:val="clear" w:color="auto" w:fill="FFFFFF"/>
        </w:rPr>
        <w:t>Kiểm tra công tác nghiệm thu</w:t>
      </w:r>
      <w:r w:rsidRPr="00A07264">
        <w:rPr>
          <w:sz w:val="28"/>
          <w:szCs w:val="28"/>
          <w:shd w:val="clear" w:color="auto" w:fill="FFFFFF"/>
          <w:lang w:val="vi-VN"/>
        </w:rPr>
        <w:t xml:space="preserve"> </w:t>
      </w:r>
      <w:r w:rsidRPr="00A07264">
        <w:rPr>
          <w:sz w:val="28"/>
          <w:szCs w:val="28"/>
          <w:shd w:val="clear" w:color="auto" w:fill="FFFFFF"/>
        </w:rPr>
        <w:t xml:space="preserve">tổng số </w:t>
      </w:r>
      <w:r w:rsidRPr="00A07264">
        <w:rPr>
          <w:sz w:val="28"/>
          <w:szCs w:val="28"/>
          <w:shd w:val="clear" w:color="auto" w:fill="FFFFFF"/>
          <w:lang w:val="vi-VN"/>
        </w:rPr>
        <w:t>.......</w:t>
      </w:r>
      <w:r w:rsidRPr="00A07264">
        <w:rPr>
          <w:sz w:val="28"/>
          <w:szCs w:val="28"/>
          <w:shd w:val="clear" w:color="auto" w:fill="FFFFFF"/>
        </w:rPr>
        <w:t xml:space="preserve">lượt kiểm tra (trong đó có </w:t>
      </w:r>
      <w:r w:rsidRPr="00A07264">
        <w:rPr>
          <w:sz w:val="28"/>
          <w:szCs w:val="28"/>
          <w:shd w:val="clear" w:color="auto" w:fill="FFFFFF"/>
          <w:lang w:val="vi-VN"/>
        </w:rPr>
        <w:t>......</w:t>
      </w:r>
      <w:r w:rsidRPr="00A07264">
        <w:rPr>
          <w:sz w:val="28"/>
          <w:szCs w:val="28"/>
          <w:shd w:val="clear" w:color="auto" w:fill="FFFFFF"/>
        </w:rPr>
        <w:t xml:space="preserve"> công trình hoàn thành nghiệm thu đưa vào sử dụng)</w:t>
      </w:r>
    </w:p>
    <w:p w:rsidR="003C4794" w:rsidRPr="00A07264" w:rsidRDefault="003C4794" w:rsidP="00180868">
      <w:pPr>
        <w:spacing w:before="120"/>
        <w:ind w:firstLine="567"/>
        <w:jc w:val="both"/>
        <w:rPr>
          <w:sz w:val="28"/>
          <w:szCs w:val="28"/>
        </w:rPr>
      </w:pPr>
      <w:r w:rsidRPr="00A07264">
        <w:rPr>
          <w:sz w:val="28"/>
          <w:szCs w:val="28"/>
          <w:shd w:val="clear" w:color="auto" w:fill="FFFFFF"/>
        </w:rPr>
        <w:t xml:space="preserve">- Xác định chi phí bồi hoàn </w:t>
      </w:r>
      <w:r w:rsidRPr="00A07264">
        <w:rPr>
          <w:sz w:val="28"/>
          <w:szCs w:val="28"/>
          <w:shd w:val="clear" w:color="auto" w:fill="FFFFFF"/>
          <w:lang w:val="vi-VN"/>
        </w:rPr>
        <w:t>(</w:t>
      </w:r>
      <w:r w:rsidRPr="00A07264">
        <w:rPr>
          <w:sz w:val="28"/>
          <w:szCs w:val="28"/>
          <w:shd w:val="clear" w:color="auto" w:fill="FFFFFF"/>
        </w:rPr>
        <w:t xml:space="preserve">theo </w:t>
      </w:r>
      <w:r w:rsidRPr="00A07264">
        <w:rPr>
          <w:sz w:val="28"/>
          <w:szCs w:val="28"/>
        </w:rPr>
        <w:t xml:space="preserve">Quyết định số 33/2018/QĐ-UBND ngày 09 tháng 10 năm 2018 của </w:t>
      </w:r>
      <w:r w:rsidR="00FB544D" w:rsidRPr="00A07264">
        <w:rPr>
          <w:bCs/>
          <w:iCs/>
          <w:sz w:val="28"/>
          <w:szCs w:val="28"/>
        </w:rPr>
        <w:t>Ủy ban nhân dân</w:t>
      </w:r>
      <w:r w:rsidRPr="00A07264">
        <w:rPr>
          <w:sz w:val="28"/>
          <w:szCs w:val="28"/>
        </w:rPr>
        <w:t xml:space="preserve"> tỉnh An Giang, Ban hành quy định về bồi thường, hỗ trợ và tái định cư khi nhà nước thu hồi đất trên địa bàn tỉnh An Giang</w:t>
      </w:r>
      <w:r w:rsidRPr="00A07264">
        <w:rPr>
          <w:sz w:val="28"/>
          <w:szCs w:val="28"/>
          <w:lang w:val="vi-VN"/>
        </w:rPr>
        <w:t>)</w:t>
      </w:r>
      <w:r w:rsidRPr="00A07264">
        <w:rPr>
          <w:sz w:val="28"/>
          <w:szCs w:val="28"/>
        </w:rPr>
        <w:t xml:space="preserve">, số lượng </w:t>
      </w:r>
      <w:r w:rsidRPr="00A07264">
        <w:rPr>
          <w:sz w:val="28"/>
          <w:szCs w:val="28"/>
          <w:lang w:val="vi-VN"/>
        </w:rPr>
        <w:t>......</w:t>
      </w:r>
      <w:r w:rsidRPr="00A07264">
        <w:rPr>
          <w:sz w:val="28"/>
          <w:szCs w:val="28"/>
        </w:rPr>
        <w:t xml:space="preserve"> công trình.</w:t>
      </w:r>
    </w:p>
    <w:p w:rsidR="003C4794" w:rsidRPr="00A07264" w:rsidRDefault="003C4794" w:rsidP="00FB544D">
      <w:pPr>
        <w:pStyle w:val="BodyText"/>
        <w:spacing w:before="120"/>
        <w:ind w:hanging="395"/>
        <w:jc w:val="both"/>
        <w:rPr>
          <w:shd w:val="clear" w:color="auto" w:fill="FFFFFF"/>
          <w:lang w:val="vi-VN"/>
        </w:rPr>
      </w:pPr>
      <w:r w:rsidRPr="00A07264">
        <w:rPr>
          <w:lang w:val="vi-VN"/>
        </w:rPr>
        <w:t>c)</w:t>
      </w:r>
      <w:r w:rsidRPr="00A07264">
        <w:rPr>
          <w:lang w:val="it-IT"/>
        </w:rPr>
        <w:t xml:space="preserve"> </w:t>
      </w:r>
      <w:r w:rsidRPr="00A07264">
        <w:rPr>
          <w:lang w:val="vi-VN"/>
        </w:rPr>
        <w:t>Công việc thường xuyên khác.........</w:t>
      </w:r>
    </w:p>
    <w:p w:rsidR="003C4794" w:rsidRPr="00A07264" w:rsidRDefault="003C4794" w:rsidP="003C4794">
      <w:pPr>
        <w:spacing w:before="120"/>
        <w:ind w:firstLine="567"/>
        <w:rPr>
          <w:b/>
          <w:kern w:val="28"/>
          <w:sz w:val="28"/>
          <w:szCs w:val="28"/>
          <w:lang w:val="vi-VN"/>
        </w:rPr>
      </w:pPr>
      <w:r w:rsidRPr="00A07264">
        <w:rPr>
          <w:b/>
          <w:kern w:val="28"/>
          <w:sz w:val="28"/>
          <w:szCs w:val="28"/>
          <w:lang w:val="vi-VN"/>
        </w:rPr>
        <w:t>IV</w:t>
      </w:r>
      <w:r w:rsidRPr="00A07264">
        <w:rPr>
          <w:b/>
          <w:kern w:val="28"/>
          <w:sz w:val="28"/>
          <w:szCs w:val="28"/>
        </w:rPr>
        <w:t>. Về Thanh tra xây dựng</w:t>
      </w:r>
    </w:p>
    <w:p w:rsidR="003C4794" w:rsidRPr="00A07264" w:rsidRDefault="003C4794" w:rsidP="00180868">
      <w:pPr>
        <w:pStyle w:val="BodyText"/>
        <w:spacing w:before="120"/>
        <w:ind w:hanging="395"/>
        <w:jc w:val="both"/>
        <w:rPr>
          <w:lang w:val="vi-VN"/>
        </w:rPr>
      </w:pPr>
      <w:r w:rsidRPr="00A07264">
        <w:rPr>
          <w:lang w:val="it-IT"/>
        </w:rPr>
        <w:t>1. Về công tác thanh tra</w:t>
      </w:r>
      <w:r w:rsidRPr="00A07264">
        <w:rPr>
          <w:lang w:val="vi-VN"/>
        </w:rPr>
        <w:t>:</w:t>
      </w:r>
    </w:p>
    <w:p w:rsidR="003C4794" w:rsidRPr="00A07264" w:rsidRDefault="003C4794" w:rsidP="00180868">
      <w:pPr>
        <w:pStyle w:val="BodyText"/>
        <w:spacing w:before="120"/>
        <w:ind w:hanging="395"/>
        <w:jc w:val="both"/>
        <w:rPr>
          <w:lang w:val="vi-VN"/>
        </w:rPr>
      </w:pPr>
      <w:r w:rsidRPr="00A07264">
        <w:rPr>
          <w:kern w:val="28"/>
          <w:lang w:val="vi-VN"/>
        </w:rPr>
        <w:t>-</w:t>
      </w:r>
      <w:r w:rsidRPr="00A07264">
        <w:rPr>
          <w:kern w:val="28"/>
        </w:rPr>
        <w:t xml:space="preserve"> Thanh tra hành chính</w:t>
      </w:r>
    </w:p>
    <w:p w:rsidR="003C4794" w:rsidRPr="00A07264" w:rsidRDefault="003C4794" w:rsidP="003C4794">
      <w:pPr>
        <w:spacing w:before="120"/>
        <w:ind w:firstLine="567"/>
        <w:rPr>
          <w:kern w:val="28"/>
          <w:sz w:val="28"/>
          <w:szCs w:val="28"/>
          <w:lang w:val="vi-VN"/>
        </w:rPr>
      </w:pPr>
      <w:r w:rsidRPr="00A07264">
        <w:rPr>
          <w:kern w:val="28"/>
          <w:sz w:val="28"/>
          <w:szCs w:val="28"/>
          <w:lang w:val="vi-VN"/>
        </w:rPr>
        <w:t>-</w:t>
      </w:r>
      <w:r w:rsidRPr="00A07264">
        <w:rPr>
          <w:kern w:val="28"/>
          <w:sz w:val="28"/>
          <w:szCs w:val="28"/>
        </w:rPr>
        <w:t xml:space="preserve"> Thanh tra chuyên ngành</w:t>
      </w:r>
    </w:p>
    <w:p w:rsidR="003C4794" w:rsidRPr="00A07264" w:rsidRDefault="003C4794" w:rsidP="003C4794">
      <w:pPr>
        <w:spacing w:before="120"/>
        <w:ind w:firstLine="567"/>
        <w:rPr>
          <w:sz w:val="28"/>
          <w:szCs w:val="28"/>
          <w:lang w:val="vi-VN"/>
        </w:rPr>
      </w:pPr>
      <w:r w:rsidRPr="00A07264">
        <w:rPr>
          <w:kern w:val="28"/>
          <w:sz w:val="28"/>
          <w:szCs w:val="28"/>
          <w:lang w:val="vi-VN"/>
        </w:rPr>
        <w:t>-</w:t>
      </w:r>
      <w:r w:rsidRPr="00A07264">
        <w:rPr>
          <w:sz w:val="28"/>
          <w:szCs w:val="28"/>
        </w:rPr>
        <w:t xml:space="preserve"> Công tác Kiểm tra chuyên ngành</w:t>
      </w:r>
    </w:p>
    <w:p w:rsidR="003C4794" w:rsidRPr="00A07264" w:rsidRDefault="003C4794" w:rsidP="003C4794">
      <w:pPr>
        <w:spacing w:before="120"/>
        <w:ind w:firstLine="567"/>
        <w:rPr>
          <w:sz w:val="28"/>
          <w:szCs w:val="28"/>
        </w:rPr>
      </w:pPr>
      <w:r w:rsidRPr="00A07264">
        <w:rPr>
          <w:sz w:val="28"/>
          <w:szCs w:val="28"/>
          <w:lang w:val="vi-VN"/>
        </w:rPr>
        <w:t>-</w:t>
      </w:r>
      <w:r w:rsidRPr="00A07264">
        <w:rPr>
          <w:sz w:val="28"/>
          <w:szCs w:val="28"/>
        </w:rPr>
        <w:t xml:space="preserve"> Kiểm tra đột xuất</w:t>
      </w:r>
      <w:r w:rsidRPr="00A07264">
        <w:rPr>
          <w:sz w:val="28"/>
          <w:szCs w:val="28"/>
          <w:lang w:val="vi-VN"/>
        </w:rPr>
        <w:t xml:space="preserve"> (nếu có)</w:t>
      </w:r>
    </w:p>
    <w:p w:rsidR="003C4794" w:rsidRPr="00A07264" w:rsidRDefault="003C4794" w:rsidP="00180868">
      <w:pPr>
        <w:pStyle w:val="BodyText"/>
        <w:spacing w:before="120"/>
        <w:ind w:hanging="395"/>
        <w:jc w:val="both"/>
        <w:rPr>
          <w:lang w:val="vi-VN"/>
        </w:rPr>
      </w:pPr>
      <w:r w:rsidRPr="00A07264">
        <w:rPr>
          <w:lang w:val="pt-BR"/>
        </w:rPr>
        <w:t>2. Công tác tiếp dân, giải quyết khiếu nại, tố cáo</w:t>
      </w:r>
    </w:p>
    <w:p w:rsidR="003C4794" w:rsidRPr="00A07264" w:rsidRDefault="003C4794" w:rsidP="003C4794">
      <w:pPr>
        <w:spacing w:before="120"/>
        <w:ind w:firstLine="567"/>
        <w:rPr>
          <w:kern w:val="28"/>
          <w:sz w:val="28"/>
          <w:szCs w:val="28"/>
          <w:lang w:val="vi-VN"/>
        </w:rPr>
      </w:pPr>
      <w:r w:rsidRPr="00A07264">
        <w:rPr>
          <w:kern w:val="28"/>
          <w:sz w:val="28"/>
          <w:szCs w:val="28"/>
          <w:lang w:val="vi-VN"/>
        </w:rPr>
        <w:t>3.</w:t>
      </w:r>
      <w:r w:rsidRPr="00A07264">
        <w:rPr>
          <w:kern w:val="28"/>
          <w:sz w:val="28"/>
          <w:szCs w:val="28"/>
        </w:rPr>
        <w:t xml:space="preserve"> Công tác phòng chống tham nhũng</w:t>
      </w:r>
    </w:p>
    <w:p w:rsidR="003C4794" w:rsidRPr="00A07264" w:rsidRDefault="003C4794" w:rsidP="003C4794">
      <w:pPr>
        <w:spacing w:before="120"/>
        <w:ind w:firstLine="567"/>
        <w:rPr>
          <w:b/>
          <w:sz w:val="28"/>
          <w:szCs w:val="28"/>
        </w:rPr>
      </w:pPr>
      <w:r w:rsidRPr="00A07264">
        <w:rPr>
          <w:b/>
          <w:sz w:val="28"/>
          <w:szCs w:val="28"/>
          <w:lang w:val="vi-VN"/>
        </w:rPr>
        <w:t>B</w:t>
      </w:r>
      <w:r w:rsidRPr="00A07264">
        <w:rPr>
          <w:b/>
          <w:sz w:val="28"/>
          <w:szCs w:val="28"/>
        </w:rPr>
        <w:t xml:space="preserve">. </w:t>
      </w:r>
      <w:r w:rsidRPr="00A07264">
        <w:rPr>
          <w:b/>
          <w:sz w:val="28"/>
          <w:szCs w:val="28"/>
          <w:lang w:val="vi-VN"/>
        </w:rPr>
        <w:t>VƯỚNG MẮC, KHÓ KHĂN, ĐỀ XUẤT, KIẾN NGHỊ</w:t>
      </w:r>
      <w:r w:rsidRPr="00A07264">
        <w:rPr>
          <w:b/>
          <w:sz w:val="28"/>
          <w:szCs w:val="28"/>
        </w:rPr>
        <w:t xml:space="preserve"> </w:t>
      </w:r>
    </w:p>
    <w:p w:rsidR="003C4794" w:rsidRPr="00A07264" w:rsidRDefault="003C4794" w:rsidP="003C4794">
      <w:pPr>
        <w:spacing w:before="120"/>
        <w:ind w:firstLine="567"/>
        <w:rPr>
          <w:sz w:val="28"/>
          <w:szCs w:val="28"/>
          <w:lang w:val="vi-VN"/>
        </w:rPr>
      </w:pPr>
      <w:r w:rsidRPr="00A07264">
        <w:rPr>
          <w:sz w:val="28"/>
          <w:szCs w:val="28"/>
          <w:lang w:val="vi-VN"/>
        </w:rPr>
        <w:t>I. Vướng mắc, khó khăn</w:t>
      </w:r>
    </w:p>
    <w:p w:rsidR="003C4794" w:rsidRPr="00A07264" w:rsidRDefault="003C4794" w:rsidP="003C4794">
      <w:pPr>
        <w:spacing w:before="120"/>
        <w:ind w:firstLine="567"/>
        <w:rPr>
          <w:sz w:val="28"/>
          <w:szCs w:val="28"/>
          <w:lang w:val="vi-VN"/>
        </w:rPr>
      </w:pPr>
      <w:r w:rsidRPr="00A07264">
        <w:rPr>
          <w:sz w:val="28"/>
          <w:szCs w:val="28"/>
          <w:lang w:val="vi-VN"/>
        </w:rPr>
        <w:t>II. Đề xuất, kiến nghị</w:t>
      </w:r>
    </w:p>
    <w:p w:rsidR="003C4794" w:rsidRPr="00A07264" w:rsidRDefault="003C4794" w:rsidP="003C4794">
      <w:pPr>
        <w:spacing w:before="120"/>
        <w:ind w:firstLine="567"/>
        <w:rPr>
          <w:b/>
          <w:sz w:val="28"/>
          <w:szCs w:val="28"/>
          <w:lang w:val="vi-VN"/>
        </w:rPr>
      </w:pPr>
      <w:r w:rsidRPr="00A07264">
        <w:rPr>
          <w:b/>
          <w:sz w:val="28"/>
          <w:szCs w:val="28"/>
          <w:lang w:val="vi-VN"/>
        </w:rPr>
        <w:t>C</w:t>
      </w:r>
      <w:r w:rsidRPr="00A07264">
        <w:rPr>
          <w:b/>
          <w:sz w:val="28"/>
          <w:szCs w:val="28"/>
        </w:rPr>
        <w:t>. PHƯƠNG HƯỚNG, NHIỆM VỤ TRỌNG TÂM NĂM</w:t>
      </w:r>
      <w:r w:rsidRPr="00A07264">
        <w:rPr>
          <w:b/>
          <w:sz w:val="28"/>
          <w:szCs w:val="28"/>
          <w:lang w:val="vi-VN"/>
        </w:rPr>
        <w:t>.......</w:t>
      </w:r>
    </w:p>
    <w:p w:rsidR="003C4794" w:rsidRPr="00A07264" w:rsidRDefault="003C4794" w:rsidP="003C4794">
      <w:pPr>
        <w:spacing w:before="120"/>
        <w:ind w:firstLine="567"/>
        <w:rPr>
          <w:b/>
          <w:sz w:val="28"/>
          <w:szCs w:val="28"/>
        </w:rPr>
      </w:pPr>
      <w:r w:rsidRPr="00A07264">
        <w:rPr>
          <w:b/>
          <w:sz w:val="28"/>
          <w:szCs w:val="28"/>
        </w:rPr>
        <w:t>I. Công tác quản lý Quy hoạch, kiến trúc</w:t>
      </w:r>
      <w:r w:rsidRPr="00A07264">
        <w:rPr>
          <w:b/>
          <w:sz w:val="28"/>
          <w:szCs w:val="28"/>
          <w:lang w:val="vi-VN"/>
        </w:rPr>
        <w:t xml:space="preserve"> và phát triển đô thị</w:t>
      </w:r>
      <w:r w:rsidRPr="00A07264">
        <w:rPr>
          <w:b/>
          <w:sz w:val="28"/>
          <w:szCs w:val="28"/>
        </w:rPr>
        <w:t>:</w:t>
      </w:r>
    </w:p>
    <w:p w:rsidR="003C4794" w:rsidRPr="00A07264" w:rsidRDefault="003C4794" w:rsidP="003C4794">
      <w:pPr>
        <w:spacing w:before="120"/>
        <w:ind w:firstLine="567"/>
        <w:rPr>
          <w:sz w:val="28"/>
          <w:szCs w:val="28"/>
          <w:lang w:val="vi-VN"/>
        </w:rPr>
      </w:pPr>
      <w:r w:rsidRPr="00A07264">
        <w:rPr>
          <w:sz w:val="28"/>
          <w:szCs w:val="28"/>
        </w:rPr>
        <w:t>1. Về quy hoạch xây dựng</w:t>
      </w:r>
    </w:p>
    <w:p w:rsidR="003C4794" w:rsidRPr="00A07264" w:rsidRDefault="003C4794" w:rsidP="003C4794">
      <w:pPr>
        <w:adjustRightInd w:val="0"/>
        <w:spacing w:before="120"/>
        <w:ind w:firstLine="567"/>
        <w:rPr>
          <w:rFonts w:eastAsia="TimesNewRomanPSMT"/>
          <w:b/>
          <w:sz w:val="28"/>
          <w:szCs w:val="28"/>
          <w:lang w:val="vi-VN"/>
        </w:rPr>
      </w:pPr>
      <w:r w:rsidRPr="00A07264">
        <w:rPr>
          <w:rFonts w:eastAsia="TimesNewRomanPSMT"/>
          <w:sz w:val="28"/>
          <w:szCs w:val="28"/>
          <w:lang w:val="nl-NL"/>
        </w:rPr>
        <w:t>2. Về cấp phép xây dựng</w:t>
      </w:r>
    </w:p>
    <w:p w:rsidR="003C4794" w:rsidRPr="00A07264" w:rsidRDefault="003C4794" w:rsidP="003C4794">
      <w:pPr>
        <w:adjustRightInd w:val="0"/>
        <w:spacing w:before="120"/>
        <w:ind w:firstLine="567"/>
        <w:rPr>
          <w:i/>
          <w:sz w:val="28"/>
          <w:szCs w:val="28"/>
          <w:lang w:val="vi-VN"/>
        </w:rPr>
      </w:pPr>
      <w:r w:rsidRPr="00A07264">
        <w:rPr>
          <w:rFonts w:eastAsia="TimesNewRomanPSMT"/>
          <w:sz w:val="28"/>
          <w:szCs w:val="28"/>
          <w:lang w:val="vi-VN"/>
        </w:rPr>
        <w:t>3. Về phát triển đô thị</w:t>
      </w:r>
    </w:p>
    <w:p w:rsidR="003C4794" w:rsidRPr="00A07264" w:rsidRDefault="003C4794" w:rsidP="003C4794">
      <w:pPr>
        <w:spacing w:before="120"/>
        <w:ind w:firstLine="567"/>
        <w:rPr>
          <w:b/>
          <w:sz w:val="28"/>
          <w:szCs w:val="28"/>
        </w:rPr>
      </w:pPr>
      <w:r w:rsidRPr="00A07264">
        <w:rPr>
          <w:b/>
          <w:sz w:val="28"/>
          <w:szCs w:val="28"/>
        </w:rPr>
        <w:t xml:space="preserve">II. Công tác Phát triển </w:t>
      </w:r>
      <w:r w:rsidRPr="00A07264">
        <w:rPr>
          <w:b/>
          <w:sz w:val="28"/>
          <w:szCs w:val="28"/>
          <w:lang w:val="vi-VN"/>
        </w:rPr>
        <w:t>nhà, thị trường bất động sản</w:t>
      </w:r>
      <w:r w:rsidRPr="00A07264">
        <w:rPr>
          <w:b/>
          <w:sz w:val="28"/>
          <w:szCs w:val="28"/>
        </w:rPr>
        <w:t xml:space="preserve"> và Hạ tầng kỹ thuật đô thị:</w:t>
      </w:r>
    </w:p>
    <w:p w:rsidR="003C4794" w:rsidRPr="00A07264" w:rsidRDefault="003C4794" w:rsidP="003C4794">
      <w:pPr>
        <w:spacing w:before="120"/>
        <w:ind w:firstLine="567"/>
        <w:rPr>
          <w:sz w:val="28"/>
          <w:szCs w:val="28"/>
          <w:lang w:val="vi-VN"/>
        </w:rPr>
      </w:pPr>
      <w:r w:rsidRPr="00A07264">
        <w:rPr>
          <w:sz w:val="28"/>
          <w:szCs w:val="28"/>
          <w:lang w:val="vi-VN"/>
        </w:rPr>
        <w:t>1. Về phát triển nhà</w:t>
      </w:r>
    </w:p>
    <w:p w:rsidR="003C4794" w:rsidRPr="00A07264" w:rsidRDefault="003C4794" w:rsidP="003C4794">
      <w:pPr>
        <w:spacing w:before="120"/>
        <w:ind w:firstLine="567"/>
        <w:rPr>
          <w:sz w:val="28"/>
          <w:szCs w:val="28"/>
        </w:rPr>
      </w:pPr>
      <w:r w:rsidRPr="00A07264">
        <w:rPr>
          <w:sz w:val="28"/>
          <w:szCs w:val="28"/>
          <w:lang w:val="vi-VN"/>
        </w:rPr>
        <w:t>2. Về thị trường bất động sản</w:t>
      </w:r>
      <w:r w:rsidRPr="00A07264">
        <w:rPr>
          <w:sz w:val="28"/>
          <w:szCs w:val="28"/>
        </w:rPr>
        <w:t xml:space="preserve"> </w:t>
      </w:r>
    </w:p>
    <w:p w:rsidR="003C4794" w:rsidRPr="00A07264" w:rsidRDefault="003C4794" w:rsidP="003C4794">
      <w:pPr>
        <w:spacing w:before="120"/>
        <w:ind w:firstLine="567"/>
        <w:rPr>
          <w:sz w:val="28"/>
          <w:szCs w:val="28"/>
        </w:rPr>
      </w:pPr>
      <w:r w:rsidRPr="00A07264">
        <w:rPr>
          <w:sz w:val="28"/>
          <w:szCs w:val="28"/>
        </w:rPr>
        <w:t>2. Về Hạ tầng kỹ thuật đô thị:</w:t>
      </w:r>
    </w:p>
    <w:p w:rsidR="003C4794" w:rsidRPr="00A07264" w:rsidRDefault="003C4794" w:rsidP="00180868">
      <w:pPr>
        <w:pStyle w:val="BodyText"/>
        <w:spacing w:before="120"/>
        <w:ind w:hanging="395"/>
        <w:jc w:val="both"/>
        <w:rPr>
          <w:b/>
        </w:rPr>
      </w:pPr>
      <w:r w:rsidRPr="00A07264">
        <w:rPr>
          <w:b/>
        </w:rPr>
        <w:t>I</w:t>
      </w:r>
      <w:r w:rsidRPr="00A07264">
        <w:rPr>
          <w:b/>
          <w:lang w:val="vi-VN"/>
        </w:rPr>
        <w:t>II</w:t>
      </w:r>
      <w:r w:rsidRPr="00A07264">
        <w:rPr>
          <w:b/>
        </w:rPr>
        <w:t xml:space="preserve">. Công tác </w:t>
      </w:r>
      <w:r w:rsidRPr="00A07264">
        <w:rPr>
          <w:b/>
          <w:lang w:val="vi-VN"/>
        </w:rPr>
        <w:t xml:space="preserve">quản lý Kinh tế xây dựng - </w:t>
      </w:r>
      <w:r w:rsidRPr="00A07264">
        <w:rPr>
          <w:b/>
        </w:rPr>
        <w:t>Quản lý xây dựng:</w:t>
      </w:r>
    </w:p>
    <w:p w:rsidR="003C4794" w:rsidRPr="00A07264" w:rsidRDefault="003C4794" w:rsidP="00180868">
      <w:pPr>
        <w:pStyle w:val="BodyText"/>
        <w:spacing w:before="120"/>
        <w:ind w:hanging="395"/>
        <w:jc w:val="both"/>
        <w:rPr>
          <w:lang w:val="vi-VN"/>
        </w:rPr>
      </w:pPr>
      <w:r w:rsidRPr="00A07264">
        <w:rPr>
          <w:spacing w:val="-6"/>
          <w:lang w:val="pt-BR"/>
        </w:rPr>
        <w:t xml:space="preserve">1. </w:t>
      </w:r>
      <w:r w:rsidRPr="00A07264">
        <w:rPr>
          <w:spacing w:val="-6"/>
          <w:lang w:val="vi-VN"/>
        </w:rPr>
        <w:t xml:space="preserve">Về </w:t>
      </w:r>
      <w:r w:rsidRPr="00A07264">
        <w:rPr>
          <w:lang w:val="vi-VN"/>
        </w:rPr>
        <w:t>quản lý Kinh tế xây dựng</w:t>
      </w:r>
    </w:p>
    <w:p w:rsidR="003C4794" w:rsidRPr="00A07264" w:rsidRDefault="003C4794" w:rsidP="00180868">
      <w:pPr>
        <w:pStyle w:val="BodyText"/>
        <w:spacing w:before="120"/>
        <w:ind w:hanging="395"/>
        <w:jc w:val="both"/>
        <w:rPr>
          <w:spacing w:val="-6"/>
          <w:lang w:val="vi-VN"/>
        </w:rPr>
      </w:pPr>
      <w:r w:rsidRPr="00A07264">
        <w:rPr>
          <w:spacing w:val="-6"/>
          <w:lang w:val="vi-VN"/>
        </w:rPr>
        <w:t xml:space="preserve">2. Về </w:t>
      </w:r>
      <w:r w:rsidRPr="00A07264">
        <w:t>Quản lý xây dựng</w:t>
      </w:r>
    </w:p>
    <w:p w:rsidR="003C4794" w:rsidRPr="00A07264" w:rsidRDefault="003C4794" w:rsidP="00180868">
      <w:pPr>
        <w:pStyle w:val="BodyText"/>
        <w:spacing w:before="120"/>
        <w:ind w:hanging="395"/>
        <w:jc w:val="both"/>
        <w:rPr>
          <w:b/>
          <w:spacing w:val="-4"/>
          <w:lang w:val="pt-BR"/>
        </w:rPr>
      </w:pPr>
      <w:r w:rsidRPr="00A07264">
        <w:rPr>
          <w:b/>
          <w:spacing w:val="-4"/>
          <w:lang w:val="pt-BR"/>
        </w:rPr>
        <w:t>V. Công tác Giám định xây dựng:</w:t>
      </w:r>
    </w:p>
    <w:p w:rsidR="003C4794" w:rsidRPr="00A07264" w:rsidRDefault="003C4794" w:rsidP="003C4794">
      <w:pPr>
        <w:pStyle w:val="BodyText"/>
        <w:spacing w:before="120"/>
        <w:ind w:firstLine="567"/>
        <w:jc w:val="both"/>
        <w:rPr>
          <w:b/>
          <w:lang w:val="vi-VN"/>
        </w:rPr>
      </w:pPr>
    </w:p>
    <w:p w:rsidR="003C4794" w:rsidRPr="00A07264" w:rsidRDefault="003C4794" w:rsidP="00180868">
      <w:pPr>
        <w:pStyle w:val="BodyText"/>
        <w:spacing w:before="120"/>
        <w:ind w:hanging="395"/>
        <w:jc w:val="both"/>
        <w:rPr>
          <w:b/>
        </w:rPr>
      </w:pPr>
      <w:r w:rsidRPr="00A07264">
        <w:rPr>
          <w:b/>
        </w:rPr>
        <w:t>I</w:t>
      </w:r>
      <w:r w:rsidRPr="00A07264">
        <w:rPr>
          <w:b/>
          <w:lang w:val="vi-VN"/>
        </w:rPr>
        <w:t>V</w:t>
      </w:r>
      <w:r w:rsidRPr="00A07264">
        <w:rPr>
          <w:b/>
        </w:rPr>
        <w:t>. Công tác Thanh tra xây dựng:</w:t>
      </w:r>
    </w:p>
    <w:p w:rsidR="003C4794" w:rsidRPr="00A07264" w:rsidRDefault="003C4794" w:rsidP="003C4794">
      <w:pPr>
        <w:spacing w:before="120"/>
        <w:ind w:firstLine="567"/>
        <w:rPr>
          <w:sz w:val="28"/>
          <w:szCs w:val="28"/>
          <w:lang w:val="vi-VN"/>
        </w:rPr>
      </w:pPr>
    </w:p>
    <w:p w:rsidR="003C4794" w:rsidRPr="00A07264" w:rsidRDefault="003C4794" w:rsidP="003C4794">
      <w:pPr>
        <w:spacing w:before="120"/>
        <w:ind w:firstLine="567"/>
        <w:rPr>
          <w:sz w:val="28"/>
          <w:szCs w:val="28"/>
        </w:rPr>
      </w:pPr>
      <w:r w:rsidRPr="00A07264">
        <w:rPr>
          <w:sz w:val="28"/>
          <w:szCs w:val="28"/>
        </w:rPr>
        <w:t xml:space="preserve">Trên đây là nội dung báo cáo tình hình thực hiện nhiệm vụ năm </w:t>
      </w:r>
      <w:r w:rsidRPr="00A07264">
        <w:rPr>
          <w:sz w:val="28"/>
          <w:szCs w:val="28"/>
          <w:lang w:val="vi-VN"/>
        </w:rPr>
        <w:t>......</w:t>
      </w:r>
      <w:r w:rsidRPr="00A07264">
        <w:rPr>
          <w:sz w:val="28"/>
          <w:szCs w:val="28"/>
        </w:rPr>
        <w:t xml:space="preserve"> và xây dựng kế hoạch năm </w:t>
      </w:r>
      <w:r w:rsidRPr="00A07264">
        <w:rPr>
          <w:sz w:val="28"/>
          <w:szCs w:val="28"/>
          <w:lang w:val="vi-VN"/>
        </w:rPr>
        <w:t>.....</w:t>
      </w:r>
      <w:r w:rsidRPr="00A07264">
        <w:rPr>
          <w:sz w:val="28"/>
          <w:szCs w:val="28"/>
        </w:rPr>
        <w:t xml:space="preserve"> của Sở Xây dựng tỉnh An Giang./.</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B52D83" w:rsidRPr="00A07264" w:rsidRDefault="00B52D83"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B52D83" w:rsidRPr="00A07264" w:rsidRDefault="00B52D83" w:rsidP="00A8030B">
            <w:pPr>
              <w:tabs>
                <w:tab w:val="center" w:pos="7200"/>
              </w:tabs>
              <w:rPr>
                <w:lang w:val="nb-NO"/>
              </w:rPr>
            </w:pPr>
            <w:r w:rsidRPr="00A07264">
              <w:rPr>
                <w:lang w:val="nb-NO"/>
              </w:rPr>
              <w:t>- .........;</w:t>
            </w:r>
          </w:p>
          <w:p w:rsidR="00B52D83" w:rsidRPr="00A07264" w:rsidRDefault="00B52D83" w:rsidP="00A8030B">
            <w:pPr>
              <w:rPr>
                <w:lang w:val="nb-NO"/>
              </w:rPr>
            </w:pPr>
            <w:r w:rsidRPr="00A07264">
              <w:rPr>
                <w:lang w:val="nb-NO"/>
              </w:rPr>
              <w:t>- .........;</w:t>
            </w:r>
          </w:p>
          <w:p w:rsidR="00B52D83" w:rsidRPr="00A07264" w:rsidRDefault="00B52D83" w:rsidP="00A8030B">
            <w:pPr>
              <w:rPr>
                <w:lang w:val="nb-NO"/>
              </w:rPr>
            </w:pPr>
            <w:r w:rsidRPr="00A07264">
              <w:rPr>
                <w:lang w:val="nb-NO"/>
              </w:rPr>
              <w:t>- .........;</w:t>
            </w:r>
          </w:p>
          <w:p w:rsidR="00B52D83" w:rsidRPr="00A07264" w:rsidRDefault="00B52D83" w:rsidP="00A8030B">
            <w:pPr>
              <w:rPr>
                <w:lang w:val="nb-NO"/>
              </w:rPr>
            </w:pPr>
            <w:r w:rsidRPr="00A07264">
              <w:rPr>
                <w:lang w:val="nb-NO"/>
              </w:rPr>
              <w:t>......</w:t>
            </w:r>
          </w:p>
          <w:p w:rsidR="00B52D83" w:rsidRPr="00A07264" w:rsidRDefault="00B52D83" w:rsidP="00A8030B">
            <w:r w:rsidRPr="00A07264">
              <w:t>- Lưu: ……</w:t>
            </w:r>
          </w:p>
        </w:tc>
        <w:tc>
          <w:tcPr>
            <w:tcW w:w="5221" w:type="dxa"/>
          </w:tcPr>
          <w:p w:rsidR="00B52D83" w:rsidRPr="00A07264" w:rsidRDefault="00B52D83"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B52D83" w:rsidRPr="00A07264" w:rsidRDefault="00B52D83" w:rsidP="00A8030B">
            <w:pPr>
              <w:jc w:val="center"/>
              <w:rPr>
                <w:b/>
                <w:lang w:val="nl-NL"/>
              </w:rPr>
            </w:pPr>
          </w:p>
          <w:p w:rsidR="00B52D83" w:rsidRPr="00A07264" w:rsidRDefault="00B52D83" w:rsidP="00A8030B">
            <w:pPr>
              <w:jc w:val="center"/>
              <w:rPr>
                <w:b/>
                <w:i/>
                <w:lang w:val="nl-NL"/>
              </w:rPr>
            </w:pPr>
            <w:r w:rsidRPr="00A07264">
              <w:rPr>
                <w:i/>
                <w:sz w:val="28"/>
                <w:szCs w:val="20"/>
              </w:rPr>
              <w:t>(k</w:t>
            </w:r>
            <w:r w:rsidRPr="00A07264">
              <w:rPr>
                <w:i/>
                <w:iCs/>
                <w:sz w:val="28"/>
                <w:szCs w:val="20"/>
              </w:rPr>
              <w:t>ý, ghi rõ họ tên, chức danh và đóng dấu)</w:t>
            </w:r>
          </w:p>
          <w:p w:rsidR="00B52D83" w:rsidRPr="00A07264" w:rsidRDefault="00B52D83" w:rsidP="00A8030B">
            <w:pPr>
              <w:jc w:val="center"/>
              <w:rPr>
                <w:b/>
                <w:lang w:val="nl-NL"/>
              </w:rPr>
            </w:pPr>
          </w:p>
        </w:tc>
      </w:tr>
    </w:tbl>
    <w:p w:rsidR="00B52D83" w:rsidRPr="00A07264" w:rsidRDefault="00B52D83" w:rsidP="003C4794">
      <w:pPr>
        <w:spacing w:before="120"/>
        <w:ind w:firstLine="567"/>
        <w:rPr>
          <w:sz w:val="28"/>
          <w:szCs w:val="28"/>
        </w:rPr>
      </w:pPr>
    </w:p>
    <w:p w:rsidR="00B52D83" w:rsidRPr="00A07264" w:rsidRDefault="00B52D83" w:rsidP="003C4794">
      <w:pPr>
        <w:spacing w:before="120"/>
        <w:ind w:firstLine="567"/>
        <w:rPr>
          <w:sz w:val="28"/>
          <w:szCs w:val="28"/>
        </w:rPr>
      </w:pPr>
    </w:p>
    <w:p w:rsidR="003C4794" w:rsidRPr="00A07264" w:rsidRDefault="003C4794" w:rsidP="003C4794">
      <w:pPr>
        <w:ind w:firstLine="567"/>
        <w:rPr>
          <w:sz w:val="28"/>
          <w:szCs w:val="28"/>
        </w:rPr>
      </w:pPr>
    </w:p>
    <w:p w:rsidR="003C4794" w:rsidRPr="00A07264" w:rsidRDefault="003C4794" w:rsidP="003C4794">
      <w:pPr>
        <w:spacing w:before="120"/>
        <w:ind w:firstLine="567"/>
        <w:rPr>
          <w:i/>
          <w:sz w:val="28"/>
          <w:szCs w:val="28"/>
        </w:rPr>
      </w:pPr>
    </w:p>
    <w:p w:rsidR="003C4794" w:rsidRPr="00A07264" w:rsidRDefault="003C4794" w:rsidP="003C4794">
      <w:pPr>
        <w:spacing w:before="120"/>
        <w:ind w:firstLine="567"/>
        <w:rPr>
          <w:b/>
          <w:sz w:val="28"/>
          <w:szCs w:val="28"/>
        </w:rPr>
      </w:pPr>
    </w:p>
    <w:p w:rsidR="003C4794" w:rsidRPr="00A07264" w:rsidRDefault="003C4794" w:rsidP="003C4794">
      <w:pPr>
        <w:spacing w:before="120"/>
        <w:ind w:firstLine="567"/>
        <w:rPr>
          <w:sz w:val="28"/>
          <w:szCs w:val="28"/>
          <w:highlight w:val="yellow"/>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915317" w:rsidRPr="00A07264" w:rsidRDefault="00C81BA7" w:rsidP="00DA351C">
      <w:pPr>
        <w:shd w:val="clear" w:color="auto" w:fill="FFFFFF"/>
        <w:spacing w:after="120"/>
        <w:jc w:val="center"/>
        <w:rPr>
          <w:b/>
          <w:sz w:val="28"/>
          <w:szCs w:val="28"/>
        </w:rPr>
      </w:pPr>
      <w:r w:rsidRPr="00A07264">
        <w:rPr>
          <w:b/>
          <w:sz w:val="28"/>
          <w:szCs w:val="28"/>
        </w:rPr>
        <w:t>Biểu mẫu</w:t>
      </w:r>
      <w:r w:rsidR="00BB4172" w:rsidRPr="00A07264">
        <w:rPr>
          <w:b/>
          <w:sz w:val="28"/>
          <w:szCs w:val="28"/>
        </w:rPr>
        <w:t xml:space="preserve"> số 12</w:t>
      </w:r>
    </w:p>
    <w:tbl>
      <w:tblPr>
        <w:tblW w:w="9655" w:type="dxa"/>
        <w:jc w:val="center"/>
        <w:tblLayout w:type="fixed"/>
        <w:tblLook w:val="0000" w:firstRow="0" w:lastRow="0" w:firstColumn="0" w:lastColumn="0" w:noHBand="0" w:noVBand="0"/>
      </w:tblPr>
      <w:tblGrid>
        <w:gridCol w:w="3402"/>
        <w:gridCol w:w="6253"/>
      </w:tblGrid>
      <w:tr w:rsidR="00DA351C" w:rsidRPr="00A07264" w:rsidTr="006A7873">
        <w:trPr>
          <w:trHeight w:val="360"/>
          <w:jc w:val="center"/>
        </w:trPr>
        <w:tc>
          <w:tcPr>
            <w:tcW w:w="3402" w:type="dxa"/>
          </w:tcPr>
          <w:p w:rsidR="00DA351C" w:rsidRPr="00A07264" w:rsidRDefault="00DA351C" w:rsidP="006A7873">
            <w:pPr>
              <w:ind w:right="-164"/>
              <w:jc w:val="center"/>
              <w:rPr>
                <w:bCs/>
                <w:sz w:val="26"/>
                <w:szCs w:val="26"/>
              </w:rPr>
            </w:pPr>
            <w:r w:rsidRPr="00A07264">
              <w:rPr>
                <w:bCs/>
                <w:sz w:val="26"/>
                <w:szCs w:val="26"/>
              </w:rPr>
              <w:t>Tên cơ quan cấp trên</w:t>
            </w:r>
          </w:p>
          <w:p w:rsidR="00DA351C" w:rsidRPr="00A07264" w:rsidRDefault="00DA351C" w:rsidP="006A7873">
            <w:pPr>
              <w:ind w:right="-164"/>
              <w:jc w:val="center"/>
              <w:rPr>
                <w:b/>
                <w:sz w:val="26"/>
                <w:szCs w:val="26"/>
              </w:rPr>
            </w:pPr>
            <w:r w:rsidRPr="00A07264">
              <w:rPr>
                <w:b/>
                <w:sz w:val="26"/>
                <w:szCs w:val="26"/>
              </w:rPr>
              <w:t>Tên cơ quan báo cáo</w:t>
            </w:r>
          </w:p>
          <w:p w:rsidR="00DA351C" w:rsidRPr="00A07264" w:rsidRDefault="00DA351C"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12160" behindDoc="0" locked="0" layoutInCell="1" allowOverlap="1" wp14:anchorId="68D4BC9D" wp14:editId="4454C646">
                      <wp:simplePos x="0" y="0"/>
                      <wp:positionH relativeFrom="column">
                        <wp:posOffset>673151</wp:posOffset>
                      </wp:positionH>
                      <wp:positionV relativeFrom="paragraph">
                        <wp:posOffset>36336</wp:posOffset>
                      </wp:positionV>
                      <wp:extent cx="572042" cy="0"/>
                      <wp:effectExtent l="0" t="0" r="19050" b="19050"/>
                      <wp:wrapNone/>
                      <wp:docPr id="54" name="Straight Connector 54"/>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EC6F8A" id="Straight Connector 54" o:spid="_x0000_s1026" style="position:absolute;z-index:251612160;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ANoRiltgEAALg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DA351C" w:rsidRPr="00A07264" w:rsidRDefault="00DA351C" w:rsidP="006A7873">
            <w:pPr>
              <w:ind w:right="-164"/>
              <w:jc w:val="center"/>
              <w:rPr>
                <w:bCs/>
                <w:sz w:val="26"/>
                <w:szCs w:val="26"/>
              </w:rPr>
            </w:pPr>
            <w:r w:rsidRPr="00A07264">
              <w:rPr>
                <w:sz w:val="26"/>
                <w:szCs w:val="26"/>
              </w:rPr>
              <w:t>Số:         /BC- …..</w:t>
            </w:r>
          </w:p>
        </w:tc>
        <w:tc>
          <w:tcPr>
            <w:tcW w:w="6253" w:type="dxa"/>
          </w:tcPr>
          <w:p w:rsidR="00DA351C" w:rsidRPr="00A07264" w:rsidRDefault="00DA351C" w:rsidP="006A7873">
            <w:pPr>
              <w:ind w:right="-164"/>
              <w:jc w:val="center"/>
              <w:rPr>
                <w:b/>
                <w:sz w:val="26"/>
                <w:szCs w:val="26"/>
              </w:rPr>
            </w:pPr>
            <w:r w:rsidRPr="00A07264">
              <w:rPr>
                <w:b/>
                <w:sz w:val="26"/>
                <w:szCs w:val="26"/>
              </w:rPr>
              <w:t xml:space="preserve">CỘNG HÒA XÃ HỘI CHỦ NGHĨA VIỆT NAM </w:t>
            </w:r>
          </w:p>
          <w:p w:rsidR="00DA351C" w:rsidRPr="00A07264" w:rsidRDefault="00DA351C"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10112" behindDoc="0" locked="0" layoutInCell="1" allowOverlap="1" wp14:anchorId="03475336" wp14:editId="624FE1AF">
                      <wp:simplePos x="0" y="0"/>
                      <wp:positionH relativeFrom="column">
                        <wp:posOffset>1046248</wp:posOffset>
                      </wp:positionH>
                      <wp:positionV relativeFrom="paragraph">
                        <wp:posOffset>218547</wp:posOffset>
                      </wp:positionV>
                      <wp:extent cx="1876301" cy="0"/>
                      <wp:effectExtent l="0" t="0" r="29210" b="19050"/>
                      <wp:wrapNone/>
                      <wp:docPr id="55" name="Straight Connector 55"/>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59B72F" id="Straight Connector 55" o:spid="_x0000_s1026" style="position:absolute;z-index:251610112;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BP+7vYtwEAALk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DA351C" w:rsidRPr="00A07264" w:rsidRDefault="00DA351C" w:rsidP="006A7873">
            <w:pPr>
              <w:ind w:right="-164"/>
              <w:jc w:val="center"/>
              <w:rPr>
                <w:b/>
                <w:sz w:val="26"/>
                <w:szCs w:val="26"/>
              </w:rPr>
            </w:pPr>
          </w:p>
          <w:p w:rsidR="00DA351C" w:rsidRPr="00A07264" w:rsidRDefault="00DA351C" w:rsidP="006A7873">
            <w:pPr>
              <w:ind w:right="45"/>
              <w:jc w:val="right"/>
              <w:rPr>
                <w:sz w:val="26"/>
                <w:szCs w:val="26"/>
              </w:rPr>
            </w:pPr>
            <w:r w:rsidRPr="00A07264">
              <w:rPr>
                <w:i/>
                <w:sz w:val="26"/>
                <w:szCs w:val="26"/>
              </w:rPr>
              <w:t>…….,  ngày …  tháng …  năm 20 …</w:t>
            </w:r>
          </w:p>
        </w:tc>
      </w:tr>
    </w:tbl>
    <w:p w:rsidR="00DA351C" w:rsidRPr="00A07264" w:rsidRDefault="00DA351C" w:rsidP="00915317">
      <w:pPr>
        <w:shd w:val="clear" w:color="auto" w:fill="FFFFFF"/>
        <w:jc w:val="center"/>
        <w:rPr>
          <w:b/>
          <w:sz w:val="28"/>
          <w:szCs w:val="28"/>
        </w:rPr>
      </w:pPr>
    </w:p>
    <w:p w:rsidR="00915317" w:rsidRPr="00A07264" w:rsidRDefault="00915317" w:rsidP="00915317">
      <w:pPr>
        <w:shd w:val="clear" w:color="auto" w:fill="FFFFFF"/>
        <w:jc w:val="center"/>
        <w:rPr>
          <w:b/>
          <w:bCs/>
          <w:sz w:val="28"/>
          <w:szCs w:val="28"/>
        </w:rPr>
      </w:pPr>
      <w:r w:rsidRPr="00A07264">
        <w:rPr>
          <w:b/>
          <w:bCs/>
          <w:sz w:val="28"/>
          <w:szCs w:val="28"/>
        </w:rPr>
        <w:t>ĐỀ CƯƠNG</w:t>
      </w:r>
      <w:r w:rsidRPr="00A07264">
        <w:rPr>
          <w:b/>
          <w:bCs/>
          <w:sz w:val="28"/>
          <w:szCs w:val="28"/>
          <w:lang w:val="vi-VN"/>
        </w:rPr>
        <w:t xml:space="preserve"> BÁO CÁO ĐỊNH KỲ </w:t>
      </w:r>
      <w:r w:rsidRPr="00A07264">
        <w:rPr>
          <w:b/>
          <w:bCs/>
          <w:sz w:val="28"/>
          <w:szCs w:val="28"/>
        </w:rPr>
        <w:t xml:space="preserve">THUỘC TRÁCH NHIỆM </w:t>
      </w:r>
    </w:p>
    <w:p w:rsidR="00915317" w:rsidRPr="00A07264" w:rsidRDefault="00915317" w:rsidP="00915317">
      <w:pPr>
        <w:shd w:val="clear" w:color="auto" w:fill="FFFFFF"/>
        <w:jc w:val="center"/>
        <w:rPr>
          <w:b/>
          <w:bCs/>
          <w:sz w:val="28"/>
          <w:szCs w:val="28"/>
        </w:rPr>
      </w:pPr>
      <w:r w:rsidRPr="00A07264">
        <w:rPr>
          <w:b/>
          <w:bCs/>
          <w:sz w:val="28"/>
          <w:szCs w:val="28"/>
        </w:rPr>
        <w:t xml:space="preserve">CỦA SỞ VĂN HÓA, THỂ THAO VÀ DU LỊCH </w:t>
      </w:r>
      <w:r w:rsidRPr="00A07264">
        <w:rPr>
          <w:b/>
          <w:bCs/>
          <w:sz w:val="28"/>
          <w:szCs w:val="28"/>
          <w:lang w:val="vi-VN"/>
        </w:rPr>
        <w:t xml:space="preserve">PHỤC VỤ MỤC TIÊU </w:t>
      </w:r>
    </w:p>
    <w:p w:rsidR="00915317" w:rsidRPr="00A07264" w:rsidRDefault="00915317" w:rsidP="00915317">
      <w:pPr>
        <w:shd w:val="clear" w:color="auto" w:fill="FFFFFF"/>
        <w:jc w:val="center"/>
        <w:rPr>
          <w:b/>
          <w:bCs/>
          <w:sz w:val="28"/>
          <w:szCs w:val="28"/>
        </w:rPr>
      </w:pPr>
      <w:r w:rsidRPr="00A07264">
        <w:rPr>
          <w:b/>
          <w:bCs/>
          <w:sz w:val="28"/>
          <w:szCs w:val="28"/>
          <w:lang w:val="vi-VN"/>
        </w:rPr>
        <w:t>QUẢN LÝ</w:t>
      </w:r>
      <w:r w:rsidRPr="00A07264">
        <w:rPr>
          <w:b/>
          <w:bCs/>
          <w:sz w:val="28"/>
          <w:szCs w:val="28"/>
        </w:rPr>
        <w:t xml:space="preserve"> </w:t>
      </w:r>
      <w:r w:rsidRPr="00A07264">
        <w:rPr>
          <w:b/>
          <w:bCs/>
          <w:sz w:val="28"/>
          <w:szCs w:val="28"/>
          <w:lang w:val="vi-VN"/>
        </w:rPr>
        <w:t xml:space="preserve">THỰC HIỆN TRÊN ĐỊA BÀN TỈNH </w:t>
      </w:r>
      <w:r w:rsidRPr="00A07264">
        <w:rPr>
          <w:b/>
          <w:bCs/>
          <w:sz w:val="28"/>
          <w:szCs w:val="28"/>
        </w:rPr>
        <w:t>AN GIANG</w:t>
      </w:r>
    </w:p>
    <w:p w:rsidR="00915317" w:rsidRPr="00A07264" w:rsidRDefault="00915317" w:rsidP="00915317">
      <w:pPr>
        <w:rPr>
          <w:sz w:val="28"/>
          <w:szCs w:val="28"/>
        </w:rPr>
      </w:pPr>
      <w:r w:rsidRPr="00A07264">
        <w:rPr>
          <w:b/>
          <w:bCs/>
          <w:noProof/>
          <w:sz w:val="28"/>
          <w:szCs w:val="28"/>
          <w:lang w:bidi="ar-SA"/>
        </w:rPr>
        <mc:AlternateContent>
          <mc:Choice Requires="wps">
            <w:drawing>
              <wp:anchor distT="0" distB="0" distL="114300" distR="114300" simplePos="0" relativeHeight="251440128" behindDoc="0" locked="0" layoutInCell="1" allowOverlap="1" wp14:anchorId="2D91D0B7" wp14:editId="4E00DAAA">
                <wp:simplePos x="0" y="0"/>
                <wp:positionH relativeFrom="column">
                  <wp:posOffset>2057400</wp:posOffset>
                </wp:positionH>
                <wp:positionV relativeFrom="paragraph">
                  <wp:posOffset>160020</wp:posOffset>
                </wp:positionV>
                <wp:extent cx="1828800" cy="0"/>
                <wp:effectExtent l="9525" t="5080" r="9525" b="1397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BB0BF" id="Straight Connector 21" o:spid="_x0000_s1026" style="position:absolute;z-index:25144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12.6pt" to="30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"/>
            </w:pict>
          </mc:Fallback>
        </mc:AlternateContent>
      </w:r>
    </w:p>
    <w:p w:rsidR="00915317" w:rsidRPr="00A07264" w:rsidRDefault="00915317" w:rsidP="00915317">
      <w:pPr>
        <w:rPr>
          <w:sz w:val="28"/>
          <w:szCs w:val="28"/>
        </w:rPr>
      </w:pPr>
    </w:p>
    <w:p w:rsidR="00915317" w:rsidRPr="00A07264" w:rsidRDefault="00915317" w:rsidP="00915317">
      <w:pPr>
        <w:ind w:firstLine="720"/>
        <w:jc w:val="both"/>
        <w:rPr>
          <w:b/>
          <w:sz w:val="28"/>
          <w:szCs w:val="28"/>
        </w:rPr>
      </w:pPr>
    </w:p>
    <w:p w:rsidR="00915317" w:rsidRPr="00A07264" w:rsidRDefault="00915317" w:rsidP="00915317">
      <w:pPr>
        <w:ind w:firstLine="720"/>
        <w:jc w:val="center"/>
        <w:rPr>
          <w:b/>
          <w:sz w:val="28"/>
          <w:szCs w:val="28"/>
        </w:rPr>
      </w:pPr>
      <w:r w:rsidRPr="00A07264">
        <w:rPr>
          <w:b/>
          <w:sz w:val="28"/>
          <w:szCs w:val="28"/>
        </w:rPr>
        <w:t>BÁO CÁO HOẠT ĐỘNG VĂN HOÁ, THỂ THAO VÀ DU LỊCH TUẦN… NĂM…</w:t>
      </w:r>
    </w:p>
    <w:p w:rsidR="00915317" w:rsidRPr="00A07264" w:rsidRDefault="00915317" w:rsidP="00915317">
      <w:pPr>
        <w:ind w:firstLine="720"/>
        <w:jc w:val="both"/>
        <w:rPr>
          <w:b/>
          <w:sz w:val="28"/>
          <w:szCs w:val="28"/>
        </w:rPr>
      </w:pPr>
    </w:p>
    <w:p w:rsidR="00915317" w:rsidRPr="00A07264" w:rsidRDefault="00915317" w:rsidP="00915317">
      <w:pPr>
        <w:ind w:firstLine="720"/>
        <w:jc w:val="both"/>
        <w:rPr>
          <w:b/>
          <w:bCs/>
          <w:sz w:val="28"/>
          <w:szCs w:val="28"/>
        </w:rPr>
      </w:pPr>
    </w:p>
    <w:p w:rsidR="00915317" w:rsidRPr="00A07264" w:rsidRDefault="00915317" w:rsidP="00915317">
      <w:pPr>
        <w:ind w:firstLine="720"/>
        <w:jc w:val="center"/>
        <w:rPr>
          <w:b/>
          <w:sz w:val="28"/>
          <w:szCs w:val="28"/>
        </w:rPr>
      </w:pPr>
      <w:r w:rsidRPr="00A07264">
        <w:rPr>
          <w:b/>
          <w:bCs/>
          <w:sz w:val="28"/>
          <w:szCs w:val="28"/>
        </w:rPr>
        <w:t xml:space="preserve">Phần thứ nhất. </w:t>
      </w:r>
      <w:r w:rsidRPr="00A07264">
        <w:rPr>
          <w:b/>
          <w:sz w:val="28"/>
          <w:szCs w:val="28"/>
        </w:rPr>
        <w:t>HOẠT ĐỘNG TRONG TUẦN</w:t>
      </w:r>
    </w:p>
    <w:p w:rsidR="00915317" w:rsidRPr="00A07264" w:rsidRDefault="00915317" w:rsidP="00915317">
      <w:pPr>
        <w:ind w:right="29" w:firstLine="720"/>
        <w:jc w:val="both"/>
        <w:rPr>
          <w:b/>
          <w:bCs/>
          <w:sz w:val="28"/>
          <w:szCs w:val="28"/>
          <w:lang w:val="de-DE"/>
        </w:rPr>
      </w:pPr>
    </w:p>
    <w:p w:rsidR="00915317" w:rsidRPr="00A07264" w:rsidRDefault="00915317" w:rsidP="00915317">
      <w:pPr>
        <w:ind w:right="29" w:firstLine="720"/>
        <w:jc w:val="both"/>
        <w:rPr>
          <w:b/>
          <w:sz w:val="28"/>
          <w:szCs w:val="28"/>
        </w:rPr>
      </w:pPr>
      <w:r w:rsidRPr="00A07264">
        <w:rPr>
          <w:b/>
          <w:bCs/>
          <w:sz w:val="28"/>
          <w:szCs w:val="28"/>
          <w:lang w:val="de-DE"/>
        </w:rPr>
        <w:t>I. CÔNG TÁC QUẢN LÝ NHÀ NƯỚC</w:t>
      </w:r>
    </w:p>
    <w:p w:rsidR="00915317" w:rsidRPr="00A07264" w:rsidRDefault="00915317" w:rsidP="00915317">
      <w:pPr>
        <w:ind w:right="29" w:firstLine="720"/>
        <w:jc w:val="both"/>
        <w:rPr>
          <w:b/>
          <w:sz w:val="28"/>
          <w:szCs w:val="28"/>
          <w:lang w:val="de-DE"/>
        </w:rPr>
      </w:pPr>
      <w:r w:rsidRPr="00A07264">
        <w:rPr>
          <w:b/>
          <w:sz w:val="28"/>
          <w:szCs w:val="28"/>
        </w:rPr>
        <w:t>II. HOẠT ĐỘNG CHUYÊN NGÀNH</w:t>
      </w:r>
    </w:p>
    <w:p w:rsidR="00915317" w:rsidRPr="00A07264" w:rsidRDefault="00915317" w:rsidP="00915317">
      <w:pPr>
        <w:ind w:right="29" w:firstLine="720"/>
        <w:jc w:val="both"/>
        <w:rPr>
          <w:sz w:val="28"/>
          <w:szCs w:val="28"/>
          <w:lang w:val="de-DE"/>
        </w:rPr>
      </w:pPr>
      <w:r w:rsidRPr="00A07264">
        <w:rPr>
          <w:sz w:val="28"/>
          <w:szCs w:val="28"/>
          <w:lang w:val="de-DE"/>
        </w:rPr>
        <w:t>1. Văn hóa, gia đình</w:t>
      </w:r>
    </w:p>
    <w:p w:rsidR="00915317" w:rsidRPr="00A07264" w:rsidRDefault="00915317" w:rsidP="00915317">
      <w:pPr>
        <w:ind w:right="29" w:firstLine="720"/>
        <w:jc w:val="both"/>
        <w:rPr>
          <w:bCs/>
          <w:sz w:val="28"/>
          <w:szCs w:val="28"/>
          <w:lang w:val="de-DE"/>
        </w:rPr>
      </w:pPr>
      <w:r w:rsidRPr="00A07264">
        <w:rPr>
          <w:bCs/>
          <w:sz w:val="28"/>
          <w:szCs w:val="28"/>
          <w:lang w:val="de-DE"/>
        </w:rPr>
        <w:t>2. Thông tin cổ động – triển lãm</w:t>
      </w:r>
    </w:p>
    <w:p w:rsidR="00915317" w:rsidRPr="00A07264" w:rsidRDefault="00915317" w:rsidP="00915317">
      <w:pPr>
        <w:ind w:right="29" w:firstLine="720"/>
        <w:jc w:val="both"/>
        <w:rPr>
          <w:bCs/>
          <w:sz w:val="28"/>
          <w:szCs w:val="28"/>
          <w:lang w:val="de-DE"/>
        </w:rPr>
      </w:pPr>
      <w:r w:rsidRPr="00A07264">
        <w:rPr>
          <w:bCs/>
          <w:sz w:val="28"/>
          <w:szCs w:val="28"/>
          <w:lang w:val="de-DE"/>
        </w:rPr>
        <w:t>3. Thể thao</w:t>
      </w:r>
    </w:p>
    <w:p w:rsidR="00915317" w:rsidRPr="00A07264" w:rsidRDefault="00915317" w:rsidP="00915317">
      <w:pPr>
        <w:ind w:right="29" w:firstLine="720"/>
        <w:jc w:val="both"/>
        <w:rPr>
          <w:bCs/>
          <w:sz w:val="28"/>
          <w:szCs w:val="28"/>
          <w:lang w:val="de-DE"/>
        </w:rPr>
      </w:pPr>
      <w:r w:rsidRPr="00A07264">
        <w:rPr>
          <w:bCs/>
          <w:sz w:val="28"/>
          <w:szCs w:val="28"/>
          <w:lang w:val="de-DE"/>
        </w:rPr>
        <w:t>4. Du lịch</w:t>
      </w:r>
    </w:p>
    <w:p w:rsidR="00915317" w:rsidRPr="00A07264" w:rsidRDefault="00915317" w:rsidP="00915317">
      <w:pPr>
        <w:ind w:right="29" w:firstLine="720"/>
        <w:jc w:val="center"/>
        <w:rPr>
          <w:b/>
          <w:bCs/>
          <w:sz w:val="28"/>
          <w:szCs w:val="28"/>
        </w:rPr>
      </w:pPr>
    </w:p>
    <w:p w:rsidR="00915317" w:rsidRPr="00A07264" w:rsidRDefault="00915317" w:rsidP="00915317">
      <w:pPr>
        <w:ind w:right="29" w:firstLine="720"/>
        <w:jc w:val="center"/>
        <w:rPr>
          <w:b/>
          <w:sz w:val="28"/>
          <w:szCs w:val="28"/>
          <w:lang w:val="de-DE"/>
        </w:rPr>
      </w:pPr>
      <w:r w:rsidRPr="00A07264">
        <w:rPr>
          <w:b/>
          <w:bCs/>
          <w:sz w:val="28"/>
          <w:szCs w:val="28"/>
        </w:rPr>
        <w:t xml:space="preserve">Phần thứ hai. </w:t>
      </w:r>
      <w:r w:rsidRPr="00A07264">
        <w:rPr>
          <w:b/>
          <w:sz w:val="28"/>
          <w:szCs w:val="28"/>
          <w:lang w:val="de-DE"/>
        </w:rPr>
        <w:t>CHƯƠNG TRÌNH CÔNG TÁC TUẦN TỚI</w:t>
      </w:r>
    </w:p>
    <w:p w:rsidR="00915317" w:rsidRPr="00A07264" w:rsidRDefault="00915317" w:rsidP="00915317">
      <w:pPr>
        <w:ind w:right="29" w:firstLine="720"/>
        <w:jc w:val="both"/>
        <w:rPr>
          <w:b/>
          <w:bCs/>
          <w:sz w:val="28"/>
          <w:szCs w:val="28"/>
          <w:lang w:val="de-DE"/>
        </w:rPr>
      </w:pPr>
    </w:p>
    <w:p w:rsidR="00915317" w:rsidRPr="00A07264" w:rsidRDefault="00915317" w:rsidP="00915317">
      <w:pPr>
        <w:ind w:right="29" w:firstLine="720"/>
        <w:jc w:val="both"/>
        <w:rPr>
          <w:b/>
          <w:sz w:val="28"/>
          <w:szCs w:val="28"/>
        </w:rPr>
      </w:pPr>
      <w:r w:rsidRPr="00A07264">
        <w:rPr>
          <w:b/>
          <w:bCs/>
          <w:sz w:val="28"/>
          <w:szCs w:val="28"/>
          <w:lang w:val="de-DE"/>
        </w:rPr>
        <w:t>I. CÔNG TÁC QUẢN LÝ NHÀ NƯỚC</w:t>
      </w:r>
    </w:p>
    <w:p w:rsidR="00915317" w:rsidRPr="00A07264" w:rsidRDefault="00915317" w:rsidP="00915317">
      <w:pPr>
        <w:ind w:right="29" w:firstLine="720"/>
        <w:jc w:val="both"/>
        <w:rPr>
          <w:b/>
          <w:sz w:val="28"/>
          <w:szCs w:val="28"/>
          <w:lang w:val="de-DE"/>
        </w:rPr>
      </w:pPr>
      <w:r w:rsidRPr="00A07264">
        <w:rPr>
          <w:b/>
          <w:sz w:val="28"/>
          <w:szCs w:val="28"/>
        </w:rPr>
        <w:t>II. HOẠT ĐỘNG CHUYÊN NGÀNH</w:t>
      </w:r>
    </w:p>
    <w:p w:rsidR="00915317" w:rsidRPr="00A07264" w:rsidRDefault="00915317" w:rsidP="00915317">
      <w:pPr>
        <w:ind w:right="29" w:firstLine="720"/>
        <w:jc w:val="both"/>
        <w:rPr>
          <w:sz w:val="28"/>
          <w:szCs w:val="28"/>
          <w:lang w:val="de-DE"/>
        </w:rPr>
      </w:pPr>
      <w:r w:rsidRPr="00A07264">
        <w:rPr>
          <w:sz w:val="28"/>
          <w:szCs w:val="28"/>
          <w:lang w:val="de-DE"/>
        </w:rPr>
        <w:t>1. Văn hóa, gia đình</w:t>
      </w:r>
    </w:p>
    <w:p w:rsidR="00915317" w:rsidRPr="00A07264" w:rsidRDefault="00915317" w:rsidP="00915317">
      <w:pPr>
        <w:ind w:right="29" w:firstLine="720"/>
        <w:jc w:val="both"/>
        <w:rPr>
          <w:bCs/>
          <w:sz w:val="28"/>
          <w:szCs w:val="28"/>
          <w:lang w:val="de-DE"/>
        </w:rPr>
      </w:pPr>
      <w:r w:rsidRPr="00A07264">
        <w:rPr>
          <w:bCs/>
          <w:sz w:val="28"/>
          <w:szCs w:val="28"/>
          <w:lang w:val="de-DE"/>
        </w:rPr>
        <w:t>2. Thể thao</w:t>
      </w:r>
    </w:p>
    <w:p w:rsidR="00915317" w:rsidRPr="00A07264" w:rsidRDefault="00915317" w:rsidP="00915317">
      <w:pPr>
        <w:ind w:right="29" w:firstLine="720"/>
        <w:jc w:val="both"/>
        <w:rPr>
          <w:bCs/>
          <w:sz w:val="28"/>
          <w:szCs w:val="28"/>
          <w:lang w:val="de-DE"/>
        </w:rPr>
      </w:pPr>
      <w:r w:rsidRPr="00A07264">
        <w:rPr>
          <w:bCs/>
          <w:sz w:val="28"/>
          <w:szCs w:val="28"/>
          <w:lang w:val="de-DE"/>
        </w:rPr>
        <w:t>3. Du lịch</w:t>
      </w:r>
    </w:p>
    <w:p w:rsidR="00915317" w:rsidRPr="00A07264" w:rsidRDefault="00915317" w:rsidP="00915317">
      <w:pPr>
        <w:shd w:val="clear" w:color="auto" w:fill="FFFFFF"/>
        <w:spacing w:before="40" w:after="40"/>
        <w:ind w:firstLine="720"/>
        <w:jc w:val="center"/>
        <w:rPr>
          <w:b/>
          <w:bCs/>
        </w:rPr>
      </w:pPr>
    </w:p>
    <w:p w:rsidR="00915317" w:rsidRPr="00A07264" w:rsidRDefault="00915317" w:rsidP="00915317">
      <w:pPr>
        <w:shd w:val="clear" w:color="auto" w:fill="FFFFFF"/>
        <w:spacing w:before="40" w:after="40"/>
        <w:ind w:firstLine="720"/>
        <w:jc w:val="center"/>
        <w:rPr>
          <w:b/>
          <w:bCs/>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23598C" w:rsidRPr="00A07264" w:rsidRDefault="0023598C"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23598C" w:rsidRPr="00A07264" w:rsidRDefault="0023598C" w:rsidP="00A8030B">
            <w:pPr>
              <w:tabs>
                <w:tab w:val="center" w:pos="7200"/>
              </w:tabs>
              <w:rPr>
                <w:lang w:val="nb-NO"/>
              </w:rPr>
            </w:pPr>
            <w:r w:rsidRPr="00A07264">
              <w:rPr>
                <w:lang w:val="nb-NO"/>
              </w:rPr>
              <w:t>- .........;</w:t>
            </w:r>
          </w:p>
          <w:p w:rsidR="0023598C" w:rsidRPr="00A07264" w:rsidRDefault="0023598C" w:rsidP="00A8030B">
            <w:pPr>
              <w:rPr>
                <w:lang w:val="nb-NO"/>
              </w:rPr>
            </w:pPr>
            <w:r w:rsidRPr="00A07264">
              <w:rPr>
                <w:lang w:val="nb-NO"/>
              </w:rPr>
              <w:t>- .........;</w:t>
            </w:r>
          </w:p>
          <w:p w:rsidR="0023598C" w:rsidRPr="00A07264" w:rsidRDefault="0023598C" w:rsidP="00A8030B">
            <w:pPr>
              <w:rPr>
                <w:lang w:val="nb-NO"/>
              </w:rPr>
            </w:pPr>
            <w:r w:rsidRPr="00A07264">
              <w:rPr>
                <w:lang w:val="nb-NO"/>
              </w:rPr>
              <w:t>- .........;</w:t>
            </w:r>
          </w:p>
          <w:p w:rsidR="0023598C" w:rsidRPr="00A07264" w:rsidRDefault="0023598C" w:rsidP="00A8030B">
            <w:pPr>
              <w:rPr>
                <w:lang w:val="nb-NO"/>
              </w:rPr>
            </w:pPr>
            <w:r w:rsidRPr="00A07264">
              <w:rPr>
                <w:lang w:val="nb-NO"/>
              </w:rPr>
              <w:t>......</w:t>
            </w:r>
          </w:p>
          <w:p w:rsidR="0023598C" w:rsidRPr="00A07264" w:rsidRDefault="0023598C" w:rsidP="00A8030B">
            <w:r w:rsidRPr="00A07264">
              <w:t>- Lưu: ……</w:t>
            </w:r>
          </w:p>
        </w:tc>
        <w:tc>
          <w:tcPr>
            <w:tcW w:w="5221" w:type="dxa"/>
          </w:tcPr>
          <w:p w:rsidR="0023598C" w:rsidRPr="00A07264" w:rsidRDefault="0023598C"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23598C" w:rsidRPr="00A07264" w:rsidRDefault="0023598C" w:rsidP="00A8030B">
            <w:pPr>
              <w:jc w:val="center"/>
              <w:rPr>
                <w:b/>
                <w:lang w:val="nl-NL"/>
              </w:rPr>
            </w:pPr>
          </w:p>
          <w:p w:rsidR="0023598C" w:rsidRPr="00A07264" w:rsidRDefault="0023598C" w:rsidP="00A8030B">
            <w:pPr>
              <w:jc w:val="center"/>
              <w:rPr>
                <w:b/>
                <w:i/>
                <w:lang w:val="nl-NL"/>
              </w:rPr>
            </w:pPr>
            <w:r w:rsidRPr="00A07264">
              <w:rPr>
                <w:i/>
                <w:sz w:val="28"/>
                <w:szCs w:val="20"/>
              </w:rPr>
              <w:t>(k</w:t>
            </w:r>
            <w:r w:rsidRPr="00A07264">
              <w:rPr>
                <w:i/>
                <w:iCs/>
                <w:sz w:val="28"/>
                <w:szCs w:val="20"/>
              </w:rPr>
              <w:t>ý, ghi rõ họ tên, chức danh và đóng dấu)</w:t>
            </w:r>
          </w:p>
          <w:p w:rsidR="0023598C" w:rsidRPr="00A07264" w:rsidRDefault="0023598C" w:rsidP="00A8030B">
            <w:pPr>
              <w:jc w:val="center"/>
              <w:rPr>
                <w:b/>
                <w:lang w:val="nl-NL"/>
              </w:rPr>
            </w:pPr>
          </w:p>
        </w:tc>
      </w:tr>
    </w:tbl>
    <w:p w:rsidR="00915317" w:rsidRPr="00A07264" w:rsidRDefault="00915317" w:rsidP="00915317">
      <w:pPr>
        <w:spacing w:before="40" w:after="40"/>
        <w:ind w:firstLine="720"/>
        <w:jc w:val="both"/>
        <w:rPr>
          <w:b/>
          <w:bCs/>
        </w:rPr>
      </w:pPr>
    </w:p>
    <w:p w:rsidR="00915317" w:rsidRPr="00A07264" w:rsidRDefault="00915317" w:rsidP="00915317">
      <w:pPr>
        <w:spacing w:before="40" w:after="40"/>
        <w:ind w:firstLine="720"/>
        <w:jc w:val="both"/>
        <w:rPr>
          <w:b/>
          <w:bCs/>
        </w:rPr>
      </w:pPr>
    </w:p>
    <w:p w:rsidR="00915317" w:rsidRPr="00A07264" w:rsidRDefault="00915317" w:rsidP="00915317">
      <w:pPr>
        <w:spacing w:before="40" w:after="40"/>
        <w:ind w:firstLine="720"/>
        <w:jc w:val="both"/>
        <w:rPr>
          <w:b/>
          <w:bCs/>
        </w:rPr>
      </w:pPr>
    </w:p>
    <w:p w:rsidR="00915317" w:rsidRPr="00A07264" w:rsidRDefault="00915317" w:rsidP="00915317">
      <w:pPr>
        <w:spacing w:before="40" w:after="40"/>
        <w:ind w:firstLine="720"/>
        <w:jc w:val="both"/>
        <w:rPr>
          <w:b/>
          <w:bCs/>
        </w:rPr>
      </w:pPr>
    </w:p>
    <w:p w:rsidR="00915317" w:rsidRPr="00A07264" w:rsidRDefault="00915317" w:rsidP="00915317">
      <w:pPr>
        <w:spacing w:before="40" w:after="40"/>
        <w:ind w:firstLine="720"/>
        <w:jc w:val="both"/>
        <w:rPr>
          <w:b/>
          <w:bCs/>
        </w:rPr>
      </w:pPr>
    </w:p>
    <w:p w:rsidR="00756B9F" w:rsidRPr="00A07264" w:rsidRDefault="00C81BA7" w:rsidP="00133A94">
      <w:pPr>
        <w:shd w:val="clear" w:color="auto" w:fill="FFFFFF"/>
        <w:spacing w:before="40" w:after="120"/>
        <w:ind w:firstLine="142"/>
        <w:jc w:val="center"/>
        <w:rPr>
          <w:b/>
          <w:sz w:val="28"/>
          <w:szCs w:val="28"/>
        </w:rPr>
      </w:pPr>
      <w:r w:rsidRPr="00A07264">
        <w:rPr>
          <w:b/>
          <w:sz w:val="28"/>
          <w:szCs w:val="28"/>
        </w:rPr>
        <w:t>Biểu mẫu</w:t>
      </w:r>
      <w:r w:rsidR="00BB4172" w:rsidRPr="00A07264">
        <w:rPr>
          <w:b/>
          <w:sz w:val="28"/>
          <w:szCs w:val="28"/>
        </w:rPr>
        <w:t xml:space="preserve"> số 13</w:t>
      </w:r>
    </w:p>
    <w:tbl>
      <w:tblPr>
        <w:tblW w:w="9655" w:type="dxa"/>
        <w:jc w:val="center"/>
        <w:tblLayout w:type="fixed"/>
        <w:tblLook w:val="0000" w:firstRow="0" w:lastRow="0" w:firstColumn="0" w:lastColumn="0" w:noHBand="0" w:noVBand="0"/>
      </w:tblPr>
      <w:tblGrid>
        <w:gridCol w:w="3402"/>
        <w:gridCol w:w="6253"/>
      </w:tblGrid>
      <w:tr w:rsidR="00133A94" w:rsidRPr="00A07264" w:rsidTr="006A7873">
        <w:trPr>
          <w:trHeight w:val="360"/>
          <w:jc w:val="center"/>
        </w:trPr>
        <w:tc>
          <w:tcPr>
            <w:tcW w:w="3402" w:type="dxa"/>
          </w:tcPr>
          <w:p w:rsidR="00133A94" w:rsidRPr="00A07264" w:rsidRDefault="00133A94" w:rsidP="006A7873">
            <w:pPr>
              <w:ind w:right="-164"/>
              <w:jc w:val="center"/>
              <w:rPr>
                <w:bCs/>
                <w:sz w:val="26"/>
                <w:szCs w:val="26"/>
              </w:rPr>
            </w:pPr>
            <w:r w:rsidRPr="00A07264">
              <w:rPr>
                <w:bCs/>
                <w:sz w:val="26"/>
                <w:szCs w:val="26"/>
              </w:rPr>
              <w:t>Tên cơ quan cấp trên</w:t>
            </w:r>
          </w:p>
          <w:p w:rsidR="00133A94" w:rsidRPr="00A07264" w:rsidRDefault="00133A94" w:rsidP="006A7873">
            <w:pPr>
              <w:ind w:right="-164"/>
              <w:jc w:val="center"/>
              <w:rPr>
                <w:b/>
                <w:sz w:val="26"/>
                <w:szCs w:val="26"/>
              </w:rPr>
            </w:pPr>
            <w:r w:rsidRPr="00A07264">
              <w:rPr>
                <w:b/>
                <w:sz w:val="26"/>
                <w:szCs w:val="26"/>
              </w:rPr>
              <w:t>Tên cơ quan báo cáo</w:t>
            </w:r>
          </w:p>
          <w:p w:rsidR="00133A94" w:rsidRPr="00A07264" w:rsidRDefault="00133A94"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16256" behindDoc="0" locked="0" layoutInCell="1" allowOverlap="1" wp14:anchorId="11D191F7" wp14:editId="2FD95AEB">
                      <wp:simplePos x="0" y="0"/>
                      <wp:positionH relativeFrom="column">
                        <wp:posOffset>673151</wp:posOffset>
                      </wp:positionH>
                      <wp:positionV relativeFrom="paragraph">
                        <wp:posOffset>36336</wp:posOffset>
                      </wp:positionV>
                      <wp:extent cx="572042" cy="0"/>
                      <wp:effectExtent l="0" t="0" r="19050" b="19050"/>
                      <wp:wrapNone/>
                      <wp:docPr id="56" name="Straight Connector 56"/>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75433B" id="Straight Connector 56" o:spid="_x0000_s1026" style="position:absolute;z-index:251616256;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A4dzpQtgEAALg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133A94" w:rsidRPr="00A07264" w:rsidRDefault="00133A94" w:rsidP="006A7873">
            <w:pPr>
              <w:ind w:right="-164"/>
              <w:jc w:val="center"/>
              <w:rPr>
                <w:bCs/>
                <w:sz w:val="26"/>
                <w:szCs w:val="26"/>
              </w:rPr>
            </w:pPr>
            <w:r w:rsidRPr="00A07264">
              <w:rPr>
                <w:sz w:val="26"/>
                <w:szCs w:val="26"/>
              </w:rPr>
              <w:t>Số:         /BC- …..</w:t>
            </w:r>
          </w:p>
        </w:tc>
        <w:tc>
          <w:tcPr>
            <w:tcW w:w="6253" w:type="dxa"/>
          </w:tcPr>
          <w:p w:rsidR="00133A94" w:rsidRPr="00A07264" w:rsidRDefault="00133A94" w:rsidP="006A7873">
            <w:pPr>
              <w:ind w:right="-164"/>
              <w:jc w:val="center"/>
              <w:rPr>
                <w:b/>
                <w:sz w:val="26"/>
                <w:szCs w:val="26"/>
              </w:rPr>
            </w:pPr>
            <w:r w:rsidRPr="00A07264">
              <w:rPr>
                <w:b/>
                <w:sz w:val="26"/>
                <w:szCs w:val="26"/>
              </w:rPr>
              <w:t xml:space="preserve">CỘNG HÒA XÃ HỘI CHỦ NGHĨA VIỆT NAM </w:t>
            </w:r>
          </w:p>
          <w:p w:rsidR="00133A94" w:rsidRPr="00A07264" w:rsidRDefault="00133A94"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14208" behindDoc="0" locked="0" layoutInCell="1" allowOverlap="1" wp14:anchorId="4081A6F6" wp14:editId="48EF110B">
                      <wp:simplePos x="0" y="0"/>
                      <wp:positionH relativeFrom="column">
                        <wp:posOffset>1046248</wp:posOffset>
                      </wp:positionH>
                      <wp:positionV relativeFrom="paragraph">
                        <wp:posOffset>218547</wp:posOffset>
                      </wp:positionV>
                      <wp:extent cx="1876301" cy="0"/>
                      <wp:effectExtent l="0" t="0" r="29210" b="19050"/>
                      <wp:wrapNone/>
                      <wp:docPr id="57" name="Straight Connector 57"/>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D69681" id="Straight Connector 57" o:spid="_x0000_s1026" style="position:absolute;z-index:251614208;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C6Hf2OtwEAALk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133A94" w:rsidRPr="00A07264" w:rsidRDefault="00133A94" w:rsidP="006A7873">
            <w:pPr>
              <w:ind w:right="-164"/>
              <w:jc w:val="center"/>
              <w:rPr>
                <w:b/>
                <w:sz w:val="26"/>
                <w:szCs w:val="26"/>
              </w:rPr>
            </w:pPr>
          </w:p>
          <w:p w:rsidR="00133A94" w:rsidRPr="00A07264" w:rsidRDefault="00133A94" w:rsidP="006A7873">
            <w:pPr>
              <w:ind w:right="45"/>
              <w:jc w:val="right"/>
              <w:rPr>
                <w:sz w:val="26"/>
                <w:szCs w:val="26"/>
              </w:rPr>
            </w:pPr>
            <w:r w:rsidRPr="00A07264">
              <w:rPr>
                <w:i/>
                <w:sz w:val="26"/>
                <w:szCs w:val="26"/>
              </w:rPr>
              <w:t>…….,  ngày …  tháng …  năm 20 …</w:t>
            </w:r>
          </w:p>
        </w:tc>
      </w:tr>
    </w:tbl>
    <w:p w:rsidR="00133A94" w:rsidRPr="00A07264" w:rsidRDefault="00133A94" w:rsidP="00106E28">
      <w:pPr>
        <w:shd w:val="clear" w:color="auto" w:fill="FFFFFF"/>
        <w:spacing w:before="40" w:after="40"/>
        <w:ind w:firstLine="142"/>
        <w:jc w:val="center"/>
        <w:rPr>
          <w:b/>
          <w:bCs/>
          <w:sz w:val="28"/>
          <w:szCs w:val="28"/>
        </w:rPr>
      </w:pPr>
    </w:p>
    <w:p w:rsidR="00106E28" w:rsidRPr="00A07264" w:rsidRDefault="00106E28" w:rsidP="00106E28">
      <w:pPr>
        <w:shd w:val="clear" w:color="auto" w:fill="FFFFFF"/>
        <w:spacing w:before="40" w:after="40"/>
        <w:ind w:firstLine="142"/>
        <w:jc w:val="center"/>
        <w:rPr>
          <w:b/>
          <w:sz w:val="28"/>
          <w:szCs w:val="28"/>
        </w:rPr>
      </w:pPr>
      <w:r w:rsidRPr="00A07264">
        <w:rPr>
          <w:b/>
          <w:sz w:val="28"/>
          <w:szCs w:val="28"/>
        </w:rPr>
        <w:t xml:space="preserve">BÁO CÁO </w:t>
      </w:r>
    </w:p>
    <w:p w:rsidR="00106E28" w:rsidRPr="00A07264" w:rsidRDefault="00106E28" w:rsidP="00106E28">
      <w:pPr>
        <w:shd w:val="clear" w:color="auto" w:fill="FFFFFF"/>
        <w:spacing w:before="40" w:after="40"/>
        <w:ind w:firstLine="720"/>
        <w:jc w:val="center"/>
        <w:rPr>
          <w:b/>
          <w:bCs/>
          <w:sz w:val="28"/>
          <w:szCs w:val="28"/>
        </w:rPr>
      </w:pPr>
      <w:r w:rsidRPr="00A07264">
        <w:rPr>
          <w:b/>
          <w:sz w:val="28"/>
          <w:szCs w:val="28"/>
        </w:rPr>
        <w:t>SƠ KẾT/TỔNG KẾT CÔNG TÁC VĂN HOÁ, THỂ THAO VÀ DU LỊCH THÁNG</w:t>
      </w:r>
      <w:r w:rsidR="00336F18" w:rsidRPr="00A07264">
        <w:rPr>
          <w:b/>
          <w:sz w:val="28"/>
          <w:szCs w:val="28"/>
        </w:rPr>
        <w:t xml:space="preserve"> …. </w:t>
      </w:r>
      <w:r w:rsidRPr="00A07264">
        <w:rPr>
          <w:b/>
          <w:sz w:val="28"/>
          <w:szCs w:val="28"/>
        </w:rPr>
        <w:t xml:space="preserve">VÀ </w:t>
      </w:r>
      <w:r w:rsidRPr="00A07264">
        <w:rPr>
          <w:b/>
          <w:sz w:val="28"/>
          <w:szCs w:val="28"/>
          <w:lang w:val="en-GB"/>
        </w:rPr>
        <w:t xml:space="preserve">PHƯƠNG HƯỚNG, </w:t>
      </w:r>
      <w:r w:rsidRPr="00A07264">
        <w:rPr>
          <w:b/>
          <w:sz w:val="28"/>
          <w:szCs w:val="28"/>
        </w:rPr>
        <w:t>NHIỆM VỤ TRỌNG TÂM</w:t>
      </w:r>
      <w:r w:rsidRPr="00A07264">
        <w:rPr>
          <w:b/>
          <w:sz w:val="28"/>
          <w:szCs w:val="28"/>
          <w:lang w:val="vi-VN"/>
        </w:rPr>
        <w:t xml:space="preserve"> </w:t>
      </w:r>
      <w:r w:rsidRPr="00A07264">
        <w:rPr>
          <w:b/>
          <w:sz w:val="28"/>
          <w:szCs w:val="28"/>
        </w:rPr>
        <w:t>THÁNG…/</w:t>
      </w:r>
      <w:r w:rsidRPr="00A07264">
        <w:rPr>
          <w:b/>
          <w:spacing w:val="4"/>
          <w:sz w:val="28"/>
          <w:szCs w:val="28"/>
        </w:rPr>
        <w:t xml:space="preserve"> </w:t>
      </w:r>
    </w:p>
    <w:p w:rsidR="00106E28" w:rsidRPr="00A07264" w:rsidRDefault="00106E28" w:rsidP="00106E28">
      <w:pPr>
        <w:shd w:val="clear" w:color="auto" w:fill="FFFFFF"/>
        <w:spacing w:before="40" w:after="40"/>
        <w:ind w:firstLine="720"/>
        <w:jc w:val="center"/>
        <w:rPr>
          <w:b/>
          <w:bCs/>
          <w:sz w:val="28"/>
          <w:szCs w:val="28"/>
        </w:rPr>
      </w:pPr>
    </w:p>
    <w:p w:rsidR="00106E28" w:rsidRPr="00A07264" w:rsidRDefault="00106E28" w:rsidP="00106E28">
      <w:pPr>
        <w:shd w:val="clear" w:color="auto" w:fill="FFFFFF"/>
        <w:spacing w:before="40" w:after="40"/>
        <w:ind w:firstLine="720"/>
        <w:jc w:val="center"/>
        <w:rPr>
          <w:b/>
          <w:bCs/>
          <w:sz w:val="28"/>
          <w:szCs w:val="28"/>
        </w:rPr>
      </w:pPr>
    </w:p>
    <w:p w:rsidR="00106E28" w:rsidRPr="00A07264" w:rsidRDefault="00106E28" w:rsidP="00106E28">
      <w:pPr>
        <w:spacing w:before="40" w:after="40"/>
        <w:jc w:val="center"/>
        <w:rPr>
          <w:b/>
          <w:bCs/>
          <w:sz w:val="28"/>
          <w:szCs w:val="28"/>
        </w:rPr>
      </w:pPr>
      <w:r w:rsidRPr="00A07264">
        <w:rPr>
          <w:b/>
          <w:bCs/>
          <w:sz w:val="28"/>
          <w:szCs w:val="28"/>
        </w:rPr>
        <w:t xml:space="preserve">    Phần thứ nhất. TÌNH HÌNH THỰC HIỆN NHIỆM VỤ TRỌNG TÂM </w:t>
      </w:r>
      <w:r w:rsidRPr="00A07264">
        <w:rPr>
          <w:b/>
          <w:sz w:val="28"/>
          <w:szCs w:val="28"/>
        </w:rPr>
        <w:t>THÁNG…/</w:t>
      </w:r>
      <w:r w:rsidRPr="00A07264">
        <w:rPr>
          <w:b/>
          <w:spacing w:val="4"/>
          <w:sz w:val="28"/>
          <w:szCs w:val="28"/>
        </w:rPr>
        <w:t xml:space="preserve"> </w:t>
      </w:r>
    </w:p>
    <w:p w:rsidR="00106E28" w:rsidRPr="00A07264" w:rsidRDefault="00106E28" w:rsidP="00106E28">
      <w:pPr>
        <w:spacing w:before="40" w:after="40"/>
        <w:ind w:firstLine="720"/>
        <w:rPr>
          <w:b/>
          <w:bCs/>
          <w:sz w:val="28"/>
          <w:szCs w:val="28"/>
        </w:rPr>
      </w:pPr>
    </w:p>
    <w:p w:rsidR="00106E28" w:rsidRPr="00A07264" w:rsidRDefault="00106E28" w:rsidP="00106E28">
      <w:pPr>
        <w:spacing w:before="40" w:after="40"/>
        <w:ind w:firstLine="720"/>
        <w:rPr>
          <w:b/>
          <w:bCs/>
          <w:sz w:val="28"/>
          <w:szCs w:val="28"/>
        </w:rPr>
      </w:pPr>
    </w:p>
    <w:p w:rsidR="00106E28" w:rsidRPr="00A07264" w:rsidRDefault="00106E28" w:rsidP="00106E28">
      <w:pPr>
        <w:spacing w:before="40" w:after="40"/>
        <w:ind w:firstLine="720"/>
        <w:rPr>
          <w:b/>
          <w:bCs/>
          <w:sz w:val="28"/>
          <w:szCs w:val="28"/>
        </w:rPr>
      </w:pPr>
      <w:r w:rsidRPr="00A07264">
        <w:rPr>
          <w:b/>
          <w:bCs/>
          <w:sz w:val="28"/>
          <w:szCs w:val="28"/>
        </w:rPr>
        <w:t>I. KHÁI QUÁT CHUNG</w:t>
      </w:r>
    </w:p>
    <w:p w:rsidR="00106E28" w:rsidRPr="00A07264" w:rsidRDefault="00106E28" w:rsidP="00106E28">
      <w:pPr>
        <w:spacing w:before="40" w:after="40"/>
        <w:ind w:firstLine="720"/>
        <w:rPr>
          <w:sz w:val="28"/>
          <w:szCs w:val="28"/>
        </w:rPr>
      </w:pPr>
      <w:r w:rsidRPr="00A07264">
        <w:rPr>
          <w:b/>
          <w:bCs/>
          <w:sz w:val="28"/>
          <w:szCs w:val="28"/>
        </w:rPr>
        <w:t>II. KẾT QUẢ THỰC HIỆN</w:t>
      </w:r>
    </w:p>
    <w:p w:rsidR="00106E28" w:rsidRPr="00A07264" w:rsidRDefault="00106E28" w:rsidP="00106E28">
      <w:pPr>
        <w:spacing w:before="40" w:after="40"/>
        <w:ind w:firstLine="720"/>
        <w:jc w:val="both"/>
        <w:rPr>
          <w:b/>
          <w:sz w:val="28"/>
          <w:szCs w:val="28"/>
        </w:rPr>
      </w:pPr>
      <w:r w:rsidRPr="00A07264">
        <w:rPr>
          <w:b/>
          <w:sz w:val="28"/>
          <w:szCs w:val="28"/>
        </w:rPr>
        <w:t>1</w:t>
      </w:r>
      <w:r w:rsidRPr="00A07264">
        <w:rPr>
          <w:b/>
          <w:sz w:val="28"/>
          <w:szCs w:val="28"/>
          <w:lang w:val="vi-VN"/>
        </w:rPr>
        <w:t xml:space="preserve">. </w:t>
      </w:r>
      <w:r w:rsidRPr="00A07264">
        <w:rPr>
          <w:b/>
          <w:bCs/>
          <w:sz w:val="28"/>
          <w:szCs w:val="28"/>
          <w:lang w:val="de-DE"/>
        </w:rPr>
        <w:t>Công tác quản lý nhà nước</w:t>
      </w:r>
    </w:p>
    <w:p w:rsidR="00106E28" w:rsidRPr="00A07264" w:rsidRDefault="00106E28" w:rsidP="00106E28">
      <w:pPr>
        <w:pStyle w:val="Footer"/>
        <w:tabs>
          <w:tab w:val="left" w:pos="720"/>
        </w:tabs>
        <w:spacing w:before="40" w:after="40"/>
        <w:ind w:firstLine="720"/>
        <w:jc w:val="both"/>
        <w:rPr>
          <w:b/>
          <w:sz w:val="28"/>
          <w:szCs w:val="28"/>
        </w:rPr>
      </w:pPr>
      <w:r w:rsidRPr="00A07264">
        <w:rPr>
          <w:b/>
          <w:sz w:val="28"/>
          <w:szCs w:val="28"/>
          <w:lang w:val="vi-VN"/>
        </w:rPr>
        <w:t>1</w:t>
      </w:r>
      <w:r w:rsidRPr="00A07264">
        <w:rPr>
          <w:b/>
          <w:sz w:val="28"/>
          <w:szCs w:val="28"/>
        </w:rPr>
        <w:t>.1</w:t>
      </w:r>
      <w:r w:rsidRPr="00A07264">
        <w:rPr>
          <w:b/>
          <w:sz w:val="28"/>
          <w:szCs w:val="28"/>
          <w:lang w:val="vi-VN"/>
        </w:rPr>
        <w:t xml:space="preserve">. </w:t>
      </w:r>
      <w:r w:rsidRPr="00A07264">
        <w:rPr>
          <w:b/>
          <w:sz w:val="28"/>
          <w:szCs w:val="28"/>
        </w:rPr>
        <w:t>Tổ chức và tham dự các Hội nghị - Hội thảo</w:t>
      </w:r>
    </w:p>
    <w:p w:rsidR="00106E28" w:rsidRPr="00A07264" w:rsidRDefault="00106E28" w:rsidP="00106E28">
      <w:pPr>
        <w:spacing w:before="40" w:after="40"/>
        <w:ind w:firstLine="720"/>
        <w:jc w:val="both"/>
        <w:rPr>
          <w:b/>
          <w:sz w:val="28"/>
          <w:szCs w:val="28"/>
          <w:lang w:val="de-DE"/>
        </w:rPr>
      </w:pPr>
      <w:r w:rsidRPr="00A07264">
        <w:rPr>
          <w:b/>
          <w:sz w:val="28"/>
          <w:szCs w:val="28"/>
          <w:lang w:val="de-DE"/>
        </w:rPr>
        <w:t xml:space="preserve">1.2. </w:t>
      </w:r>
      <w:r w:rsidRPr="00A07264">
        <w:rPr>
          <w:b/>
          <w:bCs/>
          <w:sz w:val="28"/>
          <w:szCs w:val="28"/>
          <w:lang w:val="de-DE"/>
        </w:rPr>
        <w:t>Công tác chỉ đạo điều hành</w:t>
      </w:r>
    </w:p>
    <w:p w:rsidR="00106E28" w:rsidRPr="00A07264" w:rsidRDefault="00106E28" w:rsidP="00106E28">
      <w:pPr>
        <w:spacing w:before="40" w:after="40"/>
        <w:ind w:firstLine="720"/>
        <w:jc w:val="both"/>
        <w:rPr>
          <w:sz w:val="28"/>
          <w:szCs w:val="28"/>
          <w:lang w:val="de-DE"/>
        </w:rPr>
      </w:pPr>
      <w:r w:rsidRPr="00A07264">
        <w:rPr>
          <w:sz w:val="28"/>
          <w:szCs w:val="28"/>
          <w:lang w:val="de-DE"/>
        </w:rPr>
        <w:t>1.2.1. Công tác xây dựng và trình Bộ VHTTDL</w:t>
      </w:r>
    </w:p>
    <w:p w:rsidR="00106E28" w:rsidRPr="00A07264" w:rsidRDefault="00106E28" w:rsidP="00106E28">
      <w:pPr>
        <w:spacing w:before="40" w:after="40"/>
        <w:ind w:firstLine="720"/>
        <w:jc w:val="both"/>
        <w:rPr>
          <w:bCs/>
          <w:spacing w:val="6"/>
          <w:sz w:val="28"/>
          <w:szCs w:val="28"/>
          <w:lang w:val="de-DE"/>
        </w:rPr>
      </w:pPr>
      <w:r w:rsidRPr="00A07264">
        <w:rPr>
          <w:spacing w:val="6"/>
          <w:sz w:val="28"/>
          <w:szCs w:val="28"/>
          <w:lang w:val="de-DE"/>
        </w:rPr>
        <w:t xml:space="preserve">1.2.2. Công tác xây dựng và trình </w:t>
      </w:r>
      <w:r w:rsidR="00FB544D" w:rsidRPr="00A07264">
        <w:rPr>
          <w:spacing w:val="6"/>
          <w:sz w:val="28"/>
          <w:szCs w:val="28"/>
        </w:rPr>
        <w:t>Tỉnh uỷ, Hội</w:t>
      </w:r>
      <w:r w:rsidR="00A661C6" w:rsidRPr="00A07264">
        <w:rPr>
          <w:spacing w:val="6"/>
          <w:sz w:val="28"/>
          <w:szCs w:val="28"/>
        </w:rPr>
        <w:t xml:space="preserve"> đồng nhân dân</w:t>
      </w:r>
      <w:r w:rsidRPr="00A07264">
        <w:rPr>
          <w:spacing w:val="6"/>
          <w:sz w:val="28"/>
          <w:szCs w:val="28"/>
        </w:rPr>
        <w:t xml:space="preserve">, </w:t>
      </w:r>
      <w:r w:rsidR="00FB544D" w:rsidRPr="00A07264">
        <w:rPr>
          <w:bCs/>
          <w:iCs/>
          <w:spacing w:val="6"/>
          <w:sz w:val="28"/>
          <w:szCs w:val="28"/>
        </w:rPr>
        <w:t>Ủy ban nhân dân</w:t>
      </w:r>
      <w:r w:rsidRPr="00A07264">
        <w:rPr>
          <w:spacing w:val="6"/>
          <w:sz w:val="28"/>
          <w:szCs w:val="28"/>
          <w:lang w:val="de-DE"/>
        </w:rPr>
        <w:t xml:space="preserve"> tỉnh</w:t>
      </w:r>
    </w:p>
    <w:p w:rsidR="00106E28" w:rsidRPr="00A07264" w:rsidRDefault="00106E28" w:rsidP="00106E28">
      <w:pPr>
        <w:tabs>
          <w:tab w:val="left" w:pos="7020"/>
        </w:tabs>
        <w:spacing w:before="40" w:after="40"/>
        <w:ind w:firstLine="720"/>
        <w:jc w:val="both"/>
        <w:rPr>
          <w:sz w:val="28"/>
          <w:szCs w:val="28"/>
        </w:rPr>
      </w:pPr>
      <w:r w:rsidRPr="00A07264">
        <w:rPr>
          <w:sz w:val="28"/>
          <w:szCs w:val="28"/>
        </w:rPr>
        <w:t>1.2.3. Triển khai các văn bản phát triển ngành được phê duyệt</w:t>
      </w:r>
    </w:p>
    <w:p w:rsidR="00106E28" w:rsidRPr="00A07264" w:rsidRDefault="00106E28" w:rsidP="00106E28">
      <w:pPr>
        <w:spacing w:before="40" w:after="40"/>
        <w:ind w:firstLine="720"/>
        <w:jc w:val="both"/>
        <w:rPr>
          <w:b/>
          <w:bCs/>
          <w:sz w:val="28"/>
          <w:szCs w:val="28"/>
        </w:rPr>
      </w:pPr>
      <w:r w:rsidRPr="00A07264">
        <w:rPr>
          <w:b/>
          <w:sz w:val="28"/>
          <w:szCs w:val="28"/>
          <w:lang w:val="de-DE"/>
        </w:rPr>
        <w:t xml:space="preserve">1.3. </w:t>
      </w:r>
      <w:r w:rsidRPr="00A07264">
        <w:rPr>
          <w:b/>
          <w:sz w:val="28"/>
          <w:szCs w:val="28"/>
        </w:rPr>
        <w:t>Công tác thanh tra, kiểm tra chuyên ngành</w:t>
      </w:r>
    </w:p>
    <w:p w:rsidR="00106E28" w:rsidRPr="00A07264" w:rsidRDefault="00106E28" w:rsidP="00106E28">
      <w:pPr>
        <w:spacing w:before="40" w:after="40"/>
        <w:ind w:firstLine="720"/>
        <w:jc w:val="both"/>
        <w:rPr>
          <w:sz w:val="28"/>
          <w:szCs w:val="28"/>
          <w:lang w:val="de-DE"/>
        </w:rPr>
      </w:pPr>
      <w:r w:rsidRPr="00A07264">
        <w:rPr>
          <w:sz w:val="28"/>
          <w:szCs w:val="28"/>
          <w:lang w:val="de-DE"/>
        </w:rPr>
        <w:t>1.3.1. Công tác thanh tra</w:t>
      </w:r>
    </w:p>
    <w:p w:rsidR="00106E28" w:rsidRPr="00A07264" w:rsidRDefault="00106E28" w:rsidP="00106E28">
      <w:pPr>
        <w:spacing w:before="40" w:after="40"/>
        <w:ind w:firstLine="720"/>
        <w:jc w:val="both"/>
        <w:rPr>
          <w:sz w:val="28"/>
          <w:szCs w:val="28"/>
          <w:lang w:val="de-DE"/>
        </w:rPr>
      </w:pPr>
      <w:r w:rsidRPr="00A07264">
        <w:rPr>
          <w:sz w:val="28"/>
          <w:szCs w:val="28"/>
          <w:lang w:val="de-DE"/>
        </w:rPr>
        <w:t>1.3.2. Công tác kiểm tra</w:t>
      </w:r>
    </w:p>
    <w:p w:rsidR="00106E28" w:rsidRPr="00A07264" w:rsidRDefault="00106E28" w:rsidP="00106E28">
      <w:pPr>
        <w:spacing w:before="40" w:after="40"/>
        <w:ind w:firstLine="720"/>
        <w:rPr>
          <w:b/>
          <w:sz w:val="28"/>
          <w:szCs w:val="28"/>
        </w:rPr>
      </w:pPr>
      <w:r w:rsidRPr="00A07264">
        <w:rPr>
          <w:b/>
          <w:sz w:val="28"/>
          <w:szCs w:val="28"/>
          <w:lang w:val="de-DE"/>
        </w:rPr>
        <w:t xml:space="preserve">1.4. </w:t>
      </w:r>
      <w:r w:rsidRPr="00A07264">
        <w:rPr>
          <w:b/>
          <w:sz w:val="28"/>
          <w:szCs w:val="28"/>
        </w:rPr>
        <w:t xml:space="preserve">Công tác </w:t>
      </w:r>
      <w:r w:rsidRPr="00A07264">
        <w:rPr>
          <w:b/>
          <w:sz w:val="28"/>
          <w:szCs w:val="28"/>
          <w:lang w:val="de-DE"/>
        </w:rPr>
        <w:t>tiếp nhận và trả kết quả</w:t>
      </w:r>
    </w:p>
    <w:p w:rsidR="00106E28" w:rsidRPr="00A07264" w:rsidRDefault="00106E28" w:rsidP="00106E28">
      <w:pPr>
        <w:spacing w:before="40" w:after="40"/>
        <w:ind w:firstLine="720"/>
        <w:rPr>
          <w:b/>
          <w:sz w:val="28"/>
          <w:szCs w:val="28"/>
        </w:rPr>
      </w:pPr>
      <w:r w:rsidRPr="00A07264">
        <w:rPr>
          <w:b/>
          <w:sz w:val="28"/>
          <w:szCs w:val="28"/>
        </w:rPr>
        <w:t>2. Các lĩnh vực hoạt động chuyên ngành</w:t>
      </w:r>
    </w:p>
    <w:p w:rsidR="00106E28" w:rsidRPr="00A07264" w:rsidRDefault="00106E28" w:rsidP="00106E28">
      <w:pPr>
        <w:spacing w:before="40" w:after="40"/>
        <w:ind w:firstLine="720"/>
        <w:rPr>
          <w:b/>
          <w:sz w:val="28"/>
          <w:szCs w:val="28"/>
        </w:rPr>
      </w:pPr>
      <w:r w:rsidRPr="00A07264">
        <w:rPr>
          <w:b/>
          <w:sz w:val="28"/>
          <w:szCs w:val="28"/>
        </w:rPr>
        <w:t xml:space="preserve">2.1. Lĩnh vực Văn hóa </w:t>
      </w:r>
    </w:p>
    <w:p w:rsidR="00106E28" w:rsidRPr="00A07264" w:rsidRDefault="00106E28" w:rsidP="00106E28">
      <w:pPr>
        <w:spacing w:before="40" w:after="40"/>
        <w:ind w:firstLine="720"/>
        <w:rPr>
          <w:sz w:val="28"/>
          <w:szCs w:val="28"/>
        </w:rPr>
      </w:pPr>
      <w:r w:rsidRPr="00A07264">
        <w:rPr>
          <w:sz w:val="28"/>
          <w:szCs w:val="28"/>
        </w:rPr>
        <w:t>2.1.1. Bảo tồn và phát huy giá trị di sản văn hóa dân tộc</w:t>
      </w:r>
    </w:p>
    <w:p w:rsidR="00106E28" w:rsidRPr="00A07264" w:rsidRDefault="00106E28" w:rsidP="00106E28">
      <w:pPr>
        <w:spacing w:before="40" w:after="40"/>
        <w:ind w:firstLine="720"/>
        <w:rPr>
          <w:sz w:val="28"/>
          <w:szCs w:val="28"/>
        </w:rPr>
      </w:pPr>
      <w:r w:rsidRPr="00A07264">
        <w:rPr>
          <w:sz w:val="28"/>
          <w:szCs w:val="28"/>
        </w:rPr>
        <w:t>2.1.2. Nghệ thuật biểu diễn</w:t>
      </w:r>
    </w:p>
    <w:p w:rsidR="00106E28" w:rsidRPr="00A07264" w:rsidRDefault="00106E28" w:rsidP="00106E28">
      <w:pPr>
        <w:spacing w:before="40" w:after="40"/>
        <w:ind w:firstLine="720"/>
        <w:rPr>
          <w:sz w:val="28"/>
          <w:szCs w:val="28"/>
        </w:rPr>
      </w:pPr>
      <w:r w:rsidRPr="00A07264">
        <w:rPr>
          <w:sz w:val="28"/>
          <w:szCs w:val="28"/>
        </w:rPr>
        <w:t>2.1.3. Thông tin cổ động, triển lãm</w:t>
      </w:r>
    </w:p>
    <w:p w:rsidR="00106E28" w:rsidRPr="00A07264" w:rsidRDefault="00106E28" w:rsidP="00106E28">
      <w:pPr>
        <w:spacing w:before="40" w:after="40"/>
        <w:ind w:firstLine="720"/>
        <w:rPr>
          <w:sz w:val="28"/>
          <w:szCs w:val="28"/>
        </w:rPr>
      </w:pPr>
      <w:r w:rsidRPr="00A07264">
        <w:rPr>
          <w:sz w:val="28"/>
          <w:szCs w:val="28"/>
        </w:rPr>
        <w:t>2.1.4. Thư viện</w:t>
      </w:r>
    </w:p>
    <w:p w:rsidR="00106E28" w:rsidRPr="00A07264" w:rsidRDefault="00106E28" w:rsidP="00106E28">
      <w:pPr>
        <w:spacing w:before="40" w:after="40"/>
        <w:ind w:firstLine="720"/>
        <w:rPr>
          <w:sz w:val="28"/>
          <w:szCs w:val="28"/>
        </w:rPr>
      </w:pPr>
      <w:r w:rsidRPr="00A07264">
        <w:rPr>
          <w:sz w:val="28"/>
          <w:szCs w:val="28"/>
        </w:rPr>
        <w:t xml:space="preserve">2.1.5. </w:t>
      </w:r>
      <w:r w:rsidRPr="00A07264">
        <w:rPr>
          <w:sz w:val="28"/>
          <w:szCs w:val="28"/>
          <w:lang w:val="de-DE"/>
        </w:rPr>
        <w:t>Hoạt động dịch vụ và tổ chức sự kiện văn hóa</w:t>
      </w:r>
    </w:p>
    <w:p w:rsidR="00106E28" w:rsidRPr="00A07264" w:rsidRDefault="00106E28" w:rsidP="00106E28">
      <w:pPr>
        <w:spacing w:before="40" w:after="40"/>
        <w:ind w:firstLine="720"/>
        <w:rPr>
          <w:b/>
          <w:sz w:val="28"/>
          <w:szCs w:val="28"/>
        </w:rPr>
      </w:pPr>
      <w:r w:rsidRPr="00A07264">
        <w:rPr>
          <w:b/>
          <w:sz w:val="28"/>
          <w:szCs w:val="28"/>
        </w:rPr>
        <w:t>2.2. Lĩnh vực Xây dựng đời sống văn hóa cơ sở</w:t>
      </w:r>
    </w:p>
    <w:p w:rsidR="00106E28" w:rsidRPr="00A07264" w:rsidRDefault="00106E28" w:rsidP="00106E28">
      <w:pPr>
        <w:spacing w:before="40" w:after="40"/>
        <w:ind w:firstLine="720"/>
        <w:rPr>
          <w:sz w:val="28"/>
          <w:szCs w:val="28"/>
        </w:rPr>
      </w:pPr>
      <w:r w:rsidRPr="00A07264">
        <w:rPr>
          <w:sz w:val="28"/>
          <w:szCs w:val="28"/>
        </w:rPr>
        <w:t>2.2.1. Phong trào “Toàn dân đoàn kết xây dựng đời sống văn hóa”</w:t>
      </w:r>
    </w:p>
    <w:p w:rsidR="00106E28" w:rsidRPr="00A07264" w:rsidRDefault="00106E28" w:rsidP="00106E28">
      <w:pPr>
        <w:spacing w:before="40" w:after="40"/>
        <w:ind w:firstLine="720"/>
        <w:rPr>
          <w:sz w:val="28"/>
          <w:szCs w:val="28"/>
        </w:rPr>
      </w:pPr>
      <w:r w:rsidRPr="00A07264">
        <w:rPr>
          <w:sz w:val="28"/>
          <w:szCs w:val="28"/>
        </w:rPr>
        <w:t>2.2.2. Hoạt động điểm sáng văn hóa biên giới</w:t>
      </w:r>
    </w:p>
    <w:p w:rsidR="00106E28" w:rsidRPr="00A07264" w:rsidRDefault="00106E28" w:rsidP="00106E28">
      <w:pPr>
        <w:spacing w:before="40" w:after="40"/>
        <w:ind w:firstLine="720"/>
        <w:rPr>
          <w:b/>
          <w:sz w:val="28"/>
          <w:szCs w:val="28"/>
        </w:rPr>
      </w:pPr>
      <w:r w:rsidRPr="00A07264">
        <w:rPr>
          <w:b/>
          <w:sz w:val="28"/>
          <w:szCs w:val="28"/>
        </w:rPr>
        <w:t>2.3. Lĩnh vực Gia đình</w:t>
      </w:r>
    </w:p>
    <w:p w:rsidR="00106E28" w:rsidRPr="00A07264" w:rsidRDefault="00106E28" w:rsidP="00106E28">
      <w:pPr>
        <w:spacing w:before="40" w:after="40"/>
        <w:ind w:firstLine="720"/>
        <w:rPr>
          <w:b/>
          <w:sz w:val="28"/>
          <w:szCs w:val="28"/>
        </w:rPr>
      </w:pPr>
      <w:r w:rsidRPr="00A07264">
        <w:rPr>
          <w:b/>
          <w:sz w:val="28"/>
          <w:szCs w:val="28"/>
        </w:rPr>
        <w:t xml:space="preserve">2.4. Lĩnh vực Thể dục, thể thao </w:t>
      </w:r>
    </w:p>
    <w:p w:rsidR="00106E28" w:rsidRPr="00A07264" w:rsidRDefault="00106E28" w:rsidP="00106E28">
      <w:pPr>
        <w:spacing w:before="40" w:after="40"/>
        <w:ind w:firstLine="720"/>
        <w:rPr>
          <w:sz w:val="28"/>
          <w:szCs w:val="28"/>
        </w:rPr>
      </w:pPr>
      <w:r w:rsidRPr="00A07264">
        <w:rPr>
          <w:sz w:val="28"/>
          <w:szCs w:val="28"/>
        </w:rPr>
        <w:t>2.4.1. Thể dục thể thao quần chúng</w:t>
      </w:r>
    </w:p>
    <w:p w:rsidR="00106E28" w:rsidRPr="00A07264" w:rsidRDefault="00106E28" w:rsidP="00106E28">
      <w:pPr>
        <w:spacing w:before="40" w:after="40"/>
        <w:ind w:firstLine="720"/>
        <w:rPr>
          <w:sz w:val="28"/>
          <w:szCs w:val="28"/>
        </w:rPr>
      </w:pPr>
      <w:r w:rsidRPr="00A07264">
        <w:rPr>
          <w:sz w:val="28"/>
          <w:szCs w:val="28"/>
        </w:rPr>
        <w:t>2.4.2. Thể thao thành tích cao</w:t>
      </w:r>
    </w:p>
    <w:p w:rsidR="00106E28" w:rsidRPr="00A07264" w:rsidRDefault="00106E28" w:rsidP="00106E28">
      <w:pPr>
        <w:spacing w:before="40" w:after="40"/>
        <w:ind w:firstLine="720"/>
        <w:rPr>
          <w:b/>
          <w:sz w:val="28"/>
          <w:szCs w:val="28"/>
        </w:rPr>
      </w:pPr>
      <w:r w:rsidRPr="00A07264">
        <w:rPr>
          <w:b/>
          <w:sz w:val="28"/>
          <w:szCs w:val="28"/>
        </w:rPr>
        <w:t>2.5. Lĩnh vực Du lịch</w:t>
      </w:r>
    </w:p>
    <w:p w:rsidR="00106E28" w:rsidRPr="00A07264" w:rsidRDefault="00106E28" w:rsidP="00106E28">
      <w:pPr>
        <w:spacing w:before="40" w:after="40"/>
        <w:ind w:firstLine="720"/>
        <w:rPr>
          <w:sz w:val="28"/>
          <w:szCs w:val="28"/>
        </w:rPr>
      </w:pPr>
      <w:r w:rsidRPr="00A07264">
        <w:rPr>
          <w:sz w:val="28"/>
          <w:szCs w:val="28"/>
        </w:rPr>
        <w:t>2.5.1. Hoạt động lưu trú, lữ hành, khu – điểm du lịch</w:t>
      </w:r>
    </w:p>
    <w:p w:rsidR="00106E28" w:rsidRPr="00A07264" w:rsidRDefault="00106E28" w:rsidP="00106E28">
      <w:pPr>
        <w:spacing w:before="40" w:after="40"/>
        <w:ind w:firstLine="720"/>
        <w:rPr>
          <w:sz w:val="28"/>
          <w:szCs w:val="28"/>
        </w:rPr>
      </w:pPr>
      <w:r w:rsidRPr="00A07264">
        <w:rPr>
          <w:sz w:val="28"/>
          <w:szCs w:val="28"/>
        </w:rPr>
        <w:t xml:space="preserve">2.5.2. </w:t>
      </w:r>
      <w:r w:rsidRPr="00A07264">
        <w:rPr>
          <w:sz w:val="28"/>
          <w:szCs w:val="28"/>
          <w:lang w:val="de-DE"/>
        </w:rPr>
        <w:t>Công tác phát triển du lịch</w:t>
      </w:r>
    </w:p>
    <w:p w:rsidR="00106E28" w:rsidRPr="00A07264" w:rsidRDefault="00106E28" w:rsidP="00106E28">
      <w:pPr>
        <w:spacing w:before="40" w:after="40"/>
        <w:ind w:firstLine="720"/>
        <w:rPr>
          <w:sz w:val="28"/>
          <w:szCs w:val="28"/>
          <w:lang w:val="de-DE"/>
        </w:rPr>
      </w:pPr>
      <w:r w:rsidRPr="00A07264">
        <w:rPr>
          <w:sz w:val="28"/>
          <w:szCs w:val="28"/>
        </w:rPr>
        <w:t xml:space="preserve">2.5.3. </w:t>
      </w:r>
      <w:r w:rsidRPr="00A07264">
        <w:rPr>
          <w:sz w:val="28"/>
          <w:szCs w:val="28"/>
          <w:lang w:val="de-DE"/>
        </w:rPr>
        <w:t>Tổ chức sự kiện, liên kết hợp tác phát triển du lịch</w:t>
      </w:r>
    </w:p>
    <w:p w:rsidR="00106E28" w:rsidRPr="00A07264" w:rsidRDefault="00106E28" w:rsidP="00106E28">
      <w:pPr>
        <w:spacing w:before="40" w:after="40"/>
        <w:ind w:firstLine="720"/>
        <w:rPr>
          <w:sz w:val="28"/>
          <w:szCs w:val="28"/>
        </w:rPr>
      </w:pPr>
      <w:r w:rsidRPr="00A07264">
        <w:rPr>
          <w:sz w:val="28"/>
          <w:szCs w:val="28"/>
        </w:rPr>
        <w:t>2.5.4. Đ</w:t>
      </w:r>
      <w:r w:rsidRPr="00A07264">
        <w:rPr>
          <w:sz w:val="28"/>
          <w:szCs w:val="28"/>
          <w:lang w:val="en-GB" w:eastAsia="en-GB"/>
        </w:rPr>
        <w:t>ào tạo nguồn nhân lực du lịch</w:t>
      </w:r>
    </w:p>
    <w:p w:rsidR="00106E28" w:rsidRPr="00A07264" w:rsidRDefault="00106E28" w:rsidP="00106E28">
      <w:pPr>
        <w:spacing w:before="40" w:after="40"/>
        <w:ind w:firstLine="720"/>
        <w:rPr>
          <w:b/>
          <w:sz w:val="28"/>
          <w:szCs w:val="28"/>
        </w:rPr>
      </w:pPr>
      <w:r w:rsidRPr="00A07264">
        <w:rPr>
          <w:b/>
          <w:sz w:val="28"/>
          <w:szCs w:val="28"/>
        </w:rPr>
        <w:t>2.6. Các hoạt động nghiệp vụ tổng hợp</w:t>
      </w:r>
    </w:p>
    <w:p w:rsidR="00106E28" w:rsidRPr="00A07264" w:rsidRDefault="00106E28" w:rsidP="00106E28">
      <w:pPr>
        <w:spacing w:before="40" w:after="40"/>
        <w:ind w:firstLine="720"/>
        <w:rPr>
          <w:sz w:val="28"/>
          <w:szCs w:val="28"/>
        </w:rPr>
      </w:pPr>
      <w:r w:rsidRPr="00A07264">
        <w:rPr>
          <w:sz w:val="28"/>
          <w:szCs w:val="28"/>
        </w:rPr>
        <w:t>2.6.1. Tình hình biên chế, tổ chức bộ máy</w:t>
      </w:r>
    </w:p>
    <w:p w:rsidR="00106E28" w:rsidRPr="00A07264" w:rsidRDefault="00106E28" w:rsidP="00106E28">
      <w:pPr>
        <w:spacing w:before="40" w:after="40"/>
        <w:ind w:firstLine="720"/>
        <w:rPr>
          <w:sz w:val="28"/>
          <w:szCs w:val="28"/>
        </w:rPr>
      </w:pPr>
      <w:r w:rsidRPr="00A07264">
        <w:rPr>
          <w:sz w:val="28"/>
          <w:szCs w:val="28"/>
        </w:rPr>
        <w:t>2.6.2. Công tác đào tạo, học tập, bồi dưỡng</w:t>
      </w:r>
    </w:p>
    <w:p w:rsidR="00106E28" w:rsidRPr="00A07264" w:rsidRDefault="00106E28" w:rsidP="00106E28">
      <w:pPr>
        <w:spacing w:before="40" w:after="40"/>
        <w:ind w:firstLine="720"/>
        <w:rPr>
          <w:sz w:val="28"/>
          <w:szCs w:val="28"/>
        </w:rPr>
      </w:pPr>
      <w:r w:rsidRPr="00A07264">
        <w:rPr>
          <w:sz w:val="28"/>
          <w:szCs w:val="28"/>
        </w:rPr>
        <w:t>2.6.3. Công tác thi đua – khen thưởng</w:t>
      </w:r>
    </w:p>
    <w:p w:rsidR="00106E28" w:rsidRPr="00A07264" w:rsidRDefault="00106E28" w:rsidP="00106E28">
      <w:pPr>
        <w:spacing w:before="40" w:after="40"/>
        <w:ind w:firstLine="720"/>
        <w:rPr>
          <w:sz w:val="28"/>
          <w:szCs w:val="28"/>
        </w:rPr>
      </w:pPr>
      <w:r w:rsidRPr="00A07264">
        <w:rPr>
          <w:sz w:val="28"/>
          <w:szCs w:val="28"/>
        </w:rPr>
        <w:t>2.6.4. Công tác Pháp chế</w:t>
      </w:r>
    </w:p>
    <w:p w:rsidR="00106E28" w:rsidRPr="00A07264" w:rsidRDefault="00106E28" w:rsidP="00106E28">
      <w:pPr>
        <w:spacing w:before="40" w:after="40"/>
        <w:ind w:firstLine="720"/>
        <w:rPr>
          <w:b/>
          <w:sz w:val="28"/>
          <w:szCs w:val="28"/>
        </w:rPr>
      </w:pPr>
      <w:r w:rsidRPr="00A07264">
        <w:rPr>
          <w:b/>
          <w:sz w:val="28"/>
          <w:szCs w:val="28"/>
        </w:rPr>
        <w:t>2.7. Hoạt động văn hoá – thể dục thể thao các huyện, thị xã, thành phố</w:t>
      </w:r>
    </w:p>
    <w:p w:rsidR="00106E28" w:rsidRPr="00A07264" w:rsidRDefault="00106E28" w:rsidP="00106E28">
      <w:pPr>
        <w:spacing w:before="40" w:after="40"/>
        <w:ind w:firstLine="720"/>
        <w:rPr>
          <w:b/>
          <w:bCs/>
          <w:sz w:val="28"/>
          <w:szCs w:val="28"/>
        </w:rPr>
      </w:pPr>
      <w:r w:rsidRPr="00A07264">
        <w:rPr>
          <w:b/>
          <w:bCs/>
          <w:sz w:val="28"/>
          <w:szCs w:val="28"/>
        </w:rPr>
        <w:t>III. ĐÁNH GIÁ NHẬN XÉT</w:t>
      </w:r>
    </w:p>
    <w:p w:rsidR="00106E28" w:rsidRPr="00A07264" w:rsidRDefault="00106E28" w:rsidP="00106E28">
      <w:pPr>
        <w:spacing w:before="40" w:after="40"/>
        <w:ind w:firstLine="720"/>
        <w:rPr>
          <w:sz w:val="28"/>
          <w:szCs w:val="28"/>
        </w:rPr>
      </w:pPr>
      <w:r w:rsidRPr="00A07264">
        <w:rPr>
          <w:sz w:val="28"/>
          <w:szCs w:val="28"/>
        </w:rPr>
        <w:t>1. Những mặt làm được</w:t>
      </w:r>
    </w:p>
    <w:p w:rsidR="00106E28" w:rsidRPr="00A07264" w:rsidRDefault="00106E28" w:rsidP="00106E28">
      <w:pPr>
        <w:spacing w:before="40" w:after="40"/>
        <w:ind w:firstLine="720"/>
        <w:rPr>
          <w:sz w:val="28"/>
          <w:szCs w:val="28"/>
        </w:rPr>
      </w:pPr>
      <w:r w:rsidRPr="00A07264">
        <w:rPr>
          <w:sz w:val="28"/>
          <w:szCs w:val="28"/>
        </w:rPr>
        <w:t>2.  Tồn tại, hạn chế.</w:t>
      </w:r>
    </w:p>
    <w:p w:rsidR="00106E28" w:rsidRPr="00A07264" w:rsidRDefault="00106E28" w:rsidP="00106E28">
      <w:pPr>
        <w:spacing w:before="40" w:after="40"/>
        <w:ind w:firstLine="720"/>
        <w:rPr>
          <w:b/>
          <w:bCs/>
          <w:sz w:val="28"/>
          <w:szCs w:val="28"/>
        </w:rPr>
      </w:pPr>
    </w:p>
    <w:p w:rsidR="00106E28" w:rsidRPr="00A07264" w:rsidRDefault="00106E28" w:rsidP="00106E28">
      <w:pPr>
        <w:spacing w:before="40" w:after="40"/>
        <w:ind w:firstLine="720"/>
        <w:jc w:val="center"/>
        <w:rPr>
          <w:b/>
          <w:sz w:val="28"/>
          <w:szCs w:val="28"/>
        </w:rPr>
      </w:pPr>
      <w:r w:rsidRPr="00A07264">
        <w:rPr>
          <w:b/>
          <w:bCs/>
          <w:sz w:val="28"/>
          <w:szCs w:val="28"/>
        </w:rPr>
        <w:t xml:space="preserve">Phần thứ hai. </w:t>
      </w:r>
      <w:r w:rsidRPr="00A07264">
        <w:rPr>
          <w:b/>
          <w:sz w:val="28"/>
          <w:szCs w:val="28"/>
          <w:lang w:val="en-GB"/>
        </w:rPr>
        <w:t xml:space="preserve">PHƯƠNG HƯỚNG, </w:t>
      </w:r>
      <w:r w:rsidRPr="00A07264">
        <w:rPr>
          <w:b/>
          <w:sz w:val="28"/>
          <w:szCs w:val="28"/>
        </w:rPr>
        <w:t>NHIỆM VỤ TRỌNG TÂM</w:t>
      </w:r>
      <w:r w:rsidRPr="00A07264">
        <w:rPr>
          <w:b/>
          <w:sz w:val="28"/>
          <w:szCs w:val="28"/>
          <w:lang w:val="vi-VN"/>
        </w:rPr>
        <w:t xml:space="preserve"> </w:t>
      </w:r>
      <w:r w:rsidR="00756B9F" w:rsidRPr="00A07264">
        <w:rPr>
          <w:b/>
          <w:sz w:val="28"/>
          <w:szCs w:val="28"/>
        </w:rPr>
        <w:t>THÁNG…</w:t>
      </w:r>
    </w:p>
    <w:p w:rsidR="00106E28" w:rsidRPr="00A07264" w:rsidRDefault="00106E28" w:rsidP="00106E28">
      <w:pPr>
        <w:spacing w:before="40" w:after="40"/>
        <w:ind w:firstLine="720"/>
        <w:rPr>
          <w:b/>
          <w:sz w:val="28"/>
          <w:szCs w:val="28"/>
        </w:rPr>
      </w:pPr>
    </w:p>
    <w:p w:rsidR="00106E28" w:rsidRPr="00A07264" w:rsidRDefault="00106E28" w:rsidP="00106E28">
      <w:pPr>
        <w:spacing w:before="40" w:after="40"/>
        <w:ind w:firstLine="720"/>
        <w:rPr>
          <w:b/>
          <w:bCs/>
          <w:sz w:val="28"/>
          <w:szCs w:val="28"/>
          <w:lang w:val="de-DE"/>
        </w:rPr>
      </w:pPr>
      <w:r w:rsidRPr="00A07264">
        <w:rPr>
          <w:b/>
          <w:sz w:val="28"/>
          <w:szCs w:val="28"/>
        </w:rPr>
        <w:t>I</w:t>
      </w:r>
      <w:r w:rsidRPr="00A07264">
        <w:rPr>
          <w:b/>
          <w:sz w:val="28"/>
          <w:szCs w:val="28"/>
          <w:lang w:val="vi-VN"/>
        </w:rPr>
        <w:t xml:space="preserve">. </w:t>
      </w:r>
      <w:r w:rsidRPr="00A07264">
        <w:rPr>
          <w:b/>
          <w:bCs/>
          <w:sz w:val="28"/>
          <w:szCs w:val="28"/>
          <w:lang w:val="de-DE"/>
        </w:rPr>
        <w:t>CÔNG TÁC QUẢN LÝ NHÀ NƯỚC</w:t>
      </w:r>
    </w:p>
    <w:p w:rsidR="00106E28" w:rsidRPr="00A07264" w:rsidRDefault="00106E28" w:rsidP="00106E28">
      <w:pPr>
        <w:spacing w:before="40" w:after="40"/>
        <w:ind w:firstLine="720"/>
        <w:rPr>
          <w:b/>
          <w:sz w:val="28"/>
          <w:szCs w:val="28"/>
        </w:rPr>
      </w:pPr>
      <w:r w:rsidRPr="00A07264">
        <w:rPr>
          <w:b/>
          <w:sz w:val="28"/>
          <w:szCs w:val="28"/>
        </w:rPr>
        <w:t>II. CÁC LĨNH VỰC HOẠT ĐỘNG CHUYÊN NGÀNH</w:t>
      </w:r>
    </w:p>
    <w:p w:rsidR="00106E28" w:rsidRPr="00A07264" w:rsidRDefault="00106E28" w:rsidP="00106E28">
      <w:pPr>
        <w:spacing w:before="40" w:after="40"/>
        <w:ind w:firstLine="720"/>
        <w:rPr>
          <w:sz w:val="28"/>
          <w:szCs w:val="28"/>
          <w:lang w:val="da-DK"/>
        </w:rPr>
      </w:pPr>
      <w:r w:rsidRPr="00A07264">
        <w:rPr>
          <w:sz w:val="28"/>
          <w:szCs w:val="28"/>
        </w:rPr>
        <w:t xml:space="preserve">1. Lĩnh vực </w:t>
      </w:r>
      <w:r w:rsidRPr="00A07264">
        <w:rPr>
          <w:sz w:val="28"/>
          <w:szCs w:val="28"/>
          <w:lang w:val="da-DK"/>
        </w:rPr>
        <w:t>Văn hóa, Gia đình</w:t>
      </w:r>
    </w:p>
    <w:p w:rsidR="00106E28" w:rsidRPr="00A07264" w:rsidRDefault="00106E28" w:rsidP="00106E28">
      <w:pPr>
        <w:spacing w:before="40" w:after="40"/>
        <w:ind w:firstLine="720"/>
        <w:rPr>
          <w:sz w:val="28"/>
          <w:szCs w:val="28"/>
          <w:lang w:val="da-DK"/>
        </w:rPr>
      </w:pPr>
      <w:r w:rsidRPr="00A07264">
        <w:rPr>
          <w:sz w:val="28"/>
          <w:szCs w:val="28"/>
        </w:rPr>
        <w:t xml:space="preserve">2. Lĩnh vực </w:t>
      </w:r>
      <w:r w:rsidRPr="00A07264">
        <w:rPr>
          <w:sz w:val="28"/>
          <w:szCs w:val="28"/>
          <w:lang w:val="da-DK"/>
        </w:rPr>
        <w:t>Thể dục, thể thao</w:t>
      </w:r>
    </w:p>
    <w:p w:rsidR="00106E28" w:rsidRPr="00A07264" w:rsidRDefault="00106E28" w:rsidP="00106E28">
      <w:pPr>
        <w:spacing w:before="40" w:after="40"/>
        <w:ind w:firstLine="720"/>
        <w:rPr>
          <w:sz w:val="28"/>
          <w:szCs w:val="28"/>
        </w:rPr>
      </w:pPr>
      <w:r w:rsidRPr="00A07264">
        <w:rPr>
          <w:sz w:val="28"/>
          <w:szCs w:val="28"/>
        </w:rPr>
        <w:t>3. Lĩnh vực Du lịch</w:t>
      </w:r>
    </w:p>
    <w:p w:rsidR="00106E28" w:rsidRPr="00A07264" w:rsidRDefault="00106E28" w:rsidP="00106E28">
      <w:pPr>
        <w:spacing w:before="40" w:after="40"/>
        <w:ind w:firstLine="720"/>
        <w:rPr>
          <w:b/>
          <w:sz w:val="28"/>
          <w:szCs w:val="28"/>
        </w:rPr>
      </w:pPr>
      <w:r w:rsidRPr="00A07264">
        <w:rPr>
          <w:b/>
          <w:sz w:val="28"/>
          <w:szCs w:val="28"/>
        </w:rPr>
        <w:t>III. ĐỀ XUẤT, KIẾN NGHỊ</w:t>
      </w:r>
    </w:p>
    <w:p w:rsidR="00C942BE" w:rsidRPr="00A07264" w:rsidRDefault="00C942BE">
      <w:pPr>
        <w:widowControl/>
        <w:autoSpaceDE/>
        <w:autoSpaceDN/>
        <w:spacing w:after="120"/>
        <w:jc w:val="both"/>
        <w:rPr>
          <w:b/>
          <w:bCs/>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23598C" w:rsidRPr="00A07264" w:rsidRDefault="0023598C"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23598C" w:rsidRPr="00A07264" w:rsidRDefault="0023598C" w:rsidP="00A8030B">
            <w:pPr>
              <w:tabs>
                <w:tab w:val="center" w:pos="7200"/>
              </w:tabs>
              <w:rPr>
                <w:lang w:val="nb-NO"/>
              </w:rPr>
            </w:pPr>
            <w:r w:rsidRPr="00A07264">
              <w:rPr>
                <w:lang w:val="nb-NO"/>
              </w:rPr>
              <w:t>- .........;</w:t>
            </w:r>
          </w:p>
          <w:p w:rsidR="0023598C" w:rsidRPr="00A07264" w:rsidRDefault="0023598C" w:rsidP="00A8030B">
            <w:pPr>
              <w:rPr>
                <w:lang w:val="nb-NO"/>
              </w:rPr>
            </w:pPr>
            <w:r w:rsidRPr="00A07264">
              <w:rPr>
                <w:lang w:val="nb-NO"/>
              </w:rPr>
              <w:t>- .........;</w:t>
            </w:r>
          </w:p>
          <w:p w:rsidR="0023598C" w:rsidRPr="00A07264" w:rsidRDefault="0023598C" w:rsidP="00A8030B">
            <w:pPr>
              <w:rPr>
                <w:lang w:val="nb-NO"/>
              </w:rPr>
            </w:pPr>
            <w:r w:rsidRPr="00A07264">
              <w:rPr>
                <w:lang w:val="nb-NO"/>
              </w:rPr>
              <w:t>- .........;</w:t>
            </w:r>
          </w:p>
          <w:p w:rsidR="0023598C" w:rsidRPr="00A07264" w:rsidRDefault="0023598C" w:rsidP="00A8030B">
            <w:pPr>
              <w:rPr>
                <w:lang w:val="nb-NO"/>
              </w:rPr>
            </w:pPr>
            <w:r w:rsidRPr="00A07264">
              <w:rPr>
                <w:lang w:val="nb-NO"/>
              </w:rPr>
              <w:t>......</w:t>
            </w:r>
          </w:p>
          <w:p w:rsidR="0023598C" w:rsidRPr="00A07264" w:rsidRDefault="0023598C" w:rsidP="00A8030B">
            <w:r w:rsidRPr="00A07264">
              <w:t>- Lưu: ……</w:t>
            </w:r>
          </w:p>
        </w:tc>
        <w:tc>
          <w:tcPr>
            <w:tcW w:w="5221" w:type="dxa"/>
          </w:tcPr>
          <w:p w:rsidR="0023598C" w:rsidRPr="00A07264" w:rsidRDefault="0023598C"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23598C" w:rsidRPr="00A07264" w:rsidRDefault="0023598C" w:rsidP="00A8030B">
            <w:pPr>
              <w:jc w:val="center"/>
              <w:rPr>
                <w:b/>
                <w:lang w:val="nl-NL"/>
              </w:rPr>
            </w:pPr>
          </w:p>
          <w:p w:rsidR="0023598C" w:rsidRPr="00A07264" w:rsidRDefault="0023598C" w:rsidP="00A8030B">
            <w:pPr>
              <w:jc w:val="center"/>
              <w:rPr>
                <w:b/>
                <w:i/>
                <w:lang w:val="nl-NL"/>
              </w:rPr>
            </w:pPr>
            <w:r w:rsidRPr="00A07264">
              <w:rPr>
                <w:i/>
                <w:sz w:val="28"/>
                <w:szCs w:val="20"/>
              </w:rPr>
              <w:t>(k</w:t>
            </w:r>
            <w:r w:rsidRPr="00A07264">
              <w:rPr>
                <w:i/>
                <w:iCs/>
                <w:sz w:val="28"/>
                <w:szCs w:val="20"/>
              </w:rPr>
              <w:t>ý, ghi rõ họ tên, chức danh và đóng dấu)</w:t>
            </w:r>
          </w:p>
          <w:p w:rsidR="0023598C" w:rsidRPr="00A07264" w:rsidRDefault="0023598C" w:rsidP="00A8030B">
            <w:pPr>
              <w:jc w:val="center"/>
              <w:rPr>
                <w:b/>
                <w:lang w:val="nl-NL"/>
              </w:rPr>
            </w:pPr>
          </w:p>
        </w:tc>
      </w:tr>
    </w:tbl>
    <w:p w:rsidR="00106E28" w:rsidRPr="00A07264" w:rsidRDefault="00106E28">
      <w:pPr>
        <w:widowControl/>
        <w:autoSpaceDE/>
        <w:autoSpaceDN/>
        <w:spacing w:after="120"/>
        <w:jc w:val="both"/>
        <w:rPr>
          <w:b/>
          <w:sz w:val="28"/>
          <w:szCs w:val="28"/>
        </w:rPr>
      </w:pPr>
      <w:r w:rsidRPr="00A07264">
        <w:rPr>
          <w:b/>
          <w:sz w:val="28"/>
          <w:szCs w:val="28"/>
        </w:rPr>
        <w:br w:type="page"/>
      </w:r>
    </w:p>
    <w:p w:rsidR="00915317" w:rsidRPr="00A07264" w:rsidRDefault="00C81BA7" w:rsidP="000E2D33">
      <w:pPr>
        <w:widowControl/>
        <w:autoSpaceDE/>
        <w:autoSpaceDN/>
        <w:spacing w:after="120"/>
        <w:jc w:val="center"/>
        <w:rPr>
          <w:b/>
          <w:bCs/>
          <w:sz w:val="28"/>
          <w:szCs w:val="28"/>
        </w:rPr>
      </w:pPr>
      <w:r w:rsidRPr="00A07264">
        <w:rPr>
          <w:b/>
          <w:sz w:val="28"/>
          <w:szCs w:val="28"/>
        </w:rPr>
        <w:t>Biểu mẫu</w:t>
      </w:r>
      <w:r w:rsidR="00C942BE" w:rsidRPr="00A07264">
        <w:rPr>
          <w:b/>
          <w:sz w:val="28"/>
          <w:szCs w:val="28"/>
        </w:rPr>
        <w:t xml:space="preserve"> số </w:t>
      </w:r>
      <w:r w:rsidR="00BB4172" w:rsidRPr="00A07264">
        <w:rPr>
          <w:b/>
          <w:sz w:val="28"/>
          <w:szCs w:val="28"/>
        </w:rPr>
        <w:t>14</w:t>
      </w:r>
    </w:p>
    <w:tbl>
      <w:tblPr>
        <w:tblW w:w="9655" w:type="dxa"/>
        <w:jc w:val="center"/>
        <w:tblLayout w:type="fixed"/>
        <w:tblLook w:val="0000" w:firstRow="0" w:lastRow="0" w:firstColumn="0" w:lastColumn="0" w:noHBand="0" w:noVBand="0"/>
      </w:tblPr>
      <w:tblGrid>
        <w:gridCol w:w="3402"/>
        <w:gridCol w:w="6253"/>
      </w:tblGrid>
      <w:tr w:rsidR="00133A94" w:rsidRPr="00A07264" w:rsidTr="006A7873">
        <w:trPr>
          <w:trHeight w:val="360"/>
          <w:jc w:val="center"/>
        </w:trPr>
        <w:tc>
          <w:tcPr>
            <w:tcW w:w="3402" w:type="dxa"/>
          </w:tcPr>
          <w:p w:rsidR="00133A94" w:rsidRPr="00A07264" w:rsidRDefault="00133A94" w:rsidP="006A7873">
            <w:pPr>
              <w:ind w:right="-164"/>
              <w:jc w:val="center"/>
              <w:rPr>
                <w:bCs/>
                <w:sz w:val="26"/>
                <w:szCs w:val="26"/>
              </w:rPr>
            </w:pPr>
            <w:r w:rsidRPr="00A07264">
              <w:rPr>
                <w:bCs/>
                <w:sz w:val="26"/>
                <w:szCs w:val="26"/>
              </w:rPr>
              <w:t>Tên cơ quan cấp trên</w:t>
            </w:r>
          </w:p>
          <w:p w:rsidR="00133A94" w:rsidRPr="00A07264" w:rsidRDefault="00133A94" w:rsidP="006A7873">
            <w:pPr>
              <w:ind w:right="-164"/>
              <w:jc w:val="center"/>
              <w:rPr>
                <w:b/>
                <w:sz w:val="26"/>
                <w:szCs w:val="26"/>
              </w:rPr>
            </w:pPr>
            <w:r w:rsidRPr="00A07264">
              <w:rPr>
                <w:b/>
                <w:sz w:val="26"/>
                <w:szCs w:val="26"/>
              </w:rPr>
              <w:t>Tên cơ quan báo cáo</w:t>
            </w:r>
          </w:p>
          <w:p w:rsidR="00133A94" w:rsidRPr="00A07264" w:rsidRDefault="00133A94"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20352" behindDoc="0" locked="0" layoutInCell="1" allowOverlap="1" wp14:anchorId="166DBF7F" wp14:editId="0B581F37">
                      <wp:simplePos x="0" y="0"/>
                      <wp:positionH relativeFrom="column">
                        <wp:posOffset>673151</wp:posOffset>
                      </wp:positionH>
                      <wp:positionV relativeFrom="paragraph">
                        <wp:posOffset>36336</wp:posOffset>
                      </wp:positionV>
                      <wp:extent cx="572042" cy="0"/>
                      <wp:effectExtent l="0" t="0" r="19050" b="19050"/>
                      <wp:wrapNone/>
                      <wp:docPr id="58" name="Straight Connector 58"/>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722C87" id="Straight Connector 58" o:spid="_x0000_s1026" style="position:absolute;z-index:251620352;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BwX0X2tgEAALg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133A94" w:rsidRPr="00A07264" w:rsidRDefault="00133A94" w:rsidP="006A7873">
            <w:pPr>
              <w:ind w:right="-164"/>
              <w:jc w:val="center"/>
              <w:rPr>
                <w:bCs/>
                <w:sz w:val="26"/>
                <w:szCs w:val="26"/>
              </w:rPr>
            </w:pPr>
            <w:r w:rsidRPr="00A07264">
              <w:rPr>
                <w:sz w:val="26"/>
                <w:szCs w:val="26"/>
              </w:rPr>
              <w:t>Số:         /BC- …..</w:t>
            </w:r>
          </w:p>
        </w:tc>
        <w:tc>
          <w:tcPr>
            <w:tcW w:w="6253" w:type="dxa"/>
          </w:tcPr>
          <w:p w:rsidR="00133A94" w:rsidRPr="00A07264" w:rsidRDefault="00133A94" w:rsidP="006A7873">
            <w:pPr>
              <w:ind w:right="-164"/>
              <w:jc w:val="center"/>
              <w:rPr>
                <w:b/>
                <w:sz w:val="26"/>
                <w:szCs w:val="26"/>
              </w:rPr>
            </w:pPr>
            <w:r w:rsidRPr="00A07264">
              <w:rPr>
                <w:b/>
                <w:sz w:val="26"/>
                <w:szCs w:val="26"/>
              </w:rPr>
              <w:t xml:space="preserve">CỘNG HÒA XÃ HỘI CHỦ NGHĨA VIỆT NAM </w:t>
            </w:r>
          </w:p>
          <w:p w:rsidR="00133A94" w:rsidRPr="00A07264" w:rsidRDefault="00133A94"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18304" behindDoc="0" locked="0" layoutInCell="1" allowOverlap="1" wp14:anchorId="4EB23DAC" wp14:editId="26F4CE45">
                      <wp:simplePos x="0" y="0"/>
                      <wp:positionH relativeFrom="column">
                        <wp:posOffset>1046248</wp:posOffset>
                      </wp:positionH>
                      <wp:positionV relativeFrom="paragraph">
                        <wp:posOffset>218547</wp:posOffset>
                      </wp:positionV>
                      <wp:extent cx="1876301" cy="0"/>
                      <wp:effectExtent l="0" t="0" r="29210" b="19050"/>
                      <wp:wrapNone/>
                      <wp:docPr id="59" name="Straight Connector 59"/>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42F8A4" id="Straight Connector 59" o:spid="_x0000_s1026" style="position:absolute;z-index:251618304;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Awq1z2twEAALk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133A94" w:rsidRPr="00A07264" w:rsidRDefault="00133A94" w:rsidP="006A7873">
            <w:pPr>
              <w:ind w:right="-164"/>
              <w:jc w:val="center"/>
              <w:rPr>
                <w:b/>
                <w:sz w:val="26"/>
                <w:szCs w:val="26"/>
              </w:rPr>
            </w:pPr>
          </w:p>
          <w:p w:rsidR="00133A94" w:rsidRPr="00A07264" w:rsidRDefault="00133A94" w:rsidP="006A7873">
            <w:pPr>
              <w:ind w:right="45"/>
              <w:jc w:val="right"/>
              <w:rPr>
                <w:sz w:val="26"/>
                <w:szCs w:val="26"/>
              </w:rPr>
            </w:pPr>
            <w:r w:rsidRPr="00A07264">
              <w:rPr>
                <w:i/>
                <w:sz w:val="26"/>
                <w:szCs w:val="26"/>
              </w:rPr>
              <w:t>…….,  ngày …  tháng …  năm 20 …</w:t>
            </w:r>
          </w:p>
        </w:tc>
      </w:tr>
    </w:tbl>
    <w:p w:rsidR="00133A94" w:rsidRPr="00A07264" w:rsidRDefault="00133A94" w:rsidP="00915317">
      <w:pPr>
        <w:shd w:val="clear" w:color="auto" w:fill="FFFFFF"/>
        <w:spacing w:before="40" w:after="40"/>
        <w:ind w:firstLine="142"/>
        <w:jc w:val="center"/>
        <w:rPr>
          <w:b/>
          <w:sz w:val="28"/>
          <w:szCs w:val="28"/>
        </w:rPr>
      </w:pPr>
    </w:p>
    <w:p w:rsidR="00915317" w:rsidRPr="00A07264" w:rsidRDefault="00915317" w:rsidP="00915317">
      <w:pPr>
        <w:shd w:val="clear" w:color="auto" w:fill="FFFFFF"/>
        <w:spacing w:before="40" w:after="40"/>
        <w:ind w:firstLine="142"/>
        <w:jc w:val="center"/>
        <w:rPr>
          <w:b/>
          <w:sz w:val="28"/>
          <w:szCs w:val="28"/>
        </w:rPr>
      </w:pPr>
      <w:r w:rsidRPr="00A07264">
        <w:rPr>
          <w:b/>
          <w:sz w:val="28"/>
          <w:szCs w:val="28"/>
        </w:rPr>
        <w:t xml:space="preserve">BÁO CÁO </w:t>
      </w:r>
    </w:p>
    <w:p w:rsidR="00915317" w:rsidRPr="00A07264" w:rsidRDefault="00915317" w:rsidP="00915317">
      <w:pPr>
        <w:shd w:val="clear" w:color="auto" w:fill="FFFFFF"/>
        <w:spacing w:before="40" w:after="40"/>
        <w:ind w:firstLine="720"/>
        <w:jc w:val="center"/>
        <w:rPr>
          <w:b/>
          <w:bCs/>
          <w:sz w:val="28"/>
          <w:szCs w:val="28"/>
        </w:rPr>
      </w:pPr>
      <w:r w:rsidRPr="00A07264">
        <w:rPr>
          <w:b/>
          <w:sz w:val="28"/>
          <w:szCs w:val="28"/>
        </w:rPr>
        <w:t xml:space="preserve">SƠ KẾT/TỔNG KẾT CÔNG TÁC VĂN HOÁ, THỂ THAO VÀ DU LỊCH QUÝ…/ </w:t>
      </w:r>
      <w:r w:rsidR="00BF6641" w:rsidRPr="00A07264">
        <w:rPr>
          <w:b/>
          <w:sz w:val="28"/>
          <w:szCs w:val="28"/>
        </w:rPr>
        <w:t>0</w:t>
      </w:r>
      <w:r w:rsidRPr="00A07264">
        <w:rPr>
          <w:b/>
          <w:sz w:val="28"/>
          <w:szCs w:val="28"/>
        </w:rPr>
        <w:t>6 THÁNG/</w:t>
      </w:r>
      <w:r w:rsidR="00BF6641" w:rsidRPr="00A07264">
        <w:rPr>
          <w:b/>
          <w:sz w:val="28"/>
          <w:szCs w:val="28"/>
        </w:rPr>
        <w:t>0</w:t>
      </w:r>
      <w:r w:rsidRPr="00A07264">
        <w:rPr>
          <w:b/>
          <w:sz w:val="28"/>
          <w:szCs w:val="28"/>
        </w:rPr>
        <w:t xml:space="preserve">9 THÁNG/ NĂM… VÀ </w:t>
      </w:r>
      <w:r w:rsidRPr="00A07264">
        <w:rPr>
          <w:b/>
          <w:sz w:val="28"/>
          <w:szCs w:val="28"/>
          <w:lang w:val="en-GB"/>
        </w:rPr>
        <w:t xml:space="preserve">PHƯƠNG HƯỚNG, </w:t>
      </w:r>
      <w:r w:rsidRPr="00A07264">
        <w:rPr>
          <w:b/>
          <w:sz w:val="28"/>
          <w:szCs w:val="28"/>
        </w:rPr>
        <w:t>NHIỆM VỤ TRỌNG TÂM</w:t>
      </w:r>
      <w:r w:rsidRPr="00A07264">
        <w:rPr>
          <w:b/>
          <w:sz w:val="28"/>
          <w:szCs w:val="28"/>
          <w:lang w:val="vi-VN"/>
        </w:rPr>
        <w:t xml:space="preserve"> </w:t>
      </w:r>
      <w:r w:rsidRPr="00A07264">
        <w:rPr>
          <w:b/>
          <w:sz w:val="28"/>
          <w:szCs w:val="28"/>
        </w:rPr>
        <w:t>THÁNG…/</w:t>
      </w:r>
      <w:r w:rsidRPr="00A07264">
        <w:rPr>
          <w:b/>
          <w:spacing w:val="4"/>
          <w:sz w:val="28"/>
          <w:szCs w:val="28"/>
        </w:rPr>
        <w:t xml:space="preserve"> </w:t>
      </w:r>
      <w:r w:rsidRPr="00A07264">
        <w:rPr>
          <w:b/>
          <w:sz w:val="28"/>
          <w:szCs w:val="28"/>
        </w:rPr>
        <w:t>QUÝ…/</w:t>
      </w:r>
      <w:r w:rsidR="00BF6641" w:rsidRPr="00A07264">
        <w:rPr>
          <w:b/>
          <w:sz w:val="28"/>
          <w:szCs w:val="28"/>
        </w:rPr>
        <w:t>0</w:t>
      </w:r>
      <w:r w:rsidRPr="00A07264">
        <w:rPr>
          <w:b/>
          <w:sz w:val="28"/>
          <w:szCs w:val="28"/>
        </w:rPr>
        <w:t xml:space="preserve">6 THÁNG/ </w:t>
      </w:r>
      <w:r w:rsidR="00BF6641" w:rsidRPr="00A07264">
        <w:rPr>
          <w:b/>
          <w:sz w:val="28"/>
          <w:szCs w:val="28"/>
        </w:rPr>
        <w:t>0</w:t>
      </w:r>
      <w:r w:rsidRPr="00A07264">
        <w:rPr>
          <w:b/>
          <w:sz w:val="28"/>
          <w:szCs w:val="28"/>
        </w:rPr>
        <w:t>3 THÁNG/ NĂM…</w:t>
      </w:r>
    </w:p>
    <w:p w:rsidR="00915317" w:rsidRPr="00A07264" w:rsidRDefault="00915317" w:rsidP="00915317">
      <w:pPr>
        <w:shd w:val="clear" w:color="auto" w:fill="FFFFFF"/>
        <w:spacing w:before="40" w:after="40"/>
        <w:ind w:firstLine="720"/>
        <w:jc w:val="center"/>
        <w:rPr>
          <w:b/>
          <w:bCs/>
          <w:sz w:val="28"/>
          <w:szCs w:val="28"/>
        </w:rPr>
      </w:pPr>
    </w:p>
    <w:p w:rsidR="00915317" w:rsidRPr="00A07264" w:rsidRDefault="00915317" w:rsidP="00915317">
      <w:pPr>
        <w:shd w:val="clear" w:color="auto" w:fill="FFFFFF"/>
        <w:spacing w:before="40" w:after="40"/>
        <w:ind w:firstLine="720"/>
        <w:jc w:val="center"/>
        <w:rPr>
          <w:b/>
          <w:bCs/>
          <w:sz w:val="28"/>
          <w:szCs w:val="28"/>
        </w:rPr>
      </w:pPr>
    </w:p>
    <w:p w:rsidR="00915317" w:rsidRPr="00A07264" w:rsidRDefault="00184E1D" w:rsidP="00184E1D">
      <w:pPr>
        <w:spacing w:before="40" w:after="40"/>
        <w:jc w:val="center"/>
        <w:rPr>
          <w:b/>
          <w:bCs/>
          <w:sz w:val="28"/>
          <w:szCs w:val="28"/>
        </w:rPr>
      </w:pPr>
      <w:r w:rsidRPr="00A07264">
        <w:rPr>
          <w:b/>
          <w:bCs/>
          <w:sz w:val="28"/>
          <w:szCs w:val="28"/>
        </w:rPr>
        <w:t xml:space="preserve">    </w:t>
      </w:r>
      <w:r w:rsidR="00915317" w:rsidRPr="00A07264">
        <w:rPr>
          <w:b/>
          <w:bCs/>
          <w:sz w:val="28"/>
          <w:szCs w:val="28"/>
        </w:rPr>
        <w:t xml:space="preserve">Phần thứ nhất. TÌNH HÌNH THỰC HIỆN NHIỆM VỤ TRỌNG TÂM </w:t>
      </w:r>
      <w:r w:rsidR="00915317" w:rsidRPr="00A07264">
        <w:rPr>
          <w:b/>
          <w:sz w:val="28"/>
          <w:szCs w:val="28"/>
        </w:rPr>
        <w:t xml:space="preserve">QUÝ…/ </w:t>
      </w:r>
      <w:r w:rsidR="00BF6641" w:rsidRPr="00A07264">
        <w:rPr>
          <w:b/>
          <w:sz w:val="28"/>
          <w:szCs w:val="28"/>
        </w:rPr>
        <w:t>0</w:t>
      </w:r>
      <w:r w:rsidR="00915317" w:rsidRPr="00A07264">
        <w:rPr>
          <w:b/>
          <w:sz w:val="28"/>
          <w:szCs w:val="28"/>
        </w:rPr>
        <w:t xml:space="preserve">6 THÁNG/ </w:t>
      </w:r>
      <w:r w:rsidR="00BF6641" w:rsidRPr="00A07264">
        <w:rPr>
          <w:b/>
          <w:sz w:val="28"/>
          <w:szCs w:val="28"/>
        </w:rPr>
        <w:t>0</w:t>
      </w:r>
      <w:r w:rsidR="00915317" w:rsidRPr="00A07264">
        <w:rPr>
          <w:b/>
          <w:sz w:val="28"/>
          <w:szCs w:val="28"/>
        </w:rPr>
        <w:t>9 THÁNG/ NĂM …</w:t>
      </w:r>
    </w:p>
    <w:p w:rsidR="00915317" w:rsidRPr="00A07264" w:rsidRDefault="00915317" w:rsidP="00915317">
      <w:pPr>
        <w:spacing w:before="40" w:after="40"/>
        <w:ind w:firstLine="720"/>
        <w:rPr>
          <w:b/>
          <w:bCs/>
          <w:sz w:val="28"/>
          <w:szCs w:val="28"/>
        </w:rPr>
      </w:pPr>
    </w:p>
    <w:p w:rsidR="00915317" w:rsidRPr="00A07264" w:rsidRDefault="00915317" w:rsidP="00915317">
      <w:pPr>
        <w:spacing w:before="40" w:after="40"/>
        <w:ind w:firstLine="720"/>
        <w:rPr>
          <w:b/>
          <w:bCs/>
          <w:sz w:val="28"/>
          <w:szCs w:val="28"/>
        </w:rPr>
      </w:pPr>
    </w:p>
    <w:p w:rsidR="00915317" w:rsidRPr="00A07264" w:rsidRDefault="00915317" w:rsidP="00915317">
      <w:pPr>
        <w:spacing w:before="40" w:after="40"/>
        <w:ind w:firstLine="720"/>
        <w:rPr>
          <w:b/>
          <w:bCs/>
          <w:sz w:val="28"/>
          <w:szCs w:val="28"/>
        </w:rPr>
      </w:pPr>
      <w:r w:rsidRPr="00A07264">
        <w:rPr>
          <w:b/>
          <w:bCs/>
          <w:sz w:val="28"/>
          <w:szCs w:val="28"/>
        </w:rPr>
        <w:t>I. KHÁI QUÁT CHUNG</w:t>
      </w:r>
    </w:p>
    <w:p w:rsidR="00915317" w:rsidRPr="00A07264" w:rsidRDefault="00915317" w:rsidP="00915317">
      <w:pPr>
        <w:spacing w:before="40" w:after="40"/>
        <w:ind w:firstLine="720"/>
        <w:rPr>
          <w:sz w:val="28"/>
          <w:szCs w:val="28"/>
        </w:rPr>
      </w:pPr>
      <w:r w:rsidRPr="00A07264">
        <w:rPr>
          <w:b/>
          <w:bCs/>
          <w:sz w:val="28"/>
          <w:szCs w:val="28"/>
        </w:rPr>
        <w:t>II. KẾT QUẢ THỰC HIỆN</w:t>
      </w:r>
    </w:p>
    <w:p w:rsidR="00915317" w:rsidRPr="00A07264" w:rsidRDefault="00915317" w:rsidP="00915317">
      <w:pPr>
        <w:spacing w:before="40" w:after="40"/>
        <w:ind w:firstLine="720"/>
        <w:jc w:val="both"/>
        <w:rPr>
          <w:b/>
          <w:sz w:val="28"/>
          <w:szCs w:val="28"/>
        </w:rPr>
      </w:pPr>
      <w:r w:rsidRPr="00A07264">
        <w:rPr>
          <w:b/>
          <w:sz w:val="28"/>
          <w:szCs w:val="28"/>
        </w:rPr>
        <w:t>1</w:t>
      </w:r>
      <w:r w:rsidRPr="00A07264">
        <w:rPr>
          <w:b/>
          <w:sz w:val="28"/>
          <w:szCs w:val="28"/>
          <w:lang w:val="vi-VN"/>
        </w:rPr>
        <w:t xml:space="preserve">. </w:t>
      </w:r>
      <w:r w:rsidRPr="00A07264">
        <w:rPr>
          <w:b/>
          <w:bCs/>
          <w:sz w:val="28"/>
          <w:szCs w:val="28"/>
          <w:lang w:val="de-DE"/>
        </w:rPr>
        <w:t>Công tác quản lý nhà nước</w:t>
      </w:r>
    </w:p>
    <w:p w:rsidR="00915317" w:rsidRPr="00A07264" w:rsidRDefault="00915317" w:rsidP="00915317">
      <w:pPr>
        <w:pStyle w:val="Footer"/>
        <w:tabs>
          <w:tab w:val="left" w:pos="720"/>
        </w:tabs>
        <w:spacing w:before="40" w:after="40"/>
        <w:ind w:firstLine="720"/>
        <w:jc w:val="both"/>
        <w:rPr>
          <w:b/>
          <w:sz w:val="28"/>
          <w:szCs w:val="28"/>
        </w:rPr>
      </w:pPr>
      <w:r w:rsidRPr="00A07264">
        <w:rPr>
          <w:b/>
          <w:sz w:val="28"/>
          <w:szCs w:val="28"/>
          <w:lang w:val="vi-VN"/>
        </w:rPr>
        <w:t>1</w:t>
      </w:r>
      <w:r w:rsidRPr="00A07264">
        <w:rPr>
          <w:b/>
          <w:sz w:val="28"/>
          <w:szCs w:val="28"/>
        </w:rPr>
        <w:t>.1</w:t>
      </w:r>
      <w:r w:rsidRPr="00A07264">
        <w:rPr>
          <w:b/>
          <w:sz w:val="28"/>
          <w:szCs w:val="28"/>
          <w:lang w:val="vi-VN"/>
        </w:rPr>
        <w:t xml:space="preserve">. </w:t>
      </w:r>
      <w:r w:rsidRPr="00A07264">
        <w:rPr>
          <w:b/>
          <w:sz w:val="28"/>
          <w:szCs w:val="28"/>
        </w:rPr>
        <w:t>Tổ chức và tham dự các Hội nghị - Hội thảo</w:t>
      </w:r>
    </w:p>
    <w:p w:rsidR="00915317" w:rsidRPr="00A07264" w:rsidRDefault="00915317" w:rsidP="00915317">
      <w:pPr>
        <w:spacing w:before="40" w:after="40"/>
        <w:ind w:firstLine="720"/>
        <w:jc w:val="both"/>
        <w:rPr>
          <w:b/>
          <w:sz w:val="28"/>
          <w:szCs w:val="28"/>
          <w:lang w:val="de-DE"/>
        </w:rPr>
      </w:pPr>
      <w:r w:rsidRPr="00A07264">
        <w:rPr>
          <w:b/>
          <w:sz w:val="28"/>
          <w:szCs w:val="28"/>
          <w:lang w:val="de-DE"/>
        </w:rPr>
        <w:t xml:space="preserve">1.2. </w:t>
      </w:r>
      <w:r w:rsidRPr="00A07264">
        <w:rPr>
          <w:b/>
          <w:bCs/>
          <w:sz w:val="28"/>
          <w:szCs w:val="28"/>
          <w:lang w:val="de-DE"/>
        </w:rPr>
        <w:t>Công tác chỉ đạo điều hành</w:t>
      </w:r>
    </w:p>
    <w:p w:rsidR="00915317" w:rsidRPr="00A07264" w:rsidRDefault="00915317" w:rsidP="00915317">
      <w:pPr>
        <w:spacing w:before="40" w:after="40"/>
        <w:ind w:firstLine="720"/>
        <w:jc w:val="both"/>
        <w:rPr>
          <w:sz w:val="28"/>
          <w:szCs w:val="28"/>
          <w:lang w:val="de-DE"/>
        </w:rPr>
      </w:pPr>
      <w:r w:rsidRPr="00A07264">
        <w:rPr>
          <w:sz w:val="28"/>
          <w:szCs w:val="28"/>
          <w:lang w:val="de-DE"/>
        </w:rPr>
        <w:t>1.2.1. Công tác xây dựng và trình Bộ VHTTDL</w:t>
      </w:r>
    </w:p>
    <w:p w:rsidR="00915317" w:rsidRPr="00A07264" w:rsidRDefault="00915317" w:rsidP="00915317">
      <w:pPr>
        <w:spacing w:before="40" w:after="40"/>
        <w:ind w:firstLine="720"/>
        <w:jc w:val="both"/>
        <w:rPr>
          <w:bCs/>
          <w:spacing w:val="6"/>
          <w:sz w:val="28"/>
          <w:szCs w:val="28"/>
          <w:lang w:val="de-DE"/>
        </w:rPr>
      </w:pPr>
      <w:r w:rsidRPr="00A07264">
        <w:rPr>
          <w:spacing w:val="6"/>
          <w:sz w:val="28"/>
          <w:szCs w:val="28"/>
          <w:lang w:val="de-DE"/>
        </w:rPr>
        <w:t xml:space="preserve">1.2.2. Công tác xây dựng và trình </w:t>
      </w:r>
      <w:r w:rsidR="00A661C6" w:rsidRPr="00A07264">
        <w:rPr>
          <w:spacing w:val="6"/>
          <w:sz w:val="28"/>
          <w:szCs w:val="28"/>
        </w:rPr>
        <w:t>Tỉnh uỷ, Hội đồng nhân dân</w:t>
      </w:r>
      <w:r w:rsidRPr="00A07264">
        <w:rPr>
          <w:spacing w:val="6"/>
          <w:sz w:val="28"/>
          <w:szCs w:val="28"/>
        </w:rPr>
        <w:t xml:space="preserve">, </w:t>
      </w:r>
      <w:r w:rsidR="00A661C6" w:rsidRPr="00A07264">
        <w:rPr>
          <w:bCs/>
          <w:iCs/>
          <w:spacing w:val="6"/>
          <w:sz w:val="28"/>
          <w:szCs w:val="28"/>
        </w:rPr>
        <w:t>Ủy ban nhân dân</w:t>
      </w:r>
      <w:r w:rsidRPr="00A07264">
        <w:rPr>
          <w:spacing w:val="6"/>
          <w:sz w:val="28"/>
          <w:szCs w:val="28"/>
          <w:lang w:val="de-DE"/>
        </w:rPr>
        <w:t xml:space="preserve"> tỉnh</w:t>
      </w:r>
    </w:p>
    <w:p w:rsidR="00915317" w:rsidRPr="00A07264" w:rsidRDefault="00915317" w:rsidP="00915317">
      <w:pPr>
        <w:tabs>
          <w:tab w:val="left" w:pos="7020"/>
        </w:tabs>
        <w:spacing w:before="40" w:after="40"/>
        <w:ind w:firstLine="720"/>
        <w:jc w:val="both"/>
        <w:rPr>
          <w:sz w:val="28"/>
          <w:szCs w:val="28"/>
        </w:rPr>
      </w:pPr>
      <w:r w:rsidRPr="00A07264">
        <w:rPr>
          <w:sz w:val="28"/>
          <w:szCs w:val="28"/>
        </w:rPr>
        <w:t>1.2.3. Triển khai các văn bản phát triển ngành được phê duyệt</w:t>
      </w:r>
    </w:p>
    <w:p w:rsidR="00915317" w:rsidRPr="00A07264" w:rsidRDefault="00915317" w:rsidP="00915317">
      <w:pPr>
        <w:spacing w:before="40" w:after="40"/>
        <w:ind w:firstLine="720"/>
        <w:jc w:val="both"/>
        <w:rPr>
          <w:b/>
          <w:bCs/>
          <w:sz w:val="28"/>
          <w:szCs w:val="28"/>
        </w:rPr>
      </w:pPr>
      <w:r w:rsidRPr="00A07264">
        <w:rPr>
          <w:b/>
          <w:sz w:val="28"/>
          <w:szCs w:val="28"/>
          <w:lang w:val="de-DE"/>
        </w:rPr>
        <w:t xml:space="preserve">1.3. </w:t>
      </w:r>
      <w:r w:rsidRPr="00A07264">
        <w:rPr>
          <w:b/>
          <w:sz w:val="28"/>
          <w:szCs w:val="28"/>
        </w:rPr>
        <w:t>Công tác thanh tra, kiểm tra chuyên ngành</w:t>
      </w:r>
    </w:p>
    <w:p w:rsidR="00915317" w:rsidRPr="00A07264" w:rsidRDefault="00915317" w:rsidP="00915317">
      <w:pPr>
        <w:spacing w:before="40" w:after="40"/>
        <w:ind w:firstLine="720"/>
        <w:jc w:val="both"/>
        <w:rPr>
          <w:sz w:val="28"/>
          <w:szCs w:val="28"/>
          <w:lang w:val="de-DE"/>
        </w:rPr>
      </w:pPr>
      <w:r w:rsidRPr="00A07264">
        <w:rPr>
          <w:sz w:val="28"/>
          <w:szCs w:val="28"/>
          <w:lang w:val="de-DE"/>
        </w:rPr>
        <w:t>1.3.1. Công tác thanh tra</w:t>
      </w:r>
    </w:p>
    <w:p w:rsidR="00915317" w:rsidRPr="00A07264" w:rsidRDefault="00915317" w:rsidP="00915317">
      <w:pPr>
        <w:spacing w:before="40" w:after="40"/>
        <w:ind w:firstLine="720"/>
        <w:jc w:val="both"/>
        <w:rPr>
          <w:sz w:val="28"/>
          <w:szCs w:val="28"/>
          <w:lang w:val="de-DE"/>
        </w:rPr>
      </w:pPr>
      <w:r w:rsidRPr="00A07264">
        <w:rPr>
          <w:sz w:val="28"/>
          <w:szCs w:val="28"/>
          <w:lang w:val="de-DE"/>
        </w:rPr>
        <w:t>1.3.2. Công tác kiểm tra</w:t>
      </w:r>
    </w:p>
    <w:p w:rsidR="00915317" w:rsidRPr="00A07264" w:rsidRDefault="00915317" w:rsidP="00915317">
      <w:pPr>
        <w:spacing w:before="40" w:after="40"/>
        <w:ind w:firstLine="720"/>
        <w:rPr>
          <w:b/>
          <w:sz w:val="28"/>
          <w:szCs w:val="28"/>
        </w:rPr>
      </w:pPr>
      <w:r w:rsidRPr="00A07264">
        <w:rPr>
          <w:b/>
          <w:sz w:val="28"/>
          <w:szCs w:val="28"/>
          <w:lang w:val="de-DE"/>
        </w:rPr>
        <w:t xml:space="preserve">1.4. </w:t>
      </w:r>
      <w:r w:rsidRPr="00A07264">
        <w:rPr>
          <w:b/>
          <w:sz w:val="28"/>
          <w:szCs w:val="28"/>
        </w:rPr>
        <w:t xml:space="preserve">Công tác </w:t>
      </w:r>
      <w:r w:rsidRPr="00A07264">
        <w:rPr>
          <w:b/>
          <w:sz w:val="28"/>
          <w:szCs w:val="28"/>
          <w:lang w:val="de-DE"/>
        </w:rPr>
        <w:t>tiếp nhận và trả kết quả</w:t>
      </w:r>
    </w:p>
    <w:p w:rsidR="00915317" w:rsidRPr="00A07264" w:rsidRDefault="00915317" w:rsidP="00915317">
      <w:pPr>
        <w:spacing w:before="40" w:after="40"/>
        <w:ind w:firstLine="720"/>
        <w:rPr>
          <w:b/>
          <w:sz w:val="28"/>
          <w:szCs w:val="28"/>
        </w:rPr>
      </w:pPr>
      <w:r w:rsidRPr="00A07264">
        <w:rPr>
          <w:b/>
          <w:sz w:val="28"/>
          <w:szCs w:val="28"/>
        </w:rPr>
        <w:t>2. Các lĩnh vực hoạt động chuyên ngành</w:t>
      </w:r>
    </w:p>
    <w:p w:rsidR="00915317" w:rsidRPr="00A07264" w:rsidRDefault="00915317" w:rsidP="00915317">
      <w:pPr>
        <w:spacing w:before="40" w:after="40"/>
        <w:ind w:firstLine="720"/>
        <w:rPr>
          <w:b/>
          <w:sz w:val="28"/>
          <w:szCs w:val="28"/>
        </w:rPr>
      </w:pPr>
      <w:r w:rsidRPr="00A07264">
        <w:rPr>
          <w:b/>
          <w:sz w:val="28"/>
          <w:szCs w:val="28"/>
        </w:rPr>
        <w:t xml:space="preserve">2.1. Lĩnh vực Văn hóa </w:t>
      </w:r>
    </w:p>
    <w:p w:rsidR="00915317" w:rsidRPr="00A07264" w:rsidRDefault="00915317" w:rsidP="00915317">
      <w:pPr>
        <w:spacing w:before="40" w:after="40"/>
        <w:ind w:firstLine="720"/>
        <w:rPr>
          <w:sz w:val="28"/>
          <w:szCs w:val="28"/>
        </w:rPr>
      </w:pPr>
      <w:r w:rsidRPr="00A07264">
        <w:rPr>
          <w:sz w:val="28"/>
          <w:szCs w:val="28"/>
        </w:rPr>
        <w:t>2.1.1. Bảo tồn và phát huy giá trị di sản văn hóa dân tộc</w:t>
      </w:r>
    </w:p>
    <w:p w:rsidR="00915317" w:rsidRPr="00A07264" w:rsidRDefault="00915317" w:rsidP="00915317">
      <w:pPr>
        <w:spacing w:before="40" w:after="40"/>
        <w:ind w:firstLine="720"/>
        <w:rPr>
          <w:sz w:val="28"/>
          <w:szCs w:val="28"/>
        </w:rPr>
      </w:pPr>
      <w:r w:rsidRPr="00A07264">
        <w:rPr>
          <w:sz w:val="28"/>
          <w:szCs w:val="28"/>
        </w:rPr>
        <w:t>2.1.2. Nghệ thuật biểu diễn</w:t>
      </w:r>
    </w:p>
    <w:p w:rsidR="00915317" w:rsidRPr="00A07264" w:rsidRDefault="00915317" w:rsidP="00915317">
      <w:pPr>
        <w:spacing w:before="40" w:after="40"/>
        <w:ind w:firstLine="720"/>
        <w:rPr>
          <w:sz w:val="28"/>
          <w:szCs w:val="28"/>
        </w:rPr>
      </w:pPr>
      <w:r w:rsidRPr="00A07264">
        <w:rPr>
          <w:sz w:val="28"/>
          <w:szCs w:val="28"/>
        </w:rPr>
        <w:t>2.1.3. Thông tin cổ động, triển lãm</w:t>
      </w:r>
    </w:p>
    <w:p w:rsidR="00915317" w:rsidRPr="00A07264" w:rsidRDefault="00915317" w:rsidP="00915317">
      <w:pPr>
        <w:spacing w:before="40" w:after="40"/>
        <w:ind w:firstLine="720"/>
        <w:rPr>
          <w:sz w:val="28"/>
          <w:szCs w:val="28"/>
        </w:rPr>
      </w:pPr>
      <w:r w:rsidRPr="00A07264">
        <w:rPr>
          <w:sz w:val="28"/>
          <w:szCs w:val="28"/>
        </w:rPr>
        <w:t>2.1.4. Thư viện</w:t>
      </w:r>
    </w:p>
    <w:p w:rsidR="00915317" w:rsidRPr="00A07264" w:rsidRDefault="00915317" w:rsidP="00915317">
      <w:pPr>
        <w:spacing w:before="40" w:after="40"/>
        <w:ind w:firstLine="720"/>
        <w:rPr>
          <w:sz w:val="28"/>
          <w:szCs w:val="28"/>
        </w:rPr>
      </w:pPr>
      <w:r w:rsidRPr="00A07264">
        <w:rPr>
          <w:sz w:val="28"/>
          <w:szCs w:val="28"/>
        </w:rPr>
        <w:t xml:space="preserve">2.1.5. </w:t>
      </w:r>
      <w:r w:rsidRPr="00A07264">
        <w:rPr>
          <w:sz w:val="28"/>
          <w:szCs w:val="28"/>
          <w:lang w:val="de-DE"/>
        </w:rPr>
        <w:t>Hoạt động dịch vụ và tổ chức sự kiện văn hóa</w:t>
      </w:r>
    </w:p>
    <w:p w:rsidR="00915317" w:rsidRPr="00A07264" w:rsidRDefault="00915317" w:rsidP="00915317">
      <w:pPr>
        <w:spacing w:before="40" w:after="40"/>
        <w:ind w:firstLine="720"/>
        <w:rPr>
          <w:b/>
          <w:sz w:val="28"/>
          <w:szCs w:val="28"/>
        </w:rPr>
      </w:pPr>
      <w:r w:rsidRPr="00A07264">
        <w:rPr>
          <w:b/>
          <w:sz w:val="28"/>
          <w:szCs w:val="28"/>
        </w:rPr>
        <w:t>2.2. Lĩnh vực Xây dựng đời sống văn hóa cơ sở</w:t>
      </w:r>
    </w:p>
    <w:p w:rsidR="00915317" w:rsidRPr="00A07264" w:rsidRDefault="00915317" w:rsidP="00915317">
      <w:pPr>
        <w:spacing w:before="40" w:after="40"/>
        <w:ind w:firstLine="720"/>
        <w:rPr>
          <w:sz w:val="28"/>
          <w:szCs w:val="28"/>
        </w:rPr>
      </w:pPr>
      <w:r w:rsidRPr="00A07264">
        <w:rPr>
          <w:sz w:val="28"/>
          <w:szCs w:val="28"/>
        </w:rPr>
        <w:t>2.2.1. Phong trào “Toàn dân đoàn kết xây dựng đời sống văn hóa”</w:t>
      </w:r>
    </w:p>
    <w:p w:rsidR="00915317" w:rsidRPr="00A07264" w:rsidRDefault="00915317" w:rsidP="00915317">
      <w:pPr>
        <w:spacing w:before="40" w:after="40"/>
        <w:ind w:firstLine="720"/>
        <w:rPr>
          <w:sz w:val="28"/>
          <w:szCs w:val="28"/>
        </w:rPr>
      </w:pPr>
      <w:r w:rsidRPr="00A07264">
        <w:rPr>
          <w:sz w:val="28"/>
          <w:szCs w:val="28"/>
        </w:rPr>
        <w:t>2.2.2. Hoạt động điểm sáng văn hóa biên giới</w:t>
      </w:r>
    </w:p>
    <w:p w:rsidR="00915317" w:rsidRPr="00A07264" w:rsidRDefault="00915317" w:rsidP="00915317">
      <w:pPr>
        <w:spacing w:before="40" w:after="40"/>
        <w:ind w:firstLine="720"/>
        <w:rPr>
          <w:b/>
          <w:sz w:val="28"/>
          <w:szCs w:val="28"/>
        </w:rPr>
      </w:pPr>
      <w:r w:rsidRPr="00A07264">
        <w:rPr>
          <w:b/>
          <w:sz w:val="28"/>
          <w:szCs w:val="28"/>
        </w:rPr>
        <w:t>2.3. Lĩnh vực Gia đình</w:t>
      </w:r>
    </w:p>
    <w:p w:rsidR="00915317" w:rsidRPr="00A07264" w:rsidRDefault="00915317" w:rsidP="00915317">
      <w:pPr>
        <w:spacing w:before="40" w:after="40"/>
        <w:ind w:firstLine="720"/>
        <w:rPr>
          <w:b/>
          <w:sz w:val="28"/>
          <w:szCs w:val="28"/>
        </w:rPr>
      </w:pPr>
      <w:r w:rsidRPr="00A07264">
        <w:rPr>
          <w:b/>
          <w:sz w:val="28"/>
          <w:szCs w:val="28"/>
        </w:rPr>
        <w:t xml:space="preserve">2.4. Lĩnh vực Thể dục, thể thao </w:t>
      </w:r>
    </w:p>
    <w:p w:rsidR="00915317" w:rsidRPr="00A07264" w:rsidRDefault="00915317" w:rsidP="00915317">
      <w:pPr>
        <w:spacing w:before="40" w:after="40"/>
        <w:ind w:firstLine="720"/>
        <w:rPr>
          <w:sz w:val="28"/>
          <w:szCs w:val="28"/>
        </w:rPr>
      </w:pPr>
      <w:r w:rsidRPr="00A07264">
        <w:rPr>
          <w:sz w:val="28"/>
          <w:szCs w:val="28"/>
        </w:rPr>
        <w:t>2.4.1. Thể dục thể thao quần chúng</w:t>
      </w:r>
    </w:p>
    <w:p w:rsidR="00915317" w:rsidRPr="00A07264" w:rsidRDefault="00915317" w:rsidP="00915317">
      <w:pPr>
        <w:spacing w:before="40" w:after="40"/>
        <w:ind w:firstLine="720"/>
        <w:rPr>
          <w:sz w:val="28"/>
          <w:szCs w:val="28"/>
        </w:rPr>
      </w:pPr>
      <w:r w:rsidRPr="00A07264">
        <w:rPr>
          <w:sz w:val="28"/>
          <w:szCs w:val="28"/>
        </w:rPr>
        <w:t>2.4.2. Thể thao thành tích cao</w:t>
      </w:r>
    </w:p>
    <w:p w:rsidR="00915317" w:rsidRPr="00A07264" w:rsidRDefault="00915317" w:rsidP="00915317">
      <w:pPr>
        <w:spacing w:before="40" w:after="40"/>
        <w:ind w:firstLine="720"/>
        <w:rPr>
          <w:b/>
          <w:sz w:val="28"/>
          <w:szCs w:val="28"/>
        </w:rPr>
      </w:pPr>
      <w:r w:rsidRPr="00A07264">
        <w:rPr>
          <w:b/>
          <w:sz w:val="28"/>
          <w:szCs w:val="28"/>
        </w:rPr>
        <w:t>2.5. Lĩnh vực Du lịch</w:t>
      </w:r>
    </w:p>
    <w:p w:rsidR="00915317" w:rsidRPr="00A07264" w:rsidRDefault="00915317" w:rsidP="00915317">
      <w:pPr>
        <w:spacing w:before="40" w:after="40"/>
        <w:ind w:firstLine="720"/>
        <w:rPr>
          <w:sz w:val="28"/>
          <w:szCs w:val="28"/>
        </w:rPr>
      </w:pPr>
      <w:r w:rsidRPr="00A07264">
        <w:rPr>
          <w:sz w:val="28"/>
          <w:szCs w:val="28"/>
        </w:rPr>
        <w:t>2.5.1. Hoạt động lưu trú, lữ hành, khu – điểm du lịch</w:t>
      </w:r>
    </w:p>
    <w:p w:rsidR="00915317" w:rsidRPr="00A07264" w:rsidRDefault="00915317" w:rsidP="00915317">
      <w:pPr>
        <w:spacing w:before="40" w:after="40"/>
        <w:ind w:firstLine="720"/>
        <w:rPr>
          <w:sz w:val="28"/>
          <w:szCs w:val="28"/>
        </w:rPr>
      </w:pPr>
      <w:r w:rsidRPr="00A07264">
        <w:rPr>
          <w:sz w:val="28"/>
          <w:szCs w:val="28"/>
        </w:rPr>
        <w:t xml:space="preserve">2.5.2. </w:t>
      </w:r>
      <w:r w:rsidRPr="00A07264">
        <w:rPr>
          <w:sz w:val="28"/>
          <w:szCs w:val="28"/>
          <w:lang w:val="de-DE"/>
        </w:rPr>
        <w:t>Công tác phát triển du lịch</w:t>
      </w:r>
    </w:p>
    <w:p w:rsidR="00915317" w:rsidRPr="00A07264" w:rsidRDefault="00915317" w:rsidP="00915317">
      <w:pPr>
        <w:spacing w:before="40" w:after="40"/>
        <w:ind w:firstLine="720"/>
        <w:rPr>
          <w:sz w:val="28"/>
          <w:szCs w:val="28"/>
          <w:lang w:val="de-DE"/>
        </w:rPr>
      </w:pPr>
      <w:r w:rsidRPr="00A07264">
        <w:rPr>
          <w:sz w:val="28"/>
          <w:szCs w:val="28"/>
        </w:rPr>
        <w:t xml:space="preserve">2.5.3. </w:t>
      </w:r>
      <w:r w:rsidRPr="00A07264">
        <w:rPr>
          <w:sz w:val="28"/>
          <w:szCs w:val="28"/>
          <w:lang w:val="de-DE"/>
        </w:rPr>
        <w:t>Tổ chức sự kiện, liên kết hợp tác phát triển du lịch</w:t>
      </w:r>
    </w:p>
    <w:p w:rsidR="00915317" w:rsidRPr="00A07264" w:rsidRDefault="00915317" w:rsidP="00915317">
      <w:pPr>
        <w:spacing w:before="40" w:after="40"/>
        <w:ind w:firstLine="720"/>
        <w:rPr>
          <w:sz w:val="28"/>
          <w:szCs w:val="28"/>
        </w:rPr>
      </w:pPr>
      <w:r w:rsidRPr="00A07264">
        <w:rPr>
          <w:sz w:val="28"/>
          <w:szCs w:val="28"/>
        </w:rPr>
        <w:t>2.5.4. Đ</w:t>
      </w:r>
      <w:r w:rsidRPr="00A07264">
        <w:rPr>
          <w:sz w:val="28"/>
          <w:szCs w:val="28"/>
          <w:lang w:val="en-GB" w:eastAsia="en-GB"/>
        </w:rPr>
        <w:t>ào tạo nguồn nhân lực du lịch</w:t>
      </w:r>
    </w:p>
    <w:p w:rsidR="00915317" w:rsidRPr="00A07264" w:rsidRDefault="00915317" w:rsidP="00915317">
      <w:pPr>
        <w:spacing w:before="40" w:after="40"/>
        <w:ind w:firstLine="720"/>
        <w:rPr>
          <w:b/>
          <w:sz w:val="28"/>
          <w:szCs w:val="28"/>
        </w:rPr>
      </w:pPr>
      <w:r w:rsidRPr="00A07264">
        <w:rPr>
          <w:b/>
          <w:sz w:val="28"/>
          <w:szCs w:val="28"/>
        </w:rPr>
        <w:t>2.6. Các hoạt động nghiệp vụ tổng hợp</w:t>
      </w:r>
    </w:p>
    <w:p w:rsidR="00915317" w:rsidRPr="00A07264" w:rsidRDefault="00915317" w:rsidP="00915317">
      <w:pPr>
        <w:spacing w:before="40" w:after="40"/>
        <w:ind w:firstLine="720"/>
        <w:rPr>
          <w:sz w:val="28"/>
          <w:szCs w:val="28"/>
        </w:rPr>
      </w:pPr>
      <w:r w:rsidRPr="00A07264">
        <w:rPr>
          <w:sz w:val="28"/>
          <w:szCs w:val="28"/>
        </w:rPr>
        <w:t>2.6.1. Tình hình biên chế, tổ chức bộ máy</w:t>
      </w:r>
    </w:p>
    <w:p w:rsidR="00915317" w:rsidRPr="00A07264" w:rsidRDefault="00915317" w:rsidP="00915317">
      <w:pPr>
        <w:spacing w:before="40" w:after="40"/>
        <w:ind w:firstLine="720"/>
        <w:rPr>
          <w:sz w:val="28"/>
          <w:szCs w:val="28"/>
        </w:rPr>
      </w:pPr>
      <w:r w:rsidRPr="00A07264">
        <w:rPr>
          <w:sz w:val="28"/>
          <w:szCs w:val="28"/>
        </w:rPr>
        <w:t>2.6.2. Công tác đào tạo, học tập, bồi dưỡng</w:t>
      </w:r>
    </w:p>
    <w:p w:rsidR="00915317" w:rsidRPr="00A07264" w:rsidRDefault="00915317" w:rsidP="00915317">
      <w:pPr>
        <w:spacing w:before="40" w:after="40"/>
        <w:ind w:firstLine="720"/>
        <w:rPr>
          <w:sz w:val="28"/>
          <w:szCs w:val="28"/>
        </w:rPr>
      </w:pPr>
      <w:r w:rsidRPr="00A07264">
        <w:rPr>
          <w:sz w:val="28"/>
          <w:szCs w:val="28"/>
        </w:rPr>
        <w:t>2.6.3. Công tác thi đua – khen thưởng</w:t>
      </w:r>
    </w:p>
    <w:p w:rsidR="00915317" w:rsidRPr="00A07264" w:rsidRDefault="00915317" w:rsidP="00915317">
      <w:pPr>
        <w:spacing w:before="40" w:after="40"/>
        <w:ind w:firstLine="720"/>
        <w:rPr>
          <w:sz w:val="28"/>
          <w:szCs w:val="28"/>
        </w:rPr>
      </w:pPr>
      <w:r w:rsidRPr="00A07264">
        <w:rPr>
          <w:sz w:val="28"/>
          <w:szCs w:val="28"/>
        </w:rPr>
        <w:t>2.6.4. Công tác Pháp chế</w:t>
      </w:r>
    </w:p>
    <w:p w:rsidR="00915317" w:rsidRPr="00A07264" w:rsidRDefault="00915317" w:rsidP="00915317">
      <w:pPr>
        <w:spacing w:before="40" w:after="40"/>
        <w:ind w:firstLine="720"/>
        <w:rPr>
          <w:b/>
          <w:sz w:val="28"/>
          <w:szCs w:val="28"/>
        </w:rPr>
      </w:pPr>
      <w:r w:rsidRPr="00A07264">
        <w:rPr>
          <w:b/>
          <w:sz w:val="28"/>
          <w:szCs w:val="28"/>
        </w:rPr>
        <w:t>2.7. Hoạt động văn hoá – thể dục thể thao các huyện, thị xã, thành phố</w:t>
      </w:r>
    </w:p>
    <w:p w:rsidR="00915317" w:rsidRPr="00A07264" w:rsidRDefault="00915317" w:rsidP="00915317">
      <w:pPr>
        <w:spacing w:before="40" w:after="40"/>
        <w:ind w:firstLine="720"/>
        <w:rPr>
          <w:b/>
          <w:bCs/>
          <w:sz w:val="28"/>
          <w:szCs w:val="28"/>
        </w:rPr>
      </w:pPr>
      <w:r w:rsidRPr="00A07264">
        <w:rPr>
          <w:b/>
          <w:bCs/>
          <w:sz w:val="28"/>
          <w:szCs w:val="28"/>
        </w:rPr>
        <w:t>III. ĐÁNH GIÁ NHẬN XÉT</w:t>
      </w:r>
    </w:p>
    <w:p w:rsidR="00915317" w:rsidRPr="00A07264" w:rsidRDefault="00915317" w:rsidP="00915317">
      <w:pPr>
        <w:spacing w:before="40" w:after="40"/>
        <w:ind w:firstLine="720"/>
        <w:rPr>
          <w:sz w:val="28"/>
          <w:szCs w:val="28"/>
        </w:rPr>
      </w:pPr>
      <w:r w:rsidRPr="00A07264">
        <w:rPr>
          <w:sz w:val="28"/>
          <w:szCs w:val="28"/>
        </w:rPr>
        <w:t>1. Những mặt làm được</w:t>
      </w:r>
    </w:p>
    <w:p w:rsidR="00915317" w:rsidRPr="00A07264" w:rsidRDefault="00915317" w:rsidP="00915317">
      <w:pPr>
        <w:spacing w:before="40" w:after="40"/>
        <w:ind w:firstLine="720"/>
        <w:rPr>
          <w:sz w:val="28"/>
          <w:szCs w:val="28"/>
        </w:rPr>
      </w:pPr>
      <w:r w:rsidRPr="00A07264">
        <w:rPr>
          <w:sz w:val="28"/>
          <w:szCs w:val="28"/>
        </w:rPr>
        <w:t>2.  Tồn tại, hạn chế.</w:t>
      </w:r>
    </w:p>
    <w:p w:rsidR="00915317" w:rsidRPr="00A07264" w:rsidRDefault="00915317" w:rsidP="00915317">
      <w:pPr>
        <w:spacing w:before="40" w:after="40"/>
        <w:ind w:firstLine="720"/>
        <w:rPr>
          <w:b/>
          <w:bCs/>
          <w:sz w:val="28"/>
          <w:szCs w:val="28"/>
        </w:rPr>
      </w:pPr>
    </w:p>
    <w:p w:rsidR="00915317" w:rsidRPr="00A07264" w:rsidRDefault="00915317" w:rsidP="00915317">
      <w:pPr>
        <w:spacing w:before="40" w:after="40"/>
        <w:ind w:firstLine="720"/>
        <w:jc w:val="center"/>
        <w:rPr>
          <w:b/>
          <w:sz w:val="28"/>
          <w:szCs w:val="28"/>
        </w:rPr>
      </w:pPr>
      <w:r w:rsidRPr="00A07264">
        <w:rPr>
          <w:b/>
          <w:bCs/>
          <w:sz w:val="28"/>
          <w:szCs w:val="28"/>
        </w:rPr>
        <w:t xml:space="preserve">Phần thứ hai. </w:t>
      </w:r>
      <w:r w:rsidRPr="00A07264">
        <w:rPr>
          <w:b/>
          <w:sz w:val="28"/>
          <w:szCs w:val="28"/>
          <w:lang w:val="en-GB"/>
        </w:rPr>
        <w:t xml:space="preserve">PHƯƠNG HƯỚNG, </w:t>
      </w:r>
      <w:r w:rsidRPr="00A07264">
        <w:rPr>
          <w:b/>
          <w:sz w:val="28"/>
          <w:szCs w:val="28"/>
        </w:rPr>
        <w:t>NHIỆM VỤ TRỌNG TÂM</w:t>
      </w:r>
      <w:r w:rsidRPr="00A07264">
        <w:rPr>
          <w:b/>
          <w:sz w:val="28"/>
          <w:szCs w:val="28"/>
          <w:lang w:val="vi-VN"/>
        </w:rPr>
        <w:t xml:space="preserve"> </w:t>
      </w:r>
      <w:r w:rsidRPr="00A07264">
        <w:rPr>
          <w:b/>
          <w:sz w:val="28"/>
          <w:szCs w:val="28"/>
        </w:rPr>
        <w:t xml:space="preserve">QUÝ…/ </w:t>
      </w:r>
      <w:r w:rsidR="00BF6641" w:rsidRPr="00A07264">
        <w:rPr>
          <w:b/>
          <w:sz w:val="28"/>
          <w:szCs w:val="28"/>
        </w:rPr>
        <w:t>0</w:t>
      </w:r>
      <w:r w:rsidRPr="00A07264">
        <w:rPr>
          <w:b/>
          <w:sz w:val="28"/>
          <w:szCs w:val="28"/>
        </w:rPr>
        <w:t xml:space="preserve">6 THÁNG/ </w:t>
      </w:r>
      <w:r w:rsidR="00BF6641" w:rsidRPr="00A07264">
        <w:rPr>
          <w:b/>
          <w:sz w:val="28"/>
          <w:szCs w:val="28"/>
        </w:rPr>
        <w:t>0</w:t>
      </w:r>
      <w:r w:rsidRPr="00A07264">
        <w:rPr>
          <w:b/>
          <w:sz w:val="28"/>
          <w:szCs w:val="28"/>
        </w:rPr>
        <w:t>3 THÁNG/ NĂM …</w:t>
      </w:r>
    </w:p>
    <w:p w:rsidR="00915317" w:rsidRPr="00A07264" w:rsidRDefault="00915317" w:rsidP="00915317">
      <w:pPr>
        <w:spacing w:before="40" w:after="40"/>
        <w:ind w:firstLine="720"/>
        <w:rPr>
          <w:b/>
          <w:sz w:val="28"/>
          <w:szCs w:val="28"/>
        </w:rPr>
      </w:pPr>
    </w:p>
    <w:p w:rsidR="00915317" w:rsidRPr="00A07264" w:rsidRDefault="00915317" w:rsidP="00915317">
      <w:pPr>
        <w:spacing w:before="40" w:after="40"/>
        <w:ind w:firstLine="720"/>
        <w:rPr>
          <w:b/>
          <w:bCs/>
          <w:sz w:val="28"/>
          <w:szCs w:val="28"/>
          <w:lang w:val="de-DE"/>
        </w:rPr>
      </w:pPr>
      <w:r w:rsidRPr="00A07264">
        <w:rPr>
          <w:b/>
          <w:sz w:val="28"/>
          <w:szCs w:val="28"/>
        </w:rPr>
        <w:t>I</w:t>
      </w:r>
      <w:r w:rsidRPr="00A07264">
        <w:rPr>
          <w:b/>
          <w:sz w:val="28"/>
          <w:szCs w:val="28"/>
          <w:lang w:val="vi-VN"/>
        </w:rPr>
        <w:t xml:space="preserve">. </w:t>
      </w:r>
      <w:r w:rsidRPr="00A07264">
        <w:rPr>
          <w:b/>
          <w:bCs/>
          <w:sz w:val="28"/>
          <w:szCs w:val="28"/>
          <w:lang w:val="de-DE"/>
        </w:rPr>
        <w:t>CÔNG TÁC QUẢN LÝ NHÀ NƯỚC</w:t>
      </w:r>
    </w:p>
    <w:p w:rsidR="00915317" w:rsidRPr="00A07264" w:rsidRDefault="00915317" w:rsidP="00915317">
      <w:pPr>
        <w:spacing w:before="40" w:after="40"/>
        <w:ind w:firstLine="720"/>
        <w:rPr>
          <w:b/>
          <w:sz w:val="28"/>
          <w:szCs w:val="28"/>
        </w:rPr>
      </w:pPr>
      <w:r w:rsidRPr="00A07264">
        <w:rPr>
          <w:b/>
          <w:sz w:val="28"/>
          <w:szCs w:val="28"/>
        </w:rPr>
        <w:t>II. CÁC LĨNH VỰC HOẠT ĐỘNG CHUYÊN NGÀNH</w:t>
      </w:r>
    </w:p>
    <w:p w:rsidR="00915317" w:rsidRPr="00A07264" w:rsidRDefault="00915317" w:rsidP="00915317">
      <w:pPr>
        <w:spacing w:before="40" w:after="40"/>
        <w:ind w:firstLine="720"/>
        <w:rPr>
          <w:sz w:val="28"/>
          <w:szCs w:val="28"/>
          <w:lang w:val="da-DK"/>
        </w:rPr>
      </w:pPr>
      <w:r w:rsidRPr="00A07264">
        <w:rPr>
          <w:sz w:val="28"/>
          <w:szCs w:val="28"/>
        </w:rPr>
        <w:t xml:space="preserve">1. Lĩnh vực </w:t>
      </w:r>
      <w:r w:rsidRPr="00A07264">
        <w:rPr>
          <w:sz w:val="28"/>
          <w:szCs w:val="28"/>
          <w:lang w:val="da-DK"/>
        </w:rPr>
        <w:t>Văn hóa, Gia đình</w:t>
      </w:r>
    </w:p>
    <w:p w:rsidR="00915317" w:rsidRPr="00A07264" w:rsidRDefault="00915317" w:rsidP="00915317">
      <w:pPr>
        <w:spacing w:before="40" w:after="40"/>
        <w:ind w:firstLine="720"/>
        <w:rPr>
          <w:sz w:val="28"/>
          <w:szCs w:val="28"/>
          <w:lang w:val="da-DK"/>
        </w:rPr>
      </w:pPr>
      <w:r w:rsidRPr="00A07264">
        <w:rPr>
          <w:sz w:val="28"/>
          <w:szCs w:val="28"/>
        </w:rPr>
        <w:t xml:space="preserve">2. Lĩnh vực </w:t>
      </w:r>
      <w:r w:rsidRPr="00A07264">
        <w:rPr>
          <w:sz w:val="28"/>
          <w:szCs w:val="28"/>
          <w:lang w:val="da-DK"/>
        </w:rPr>
        <w:t>Thể dục, thể thao</w:t>
      </w:r>
    </w:p>
    <w:p w:rsidR="00915317" w:rsidRPr="00A07264" w:rsidRDefault="00915317" w:rsidP="00915317">
      <w:pPr>
        <w:spacing w:before="40" w:after="40"/>
        <w:ind w:firstLine="720"/>
        <w:rPr>
          <w:sz w:val="28"/>
          <w:szCs w:val="28"/>
        </w:rPr>
      </w:pPr>
      <w:r w:rsidRPr="00A07264">
        <w:rPr>
          <w:sz w:val="28"/>
          <w:szCs w:val="28"/>
        </w:rPr>
        <w:t>3. Lĩnh vực Du lịch</w:t>
      </w:r>
    </w:p>
    <w:p w:rsidR="00915317" w:rsidRPr="00A07264" w:rsidRDefault="00915317" w:rsidP="00915317">
      <w:pPr>
        <w:spacing w:before="40" w:after="40"/>
        <w:ind w:firstLine="720"/>
        <w:rPr>
          <w:b/>
          <w:sz w:val="28"/>
          <w:szCs w:val="28"/>
        </w:rPr>
      </w:pPr>
      <w:r w:rsidRPr="00A07264">
        <w:rPr>
          <w:b/>
          <w:sz w:val="28"/>
          <w:szCs w:val="28"/>
        </w:rPr>
        <w:t>III. ĐỀ XUẤT, KIẾN NGHỊ</w:t>
      </w:r>
    </w:p>
    <w:p w:rsidR="00915317" w:rsidRPr="00A07264" w:rsidRDefault="00915317" w:rsidP="00915317">
      <w:pPr>
        <w:spacing w:before="40" w:after="40"/>
        <w:ind w:firstLine="720"/>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1A1721" w:rsidRPr="00A07264" w:rsidRDefault="001A1721"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1A1721" w:rsidRPr="00A07264" w:rsidRDefault="001A1721" w:rsidP="00A8030B">
            <w:pPr>
              <w:tabs>
                <w:tab w:val="center" w:pos="7200"/>
              </w:tabs>
              <w:rPr>
                <w:lang w:val="nb-NO"/>
              </w:rPr>
            </w:pPr>
            <w:r w:rsidRPr="00A07264">
              <w:rPr>
                <w:lang w:val="nb-NO"/>
              </w:rPr>
              <w:t>- .........;</w:t>
            </w:r>
          </w:p>
          <w:p w:rsidR="001A1721" w:rsidRPr="00A07264" w:rsidRDefault="001A1721" w:rsidP="00A8030B">
            <w:pPr>
              <w:rPr>
                <w:lang w:val="nb-NO"/>
              </w:rPr>
            </w:pPr>
            <w:r w:rsidRPr="00A07264">
              <w:rPr>
                <w:lang w:val="nb-NO"/>
              </w:rPr>
              <w:t>- .........;</w:t>
            </w:r>
          </w:p>
          <w:p w:rsidR="001A1721" w:rsidRPr="00A07264" w:rsidRDefault="001A1721" w:rsidP="00A8030B">
            <w:pPr>
              <w:rPr>
                <w:lang w:val="nb-NO"/>
              </w:rPr>
            </w:pPr>
            <w:r w:rsidRPr="00A07264">
              <w:rPr>
                <w:lang w:val="nb-NO"/>
              </w:rPr>
              <w:t>- .........;</w:t>
            </w:r>
          </w:p>
          <w:p w:rsidR="001A1721" w:rsidRPr="00A07264" w:rsidRDefault="001A1721" w:rsidP="00A8030B">
            <w:pPr>
              <w:rPr>
                <w:lang w:val="nb-NO"/>
              </w:rPr>
            </w:pPr>
            <w:r w:rsidRPr="00A07264">
              <w:rPr>
                <w:lang w:val="nb-NO"/>
              </w:rPr>
              <w:t>......</w:t>
            </w:r>
          </w:p>
          <w:p w:rsidR="001A1721" w:rsidRPr="00A07264" w:rsidRDefault="001A1721" w:rsidP="00A8030B">
            <w:r w:rsidRPr="00A07264">
              <w:t>- Lưu: ……</w:t>
            </w:r>
          </w:p>
        </w:tc>
        <w:tc>
          <w:tcPr>
            <w:tcW w:w="5221" w:type="dxa"/>
          </w:tcPr>
          <w:p w:rsidR="001A1721" w:rsidRPr="00A07264" w:rsidRDefault="001A1721"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1A1721" w:rsidRPr="00A07264" w:rsidRDefault="001A1721" w:rsidP="00A8030B">
            <w:pPr>
              <w:jc w:val="center"/>
              <w:rPr>
                <w:b/>
                <w:lang w:val="nl-NL"/>
              </w:rPr>
            </w:pPr>
          </w:p>
          <w:p w:rsidR="001A1721" w:rsidRPr="00A07264" w:rsidRDefault="001A1721" w:rsidP="00A8030B">
            <w:pPr>
              <w:jc w:val="center"/>
              <w:rPr>
                <w:b/>
                <w:i/>
                <w:lang w:val="nl-NL"/>
              </w:rPr>
            </w:pPr>
            <w:r w:rsidRPr="00A07264">
              <w:rPr>
                <w:i/>
                <w:sz w:val="28"/>
                <w:szCs w:val="20"/>
              </w:rPr>
              <w:t>(k</w:t>
            </w:r>
            <w:r w:rsidRPr="00A07264">
              <w:rPr>
                <w:i/>
                <w:iCs/>
                <w:sz w:val="28"/>
                <w:szCs w:val="20"/>
              </w:rPr>
              <w:t>ý, ghi rõ họ tên, chức danh và đóng dấu)</w:t>
            </w:r>
          </w:p>
          <w:p w:rsidR="001A1721" w:rsidRPr="00A07264" w:rsidRDefault="001A1721" w:rsidP="00A8030B">
            <w:pPr>
              <w:jc w:val="center"/>
              <w:rPr>
                <w:b/>
                <w:lang w:val="nl-NL"/>
              </w:rPr>
            </w:pPr>
          </w:p>
        </w:tc>
      </w:tr>
    </w:tbl>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9210AE" w:rsidRPr="00A07264" w:rsidRDefault="00C81BA7" w:rsidP="00133A94">
      <w:pPr>
        <w:spacing w:before="40" w:after="120"/>
        <w:jc w:val="center"/>
        <w:rPr>
          <w:b/>
          <w:sz w:val="28"/>
          <w:szCs w:val="28"/>
        </w:rPr>
      </w:pPr>
      <w:r w:rsidRPr="00A07264">
        <w:rPr>
          <w:b/>
          <w:sz w:val="28"/>
          <w:szCs w:val="28"/>
        </w:rPr>
        <w:t>Biểu mẫu</w:t>
      </w:r>
      <w:r w:rsidR="00BB4172" w:rsidRPr="00A07264">
        <w:rPr>
          <w:b/>
          <w:sz w:val="28"/>
          <w:szCs w:val="28"/>
        </w:rPr>
        <w:t xml:space="preserve"> số 15</w:t>
      </w:r>
    </w:p>
    <w:tbl>
      <w:tblPr>
        <w:tblW w:w="9655" w:type="dxa"/>
        <w:jc w:val="center"/>
        <w:tblLayout w:type="fixed"/>
        <w:tblLook w:val="0000" w:firstRow="0" w:lastRow="0" w:firstColumn="0" w:lastColumn="0" w:noHBand="0" w:noVBand="0"/>
      </w:tblPr>
      <w:tblGrid>
        <w:gridCol w:w="3402"/>
        <w:gridCol w:w="6253"/>
      </w:tblGrid>
      <w:tr w:rsidR="00133A94" w:rsidRPr="00A07264" w:rsidTr="006A7873">
        <w:trPr>
          <w:trHeight w:val="360"/>
          <w:jc w:val="center"/>
        </w:trPr>
        <w:tc>
          <w:tcPr>
            <w:tcW w:w="3402" w:type="dxa"/>
          </w:tcPr>
          <w:p w:rsidR="00133A94" w:rsidRPr="00A07264" w:rsidRDefault="00133A94" w:rsidP="006A7873">
            <w:pPr>
              <w:ind w:right="-164"/>
              <w:jc w:val="center"/>
              <w:rPr>
                <w:bCs/>
                <w:sz w:val="26"/>
                <w:szCs w:val="26"/>
              </w:rPr>
            </w:pPr>
            <w:r w:rsidRPr="00A07264">
              <w:rPr>
                <w:bCs/>
                <w:sz w:val="26"/>
                <w:szCs w:val="26"/>
              </w:rPr>
              <w:t>Tên cơ quan cấp trên</w:t>
            </w:r>
          </w:p>
          <w:p w:rsidR="00133A94" w:rsidRPr="00A07264" w:rsidRDefault="00133A94" w:rsidP="006A7873">
            <w:pPr>
              <w:ind w:right="-164"/>
              <w:jc w:val="center"/>
              <w:rPr>
                <w:b/>
                <w:sz w:val="26"/>
                <w:szCs w:val="26"/>
              </w:rPr>
            </w:pPr>
            <w:r w:rsidRPr="00A07264">
              <w:rPr>
                <w:b/>
                <w:sz w:val="26"/>
                <w:szCs w:val="26"/>
              </w:rPr>
              <w:t>Tên cơ quan báo cáo</w:t>
            </w:r>
          </w:p>
          <w:p w:rsidR="00133A94" w:rsidRPr="00A07264" w:rsidRDefault="00133A94"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24448" behindDoc="0" locked="0" layoutInCell="1" allowOverlap="1" wp14:anchorId="1899FE4B" wp14:editId="66BD32D3">
                      <wp:simplePos x="0" y="0"/>
                      <wp:positionH relativeFrom="column">
                        <wp:posOffset>673151</wp:posOffset>
                      </wp:positionH>
                      <wp:positionV relativeFrom="paragraph">
                        <wp:posOffset>36336</wp:posOffset>
                      </wp:positionV>
                      <wp:extent cx="572042" cy="0"/>
                      <wp:effectExtent l="0" t="0" r="19050" b="19050"/>
                      <wp:wrapNone/>
                      <wp:docPr id="60" name="Straight Connector 60"/>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6C84F6" id="Straight Connector 60" o:spid="_x0000_s1026" style="position:absolute;z-index:251624448;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CJHfEEtgEAALg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133A94" w:rsidRPr="00A07264" w:rsidRDefault="00133A94" w:rsidP="006A7873">
            <w:pPr>
              <w:ind w:right="-164"/>
              <w:jc w:val="center"/>
              <w:rPr>
                <w:bCs/>
                <w:sz w:val="26"/>
                <w:szCs w:val="26"/>
              </w:rPr>
            </w:pPr>
            <w:r w:rsidRPr="00A07264">
              <w:rPr>
                <w:sz w:val="26"/>
                <w:szCs w:val="26"/>
              </w:rPr>
              <w:t>Số:         /BC- …..</w:t>
            </w:r>
          </w:p>
        </w:tc>
        <w:tc>
          <w:tcPr>
            <w:tcW w:w="6253" w:type="dxa"/>
          </w:tcPr>
          <w:p w:rsidR="00133A94" w:rsidRPr="00A07264" w:rsidRDefault="00133A94" w:rsidP="006A7873">
            <w:pPr>
              <w:ind w:right="-164"/>
              <w:jc w:val="center"/>
              <w:rPr>
                <w:b/>
                <w:sz w:val="26"/>
                <w:szCs w:val="26"/>
              </w:rPr>
            </w:pPr>
            <w:r w:rsidRPr="00A07264">
              <w:rPr>
                <w:b/>
                <w:sz w:val="26"/>
                <w:szCs w:val="26"/>
              </w:rPr>
              <w:t xml:space="preserve">CỘNG HÒA XÃ HỘI CHỦ NGHĨA VIỆT NAM </w:t>
            </w:r>
          </w:p>
          <w:p w:rsidR="00133A94" w:rsidRPr="00A07264" w:rsidRDefault="00133A94"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22400" behindDoc="0" locked="0" layoutInCell="1" allowOverlap="1" wp14:anchorId="0353AF9C" wp14:editId="3C8496D0">
                      <wp:simplePos x="0" y="0"/>
                      <wp:positionH relativeFrom="column">
                        <wp:posOffset>1046248</wp:posOffset>
                      </wp:positionH>
                      <wp:positionV relativeFrom="paragraph">
                        <wp:posOffset>218547</wp:posOffset>
                      </wp:positionV>
                      <wp:extent cx="1876301" cy="0"/>
                      <wp:effectExtent l="0" t="0" r="29210" b="19050"/>
                      <wp:wrapNone/>
                      <wp:docPr id="61" name="Straight Connector 61"/>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0294F9" id="Straight Connector 61" o:spid="_x0000_s1026" style="position:absolute;z-index:251622400;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133A94" w:rsidRPr="00A07264" w:rsidRDefault="00133A94" w:rsidP="006A7873">
            <w:pPr>
              <w:ind w:right="-164"/>
              <w:jc w:val="center"/>
              <w:rPr>
                <w:b/>
                <w:sz w:val="26"/>
                <w:szCs w:val="26"/>
              </w:rPr>
            </w:pPr>
          </w:p>
          <w:p w:rsidR="00133A94" w:rsidRPr="00A07264" w:rsidRDefault="00133A94" w:rsidP="006A7873">
            <w:pPr>
              <w:ind w:right="45"/>
              <w:jc w:val="right"/>
              <w:rPr>
                <w:sz w:val="26"/>
                <w:szCs w:val="26"/>
              </w:rPr>
            </w:pPr>
            <w:r w:rsidRPr="00A07264">
              <w:rPr>
                <w:i/>
                <w:sz w:val="26"/>
                <w:szCs w:val="26"/>
              </w:rPr>
              <w:t>…….,  ngày …  tháng …  năm 20 …</w:t>
            </w:r>
          </w:p>
        </w:tc>
      </w:tr>
    </w:tbl>
    <w:p w:rsidR="00133A94" w:rsidRPr="00A07264" w:rsidRDefault="00133A94" w:rsidP="00B756E8">
      <w:pPr>
        <w:jc w:val="center"/>
        <w:rPr>
          <w:b/>
          <w:bCs/>
          <w:sz w:val="28"/>
          <w:szCs w:val="28"/>
        </w:rPr>
      </w:pPr>
    </w:p>
    <w:p w:rsidR="001A1721" w:rsidRPr="00A07264" w:rsidRDefault="001A1721" w:rsidP="00B756E8">
      <w:pPr>
        <w:pStyle w:val="Heading2"/>
        <w:spacing w:before="0"/>
        <w:jc w:val="center"/>
        <w:rPr>
          <w:rFonts w:ascii="Times New Roman" w:hAnsi="Times New Roman" w:cs="Times New Roman"/>
          <w:b/>
          <w:color w:val="auto"/>
          <w:spacing w:val="-4"/>
          <w:sz w:val="28"/>
          <w:szCs w:val="28"/>
        </w:rPr>
      </w:pPr>
    </w:p>
    <w:p w:rsidR="009210AE" w:rsidRPr="00A07264" w:rsidRDefault="009210AE" w:rsidP="00B756E8">
      <w:pPr>
        <w:pStyle w:val="Heading2"/>
        <w:spacing w:before="0"/>
        <w:jc w:val="center"/>
        <w:rPr>
          <w:rFonts w:ascii="Times New Roman" w:hAnsi="Times New Roman" w:cs="Times New Roman"/>
          <w:b/>
          <w:color w:val="auto"/>
          <w:spacing w:val="-4"/>
          <w:sz w:val="28"/>
          <w:szCs w:val="28"/>
        </w:rPr>
      </w:pPr>
      <w:r w:rsidRPr="00A07264">
        <w:rPr>
          <w:rFonts w:ascii="Times New Roman" w:hAnsi="Times New Roman" w:cs="Times New Roman"/>
          <w:b/>
          <w:color w:val="auto"/>
          <w:spacing w:val="-4"/>
          <w:sz w:val="28"/>
          <w:szCs w:val="28"/>
        </w:rPr>
        <w:t>ĐỀ CƯƠNG BÁO CÁO</w:t>
      </w:r>
    </w:p>
    <w:p w:rsidR="009210AE" w:rsidRPr="00A07264" w:rsidRDefault="009210AE" w:rsidP="00B756E8">
      <w:pPr>
        <w:pStyle w:val="Heading3"/>
        <w:jc w:val="center"/>
        <w:rPr>
          <w:rFonts w:ascii="Times New Roman" w:hAnsi="Times New Roman" w:cs="Times New Roman"/>
          <w:b/>
          <w:color w:val="auto"/>
          <w:spacing w:val="-4"/>
          <w:sz w:val="28"/>
          <w:szCs w:val="28"/>
        </w:rPr>
      </w:pPr>
      <w:r w:rsidRPr="00A07264">
        <w:rPr>
          <w:rFonts w:ascii="Times New Roman" w:hAnsi="Times New Roman" w:cs="Times New Roman"/>
          <w:b/>
          <w:color w:val="auto"/>
          <w:spacing w:val="-4"/>
          <w:sz w:val="28"/>
          <w:szCs w:val="28"/>
        </w:rPr>
        <w:t>Hoạt động ngành nông nghiệp tuần ….</w:t>
      </w:r>
    </w:p>
    <w:p w:rsidR="009210AE" w:rsidRPr="00A07264" w:rsidRDefault="009210AE" w:rsidP="00B756E8">
      <w:pPr>
        <w:pStyle w:val="Heading3"/>
        <w:jc w:val="center"/>
        <w:rPr>
          <w:rFonts w:ascii="Times New Roman" w:hAnsi="Times New Roman" w:cs="Times New Roman"/>
          <w:b/>
          <w:color w:val="auto"/>
          <w:spacing w:val="-4"/>
          <w:sz w:val="28"/>
          <w:szCs w:val="28"/>
        </w:rPr>
      </w:pPr>
      <w:r w:rsidRPr="00A07264">
        <w:rPr>
          <w:rFonts w:ascii="Times New Roman" w:hAnsi="Times New Roman" w:cs="Times New Roman"/>
          <w:b/>
          <w:color w:val="auto"/>
          <w:spacing w:val="-4"/>
          <w:sz w:val="28"/>
          <w:szCs w:val="28"/>
        </w:rPr>
        <w:t>và phương hướng tuần sau</w:t>
      </w:r>
    </w:p>
    <w:p w:rsidR="001A1721" w:rsidRPr="00A07264" w:rsidRDefault="001A1721" w:rsidP="001A1721"/>
    <w:p w:rsidR="00B756E8" w:rsidRPr="00A07264" w:rsidRDefault="00B756E8" w:rsidP="00B756E8"/>
    <w:p w:rsidR="009210AE" w:rsidRPr="00A07264" w:rsidRDefault="009210AE" w:rsidP="009210AE">
      <w:pPr>
        <w:spacing w:before="120" w:after="120"/>
        <w:ind w:firstLine="547"/>
        <w:jc w:val="both"/>
        <w:rPr>
          <w:rStyle w:val="Strong"/>
          <w:spacing w:val="-4"/>
          <w:sz w:val="28"/>
          <w:szCs w:val="28"/>
          <w:lang w:val="af-ZA"/>
        </w:rPr>
      </w:pPr>
      <w:r w:rsidRPr="00A07264">
        <w:rPr>
          <w:rStyle w:val="Strong"/>
          <w:spacing w:val="-4"/>
          <w:sz w:val="28"/>
          <w:szCs w:val="28"/>
          <w:lang w:val="af-ZA"/>
        </w:rPr>
        <w:t>I. Kết quả sản xuất nông nghiệp:</w:t>
      </w:r>
    </w:p>
    <w:p w:rsidR="009210AE" w:rsidRPr="00A07264" w:rsidRDefault="009210AE" w:rsidP="009210AE">
      <w:pPr>
        <w:spacing w:before="120" w:after="120"/>
        <w:ind w:firstLine="720"/>
        <w:contextualSpacing/>
        <w:jc w:val="both"/>
        <w:rPr>
          <w:bCs/>
          <w:sz w:val="28"/>
          <w:szCs w:val="28"/>
        </w:rPr>
      </w:pPr>
      <w:r w:rsidRPr="00A07264">
        <w:rPr>
          <w:b/>
          <w:bCs/>
          <w:sz w:val="28"/>
          <w:szCs w:val="28"/>
        </w:rPr>
        <w:t xml:space="preserve">1. Trồng trọt </w:t>
      </w:r>
    </w:p>
    <w:p w:rsidR="009210AE" w:rsidRPr="00A07264" w:rsidRDefault="009210AE" w:rsidP="009210AE">
      <w:pPr>
        <w:tabs>
          <w:tab w:val="left" w:pos="720"/>
          <w:tab w:val="left" w:pos="3060"/>
          <w:tab w:val="left" w:pos="4860"/>
        </w:tabs>
        <w:spacing w:before="120" w:after="120"/>
        <w:jc w:val="both"/>
        <w:rPr>
          <w:bCs/>
          <w:i/>
          <w:iCs/>
          <w:sz w:val="28"/>
          <w:szCs w:val="28"/>
        </w:rPr>
      </w:pPr>
      <w:r w:rsidRPr="00A07264">
        <w:rPr>
          <w:bCs/>
          <w:sz w:val="28"/>
          <w:szCs w:val="28"/>
        </w:rPr>
        <w:tab/>
      </w:r>
      <w:r w:rsidRPr="00A07264">
        <w:rPr>
          <w:bCs/>
          <w:i/>
          <w:iCs/>
          <w:sz w:val="28"/>
          <w:szCs w:val="28"/>
        </w:rPr>
        <w:t>* Sản xuất Vụ …..</w:t>
      </w:r>
    </w:p>
    <w:p w:rsidR="009210AE" w:rsidRPr="00A07264" w:rsidRDefault="009210AE" w:rsidP="009210AE">
      <w:pPr>
        <w:spacing w:before="120" w:after="120"/>
        <w:ind w:firstLine="547"/>
        <w:jc w:val="both"/>
        <w:rPr>
          <w:bCs/>
          <w:iCs/>
          <w:sz w:val="28"/>
          <w:szCs w:val="28"/>
        </w:rPr>
      </w:pPr>
      <w:r w:rsidRPr="00A07264">
        <w:rPr>
          <w:bCs/>
          <w:iCs/>
          <w:sz w:val="28"/>
          <w:szCs w:val="28"/>
        </w:rPr>
        <w:t>- Lúa: Diện tích xuống giống/ thu hoạch trong tuần, lũy kế diện tích xuống giống/ thu hoạch đến kỳ báo cáo, ước năng suất bình quân thu hoạch, đạt % so kế hoạch/ so diện tích xuống giống.</w:t>
      </w:r>
    </w:p>
    <w:p w:rsidR="009210AE" w:rsidRPr="00A07264" w:rsidRDefault="009210AE" w:rsidP="009210AE">
      <w:pPr>
        <w:spacing w:before="120" w:after="120"/>
        <w:ind w:firstLine="547"/>
        <w:jc w:val="both"/>
        <w:rPr>
          <w:bCs/>
          <w:iCs/>
          <w:sz w:val="28"/>
          <w:szCs w:val="28"/>
        </w:rPr>
      </w:pPr>
      <w:r w:rsidRPr="00A07264">
        <w:rPr>
          <w:bCs/>
          <w:iCs/>
          <w:sz w:val="28"/>
          <w:szCs w:val="28"/>
        </w:rPr>
        <w:t xml:space="preserve"> </w:t>
      </w:r>
      <w:r w:rsidRPr="00A07264">
        <w:rPr>
          <w:sz w:val="28"/>
          <w:szCs w:val="28"/>
          <w:lang w:val="es-ES"/>
        </w:rPr>
        <w:t>- Rau màu:</w:t>
      </w:r>
      <w:r w:rsidRPr="00A07264">
        <w:rPr>
          <w:bCs/>
          <w:iCs/>
          <w:sz w:val="28"/>
          <w:szCs w:val="28"/>
        </w:rPr>
        <w:t xml:space="preserve"> Diện tích xuống giống/ thu hoạch trong tuần, lũy kế diện tích xuống giống/ thu hoạch đến quý báo cáo, đạt % so kế hoạch/ so diện tích xuống giống.</w:t>
      </w:r>
    </w:p>
    <w:p w:rsidR="009210AE" w:rsidRPr="00A07264" w:rsidRDefault="009210AE" w:rsidP="009210AE">
      <w:pPr>
        <w:tabs>
          <w:tab w:val="left" w:pos="540"/>
          <w:tab w:val="left" w:pos="2880"/>
        </w:tabs>
        <w:spacing w:before="120" w:after="120"/>
        <w:jc w:val="both"/>
        <w:rPr>
          <w:bCs/>
          <w:spacing w:val="-4"/>
          <w:sz w:val="28"/>
          <w:szCs w:val="28"/>
        </w:rPr>
      </w:pPr>
      <w:r w:rsidRPr="00A07264">
        <w:rPr>
          <w:spacing w:val="-4"/>
          <w:sz w:val="28"/>
          <w:szCs w:val="28"/>
        </w:rPr>
        <w:tab/>
        <w:t xml:space="preserve">- </w:t>
      </w:r>
      <w:r w:rsidRPr="00A07264">
        <w:rPr>
          <w:bCs/>
          <w:spacing w:val="-4"/>
          <w:sz w:val="28"/>
          <w:szCs w:val="28"/>
        </w:rPr>
        <w:t>Tình hình dịch bệnh cây lúa trong tuần, lũy kế đến kỳ báo cáo.</w:t>
      </w:r>
    </w:p>
    <w:p w:rsidR="009210AE" w:rsidRPr="00A07264" w:rsidRDefault="009210AE" w:rsidP="009210AE">
      <w:pPr>
        <w:tabs>
          <w:tab w:val="left" w:pos="540"/>
          <w:tab w:val="left" w:pos="2880"/>
        </w:tabs>
        <w:spacing w:before="120" w:after="120"/>
        <w:jc w:val="both"/>
        <w:rPr>
          <w:sz w:val="28"/>
          <w:szCs w:val="28"/>
          <w:lang w:val="vi-VN"/>
        </w:rPr>
      </w:pPr>
      <w:r w:rsidRPr="00A07264">
        <w:rPr>
          <w:sz w:val="28"/>
          <w:szCs w:val="28"/>
          <w:lang w:val="vi-VN"/>
        </w:rPr>
        <w:tab/>
      </w:r>
      <w:r w:rsidRPr="00A07264">
        <w:rPr>
          <w:sz w:val="28"/>
          <w:szCs w:val="28"/>
        </w:rPr>
        <w:t xml:space="preserve">- </w:t>
      </w:r>
      <w:r w:rsidRPr="00A07264">
        <w:rPr>
          <w:bCs/>
          <w:sz w:val="28"/>
          <w:szCs w:val="28"/>
          <w:lang w:val="vi-VN"/>
        </w:rPr>
        <w:t xml:space="preserve">Dự báo dịch hại </w:t>
      </w:r>
      <w:r w:rsidRPr="00A07264">
        <w:rPr>
          <w:bCs/>
          <w:sz w:val="28"/>
          <w:szCs w:val="28"/>
        </w:rPr>
        <w:t xml:space="preserve">cây lúa </w:t>
      </w:r>
      <w:r w:rsidRPr="00A07264">
        <w:rPr>
          <w:bCs/>
          <w:sz w:val="28"/>
          <w:szCs w:val="28"/>
          <w:lang w:val="vi-VN"/>
        </w:rPr>
        <w:t xml:space="preserve">trong tuần tới </w:t>
      </w:r>
    </w:p>
    <w:p w:rsidR="009210AE" w:rsidRPr="00A07264" w:rsidRDefault="009210AE" w:rsidP="009210AE">
      <w:pPr>
        <w:tabs>
          <w:tab w:val="left" w:pos="450"/>
          <w:tab w:val="left" w:pos="2880"/>
        </w:tabs>
        <w:spacing w:before="120" w:after="120"/>
        <w:jc w:val="both"/>
        <w:rPr>
          <w:sz w:val="28"/>
          <w:szCs w:val="28"/>
        </w:rPr>
      </w:pPr>
      <w:r w:rsidRPr="00A07264">
        <w:rPr>
          <w:sz w:val="28"/>
          <w:szCs w:val="28"/>
        </w:rPr>
        <w:tab/>
        <w:t xml:space="preserve"> - Công tác khác: Tập huấn, mô hình trình diễn, chương trình kế hoạch, đề tài dự án,….. </w:t>
      </w:r>
    </w:p>
    <w:p w:rsidR="009210AE" w:rsidRPr="00A07264" w:rsidRDefault="009210AE" w:rsidP="009210AE">
      <w:pPr>
        <w:tabs>
          <w:tab w:val="left" w:pos="720"/>
          <w:tab w:val="left" w:pos="1440"/>
          <w:tab w:val="left" w:pos="2160"/>
          <w:tab w:val="left" w:pos="3060"/>
          <w:tab w:val="left" w:pos="3690"/>
          <w:tab w:val="left" w:pos="4140"/>
        </w:tabs>
        <w:spacing w:before="120" w:after="120"/>
        <w:contextualSpacing/>
        <w:jc w:val="both"/>
        <w:rPr>
          <w:rStyle w:val="Emphasis"/>
          <w:b/>
          <w:i w:val="0"/>
          <w:spacing w:val="-4"/>
          <w:sz w:val="28"/>
          <w:szCs w:val="28"/>
          <w:lang w:val="vi-VN"/>
        </w:rPr>
      </w:pPr>
      <w:r w:rsidRPr="00A07264">
        <w:rPr>
          <w:rStyle w:val="Emphasis"/>
          <w:b/>
          <w:i w:val="0"/>
          <w:spacing w:val="-4"/>
          <w:sz w:val="28"/>
          <w:szCs w:val="28"/>
        </w:rPr>
        <w:tab/>
        <w:t>2</w:t>
      </w:r>
      <w:r w:rsidRPr="00A07264">
        <w:rPr>
          <w:rStyle w:val="Emphasis"/>
          <w:b/>
          <w:i w:val="0"/>
          <w:spacing w:val="-4"/>
          <w:sz w:val="28"/>
          <w:szCs w:val="28"/>
          <w:lang w:val="vi-VN"/>
        </w:rPr>
        <w:t>. Chăn nuôi - Thú y</w:t>
      </w:r>
    </w:p>
    <w:p w:rsidR="009210AE" w:rsidRPr="00A07264" w:rsidRDefault="009210AE" w:rsidP="009210AE">
      <w:pPr>
        <w:spacing w:before="120" w:after="120"/>
        <w:ind w:firstLine="547"/>
        <w:jc w:val="both"/>
        <w:rPr>
          <w:rStyle w:val="Emphasis"/>
          <w:i w:val="0"/>
          <w:spacing w:val="-4"/>
          <w:sz w:val="28"/>
          <w:szCs w:val="28"/>
        </w:rPr>
      </w:pPr>
      <w:r w:rsidRPr="00A07264">
        <w:rPr>
          <w:rStyle w:val="Emphasis"/>
          <w:b/>
          <w:i w:val="0"/>
          <w:spacing w:val="-4"/>
          <w:sz w:val="28"/>
          <w:szCs w:val="28"/>
          <w:lang w:val="vi-VN"/>
        </w:rPr>
        <w:tab/>
      </w:r>
      <w:r w:rsidRPr="00A07264">
        <w:rPr>
          <w:rStyle w:val="Emphasis"/>
          <w:i w:val="0"/>
          <w:spacing w:val="-4"/>
          <w:sz w:val="28"/>
          <w:szCs w:val="28"/>
        </w:rPr>
        <w:t xml:space="preserve">- Công tác chăn </w:t>
      </w:r>
      <w:r w:rsidRPr="00A07264">
        <w:rPr>
          <w:bCs/>
          <w:sz w:val="28"/>
          <w:szCs w:val="28"/>
        </w:rPr>
        <w:t>nuôi</w:t>
      </w:r>
      <w:r w:rsidRPr="00A07264">
        <w:rPr>
          <w:rStyle w:val="Emphasis"/>
          <w:i w:val="0"/>
          <w:spacing w:val="-4"/>
          <w:sz w:val="28"/>
          <w:szCs w:val="28"/>
        </w:rPr>
        <w:t xml:space="preserve"> gia súc, gia cầm trên địa bàn tỉnh: Số lượng nuôi mới, xuất chuồng trong tuần, lũy kế đến kỳ báo cáo. </w:t>
      </w:r>
    </w:p>
    <w:p w:rsidR="009210AE" w:rsidRPr="00A07264" w:rsidRDefault="009210AE" w:rsidP="009210AE">
      <w:pPr>
        <w:spacing w:before="120" w:after="120"/>
        <w:ind w:firstLine="547"/>
        <w:jc w:val="both"/>
        <w:rPr>
          <w:rStyle w:val="Emphasis"/>
          <w:i w:val="0"/>
          <w:spacing w:val="-4"/>
          <w:sz w:val="28"/>
          <w:szCs w:val="28"/>
        </w:rPr>
      </w:pPr>
      <w:r w:rsidRPr="00A07264">
        <w:rPr>
          <w:rStyle w:val="Emphasis"/>
          <w:b/>
          <w:i w:val="0"/>
          <w:spacing w:val="-4"/>
          <w:sz w:val="28"/>
          <w:szCs w:val="28"/>
        </w:rPr>
        <w:tab/>
      </w:r>
      <w:r w:rsidRPr="00A07264">
        <w:rPr>
          <w:rStyle w:val="Emphasis"/>
          <w:i w:val="0"/>
          <w:spacing w:val="-4"/>
          <w:sz w:val="28"/>
          <w:szCs w:val="28"/>
        </w:rPr>
        <w:t xml:space="preserve">- Công tác </w:t>
      </w:r>
      <w:r w:rsidRPr="00A07264">
        <w:rPr>
          <w:bCs/>
          <w:sz w:val="28"/>
          <w:szCs w:val="28"/>
        </w:rPr>
        <w:t>tiêm</w:t>
      </w:r>
      <w:r w:rsidRPr="00A07264">
        <w:rPr>
          <w:rStyle w:val="Emphasis"/>
          <w:i w:val="0"/>
          <w:spacing w:val="-4"/>
          <w:sz w:val="28"/>
          <w:szCs w:val="28"/>
        </w:rPr>
        <w:t xml:space="preserve"> phòng vaccin trên đàn gia súc, gia cầm trong tuần, lũy kế đến kỳ báo cáo.</w:t>
      </w:r>
    </w:p>
    <w:p w:rsidR="009210AE" w:rsidRPr="00A07264" w:rsidRDefault="009210AE" w:rsidP="009210AE">
      <w:pPr>
        <w:spacing w:before="120" w:after="120"/>
        <w:ind w:firstLine="547"/>
        <w:jc w:val="both"/>
        <w:rPr>
          <w:sz w:val="28"/>
          <w:szCs w:val="28"/>
        </w:rPr>
      </w:pPr>
      <w:r w:rsidRPr="00A07264">
        <w:rPr>
          <w:sz w:val="28"/>
          <w:szCs w:val="28"/>
        </w:rPr>
        <w:t>- Tiêu độc sát trùng xe vận chuyển, khu vực chăn nuôi, quầy kệ bán thị gia súc, gia cầm khu vực giết mổ  trong tuần, lũy kế đến kỳ báo cáo.</w:t>
      </w:r>
    </w:p>
    <w:p w:rsidR="009210AE" w:rsidRPr="00A07264" w:rsidRDefault="009210AE" w:rsidP="009210AE">
      <w:pPr>
        <w:spacing w:before="120" w:after="120"/>
        <w:ind w:firstLine="547"/>
        <w:jc w:val="both"/>
        <w:rPr>
          <w:sz w:val="28"/>
          <w:szCs w:val="28"/>
        </w:rPr>
      </w:pPr>
      <w:r w:rsidRPr="00A07264">
        <w:rPr>
          <w:sz w:val="28"/>
          <w:szCs w:val="28"/>
        </w:rPr>
        <w:t xml:space="preserve">- Kiểm dịch động vật - Kiểm soát giết mổ - kiểm tra vệ sinh thực phẩm: Hàng xuất, </w:t>
      </w:r>
      <w:r w:rsidRPr="00A07264">
        <w:rPr>
          <w:spacing w:val="-4"/>
          <w:sz w:val="28"/>
          <w:szCs w:val="28"/>
        </w:rPr>
        <w:t xml:space="preserve">hàng </w:t>
      </w:r>
      <w:r w:rsidRPr="00A07264">
        <w:rPr>
          <w:bCs/>
          <w:iCs/>
          <w:sz w:val="28"/>
          <w:szCs w:val="28"/>
        </w:rPr>
        <w:t>nhập</w:t>
      </w:r>
      <w:r w:rsidRPr="00A07264">
        <w:rPr>
          <w:spacing w:val="-4"/>
          <w:sz w:val="28"/>
          <w:szCs w:val="28"/>
        </w:rPr>
        <w:t>, Kiểm soát giết mổ,</w:t>
      </w:r>
      <w:r w:rsidRPr="00A07264">
        <w:rPr>
          <w:sz w:val="28"/>
          <w:szCs w:val="28"/>
        </w:rPr>
        <w:t xml:space="preserve"> Kiểm tra vệ sinh thực phẩm bán chợ trong tuần, lũy kế đến kỳ báo cáo.</w:t>
      </w:r>
    </w:p>
    <w:p w:rsidR="009210AE" w:rsidRPr="00A07264" w:rsidRDefault="009210AE" w:rsidP="009210AE">
      <w:pPr>
        <w:spacing w:before="120" w:after="120"/>
        <w:ind w:firstLine="547"/>
        <w:jc w:val="both"/>
        <w:rPr>
          <w:sz w:val="28"/>
          <w:szCs w:val="28"/>
        </w:rPr>
      </w:pPr>
      <w:r w:rsidRPr="00A07264">
        <w:rPr>
          <w:sz w:val="28"/>
          <w:szCs w:val="28"/>
        </w:rPr>
        <w:t xml:space="preserve">- Cấp giấy chứng nhận kiểm dịch xuất tỉnh cá, tôm giống các loại trong quý, lũy kế từ đầu </w:t>
      </w:r>
      <w:r w:rsidRPr="00A07264">
        <w:rPr>
          <w:bCs/>
          <w:iCs/>
          <w:sz w:val="28"/>
          <w:szCs w:val="28"/>
        </w:rPr>
        <w:t>năm</w:t>
      </w:r>
      <w:r w:rsidRPr="00A07264">
        <w:rPr>
          <w:sz w:val="28"/>
          <w:szCs w:val="28"/>
        </w:rPr>
        <w:t xml:space="preserve"> đến nay.</w:t>
      </w:r>
    </w:p>
    <w:p w:rsidR="009210AE" w:rsidRPr="00A07264" w:rsidRDefault="009210AE" w:rsidP="009210AE">
      <w:pPr>
        <w:adjustRightInd w:val="0"/>
        <w:spacing w:before="120" w:after="120"/>
        <w:ind w:firstLine="709"/>
        <w:jc w:val="both"/>
        <w:rPr>
          <w:sz w:val="28"/>
          <w:szCs w:val="28"/>
        </w:rPr>
      </w:pPr>
      <w:r w:rsidRPr="00A07264">
        <w:rPr>
          <w:sz w:val="28"/>
          <w:szCs w:val="28"/>
          <w:lang w:val="vi-VN"/>
        </w:rPr>
        <w:t xml:space="preserve">- </w:t>
      </w:r>
      <w:r w:rsidRPr="00A07264">
        <w:rPr>
          <w:sz w:val="28"/>
          <w:szCs w:val="28"/>
        </w:rPr>
        <w:t>Công tác phối hợp các trạm kiểm dịch động vật cửa khẩu,..</w:t>
      </w:r>
    </w:p>
    <w:p w:rsidR="009210AE" w:rsidRPr="00A07264" w:rsidRDefault="009210AE" w:rsidP="009210AE">
      <w:pPr>
        <w:adjustRightInd w:val="0"/>
        <w:spacing w:before="120" w:after="120"/>
        <w:ind w:firstLine="709"/>
        <w:jc w:val="both"/>
        <w:rPr>
          <w:sz w:val="28"/>
          <w:szCs w:val="28"/>
        </w:rPr>
      </w:pPr>
      <w:r w:rsidRPr="00A07264">
        <w:rPr>
          <w:sz w:val="28"/>
          <w:szCs w:val="28"/>
        </w:rPr>
        <w:t>- Công tác khác (nếu có)</w:t>
      </w:r>
    </w:p>
    <w:p w:rsidR="009210AE" w:rsidRPr="00A07264" w:rsidRDefault="009210AE" w:rsidP="009210AE">
      <w:pPr>
        <w:adjustRightInd w:val="0"/>
        <w:spacing w:before="120" w:after="120"/>
        <w:ind w:firstLine="709"/>
        <w:jc w:val="both"/>
        <w:rPr>
          <w:rStyle w:val="Emphasis"/>
          <w:rFonts w:eastAsia="Arial Unicode MS"/>
          <w:b/>
          <w:i w:val="0"/>
          <w:spacing w:val="-4"/>
          <w:sz w:val="28"/>
          <w:szCs w:val="28"/>
          <w:lang w:val="vi-VN"/>
        </w:rPr>
      </w:pPr>
      <w:r w:rsidRPr="00A07264">
        <w:rPr>
          <w:b/>
          <w:spacing w:val="-4"/>
          <w:sz w:val="28"/>
          <w:szCs w:val="28"/>
        </w:rPr>
        <w:tab/>
      </w:r>
      <w:r w:rsidRPr="00A07264">
        <w:rPr>
          <w:rStyle w:val="Emphasis"/>
          <w:rFonts w:eastAsia="Arial Unicode MS"/>
          <w:b/>
          <w:i w:val="0"/>
          <w:spacing w:val="-4"/>
          <w:sz w:val="28"/>
          <w:szCs w:val="28"/>
          <w:lang w:val="vi-VN"/>
        </w:rPr>
        <w:t>3. Thủy sản</w:t>
      </w:r>
      <w:r w:rsidRPr="00A07264">
        <w:rPr>
          <w:rStyle w:val="Emphasis"/>
          <w:rFonts w:eastAsia="Arial Unicode MS"/>
          <w:b/>
          <w:i w:val="0"/>
          <w:spacing w:val="-4"/>
          <w:sz w:val="28"/>
          <w:szCs w:val="28"/>
          <w:lang w:val="vi-VN"/>
        </w:rPr>
        <w:tab/>
      </w:r>
    </w:p>
    <w:p w:rsidR="009210AE" w:rsidRPr="00A07264" w:rsidRDefault="009210AE" w:rsidP="009210AE">
      <w:pPr>
        <w:spacing w:before="120" w:after="120"/>
        <w:ind w:firstLine="547"/>
        <w:jc w:val="both"/>
        <w:rPr>
          <w:sz w:val="28"/>
          <w:szCs w:val="28"/>
        </w:rPr>
      </w:pPr>
      <w:r w:rsidRPr="00A07264">
        <w:rPr>
          <w:rStyle w:val="Emphasis"/>
          <w:rFonts w:eastAsia="Arial Unicode MS"/>
          <w:b/>
          <w:i w:val="0"/>
          <w:spacing w:val="-4"/>
          <w:sz w:val="28"/>
          <w:szCs w:val="28"/>
          <w:lang w:val="vi-VN"/>
        </w:rPr>
        <w:tab/>
      </w:r>
      <w:r w:rsidRPr="00A07264">
        <w:rPr>
          <w:rStyle w:val="Emphasis"/>
          <w:rFonts w:eastAsia="Arial Unicode MS"/>
          <w:b/>
          <w:i w:val="0"/>
          <w:spacing w:val="-4"/>
          <w:sz w:val="28"/>
          <w:szCs w:val="28"/>
        </w:rPr>
        <w:t xml:space="preserve">- </w:t>
      </w:r>
      <w:r w:rsidRPr="00A07264">
        <w:rPr>
          <w:sz w:val="28"/>
          <w:szCs w:val="28"/>
        </w:rPr>
        <w:t>Tiếp nhận và trả kết quả hồ sơ đăng ký tàu cá và thuyền viên trong tuần, lũy kế đến kỳ báo cáo.</w:t>
      </w:r>
    </w:p>
    <w:p w:rsidR="009210AE" w:rsidRPr="00A07264" w:rsidRDefault="009210AE" w:rsidP="009210AE">
      <w:pPr>
        <w:spacing w:before="120" w:after="120"/>
        <w:ind w:firstLine="547"/>
        <w:jc w:val="both"/>
        <w:rPr>
          <w:sz w:val="28"/>
          <w:szCs w:val="28"/>
        </w:rPr>
      </w:pPr>
      <w:r w:rsidRPr="00A07264">
        <w:rPr>
          <w:spacing w:val="-6"/>
          <w:sz w:val="28"/>
          <w:szCs w:val="28"/>
        </w:rPr>
        <w:t xml:space="preserve">- </w:t>
      </w:r>
      <w:r w:rsidRPr="00A07264">
        <w:rPr>
          <w:spacing w:val="-6"/>
          <w:sz w:val="28"/>
          <w:szCs w:val="28"/>
          <w:lang w:val="pt-BR"/>
        </w:rPr>
        <w:t>Tiếp nhận trong tuần: hồ sơ đăng ký đối tượng chủ lực theo Nghị định 26</w:t>
      </w:r>
      <w:r w:rsidRPr="00A07264">
        <w:rPr>
          <w:spacing w:val="-6"/>
          <w:sz w:val="28"/>
          <w:szCs w:val="28"/>
        </w:rPr>
        <w:t xml:space="preserve">, </w:t>
      </w:r>
      <w:r w:rsidRPr="00A07264">
        <w:rPr>
          <w:spacing w:val="-6"/>
          <w:sz w:val="28"/>
          <w:szCs w:val="28"/>
          <w:lang w:val="pt-BR"/>
        </w:rPr>
        <w:t xml:space="preserve">giấy đăng ký </w:t>
      </w:r>
      <w:r w:rsidRPr="00A07264">
        <w:rPr>
          <w:bCs/>
          <w:iCs/>
          <w:sz w:val="28"/>
          <w:szCs w:val="28"/>
        </w:rPr>
        <w:t>giấy</w:t>
      </w:r>
      <w:r w:rsidRPr="00A07264">
        <w:rPr>
          <w:spacing w:val="-6"/>
          <w:sz w:val="28"/>
          <w:szCs w:val="28"/>
          <w:lang w:val="pt-BR"/>
        </w:rPr>
        <w:t xml:space="preserve"> chứng nhận cơ sở đủ điều kiện ATTP theo Thông tư 38/2018/TT- BNNPTNT; giấy chứng chỉ hành nghề thuốc thú y thủy sản. </w:t>
      </w:r>
      <w:r w:rsidRPr="00A07264">
        <w:rPr>
          <w:sz w:val="28"/>
          <w:szCs w:val="28"/>
        </w:rPr>
        <w:t>Lũy kế từ đầu năm đến kỳ báo cáo.</w:t>
      </w:r>
    </w:p>
    <w:p w:rsidR="009210AE" w:rsidRPr="00A07264" w:rsidRDefault="009210AE" w:rsidP="009210AE">
      <w:pPr>
        <w:spacing w:before="120" w:after="120"/>
        <w:ind w:firstLine="547"/>
        <w:jc w:val="both"/>
        <w:rPr>
          <w:sz w:val="28"/>
          <w:szCs w:val="28"/>
        </w:rPr>
      </w:pPr>
      <w:r w:rsidRPr="00A07264">
        <w:rPr>
          <w:spacing w:val="-6"/>
          <w:sz w:val="28"/>
          <w:szCs w:val="28"/>
          <w:lang w:val="pt-BR"/>
        </w:rPr>
        <w:t xml:space="preserve">- Kiểm tra giám sát </w:t>
      </w:r>
      <w:r w:rsidRPr="00A07264">
        <w:rPr>
          <w:sz w:val="28"/>
          <w:szCs w:val="28"/>
          <w:lang w:val="nb-NO"/>
        </w:rPr>
        <w:t xml:space="preserve">môi trường nước tại khu vực nuôi thủy sản tập trung trong tuần, </w:t>
      </w:r>
      <w:r w:rsidRPr="00A07264">
        <w:rPr>
          <w:sz w:val="28"/>
          <w:szCs w:val="28"/>
        </w:rPr>
        <w:t>lũy kế đến kỳ báo cáo.</w:t>
      </w:r>
    </w:p>
    <w:p w:rsidR="009210AE" w:rsidRPr="00A07264" w:rsidRDefault="009210AE" w:rsidP="009210AE">
      <w:pPr>
        <w:spacing w:before="120" w:after="120"/>
        <w:ind w:firstLine="547"/>
        <w:jc w:val="both"/>
        <w:rPr>
          <w:sz w:val="28"/>
          <w:szCs w:val="28"/>
          <w:lang w:val="pt-BR"/>
        </w:rPr>
      </w:pPr>
      <w:r w:rsidRPr="00A07264">
        <w:rPr>
          <w:sz w:val="28"/>
          <w:szCs w:val="28"/>
          <w:lang w:val="pt-BR"/>
        </w:rPr>
        <w:t xml:space="preserve">-  Diện tích </w:t>
      </w:r>
      <w:r w:rsidRPr="00A07264">
        <w:rPr>
          <w:bCs/>
          <w:iCs/>
          <w:sz w:val="28"/>
          <w:szCs w:val="28"/>
        </w:rPr>
        <w:t>cá</w:t>
      </w:r>
      <w:r w:rsidRPr="00A07264">
        <w:rPr>
          <w:sz w:val="28"/>
          <w:szCs w:val="28"/>
          <w:lang w:val="pt-BR"/>
        </w:rPr>
        <w:t xml:space="preserve"> tra giống/cá tra thương phầm thả mới và thu hoạch trong tuần. Lũy kế đến kỳ báo cáo.</w:t>
      </w:r>
    </w:p>
    <w:p w:rsidR="009210AE" w:rsidRPr="00A07264" w:rsidRDefault="009210AE" w:rsidP="009210AE">
      <w:pPr>
        <w:tabs>
          <w:tab w:val="left" w:pos="5610"/>
        </w:tabs>
        <w:spacing w:before="120" w:after="120"/>
        <w:ind w:firstLine="720"/>
        <w:jc w:val="both"/>
        <w:rPr>
          <w:sz w:val="28"/>
          <w:szCs w:val="28"/>
          <w:lang w:val="pt-BR"/>
        </w:rPr>
      </w:pPr>
      <w:r w:rsidRPr="00A07264">
        <w:rPr>
          <w:sz w:val="28"/>
          <w:szCs w:val="28"/>
          <w:lang w:val="pt-BR"/>
        </w:rPr>
        <w:t>- Tiến độ thực hiện các chương trình, dự án ,...</w:t>
      </w:r>
    </w:p>
    <w:p w:rsidR="009210AE" w:rsidRPr="00A07264" w:rsidRDefault="009210AE" w:rsidP="009210AE">
      <w:pPr>
        <w:spacing w:before="120" w:after="120"/>
        <w:ind w:firstLine="720"/>
        <w:jc w:val="both"/>
        <w:rPr>
          <w:bCs/>
          <w:spacing w:val="-4"/>
          <w:sz w:val="28"/>
          <w:szCs w:val="28"/>
        </w:rPr>
      </w:pPr>
      <w:r w:rsidRPr="00A07264">
        <w:rPr>
          <w:sz w:val="28"/>
          <w:szCs w:val="28"/>
          <w:lang w:val="pt-BR"/>
        </w:rPr>
        <w:t xml:space="preserve"> </w:t>
      </w:r>
      <w:r w:rsidRPr="00A07264">
        <w:rPr>
          <w:bCs/>
          <w:spacing w:val="-4"/>
          <w:sz w:val="28"/>
          <w:szCs w:val="28"/>
        </w:rPr>
        <w:t>* Hoạt động Trung tâm giống thủy sản:</w:t>
      </w:r>
    </w:p>
    <w:p w:rsidR="009210AE" w:rsidRPr="00A07264" w:rsidRDefault="009210AE" w:rsidP="009210AE">
      <w:pPr>
        <w:spacing w:before="120" w:after="120"/>
        <w:ind w:firstLine="720"/>
        <w:jc w:val="both"/>
        <w:rPr>
          <w:spacing w:val="-4"/>
          <w:sz w:val="28"/>
          <w:szCs w:val="28"/>
          <w:lang w:val="fr-FR"/>
        </w:rPr>
      </w:pPr>
      <w:r w:rsidRPr="00A07264">
        <w:rPr>
          <w:bCs/>
          <w:spacing w:val="-4"/>
          <w:sz w:val="28"/>
          <w:szCs w:val="28"/>
        </w:rPr>
        <w:t>- Tình hình sản xuất và tiêu thụ con giống các loại trong tuần. Lũy kế từ đầu năm đến kỳ báo cáo.</w:t>
      </w:r>
    </w:p>
    <w:p w:rsidR="009210AE" w:rsidRPr="00A07264" w:rsidRDefault="009210AE" w:rsidP="009210AE">
      <w:pPr>
        <w:pStyle w:val="ListParagraph"/>
        <w:spacing w:before="120" w:after="120"/>
        <w:ind w:left="0" w:firstLine="720"/>
        <w:jc w:val="both"/>
        <w:rPr>
          <w:sz w:val="28"/>
          <w:szCs w:val="28"/>
          <w:lang w:val="it-IT"/>
        </w:rPr>
      </w:pPr>
      <w:r w:rsidRPr="00A07264">
        <w:rPr>
          <w:sz w:val="28"/>
          <w:szCs w:val="28"/>
          <w:lang w:val="it-IT"/>
        </w:rPr>
        <w:t>- Tiến độ thực hiện các đề tài, dự án, mô hình  thủy sản đang triển khai.</w:t>
      </w:r>
    </w:p>
    <w:p w:rsidR="009210AE" w:rsidRPr="00A07264" w:rsidRDefault="009210AE" w:rsidP="009210AE">
      <w:pPr>
        <w:tabs>
          <w:tab w:val="left" w:pos="4140"/>
        </w:tabs>
        <w:spacing w:before="120" w:after="120"/>
        <w:ind w:firstLine="706"/>
        <w:jc w:val="both"/>
        <w:outlineLvl w:val="0"/>
        <w:rPr>
          <w:b/>
          <w:sz w:val="28"/>
          <w:szCs w:val="28"/>
        </w:rPr>
      </w:pPr>
      <w:r w:rsidRPr="00A07264">
        <w:rPr>
          <w:b/>
          <w:sz w:val="28"/>
          <w:szCs w:val="28"/>
        </w:rPr>
        <w:t xml:space="preserve">4. Hoạt động lâm nghiệp </w:t>
      </w:r>
    </w:p>
    <w:p w:rsidR="009210AE" w:rsidRPr="00A07264" w:rsidRDefault="009210AE" w:rsidP="009210AE">
      <w:pPr>
        <w:spacing w:before="120" w:after="120"/>
        <w:ind w:firstLine="547"/>
        <w:jc w:val="both"/>
        <w:rPr>
          <w:bCs/>
          <w:sz w:val="28"/>
          <w:szCs w:val="28"/>
        </w:rPr>
      </w:pPr>
      <w:r w:rsidRPr="00A07264">
        <w:rPr>
          <w:spacing w:val="-6"/>
          <w:sz w:val="28"/>
          <w:szCs w:val="28"/>
        </w:rPr>
        <w:t xml:space="preserve">- Công tác chỉ </w:t>
      </w:r>
      <w:r w:rsidRPr="00A07264">
        <w:rPr>
          <w:bCs/>
          <w:iCs/>
          <w:sz w:val="28"/>
          <w:szCs w:val="28"/>
        </w:rPr>
        <w:t>đạo</w:t>
      </w:r>
      <w:r w:rsidRPr="00A07264">
        <w:rPr>
          <w:spacing w:val="-6"/>
          <w:sz w:val="28"/>
          <w:szCs w:val="28"/>
        </w:rPr>
        <w:t>, điều hành phòng cháy chữa cháy, bảo vệ rừng.</w:t>
      </w:r>
    </w:p>
    <w:p w:rsidR="009210AE" w:rsidRPr="00A07264" w:rsidRDefault="009210AE" w:rsidP="009210AE">
      <w:pPr>
        <w:spacing w:before="120" w:after="120"/>
        <w:ind w:firstLine="547"/>
        <w:jc w:val="both"/>
        <w:rPr>
          <w:sz w:val="28"/>
          <w:szCs w:val="28"/>
        </w:rPr>
      </w:pPr>
      <w:r w:rsidRPr="00A07264">
        <w:rPr>
          <w:bCs/>
          <w:sz w:val="28"/>
          <w:szCs w:val="28"/>
        </w:rPr>
        <w:t xml:space="preserve">-  Công tác </w:t>
      </w:r>
      <w:r w:rsidRPr="00A07264">
        <w:rPr>
          <w:bCs/>
          <w:iCs/>
          <w:sz w:val="28"/>
          <w:szCs w:val="28"/>
        </w:rPr>
        <w:t>tuần</w:t>
      </w:r>
      <w:r w:rsidRPr="00A07264">
        <w:rPr>
          <w:bCs/>
          <w:sz w:val="28"/>
          <w:szCs w:val="28"/>
        </w:rPr>
        <w:t xml:space="preserve"> tra, kiểm tra trong tuần, </w:t>
      </w:r>
      <w:r w:rsidRPr="00A07264">
        <w:rPr>
          <w:sz w:val="28"/>
          <w:szCs w:val="28"/>
        </w:rPr>
        <w:t>lũy kế đến kỳ báo cáo.</w:t>
      </w:r>
    </w:p>
    <w:p w:rsidR="009210AE" w:rsidRPr="00A07264" w:rsidRDefault="009210AE" w:rsidP="009210AE">
      <w:pPr>
        <w:spacing w:before="120" w:after="120"/>
        <w:ind w:firstLine="547"/>
        <w:jc w:val="both"/>
        <w:rPr>
          <w:bCs/>
          <w:sz w:val="28"/>
          <w:szCs w:val="28"/>
        </w:rPr>
      </w:pPr>
      <w:r w:rsidRPr="00A07264">
        <w:rPr>
          <w:bCs/>
          <w:sz w:val="28"/>
          <w:szCs w:val="28"/>
        </w:rPr>
        <w:t xml:space="preserve">- Kiểm tra </w:t>
      </w:r>
      <w:r w:rsidRPr="00A07264">
        <w:rPr>
          <w:bCs/>
          <w:iCs/>
          <w:sz w:val="28"/>
          <w:szCs w:val="28"/>
        </w:rPr>
        <w:t>khối</w:t>
      </w:r>
      <w:r w:rsidRPr="00A07264">
        <w:rPr>
          <w:bCs/>
          <w:sz w:val="28"/>
          <w:szCs w:val="28"/>
        </w:rPr>
        <w:t xml:space="preserve"> lượng gỗ nhập khẩu chính ngạch trong tuần, lũy kế đến kỳ báo cáo.</w:t>
      </w:r>
    </w:p>
    <w:p w:rsidR="009210AE" w:rsidRPr="00A07264" w:rsidRDefault="009210AE" w:rsidP="009210AE">
      <w:pPr>
        <w:spacing w:before="120" w:after="120"/>
        <w:ind w:firstLine="547"/>
        <w:jc w:val="both"/>
        <w:rPr>
          <w:bCs/>
          <w:sz w:val="28"/>
          <w:szCs w:val="28"/>
        </w:rPr>
      </w:pPr>
      <w:r w:rsidRPr="00A07264">
        <w:rPr>
          <w:bCs/>
          <w:sz w:val="28"/>
          <w:szCs w:val="28"/>
        </w:rPr>
        <w:t>- Kiểm tra gây nuôi động vật hoang dã trong tuần, lũy kế đến kỳ báo cáo.</w:t>
      </w:r>
    </w:p>
    <w:p w:rsidR="009210AE" w:rsidRPr="00A07264" w:rsidRDefault="009210AE" w:rsidP="009210AE">
      <w:pPr>
        <w:spacing w:before="120" w:after="120"/>
        <w:ind w:firstLine="547"/>
        <w:jc w:val="both"/>
        <w:rPr>
          <w:sz w:val="28"/>
          <w:szCs w:val="28"/>
        </w:rPr>
      </w:pPr>
      <w:r w:rsidRPr="00A07264">
        <w:rPr>
          <w:spacing w:val="-4"/>
          <w:sz w:val="28"/>
          <w:szCs w:val="28"/>
          <w:lang w:val="pt-BR"/>
        </w:rPr>
        <w:t xml:space="preserve">- Công tác </w:t>
      </w:r>
      <w:r w:rsidRPr="00A07264">
        <w:rPr>
          <w:bCs/>
          <w:iCs/>
          <w:sz w:val="28"/>
          <w:szCs w:val="28"/>
        </w:rPr>
        <w:t>chuẩn</w:t>
      </w:r>
      <w:r w:rsidRPr="00A07264">
        <w:rPr>
          <w:spacing w:val="-4"/>
          <w:sz w:val="28"/>
          <w:szCs w:val="28"/>
          <w:lang w:val="pt-BR"/>
        </w:rPr>
        <w:t xml:space="preserve"> bị gieo ươm cây giống, trồng cây phân tán, trồng rừng,... trong tuần, </w:t>
      </w:r>
      <w:r w:rsidRPr="00A07264">
        <w:rPr>
          <w:sz w:val="28"/>
          <w:szCs w:val="28"/>
        </w:rPr>
        <w:t>lũy kế đến kỳ báo cáo.</w:t>
      </w:r>
    </w:p>
    <w:p w:rsidR="009210AE" w:rsidRPr="00A07264" w:rsidRDefault="009210AE" w:rsidP="009210AE">
      <w:pPr>
        <w:spacing w:before="120" w:after="120"/>
        <w:ind w:firstLine="547"/>
        <w:jc w:val="both"/>
        <w:rPr>
          <w:sz w:val="28"/>
          <w:szCs w:val="28"/>
        </w:rPr>
      </w:pPr>
      <w:r w:rsidRPr="00A07264">
        <w:rPr>
          <w:sz w:val="28"/>
          <w:szCs w:val="28"/>
        </w:rPr>
        <w:t xml:space="preserve">- Các </w:t>
      </w:r>
      <w:r w:rsidRPr="00A07264">
        <w:rPr>
          <w:bCs/>
          <w:iCs/>
          <w:sz w:val="28"/>
          <w:szCs w:val="28"/>
        </w:rPr>
        <w:t>chương</w:t>
      </w:r>
      <w:r w:rsidRPr="00A07264">
        <w:rPr>
          <w:sz w:val="28"/>
          <w:szCs w:val="28"/>
        </w:rPr>
        <w:t xml:space="preserve"> trình, đề tài, dự án,…</w:t>
      </w:r>
    </w:p>
    <w:p w:rsidR="009210AE" w:rsidRPr="00A07264" w:rsidRDefault="009210AE" w:rsidP="009210AE">
      <w:pPr>
        <w:spacing w:before="120" w:after="120"/>
        <w:ind w:firstLine="547"/>
        <w:jc w:val="both"/>
        <w:rPr>
          <w:spacing w:val="-4"/>
          <w:sz w:val="28"/>
          <w:szCs w:val="28"/>
          <w:lang w:val="pt-BR"/>
        </w:rPr>
      </w:pPr>
      <w:r w:rsidRPr="00A07264">
        <w:rPr>
          <w:spacing w:val="-4"/>
          <w:sz w:val="28"/>
          <w:szCs w:val="28"/>
          <w:lang w:val="pt-BR"/>
        </w:rPr>
        <w:t xml:space="preserve">- Công </w:t>
      </w:r>
      <w:r w:rsidRPr="00A07264">
        <w:rPr>
          <w:bCs/>
          <w:iCs/>
          <w:sz w:val="28"/>
          <w:szCs w:val="28"/>
        </w:rPr>
        <w:t>tác</w:t>
      </w:r>
      <w:r w:rsidRPr="00A07264">
        <w:rPr>
          <w:spacing w:val="-4"/>
          <w:sz w:val="28"/>
          <w:szCs w:val="28"/>
          <w:lang w:val="pt-BR"/>
        </w:rPr>
        <w:t xml:space="preserve"> khác (nếu có)</w:t>
      </w:r>
    </w:p>
    <w:p w:rsidR="009210AE" w:rsidRPr="00A07264" w:rsidRDefault="009210AE" w:rsidP="009210AE">
      <w:pPr>
        <w:spacing w:before="120" w:after="120"/>
        <w:ind w:firstLine="706"/>
        <w:jc w:val="both"/>
        <w:outlineLvl w:val="0"/>
        <w:rPr>
          <w:b/>
          <w:spacing w:val="-4"/>
          <w:sz w:val="28"/>
          <w:szCs w:val="28"/>
          <w:lang w:val="pt-BR"/>
        </w:rPr>
      </w:pPr>
      <w:r w:rsidRPr="00A07264">
        <w:rPr>
          <w:sz w:val="28"/>
          <w:szCs w:val="28"/>
          <w:lang w:val="pt-BR"/>
        </w:rPr>
        <w:tab/>
      </w:r>
      <w:r w:rsidRPr="00A07264">
        <w:rPr>
          <w:b/>
          <w:spacing w:val="-4"/>
          <w:sz w:val="28"/>
          <w:szCs w:val="28"/>
          <w:lang w:val="pt-BR"/>
        </w:rPr>
        <w:t>5. Công tác thủy lợi và phòng chống thiên tai.</w:t>
      </w:r>
    </w:p>
    <w:p w:rsidR="009210AE" w:rsidRPr="00A07264" w:rsidRDefault="009210AE" w:rsidP="009210AE">
      <w:pPr>
        <w:spacing w:before="120" w:after="120"/>
        <w:ind w:firstLine="709"/>
        <w:jc w:val="both"/>
        <w:rPr>
          <w:spacing w:val="-4"/>
          <w:sz w:val="28"/>
          <w:szCs w:val="28"/>
        </w:rPr>
      </w:pPr>
      <w:r w:rsidRPr="00A07264">
        <w:rPr>
          <w:spacing w:val="-4"/>
          <w:sz w:val="28"/>
          <w:szCs w:val="28"/>
        </w:rPr>
        <w:t>* Công tác thủy lợi và đê điều:</w:t>
      </w:r>
    </w:p>
    <w:p w:rsidR="009210AE" w:rsidRPr="00A07264" w:rsidRDefault="009210AE" w:rsidP="009210AE">
      <w:pPr>
        <w:spacing w:before="120" w:after="120"/>
        <w:ind w:firstLine="709"/>
        <w:jc w:val="both"/>
        <w:rPr>
          <w:spacing w:val="-4"/>
          <w:sz w:val="28"/>
          <w:szCs w:val="28"/>
        </w:rPr>
      </w:pPr>
      <w:r w:rsidRPr="00A07264">
        <w:rPr>
          <w:spacing w:val="-4"/>
          <w:sz w:val="28"/>
          <w:szCs w:val="28"/>
        </w:rPr>
        <w:t xml:space="preserve">- Công tác chỉ đạo, điều hành </w:t>
      </w:r>
    </w:p>
    <w:p w:rsidR="009210AE" w:rsidRPr="00A07264" w:rsidRDefault="009210AE" w:rsidP="009210AE">
      <w:pPr>
        <w:spacing w:before="120" w:after="120"/>
        <w:ind w:firstLine="709"/>
        <w:jc w:val="both"/>
        <w:rPr>
          <w:spacing w:val="-4"/>
          <w:sz w:val="28"/>
          <w:szCs w:val="28"/>
        </w:rPr>
      </w:pPr>
      <w:r w:rsidRPr="00A07264">
        <w:rPr>
          <w:spacing w:val="-4"/>
          <w:sz w:val="28"/>
          <w:szCs w:val="28"/>
        </w:rPr>
        <w:t>- Theo dõi tình hình nạo vét, duy tu sửa chữa các công trình thủy lợi trên địa bàn tỉnh.</w:t>
      </w:r>
    </w:p>
    <w:p w:rsidR="009210AE" w:rsidRPr="00A07264" w:rsidRDefault="009210AE" w:rsidP="009210AE">
      <w:pPr>
        <w:spacing w:before="120" w:after="120"/>
        <w:ind w:firstLine="709"/>
        <w:jc w:val="both"/>
        <w:rPr>
          <w:spacing w:val="-4"/>
          <w:sz w:val="28"/>
          <w:szCs w:val="28"/>
        </w:rPr>
      </w:pPr>
      <w:r w:rsidRPr="00A07264">
        <w:rPr>
          <w:spacing w:val="-4"/>
          <w:sz w:val="28"/>
          <w:szCs w:val="28"/>
        </w:rPr>
        <w:t>- Tham mưu các chương trình, kế hoạch về thủy lợi,….</w:t>
      </w:r>
    </w:p>
    <w:p w:rsidR="009210AE" w:rsidRPr="00A07264" w:rsidRDefault="009210AE" w:rsidP="009210AE">
      <w:pPr>
        <w:spacing w:before="120" w:after="120"/>
        <w:ind w:firstLine="709"/>
        <w:jc w:val="both"/>
        <w:rPr>
          <w:sz w:val="28"/>
          <w:szCs w:val="28"/>
        </w:rPr>
      </w:pPr>
      <w:r w:rsidRPr="00A07264">
        <w:rPr>
          <w:sz w:val="28"/>
          <w:szCs w:val="28"/>
        </w:rPr>
        <w:t>* Công tác phòng, chống thiên tai: Theo dõi, cập nhật tình hình thiệt hại do mưa dông, sạt lở đất xãy ra trên địa bàn tỉnh (nếu có). Thống kê tình hình thiệt hại do mưa, dông và sạt lỡ bờ sông,…</w:t>
      </w:r>
    </w:p>
    <w:p w:rsidR="009210AE" w:rsidRPr="00A07264" w:rsidRDefault="009210AE" w:rsidP="009210AE">
      <w:pPr>
        <w:spacing w:before="120" w:after="120"/>
        <w:ind w:firstLine="709"/>
        <w:jc w:val="both"/>
        <w:rPr>
          <w:sz w:val="28"/>
          <w:szCs w:val="28"/>
        </w:rPr>
      </w:pPr>
      <w:r w:rsidRPr="00A07264">
        <w:rPr>
          <w:sz w:val="28"/>
          <w:szCs w:val="28"/>
        </w:rPr>
        <w:t xml:space="preserve"> - Các chương trình, đề tài, dự án,…</w:t>
      </w:r>
    </w:p>
    <w:p w:rsidR="009210AE" w:rsidRPr="00A07264" w:rsidRDefault="009210AE" w:rsidP="009210AE">
      <w:pPr>
        <w:spacing w:before="120" w:after="120"/>
        <w:ind w:firstLine="709"/>
        <w:jc w:val="both"/>
        <w:rPr>
          <w:sz w:val="28"/>
          <w:szCs w:val="28"/>
        </w:rPr>
      </w:pPr>
      <w:r w:rsidRPr="00A07264">
        <w:rPr>
          <w:sz w:val="28"/>
          <w:szCs w:val="28"/>
        </w:rPr>
        <w:t>* Công tác khác:</w:t>
      </w:r>
    </w:p>
    <w:p w:rsidR="009210AE" w:rsidRPr="00A07264" w:rsidRDefault="009210AE" w:rsidP="009210AE">
      <w:pPr>
        <w:spacing w:before="120" w:after="120"/>
        <w:ind w:firstLine="720"/>
        <w:jc w:val="both"/>
        <w:rPr>
          <w:bCs/>
          <w:i/>
          <w:sz w:val="28"/>
          <w:szCs w:val="28"/>
        </w:rPr>
      </w:pPr>
      <w:r w:rsidRPr="00A07264">
        <w:rPr>
          <w:b/>
          <w:bCs/>
          <w:sz w:val="28"/>
          <w:szCs w:val="28"/>
        </w:rPr>
        <w:t>6. Quản lý chất lượng nông lâm và thủy sản</w:t>
      </w:r>
      <w:r w:rsidRPr="00A07264">
        <w:rPr>
          <w:bCs/>
          <w:i/>
          <w:sz w:val="28"/>
          <w:szCs w:val="28"/>
        </w:rPr>
        <w:t xml:space="preserve">: </w:t>
      </w:r>
    </w:p>
    <w:p w:rsidR="009210AE" w:rsidRPr="00A07264" w:rsidRDefault="009210AE" w:rsidP="009210AE">
      <w:pPr>
        <w:spacing w:before="120" w:after="120"/>
        <w:ind w:firstLine="720"/>
        <w:jc w:val="both"/>
        <w:rPr>
          <w:sz w:val="28"/>
          <w:szCs w:val="28"/>
          <w:lang w:val="pt-BR"/>
        </w:rPr>
      </w:pPr>
      <w:r w:rsidRPr="00A07264">
        <w:rPr>
          <w:sz w:val="28"/>
          <w:szCs w:val="28"/>
          <w:lang w:val="pt-BR"/>
        </w:rPr>
        <w:t>- Thẩm định, chứng nhận đủ điều kiện ATTP các cơ sở chế biến thực phẩm trên dại bàn tỉnh.</w:t>
      </w:r>
    </w:p>
    <w:p w:rsidR="009210AE" w:rsidRPr="00A07264" w:rsidRDefault="009210AE" w:rsidP="009210AE">
      <w:pPr>
        <w:spacing w:before="120" w:after="120"/>
        <w:ind w:firstLine="720"/>
        <w:jc w:val="both"/>
        <w:rPr>
          <w:sz w:val="28"/>
          <w:szCs w:val="28"/>
        </w:rPr>
      </w:pPr>
      <w:r w:rsidRPr="00A07264">
        <w:rPr>
          <w:sz w:val="28"/>
          <w:szCs w:val="28"/>
        </w:rPr>
        <w:t xml:space="preserve">- Tổ chức kiểm tra xác nhận kiến thức về an toàn thực phẩm cho chủ cơ sở và người trực tiếp sản xuất. </w:t>
      </w:r>
    </w:p>
    <w:p w:rsidR="009210AE" w:rsidRPr="00A07264" w:rsidRDefault="009210AE" w:rsidP="009210AE">
      <w:pPr>
        <w:spacing w:before="120" w:after="120"/>
        <w:ind w:firstLine="720"/>
        <w:jc w:val="both"/>
        <w:rPr>
          <w:sz w:val="28"/>
          <w:szCs w:val="28"/>
        </w:rPr>
      </w:pPr>
      <w:r w:rsidRPr="00A07264">
        <w:rPr>
          <w:sz w:val="28"/>
          <w:szCs w:val="28"/>
          <w:lang w:val="pt-BR"/>
        </w:rPr>
        <w:t>- Tiếp nhận hồ sơ, cấp giấy chứng nhận đủ điều kiện ATTP, hồ sơ tự công bố sản phẩm, hồ sơ xin xác nhận kiến thức ATTP trong sản xuất kinh doanh nông lâm thuỷ sản.</w:t>
      </w:r>
      <w:r w:rsidRPr="00A07264">
        <w:rPr>
          <w:sz w:val="28"/>
          <w:szCs w:val="28"/>
        </w:rPr>
        <w:t xml:space="preserve"> </w:t>
      </w:r>
    </w:p>
    <w:p w:rsidR="009210AE" w:rsidRPr="00A07264" w:rsidRDefault="009210AE" w:rsidP="009210AE">
      <w:pPr>
        <w:spacing w:before="120" w:after="120"/>
        <w:ind w:firstLine="720"/>
        <w:jc w:val="both"/>
        <w:rPr>
          <w:sz w:val="28"/>
          <w:szCs w:val="28"/>
          <w:lang w:val="vi-VN"/>
        </w:rPr>
      </w:pPr>
      <w:r w:rsidRPr="00A07264">
        <w:rPr>
          <w:sz w:val="28"/>
          <w:szCs w:val="28"/>
        </w:rPr>
        <w:t>- Công tác khác (nếu có)</w:t>
      </w:r>
    </w:p>
    <w:p w:rsidR="009210AE" w:rsidRPr="00A07264" w:rsidRDefault="009210AE" w:rsidP="009210AE">
      <w:pPr>
        <w:tabs>
          <w:tab w:val="left" w:pos="2977"/>
          <w:tab w:val="left" w:pos="4111"/>
          <w:tab w:val="left" w:pos="6480"/>
        </w:tabs>
        <w:spacing w:before="120" w:after="120"/>
        <w:ind w:firstLine="720"/>
        <w:jc w:val="both"/>
        <w:rPr>
          <w:rStyle w:val="Strong"/>
          <w:spacing w:val="-4"/>
          <w:sz w:val="28"/>
          <w:szCs w:val="28"/>
          <w:lang w:val="pt-BR"/>
        </w:rPr>
      </w:pPr>
      <w:r w:rsidRPr="00A07264">
        <w:rPr>
          <w:rStyle w:val="Strong"/>
          <w:spacing w:val="-4"/>
          <w:sz w:val="28"/>
          <w:szCs w:val="28"/>
          <w:lang w:val="pt-BR"/>
        </w:rPr>
        <w:t>7. Hoạt động khuyến nông</w:t>
      </w:r>
    </w:p>
    <w:p w:rsidR="009210AE" w:rsidRPr="00A07264" w:rsidRDefault="009210AE" w:rsidP="009210AE">
      <w:pPr>
        <w:spacing w:before="120" w:after="120"/>
        <w:ind w:firstLine="720"/>
        <w:jc w:val="both"/>
        <w:outlineLvl w:val="0"/>
        <w:rPr>
          <w:sz w:val="28"/>
          <w:szCs w:val="28"/>
          <w:lang w:val="it-IT"/>
        </w:rPr>
      </w:pPr>
      <w:r w:rsidRPr="00A07264">
        <w:rPr>
          <w:sz w:val="28"/>
          <w:szCs w:val="28"/>
          <w:lang w:val="it-IT"/>
        </w:rPr>
        <w:t>- Thực hiện các mô hình, điểm trình diễn về trồng trọt, chăn nuôi và thủy sản trên địa bàn tỉnh.</w:t>
      </w:r>
    </w:p>
    <w:p w:rsidR="009210AE" w:rsidRPr="00A07264" w:rsidRDefault="009210AE" w:rsidP="009210AE">
      <w:pPr>
        <w:spacing w:before="120" w:after="120"/>
        <w:ind w:firstLine="720"/>
        <w:jc w:val="both"/>
        <w:outlineLvl w:val="0"/>
        <w:rPr>
          <w:sz w:val="28"/>
          <w:szCs w:val="28"/>
          <w:lang w:val="it-IT"/>
        </w:rPr>
      </w:pPr>
      <w:r w:rsidRPr="00A07264">
        <w:rPr>
          <w:sz w:val="28"/>
          <w:szCs w:val="28"/>
          <w:lang w:val="it-IT"/>
        </w:rPr>
        <w:t xml:space="preserve">- Các chương trình, đề tài dự án ngành NNPTNT  </w:t>
      </w:r>
    </w:p>
    <w:p w:rsidR="009210AE" w:rsidRPr="00A07264" w:rsidRDefault="009210AE" w:rsidP="009210AE">
      <w:pPr>
        <w:spacing w:before="120" w:after="120"/>
        <w:ind w:firstLine="720"/>
        <w:jc w:val="both"/>
        <w:outlineLvl w:val="0"/>
        <w:rPr>
          <w:sz w:val="28"/>
          <w:szCs w:val="28"/>
          <w:lang w:val="it-IT"/>
        </w:rPr>
      </w:pPr>
      <w:r w:rsidRPr="00A07264">
        <w:rPr>
          <w:sz w:val="28"/>
          <w:szCs w:val="28"/>
          <w:lang w:val="it-IT"/>
        </w:rPr>
        <w:t>- Theo dõi trang Web  về giá cả thị trường nông sản trên địa bàn tỉnh.</w:t>
      </w:r>
    </w:p>
    <w:p w:rsidR="009210AE" w:rsidRPr="00A07264" w:rsidRDefault="009210AE" w:rsidP="009210AE">
      <w:pPr>
        <w:tabs>
          <w:tab w:val="left" w:pos="720"/>
        </w:tabs>
        <w:spacing w:before="120" w:after="120"/>
        <w:jc w:val="both"/>
        <w:rPr>
          <w:rStyle w:val="Strong"/>
          <w:spacing w:val="-4"/>
          <w:sz w:val="28"/>
          <w:szCs w:val="28"/>
          <w:lang w:val="de-DE"/>
        </w:rPr>
      </w:pPr>
      <w:r w:rsidRPr="00A07264">
        <w:rPr>
          <w:b/>
          <w:sz w:val="28"/>
          <w:szCs w:val="28"/>
          <w:lang w:val="pt-BR"/>
        </w:rPr>
        <w:tab/>
        <w:t>8.</w:t>
      </w:r>
      <w:r w:rsidRPr="00A07264">
        <w:rPr>
          <w:rStyle w:val="Strong"/>
          <w:spacing w:val="-4"/>
          <w:sz w:val="28"/>
          <w:szCs w:val="28"/>
          <w:lang w:val="de-DE"/>
        </w:rPr>
        <w:t xml:space="preserve"> Hoạt động phát triển nông thôn</w:t>
      </w:r>
    </w:p>
    <w:p w:rsidR="009210AE" w:rsidRPr="00A07264" w:rsidRDefault="009210AE" w:rsidP="009210AE">
      <w:pPr>
        <w:spacing w:before="120" w:after="120"/>
        <w:jc w:val="both"/>
        <w:rPr>
          <w:sz w:val="28"/>
          <w:szCs w:val="28"/>
        </w:rPr>
      </w:pPr>
      <w:r w:rsidRPr="00A07264">
        <w:rPr>
          <w:rStyle w:val="Strong"/>
          <w:b w:val="0"/>
          <w:spacing w:val="-4"/>
          <w:sz w:val="28"/>
          <w:szCs w:val="28"/>
        </w:rPr>
        <w:tab/>
      </w:r>
      <w:r w:rsidRPr="00A07264">
        <w:rPr>
          <w:rStyle w:val="Strong"/>
          <w:b w:val="0"/>
          <w:i/>
          <w:spacing w:val="-4"/>
          <w:sz w:val="28"/>
          <w:szCs w:val="28"/>
        </w:rPr>
        <w:t xml:space="preserve">- Thực hiện </w:t>
      </w:r>
      <w:r w:rsidRPr="00A07264">
        <w:rPr>
          <w:bCs/>
          <w:i/>
          <w:spacing w:val="-4"/>
          <w:sz w:val="28"/>
          <w:szCs w:val="28"/>
        </w:rPr>
        <w:t>Chương trình 135:</w:t>
      </w:r>
      <w:r w:rsidRPr="00A07264">
        <w:rPr>
          <w:bCs/>
          <w:spacing w:val="-4"/>
          <w:sz w:val="28"/>
          <w:szCs w:val="28"/>
        </w:rPr>
        <w:t xml:space="preserve"> </w:t>
      </w:r>
      <w:r w:rsidRPr="00A07264">
        <w:rPr>
          <w:sz w:val="28"/>
          <w:szCs w:val="28"/>
          <w:lang w:val="vi-VN"/>
        </w:rPr>
        <w:t>dự án hỗ trợ phát triển sản xuất, đa dạng hóa sinh kế các xã</w:t>
      </w:r>
      <w:r w:rsidRPr="00A07264">
        <w:rPr>
          <w:sz w:val="28"/>
          <w:szCs w:val="28"/>
        </w:rPr>
        <w:t xml:space="preserve"> nghèo trên địa bàn tỉnh.</w:t>
      </w:r>
    </w:p>
    <w:p w:rsidR="009210AE" w:rsidRPr="00A07264" w:rsidRDefault="009210AE" w:rsidP="009210AE">
      <w:pPr>
        <w:spacing w:before="120" w:after="120"/>
        <w:ind w:firstLine="709"/>
        <w:jc w:val="both"/>
        <w:rPr>
          <w:spacing w:val="-8"/>
          <w:sz w:val="28"/>
          <w:szCs w:val="28"/>
          <w:lang w:val="vi-VN"/>
        </w:rPr>
      </w:pPr>
      <w:r w:rsidRPr="00A07264">
        <w:rPr>
          <w:bCs/>
          <w:spacing w:val="-8"/>
          <w:sz w:val="28"/>
          <w:szCs w:val="28"/>
        </w:rPr>
        <w:t>- Chương trình bố trí dân cư</w:t>
      </w:r>
      <w:r w:rsidRPr="00A07264">
        <w:rPr>
          <w:spacing w:val="-8"/>
          <w:sz w:val="28"/>
          <w:szCs w:val="28"/>
        </w:rPr>
        <w:t>, nhà ở cho các hộ gia đình bị sạt lở, thiên tai,…</w:t>
      </w:r>
    </w:p>
    <w:p w:rsidR="009210AE" w:rsidRPr="00A07264" w:rsidRDefault="009210AE" w:rsidP="009210AE">
      <w:pPr>
        <w:spacing w:before="120" w:after="120"/>
        <w:ind w:firstLine="570"/>
        <w:jc w:val="both"/>
        <w:rPr>
          <w:i/>
          <w:spacing w:val="-4"/>
          <w:sz w:val="28"/>
          <w:szCs w:val="28"/>
        </w:rPr>
      </w:pPr>
      <w:r w:rsidRPr="00A07264">
        <w:rPr>
          <w:spacing w:val="-4"/>
          <w:sz w:val="28"/>
          <w:szCs w:val="28"/>
        </w:rPr>
        <w:t xml:space="preserve">* Kinh tế hợp tác: </w:t>
      </w:r>
      <w:r w:rsidRPr="00A07264">
        <w:rPr>
          <w:i/>
          <w:spacing w:val="-4"/>
          <w:sz w:val="28"/>
          <w:szCs w:val="28"/>
          <w:lang w:val="vi-VN"/>
        </w:rPr>
        <w:t xml:space="preserve">Phát triển kinh tế tập thể, hợp tác xã, tổ hợp tác; </w:t>
      </w:r>
      <w:r w:rsidRPr="00A07264">
        <w:rPr>
          <w:i/>
          <w:spacing w:val="-4"/>
          <w:sz w:val="28"/>
          <w:szCs w:val="28"/>
        </w:rPr>
        <w:t>Liên kết sản xuất theo mô hình cánh đồng lớn trên cây lúa.</w:t>
      </w:r>
    </w:p>
    <w:p w:rsidR="009210AE" w:rsidRPr="00A07264" w:rsidRDefault="009210AE" w:rsidP="009210AE">
      <w:pPr>
        <w:pStyle w:val="ListParagraph"/>
        <w:spacing w:before="120" w:after="120"/>
        <w:ind w:left="0" w:firstLine="567"/>
        <w:jc w:val="both"/>
        <w:rPr>
          <w:bCs/>
          <w:sz w:val="28"/>
          <w:szCs w:val="28"/>
          <w:lang w:val="vi-VN"/>
        </w:rPr>
      </w:pPr>
      <w:r w:rsidRPr="00A07264">
        <w:rPr>
          <w:sz w:val="28"/>
          <w:szCs w:val="28"/>
        </w:rPr>
        <w:tab/>
      </w:r>
      <w:r w:rsidRPr="00A07264">
        <w:rPr>
          <w:bCs/>
          <w:sz w:val="28"/>
          <w:szCs w:val="28"/>
        </w:rPr>
        <w:t xml:space="preserve">- </w:t>
      </w:r>
      <w:r w:rsidRPr="00A07264">
        <w:rPr>
          <w:bCs/>
          <w:sz w:val="28"/>
          <w:szCs w:val="28"/>
          <w:lang w:val="vi-VN"/>
        </w:rPr>
        <w:t>Công tác phát triển làng nghề, ngành nghề nông thôn</w:t>
      </w:r>
      <w:r w:rsidRPr="00A07264">
        <w:rPr>
          <w:bCs/>
          <w:sz w:val="28"/>
          <w:szCs w:val="28"/>
        </w:rPr>
        <w:t>:</w:t>
      </w:r>
      <w:r w:rsidRPr="00A07264">
        <w:rPr>
          <w:b/>
          <w:bCs/>
          <w:sz w:val="28"/>
          <w:szCs w:val="28"/>
        </w:rPr>
        <w:t xml:space="preserve"> </w:t>
      </w:r>
    </w:p>
    <w:p w:rsidR="009210AE" w:rsidRPr="00A07264" w:rsidRDefault="009210AE" w:rsidP="009210AE">
      <w:pPr>
        <w:spacing w:before="120" w:after="120"/>
        <w:ind w:firstLine="567"/>
        <w:jc w:val="both"/>
        <w:rPr>
          <w:sz w:val="28"/>
          <w:szCs w:val="28"/>
        </w:rPr>
      </w:pPr>
      <w:r w:rsidRPr="00A07264">
        <w:rPr>
          <w:sz w:val="28"/>
          <w:szCs w:val="28"/>
        </w:rPr>
        <w:t xml:space="preserve">   - </w:t>
      </w:r>
      <w:r w:rsidRPr="00A07264">
        <w:rPr>
          <w:sz w:val="28"/>
          <w:szCs w:val="28"/>
          <w:lang w:val="vi-VN"/>
        </w:rPr>
        <w:t>Triển khai Đề án OCOP</w:t>
      </w:r>
      <w:r w:rsidRPr="00A07264">
        <w:rPr>
          <w:sz w:val="28"/>
          <w:szCs w:val="28"/>
        </w:rPr>
        <w:t>.</w:t>
      </w:r>
    </w:p>
    <w:p w:rsidR="009210AE" w:rsidRPr="00A07264" w:rsidRDefault="009210AE" w:rsidP="009210AE">
      <w:pPr>
        <w:pStyle w:val="Default"/>
        <w:tabs>
          <w:tab w:val="left" w:pos="1050"/>
        </w:tabs>
        <w:spacing w:before="120" w:after="120"/>
        <w:ind w:firstLine="567"/>
        <w:jc w:val="both"/>
        <w:rPr>
          <w:bCs/>
          <w:color w:val="auto"/>
          <w:sz w:val="28"/>
          <w:szCs w:val="28"/>
          <w:lang w:val="vi-VN"/>
        </w:rPr>
      </w:pPr>
      <w:r w:rsidRPr="00A07264">
        <w:rPr>
          <w:color w:val="auto"/>
          <w:sz w:val="28"/>
          <w:szCs w:val="28"/>
        </w:rPr>
        <w:t xml:space="preserve">   - </w:t>
      </w:r>
      <w:r w:rsidRPr="00A07264">
        <w:rPr>
          <w:color w:val="auto"/>
          <w:sz w:val="28"/>
          <w:szCs w:val="28"/>
          <w:lang w:val="vi-VN"/>
        </w:rPr>
        <w:t xml:space="preserve">Bảo hiểm nông nghiệp trên cây lúa </w:t>
      </w:r>
      <w:r w:rsidRPr="00A07264">
        <w:rPr>
          <w:bCs/>
          <w:color w:val="auto"/>
          <w:sz w:val="28"/>
          <w:szCs w:val="28"/>
          <w:lang w:val="vi-VN"/>
        </w:rPr>
        <w:t>theo Nghị định số 58/2018/NĐ-CP.</w:t>
      </w:r>
    </w:p>
    <w:p w:rsidR="009210AE" w:rsidRPr="00A07264" w:rsidRDefault="009210AE" w:rsidP="009210AE">
      <w:pPr>
        <w:jc w:val="both"/>
        <w:rPr>
          <w:rStyle w:val="Strong"/>
          <w:spacing w:val="-4"/>
          <w:sz w:val="28"/>
          <w:szCs w:val="28"/>
          <w:lang w:val="de-DE"/>
        </w:rPr>
      </w:pPr>
      <w:r w:rsidRPr="00A07264">
        <w:rPr>
          <w:rStyle w:val="Strong"/>
          <w:spacing w:val="-4"/>
          <w:sz w:val="28"/>
          <w:szCs w:val="28"/>
          <w:lang w:val="de-DE"/>
        </w:rPr>
        <w:tab/>
        <w:t>II. Các công tác trọng tâm tuần sau.</w:t>
      </w:r>
    </w:p>
    <w:p w:rsidR="009210AE" w:rsidRPr="00A07264" w:rsidRDefault="009210AE" w:rsidP="009210AE">
      <w:pPr>
        <w:jc w:val="both"/>
        <w:rPr>
          <w:rStyle w:val="Strong"/>
          <w:spacing w:val="-4"/>
          <w:sz w:val="28"/>
          <w:szCs w:val="28"/>
          <w:lang w:val="de-DE"/>
        </w:rPr>
      </w:pPr>
    </w:p>
    <w:p w:rsidR="009210AE" w:rsidRPr="00A07264" w:rsidRDefault="009210AE" w:rsidP="009210AE">
      <w:pPr>
        <w:jc w:val="both"/>
        <w:rPr>
          <w:rStyle w:val="Strong"/>
          <w:spacing w:val="-4"/>
          <w:lang w:val="de-DE"/>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1A1721" w:rsidRPr="00A07264" w:rsidRDefault="001A1721"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1A1721" w:rsidRPr="00A07264" w:rsidRDefault="001A1721" w:rsidP="00A8030B">
            <w:pPr>
              <w:tabs>
                <w:tab w:val="center" w:pos="7200"/>
              </w:tabs>
              <w:rPr>
                <w:lang w:val="nb-NO"/>
              </w:rPr>
            </w:pPr>
            <w:r w:rsidRPr="00A07264">
              <w:rPr>
                <w:lang w:val="nb-NO"/>
              </w:rPr>
              <w:t>- .........;</w:t>
            </w:r>
          </w:p>
          <w:p w:rsidR="001A1721" w:rsidRPr="00A07264" w:rsidRDefault="001A1721" w:rsidP="00A8030B">
            <w:pPr>
              <w:rPr>
                <w:lang w:val="nb-NO"/>
              </w:rPr>
            </w:pPr>
            <w:r w:rsidRPr="00A07264">
              <w:rPr>
                <w:lang w:val="nb-NO"/>
              </w:rPr>
              <w:t>- .........;</w:t>
            </w:r>
          </w:p>
          <w:p w:rsidR="001A1721" w:rsidRPr="00A07264" w:rsidRDefault="001A1721" w:rsidP="00A8030B">
            <w:pPr>
              <w:rPr>
                <w:lang w:val="nb-NO"/>
              </w:rPr>
            </w:pPr>
            <w:r w:rsidRPr="00A07264">
              <w:rPr>
                <w:lang w:val="nb-NO"/>
              </w:rPr>
              <w:t>- .........;</w:t>
            </w:r>
          </w:p>
          <w:p w:rsidR="001A1721" w:rsidRPr="00A07264" w:rsidRDefault="001A1721" w:rsidP="00A8030B">
            <w:pPr>
              <w:rPr>
                <w:lang w:val="nb-NO"/>
              </w:rPr>
            </w:pPr>
            <w:r w:rsidRPr="00A07264">
              <w:rPr>
                <w:lang w:val="nb-NO"/>
              </w:rPr>
              <w:t>......</w:t>
            </w:r>
          </w:p>
          <w:p w:rsidR="001A1721" w:rsidRPr="00A07264" w:rsidRDefault="001A1721" w:rsidP="00A8030B">
            <w:r w:rsidRPr="00A07264">
              <w:t>- Lưu: ……</w:t>
            </w:r>
          </w:p>
        </w:tc>
        <w:tc>
          <w:tcPr>
            <w:tcW w:w="5221" w:type="dxa"/>
          </w:tcPr>
          <w:p w:rsidR="001A1721" w:rsidRPr="00A07264" w:rsidRDefault="001A1721"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1A1721" w:rsidRPr="00A07264" w:rsidRDefault="001A1721" w:rsidP="00A8030B">
            <w:pPr>
              <w:jc w:val="center"/>
              <w:rPr>
                <w:b/>
                <w:lang w:val="nl-NL"/>
              </w:rPr>
            </w:pPr>
          </w:p>
          <w:p w:rsidR="001A1721" w:rsidRPr="00A07264" w:rsidRDefault="001A1721" w:rsidP="00A8030B">
            <w:pPr>
              <w:jc w:val="center"/>
              <w:rPr>
                <w:b/>
                <w:i/>
                <w:lang w:val="nl-NL"/>
              </w:rPr>
            </w:pPr>
            <w:r w:rsidRPr="00A07264">
              <w:rPr>
                <w:i/>
                <w:sz w:val="28"/>
                <w:szCs w:val="20"/>
              </w:rPr>
              <w:t>(k</w:t>
            </w:r>
            <w:r w:rsidRPr="00A07264">
              <w:rPr>
                <w:i/>
                <w:iCs/>
                <w:sz w:val="28"/>
                <w:szCs w:val="20"/>
              </w:rPr>
              <w:t>ý, ghi rõ họ tên, chức danh và đóng dấu)</w:t>
            </w:r>
          </w:p>
          <w:p w:rsidR="001A1721" w:rsidRPr="00A07264" w:rsidRDefault="001A1721" w:rsidP="00A8030B">
            <w:pPr>
              <w:jc w:val="center"/>
              <w:rPr>
                <w:b/>
                <w:lang w:val="nl-NL"/>
              </w:rPr>
            </w:pPr>
          </w:p>
        </w:tc>
      </w:tr>
    </w:tbl>
    <w:p w:rsidR="009210AE" w:rsidRPr="00A07264" w:rsidRDefault="009210AE" w:rsidP="009210AE">
      <w:pPr>
        <w:jc w:val="both"/>
        <w:rPr>
          <w:rStyle w:val="Strong"/>
          <w:b w:val="0"/>
          <w:bCs w:val="0"/>
          <w:lang w:val="vi-VN"/>
        </w:rPr>
      </w:pPr>
    </w:p>
    <w:p w:rsidR="001A1721" w:rsidRPr="00A07264" w:rsidRDefault="001A1721" w:rsidP="009210AE">
      <w:pPr>
        <w:jc w:val="both"/>
        <w:rPr>
          <w:rStyle w:val="Strong"/>
          <w:b w:val="0"/>
          <w:bCs w:val="0"/>
          <w:lang w:val="vi-VN"/>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AB2C00" w:rsidRPr="00A07264" w:rsidRDefault="00AB2C00" w:rsidP="0024737F">
      <w:pPr>
        <w:spacing w:before="120"/>
        <w:rPr>
          <w:sz w:val="28"/>
          <w:szCs w:val="28"/>
        </w:rPr>
      </w:pPr>
    </w:p>
    <w:p w:rsidR="00F56053" w:rsidRPr="00A07264" w:rsidRDefault="00F56053" w:rsidP="0024737F">
      <w:pPr>
        <w:spacing w:before="120"/>
        <w:rPr>
          <w:sz w:val="28"/>
          <w:szCs w:val="28"/>
        </w:rPr>
      </w:pPr>
    </w:p>
    <w:p w:rsidR="001166B1" w:rsidRPr="00A07264" w:rsidRDefault="001166B1">
      <w:pPr>
        <w:widowControl/>
        <w:autoSpaceDE/>
        <w:autoSpaceDN/>
        <w:spacing w:after="120"/>
        <w:jc w:val="both"/>
        <w:rPr>
          <w:b/>
          <w:bCs/>
          <w:sz w:val="28"/>
          <w:szCs w:val="28"/>
        </w:rPr>
      </w:pPr>
      <w:r w:rsidRPr="00A07264">
        <w:rPr>
          <w:b/>
          <w:bCs/>
          <w:sz w:val="28"/>
          <w:szCs w:val="28"/>
        </w:rPr>
        <w:br w:type="page"/>
      </w:r>
    </w:p>
    <w:p w:rsidR="00C1436A" w:rsidRPr="00A07264" w:rsidRDefault="00C81BA7" w:rsidP="008339C0">
      <w:pPr>
        <w:jc w:val="center"/>
        <w:rPr>
          <w:b/>
          <w:sz w:val="28"/>
          <w:szCs w:val="28"/>
        </w:rPr>
      </w:pPr>
      <w:r w:rsidRPr="00A07264">
        <w:rPr>
          <w:b/>
          <w:sz w:val="28"/>
          <w:szCs w:val="28"/>
        </w:rPr>
        <w:t>Biểu mẫu</w:t>
      </w:r>
      <w:r w:rsidR="00F77905" w:rsidRPr="00A07264">
        <w:rPr>
          <w:b/>
          <w:sz w:val="28"/>
          <w:szCs w:val="28"/>
        </w:rPr>
        <w:t xml:space="preserve"> số 16</w:t>
      </w:r>
    </w:p>
    <w:tbl>
      <w:tblPr>
        <w:tblW w:w="9655" w:type="dxa"/>
        <w:jc w:val="center"/>
        <w:tblLayout w:type="fixed"/>
        <w:tblLook w:val="0000" w:firstRow="0" w:lastRow="0" w:firstColumn="0" w:lastColumn="0" w:noHBand="0" w:noVBand="0"/>
      </w:tblPr>
      <w:tblGrid>
        <w:gridCol w:w="3402"/>
        <w:gridCol w:w="6253"/>
      </w:tblGrid>
      <w:tr w:rsidR="00625B63" w:rsidRPr="00A07264" w:rsidTr="006A7873">
        <w:trPr>
          <w:trHeight w:val="360"/>
          <w:jc w:val="center"/>
        </w:trPr>
        <w:tc>
          <w:tcPr>
            <w:tcW w:w="3402" w:type="dxa"/>
          </w:tcPr>
          <w:p w:rsidR="00625B63" w:rsidRPr="00A07264" w:rsidRDefault="00625B63" w:rsidP="006A7873">
            <w:pPr>
              <w:ind w:right="-164"/>
              <w:jc w:val="center"/>
              <w:rPr>
                <w:bCs/>
                <w:sz w:val="26"/>
                <w:szCs w:val="26"/>
              </w:rPr>
            </w:pPr>
            <w:r w:rsidRPr="00A07264">
              <w:rPr>
                <w:bCs/>
                <w:sz w:val="26"/>
                <w:szCs w:val="26"/>
              </w:rPr>
              <w:t>Tên cơ quan cấp trên</w:t>
            </w:r>
          </w:p>
          <w:p w:rsidR="00625B63" w:rsidRPr="00A07264" w:rsidRDefault="00625B63" w:rsidP="006A7873">
            <w:pPr>
              <w:ind w:right="-164"/>
              <w:jc w:val="center"/>
              <w:rPr>
                <w:b/>
                <w:sz w:val="26"/>
                <w:szCs w:val="26"/>
              </w:rPr>
            </w:pPr>
            <w:r w:rsidRPr="00A07264">
              <w:rPr>
                <w:b/>
                <w:sz w:val="26"/>
                <w:szCs w:val="26"/>
              </w:rPr>
              <w:t>Tên cơ quan báo cáo</w:t>
            </w:r>
          </w:p>
          <w:p w:rsidR="00625B63" w:rsidRPr="00A07264" w:rsidRDefault="00625B63"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28544" behindDoc="0" locked="0" layoutInCell="1" allowOverlap="1" wp14:anchorId="459A8AAC" wp14:editId="54C6C28C">
                      <wp:simplePos x="0" y="0"/>
                      <wp:positionH relativeFrom="column">
                        <wp:posOffset>673151</wp:posOffset>
                      </wp:positionH>
                      <wp:positionV relativeFrom="paragraph">
                        <wp:posOffset>36336</wp:posOffset>
                      </wp:positionV>
                      <wp:extent cx="572042" cy="0"/>
                      <wp:effectExtent l="0" t="0" r="19050" b="19050"/>
                      <wp:wrapNone/>
                      <wp:docPr id="62" name="Straight Connector 62"/>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1493F2" id="Straight Connector 62" o:spid="_x0000_s1026" style="position:absolute;z-index:251628544;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" strokecolor="black [3200]" strokeweight=".5pt">
                      <v:stroke joinstyle="miter"/>
                    </v:line>
                  </w:pict>
                </mc:Fallback>
              </mc:AlternateContent>
            </w:r>
          </w:p>
          <w:p w:rsidR="00625B63" w:rsidRPr="00A07264" w:rsidRDefault="00625B63" w:rsidP="006A7873">
            <w:pPr>
              <w:ind w:right="-164"/>
              <w:jc w:val="center"/>
              <w:rPr>
                <w:bCs/>
                <w:sz w:val="26"/>
                <w:szCs w:val="26"/>
              </w:rPr>
            </w:pPr>
            <w:r w:rsidRPr="00A07264">
              <w:rPr>
                <w:sz w:val="26"/>
                <w:szCs w:val="26"/>
              </w:rPr>
              <w:t>Số:         /BC- …..</w:t>
            </w:r>
          </w:p>
        </w:tc>
        <w:tc>
          <w:tcPr>
            <w:tcW w:w="6253" w:type="dxa"/>
          </w:tcPr>
          <w:p w:rsidR="00625B63" w:rsidRPr="00A07264" w:rsidRDefault="00625B63" w:rsidP="006A7873">
            <w:pPr>
              <w:ind w:right="-164"/>
              <w:jc w:val="center"/>
              <w:rPr>
                <w:b/>
                <w:sz w:val="26"/>
                <w:szCs w:val="26"/>
              </w:rPr>
            </w:pPr>
            <w:r w:rsidRPr="00A07264">
              <w:rPr>
                <w:b/>
                <w:sz w:val="26"/>
                <w:szCs w:val="26"/>
              </w:rPr>
              <w:t xml:space="preserve">CỘNG HÒA XÃ HỘI CHỦ NGHĨA VIỆT NAM </w:t>
            </w:r>
          </w:p>
          <w:p w:rsidR="00625B63" w:rsidRPr="00A07264" w:rsidRDefault="00625B63"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26496" behindDoc="0" locked="0" layoutInCell="1" allowOverlap="1" wp14:anchorId="68225B6F" wp14:editId="091AA4B8">
                      <wp:simplePos x="0" y="0"/>
                      <wp:positionH relativeFrom="column">
                        <wp:posOffset>1046248</wp:posOffset>
                      </wp:positionH>
                      <wp:positionV relativeFrom="paragraph">
                        <wp:posOffset>218547</wp:posOffset>
                      </wp:positionV>
                      <wp:extent cx="1876301" cy="0"/>
                      <wp:effectExtent l="0" t="0" r="29210" b="19050"/>
                      <wp:wrapNone/>
                      <wp:docPr id="63" name="Straight Connector 63"/>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19765B" id="Straight Connector 63" o:spid="_x0000_s1026" style="position:absolute;z-index:251626496;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625B63" w:rsidRPr="00A07264" w:rsidRDefault="00625B63" w:rsidP="006A7873">
            <w:pPr>
              <w:ind w:right="-164"/>
              <w:jc w:val="center"/>
              <w:rPr>
                <w:b/>
                <w:sz w:val="26"/>
                <w:szCs w:val="26"/>
              </w:rPr>
            </w:pPr>
          </w:p>
          <w:p w:rsidR="00625B63" w:rsidRPr="00A07264" w:rsidRDefault="00625B63" w:rsidP="006A7873">
            <w:pPr>
              <w:ind w:right="45"/>
              <w:jc w:val="right"/>
              <w:rPr>
                <w:sz w:val="26"/>
                <w:szCs w:val="26"/>
              </w:rPr>
            </w:pPr>
            <w:r w:rsidRPr="00A07264">
              <w:rPr>
                <w:i/>
                <w:sz w:val="26"/>
                <w:szCs w:val="26"/>
              </w:rPr>
              <w:t>…….,  ngày …  tháng …  năm 20 …</w:t>
            </w:r>
          </w:p>
        </w:tc>
      </w:tr>
    </w:tbl>
    <w:p w:rsidR="00625B63" w:rsidRPr="00A07264" w:rsidRDefault="00625B63" w:rsidP="008339C0">
      <w:pPr>
        <w:jc w:val="center"/>
        <w:rPr>
          <w:b/>
          <w:bCs/>
          <w:sz w:val="28"/>
          <w:szCs w:val="28"/>
        </w:rPr>
      </w:pPr>
    </w:p>
    <w:p w:rsidR="00C1436A" w:rsidRPr="00A07264" w:rsidRDefault="00C1436A" w:rsidP="008339C0">
      <w:pPr>
        <w:pStyle w:val="Heading2"/>
        <w:spacing w:before="0"/>
        <w:jc w:val="center"/>
        <w:rPr>
          <w:rFonts w:ascii="Times New Roman" w:hAnsi="Times New Roman" w:cs="Times New Roman"/>
          <w:b/>
          <w:color w:val="auto"/>
          <w:spacing w:val="-4"/>
          <w:sz w:val="28"/>
          <w:szCs w:val="28"/>
        </w:rPr>
      </w:pPr>
      <w:r w:rsidRPr="00A07264">
        <w:rPr>
          <w:rFonts w:ascii="Times New Roman" w:hAnsi="Times New Roman" w:cs="Times New Roman"/>
          <w:b/>
          <w:color w:val="auto"/>
          <w:spacing w:val="-4"/>
          <w:sz w:val="28"/>
          <w:szCs w:val="28"/>
        </w:rPr>
        <w:t>ĐỀ CƯƠNG BÁO CÁO</w:t>
      </w:r>
    </w:p>
    <w:p w:rsidR="00C1436A" w:rsidRPr="00A07264" w:rsidRDefault="00C1436A" w:rsidP="008339C0">
      <w:pPr>
        <w:pStyle w:val="Heading3"/>
        <w:spacing w:before="0"/>
        <w:jc w:val="center"/>
        <w:rPr>
          <w:rFonts w:ascii="Times New Roman" w:hAnsi="Times New Roman" w:cs="Times New Roman"/>
          <w:b/>
          <w:color w:val="auto"/>
          <w:spacing w:val="-4"/>
          <w:sz w:val="28"/>
          <w:szCs w:val="28"/>
        </w:rPr>
      </w:pPr>
      <w:r w:rsidRPr="00A07264">
        <w:rPr>
          <w:rFonts w:ascii="Times New Roman" w:hAnsi="Times New Roman" w:cs="Times New Roman"/>
          <w:b/>
          <w:color w:val="auto"/>
          <w:spacing w:val="-4"/>
          <w:sz w:val="28"/>
          <w:szCs w:val="28"/>
        </w:rPr>
        <w:t>Hoạt động ngành nông nghiệp tháng, quý….</w:t>
      </w:r>
    </w:p>
    <w:p w:rsidR="00C1436A" w:rsidRPr="00A07264" w:rsidRDefault="00C1436A" w:rsidP="008339C0">
      <w:pPr>
        <w:pStyle w:val="Heading3"/>
        <w:spacing w:before="0"/>
        <w:jc w:val="center"/>
        <w:rPr>
          <w:rFonts w:ascii="Times New Roman" w:hAnsi="Times New Roman" w:cs="Times New Roman"/>
          <w:b/>
          <w:color w:val="auto"/>
          <w:spacing w:val="-4"/>
          <w:sz w:val="28"/>
          <w:szCs w:val="28"/>
        </w:rPr>
      </w:pPr>
      <w:r w:rsidRPr="00A07264">
        <w:rPr>
          <w:rFonts w:ascii="Times New Roman" w:hAnsi="Times New Roman" w:cs="Times New Roman"/>
          <w:b/>
          <w:color w:val="auto"/>
          <w:spacing w:val="-4"/>
          <w:sz w:val="28"/>
          <w:szCs w:val="28"/>
        </w:rPr>
        <w:t>và phương hướng tháng, quý …. năm ….</w:t>
      </w:r>
    </w:p>
    <w:p w:rsidR="00C1436A" w:rsidRPr="00A07264" w:rsidRDefault="00C1436A" w:rsidP="00C1436A">
      <w:pPr>
        <w:jc w:val="center"/>
        <w:rPr>
          <w:rStyle w:val="Strong"/>
          <w:b w:val="0"/>
          <w:spacing w:val="-4"/>
          <w:lang w:val="af-ZA"/>
        </w:rPr>
      </w:pPr>
    </w:p>
    <w:p w:rsidR="00C1436A" w:rsidRPr="00A07264" w:rsidRDefault="00C1436A" w:rsidP="00C1436A">
      <w:pPr>
        <w:spacing w:before="120" w:after="120"/>
        <w:ind w:firstLine="547"/>
        <w:jc w:val="both"/>
        <w:rPr>
          <w:rStyle w:val="Strong"/>
          <w:spacing w:val="-4"/>
          <w:sz w:val="28"/>
          <w:szCs w:val="28"/>
          <w:lang w:val="af-ZA"/>
        </w:rPr>
      </w:pPr>
      <w:r w:rsidRPr="00A07264">
        <w:rPr>
          <w:rStyle w:val="Strong"/>
          <w:spacing w:val="-4"/>
          <w:sz w:val="28"/>
          <w:szCs w:val="28"/>
          <w:lang w:val="af-ZA"/>
        </w:rPr>
        <w:t>I. Kết quả sản xuất nông nghiệp:</w:t>
      </w:r>
    </w:p>
    <w:p w:rsidR="00C1436A" w:rsidRPr="00A07264" w:rsidRDefault="00C1436A" w:rsidP="00C1436A">
      <w:pPr>
        <w:spacing w:before="120" w:after="120"/>
        <w:ind w:firstLine="547"/>
        <w:jc w:val="both"/>
        <w:rPr>
          <w:rStyle w:val="Strong"/>
          <w:b w:val="0"/>
          <w:spacing w:val="-4"/>
          <w:sz w:val="28"/>
          <w:szCs w:val="28"/>
          <w:lang w:val="af-ZA"/>
        </w:rPr>
      </w:pPr>
      <w:r w:rsidRPr="00A07264">
        <w:rPr>
          <w:rStyle w:val="Strong"/>
          <w:b w:val="0"/>
          <w:spacing w:val="-4"/>
          <w:sz w:val="28"/>
          <w:szCs w:val="28"/>
          <w:lang w:val="af-ZA"/>
        </w:rPr>
        <w:tab/>
        <w:t xml:space="preserve">- Trồng trọt, chăn nuôi, </w:t>
      </w:r>
      <w:r w:rsidRPr="00A07264">
        <w:rPr>
          <w:iCs/>
          <w:sz w:val="28"/>
          <w:szCs w:val="28"/>
        </w:rPr>
        <w:t>thủy</w:t>
      </w:r>
      <w:r w:rsidRPr="00A07264">
        <w:rPr>
          <w:rStyle w:val="Strong"/>
          <w:b w:val="0"/>
          <w:spacing w:val="-4"/>
          <w:sz w:val="28"/>
          <w:szCs w:val="28"/>
          <w:lang w:val="af-ZA"/>
        </w:rPr>
        <w:t xml:space="preserve"> sản, </w:t>
      </w:r>
      <w:r w:rsidRPr="00A07264">
        <w:rPr>
          <w:iCs/>
          <w:sz w:val="28"/>
          <w:szCs w:val="28"/>
        </w:rPr>
        <w:t>lâm</w:t>
      </w:r>
      <w:r w:rsidRPr="00A07264">
        <w:rPr>
          <w:rStyle w:val="Strong"/>
          <w:b w:val="0"/>
          <w:spacing w:val="-4"/>
          <w:sz w:val="28"/>
          <w:szCs w:val="28"/>
          <w:lang w:val="af-ZA"/>
        </w:rPr>
        <w:t xml:space="preserve"> nghiệp: Tóm tắt từ báo cáo nông lâm thủy sản tháng, quý .... của Cục Thống kế tỉnh.</w:t>
      </w:r>
    </w:p>
    <w:p w:rsidR="00C1436A" w:rsidRPr="00A07264" w:rsidRDefault="00C1436A" w:rsidP="00C1436A">
      <w:pPr>
        <w:spacing w:before="120" w:after="120"/>
        <w:ind w:firstLine="547"/>
        <w:jc w:val="both"/>
        <w:rPr>
          <w:rStyle w:val="Strong"/>
          <w:spacing w:val="-4"/>
          <w:sz w:val="28"/>
          <w:szCs w:val="28"/>
          <w:lang w:val="af-ZA"/>
        </w:rPr>
      </w:pPr>
      <w:r w:rsidRPr="00A07264">
        <w:rPr>
          <w:rStyle w:val="Strong"/>
          <w:spacing w:val="-4"/>
          <w:sz w:val="28"/>
          <w:szCs w:val="28"/>
          <w:lang w:val="af-ZA"/>
        </w:rPr>
        <w:t xml:space="preserve">II. Các </w:t>
      </w:r>
      <w:r w:rsidRPr="00A07264">
        <w:rPr>
          <w:b/>
          <w:iCs/>
          <w:sz w:val="28"/>
          <w:szCs w:val="28"/>
        </w:rPr>
        <w:t>công</w:t>
      </w:r>
      <w:r w:rsidRPr="00A07264">
        <w:rPr>
          <w:rStyle w:val="Strong"/>
          <w:spacing w:val="-4"/>
          <w:sz w:val="28"/>
          <w:szCs w:val="28"/>
          <w:lang w:val="af-ZA"/>
        </w:rPr>
        <w:t xml:space="preserve"> tác trọng tâm sản xuất và hoạt động chuyên ngành </w:t>
      </w:r>
    </w:p>
    <w:p w:rsidR="00C1436A" w:rsidRPr="00A07264" w:rsidRDefault="00C1436A" w:rsidP="00C1436A">
      <w:pPr>
        <w:spacing w:before="120" w:after="120"/>
        <w:ind w:firstLine="720"/>
        <w:contextualSpacing/>
        <w:jc w:val="both"/>
        <w:rPr>
          <w:bCs/>
          <w:sz w:val="28"/>
          <w:szCs w:val="28"/>
        </w:rPr>
      </w:pPr>
      <w:r w:rsidRPr="00A07264">
        <w:rPr>
          <w:b/>
          <w:bCs/>
          <w:sz w:val="28"/>
          <w:szCs w:val="28"/>
        </w:rPr>
        <w:t xml:space="preserve">1. Trồng trọt </w:t>
      </w:r>
    </w:p>
    <w:p w:rsidR="00C1436A" w:rsidRPr="00A07264" w:rsidRDefault="00C1436A" w:rsidP="00C1436A">
      <w:pPr>
        <w:tabs>
          <w:tab w:val="left" w:pos="720"/>
          <w:tab w:val="left" w:pos="3060"/>
          <w:tab w:val="left" w:pos="4860"/>
        </w:tabs>
        <w:spacing w:before="120" w:after="120"/>
        <w:jc w:val="both"/>
        <w:rPr>
          <w:bCs/>
          <w:i/>
          <w:iCs/>
          <w:sz w:val="28"/>
          <w:szCs w:val="28"/>
        </w:rPr>
      </w:pPr>
      <w:r w:rsidRPr="00A07264">
        <w:rPr>
          <w:bCs/>
          <w:sz w:val="28"/>
          <w:szCs w:val="28"/>
        </w:rPr>
        <w:tab/>
      </w:r>
      <w:r w:rsidRPr="00A07264">
        <w:rPr>
          <w:bCs/>
          <w:i/>
          <w:iCs/>
          <w:sz w:val="28"/>
          <w:szCs w:val="28"/>
        </w:rPr>
        <w:t>* Sản xuất Vụ …..</w:t>
      </w:r>
    </w:p>
    <w:p w:rsidR="00C1436A" w:rsidRPr="00A07264" w:rsidRDefault="00C1436A" w:rsidP="00C1436A">
      <w:pPr>
        <w:spacing w:before="120" w:after="120"/>
        <w:ind w:firstLine="547"/>
        <w:jc w:val="both"/>
        <w:rPr>
          <w:bCs/>
          <w:iCs/>
          <w:sz w:val="28"/>
          <w:szCs w:val="28"/>
        </w:rPr>
      </w:pPr>
      <w:r w:rsidRPr="00A07264">
        <w:rPr>
          <w:bCs/>
          <w:iCs/>
          <w:sz w:val="28"/>
          <w:szCs w:val="28"/>
        </w:rPr>
        <w:t>- Lúa: Lũy kế diện tích xuống giống/ thu hoạch đến quý báo cáo, ước năng suất bình quân thu hoạch, đạt % so kế hoạch/ so diện tích xuống giống.</w:t>
      </w:r>
    </w:p>
    <w:p w:rsidR="00C1436A" w:rsidRPr="00A07264" w:rsidRDefault="00C1436A" w:rsidP="00C1436A">
      <w:pPr>
        <w:spacing w:before="120" w:after="120"/>
        <w:ind w:firstLine="547"/>
        <w:jc w:val="both"/>
        <w:rPr>
          <w:bCs/>
          <w:iCs/>
          <w:sz w:val="28"/>
          <w:szCs w:val="28"/>
        </w:rPr>
      </w:pPr>
      <w:r w:rsidRPr="00A07264">
        <w:rPr>
          <w:bCs/>
          <w:iCs/>
          <w:sz w:val="28"/>
          <w:szCs w:val="28"/>
        </w:rPr>
        <w:t xml:space="preserve"> </w:t>
      </w:r>
      <w:r w:rsidRPr="00A07264">
        <w:rPr>
          <w:sz w:val="28"/>
          <w:szCs w:val="28"/>
          <w:lang w:val="es-ES"/>
        </w:rPr>
        <w:t>- Rau màu:</w:t>
      </w:r>
      <w:r w:rsidRPr="00A07264">
        <w:rPr>
          <w:bCs/>
          <w:iCs/>
          <w:sz w:val="28"/>
          <w:szCs w:val="28"/>
        </w:rPr>
        <w:t xml:space="preserve"> Lũy kế diện tích xuống giống/ thu hoạch đến quý báo cáo, đạt % so kế hoạch/ so diện tích xuống giống.</w:t>
      </w:r>
    </w:p>
    <w:p w:rsidR="00C1436A" w:rsidRPr="00A07264" w:rsidRDefault="00C1436A" w:rsidP="00C1436A">
      <w:pPr>
        <w:tabs>
          <w:tab w:val="left" w:pos="540"/>
          <w:tab w:val="left" w:pos="2880"/>
        </w:tabs>
        <w:spacing w:before="120" w:after="120"/>
        <w:jc w:val="both"/>
        <w:rPr>
          <w:sz w:val="28"/>
          <w:szCs w:val="28"/>
          <w:lang w:val="vi-VN"/>
        </w:rPr>
      </w:pPr>
      <w:r w:rsidRPr="00A07264">
        <w:rPr>
          <w:spacing w:val="-4"/>
          <w:sz w:val="28"/>
          <w:szCs w:val="28"/>
        </w:rPr>
        <w:tab/>
        <w:t xml:space="preserve">- </w:t>
      </w:r>
      <w:r w:rsidRPr="00A07264">
        <w:rPr>
          <w:bCs/>
          <w:spacing w:val="-4"/>
          <w:sz w:val="28"/>
          <w:szCs w:val="28"/>
        </w:rPr>
        <w:t>Tình hình dịch bệnh trong tháng, lũy kế đến quý báo cáo trên lúa, rau màu, cây ăn trái các vụ gieo trong năm.</w:t>
      </w:r>
    </w:p>
    <w:p w:rsidR="00C1436A" w:rsidRPr="00A07264" w:rsidRDefault="00C1436A" w:rsidP="00C1436A">
      <w:pPr>
        <w:tabs>
          <w:tab w:val="left" w:pos="540"/>
          <w:tab w:val="left" w:pos="2880"/>
        </w:tabs>
        <w:spacing w:before="120" w:after="120"/>
        <w:jc w:val="both"/>
        <w:rPr>
          <w:sz w:val="28"/>
          <w:szCs w:val="28"/>
          <w:lang w:val="vi-VN"/>
        </w:rPr>
      </w:pPr>
      <w:r w:rsidRPr="00A07264">
        <w:rPr>
          <w:sz w:val="28"/>
          <w:szCs w:val="28"/>
          <w:lang w:val="vi-VN"/>
        </w:rPr>
        <w:tab/>
      </w:r>
      <w:r w:rsidRPr="00A07264">
        <w:rPr>
          <w:sz w:val="28"/>
          <w:szCs w:val="28"/>
        </w:rPr>
        <w:t xml:space="preserve">- </w:t>
      </w:r>
      <w:r w:rsidRPr="00A07264">
        <w:rPr>
          <w:bCs/>
          <w:sz w:val="28"/>
          <w:szCs w:val="28"/>
          <w:lang w:val="vi-VN"/>
        </w:rPr>
        <w:t xml:space="preserve">Dự báo dịch hại trong tháng tới </w:t>
      </w:r>
    </w:p>
    <w:p w:rsidR="00C1436A" w:rsidRPr="00A07264" w:rsidRDefault="00C1436A" w:rsidP="00C1436A">
      <w:pPr>
        <w:tabs>
          <w:tab w:val="left" w:pos="450"/>
          <w:tab w:val="left" w:pos="2880"/>
        </w:tabs>
        <w:spacing w:before="120" w:after="120"/>
        <w:jc w:val="both"/>
        <w:rPr>
          <w:sz w:val="28"/>
          <w:szCs w:val="28"/>
        </w:rPr>
      </w:pPr>
      <w:r w:rsidRPr="00A07264">
        <w:rPr>
          <w:sz w:val="28"/>
          <w:szCs w:val="28"/>
        </w:rPr>
        <w:tab/>
        <w:t xml:space="preserve"> - Công tác khác: Tập huấn, mô hình trình diễn, chương trình kế hoạch, đề tài dự án,….. </w:t>
      </w:r>
    </w:p>
    <w:p w:rsidR="00C1436A" w:rsidRPr="00A07264" w:rsidRDefault="00C1436A" w:rsidP="00C1436A">
      <w:pPr>
        <w:tabs>
          <w:tab w:val="left" w:pos="720"/>
          <w:tab w:val="left" w:pos="1440"/>
          <w:tab w:val="left" w:pos="2160"/>
          <w:tab w:val="left" w:pos="3060"/>
          <w:tab w:val="left" w:pos="3690"/>
          <w:tab w:val="left" w:pos="4140"/>
        </w:tabs>
        <w:spacing w:before="120" w:after="120"/>
        <w:contextualSpacing/>
        <w:jc w:val="both"/>
        <w:rPr>
          <w:rStyle w:val="Emphasis"/>
          <w:b/>
          <w:i w:val="0"/>
          <w:spacing w:val="-4"/>
          <w:sz w:val="28"/>
          <w:szCs w:val="28"/>
          <w:lang w:val="vi-VN"/>
        </w:rPr>
      </w:pPr>
      <w:r w:rsidRPr="00A07264">
        <w:rPr>
          <w:rStyle w:val="Emphasis"/>
          <w:b/>
          <w:i w:val="0"/>
          <w:spacing w:val="-4"/>
          <w:sz w:val="28"/>
          <w:szCs w:val="28"/>
        </w:rPr>
        <w:tab/>
        <w:t>2</w:t>
      </w:r>
      <w:r w:rsidRPr="00A07264">
        <w:rPr>
          <w:rStyle w:val="Emphasis"/>
          <w:b/>
          <w:i w:val="0"/>
          <w:spacing w:val="-4"/>
          <w:sz w:val="28"/>
          <w:szCs w:val="28"/>
          <w:lang w:val="vi-VN"/>
        </w:rPr>
        <w:t>. Chăn nuôi - Thú y</w:t>
      </w:r>
    </w:p>
    <w:p w:rsidR="00C1436A" w:rsidRPr="00A07264" w:rsidRDefault="00C1436A" w:rsidP="00C1436A">
      <w:pPr>
        <w:spacing w:before="120" w:after="120"/>
        <w:ind w:firstLine="547"/>
        <w:jc w:val="both"/>
        <w:rPr>
          <w:rStyle w:val="Emphasis"/>
          <w:i w:val="0"/>
          <w:spacing w:val="-4"/>
          <w:sz w:val="28"/>
          <w:szCs w:val="28"/>
        </w:rPr>
      </w:pPr>
      <w:r w:rsidRPr="00A07264">
        <w:rPr>
          <w:rStyle w:val="Emphasis"/>
          <w:b/>
          <w:i w:val="0"/>
          <w:spacing w:val="-4"/>
          <w:sz w:val="28"/>
          <w:szCs w:val="28"/>
          <w:lang w:val="vi-VN"/>
        </w:rPr>
        <w:tab/>
      </w:r>
      <w:r w:rsidRPr="00A07264">
        <w:rPr>
          <w:rStyle w:val="Emphasis"/>
          <w:i w:val="0"/>
          <w:spacing w:val="-4"/>
          <w:sz w:val="28"/>
          <w:szCs w:val="28"/>
        </w:rPr>
        <w:t xml:space="preserve">- Công tác chăn </w:t>
      </w:r>
      <w:r w:rsidRPr="00A07264">
        <w:rPr>
          <w:bCs/>
          <w:sz w:val="28"/>
          <w:szCs w:val="28"/>
        </w:rPr>
        <w:t>nuôi</w:t>
      </w:r>
      <w:r w:rsidRPr="00A07264">
        <w:rPr>
          <w:rStyle w:val="Emphasis"/>
          <w:i w:val="0"/>
          <w:spacing w:val="-4"/>
          <w:sz w:val="28"/>
          <w:szCs w:val="28"/>
        </w:rPr>
        <w:t xml:space="preserve"> gia súc, gia cầm trên địa bàn tỉnh: Số lượng nuôi mới, xuất chuồng trong quý, lũy kế từ đầu năm đến nay.</w:t>
      </w:r>
    </w:p>
    <w:p w:rsidR="00C1436A" w:rsidRPr="00A07264" w:rsidRDefault="00C1436A" w:rsidP="00C1436A">
      <w:pPr>
        <w:spacing w:before="120" w:after="120"/>
        <w:ind w:firstLine="547"/>
        <w:jc w:val="both"/>
        <w:rPr>
          <w:spacing w:val="-2"/>
          <w:sz w:val="28"/>
          <w:szCs w:val="28"/>
        </w:rPr>
      </w:pPr>
      <w:r w:rsidRPr="00A07264">
        <w:rPr>
          <w:rStyle w:val="Emphasis"/>
          <w:b/>
          <w:i w:val="0"/>
          <w:spacing w:val="-4"/>
          <w:sz w:val="28"/>
          <w:szCs w:val="28"/>
        </w:rPr>
        <w:tab/>
      </w:r>
      <w:r w:rsidRPr="00A07264">
        <w:rPr>
          <w:rStyle w:val="Emphasis"/>
          <w:i w:val="0"/>
          <w:spacing w:val="-4"/>
          <w:sz w:val="28"/>
          <w:szCs w:val="28"/>
        </w:rPr>
        <w:t xml:space="preserve">- Công tác </w:t>
      </w:r>
      <w:r w:rsidRPr="00A07264">
        <w:rPr>
          <w:bCs/>
          <w:sz w:val="28"/>
          <w:szCs w:val="28"/>
        </w:rPr>
        <w:t>tiêm</w:t>
      </w:r>
      <w:r w:rsidRPr="00A07264">
        <w:rPr>
          <w:rStyle w:val="Emphasis"/>
          <w:i w:val="0"/>
          <w:spacing w:val="-4"/>
          <w:sz w:val="28"/>
          <w:szCs w:val="28"/>
        </w:rPr>
        <w:t xml:space="preserve"> phòng vaccin trên đàn gia súc, gia cầm trong quý, lũy kế từ đầu năm đến nay.</w:t>
      </w:r>
    </w:p>
    <w:p w:rsidR="00C1436A" w:rsidRPr="00A07264" w:rsidRDefault="00C1436A" w:rsidP="00C1436A">
      <w:pPr>
        <w:spacing w:before="120" w:after="120"/>
        <w:ind w:firstLine="547"/>
        <w:jc w:val="both"/>
        <w:rPr>
          <w:sz w:val="28"/>
          <w:szCs w:val="28"/>
        </w:rPr>
      </w:pPr>
      <w:r w:rsidRPr="00A07264">
        <w:rPr>
          <w:sz w:val="28"/>
          <w:szCs w:val="28"/>
        </w:rPr>
        <w:t>- Tiêu độc sát trùng xe vận chuyển, khu vực chăn nuôi, quầy kệ bán thị gia súc, gia cầm khu vực giết mổ  trong quý, lũy kế từ đầu năm đến nay.</w:t>
      </w:r>
    </w:p>
    <w:p w:rsidR="00C1436A" w:rsidRPr="00A07264" w:rsidRDefault="00C1436A" w:rsidP="00C1436A">
      <w:pPr>
        <w:spacing w:before="120" w:after="120"/>
        <w:ind w:firstLine="547"/>
        <w:jc w:val="both"/>
        <w:rPr>
          <w:sz w:val="28"/>
          <w:szCs w:val="28"/>
        </w:rPr>
      </w:pPr>
      <w:r w:rsidRPr="00A07264">
        <w:rPr>
          <w:sz w:val="28"/>
          <w:szCs w:val="28"/>
        </w:rPr>
        <w:t xml:space="preserve">- Kiểm dịch động vật - Kiểm soát giết mổ - kiểm tra vệ sinh thực phẩm: Hàng xuất, </w:t>
      </w:r>
      <w:r w:rsidRPr="00A07264">
        <w:rPr>
          <w:spacing w:val="-4"/>
          <w:sz w:val="28"/>
          <w:szCs w:val="28"/>
        </w:rPr>
        <w:t xml:space="preserve">hàng </w:t>
      </w:r>
      <w:r w:rsidRPr="00A07264">
        <w:rPr>
          <w:bCs/>
          <w:iCs/>
          <w:sz w:val="28"/>
          <w:szCs w:val="28"/>
        </w:rPr>
        <w:t>nhập</w:t>
      </w:r>
      <w:r w:rsidRPr="00A07264">
        <w:rPr>
          <w:spacing w:val="-4"/>
          <w:sz w:val="28"/>
          <w:szCs w:val="28"/>
        </w:rPr>
        <w:t>, Kiểm soát giết mổ,</w:t>
      </w:r>
      <w:r w:rsidRPr="00A07264">
        <w:rPr>
          <w:sz w:val="28"/>
          <w:szCs w:val="28"/>
        </w:rPr>
        <w:t xml:space="preserve"> Kiểm tra vệ sinh thực phẩm bán chợ trong quý, lũy kế từ đầu năm đến nay.</w:t>
      </w:r>
    </w:p>
    <w:p w:rsidR="00C1436A" w:rsidRPr="00A07264" w:rsidRDefault="00C1436A" w:rsidP="00C1436A">
      <w:pPr>
        <w:adjustRightInd w:val="0"/>
        <w:spacing w:before="120" w:after="120"/>
        <w:ind w:firstLine="709"/>
        <w:jc w:val="both"/>
        <w:rPr>
          <w:sz w:val="28"/>
          <w:szCs w:val="28"/>
        </w:rPr>
      </w:pPr>
      <w:r w:rsidRPr="00A07264">
        <w:rPr>
          <w:sz w:val="28"/>
          <w:szCs w:val="28"/>
          <w:lang w:val="vi-VN"/>
        </w:rPr>
        <w:t xml:space="preserve">- </w:t>
      </w:r>
      <w:r w:rsidRPr="00A07264">
        <w:rPr>
          <w:sz w:val="28"/>
          <w:szCs w:val="28"/>
        </w:rPr>
        <w:t>Công tác phối hợp các trạm kiểm dịch động vật cửa khẩu,..</w:t>
      </w:r>
    </w:p>
    <w:p w:rsidR="00C1436A" w:rsidRPr="00A07264" w:rsidRDefault="00C1436A" w:rsidP="00C1436A">
      <w:pPr>
        <w:adjustRightInd w:val="0"/>
        <w:spacing w:before="120" w:after="120"/>
        <w:ind w:firstLine="709"/>
        <w:jc w:val="both"/>
        <w:rPr>
          <w:sz w:val="28"/>
          <w:szCs w:val="28"/>
        </w:rPr>
      </w:pPr>
      <w:r w:rsidRPr="00A07264">
        <w:rPr>
          <w:sz w:val="28"/>
          <w:szCs w:val="28"/>
        </w:rPr>
        <w:t>- Công tác khác (nếu có)</w:t>
      </w:r>
    </w:p>
    <w:p w:rsidR="00C1436A" w:rsidRPr="00A07264" w:rsidRDefault="00C1436A" w:rsidP="00C1436A">
      <w:pPr>
        <w:adjustRightInd w:val="0"/>
        <w:spacing w:before="120" w:after="120"/>
        <w:ind w:firstLine="709"/>
        <w:jc w:val="both"/>
        <w:rPr>
          <w:rStyle w:val="Emphasis"/>
          <w:rFonts w:eastAsia="Arial Unicode MS"/>
          <w:b/>
          <w:i w:val="0"/>
          <w:spacing w:val="-4"/>
          <w:sz w:val="28"/>
          <w:szCs w:val="28"/>
          <w:lang w:val="vi-VN"/>
        </w:rPr>
      </w:pPr>
      <w:r w:rsidRPr="00A07264">
        <w:rPr>
          <w:b/>
          <w:spacing w:val="-4"/>
          <w:sz w:val="28"/>
          <w:szCs w:val="28"/>
        </w:rPr>
        <w:tab/>
      </w:r>
      <w:r w:rsidRPr="00A07264">
        <w:rPr>
          <w:rStyle w:val="Emphasis"/>
          <w:rFonts w:eastAsia="Arial Unicode MS"/>
          <w:b/>
          <w:i w:val="0"/>
          <w:spacing w:val="-4"/>
          <w:sz w:val="28"/>
          <w:szCs w:val="28"/>
          <w:lang w:val="vi-VN"/>
        </w:rPr>
        <w:t>3. Thủy sản</w:t>
      </w:r>
      <w:r w:rsidRPr="00A07264">
        <w:rPr>
          <w:rStyle w:val="Emphasis"/>
          <w:rFonts w:eastAsia="Arial Unicode MS"/>
          <w:b/>
          <w:i w:val="0"/>
          <w:spacing w:val="-4"/>
          <w:sz w:val="28"/>
          <w:szCs w:val="28"/>
          <w:lang w:val="vi-VN"/>
        </w:rPr>
        <w:tab/>
      </w:r>
    </w:p>
    <w:p w:rsidR="00C1436A" w:rsidRPr="00A07264" w:rsidRDefault="00C1436A" w:rsidP="00C1436A">
      <w:pPr>
        <w:spacing w:before="120" w:after="120"/>
        <w:ind w:firstLine="547"/>
        <w:jc w:val="both"/>
        <w:rPr>
          <w:sz w:val="28"/>
          <w:szCs w:val="28"/>
        </w:rPr>
      </w:pPr>
      <w:r w:rsidRPr="00A07264">
        <w:rPr>
          <w:rStyle w:val="Emphasis"/>
          <w:rFonts w:eastAsia="Arial Unicode MS"/>
          <w:b/>
          <w:i w:val="0"/>
          <w:spacing w:val="-4"/>
          <w:sz w:val="28"/>
          <w:szCs w:val="28"/>
          <w:lang w:val="vi-VN"/>
        </w:rPr>
        <w:tab/>
      </w:r>
      <w:r w:rsidRPr="00A07264">
        <w:rPr>
          <w:rStyle w:val="Emphasis"/>
          <w:rFonts w:eastAsia="Arial Unicode MS"/>
          <w:b/>
          <w:i w:val="0"/>
          <w:spacing w:val="-4"/>
          <w:sz w:val="28"/>
          <w:szCs w:val="28"/>
        </w:rPr>
        <w:t xml:space="preserve">- </w:t>
      </w:r>
      <w:r w:rsidRPr="00A07264">
        <w:rPr>
          <w:sz w:val="28"/>
          <w:szCs w:val="28"/>
        </w:rPr>
        <w:t>Tiếp nhận và trả kết quả hồ sơ đăng ký tàu cá và thuyền viên trong quý, lũy kế từ đầu năm đến nay.</w:t>
      </w:r>
    </w:p>
    <w:p w:rsidR="00C1436A" w:rsidRPr="00A07264" w:rsidRDefault="00C1436A" w:rsidP="00C1436A">
      <w:pPr>
        <w:spacing w:before="120" w:after="120"/>
        <w:ind w:firstLine="547"/>
        <w:jc w:val="both"/>
        <w:rPr>
          <w:sz w:val="28"/>
          <w:szCs w:val="28"/>
        </w:rPr>
      </w:pPr>
      <w:r w:rsidRPr="00A07264">
        <w:rPr>
          <w:spacing w:val="-6"/>
          <w:sz w:val="28"/>
          <w:szCs w:val="28"/>
        </w:rPr>
        <w:t xml:space="preserve">- </w:t>
      </w:r>
      <w:r w:rsidRPr="00A07264">
        <w:rPr>
          <w:spacing w:val="-6"/>
          <w:sz w:val="28"/>
          <w:szCs w:val="28"/>
          <w:lang w:val="pt-BR"/>
        </w:rPr>
        <w:t>Tiếp nhận trong tháng, quí: hồ sơ đăng ký đối tượng chủ lực theo Nghị định 26</w:t>
      </w:r>
      <w:r w:rsidRPr="00A07264">
        <w:rPr>
          <w:spacing w:val="-6"/>
          <w:sz w:val="28"/>
          <w:szCs w:val="28"/>
        </w:rPr>
        <w:t xml:space="preserve">, </w:t>
      </w:r>
      <w:r w:rsidRPr="00A07264">
        <w:rPr>
          <w:spacing w:val="-6"/>
          <w:sz w:val="28"/>
          <w:szCs w:val="28"/>
          <w:lang w:val="pt-BR"/>
        </w:rPr>
        <w:t xml:space="preserve">giấy đăng ký </w:t>
      </w:r>
      <w:r w:rsidRPr="00A07264">
        <w:rPr>
          <w:bCs/>
          <w:iCs/>
          <w:sz w:val="28"/>
          <w:szCs w:val="28"/>
        </w:rPr>
        <w:t>giấy</w:t>
      </w:r>
      <w:r w:rsidRPr="00A07264">
        <w:rPr>
          <w:spacing w:val="-6"/>
          <w:sz w:val="28"/>
          <w:szCs w:val="28"/>
          <w:lang w:val="pt-BR"/>
        </w:rPr>
        <w:t xml:space="preserve"> chứng nhận cơ sở đủ điều kiện ATTP theo Thông tư 38/2018/TT- BNNPTNT; giấy chứng chỉ hành nghề thuốc thú y thủy sản. </w:t>
      </w:r>
      <w:r w:rsidRPr="00A07264">
        <w:rPr>
          <w:sz w:val="28"/>
          <w:szCs w:val="28"/>
        </w:rPr>
        <w:t>Lũy kế từ đầu năm đến nay.</w:t>
      </w:r>
    </w:p>
    <w:p w:rsidR="00C1436A" w:rsidRPr="00A07264" w:rsidRDefault="00C1436A" w:rsidP="00C1436A">
      <w:pPr>
        <w:spacing w:before="120" w:after="120"/>
        <w:ind w:firstLine="547"/>
        <w:jc w:val="both"/>
        <w:rPr>
          <w:sz w:val="28"/>
          <w:szCs w:val="28"/>
        </w:rPr>
      </w:pPr>
      <w:r w:rsidRPr="00A07264">
        <w:rPr>
          <w:spacing w:val="-6"/>
          <w:sz w:val="28"/>
          <w:szCs w:val="28"/>
          <w:lang w:val="pt-BR"/>
        </w:rPr>
        <w:t xml:space="preserve">- Kiểm tra giám sát </w:t>
      </w:r>
      <w:r w:rsidRPr="00A07264">
        <w:rPr>
          <w:sz w:val="28"/>
          <w:szCs w:val="28"/>
          <w:lang w:val="nb-NO"/>
        </w:rPr>
        <w:t xml:space="preserve">môi trường nước tại khu vực ao nuôi, lồng bè trên sông trong quý, </w:t>
      </w:r>
      <w:r w:rsidRPr="00A07264">
        <w:rPr>
          <w:sz w:val="28"/>
          <w:szCs w:val="28"/>
        </w:rPr>
        <w:t>lũy kế từ đầu năm đến nay.</w:t>
      </w:r>
    </w:p>
    <w:p w:rsidR="00C1436A" w:rsidRPr="00A07264" w:rsidRDefault="00C1436A" w:rsidP="00C1436A">
      <w:pPr>
        <w:spacing w:before="120" w:after="120"/>
        <w:ind w:firstLine="547"/>
        <w:jc w:val="both"/>
        <w:rPr>
          <w:sz w:val="28"/>
          <w:szCs w:val="28"/>
        </w:rPr>
      </w:pPr>
      <w:r w:rsidRPr="00A07264">
        <w:rPr>
          <w:sz w:val="28"/>
          <w:szCs w:val="28"/>
        </w:rPr>
        <w:t xml:space="preserve">- Cấp giấy chứng nhận kiểm dịch xuất tỉnh cá, tôm giống các loại trong quý, lũy kế từ đầu </w:t>
      </w:r>
      <w:r w:rsidRPr="00A07264">
        <w:rPr>
          <w:bCs/>
          <w:iCs/>
          <w:sz w:val="28"/>
          <w:szCs w:val="28"/>
        </w:rPr>
        <w:t>năm</w:t>
      </w:r>
      <w:r w:rsidRPr="00A07264">
        <w:rPr>
          <w:sz w:val="28"/>
          <w:szCs w:val="28"/>
        </w:rPr>
        <w:t xml:space="preserve"> đến nay.</w:t>
      </w:r>
    </w:p>
    <w:p w:rsidR="00C1436A" w:rsidRPr="00A07264" w:rsidRDefault="00C1436A" w:rsidP="00C1436A">
      <w:pPr>
        <w:spacing w:before="120" w:after="120"/>
        <w:ind w:firstLine="547"/>
        <w:jc w:val="both"/>
        <w:rPr>
          <w:sz w:val="28"/>
          <w:szCs w:val="28"/>
          <w:lang w:val="pt-BR"/>
        </w:rPr>
      </w:pPr>
      <w:r w:rsidRPr="00A07264">
        <w:rPr>
          <w:sz w:val="28"/>
          <w:szCs w:val="28"/>
          <w:lang w:val="pt-BR"/>
        </w:rPr>
        <w:t xml:space="preserve">-  Diện tích </w:t>
      </w:r>
      <w:r w:rsidRPr="00A07264">
        <w:rPr>
          <w:bCs/>
          <w:iCs/>
          <w:sz w:val="28"/>
          <w:szCs w:val="28"/>
        </w:rPr>
        <w:t>cá</w:t>
      </w:r>
      <w:r w:rsidRPr="00A07264">
        <w:rPr>
          <w:sz w:val="28"/>
          <w:szCs w:val="28"/>
          <w:lang w:val="pt-BR"/>
        </w:rPr>
        <w:t xml:space="preserve"> tra giống/cá tra thương phầm thả mới và thu hoạch trong quý. Lũy kế từ đầu năm đến nay.</w:t>
      </w:r>
    </w:p>
    <w:p w:rsidR="00C1436A" w:rsidRPr="00A07264" w:rsidRDefault="00C1436A" w:rsidP="00C1436A">
      <w:pPr>
        <w:tabs>
          <w:tab w:val="left" w:pos="5610"/>
        </w:tabs>
        <w:spacing w:before="120" w:after="120"/>
        <w:ind w:firstLine="720"/>
        <w:jc w:val="both"/>
        <w:rPr>
          <w:sz w:val="28"/>
          <w:szCs w:val="28"/>
          <w:lang w:val="pt-BR"/>
        </w:rPr>
      </w:pPr>
      <w:r w:rsidRPr="00A07264">
        <w:rPr>
          <w:sz w:val="28"/>
          <w:szCs w:val="28"/>
          <w:lang w:val="pt-BR"/>
        </w:rPr>
        <w:t>- Tiến độ thực hiện các chương trình, dự án ,...</w:t>
      </w:r>
    </w:p>
    <w:p w:rsidR="00C1436A" w:rsidRPr="00A07264" w:rsidRDefault="00C1436A" w:rsidP="00C1436A">
      <w:pPr>
        <w:spacing w:before="120" w:after="120"/>
        <w:ind w:firstLine="720"/>
        <w:jc w:val="both"/>
        <w:rPr>
          <w:bCs/>
          <w:i/>
          <w:spacing w:val="-4"/>
          <w:sz w:val="28"/>
          <w:szCs w:val="28"/>
        </w:rPr>
      </w:pPr>
      <w:r w:rsidRPr="00A07264">
        <w:rPr>
          <w:sz w:val="28"/>
          <w:szCs w:val="28"/>
          <w:lang w:val="pt-BR"/>
        </w:rPr>
        <w:t xml:space="preserve"> </w:t>
      </w:r>
      <w:r w:rsidRPr="00A07264">
        <w:rPr>
          <w:bCs/>
          <w:i/>
          <w:spacing w:val="-4"/>
          <w:sz w:val="28"/>
          <w:szCs w:val="28"/>
        </w:rPr>
        <w:t>* Hoạt động Trung tâm giống thủy sản:</w:t>
      </w:r>
    </w:p>
    <w:p w:rsidR="00C1436A" w:rsidRPr="00A07264" w:rsidRDefault="00C1436A" w:rsidP="00C1436A">
      <w:pPr>
        <w:spacing w:before="120" w:after="120"/>
        <w:ind w:firstLine="720"/>
        <w:jc w:val="both"/>
        <w:rPr>
          <w:spacing w:val="-4"/>
          <w:sz w:val="28"/>
          <w:szCs w:val="28"/>
          <w:lang w:val="fr-FR"/>
        </w:rPr>
      </w:pPr>
      <w:r w:rsidRPr="00A07264">
        <w:rPr>
          <w:bCs/>
          <w:i/>
          <w:spacing w:val="-4"/>
          <w:sz w:val="28"/>
          <w:szCs w:val="28"/>
        </w:rPr>
        <w:t xml:space="preserve">- Tình hình sản xuất và tiêu thụ con giống các loại trong quý. Lũy kế từ đầu năm đến nay. </w:t>
      </w:r>
    </w:p>
    <w:p w:rsidR="00C1436A" w:rsidRPr="00A07264" w:rsidRDefault="00C1436A" w:rsidP="00C1436A">
      <w:pPr>
        <w:pStyle w:val="ListParagraph"/>
        <w:spacing w:before="120" w:after="120"/>
        <w:ind w:left="0" w:firstLine="720"/>
        <w:jc w:val="both"/>
        <w:rPr>
          <w:sz w:val="28"/>
          <w:szCs w:val="28"/>
          <w:lang w:val="it-IT"/>
        </w:rPr>
      </w:pPr>
      <w:r w:rsidRPr="00A07264">
        <w:rPr>
          <w:sz w:val="28"/>
          <w:szCs w:val="28"/>
          <w:lang w:val="it-IT"/>
        </w:rPr>
        <w:t>- Tiến độ thực hiện các đề tài, dự án, mô hình  thủy sản đang triển khai.</w:t>
      </w:r>
    </w:p>
    <w:p w:rsidR="00C1436A" w:rsidRPr="00A07264" w:rsidRDefault="00C1436A" w:rsidP="00C1436A">
      <w:pPr>
        <w:tabs>
          <w:tab w:val="left" w:pos="4140"/>
        </w:tabs>
        <w:spacing w:before="120" w:after="120"/>
        <w:ind w:firstLine="706"/>
        <w:jc w:val="both"/>
        <w:outlineLvl w:val="0"/>
        <w:rPr>
          <w:b/>
          <w:sz w:val="28"/>
          <w:szCs w:val="28"/>
        </w:rPr>
      </w:pPr>
      <w:r w:rsidRPr="00A07264">
        <w:rPr>
          <w:b/>
          <w:sz w:val="28"/>
          <w:szCs w:val="28"/>
        </w:rPr>
        <w:t xml:space="preserve">4. Hoạt động lâm nghiệp </w:t>
      </w:r>
    </w:p>
    <w:p w:rsidR="00C1436A" w:rsidRPr="00A07264" w:rsidRDefault="00C1436A" w:rsidP="00C1436A">
      <w:pPr>
        <w:spacing w:before="120" w:after="120"/>
        <w:ind w:firstLine="547"/>
        <w:jc w:val="both"/>
        <w:rPr>
          <w:bCs/>
          <w:sz w:val="28"/>
          <w:szCs w:val="28"/>
        </w:rPr>
      </w:pPr>
      <w:r w:rsidRPr="00A07264">
        <w:rPr>
          <w:spacing w:val="-6"/>
          <w:sz w:val="28"/>
          <w:szCs w:val="28"/>
        </w:rPr>
        <w:t xml:space="preserve">- Công tác chỉ </w:t>
      </w:r>
      <w:r w:rsidRPr="00A07264">
        <w:rPr>
          <w:bCs/>
          <w:iCs/>
          <w:sz w:val="28"/>
          <w:szCs w:val="28"/>
        </w:rPr>
        <w:t>đạo</w:t>
      </w:r>
      <w:r w:rsidRPr="00A07264">
        <w:rPr>
          <w:spacing w:val="-6"/>
          <w:sz w:val="28"/>
          <w:szCs w:val="28"/>
        </w:rPr>
        <w:t>, điều hành phòng cháy chữa cháy, bảo vệ rừng.</w:t>
      </w:r>
    </w:p>
    <w:p w:rsidR="00C1436A" w:rsidRPr="00A07264" w:rsidRDefault="00C1436A" w:rsidP="00C1436A">
      <w:pPr>
        <w:spacing w:before="120" w:after="120"/>
        <w:ind w:firstLine="547"/>
        <w:jc w:val="both"/>
        <w:rPr>
          <w:sz w:val="28"/>
          <w:szCs w:val="28"/>
        </w:rPr>
      </w:pPr>
      <w:r w:rsidRPr="00A07264">
        <w:rPr>
          <w:bCs/>
          <w:sz w:val="28"/>
          <w:szCs w:val="28"/>
        </w:rPr>
        <w:t xml:space="preserve">-  Công tác </w:t>
      </w:r>
      <w:r w:rsidRPr="00A07264">
        <w:rPr>
          <w:bCs/>
          <w:iCs/>
          <w:sz w:val="28"/>
          <w:szCs w:val="28"/>
        </w:rPr>
        <w:t>tuần</w:t>
      </w:r>
      <w:r w:rsidRPr="00A07264">
        <w:rPr>
          <w:bCs/>
          <w:sz w:val="28"/>
          <w:szCs w:val="28"/>
        </w:rPr>
        <w:t xml:space="preserve"> tra, kiểm tra trong tháng, </w:t>
      </w:r>
      <w:r w:rsidRPr="00A07264">
        <w:rPr>
          <w:sz w:val="28"/>
          <w:szCs w:val="28"/>
        </w:rPr>
        <w:t>lũy kế từ đầu năm đến nay.</w:t>
      </w:r>
    </w:p>
    <w:p w:rsidR="00C1436A" w:rsidRPr="00A07264" w:rsidRDefault="00C1436A" w:rsidP="00C1436A">
      <w:pPr>
        <w:spacing w:before="120" w:after="120"/>
        <w:ind w:firstLine="547"/>
        <w:jc w:val="both"/>
        <w:rPr>
          <w:bCs/>
          <w:sz w:val="28"/>
          <w:szCs w:val="28"/>
        </w:rPr>
      </w:pPr>
      <w:r w:rsidRPr="00A07264">
        <w:rPr>
          <w:bCs/>
          <w:sz w:val="28"/>
          <w:szCs w:val="28"/>
        </w:rPr>
        <w:t xml:space="preserve">- Kiểm tra </w:t>
      </w:r>
      <w:r w:rsidRPr="00A07264">
        <w:rPr>
          <w:bCs/>
          <w:iCs/>
          <w:sz w:val="28"/>
          <w:szCs w:val="28"/>
        </w:rPr>
        <w:t>khối</w:t>
      </w:r>
      <w:r w:rsidRPr="00A07264">
        <w:rPr>
          <w:bCs/>
          <w:sz w:val="28"/>
          <w:szCs w:val="28"/>
        </w:rPr>
        <w:t xml:space="preserve"> lượng gỗ nhập khẩu chính ngạch trong quý, lũy kế từ đầu  năm đến nay.</w:t>
      </w:r>
    </w:p>
    <w:p w:rsidR="00C1436A" w:rsidRPr="00A07264" w:rsidRDefault="00C1436A" w:rsidP="00C1436A">
      <w:pPr>
        <w:spacing w:before="120" w:after="120"/>
        <w:ind w:firstLine="547"/>
        <w:jc w:val="both"/>
        <w:rPr>
          <w:sz w:val="28"/>
          <w:szCs w:val="28"/>
        </w:rPr>
      </w:pPr>
      <w:r w:rsidRPr="00A07264">
        <w:rPr>
          <w:spacing w:val="-4"/>
          <w:sz w:val="28"/>
          <w:szCs w:val="28"/>
          <w:lang w:val="pt-BR"/>
        </w:rPr>
        <w:t xml:space="preserve">- Công tác </w:t>
      </w:r>
      <w:r w:rsidRPr="00A07264">
        <w:rPr>
          <w:bCs/>
          <w:iCs/>
          <w:sz w:val="28"/>
          <w:szCs w:val="28"/>
        </w:rPr>
        <w:t>chuẩn</w:t>
      </w:r>
      <w:r w:rsidRPr="00A07264">
        <w:rPr>
          <w:spacing w:val="-4"/>
          <w:sz w:val="28"/>
          <w:szCs w:val="28"/>
          <w:lang w:val="pt-BR"/>
        </w:rPr>
        <w:t xml:space="preserve"> bị gieo ươm cây giống, trồng cây phân tán, trồng rừng,... trong quý, </w:t>
      </w:r>
      <w:r w:rsidRPr="00A07264">
        <w:rPr>
          <w:sz w:val="28"/>
          <w:szCs w:val="28"/>
        </w:rPr>
        <w:t>lũy kế từ đầu năm đến nay.</w:t>
      </w:r>
    </w:p>
    <w:p w:rsidR="00C1436A" w:rsidRPr="00A07264" w:rsidRDefault="00C1436A" w:rsidP="00C1436A">
      <w:pPr>
        <w:spacing w:before="120" w:after="120"/>
        <w:ind w:firstLine="547"/>
        <w:jc w:val="both"/>
        <w:rPr>
          <w:sz w:val="28"/>
          <w:szCs w:val="28"/>
        </w:rPr>
      </w:pPr>
      <w:r w:rsidRPr="00A07264">
        <w:rPr>
          <w:sz w:val="28"/>
          <w:szCs w:val="28"/>
        </w:rPr>
        <w:t xml:space="preserve">- Các </w:t>
      </w:r>
      <w:r w:rsidRPr="00A07264">
        <w:rPr>
          <w:bCs/>
          <w:iCs/>
          <w:sz w:val="28"/>
          <w:szCs w:val="28"/>
        </w:rPr>
        <w:t>chương</w:t>
      </w:r>
      <w:r w:rsidRPr="00A07264">
        <w:rPr>
          <w:sz w:val="28"/>
          <w:szCs w:val="28"/>
        </w:rPr>
        <w:t xml:space="preserve"> trình, đề tài, dự án,…</w:t>
      </w:r>
    </w:p>
    <w:p w:rsidR="00C1436A" w:rsidRPr="00A07264" w:rsidRDefault="00C1436A" w:rsidP="00C1436A">
      <w:pPr>
        <w:spacing w:before="120" w:after="120"/>
        <w:ind w:firstLine="547"/>
        <w:jc w:val="both"/>
        <w:rPr>
          <w:spacing w:val="-4"/>
          <w:sz w:val="28"/>
          <w:szCs w:val="28"/>
          <w:lang w:val="pt-BR"/>
        </w:rPr>
      </w:pPr>
      <w:r w:rsidRPr="00A07264">
        <w:rPr>
          <w:spacing w:val="-4"/>
          <w:sz w:val="28"/>
          <w:szCs w:val="28"/>
          <w:lang w:val="pt-BR"/>
        </w:rPr>
        <w:t xml:space="preserve">- Công </w:t>
      </w:r>
      <w:r w:rsidRPr="00A07264">
        <w:rPr>
          <w:bCs/>
          <w:iCs/>
          <w:sz w:val="28"/>
          <w:szCs w:val="28"/>
        </w:rPr>
        <w:t>tác</w:t>
      </w:r>
      <w:r w:rsidRPr="00A07264">
        <w:rPr>
          <w:spacing w:val="-4"/>
          <w:sz w:val="28"/>
          <w:szCs w:val="28"/>
          <w:lang w:val="pt-BR"/>
        </w:rPr>
        <w:t xml:space="preserve"> khác (nếu có)</w:t>
      </w:r>
    </w:p>
    <w:p w:rsidR="00C1436A" w:rsidRPr="00A07264" w:rsidRDefault="00C1436A" w:rsidP="00C1436A">
      <w:pPr>
        <w:spacing w:before="120" w:after="120"/>
        <w:ind w:firstLine="706"/>
        <w:jc w:val="both"/>
        <w:outlineLvl w:val="0"/>
        <w:rPr>
          <w:b/>
          <w:spacing w:val="-4"/>
          <w:sz w:val="28"/>
          <w:szCs w:val="28"/>
          <w:lang w:val="pt-BR"/>
        </w:rPr>
      </w:pPr>
      <w:r w:rsidRPr="00A07264">
        <w:rPr>
          <w:sz w:val="28"/>
          <w:szCs w:val="28"/>
          <w:lang w:val="pt-BR"/>
        </w:rPr>
        <w:tab/>
      </w:r>
      <w:r w:rsidRPr="00A07264">
        <w:rPr>
          <w:b/>
          <w:spacing w:val="-4"/>
          <w:sz w:val="28"/>
          <w:szCs w:val="28"/>
          <w:lang w:val="pt-BR"/>
        </w:rPr>
        <w:t>5. Công tác thủy lợi và phòng chống thiên tai.</w:t>
      </w:r>
    </w:p>
    <w:p w:rsidR="00C1436A" w:rsidRPr="00A07264" w:rsidRDefault="00C1436A" w:rsidP="00C1436A">
      <w:pPr>
        <w:spacing w:before="120" w:after="120"/>
        <w:ind w:firstLine="709"/>
        <w:jc w:val="both"/>
        <w:rPr>
          <w:spacing w:val="-4"/>
          <w:sz w:val="28"/>
          <w:szCs w:val="28"/>
        </w:rPr>
      </w:pPr>
      <w:r w:rsidRPr="00A07264">
        <w:rPr>
          <w:spacing w:val="-4"/>
          <w:sz w:val="28"/>
          <w:szCs w:val="28"/>
        </w:rPr>
        <w:t>* Công tác thủy lợi và đê điều:</w:t>
      </w:r>
    </w:p>
    <w:p w:rsidR="00C1436A" w:rsidRPr="00A07264" w:rsidRDefault="00C1436A" w:rsidP="00C1436A">
      <w:pPr>
        <w:spacing w:before="120" w:after="120"/>
        <w:ind w:firstLine="709"/>
        <w:jc w:val="both"/>
        <w:rPr>
          <w:spacing w:val="-4"/>
          <w:sz w:val="28"/>
          <w:szCs w:val="28"/>
        </w:rPr>
      </w:pPr>
      <w:r w:rsidRPr="00A07264">
        <w:rPr>
          <w:spacing w:val="-4"/>
          <w:sz w:val="28"/>
          <w:szCs w:val="28"/>
        </w:rPr>
        <w:t xml:space="preserve">- Công tác chỉ đạo, điều hành </w:t>
      </w:r>
    </w:p>
    <w:p w:rsidR="00C1436A" w:rsidRPr="00A07264" w:rsidRDefault="00C1436A" w:rsidP="00C1436A">
      <w:pPr>
        <w:spacing w:before="120" w:after="120"/>
        <w:ind w:firstLine="709"/>
        <w:jc w:val="both"/>
        <w:rPr>
          <w:spacing w:val="-4"/>
          <w:sz w:val="28"/>
          <w:szCs w:val="28"/>
        </w:rPr>
      </w:pPr>
      <w:r w:rsidRPr="00A07264">
        <w:rPr>
          <w:spacing w:val="-4"/>
          <w:sz w:val="28"/>
          <w:szCs w:val="28"/>
        </w:rPr>
        <w:t>- Theo dõi tình hình nạo vét, duy tu sửa chữa các công trình thủy lợi trên địa bàn tỉnh.</w:t>
      </w:r>
    </w:p>
    <w:p w:rsidR="00C1436A" w:rsidRPr="00A07264" w:rsidRDefault="00C1436A" w:rsidP="00C1436A">
      <w:pPr>
        <w:spacing w:before="120" w:after="120"/>
        <w:ind w:firstLine="709"/>
        <w:jc w:val="both"/>
        <w:rPr>
          <w:spacing w:val="-4"/>
          <w:sz w:val="28"/>
          <w:szCs w:val="28"/>
        </w:rPr>
      </w:pPr>
      <w:r w:rsidRPr="00A07264">
        <w:rPr>
          <w:spacing w:val="-4"/>
          <w:sz w:val="28"/>
          <w:szCs w:val="28"/>
        </w:rPr>
        <w:t>- Tham mưu các chương trình, kế hoạch về thủy lợi,….</w:t>
      </w:r>
    </w:p>
    <w:p w:rsidR="00C1436A" w:rsidRPr="00A07264" w:rsidRDefault="00C1436A" w:rsidP="00C1436A">
      <w:pPr>
        <w:spacing w:before="120" w:after="120"/>
        <w:ind w:firstLine="709"/>
        <w:jc w:val="both"/>
        <w:rPr>
          <w:sz w:val="28"/>
          <w:szCs w:val="28"/>
        </w:rPr>
      </w:pPr>
      <w:r w:rsidRPr="00A07264">
        <w:rPr>
          <w:sz w:val="28"/>
          <w:szCs w:val="28"/>
        </w:rPr>
        <w:t xml:space="preserve">* Công tác phòng, chống thiên tai: Theo dõi, cập nhật tình hình thiệt hại do mưa dông, sạt lở đất xãy ra trên địa bàn tỉnh (nếu có). </w:t>
      </w:r>
    </w:p>
    <w:p w:rsidR="00C1436A" w:rsidRPr="00A07264" w:rsidRDefault="00C1436A" w:rsidP="00C1436A">
      <w:pPr>
        <w:spacing w:before="120" w:after="120"/>
        <w:ind w:firstLine="709"/>
        <w:jc w:val="both"/>
        <w:rPr>
          <w:sz w:val="28"/>
          <w:szCs w:val="28"/>
        </w:rPr>
      </w:pPr>
      <w:r w:rsidRPr="00A07264">
        <w:rPr>
          <w:sz w:val="28"/>
          <w:szCs w:val="28"/>
        </w:rPr>
        <w:t>- Các chương trình, đề tài, dự án,…</w:t>
      </w:r>
    </w:p>
    <w:p w:rsidR="00C1436A" w:rsidRPr="00A07264" w:rsidRDefault="00C1436A" w:rsidP="00C1436A">
      <w:pPr>
        <w:spacing w:before="120" w:after="120"/>
        <w:ind w:firstLine="709"/>
        <w:jc w:val="both"/>
        <w:rPr>
          <w:sz w:val="28"/>
          <w:szCs w:val="28"/>
        </w:rPr>
      </w:pPr>
      <w:r w:rsidRPr="00A07264">
        <w:rPr>
          <w:sz w:val="28"/>
          <w:szCs w:val="28"/>
        </w:rPr>
        <w:t>* Công tác khác:</w:t>
      </w:r>
    </w:p>
    <w:p w:rsidR="00C1436A" w:rsidRPr="00A07264" w:rsidRDefault="00C1436A" w:rsidP="00C1436A">
      <w:pPr>
        <w:spacing w:before="120" w:after="120"/>
        <w:ind w:firstLine="720"/>
        <w:jc w:val="both"/>
        <w:rPr>
          <w:bCs/>
          <w:i/>
          <w:sz w:val="28"/>
          <w:szCs w:val="28"/>
        </w:rPr>
      </w:pPr>
      <w:r w:rsidRPr="00A07264">
        <w:rPr>
          <w:b/>
          <w:bCs/>
          <w:sz w:val="28"/>
          <w:szCs w:val="28"/>
        </w:rPr>
        <w:t>6. Quản lý chất lượng nông lâm và thủy sản</w:t>
      </w:r>
      <w:r w:rsidRPr="00A07264">
        <w:rPr>
          <w:bCs/>
          <w:i/>
          <w:sz w:val="28"/>
          <w:szCs w:val="28"/>
        </w:rPr>
        <w:t xml:space="preserve">: </w:t>
      </w:r>
    </w:p>
    <w:p w:rsidR="00C1436A" w:rsidRPr="00A07264" w:rsidRDefault="00C1436A" w:rsidP="00C1436A">
      <w:pPr>
        <w:spacing w:before="120" w:after="120"/>
        <w:ind w:firstLine="720"/>
        <w:jc w:val="both"/>
        <w:rPr>
          <w:sz w:val="28"/>
          <w:szCs w:val="28"/>
          <w:lang w:val="pt-BR"/>
        </w:rPr>
      </w:pPr>
      <w:r w:rsidRPr="00A07264">
        <w:rPr>
          <w:sz w:val="28"/>
          <w:szCs w:val="28"/>
          <w:lang w:val="pt-BR"/>
        </w:rPr>
        <w:t>- Thẩm định, chứng nhận đủ điều kiện ATTP các cơ sở chế biến thực phẩm trên dại bàn tỉnh.</w:t>
      </w:r>
    </w:p>
    <w:p w:rsidR="00C1436A" w:rsidRPr="00A07264" w:rsidRDefault="00C1436A" w:rsidP="00C1436A">
      <w:pPr>
        <w:spacing w:before="120" w:after="120"/>
        <w:ind w:firstLine="720"/>
        <w:jc w:val="both"/>
        <w:rPr>
          <w:sz w:val="28"/>
          <w:szCs w:val="28"/>
        </w:rPr>
      </w:pPr>
      <w:r w:rsidRPr="00A07264">
        <w:rPr>
          <w:sz w:val="28"/>
          <w:szCs w:val="28"/>
        </w:rPr>
        <w:t xml:space="preserve">- Tổ chức kiểm tra xác nhận kiến thức về an toàn thực phẩm cho chủ cơ sở và người trực tiếp sản xuất. </w:t>
      </w:r>
    </w:p>
    <w:p w:rsidR="00C1436A" w:rsidRPr="00A07264" w:rsidRDefault="00C1436A" w:rsidP="00C1436A">
      <w:pPr>
        <w:spacing w:before="120" w:after="120"/>
        <w:ind w:firstLine="720"/>
        <w:jc w:val="both"/>
        <w:rPr>
          <w:sz w:val="28"/>
          <w:szCs w:val="28"/>
        </w:rPr>
      </w:pPr>
      <w:r w:rsidRPr="00A07264">
        <w:rPr>
          <w:sz w:val="28"/>
          <w:szCs w:val="28"/>
          <w:lang w:val="pt-BR"/>
        </w:rPr>
        <w:t>- Tiếp nhận hồ sơ, cấp giấy chứng nhận đủ điều kiện ATTP, hồ sơ tự công bố sản phẩm, hồ sơ xin xác nhận kiến thức ATTP trong sản xuất kinh doanh nông lâm thuỷ sản.</w:t>
      </w:r>
      <w:r w:rsidRPr="00A07264">
        <w:rPr>
          <w:sz w:val="28"/>
          <w:szCs w:val="28"/>
        </w:rPr>
        <w:t xml:space="preserve"> </w:t>
      </w:r>
    </w:p>
    <w:p w:rsidR="00C1436A" w:rsidRPr="00A07264" w:rsidRDefault="00C1436A" w:rsidP="00C1436A">
      <w:pPr>
        <w:spacing w:before="120" w:after="120"/>
        <w:ind w:firstLine="720"/>
        <w:jc w:val="both"/>
        <w:rPr>
          <w:sz w:val="28"/>
          <w:szCs w:val="28"/>
          <w:lang w:val="vi-VN"/>
        </w:rPr>
      </w:pPr>
      <w:r w:rsidRPr="00A07264">
        <w:rPr>
          <w:sz w:val="28"/>
          <w:szCs w:val="28"/>
        </w:rPr>
        <w:t>- Công tác khác (nếu có)</w:t>
      </w:r>
    </w:p>
    <w:p w:rsidR="00C1436A" w:rsidRPr="00A07264" w:rsidRDefault="00C1436A" w:rsidP="00C1436A">
      <w:pPr>
        <w:tabs>
          <w:tab w:val="left" w:pos="2977"/>
          <w:tab w:val="left" w:pos="4111"/>
          <w:tab w:val="left" w:pos="6480"/>
        </w:tabs>
        <w:spacing w:before="120" w:after="120"/>
        <w:ind w:firstLine="720"/>
        <w:jc w:val="both"/>
        <w:rPr>
          <w:rStyle w:val="Strong"/>
          <w:spacing w:val="-4"/>
          <w:sz w:val="28"/>
          <w:szCs w:val="28"/>
          <w:lang w:val="pt-BR"/>
        </w:rPr>
      </w:pPr>
      <w:r w:rsidRPr="00A07264">
        <w:rPr>
          <w:rStyle w:val="Strong"/>
          <w:spacing w:val="-4"/>
          <w:sz w:val="28"/>
          <w:szCs w:val="28"/>
          <w:lang w:val="pt-BR"/>
        </w:rPr>
        <w:t>7. Hoạt động khuyến nông</w:t>
      </w:r>
    </w:p>
    <w:p w:rsidR="00C1436A" w:rsidRPr="00A07264" w:rsidRDefault="00C1436A" w:rsidP="00C1436A">
      <w:pPr>
        <w:spacing w:before="120" w:after="120"/>
        <w:ind w:firstLine="720"/>
        <w:jc w:val="both"/>
        <w:outlineLvl w:val="0"/>
        <w:rPr>
          <w:sz w:val="28"/>
          <w:szCs w:val="28"/>
          <w:lang w:val="it-IT"/>
        </w:rPr>
      </w:pPr>
      <w:r w:rsidRPr="00A07264">
        <w:rPr>
          <w:sz w:val="28"/>
          <w:szCs w:val="28"/>
          <w:lang w:val="it-IT"/>
        </w:rPr>
        <w:t>- Thực hiện các mô hình, điểm trình diễn về trồng trọt, chăn nuôi và thủy sản trên địa bàn tỉnh.</w:t>
      </w:r>
    </w:p>
    <w:p w:rsidR="00C1436A" w:rsidRPr="00A07264" w:rsidRDefault="00C1436A" w:rsidP="00C1436A">
      <w:pPr>
        <w:spacing w:before="120" w:after="120"/>
        <w:ind w:firstLine="720"/>
        <w:jc w:val="both"/>
        <w:outlineLvl w:val="0"/>
        <w:rPr>
          <w:sz w:val="28"/>
          <w:szCs w:val="28"/>
          <w:lang w:val="it-IT"/>
        </w:rPr>
      </w:pPr>
      <w:r w:rsidRPr="00A07264">
        <w:rPr>
          <w:sz w:val="28"/>
          <w:szCs w:val="28"/>
          <w:lang w:val="it-IT"/>
        </w:rPr>
        <w:t xml:space="preserve">- Các chương trình, đề tài dự án ngành NNPTNT  </w:t>
      </w:r>
    </w:p>
    <w:p w:rsidR="00C1436A" w:rsidRPr="00A07264" w:rsidRDefault="00C1436A" w:rsidP="00C1436A">
      <w:pPr>
        <w:spacing w:before="120" w:after="120"/>
        <w:ind w:firstLine="720"/>
        <w:jc w:val="both"/>
        <w:outlineLvl w:val="0"/>
        <w:rPr>
          <w:sz w:val="28"/>
          <w:szCs w:val="28"/>
          <w:lang w:val="it-IT"/>
        </w:rPr>
      </w:pPr>
      <w:r w:rsidRPr="00A07264">
        <w:rPr>
          <w:sz w:val="28"/>
          <w:szCs w:val="28"/>
          <w:lang w:val="it-IT"/>
        </w:rPr>
        <w:t>- Theo dõi trang Web  về giá cả thị trường nông sản trên địa bàn tỉnh.</w:t>
      </w:r>
    </w:p>
    <w:p w:rsidR="00C1436A" w:rsidRPr="00A07264" w:rsidRDefault="00C1436A" w:rsidP="00C1436A">
      <w:pPr>
        <w:spacing w:before="120" w:after="120"/>
        <w:ind w:firstLine="720"/>
        <w:jc w:val="both"/>
        <w:outlineLvl w:val="0"/>
        <w:rPr>
          <w:sz w:val="28"/>
          <w:szCs w:val="28"/>
          <w:lang w:val="it-IT"/>
        </w:rPr>
      </w:pPr>
      <w:r w:rsidRPr="00A07264">
        <w:rPr>
          <w:sz w:val="28"/>
          <w:szCs w:val="28"/>
          <w:lang w:val="it-IT"/>
        </w:rPr>
        <w:t>* Hoạt độngTrung tâm dịch vụ kỹ thuật nông nghiệp.</w:t>
      </w:r>
    </w:p>
    <w:p w:rsidR="00C1436A" w:rsidRPr="00A07264" w:rsidRDefault="00C1436A" w:rsidP="00C1436A">
      <w:pPr>
        <w:tabs>
          <w:tab w:val="left" w:pos="720"/>
        </w:tabs>
        <w:spacing w:before="120" w:after="120"/>
        <w:jc w:val="both"/>
        <w:rPr>
          <w:rStyle w:val="Strong"/>
          <w:spacing w:val="-4"/>
          <w:sz w:val="28"/>
          <w:szCs w:val="28"/>
          <w:lang w:val="de-DE"/>
        </w:rPr>
      </w:pPr>
      <w:r w:rsidRPr="00A07264">
        <w:rPr>
          <w:b/>
          <w:sz w:val="28"/>
          <w:szCs w:val="28"/>
          <w:lang w:val="pt-BR"/>
        </w:rPr>
        <w:tab/>
        <w:t>8.</w:t>
      </w:r>
      <w:r w:rsidRPr="00A07264">
        <w:rPr>
          <w:rStyle w:val="Strong"/>
          <w:spacing w:val="-4"/>
          <w:sz w:val="28"/>
          <w:szCs w:val="28"/>
          <w:lang w:val="de-DE"/>
        </w:rPr>
        <w:t xml:space="preserve"> Hoạt động phát triển nông thôn</w:t>
      </w:r>
    </w:p>
    <w:p w:rsidR="00C1436A" w:rsidRPr="00A07264" w:rsidRDefault="00C1436A" w:rsidP="00C1436A">
      <w:pPr>
        <w:spacing w:before="120" w:after="120"/>
        <w:jc w:val="both"/>
        <w:rPr>
          <w:sz w:val="28"/>
          <w:szCs w:val="28"/>
        </w:rPr>
      </w:pPr>
      <w:r w:rsidRPr="00A07264">
        <w:rPr>
          <w:rStyle w:val="Strong"/>
          <w:b w:val="0"/>
          <w:spacing w:val="-4"/>
          <w:sz w:val="28"/>
          <w:szCs w:val="28"/>
        </w:rPr>
        <w:tab/>
      </w:r>
      <w:r w:rsidRPr="00A07264">
        <w:rPr>
          <w:rStyle w:val="Strong"/>
          <w:b w:val="0"/>
          <w:i/>
          <w:spacing w:val="-4"/>
          <w:sz w:val="28"/>
          <w:szCs w:val="28"/>
        </w:rPr>
        <w:t xml:space="preserve">- Thực hiện </w:t>
      </w:r>
      <w:r w:rsidRPr="00A07264">
        <w:rPr>
          <w:bCs/>
          <w:i/>
          <w:spacing w:val="-4"/>
          <w:sz w:val="28"/>
          <w:szCs w:val="28"/>
        </w:rPr>
        <w:t>Chương trình 135:</w:t>
      </w:r>
      <w:r w:rsidRPr="00A07264">
        <w:rPr>
          <w:bCs/>
          <w:spacing w:val="-4"/>
          <w:sz w:val="28"/>
          <w:szCs w:val="28"/>
        </w:rPr>
        <w:t xml:space="preserve"> </w:t>
      </w:r>
      <w:r w:rsidRPr="00A07264">
        <w:rPr>
          <w:sz w:val="28"/>
          <w:szCs w:val="28"/>
          <w:lang w:val="vi-VN"/>
        </w:rPr>
        <w:t>dự án hỗ trợ phát triển sản xuất, đa dạng hóa sinh kế các xã</w:t>
      </w:r>
      <w:r w:rsidRPr="00A07264">
        <w:rPr>
          <w:sz w:val="28"/>
          <w:szCs w:val="28"/>
        </w:rPr>
        <w:t xml:space="preserve"> nghèo trên địa bàn tỉnh.</w:t>
      </w:r>
    </w:p>
    <w:p w:rsidR="00C1436A" w:rsidRPr="00A07264" w:rsidRDefault="00C1436A" w:rsidP="00C1436A">
      <w:pPr>
        <w:spacing w:before="120" w:after="120"/>
        <w:ind w:firstLine="709"/>
        <w:jc w:val="both"/>
        <w:rPr>
          <w:spacing w:val="-8"/>
          <w:sz w:val="28"/>
          <w:szCs w:val="28"/>
          <w:lang w:val="vi-VN"/>
        </w:rPr>
      </w:pPr>
      <w:r w:rsidRPr="00A07264">
        <w:rPr>
          <w:bCs/>
          <w:spacing w:val="-8"/>
          <w:sz w:val="28"/>
          <w:szCs w:val="28"/>
        </w:rPr>
        <w:t>- Chương trình bố trí dân cư</w:t>
      </w:r>
      <w:r w:rsidRPr="00A07264">
        <w:rPr>
          <w:spacing w:val="-8"/>
          <w:sz w:val="28"/>
          <w:szCs w:val="28"/>
        </w:rPr>
        <w:t>, nhà ở cho các hộ gia đình bị sạt lở, thiên tai,…</w:t>
      </w:r>
    </w:p>
    <w:p w:rsidR="00C1436A" w:rsidRPr="00A07264" w:rsidRDefault="00C1436A" w:rsidP="00C1436A">
      <w:pPr>
        <w:spacing w:before="120" w:after="120"/>
        <w:ind w:firstLine="570"/>
        <w:jc w:val="both"/>
        <w:rPr>
          <w:i/>
          <w:spacing w:val="-4"/>
          <w:sz w:val="28"/>
          <w:szCs w:val="28"/>
        </w:rPr>
      </w:pPr>
      <w:r w:rsidRPr="00A07264">
        <w:rPr>
          <w:spacing w:val="-4"/>
          <w:sz w:val="28"/>
          <w:szCs w:val="28"/>
        </w:rPr>
        <w:t xml:space="preserve">* Kinh tế hợp tác: </w:t>
      </w:r>
      <w:r w:rsidRPr="00A07264">
        <w:rPr>
          <w:i/>
          <w:spacing w:val="-4"/>
          <w:sz w:val="28"/>
          <w:szCs w:val="28"/>
          <w:lang w:val="vi-VN"/>
        </w:rPr>
        <w:t xml:space="preserve">Phát triển kinh tế tập thể, hợp tác xã, tổ hợp tác; </w:t>
      </w:r>
      <w:r w:rsidRPr="00A07264">
        <w:rPr>
          <w:i/>
          <w:spacing w:val="-4"/>
          <w:sz w:val="28"/>
          <w:szCs w:val="28"/>
        </w:rPr>
        <w:t>Liên kết sản xuất theo mô hình cánh đồng lớn trên cây lúa.</w:t>
      </w:r>
    </w:p>
    <w:p w:rsidR="00C1436A" w:rsidRPr="00A07264" w:rsidRDefault="00C1436A" w:rsidP="00C1436A">
      <w:pPr>
        <w:pStyle w:val="ListParagraph"/>
        <w:spacing w:before="120" w:after="120"/>
        <w:ind w:left="0" w:firstLine="567"/>
        <w:jc w:val="both"/>
        <w:rPr>
          <w:bCs/>
          <w:sz w:val="28"/>
          <w:szCs w:val="28"/>
          <w:lang w:val="vi-VN"/>
        </w:rPr>
      </w:pPr>
      <w:r w:rsidRPr="00A07264">
        <w:rPr>
          <w:sz w:val="28"/>
          <w:szCs w:val="28"/>
        </w:rPr>
        <w:tab/>
      </w:r>
      <w:r w:rsidRPr="00A07264">
        <w:rPr>
          <w:bCs/>
          <w:sz w:val="28"/>
          <w:szCs w:val="28"/>
        </w:rPr>
        <w:t xml:space="preserve">- </w:t>
      </w:r>
      <w:r w:rsidRPr="00A07264">
        <w:rPr>
          <w:bCs/>
          <w:sz w:val="28"/>
          <w:szCs w:val="28"/>
          <w:lang w:val="vi-VN"/>
        </w:rPr>
        <w:t>Công tác phát triển làng nghề, ngành nghề nông thôn</w:t>
      </w:r>
      <w:r w:rsidRPr="00A07264">
        <w:rPr>
          <w:bCs/>
          <w:sz w:val="28"/>
          <w:szCs w:val="28"/>
        </w:rPr>
        <w:t>:</w:t>
      </w:r>
      <w:r w:rsidRPr="00A07264">
        <w:rPr>
          <w:b/>
          <w:bCs/>
          <w:sz w:val="28"/>
          <w:szCs w:val="28"/>
        </w:rPr>
        <w:t xml:space="preserve"> </w:t>
      </w:r>
    </w:p>
    <w:p w:rsidR="00C1436A" w:rsidRPr="00A07264" w:rsidRDefault="00C1436A" w:rsidP="00C1436A">
      <w:pPr>
        <w:spacing w:before="120" w:after="120"/>
        <w:ind w:firstLine="567"/>
        <w:jc w:val="both"/>
        <w:rPr>
          <w:sz w:val="28"/>
          <w:szCs w:val="28"/>
        </w:rPr>
      </w:pPr>
      <w:r w:rsidRPr="00A07264">
        <w:rPr>
          <w:sz w:val="28"/>
          <w:szCs w:val="28"/>
        </w:rPr>
        <w:t xml:space="preserve">   - </w:t>
      </w:r>
      <w:r w:rsidRPr="00A07264">
        <w:rPr>
          <w:sz w:val="28"/>
          <w:szCs w:val="28"/>
          <w:lang w:val="vi-VN"/>
        </w:rPr>
        <w:t>Triển khai Đề án OCOP</w:t>
      </w:r>
      <w:r w:rsidRPr="00A07264">
        <w:rPr>
          <w:sz w:val="28"/>
          <w:szCs w:val="28"/>
        </w:rPr>
        <w:t>.</w:t>
      </w:r>
    </w:p>
    <w:p w:rsidR="00C1436A" w:rsidRPr="00A07264" w:rsidRDefault="00C1436A" w:rsidP="00C1436A">
      <w:pPr>
        <w:pStyle w:val="Default"/>
        <w:tabs>
          <w:tab w:val="left" w:pos="1050"/>
        </w:tabs>
        <w:spacing w:before="120" w:after="120"/>
        <w:ind w:firstLine="567"/>
        <w:jc w:val="both"/>
        <w:rPr>
          <w:bCs/>
          <w:color w:val="auto"/>
          <w:sz w:val="28"/>
          <w:szCs w:val="28"/>
          <w:lang w:val="vi-VN"/>
        </w:rPr>
      </w:pPr>
      <w:r w:rsidRPr="00A07264">
        <w:rPr>
          <w:color w:val="auto"/>
          <w:sz w:val="28"/>
          <w:szCs w:val="28"/>
        </w:rPr>
        <w:t xml:space="preserve">   - </w:t>
      </w:r>
      <w:r w:rsidRPr="00A07264">
        <w:rPr>
          <w:color w:val="auto"/>
          <w:sz w:val="28"/>
          <w:szCs w:val="28"/>
          <w:lang w:val="vi-VN"/>
        </w:rPr>
        <w:t xml:space="preserve">Bảo hiểm nông nghiệp trên cây lúa </w:t>
      </w:r>
      <w:r w:rsidRPr="00A07264">
        <w:rPr>
          <w:bCs/>
          <w:color w:val="auto"/>
          <w:sz w:val="28"/>
          <w:szCs w:val="28"/>
          <w:lang w:val="vi-VN"/>
        </w:rPr>
        <w:t>theo Nghị định số 58/2018/NĐ-CP.</w:t>
      </w:r>
    </w:p>
    <w:p w:rsidR="00C1436A" w:rsidRPr="00A07264" w:rsidRDefault="00C1436A" w:rsidP="00C1436A">
      <w:pPr>
        <w:pStyle w:val="Default"/>
        <w:tabs>
          <w:tab w:val="left" w:pos="1050"/>
        </w:tabs>
        <w:spacing w:before="120" w:after="120"/>
        <w:ind w:firstLine="567"/>
        <w:jc w:val="both"/>
        <w:rPr>
          <w:b/>
          <w:bCs/>
          <w:color w:val="auto"/>
          <w:sz w:val="28"/>
          <w:szCs w:val="28"/>
        </w:rPr>
      </w:pPr>
      <w:r w:rsidRPr="00A07264">
        <w:rPr>
          <w:b/>
          <w:bCs/>
          <w:color w:val="auto"/>
          <w:sz w:val="28"/>
          <w:szCs w:val="28"/>
        </w:rPr>
        <w:t>9. Chương trình mục tiêu quốc gia xây dựng nông thôn mới.</w:t>
      </w:r>
    </w:p>
    <w:p w:rsidR="00C1436A" w:rsidRPr="00A07264" w:rsidRDefault="00C1436A" w:rsidP="00C1436A">
      <w:pPr>
        <w:pStyle w:val="Default"/>
        <w:tabs>
          <w:tab w:val="left" w:pos="1050"/>
        </w:tabs>
        <w:spacing w:before="120" w:after="120"/>
        <w:ind w:firstLine="567"/>
        <w:jc w:val="both"/>
        <w:rPr>
          <w:bCs/>
          <w:color w:val="auto"/>
          <w:sz w:val="28"/>
          <w:szCs w:val="28"/>
        </w:rPr>
      </w:pPr>
      <w:r w:rsidRPr="00A07264">
        <w:rPr>
          <w:bCs/>
          <w:color w:val="auto"/>
          <w:sz w:val="28"/>
          <w:szCs w:val="28"/>
        </w:rPr>
        <w:t>- Kiểm tra, giám sát các xã nông thôn mới, công nhận xã nông thôn mới.</w:t>
      </w:r>
    </w:p>
    <w:p w:rsidR="00C1436A" w:rsidRPr="00A07264" w:rsidRDefault="00C1436A" w:rsidP="00C1436A">
      <w:pPr>
        <w:pStyle w:val="Default"/>
        <w:tabs>
          <w:tab w:val="left" w:pos="1050"/>
        </w:tabs>
        <w:spacing w:before="120" w:after="120"/>
        <w:ind w:firstLine="567"/>
        <w:jc w:val="both"/>
        <w:rPr>
          <w:bCs/>
          <w:color w:val="auto"/>
          <w:sz w:val="28"/>
          <w:szCs w:val="28"/>
        </w:rPr>
      </w:pPr>
      <w:r w:rsidRPr="00A07264">
        <w:rPr>
          <w:bCs/>
          <w:color w:val="auto"/>
          <w:sz w:val="28"/>
          <w:szCs w:val="28"/>
        </w:rPr>
        <w:t>- Triển khai các mô hình phát triển sản xuất gắn với liên kết tiêu thụ sản phẩm thuộc Chương trình mục tiêu quốc gia xây dựng nông thôn mới.</w:t>
      </w:r>
    </w:p>
    <w:p w:rsidR="00C1436A" w:rsidRPr="00A07264" w:rsidRDefault="00C1436A" w:rsidP="00C1436A">
      <w:pPr>
        <w:pStyle w:val="Default"/>
        <w:tabs>
          <w:tab w:val="left" w:pos="1050"/>
        </w:tabs>
        <w:spacing w:before="120" w:after="120"/>
        <w:ind w:firstLine="567"/>
        <w:jc w:val="both"/>
        <w:rPr>
          <w:bCs/>
          <w:color w:val="auto"/>
          <w:sz w:val="28"/>
          <w:szCs w:val="28"/>
        </w:rPr>
      </w:pPr>
      <w:r w:rsidRPr="00A07264">
        <w:rPr>
          <w:bCs/>
          <w:color w:val="auto"/>
          <w:sz w:val="28"/>
          <w:szCs w:val="28"/>
        </w:rPr>
        <w:t>- Công tác khác,….</w:t>
      </w:r>
    </w:p>
    <w:p w:rsidR="00C1436A" w:rsidRPr="00A07264" w:rsidRDefault="00C1436A" w:rsidP="00C1436A">
      <w:pPr>
        <w:pStyle w:val="Default"/>
        <w:tabs>
          <w:tab w:val="left" w:pos="1050"/>
        </w:tabs>
        <w:spacing w:before="120" w:after="120"/>
        <w:ind w:firstLine="567"/>
        <w:jc w:val="both"/>
        <w:rPr>
          <w:b/>
          <w:bCs/>
          <w:color w:val="auto"/>
          <w:sz w:val="28"/>
          <w:szCs w:val="28"/>
        </w:rPr>
      </w:pPr>
      <w:r w:rsidRPr="00A07264">
        <w:rPr>
          <w:b/>
          <w:bCs/>
          <w:color w:val="auto"/>
          <w:sz w:val="28"/>
          <w:szCs w:val="28"/>
        </w:rPr>
        <w:t>10. Công tác thanh tra</w:t>
      </w:r>
    </w:p>
    <w:p w:rsidR="00C1436A" w:rsidRPr="00A07264" w:rsidRDefault="00C1436A" w:rsidP="00C1436A">
      <w:pPr>
        <w:spacing w:before="120" w:after="120"/>
        <w:ind w:firstLine="547"/>
        <w:jc w:val="both"/>
        <w:rPr>
          <w:sz w:val="28"/>
          <w:szCs w:val="28"/>
          <w:lang w:val="de-AT"/>
        </w:rPr>
      </w:pPr>
      <w:r w:rsidRPr="00A07264">
        <w:rPr>
          <w:spacing w:val="-4"/>
          <w:sz w:val="28"/>
          <w:szCs w:val="28"/>
          <w:lang w:val="de-AT"/>
        </w:rPr>
        <w:t xml:space="preserve">- Thanh tra chuyên ngành </w:t>
      </w:r>
      <w:r w:rsidRPr="00A07264">
        <w:rPr>
          <w:sz w:val="28"/>
          <w:szCs w:val="28"/>
          <w:lang w:val="de-AT"/>
        </w:rPr>
        <w:t xml:space="preserve">các cơ sở sản xuất, kinh doanh lĩnh vực nông nghiệp trên địa bàn tỉnh. </w:t>
      </w:r>
    </w:p>
    <w:p w:rsidR="00C1436A" w:rsidRPr="00A07264" w:rsidRDefault="00C1436A" w:rsidP="00C1436A">
      <w:pPr>
        <w:pStyle w:val="Default"/>
        <w:tabs>
          <w:tab w:val="left" w:pos="1050"/>
        </w:tabs>
        <w:spacing w:before="120" w:after="120"/>
        <w:ind w:firstLine="567"/>
        <w:jc w:val="both"/>
        <w:rPr>
          <w:color w:val="auto"/>
          <w:sz w:val="28"/>
          <w:szCs w:val="28"/>
          <w:lang w:val="de-AT"/>
        </w:rPr>
      </w:pPr>
      <w:r w:rsidRPr="00A07264">
        <w:rPr>
          <w:color w:val="auto"/>
          <w:sz w:val="28"/>
          <w:szCs w:val="28"/>
          <w:lang w:val="de-AT"/>
        </w:rPr>
        <w:t>- Công tác tiếp dân.</w:t>
      </w:r>
    </w:p>
    <w:p w:rsidR="00C1436A" w:rsidRPr="00A07264" w:rsidRDefault="00C1436A" w:rsidP="00C1436A">
      <w:pPr>
        <w:tabs>
          <w:tab w:val="left" w:pos="720"/>
        </w:tabs>
        <w:spacing w:before="120" w:after="120"/>
        <w:jc w:val="both"/>
        <w:rPr>
          <w:b/>
          <w:bCs/>
          <w:spacing w:val="-4"/>
          <w:sz w:val="28"/>
          <w:szCs w:val="28"/>
        </w:rPr>
      </w:pPr>
      <w:r w:rsidRPr="00A07264">
        <w:rPr>
          <w:sz w:val="28"/>
          <w:szCs w:val="28"/>
          <w:lang w:val="de-AT"/>
        </w:rPr>
        <w:tab/>
      </w:r>
      <w:r w:rsidRPr="00A07264">
        <w:rPr>
          <w:b/>
          <w:sz w:val="28"/>
          <w:szCs w:val="28"/>
          <w:lang w:val="de-AT"/>
        </w:rPr>
        <w:t xml:space="preserve">11. </w:t>
      </w:r>
      <w:r w:rsidRPr="00A07264">
        <w:rPr>
          <w:b/>
          <w:sz w:val="28"/>
          <w:szCs w:val="28"/>
          <w:lang w:val="it-IT"/>
        </w:rPr>
        <w:t>Chương trình nước sạch và vệ sinh MTNT</w:t>
      </w:r>
    </w:p>
    <w:p w:rsidR="00C1436A" w:rsidRPr="00A07264" w:rsidRDefault="00C1436A" w:rsidP="00C1436A">
      <w:pPr>
        <w:pStyle w:val="Default"/>
        <w:tabs>
          <w:tab w:val="left" w:pos="1050"/>
        </w:tabs>
        <w:spacing w:before="120" w:after="120"/>
        <w:ind w:firstLine="567"/>
        <w:jc w:val="both"/>
        <w:rPr>
          <w:bCs/>
          <w:color w:val="auto"/>
          <w:sz w:val="28"/>
          <w:szCs w:val="28"/>
        </w:rPr>
      </w:pPr>
      <w:r w:rsidRPr="00A07264">
        <w:rPr>
          <w:bCs/>
          <w:color w:val="auto"/>
          <w:sz w:val="28"/>
          <w:szCs w:val="28"/>
        </w:rPr>
        <w:t xml:space="preserve">- Quản lý, vận hành các </w:t>
      </w:r>
      <w:r w:rsidRPr="00A07264">
        <w:rPr>
          <w:rFonts w:eastAsia="Calibri"/>
          <w:color w:val="auto"/>
          <w:sz w:val="28"/>
          <w:szCs w:val="28"/>
        </w:rPr>
        <w:t xml:space="preserve">hệ thống cấp nước sinh hoạt nông thôn do Trung tâm nước quản lý. </w:t>
      </w:r>
    </w:p>
    <w:p w:rsidR="00C1436A" w:rsidRPr="00A07264" w:rsidRDefault="00C1436A" w:rsidP="00C1436A">
      <w:pPr>
        <w:pStyle w:val="Default"/>
        <w:tabs>
          <w:tab w:val="left" w:pos="1050"/>
        </w:tabs>
        <w:spacing w:before="120" w:after="120"/>
        <w:ind w:firstLine="567"/>
        <w:jc w:val="both"/>
        <w:rPr>
          <w:color w:val="auto"/>
          <w:sz w:val="28"/>
          <w:szCs w:val="28"/>
        </w:rPr>
      </w:pPr>
      <w:r w:rsidRPr="00A07264">
        <w:rPr>
          <w:bCs/>
          <w:color w:val="auto"/>
          <w:sz w:val="28"/>
          <w:szCs w:val="28"/>
        </w:rPr>
        <w:t xml:space="preserve">- Cải tạo, nâng cấp </w:t>
      </w:r>
      <w:r w:rsidRPr="00A07264">
        <w:rPr>
          <w:color w:val="auto"/>
          <w:sz w:val="28"/>
          <w:szCs w:val="28"/>
          <w:lang w:val="vi-VN"/>
        </w:rPr>
        <w:t>tuyến ống cấp nước trạm cấp nước</w:t>
      </w:r>
      <w:r w:rsidRPr="00A07264">
        <w:rPr>
          <w:color w:val="auto"/>
          <w:sz w:val="28"/>
          <w:szCs w:val="28"/>
        </w:rPr>
        <w:t xml:space="preserve"> trên địa bàn tỉnh.</w:t>
      </w:r>
    </w:p>
    <w:p w:rsidR="00C1436A" w:rsidRPr="00A07264" w:rsidRDefault="00C1436A" w:rsidP="00C1436A">
      <w:pPr>
        <w:pStyle w:val="Default"/>
        <w:tabs>
          <w:tab w:val="left" w:pos="1050"/>
        </w:tabs>
        <w:spacing w:before="120" w:after="120"/>
        <w:ind w:firstLine="567"/>
        <w:jc w:val="both"/>
        <w:rPr>
          <w:color w:val="auto"/>
          <w:sz w:val="28"/>
          <w:szCs w:val="28"/>
        </w:rPr>
      </w:pPr>
      <w:r w:rsidRPr="00A07264">
        <w:rPr>
          <w:color w:val="auto"/>
          <w:sz w:val="28"/>
          <w:szCs w:val="28"/>
        </w:rPr>
        <w:t>- Công tác khác: Thực hiện các chương trình, đề tài, dự án,….</w:t>
      </w:r>
    </w:p>
    <w:p w:rsidR="00C1436A" w:rsidRPr="00A07264" w:rsidRDefault="00C1436A" w:rsidP="00A710E0">
      <w:pPr>
        <w:pStyle w:val="Default"/>
        <w:tabs>
          <w:tab w:val="left" w:pos="1050"/>
        </w:tabs>
        <w:spacing w:before="120" w:after="120"/>
        <w:ind w:firstLine="567"/>
        <w:jc w:val="both"/>
        <w:rPr>
          <w:b/>
          <w:color w:val="auto"/>
          <w:sz w:val="28"/>
          <w:szCs w:val="28"/>
        </w:rPr>
      </w:pPr>
      <w:r w:rsidRPr="00A07264">
        <w:rPr>
          <w:b/>
          <w:color w:val="auto"/>
          <w:sz w:val="28"/>
          <w:szCs w:val="28"/>
        </w:rPr>
        <w:t xml:space="preserve">III. Đánh giá chung </w:t>
      </w:r>
    </w:p>
    <w:p w:rsidR="00C1436A" w:rsidRPr="00A07264" w:rsidRDefault="00C1436A" w:rsidP="00A710E0">
      <w:pPr>
        <w:spacing w:before="120" w:after="120"/>
        <w:ind w:firstLine="567"/>
        <w:jc w:val="both"/>
        <w:rPr>
          <w:rStyle w:val="Strong"/>
          <w:spacing w:val="-4"/>
          <w:sz w:val="28"/>
          <w:szCs w:val="28"/>
          <w:lang w:val="de-DE"/>
        </w:rPr>
      </w:pPr>
      <w:r w:rsidRPr="00A07264">
        <w:rPr>
          <w:rStyle w:val="Strong"/>
          <w:spacing w:val="-4"/>
          <w:sz w:val="28"/>
          <w:szCs w:val="28"/>
          <w:lang w:val="de-DE"/>
        </w:rPr>
        <w:t>IV. Phương hướng tháng, quý tới</w:t>
      </w:r>
    </w:p>
    <w:p w:rsidR="00C1436A" w:rsidRPr="00A07264" w:rsidRDefault="00C1436A" w:rsidP="00A710E0">
      <w:pPr>
        <w:spacing w:before="120" w:after="120"/>
        <w:ind w:firstLine="567"/>
        <w:jc w:val="both"/>
        <w:rPr>
          <w:rStyle w:val="Strong"/>
          <w:spacing w:val="-4"/>
          <w:sz w:val="28"/>
          <w:szCs w:val="28"/>
          <w:lang w:val="de-DE"/>
        </w:rPr>
      </w:pPr>
      <w:r w:rsidRPr="00A07264">
        <w:rPr>
          <w:rStyle w:val="Strong"/>
          <w:spacing w:val="-4"/>
          <w:sz w:val="28"/>
          <w:szCs w:val="28"/>
          <w:lang w:val="de-DE"/>
        </w:rPr>
        <w:t>V. Kiến nghị, đề xuất</w:t>
      </w:r>
    </w:p>
    <w:p w:rsidR="00C1436A" w:rsidRPr="00A07264" w:rsidRDefault="00C1436A" w:rsidP="00C1436A">
      <w:pPr>
        <w:ind w:firstLine="720"/>
        <w:jc w:val="both"/>
        <w:rPr>
          <w:rStyle w:val="Strong"/>
          <w:b w:val="0"/>
          <w:spacing w:val="-4"/>
          <w:lang w:val="de-DE"/>
        </w:rPr>
      </w:pPr>
      <w:r w:rsidRPr="00A07264">
        <w:rPr>
          <w:rStyle w:val="Strong"/>
          <w:b w:val="0"/>
          <w:spacing w:val="-4"/>
          <w:sz w:val="28"/>
          <w:szCs w:val="28"/>
          <w:lang w:val="de-DE"/>
        </w:rPr>
        <w:t>Nêu những kiến nghị, đề xuất đối với Ủy ban nhân dân tỉnh và các Bộ, ngành Trung ương.</w:t>
      </w:r>
    </w:p>
    <w:p w:rsidR="00C1436A" w:rsidRPr="00A07264" w:rsidRDefault="00C1436A" w:rsidP="00C1436A">
      <w:pPr>
        <w:jc w:val="both"/>
        <w:rPr>
          <w:rStyle w:val="Strong"/>
          <w:spacing w:val="-4"/>
          <w:lang w:val="de-DE"/>
        </w:rPr>
      </w:pPr>
      <w:r w:rsidRPr="00A07264">
        <w:rPr>
          <w:rStyle w:val="Strong"/>
          <w:spacing w:val="-4"/>
          <w:lang w:val="de-DE"/>
        </w:rPr>
        <w:tab/>
      </w:r>
    </w:p>
    <w:p w:rsidR="001A1721" w:rsidRPr="00A07264" w:rsidRDefault="001A1721" w:rsidP="00C1436A">
      <w:pPr>
        <w:jc w:val="both"/>
        <w:rPr>
          <w:rStyle w:val="Strong"/>
          <w:spacing w:val="-4"/>
          <w:lang w:val="de-DE"/>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1A1721" w:rsidRPr="00A07264" w:rsidRDefault="001A1721"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1A1721" w:rsidRPr="00A07264" w:rsidRDefault="001A1721" w:rsidP="00A8030B">
            <w:pPr>
              <w:tabs>
                <w:tab w:val="center" w:pos="7200"/>
              </w:tabs>
              <w:rPr>
                <w:lang w:val="nb-NO"/>
              </w:rPr>
            </w:pPr>
            <w:r w:rsidRPr="00A07264">
              <w:rPr>
                <w:lang w:val="nb-NO"/>
              </w:rPr>
              <w:t>- .........;</w:t>
            </w:r>
          </w:p>
          <w:p w:rsidR="001A1721" w:rsidRPr="00A07264" w:rsidRDefault="001A1721" w:rsidP="00A8030B">
            <w:pPr>
              <w:rPr>
                <w:lang w:val="nb-NO"/>
              </w:rPr>
            </w:pPr>
            <w:r w:rsidRPr="00A07264">
              <w:rPr>
                <w:lang w:val="nb-NO"/>
              </w:rPr>
              <w:t>- .........;</w:t>
            </w:r>
          </w:p>
          <w:p w:rsidR="001A1721" w:rsidRPr="00A07264" w:rsidRDefault="001A1721" w:rsidP="00A8030B">
            <w:pPr>
              <w:rPr>
                <w:lang w:val="nb-NO"/>
              </w:rPr>
            </w:pPr>
            <w:r w:rsidRPr="00A07264">
              <w:rPr>
                <w:lang w:val="nb-NO"/>
              </w:rPr>
              <w:t>- .........;</w:t>
            </w:r>
          </w:p>
          <w:p w:rsidR="001A1721" w:rsidRPr="00A07264" w:rsidRDefault="001A1721" w:rsidP="00A8030B">
            <w:pPr>
              <w:rPr>
                <w:lang w:val="nb-NO"/>
              </w:rPr>
            </w:pPr>
            <w:r w:rsidRPr="00A07264">
              <w:rPr>
                <w:lang w:val="nb-NO"/>
              </w:rPr>
              <w:t>......</w:t>
            </w:r>
          </w:p>
          <w:p w:rsidR="001A1721" w:rsidRPr="00A07264" w:rsidRDefault="001A1721" w:rsidP="00A8030B">
            <w:r w:rsidRPr="00A07264">
              <w:t>- Lưu: ……</w:t>
            </w:r>
          </w:p>
        </w:tc>
        <w:tc>
          <w:tcPr>
            <w:tcW w:w="5221" w:type="dxa"/>
          </w:tcPr>
          <w:p w:rsidR="001A1721" w:rsidRPr="00A07264" w:rsidRDefault="001A1721"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1A1721" w:rsidRPr="00A07264" w:rsidRDefault="001A1721" w:rsidP="00A8030B">
            <w:pPr>
              <w:jc w:val="center"/>
              <w:rPr>
                <w:b/>
                <w:lang w:val="nl-NL"/>
              </w:rPr>
            </w:pPr>
          </w:p>
          <w:p w:rsidR="001A1721" w:rsidRPr="00A07264" w:rsidRDefault="001A1721" w:rsidP="00A8030B">
            <w:pPr>
              <w:jc w:val="center"/>
              <w:rPr>
                <w:b/>
                <w:i/>
                <w:lang w:val="nl-NL"/>
              </w:rPr>
            </w:pPr>
            <w:r w:rsidRPr="00A07264">
              <w:rPr>
                <w:i/>
                <w:sz w:val="28"/>
                <w:szCs w:val="20"/>
              </w:rPr>
              <w:t>(k</w:t>
            </w:r>
            <w:r w:rsidRPr="00A07264">
              <w:rPr>
                <w:i/>
                <w:iCs/>
                <w:sz w:val="28"/>
                <w:szCs w:val="20"/>
              </w:rPr>
              <w:t>ý, ghi rõ họ tên, chức danh và đóng dấu)</w:t>
            </w:r>
          </w:p>
          <w:p w:rsidR="001A1721" w:rsidRPr="00A07264" w:rsidRDefault="001A1721" w:rsidP="00A8030B">
            <w:pPr>
              <w:jc w:val="center"/>
              <w:rPr>
                <w:b/>
                <w:lang w:val="nl-NL"/>
              </w:rPr>
            </w:pPr>
          </w:p>
        </w:tc>
      </w:tr>
    </w:tbl>
    <w:p w:rsidR="001A1721" w:rsidRPr="00A07264" w:rsidRDefault="001A1721" w:rsidP="00C1436A">
      <w:pPr>
        <w:jc w:val="both"/>
        <w:rPr>
          <w:rStyle w:val="Strong"/>
          <w:spacing w:val="-4"/>
          <w:lang w:val="de-DE"/>
        </w:rPr>
      </w:pPr>
    </w:p>
    <w:p w:rsidR="001A1721" w:rsidRPr="00A07264" w:rsidRDefault="001A1721" w:rsidP="00C1436A">
      <w:pPr>
        <w:jc w:val="both"/>
        <w:rPr>
          <w:rStyle w:val="Strong"/>
          <w:spacing w:val="-4"/>
          <w:lang w:val="de-DE"/>
        </w:rPr>
      </w:pPr>
    </w:p>
    <w:p w:rsidR="00C1436A" w:rsidRPr="00A07264" w:rsidRDefault="00C1436A" w:rsidP="00C1436A">
      <w:pPr>
        <w:jc w:val="both"/>
        <w:rPr>
          <w:rStyle w:val="Strong"/>
          <w:b w:val="0"/>
          <w:bCs w:val="0"/>
          <w:lang w:val="vi-VN"/>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1A1721" w:rsidRPr="00A07264" w:rsidRDefault="001A1721" w:rsidP="0024737F">
      <w:pPr>
        <w:spacing w:before="120"/>
        <w:rPr>
          <w:sz w:val="28"/>
          <w:szCs w:val="28"/>
        </w:rPr>
      </w:pPr>
    </w:p>
    <w:p w:rsidR="00F56053" w:rsidRPr="00A07264" w:rsidRDefault="00F56053" w:rsidP="0024737F">
      <w:pPr>
        <w:spacing w:before="120"/>
        <w:rPr>
          <w:sz w:val="28"/>
          <w:szCs w:val="28"/>
        </w:rPr>
      </w:pPr>
    </w:p>
    <w:p w:rsidR="008339C0" w:rsidRPr="00A07264" w:rsidRDefault="00C81BA7" w:rsidP="00333868">
      <w:pPr>
        <w:spacing w:after="120"/>
        <w:jc w:val="center"/>
        <w:rPr>
          <w:b/>
          <w:sz w:val="28"/>
          <w:szCs w:val="28"/>
        </w:rPr>
      </w:pPr>
      <w:r w:rsidRPr="00A07264">
        <w:rPr>
          <w:b/>
          <w:sz w:val="28"/>
          <w:szCs w:val="28"/>
        </w:rPr>
        <w:t>Biểu mẫu</w:t>
      </w:r>
      <w:r w:rsidR="00F77905" w:rsidRPr="00A07264">
        <w:rPr>
          <w:b/>
          <w:sz w:val="28"/>
          <w:szCs w:val="28"/>
        </w:rPr>
        <w:t xml:space="preserve"> số 17</w:t>
      </w:r>
    </w:p>
    <w:tbl>
      <w:tblPr>
        <w:tblW w:w="9655" w:type="dxa"/>
        <w:jc w:val="center"/>
        <w:tblLayout w:type="fixed"/>
        <w:tblLook w:val="0000" w:firstRow="0" w:lastRow="0" w:firstColumn="0" w:lastColumn="0" w:noHBand="0" w:noVBand="0"/>
      </w:tblPr>
      <w:tblGrid>
        <w:gridCol w:w="3402"/>
        <w:gridCol w:w="6253"/>
      </w:tblGrid>
      <w:tr w:rsidR="00333868" w:rsidRPr="00A07264" w:rsidTr="006A7873">
        <w:trPr>
          <w:trHeight w:val="360"/>
          <w:jc w:val="center"/>
        </w:trPr>
        <w:tc>
          <w:tcPr>
            <w:tcW w:w="3402" w:type="dxa"/>
          </w:tcPr>
          <w:p w:rsidR="00333868" w:rsidRPr="00A07264" w:rsidRDefault="00333868" w:rsidP="006A7873">
            <w:pPr>
              <w:ind w:right="-164"/>
              <w:jc w:val="center"/>
              <w:rPr>
                <w:bCs/>
                <w:sz w:val="26"/>
                <w:szCs w:val="26"/>
              </w:rPr>
            </w:pPr>
            <w:r w:rsidRPr="00A07264">
              <w:rPr>
                <w:bCs/>
                <w:sz w:val="26"/>
                <w:szCs w:val="26"/>
              </w:rPr>
              <w:t>Tên cơ quan cấp trên</w:t>
            </w:r>
          </w:p>
          <w:p w:rsidR="00333868" w:rsidRPr="00A07264" w:rsidRDefault="00333868" w:rsidP="006A7873">
            <w:pPr>
              <w:ind w:right="-164"/>
              <w:jc w:val="center"/>
              <w:rPr>
                <w:b/>
                <w:sz w:val="26"/>
                <w:szCs w:val="26"/>
              </w:rPr>
            </w:pPr>
            <w:r w:rsidRPr="00A07264">
              <w:rPr>
                <w:b/>
                <w:sz w:val="26"/>
                <w:szCs w:val="26"/>
              </w:rPr>
              <w:t>Tên cơ quan báo cáo</w:t>
            </w:r>
          </w:p>
          <w:p w:rsidR="00333868" w:rsidRPr="00A07264" w:rsidRDefault="00333868"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32640" behindDoc="0" locked="0" layoutInCell="1" allowOverlap="1" wp14:anchorId="5E2DCFD4" wp14:editId="1E8ADF92">
                      <wp:simplePos x="0" y="0"/>
                      <wp:positionH relativeFrom="column">
                        <wp:posOffset>673151</wp:posOffset>
                      </wp:positionH>
                      <wp:positionV relativeFrom="paragraph">
                        <wp:posOffset>36336</wp:posOffset>
                      </wp:positionV>
                      <wp:extent cx="572042" cy="0"/>
                      <wp:effectExtent l="0" t="0" r="19050" b="19050"/>
                      <wp:wrapNone/>
                      <wp:docPr id="95" name="Straight Connector 95"/>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B9D08F" id="Straight Connector 95" o:spid="_x0000_s1026" style="position:absolute;z-index:251632640;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SBnWHLcBAAC4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333868" w:rsidRPr="00A07264" w:rsidRDefault="00333868" w:rsidP="006A7873">
            <w:pPr>
              <w:ind w:right="-164"/>
              <w:jc w:val="center"/>
              <w:rPr>
                <w:bCs/>
                <w:sz w:val="26"/>
                <w:szCs w:val="26"/>
              </w:rPr>
            </w:pPr>
            <w:r w:rsidRPr="00A07264">
              <w:rPr>
                <w:sz w:val="26"/>
                <w:szCs w:val="26"/>
              </w:rPr>
              <w:t>Số:         /BC- …..</w:t>
            </w:r>
          </w:p>
        </w:tc>
        <w:tc>
          <w:tcPr>
            <w:tcW w:w="6253" w:type="dxa"/>
          </w:tcPr>
          <w:p w:rsidR="00333868" w:rsidRPr="00A07264" w:rsidRDefault="00333868" w:rsidP="006A7873">
            <w:pPr>
              <w:ind w:right="-164"/>
              <w:jc w:val="center"/>
              <w:rPr>
                <w:b/>
                <w:sz w:val="26"/>
                <w:szCs w:val="26"/>
              </w:rPr>
            </w:pPr>
            <w:r w:rsidRPr="00A07264">
              <w:rPr>
                <w:b/>
                <w:sz w:val="26"/>
                <w:szCs w:val="26"/>
              </w:rPr>
              <w:t xml:space="preserve">CỘNG HÒA XÃ HỘI CHỦ NGHĨA VIỆT NAM </w:t>
            </w:r>
          </w:p>
          <w:p w:rsidR="00333868" w:rsidRPr="00A07264" w:rsidRDefault="00333868"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30592" behindDoc="0" locked="0" layoutInCell="1" allowOverlap="1" wp14:anchorId="50AF9890" wp14:editId="7B7CB2D0">
                      <wp:simplePos x="0" y="0"/>
                      <wp:positionH relativeFrom="column">
                        <wp:posOffset>1046248</wp:posOffset>
                      </wp:positionH>
                      <wp:positionV relativeFrom="paragraph">
                        <wp:posOffset>218547</wp:posOffset>
                      </wp:positionV>
                      <wp:extent cx="1876301" cy="0"/>
                      <wp:effectExtent l="0" t="0" r="29210" b="19050"/>
                      <wp:wrapNone/>
                      <wp:docPr id="96" name="Straight Connector 96"/>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9D0AF5" id="Straight Connector 96" o:spid="_x0000_s1026" style="position:absolute;z-index:251630592;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333868" w:rsidRPr="00A07264" w:rsidRDefault="00333868" w:rsidP="006A7873">
            <w:pPr>
              <w:ind w:right="-164"/>
              <w:jc w:val="center"/>
              <w:rPr>
                <w:b/>
                <w:sz w:val="26"/>
                <w:szCs w:val="26"/>
              </w:rPr>
            </w:pPr>
          </w:p>
          <w:p w:rsidR="00333868" w:rsidRPr="00A07264" w:rsidRDefault="00333868" w:rsidP="006A7873">
            <w:pPr>
              <w:ind w:right="45"/>
              <w:jc w:val="right"/>
              <w:rPr>
                <w:sz w:val="26"/>
                <w:szCs w:val="26"/>
              </w:rPr>
            </w:pPr>
            <w:r w:rsidRPr="00A07264">
              <w:rPr>
                <w:i/>
                <w:sz w:val="26"/>
                <w:szCs w:val="26"/>
              </w:rPr>
              <w:t>…….,  ngày …  tháng …  năm 20 …</w:t>
            </w:r>
          </w:p>
        </w:tc>
      </w:tr>
    </w:tbl>
    <w:p w:rsidR="00333868" w:rsidRPr="00A07264" w:rsidRDefault="00333868" w:rsidP="008339C0">
      <w:pPr>
        <w:jc w:val="center"/>
        <w:rPr>
          <w:b/>
          <w:bCs/>
          <w:sz w:val="28"/>
          <w:szCs w:val="28"/>
        </w:rPr>
      </w:pPr>
    </w:p>
    <w:p w:rsidR="008339C0" w:rsidRPr="00A07264" w:rsidRDefault="008339C0" w:rsidP="008339C0">
      <w:pPr>
        <w:pStyle w:val="Heading2"/>
        <w:spacing w:before="0"/>
        <w:jc w:val="center"/>
        <w:rPr>
          <w:rFonts w:ascii="Times New Roman" w:hAnsi="Times New Roman" w:cs="Times New Roman"/>
          <w:b/>
          <w:color w:val="auto"/>
          <w:spacing w:val="-4"/>
          <w:sz w:val="28"/>
          <w:szCs w:val="28"/>
        </w:rPr>
      </w:pPr>
      <w:r w:rsidRPr="00A07264">
        <w:rPr>
          <w:rFonts w:ascii="Times New Roman" w:hAnsi="Times New Roman" w:cs="Times New Roman"/>
          <w:b/>
          <w:color w:val="auto"/>
          <w:spacing w:val="-4"/>
          <w:sz w:val="28"/>
          <w:szCs w:val="28"/>
        </w:rPr>
        <w:t>ĐỀ CƯƠNG BÁO CÁO</w:t>
      </w:r>
    </w:p>
    <w:p w:rsidR="008339C0" w:rsidRPr="00A07264" w:rsidRDefault="008339C0" w:rsidP="008339C0">
      <w:pPr>
        <w:pStyle w:val="Heading3"/>
        <w:jc w:val="center"/>
        <w:rPr>
          <w:rFonts w:ascii="Times New Roman" w:hAnsi="Times New Roman" w:cs="Times New Roman"/>
          <w:b/>
          <w:color w:val="auto"/>
          <w:spacing w:val="-4"/>
          <w:sz w:val="28"/>
          <w:szCs w:val="28"/>
        </w:rPr>
      </w:pPr>
      <w:r w:rsidRPr="00A07264">
        <w:rPr>
          <w:rFonts w:ascii="Times New Roman" w:hAnsi="Times New Roman" w:cs="Times New Roman"/>
          <w:b/>
          <w:color w:val="auto"/>
          <w:spacing w:val="-4"/>
          <w:sz w:val="28"/>
          <w:szCs w:val="28"/>
        </w:rPr>
        <w:t>Hoạt động ngành nông nghiệp tháng, quý….</w:t>
      </w:r>
    </w:p>
    <w:p w:rsidR="008339C0" w:rsidRPr="00A07264" w:rsidRDefault="008339C0" w:rsidP="008339C0">
      <w:pPr>
        <w:pStyle w:val="Heading3"/>
        <w:jc w:val="center"/>
        <w:rPr>
          <w:rFonts w:ascii="Times New Roman" w:hAnsi="Times New Roman" w:cs="Times New Roman"/>
          <w:color w:val="auto"/>
          <w:spacing w:val="-4"/>
          <w:sz w:val="28"/>
          <w:szCs w:val="28"/>
        </w:rPr>
      </w:pPr>
      <w:r w:rsidRPr="00A07264">
        <w:rPr>
          <w:rFonts w:ascii="Times New Roman" w:hAnsi="Times New Roman" w:cs="Times New Roman"/>
          <w:b/>
          <w:color w:val="auto"/>
          <w:spacing w:val="-4"/>
          <w:sz w:val="28"/>
          <w:szCs w:val="28"/>
        </w:rPr>
        <w:t>và phương hướng tháng, quý …. năm ….</w:t>
      </w:r>
    </w:p>
    <w:p w:rsidR="008339C0" w:rsidRPr="00A07264" w:rsidRDefault="008339C0" w:rsidP="008339C0">
      <w:pPr>
        <w:jc w:val="center"/>
        <w:rPr>
          <w:rStyle w:val="Strong"/>
          <w:b w:val="0"/>
          <w:spacing w:val="-4"/>
          <w:lang w:val="af-ZA"/>
        </w:rPr>
      </w:pPr>
    </w:p>
    <w:p w:rsidR="008339C0" w:rsidRPr="00A07264" w:rsidRDefault="008339C0" w:rsidP="008339C0">
      <w:pPr>
        <w:spacing w:before="120" w:after="120"/>
        <w:ind w:firstLine="547"/>
        <w:jc w:val="both"/>
        <w:rPr>
          <w:rStyle w:val="Strong"/>
          <w:spacing w:val="-4"/>
          <w:sz w:val="28"/>
          <w:szCs w:val="28"/>
          <w:lang w:val="af-ZA"/>
        </w:rPr>
      </w:pPr>
      <w:r w:rsidRPr="00A07264">
        <w:rPr>
          <w:rStyle w:val="Strong"/>
          <w:spacing w:val="-4"/>
          <w:sz w:val="28"/>
          <w:szCs w:val="28"/>
          <w:lang w:val="af-ZA"/>
        </w:rPr>
        <w:t>I. Kết quả sản xuất nông nghiệp:</w:t>
      </w:r>
    </w:p>
    <w:p w:rsidR="008339C0" w:rsidRPr="00A07264" w:rsidRDefault="008339C0" w:rsidP="008339C0">
      <w:pPr>
        <w:spacing w:before="120" w:after="120"/>
        <w:ind w:firstLine="547"/>
        <w:jc w:val="both"/>
        <w:rPr>
          <w:rStyle w:val="Strong"/>
          <w:b w:val="0"/>
          <w:spacing w:val="-4"/>
          <w:sz w:val="28"/>
          <w:szCs w:val="28"/>
          <w:lang w:val="af-ZA"/>
        </w:rPr>
      </w:pPr>
      <w:r w:rsidRPr="00A07264">
        <w:rPr>
          <w:rStyle w:val="Strong"/>
          <w:b w:val="0"/>
          <w:spacing w:val="-4"/>
          <w:sz w:val="28"/>
          <w:szCs w:val="28"/>
          <w:lang w:val="af-ZA"/>
        </w:rPr>
        <w:tab/>
        <w:t xml:space="preserve">- Trồng trọt, chăn nuôi, </w:t>
      </w:r>
      <w:r w:rsidRPr="00A07264">
        <w:rPr>
          <w:iCs/>
          <w:sz w:val="28"/>
          <w:szCs w:val="28"/>
        </w:rPr>
        <w:t>thủy</w:t>
      </w:r>
      <w:r w:rsidRPr="00A07264">
        <w:rPr>
          <w:rStyle w:val="Strong"/>
          <w:b w:val="0"/>
          <w:spacing w:val="-4"/>
          <w:sz w:val="28"/>
          <w:szCs w:val="28"/>
          <w:lang w:val="af-ZA"/>
        </w:rPr>
        <w:t xml:space="preserve"> sản, </w:t>
      </w:r>
      <w:r w:rsidRPr="00A07264">
        <w:rPr>
          <w:iCs/>
          <w:sz w:val="28"/>
          <w:szCs w:val="28"/>
        </w:rPr>
        <w:t>lâm</w:t>
      </w:r>
      <w:r w:rsidRPr="00A07264">
        <w:rPr>
          <w:rStyle w:val="Strong"/>
          <w:b w:val="0"/>
          <w:spacing w:val="-4"/>
          <w:sz w:val="28"/>
          <w:szCs w:val="28"/>
          <w:lang w:val="af-ZA"/>
        </w:rPr>
        <w:t xml:space="preserve"> nghiệp: Tóm tắt từ báo cáo nông lâm thủy sản tháng, quý .... của Cục Thống kế tỉnh.</w:t>
      </w:r>
    </w:p>
    <w:p w:rsidR="008339C0" w:rsidRPr="00A07264" w:rsidRDefault="008339C0" w:rsidP="008339C0">
      <w:pPr>
        <w:spacing w:before="120" w:after="120"/>
        <w:ind w:firstLine="547"/>
        <w:jc w:val="both"/>
        <w:rPr>
          <w:rStyle w:val="Strong"/>
          <w:spacing w:val="-4"/>
          <w:sz w:val="28"/>
          <w:szCs w:val="28"/>
          <w:lang w:val="af-ZA"/>
        </w:rPr>
      </w:pPr>
      <w:r w:rsidRPr="00A07264">
        <w:rPr>
          <w:rStyle w:val="Strong"/>
          <w:spacing w:val="-4"/>
          <w:sz w:val="28"/>
          <w:szCs w:val="28"/>
          <w:lang w:val="af-ZA"/>
        </w:rPr>
        <w:t xml:space="preserve">II. Các </w:t>
      </w:r>
      <w:r w:rsidRPr="00A07264">
        <w:rPr>
          <w:b/>
          <w:iCs/>
          <w:sz w:val="28"/>
          <w:szCs w:val="28"/>
        </w:rPr>
        <w:t>công</w:t>
      </w:r>
      <w:r w:rsidRPr="00A07264">
        <w:rPr>
          <w:rStyle w:val="Strong"/>
          <w:spacing w:val="-4"/>
          <w:sz w:val="28"/>
          <w:szCs w:val="28"/>
          <w:lang w:val="af-ZA"/>
        </w:rPr>
        <w:t xml:space="preserve"> tác trọng tâm sản xuất và hoạt động chuyên ngành </w:t>
      </w:r>
    </w:p>
    <w:p w:rsidR="008339C0" w:rsidRPr="00A07264" w:rsidRDefault="008339C0" w:rsidP="008339C0">
      <w:pPr>
        <w:spacing w:before="120" w:after="120"/>
        <w:ind w:firstLine="720"/>
        <w:contextualSpacing/>
        <w:jc w:val="both"/>
        <w:rPr>
          <w:bCs/>
          <w:sz w:val="28"/>
          <w:szCs w:val="28"/>
        </w:rPr>
      </w:pPr>
      <w:r w:rsidRPr="00A07264">
        <w:rPr>
          <w:b/>
          <w:bCs/>
          <w:sz w:val="28"/>
          <w:szCs w:val="28"/>
        </w:rPr>
        <w:t xml:space="preserve">1. Trồng trọt </w:t>
      </w:r>
    </w:p>
    <w:p w:rsidR="008339C0" w:rsidRPr="00A07264" w:rsidRDefault="008339C0" w:rsidP="008339C0">
      <w:pPr>
        <w:tabs>
          <w:tab w:val="left" w:pos="720"/>
          <w:tab w:val="left" w:pos="3060"/>
          <w:tab w:val="left" w:pos="4860"/>
        </w:tabs>
        <w:spacing w:before="120" w:after="120"/>
        <w:jc w:val="both"/>
        <w:rPr>
          <w:bCs/>
          <w:i/>
          <w:iCs/>
          <w:sz w:val="28"/>
          <w:szCs w:val="28"/>
        </w:rPr>
      </w:pPr>
      <w:r w:rsidRPr="00A07264">
        <w:rPr>
          <w:bCs/>
          <w:sz w:val="28"/>
          <w:szCs w:val="28"/>
        </w:rPr>
        <w:tab/>
      </w:r>
      <w:r w:rsidRPr="00A07264">
        <w:rPr>
          <w:bCs/>
          <w:i/>
          <w:iCs/>
          <w:sz w:val="28"/>
          <w:szCs w:val="28"/>
        </w:rPr>
        <w:t>* Sản xuất Vụ …..</w:t>
      </w:r>
    </w:p>
    <w:p w:rsidR="008339C0" w:rsidRPr="00A07264" w:rsidRDefault="008339C0" w:rsidP="008339C0">
      <w:pPr>
        <w:spacing w:before="120" w:after="120"/>
        <w:ind w:firstLine="547"/>
        <w:jc w:val="both"/>
        <w:rPr>
          <w:bCs/>
          <w:iCs/>
          <w:sz w:val="28"/>
          <w:szCs w:val="28"/>
        </w:rPr>
      </w:pPr>
      <w:r w:rsidRPr="00A07264">
        <w:rPr>
          <w:bCs/>
          <w:iCs/>
          <w:sz w:val="28"/>
          <w:szCs w:val="28"/>
        </w:rPr>
        <w:t>- Lúa: Lũy kế diện tích xuống giống/ thu hoạch đến quý báo cáo, ước năng suất bình quân thu hoạch, đạt % so kế hoạch/ so diện tích xuống giống.</w:t>
      </w:r>
    </w:p>
    <w:p w:rsidR="008339C0" w:rsidRPr="00A07264" w:rsidRDefault="008339C0" w:rsidP="008339C0">
      <w:pPr>
        <w:spacing w:before="120" w:after="120"/>
        <w:ind w:firstLine="547"/>
        <w:jc w:val="both"/>
        <w:rPr>
          <w:bCs/>
          <w:iCs/>
          <w:sz w:val="28"/>
          <w:szCs w:val="28"/>
        </w:rPr>
      </w:pPr>
      <w:r w:rsidRPr="00A07264">
        <w:rPr>
          <w:bCs/>
          <w:iCs/>
          <w:sz w:val="28"/>
          <w:szCs w:val="28"/>
        </w:rPr>
        <w:t xml:space="preserve"> </w:t>
      </w:r>
      <w:r w:rsidRPr="00A07264">
        <w:rPr>
          <w:sz w:val="28"/>
          <w:szCs w:val="28"/>
          <w:lang w:val="es-ES"/>
        </w:rPr>
        <w:t>- Rau màu:</w:t>
      </w:r>
      <w:r w:rsidRPr="00A07264">
        <w:rPr>
          <w:bCs/>
          <w:iCs/>
          <w:sz w:val="28"/>
          <w:szCs w:val="28"/>
        </w:rPr>
        <w:t xml:space="preserve"> Lũy kế diện tích xuống giống/ thu hoạch đến quý báo cáo, đạt % so kế hoạch/ so diện tích xuống giống.</w:t>
      </w:r>
    </w:p>
    <w:p w:rsidR="008339C0" w:rsidRPr="00A07264" w:rsidRDefault="008339C0" w:rsidP="008339C0">
      <w:pPr>
        <w:tabs>
          <w:tab w:val="left" w:pos="540"/>
          <w:tab w:val="left" w:pos="2880"/>
        </w:tabs>
        <w:spacing w:before="120" w:after="120"/>
        <w:jc w:val="both"/>
        <w:rPr>
          <w:sz w:val="28"/>
          <w:szCs w:val="28"/>
          <w:lang w:val="vi-VN"/>
        </w:rPr>
      </w:pPr>
      <w:r w:rsidRPr="00A07264">
        <w:rPr>
          <w:spacing w:val="-4"/>
          <w:sz w:val="28"/>
          <w:szCs w:val="28"/>
        </w:rPr>
        <w:tab/>
        <w:t xml:space="preserve">- </w:t>
      </w:r>
      <w:r w:rsidRPr="00A07264">
        <w:rPr>
          <w:bCs/>
          <w:spacing w:val="-4"/>
          <w:sz w:val="28"/>
          <w:szCs w:val="28"/>
        </w:rPr>
        <w:t>Tình hình dịch bệnh trong tháng, lũy kế đến quý báo cáo trên lúa, rau màu, cây ăn trái các vụ gieo trong năm.</w:t>
      </w:r>
    </w:p>
    <w:p w:rsidR="008339C0" w:rsidRPr="00A07264" w:rsidRDefault="008339C0" w:rsidP="008339C0">
      <w:pPr>
        <w:tabs>
          <w:tab w:val="left" w:pos="540"/>
          <w:tab w:val="left" w:pos="2880"/>
        </w:tabs>
        <w:spacing w:before="120" w:after="120"/>
        <w:jc w:val="both"/>
        <w:rPr>
          <w:sz w:val="28"/>
          <w:szCs w:val="28"/>
          <w:lang w:val="vi-VN"/>
        </w:rPr>
      </w:pPr>
      <w:r w:rsidRPr="00A07264">
        <w:rPr>
          <w:sz w:val="28"/>
          <w:szCs w:val="28"/>
          <w:lang w:val="vi-VN"/>
        </w:rPr>
        <w:tab/>
      </w:r>
      <w:r w:rsidRPr="00A07264">
        <w:rPr>
          <w:sz w:val="28"/>
          <w:szCs w:val="28"/>
        </w:rPr>
        <w:t xml:space="preserve">- </w:t>
      </w:r>
      <w:r w:rsidRPr="00A07264">
        <w:rPr>
          <w:bCs/>
          <w:sz w:val="28"/>
          <w:szCs w:val="28"/>
          <w:lang w:val="vi-VN"/>
        </w:rPr>
        <w:t xml:space="preserve">Dự báo dịch hại trong tháng tới </w:t>
      </w:r>
    </w:p>
    <w:p w:rsidR="008339C0" w:rsidRPr="00A07264" w:rsidRDefault="008339C0" w:rsidP="008339C0">
      <w:pPr>
        <w:tabs>
          <w:tab w:val="left" w:pos="450"/>
          <w:tab w:val="left" w:pos="2880"/>
        </w:tabs>
        <w:spacing w:before="120" w:after="120"/>
        <w:jc w:val="both"/>
        <w:rPr>
          <w:sz w:val="28"/>
          <w:szCs w:val="28"/>
        </w:rPr>
      </w:pPr>
      <w:r w:rsidRPr="00A07264">
        <w:rPr>
          <w:sz w:val="28"/>
          <w:szCs w:val="28"/>
        </w:rPr>
        <w:tab/>
        <w:t xml:space="preserve"> - Công tác khác: Tập huấn, mô hình trình diễn, chương trình kế hoạch, đề tài dự án,….. </w:t>
      </w:r>
    </w:p>
    <w:p w:rsidR="008339C0" w:rsidRPr="00A07264" w:rsidRDefault="008339C0" w:rsidP="008339C0">
      <w:pPr>
        <w:tabs>
          <w:tab w:val="left" w:pos="720"/>
          <w:tab w:val="left" w:pos="1440"/>
          <w:tab w:val="left" w:pos="2160"/>
          <w:tab w:val="left" w:pos="3060"/>
          <w:tab w:val="left" w:pos="3690"/>
          <w:tab w:val="left" w:pos="4140"/>
        </w:tabs>
        <w:spacing w:before="120" w:after="120"/>
        <w:contextualSpacing/>
        <w:jc w:val="both"/>
        <w:rPr>
          <w:rStyle w:val="Emphasis"/>
          <w:b/>
          <w:i w:val="0"/>
          <w:spacing w:val="-4"/>
          <w:sz w:val="28"/>
          <w:szCs w:val="28"/>
          <w:lang w:val="vi-VN"/>
        </w:rPr>
      </w:pPr>
      <w:r w:rsidRPr="00A07264">
        <w:rPr>
          <w:rStyle w:val="Emphasis"/>
          <w:b/>
          <w:i w:val="0"/>
          <w:spacing w:val="-4"/>
          <w:sz w:val="28"/>
          <w:szCs w:val="28"/>
        </w:rPr>
        <w:tab/>
        <w:t>2</w:t>
      </w:r>
      <w:r w:rsidRPr="00A07264">
        <w:rPr>
          <w:rStyle w:val="Emphasis"/>
          <w:b/>
          <w:i w:val="0"/>
          <w:spacing w:val="-4"/>
          <w:sz w:val="28"/>
          <w:szCs w:val="28"/>
          <w:lang w:val="vi-VN"/>
        </w:rPr>
        <w:t>. Chăn nuôi - Thú y</w:t>
      </w:r>
    </w:p>
    <w:p w:rsidR="008339C0" w:rsidRPr="00A07264" w:rsidRDefault="008339C0" w:rsidP="008339C0">
      <w:pPr>
        <w:spacing w:before="120" w:after="120"/>
        <w:ind w:firstLine="547"/>
        <w:jc w:val="both"/>
        <w:rPr>
          <w:rStyle w:val="Emphasis"/>
          <w:i w:val="0"/>
          <w:spacing w:val="-4"/>
          <w:sz w:val="28"/>
          <w:szCs w:val="28"/>
        </w:rPr>
      </w:pPr>
      <w:r w:rsidRPr="00A07264">
        <w:rPr>
          <w:rStyle w:val="Emphasis"/>
          <w:b/>
          <w:i w:val="0"/>
          <w:spacing w:val="-4"/>
          <w:sz w:val="28"/>
          <w:szCs w:val="28"/>
          <w:lang w:val="vi-VN"/>
        </w:rPr>
        <w:tab/>
      </w:r>
      <w:r w:rsidRPr="00A07264">
        <w:rPr>
          <w:rStyle w:val="Emphasis"/>
          <w:i w:val="0"/>
          <w:spacing w:val="-4"/>
          <w:sz w:val="28"/>
          <w:szCs w:val="28"/>
        </w:rPr>
        <w:t xml:space="preserve">- Công tác chăn </w:t>
      </w:r>
      <w:r w:rsidRPr="00A07264">
        <w:rPr>
          <w:bCs/>
          <w:sz w:val="28"/>
          <w:szCs w:val="28"/>
        </w:rPr>
        <w:t>nuôi</w:t>
      </w:r>
      <w:r w:rsidRPr="00A07264">
        <w:rPr>
          <w:rStyle w:val="Emphasis"/>
          <w:i w:val="0"/>
          <w:spacing w:val="-4"/>
          <w:sz w:val="28"/>
          <w:szCs w:val="28"/>
        </w:rPr>
        <w:t xml:space="preserve"> gia súc, gia cầm trên địa bàn tỉnh: Số lượng nuôi mới, xuất chuồng trong quý, lũy kế từ đầu năm đến nay.</w:t>
      </w:r>
    </w:p>
    <w:p w:rsidR="008339C0" w:rsidRPr="00A07264" w:rsidRDefault="008339C0" w:rsidP="008339C0">
      <w:pPr>
        <w:spacing w:before="120" w:after="120"/>
        <w:ind w:firstLine="547"/>
        <w:jc w:val="both"/>
        <w:rPr>
          <w:spacing w:val="-2"/>
          <w:sz w:val="28"/>
          <w:szCs w:val="28"/>
        </w:rPr>
      </w:pPr>
      <w:r w:rsidRPr="00A07264">
        <w:rPr>
          <w:rStyle w:val="Emphasis"/>
          <w:b/>
          <w:i w:val="0"/>
          <w:spacing w:val="-4"/>
          <w:sz w:val="28"/>
          <w:szCs w:val="28"/>
        </w:rPr>
        <w:tab/>
      </w:r>
      <w:r w:rsidRPr="00A07264">
        <w:rPr>
          <w:rStyle w:val="Emphasis"/>
          <w:i w:val="0"/>
          <w:spacing w:val="-4"/>
          <w:sz w:val="28"/>
          <w:szCs w:val="28"/>
        </w:rPr>
        <w:t xml:space="preserve">- Công tác </w:t>
      </w:r>
      <w:r w:rsidRPr="00A07264">
        <w:rPr>
          <w:bCs/>
          <w:sz w:val="28"/>
          <w:szCs w:val="28"/>
        </w:rPr>
        <w:t>tiêm</w:t>
      </w:r>
      <w:r w:rsidRPr="00A07264">
        <w:rPr>
          <w:rStyle w:val="Emphasis"/>
          <w:i w:val="0"/>
          <w:spacing w:val="-4"/>
          <w:sz w:val="28"/>
          <w:szCs w:val="28"/>
        </w:rPr>
        <w:t xml:space="preserve"> phòng vaccin trên đàn gia súc, gia cầm trong quý, lũy kế từ đầu năm đến nay.</w:t>
      </w:r>
    </w:p>
    <w:p w:rsidR="008339C0" w:rsidRPr="00A07264" w:rsidRDefault="008339C0" w:rsidP="008339C0">
      <w:pPr>
        <w:spacing w:before="120" w:after="120"/>
        <w:ind w:firstLine="547"/>
        <w:jc w:val="both"/>
        <w:rPr>
          <w:sz w:val="28"/>
          <w:szCs w:val="28"/>
        </w:rPr>
      </w:pPr>
      <w:r w:rsidRPr="00A07264">
        <w:rPr>
          <w:sz w:val="28"/>
          <w:szCs w:val="28"/>
        </w:rPr>
        <w:t>- Tiêu độc sát trùng xe vận chuyển, khu vực chăn nuôi, quầy kệ bán thị gia súc, gia cầm khu vực giết mổ  trong quý, lũy kế từ đầu năm đến nay.</w:t>
      </w:r>
    </w:p>
    <w:p w:rsidR="008339C0" w:rsidRPr="00A07264" w:rsidRDefault="008339C0" w:rsidP="008339C0">
      <w:pPr>
        <w:spacing w:before="120" w:after="120"/>
        <w:ind w:firstLine="547"/>
        <w:jc w:val="both"/>
        <w:rPr>
          <w:sz w:val="28"/>
          <w:szCs w:val="28"/>
        </w:rPr>
      </w:pPr>
      <w:r w:rsidRPr="00A07264">
        <w:rPr>
          <w:sz w:val="28"/>
          <w:szCs w:val="28"/>
        </w:rPr>
        <w:t xml:space="preserve">- Kiểm dịch động vật - Kiểm soát giết mổ - kiểm tra vệ sinh thực phẩm: Hàng xuất, </w:t>
      </w:r>
      <w:r w:rsidRPr="00A07264">
        <w:rPr>
          <w:spacing w:val="-4"/>
          <w:sz w:val="28"/>
          <w:szCs w:val="28"/>
        </w:rPr>
        <w:t xml:space="preserve">hàng </w:t>
      </w:r>
      <w:r w:rsidRPr="00A07264">
        <w:rPr>
          <w:bCs/>
          <w:iCs/>
          <w:sz w:val="28"/>
          <w:szCs w:val="28"/>
        </w:rPr>
        <w:t>nhập</w:t>
      </w:r>
      <w:r w:rsidRPr="00A07264">
        <w:rPr>
          <w:spacing w:val="-4"/>
          <w:sz w:val="28"/>
          <w:szCs w:val="28"/>
        </w:rPr>
        <w:t>, Kiểm soát giết mổ,</w:t>
      </w:r>
      <w:r w:rsidRPr="00A07264">
        <w:rPr>
          <w:sz w:val="28"/>
          <w:szCs w:val="28"/>
        </w:rPr>
        <w:t xml:space="preserve"> Kiểm tra vệ sinh thực phẩm bán chợ trong quý, lũy kế từ đầu năm đến nay.</w:t>
      </w:r>
    </w:p>
    <w:p w:rsidR="008339C0" w:rsidRPr="00A07264" w:rsidRDefault="008339C0" w:rsidP="008339C0">
      <w:pPr>
        <w:adjustRightInd w:val="0"/>
        <w:spacing w:before="120" w:after="120"/>
        <w:ind w:firstLine="709"/>
        <w:jc w:val="both"/>
        <w:rPr>
          <w:sz w:val="28"/>
          <w:szCs w:val="28"/>
        </w:rPr>
      </w:pPr>
      <w:r w:rsidRPr="00A07264">
        <w:rPr>
          <w:sz w:val="28"/>
          <w:szCs w:val="28"/>
          <w:lang w:val="vi-VN"/>
        </w:rPr>
        <w:t xml:space="preserve">- </w:t>
      </w:r>
      <w:r w:rsidRPr="00A07264">
        <w:rPr>
          <w:sz w:val="28"/>
          <w:szCs w:val="28"/>
        </w:rPr>
        <w:t>Công tác phối hợp các trạm kiểm dịch động vật cửa khẩu,..</w:t>
      </w:r>
    </w:p>
    <w:p w:rsidR="008339C0" w:rsidRPr="00A07264" w:rsidRDefault="008339C0" w:rsidP="008339C0">
      <w:pPr>
        <w:adjustRightInd w:val="0"/>
        <w:spacing w:before="120" w:after="120"/>
        <w:ind w:firstLine="709"/>
        <w:jc w:val="both"/>
        <w:rPr>
          <w:sz w:val="28"/>
          <w:szCs w:val="28"/>
        </w:rPr>
      </w:pPr>
      <w:r w:rsidRPr="00A07264">
        <w:rPr>
          <w:sz w:val="28"/>
          <w:szCs w:val="28"/>
        </w:rPr>
        <w:t>- Công tác khác (nếu có)</w:t>
      </w:r>
    </w:p>
    <w:p w:rsidR="008339C0" w:rsidRPr="00A07264" w:rsidRDefault="008339C0" w:rsidP="008339C0">
      <w:pPr>
        <w:adjustRightInd w:val="0"/>
        <w:spacing w:before="120" w:after="120"/>
        <w:ind w:firstLine="709"/>
        <w:jc w:val="both"/>
        <w:rPr>
          <w:rStyle w:val="Emphasis"/>
          <w:rFonts w:eastAsia="Arial Unicode MS"/>
          <w:b/>
          <w:i w:val="0"/>
          <w:spacing w:val="-4"/>
          <w:sz w:val="28"/>
          <w:szCs w:val="28"/>
          <w:lang w:val="vi-VN"/>
        </w:rPr>
      </w:pPr>
      <w:r w:rsidRPr="00A07264">
        <w:rPr>
          <w:b/>
          <w:spacing w:val="-4"/>
          <w:sz w:val="28"/>
          <w:szCs w:val="28"/>
        </w:rPr>
        <w:tab/>
      </w:r>
      <w:r w:rsidRPr="00A07264">
        <w:rPr>
          <w:rStyle w:val="Emphasis"/>
          <w:rFonts w:eastAsia="Arial Unicode MS"/>
          <w:b/>
          <w:i w:val="0"/>
          <w:spacing w:val="-4"/>
          <w:sz w:val="28"/>
          <w:szCs w:val="28"/>
          <w:lang w:val="vi-VN"/>
        </w:rPr>
        <w:t>3. Thủy sản</w:t>
      </w:r>
      <w:r w:rsidRPr="00A07264">
        <w:rPr>
          <w:rStyle w:val="Emphasis"/>
          <w:rFonts w:eastAsia="Arial Unicode MS"/>
          <w:b/>
          <w:i w:val="0"/>
          <w:spacing w:val="-4"/>
          <w:sz w:val="28"/>
          <w:szCs w:val="28"/>
          <w:lang w:val="vi-VN"/>
        </w:rPr>
        <w:tab/>
      </w:r>
    </w:p>
    <w:p w:rsidR="008339C0" w:rsidRPr="00A07264" w:rsidRDefault="008339C0" w:rsidP="008339C0">
      <w:pPr>
        <w:spacing w:before="120" w:after="120"/>
        <w:ind w:firstLine="547"/>
        <w:jc w:val="both"/>
        <w:rPr>
          <w:sz w:val="28"/>
          <w:szCs w:val="28"/>
        </w:rPr>
      </w:pPr>
      <w:r w:rsidRPr="00A07264">
        <w:rPr>
          <w:rStyle w:val="Emphasis"/>
          <w:rFonts w:eastAsia="Arial Unicode MS"/>
          <w:b/>
          <w:i w:val="0"/>
          <w:spacing w:val="-4"/>
          <w:sz w:val="28"/>
          <w:szCs w:val="28"/>
          <w:lang w:val="vi-VN"/>
        </w:rPr>
        <w:tab/>
      </w:r>
      <w:r w:rsidRPr="00A07264">
        <w:rPr>
          <w:rStyle w:val="Emphasis"/>
          <w:rFonts w:eastAsia="Arial Unicode MS"/>
          <w:b/>
          <w:i w:val="0"/>
          <w:spacing w:val="-4"/>
          <w:sz w:val="28"/>
          <w:szCs w:val="28"/>
        </w:rPr>
        <w:t xml:space="preserve">- </w:t>
      </w:r>
      <w:r w:rsidRPr="00A07264">
        <w:rPr>
          <w:sz w:val="28"/>
          <w:szCs w:val="28"/>
        </w:rPr>
        <w:t>Tiếp nhận và trả kết quả hồ sơ đăng ký tàu cá và thuyền viên trong quý, lũy kế từ đầu năm đến nay.</w:t>
      </w:r>
    </w:p>
    <w:p w:rsidR="008339C0" w:rsidRPr="00A07264" w:rsidRDefault="008339C0" w:rsidP="008339C0">
      <w:pPr>
        <w:spacing w:before="120" w:after="120"/>
        <w:ind w:firstLine="547"/>
        <w:jc w:val="both"/>
        <w:rPr>
          <w:sz w:val="28"/>
          <w:szCs w:val="28"/>
        </w:rPr>
      </w:pPr>
      <w:r w:rsidRPr="00A07264">
        <w:rPr>
          <w:spacing w:val="-6"/>
          <w:sz w:val="28"/>
          <w:szCs w:val="28"/>
        </w:rPr>
        <w:t xml:space="preserve">- </w:t>
      </w:r>
      <w:r w:rsidRPr="00A07264">
        <w:rPr>
          <w:spacing w:val="-6"/>
          <w:sz w:val="28"/>
          <w:szCs w:val="28"/>
          <w:lang w:val="pt-BR"/>
        </w:rPr>
        <w:t>Tiếp nhận trong tháng, quí: hồ sơ đăng ký đối tượng chủ lực theo Nghị định 26</w:t>
      </w:r>
      <w:r w:rsidRPr="00A07264">
        <w:rPr>
          <w:spacing w:val="-6"/>
          <w:sz w:val="28"/>
          <w:szCs w:val="28"/>
        </w:rPr>
        <w:t xml:space="preserve">, </w:t>
      </w:r>
      <w:r w:rsidRPr="00A07264">
        <w:rPr>
          <w:spacing w:val="-6"/>
          <w:sz w:val="28"/>
          <w:szCs w:val="28"/>
          <w:lang w:val="pt-BR"/>
        </w:rPr>
        <w:t xml:space="preserve">giấy đăng ký </w:t>
      </w:r>
      <w:r w:rsidRPr="00A07264">
        <w:rPr>
          <w:bCs/>
          <w:iCs/>
          <w:sz w:val="28"/>
          <w:szCs w:val="28"/>
        </w:rPr>
        <w:t>giấy</w:t>
      </w:r>
      <w:r w:rsidRPr="00A07264">
        <w:rPr>
          <w:spacing w:val="-6"/>
          <w:sz w:val="28"/>
          <w:szCs w:val="28"/>
          <w:lang w:val="pt-BR"/>
        </w:rPr>
        <w:t xml:space="preserve"> chứng nhận cơ sở đủ điều kiện ATTP theo Thông tư 38/2018/TT- BNNPTNT; giấy chứng chỉ hành nghề thuốc thú y thủy sản. </w:t>
      </w:r>
      <w:r w:rsidRPr="00A07264">
        <w:rPr>
          <w:sz w:val="28"/>
          <w:szCs w:val="28"/>
        </w:rPr>
        <w:t>Lũy kế từ đầu năm đến nay.</w:t>
      </w:r>
    </w:p>
    <w:p w:rsidR="008339C0" w:rsidRPr="00A07264" w:rsidRDefault="008339C0" w:rsidP="008339C0">
      <w:pPr>
        <w:spacing w:before="120" w:after="120"/>
        <w:ind w:firstLine="547"/>
        <w:jc w:val="both"/>
        <w:rPr>
          <w:sz w:val="28"/>
          <w:szCs w:val="28"/>
        </w:rPr>
      </w:pPr>
      <w:r w:rsidRPr="00A07264">
        <w:rPr>
          <w:spacing w:val="-6"/>
          <w:sz w:val="28"/>
          <w:szCs w:val="28"/>
          <w:lang w:val="pt-BR"/>
        </w:rPr>
        <w:t xml:space="preserve">- Kiểm tra giám sát </w:t>
      </w:r>
      <w:r w:rsidRPr="00A07264">
        <w:rPr>
          <w:sz w:val="28"/>
          <w:szCs w:val="28"/>
          <w:lang w:val="nb-NO"/>
        </w:rPr>
        <w:t xml:space="preserve">môi trường nước tại khu vực ao nuôi, lồng bè trên sông trong quý, </w:t>
      </w:r>
      <w:r w:rsidRPr="00A07264">
        <w:rPr>
          <w:sz w:val="28"/>
          <w:szCs w:val="28"/>
        </w:rPr>
        <w:t>lũy kế từ đầu năm đến nay.</w:t>
      </w:r>
    </w:p>
    <w:p w:rsidR="008339C0" w:rsidRPr="00A07264" w:rsidRDefault="008339C0" w:rsidP="008339C0">
      <w:pPr>
        <w:spacing w:before="120" w:after="120"/>
        <w:ind w:firstLine="547"/>
        <w:jc w:val="both"/>
        <w:rPr>
          <w:sz w:val="28"/>
          <w:szCs w:val="28"/>
        </w:rPr>
      </w:pPr>
      <w:r w:rsidRPr="00A07264">
        <w:rPr>
          <w:sz w:val="28"/>
          <w:szCs w:val="28"/>
        </w:rPr>
        <w:t xml:space="preserve">- Cấp giấy chứng nhận kiểm dịch xuất tỉnh cá, tôm giống các loại trong quý, lũy kế từ đầu </w:t>
      </w:r>
      <w:r w:rsidRPr="00A07264">
        <w:rPr>
          <w:bCs/>
          <w:iCs/>
          <w:sz w:val="28"/>
          <w:szCs w:val="28"/>
        </w:rPr>
        <w:t>năm</w:t>
      </w:r>
      <w:r w:rsidRPr="00A07264">
        <w:rPr>
          <w:sz w:val="28"/>
          <w:szCs w:val="28"/>
        </w:rPr>
        <w:t xml:space="preserve"> đến nay.</w:t>
      </w:r>
    </w:p>
    <w:p w:rsidR="008339C0" w:rsidRPr="00A07264" w:rsidRDefault="008339C0" w:rsidP="008339C0">
      <w:pPr>
        <w:spacing w:before="120" w:after="120"/>
        <w:ind w:firstLine="547"/>
        <w:jc w:val="both"/>
        <w:rPr>
          <w:sz w:val="28"/>
          <w:szCs w:val="28"/>
          <w:lang w:val="pt-BR"/>
        </w:rPr>
      </w:pPr>
      <w:r w:rsidRPr="00A07264">
        <w:rPr>
          <w:sz w:val="28"/>
          <w:szCs w:val="28"/>
          <w:lang w:val="pt-BR"/>
        </w:rPr>
        <w:t xml:space="preserve">-  Diện tích </w:t>
      </w:r>
      <w:r w:rsidRPr="00A07264">
        <w:rPr>
          <w:bCs/>
          <w:iCs/>
          <w:sz w:val="28"/>
          <w:szCs w:val="28"/>
        </w:rPr>
        <w:t>cá</w:t>
      </w:r>
      <w:r w:rsidRPr="00A07264">
        <w:rPr>
          <w:sz w:val="28"/>
          <w:szCs w:val="28"/>
          <w:lang w:val="pt-BR"/>
        </w:rPr>
        <w:t xml:space="preserve"> tra giống/cá tra thương phầm thả mới và thu hoạch trong quý. Lũy kế từ đầu năm đến nay.</w:t>
      </w:r>
    </w:p>
    <w:p w:rsidR="008339C0" w:rsidRPr="00A07264" w:rsidRDefault="008339C0" w:rsidP="008339C0">
      <w:pPr>
        <w:tabs>
          <w:tab w:val="left" w:pos="5610"/>
        </w:tabs>
        <w:spacing w:before="120" w:after="120"/>
        <w:ind w:firstLine="720"/>
        <w:jc w:val="both"/>
        <w:rPr>
          <w:sz w:val="28"/>
          <w:szCs w:val="28"/>
          <w:lang w:val="pt-BR"/>
        </w:rPr>
      </w:pPr>
      <w:r w:rsidRPr="00A07264">
        <w:rPr>
          <w:sz w:val="28"/>
          <w:szCs w:val="28"/>
          <w:lang w:val="pt-BR"/>
        </w:rPr>
        <w:t>- Tiến độ thực hiện các chương trình, dự án ,...</w:t>
      </w:r>
    </w:p>
    <w:p w:rsidR="008339C0" w:rsidRPr="00A07264" w:rsidRDefault="008339C0" w:rsidP="008339C0">
      <w:pPr>
        <w:spacing w:before="120" w:after="120"/>
        <w:ind w:firstLine="720"/>
        <w:jc w:val="both"/>
        <w:rPr>
          <w:bCs/>
          <w:i/>
          <w:spacing w:val="-4"/>
          <w:sz w:val="28"/>
          <w:szCs w:val="28"/>
        </w:rPr>
      </w:pPr>
      <w:r w:rsidRPr="00A07264">
        <w:rPr>
          <w:sz w:val="28"/>
          <w:szCs w:val="28"/>
          <w:lang w:val="pt-BR"/>
        </w:rPr>
        <w:t xml:space="preserve"> </w:t>
      </w:r>
      <w:r w:rsidRPr="00A07264">
        <w:rPr>
          <w:bCs/>
          <w:i/>
          <w:spacing w:val="-4"/>
          <w:sz w:val="28"/>
          <w:szCs w:val="28"/>
        </w:rPr>
        <w:t>* Hoạt động Trung tâm giống thủy sản:</w:t>
      </w:r>
    </w:p>
    <w:p w:rsidR="008339C0" w:rsidRPr="00A07264" w:rsidRDefault="008339C0" w:rsidP="008339C0">
      <w:pPr>
        <w:spacing w:before="120" w:after="120"/>
        <w:ind w:firstLine="720"/>
        <w:jc w:val="both"/>
        <w:rPr>
          <w:spacing w:val="-4"/>
          <w:sz w:val="28"/>
          <w:szCs w:val="28"/>
          <w:lang w:val="fr-FR"/>
        </w:rPr>
      </w:pPr>
      <w:r w:rsidRPr="00A07264">
        <w:rPr>
          <w:bCs/>
          <w:i/>
          <w:spacing w:val="-4"/>
          <w:sz w:val="28"/>
          <w:szCs w:val="28"/>
        </w:rPr>
        <w:t xml:space="preserve">- Tình hình sản xuất và tiêu thụ con giống các loại trong quý. Lũy kế từ đầu năm đến nay. </w:t>
      </w:r>
    </w:p>
    <w:p w:rsidR="008339C0" w:rsidRPr="00A07264" w:rsidRDefault="008339C0" w:rsidP="008339C0">
      <w:pPr>
        <w:pStyle w:val="ListParagraph"/>
        <w:spacing w:before="120" w:after="120"/>
        <w:ind w:left="0" w:firstLine="720"/>
        <w:jc w:val="both"/>
        <w:rPr>
          <w:sz w:val="28"/>
          <w:szCs w:val="28"/>
          <w:lang w:val="it-IT"/>
        </w:rPr>
      </w:pPr>
      <w:r w:rsidRPr="00A07264">
        <w:rPr>
          <w:sz w:val="28"/>
          <w:szCs w:val="28"/>
          <w:lang w:val="it-IT"/>
        </w:rPr>
        <w:t>- Tiến độ thực hiện các đề tài, dự án, mô hình  thủy sản đang triển khai.</w:t>
      </w:r>
    </w:p>
    <w:p w:rsidR="008339C0" w:rsidRPr="00A07264" w:rsidRDefault="008339C0" w:rsidP="008339C0">
      <w:pPr>
        <w:tabs>
          <w:tab w:val="left" w:pos="4140"/>
        </w:tabs>
        <w:spacing w:before="120" w:after="120"/>
        <w:ind w:firstLine="706"/>
        <w:jc w:val="both"/>
        <w:outlineLvl w:val="0"/>
        <w:rPr>
          <w:b/>
          <w:sz w:val="28"/>
          <w:szCs w:val="28"/>
        </w:rPr>
      </w:pPr>
      <w:r w:rsidRPr="00A07264">
        <w:rPr>
          <w:b/>
          <w:sz w:val="28"/>
          <w:szCs w:val="28"/>
        </w:rPr>
        <w:t xml:space="preserve">4. Hoạt động lâm nghiệp </w:t>
      </w:r>
    </w:p>
    <w:p w:rsidR="008339C0" w:rsidRPr="00A07264" w:rsidRDefault="008339C0" w:rsidP="008339C0">
      <w:pPr>
        <w:spacing w:before="120" w:after="120"/>
        <w:ind w:firstLine="547"/>
        <w:jc w:val="both"/>
        <w:rPr>
          <w:bCs/>
          <w:sz w:val="28"/>
          <w:szCs w:val="28"/>
        </w:rPr>
      </w:pPr>
      <w:r w:rsidRPr="00A07264">
        <w:rPr>
          <w:spacing w:val="-6"/>
          <w:sz w:val="28"/>
          <w:szCs w:val="28"/>
        </w:rPr>
        <w:t xml:space="preserve">- Công tác chỉ </w:t>
      </w:r>
      <w:r w:rsidRPr="00A07264">
        <w:rPr>
          <w:bCs/>
          <w:iCs/>
          <w:sz w:val="28"/>
          <w:szCs w:val="28"/>
        </w:rPr>
        <w:t>đạo</w:t>
      </w:r>
      <w:r w:rsidRPr="00A07264">
        <w:rPr>
          <w:spacing w:val="-6"/>
          <w:sz w:val="28"/>
          <w:szCs w:val="28"/>
        </w:rPr>
        <w:t>, điều hành phòng cháy chữa cháy, bảo vệ rừng.</w:t>
      </w:r>
    </w:p>
    <w:p w:rsidR="008339C0" w:rsidRPr="00A07264" w:rsidRDefault="008339C0" w:rsidP="008339C0">
      <w:pPr>
        <w:spacing w:before="120" w:after="120"/>
        <w:ind w:firstLine="547"/>
        <w:jc w:val="both"/>
        <w:rPr>
          <w:sz w:val="28"/>
          <w:szCs w:val="28"/>
        </w:rPr>
      </w:pPr>
      <w:r w:rsidRPr="00A07264">
        <w:rPr>
          <w:bCs/>
          <w:sz w:val="28"/>
          <w:szCs w:val="28"/>
        </w:rPr>
        <w:t xml:space="preserve">-  Công tác </w:t>
      </w:r>
      <w:r w:rsidRPr="00A07264">
        <w:rPr>
          <w:bCs/>
          <w:iCs/>
          <w:sz w:val="28"/>
          <w:szCs w:val="28"/>
        </w:rPr>
        <w:t>tuần</w:t>
      </w:r>
      <w:r w:rsidRPr="00A07264">
        <w:rPr>
          <w:bCs/>
          <w:sz w:val="28"/>
          <w:szCs w:val="28"/>
        </w:rPr>
        <w:t xml:space="preserve"> tra, kiểm tra trong tháng, </w:t>
      </w:r>
      <w:r w:rsidRPr="00A07264">
        <w:rPr>
          <w:sz w:val="28"/>
          <w:szCs w:val="28"/>
        </w:rPr>
        <w:t>lũy kế từ đầu năm đến nay.</w:t>
      </w:r>
    </w:p>
    <w:p w:rsidR="008339C0" w:rsidRPr="00A07264" w:rsidRDefault="008339C0" w:rsidP="008339C0">
      <w:pPr>
        <w:spacing w:before="120" w:after="120"/>
        <w:ind w:firstLine="547"/>
        <w:jc w:val="both"/>
        <w:rPr>
          <w:bCs/>
          <w:sz w:val="28"/>
          <w:szCs w:val="28"/>
        </w:rPr>
      </w:pPr>
      <w:r w:rsidRPr="00A07264">
        <w:rPr>
          <w:bCs/>
          <w:sz w:val="28"/>
          <w:szCs w:val="28"/>
        </w:rPr>
        <w:t xml:space="preserve">- Kiểm tra </w:t>
      </w:r>
      <w:r w:rsidRPr="00A07264">
        <w:rPr>
          <w:bCs/>
          <w:iCs/>
          <w:sz w:val="28"/>
          <w:szCs w:val="28"/>
        </w:rPr>
        <w:t>khối</w:t>
      </w:r>
      <w:r w:rsidRPr="00A07264">
        <w:rPr>
          <w:bCs/>
          <w:sz w:val="28"/>
          <w:szCs w:val="28"/>
        </w:rPr>
        <w:t xml:space="preserve"> lượng gỗ nhập khẩu chính ngạch trong quý, lũy kế từ đầu  năm đến nay.</w:t>
      </w:r>
    </w:p>
    <w:p w:rsidR="008339C0" w:rsidRPr="00A07264" w:rsidRDefault="008339C0" w:rsidP="008339C0">
      <w:pPr>
        <w:spacing w:before="120" w:after="120"/>
        <w:ind w:firstLine="547"/>
        <w:jc w:val="both"/>
        <w:rPr>
          <w:sz w:val="28"/>
          <w:szCs w:val="28"/>
        </w:rPr>
      </w:pPr>
      <w:r w:rsidRPr="00A07264">
        <w:rPr>
          <w:spacing w:val="-4"/>
          <w:sz w:val="28"/>
          <w:szCs w:val="28"/>
          <w:lang w:val="pt-BR"/>
        </w:rPr>
        <w:t xml:space="preserve">- Công tác </w:t>
      </w:r>
      <w:r w:rsidRPr="00A07264">
        <w:rPr>
          <w:bCs/>
          <w:iCs/>
          <w:sz w:val="28"/>
          <w:szCs w:val="28"/>
        </w:rPr>
        <w:t>chuẩn</w:t>
      </w:r>
      <w:r w:rsidRPr="00A07264">
        <w:rPr>
          <w:spacing w:val="-4"/>
          <w:sz w:val="28"/>
          <w:szCs w:val="28"/>
          <w:lang w:val="pt-BR"/>
        </w:rPr>
        <w:t xml:space="preserve"> bị gieo ươm cây giống, trồng cây phân tán, trồng rừng,... trong quý, </w:t>
      </w:r>
      <w:r w:rsidRPr="00A07264">
        <w:rPr>
          <w:sz w:val="28"/>
          <w:szCs w:val="28"/>
        </w:rPr>
        <w:t>lũy kế từ đầu năm đến nay.</w:t>
      </w:r>
    </w:p>
    <w:p w:rsidR="008339C0" w:rsidRPr="00A07264" w:rsidRDefault="008339C0" w:rsidP="008339C0">
      <w:pPr>
        <w:spacing w:before="120" w:after="120"/>
        <w:ind w:firstLine="547"/>
        <w:jc w:val="both"/>
        <w:rPr>
          <w:sz w:val="28"/>
          <w:szCs w:val="28"/>
        </w:rPr>
      </w:pPr>
      <w:r w:rsidRPr="00A07264">
        <w:rPr>
          <w:sz w:val="28"/>
          <w:szCs w:val="28"/>
        </w:rPr>
        <w:t xml:space="preserve">- Các </w:t>
      </w:r>
      <w:r w:rsidRPr="00A07264">
        <w:rPr>
          <w:bCs/>
          <w:iCs/>
          <w:sz w:val="28"/>
          <w:szCs w:val="28"/>
        </w:rPr>
        <w:t>chương</w:t>
      </w:r>
      <w:r w:rsidRPr="00A07264">
        <w:rPr>
          <w:sz w:val="28"/>
          <w:szCs w:val="28"/>
        </w:rPr>
        <w:t xml:space="preserve"> trình, đề tài, dự án,…</w:t>
      </w:r>
    </w:p>
    <w:p w:rsidR="008339C0" w:rsidRPr="00A07264" w:rsidRDefault="008339C0" w:rsidP="008339C0">
      <w:pPr>
        <w:spacing w:before="120" w:after="120"/>
        <w:ind w:firstLine="547"/>
        <w:jc w:val="both"/>
        <w:rPr>
          <w:spacing w:val="-4"/>
          <w:sz w:val="28"/>
          <w:szCs w:val="28"/>
          <w:lang w:val="pt-BR"/>
        </w:rPr>
      </w:pPr>
      <w:r w:rsidRPr="00A07264">
        <w:rPr>
          <w:spacing w:val="-4"/>
          <w:sz w:val="28"/>
          <w:szCs w:val="28"/>
          <w:lang w:val="pt-BR"/>
        </w:rPr>
        <w:t xml:space="preserve">- Công </w:t>
      </w:r>
      <w:r w:rsidRPr="00A07264">
        <w:rPr>
          <w:bCs/>
          <w:iCs/>
          <w:sz w:val="28"/>
          <w:szCs w:val="28"/>
        </w:rPr>
        <w:t>tác</w:t>
      </w:r>
      <w:r w:rsidRPr="00A07264">
        <w:rPr>
          <w:spacing w:val="-4"/>
          <w:sz w:val="28"/>
          <w:szCs w:val="28"/>
          <w:lang w:val="pt-BR"/>
        </w:rPr>
        <w:t xml:space="preserve"> khác (nếu có)</w:t>
      </w:r>
    </w:p>
    <w:p w:rsidR="008339C0" w:rsidRPr="00A07264" w:rsidRDefault="008339C0" w:rsidP="008339C0">
      <w:pPr>
        <w:spacing w:before="120" w:after="120"/>
        <w:ind w:firstLine="706"/>
        <w:jc w:val="both"/>
        <w:outlineLvl w:val="0"/>
        <w:rPr>
          <w:b/>
          <w:spacing w:val="-4"/>
          <w:sz w:val="28"/>
          <w:szCs w:val="28"/>
          <w:lang w:val="pt-BR"/>
        </w:rPr>
      </w:pPr>
      <w:r w:rsidRPr="00A07264">
        <w:rPr>
          <w:sz w:val="28"/>
          <w:szCs w:val="28"/>
          <w:lang w:val="pt-BR"/>
        </w:rPr>
        <w:tab/>
      </w:r>
      <w:r w:rsidRPr="00A07264">
        <w:rPr>
          <w:b/>
          <w:spacing w:val="-4"/>
          <w:sz w:val="28"/>
          <w:szCs w:val="28"/>
          <w:lang w:val="pt-BR"/>
        </w:rPr>
        <w:t>5. Công tác thủy lợi và phòng chống thiên tai.</w:t>
      </w:r>
    </w:p>
    <w:p w:rsidR="008339C0" w:rsidRPr="00A07264" w:rsidRDefault="008339C0" w:rsidP="008339C0">
      <w:pPr>
        <w:spacing w:before="120" w:after="120"/>
        <w:ind w:firstLine="709"/>
        <w:jc w:val="both"/>
        <w:rPr>
          <w:spacing w:val="-4"/>
          <w:sz w:val="28"/>
          <w:szCs w:val="28"/>
        </w:rPr>
      </w:pPr>
      <w:r w:rsidRPr="00A07264">
        <w:rPr>
          <w:spacing w:val="-4"/>
          <w:sz w:val="28"/>
          <w:szCs w:val="28"/>
        </w:rPr>
        <w:t>* Công tác thủy lợi và đê điều:</w:t>
      </w:r>
    </w:p>
    <w:p w:rsidR="008339C0" w:rsidRPr="00A07264" w:rsidRDefault="008339C0" w:rsidP="008339C0">
      <w:pPr>
        <w:spacing w:before="120" w:after="120"/>
        <w:ind w:firstLine="709"/>
        <w:jc w:val="both"/>
        <w:rPr>
          <w:spacing w:val="-4"/>
          <w:sz w:val="28"/>
          <w:szCs w:val="28"/>
        </w:rPr>
      </w:pPr>
      <w:r w:rsidRPr="00A07264">
        <w:rPr>
          <w:spacing w:val="-4"/>
          <w:sz w:val="28"/>
          <w:szCs w:val="28"/>
        </w:rPr>
        <w:t xml:space="preserve">- Công tác chỉ đạo, điều hành </w:t>
      </w:r>
    </w:p>
    <w:p w:rsidR="008339C0" w:rsidRPr="00A07264" w:rsidRDefault="008339C0" w:rsidP="008339C0">
      <w:pPr>
        <w:spacing w:before="120" w:after="120"/>
        <w:ind w:firstLine="709"/>
        <w:jc w:val="both"/>
        <w:rPr>
          <w:spacing w:val="-4"/>
          <w:sz w:val="28"/>
          <w:szCs w:val="28"/>
        </w:rPr>
      </w:pPr>
      <w:r w:rsidRPr="00A07264">
        <w:rPr>
          <w:spacing w:val="-4"/>
          <w:sz w:val="28"/>
          <w:szCs w:val="28"/>
        </w:rPr>
        <w:t>- Theo dõi tình hình nạo vét, duy tu sửa chữa các công trình thủy lợi trên địa bàn tỉnh.</w:t>
      </w:r>
    </w:p>
    <w:p w:rsidR="008339C0" w:rsidRPr="00A07264" w:rsidRDefault="008339C0" w:rsidP="008339C0">
      <w:pPr>
        <w:spacing w:before="120" w:after="120"/>
        <w:ind w:firstLine="709"/>
        <w:jc w:val="both"/>
        <w:rPr>
          <w:spacing w:val="-4"/>
          <w:sz w:val="28"/>
          <w:szCs w:val="28"/>
        </w:rPr>
      </w:pPr>
      <w:r w:rsidRPr="00A07264">
        <w:rPr>
          <w:spacing w:val="-4"/>
          <w:sz w:val="28"/>
          <w:szCs w:val="28"/>
        </w:rPr>
        <w:t>- Tham mưu các chương trình, kế hoạch về thủy lợi,….</w:t>
      </w:r>
    </w:p>
    <w:p w:rsidR="008339C0" w:rsidRPr="00A07264" w:rsidRDefault="008339C0" w:rsidP="008339C0">
      <w:pPr>
        <w:spacing w:before="120" w:after="120"/>
        <w:ind w:firstLine="709"/>
        <w:jc w:val="both"/>
        <w:rPr>
          <w:sz w:val="28"/>
          <w:szCs w:val="28"/>
        </w:rPr>
      </w:pPr>
      <w:r w:rsidRPr="00A07264">
        <w:rPr>
          <w:sz w:val="28"/>
          <w:szCs w:val="28"/>
        </w:rPr>
        <w:t xml:space="preserve">* Công tác phòng, chống thiên tai: Theo dõi, cập nhật tình hình thiệt hại do mưa dông, sạt lở đất xãy ra trên địa bàn tỉnh (nếu có). </w:t>
      </w:r>
    </w:p>
    <w:p w:rsidR="008339C0" w:rsidRPr="00A07264" w:rsidRDefault="008339C0" w:rsidP="008339C0">
      <w:pPr>
        <w:spacing w:before="120" w:after="120"/>
        <w:ind w:firstLine="709"/>
        <w:jc w:val="both"/>
        <w:rPr>
          <w:sz w:val="28"/>
          <w:szCs w:val="28"/>
        </w:rPr>
      </w:pPr>
      <w:r w:rsidRPr="00A07264">
        <w:rPr>
          <w:sz w:val="28"/>
          <w:szCs w:val="28"/>
        </w:rPr>
        <w:t>- Các chương trình, đề tài, dự án,…</w:t>
      </w:r>
    </w:p>
    <w:p w:rsidR="008339C0" w:rsidRPr="00A07264" w:rsidRDefault="008339C0" w:rsidP="008339C0">
      <w:pPr>
        <w:spacing w:before="120" w:after="120"/>
        <w:ind w:firstLine="709"/>
        <w:jc w:val="both"/>
        <w:rPr>
          <w:sz w:val="28"/>
          <w:szCs w:val="28"/>
        </w:rPr>
      </w:pPr>
      <w:r w:rsidRPr="00A07264">
        <w:rPr>
          <w:sz w:val="28"/>
          <w:szCs w:val="28"/>
        </w:rPr>
        <w:t>* Công tác khác:</w:t>
      </w:r>
    </w:p>
    <w:p w:rsidR="008339C0" w:rsidRPr="00A07264" w:rsidRDefault="008339C0" w:rsidP="008339C0">
      <w:pPr>
        <w:spacing w:before="120" w:after="120"/>
        <w:ind w:firstLine="720"/>
        <w:jc w:val="both"/>
        <w:rPr>
          <w:bCs/>
          <w:i/>
          <w:sz w:val="28"/>
          <w:szCs w:val="28"/>
        </w:rPr>
      </w:pPr>
      <w:r w:rsidRPr="00A07264">
        <w:rPr>
          <w:b/>
          <w:bCs/>
          <w:sz w:val="28"/>
          <w:szCs w:val="28"/>
        </w:rPr>
        <w:t>6. Quản lý chất lượng nông lâm và thủy sản</w:t>
      </w:r>
      <w:r w:rsidRPr="00A07264">
        <w:rPr>
          <w:bCs/>
          <w:i/>
          <w:sz w:val="28"/>
          <w:szCs w:val="28"/>
        </w:rPr>
        <w:t xml:space="preserve">: </w:t>
      </w:r>
    </w:p>
    <w:p w:rsidR="008339C0" w:rsidRPr="00A07264" w:rsidRDefault="008339C0" w:rsidP="008339C0">
      <w:pPr>
        <w:spacing w:before="120" w:after="120"/>
        <w:ind w:firstLine="720"/>
        <w:jc w:val="both"/>
        <w:rPr>
          <w:sz w:val="28"/>
          <w:szCs w:val="28"/>
          <w:lang w:val="pt-BR"/>
        </w:rPr>
      </w:pPr>
      <w:r w:rsidRPr="00A07264">
        <w:rPr>
          <w:sz w:val="28"/>
          <w:szCs w:val="28"/>
          <w:lang w:val="pt-BR"/>
        </w:rPr>
        <w:t>- Thẩm định, chứng nhận đủ điều kiện ATTP các cơ sở chế biến thực phẩm trên dại bàn tỉnh.</w:t>
      </w:r>
    </w:p>
    <w:p w:rsidR="008339C0" w:rsidRPr="00A07264" w:rsidRDefault="008339C0" w:rsidP="008339C0">
      <w:pPr>
        <w:spacing w:before="120" w:after="120"/>
        <w:ind w:firstLine="720"/>
        <w:jc w:val="both"/>
        <w:rPr>
          <w:sz w:val="28"/>
          <w:szCs w:val="28"/>
        </w:rPr>
      </w:pPr>
      <w:r w:rsidRPr="00A07264">
        <w:rPr>
          <w:sz w:val="28"/>
          <w:szCs w:val="28"/>
        </w:rPr>
        <w:t xml:space="preserve">- Tổ chức kiểm tra xác nhận kiến thức về an toàn thực phẩm cho chủ cơ sở và người trực tiếp sản xuất. </w:t>
      </w:r>
    </w:p>
    <w:p w:rsidR="008339C0" w:rsidRPr="00A07264" w:rsidRDefault="008339C0" w:rsidP="008339C0">
      <w:pPr>
        <w:spacing w:before="120" w:after="120"/>
        <w:ind w:firstLine="720"/>
        <w:jc w:val="both"/>
        <w:rPr>
          <w:sz w:val="28"/>
          <w:szCs w:val="28"/>
        </w:rPr>
      </w:pPr>
      <w:r w:rsidRPr="00A07264">
        <w:rPr>
          <w:sz w:val="28"/>
          <w:szCs w:val="28"/>
          <w:lang w:val="pt-BR"/>
        </w:rPr>
        <w:t>- Tiếp nhận hồ sơ, cấp giấy chứng nhận đủ điều kiện ATTP, hồ sơ tự công bố sản phẩm, hồ sơ xin xác nhận kiến thức ATTP trong sản xuất kinh doanh nông lâm thuỷ sản.</w:t>
      </w:r>
      <w:r w:rsidRPr="00A07264">
        <w:rPr>
          <w:sz w:val="28"/>
          <w:szCs w:val="28"/>
        </w:rPr>
        <w:t xml:space="preserve"> </w:t>
      </w:r>
    </w:p>
    <w:p w:rsidR="008339C0" w:rsidRPr="00A07264" w:rsidRDefault="008339C0" w:rsidP="008339C0">
      <w:pPr>
        <w:spacing w:before="120" w:after="120"/>
        <w:ind w:firstLine="720"/>
        <w:jc w:val="both"/>
        <w:rPr>
          <w:sz w:val="28"/>
          <w:szCs w:val="28"/>
          <w:lang w:val="vi-VN"/>
        </w:rPr>
      </w:pPr>
      <w:r w:rsidRPr="00A07264">
        <w:rPr>
          <w:sz w:val="28"/>
          <w:szCs w:val="28"/>
        </w:rPr>
        <w:t>- Công tác khác (nếu có)</w:t>
      </w:r>
    </w:p>
    <w:p w:rsidR="008339C0" w:rsidRPr="00A07264" w:rsidRDefault="008339C0" w:rsidP="008339C0">
      <w:pPr>
        <w:tabs>
          <w:tab w:val="left" w:pos="2977"/>
          <w:tab w:val="left" w:pos="4111"/>
          <w:tab w:val="left" w:pos="6480"/>
        </w:tabs>
        <w:spacing w:before="120" w:after="120"/>
        <w:ind w:firstLine="720"/>
        <w:jc w:val="both"/>
        <w:rPr>
          <w:rStyle w:val="Strong"/>
          <w:spacing w:val="-4"/>
          <w:sz w:val="28"/>
          <w:szCs w:val="28"/>
          <w:lang w:val="pt-BR"/>
        </w:rPr>
      </w:pPr>
      <w:r w:rsidRPr="00A07264">
        <w:rPr>
          <w:rStyle w:val="Strong"/>
          <w:spacing w:val="-4"/>
          <w:sz w:val="28"/>
          <w:szCs w:val="28"/>
          <w:lang w:val="pt-BR"/>
        </w:rPr>
        <w:t>7. Hoạt động khuyến nông</w:t>
      </w:r>
    </w:p>
    <w:p w:rsidR="008339C0" w:rsidRPr="00A07264" w:rsidRDefault="008339C0" w:rsidP="008339C0">
      <w:pPr>
        <w:spacing w:before="120" w:after="120"/>
        <w:ind w:firstLine="720"/>
        <w:jc w:val="both"/>
        <w:outlineLvl w:val="0"/>
        <w:rPr>
          <w:sz w:val="28"/>
          <w:szCs w:val="28"/>
          <w:lang w:val="it-IT"/>
        </w:rPr>
      </w:pPr>
      <w:r w:rsidRPr="00A07264">
        <w:rPr>
          <w:sz w:val="28"/>
          <w:szCs w:val="28"/>
          <w:lang w:val="it-IT"/>
        </w:rPr>
        <w:t>- Thực hiện các mô hình, điểm trình diễn về trồng trọt, chăn nuôi và thủy sản trên địa bàn tỉnh.</w:t>
      </w:r>
    </w:p>
    <w:p w:rsidR="008339C0" w:rsidRPr="00A07264" w:rsidRDefault="008339C0" w:rsidP="008339C0">
      <w:pPr>
        <w:spacing w:before="120" w:after="120"/>
        <w:ind w:firstLine="720"/>
        <w:jc w:val="both"/>
        <w:outlineLvl w:val="0"/>
        <w:rPr>
          <w:sz w:val="28"/>
          <w:szCs w:val="28"/>
          <w:lang w:val="it-IT"/>
        </w:rPr>
      </w:pPr>
      <w:r w:rsidRPr="00A07264">
        <w:rPr>
          <w:sz w:val="28"/>
          <w:szCs w:val="28"/>
          <w:lang w:val="it-IT"/>
        </w:rPr>
        <w:t xml:space="preserve">- Các chương trình, đề tài dự án ngành NNPTNT  </w:t>
      </w:r>
    </w:p>
    <w:p w:rsidR="008339C0" w:rsidRPr="00A07264" w:rsidRDefault="008339C0" w:rsidP="008339C0">
      <w:pPr>
        <w:spacing w:before="120" w:after="120"/>
        <w:ind w:firstLine="720"/>
        <w:jc w:val="both"/>
        <w:outlineLvl w:val="0"/>
        <w:rPr>
          <w:sz w:val="28"/>
          <w:szCs w:val="28"/>
          <w:lang w:val="it-IT"/>
        </w:rPr>
      </w:pPr>
      <w:r w:rsidRPr="00A07264">
        <w:rPr>
          <w:sz w:val="28"/>
          <w:szCs w:val="28"/>
          <w:lang w:val="it-IT"/>
        </w:rPr>
        <w:t>- Theo dõi trang Web  về giá cả thị trường nông sản trên địa bàn tỉnh.</w:t>
      </w:r>
    </w:p>
    <w:p w:rsidR="008339C0" w:rsidRPr="00A07264" w:rsidRDefault="008339C0" w:rsidP="008339C0">
      <w:pPr>
        <w:spacing w:before="120" w:after="120"/>
        <w:ind w:firstLine="720"/>
        <w:jc w:val="both"/>
        <w:outlineLvl w:val="0"/>
        <w:rPr>
          <w:sz w:val="28"/>
          <w:szCs w:val="28"/>
          <w:lang w:val="it-IT"/>
        </w:rPr>
      </w:pPr>
      <w:r w:rsidRPr="00A07264">
        <w:rPr>
          <w:sz w:val="28"/>
          <w:szCs w:val="28"/>
          <w:lang w:val="it-IT"/>
        </w:rPr>
        <w:t>* Hoạt độngTrung tâm dịch vụ kỹ thuật nông nghiệp.</w:t>
      </w:r>
    </w:p>
    <w:p w:rsidR="008339C0" w:rsidRPr="00A07264" w:rsidRDefault="008339C0" w:rsidP="008339C0">
      <w:pPr>
        <w:tabs>
          <w:tab w:val="left" w:pos="720"/>
        </w:tabs>
        <w:spacing w:before="120" w:after="120"/>
        <w:jc w:val="both"/>
        <w:rPr>
          <w:rStyle w:val="Strong"/>
          <w:spacing w:val="-4"/>
          <w:sz w:val="28"/>
          <w:szCs w:val="28"/>
          <w:lang w:val="de-DE"/>
        </w:rPr>
      </w:pPr>
      <w:r w:rsidRPr="00A07264">
        <w:rPr>
          <w:b/>
          <w:sz w:val="28"/>
          <w:szCs w:val="28"/>
          <w:lang w:val="pt-BR"/>
        </w:rPr>
        <w:tab/>
        <w:t>8.</w:t>
      </w:r>
      <w:r w:rsidRPr="00A07264">
        <w:rPr>
          <w:rStyle w:val="Strong"/>
          <w:spacing w:val="-4"/>
          <w:sz w:val="28"/>
          <w:szCs w:val="28"/>
          <w:lang w:val="de-DE"/>
        </w:rPr>
        <w:t xml:space="preserve"> Hoạt động phát triển nông thôn</w:t>
      </w:r>
    </w:p>
    <w:p w:rsidR="008339C0" w:rsidRPr="00A07264" w:rsidRDefault="008339C0" w:rsidP="008339C0">
      <w:pPr>
        <w:spacing w:before="120" w:after="120"/>
        <w:jc w:val="both"/>
        <w:rPr>
          <w:sz w:val="28"/>
          <w:szCs w:val="28"/>
        </w:rPr>
      </w:pPr>
      <w:r w:rsidRPr="00A07264">
        <w:rPr>
          <w:rStyle w:val="Strong"/>
          <w:b w:val="0"/>
          <w:spacing w:val="-4"/>
          <w:sz w:val="28"/>
          <w:szCs w:val="28"/>
        </w:rPr>
        <w:tab/>
      </w:r>
      <w:r w:rsidRPr="00A07264">
        <w:rPr>
          <w:rStyle w:val="Strong"/>
          <w:b w:val="0"/>
          <w:i/>
          <w:spacing w:val="-4"/>
          <w:sz w:val="28"/>
          <w:szCs w:val="28"/>
        </w:rPr>
        <w:t xml:space="preserve">- Thực hiện </w:t>
      </w:r>
      <w:r w:rsidRPr="00A07264">
        <w:rPr>
          <w:bCs/>
          <w:i/>
          <w:spacing w:val="-4"/>
          <w:sz w:val="28"/>
          <w:szCs w:val="28"/>
        </w:rPr>
        <w:t>Chương trình 135:</w:t>
      </w:r>
      <w:r w:rsidRPr="00A07264">
        <w:rPr>
          <w:bCs/>
          <w:spacing w:val="-4"/>
          <w:sz w:val="28"/>
          <w:szCs w:val="28"/>
        </w:rPr>
        <w:t xml:space="preserve"> </w:t>
      </w:r>
      <w:r w:rsidRPr="00A07264">
        <w:rPr>
          <w:sz w:val="28"/>
          <w:szCs w:val="28"/>
          <w:lang w:val="vi-VN"/>
        </w:rPr>
        <w:t>dự án hỗ trợ phát triển sản xuất, đa dạng hóa sinh kế các xã</w:t>
      </w:r>
      <w:r w:rsidRPr="00A07264">
        <w:rPr>
          <w:sz w:val="28"/>
          <w:szCs w:val="28"/>
        </w:rPr>
        <w:t xml:space="preserve"> nghèo trên địa bàn tỉnh.</w:t>
      </w:r>
    </w:p>
    <w:p w:rsidR="008339C0" w:rsidRPr="00A07264" w:rsidRDefault="008339C0" w:rsidP="008339C0">
      <w:pPr>
        <w:spacing w:before="120" w:after="120"/>
        <w:ind w:firstLine="709"/>
        <w:jc w:val="both"/>
        <w:rPr>
          <w:spacing w:val="-8"/>
          <w:sz w:val="28"/>
          <w:szCs w:val="28"/>
          <w:lang w:val="vi-VN"/>
        </w:rPr>
      </w:pPr>
      <w:r w:rsidRPr="00A07264">
        <w:rPr>
          <w:bCs/>
          <w:spacing w:val="-8"/>
          <w:sz w:val="28"/>
          <w:szCs w:val="28"/>
        </w:rPr>
        <w:t>- Chương trình bố trí dân cư</w:t>
      </w:r>
      <w:r w:rsidRPr="00A07264">
        <w:rPr>
          <w:spacing w:val="-8"/>
          <w:sz w:val="28"/>
          <w:szCs w:val="28"/>
        </w:rPr>
        <w:t>, nhà ở cho các hộ gia đình bị sạt lở, thiên tai,…</w:t>
      </w:r>
    </w:p>
    <w:p w:rsidR="008339C0" w:rsidRPr="00A07264" w:rsidRDefault="008339C0" w:rsidP="008339C0">
      <w:pPr>
        <w:spacing w:before="120" w:after="120"/>
        <w:ind w:firstLine="570"/>
        <w:jc w:val="both"/>
        <w:rPr>
          <w:i/>
          <w:spacing w:val="-4"/>
          <w:sz w:val="28"/>
          <w:szCs w:val="28"/>
        </w:rPr>
      </w:pPr>
      <w:r w:rsidRPr="00A07264">
        <w:rPr>
          <w:spacing w:val="-4"/>
          <w:sz w:val="28"/>
          <w:szCs w:val="28"/>
        </w:rPr>
        <w:t xml:space="preserve">* Kinh tế hợp tác: </w:t>
      </w:r>
      <w:r w:rsidRPr="00A07264">
        <w:rPr>
          <w:i/>
          <w:spacing w:val="-4"/>
          <w:sz w:val="28"/>
          <w:szCs w:val="28"/>
          <w:lang w:val="vi-VN"/>
        </w:rPr>
        <w:t xml:space="preserve">Phát triển kinh tế tập thể, hợp tác xã, tổ hợp tác; </w:t>
      </w:r>
      <w:r w:rsidRPr="00A07264">
        <w:rPr>
          <w:i/>
          <w:spacing w:val="-4"/>
          <w:sz w:val="28"/>
          <w:szCs w:val="28"/>
        </w:rPr>
        <w:t>Liên kết sản xuất theo mô hình cánh đồng lớn trên cây lúa.</w:t>
      </w:r>
    </w:p>
    <w:p w:rsidR="008339C0" w:rsidRPr="00A07264" w:rsidRDefault="008339C0" w:rsidP="008339C0">
      <w:pPr>
        <w:pStyle w:val="ListParagraph"/>
        <w:spacing w:before="120" w:after="120"/>
        <w:ind w:left="0" w:firstLine="567"/>
        <w:jc w:val="both"/>
        <w:rPr>
          <w:bCs/>
          <w:sz w:val="28"/>
          <w:szCs w:val="28"/>
          <w:lang w:val="vi-VN"/>
        </w:rPr>
      </w:pPr>
      <w:r w:rsidRPr="00A07264">
        <w:rPr>
          <w:sz w:val="28"/>
          <w:szCs w:val="28"/>
        </w:rPr>
        <w:tab/>
      </w:r>
      <w:r w:rsidRPr="00A07264">
        <w:rPr>
          <w:bCs/>
          <w:sz w:val="28"/>
          <w:szCs w:val="28"/>
        </w:rPr>
        <w:t xml:space="preserve">- </w:t>
      </w:r>
      <w:r w:rsidRPr="00A07264">
        <w:rPr>
          <w:bCs/>
          <w:sz w:val="28"/>
          <w:szCs w:val="28"/>
          <w:lang w:val="vi-VN"/>
        </w:rPr>
        <w:t>Công tác phát triển làng nghề, ngành nghề nông thôn</w:t>
      </w:r>
      <w:r w:rsidRPr="00A07264">
        <w:rPr>
          <w:bCs/>
          <w:sz w:val="28"/>
          <w:szCs w:val="28"/>
        </w:rPr>
        <w:t>:</w:t>
      </w:r>
      <w:r w:rsidRPr="00A07264">
        <w:rPr>
          <w:b/>
          <w:bCs/>
          <w:sz w:val="28"/>
          <w:szCs w:val="28"/>
        </w:rPr>
        <w:t xml:space="preserve"> </w:t>
      </w:r>
    </w:p>
    <w:p w:rsidR="008339C0" w:rsidRPr="00A07264" w:rsidRDefault="008339C0" w:rsidP="008339C0">
      <w:pPr>
        <w:spacing w:before="120" w:after="120"/>
        <w:ind w:firstLine="567"/>
        <w:jc w:val="both"/>
        <w:rPr>
          <w:sz w:val="28"/>
          <w:szCs w:val="28"/>
        </w:rPr>
      </w:pPr>
      <w:r w:rsidRPr="00A07264">
        <w:rPr>
          <w:sz w:val="28"/>
          <w:szCs w:val="28"/>
        </w:rPr>
        <w:t xml:space="preserve">   - </w:t>
      </w:r>
      <w:r w:rsidRPr="00A07264">
        <w:rPr>
          <w:sz w:val="28"/>
          <w:szCs w:val="28"/>
          <w:lang w:val="vi-VN"/>
        </w:rPr>
        <w:t>Triển khai Đề án OCOP</w:t>
      </w:r>
      <w:r w:rsidRPr="00A07264">
        <w:rPr>
          <w:sz w:val="28"/>
          <w:szCs w:val="28"/>
        </w:rPr>
        <w:t>.</w:t>
      </w:r>
    </w:p>
    <w:p w:rsidR="008339C0" w:rsidRPr="00A07264" w:rsidRDefault="008339C0" w:rsidP="008339C0">
      <w:pPr>
        <w:pStyle w:val="Default"/>
        <w:tabs>
          <w:tab w:val="left" w:pos="1050"/>
        </w:tabs>
        <w:spacing w:before="120" w:after="120"/>
        <w:ind w:firstLine="567"/>
        <w:jc w:val="both"/>
        <w:rPr>
          <w:bCs/>
          <w:color w:val="auto"/>
          <w:sz w:val="28"/>
          <w:szCs w:val="28"/>
          <w:lang w:val="vi-VN"/>
        </w:rPr>
      </w:pPr>
      <w:r w:rsidRPr="00A07264">
        <w:rPr>
          <w:color w:val="auto"/>
          <w:sz w:val="28"/>
          <w:szCs w:val="28"/>
        </w:rPr>
        <w:t xml:space="preserve">   - </w:t>
      </w:r>
      <w:r w:rsidRPr="00A07264">
        <w:rPr>
          <w:color w:val="auto"/>
          <w:sz w:val="28"/>
          <w:szCs w:val="28"/>
          <w:lang w:val="vi-VN"/>
        </w:rPr>
        <w:t xml:space="preserve">Bảo hiểm nông nghiệp trên cây lúa </w:t>
      </w:r>
      <w:r w:rsidRPr="00A07264">
        <w:rPr>
          <w:bCs/>
          <w:color w:val="auto"/>
          <w:sz w:val="28"/>
          <w:szCs w:val="28"/>
          <w:lang w:val="vi-VN"/>
        </w:rPr>
        <w:t>theo Nghị định số 58/2018/NĐ-CP.</w:t>
      </w:r>
    </w:p>
    <w:p w:rsidR="008339C0" w:rsidRPr="00A07264" w:rsidRDefault="008339C0" w:rsidP="008339C0">
      <w:pPr>
        <w:pStyle w:val="Default"/>
        <w:tabs>
          <w:tab w:val="left" w:pos="1050"/>
        </w:tabs>
        <w:spacing w:before="120" w:after="120"/>
        <w:ind w:firstLine="567"/>
        <w:jc w:val="both"/>
        <w:rPr>
          <w:b/>
          <w:bCs/>
          <w:color w:val="auto"/>
          <w:sz w:val="28"/>
          <w:szCs w:val="28"/>
        </w:rPr>
      </w:pPr>
      <w:r w:rsidRPr="00A07264">
        <w:rPr>
          <w:b/>
          <w:bCs/>
          <w:color w:val="auto"/>
          <w:sz w:val="28"/>
          <w:szCs w:val="28"/>
        </w:rPr>
        <w:t>9. Chương trình mục tiêu quốc gia xây dựng nông thôn mới.</w:t>
      </w:r>
    </w:p>
    <w:p w:rsidR="008339C0" w:rsidRPr="00A07264" w:rsidRDefault="008339C0" w:rsidP="008339C0">
      <w:pPr>
        <w:pStyle w:val="Default"/>
        <w:tabs>
          <w:tab w:val="left" w:pos="1050"/>
        </w:tabs>
        <w:spacing w:before="120" w:after="120"/>
        <w:ind w:firstLine="567"/>
        <w:jc w:val="both"/>
        <w:rPr>
          <w:bCs/>
          <w:color w:val="auto"/>
          <w:sz w:val="28"/>
          <w:szCs w:val="28"/>
        </w:rPr>
      </w:pPr>
      <w:r w:rsidRPr="00A07264">
        <w:rPr>
          <w:bCs/>
          <w:color w:val="auto"/>
          <w:sz w:val="28"/>
          <w:szCs w:val="28"/>
        </w:rPr>
        <w:t>- Kiểm tra, giám sát các xã nông thôn mới, công nhận xã nông thôn mới.</w:t>
      </w:r>
    </w:p>
    <w:p w:rsidR="008339C0" w:rsidRPr="00A07264" w:rsidRDefault="008339C0" w:rsidP="008339C0">
      <w:pPr>
        <w:pStyle w:val="Default"/>
        <w:tabs>
          <w:tab w:val="left" w:pos="1050"/>
        </w:tabs>
        <w:spacing w:before="120" w:after="120"/>
        <w:ind w:firstLine="567"/>
        <w:jc w:val="both"/>
        <w:rPr>
          <w:bCs/>
          <w:color w:val="auto"/>
          <w:sz w:val="28"/>
          <w:szCs w:val="28"/>
        </w:rPr>
      </w:pPr>
      <w:r w:rsidRPr="00A07264">
        <w:rPr>
          <w:bCs/>
          <w:color w:val="auto"/>
          <w:sz w:val="28"/>
          <w:szCs w:val="28"/>
        </w:rPr>
        <w:t>- Triển khai các mô hình phát triển sản xuất gắn với liên kết tiêu thụ sản phẩm thuộc Chương trình mục tiêu quốc gia xây dựng nông thôn mới.</w:t>
      </w:r>
    </w:p>
    <w:p w:rsidR="008339C0" w:rsidRPr="00A07264" w:rsidRDefault="008339C0" w:rsidP="008339C0">
      <w:pPr>
        <w:pStyle w:val="Default"/>
        <w:tabs>
          <w:tab w:val="left" w:pos="1050"/>
        </w:tabs>
        <w:spacing w:before="120" w:after="120"/>
        <w:ind w:firstLine="567"/>
        <w:jc w:val="both"/>
        <w:rPr>
          <w:bCs/>
          <w:color w:val="auto"/>
          <w:sz w:val="28"/>
          <w:szCs w:val="28"/>
        </w:rPr>
      </w:pPr>
      <w:r w:rsidRPr="00A07264">
        <w:rPr>
          <w:bCs/>
          <w:color w:val="auto"/>
          <w:sz w:val="28"/>
          <w:szCs w:val="28"/>
        </w:rPr>
        <w:t>- Công tác khác,….</w:t>
      </w:r>
    </w:p>
    <w:p w:rsidR="008339C0" w:rsidRPr="00A07264" w:rsidRDefault="008339C0" w:rsidP="008339C0">
      <w:pPr>
        <w:pStyle w:val="Default"/>
        <w:tabs>
          <w:tab w:val="left" w:pos="1050"/>
        </w:tabs>
        <w:spacing w:before="120" w:after="120"/>
        <w:ind w:firstLine="567"/>
        <w:jc w:val="both"/>
        <w:rPr>
          <w:b/>
          <w:bCs/>
          <w:color w:val="auto"/>
          <w:sz w:val="28"/>
          <w:szCs w:val="28"/>
        </w:rPr>
      </w:pPr>
      <w:r w:rsidRPr="00A07264">
        <w:rPr>
          <w:b/>
          <w:bCs/>
          <w:color w:val="auto"/>
          <w:sz w:val="28"/>
          <w:szCs w:val="28"/>
        </w:rPr>
        <w:t>10. Công tác thanh tra</w:t>
      </w:r>
    </w:p>
    <w:p w:rsidR="008339C0" w:rsidRPr="00A07264" w:rsidRDefault="008339C0" w:rsidP="008339C0">
      <w:pPr>
        <w:spacing w:before="120" w:after="120"/>
        <w:ind w:firstLine="547"/>
        <w:jc w:val="both"/>
        <w:rPr>
          <w:sz w:val="28"/>
          <w:szCs w:val="28"/>
          <w:lang w:val="de-AT"/>
        </w:rPr>
      </w:pPr>
      <w:r w:rsidRPr="00A07264">
        <w:rPr>
          <w:spacing w:val="-4"/>
          <w:sz w:val="28"/>
          <w:szCs w:val="28"/>
          <w:lang w:val="de-AT"/>
        </w:rPr>
        <w:t xml:space="preserve">- Thanh tra chuyên ngành </w:t>
      </w:r>
      <w:r w:rsidRPr="00A07264">
        <w:rPr>
          <w:sz w:val="28"/>
          <w:szCs w:val="28"/>
          <w:lang w:val="de-AT"/>
        </w:rPr>
        <w:t xml:space="preserve">các cơ sở sản xuất, kinh doanh lĩnh vực nông nghiệp trên địa bàn tỉnh. </w:t>
      </w:r>
    </w:p>
    <w:p w:rsidR="008339C0" w:rsidRPr="00A07264" w:rsidRDefault="008339C0" w:rsidP="008339C0">
      <w:pPr>
        <w:pStyle w:val="Default"/>
        <w:tabs>
          <w:tab w:val="left" w:pos="1050"/>
        </w:tabs>
        <w:spacing w:before="120" w:after="120"/>
        <w:ind w:firstLine="567"/>
        <w:jc w:val="both"/>
        <w:rPr>
          <w:color w:val="auto"/>
          <w:sz w:val="28"/>
          <w:szCs w:val="28"/>
          <w:lang w:val="de-AT"/>
        </w:rPr>
      </w:pPr>
      <w:r w:rsidRPr="00A07264">
        <w:rPr>
          <w:color w:val="auto"/>
          <w:sz w:val="28"/>
          <w:szCs w:val="28"/>
          <w:lang w:val="de-AT"/>
        </w:rPr>
        <w:t>- Công tác tiếp dân.</w:t>
      </w:r>
    </w:p>
    <w:p w:rsidR="008339C0" w:rsidRPr="00A07264" w:rsidRDefault="008339C0" w:rsidP="008339C0">
      <w:pPr>
        <w:tabs>
          <w:tab w:val="left" w:pos="720"/>
        </w:tabs>
        <w:spacing w:before="120" w:after="120"/>
        <w:jc w:val="both"/>
        <w:rPr>
          <w:b/>
          <w:bCs/>
          <w:spacing w:val="-4"/>
          <w:sz w:val="28"/>
          <w:szCs w:val="28"/>
        </w:rPr>
      </w:pPr>
      <w:r w:rsidRPr="00A07264">
        <w:rPr>
          <w:sz w:val="28"/>
          <w:szCs w:val="28"/>
          <w:lang w:val="de-AT"/>
        </w:rPr>
        <w:tab/>
      </w:r>
      <w:r w:rsidRPr="00A07264">
        <w:rPr>
          <w:b/>
          <w:sz w:val="28"/>
          <w:szCs w:val="28"/>
          <w:lang w:val="de-AT"/>
        </w:rPr>
        <w:t xml:space="preserve">11. </w:t>
      </w:r>
      <w:r w:rsidRPr="00A07264">
        <w:rPr>
          <w:b/>
          <w:sz w:val="28"/>
          <w:szCs w:val="28"/>
          <w:lang w:val="it-IT"/>
        </w:rPr>
        <w:t>Chương trình nước sạch và vệ sinh MTNT</w:t>
      </w:r>
    </w:p>
    <w:p w:rsidR="008339C0" w:rsidRPr="00A07264" w:rsidRDefault="008339C0" w:rsidP="008339C0">
      <w:pPr>
        <w:pStyle w:val="Default"/>
        <w:tabs>
          <w:tab w:val="left" w:pos="1050"/>
        </w:tabs>
        <w:spacing w:before="120" w:after="120"/>
        <w:ind w:firstLine="567"/>
        <w:jc w:val="both"/>
        <w:rPr>
          <w:bCs/>
          <w:color w:val="auto"/>
          <w:sz w:val="28"/>
          <w:szCs w:val="28"/>
        </w:rPr>
      </w:pPr>
      <w:r w:rsidRPr="00A07264">
        <w:rPr>
          <w:bCs/>
          <w:color w:val="auto"/>
          <w:sz w:val="28"/>
          <w:szCs w:val="28"/>
        </w:rPr>
        <w:t xml:space="preserve">- Quản lý, vận hành các </w:t>
      </w:r>
      <w:r w:rsidRPr="00A07264">
        <w:rPr>
          <w:rFonts w:eastAsia="Calibri"/>
          <w:color w:val="auto"/>
          <w:sz w:val="28"/>
          <w:szCs w:val="28"/>
        </w:rPr>
        <w:t xml:space="preserve">hệ thống cấp nước sinh hoạt nông thôn do Trung tâm nước quản lý. </w:t>
      </w:r>
    </w:p>
    <w:p w:rsidR="008339C0" w:rsidRPr="00A07264" w:rsidRDefault="008339C0" w:rsidP="008339C0">
      <w:pPr>
        <w:pStyle w:val="Default"/>
        <w:tabs>
          <w:tab w:val="left" w:pos="1050"/>
        </w:tabs>
        <w:spacing w:before="120" w:after="120"/>
        <w:ind w:firstLine="567"/>
        <w:jc w:val="both"/>
        <w:rPr>
          <w:color w:val="auto"/>
          <w:sz w:val="28"/>
          <w:szCs w:val="28"/>
        </w:rPr>
      </w:pPr>
      <w:r w:rsidRPr="00A07264">
        <w:rPr>
          <w:bCs/>
          <w:color w:val="auto"/>
          <w:sz w:val="28"/>
          <w:szCs w:val="28"/>
        </w:rPr>
        <w:t xml:space="preserve">- Cải tạo, nâng cấp </w:t>
      </w:r>
      <w:r w:rsidRPr="00A07264">
        <w:rPr>
          <w:color w:val="auto"/>
          <w:sz w:val="28"/>
          <w:szCs w:val="28"/>
          <w:lang w:val="vi-VN"/>
        </w:rPr>
        <w:t>tuyến ống cấp nước trạm cấp nước</w:t>
      </w:r>
      <w:r w:rsidRPr="00A07264">
        <w:rPr>
          <w:color w:val="auto"/>
          <w:sz w:val="28"/>
          <w:szCs w:val="28"/>
        </w:rPr>
        <w:t xml:space="preserve"> trên địa bàn tỉnh.</w:t>
      </w:r>
    </w:p>
    <w:p w:rsidR="008339C0" w:rsidRPr="00A07264" w:rsidRDefault="008339C0" w:rsidP="008339C0">
      <w:pPr>
        <w:pStyle w:val="Default"/>
        <w:tabs>
          <w:tab w:val="left" w:pos="1050"/>
        </w:tabs>
        <w:spacing w:before="120" w:after="120"/>
        <w:ind w:firstLine="567"/>
        <w:jc w:val="both"/>
        <w:rPr>
          <w:color w:val="auto"/>
          <w:sz w:val="28"/>
          <w:szCs w:val="28"/>
        </w:rPr>
      </w:pPr>
      <w:r w:rsidRPr="00A07264">
        <w:rPr>
          <w:color w:val="auto"/>
          <w:sz w:val="28"/>
          <w:szCs w:val="28"/>
        </w:rPr>
        <w:t>- Công tác khác: Thực hiện các chương trình, đề tài, dự án,….</w:t>
      </w:r>
    </w:p>
    <w:p w:rsidR="008339C0" w:rsidRPr="00A07264" w:rsidRDefault="008339C0" w:rsidP="00A710E0">
      <w:pPr>
        <w:pStyle w:val="Default"/>
        <w:tabs>
          <w:tab w:val="left" w:pos="1050"/>
        </w:tabs>
        <w:spacing w:before="120" w:after="120"/>
        <w:ind w:firstLine="567"/>
        <w:jc w:val="both"/>
        <w:rPr>
          <w:b/>
          <w:color w:val="auto"/>
          <w:sz w:val="28"/>
          <w:szCs w:val="28"/>
        </w:rPr>
      </w:pPr>
      <w:r w:rsidRPr="00A07264">
        <w:rPr>
          <w:b/>
          <w:color w:val="auto"/>
          <w:sz w:val="28"/>
          <w:szCs w:val="28"/>
        </w:rPr>
        <w:t xml:space="preserve">III. Đánh giá chung </w:t>
      </w:r>
    </w:p>
    <w:p w:rsidR="008339C0" w:rsidRPr="00A07264" w:rsidRDefault="008339C0" w:rsidP="00A710E0">
      <w:pPr>
        <w:spacing w:before="120" w:after="120"/>
        <w:ind w:firstLine="567"/>
        <w:jc w:val="both"/>
        <w:rPr>
          <w:rStyle w:val="Strong"/>
          <w:spacing w:val="-4"/>
          <w:sz w:val="28"/>
          <w:szCs w:val="28"/>
          <w:lang w:val="de-DE"/>
        </w:rPr>
      </w:pPr>
      <w:r w:rsidRPr="00A07264">
        <w:rPr>
          <w:rStyle w:val="Strong"/>
          <w:spacing w:val="-4"/>
          <w:sz w:val="28"/>
          <w:szCs w:val="28"/>
          <w:lang w:val="de-DE"/>
        </w:rPr>
        <w:t>IV. Phương hướng tháng, quý tới</w:t>
      </w:r>
    </w:p>
    <w:p w:rsidR="008339C0" w:rsidRPr="00A07264" w:rsidRDefault="008339C0" w:rsidP="00A710E0">
      <w:pPr>
        <w:spacing w:before="120" w:after="120"/>
        <w:ind w:firstLine="567"/>
        <w:jc w:val="both"/>
        <w:rPr>
          <w:rStyle w:val="Strong"/>
          <w:spacing w:val="-4"/>
          <w:sz w:val="28"/>
          <w:szCs w:val="28"/>
          <w:lang w:val="de-DE"/>
        </w:rPr>
      </w:pPr>
      <w:r w:rsidRPr="00A07264">
        <w:rPr>
          <w:rStyle w:val="Strong"/>
          <w:spacing w:val="-4"/>
          <w:sz w:val="28"/>
          <w:szCs w:val="28"/>
          <w:lang w:val="de-DE"/>
        </w:rPr>
        <w:t>V. Kiến nghị, đề xuất</w:t>
      </w:r>
    </w:p>
    <w:p w:rsidR="008339C0" w:rsidRPr="00A07264" w:rsidRDefault="008339C0" w:rsidP="008339C0">
      <w:pPr>
        <w:ind w:firstLine="720"/>
        <w:jc w:val="both"/>
        <w:rPr>
          <w:rStyle w:val="Strong"/>
          <w:b w:val="0"/>
          <w:spacing w:val="-4"/>
          <w:lang w:val="de-DE"/>
        </w:rPr>
      </w:pPr>
      <w:r w:rsidRPr="00A07264">
        <w:rPr>
          <w:rStyle w:val="Strong"/>
          <w:b w:val="0"/>
          <w:spacing w:val="-4"/>
          <w:sz w:val="28"/>
          <w:szCs w:val="28"/>
          <w:lang w:val="de-DE"/>
        </w:rPr>
        <w:t>Nêu những kiến nghị, đề xuất đối với Ủy ban nhân dân tỉnh và các Bộ, ngành Trung ương.</w:t>
      </w:r>
    </w:p>
    <w:p w:rsidR="008339C0" w:rsidRPr="00A07264" w:rsidRDefault="008339C0" w:rsidP="008339C0">
      <w:pPr>
        <w:jc w:val="both"/>
        <w:rPr>
          <w:rStyle w:val="Strong"/>
          <w:spacing w:val="-4"/>
          <w:lang w:val="de-DE"/>
        </w:rPr>
      </w:pPr>
      <w:r w:rsidRPr="00A07264">
        <w:rPr>
          <w:rStyle w:val="Strong"/>
          <w:spacing w:val="-4"/>
          <w:lang w:val="de-DE"/>
        </w:rPr>
        <w:tab/>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1556F3" w:rsidRPr="00A07264" w:rsidRDefault="001556F3"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1556F3" w:rsidRPr="00A07264" w:rsidRDefault="001556F3" w:rsidP="00A8030B">
            <w:pPr>
              <w:tabs>
                <w:tab w:val="center" w:pos="7200"/>
              </w:tabs>
              <w:rPr>
                <w:lang w:val="nb-NO"/>
              </w:rPr>
            </w:pPr>
            <w:r w:rsidRPr="00A07264">
              <w:rPr>
                <w:lang w:val="nb-NO"/>
              </w:rPr>
              <w:t>- .........;</w:t>
            </w:r>
          </w:p>
          <w:p w:rsidR="001556F3" w:rsidRPr="00A07264" w:rsidRDefault="001556F3" w:rsidP="00A8030B">
            <w:pPr>
              <w:rPr>
                <w:lang w:val="nb-NO"/>
              </w:rPr>
            </w:pPr>
            <w:r w:rsidRPr="00A07264">
              <w:rPr>
                <w:lang w:val="nb-NO"/>
              </w:rPr>
              <w:t>- .........;</w:t>
            </w:r>
          </w:p>
          <w:p w:rsidR="001556F3" w:rsidRPr="00A07264" w:rsidRDefault="001556F3" w:rsidP="00A8030B">
            <w:pPr>
              <w:rPr>
                <w:lang w:val="nb-NO"/>
              </w:rPr>
            </w:pPr>
            <w:r w:rsidRPr="00A07264">
              <w:rPr>
                <w:lang w:val="nb-NO"/>
              </w:rPr>
              <w:t>- .........;</w:t>
            </w:r>
          </w:p>
          <w:p w:rsidR="001556F3" w:rsidRPr="00A07264" w:rsidRDefault="001556F3" w:rsidP="00A8030B">
            <w:pPr>
              <w:rPr>
                <w:lang w:val="nb-NO"/>
              </w:rPr>
            </w:pPr>
            <w:r w:rsidRPr="00A07264">
              <w:rPr>
                <w:lang w:val="nb-NO"/>
              </w:rPr>
              <w:t>......</w:t>
            </w:r>
          </w:p>
          <w:p w:rsidR="001556F3" w:rsidRPr="00A07264" w:rsidRDefault="001556F3" w:rsidP="00A8030B">
            <w:r w:rsidRPr="00A07264">
              <w:t>- Lưu: ……</w:t>
            </w:r>
          </w:p>
        </w:tc>
        <w:tc>
          <w:tcPr>
            <w:tcW w:w="5221" w:type="dxa"/>
          </w:tcPr>
          <w:p w:rsidR="001556F3" w:rsidRPr="00A07264" w:rsidRDefault="001556F3"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1556F3" w:rsidRPr="00A07264" w:rsidRDefault="001556F3" w:rsidP="00A8030B">
            <w:pPr>
              <w:jc w:val="center"/>
              <w:rPr>
                <w:b/>
                <w:lang w:val="nl-NL"/>
              </w:rPr>
            </w:pPr>
          </w:p>
          <w:p w:rsidR="001556F3" w:rsidRPr="00A07264" w:rsidRDefault="001556F3" w:rsidP="00A8030B">
            <w:pPr>
              <w:jc w:val="center"/>
              <w:rPr>
                <w:b/>
                <w:i/>
                <w:lang w:val="nl-NL"/>
              </w:rPr>
            </w:pPr>
            <w:r w:rsidRPr="00A07264">
              <w:rPr>
                <w:i/>
                <w:sz w:val="28"/>
                <w:szCs w:val="20"/>
              </w:rPr>
              <w:t>(k</w:t>
            </w:r>
            <w:r w:rsidRPr="00A07264">
              <w:rPr>
                <w:i/>
                <w:iCs/>
                <w:sz w:val="28"/>
                <w:szCs w:val="20"/>
              </w:rPr>
              <w:t>ý, ghi rõ họ tên, chức danh và đóng dấu)</w:t>
            </w:r>
          </w:p>
          <w:p w:rsidR="001556F3" w:rsidRPr="00A07264" w:rsidRDefault="001556F3" w:rsidP="00A8030B">
            <w:pPr>
              <w:jc w:val="center"/>
              <w:rPr>
                <w:b/>
                <w:lang w:val="nl-NL"/>
              </w:rPr>
            </w:pPr>
          </w:p>
        </w:tc>
      </w:tr>
    </w:tbl>
    <w:p w:rsidR="001556F3" w:rsidRPr="00A07264" w:rsidRDefault="001556F3" w:rsidP="008339C0">
      <w:pPr>
        <w:jc w:val="both"/>
        <w:rPr>
          <w:rStyle w:val="Strong"/>
          <w:spacing w:val="-4"/>
          <w:lang w:val="de-DE"/>
        </w:rPr>
      </w:pPr>
    </w:p>
    <w:p w:rsidR="001556F3" w:rsidRPr="00A07264" w:rsidRDefault="001556F3" w:rsidP="008339C0">
      <w:pPr>
        <w:jc w:val="both"/>
        <w:rPr>
          <w:rStyle w:val="Strong"/>
          <w:spacing w:val="-4"/>
          <w:lang w:val="de-DE"/>
        </w:rPr>
      </w:pPr>
    </w:p>
    <w:p w:rsidR="008339C0" w:rsidRPr="00A07264" w:rsidRDefault="008339C0" w:rsidP="008339C0">
      <w:pPr>
        <w:jc w:val="both"/>
        <w:rPr>
          <w:rStyle w:val="Strong"/>
          <w:b w:val="0"/>
          <w:bCs w:val="0"/>
          <w:lang w:val="vi-VN"/>
        </w:rPr>
      </w:pPr>
    </w:p>
    <w:p w:rsidR="008339C0" w:rsidRPr="00A07264" w:rsidRDefault="008339C0" w:rsidP="008339C0">
      <w:pPr>
        <w:contextualSpacing/>
        <w:jc w:val="both"/>
        <w:rPr>
          <w:spacing w:val="-4"/>
          <w:lang w:val="de-DE"/>
        </w:rPr>
      </w:pPr>
    </w:p>
    <w:p w:rsidR="00F56053" w:rsidRPr="00A07264" w:rsidRDefault="00F56053" w:rsidP="008339C0">
      <w:pPr>
        <w:spacing w:before="120"/>
        <w:jc w:val="center"/>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57650D" w:rsidRPr="00A07264" w:rsidRDefault="0057650D" w:rsidP="0024737F">
      <w:pPr>
        <w:spacing w:before="120"/>
        <w:rPr>
          <w:sz w:val="28"/>
          <w:szCs w:val="28"/>
        </w:rPr>
      </w:pPr>
    </w:p>
    <w:p w:rsidR="0057650D" w:rsidRPr="00A07264" w:rsidRDefault="0057650D" w:rsidP="0024737F">
      <w:pPr>
        <w:spacing w:before="120"/>
        <w:rPr>
          <w:sz w:val="28"/>
          <w:szCs w:val="28"/>
        </w:rPr>
      </w:pPr>
    </w:p>
    <w:p w:rsidR="0057650D" w:rsidRPr="00A07264" w:rsidRDefault="0057650D" w:rsidP="0024737F">
      <w:pPr>
        <w:spacing w:before="120"/>
        <w:rPr>
          <w:sz w:val="28"/>
          <w:szCs w:val="28"/>
        </w:rPr>
      </w:pPr>
    </w:p>
    <w:p w:rsidR="00F56053" w:rsidRPr="00A07264" w:rsidRDefault="00F56053" w:rsidP="0024737F">
      <w:pPr>
        <w:spacing w:before="120"/>
        <w:rPr>
          <w:sz w:val="28"/>
          <w:szCs w:val="28"/>
        </w:rPr>
      </w:pPr>
    </w:p>
    <w:p w:rsidR="003A64F7" w:rsidRPr="00A07264" w:rsidRDefault="00C81BA7" w:rsidP="00333868">
      <w:pPr>
        <w:spacing w:after="120"/>
        <w:jc w:val="center"/>
        <w:rPr>
          <w:b/>
          <w:sz w:val="28"/>
          <w:szCs w:val="28"/>
        </w:rPr>
      </w:pPr>
      <w:r w:rsidRPr="00A07264">
        <w:rPr>
          <w:b/>
          <w:sz w:val="28"/>
          <w:szCs w:val="28"/>
        </w:rPr>
        <w:t>Biểu mẫu</w:t>
      </w:r>
      <w:r w:rsidR="00F77905" w:rsidRPr="00A07264">
        <w:rPr>
          <w:b/>
          <w:sz w:val="28"/>
          <w:szCs w:val="28"/>
        </w:rPr>
        <w:t xml:space="preserve"> số 18</w:t>
      </w:r>
    </w:p>
    <w:tbl>
      <w:tblPr>
        <w:tblW w:w="9655" w:type="dxa"/>
        <w:jc w:val="center"/>
        <w:tblLayout w:type="fixed"/>
        <w:tblLook w:val="0000" w:firstRow="0" w:lastRow="0" w:firstColumn="0" w:lastColumn="0" w:noHBand="0" w:noVBand="0"/>
      </w:tblPr>
      <w:tblGrid>
        <w:gridCol w:w="3402"/>
        <w:gridCol w:w="6253"/>
      </w:tblGrid>
      <w:tr w:rsidR="00333868" w:rsidRPr="00A07264" w:rsidTr="006A7873">
        <w:trPr>
          <w:trHeight w:val="360"/>
          <w:jc w:val="center"/>
        </w:trPr>
        <w:tc>
          <w:tcPr>
            <w:tcW w:w="3402" w:type="dxa"/>
          </w:tcPr>
          <w:p w:rsidR="00333868" w:rsidRPr="00A07264" w:rsidRDefault="00333868" w:rsidP="006A7873">
            <w:pPr>
              <w:ind w:right="-164"/>
              <w:jc w:val="center"/>
              <w:rPr>
                <w:bCs/>
                <w:sz w:val="26"/>
                <w:szCs w:val="26"/>
              </w:rPr>
            </w:pPr>
            <w:r w:rsidRPr="00A07264">
              <w:rPr>
                <w:bCs/>
                <w:sz w:val="26"/>
                <w:szCs w:val="26"/>
              </w:rPr>
              <w:t>Tên cơ quan cấp trên</w:t>
            </w:r>
          </w:p>
          <w:p w:rsidR="00333868" w:rsidRPr="00A07264" w:rsidRDefault="00333868" w:rsidP="006A7873">
            <w:pPr>
              <w:ind w:right="-164"/>
              <w:jc w:val="center"/>
              <w:rPr>
                <w:b/>
                <w:sz w:val="26"/>
                <w:szCs w:val="26"/>
              </w:rPr>
            </w:pPr>
            <w:r w:rsidRPr="00A07264">
              <w:rPr>
                <w:b/>
                <w:sz w:val="26"/>
                <w:szCs w:val="26"/>
              </w:rPr>
              <w:t>Tên cơ quan báo cáo</w:t>
            </w:r>
          </w:p>
          <w:p w:rsidR="00333868" w:rsidRPr="00A07264" w:rsidRDefault="00333868"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36736" behindDoc="0" locked="0" layoutInCell="1" allowOverlap="1" wp14:anchorId="79E4C1FB" wp14:editId="57F2B417">
                      <wp:simplePos x="0" y="0"/>
                      <wp:positionH relativeFrom="column">
                        <wp:posOffset>673151</wp:posOffset>
                      </wp:positionH>
                      <wp:positionV relativeFrom="paragraph">
                        <wp:posOffset>36336</wp:posOffset>
                      </wp:positionV>
                      <wp:extent cx="572042" cy="0"/>
                      <wp:effectExtent l="0" t="0" r="19050" b="19050"/>
                      <wp:wrapNone/>
                      <wp:docPr id="120" name="Straight Connector 120"/>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F82D7B" id="Straight Connector 120" o:spid="_x0000_s1026" style="position:absolute;z-index:251636736;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Ds0Tc7cBAAC6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333868" w:rsidRPr="00A07264" w:rsidRDefault="00333868" w:rsidP="006A7873">
            <w:pPr>
              <w:ind w:right="-164"/>
              <w:jc w:val="center"/>
              <w:rPr>
                <w:bCs/>
                <w:sz w:val="26"/>
                <w:szCs w:val="26"/>
              </w:rPr>
            </w:pPr>
            <w:r w:rsidRPr="00A07264">
              <w:rPr>
                <w:sz w:val="26"/>
                <w:szCs w:val="26"/>
              </w:rPr>
              <w:t>Số:         /BC- …..</w:t>
            </w:r>
          </w:p>
        </w:tc>
        <w:tc>
          <w:tcPr>
            <w:tcW w:w="6253" w:type="dxa"/>
          </w:tcPr>
          <w:p w:rsidR="00333868" w:rsidRPr="00A07264" w:rsidRDefault="00333868" w:rsidP="006A7873">
            <w:pPr>
              <w:ind w:right="-164"/>
              <w:jc w:val="center"/>
              <w:rPr>
                <w:b/>
                <w:sz w:val="26"/>
                <w:szCs w:val="26"/>
              </w:rPr>
            </w:pPr>
            <w:r w:rsidRPr="00A07264">
              <w:rPr>
                <w:b/>
                <w:sz w:val="26"/>
                <w:szCs w:val="26"/>
              </w:rPr>
              <w:t xml:space="preserve">CỘNG HÒA XÃ HỘI CHỦ NGHĨA VIỆT NAM </w:t>
            </w:r>
          </w:p>
          <w:p w:rsidR="00333868" w:rsidRPr="00A07264" w:rsidRDefault="00333868"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34688" behindDoc="0" locked="0" layoutInCell="1" allowOverlap="1" wp14:anchorId="14F3C494" wp14:editId="66C91CA8">
                      <wp:simplePos x="0" y="0"/>
                      <wp:positionH relativeFrom="column">
                        <wp:posOffset>1046248</wp:posOffset>
                      </wp:positionH>
                      <wp:positionV relativeFrom="paragraph">
                        <wp:posOffset>218547</wp:posOffset>
                      </wp:positionV>
                      <wp:extent cx="1876301" cy="0"/>
                      <wp:effectExtent l="0" t="0" r="29210" b="19050"/>
                      <wp:wrapNone/>
                      <wp:docPr id="126" name="Straight Connector 126"/>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B42476" id="Straight Connector 126" o:spid="_x0000_s1026" style="position:absolute;z-index:251634688;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333868" w:rsidRPr="00A07264" w:rsidRDefault="00333868" w:rsidP="006A7873">
            <w:pPr>
              <w:ind w:right="-164"/>
              <w:jc w:val="center"/>
              <w:rPr>
                <w:b/>
                <w:sz w:val="26"/>
                <w:szCs w:val="26"/>
              </w:rPr>
            </w:pPr>
          </w:p>
          <w:p w:rsidR="00333868" w:rsidRPr="00A07264" w:rsidRDefault="00333868" w:rsidP="006A7873">
            <w:pPr>
              <w:ind w:right="45"/>
              <w:jc w:val="right"/>
              <w:rPr>
                <w:sz w:val="26"/>
                <w:szCs w:val="26"/>
              </w:rPr>
            </w:pPr>
            <w:r w:rsidRPr="00A07264">
              <w:rPr>
                <w:i/>
                <w:sz w:val="26"/>
                <w:szCs w:val="26"/>
              </w:rPr>
              <w:t>…….,  ngày …  tháng …  năm 20 …</w:t>
            </w:r>
          </w:p>
        </w:tc>
      </w:tr>
    </w:tbl>
    <w:p w:rsidR="00333868" w:rsidRPr="00A07264" w:rsidRDefault="00333868" w:rsidP="003C0095">
      <w:pPr>
        <w:jc w:val="center"/>
        <w:rPr>
          <w:b/>
          <w:bCs/>
          <w:sz w:val="28"/>
          <w:szCs w:val="28"/>
        </w:rPr>
      </w:pPr>
    </w:p>
    <w:p w:rsidR="006A7873" w:rsidRPr="00A07264" w:rsidRDefault="006A7873" w:rsidP="003C0095">
      <w:pPr>
        <w:pStyle w:val="Heading2"/>
        <w:spacing w:before="0"/>
        <w:jc w:val="center"/>
        <w:rPr>
          <w:rFonts w:ascii="Times New Roman" w:hAnsi="Times New Roman" w:cs="Times New Roman"/>
          <w:b/>
          <w:color w:val="auto"/>
          <w:spacing w:val="-4"/>
          <w:sz w:val="28"/>
          <w:szCs w:val="28"/>
        </w:rPr>
      </w:pPr>
    </w:p>
    <w:p w:rsidR="003A64F7" w:rsidRPr="00A07264" w:rsidRDefault="003A64F7" w:rsidP="003C0095">
      <w:pPr>
        <w:pStyle w:val="Heading2"/>
        <w:spacing w:before="0"/>
        <w:jc w:val="center"/>
        <w:rPr>
          <w:rFonts w:ascii="Times New Roman" w:hAnsi="Times New Roman" w:cs="Times New Roman"/>
          <w:b/>
          <w:color w:val="auto"/>
          <w:spacing w:val="-4"/>
          <w:sz w:val="28"/>
          <w:szCs w:val="28"/>
        </w:rPr>
      </w:pPr>
      <w:r w:rsidRPr="00A07264">
        <w:rPr>
          <w:rFonts w:ascii="Times New Roman" w:hAnsi="Times New Roman" w:cs="Times New Roman"/>
          <w:b/>
          <w:color w:val="auto"/>
          <w:spacing w:val="-4"/>
          <w:sz w:val="28"/>
          <w:szCs w:val="28"/>
        </w:rPr>
        <w:t>ĐỀ CƯƠNG BÁO CÁO</w:t>
      </w:r>
    </w:p>
    <w:p w:rsidR="003A64F7" w:rsidRPr="00A07264" w:rsidRDefault="003A64F7" w:rsidP="003C0095">
      <w:pPr>
        <w:pStyle w:val="Heading3"/>
        <w:jc w:val="center"/>
        <w:rPr>
          <w:rFonts w:ascii="Times New Roman" w:hAnsi="Times New Roman" w:cs="Times New Roman"/>
          <w:b/>
          <w:color w:val="auto"/>
          <w:spacing w:val="-4"/>
          <w:sz w:val="28"/>
          <w:szCs w:val="28"/>
        </w:rPr>
      </w:pPr>
      <w:r w:rsidRPr="00A07264">
        <w:rPr>
          <w:rFonts w:ascii="Times New Roman" w:hAnsi="Times New Roman" w:cs="Times New Roman"/>
          <w:b/>
          <w:color w:val="auto"/>
          <w:spacing w:val="-4"/>
          <w:sz w:val="28"/>
          <w:szCs w:val="28"/>
        </w:rPr>
        <w:t>Hoạt động ngành nông nghiệp tháng, quý….</w:t>
      </w:r>
    </w:p>
    <w:p w:rsidR="003A64F7" w:rsidRPr="00A07264" w:rsidRDefault="003A64F7" w:rsidP="003C0095">
      <w:pPr>
        <w:pStyle w:val="Heading3"/>
        <w:jc w:val="center"/>
        <w:rPr>
          <w:rFonts w:ascii="Times New Roman" w:hAnsi="Times New Roman" w:cs="Times New Roman"/>
          <w:b/>
          <w:color w:val="auto"/>
          <w:spacing w:val="-4"/>
          <w:sz w:val="28"/>
          <w:szCs w:val="28"/>
        </w:rPr>
      </w:pPr>
      <w:r w:rsidRPr="00A07264">
        <w:rPr>
          <w:rFonts w:ascii="Times New Roman" w:hAnsi="Times New Roman" w:cs="Times New Roman"/>
          <w:b/>
          <w:color w:val="auto"/>
          <w:spacing w:val="-4"/>
          <w:sz w:val="28"/>
          <w:szCs w:val="28"/>
        </w:rPr>
        <w:t>và phương hướng tháng, quý …. năm ….</w:t>
      </w:r>
    </w:p>
    <w:p w:rsidR="003A64F7" w:rsidRPr="00A07264" w:rsidRDefault="003A64F7" w:rsidP="003A64F7">
      <w:pPr>
        <w:jc w:val="both"/>
        <w:rPr>
          <w:rStyle w:val="Strong"/>
          <w:b w:val="0"/>
          <w:spacing w:val="-4"/>
          <w:sz w:val="28"/>
          <w:szCs w:val="28"/>
          <w:lang w:val="af-ZA"/>
        </w:rPr>
      </w:pPr>
    </w:p>
    <w:p w:rsidR="0057650D" w:rsidRPr="00A07264" w:rsidRDefault="0057650D" w:rsidP="003A64F7">
      <w:pPr>
        <w:jc w:val="both"/>
        <w:rPr>
          <w:rStyle w:val="Strong"/>
          <w:b w:val="0"/>
          <w:spacing w:val="-4"/>
          <w:sz w:val="28"/>
          <w:szCs w:val="28"/>
          <w:lang w:val="af-ZA"/>
        </w:rPr>
      </w:pPr>
    </w:p>
    <w:p w:rsidR="003A64F7" w:rsidRPr="00A07264" w:rsidRDefault="003A64F7" w:rsidP="003A64F7">
      <w:pPr>
        <w:spacing w:before="120" w:after="120"/>
        <w:ind w:firstLine="547"/>
        <w:jc w:val="both"/>
        <w:rPr>
          <w:rStyle w:val="Strong"/>
          <w:spacing w:val="-4"/>
          <w:sz w:val="28"/>
          <w:szCs w:val="28"/>
          <w:lang w:val="af-ZA"/>
        </w:rPr>
      </w:pPr>
      <w:r w:rsidRPr="00A07264">
        <w:rPr>
          <w:rStyle w:val="Strong"/>
          <w:spacing w:val="-4"/>
          <w:sz w:val="28"/>
          <w:szCs w:val="28"/>
          <w:lang w:val="af-ZA"/>
        </w:rPr>
        <w:t>I. Kết quả sản xuất nông nghiệp:</w:t>
      </w:r>
    </w:p>
    <w:p w:rsidR="003A64F7" w:rsidRPr="00A07264" w:rsidRDefault="003A64F7" w:rsidP="003A64F7">
      <w:pPr>
        <w:spacing w:before="120" w:after="120"/>
        <w:ind w:firstLine="547"/>
        <w:jc w:val="both"/>
        <w:rPr>
          <w:rStyle w:val="Strong"/>
          <w:b w:val="0"/>
          <w:spacing w:val="-4"/>
          <w:sz w:val="28"/>
          <w:szCs w:val="28"/>
          <w:lang w:val="af-ZA"/>
        </w:rPr>
      </w:pPr>
      <w:r w:rsidRPr="00A07264">
        <w:rPr>
          <w:rStyle w:val="Strong"/>
          <w:b w:val="0"/>
          <w:spacing w:val="-4"/>
          <w:sz w:val="28"/>
          <w:szCs w:val="28"/>
          <w:lang w:val="af-ZA"/>
        </w:rPr>
        <w:tab/>
        <w:t xml:space="preserve">- Trồng trọt, chăn nuôi, </w:t>
      </w:r>
      <w:r w:rsidRPr="00A07264">
        <w:rPr>
          <w:iCs/>
          <w:sz w:val="28"/>
          <w:szCs w:val="28"/>
        </w:rPr>
        <w:t>thủy</w:t>
      </w:r>
      <w:r w:rsidRPr="00A07264">
        <w:rPr>
          <w:rStyle w:val="Strong"/>
          <w:b w:val="0"/>
          <w:spacing w:val="-4"/>
          <w:sz w:val="28"/>
          <w:szCs w:val="28"/>
          <w:lang w:val="af-ZA"/>
        </w:rPr>
        <w:t xml:space="preserve"> sản, </w:t>
      </w:r>
      <w:r w:rsidRPr="00A07264">
        <w:rPr>
          <w:iCs/>
          <w:sz w:val="28"/>
          <w:szCs w:val="28"/>
        </w:rPr>
        <w:t>lâm</w:t>
      </w:r>
      <w:r w:rsidRPr="00A07264">
        <w:rPr>
          <w:rStyle w:val="Strong"/>
          <w:b w:val="0"/>
          <w:spacing w:val="-4"/>
          <w:sz w:val="28"/>
          <w:szCs w:val="28"/>
          <w:lang w:val="af-ZA"/>
        </w:rPr>
        <w:t xml:space="preserve"> nghiệp: Tóm tắt từ báo cáo nông lâm thủy sản tháng, quý .... của Cục Thống kế tỉnh.</w:t>
      </w:r>
    </w:p>
    <w:p w:rsidR="003A64F7" w:rsidRPr="00A07264" w:rsidRDefault="003A64F7" w:rsidP="003A64F7">
      <w:pPr>
        <w:spacing w:before="120" w:after="120"/>
        <w:ind w:firstLine="547"/>
        <w:jc w:val="both"/>
        <w:rPr>
          <w:rStyle w:val="Strong"/>
          <w:spacing w:val="-4"/>
          <w:sz w:val="28"/>
          <w:szCs w:val="28"/>
          <w:lang w:val="af-ZA"/>
        </w:rPr>
      </w:pPr>
      <w:r w:rsidRPr="00A07264">
        <w:rPr>
          <w:rStyle w:val="Strong"/>
          <w:spacing w:val="-4"/>
          <w:sz w:val="28"/>
          <w:szCs w:val="28"/>
          <w:lang w:val="af-ZA"/>
        </w:rPr>
        <w:t xml:space="preserve">II. Các </w:t>
      </w:r>
      <w:r w:rsidRPr="00A07264">
        <w:rPr>
          <w:b/>
          <w:iCs/>
          <w:sz w:val="28"/>
          <w:szCs w:val="28"/>
        </w:rPr>
        <w:t>công</w:t>
      </w:r>
      <w:r w:rsidRPr="00A07264">
        <w:rPr>
          <w:rStyle w:val="Strong"/>
          <w:spacing w:val="-4"/>
          <w:sz w:val="28"/>
          <w:szCs w:val="28"/>
          <w:lang w:val="af-ZA"/>
        </w:rPr>
        <w:t xml:space="preserve"> tác trọng tâm sản xuất và hoạt động chuyên ngành </w:t>
      </w:r>
    </w:p>
    <w:p w:rsidR="003A64F7" w:rsidRPr="00A07264" w:rsidRDefault="003A64F7" w:rsidP="003A64F7">
      <w:pPr>
        <w:spacing w:before="120" w:after="120"/>
        <w:ind w:firstLine="720"/>
        <w:contextualSpacing/>
        <w:jc w:val="both"/>
        <w:rPr>
          <w:bCs/>
          <w:sz w:val="28"/>
          <w:szCs w:val="28"/>
        </w:rPr>
      </w:pPr>
      <w:r w:rsidRPr="00A07264">
        <w:rPr>
          <w:b/>
          <w:bCs/>
          <w:sz w:val="28"/>
          <w:szCs w:val="28"/>
        </w:rPr>
        <w:t xml:space="preserve">1. Trồng trọt </w:t>
      </w:r>
    </w:p>
    <w:p w:rsidR="003A64F7" w:rsidRPr="00A07264" w:rsidRDefault="003A64F7" w:rsidP="003A64F7">
      <w:pPr>
        <w:tabs>
          <w:tab w:val="left" w:pos="720"/>
          <w:tab w:val="left" w:pos="3060"/>
          <w:tab w:val="left" w:pos="4860"/>
        </w:tabs>
        <w:spacing w:before="120" w:after="120"/>
        <w:jc w:val="both"/>
        <w:rPr>
          <w:bCs/>
          <w:iCs/>
          <w:sz w:val="28"/>
          <w:szCs w:val="28"/>
        </w:rPr>
      </w:pPr>
      <w:r w:rsidRPr="00A07264">
        <w:rPr>
          <w:bCs/>
          <w:sz w:val="28"/>
          <w:szCs w:val="28"/>
        </w:rPr>
        <w:tab/>
      </w:r>
      <w:r w:rsidRPr="00A07264">
        <w:rPr>
          <w:bCs/>
          <w:i/>
          <w:iCs/>
          <w:sz w:val="28"/>
          <w:szCs w:val="28"/>
        </w:rPr>
        <w:t>* Sản xuất Vụ …..</w:t>
      </w:r>
    </w:p>
    <w:p w:rsidR="003A64F7" w:rsidRPr="00A07264" w:rsidRDefault="003A64F7" w:rsidP="003A64F7">
      <w:pPr>
        <w:spacing w:before="120" w:after="120"/>
        <w:ind w:firstLine="547"/>
        <w:jc w:val="both"/>
        <w:rPr>
          <w:bCs/>
          <w:iCs/>
          <w:sz w:val="28"/>
          <w:szCs w:val="28"/>
        </w:rPr>
      </w:pPr>
      <w:r w:rsidRPr="00A07264">
        <w:rPr>
          <w:bCs/>
          <w:iCs/>
          <w:sz w:val="28"/>
          <w:szCs w:val="28"/>
        </w:rPr>
        <w:t>- Lúa: Lũy kế diện tích xuống giống/ thu hoạch đến quý báo cáo, ước năng suất bình quân thu hoạch, đạt % so kế hoạch/ so diện tích xuống giống.</w:t>
      </w:r>
    </w:p>
    <w:p w:rsidR="003A64F7" w:rsidRPr="00A07264" w:rsidRDefault="003A64F7" w:rsidP="003A64F7">
      <w:pPr>
        <w:spacing w:before="120" w:after="120"/>
        <w:ind w:firstLine="547"/>
        <w:jc w:val="both"/>
        <w:rPr>
          <w:bCs/>
          <w:iCs/>
          <w:sz w:val="28"/>
          <w:szCs w:val="28"/>
        </w:rPr>
      </w:pPr>
      <w:r w:rsidRPr="00A07264">
        <w:rPr>
          <w:bCs/>
          <w:iCs/>
          <w:sz w:val="28"/>
          <w:szCs w:val="28"/>
        </w:rPr>
        <w:t xml:space="preserve"> </w:t>
      </w:r>
      <w:r w:rsidRPr="00A07264">
        <w:rPr>
          <w:sz w:val="28"/>
          <w:szCs w:val="28"/>
          <w:lang w:val="es-ES"/>
        </w:rPr>
        <w:t>- Rau màu:</w:t>
      </w:r>
      <w:r w:rsidRPr="00A07264">
        <w:rPr>
          <w:bCs/>
          <w:iCs/>
          <w:sz w:val="28"/>
          <w:szCs w:val="28"/>
        </w:rPr>
        <w:t xml:space="preserve"> Lũy kế diện tích xuống giống/ thu hoạch đến quý báo cáo, đạt % so kế hoạch/ so diện tích xuống giống.</w:t>
      </w:r>
    </w:p>
    <w:p w:rsidR="003A64F7" w:rsidRPr="00A07264" w:rsidRDefault="003A64F7" w:rsidP="003A64F7">
      <w:pPr>
        <w:tabs>
          <w:tab w:val="left" w:pos="540"/>
          <w:tab w:val="left" w:pos="2880"/>
        </w:tabs>
        <w:spacing w:before="120" w:after="120"/>
        <w:jc w:val="both"/>
        <w:rPr>
          <w:sz w:val="28"/>
          <w:szCs w:val="28"/>
          <w:lang w:val="vi-VN"/>
        </w:rPr>
      </w:pPr>
      <w:r w:rsidRPr="00A07264">
        <w:rPr>
          <w:spacing w:val="-4"/>
          <w:sz w:val="28"/>
          <w:szCs w:val="28"/>
        </w:rPr>
        <w:tab/>
        <w:t xml:space="preserve">- </w:t>
      </w:r>
      <w:r w:rsidRPr="00A07264">
        <w:rPr>
          <w:bCs/>
          <w:spacing w:val="-4"/>
          <w:sz w:val="28"/>
          <w:szCs w:val="28"/>
        </w:rPr>
        <w:t>Tình hình dịch bệnh trong tháng, lũy kế đến quý báo cáo trên lúa, rau màu, cây ăn trái các vụ gieo trong năm.</w:t>
      </w:r>
    </w:p>
    <w:p w:rsidR="003A64F7" w:rsidRPr="00A07264" w:rsidRDefault="003A64F7" w:rsidP="003A64F7">
      <w:pPr>
        <w:tabs>
          <w:tab w:val="left" w:pos="540"/>
          <w:tab w:val="left" w:pos="2880"/>
        </w:tabs>
        <w:spacing w:before="120" w:after="120"/>
        <w:jc w:val="both"/>
        <w:rPr>
          <w:sz w:val="28"/>
          <w:szCs w:val="28"/>
          <w:lang w:val="vi-VN"/>
        </w:rPr>
      </w:pPr>
      <w:r w:rsidRPr="00A07264">
        <w:rPr>
          <w:sz w:val="28"/>
          <w:szCs w:val="28"/>
          <w:lang w:val="vi-VN"/>
        </w:rPr>
        <w:tab/>
      </w:r>
      <w:r w:rsidRPr="00A07264">
        <w:rPr>
          <w:sz w:val="28"/>
          <w:szCs w:val="28"/>
        </w:rPr>
        <w:t xml:space="preserve">- </w:t>
      </w:r>
      <w:r w:rsidRPr="00A07264">
        <w:rPr>
          <w:bCs/>
          <w:sz w:val="28"/>
          <w:szCs w:val="28"/>
          <w:lang w:val="vi-VN"/>
        </w:rPr>
        <w:t xml:space="preserve">Dự báo dịch hại trong tháng tới </w:t>
      </w:r>
    </w:p>
    <w:p w:rsidR="003A64F7" w:rsidRPr="00A07264" w:rsidRDefault="003A64F7" w:rsidP="003A64F7">
      <w:pPr>
        <w:tabs>
          <w:tab w:val="left" w:pos="450"/>
          <w:tab w:val="left" w:pos="2880"/>
        </w:tabs>
        <w:spacing w:before="120" w:after="120"/>
        <w:jc w:val="both"/>
        <w:rPr>
          <w:sz w:val="28"/>
          <w:szCs w:val="28"/>
        </w:rPr>
      </w:pPr>
      <w:r w:rsidRPr="00A07264">
        <w:rPr>
          <w:sz w:val="28"/>
          <w:szCs w:val="28"/>
        </w:rPr>
        <w:tab/>
        <w:t xml:space="preserve"> - Công tác khác: Tập huấn, mô hình trình diễn, chương trình kế hoạch, đề tài dự án,….. </w:t>
      </w:r>
    </w:p>
    <w:p w:rsidR="003A64F7" w:rsidRPr="00A07264" w:rsidRDefault="003A64F7" w:rsidP="003A64F7">
      <w:pPr>
        <w:tabs>
          <w:tab w:val="left" w:pos="720"/>
          <w:tab w:val="left" w:pos="1440"/>
          <w:tab w:val="left" w:pos="2160"/>
          <w:tab w:val="left" w:pos="3060"/>
          <w:tab w:val="left" w:pos="3690"/>
          <w:tab w:val="left" w:pos="4140"/>
        </w:tabs>
        <w:spacing w:before="120" w:after="120"/>
        <w:contextualSpacing/>
        <w:jc w:val="both"/>
        <w:rPr>
          <w:rStyle w:val="Emphasis"/>
          <w:b/>
          <w:i w:val="0"/>
          <w:spacing w:val="-4"/>
          <w:sz w:val="28"/>
          <w:szCs w:val="28"/>
          <w:lang w:val="vi-VN"/>
        </w:rPr>
      </w:pPr>
      <w:r w:rsidRPr="00A07264">
        <w:rPr>
          <w:rStyle w:val="Emphasis"/>
          <w:b/>
          <w:i w:val="0"/>
          <w:spacing w:val="-4"/>
          <w:sz w:val="28"/>
          <w:szCs w:val="28"/>
        </w:rPr>
        <w:tab/>
        <w:t>2</w:t>
      </w:r>
      <w:r w:rsidRPr="00A07264">
        <w:rPr>
          <w:rStyle w:val="Emphasis"/>
          <w:b/>
          <w:i w:val="0"/>
          <w:spacing w:val="-4"/>
          <w:sz w:val="28"/>
          <w:szCs w:val="28"/>
          <w:lang w:val="vi-VN"/>
        </w:rPr>
        <w:t>. Chăn nuôi - Thú y</w:t>
      </w:r>
    </w:p>
    <w:p w:rsidR="003A64F7" w:rsidRPr="00A07264" w:rsidRDefault="003A64F7" w:rsidP="003A64F7">
      <w:pPr>
        <w:spacing w:before="120" w:after="120"/>
        <w:ind w:firstLine="547"/>
        <w:jc w:val="both"/>
        <w:rPr>
          <w:rStyle w:val="Emphasis"/>
          <w:i w:val="0"/>
          <w:spacing w:val="-4"/>
          <w:sz w:val="28"/>
          <w:szCs w:val="28"/>
        </w:rPr>
      </w:pPr>
      <w:r w:rsidRPr="00A07264">
        <w:rPr>
          <w:rStyle w:val="Emphasis"/>
          <w:b/>
          <w:i w:val="0"/>
          <w:spacing w:val="-4"/>
          <w:sz w:val="28"/>
          <w:szCs w:val="28"/>
          <w:lang w:val="vi-VN"/>
        </w:rPr>
        <w:tab/>
      </w:r>
      <w:r w:rsidRPr="00A07264">
        <w:rPr>
          <w:rStyle w:val="Emphasis"/>
          <w:i w:val="0"/>
          <w:spacing w:val="-4"/>
          <w:sz w:val="28"/>
          <w:szCs w:val="28"/>
        </w:rPr>
        <w:t xml:space="preserve">- Công tác chăn </w:t>
      </w:r>
      <w:r w:rsidRPr="00A07264">
        <w:rPr>
          <w:bCs/>
          <w:sz w:val="28"/>
          <w:szCs w:val="28"/>
        </w:rPr>
        <w:t>nuôi</w:t>
      </w:r>
      <w:r w:rsidRPr="00A07264">
        <w:rPr>
          <w:rStyle w:val="Emphasis"/>
          <w:i w:val="0"/>
          <w:spacing w:val="-4"/>
          <w:sz w:val="28"/>
          <w:szCs w:val="28"/>
        </w:rPr>
        <w:t xml:space="preserve"> gia súc, gia cầm trên địa bàn tỉnh: Số lượng nuôi mới, xuất chuồng trong quý, lũy kế từ đầu năm đến nay.</w:t>
      </w:r>
    </w:p>
    <w:p w:rsidR="003A64F7" w:rsidRPr="00A07264" w:rsidRDefault="003A64F7" w:rsidP="003A64F7">
      <w:pPr>
        <w:spacing w:before="120" w:after="120"/>
        <w:ind w:firstLine="547"/>
        <w:jc w:val="both"/>
        <w:rPr>
          <w:spacing w:val="-2"/>
          <w:sz w:val="28"/>
          <w:szCs w:val="28"/>
        </w:rPr>
      </w:pPr>
      <w:r w:rsidRPr="00A07264">
        <w:rPr>
          <w:rStyle w:val="Emphasis"/>
          <w:b/>
          <w:i w:val="0"/>
          <w:spacing w:val="-4"/>
          <w:sz w:val="28"/>
          <w:szCs w:val="28"/>
        </w:rPr>
        <w:tab/>
      </w:r>
      <w:r w:rsidRPr="00A07264">
        <w:rPr>
          <w:rStyle w:val="Emphasis"/>
          <w:i w:val="0"/>
          <w:spacing w:val="-4"/>
          <w:sz w:val="28"/>
          <w:szCs w:val="28"/>
        </w:rPr>
        <w:t xml:space="preserve">- Công tác </w:t>
      </w:r>
      <w:r w:rsidRPr="00A07264">
        <w:rPr>
          <w:bCs/>
          <w:sz w:val="28"/>
          <w:szCs w:val="28"/>
        </w:rPr>
        <w:t>tiêm</w:t>
      </w:r>
      <w:r w:rsidRPr="00A07264">
        <w:rPr>
          <w:rStyle w:val="Emphasis"/>
          <w:i w:val="0"/>
          <w:spacing w:val="-4"/>
          <w:sz w:val="28"/>
          <w:szCs w:val="28"/>
        </w:rPr>
        <w:t xml:space="preserve"> phòng vaccin trên đàn gia súc, gia cầm trong quý, lũy kế từ đầu năm đến nay.</w:t>
      </w:r>
    </w:p>
    <w:p w:rsidR="003A64F7" w:rsidRPr="00A07264" w:rsidRDefault="003A64F7" w:rsidP="003A64F7">
      <w:pPr>
        <w:spacing w:before="120" w:after="120"/>
        <w:ind w:firstLine="547"/>
        <w:jc w:val="both"/>
        <w:rPr>
          <w:sz w:val="28"/>
          <w:szCs w:val="28"/>
        </w:rPr>
      </w:pPr>
      <w:r w:rsidRPr="00A07264">
        <w:rPr>
          <w:sz w:val="28"/>
          <w:szCs w:val="28"/>
        </w:rPr>
        <w:t>- Tiêu độc sát trùng xe vận chuyển, khu vực chăn nuôi, quầy kệ bán thị gia súc, gia cầm khu vực giết mổ  trong quý, lũy kế từ đầu năm đến nay.</w:t>
      </w:r>
    </w:p>
    <w:p w:rsidR="003A64F7" w:rsidRPr="00A07264" w:rsidRDefault="003A64F7" w:rsidP="003A64F7">
      <w:pPr>
        <w:spacing w:before="120" w:after="120"/>
        <w:ind w:firstLine="547"/>
        <w:jc w:val="both"/>
        <w:rPr>
          <w:sz w:val="28"/>
          <w:szCs w:val="28"/>
        </w:rPr>
      </w:pPr>
      <w:r w:rsidRPr="00A07264">
        <w:rPr>
          <w:sz w:val="28"/>
          <w:szCs w:val="28"/>
        </w:rPr>
        <w:t xml:space="preserve">- Kiểm dịch động vật - Kiểm soát giết mổ - kiểm tra vệ sinh thực phẩm: Hàng xuất, </w:t>
      </w:r>
      <w:r w:rsidRPr="00A07264">
        <w:rPr>
          <w:spacing w:val="-4"/>
          <w:sz w:val="28"/>
          <w:szCs w:val="28"/>
        </w:rPr>
        <w:t xml:space="preserve">hàng </w:t>
      </w:r>
      <w:r w:rsidRPr="00A07264">
        <w:rPr>
          <w:bCs/>
          <w:iCs/>
          <w:sz w:val="28"/>
          <w:szCs w:val="28"/>
        </w:rPr>
        <w:t>nhập</w:t>
      </w:r>
      <w:r w:rsidRPr="00A07264">
        <w:rPr>
          <w:spacing w:val="-4"/>
          <w:sz w:val="28"/>
          <w:szCs w:val="28"/>
        </w:rPr>
        <w:t>, Kiểm soát giết mổ,</w:t>
      </w:r>
      <w:r w:rsidRPr="00A07264">
        <w:rPr>
          <w:sz w:val="28"/>
          <w:szCs w:val="28"/>
        </w:rPr>
        <w:t xml:space="preserve"> Kiểm tra vệ sinh thực phẩm bán chợ trong quý, lũy kế từ đầu năm đến nay.</w:t>
      </w:r>
    </w:p>
    <w:p w:rsidR="003A64F7" w:rsidRPr="00A07264" w:rsidRDefault="003A64F7" w:rsidP="003A64F7">
      <w:pPr>
        <w:adjustRightInd w:val="0"/>
        <w:spacing w:before="120" w:after="120"/>
        <w:ind w:firstLine="709"/>
        <w:jc w:val="both"/>
        <w:rPr>
          <w:sz w:val="28"/>
          <w:szCs w:val="28"/>
        </w:rPr>
      </w:pPr>
      <w:r w:rsidRPr="00A07264">
        <w:rPr>
          <w:sz w:val="28"/>
          <w:szCs w:val="28"/>
          <w:lang w:val="vi-VN"/>
        </w:rPr>
        <w:t xml:space="preserve">- </w:t>
      </w:r>
      <w:r w:rsidRPr="00A07264">
        <w:rPr>
          <w:sz w:val="28"/>
          <w:szCs w:val="28"/>
        </w:rPr>
        <w:t>Công tác phối hợp các trạm kiểm dịch động vật cửa khẩu,..</w:t>
      </w:r>
    </w:p>
    <w:p w:rsidR="003A64F7" w:rsidRPr="00A07264" w:rsidRDefault="003A64F7" w:rsidP="003A64F7">
      <w:pPr>
        <w:adjustRightInd w:val="0"/>
        <w:spacing w:before="120" w:after="120"/>
        <w:ind w:firstLine="709"/>
        <w:jc w:val="both"/>
        <w:rPr>
          <w:sz w:val="28"/>
          <w:szCs w:val="28"/>
        </w:rPr>
      </w:pPr>
      <w:r w:rsidRPr="00A07264">
        <w:rPr>
          <w:sz w:val="28"/>
          <w:szCs w:val="28"/>
        </w:rPr>
        <w:t>- Công tác khác (nếu có)</w:t>
      </w:r>
    </w:p>
    <w:p w:rsidR="003A64F7" w:rsidRPr="00A07264" w:rsidRDefault="003A64F7" w:rsidP="003A64F7">
      <w:pPr>
        <w:adjustRightInd w:val="0"/>
        <w:spacing w:before="120" w:after="120"/>
        <w:ind w:firstLine="709"/>
        <w:jc w:val="both"/>
        <w:rPr>
          <w:rStyle w:val="Emphasis"/>
          <w:rFonts w:eastAsia="Arial Unicode MS"/>
          <w:b/>
          <w:i w:val="0"/>
          <w:spacing w:val="-4"/>
          <w:sz w:val="28"/>
          <w:szCs w:val="28"/>
          <w:lang w:val="vi-VN"/>
        </w:rPr>
      </w:pPr>
      <w:r w:rsidRPr="00A07264">
        <w:rPr>
          <w:b/>
          <w:spacing w:val="-4"/>
          <w:sz w:val="28"/>
          <w:szCs w:val="28"/>
        </w:rPr>
        <w:tab/>
      </w:r>
      <w:r w:rsidRPr="00A07264">
        <w:rPr>
          <w:rStyle w:val="Emphasis"/>
          <w:rFonts w:eastAsia="Arial Unicode MS"/>
          <w:b/>
          <w:i w:val="0"/>
          <w:spacing w:val="-4"/>
          <w:sz w:val="28"/>
          <w:szCs w:val="28"/>
          <w:lang w:val="vi-VN"/>
        </w:rPr>
        <w:t>3. Thủy sản</w:t>
      </w:r>
      <w:r w:rsidRPr="00A07264">
        <w:rPr>
          <w:rStyle w:val="Emphasis"/>
          <w:rFonts w:eastAsia="Arial Unicode MS"/>
          <w:b/>
          <w:i w:val="0"/>
          <w:spacing w:val="-4"/>
          <w:sz w:val="28"/>
          <w:szCs w:val="28"/>
          <w:lang w:val="vi-VN"/>
        </w:rPr>
        <w:tab/>
      </w:r>
    </w:p>
    <w:p w:rsidR="003A64F7" w:rsidRPr="00A07264" w:rsidRDefault="003A64F7" w:rsidP="003A64F7">
      <w:pPr>
        <w:spacing w:before="120" w:after="120"/>
        <w:ind w:firstLine="547"/>
        <w:jc w:val="both"/>
        <w:rPr>
          <w:sz w:val="28"/>
          <w:szCs w:val="28"/>
        </w:rPr>
      </w:pPr>
      <w:r w:rsidRPr="00A07264">
        <w:rPr>
          <w:rStyle w:val="Emphasis"/>
          <w:rFonts w:eastAsia="Arial Unicode MS"/>
          <w:b/>
          <w:i w:val="0"/>
          <w:spacing w:val="-4"/>
          <w:sz w:val="28"/>
          <w:szCs w:val="28"/>
          <w:lang w:val="vi-VN"/>
        </w:rPr>
        <w:tab/>
      </w:r>
      <w:r w:rsidRPr="00A07264">
        <w:rPr>
          <w:rStyle w:val="Emphasis"/>
          <w:rFonts w:eastAsia="Arial Unicode MS"/>
          <w:b/>
          <w:i w:val="0"/>
          <w:spacing w:val="-4"/>
          <w:sz w:val="28"/>
          <w:szCs w:val="28"/>
        </w:rPr>
        <w:t xml:space="preserve">- </w:t>
      </w:r>
      <w:r w:rsidRPr="00A07264">
        <w:rPr>
          <w:sz w:val="28"/>
          <w:szCs w:val="28"/>
        </w:rPr>
        <w:t>Tiếp nhận và trả kết quả hồ sơ đăng ký tàu cá và thuyền viên trong quý, lũy kế từ đầu năm đến nay.</w:t>
      </w:r>
    </w:p>
    <w:p w:rsidR="003A64F7" w:rsidRPr="00A07264" w:rsidRDefault="003A64F7" w:rsidP="003A64F7">
      <w:pPr>
        <w:spacing w:before="120" w:after="120"/>
        <w:ind w:firstLine="547"/>
        <w:jc w:val="both"/>
        <w:rPr>
          <w:sz w:val="28"/>
          <w:szCs w:val="28"/>
        </w:rPr>
      </w:pPr>
      <w:r w:rsidRPr="00A07264">
        <w:rPr>
          <w:spacing w:val="-6"/>
          <w:sz w:val="28"/>
          <w:szCs w:val="28"/>
        </w:rPr>
        <w:t xml:space="preserve">- </w:t>
      </w:r>
      <w:r w:rsidRPr="00A07264">
        <w:rPr>
          <w:spacing w:val="-6"/>
          <w:sz w:val="28"/>
          <w:szCs w:val="28"/>
          <w:lang w:val="pt-BR"/>
        </w:rPr>
        <w:t>Tiếp nhận trong tháng, quí: hồ sơ đăng ký đối tượng chủ lực theo Nghị định 26</w:t>
      </w:r>
      <w:r w:rsidRPr="00A07264">
        <w:rPr>
          <w:spacing w:val="-6"/>
          <w:sz w:val="28"/>
          <w:szCs w:val="28"/>
        </w:rPr>
        <w:t xml:space="preserve">, </w:t>
      </w:r>
      <w:r w:rsidRPr="00A07264">
        <w:rPr>
          <w:spacing w:val="-6"/>
          <w:sz w:val="28"/>
          <w:szCs w:val="28"/>
          <w:lang w:val="pt-BR"/>
        </w:rPr>
        <w:t xml:space="preserve">giấy đăng ký </w:t>
      </w:r>
      <w:r w:rsidRPr="00A07264">
        <w:rPr>
          <w:bCs/>
          <w:iCs/>
          <w:sz w:val="28"/>
          <w:szCs w:val="28"/>
        </w:rPr>
        <w:t>giấy</w:t>
      </w:r>
      <w:r w:rsidRPr="00A07264">
        <w:rPr>
          <w:spacing w:val="-6"/>
          <w:sz w:val="28"/>
          <w:szCs w:val="28"/>
          <w:lang w:val="pt-BR"/>
        </w:rPr>
        <w:t xml:space="preserve"> chứng nhận cơ sở đủ điều kiện ATTP theo Thông tư 38/2018/TT- BNNPTNT; giấy chứng chỉ hành nghề thuốc thú y thủy sản. </w:t>
      </w:r>
      <w:r w:rsidRPr="00A07264">
        <w:rPr>
          <w:sz w:val="28"/>
          <w:szCs w:val="28"/>
        </w:rPr>
        <w:t>Lũy kế từ đầu năm đến nay.</w:t>
      </w:r>
    </w:p>
    <w:p w:rsidR="003A64F7" w:rsidRPr="00A07264" w:rsidRDefault="003A64F7" w:rsidP="003A64F7">
      <w:pPr>
        <w:spacing w:before="120" w:after="120"/>
        <w:ind w:firstLine="547"/>
        <w:jc w:val="both"/>
        <w:rPr>
          <w:sz w:val="28"/>
          <w:szCs w:val="28"/>
        </w:rPr>
      </w:pPr>
      <w:r w:rsidRPr="00A07264">
        <w:rPr>
          <w:spacing w:val="-6"/>
          <w:sz w:val="28"/>
          <w:szCs w:val="28"/>
          <w:lang w:val="pt-BR"/>
        </w:rPr>
        <w:t xml:space="preserve">- Kiểm tra giám sát </w:t>
      </w:r>
      <w:r w:rsidRPr="00A07264">
        <w:rPr>
          <w:sz w:val="28"/>
          <w:szCs w:val="28"/>
          <w:lang w:val="nb-NO"/>
        </w:rPr>
        <w:t xml:space="preserve">môi trường nước tại khu vực ao nuôi, lồng bè trên sông trong quý, </w:t>
      </w:r>
      <w:r w:rsidRPr="00A07264">
        <w:rPr>
          <w:sz w:val="28"/>
          <w:szCs w:val="28"/>
        </w:rPr>
        <w:t>lũy kế từ đầu năm đến nay.</w:t>
      </w:r>
    </w:p>
    <w:p w:rsidR="003A64F7" w:rsidRPr="00A07264" w:rsidRDefault="003A64F7" w:rsidP="003A64F7">
      <w:pPr>
        <w:spacing w:before="120" w:after="120"/>
        <w:ind w:firstLine="547"/>
        <w:jc w:val="both"/>
        <w:rPr>
          <w:sz w:val="28"/>
          <w:szCs w:val="28"/>
        </w:rPr>
      </w:pPr>
      <w:r w:rsidRPr="00A07264">
        <w:rPr>
          <w:sz w:val="28"/>
          <w:szCs w:val="28"/>
        </w:rPr>
        <w:t xml:space="preserve">- Cấp giấy chứng nhận kiểm dịch xuất tỉnh cá, tôm giống các loại trong quý, lũy kế từ đầu </w:t>
      </w:r>
      <w:r w:rsidRPr="00A07264">
        <w:rPr>
          <w:bCs/>
          <w:iCs/>
          <w:sz w:val="28"/>
          <w:szCs w:val="28"/>
        </w:rPr>
        <w:t>năm</w:t>
      </w:r>
      <w:r w:rsidRPr="00A07264">
        <w:rPr>
          <w:sz w:val="28"/>
          <w:szCs w:val="28"/>
        </w:rPr>
        <w:t xml:space="preserve"> đến nay.</w:t>
      </w:r>
    </w:p>
    <w:p w:rsidR="003A64F7" w:rsidRPr="00A07264" w:rsidRDefault="003A64F7" w:rsidP="003A64F7">
      <w:pPr>
        <w:spacing w:before="120" w:after="120"/>
        <w:ind w:firstLine="547"/>
        <w:jc w:val="both"/>
        <w:rPr>
          <w:sz w:val="28"/>
          <w:szCs w:val="28"/>
          <w:lang w:val="pt-BR"/>
        </w:rPr>
      </w:pPr>
      <w:r w:rsidRPr="00A07264">
        <w:rPr>
          <w:sz w:val="28"/>
          <w:szCs w:val="28"/>
          <w:lang w:val="pt-BR"/>
        </w:rPr>
        <w:t xml:space="preserve">-  Diện tích </w:t>
      </w:r>
      <w:r w:rsidRPr="00A07264">
        <w:rPr>
          <w:bCs/>
          <w:iCs/>
          <w:sz w:val="28"/>
          <w:szCs w:val="28"/>
        </w:rPr>
        <w:t>cá</w:t>
      </w:r>
      <w:r w:rsidRPr="00A07264">
        <w:rPr>
          <w:sz w:val="28"/>
          <w:szCs w:val="28"/>
          <w:lang w:val="pt-BR"/>
        </w:rPr>
        <w:t xml:space="preserve"> tra giống/cá tra thương phầm thả mới và thu hoạch trong quý. Lũy kế từ đầu năm đến nay.</w:t>
      </w:r>
    </w:p>
    <w:p w:rsidR="003A64F7" w:rsidRPr="00A07264" w:rsidRDefault="003A64F7" w:rsidP="003A64F7">
      <w:pPr>
        <w:tabs>
          <w:tab w:val="left" w:pos="5610"/>
        </w:tabs>
        <w:spacing w:before="120" w:after="120"/>
        <w:ind w:firstLine="720"/>
        <w:jc w:val="both"/>
        <w:rPr>
          <w:sz w:val="28"/>
          <w:szCs w:val="28"/>
          <w:lang w:val="pt-BR"/>
        </w:rPr>
      </w:pPr>
      <w:r w:rsidRPr="00A07264">
        <w:rPr>
          <w:sz w:val="28"/>
          <w:szCs w:val="28"/>
          <w:lang w:val="pt-BR"/>
        </w:rPr>
        <w:t>- Tiến độ thực hiện các chương trình, dự án ,...</w:t>
      </w:r>
    </w:p>
    <w:p w:rsidR="003A64F7" w:rsidRPr="00A07264" w:rsidRDefault="003A64F7" w:rsidP="003A64F7">
      <w:pPr>
        <w:spacing w:before="120" w:after="120"/>
        <w:ind w:firstLine="720"/>
        <w:jc w:val="both"/>
        <w:rPr>
          <w:bCs/>
          <w:i/>
          <w:spacing w:val="-4"/>
          <w:sz w:val="28"/>
          <w:szCs w:val="28"/>
        </w:rPr>
      </w:pPr>
      <w:r w:rsidRPr="00A07264">
        <w:rPr>
          <w:sz w:val="28"/>
          <w:szCs w:val="28"/>
          <w:lang w:val="pt-BR"/>
        </w:rPr>
        <w:t xml:space="preserve"> </w:t>
      </w:r>
      <w:r w:rsidRPr="00A07264">
        <w:rPr>
          <w:bCs/>
          <w:i/>
          <w:spacing w:val="-4"/>
          <w:sz w:val="28"/>
          <w:szCs w:val="28"/>
        </w:rPr>
        <w:t>* Hoạt động Trung tâm giống thủy sản:</w:t>
      </w:r>
    </w:p>
    <w:p w:rsidR="003A64F7" w:rsidRPr="00A07264" w:rsidRDefault="003A64F7" w:rsidP="003A64F7">
      <w:pPr>
        <w:spacing w:before="120" w:after="120"/>
        <w:ind w:firstLine="720"/>
        <w:jc w:val="both"/>
        <w:rPr>
          <w:spacing w:val="-4"/>
          <w:sz w:val="28"/>
          <w:szCs w:val="28"/>
          <w:lang w:val="fr-FR"/>
        </w:rPr>
      </w:pPr>
      <w:r w:rsidRPr="00A07264">
        <w:rPr>
          <w:bCs/>
          <w:i/>
          <w:spacing w:val="-4"/>
          <w:sz w:val="28"/>
          <w:szCs w:val="28"/>
        </w:rPr>
        <w:t xml:space="preserve">- Tình hình sản xuất và tiêu thụ con giống các loại trong quý. Lũy kế từ đầu năm đến nay. </w:t>
      </w:r>
    </w:p>
    <w:p w:rsidR="003A64F7" w:rsidRPr="00A07264" w:rsidRDefault="003A64F7" w:rsidP="003A64F7">
      <w:pPr>
        <w:pStyle w:val="ListParagraph"/>
        <w:spacing w:before="120" w:after="120"/>
        <w:ind w:left="0" w:firstLine="720"/>
        <w:jc w:val="both"/>
        <w:rPr>
          <w:sz w:val="28"/>
          <w:szCs w:val="28"/>
          <w:lang w:val="it-IT"/>
        </w:rPr>
      </w:pPr>
      <w:r w:rsidRPr="00A07264">
        <w:rPr>
          <w:sz w:val="28"/>
          <w:szCs w:val="28"/>
          <w:lang w:val="it-IT"/>
        </w:rPr>
        <w:t>- Tiến độ thực hiện các đề tài, dự án, mô hình  thủy sản đang triển khai.</w:t>
      </w:r>
    </w:p>
    <w:p w:rsidR="003A64F7" w:rsidRPr="00A07264" w:rsidRDefault="003A64F7" w:rsidP="003A64F7">
      <w:pPr>
        <w:tabs>
          <w:tab w:val="left" w:pos="4140"/>
        </w:tabs>
        <w:spacing w:before="120" w:after="120"/>
        <w:ind w:firstLine="706"/>
        <w:jc w:val="both"/>
        <w:outlineLvl w:val="0"/>
        <w:rPr>
          <w:b/>
          <w:sz w:val="28"/>
          <w:szCs w:val="28"/>
        </w:rPr>
      </w:pPr>
      <w:r w:rsidRPr="00A07264">
        <w:rPr>
          <w:b/>
          <w:sz w:val="28"/>
          <w:szCs w:val="28"/>
        </w:rPr>
        <w:t xml:space="preserve">4. Hoạt động lâm nghiệp </w:t>
      </w:r>
    </w:p>
    <w:p w:rsidR="003A64F7" w:rsidRPr="00A07264" w:rsidRDefault="003A64F7" w:rsidP="003A64F7">
      <w:pPr>
        <w:spacing w:before="120" w:after="120"/>
        <w:ind w:firstLine="547"/>
        <w:jc w:val="both"/>
        <w:rPr>
          <w:bCs/>
          <w:sz w:val="28"/>
          <w:szCs w:val="28"/>
        </w:rPr>
      </w:pPr>
      <w:r w:rsidRPr="00A07264">
        <w:rPr>
          <w:spacing w:val="-6"/>
          <w:sz w:val="28"/>
          <w:szCs w:val="28"/>
        </w:rPr>
        <w:t xml:space="preserve">- Công tác chỉ </w:t>
      </w:r>
      <w:r w:rsidRPr="00A07264">
        <w:rPr>
          <w:bCs/>
          <w:iCs/>
          <w:sz w:val="28"/>
          <w:szCs w:val="28"/>
        </w:rPr>
        <w:t>đạo</w:t>
      </w:r>
      <w:r w:rsidRPr="00A07264">
        <w:rPr>
          <w:spacing w:val="-6"/>
          <w:sz w:val="28"/>
          <w:szCs w:val="28"/>
        </w:rPr>
        <w:t>, điều hành phòng cháy chữa cháy, bảo vệ rừng.</w:t>
      </w:r>
    </w:p>
    <w:p w:rsidR="003A64F7" w:rsidRPr="00A07264" w:rsidRDefault="003A64F7" w:rsidP="003A64F7">
      <w:pPr>
        <w:spacing w:before="120" w:after="120"/>
        <w:ind w:firstLine="547"/>
        <w:jc w:val="both"/>
        <w:rPr>
          <w:sz w:val="28"/>
          <w:szCs w:val="28"/>
        </w:rPr>
      </w:pPr>
      <w:r w:rsidRPr="00A07264">
        <w:rPr>
          <w:bCs/>
          <w:sz w:val="28"/>
          <w:szCs w:val="28"/>
        </w:rPr>
        <w:t xml:space="preserve">-  Công tác </w:t>
      </w:r>
      <w:r w:rsidRPr="00A07264">
        <w:rPr>
          <w:bCs/>
          <w:iCs/>
          <w:sz w:val="28"/>
          <w:szCs w:val="28"/>
        </w:rPr>
        <w:t>tuần</w:t>
      </w:r>
      <w:r w:rsidRPr="00A07264">
        <w:rPr>
          <w:bCs/>
          <w:sz w:val="28"/>
          <w:szCs w:val="28"/>
        </w:rPr>
        <w:t xml:space="preserve"> tra, kiểm tra trong tháng, </w:t>
      </w:r>
      <w:r w:rsidRPr="00A07264">
        <w:rPr>
          <w:sz w:val="28"/>
          <w:szCs w:val="28"/>
        </w:rPr>
        <w:t>lũy kế từ đầu năm đến nay.</w:t>
      </w:r>
    </w:p>
    <w:p w:rsidR="003A64F7" w:rsidRPr="00A07264" w:rsidRDefault="003A64F7" w:rsidP="003A64F7">
      <w:pPr>
        <w:spacing w:before="120" w:after="120"/>
        <w:ind w:firstLine="547"/>
        <w:jc w:val="both"/>
        <w:rPr>
          <w:bCs/>
          <w:sz w:val="28"/>
          <w:szCs w:val="28"/>
        </w:rPr>
      </w:pPr>
      <w:r w:rsidRPr="00A07264">
        <w:rPr>
          <w:bCs/>
          <w:sz w:val="28"/>
          <w:szCs w:val="28"/>
        </w:rPr>
        <w:t xml:space="preserve">- Kiểm tra </w:t>
      </w:r>
      <w:r w:rsidRPr="00A07264">
        <w:rPr>
          <w:bCs/>
          <w:iCs/>
          <w:sz w:val="28"/>
          <w:szCs w:val="28"/>
        </w:rPr>
        <w:t>khối</w:t>
      </w:r>
      <w:r w:rsidRPr="00A07264">
        <w:rPr>
          <w:bCs/>
          <w:sz w:val="28"/>
          <w:szCs w:val="28"/>
        </w:rPr>
        <w:t xml:space="preserve"> lượng gỗ nhập khẩu chính ngạch trong quý, lũy kế từ đầu  năm đến nay.</w:t>
      </w:r>
    </w:p>
    <w:p w:rsidR="003A64F7" w:rsidRPr="00A07264" w:rsidRDefault="003A64F7" w:rsidP="003A64F7">
      <w:pPr>
        <w:spacing w:before="120" w:after="120"/>
        <w:ind w:firstLine="547"/>
        <w:jc w:val="both"/>
        <w:rPr>
          <w:sz w:val="28"/>
          <w:szCs w:val="28"/>
        </w:rPr>
      </w:pPr>
      <w:r w:rsidRPr="00A07264">
        <w:rPr>
          <w:spacing w:val="-4"/>
          <w:sz w:val="28"/>
          <w:szCs w:val="28"/>
          <w:lang w:val="pt-BR"/>
        </w:rPr>
        <w:t xml:space="preserve">- Công tác </w:t>
      </w:r>
      <w:r w:rsidRPr="00A07264">
        <w:rPr>
          <w:bCs/>
          <w:iCs/>
          <w:sz w:val="28"/>
          <w:szCs w:val="28"/>
        </w:rPr>
        <w:t>chuẩn</w:t>
      </w:r>
      <w:r w:rsidRPr="00A07264">
        <w:rPr>
          <w:spacing w:val="-4"/>
          <w:sz w:val="28"/>
          <w:szCs w:val="28"/>
          <w:lang w:val="pt-BR"/>
        </w:rPr>
        <w:t xml:space="preserve"> bị gieo ươm cây giống, trồng cây phân tán, trồng rừng,... trong quý, </w:t>
      </w:r>
      <w:r w:rsidRPr="00A07264">
        <w:rPr>
          <w:sz w:val="28"/>
          <w:szCs w:val="28"/>
        </w:rPr>
        <w:t>lũy kế từ đầu năm đến nay.</w:t>
      </w:r>
    </w:p>
    <w:p w:rsidR="003A64F7" w:rsidRPr="00A07264" w:rsidRDefault="003A64F7" w:rsidP="003A64F7">
      <w:pPr>
        <w:spacing w:before="120" w:after="120"/>
        <w:ind w:firstLine="547"/>
        <w:jc w:val="both"/>
        <w:rPr>
          <w:sz w:val="28"/>
          <w:szCs w:val="28"/>
        </w:rPr>
      </w:pPr>
      <w:r w:rsidRPr="00A07264">
        <w:rPr>
          <w:sz w:val="28"/>
          <w:szCs w:val="28"/>
        </w:rPr>
        <w:t xml:space="preserve">- Các </w:t>
      </w:r>
      <w:r w:rsidRPr="00A07264">
        <w:rPr>
          <w:bCs/>
          <w:iCs/>
          <w:sz w:val="28"/>
          <w:szCs w:val="28"/>
        </w:rPr>
        <w:t>chương</w:t>
      </w:r>
      <w:r w:rsidRPr="00A07264">
        <w:rPr>
          <w:sz w:val="28"/>
          <w:szCs w:val="28"/>
        </w:rPr>
        <w:t xml:space="preserve"> trình, đề tài, dự án,…</w:t>
      </w:r>
    </w:p>
    <w:p w:rsidR="003A64F7" w:rsidRPr="00A07264" w:rsidRDefault="003A64F7" w:rsidP="003A64F7">
      <w:pPr>
        <w:spacing w:before="120" w:after="120"/>
        <w:ind w:firstLine="547"/>
        <w:jc w:val="both"/>
        <w:rPr>
          <w:spacing w:val="-4"/>
          <w:sz w:val="28"/>
          <w:szCs w:val="28"/>
          <w:lang w:val="pt-BR"/>
        </w:rPr>
      </w:pPr>
      <w:r w:rsidRPr="00A07264">
        <w:rPr>
          <w:spacing w:val="-4"/>
          <w:sz w:val="28"/>
          <w:szCs w:val="28"/>
          <w:lang w:val="pt-BR"/>
        </w:rPr>
        <w:t xml:space="preserve">- Công </w:t>
      </w:r>
      <w:r w:rsidRPr="00A07264">
        <w:rPr>
          <w:bCs/>
          <w:iCs/>
          <w:sz w:val="28"/>
          <w:szCs w:val="28"/>
        </w:rPr>
        <w:t>tác</w:t>
      </w:r>
      <w:r w:rsidRPr="00A07264">
        <w:rPr>
          <w:spacing w:val="-4"/>
          <w:sz w:val="28"/>
          <w:szCs w:val="28"/>
          <w:lang w:val="pt-BR"/>
        </w:rPr>
        <w:t xml:space="preserve"> khác (nếu có)</w:t>
      </w:r>
    </w:p>
    <w:p w:rsidR="003A64F7" w:rsidRPr="00A07264" w:rsidRDefault="003A64F7" w:rsidP="003A64F7">
      <w:pPr>
        <w:spacing w:before="120" w:after="120"/>
        <w:ind w:firstLine="706"/>
        <w:jc w:val="both"/>
        <w:outlineLvl w:val="0"/>
        <w:rPr>
          <w:b/>
          <w:spacing w:val="-4"/>
          <w:sz w:val="28"/>
          <w:szCs w:val="28"/>
          <w:lang w:val="pt-BR"/>
        </w:rPr>
      </w:pPr>
      <w:r w:rsidRPr="00A07264">
        <w:rPr>
          <w:sz w:val="28"/>
          <w:szCs w:val="28"/>
          <w:lang w:val="pt-BR"/>
        </w:rPr>
        <w:tab/>
      </w:r>
      <w:r w:rsidRPr="00A07264">
        <w:rPr>
          <w:b/>
          <w:spacing w:val="-4"/>
          <w:sz w:val="28"/>
          <w:szCs w:val="28"/>
          <w:lang w:val="pt-BR"/>
        </w:rPr>
        <w:t>5. Công tác thủy lợi và phòng chống thiên tai.</w:t>
      </w:r>
    </w:p>
    <w:p w:rsidR="003A64F7" w:rsidRPr="00A07264" w:rsidRDefault="003A64F7" w:rsidP="003A64F7">
      <w:pPr>
        <w:spacing w:before="120" w:after="120"/>
        <w:ind w:firstLine="709"/>
        <w:jc w:val="both"/>
        <w:rPr>
          <w:spacing w:val="-4"/>
          <w:sz w:val="28"/>
          <w:szCs w:val="28"/>
        </w:rPr>
      </w:pPr>
      <w:r w:rsidRPr="00A07264">
        <w:rPr>
          <w:spacing w:val="-4"/>
          <w:sz w:val="28"/>
          <w:szCs w:val="28"/>
        </w:rPr>
        <w:t>* Công tác thủy lợi và đê điều:</w:t>
      </w:r>
    </w:p>
    <w:p w:rsidR="003A64F7" w:rsidRPr="00A07264" w:rsidRDefault="003A64F7" w:rsidP="003A64F7">
      <w:pPr>
        <w:spacing w:before="120" w:after="120"/>
        <w:ind w:firstLine="709"/>
        <w:jc w:val="both"/>
        <w:rPr>
          <w:spacing w:val="-4"/>
          <w:sz w:val="28"/>
          <w:szCs w:val="28"/>
        </w:rPr>
      </w:pPr>
      <w:r w:rsidRPr="00A07264">
        <w:rPr>
          <w:spacing w:val="-4"/>
          <w:sz w:val="28"/>
          <w:szCs w:val="28"/>
        </w:rPr>
        <w:t xml:space="preserve">- Công tác chỉ đạo, điều hành </w:t>
      </w:r>
    </w:p>
    <w:p w:rsidR="003A64F7" w:rsidRPr="00A07264" w:rsidRDefault="003A64F7" w:rsidP="003A64F7">
      <w:pPr>
        <w:spacing w:before="120" w:after="120"/>
        <w:ind w:firstLine="709"/>
        <w:jc w:val="both"/>
        <w:rPr>
          <w:spacing w:val="-8"/>
          <w:sz w:val="28"/>
          <w:szCs w:val="28"/>
        </w:rPr>
      </w:pPr>
      <w:r w:rsidRPr="00A07264">
        <w:rPr>
          <w:spacing w:val="-8"/>
          <w:sz w:val="28"/>
          <w:szCs w:val="28"/>
        </w:rPr>
        <w:t>- Theo dõi tình hình nạo vét, duy tu sửa chữa các công trình thủy lợi trên địa bàn tỉnh.</w:t>
      </w:r>
    </w:p>
    <w:p w:rsidR="003A64F7" w:rsidRPr="00A07264" w:rsidRDefault="003A64F7" w:rsidP="003A64F7">
      <w:pPr>
        <w:spacing w:before="120" w:after="120"/>
        <w:ind w:firstLine="709"/>
        <w:jc w:val="both"/>
        <w:rPr>
          <w:spacing w:val="-4"/>
          <w:sz w:val="28"/>
          <w:szCs w:val="28"/>
        </w:rPr>
      </w:pPr>
      <w:r w:rsidRPr="00A07264">
        <w:rPr>
          <w:spacing w:val="-4"/>
          <w:sz w:val="28"/>
          <w:szCs w:val="28"/>
        </w:rPr>
        <w:t>- Tham mưu các chương trình, kế hoạch về thủy lợi,….</w:t>
      </w:r>
    </w:p>
    <w:p w:rsidR="003A64F7" w:rsidRPr="00A07264" w:rsidRDefault="003A64F7" w:rsidP="003A64F7">
      <w:pPr>
        <w:spacing w:before="120" w:after="120"/>
        <w:ind w:firstLine="709"/>
        <w:jc w:val="both"/>
        <w:rPr>
          <w:sz w:val="28"/>
          <w:szCs w:val="28"/>
        </w:rPr>
      </w:pPr>
      <w:r w:rsidRPr="00A07264">
        <w:rPr>
          <w:sz w:val="28"/>
          <w:szCs w:val="28"/>
        </w:rPr>
        <w:t xml:space="preserve">* Công tác phòng, chống thiên tai: Theo dõi, cập nhật tình hình thiệt hại do mưa dông, sạt lở đất xãy ra trên địa bàn tỉnh (nếu có). </w:t>
      </w:r>
    </w:p>
    <w:p w:rsidR="003A64F7" w:rsidRPr="00A07264" w:rsidRDefault="003A64F7" w:rsidP="003A64F7">
      <w:pPr>
        <w:spacing w:before="120" w:after="120"/>
        <w:ind w:firstLine="709"/>
        <w:jc w:val="both"/>
        <w:rPr>
          <w:sz w:val="28"/>
          <w:szCs w:val="28"/>
        </w:rPr>
      </w:pPr>
      <w:r w:rsidRPr="00A07264">
        <w:rPr>
          <w:sz w:val="28"/>
          <w:szCs w:val="28"/>
        </w:rPr>
        <w:t>- Các chương trình, đề tài, dự án,…</w:t>
      </w:r>
    </w:p>
    <w:p w:rsidR="003A64F7" w:rsidRPr="00A07264" w:rsidRDefault="003A64F7" w:rsidP="003A64F7">
      <w:pPr>
        <w:spacing w:before="120" w:after="120"/>
        <w:ind w:firstLine="709"/>
        <w:jc w:val="both"/>
        <w:rPr>
          <w:sz w:val="28"/>
          <w:szCs w:val="28"/>
        </w:rPr>
      </w:pPr>
      <w:r w:rsidRPr="00A07264">
        <w:rPr>
          <w:sz w:val="28"/>
          <w:szCs w:val="28"/>
        </w:rPr>
        <w:t>* Công tác khác:</w:t>
      </w:r>
    </w:p>
    <w:p w:rsidR="003A64F7" w:rsidRPr="00A07264" w:rsidRDefault="003A64F7" w:rsidP="003A64F7">
      <w:pPr>
        <w:spacing w:before="120" w:after="120"/>
        <w:ind w:firstLine="720"/>
        <w:jc w:val="both"/>
        <w:rPr>
          <w:bCs/>
          <w:i/>
          <w:sz w:val="28"/>
          <w:szCs w:val="28"/>
        </w:rPr>
      </w:pPr>
      <w:r w:rsidRPr="00A07264">
        <w:rPr>
          <w:b/>
          <w:bCs/>
          <w:sz w:val="28"/>
          <w:szCs w:val="28"/>
        </w:rPr>
        <w:t>6. Quản lý chất lượng nông lâm và thủy sản</w:t>
      </w:r>
      <w:r w:rsidRPr="00A07264">
        <w:rPr>
          <w:bCs/>
          <w:i/>
          <w:sz w:val="28"/>
          <w:szCs w:val="28"/>
        </w:rPr>
        <w:t xml:space="preserve">: </w:t>
      </w:r>
    </w:p>
    <w:p w:rsidR="003A64F7" w:rsidRPr="00A07264" w:rsidRDefault="003A64F7" w:rsidP="003A64F7">
      <w:pPr>
        <w:spacing w:before="120" w:after="120"/>
        <w:ind w:firstLine="720"/>
        <w:jc w:val="both"/>
        <w:rPr>
          <w:sz w:val="28"/>
          <w:szCs w:val="28"/>
          <w:lang w:val="pt-BR"/>
        </w:rPr>
      </w:pPr>
      <w:r w:rsidRPr="00A07264">
        <w:rPr>
          <w:sz w:val="28"/>
          <w:szCs w:val="28"/>
          <w:lang w:val="pt-BR"/>
        </w:rPr>
        <w:t>- Thẩm định, chứng nhận đủ điều kiện ATTP các cơ sở chế biến thực phẩm trên dại bàn tỉnh.</w:t>
      </w:r>
    </w:p>
    <w:p w:rsidR="003A64F7" w:rsidRPr="00A07264" w:rsidRDefault="003A64F7" w:rsidP="003A64F7">
      <w:pPr>
        <w:spacing w:before="120" w:after="120"/>
        <w:ind w:firstLine="720"/>
        <w:jc w:val="both"/>
        <w:rPr>
          <w:sz w:val="28"/>
          <w:szCs w:val="28"/>
        </w:rPr>
      </w:pPr>
      <w:r w:rsidRPr="00A07264">
        <w:rPr>
          <w:sz w:val="28"/>
          <w:szCs w:val="28"/>
        </w:rPr>
        <w:t xml:space="preserve">- Tổ chức kiểm tra xác nhận kiến thức về an toàn thực phẩm cho chủ cơ sở và người trực tiếp sản xuất. </w:t>
      </w:r>
    </w:p>
    <w:p w:rsidR="003A64F7" w:rsidRPr="00A07264" w:rsidRDefault="003A64F7" w:rsidP="003A64F7">
      <w:pPr>
        <w:spacing w:before="120" w:after="120"/>
        <w:ind w:firstLine="720"/>
        <w:jc w:val="both"/>
        <w:rPr>
          <w:sz w:val="28"/>
          <w:szCs w:val="28"/>
        </w:rPr>
      </w:pPr>
      <w:r w:rsidRPr="00A07264">
        <w:rPr>
          <w:sz w:val="28"/>
          <w:szCs w:val="28"/>
          <w:lang w:val="pt-BR"/>
        </w:rPr>
        <w:t>- Tiếp nhận hồ sơ, cấp giấy chứng nhận đủ điều kiện ATTP, hồ sơ tự công bố sản phẩm, hồ sơ xin xác nhận kiến thức ATTP trong sản xuất kinh doanh nông lâm thuỷ sản.</w:t>
      </w:r>
      <w:r w:rsidRPr="00A07264">
        <w:rPr>
          <w:sz w:val="28"/>
          <w:szCs w:val="28"/>
        </w:rPr>
        <w:t xml:space="preserve"> </w:t>
      </w:r>
    </w:p>
    <w:p w:rsidR="003A64F7" w:rsidRPr="00A07264" w:rsidRDefault="003A64F7" w:rsidP="003A64F7">
      <w:pPr>
        <w:spacing w:before="120" w:after="120"/>
        <w:ind w:firstLine="720"/>
        <w:jc w:val="both"/>
        <w:rPr>
          <w:sz w:val="28"/>
          <w:szCs w:val="28"/>
          <w:lang w:val="vi-VN"/>
        </w:rPr>
      </w:pPr>
      <w:r w:rsidRPr="00A07264">
        <w:rPr>
          <w:sz w:val="28"/>
          <w:szCs w:val="28"/>
        </w:rPr>
        <w:t>- Công tác khác (nếu có)</w:t>
      </w:r>
    </w:p>
    <w:p w:rsidR="003A64F7" w:rsidRPr="00A07264" w:rsidRDefault="003A64F7" w:rsidP="003A64F7">
      <w:pPr>
        <w:tabs>
          <w:tab w:val="left" w:pos="2977"/>
          <w:tab w:val="left" w:pos="4111"/>
          <w:tab w:val="left" w:pos="6480"/>
        </w:tabs>
        <w:spacing w:before="120" w:after="120"/>
        <w:ind w:firstLine="720"/>
        <w:jc w:val="both"/>
        <w:rPr>
          <w:rStyle w:val="Strong"/>
          <w:spacing w:val="-4"/>
          <w:sz w:val="28"/>
          <w:szCs w:val="28"/>
          <w:lang w:val="pt-BR"/>
        </w:rPr>
      </w:pPr>
      <w:r w:rsidRPr="00A07264">
        <w:rPr>
          <w:rStyle w:val="Strong"/>
          <w:spacing w:val="-4"/>
          <w:sz w:val="28"/>
          <w:szCs w:val="28"/>
          <w:lang w:val="pt-BR"/>
        </w:rPr>
        <w:t>7. Hoạt động khuyến nông</w:t>
      </w:r>
    </w:p>
    <w:p w:rsidR="003A64F7" w:rsidRPr="00A07264" w:rsidRDefault="003A64F7" w:rsidP="003A64F7">
      <w:pPr>
        <w:spacing w:before="120" w:after="120"/>
        <w:ind w:firstLine="720"/>
        <w:jc w:val="both"/>
        <w:outlineLvl w:val="0"/>
        <w:rPr>
          <w:sz w:val="28"/>
          <w:szCs w:val="28"/>
          <w:lang w:val="it-IT"/>
        </w:rPr>
      </w:pPr>
      <w:r w:rsidRPr="00A07264">
        <w:rPr>
          <w:sz w:val="28"/>
          <w:szCs w:val="28"/>
          <w:lang w:val="it-IT"/>
        </w:rPr>
        <w:t>- Thực hiện các mô hình, điểm trình diễn về trồng trọt, chăn nuôi và thủy sản trên địa bàn tỉnh.</w:t>
      </w:r>
    </w:p>
    <w:p w:rsidR="003A64F7" w:rsidRPr="00A07264" w:rsidRDefault="003A64F7" w:rsidP="003A64F7">
      <w:pPr>
        <w:spacing w:before="120" w:after="120"/>
        <w:ind w:firstLine="720"/>
        <w:jc w:val="both"/>
        <w:outlineLvl w:val="0"/>
        <w:rPr>
          <w:sz w:val="28"/>
          <w:szCs w:val="28"/>
          <w:lang w:val="it-IT"/>
        </w:rPr>
      </w:pPr>
      <w:r w:rsidRPr="00A07264">
        <w:rPr>
          <w:sz w:val="28"/>
          <w:szCs w:val="28"/>
          <w:lang w:val="it-IT"/>
        </w:rPr>
        <w:t xml:space="preserve">- Các chương trình, đề tài dự án ngành NNPTNT  </w:t>
      </w:r>
    </w:p>
    <w:p w:rsidR="003A64F7" w:rsidRPr="00A07264" w:rsidRDefault="003A64F7" w:rsidP="003A64F7">
      <w:pPr>
        <w:spacing w:before="120" w:after="120"/>
        <w:ind w:firstLine="720"/>
        <w:jc w:val="both"/>
        <w:outlineLvl w:val="0"/>
        <w:rPr>
          <w:sz w:val="28"/>
          <w:szCs w:val="28"/>
          <w:lang w:val="it-IT"/>
        </w:rPr>
      </w:pPr>
      <w:r w:rsidRPr="00A07264">
        <w:rPr>
          <w:sz w:val="28"/>
          <w:szCs w:val="28"/>
          <w:lang w:val="it-IT"/>
        </w:rPr>
        <w:t>- Theo dõi trang Web  về giá cả thị trường nông sản trên địa bàn tỉnh.</w:t>
      </w:r>
    </w:p>
    <w:p w:rsidR="003A64F7" w:rsidRPr="00A07264" w:rsidRDefault="003A64F7" w:rsidP="003A64F7">
      <w:pPr>
        <w:spacing w:before="120" w:after="120"/>
        <w:ind w:firstLine="720"/>
        <w:jc w:val="both"/>
        <w:outlineLvl w:val="0"/>
        <w:rPr>
          <w:sz w:val="28"/>
          <w:szCs w:val="28"/>
          <w:lang w:val="it-IT"/>
        </w:rPr>
      </w:pPr>
      <w:r w:rsidRPr="00A07264">
        <w:rPr>
          <w:sz w:val="28"/>
          <w:szCs w:val="28"/>
          <w:lang w:val="it-IT"/>
        </w:rPr>
        <w:t>* Hoạt độngTrung tâm dịch vụ kỹ thuật nông nghiệp.</w:t>
      </w:r>
    </w:p>
    <w:p w:rsidR="003A64F7" w:rsidRPr="00A07264" w:rsidRDefault="003A64F7" w:rsidP="003A64F7">
      <w:pPr>
        <w:tabs>
          <w:tab w:val="left" w:pos="720"/>
        </w:tabs>
        <w:spacing w:before="120" w:after="120"/>
        <w:jc w:val="both"/>
        <w:rPr>
          <w:rStyle w:val="Strong"/>
          <w:spacing w:val="-4"/>
          <w:sz w:val="28"/>
          <w:szCs w:val="28"/>
          <w:lang w:val="de-DE"/>
        </w:rPr>
      </w:pPr>
      <w:r w:rsidRPr="00A07264">
        <w:rPr>
          <w:b/>
          <w:sz w:val="28"/>
          <w:szCs w:val="28"/>
          <w:lang w:val="pt-BR"/>
        </w:rPr>
        <w:tab/>
        <w:t>8.</w:t>
      </w:r>
      <w:r w:rsidRPr="00A07264">
        <w:rPr>
          <w:rStyle w:val="Strong"/>
          <w:spacing w:val="-4"/>
          <w:sz w:val="28"/>
          <w:szCs w:val="28"/>
          <w:lang w:val="de-DE"/>
        </w:rPr>
        <w:t xml:space="preserve"> Hoạt động phát triển nông thôn</w:t>
      </w:r>
    </w:p>
    <w:p w:rsidR="003A64F7" w:rsidRPr="00A07264" w:rsidRDefault="003A64F7" w:rsidP="003A64F7">
      <w:pPr>
        <w:spacing w:before="120" w:after="120"/>
        <w:jc w:val="both"/>
        <w:rPr>
          <w:sz w:val="28"/>
          <w:szCs w:val="28"/>
        </w:rPr>
      </w:pPr>
      <w:r w:rsidRPr="00A07264">
        <w:rPr>
          <w:rStyle w:val="Strong"/>
          <w:b w:val="0"/>
          <w:spacing w:val="-4"/>
          <w:sz w:val="28"/>
          <w:szCs w:val="28"/>
        </w:rPr>
        <w:tab/>
      </w:r>
      <w:r w:rsidRPr="00A07264">
        <w:rPr>
          <w:rStyle w:val="Strong"/>
          <w:b w:val="0"/>
          <w:i/>
          <w:spacing w:val="-4"/>
          <w:sz w:val="28"/>
          <w:szCs w:val="28"/>
        </w:rPr>
        <w:t xml:space="preserve">- Thực hiện </w:t>
      </w:r>
      <w:r w:rsidRPr="00A07264">
        <w:rPr>
          <w:bCs/>
          <w:i/>
          <w:spacing w:val="-4"/>
          <w:sz w:val="28"/>
          <w:szCs w:val="28"/>
        </w:rPr>
        <w:t>Chương trình 135:</w:t>
      </w:r>
      <w:r w:rsidRPr="00A07264">
        <w:rPr>
          <w:bCs/>
          <w:spacing w:val="-4"/>
          <w:sz w:val="28"/>
          <w:szCs w:val="28"/>
        </w:rPr>
        <w:t xml:space="preserve"> </w:t>
      </w:r>
      <w:r w:rsidRPr="00A07264">
        <w:rPr>
          <w:sz w:val="28"/>
          <w:szCs w:val="28"/>
          <w:lang w:val="vi-VN"/>
        </w:rPr>
        <w:t>dự án hỗ trợ phát triển sản xuất, đa dạng hóa sinh kế các xã</w:t>
      </w:r>
      <w:r w:rsidRPr="00A07264">
        <w:rPr>
          <w:sz w:val="28"/>
          <w:szCs w:val="28"/>
        </w:rPr>
        <w:t xml:space="preserve"> nghèo trên địa bàn tỉnh.</w:t>
      </w:r>
    </w:p>
    <w:p w:rsidR="003A64F7" w:rsidRPr="00A07264" w:rsidRDefault="003A64F7" w:rsidP="003A64F7">
      <w:pPr>
        <w:spacing w:before="120" w:after="120"/>
        <w:ind w:firstLine="709"/>
        <w:jc w:val="both"/>
        <w:rPr>
          <w:spacing w:val="-8"/>
          <w:sz w:val="28"/>
          <w:szCs w:val="28"/>
          <w:lang w:val="vi-VN"/>
        </w:rPr>
      </w:pPr>
      <w:r w:rsidRPr="00A07264">
        <w:rPr>
          <w:bCs/>
          <w:spacing w:val="-8"/>
          <w:sz w:val="28"/>
          <w:szCs w:val="28"/>
        </w:rPr>
        <w:t>- Chương trình bố trí dân cư</w:t>
      </w:r>
      <w:r w:rsidRPr="00A07264">
        <w:rPr>
          <w:spacing w:val="-8"/>
          <w:sz w:val="28"/>
          <w:szCs w:val="28"/>
        </w:rPr>
        <w:t>, nhà ở cho các hộ gia đình bị sạt lở, thiên tai,…</w:t>
      </w:r>
    </w:p>
    <w:p w:rsidR="003A64F7" w:rsidRPr="00A07264" w:rsidRDefault="003A64F7" w:rsidP="003A64F7">
      <w:pPr>
        <w:spacing w:before="120" w:after="120"/>
        <w:ind w:firstLine="570"/>
        <w:jc w:val="both"/>
        <w:rPr>
          <w:i/>
          <w:spacing w:val="-4"/>
          <w:sz w:val="28"/>
          <w:szCs w:val="28"/>
        </w:rPr>
      </w:pPr>
      <w:r w:rsidRPr="00A07264">
        <w:rPr>
          <w:spacing w:val="-4"/>
          <w:sz w:val="28"/>
          <w:szCs w:val="28"/>
        </w:rPr>
        <w:t xml:space="preserve">* Kinh tế hợp tác: </w:t>
      </w:r>
      <w:r w:rsidRPr="00A07264">
        <w:rPr>
          <w:i/>
          <w:spacing w:val="-4"/>
          <w:sz w:val="28"/>
          <w:szCs w:val="28"/>
          <w:lang w:val="vi-VN"/>
        </w:rPr>
        <w:t xml:space="preserve">Phát triển kinh tế tập thể, hợp tác xã, tổ hợp tác; </w:t>
      </w:r>
      <w:r w:rsidRPr="00A07264">
        <w:rPr>
          <w:i/>
          <w:spacing w:val="-4"/>
          <w:sz w:val="28"/>
          <w:szCs w:val="28"/>
        </w:rPr>
        <w:t>Liên kết sản xuất theo mô hình cánh đồng lớn trên cây lúa.</w:t>
      </w:r>
    </w:p>
    <w:p w:rsidR="003A64F7" w:rsidRPr="00A07264" w:rsidRDefault="003A64F7" w:rsidP="003A64F7">
      <w:pPr>
        <w:pStyle w:val="ListParagraph"/>
        <w:spacing w:before="120" w:after="120"/>
        <w:ind w:left="0" w:firstLine="567"/>
        <w:jc w:val="both"/>
        <w:rPr>
          <w:bCs/>
          <w:sz w:val="28"/>
          <w:szCs w:val="28"/>
          <w:lang w:val="vi-VN"/>
        </w:rPr>
      </w:pPr>
      <w:r w:rsidRPr="00A07264">
        <w:rPr>
          <w:sz w:val="28"/>
          <w:szCs w:val="28"/>
        </w:rPr>
        <w:tab/>
      </w:r>
      <w:r w:rsidRPr="00A07264">
        <w:rPr>
          <w:bCs/>
          <w:sz w:val="28"/>
          <w:szCs w:val="28"/>
        </w:rPr>
        <w:t xml:space="preserve">- </w:t>
      </w:r>
      <w:r w:rsidRPr="00A07264">
        <w:rPr>
          <w:bCs/>
          <w:sz w:val="28"/>
          <w:szCs w:val="28"/>
          <w:lang w:val="vi-VN"/>
        </w:rPr>
        <w:t>Công tác phát triển làng nghề, ngành nghề nông thôn</w:t>
      </w:r>
      <w:r w:rsidRPr="00A07264">
        <w:rPr>
          <w:bCs/>
          <w:sz w:val="28"/>
          <w:szCs w:val="28"/>
        </w:rPr>
        <w:t>:</w:t>
      </w:r>
      <w:r w:rsidRPr="00A07264">
        <w:rPr>
          <w:b/>
          <w:bCs/>
          <w:sz w:val="28"/>
          <w:szCs w:val="28"/>
        </w:rPr>
        <w:t xml:space="preserve"> </w:t>
      </w:r>
    </w:p>
    <w:p w:rsidR="003A64F7" w:rsidRPr="00A07264" w:rsidRDefault="003A64F7" w:rsidP="003A64F7">
      <w:pPr>
        <w:spacing w:before="120" w:after="120"/>
        <w:ind w:firstLine="567"/>
        <w:jc w:val="both"/>
        <w:rPr>
          <w:sz w:val="28"/>
          <w:szCs w:val="28"/>
        </w:rPr>
      </w:pPr>
      <w:r w:rsidRPr="00A07264">
        <w:rPr>
          <w:sz w:val="28"/>
          <w:szCs w:val="28"/>
        </w:rPr>
        <w:t xml:space="preserve">   - </w:t>
      </w:r>
      <w:r w:rsidRPr="00A07264">
        <w:rPr>
          <w:sz w:val="28"/>
          <w:szCs w:val="28"/>
          <w:lang w:val="vi-VN"/>
        </w:rPr>
        <w:t>Triển khai Đề án OCOP</w:t>
      </w:r>
      <w:r w:rsidRPr="00A07264">
        <w:rPr>
          <w:sz w:val="28"/>
          <w:szCs w:val="28"/>
        </w:rPr>
        <w:t>.</w:t>
      </w:r>
    </w:p>
    <w:p w:rsidR="003A64F7" w:rsidRPr="00A07264" w:rsidRDefault="003A64F7" w:rsidP="003A64F7">
      <w:pPr>
        <w:pStyle w:val="Default"/>
        <w:tabs>
          <w:tab w:val="left" w:pos="1050"/>
        </w:tabs>
        <w:spacing w:before="120" w:after="120"/>
        <w:ind w:firstLine="567"/>
        <w:jc w:val="both"/>
        <w:rPr>
          <w:bCs/>
          <w:color w:val="auto"/>
          <w:sz w:val="28"/>
          <w:szCs w:val="28"/>
          <w:lang w:val="vi-VN"/>
        </w:rPr>
      </w:pPr>
      <w:r w:rsidRPr="00A07264">
        <w:rPr>
          <w:color w:val="auto"/>
          <w:sz w:val="28"/>
          <w:szCs w:val="28"/>
        </w:rPr>
        <w:t xml:space="preserve">   - </w:t>
      </w:r>
      <w:r w:rsidRPr="00A07264">
        <w:rPr>
          <w:color w:val="auto"/>
          <w:sz w:val="28"/>
          <w:szCs w:val="28"/>
          <w:lang w:val="vi-VN"/>
        </w:rPr>
        <w:t xml:space="preserve">Bảo hiểm nông nghiệp trên cây lúa </w:t>
      </w:r>
      <w:r w:rsidRPr="00A07264">
        <w:rPr>
          <w:bCs/>
          <w:color w:val="auto"/>
          <w:sz w:val="28"/>
          <w:szCs w:val="28"/>
          <w:lang w:val="vi-VN"/>
        </w:rPr>
        <w:t>theo Nghị định số 58/2018/NĐ-CP.</w:t>
      </w:r>
    </w:p>
    <w:p w:rsidR="003A64F7" w:rsidRPr="00A07264" w:rsidRDefault="003A64F7" w:rsidP="003A64F7">
      <w:pPr>
        <w:pStyle w:val="Default"/>
        <w:tabs>
          <w:tab w:val="left" w:pos="1050"/>
        </w:tabs>
        <w:spacing w:before="120" w:after="120"/>
        <w:ind w:firstLine="567"/>
        <w:jc w:val="both"/>
        <w:rPr>
          <w:b/>
          <w:bCs/>
          <w:color w:val="auto"/>
          <w:sz w:val="28"/>
          <w:szCs w:val="28"/>
        </w:rPr>
      </w:pPr>
      <w:r w:rsidRPr="00A07264">
        <w:rPr>
          <w:b/>
          <w:bCs/>
          <w:color w:val="auto"/>
          <w:sz w:val="28"/>
          <w:szCs w:val="28"/>
        </w:rPr>
        <w:t>9. Chương trình mục tiêu quốc gia xây dựng nông thôn mới.</w:t>
      </w:r>
    </w:p>
    <w:p w:rsidR="003A64F7" w:rsidRPr="00A07264" w:rsidRDefault="003A64F7" w:rsidP="003A64F7">
      <w:pPr>
        <w:pStyle w:val="Default"/>
        <w:tabs>
          <w:tab w:val="left" w:pos="1050"/>
        </w:tabs>
        <w:spacing w:before="120" w:after="120"/>
        <w:ind w:firstLine="567"/>
        <w:jc w:val="both"/>
        <w:rPr>
          <w:bCs/>
          <w:color w:val="auto"/>
          <w:sz w:val="28"/>
          <w:szCs w:val="28"/>
        </w:rPr>
      </w:pPr>
      <w:r w:rsidRPr="00A07264">
        <w:rPr>
          <w:bCs/>
          <w:color w:val="auto"/>
          <w:sz w:val="28"/>
          <w:szCs w:val="28"/>
        </w:rPr>
        <w:t>- Kiểm tra, giám sát các xã nông thôn mới, công nhận xã nông thôn mới.</w:t>
      </w:r>
    </w:p>
    <w:p w:rsidR="003A64F7" w:rsidRPr="00A07264" w:rsidRDefault="003A64F7" w:rsidP="003A64F7">
      <w:pPr>
        <w:pStyle w:val="Default"/>
        <w:tabs>
          <w:tab w:val="left" w:pos="1050"/>
        </w:tabs>
        <w:spacing w:before="120" w:after="120"/>
        <w:ind w:firstLine="567"/>
        <w:jc w:val="both"/>
        <w:rPr>
          <w:bCs/>
          <w:color w:val="auto"/>
          <w:sz w:val="28"/>
          <w:szCs w:val="28"/>
        </w:rPr>
      </w:pPr>
      <w:r w:rsidRPr="00A07264">
        <w:rPr>
          <w:bCs/>
          <w:color w:val="auto"/>
          <w:sz w:val="28"/>
          <w:szCs w:val="28"/>
        </w:rPr>
        <w:t>- Triển khai các mô hình phát triển sản xuất gắn với liên kết tiêu thụ sản phẩm thuộc Chương trình mục tiêu quốc gia xây dựng nông thôn mới.</w:t>
      </w:r>
    </w:p>
    <w:p w:rsidR="003A64F7" w:rsidRPr="00A07264" w:rsidRDefault="003A64F7" w:rsidP="003A64F7">
      <w:pPr>
        <w:pStyle w:val="Default"/>
        <w:tabs>
          <w:tab w:val="left" w:pos="1050"/>
        </w:tabs>
        <w:spacing w:before="120" w:after="120"/>
        <w:ind w:firstLine="567"/>
        <w:jc w:val="both"/>
        <w:rPr>
          <w:bCs/>
          <w:color w:val="auto"/>
          <w:sz w:val="28"/>
          <w:szCs w:val="28"/>
        </w:rPr>
      </w:pPr>
      <w:r w:rsidRPr="00A07264">
        <w:rPr>
          <w:bCs/>
          <w:color w:val="auto"/>
          <w:sz w:val="28"/>
          <w:szCs w:val="28"/>
        </w:rPr>
        <w:t>- Công tác khác,….</w:t>
      </w:r>
    </w:p>
    <w:p w:rsidR="003A64F7" w:rsidRPr="00A07264" w:rsidRDefault="003A64F7" w:rsidP="003A64F7">
      <w:pPr>
        <w:pStyle w:val="Default"/>
        <w:tabs>
          <w:tab w:val="left" w:pos="1050"/>
        </w:tabs>
        <w:spacing w:before="120" w:after="120"/>
        <w:ind w:firstLine="567"/>
        <w:jc w:val="both"/>
        <w:rPr>
          <w:b/>
          <w:bCs/>
          <w:color w:val="auto"/>
          <w:sz w:val="28"/>
          <w:szCs w:val="28"/>
        </w:rPr>
      </w:pPr>
      <w:r w:rsidRPr="00A07264">
        <w:rPr>
          <w:b/>
          <w:bCs/>
          <w:color w:val="auto"/>
          <w:sz w:val="28"/>
          <w:szCs w:val="28"/>
        </w:rPr>
        <w:t>10. Công tác thanh tra</w:t>
      </w:r>
    </w:p>
    <w:p w:rsidR="003A64F7" w:rsidRPr="00A07264" w:rsidRDefault="003A64F7" w:rsidP="003A64F7">
      <w:pPr>
        <w:spacing w:before="120" w:after="120"/>
        <w:ind w:firstLine="547"/>
        <w:jc w:val="both"/>
        <w:rPr>
          <w:sz w:val="28"/>
          <w:szCs w:val="28"/>
          <w:lang w:val="de-AT"/>
        </w:rPr>
      </w:pPr>
      <w:r w:rsidRPr="00A07264">
        <w:rPr>
          <w:spacing w:val="-4"/>
          <w:sz w:val="28"/>
          <w:szCs w:val="28"/>
          <w:lang w:val="de-AT"/>
        </w:rPr>
        <w:t xml:space="preserve">- Thanh tra chuyên ngành </w:t>
      </w:r>
      <w:r w:rsidRPr="00A07264">
        <w:rPr>
          <w:sz w:val="28"/>
          <w:szCs w:val="28"/>
          <w:lang w:val="de-AT"/>
        </w:rPr>
        <w:t xml:space="preserve">các cơ sở sản xuất, kinh doanh lĩnh vực nông nghiệp trên địa bàn tỉnh. </w:t>
      </w:r>
    </w:p>
    <w:p w:rsidR="003A64F7" w:rsidRPr="00A07264" w:rsidRDefault="003A64F7" w:rsidP="003A64F7">
      <w:pPr>
        <w:pStyle w:val="Default"/>
        <w:tabs>
          <w:tab w:val="left" w:pos="1050"/>
        </w:tabs>
        <w:spacing w:before="120" w:after="120"/>
        <w:ind w:firstLine="567"/>
        <w:jc w:val="both"/>
        <w:rPr>
          <w:color w:val="auto"/>
          <w:sz w:val="28"/>
          <w:szCs w:val="28"/>
          <w:lang w:val="de-AT"/>
        </w:rPr>
      </w:pPr>
      <w:r w:rsidRPr="00A07264">
        <w:rPr>
          <w:color w:val="auto"/>
          <w:sz w:val="28"/>
          <w:szCs w:val="28"/>
          <w:lang w:val="de-AT"/>
        </w:rPr>
        <w:t>- Công tác tiếp dân.</w:t>
      </w:r>
    </w:p>
    <w:p w:rsidR="003A64F7" w:rsidRPr="00A07264" w:rsidRDefault="003A64F7" w:rsidP="003A64F7">
      <w:pPr>
        <w:tabs>
          <w:tab w:val="left" w:pos="720"/>
        </w:tabs>
        <w:spacing w:before="120" w:after="120"/>
        <w:jc w:val="both"/>
        <w:rPr>
          <w:b/>
          <w:bCs/>
          <w:spacing w:val="-4"/>
          <w:sz w:val="28"/>
          <w:szCs w:val="28"/>
        </w:rPr>
      </w:pPr>
      <w:r w:rsidRPr="00A07264">
        <w:rPr>
          <w:sz w:val="28"/>
          <w:szCs w:val="28"/>
          <w:lang w:val="de-AT"/>
        </w:rPr>
        <w:tab/>
      </w:r>
      <w:r w:rsidRPr="00A07264">
        <w:rPr>
          <w:b/>
          <w:sz w:val="28"/>
          <w:szCs w:val="28"/>
          <w:lang w:val="de-AT"/>
        </w:rPr>
        <w:t xml:space="preserve">11. </w:t>
      </w:r>
      <w:r w:rsidRPr="00A07264">
        <w:rPr>
          <w:b/>
          <w:sz w:val="28"/>
          <w:szCs w:val="28"/>
          <w:lang w:val="it-IT"/>
        </w:rPr>
        <w:t>Chương trình nước sạch và vệ sinh MTNT</w:t>
      </w:r>
    </w:p>
    <w:p w:rsidR="003A64F7" w:rsidRPr="00A07264" w:rsidRDefault="003A64F7" w:rsidP="003A64F7">
      <w:pPr>
        <w:pStyle w:val="Default"/>
        <w:tabs>
          <w:tab w:val="left" w:pos="1050"/>
        </w:tabs>
        <w:spacing w:before="120" w:after="120"/>
        <w:ind w:firstLine="567"/>
        <w:jc w:val="both"/>
        <w:rPr>
          <w:bCs/>
          <w:color w:val="auto"/>
          <w:sz w:val="28"/>
          <w:szCs w:val="28"/>
        </w:rPr>
      </w:pPr>
      <w:r w:rsidRPr="00A07264">
        <w:rPr>
          <w:bCs/>
          <w:color w:val="auto"/>
          <w:sz w:val="28"/>
          <w:szCs w:val="28"/>
        </w:rPr>
        <w:t xml:space="preserve">- Quản lý, vận hành các </w:t>
      </w:r>
      <w:r w:rsidRPr="00A07264">
        <w:rPr>
          <w:rFonts w:eastAsia="Calibri"/>
          <w:color w:val="auto"/>
          <w:sz w:val="28"/>
          <w:szCs w:val="28"/>
        </w:rPr>
        <w:t xml:space="preserve">hệ thống cấp nước sinh hoạt nông thôn do Trung tâm nước quản lý. </w:t>
      </w:r>
    </w:p>
    <w:p w:rsidR="003A64F7" w:rsidRPr="00A07264" w:rsidRDefault="003A64F7" w:rsidP="003A64F7">
      <w:pPr>
        <w:pStyle w:val="Default"/>
        <w:tabs>
          <w:tab w:val="left" w:pos="1050"/>
        </w:tabs>
        <w:spacing w:before="120" w:after="120"/>
        <w:ind w:firstLine="567"/>
        <w:jc w:val="both"/>
        <w:rPr>
          <w:color w:val="auto"/>
          <w:sz w:val="28"/>
          <w:szCs w:val="28"/>
        </w:rPr>
      </w:pPr>
      <w:r w:rsidRPr="00A07264">
        <w:rPr>
          <w:bCs/>
          <w:color w:val="auto"/>
          <w:sz w:val="28"/>
          <w:szCs w:val="28"/>
        </w:rPr>
        <w:t xml:space="preserve">- Cải tạo, nâng cấp </w:t>
      </w:r>
      <w:r w:rsidRPr="00A07264">
        <w:rPr>
          <w:color w:val="auto"/>
          <w:sz w:val="28"/>
          <w:szCs w:val="28"/>
          <w:lang w:val="vi-VN"/>
        </w:rPr>
        <w:t>tuyến ống cấp nước trạm cấp nước</w:t>
      </w:r>
      <w:r w:rsidRPr="00A07264">
        <w:rPr>
          <w:color w:val="auto"/>
          <w:sz w:val="28"/>
          <w:szCs w:val="28"/>
        </w:rPr>
        <w:t xml:space="preserve"> trên địa bàn tỉnh.</w:t>
      </w:r>
    </w:p>
    <w:p w:rsidR="003A64F7" w:rsidRPr="00A07264" w:rsidRDefault="003A64F7" w:rsidP="003A64F7">
      <w:pPr>
        <w:pStyle w:val="Default"/>
        <w:tabs>
          <w:tab w:val="left" w:pos="1050"/>
        </w:tabs>
        <w:spacing w:before="120" w:after="120"/>
        <w:ind w:firstLine="567"/>
        <w:jc w:val="both"/>
        <w:rPr>
          <w:color w:val="auto"/>
          <w:sz w:val="28"/>
          <w:szCs w:val="28"/>
        </w:rPr>
      </w:pPr>
      <w:r w:rsidRPr="00A07264">
        <w:rPr>
          <w:color w:val="auto"/>
          <w:sz w:val="28"/>
          <w:szCs w:val="28"/>
        </w:rPr>
        <w:t>- Công tác khác: Thực hiện các chương trình, đề tài, dự án,….</w:t>
      </w:r>
    </w:p>
    <w:p w:rsidR="003A64F7" w:rsidRPr="00A07264" w:rsidRDefault="003A64F7" w:rsidP="00CB696E">
      <w:pPr>
        <w:pStyle w:val="Default"/>
        <w:tabs>
          <w:tab w:val="left" w:pos="1050"/>
        </w:tabs>
        <w:spacing w:before="120" w:after="120"/>
        <w:ind w:firstLine="567"/>
        <w:jc w:val="both"/>
        <w:rPr>
          <w:b/>
          <w:color w:val="auto"/>
          <w:sz w:val="28"/>
          <w:szCs w:val="28"/>
        </w:rPr>
      </w:pPr>
      <w:r w:rsidRPr="00A07264">
        <w:rPr>
          <w:b/>
          <w:color w:val="auto"/>
          <w:sz w:val="28"/>
          <w:szCs w:val="28"/>
        </w:rPr>
        <w:t xml:space="preserve">III. Đánh giá chung </w:t>
      </w:r>
    </w:p>
    <w:p w:rsidR="003A64F7" w:rsidRPr="00A07264" w:rsidRDefault="003A64F7" w:rsidP="00CB696E">
      <w:pPr>
        <w:spacing w:before="120" w:after="120"/>
        <w:ind w:firstLine="567"/>
        <w:jc w:val="both"/>
        <w:rPr>
          <w:rStyle w:val="Strong"/>
          <w:spacing w:val="-4"/>
          <w:sz w:val="28"/>
          <w:szCs w:val="28"/>
          <w:lang w:val="de-DE"/>
        </w:rPr>
      </w:pPr>
      <w:r w:rsidRPr="00A07264">
        <w:rPr>
          <w:rStyle w:val="Strong"/>
          <w:spacing w:val="-4"/>
          <w:sz w:val="28"/>
          <w:szCs w:val="28"/>
          <w:lang w:val="de-DE"/>
        </w:rPr>
        <w:t>IV. Phương hướng tháng, quý tới</w:t>
      </w:r>
    </w:p>
    <w:p w:rsidR="003A64F7" w:rsidRPr="00A07264" w:rsidRDefault="003A64F7" w:rsidP="00CB696E">
      <w:pPr>
        <w:spacing w:before="120" w:after="120"/>
        <w:ind w:firstLine="567"/>
        <w:jc w:val="both"/>
        <w:rPr>
          <w:rStyle w:val="Strong"/>
          <w:spacing w:val="-4"/>
          <w:sz w:val="28"/>
          <w:szCs w:val="28"/>
          <w:lang w:val="de-DE"/>
        </w:rPr>
      </w:pPr>
      <w:r w:rsidRPr="00A07264">
        <w:rPr>
          <w:rStyle w:val="Strong"/>
          <w:spacing w:val="-4"/>
          <w:sz w:val="28"/>
          <w:szCs w:val="28"/>
          <w:lang w:val="de-DE"/>
        </w:rPr>
        <w:t>V. Kiến nghị, đề xuất</w:t>
      </w:r>
    </w:p>
    <w:p w:rsidR="003A64F7" w:rsidRPr="00A07264" w:rsidRDefault="003A64F7" w:rsidP="003A64F7">
      <w:pPr>
        <w:ind w:firstLine="720"/>
        <w:jc w:val="both"/>
        <w:rPr>
          <w:rStyle w:val="Strong"/>
          <w:b w:val="0"/>
          <w:spacing w:val="-4"/>
          <w:sz w:val="28"/>
          <w:szCs w:val="28"/>
          <w:lang w:val="de-DE"/>
        </w:rPr>
      </w:pPr>
      <w:r w:rsidRPr="00A07264">
        <w:rPr>
          <w:rStyle w:val="Strong"/>
          <w:b w:val="0"/>
          <w:spacing w:val="-4"/>
          <w:sz w:val="28"/>
          <w:szCs w:val="28"/>
          <w:lang w:val="de-DE"/>
        </w:rPr>
        <w:t>Nêu những kiến nghị, đề xuất đối với Ủy ban nhân dân tỉnh và các Bộ, ngành Trung ương.</w:t>
      </w:r>
    </w:p>
    <w:p w:rsidR="0057650D" w:rsidRPr="00A07264" w:rsidRDefault="0057650D" w:rsidP="003A64F7">
      <w:pPr>
        <w:ind w:firstLine="720"/>
        <w:jc w:val="both"/>
        <w:rPr>
          <w:rStyle w:val="Strong"/>
          <w:b w:val="0"/>
          <w:spacing w:val="-4"/>
          <w:sz w:val="28"/>
          <w:szCs w:val="28"/>
          <w:lang w:val="de-DE"/>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57650D" w:rsidRPr="00A07264" w:rsidRDefault="0057650D"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57650D" w:rsidRPr="00A07264" w:rsidRDefault="0057650D" w:rsidP="00A8030B">
            <w:pPr>
              <w:tabs>
                <w:tab w:val="center" w:pos="7200"/>
              </w:tabs>
              <w:rPr>
                <w:lang w:val="nb-NO"/>
              </w:rPr>
            </w:pPr>
            <w:r w:rsidRPr="00A07264">
              <w:rPr>
                <w:lang w:val="nb-NO"/>
              </w:rPr>
              <w:t>- .........;</w:t>
            </w:r>
          </w:p>
          <w:p w:rsidR="0057650D" w:rsidRPr="00A07264" w:rsidRDefault="0057650D" w:rsidP="00A8030B">
            <w:pPr>
              <w:rPr>
                <w:lang w:val="nb-NO"/>
              </w:rPr>
            </w:pPr>
            <w:r w:rsidRPr="00A07264">
              <w:rPr>
                <w:lang w:val="nb-NO"/>
              </w:rPr>
              <w:t>- .........;</w:t>
            </w:r>
          </w:p>
          <w:p w:rsidR="0057650D" w:rsidRPr="00A07264" w:rsidRDefault="0057650D" w:rsidP="00A8030B">
            <w:pPr>
              <w:rPr>
                <w:lang w:val="nb-NO"/>
              </w:rPr>
            </w:pPr>
            <w:r w:rsidRPr="00A07264">
              <w:rPr>
                <w:lang w:val="nb-NO"/>
              </w:rPr>
              <w:t>- .........;</w:t>
            </w:r>
          </w:p>
          <w:p w:rsidR="0057650D" w:rsidRPr="00A07264" w:rsidRDefault="0057650D" w:rsidP="00A8030B">
            <w:pPr>
              <w:rPr>
                <w:lang w:val="nb-NO"/>
              </w:rPr>
            </w:pPr>
            <w:r w:rsidRPr="00A07264">
              <w:rPr>
                <w:lang w:val="nb-NO"/>
              </w:rPr>
              <w:t>......</w:t>
            </w:r>
          </w:p>
          <w:p w:rsidR="0057650D" w:rsidRPr="00A07264" w:rsidRDefault="0057650D" w:rsidP="00A8030B">
            <w:r w:rsidRPr="00A07264">
              <w:t>- Lưu: ……</w:t>
            </w:r>
          </w:p>
        </w:tc>
        <w:tc>
          <w:tcPr>
            <w:tcW w:w="5221" w:type="dxa"/>
          </w:tcPr>
          <w:p w:rsidR="0057650D" w:rsidRPr="00A07264" w:rsidRDefault="0057650D"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57650D" w:rsidRPr="00A07264" w:rsidRDefault="0057650D" w:rsidP="00A8030B">
            <w:pPr>
              <w:jc w:val="center"/>
              <w:rPr>
                <w:b/>
                <w:lang w:val="nl-NL"/>
              </w:rPr>
            </w:pPr>
          </w:p>
          <w:p w:rsidR="0057650D" w:rsidRPr="00A07264" w:rsidRDefault="0057650D" w:rsidP="00A8030B">
            <w:pPr>
              <w:jc w:val="center"/>
              <w:rPr>
                <w:b/>
                <w:i/>
                <w:lang w:val="nl-NL"/>
              </w:rPr>
            </w:pPr>
            <w:r w:rsidRPr="00A07264">
              <w:rPr>
                <w:i/>
                <w:sz w:val="28"/>
                <w:szCs w:val="20"/>
              </w:rPr>
              <w:t>(k</w:t>
            </w:r>
            <w:r w:rsidRPr="00A07264">
              <w:rPr>
                <w:i/>
                <w:iCs/>
                <w:sz w:val="28"/>
                <w:szCs w:val="20"/>
              </w:rPr>
              <w:t>ý, ghi rõ họ tên, chức danh và đóng dấu)</w:t>
            </w:r>
          </w:p>
          <w:p w:rsidR="0057650D" w:rsidRPr="00A07264" w:rsidRDefault="0057650D" w:rsidP="00A8030B">
            <w:pPr>
              <w:jc w:val="center"/>
              <w:rPr>
                <w:b/>
                <w:lang w:val="nl-NL"/>
              </w:rPr>
            </w:pPr>
          </w:p>
        </w:tc>
      </w:tr>
    </w:tbl>
    <w:p w:rsidR="0057650D" w:rsidRPr="00A07264" w:rsidRDefault="0057650D" w:rsidP="003A64F7">
      <w:pPr>
        <w:ind w:firstLine="720"/>
        <w:jc w:val="both"/>
        <w:rPr>
          <w:rStyle w:val="Strong"/>
          <w:b w:val="0"/>
          <w:spacing w:val="-4"/>
          <w:sz w:val="28"/>
          <w:szCs w:val="28"/>
          <w:lang w:val="de-DE"/>
        </w:rPr>
      </w:pPr>
    </w:p>
    <w:p w:rsidR="003A64F7" w:rsidRPr="00A07264" w:rsidRDefault="003A64F7" w:rsidP="003A64F7">
      <w:pPr>
        <w:jc w:val="both"/>
        <w:rPr>
          <w:rStyle w:val="Strong"/>
          <w:spacing w:val="-4"/>
          <w:lang w:val="de-DE"/>
        </w:rPr>
      </w:pPr>
      <w:r w:rsidRPr="00A07264">
        <w:rPr>
          <w:rStyle w:val="Strong"/>
          <w:spacing w:val="-4"/>
          <w:lang w:val="de-DE"/>
        </w:rPr>
        <w:tab/>
      </w:r>
    </w:p>
    <w:p w:rsidR="003A64F7" w:rsidRPr="00A07264" w:rsidRDefault="003A64F7" w:rsidP="003A64F7">
      <w:pPr>
        <w:jc w:val="both"/>
        <w:rPr>
          <w:rStyle w:val="Strong"/>
          <w:b w:val="0"/>
          <w:bCs w:val="0"/>
          <w:lang w:val="vi-VN"/>
        </w:rPr>
      </w:pPr>
    </w:p>
    <w:p w:rsidR="003A64F7" w:rsidRPr="00A07264" w:rsidRDefault="003A64F7" w:rsidP="003A64F7">
      <w:pPr>
        <w:contextualSpacing/>
        <w:jc w:val="both"/>
        <w:rPr>
          <w:spacing w:val="-4"/>
          <w:lang w:val="de-DE"/>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F56053" w:rsidRPr="00A07264" w:rsidRDefault="00F56053"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1166B1" w:rsidRPr="00A07264" w:rsidRDefault="001166B1">
      <w:pPr>
        <w:widowControl/>
        <w:autoSpaceDE/>
        <w:autoSpaceDN/>
        <w:spacing w:after="120"/>
        <w:jc w:val="both"/>
        <w:rPr>
          <w:b/>
          <w:bCs/>
          <w:sz w:val="28"/>
          <w:szCs w:val="28"/>
        </w:rPr>
      </w:pPr>
      <w:r w:rsidRPr="00A07264">
        <w:rPr>
          <w:b/>
          <w:bCs/>
          <w:sz w:val="28"/>
          <w:szCs w:val="28"/>
        </w:rPr>
        <w:br w:type="page"/>
      </w:r>
    </w:p>
    <w:p w:rsidR="003C0095" w:rsidRPr="00A07264" w:rsidRDefault="00C81BA7" w:rsidP="006A7873">
      <w:pPr>
        <w:spacing w:after="120"/>
        <w:jc w:val="center"/>
        <w:rPr>
          <w:b/>
          <w:sz w:val="28"/>
          <w:szCs w:val="28"/>
        </w:rPr>
      </w:pPr>
      <w:r w:rsidRPr="00A07264">
        <w:rPr>
          <w:b/>
          <w:sz w:val="28"/>
          <w:szCs w:val="28"/>
        </w:rPr>
        <w:t>Biểu mẫu</w:t>
      </w:r>
      <w:r w:rsidR="00F77905" w:rsidRPr="00A07264">
        <w:rPr>
          <w:b/>
          <w:sz w:val="28"/>
          <w:szCs w:val="28"/>
        </w:rPr>
        <w:t xml:space="preserve"> số 19</w:t>
      </w:r>
    </w:p>
    <w:tbl>
      <w:tblPr>
        <w:tblW w:w="9655" w:type="dxa"/>
        <w:jc w:val="center"/>
        <w:tblLayout w:type="fixed"/>
        <w:tblLook w:val="0000" w:firstRow="0" w:lastRow="0" w:firstColumn="0" w:lastColumn="0" w:noHBand="0" w:noVBand="0"/>
      </w:tblPr>
      <w:tblGrid>
        <w:gridCol w:w="3402"/>
        <w:gridCol w:w="6253"/>
      </w:tblGrid>
      <w:tr w:rsidR="006A7873" w:rsidRPr="00A07264" w:rsidTr="006A7873">
        <w:trPr>
          <w:trHeight w:val="360"/>
          <w:jc w:val="center"/>
        </w:trPr>
        <w:tc>
          <w:tcPr>
            <w:tcW w:w="3402" w:type="dxa"/>
          </w:tcPr>
          <w:p w:rsidR="006A7873" w:rsidRPr="00A07264" w:rsidRDefault="006A7873" w:rsidP="006A7873">
            <w:pPr>
              <w:ind w:right="-164"/>
              <w:jc w:val="center"/>
              <w:rPr>
                <w:bCs/>
                <w:sz w:val="26"/>
                <w:szCs w:val="26"/>
              </w:rPr>
            </w:pPr>
            <w:r w:rsidRPr="00A07264">
              <w:rPr>
                <w:bCs/>
                <w:sz w:val="26"/>
                <w:szCs w:val="26"/>
              </w:rPr>
              <w:t>Tên cơ quan cấp trên</w:t>
            </w:r>
          </w:p>
          <w:p w:rsidR="006A7873" w:rsidRPr="00A07264" w:rsidRDefault="006A7873" w:rsidP="006A7873">
            <w:pPr>
              <w:ind w:right="-164"/>
              <w:jc w:val="center"/>
              <w:rPr>
                <w:b/>
                <w:sz w:val="26"/>
                <w:szCs w:val="26"/>
              </w:rPr>
            </w:pPr>
            <w:r w:rsidRPr="00A07264">
              <w:rPr>
                <w:b/>
                <w:sz w:val="26"/>
                <w:szCs w:val="26"/>
              </w:rPr>
              <w:t>Tên cơ quan báo cáo</w:t>
            </w:r>
          </w:p>
          <w:p w:rsidR="006A7873" w:rsidRPr="00A07264" w:rsidRDefault="006A7873"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40832" behindDoc="0" locked="0" layoutInCell="1" allowOverlap="1" wp14:anchorId="4C5D5064" wp14:editId="32E1F3BB">
                      <wp:simplePos x="0" y="0"/>
                      <wp:positionH relativeFrom="column">
                        <wp:posOffset>673151</wp:posOffset>
                      </wp:positionH>
                      <wp:positionV relativeFrom="paragraph">
                        <wp:posOffset>36336</wp:posOffset>
                      </wp:positionV>
                      <wp:extent cx="572042" cy="0"/>
                      <wp:effectExtent l="0" t="0" r="19050" b="19050"/>
                      <wp:wrapNone/>
                      <wp:docPr id="194" name="Straight Connector 194"/>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ACCA1A" id="Straight Connector 194" o:spid="_x0000_s1026" style="position:absolute;z-index:251640832;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RxQvqrcBAAC6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6A7873" w:rsidRPr="00A07264" w:rsidRDefault="006A7873" w:rsidP="006A7873">
            <w:pPr>
              <w:ind w:right="-164"/>
              <w:jc w:val="center"/>
              <w:rPr>
                <w:bCs/>
                <w:sz w:val="26"/>
                <w:szCs w:val="26"/>
              </w:rPr>
            </w:pPr>
            <w:r w:rsidRPr="00A07264">
              <w:rPr>
                <w:sz w:val="26"/>
                <w:szCs w:val="26"/>
              </w:rPr>
              <w:t>Số:         /BC- …..</w:t>
            </w:r>
          </w:p>
        </w:tc>
        <w:tc>
          <w:tcPr>
            <w:tcW w:w="6253" w:type="dxa"/>
          </w:tcPr>
          <w:p w:rsidR="006A7873" w:rsidRPr="00A07264" w:rsidRDefault="006A7873" w:rsidP="006A7873">
            <w:pPr>
              <w:ind w:right="-164"/>
              <w:jc w:val="center"/>
              <w:rPr>
                <w:b/>
                <w:sz w:val="26"/>
                <w:szCs w:val="26"/>
              </w:rPr>
            </w:pPr>
            <w:r w:rsidRPr="00A07264">
              <w:rPr>
                <w:b/>
                <w:sz w:val="26"/>
                <w:szCs w:val="26"/>
              </w:rPr>
              <w:t xml:space="preserve">CỘNG HÒA XÃ HỘI CHỦ NGHĨA VIỆT NAM </w:t>
            </w:r>
          </w:p>
          <w:p w:rsidR="006A7873" w:rsidRPr="00A07264" w:rsidRDefault="006A7873"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38784" behindDoc="0" locked="0" layoutInCell="1" allowOverlap="1" wp14:anchorId="215019E3" wp14:editId="18FDE1D9">
                      <wp:simplePos x="0" y="0"/>
                      <wp:positionH relativeFrom="column">
                        <wp:posOffset>1046248</wp:posOffset>
                      </wp:positionH>
                      <wp:positionV relativeFrom="paragraph">
                        <wp:posOffset>218547</wp:posOffset>
                      </wp:positionV>
                      <wp:extent cx="1876301" cy="0"/>
                      <wp:effectExtent l="0" t="0" r="29210" b="19050"/>
                      <wp:wrapNone/>
                      <wp:docPr id="195" name="Straight Connector 195"/>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DC3B1E" id="Straight Connector 195"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6A7873" w:rsidRPr="00A07264" w:rsidRDefault="006A7873" w:rsidP="006A7873">
            <w:pPr>
              <w:ind w:right="-164"/>
              <w:jc w:val="center"/>
              <w:rPr>
                <w:b/>
                <w:sz w:val="26"/>
                <w:szCs w:val="26"/>
              </w:rPr>
            </w:pPr>
          </w:p>
          <w:p w:rsidR="006A7873" w:rsidRPr="00A07264" w:rsidRDefault="006A7873" w:rsidP="006A7873">
            <w:pPr>
              <w:ind w:right="45"/>
              <w:jc w:val="right"/>
              <w:rPr>
                <w:sz w:val="26"/>
                <w:szCs w:val="26"/>
              </w:rPr>
            </w:pPr>
            <w:r w:rsidRPr="00A07264">
              <w:rPr>
                <w:i/>
                <w:sz w:val="26"/>
                <w:szCs w:val="26"/>
              </w:rPr>
              <w:t>…….,  ngày …  tháng …  năm 20 …</w:t>
            </w:r>
          </w:p>
        </w:tc>
      </w:tr>
    </w:tbl>
    <w:p w:rsidR="006A7873" w:rsidRPr="00A07264" w:rsidRDefault="006A7873" w:rsidP="003C0095">
      <w:pPr>
        <w:jc w:val="center"/>
        <w:rPr>
          <w:b/>
          <w:bCs/>
          <w:sz w:val="28"/>
          <w:szCs w:val="28"/>
        </w:rPr>
      </w:pPr>
    </w:p>
    <w:p w:rsidR="003C0095" w:rsidRPr="00A07264" w:rsidRDefault="003C0095" w:rsidP="003C0095">
      <w:pPr>
        <w:pStyle w:val="Heading2"/>
        <w:spacing w:before="0"/>
        <w:jc w:val="center"/>
        <w:rPr>
          <w:rFonts w:ascii="Times New Roman" w:hAnsi="Times New Roman" w:cs="Times New Roman"/>
          <w:b/>
          <w:color w:val="auto"/>
          <w:spacing w:val="-4"/>
          <w:sz w:val="28"/>
          <w:szCs w:val="28"/>
        </w:rPr>
      </w:pPr>
      <w:r w:rsidRPr="00A07264">
        <w:rPr>
          <w:rFonts w:ascii="Times New Roman" w:hAnsi="Times New Roman" w:cs="Times New Roman"/>
          <w:b/>
          <w:color w:val="auto"/>
          <w:spacing w:val="-4"/>
          <w:sz w:val="28"/>
          <w:szCs w:val="28"/>
        </w:rPr>
        <w:t>ĐỀ CƯƠNG BÁO CÁO</w:t>
      </w:r>
    </w:p>
    <w:p w:rsidR="003C0095" w:rsidRPr="00A07264" w:rsidRDefault="003C0095" w:rsidP="003C0095">
      <w:pPr>
        <w:pStyle w:val="Heading3"/>
        <w:jc w:val="center"/>
        <w:rPr>
          <w:rFonts w:ascii="Times New Roman" w:hAnsi="Times New Roman" w:cs="Times New Roman"/>
          <w:b/>
          <w:color w:val="auto"/>
          <w:spacing w:val="-4"/>
          <w:sz w:val="28"/>
          <w:szCs w:val="28"/>
        </w:rPr>
      </w:pPr>
      <w:r w:rsidRPr="00A07264">
        <w:rPr>
          <w:rFonts w:ascii="Times New Roman" w:hAnsi="Times New Roman" w:cs="Times New Roman"/>
          <w:b/>
          <w:color w:val="auto"/>
          <w:spacing w:val="-4"/>
          <w:sz w:val="28"/>
          <w:szCs w:val="28"/>
        </w:rPr>
        <w:t>Hoạt động ngành nông nghiệp tháng, quý….</w:t>
      </w:r>
    </w:p>
    <w:p w:rsidR="003C0095" w:rsidRPr="00A07264" w:rsidRDefault="003C0095" w:rsidP="003C0095">
      <w:pPr>
        <w:pStyle w:val="Heading3"/>
        <w:jc w:val="center"/>
        <w:rPr>
          <w:rFonts w:ascii="Times New Roman" w:hAnsi="Times New Roman" w:cs="Times New Roman"/>
          <w:b/>
          <w:color w:val="auto"/>
          <w:spacing w:val="-4"/>
          <w:sz w:val="28"/>
          <w:szCs w:val="28"/>
        </w:rPr>
      </w:pPr>
      <w:r w:rsidRPr="00A07264">
        <w:rPr>
          <w:rFonts w:ascii="Times New Roman" w:hAnsi="Times New Roman" w:cs="Times New Roman"/>
          <w:b/>
          <w:color w:val="auto"/>
          <w:spacing w:val="-4"/>
          <w:sz w:val="28"/>
          <w:szCs w:val="28"/>
        </w:rPr>
        <w:t>và phương hướng tháng, quý …. năm ….</w:t>
      </w:r>
    </w:p>
    <w:p w:rsidR="003C0095" w:rsidRPr="00A07264" w:rsidRDefault="003C0095" w:rsidP="003C0095">
      <w:pPr>
        <w:jc w:val="center"/>
        <w:rPr>
          <w:rStyle w:val="Strong"/>
          <w:b w:val="0"/>
          <w:spacing w:val="-4"/>
          <w:sz w:val="28"/>
          <w:szCs w:val="28"/>
          <w:lang w:val="af-ZA"/>
        </w:rPr>
      </w:pPr>
    </w:p>
    <w:p w:rsidR="003C0095" w:rsidRPr="00A07264" w:rsidRDefault="003C0095" w:rsidP="003C0095">
      <w:pPr>
        <w:spacing w:before="120" w:after="120"/>
        <w:ind w:firstLine="547"/>
        <w:jc w:val="both"/>
        <w:rPr>
          <w:rStyle w:val="Strong"/>
          <w:spacing w:val="-4"/>
          <w:sz w:val="28"/>
          <w:szCs w:val="28"/>
          <w:lang w:val="af-ZA"/>
        </w:rPr>
      </w:pPr>
      <w:r w:rsidRPr="00A07264">
        <w:rPr>
          <w:rStyle w:val="Strong"/>
          <w:spacing w:val="-4"/>
          <w:sz w:val="28"/>
          <w:szCs w:val="28"/>
          <w:lang w:val="af-ZA"/>
        </w:rPr>
        <w:t>I. Kết quả sản xuất nông nghiệp:</w:t>
      </w:r>
    </w:p>
    <w:p w:rsidR="003C0095" w:rsidRPr="00A07264" w:rsidRDefault="003C0095" w:rsidP="003C0095">
      <w:pPr>
        <w:spacing w:before="120" w:after="120"/>
        <w:ind w:firstLine="547"/>
        <w:jc w:val="both"/>
        <w:rPr>
          <w:rStyle w:val="Strong"/>
          <w:b w:val="0"/>
          <w:spacing w:val="-4"/>
          <w:sz w:val="28"/>
          <w:szCs w:val="28"/>
          <w:lang w:val="af-ZA"/>
        </w:rPr>
      </w:pPr>
      <w:r w:rsidRPr="00A07264">
        <w:rPr>
          <w:rStyle w:val="Strong"/>
          <w:b w:val="0"/>
          <w:spacing w:val="-4"/>
          <w:sz w:val="28"/>
          <w:szCs w:val="28"/>
          <w:lang w:val="af-ZA"/>
        </w:rPr>
        <w:tab/>
        <w:t xml:space="preserve">- Trồng trọt, chăn nuôi, </w:t>
      </w:r>
      <w:r w:rsidRPr="00A07264">
        <w:rPr>
          <w:iCs/>
          <w:sz w:val="28"/>
          <w:szCs w:val="28"/>
        </w:rPr>
        <w:t>thủy</w:t>
      </w:r>
      <w:r w:rsidRPr="00A07264">
        <w:rPr>
          <w:rStyle w:val="Strong"/>
          <w:b w:val="0"/>
          <w:spacing w:val="-4"/>
          <w:sz w:val="28"/>
          <w:szCs w:val="28"/>
          <w:lang w:val="af-ZA"/>
        </w:rPr>
        <w:t xml:space="preserve"> sản, </w:t>
      </w:r>
      <w:r w:rsidRPr="00A07264">
        <w:rPr>
          <w:iCs/>
          <w:sz w:val="28"/>
          <w:szCs w:val="28"/>
        </w:rPr>
        <w:t>lâm</w:t>
      </w:r>
      <w:r w:rsidRPr="00A07264">
        <w:rPr>
          <w:rStyle w:val="Strong"/>
          <w:b w:val="0"/>
          <w:spacing w:val="-4"/>
          <w:sz w:val="28"/>
          <w:szCs w:val="28"/>
          <w:lang w:val="af-ZA"/>
        </w:rPr>
        <w:t xml:space="preserve"> nghiệp: Tóm tắt từ báo cáo nông lâm thủy sản tháng, quý .... của Cục Thống kế tỉnh.</w:t>
      </w:r>
    </w:p>
    <w:p w:rsidR="003C0095" w:rsidRPr="00A07264" w:rsidRDefault="003C0095" w:rsidP="003C0095">
      <w:pPr>
        <w:spacing w:before="120" w:after="120"/>
        <w:ind w:firstLine="547"/>
        <w:jc w:val="both"/>
        <w:rPr>
          <w:rStyle w:val="Strong"/>
          <w:spacing w:val="-4"/>
          <w:sz w:val="28"/>
          <w:szCs w:val="28"/>
          <w:lang w:val="af-ZA"/>
        </w:rPr>
      </w:pPr>
      <w:r w:rsidRPr="00A07264">
        <w:rPr>
          <w:rStyle w:val="Strong"/>
          <w:spacing w:val="-4"/>
          <w:sz w:val="28"/>
          <w:szCs w:val="28"/>
          <w:lang w:val="af-ZA"/>
        </w:rPr>
        <w:t xml:space="preserve">II. Các </w:t>
      </w:r>
      <w:r w:rsidRPr="00A07264">
        <w:rPr>
          <w:b/>
          <w:iCs/>
          <w:sz w:val="28"/>
          <w:szCs w:val="28"/>
        </w:rPr>
        <w:t>công</w:t>
      </w:r>
      <w:r w:rsidRPr="00A07264">
        <w:rPr>
          <w:rStyle w:val="Strong"/>
          <w:spacing w:val="-4"/>
          <w:sz w:val="28"/>
          <w:szCs w:val="28"/>
          <w:lang w:val="af-ZA"/>
        </w:rPr>
        <w:t xml:space="preserve"> tác trọng tâm sản xuất và hoạt động chuyên ngành </w:t>
      </w:r>
    </w:p>
    <w:p w:rsidR="003C0095" w:rsidRPr="00A07264" w:rsidRDefault="003C0095" w:rsidP="003C0095">
      <w:pPr>
        <w:spacing w:before="120" w:after="120"/>
        <w:ind w:firstLine="720"/>
        <w:contextualSpacing/>
        <w:jc w:val="both"/>
        <w:rPr>
          <w:bCs/>
          <w:sz w:val="28"/>
          <w:szCs w:val="28"/>
        </w:rPr>
      </w:pPr>
      <w:r w:rsidRPr="00A07264">
        <w:rPr>
          <w:b/>
          <w:bCs/>
          <w:sz w:val="28"/>
          <w:szCs w:val="28"/>
        </w:rPr>
        <w:t xml:space="preserve">1. Trồng trọt </w:t>
      </w:r>
    </w:p>
    <w:p w:rsidR="003C0095" w:rsidRPr="00A07264" w:rsidRDefault="003C0095" w:rsidP="003C0095">
      <w:pPr>
        <w:tabs>
          <w:tab w:val="left" w:pos="720"/>
          <w:tab w:val="left" w:pos="3060"/>
          <w:tab w:val="left" w:pos="4860"/>
        </w:tabs>
        <w:spacing w:before="120" w:after="120"/>
        <w:jc w:val="both"/>
        <w:rPr>
          <w:bCs/>
          <w:iCs/>
          <w:sz w:val="28"/>
          <w:szCs w:val="28"/>
        </w:rPr>
      </w:pPr>
      <w:r w:rsidRPr="00A07264">
        <w:rPr>
          <w:bCs/>
          <w:sz w:val="28"/>
          <w:szCs w:val="28"/>
        </w:rPr>
        <w:tab/>
      </w:r>
      <w:r w:rsidRPr="00A07264">
        <w:rPr>
          <w:bCs/>
          <w:i/>
          <w:iCs/>
          <w:sz w:val="28"/>
          <w:szCs w:val="28"/>
        </w:rPr>
        <w:t>* Sản xuất Vụ …..</w:t>
      </w:r>
    </w:p>
    <w:p w:rsidR="003C0095" w:rsidRPr="00A07264" w:rsidRDefault="003C0095" w:rsidP="003C0095">
      <w:pPr>
        <w:spacing w:before="120" w:after="120"/>
        <w:ind w:firstLine="547"/>
        <w:jc w:val="both"/>
        <w:rPr>
          <w:bCs/>
          <w:iCs/>
          <w:sz w:val="28"/>
          <w:szCs w:val="28"/>
        </w:rPr>
      </w:pPr>
      <w:r w:rsidRPr="00A07264">
        <w:rPr>
          <w:bCs/>
          <w:iCs/>
          <w:sz w:val="28"/>
          <w:szCs w:val="28"/>
        </w:rPr>
        <w:t>- Lúa: Lũy kế diện tích xuống giống/ thu hoạch đến quý báo cáo, ước năng suất bình quân thu hoạch, đạt % so kế hoạch/ so diện tích xuống giống.</w:t>
      </w:r>
    </w:p>
    <w:p w:rsidR="003C0095" w:rsidRPr="00A07264" w:rsidRDefault="003C0095" w:rsidP="003C0095">
      <w:pPr>
        <w:spacing w:before="120" w:after="120"/>
        <w:ind w:firstLine="547"/>
        <w:jc w:val="both"/>
        <w:rPr>
          <w:bCs/>
          <w:iCs/>
          <w:sz w:val="28"/>
          <w:szCs w:val="28"/>
        </w:rPr>
      </w:pPr>
      <w:r w:rsidRPr="00A07264">
        <w:rPr>
          <w:bCs/>
          <w:iCs/>
          <w:sz w:val="28"/>
          <w:szCs w:val="28"/>
        </w:rPr>
        <w:t xml:space="preserve"> </w:t>
      </w:r>
      <w:r w:rsidRPr="00A07264">
        <w:rPr>
          <w:sz w:val="28"/>
          <w:szCs w:val="28"/>
          <w:lang w:val="es-ES"/>
        </w:rPr>
        <w:t>- Rau màu:</w:t>
      </w:r>
      <w:r w:rsidRPr="00A07264">
        <w:rPr>
          <w:bCs/>
          <w:iCs/>
          <w:sz w:val="28"/>
          <w:szCs w:val="28"/>
        </w:rPr>
        <w:t xml:space="preserve"> Lũy kế diện tích xuống giống/ thu hoạch đến quý báo cáo, đạt % so kế hoạch/ so diện tích xuống giống.</w:t>
      </w:r>
    </w:p>
    <w:p w:rsidR="003C0095" w:rsidRPr="00A07264" w:rsidRDefault="003C0095" w:rsidP="003C0095">
      <w:pPr>
        <w:tabs>
          <w:tab w:val="left" w:pos="540"/>
          <w:tab w:val="left" w:pos="2880"/>
        </w:tabs>
        <w:spacing w:before="120" w:after="120"/>
        <w:jc w:val="both"/>
        <w:rPr>
          <w:sz w:val="28"/>
          <w:szCs w:val="28"/>
          <w:lang w:val="vi-VN"/>
        </w:rPr>
      </w:pPr>
      <w:r w:rsidRPr="00A07264">
        <w:rPr>
          <w:spacing w:val="-4"/>
          <w:sz w:val="28"/>
          <w:szCs w:val="28"/>
        </w:rPr>
        <w:tab/>
        <w:t xml:space="preserve">- </w:t>
      </w:r>
      <w:r w:rsidRPr="00A07264">
        <w:rPr>
          <w:bCs/>
          <w:spacing w:val="-4"/>
          <w:sz w:val="28"/>
          <w:szCs w:val="28"/>
        </w:rPr>
        <w:t>Tình hình dịch bệnh trong tháng, lũy kế đến quý báo cáo trên lúa, rau màu, cây ăn trái các vụ gieo trong năm.</w:t>
      </w:r>
    </w:p>
    <w:p w:rsidR="003C0095" w:rsidRPr="00A07264" w:rsidRDefault="003C0095" w:rsidP="003C0095">
      <w:pPr>
        <w:tabs>
          <w:tab w:val="left" w:pos="540"/>
          <w:tab w:val="left" w:pos="2880"/>
        </w:tabs>
        <w:spacing w:before="120" w:after="120"/>
        <w:jc w:val="both"/>
        <w:rPr>
          <w:sz w:val="28"/>
          <w:szCs w:val="28"/>
          <w:lang w:val="vi-VN"/>
        </w:rPr>
      </w:pPr>
      <w:r w:rsidRPr="00A07264">
        <w:rPr>
          <w:sz w:val="28"/>
          <w:szCs w:val="28"/>
          <w:lang w:val="vi-VN"/>
        </w:rPr>
        <w:tab/>
      </w:r>
      <w:r w:rsidRPr="00A07264">
        <w:rPr>
          <w:sz w:val="28"/>
          <w:szCs w:val="28"/>
        </w:rPr>
        <w:t xml:space="preserve">- </w:t>
      </w:r>
      <w:r w:rsidRPr="00A07264">
        <w:rPr>
          <w:bCs/>
          <w:sz w:val="28"/>
          <w:szCs w:val="28"/>
          <w:lang w:val="vi-VN"/>
        </w:rPr>
        <w:t xml:space="preserve">Dự báo dịch hại trong tháng tới </w:t>
      </w:r>
    </w:p>
    <w:p w:rsidR="003C0095" w:rsidRPr="00A07264" w:rsidRDefault="003C0095" w:rsidP="003C0095">
      <w:pPr>
        <w:tabs>
          <w:tab w:val="left" w:pos="450"/>
          <w:tab w:val="left" w:pos="2880"/>
        </w:tabs>
        <w:spacing w:before="120" w:after="120"/>
        <w:jc w:val="both"/>
        <w:rPr>
          <w:sz w:val="28"/>
          <w:szCs w:val="28"/>
        </w:rPr>
      </w:pPr>
      <w:r w:rsidRPr="00A07264">
        <w:rPr>
          <w:sz w:val="28"/>
          <w:szCs w:val="28"/>
        </w:rPr>
        <w:tab/>
        <w:t xml:space="preserve"> - Công tác khác: Tập huấn, mô hình trình diễn, chương trình kế hoạch, đề tài dự án,….. </w:t>
      </w:r>
    </w:p>
    <w:p w:rsidR="003C0095" w:rsidRPr="00A07264" w:rsidRDefault="003C0095" w:rsidP="003C0095">
      <w:pPr>
        <w:tabs>
          <w:tab w:val="left" w:pos="720"/>
          <w:tab w:val="left" w:pos="1440"/>
          <w:tab w:val="left" w:pos="2160"/>
          <w:tab w:val="left" w:pos="3060"/>
          <w:tab w:val="left" w:pos="3690"/>
          <w:tab w:val="left" w:pos="4140"/>
        </w:tabs>
        <w:spacing w:before="120" w:after="120"/>
        <w:contextualSpacing/>
        <w:jc w:val="both"/>
        <w:rPr>
          <w:rStyle w:val="Emphasis"/>
          <w:b/>
          <w:i w:val="0"/>
          <w:spacing w:val="-4"/>
          <w:sz w:val="28"/>
          <w:szCs w:val="28"/>
          <w:lang w:val="vi-VN"/>
        </w:rPr>
      </w:pPr>
      <w:r w:rsidRPr="00A07264">
        <w:rPr>
          <w:rStyle w:val="Emphasis"/>
          <w:b/>
          <w:i w:val="0"/>
          <w:spacing w:val="-4"/>
          <w:sz w:val="28"/>
          <w:szCs w:val="28"/>
        </w:rPr>
        <w:tab/>
        <w:t>2</w:t>
      </w:r>
      <w:r w:rsidRPr="00A07264">
        <w:rPr>
          <w:rStyle w:val="Emphasis"/>
          <w:b/>
          <w:i w:val="0"/>
          <w:spacing w:val="-4"/>
          <w:sz w:val="28"/>
          <w:szCs w:val="28"/>
          <w:lang w:val="vi-VN"/>
        </w:rPr>
        <w:t>. Chăn nuôi - Thú y</w:t>
      </w:r>
    </w:p>
    <w:p w:rsidR="003C0095" w:rsidRPr="00A07264" w:rsidRDefault="003C0095" w:rsidP="003C0095">
      <w:pPr>
        <w:spacing w:before="120" w:after="120"/>
        <w:ind w:firstLine="547"/>
        <w:jc w:val="both"/>
        <w:rPr>
          <w:rStyle w:val="Emphasis"/>
          <w:i w:val="0"/>
          <w:spacing w:val="-4"/>
          <w:sz w:val="28"/>
          <w:szCs w:val="28"/>
        </w:rPr>
      </w:pPr>
      <w:r w:rsidRPr="00A07264">
        <w:rPr>
          <w:rStyle w:val="Emphasis"/>
          <w:b/>
          <w:i w:val="0"/>
          <w:spacing w:val="-4"/>
          <w:sz w:val="28"/>
          <w:szCs w:val="28"/>
          <w:lang w:val="vi-VN"/>
        </w:rPr>
        <w:tab/>
      </w:r>
      <w:r w:rsidRPr="00A07264">
        <w:rPr>
          <w:rStyle w:val="Emphasis"/>
          <w:i w:val="0"/>
          <w:spacing w:val="-4"/>
          <w:sz w:val="28"/>
          <w:szCs w:val="28"/>
        </w:rPr>
        <w:t xml:space="preserve">- Công tác chăn </w:t>
      </w:r>
      <w:r w:rsidRPr="00A07264">
        <w:rPr>
          <w:bCs/>
          <w:sz w:val="28"/>
          <w:szCs w:val="28"/>
        </w:rPr>
        <w:t>nuôi</w:t>
      </w:r>
      <w:r w:rsidRPr="00A07264">
        <w:rPr>
          <w:rStyle w:val="Emphasis"/>
          <w:i w:val="0"/>
          <w:spacing w:val="-4"/>
          <w:sz w:val="28"/>
          <w:szCs w:val="28"/>
        </w:rPr>
        <w:t xml:space="preserve"> gia súc, gia cầm trên địa bàn tỉnh: Số lượng nuôi mới, xuất chuồng trong quý, lũy kế từ đầu năm đến nay.</w:t>
      </w:r>
    </w:p>
    <w:p w:rsidR="003C0095" w:rsidRPr="00A07264" w:rsidRDefault="003C0095" w:rsidP="003C0095">
      <w:pPr>
        <w:spacing w:before="120" w:after="120"/>
        <w:ind w:firstLine="547"/>
        <w:jc w:val="both"/>
        <w:rPr>
          <w:spacing w:val="-2"/>
          <w:sz w:val="28"/>
          <w:szCs w:val="28"/>
        </w:rPr>
      </w:pPr>
      <w:r w:rsidRPr="00A07264">
        <w:rPr>
          <w:rStyle w:val="Emphasis"/>
          <w:b/>
          <w:i w:val="0"/>
          <w:spacing w:val="-4"/>
          <w:sz w:val="28"/>
          <w:szCs w:val="28"/>
        </w:rPr>
        <w:tab/>
      </w:r>
      <w:r w:rsidRPr="00A07264">
        <w:rPr>
          <w:rStyle w:val="Emphasis"/>
          <w:i w:val="0"/>
          <w:spacing w:val="-4"/>
          <w:sz w:val="28"/>
          <w:szCs w:val="28"/>
        </w:rPr>
        <w:t xml:space="preserve">- Công tác </w:t>
      </w:r>
      <w:r w:rsidRPr="00A07264">
        <w:rPr>
          <w:bCs/>
          <w:sz w:val="28"/>
          <w:szCs w:val="28"/>
        </w:rPr>
        <w:t>tiêm</w:t>
      </w:r>
      <w:r w:rsidRPr="00A07264">
        <w:rPr>
          <w:rStyle w:val="Emphasis"/>
          <w:i w:val="0"/>
          <w:spacing w:val="-4"/>
          <w:sz w:val="28"/>
          <w:szCs w:val="28"/>
        </w:rPr>
        <w:t xml:space="preserve"> phòng vaccin trên đàn gia súc, gia cầm trong quý, lũy kế từ đầu năm đến nay.</w:t>
      </w:r>
    </w:p>
    <w:p w:rsidR="003C0095" w:rsidRPr="00A07264" w:rsidRDefault="003C0095" w:rsidP="003C0095">
      <w:pPr>
        <w:spacing w:before="120" w:after="120"/>
        <w:ind w:firstLine="547"/>
        <w:jc w:val="both"/>
        <w:rPr>
          <w:sz w:val="28"/>
          <w:szCs w:val="28"/>
        </w:rPr>
      </w:pPr>
      <w:r w:rsidRPr="00A07264">
        <w:rPr>
          <w:sz w:val="28"/>
          <w:szCs w:val="28"/>
        </w:rPr>
        <w:t>- Tiêu độc sát trùng xe vận chuyển, khu vực chăn nuôi, quầy kệ bán thị gia súc, gia cầm khu vực giết mổ  trong quý, lũy kế từ đầu năm đến nay.</w:t>
      </w:r>
    </w:p>
    <w:p w:rsidR="003C0095" w:rsidRPr="00A07264" w:rsidRDefault="003C0095" w:rsidP="003C0095">
      <w:pPr>
        <w:spacing w:before="120" w:after="120"/>
        <w:ind w:firstLine="547"/>
        <w:jc w:val="both"/>
        <w:rPr>
          <w:sz w:val="28"/>
          <w:szCs w:val="28"/>
        </w:rPr>
      </w:pPr>
      <w:r w:rsidRPr="00A07264">
        <w:rPr>
          <w:sz w:val="28"/>
          <w:szCs w:val="28"/>
        </w:rPr>
        <w:t xml:space="preserve">- Kiểm dịch động vật - Kiểm soát giết mổ - kiểm tra vệ sinh thực phẩm: Hàng xuất, </w:t>
      </w:r>
      <w:r w:rsidRPr="00A07264">
        <w:rPr>
          <w:spacing w:val="-4"/>
          <w:sz w:val="28"/>
          <w:szCs w:val="28"/>
        </w:rPr>
        <w:t xml:space="preserve">hàng </w:t>
      </w:r>
      <w:r w:rsidRPr="00A07264">
        <w:rPr>
          <w:bCs/>
          <w:iCs/>
          <w:sz w:val="28"/>
          <w:szCs w:val="28"/>
        </w:rPr>
        <w:t>nhập</w:t>
      </w:r>
      <w:r w:rsidRPr="00A07264">
        <w:rPr>
          <w:spacing w:val="-4"/>
          <w:sz w:val="28"/>
          <w:szCs w:val="28"/>
        </w:rPr>
        <w:t>, Kiểm soát giết mổ,</w:t>
      </w:r>
      <w:r w:rsidRPr="00A07264">
        <w:rPr>
          <w:sz w:val="28"/>
          <w:szCs w:val="28"/>
        </w:rPr>
        <w:t xml:space="preserve"> Kiểm tra vệ sinh thực phẩm bán chợ trong quý, lũy kế từ đầu năm đến nay.</w:t>
      </w:r>
    </w:p>
    <w:p w:rsidR="003C0095" w:rsidRPr="00A07264" w:rsidRDefault="003C0095" w:rsidP="003C0095">
      <w:pPr>
        <w:adjustRightInd w:val="0"/>
        <w:spacing w:before="120" w:after="120"/>
        <w:ind w:firstLine="709"/>
        <w:jc w:val="both"/>
        <w:rPr>
          <w:sz w:val="28"/>
          <w:szCs w:val="28"/>
        </w:rPr>
      </w:pPr>
      <w:r w:rsidRPr="00A07264">
        <w:rPr>
          <w:sz w:val="28"/>
          <w:szCs w:val="28"/>
          <w:lang w:val="vi-VN"/>
        </w:rPr>
        <w:t xml:space="preserve">- </w:t>
      </w:r>
      <w:r w:rsidRPr="00A07264">
        <w:rPr>
          <w:sz w:val="28"/>
          <w:szCs w:val="28"/>
        </w:rPr>
        <w:t>Công tác phối hợp các trạm kiểm dịch động vật cửa khẩu,..</w:t>
      </w:r>
    </w:p>
    <w:p w:rsidR="003C0095" w:rsidRPr="00A07264" w:rsidRDefault="003C0095" w:rsidP="003C0095">
      <w:pPr>
        <w:adjustRightInd w:val="0"/>
        <w:spacing w:before="120" w:after="120"/>
        <w:ind w:firstLine="709"/>
        <w:jc w:val="both"/>
        <w:rPr>
          <w:sz w:val="28"/>
          <w:szCs w:val="28"/>
        </w:rPr>
      </w:pPr>
      <w:r w:rsidRPr="00A07264">
        <w:rPr>
          <w:sz w:val="28"/>
          <w:szCs w:val="28"/>
        </w:rPr>
        <w:t>- Công tác khác (nếu có)</w:t>
      </w:r>
    </w:p>
    <w:p w:rsidR="003C0095" w:rsidRPr="00A07264" w:rsidRDefault="003C0095" w:rsidP="003C0095">
      <w:pPr>
        <w:adjustRightInd w:val="0"/>
        <w:spacing w:before="120" w:after="120"/>
        <w:ind w:firstLine="709"/>
        <w:jc w:val="both"/>
        <w:rPr>
          <w:rStyle w:val="Emphasis"/>
          <w:rFonts w:eastAsia="Arial Unicode MS"/>
          <w:b/>
          <w:i w:val="0"/>
          <w:spacing w:val="-4"/>
          <w:sz w:val="28"/>
          <w:szCs w:val="28"/>
          <w:lang w:val="vi-VN"/>
        </w:rPr>
      </w:pPr>
      <w:r w:rsidRPr="00A07264">
        <w:rPr>
          <w:b/>
          <w:spacing w:val="-4"/>
          <w:sz w:val="28"/>
          <w:szCs w:val="28"/>
        </w:rPr>
        <w:tab/>
      </w:r>
      <w:r w:rsidRPr="00A07264">
        <w:rPr>
          <w:rStyle w:val="Emphasis"/>
          <w:rFonts w:eastAsia="Arial Unicode MS"/>
          <w:b/>
          <w:i w:val="0"/>
          <w:spacing w:val="-4"/>
          <w:sz w:val="28"/>
          <w:szCs w:val="28"/>
          <w:lang w:val="vi-VN"/>
        </w:rPr>
        <w:t>3. Thủy sản</w:t>
      </w:r>
      <w:r w:rsidRPr="00A07264">
        <w:rPr>
          <w:rStyle w:val="Emphasis"/>
          <w:rFonts w:eastAsia="Arial Unicode MS"/>
          <w:b/>
          <w:i w:val="0"/>
          <w:spacing w:val="-4"/>
          <w:sz w:val="28"/>
          <w:szCs w:val="28"/>
          <w:lang w:val="vi-VN"/>
        </w:rPr>
        <w:tab/>
      </w:r>
    </w:p>
    <w:p w:rsidR="003C0095" w:rsidRPr="00A07264" w:rsidRDefault="003C0095" w:rsidP="003C0095">
      <w:pPr>
        <w:spacing w:before="120" w:after="120"/>
        <w:ind w:firstLine="547"/>
        <w:jc w:val="both"/>
        <w:rPr>
          <w:sz w:val="28"/>
          <w:szCs w:val="28"/>
        </w:rPr>
      </w:pPr>
      <w:r w:rsidRPr="00A07264">
        <w:rPr>
          <w:rStyle w:val="Emphasis"/>
          <w:rFonts w:eastAsia="Arial Unicode MS"/>
          <w:b/>
          <w:i w:val="0"/>
          <w:spacing w:val="-4"/>
          <w:sz w:val="28"/>
          <w:szCs w:val="28"/>
          <w:lang w:val="vi-VN"/>
        </w:rPr>
        <w:tab/>
      </w:r>
      <w:r w:rsidRPr="00A07264">
        <w:rPr>
          <w:rStyle w:val="Emphasis"/>
          <w:rFonts w:eastAsia="Arial Unicode MS"/>
          <w:b/>
          <w:i w:val="0"/>
          <w:spacing w:val="-4"/>
          <w:sz w:val="28"/>
          <w:szCs w:val="28"/>
        </w:rPr>
        <w:t xml:space="preserve">- </w:t>
      </w:r>
      <w:r w:rsidRPr="00A07264">
        <w:rPr>
          <w:sz w:val="28"/>
          <w:szCs w:val="28"/>
        </w:rPr>
        <w:t>Tiếp nhận và trả kết quả hồ sơ đăng ký tàu cá và thuyền viên trong quý, lũy kế từ đầu năm đến nay.</w:t>
      </w:r>
    </w:p>
    <w:p w:rsidR="003C0095" w:rsidRPr="00A07264" w:rsidRDefault="003C0095" w:rsidP="003C0095">
      <w:pPr>
        <w:spacing w:before="120" w:after="120"/>
        <w:ind w:firstLine="547"/>
        <w:jc w:val="both"/>
        <w:rPr>
          <w:sz w:val="28"/>
          <w:szCs w:val="28"/>
        </w:rPr>
      </w:pPr>
      <w:r w:rsidRPr="00A07264">
        <w:rPr>
          <w:spacing w:val="-6"/>
          <w:sz w:val="28"/>
          <w:szCs w:val="28"/>
        </w:rPr>
        <w:t xml:space="preserve">- </w:t>
      </w:r>
      <w:r w:rsidRPr="00A07264">
        <w:rPr>
          <w:spacing w:val="-6"/>
          <w:sz w:val="28"/>
          <w:szCs w:val="28"/>
          <w:lang w:val="pt-BR"/>
        </w:rPr>
        <w:t>Tiếp nhận trong tháng, quí: hồ sơ đăng ký đối tượng chủ lực theo Nghị định 26</w:t>
      </w:r>
      <w:r w:rsidRPr="00A07264">
        <w:rPr>
          <w:spacing w:val="-6"/>
          <w:sz w:val="28"/>
          <w:szCs w:val="28"/>
        </w:rPr>
        <w:t xml:space="preserve">, </w:t>
      </w:r>
      <w:r w:rsidRPr="00A07264">
        <w:rPr>
          <w:spacing w:val="-6"/>
          <w:sz w:val="28"/>
          <w:szCs w:val="28"/>
          <w:lang w:val="pt-BR"/>
        </w:rPr>
        <w:t xml:space="preserve">giấy đăng ký </w:t>
      </w:r>
      <w:r w:rsidRPr="00A07264">
        <w:rPr>
          <w:bCs/>
          <w:iCs/>
          <w:sz w:val="28"/>
          <w:szCs w:val="28"/>
        </w:rPr>
        <w:t>giấy</w:t>
      </w:r>
      <w:r w:rsidRPr="00A07264">
        <w:rPr>
          <w:spacing w:val="-6"/>
          <w:sz w:val="28"/>
          <w:szCs w:val="28"/>
          <w:lang w:val="pt-BR"/>
        </w:rPr>
        <w:t xml:space="preserve"> chứng nhận cơ sở đủ điều kiện ATTP theo Thông tư 38/2018/TT- BNNPTNT; giấy chứng chỉ hành nghề thuốc thú y thủy sản. </w:t>
      </w:r>
      <w:r w:rsidRPr="00A07264">
        <w:rPr>
          <w:sz w:val="28"/>
          <w:szCs w:val="28"/>
        </w:rPr>
        <w:t>Lũy kế từ đầu năm đến nay.</w:t>
      </w:r>
    </w:p>
    <w:p w:rsidR="003C0095" w:rsidRPr="00A07264" w:rsidRDefault="003C0095" w:rsidP="003C0095">
      <w:pPr>
        <w:spacing w:before="120" w:after="120"/>
        <w:ind w:firstLine="547"/>
        <w:jc w:val="both"/>
        <w:rPr>
          <w:sz w:val="28"/>
          <w:szCs w:val="28"/>
        </w:rPr>
      </w:pPr>
      <w:r w:rsidRPr="00A07264">
        <w:rPr>
          <w:spacing w:val="-6"/>
          <w:sz w:val="28"/>
          <w:szCs w:val="28"/>
          <w:lang w:val="pt-BR"/>
        </w:rPr>
        <w:t xml:space="preserve">- Kiểm tra giám sát </w:t>
      </w:r>
      <w:r w:rsidRPr="00A07264">
        <w:rPr>
          <w:sz w:val="28"/>
          <w:szCs w:val="28"/>
          <w:lang w:val="nb-NO"/>
        </w:rPr>
        <w:t xml:space="preserve">môi trường nước tại khu vực ao nuôi, lồng bè trên sông trong quý, </w:t>
      </w:r>
      <w:r w:rsidRPr="00A07264">
        <w:rPr>
          <w:sz w:val="28"/>
          <w:szCs w:val="28"/>
        </w:rPr>
        <w:t>lũy kế từ đầu năm đến nay.</w:t>
      </w:r>
    </w:p>
    <w:p w:rsidR="003C0095" w:rsidRPr="00A07264" w:rsidRDefault="003C0095" w:rsidP="003C0095">
      <w:pPr>
        <w:spacing w:before="120" w:after="120"/>
        <w:ind w:firstLine="547"/>
        <w:jc w:val="both"/>
        <w:rPr>
          <w:sz w:val="28"/>
          <w:szCs w:val="28"/>
        </w:rPr>
      </w:pPr>
      <w:r w:rsidRPr="00A07264">
        <w:rPr>
          <w:sz w:val="28"/>
          <w:szCs w:val="28"/>
        </w:rPr>
        <w:t xml:space="preserve">- Cấp giấy chứng nhận kiểm dịch xuất tỉnh cá, tôm giống các loại trong quý, lũy kế từ đầu </w:t>
      </w:r>
      <w:r w:rsidRPr="00A07264">
        <w:rPr>
          <w:bCs/>
          <w:iCs/>
          <w:sz w:val="28"/>
          <w:szCs w:val="28"/>
        </w:rPr>
        <w:t>năm</w:t>
      </w:r>
      <w:r w:rsidRPr="00A07264">
        <w:rPr>
          <w:sz w:val="28"/>
          <w:szCs w:val="28"/>
        </w:rPr>
        <w:t xml:space="preserve"> đến nay.</w:t>
      </w:r>
    </w:p>
    <w:p w:rsidR="003C0095" w:rsidRPr="00A07264" w:rsidRDefault="003C0095" w:rsidP="003C0095">
      <w:pPr>
        <w:spacing w:before="120" w:after="120"/>
        <w:ind w:firstLine="547"/>
        <w:jc w:val="both"/>
        <w:rPr>
          <w:sz w:val="28"/>
          <w:szCs w:val="28"/>
          <w:lang w:val="pt-BR"/>
        </w:rPr>
      </w:pPr>
      <w:r w:rsidRPr="00A07264">
        <w:rPr>
          <w:sz w:val="28"/>
          <w:szCs w:val="28"/>
          <w:lang w:val="pt-BR"/>
        </w:rPr>
        <w:t xml:space="preserve">-  Diện tích </w:t>
      </w:r>
      <w:r w:rsidRPr="00A07264">
        <w:rPr>
          <w:bCs/>
          <w:iCs/>
          <w:sz w:val="28"/>
          <w:szCs w:val="28"/>
        </w:rPr>
        <w:t>cá</w:t>
      </w:r>
      <w:r w:rsidRPr="00A07264">
        <w:rPr>
          <w:sz w:val="28"/>
          <w:szCs w:val="28"/>
          <w:lang w:val="pt-BR"/>
        </w:rPr>
        <w:t xml:space="preserve"> tra giống/cá tra thương phầm thả mới và thu hoạch trong quý. Lũy kế từ đầu năm đến nay.</w:t>
      </w:r>
    </w:p>
    <w:p w:rsidR="003C0095" w:rsidRPr="00A07264" w:rsidRDefault="003C0095" w:rsidP="003C0095">
      <w:pPr>
        <w:tabs>
          <w:tab w:val="left" w:pos="5610"/>
        </w:tabs>
        <w:spacing w:before="120" w:after="120"/>
        <w:ind w:firstLine="720"/>
        <w:jc w:val="both"/>
        <w:rPr>
          <w:sz w:val="28"/>
          <w:szCs w:val="28"/>
          <w:lang w:val="pt-BR"/>
        </w:rPr>
      </w:pPr>
      <w:r w:rsidRPr="00A07264">
        <w:rPr>
          <w:sz w:val="28"/>
          <w:szCs w:val="28"/>
          <w:lang w:val="pt-BR"/>
        </w:rPr>
        <w:t>- Tiến độ thực hiện các chương trình, dự án ,...</w:t>
      </w:r>
    </w:p>
    <w:p w:rsidR="003C0095" w:rsidRPr="00A07264" w:rsidRDefault="003C0095" w:rsidP="003C0095">
      <w:pPr>
        <w:spacing w:before="120" w:after="120"/>
        <w:ind w:firstLine="720"/>
        <w:jc w:val="both"/>
        <w:rPr>
          <w:bCs/>
          <w:i/>
          <w:spacing w:val="-4"/>
          <w:sz w:val="28"/>
          <w:szCs w:val="28"/>
        </w:rPr>
      </w:pPr>
      <w:r w:rsidRPr="00A07264">
        <w:rPr>
          <w:sz w:val="28"/>
          <w:szCs w:val="28"/>
          <w:lang w:val="pt-BR"/>
        </w:rPr>
        <w:t xml:space="preserve"> </w:t>
      </w:r>
      <w:r w:rsidRPr="00A07264">
        <w:rPr>
          <w:bCs/>
          <w:i/>
          <w:spacing w:val="-4"/>
          <w:sz w:val="28"/>
          <w:szCs w:val="28"/>
        </w:rPr>
        <w:t>* Hoạt động Trung tâm giống thủy sản:</w:t>
      </w:r>
    </w:p>
    <w:p w:rsidR="003C0095" w:rsidRPr="00A07264" w:rsidRDefault="003C0095" w:rsidP="003C0095">
      <w:pPr>
        <w:spacing w:before="120" w:after="120"/>
        <w:ind w:firstLine="720"/>
        <w:jc w:val="both"/>
        <w:rPr>
          <w:spacing w:val="-4"/>
          <w:sz w:val="28"/>
          <w:szCs w:val="28"/>
          <w:lang w:val="fr-FR"/>
        </w:rPr>
      </w:pPr>
      <w:r w:rsidRPr="00A07264">
        <w:rPr>
          <w:bCs/>
          <w:i/>
          <w:spacing w:val="-4"/>
          <w:sz w:val="28"/>
          <w:szCs w:val="28"/>
        </w:rPr>
        <w:t xml:space="preserve">- Tình hình sản xuất và tiêu thụ con giống các loại trong quý. Lũy kế từ đầu năm đến nay. </w:t>
      </w:r>
    </w:p>
    <w:p w:rsidR="003C0095" w:rsidRPr="00A07264" w:rsidRDefault="003C0095" w:rsidP="003C0095">
      <w:pPr>
        <w:pStyle w:val="ListParagraph"/>
        <w:spacing w:before="120" w:after="120"/>
        <w:ind w:left="0" w:firstLine="720"/>
        <w:jc w:val="both"/>
        <w:rPr>
          <w:sz w:val="28"/>
          <w:szCs w:val="28"/>
          <w:lang w:val="it-IT"/>
        </w:rPr>
      </w:pPr>
      <w:r w:rsidRPr="00A07264">
        <w:rPr>
          <w:sz w:val="28"/>
          <w:szCs w:val="28"/>
          <w:lang w:val="it-IT"/>
        </w:rPr>
        <w:t>- Tiến độ thực hiện các đề tài, dự án, mô hình  thủy sản đang triển khai.</w:t>
      </w:r>
    </w:p>
    <w:p w:rsidR="003C0095" w:rsidRPr="00A07264" w:rsidRDefault="003C0095" w:rsidP="003C0095">
      <w:pPr>
        <w:tabs>
          <w:tab w:val="left" w:pos="4140"/>
        </w:tabs>
        <w:spacing w:before="120" w:after="120"/>
        <w:ind w:firstLine="706"/>
        <w:jc w:val="both"/>
        <w:outlineLvl w:val="0"/>
        <w:rPr>
          <w:b/>
          <w:sz w:val="28"/>
          <w:szCs w:val="28"/>
        </w:rPr>
      </w:pPr>
      <w:r w:rsidRPr="00A07264">
        <w:rPr>
          <w:b/>
          <w:sz w:val="28"/>
          <w:szCs w:val="28"/>
        </w:rPr>
        <w:t xml:space="preserve">4. Hoạt động lâm nghiệp </w:t>
      </w:r>
    </w:p>
    <w:p w:rsidR="003C0095" w:rsidRPr="00A07264" w:rsidRDefault="003C0095" w:rsidP="003C0095">
      <w:pPr>
        <w:spacing w:before="120" w:after="120"/>
        <w:ind w:firstLine="547"/>
        <w:jc w:val="both"/>
        <w:rPr>
          <w:bCs/>
          <w:sz w:val="28"/>
          <w:szCs w:val="28"/>
        </w:rPr>
      </w:pPr>
      <w:r w:rsidRPr="00A07264">
        <w:rPr>
          <w:spacing w:val="-6"/>
          <w:sz w:val="28"/>
          <w:szCs w:val="28"/>
        </w:rPr>
        <w:t xml:space="preserve">- Công tác chỉ </w:t>
      </w:r>
      <w:r w:rsidRPr="00A07264">
        <w:rPr>
          <w:bCs/>
          <w:iCs/>
          <w:sz w:val="28"/>
          <w:szCs w:val="28"/>
        </w:rPr>
        <w:t>đạo</w:t>
      </w:r>
      <w:r w:rsidRPr="00A07264">
        <w:rPr>
          <w:spacing w:val="-6"/>
          <w:sz w:val="28"/>
          <w:szCs w:val="28"/>
        </w:rPr>
        <w:t>, điều hành phòng cháy chữa cháy, bảo vệ rừng.</w:t>
      </w:r>
    </w:p>
    <w:p w:rsidR="003C0095" w:rsidRPr="00A07264" w:rsidRDefault="003C0095" w:rsidP="003C0095">
      <w:pPr>
        <w:spacing w:before="120" w:after="120"/>
        <w:ind w:firstLine="547"/>
        <w:jc w:val="both"/>
        <w:rPr>
          <w:sz w:val="28"/>
          <w:szCs w:val="28"/>
        </w:rPr>
      </w:pPr>
      <w:r w:rsidRPr="00A07264">
        <w:rPr>
          <w:bCs/>
          <w:sz w:val="28"/>
          <w:szCs w:val="28"/>
        </w:rPr>
        <w:t xml:space="preserve">-  Công tác </w:t>
      </w:r>
      <w:r w:rsidRPr="00A07264">
        <w:rPr>
          <w:bCs/>
          <w:iCs/>
          <w:sz w:val="28"/>
          <w:szCs w:val="28"/>
        </w:rPr>
        <w:t>tuần</w:t>
      </w:r>
      <w:r w:rsidRPr="00A07264">
        <w:rPr>
          <w:bCs/>
          <w:sz w:val="28"/>
          <w:szCs w:val="28"/>
        </w:rPr>
        <w:t xml:space="preserve"> tra, kiểm tra trong tháng, </w:t>
      </w:r>
      <w:r w:rsidRPr="00A07264">
        <w:rPr>
          <w:sz w:val="28"/>
          <w:szCs w:val="28"/>
        </w:rPr>
        <w:t>lũy kế từ đầu năm đến nay.</w:t>
      </w:r>
    </w:p>
    <w:p w:rsidR="003C0095" w:rsidRPr="00A07264" w:rsidRDefault="003C0095" w:rsidP="003C0095">
      <w:pPr>
        <w:spacing w:before="120" w:after="120"/>
        <w:ind w:firstLine="547"/>
        <w:jc w:val="both"/>
        <w:rPr>
          <w:bCs/>
          <w:sz w:val="28"/>
          <w:szCs w:val="28"/>
        </w:rPr>
      </w:pPr>
      <w:r w:rsidRPr="00A07264">
        <w:rPr>
          <w:bCs/>
          <w:sz w:val="28"/>
          <w:szCs w:val="28"/>
        </w:rPr>
        <w:t xml:space="preserve">- Kiểm tra </w:t>
      </w:r>
      <w:r w:rsidRPr="00A07264">
        <w:rPr>
          <w:bCs/>
          <w:iCs/>
          <w:sz w:val="28"/>
          <w:szCs w:val="28"/>
        </w:rPr>
        <w:t>khối</w:t>
      </w:r>
      <w:r w:rsidRPr="00A07264">
        <w:rPr>
          <w:bCs/>
          <w:sz w:val="28"/>
          <w:szCs w:val="28"/>
        </w:rPr>
        <w:t xml:space="preserve"> lượng gỗ nhập khẩu chính ngạch trong quý, lũy kế từ đầu  năm đến nay.</w:t>
      </w:r>
    </w:p>
    <w:p w:rsidR="003C0095" w:rsidRPr="00A07264" w:rsidRDefault="003C0095" w:rsidP="003C0095">
      <w:pPr>
        <w:spacing w:before="120" w:after="120"/>
        <w:ind w:firstLine="547"/>
        <w:jc w:val="both"/>
        <w:rPr>
          <w:sz w:val="28"/>
          <w:szCs w:val="28"/>
        </w:rPr>
      </w:pPr>
      <w:r w:rsidRPr="00A07264">
        <w:rPr>
          <w:spacing w:val="-4"/>
          <w:sz w:val="28"/>
          <w:szCs w:val="28"/>
          <w:lang w:val="pt-BR"/>
        </w:rPr>
        <w:t xml:space="preserve">- Công tác </w:t>
      </w:r>
      <w:r w:rsidRPr="00A07264">
        <w:rPr>
          <w:bCs/>
          <w:iCs/>
          <w:sz w:val="28"/>
          <w:szCs w:val="28"/>
        </w:rPr>
        <w:t>chuẩn</w:t>
      </w:r>
      <w:r w:rsidRPr="00A07264">
        <w:rPr>
          <w:spacing w:val="-4"/>
          <w:sz w:val="28"/>
          <w:szCs w:val="28"/>
          <w:lang w:val="pt-BR"/>
        </w:rPr>
        <w:t xml:space="preserve"> bị gieo ươm cây giống, trồng cây phân tán, trồng rừng,... trong quý, </w:t>
      </w:r>
      <w:r w:rsidRPr="00A07264">
        <w:rPr>
          <w:sz w:val="28"/>
          <w:szCs w:val="28"/>
        </w:rPr>
        <w:t>lũy kế từ đầu năm đến nay.</w:t>
      </w:r>
    </w:p>
    <w:p w:rsidR="003C0095" w:rsidRPr="00A07264" w:rsidRDefault="003C0095" w:rsidP="003C0095">
      <w:pPr>
        <w:spacing w:before="120" w:after="120"/>
        <w:ind w:firstLine="547"/>
        <w:jc w:val="both"/>
        <w:rPr>
          <w:sz w:val="28"/>
          <w:szCs w:val="28"/>
        </w:rPr>
      </w:pPr>
      <w:r w:rsidRPr="00A07264">
        <w:rPr>
          <w:sz w:val="28"/>
          <w:szCs w:val="28"/>
        </w:rPr>
        <w:t xml:space="preserve">- Các </w:t>
      </w:r>
      <w:r w:rsidRPr="00A07264">
        <w:rPr>
          <w:bCs/>
          <w:iCs/>
          <w:sz w:val="28"/>
          <w:szCs w:val="28"/>
        </w:rPr>
        <w:t>chương</w:t>
      </w:r>
      <w:r w:rsidRPr="00A07264">
        <w:rPr>
          <w:sz w:val="28"/>
          <w:szCs w:val="28"/>
        </w:rPr>
        <w:t xml:space="preserve"> trình, đề tài, dự án,…</w:t>
      </w:r>
    </w:p>
    <w:p w:rsidR="003C0095" w:rsidRPr="00A07264" w:rsidRDefault="003C0095" w:rsidP="003C0095">
      <w:pPr>
        <w:spacing w:before="120" w:after="120"/>
        <w:ind w:firstLine="547"/>
        <w:jc w:val="both"/>
        <w:rPr>
          <w:spacing w:val="-4"/>
          <w:sz w:val="28"/>
          <w:szCs w:val="28"/>
          <w:lang w:val="pt-BR"/>
        </w:rPr>
      </w:pPr>
      <w:r w:rsidRPr="00A07264">
        <w:rPr>
          <w:spacing w:val="-4"/>
          <w:sz w:val="28"/>
          <w:szCs w:val="28"/>
          <w:lang w:val="pt-BR"/>
        </w:rPr>
        <w:t xml:space="preserve">- Công </w:t>
      </w:r>
      <w:r w:rsidRPr="00A07264">
        <w:rPr>
          <w:bCs/>
          <w:iCs/>
          <w:sz w:val="28"/>
          <w:szCs w:val="28"/>
        </w:rPr>
        <w:t>tác</w:t>
      </w:r>
      <w:r w:rsidRPr="00A07264">
        <w:rPr>
          <w:spacing w:val="-4"/>
          <w:sz w:val="28"/>
          <w:szCs w:val="28"/>
          <w:lang w:val="pt-BR"/>
        </w:rPr>
        <w:t xml:space="preserve"> khác (nếu có)</w:t>
      </w:r>
    </w:p>
    <w:p w:rsidR="003C0095" w:rsidRPr="00A07264" w:rsidRDefault="003C0095" w:rsidP="003C0095">
      <w:pPr>
        <w:spacing w:before="120" w:after="120"/>
        <w:ind w:firstLine="706"/>
        <w:jc w:val="both"/>
        <w:outlineLvl w:val="0"/>
        <w:rPr>
          <w:b/>
          <w:spacing w:val="-4"/>
          <w:sz w:val="28"/>
          <w:szCs w:val="28"/>
          <w:lang w:val="pt-BR"/>
        </w:rPr>
      </w:pPr>
      <w:r w:rsidRPr="00A07264">
        <w:rPr>
          <w:sz w:val="28"/>
          <w:szCs w:val="28"/>
          <w:lang w:val="pt-BR"/>
        </w:rPr>
        <w:tab/>
      </w:r>
      <w:r w:rsidRPr="00A07264">
        <w:rPr>
          <w:b/>
          <w:spacing w:val="-4"/>
          <w:sz w:val="28"/>
          <w:szCs w:val="28"/>
          <w:lang w:val="pt-BR"/>
        </w:rPr>
        <w:t>5. Công tác thủy lợi và phòng chống thiên tai.</w:t>
      </w:r>
    </w:p>
    <w:p w:rsidR="003C0095" w:rsidRPr="00A07264" w:rsidRDefault="003C0095" w:rsidP="003C0095">
      <w:pPr>
        <w:spacing w:before="120" w:after="120"/>
        <w:ind w:firstLine="709"/>
        <w:jc w:val="both"/>
        <w:rPr>
          <w:spacing w:val="-4"/>
          <w:sz w:val="28"/>
          <w:szCs w:val="28"/>
        </w:rPr>
      </w:pPr>
      <w:r w:rsidRPr="00A07264">
        <w:rPr>
          <w:spacing w:val="-4"/>
          <w:sz w:val="28"/>
          <w:szCs w:val="28"/>
        </w:rPr>
        <w:t>* Công tác thủy lợi và đê điều:</w:t>
      </w:r>
    </w:p>
    <w:p w:rsidR="003C0095" w:rsidRPr="00A07264" w:rsidRDefault="003C0095" w:rsidP="003C0095">
      <w:pPr>
        <w:spacing w:before="120" w:after="120"/>
        <w:ind w:firstLine="709"/>
        <w:jc w:val="both"/>
        <w:rPr>
          <w:spacing w:val="-4"/>
          <w:sz w:val="28"/>
          <w:szCs w:val="28"/>
        </w:rPr>
      </w:pPr>
      <w:r w:rsidRPr="00A07264">
        <w:rPr>
          <w:spacing w:val="-4"/>
          <w:sz w:val="28"/>
          <w:szCs w:val="28"/>
        </w:rPr>
        <w:t xml:space="preserve">- Công tác chỉ đạo, điều hành </w:t>
      </w:r>
    </w:p>
    <w:p w:rsidR="003C0095" w:rsidRPr="00A07264" w:rsidRDefault="003C0095" w:rsidP="003C0095">
      <w:pPr>
        <w:spacing w:before="120" w:after="120"/>
        <w:ind w:firstLine="709"/>
        <w:jc w:val="both"/>
        <w:rPr>
          <w:spacing w:val="-4"/>
          <w:sz w:val="28"/>
          <w:szCs w:val="28"/>
        </w:rPr>
      </w:pPr>
      <w:r w:rsidRPr="00A07264">
        <w:rPr>
          <w:spacing w:val="-4"/>
          <w:sz w:val="28"/>
          <w:szCs w:val="28"/>
        </w:rPr>
        <w:t>- Theo dõi tình hình nạo vét, duy tu sửa chữa các công trình thủy lợi trên địa bàn tỉnh.</w:t>
      </w:r>
    </w:p>
    <w:p w:rsidR="003C0095" w:rsidRPr="00A07264" w:rsidRDefault="003C0095" w:rsidP="003C0095">
      <w:pPr>
        <w:spacing w:before="120" w:after="120"/>
        <w:ind w:firstLine="709"/>
        <w:jc w:val="both"/>
        <w:rPr>
          <w:spacing w:val="-4"/>
          <w:sz w:val="28"/>
          <w:szCs w:val="28"/>
        </w:rPr>
      </w:pPr>
      <w:r w:rsidRPr="00A07264">
        <w:rPr>
          <w:spacing w:val="-4"/>
          <w:sz w:val="28"/>
          <w:szCs w:val="28"/>
        </w:rPr>
        <w:t>- Tham mưu các chương trình, kế hoạch về thủy lợi,….</w:t>
      </w:r>
    </w:p>
    <w:p w:rsidR="003C0095" w:rsidRPr="00A07264" w:rsidRDefault="003C0095" w:rsidP="003C0095">
      <w:pPr>
        <w:spacing w:before="120" w:after="120"/>
        <w:ind w:firstLine="709"/>
        <w:jc w:val="both"/>
        <w:rPr>
          <w:sz w:val="28"/>
          <w:szCs w:val="28"/>
        </w:rPr>
      </w:pPr>
      <w:r w:rsidRPr="00A07264">
        <w:rPr>
          <w:sz w:val="28"/>
          <w:szCs w:val="28"/>
        </w:rPr>
        <w:t xml:space="preserve">* Công tác phòng, chống thiên tai: Theo dõi, cập nhật tình hình thiệt hại do mưa dông, sạt lở đất xãy ra trên địa bàn tỉnh (nếu có). </w:t>
      </w:r>
    </w:p>
    <w:p w:rsidR="003C0095" w:rsidRPr="00A07264" w:rsidRDefault="003C0095" w:rsidP="003C0095">
      <w:pPr>
        <w:spacing w:before="120" w:after="120"/>
        <w:ind w:firstLine="709"/>
        <w:jc w:val="both"/>
        <w:rPr>
          <w:sz w:val="28"/>
          <w:szCs w:val="28"/>
        </w:rPr>
      </w:pPr>
      <w:r w:rsidRPr="00A07264">
        <w:rPr>
          <w:sz w:val="28"/>
          <w:szCs w:val="28"/>
        </w:rPr>
        <w:t>- Các chương trình, đề tài, dự án,…</w:t>
      </w:r>
    </w:p>
    <w:p w:rsidR="003C0095" w:rsidRPr="00A07264" w:rsidRDefault="003C0095" w:rsidP="003C0095">
      <w:pPr>
        <w:spacing w:before="120" w:after="120"/>
        <w:ind w:firstLine="709"/>
        <w:jc w:val="both"/>
        <w:rPr>
          <w:sz w:val="28"/>
          <w:szCs w:val="28"/>
        </w:rPr>
      </w:pPr>
      <w:r w:rsidRPr="00A07264">
        <w:rPr>
          <w:sz w:val="28"/>
          <w:szCs w:val="28"/>
        </w:rPr>
        <w:t>* Công tác khác:</w:t>
      </w:r>
    </w:p>
    <w:p w:rsidR="003C0095" w:rsidRPr="00A07264" w:rsidRDefault="003C0095" w:rsidP="003C0095">
      <w:pPr>
        <w:spacing w:before="120" w:after="120"/>
        <w:ind w:firstLine="720"/>
        <w:jc w:val="both"/>
        <w:rPr>
          <w:bCs/>
          <w:i/>
          <w:sz w:val="28"/>
          <w:szCs w:val="28"/>
        </w:rPr>
      </w:pPr>
      <w:r w:rsidRPr="00A07264">
        <w:rPr>
          <w:b/>
          <w:bCs/>
          <w:sz w:val="28"/>
          <w:szCs w:val="28"/>
        </w:rPr>
        <w:t>6. Quản lý chất lượng nông lâm và thủy sản</w:t>
      </w:r>
      <w:r w:rsidRPr="00A07264">
        <w:rPr>
          <w:bCs/>
          <w:i/>
          <w:sz w:val="28"/>
          <w:szCs w:val="28"/>
        </w:rPr>
        <w:t xml:space="preserve">: </w:t>
      </w:r>
    </w:p>
    <w:p w:rsidR="003C0095" w:rsidRPr="00A07264" w:rsidRDefault="003C0095" w:rsidP="003C0095">
      <w:pPr>
        <w:spacing w:before="120" w:after="120"/>
        <w:ind w:firstLine="720"/>
        <w:jc w:val="both"/>
        <w:rPr>
          <w:sz w:val="28"/>
          <w:szCs w:val="28"/>
          <w:lang w:val="pt-BR"/>
        </w:rPr>
      </w:pPr>
      <w:r w:rsidRPr="00A07264">
        <w:rPr>
          <w:sz w:val="28"/>
          <w:szCs w:val="28"/>
          <w:lang w:val="pt-BR"/>
        </w:rPr>
        <w:t>- Thẩm định, chứng nhận đủ điều kiện ATTP các cơ sở chế biến thực phẩm trên dại bàn tỉnh.</w:t>
      </w:r>
    </w:p>
    <w:p w:rsidR="003C0095" w:rsidRPr="00A07264" w:rsidRDefault="003C0095" w:rsidP="003C0095">
      <w:pPr>
        <w:spacing w:before="120" w:after="120"/>
        <w:ind w:firstLine="720"/>
        <w:jc w:val="both"/>
        <w:rPr>
          <w:sz w:val="28"/>
          <w:szCs w:val="28"/>
        </w:rPr>
      </w:pPr>
      <w:r w:rsidRPr="00A07264">
        <w:rPr>
          <w:sz w:val="28"/>
          <w:szCs w:val="28"/>
        </w:rPr>
        <w:t xml:space="preserve">- Tổ chức kiểm tra xác nhận kiến thức về an toàn thực phẩm cho chủ cơ sở và người trực tiếp sản xuất. </w:t>
      </w:r>
    </w:p>
    <w:p w:rsidR="003C0095" w:rsidRPr="00A07264" w:rsidRDefault="003C0095" w:rsidP="003C0095">
      <w:pPr>
        <w:spacing w:before="120" w:after="120"/>
        <w:ind w:firstLine="720"/>
        <w:jc w:val="both"/>
        <w:rPr>
          <w:sz w:val="28"/>
          <w:szCs w:val="28"/>
        </w:rPr>
      </w:pPr>
      <w:r w:rsidRPr="00A07264">
        <w:rPr>
          <w:sz w:val="28"/>
          <w:szCs w:val="28"/>
          <w:lang w:val="pt-BR"/>
        </w:rPr>
        <w:t>- Tiếp nhận hồ sơ, cấp giấy chứng nhận đủ điều kiện ATTP, hồ sơ tự công bố sản phẩm, hồ sơ xin xác nhận kiến thức ATTP trong sản xuất kinh doanh nông lâm thuỷ sản.</w:t>
      </w:r>
      <w:r w:rsidRPr="00A07264">
        <w:rPr>
          <w:sz w:val="28"/>
          <w:szCs w:val="28"/>
        </w:rPr>
        <w:t xml:space="preserve"> </w:t>
      </w:r>
    </w:p>
    <w:p w:rsidR="003C0095" w:rsidRPr="00A07264" w:rsidRDefault="003C0095" w:rsidP="003C0095">
      <w:pPr>
        <w:spacing w:before="120" w:after="120"/>
        <w:ind w:firstLine="720"/>
        <w:jc w:val="both"/>
        <w:rPr>
          <w:sz w:val="28"/>
          <w:szCs w:val="28"/>
          <w:lang w:val="vi-VN"/>
        </w:rPr>
      </w:pPr>
      <w:r w:rsidRPr="00A07264">
        <w:rPr>
          <w:sz w:val="28"/>
          <w:szCs w:val="28"/>
        </w:rPr>
        <w:t>- Công tác khác (nếu có)</w:t>
      </w:r>
    </w:p>
    <w:p w:rsidR="003C0095" w:rsidRPr="00A07264" w:rsidRDefault="003C0095" w:rsidP="003C0095">
      <w:pPr>
        <w:tabs>
          <w:tab w:val="left" w:pos="2977"/>
          <w:tab w:val="left" w:pos="4111"/>
          <w:tab w:val="left" w:pos="6480"/>
        </w:tabs>
        <w:spacing w:before="120" w:after="120"/>
        <w:ind w:firstLine="720"/>
        <w:jc w:val="both"/>
        <w:rPr>
          <w:rStyle w:val="Strong"/>
          <w:spacing w:val="-4"/>
          <w:sz w:val="28"/>
          <w:szCs w:val="28"/>
          <w:lang w:val="pt-BR"/>
        </w:rPr>
      </w:pPr>
      <w:r w:rsidRPr="00A07264">
        <w:rPr>
          <w:rStyle w:val="Strong"/>
          <w:spacing w:val="-4"/>
          <w:sz w:val="28"/>
          <w:szCs w:val="28"/>
          <w:lang w:val="pt-BR"/>
        </w:rPr>
        <w:t>7. Hoạt động khuyến nông</w:t>
      </w:r>
    </w:p>
    <w:p w:rsidR="003C0095" w:rsidRPr="00A07264" w:rsidRDefault="003C0095" w:rsidP="003C0095">
      <w:pPr>
        <w:spacing w:before="120" w:after="120"/>
        <w:ind w:firstLine="720"/>
        <w:jc w:val="both"/>
        <w:outlineLvl w:val="0"/>
        <w:rPr>
          <w:sz w:val="28"/>
          <w:szCs w:val="28"/>
          <w:lang w:val="it-IT"/>
        </w:rPr>
      </w:pPr>
      <w:r w:rsidRPr="00A07264">
        <w:rPr>
          <w:sz w:val="28"/>
          <w:szCs w:val="28"/>
          <w:lang w:val="it-IT"/>
        </w:rPr>
        <w:t>- Thực hiện các mô hình, điểm trình diễn về trồng trọt, chăn nuôi và thủy sản trên địa bàn tỉnh.</w:t>
      </w:r>
    </w:p>
    <w:p w:rsidR="003C0095" w:rsidRPr="00A07264" w:rsidRDefault="003C0095" w:rsidP="003C0095">
      <w:pPr>
        <w:spacing w:before="120" w:after="120"/>
        <w:ind w:firstLine="720"/>
        <w:jc w:val="both"/>
        <w:outlineLvl w:val="0"/>
        <w:rPr>
          <w:sz w:val="28"/>
          <w:szCs w:val="28"/>
          <w:lang w:val="it-IT"/>
        </w:rPr>
      </w:pPr>
      <w:r w:rsidRPr="00A07264">
        <w:rPr>
          <w:sz w:val="28"/>
          <w:szCs w:val="28"/>
          <w:lang w:val="it-IT"/>
        </w:rPr>
        <w:t xml:space="preserve">- Các chương trình, đề tài dự án ngành NNPTNT  </w:t>
      </w:r>
    </w:p>
    <w:p w:rsidR="003C0095" w:rsidRPr="00A07264" w:rsidRDefault="003C0095" w:rsidP="003C0095">
      <w:pPr>
        <w:spacing w:before="120" w:after="120"/>
        <w:ind w:firstLine="720"/>
        <w:jc w:val="both"/>
        <w:outlineLvl w:val="0"/>
        <w:rPr>
          <w:sz w:val="28"/>
          <w:szCs w:val="28"/>
          <w:lang w:val="it-IT"/>
        </w:rPr>
      </w:pPr>
      <w:r w:rsidRPr="00A07264">
        <w:rPr>
          <w:sz w:val="28"/>
          <w:szCs w:val="28"/>
          <w:lang w:val="it-IT"/>
        </w:rPr>
        <w:t>- Theo dõi trang Web  về giá cả thị trường nông sản trên địa bàn tỉnh.</w:t>
      </w:r>
    </w:p>
    <w:p w:rsidR="003C0095" w:rsidRPr="00A07264" w:rsidRDefault="003C0095" w:rsidP="003C0095">
      <w:pPr>
        <w:spacing w:before="120" w:after="120"/>
        <w:ind w:firstLine="720"/>
        <w:jc w:val="both"/>
        <w:outlineLvl w:val="0"/>
        <w:rPr>
          <w:sz w:val="28"/>
          <w:szCs w:val="28"/>
          <w:lang w:val="it-IT"/>
        </w:rPr>
      </w:pPr>
      <w:r w:rsidRPr="00A07264">
        <w:rPr>
          <w:sz w:val="28"/>
          <w:szCs w:val="28"/>
          <w:lang w:val="it-IT"/>
        </w:rPr>
        <w:t>* Hoạt độngTrung tâm dịch vụ kỹ thuật nông nghiệp.</w:t>
      </w:r>
    </w:p>
    <w:p w:rsidR="003C0095" w:rsidRPr="00A07264" w:rsidRDefault="003C0095" w:rsidP="003C0095">
      <w:pPr>
        <w:tabs>
          <w:tab w:val="left" w:pos="720"/>
        </w:tabs>
        <w:spacing w:before="120" w:after="120"/>
        <w:jc w:val="both"/>
        <w:rPr>
          <w:rStyle w:val="Strong"/>
          <w:spacing w:val="-4"/>
          <w:sz w:val="28"/>
          <w:szCs w:val="28"/>
          <w:lang w:val="de-DE"/>
        </w:rPr>
      </w:pPr>
      <w:r w:rsidRPr="00A07264">
        <w:rPr>
          <w:b/>
          <w:sz w:val="28"/>
          <w:szCs w:val="28"/>
          <w:lang w:val="pt-BR"/>
        </w:rPr>
        <w:tab/>
        <w:t>8.</w:t>
      </w:r>
      <w:r w:rsidRPr="00A07264">
        <w:rPr>
          <w:rStyle w:val="Strong"/>
          <w:spacing w:val="-4"/>
          <w:sz w:val="28"/>
          <w:szCs w:val="28"/>
          <w:lang w:val="de-DE"/>
        </w:rPr>
        <w:t xml:space="preserve"> Hoạt động phát triển nông thôn</w:t>
      </w:r>
    </w:p>
    <w:p w:rsidR="003C0095" w:rsidRPr="00A07264" w:rsidRDefault="003C0095" w:rsidP="003C0095">
      <w:pPr>
        <w:spacing w:before="120" w:after="120"/>
        <w:jc w:val="both"/>
        <w:rPr>
          <w:sz w:val="28"/>
          <w:szCs w:val="28"/>
        </w:rPr>
      </w:pPr>
      <w:r w:rsidRPr="00A07264">
        <w:rPr>
          <w:rStyle w:val="Strong"/>
          <w:b w:val="0"/>
          <w:spacing w:val="-4"/>
          <w:sz w:val="28"/>
          <w:szCs w:val="28"/>
        </w:rPr>
        <w:tab/>
      </w:r>
      <w:r w:rsidRPr="00A07264">
        <w:rPr>
          <w:rStyle w:val="Strong"/>
          <w:b w:val="0"/>
          <w:i/>
          <w:spacing w:val="-4"/>
          <w:sz w:val="28"/>
          <w:szCs w:val="28"/>
        </w:rPr>
        <w:t xml:space="preserve">- Thực hiện </w:t>
      </w:r>
      <w:r w:rsidRPr="00A07264">
        <w:rPr>
          <w:bCs/>
          <w:i/>
          <w:spacing w:val="-4"/>
          <w:sz w:val="28"/>
          <w:szCs w:val="28"/>
        </w:rPr>
        <w:t>Chương trình 135:</w:t>
      </w:r>
      <w:r w:rsidRPr="00A07264">
        <w:rPr>
          <w:bCs/>
          <w:spacing w:val="-4"/>
          <w:sz w:val="28"/>
          <w:szCs w:val="28"/>
        </w:rPr>
        <w:t xml:space="preserve"> </w:t>
      </w:r>
      <w:r w:rsidRPr="00A07264">
        <w:rPr>
          <w:sz w:val="28"/>
          <w:szCs w:val="28"/>
          <w:lang w:val="vi-VN"/>
        </w:rPr>
        <w:t>dự án hỗ trợ phát triển sản xuất, đa dạng hóa sinh kế các xã</w:t>
      </w:r>
      <w:r w:rsidRPr="00A07264">
        <w:rPr>
          <w:sz w:val="28"/>
          <w:szCs w:val="28"/>
        </w:rPr>
        <w:t xml:space="preserve"> nghèo trên địa bàn tỉnh.</w:t>
      </w:r>
    </w:p>
    <w:p w:rsidR="003C0095" w:rsidRPr="00A07264" w:rsidRDefault="003C0095" w:rsidP="003C0095">
      <w:pPr>
        <w:spacing w:before="120" w:after="120"/>
        <w:ind w:firstLine="709"/>
        <w:jc w:val="both"/>
        <w:rPr>
          <w:spacing w:val="-8"/>
          <w:sz w:val="28"/>
          <w:szCs w:val="28"/>
          <w:lang w:val="vi-VN"/>
        </w:rPr>
      </w:pPr>
      <w:r w:rsidRPr="00A07264">
        <w:rPr>
          <w:bCs/>
          <w:spacing w:val="-8"/>
          <w:sz w:val="28"/>
          <w:szCs w:val="28"/>
        </w:rPr>
        <w:t>- Chương trình bố trí dân cư</w:t>
      </w:r>
      <w:r w:rsidRPr="00A07264">
        <w:rPr>
          <w:spacing w:val="-8"/>
          <w:sz w:val="28"/>
          <w:szCs w:val="28"/>
        </w:rPr>
        <w:t>, nhà ở cho các hộ gia đình bị sạt lở, thiên tai,…</w:t>
      </w:r>
    </w:p>
    <w:p w:rsidR="003C0095" w:rsidRPr="00A07264" w:rsidRDefault="003C0095" w:rsidP="003C0095">
      <w:pPr>
        <w:spacing w:before="120" w:after="120"/>
        <w:ind w:firstLine="570"/>
        <w:jc w:val="both"/>
        <w:rPr>
          <w:i/>
          <w:spacing w:val="-4"/>
          <w:sz w:val="28"/>
          <w:szCs w:val="28"/>
        </w:rPr>
      </w:pPr>
      <w:r w:rsidRPr="00A07264">
        <w:rPr>
          <w:spacing w:val="-4"/>
          <w:sz w:val="28"/>
          <w:szCs w:val="28"/>
        </w:rPr>
        <w:t xml:space="preserve">* Kinh tế hợp tác: </w:t>
      </w:r>
      <w:r w:rsidRPr="00A07264">
        <w:rPr>
          <w:i/>
          <w:spacing w:val="-4"/>
          <w:sz w:val="28"/>
          <w:szCs w:val="28"/>
          <w:lang w:val="vi-VN"/>
        </w:rPr>
        <w:t xml:space="preserve">Phát triển kinh tế tập thể, hợp tác xã, tổ hợp tác; </w:t>
      </w:r>
      <w:r w:rsidRPr="00A07264">
        <w:rPr>
          <w:i/>
          <w:spacing w:val="-4"/>
          <w:sz w:val="28"/>
          <w:szCs w:val="28"/>
        </w:rPr>
        <w:t>Liên kết sản xuất theo mô hình cánh đồng lớn trên cây lúa.</w:t>
      </w:r>
    </w:p>
    <w:p w:rsidR="003C0095" w:rsidRPr="00A07264" w:rsidRDefault="003C0095" w:rsidP="003C0095">
      <w:pPr>
        <w:pStyle w:val="ListParagraph"/>
        <w:spacing w:before="120" w:after="120"/>
        <w:ind w:left="0" w:firstLine="567"/>
        <w:jc w:val="both"/>
        <w:rPr>
          <w:bCs/>
          <w:sz w:val="28"/>
          <w:szCs w:val="28"/>
          <w:lang w:val="vi-VN"/>
        </w:rPr>
      </w:pPr>
      <w:r w:rsidRPr="00A07264">
        <w:rPr>
          <w:sz w:val="28"/>
          <w:szCs w:val="28"/>
        </w:rPr>
        <w:tab/>
      </w:r>
      <w:r w:rsidRPr="00A07264">
        <w:rPr>
          <w:bCs/>
          <w:sz w:val="28"/>
          <w:szCs w:val="28"/>
        </w:rPr>
        <w:t xml:space="preserve">- </w:t>
      </w:r>
      <w:r w:rsidRPr="00A07264">
        <w:rPr>
          <w:bCs/>
          <w:sz w:val="28"/>
          <w:szCs w:val="28"/>
          <w:lang w:val="vi-VN"/>
        </w:rPr>
        <w:t>Công tác phát triển làng nghề, ngành nghề nông thôn</w:t>
      </w:r>
      <w:r w:rsidRPr="00A07264">
        <w:rPr>
          <w:bCs/>
          <w:sz w:val="28"/>
          <w:szCs w:val="28"/>
        </w:rPr>
        <w:t>:</w:t>
      </w:r>
      <w:r w:rsidRPr="00A07264">
        <w:rPr>
          <w:b/>
          <w:bCs/>
          <w:sz w:val="28"/>
          <w:szCs w:val="28"/>
        </w:rPr>
        <w:t xml:space="preserve"> </w:t>
      </w:r>
    </w:p>
    <w:p w:rsidR="003C0095" w:rsidRPr="00A07264" w:rsidRDefault="003C0095" w:rsidP="003C0095">
      <w:pPr>
        <w:spacing w:before="120" w:after="120"/>
        <w:ind w:firstLine="567"/>
        <w:jc w:val="both"/>
        <w:rPr>
          <w:sz w:val="28"/>
          <w:szCs w:val="28"/>
        </w:rPr>
      </w:pPr>
      <w:r w:rsidRPr="00A07264">
        <w:rPr>
          <w:sz w:val="28"/>
          <w:szCs w:val="28"/>
        </w:rPr>
        <w:t xml:space="preserve">   - </w:t>
      </w:r>
      <w:r w:rsidRPr="00A07264">
        <w:rPr>
          <w:sz w:val="28"/>
          <w:szCs w:val="28"/>
          <w:lang w:val="vi-VN"/>
        </w:rPr>
        <w:t>Triển khai Đề án OCOP</w:t>
      </w:r>
      <w:r w:rsidRPr="00A07264">
        <w:rPr>
          <w:sz w:val="28"/>
          <w:szCs w:val="28"/>
        </w:rPr>
        <w:t>.</w:t>
      </w:r>
    </w:p>
    <w:p w:rsidR="003C0095" w:rsidRPr="00A07264" w:rsidRDefault="003C0095" w:rsidP="003C0095">
      <w:pPr>
        <w:pStyle w:val="Default"/>
        <w:tabs>
          <w:tab w:val="left" w:pos="1050"/>
        </w:tabs>
        <w:spacing w:before="120" w:after="120"/>
        <w:ind w:firstLine="567"/>
        <w:jc w:val="both"/>
        <w:rPr>
          <w:bCs/>
          <w:color w:val="auto"/>
          <w:sz w:val="28"/>
          <w:szCs w:val="28"/>
          <w:lang w:val="vi-VN"/>
        </w:rPr>
      </w:pPr>
      <w:r w:rsidRPr="00A07264">
        <w:rPr>
          <w:color w:val="auto"/>
          <w:sz w:val="28"/>
          <w:szCs w:val="28"/>
        </w:rPr>
        <w:t xml:space="preserve">   - </w:t>
      </w:r>
      <w:r w:rsidRPr="00A07264">
        <w:rPr>
          <w:color w:val="auto"/>
          <w:sz w:val="28"/>
          <w:szCs w:val="28"/>
          <w:lang w:val="vi-VN"/>
        </w:rPr>
        <w:t xml:space="preserve">Bảo hiểm nông nghiệp trên cây lúa </w:t>
      </w:r>
      <w:r w:rsidRPr="00A07264">
        <w:rPr>
          <w:bCs/>
          <w:color w:val="auto"/>
          <w:sz w:val="28"/>
          <w:szCs w:val="28"/>
          <w:lang w:val="vi-VN"/>
        </w:rPr>
        <w:t>theo Nghị định số 58/2018/NĐ-CP.</w:t>
      </w:r>
    </w:p>
    <w:p w:rsidR="003C0095" w:rsidRPr="00A07264" w:rsidRDefault="003C0095" w:rsidP="003C0095">
      <w:pPr>
        <w:pStyle w:val="Default"/>
        <w:tabs>
          <w:tab w:val="left" w:pos="1050"/>
        </w:tabs>
        <w:spacing w:before="120" w:after="120"/>
        <w:ind w:firstLine="567"/>
        <w:jc w:val="both"/>
        <w:rPr>
          <w:b/>
          <w:bCs/>
          <w:color w:val="auto"/>
          <w:sz w:val="28"/>
          <w:szCs w:val="28"/>
        </w:rPr>
      </w:pPr>
      <w:r w:rsidRPr="00A07264">
        <w:rPr>
          <w:b/>
          <w:bCs/>
          <w:color w:val="auto"/>
          <w:sz w:val="28"/>
          <w:szCs w:val="28"/>
        </w:rPr>
        <w:t>9. Chương trình mục tiêu quốc gia xây dựng nông thôn mới.</w:t>
      </w:r>
    </w:p>
    <w:p w:rsidR="003C0095" w:rsidRPr="00A07264" w:rsidRDefault="003C0095" w:rsidP="003C0095">
      <w:pPr>
        <w:pStyle w:val="Default"/>
        <w:tabs>
          <w:tab w:val="left" w:pos="1050"/>
        </w:tabs>
        <w:spacing w:before="120" w:after="120"/>
        <w:ind w:firstLine="567"/>
        <w:jc w:val="both"/>
        <w:rPr>
          <w:bCs/>
          <w:color w:val="auto"/>
          <w:sz w:val="28"/>
          <w:szCs w:val="28"/>
        </w:rPr>
      </w:pPr>
      <w:r w:rsidRPr="00A07264">
        <w:rPr>
          <w:bCs/>
          <w:color w:val="auto"/>
          <w:sz w:val="28"/>
          <w:szCs w:val="28"/>
        </w:rPr>
        <w:t>- Kiểm tra, giám sát các xã nông thôn mới, công nhận xã nông thôn mới.</w:t>
      </w:r>
    </w:p>
    <w:p w:rsidR="003C0095" w:rsidRPr="00A07264" w:rsidRDefault="003C0095" w:rsidP="003C0095">
      <w:pPr>
        <w:pStyle w:val="Default"/>
        <w:tabs>
          <w:tab w:val="left" w:pos="1050"/>
        </w:tabs>
        <w:spacing w:before="120" w:after="120"/>
        <w:ind w:firstLine="567"/>
        <w:jc w:val="both"/>
        <w:rPr>
          <w:bCs/>
          <w:color w:val="auto"/>
          <w:sz w:val="28"/>
          <w:szCs w:val="28"/>
        </w:rPr>
      </w:pPr>
      <w:r w:rsidRPr="00A07264">
        <w:rPr>
          <w:bCs/>
          <w:color w:val="auto"/>
          <w:sz w:val="28"/>
          <w:szCs w:val="28"/>
        </w:rPr>
        <w:t>- Triển khai các mô hình phát triển sản xuất gắn với liên kết tiêu thụ sản phẩm thuộc Chương trình mục tiêu quốc gia xây dựng nông thôn mới.</w:t>
      </w:r>
    </w:p>
    <w:p w:rsidR="003C0095" w:rsidRPr="00A07264" w:rsidRDefault="003C0095" w:rsidP="003C0095">
      <w:pPr>
        <w:pStyle w:val="Default"/>
        <w:tabs>
          <w:tab w:val="left" w:pos="1050"/>
        </w:tabs>
        <w:spacing w:before="120" w:after="120"/>
        <w:ind w:firstLine="567"/>
        <w:jc w:val="both"/>
        <w:rPr>
          <w:bCs/>
          <w:color w:val="auto"/>
          <w:sz w:val="28"/>
          <w:szCs w:val="28"/>
        </w:rPr>
      </w:pPr>
      <w:r w:rsidRPr="00A07264">
        <w:rPr>
          <w:bCs/>
          <w:color w:val="auto"/>
          <w:sz w:val="28"/>
          <w:szCs w:val="28"/>
        </w:rPr>
        <w:t>- Công tác khác,….</w:t>
      </w:r>
    </w:p>
    <w:p w:rsidR="003C0095" w:rsidRPr="00A07264" w:rsidRDefault="003C0095" w:rsidP="003C0095">
      <w:pPr>
        <w:pStyle w:val="Default"/>
        <w:tabs>
          <w:tab w:val="left" w:pos="1050"/>
        </w:tabs>
        <w:spacing w:before="120" w:after="120"/>
        <w:ind w:firstLine="567"/>
        <w:jc w:val="both"/>
        <w:rPr>
          <w:b/>
          <w:bCs/>
          <w:color w:val="auto"/>
          <w:sz w:val="28"/>
          <w:szCs w:val="28"/>
        </w:rPr>
      </w:pPr>
      <w:r w:rsidRPr="00A07264">
        <w:rPr>
          <w:b/>
          <w:bCs/>
          <w:color w:val="auto"/>
          <w:sz w:val="28"/>
          <w:szCs w:val="28"/>
        </w:rPr>
        <w:t>10. Công tác thanh tra</w:t>
      </w:r>
    </w:p>
    <w:p w:rsidR="003C0095" w:rsidRPr="00A07264" w:rsidRDefault="003C0095" w:rsidP="003C0095">
      <w:pPr>
        <w:spacing w:before="120" w:after="120"/>
        <w:ind w:firstLine="547"/>
        <w:jc w:val="both"/>
        <w:rPr>
          <w:sz w:val="28"/>
          <w:szCs w:val="28"/>
          <w:lang w:val="de-AT"/>
        </w:rPr>
      </w:pPr>
      <w:r w:rsidRPr="00A07264">
        <w:rPr>
          <w:spacing w:val="-4"/>
          <w:sz w:val="28"/>
          <w:szCs w:val="28"/>
          <w:lang w:val="de-AT"/>
        </w:rPr>
        <w:t xml:space="preserve">- Thanh tra chuyên ngành </w:t>
      </w:r>
      <w:r w:rsidRPr="00A07264">
        <w:rPr>
          <w:sz w:val="28"/>
          <w:szCs w:val="28"/>
          <w:lang w:val="de-AT"/>
        </w:rPr>
        <w:t xml:space="preserve">các cơ sở sản xuất, kinh doanh lĩnh vực nông nghiệp trên địa bàn tỉnh. </w:t>
      </w:r>
    </w:p>
    <w:p w:rsidR="003C0095" w:rsidRPr="00A07264" w:rsidRDefault="003C0095" w:rsidP="003C0095">
      <w:pPr>
        <w:pStyle w:val="Default"/>
        <w:tabs>
          <w:tab w:val="left" w:pos="1050"/>
        </w:tabs>
        <w:spacing w:before="120" w:after="120"/>
        <w:ind w:firstLine="567"/>
        <w:jc w:val="both"/>
        <w:rPr>
          <w:color w:val="auto"/>
          <w:sz w:val="28"/>
          <w:szCs w:val="28"/>
          <w:lang w:val="de-AT"/>
        </w:rPr>
      </w:pPr>
      <w:r w:rsidRPr="00A07264">
        <w:rPr>
          <w:color w:val="auto"/>
          <w:sz w:val="28"/>
          <w:szCs w:val="28"/>
          <w:lang w:val="de-AT"/>
        </w:rPr>
        <w:t>- Công tác tiếp dân.</w:t>
      </w:r>
    </w:p>
    <w:p w:rsidR="003C0095" w:rsidRPr="00A07264" w:rsidRDefault="003C0095" w:rsidP="003C0095">
      <w:pPr>
        <w:tabs>
          <w:tab w:val="left" w:pos="720"/>
        </w:tabs>
        <w:spacing w:before="120" w:after="120"/>
        <w:jc w:val="both"/>
        <w:rPr>
          <w:b/>
          <w:bCs/>
          <w:spacing w:val="-4"/>
          <w:sz w:val="28"/>
          <w:szCs w:val="28"/>
        </w:rPr>
      </w:pPr>
      <w:r w:rsidRPr="00A07264">
        <w:rPr>
          <w:sz w:val="28"/>
          <w:szCs w:val="28"/>
          <w:lang w:val="de-AT"/>
        </w:rPr>
        <w:tab/>
      </w:r>
      <w:r w:rsidRPr="00A07264">
        <w:rPr>
          <w:b/>
          <w:sz w:val="28"/>
          <w:szCs w:val="28"/>
          <w:lang w:val="de-AT"/>
        </w:rPr>
        <w:t xml:space="preserve">11. </w:t>
      </w:r>
      <w:r w:rsidRPr="00A07264">
        <w:rPr>
          <w:b/>
          <w:sz w:val="28"/>
          <w:szCs w:val="28"/>
          <w:lang w:val="it-IT"/>
        </w:rPr>
        <w:t>Chương trình nước sạch và vệ sinh MTNT</w:t>
      </w:r>
    </w:p>
    <w:p w:rsidR="003C0095" w:rsidRPr="00A07264" w:rsidRDefault="003C0095" w:rsidP="003C0095">
      <w:pPr>
        <w:pStyle w:val="Default"/>
        <w:tabs>
          <w:tab w:val="left" w:pos="1050"/>
        </w:tabs>
        <w:spacing w:before="120" w:after="120"/>
        <w:ind w:firstLine="567"/>
        <w:jc w:val="both"/>
        <w:rPr>
          <w:bCs/>
          <w:color w:val="auto"/>
          <w:sz w:val="28"/>
          <w:szCs w:val="28"/>
        </w:rPr>
      </w:pPr>
      <w:r w:rsidRPr="00A07264">
        <w:rPr>
          <w:bCs/>
          <w:color w:val="auto"/>
          <w:sz w:val="28"/>
          <w:szCs w:val="28"/>
        </w:rPr>
        <w:t xml:space="preserve">- Quản lý, vận hành các </w:t>
      </w:r>
      <w:r w:rsidRPr="00A07264">
        <w:rPr>
          <w:rFonts w:eastAsia="Calibri"/>
          <w:color w:val="auto"/>
          <w:sz w:val="28"/>
          <w:szCs w:val="28"/>
        </w:rPr>
        <w:t xml:space="preserve">hệ thống cấp nước sinh hoạt nông thôn do Trung tâm nước quản lý. </w:t>
      </w:r>
    </w:p>
    <w:p w:rsidR="003C0095" w:rsidRPr="00A07264" w:rsidRDefault="003C0095" w:rsidP="003C0095">
      <w:pPr>
        <w:pStyle w:val="Default"/>
        <w:tabs>
          <w:tab w:val="left" w:pos="1050"/>
        </w:tabs>
        <w:spacing w:before="120" w:after="120"/>
        <w:ind w:firstLine="567"/>
        <w:jc w:val="both"/>
        <w:rPr>
          <w:color w:val="auto"/>
          <w:sz w:val="28"/>
          <w:szCs w:val="28"/>
        </w:rPr>
      </w:pPr>
      <w:r w:rsidRPr="00A07264">
        <w:rPr>
          <w:bCs/>
          <w:color w:val="auto"/>
          <w:sz w:val="28"/>
          <w:szCs w:val="28"/>
        </w:rPr>
        <w:t xml:space="preserve">- Cải tạo, nâng cấp </w:t>
      </w:r>
      <w:r w:rsidRPr="00A07264">
        <w:rPr>
          <w:color w:val="auto"/>
          <w:sz w:val="28"/>
          <w:szCs w:val="28"/>
          <w:lang w:val="vi-VN"/>
        </w:rPr>
        <w:t>tuyến ống cấp nước trạm cấp nước</w:t>
      </w:r>
      <w:r w:rsidRPr="00A07264">
        <w:rPr>
          <w:color w:val="auto"/>
          <w:sz w:val="28"/>
          <w:szCs w:val="28"/>
        </w:rPr>
        <w:t xml:space="preserve"> trên địa bàn tỉnh.</w:t>
      </w:r>
    </w:p>
    <w:p w:rsidR="003C0095" w:rsidRPr="00A07264" w:rsidRDefault="003C0095" w:rsidP="003C0095">
      <w:pPr>
        <w:pStyle w:val="Default"/>
        <w:tabs>
          <w:tab w:val="left" w:pos="1050"/>
        </w:tabs>
        <w:spacing w:before="120" w:after="120"/>
        <w:ind w:firstLine="567"/>
        <w:jc w:val="both"/>
        <w:rPr>
          <w:color w:val="auto"/>
          <w:sz w:val="28"/>
          <w:szCs w:val="28"/>
        </w:rPr>
      </w:pPr>
      <w:r w:rsidRPr="00A07264">
        <w:rPr>
          <w:color w:val="auto"/>
          <w:sz w:val="28"/>
          <w:szCs w:val="28"/>
        </w:rPr>
        <w:t>- Công tác khác: Thực hiện các chương trình, đề tài, dự án,….</w:t>
      </w:r>
    </w:p>
    <w:p w:rsidR="003C0095" w:rsidRPr="00A07264" w:rsidRDefault="003C0095" w:rsidP="00315316">
      <w:pPr>
        <w:pStyle w:val="Default"/>
        <w:tabs>
          <w:tab w:val="left" w:pos="1050"/>
        </w:tabs>
        <w:spacing w:before="120" w:after="120"/>
        <w:ind w:firstLine="567"/>
        <w:jc w:val="both"/>
        <w:rPr>
          <w:b/>
          <w:color w:val="auto"/>
          <w:sz w:val="28"/>
          <w:szCs w:val="28"/>
        </w:rPr>
      </w:pPr>
      <w:r w:rsidRPr="00A07264">
        <w:rPr>
          <w:b/>
          <w:color w:val="auto"/>
          <w:sz w:val="28"/>
          <w:szCs w:val="28"/>
        </w:rPr>
        <w:t xml:space="preserve">III. Đánh giá chung </w:t>
      </w:r>
    </w:p>
    <w:p w:rsidR="003C0095" w:rsidRPr="00A07264" w:rsidRDefault="003C0095" w:rsidP="00315316">
      <w:pPr>
        <w:spacing w:before="120" w:after="120"/>
        <w:ind w:firstLine="567"/>
        <w:jc w:val="both"/>
        <w:rPr>
          <w:rStyle w:val="Strong"/>
          <w:spacing w:val="-4"/>
          <w:sz w:val="28"/>
          <w:szCs w:val="28"/>
          <w:lang w:val="de-DE"/>
        </w:rPr>
      </w:pPr>
      <w:r w:rsidRPr="00A07264">
        <w:rPr>
          <w:rStyle w:val="Strong"/>
          <w:spacing w:val="-4"/>
          <w:sz w:val="28"/>
          <w:szCs w:val="28"/>
          <w:lang w:val="de-DE"/>
        </w:rPr>
        <w:t>IV. Phương hướng tháng, quý tới</w:t>
      </w:r>
    </w:p>
    <w:p w:rsidR="003C0095" w:rsidRPr="00A07264" w:rsidRDefault="003C0095" w:rsidP="00315316">
      <w:pPr>
        <w:spacing w:before="120" w:after="120"/>
        <w:ind w:firstLine="567"/>
        <w:jc w:val="both"/>
        <w:rPr>
          <w:rStyle w:val="Strong"/>
          <w:spacing w:val="-4"/>
          <w:sz w:val="28"/>
          <w:szCs w:val="28"/>
          <w:lang w:val="de-DE"/>
        </w:rPr>
      </w:pPr>
      <w:r w:rsidRPr="00A07264">
        <w:rPr>
          <w:rStyle w:val="Strong"/>
          <w:spacing w:val="-4"/>
          <w:sz w:val="28"/>
          <w:szCs w:val="28"/>
          <w:lang w:val="de-DE"/>
        </w:rPr>
        <w:t>V. Kiến nghị, đề xuất</w:t>
      </w:r>
    </w:p>
    <w:p w:rsidR="003C0095" w:rsidRPr="00A07264" w:rsidRDefault="003C0095" w:rsidP="003C0095">
      <w:pPr>
        <w:ind w:firstLine="720"/>
        <w:jc w:val="both"/>
        <w:rPr>
          <w:rStyle w:val="Strong"/>
          <w:b w:val="0"/>
          <w:spacing w:val="-4"/>
          <w:lang w:val="de-DE"/>
        </w:rPr>
      </w:pPr>
      <w:r w:rsidRPr="00A07264">
        <w:rPr>
          <w:rStyle w:val="Strong"/>
          <w:b w:val="0"/>
          <w:spacing w:val="-4"/>
          <w:sz w:val="28"/>
          <w:szCs w:val="28"/>
          <w:lang w:val="de-DE"/>
        </w:rPr>
        <w:t>Nêu những kiến nghị, đề xuất đối với Ủy ban nhân dân tỉnh và các Bộ, ngành Trung ương</w:t>
      </w:r>
      <w:r w:rsidRPr="00A07264">
        <w:rPr>
          <w:rStyle w:val="Strong"/>
          <w:b w:val="0"/>
          <w:spacing w:val="-4"/>
          <w:lang w:val="de-DE"/>
        </w:rPr>
        <w:t>.</w:t>
      </w:r>
    </w:p>
    <w:p w:rsidR="0057650D" w:rsidRPr="00A07264" w:rsidRDefault="0057650D" w:rsidP="003C0095">
      <w:pPr>
        <w:ind w:firstLine="720"/>
        <w:jc w:val="both"/>
        <w:rPr>
          <w:rStyle w:val="Strong"/>
          <w:b w:val="0"/>
          <w:spacing w:val="-4"/>
          <w:lang w:val="de-DE"/>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57650D" w:rsidRPr="00A07264" w:rsidRDefault="0057650D"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57650D" w:rsidRPr="00A07264" w:rsidRDefault="0057650D" w:rsidP="00A8030B">
            <w:pPr>
              <w:tabs>
                <w:tab w:val="center" w:pos="7200"/>
              </w:tabs>
              <w:rPr>
                <w:lang w:val="nb-NO"/>
              </w:rPr>
            </w:pPr>
            <w:r w:rsidRPr="00A07264">
              <w:rPr>
                <w:lang w:val="nb-NO"/>
              </w:rPr>
              <w:t>- .........;</w:t>
            </w:r>
          </w:p>
          <w:p w:rsidR="0057650D" w:rsidRPr="00A07264" w:rsidRDefault="0057650D" w:rsidP="00A8030B">
            <w:pPr>
              <w:rPr>
                <w:lang w:val="nb-NO"/>
              </w:rPr>
            </w:pPr>
            <w:r w:rsidRPr="00A07264">
              <w:rPr>
                <w:lang w:val="nb-NO"/>
              </w:rPr>
              <w:t>- .........;</w:t>
            </w:r>
          </w:p>
          <w:p w:rsidR="0057650D" w:rsidRPr="00A07264" w:rsidRDefault="0057650D" w:rsidP="00A8030B">
            <w:pPr>
              <w:rPr>
                <w:lang w:val="nb-NO"/>
              </w:rPr>
            </w:pPr>
            <w:r w:rsidRPr="00A07264">
              <w:rPr>
                <w:lang w:val="nb-NO"/>
              </w:rPr>
              <w:t>- .........;</w:t>
            </w:r>
          </w:p>
          <w:p w:rsidR="0057650D" w:rsidRPr="00A07264" w:rsidRDefault="0057650D" w:rsidP="00A8030B">
            <w:pPr>
              <w:rPr>
                <w:lang w:val="nb-NO"/>
              </w:rPr>
            </w:pPr>
            <w:r w:rsidRPr="00A07264">
              <w:rPr>
                <w:lang w:val="nb-NO"/>
              </w:rPr>
              <w:t>......</w:t>
            </w:r>
          </w:p>
          <w:p w:rsidR="0057650D" w:rsidRPr="00A07264" w:rsidRDefault="0057650D" w:rsidP="00A8030B">
            <w:r w:rsidRPr="00A07264">
              <w:t>- Lưu: ……</w:t>
            </w:r>
          </w:p>
        </w:tc>
        <w:tc>
          <w:tcPr>
            <w:tcW w:w="5221" w:type="dxa"/>
          </w:tcPr>
          <w:p w:rsidR="0057650D" w:rsidRPr="00A07264" w:rsidRDefault="0057650D"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57650D" w:rsidRPr="00A07264" w:rsidRDefault="0057650D" w:rsidP="00A8030B">
            <w:pPr>
              <w:jc w:val="center"/>
              <w:rPr>
                <w:b/>
                <w:lang w:val="nl-NL"/>
              </w:rPr>
            </w:pPr>
          </w:p>
          <w:p w:rsidR="0057650D" w:rsidRPr="00A07264" w:rsidRDefault="0057650D" w:rsidP="00A8030B">
            <w:pPr>
              <w:jc w:val="center"/>
              <w:rPr>
                <w:b/>
                <w:i/>
                <w:lang w:val="nl-NL"/>
              </w:rPr>
            </w:pPr>
            <w:r w:rsidRPr="00A07264">
              <w:rPr>
                <w:i/>
                <w:sz w:val="28"/>
                <w:szCs w:val="20"/>
              </w:rPr>
              <w:t>(k</w:t>
            </w:r>
            <w:r w:rsidRPr="00A07264">
              <w:rPr>
                <w:i/>
                <w:iCs/>
                <w:sz w:val="28"/>
                <w:szCs w:val="20"/>
              </w:rPr>
              <w:t>ý, ghi rõ họ tên, chức danh và đóng dấu)</w:t>
            </w:r>
          </w:p>
          <w:p w:rsidR="0057650D" w:rsidRPr="00A07264" w:rsidRDefault="0057650D" w:rsidP="00A8030B">
            <w:pPr>
              <w:jc w:val="center"/>
              <w:rPr>
                <w:b/>
                <w:lang w:val="nl-NL"/>
              </w:rPr>
            </w:pPr>
          </w:p>
        </w:tc>
      </w:tr>
    </w:tbl>
    <w:p w:rsidR="0057650D" w:rsidRPr="00A07264" w:rsidRDefault="0057650D" w:rsidP="003C0095">
      <w:pPr>
        <w:ind w:firstLine="720"/>
        <w:jc w:val="both"/>
        <w:rPr>
          <w:rStyle w:val="Strong"/>
          <w:b w:val="0"/>
          <w:spacing w:val="-4"/>
          <w:lang w:val="de-DE"/>
        </w:rPr>
      </w:pPr>
    </w:p>
    <w:p w:rsidR="003C0095" w:rsidRPr="00A07264" w:rsidRDefault="003C0095" w:rsidP="003C0095">
      <w:pPr>
        <w:jc w:val="both"/>
        <w:rPr>
          <w:rStyle w:val="Strong"/>
          <w:spacing w:val="-4"/>
          <w:lang w:val="de-DE"/>
        </w:rPr>
      </w:pPr>
      <w:r w:rsidRPr="00A07264">
        <w:rPr>
          <w:rStyle w:val="Strong"/>
          <w:spacing w:val="-4"/>
          <w:lang w:val="de-DE"/>
        </w:rPr>
        <w:tab/>
      </w:r>
    </w:p>
    <w:p w:rsidR="003C0095" w:rsidRPr="00A07264" w:rsidRDefault="003C0095" w:rsidP="003C0095">
      <w:pPr>
        <w:jc w:val="both"/>
        <w:rPr>
          <w:rStyle w:val="Strong"/>
          <w:b w:val="0"/>
          <w:bCs w:val="0"/>
          <w:lang w:val="vi-VN"/>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A8681E" w:rsidRPr="00A07264" w:rsidRDefault="00A8681E" w:rsidP="0024737F">
      <w:pPr>
        <w:spacing w:before="120"/>
        <w:rPr>
          <w:sz w:val="28"/>
          <w:szCs w:val="28"/>
        </w:rPr>
      </w:pPr>
    </w:p>
    <w:p w:rsidR="00DC61EE" w:rsidRPr="00A07264" w:rsidRDefault="00DC61EE" w:rsidP="0024737F">
      <w:pPr>
        <w:spacing w:before="120"/>
        <w:rPr>
          <w:sz w:val="28"/>
          <w:szCs w:val="28"/>
        </w:rPr>
      </w:pPr>
    </w:p>
    <w:p w:rsidR="00DC61EE" w:rsidRPr="00A07264" w:rsidRDefault="00DC61EE" w:rsidP="0024737F">
      <w:pPr>
        <w:spacing w:before="120"/>
        <w:rPr>
          <w:sz w:val="28"/>
          <w:szCs w:val="28"/>
        </w:rPr>
      </w:pPr>
    </w:p>
    <w:p w:rsidR="00DC61EE" w:rsidRPr="00A07264" w:rsidRDefault="00DC61EE" w:rsidP="0024737F">
      <w:pPr>
        <w:spacing w:before="120"/>
        <w:rPr>
          <w:sz w:val="28"/>
          <w:szCs w:val="28"/>
        </w:rPr>
      </w:pPr>
    </w:p>
    <w:p w:rsidR="00DC61EE" w:rsidRPr="00A07264" w:rsidRDefault="00DC61EE" w:rsidP="0024737F">
      <w:pPr>
        <w:spacing w:before="120"/>
        <w:rPr>
          <w:sz w:val="28"/>
          <w:szCs w:val="28"/>
        </w:rPr>
      </w:pPr>
    </w:p>
    <w:p w:rsidR="00DC61EE" w:rsidRPr="00A07264" w:rsidRDefault="00DC61EE" w:rsidP="0024737F">
      <w:pPr>
        <w:spacing w:before="120"/>
        <w:rPr>
          <w:sz w:val="28"/>
          <w:szCs w:val="28"/>
        </w:rPr>
      </w:pPr>
    </w:p>
    <w:p w:rsidR="00DC61EE" w:rsidRPr="00A07264" w:rsidRDefault="00DC61EE" w:rsidP="0024737F">
      <w:pPr>
        <w:spacing w:before="120"/>
        <w:rPr>
          <w:sz w:val="28"/>
          <w:szCs w:val="28"/>
        </w:rPr>
      </w:pPr>
    </w:p>
    <w:p w:rsidR="00DC61EE" w:rsidRPr="00A07264" w:rsidRDefault="00DC61EE" w:rsidP="0024737F">
      <w:pPr>
        <w:spacing w:before="120"/>
        <w:rPr>
          <w:sz w:val="28"/>
          <w:szCs w:val="28"/>
        </w:rPr>
      </w:pPr>
    </w:p>
    <w:p w:rsidR="00DC61EE" w:rsidRPr="00A07264" w:rsidRDefault="00DC61EE" w:rsidP="0024737F">
      <w:pPr>
        <w:spacing w:before="120"/>
        <w:rPr>
          <w:sz w:val="28"/>
          <w:szCs w:val="28"/>
        </w:rPr>
      </w:pPr>
    </w:p>
    <w:p w:rsidR="00DC61EE" w:rsidRPr="00A07264" w:rsidRDefault="00DC61EE" w:rsidP="0024737F">
      <w:pPr>
        <w:spacing w:before="120"/>
        <w:rPr>
          <w:sz w:val="28"/>
          <w:szCs w:val="28"/>
        </w:rPr>
      </w:pPr>
    </w:p>
    <w:p w:rsidR="00DC61EE" w:rsidRPr="00A07264" w:rsidRDefault="00DC61EE" w:rsidP="0024737F">
      <w:pPr>
        <w:spacing w:before="120"/>
        <w:rPr>
          <w:sz w:val="28"/>
          <w:szCs w:val="28"/>
        </w:rPr>
      </w:pPr>
    </w:p>
    <w:p w:rsidR="00DC61EE" w:rsidRPr="00A07264" w:rsidRDefault="00DC61EE" w:rsidP="0024737F">
      <w:pPr>
        <w:spacing w:before="120"/>
        <w:rPr>
          <w:sz w:val="28"/>
          <w:szCs w:val="28"/>
        </w:rPr>
      </w:pPr>
    </w:p>
    <w:p w:rsidR="00DC61EE" w:rsidRPr="00A07264" w:rsidRDefault="00DC61EE" w:rsidP="0024737F">
      <w:pPr>
        <w:spacing w:before="120"/>
        <w:rPr>
          <w:sz w:val="28"/>
          <w:szCs w:val="28"/>
        </w:rPr>
      </w:pPr>
    </w:p>
    <w:p w:rsidR="008E4D0D" w:rsidRPr="00A07264" w:rsidRDefault="001166B1" w:rsidP="00F77905">
      <w:pPr>
        <w:widowControl/>
        <w:autoSpaceDE/>
        <w:autoSpaceDN/>
        <w:spacing w:after="120"/>
        <w:jc w:val="center"/>
        <w:rPr>
          <w:b/>
          <w:bCs/>
          <w:sz w:val="28"/>
          <w:szCs w:val="28"/>
        </w:rPr>
      </w:pPr>
      <w:r w:rsidRPr="00A07264">
        <w:rPr>
          <w:b/>
          <w:bCs/>
          <w:sz w:val="28"/>
          <w:szCs w:val="28"/>
        </w:rPr>
        <w:br w:type="page"/>
      </w:r>
      <w:r w:rsidR="00C81BA7" w:rsidRPr="00A07264">
        <w:rPr>
          <w:b/>
          <w:sz w:val="28"/>
          <w:szCs w:val="28"/>
        </w:rPr>
        <w:t>Biểu mẫu</w:t>
      </w:r>
      <w:r w:rsidR="00F77905" w:rsidRPr="00A07264">
        <w:rPr>
          <w:b/>
          <w:sz w:val="28"/>
          <w:szCs w:val="28"/>
        </w:rPr>
        <w:t xml:space="preserve"> số 20</w:t>
      </w:r>
    </w:p>
    <w:tbl>
      <w:tblPr>
        <w:tblW w:w="9655" w:type="dxa"/>
        <w:jc w:val="center"/>
        <w:tblLayout w:type="fixed"/>
        <w:tblLook w:val="0000" w:firstRow="0" w:lastRow="0" w:firstColumn="0" w:lastColumn="0" w:noHBand="0" w:noVBand="0"/>
      </w:tblPr>
      <w:tblGrid>
        <w:gridCol w:w="3402"/>
        <w:gridCol w:w="6253"/>
      </w:tblGrid>
      <w:tr w:rsidR="006A7873" w:rsidRPr="00A07264" w:rsidTr="006A7873">
        <w:trPr>
          <w:trHeight w:val="360"/>
          <w:jc w:val="center"/>
        </w:trPr>
        <w:tc>
          <w:tcPr>
            <w:tcW w:w="3402" w:type="dxa"/>
          </w:tcPr>
          <w:p w:rsidR="006A7873" w:rsidRPr="00A07264" w:rsidRDefault="006A7873" w:rsidP="006A7873">
            <w:pPr>
              <w:ind w:right="-164"/>
              <w:jc w:val="center"/>
              <w:rPr>
                <w:bCs/>
                <w:sz w:val="26"/>
                <w:szCs w:val="26"/>
              </w:rPr>
            </w:pPr>
            <w:r w:rsidRPr="00A07264">
              <w:rPr>
                <w:bCs/>
                <w:sz w:val="26"/>
                <w:szCs w:val="26"/>
              </w:rPr>
              <w:t>Tên cơ quan cấp trên</w:t>
            </w:r>
          </w:p>
          <w:p w:rsidR="006A7873" w:rsidRPr="00A07264" w:rsidRDefault="006A7873" w:rsidP="006A7873">
            <w:pPr>
              <w:ind w:right="-164"/>
              <w:jc w:val="center"/>
              <w:rPr>
                <w:b/>
                <w:sz w:val="26"/>
                <w:szCs w:val="26"/>
              </w:rPr>
            </w:pPr>
            <w:r w:rsidRPr="00A07264">
              <w:rPr>
                <w:b/>
                <w:sz w:val="26"/>
                <w:szCs w:val="26"/>
              </w:rPr>
              <w:t>Tên cơ quan báo cáo</w:t>
            </w:r>
          </w:p>
          <w:p w:rsidR="006A7873" w:rsidRPr="00A07264" w:rsidRDefault="006A7873"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44928" behindDoc="0" locked="0" layoutInCell="1" allowOverlap="1" wp14:anchorId="5ECE0724" wp14:editId="20F4CA98">
                      <wp:simplePos x="0" y="0"/>
                      <wp:positionH relativeFrom="column">
                        <wp:posOffset>673151</wp:posOffset>
                      </wp:positionH>
                      <wp:positionV relativeFrom="paragraph">
                        <wp:posOffset>36336</wp:posOffset>
                      </wp:positionV>
                      <wp:extent cx="572042" cy="0"/>
                      <wp:effectExtent l="0" t="0" r="19050" b="19050"/>
                      <wp:wrapNone/>
                      <wp:docPr id="196" name="Straight Connector 196"/>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A5277F" id="Straight Connector 196" o:spid="_x0000_s1026" style="position:absolute;z-index:251644928;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2c9qC7cBAAC6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6A7873" w:rsidRPr="00A07264" w:rsidRDefault="006A7873" w:rsidP="006A7873">
            <w:pPr>
              <w:ind w:right="-164"/>
              <w:jc w:val="center"/>
              <w:rPr>
                <w:bCs/>
                <w:sz w:val="26"/>
                <w:szCs w:val="26"/>
              </w:rPr>
            </w:pPr>
            <w:r w:rsidRPr="00A07264">
              <w:rPr>
                <w:sz w:val="26"/>
                <w:szCs w:val="26"/>
              </w:rPr>
              <w:t>Số:         /BC- …..</w:t>
            </w:r>
          </w:p>
        </w:tc>
        <w:tc>
          <w:tcPr>
            <w:tcW w:w="6253" w:type="dxa"/>
          </w:tcPr>
          <w:p w:rsidR="006A7873" w:rsidRPr="00A07264" w:rsidRDefault="006A7873" w:rsidP="006A7873">
            <w:pPr>
              <w:ind w:right="-164"/>
              <w:jc w:val="center"/>
              <w:rPr>
                <w:b/>
                <w:sz w:val="26"/>
                <w:szCs w:val="26"/>
              </w:rPr>
            </w:pPr>
            <w:r w:rsidRPr="00A07264">
              <w:rPr>
                <w:b/>
                <w:sz w:val="26"/>
                <w:szCs w:val="26"/>
              </w:rPr>
              <w:t xml:space="preserve">CỘNG HÒA XÃ HỘI CHỦ NGHĨA VIỆT NAM </w:t>
            </w:r>
          </w:p>
          <w:p w:rsidR="006A7873" w:rsidRPr="00A07264" w:rsidRDefault="006A7873" w:rsidP="006A7873">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42880" behindDoc="0" locked="0" layoutInCell="1" allowOverlap="1" wp14:anchorId="6A0CECE0" wp14:editId="0CE84E68">
                      <wp:simplePos x="0" y="0"/>
                      <wp:positionH relativeFrom="column">
                        <wp:posOffset>1046248</wp:posOffset>
                      </wp:positionH>
                      <wp:positionV relativeFrom="paragraph">
                        <wp:posOffset>218547</wp:posOffset>
                      </wp:positionV>
                      <wp:extent cx="1876301" cy="0"/>
                      <wp:effectExtent l="0" t="0" r="29210" b="19050"/>
                      <wp:wrapNone/>
                      <wp:docPr id="197" name="Straight Connector 197"/>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4C3AD3" id="Straight Connector 197" o:spid="_x0000_s1026" style="position:absolute;z-index:251642880;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6A7873" w:rsidRPr="00A07264" w:rsidRDefault="006A7873" w:rsidP="006A7873">
            <w:pPr>
              <w:ind w:right="-164"/>
              <w:jc w:val="center"/>
              <w:rPr>
                <w:b/>
                <w:sz w:val="26"/>
                <w:szCs w:val="26"/>
              </w:rPr>
            </w:pPr>
          </w:p>
          <w:p w:rsidR="006A7873" w:rsidRPr="00A07264" w:rsidRDefault="006A7873" w:rsidP="006A7873">
            <w:pPr>
              <w:ind w:right="45"/>
              <w:jc w:val="right"/>
              <w:rPr>
                <w:sz w:val="26"/>
                <w:szCs w:val="26"/>
              </w:rPr>
            </w:pPr>
            <w:r w:rsidRPr="00A07264">
              <w:rPr>
                <w:i/>
                <w:sz w:val="26"/>
                <w:szCs w:val="26"/>
              </w:rPr>
              <w:t>…….,  ngày …  tháng …  năm 20 …</w:t>
            </w:r>
          </w:p>
        </w:tc>
      </w:tr>
    </w:tbl>
    <w:p w:rsidR="006A7873" w:rsidRPr="00A07264" w:rsidRDefault="006A7873" w:rsidP="008E4D0D">
      <w:pPr>
        <w:pStyle w:val="Heading2"/>
        <w:spacing w:before="0"/>
        <w:jc w:val="center"/>
        <w:rPr>
          <w:rFonts w:ascii="Times New Roman" w:hAnsi="Times New Roman" w:cs="Times New Roman"/>
          <w:b/>
          <w:color w:val="auto"/>
          <w:sz w:val="28"/>
          <w:szCs w:val="28"/>
        </w:rPr>
      </w:pPr>
    </w:p>
    <w:p w:rsidR="008E4D0D" w:rsidRPr="00A07264" w:rsidRDefault="008E4D0D" w:rsidP="008E4D0D">
      <w:pPr>
        <w:pStyle w:val="Heading2"/>
        <w:spacing w:before="0"/>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ĐỀ CƯƠNG BÁO CÁO</w:t>
      </w:r>
    </w:p>
    <w:p w:rsidR="008E4D0D" w:rsidRPr="00A07264" w:rsidRDefault="008E4D0D" w:rsidP="008E4D0D">
      <w:pPr>
        <w:jc w:val="center"/>
        <w:rPr>
          <w:b/>
          <w:sz w:val="28"/>
          <w:szCs w:val="28"/>
        </w:rPr>
      </w:pPr>
      <w:r w:rsidRPr="00A07264">
        <w:rPr>
          <w:b/>
          <w:sz w:val="28"/>
          <w:szCs w:val="28"/>
        </w:rPr>
        <w:t>Kết quả thực hiện sản xuất nông nghiệp năm  …..</w:t>
      </w:r>
      <w:r w:rsidRPr="00A07264">
        <w:rPr>
          <w:b/>
          <w:sz w:val="28"/>
          <w:szCs w:val="28"/>
          <w:lang w:val="vi-VN"/>
        </w:rPr>
        <w:t xml:space="preserve"> </w:t>
      </w:r>
      <w:r w:rsidRPr="00A07264">
        <w:rPr>
          <w:b/>
          <w:sz w:val="28"/>
          <w:szCs w:val="28"/>
        </w:rPr>
        <w:t xml:space="preserve">và </w:t>
      </w:r>
    </w:p>
    <w:p w:rsidR="008E4D0D" w:rsidRPr="00A07264" w:rsidRDefault="008E4D0D" w:rsidP="008E4D0D">
      <w:pPr>
        <w:jc w:val="center"/>
        <w:rPr>
          <w:b/>
          <w:sz w:val="28"/>
          <w:szCs w:val="28"/>
        </w:rPr>
      </w:pPr>
      <w:r w:rsidRPr="00A07264">
        <w:rPr>
          <w:b/>
          <w:sz w:val="28"/>
          <w:szCs w:val="28"/>
        </w:rPr>
        <w:t>Kế hoạch phát triển sản xuất nông nghiệp năm…..</w:t>
      </w:r>
    </w:p>
    <w:p w:rsidR="008E4D0D" w:rsidRPr="00A07264" w:rsidRDefault="008E4D0D" w:rsidP="008E4D0D">
      <w:pPr>
        <w:rPr>
          <w:b/>
          <w:sz w:val="28"/>
          <w:szCs w:val="28"/>
        </w:rPr>
      </w:pPr>
      <w:r w:rsidRPr="00A07264">
        <w:rPr>
          <w:b/>
          <w:noProof/>
          <w:sz w:val="28"/>
          <w:szCs w:val="28"/>
          <w:lang w:bidi="ar-SA"/>
        </w:rPr>
        <mc:AlternateContent>
          <mc:Choice Requires="wps">
            <w:drawing>
              <wp:anchor distT="0" distB="0" distL="114300" distR="114300" simplePos="0" relativeHeight="251442176" behindDoc="0" locked="0" layoutInCell="1" allowOverlap="1" wp14:anchorId="47149704" wp14:editId="7BF246DF">
                <wp:simplePos x="0" y="0"/>
                <wp:positionH relativeFrom="column">
                  <wp:posOffset>2011045</wp:posOffset>
                </wp:positionH>
                <wp:positionV relativeFrom="paragraph">
                  <wp:posOffset>84455</wp:posOffset>
                </wp:positionV>
                <wp:extent cx="2057400" cy="0"/>
                <wp:effectExtent l="14605" t="7620" r="13970" b="1143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9D9CB" id="Straight Connector 22" o:spid="_x0000_s1026" style="position:absolute;z-index:25144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35pt,6.65pt" to="320.3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" strokeweight="1pt"/>
            </w:pict>
          </mc:Fallback>
        </mc:AlternateContent>
      </w:r>
    </w:p>
    <w:p w:rsidR="002F204F" w:rsidRPr="00A07264" w:rsidRDefault="002F204F" w:rsidP="008E4D0D">
      <w:pPr>
        <w:keepNext/>
        <w:jc w:val="center"/>
        <w:outlineLvl w:val="1"/>
        <w:rPr>
          <w:b/>
          <w:bCs/>
          <w:iCs/>
          <w:sz w:val="28"/>
          <w:szCs w:val="28"/>
        </w:rPr>
      </w:pPr>
    </w:p>
    <w:p w:rsidR="008E4D0D" w:rsidRPr="00A07264" w:rsidRDefault="008E4D0D" w:rsidP="008E4D0D">
      <w:pPr>
        <w:keepNext/>
        <w:jc w:val="center"/>
        <w:outlineLvl w:val="1"/>
        <w:rPr>
          <w:b/>
          <w:bCs/>
          <w:iCs/>
          <w:sz w:val="28"/>
          <w:szCs w:val="28"/>
        </w:rPr>
      </w:pPr>
      <w:r w:rsidRPr="00A07264">
        <w:rPr>
          <w:b/>
          <w:bCs/>
          <w:iCs/>
          <w:sz w:val="28"/>
          <w:szCs w:val="28"/>
        </w:rPr>
        <w:t xml:space="preserve">Phần thứ nhất </w:t>
      </w:r>
    </w:p>
    <w:p w:rsidR="008E4D0D" w:rsidRPr="00A07264" w:rsidRDefault="008E4D0D" w:rsidP="008E4D0D">
      <w:pPr>
        <w:keepNext/>
        <w:jc w:val="center"/>
        <w:outlineLvl w:val="1"/>
        <w:rPr>
          <w:b/>
          <w:bCs/>
          <w:iCs/>
          <w:sz w:val="28"/>
          <w:szCs w:val="28"/>
        </w:rPr>
      </w:pPr>
      <w:r w:rsidRPr="00A07264">
        <w:rPr>
          <w:b/>
          <w:bCs/>
          <w:iCs/>
          <w:sz w:val="28"/>
          <w:szCs w:val="28"/>
        </w:rPr>
        <w:t>KẾT QUẢ THỰC HIỆN KẾ HOẠCH SẢN XUẤT NĂM …..</w:t>
      </w:r>
    </w:p>
    <w:p w:rsidR="008E4D0D" w:rsidRPr="00A07264" w:rsidRDefault="008E4D0D" w:rsidP="008E4D0D">
      <w:pPr>
        <w:keepNext/>
        <w:outlineLvl w:val="1"/>
        <w:rPr>
          <w:b/>
          <w:bCs/>
          <w:iCs/>
          <w:sz w:val="28"/>
          <w:szCs w:val="28"/>
        </w:rPr>
      </w:pPr>
    </w:p>
    <w:p w:rsidR="008E4D0D" w:rsidRPr="00A07264" w:rsidRDefault="008E4D0D" w:rsidP="008E4D0D">
      <w:pPr>
        <w:spacing w:before="120" w:after="120"/>
        <w:ind w:firstLine="709"/>
        <w:jc w:val="both"/>
        <w:rPr>
          <w:b/>
          <w:spacing w:val="-2"/>
          <w:sz w:val="28"/>
          <w:szCs w:val="28"/>
        </w:rPr>
      </w:pPr>
      <w:r w:rsidRPr="00A07264">
        <w:rPr>
          <w:b/>
          <w:spacing w:val="-2"/>
          <w:sz w:val="28"/>
          <w:szCs w:val="28"/>
        </w:rPr>
        <w:t>I. Về kết quả thực hiện chỉ tiêu tăng trưởng ngành và các chỉ tiêu liên quan đến phát triển nông thôn:</w:t>
      </w:r>
    </w:p>
    <w:p w:rsidR="008E4D0D" w:rsidRPr="00A07264" w:rsidRDefault="008E4D0D" w:rsidP="008E4D0D">
      <w:pPr>
        <w:spacing w:before="120" w:after="120"/>
        <w:ind w:right="49" w:firstLine="709"/>
        <w:jc w:val="both"/>
        <w:rPr>
          <w:sz w:val="28"/>
          <w:szCs w:val="28"/>
        </w:rPr>
      </w:pPr>
      <w:r w:rsidRPr="00A07264">
        <w:rPr>
          <w:sz w:val="28"/>
          <w:szCs w:val="28"/>
        </w:rPr>
        <w:t>- Ước tốc độ tăng trưởng chung khu vực I:</w:t>
      </w:r>
    </w:p>
    <w:p w:rsidR="008E4D0D" w:rsidRPr="00A07264" w:rsidRDefault="008E4D0D" w:rsidP="008E4D0D">
      <w:pPr>
        <w:spacing w:before="120" w:after="120"/>
        <w:ind w:right="49" w:firstLine="709"/>
        <w:jc w:val="both"/>
        <w:rPr>
          <w:sz w:val="28"/>
          <w:szCs w:val="28"/>
        </w:rPr>
      </w:pPr>
      <w:r w:rsidRPr="00A07264">
        <w:rPr>
          <w:rFonts w:eastAsia="Calibri"/>
          <w:sz w:val="28"/>
          <w:szCs w:val="28"/>
        </w:rPr>
        <w:t>- Về giá trị tuyệt đối VA</w:t>
      </w:r>
      <w:r w:rsidRPr="00A07264">
        <w:rPr>
          <w:sz w:val="28"/>
          <w:szCs w:val="28"/>
        </w:rPr>
        <w:t xml:space="preserve"> </w:t>
      </w:r>
      <w:r w:rsidRPr="00A07264">
        <w:rPr>
          <w:sz w:val="28"/>
          <w:szCs w:val="28"/>
          <w:lang w:val="de-AT"/>
        </w:rPr>
        <w:t>đạt ......tỷ đồng, tăng.....tỷ đồng</w:t>
      </w:r>
      <w:r w:rsidRPr="00A07264">
        <w:rPr>
          <w:sz w:val="28"/>
          <w:szCs w:val="28"/>
        </w:rPr>
        <w:t xml:space="preserve"> so năm,…</w:t>
      </w:r>
    </w:p>
    <w:p w:rsidR="008E4D0D" w:rsidRPr="00A07264" w:rsidRDefault="008E4D0D" w:rsidP="008E4D0D">
      <w:pPr>
        <w:spacing w:before="120" w:after="120"/>
        <w:ind w:right="49"/>
        <w:jc w:val="both"/>
        <w:rPr>
          <w:sz w:val="28"/>
          <w:szCs w:val="28"/>
        </w:rPr>
      </w:pPr>
      <w:r w:rsidRPr="00A07264">
        <w:rPr>
          <w:sz w:val="28"/>
          <w:szCs w:val="28"/>
        </w:rPr>
        <w:t xml:space="preserve">Trong đó: ngành nông nghiệp ……%; ngành lâm nghiệp  …..%, ngành thuỷ sản ……%; </w:t>
      </w:r>
    </w:p>
    <w:p w:rsidR="008E4D0D" w:rsidRPr="00A07264" w:rsidRDefault="008E4D0D" w:rsidP="008E4D0D">
      <w:pPr>
        <w:pStyle w:val="StyleJustifiedLeft1cmFirstline1cmBefore6ptAft"/>
        <w:spacing w:before="120" w:after="120" w:line="240" w:lineRule="auto"/>
        <w:ind w:left="0" w:right="49" w:firstLine="720"/>
        <w:rPr>
          <w:color w:val="auto"/>
          <w:sz w:val="28"/>
          <w:szCs w:val="28"/>
          <w:lang w:val="nl-NL"/>
        </w:rPr>
      </w:pPr>
      <w:r w:rsidRPr="00A07264">
        <w:rPr>
          <w:color w:val="auto"/>
          <w:sz w:val="28"/>
          <w:szCs w:val="28"/>
          <w:lang w:val="nl-NL"/>
        </w:rPr>
        <w:t xml:space="preserve">- </w:t>
      </w:r>
      <w:r w:rsidRPr="00A07264">
        <w:rPr>
          <w:color w:val="auto"/>
          <w:sz w:val="28"/>
          <w:szCs w:val="28"/>
        </w:rPr>
        <w:t>Ước</w:t>
      </w:r>
      <w:r w:rsidRPr="00A07264">
        <w:rPr>
          <w:color w:val="auto"/>
          <w:sz w:val="28"/>
          <w:szCs w:val="28"/>
          <w:lang w:val="nl-NL"/>
        </w:rPr>
        <w:t xml:space="preserve"> Giá trị sản xuất trồng trọt và nuôi trồng thủy sản trên 01 ha đất năm .... đạt..... triệu đồng/ha, tăng.... triệu đồng so năm.</w:t>
      </w:r>
    </w:p>
    <w:p w:rsidR="008E4D0D" w:rsidRPr="00A07264" w:rsidRDefault="008E4D0D" w:rsidP="008E4D0D">
      <w:pPr>
        <w:spacing w:before="120" w:after="120"/>
        <w:ind w:right="49" w:firstLine="709"/>
        <w:jc w:val="both"/>
        <w:rPr>
          <w:sz w:val="28"/>
          <w:szCs w:val="28"/>
          <w:lang w:val="it-IT"/>
        </w:rPr>
      </w:pPr>
      <w:r w:rsidRPr="00A07264">
        <w:rPr>
          <w:sz w:val="28"/>
          <w:szCs w:val="28"/>
          <w:lang w:val="pt-BR"/>
        </w:rPr>
        <w:t xml:space="preserve">- </w:t>
      </w:r>
      <w:r w:rsidRPr="00A07264">
        <w:rPr>
          <w:sz w:val="28"/>
          <w:szCs w:val="28"/>
          <w:lang w:val="it-IT"/>
        </w:rPr>
        <w:t xml:space="preserve">Tỷ lệ dân số nông thôn được cung cấp nước sạch, nước hợp vệ sinh đạt  ....% (năm  .....%); </w:t>
      </w:r>
    </w:p>
    <w:p w:rsidR="008E4D0D" w:rsidRPr="00A07264" w:rsidRDefault="008E4D0D" w:rsidP="008E4D0D">
      <w:pPr>
        <w:spacing w:before="120" w:after="120"/>
        <w:ind w:right="49" w:firstLine="720"/>
        <w:rPr>
          <w:sz w:val="28"/>
          <w:szCs w:val="28"/>
        </w:rPr>
      </w:pPr>
      <w:r w:rsidRPr="00A07264">
        <w:rPr>
          <w:sz w:val="28"/>
          <w:szCs w:val="28"/>
        </w:rPr>
        <w:t xml:space="preserve">- Tỷ lệ che phủ rừng duy trì đạt……%; </w:t>
      </w:r>
    </w:p>
    <w:p w:rsidR="008E4D0D" w:rsidRPr="00A07264" w:rsidRDefault="008E4D0D" w:rsidP="008E4D0D">
      <w:pPr>
        <w:spacing w:before="120" w:after="120"/>
        <w:ind w:right="49" w:firstLine="720"/>
        <w:jc w:val="both"/>
        <w:rPr>
          <w:sz w:val="28"/>
          <w:szCs w:val="28"/>
        </w:rPr>
      </w:pPr>
      <w:r w:rsidRPr="00A07264">
        <w:rPr>
          <w:sz w:val="28"/>
          <w:szCs w:val="28"/>
        </w:rPr>
        <w:t>- Số xã đạt chuẩn xã nông thôn mới: …../tổng số xã (</w:t>
      </w:r>
      <w:r w:rsidRPr="00A07264">
        <w:rPr>
          <w:sz w:val="28"/>
          <w:szCs w:val="28"/>
          <w:lang w:val="it-IT"/>
        </w:rPr>
        <w:t>chiếm.....%)</w:t>
      </w:r>
      <w:r w:rsidRPr="00A07264">
        <w:rPr>
          <w:sz w:val="28"/>
          <w:szCs w:val="28"/>
        </w:rPr>
        <w:t xml:space="preserve">, tăng …. xã so với năm ….. </w:t>
      </w:r>
    </w:p>
    <w:p w:rsidR="008E4D0D" w:rsidRPr="00A07264" w:rsidRDefault="008E4D0D" w:rsidP="00032B8F">
      <w:pPr>
        <w:pStyle w:val="BodyText"/>
        <w:spacing w:before="120"/>
        <w:ind w:left="0" w:firstLine="720"/>
        <w:jc w:val="both"/>
        <w:rPr>
          <w:b/>
        </w:rPr>
      </w:pPr>
      <w:r w:rsidRPr="00A07264">
        <w:rPr>
          <w:b/>
          <w:lang w:val="vi-VN"/>
        </w:rPr>
        <w:t>I</w:t>
      </w:r>
      <w:r w:rsidRPr="00A07264">
        <w:rPr>
          <w:b/>
          <w:lang w:val="nl-NL"/>
        </w:rPr>
        <w:t>I</w:t>
      </w:r>
      <w:r w:rsidRPr="00A07264">
        <w:rPr>
          <w:b/>
          <w:lang w:val="vi-VN"/>
        </w:rPr>
        <w:t>. Kết quả sản xuất nông nghiệp</w:t>
      </w:r>
      <w:r w:rsidRPr="00A07264">
        <w:rPr>
          <w:b/>
        </w:rPr>
        <w:t>:</w:t>
      </w:r>
    </w:p>
    <w:p w:rsidR="008E4D0D" w:rsidRPr="00A07264" w:rsidRDefault="008E4D0D" w:rsidP="008E4D0D">
      <w:pPr>
        <w:spacing w:before="120" w:after="120"/>
        <w:ind w:firstLine="720"/>
        <w:jc w:val="both"/>
        <w:rPr>
          <w:b/>
          <w:sz w:val="28"/>
          <w:szCs w:val="28"/>
        </w:rPr>
      </w:pPr>
      <w:r w:rsidRPr="00A07264">
        <w:rPr>
          <w:b/>
          <w:sz w:val="28"/>
          <w:szCs w:val="28"/>
        </w:rPr>
        <w:t>1. Trồng trọt:</w:t>
      </w:r>
    </w:p>
    <w:p w:rsidR="008E4D0D" w:rsidRPr="00A07264" w:rsidRDefault="008E4D0D" w:rsidP="008E4D0D">
      <w:pPr>
        <w:tabs>
          <w:tab w:val="left" w:pos="0"/>
        </w:tabs>
        <w:spacing w:before="120" w:after="120"/>
        <w:jc w:val="both"/>
        <w:rPr>
          <w:b/>
          <w:sz w:val="28"/>
          <w:szCs w:val="28"/>
        </w:rPr>
      </w:pPr>
      <w:r w:rsidRPr="00A07264">
        <w:rPr>
          <w:b/>
          <w:sz w:val="28"/>
          <w:szCs w:val="28"/>
        </w:rPr>
        <w:tab/>
        <w:t>1.1 Cây hàng năm:</w:t>
      </w:r>
    </w:p>
    <w:p w:rsidR="008E4D0D" w:rsidRPr="00A07264" w:rsidRDefault="008E4D0D" w:rsidP="008E4D0D">
      <w:pPr>
        <w:tabs>
          <w:tab w:val="left" w:pos="0"/>
        </w:tabs>
        <w:spacing w:before="120" w:after="120"/>
        <w:jc w:val="both"/>
        <w:rPr>
          <w:sz w:val="28"/>
          <w:szCs w:val="28"/>
        </w:rPr>
      </w:pPr>
      <w:r w:rsidRPr="00A07264">
        <w:rPr>
          <w:sz w:val="28"/>
          <w:szCs w:val="28"/>
        </w:rPr>
        <w:tab/>
        <w:t xml:space="preserve">Tổng diện tích gieo trồng cây hàng năm….. là … ha, đạt ……% KH, tăng /giảm….. ha so cùng kỳ. </w:t>
      </w:r>
    </w:p>
    <w:p w:rsidR="008E4D0D" w:rsidRPr="00A07264" w:rsidRDefault="008E4D0D" w:rsidP="008E4D0D">
      <w:pPr>
        <w:tabs>
          <w:tab w:val="left" w:pos="0"/>
        </w:tabs>
        <w:spacing w:before="120" w:after="120"/>
        <w:jc w:val="both"/>
        <w:rPr>
          <w:sz w:val="28"/>
          <w:szCs w:val="28"/>
        </w:rPr>
      </w:pPr>
      <w:r w:rsidRPr="00A07264">
        <w:rPr>
          <w:sz w:val="28"/>
          <w:szCs w:val="28"/>
        </w:rPr>
        <w:tab/>
        <w:t>Trong đó, cây lúa:</w:t>
      </w:r>
      <w:r w:rsidRPr="00A07264">
        <w:rPr>
          <w:sz w:val="28"/>
          <w:szCs w:val="28"/>
          <w:lang w:val="sv-SE"/>
        </w:rPr>
        <w:t xml:space="preserve"> </w:t>
      </w:r>
      <w:r w:rsidRPr="00A07264">
        <w:rPr>
          <w:sz w:val="28"/>
          <w:szCs w:val="28"/>
          <w:lang w:val="zu-ZA"/>
        </w:rPr>
        <w:t>Diện tích gieo trồng là .....</w:t>
      </w:r>
      <w:r w:rsidRPr="00A07264">
        <w:rPr>
          <w:sz w:val="28"/>
          <w:szCs w:val="28"/>
        </w:rPr>
        <w:t xml:space="preserve"> ha/……. ha KH; Rau màu …. ha/ha.</w:t>
      </w:r>
    </w:p>
    <w:p w:rsidR="008E4D0D" w:rsidRPr="00A07264" w:rsidRDefault="008E4D0D" w:rsidP="008E4D0D">
      <w:pPr>
        <w:tabs>
          <w:tab w:val="left" w:pos="0"/>
        </w:tabs>
        <w:spacing w:before="120" w:after="120"/>
        <w:jc w:val="both"/>
        <w:rPr>
          <w:b/>
          <w:sz w:val="28"/>
          <w:szCs w:val="28"/>
        </w:rPr>
      </w:pPr>
      <w:r w:rsidRPr="00A07264">
        <w:rPr>
          <w:sz w:val="28"/>
          <w:szCs w:val="28"/>
        </w:rPr>
        <w:tab/>
      </w:r>
      <w:r w:rsidRPr="00A07264">
        <w:rPr>
          <w:b/>
          <w:sz w:val="28"/>
          <w:szCs w:val="28"/>
        </w:rPr>
        <w:t xml:space="preserve">1.2 </w:t>
      </w:r>
      <w:r w:rsidRPr="00A07264">
        <w:rPr>
          <w:b/>
          <w:sz w:val="28"/>
          <w:szCs w:val="28"/>
          <w:lang w:val="vi-VN"/>
        </w:rPr>
        <w:t>Cây lâu năm:</w:t>
      </w:r>
    </w:p>
    <w:p w:rsidR="008E4D0D" w:rsidRPr="00A07264" w:rsidRDefault="008E4D0D" w:rsidP="008E4D0D">
      <w:pPr>
        <w:tabs>
          <w:tab w:val="left" w:pos="0"/>
        </w:tabs>
        <w:spacing w:before="120" w:after="120"/>
        <w:ind w:left="90" w:firstLine="630"/>
        <w:jc w:val="both"/>
        <w:rPr>
          <w:sz w:val="28"/>
          <w:szCs w:val="28"/>
        </w:rPr>
      </w:pPr>
      <w:r w:rsidRPr="00A07264">
        <w:rPr>
          <w:sz w:val="28"/>
          <w:szCs w:val="28"/>
        </w:rPr>
        <w:t>- Diện tích trồng mới trong năm, lũy kế đến nay. Sản lượng…. tấn. Trong đó: nhóm cây chủ lực, diện tích cho trái, sản lượng,….</w:t>
      </w:r>
    </w:p>
    <w:p w:rsidR="008E4D0D" w:rsidRPr="00A07264" w:rsidRDefault="008E4D0D" w:rsidP="008E4D0D">
      <w:pPr>
        <w:tabs>
          <w:tab w:val="left" w:pos="737"/>
        </w:tabs>
        <w:spacing w:before="120" w:after="120"/>
        <w:ind w:firstLine="720"/>
        <w:jc w:val="both"/>
        <w:rPr>
          <w:b/>
          <w:sz w:val="28"/>
          <w:szCs w:val="28"/>
        </w:rPr>
      </w:pPr>
      <w:r w:rsidRPr="00A07264">
        <w:rPr>
          <w:b/>
          <w:sz w:val="28"/>
          <w:szCs w:val="28"/>
        </w:rPr>
        <w:t xml:space="preserve"> 2. Chăn nuôi</w:t>
      </w:r>
    </w:p>
    <w:p w:rsidR="008E4D0D" w:rsidRPr="00A07264" w:rsidRDefault="008E4D0D" w:rsidP="008E4D0D">
      <w:pPr>
        <w:spacing w:before="120" w:after="120"/>
        <w:ind w:firstLine="720"/>
        <w:jc w:val="both"/>
        <w:rPr>
          <w:rFonts w:eastAsia="Calibri"/>
          <w:b/>
          <w:i/>
          <w:sz w:val="28"/>
          <w:szCs w:val="28"/>
        </w:rPr>
      </w:pPr>
      <w:r w:rsidRPr="00A07264">
        <w:rPr>
          <w:rFonts w:eastAsia="Calibri"/>
          <w:b/>
          <w:i/>
          <w:sz w:val="28"/>
          <w:szCs w:val="28"/>
        </w:rPr>
        <w:t xml:space="preserve">Đàn trâu-bò: </w:t>
      </w:r>
      <w:r w:rsidRPr="00A07264">
        <w:rPr>
          <w:rFonts w:eastAsia="Calibri"/>
          <w:i/>
          <w:sz w:val="28"/>
          <w:szCs w:val="28"/>
        </w:rPr>
        <w:t>số lượng đàn</w:t>
      </w:r>
      <w:r w:rsidRPr="00A07264">
        <w:rPr>
          <w:rFonts w:eastAsia="Calibri"/>
          <w:sz w:val="28"/>
          <w:szCs w:val="28"/>
        </w:rPr>
        <w:t xml:space="preserve"> trâu-bò trong năm (tăng/giảm so cùng kỳ). Sản lượng thịt trâu-bò hơi ……ngàn tấn, tăng/giảm so cùng kỳ. </w:t>
      </w:r>
    </w:p>
    <w:p w:rsidR="008E4D0D" w:rsidRPr="00A07264" w:rsidRDefault="008E4D0D" w:rsidP="008E4D0D">
      <w:pPr>
        <w:spacing w:before="120" w:after="120"/>
        <w:ind w:firstLine="720"/>
        <w:jc w:val="both"/>
        <w:rPr>
          <w:rFonts w:eastAsia="Calibri"/>
          <w:b/>
          <w:i/>
          <w:sz w:val="28"/>
          <w:szCs w:val="28"/>
        </w:rPr>
      </w:pPr>
      <w:r w:rsidRPr="00A07264">
        <w:rPr>
          <w:rFonts w:eastAsia="Calibri"/>
          <w:b/>
          <w:i/>
          <w:sz w:val="28"/>
          <w:szCs w:val="28"/>
        </w:rPr>
        <w:t>Đàn heo:</w:t>
      </w:r>
      <w:r w:rsidRPr="00A07264">
        <w:rPr>
          <w:rFonts w:eastAsia="Calibri"/>
          <w:sz w:val="28"/>
          <w:szCs w:val="28"/>
        </w:rPr>
        <w:t xml:space="preserve"> </w:t>
      </w:r>
      <w:r w:rsidRPr="00A07264">
        <w:rPr>
          <w:rFonts w:eastAsia="Calibri"/>
          <w:i/>
          <w:sz w:val="28"/>
          <w:szCs w:val="28"/>
        </w:rPr>
        <w:t>số lượng đàn</w:t>
      </w:r>
      <w:r w:rsidRPr="00A07264">
        <w:rPr>
          <w:rFonts w:eastAsia="Calibri"/>
          <w:sz w:val="28"/>
          <w:szCs w:val="28"/>
        </w:rPr>
        <w:t xml:space="preserve"> heo trong năm (tăng/giảm so cùng kỳ). Sản lượng thịt heo hơi ……ngàn tấn, tăng/giảm so cùng kỳ. </w:t>
      </w:r>
    </w:p>
    <w:p w:rsidR="008E4D0D" w:rsidRPr="00A07264" w:rsidRDefault="008E4D0D" w:rsidP="008E4D0D">
      <w:pPr>
        <w:spacing w:before="120" w:after="120"/>
        <w:ind w:firstLine="720"/>
        <w:jc w:val="both"/>
        <w:rPr>
          <w:rFonts w:eastAsia="Calibri"/>
          <w:sz w:val="28"/>
          <w:szCs w:val="28"/>
        </w:rPr>
      </w:pPr>
      <w:r w:rsidRPr="00A07264">
        <w:rPr>
          <w:rFonts w:eastAsia="Calibri"/>
          <w:b/>
          <w:i/>
          <w:sz w:val="28"/>
          <w:szCs w:val="28"/>
        </w:rPr>
        <w:t>Đàn gia cầm:</w:t>
      </w:r>
      <w:r w:rsidRPr="00A07264">
        <w:rPr>
          <w:rFonts w:eastAsia="Calibri"/>
          <w:i/>
          <w:sz w:val="28"/>
          <w:szCs w:val="28"/>
        </w:rPr>
        <w:t xml:space="preserve"> số lượng đàn</w:t>
      </w:r>
      <w:r w:rsidRPr="00A07264">
        <w:rPr>
          <w:rFonts w:eastAsia="Calibri"/>
          <w:sz w:val="28"/>
          <w:szCs w:val="28"/>
        </w:rPr>
        <w:t xml:space="preserve"> gia cầm trong năm (tăng/giảm so cùng kỳ). Sản lượng thị gia cầm hơi……ngàn tấn, tăng/giảm so cùng kỳ. Sản lượng trứng gia cầm…..triệu quả, tăng/giảm so cùng kỳ. </w:t>
      </w:r>
    </w:p>
    <w:p w:rsidR="008E4D0D" w:rsidRPr="00A07264" w:rsidRDefault="008E4D0D" w:rsidP="008E4D0D">
      <w:pPr>
        <w:spacing w:before="120" w:after="120"/>
        <w:ind w:firstLine="720"/>
        <w:jc w:val="both"/>
        <w:rPr>
          <w:b/>
          <w:sz w:val="28"/>
          <w:szCs w:val="28"/>
          <w:lang w:val="vi-VN"/>
        </w:rPr>
      </w:pPr>
      <w:r w:rsidRPr="00A07264">
        <w:rPr>
          <w:rFonts w:eastAsia="Calibri"/>
          <w:b/>
          <w:i/>
          <w:sz w:val="28"/>
          <w:szCs w:val="28"/>
        </w:rPr>
        <w:t>Nuôi chim yến:</w:t>
      </w:r>
      <w:r w:rsidRPr="00A07264">
        <w:rPr>
          <w:rFonts w:eastAsia="Calibri"/>
          <w:sz w:val="28"/>
          <w:szCs w:val="28"/>
        </w:rPr>
        <w:t xml:space="preserve"> Số lượng nhà yến trong tỉnh, sản lượng tổ yến khai thác trong năm.</w:t>
      </w:r>
    </w:p>
    <w:p w:rsidR="008E4D0D" w:rsidRPr="00A07264" w:rsidRDefault="008E4D0D" w:rsidP="008E4D0D">
      <w:pPr>
        <w:spacing w:before="120" w:after="120"/>
        <w:ind w:firstLine="709"/>
        <w:jc w:val="both"/>
        <w:rPr>
          <w:b/>
          <w:bCs/>
          <w:sz w:val="28"/>
          <w:szCs w:val="28"/>
        </w:rPr>
      </w:pPr>
      <w:r w:rsidRPr="00A07264">
        <w:rPr>
          <w:b/>
          <w:bCs/>
          <w:sz w:val="28"/>
          <w:szCs w:val="28"/>
        </w:rPr>
        <w:t>3. Lâm nghiệp:</w:t>
      </w:r>
    </w:p>
    <w:p w:rsidR="008E4D0D" w:rsidRPr="00A07264" w:rsidRDefault="008E4D0D" w:rsidP="008E4D0D">
      <w:pPr>
        <w:spacing w:before="120" w:after="120"/>
        <w:ind w:firstLine="720"/>
        <w:jc w:val="both"/>
        <w:rPr>
          <w:sz w:val="28"/>
          <w:szCs w:val="28"/>
        </w:rPr>
      </w:pPr>
      <w:r w:rsidRPr="00A07264">
        <w:rPr>
          <w:sz w:val="28"/>
          <w:szCs w:val="28"/>
        </w:rPr>
        <w:t>- Diện tích rừng trồng được thực hiện chăm sóc …… ha, tăng/giảm so cùng kỳ.</w:t>
      </w:r>
    </w:p>
    <w:p w:rsidR="008E4D0D" w:rsidRPr="00A07264" w:rsidRDefault="008E4D0D" w:rsidP="008E4D0D">
      <w:pPr>
        <w:spacing w:before="120" w:after="120"/>
        <w:ind w:firstLine="720"/>
        <w:jc w:val="both"/>
        <w:rPr>
          <w:bCs/>
          <w:sz w:val="28"/>
          <w:szCs w:val="28"/>
        </w:rPr>
      </w:pPr>
      <w:r w:rsidRPr="00A07264">
        <w:rPr>
          <w:iCs/>
          <w:sz w:val="28"/>
          <w:szCs w:val="28"/>
        </w:rPr>
        <w:t xml:space="preserve">- Diện tích </w:t>
      </w:r>
      <w:r w:rsidRPr="00A07264">
        <w:rPr>
          <w:sz w:val="28"/>
          <w:szCs w:val="28"/>
        </w:rPr>
        <w:t xml:space="preserve">trồng cây phân tán năm….. </w:t>
      </w:r>
      <w:r w:rsidRPr="00A07264">
        <w:rPr>
          <w:bCs/>
          <w:sz w:val="28"/>
          <w:szCs w:val="28"/>
        </w:rPr>
        <w:t>triệu cây.</w:t>
      </w:r>
    </w:p>
    <w:p w:rsidR="008E4D0D" w:rsidRPr="00A07264" w:rsidRDefault="008E4D0D" w:rsidP="008E4D0D">
      <w:pPr>
        <w:spacing w:before="120" w:after="120"/>
        <w:ind w:firstLine="720"/>
        <w:jc w:val="both"/>
        <w:rPr>
          <w:rFonts w:eastAsia="Calibri"/>
          <w:b/>
          <w:i/>
          <w:sz w:val="28"/>
          <w:szCs w:val="28"/>
        </w:rPr>
      </w:pPr>
      <w:r w:rsidRPr="00A07264">
        <w:rPr>
          <w:bCs/>
          <w:sz w:val="28"/>
          <w:szCs w:val="28"/>
        </w:rPr>
        <w:t xml:space="preserve">- Ước tính sản lượng gỗ khai thác trong năm ….. </w:t>
      </w:r>
      <w:r w:rsidRPr="00A07264">
        <w:rPr>
          <w:rFonts w:eastAsia="Calibri"/>
          <w:sz w:val="28"/>
          <w:szCs w:val="28"/>
        </w:rPr>
        <w:t xml:space="preserve">tăng/giảm so cùng kỳ. </w:t>
      </w:r>
    </w:p>
    <w:p w:rsidR="008E4D0D" w:rsidRPr="00A07264" w:rsidRDefault="008E4D0D" w:rsidP="008E4D0D">
      <w:pPr>
        <w:pStyle w:val="FootnoteText"/>
        <w:spacing w:before="120" w:after="120"/>
        <w:ind w:firstLine="720"/>
        <w:jc w:val="both"/>
        <w:rPr>
          <w:b/>
          <w:bCs/>
          <w:color w:val="auto"/>
          <w:sz w:val="28"/>
          <w:szCs w:val="28"/>
        </w:rPr>
      </w:pPr>
      <w:r w:rsidRPr="00A07264">
        <w:rPr>
          <w:b/>
          <w:bCs/>
          <w:color w:val="auto"/>
          <w:sz w:val="28"/>
          <w:szCs w:val="28"/>
          <w:lang w:val="vi-VN"/>
        </w:rPr>
        <w:t>4. Thuỷ sản</w:t>
      </w:r>
      <w:r w:rsidRPr="00A07264">
        <w:rPr>
          <w:b/>
          <w:bCs/>
          <w:color w:val="auto"/>
          <w:sz w:val="28"/>
          <w:szCs w:val="28"/>
        </w:rPr>
        <w:t>.</w:t>
      </w:r>
    </w:p>
    <w:p w:rsidR="008E4D0D" w:rsidRPr="00A07264" w:rsidRDefault="008E4D0D" w:rsidP="008E4D0D">
      <w:pPr>
        <w:spacing w:before="120" w:after="120"/>
        <w:ind w:firstLine="720"/>
        <w:jc w:val="both"/>
        <w:rPr>
          <w:rFonts w:eastAsia="Calibri"/>
          <w:sz w:val="28"/>
          <w:szCs w:val="28"/>
        </w:rPr>
      </w:pPr>
      <w:r w:rsidRPr="00A07264">
        <w:rPr>
          <w:rFonts w:eastAsia="Calibri"/>
          <w:sz w:val="28"/>
          <w:szCs w:val="28"/>
        </w:rPr>
        <w:t xml:space="preserve">- Diện tích thủy sản thu hoạch trong năm …. ha, trong đó: Diện tích cá tra ….. ha.  Sản lượng thủy sản trong năm ….. ngàn tấn, </w:t>
      </w:r>
    </w:p>
    <w:p w:rsidR="008E4D0D" w:rsidRPr="00A07264" w:rsidRDefault="008E4D0D" w:rsidP="008E4D0D">
      <w:pPr>
        <w:spacing w:before="120" w:after="120"/>
        <w:ind w:firstLine="720"/>
        <w:jc w:val="both"/>
        <w:rPr>
          <w:rFonts w:eastAsia="Calibri"/>
          <w:sz w:val="28"/>
          <w:szCs w:val="28"/>
        </w:rPr>
      </w:pPr>
      <w:r w:rsidRPr="00A07264">
        <w:rPr>
          <w:rFonts w:eastAsia="Calibri"/>
          <w:sz w:val="28"/>
          <w:szCs w:val="28"/>
        </w:rPr>
        <w:t>- Sản xuất giống thủy sản: Số lượng con giống sản xuất trong năm….tỷ con, tăng/giảm so cùng kỳ. Trong đó, giống cá tra ….. tỷ con (chiếm …..%), tăng/giảm so cùng kỳ.</w:t>
      </w:r>
    </w:p>
    <w:p w:rsidR="008E4D0D" w:rsidRPr="00A07264" w:rsidRDefault="008E4D0D" w:rsidP="008E4D0D">
      <w:pPr>
        <w:spacing w:before="120" w:after="120"/>
        <w:ind w:firstLine="720"/>
        <w:jc w:val="both"/>
        <w:rPr>
          <w:rFonts w:eastAsia="Calibri"/>
          <w:sz w:val="28"/>
          <w:szCs w:val="28"/>
        </w:rPr>
      </w:pPr>
      <w:r w:rsidRPr="00A07264">
        <w:rPr>
          <w:rFonts w:eastAsia="Calibri"/>
          <w:sz w:val="28"/>
          <w:szCs w:val="28"/>
        </w:rPr>
        <w:t>- Sản lượng thủy sản khai thác ….. ngàn tấn, tăng/giảm so cùng kỳ.</w:t>
      </w:r>
    </w:p>
    <w:p w:rsidR="008E4D0D" w:rsidRPr="00A07264" w:rsidRDefault="008E4D0D" w:rsidP="008E4D0D">
      <w:pPr>
        <w:spacing w:before="120" w:after="120"/>
        <w:ind w:firstLine="720"/>
        <w:jc w:val="both"/>
        <w:rPr>
          <w:rFonts w:eastAsia="Calibri"/>
          <w:sz w:val="28"/>
          <w:szCs w:val="28"/>
        </w:rPr>
      </w:pPr>
      <w:r w:rsidRPr="00A07264">
        <w:rPr>
          <w:rFonts w:eastAsia="Calibri"/>
          <w:sz w:val="28"/>
          <w:szCs w:val="28"/>
        </w:rPr>
        <w:t xml:space="preserve">- Tình hình xuất khẩu thủy sản: </w:t>
      </w:r>
    </w:p>
    <w:p w:rsidR="008E4D0D" w:rsidRPr="00A07264" w:rsidRDefault="008E4D0D" w:rsidP="008E4D0D">
      <w:pPr>
        <w:spacing w:before="120" w:after="120"/>
        <w:ind w:firstLine="720"/>
        <w:jc w:val="both"/>
        <w:rPr>
          <w:b/>
          <w:sz w:val="28"/>
          <w:szCs w:val="28"/>
        </w:rPr>
      </w:pPr>
      <w:r w:rsidRPr="00A07264">
        <w:rPr>
          <w:b/>
          <w:sz w:val="28"/>
          <w:szCs w:val="28"/>
        </w:rPr>
        <w:t>III. Kết quả thực hiện công tác trọng tâm phục vụ sản xuất và hoạt động chuyên ngành:</w:t>
      </w:r>
    </w:p>
    <w:p w:rsidR="008E4D0D" w:rsidRPr="00A07264" w:rsidRDefault="008E4D0D" w:rsidP="008E4D0D">
      <w:pPr>
        <w:spacing w:before="120" w:after="120"/>
        <w:ind w:firstLine="720"/>
        <w:jc w:val="both"/>
        <w:rPr>
          <w:b/>
          <w:sz w:val="28"/>
          <w:szCs w:val="28"/>
        </w:rPr>
      </w:pPr>
      <w:r w:rsidRPr="00A07264">
        <w:rPr>
          <w:b/>
          <w:sz w:val="28"/>
          <w:szCs w:val="28"/>
        </w:rPr>
        <w:t>1. Công tác bảo vệ thực vật:</w:t>
      </w:r>
    </w:p>
    <w:p w:rsidR="008E4D0D" w:rsidRPr="00A07264" w:rsidRDefault="008E4D0D" w:rsidP="008E4D0D">
      <w:pPr>
        <w:spacing w:before="120" w:after="120"/>
        <w:ind w:firstLine="720"/>
        <w:jc w:val="both"/>
        <w:rPr>
          <w:i/>
          <w:spacing w:val="-4"/>
          <w:sz w:val="28"/>
          <w:szCs w:val="28"/>
        </w:rPr>
      </w:pPr>
      <w:r w:rsidRPr="00A07264">
        <w:rPr>
          <w:i/>
          <w:spacing w:val="-4"/>
          <w:sz w:val="28"/>
          <w:szCs w:val="28"/>
        </w:rPr>
        <w:t xml:space="preserve">* Tình hình dịch hại: </w:t>
      </w:r>
    </w:p>
    <w:p w:rsidR="008E4D0D" w:rsidRPr="00A07264" w:rsidRDefault="008E4D0D" w:rsidP="008E4D0D">
      <w:pPr>
        <w:spacing w:before="120" w:after="120"/>
        <w:ind w:firstLine="720"/>
        <w:jc w:val="both"/>
        <w:rPr>
          <w:sz w:val="28"/>
          <w:szCs w:val="28"/>
          <w:lang w:val="it-IT"/>
        </w:rPr>
      </w:pPr>
      <w:r w:rsidRPr="00A07264">
        <w:rPr>
          <w:i/>
          <w:spacing w:val="-4"/>
          <w:sz w:val="28"/>
          <w:szCs w:val="28"/>
        </w:rPr>
        <w:t xml:space="preserve">- Cây lúa; </w:t>
      </w:r>
      <w:r w:rsidRPr="00A07264">
        <w:rPr>
          <w:i/>
          <w:sz w:val="28"/>
          <w:szCs w:val="28"/>
          <w:lang w:val="it-IT"/>
        </w:rPr>
        <w:t xml:space="preserve"> </w:t>
      </w:r>
      <w:r w:rsidRPr="00A07264">
        <w:rPr>
          <w:bCs/>
          <w:i/>
          <w:sz w:val="28"/>
          <w:szCs w:val="28"/>
          <w:lang w:val="it-IT"/>
        </w:rPr>
        <w:t>Rau màu; Cây ăn quả.</w:t>
      </w:r>
    </w:p>
    <w:p w:rsidR="008E4D0D" w:rsidRPr="00A07264" w:rsidRDefault="008E4D0D" w:rsidP="008E4D0D">
      <w:pPr>
        <w:pStyle w:val="Heading4"/>
        <w:spacing w:before="120" w:after="120"/>
        <w:ind w:firstLine="709"/>
        <w:jc w:val="both"/>
        <w:rPr>
          <w:rFonts w:ascii="Times New Roman" w:hAnsi="Times New Roman" w:cs="Times New Roman"/>
          <w:b/>
          <w:bCs/>
          <w:color w:val="auto"/>
          <w:sz w:val="28"/>
          <w:szCs w:val="28"/>
          <w:lang w:val="sv-SE"/>
        </w:rPr>
      </w:pPr>
      <w:r w:rsidRPr="00A07264">
        <w:rPr>
          <w:rFonts w:ascii="Times New Roman" w:hAnsi="Times New Roman" w:cs="Times New Roman"/>
          <w:b/>
          <w:i w:val="0"/>
          <w:color w:val="auto"/>
          <w:sz w:val="28"/>
          <w:szCs w:val="28"/>
          <w:lang w:val="sv-SE"/>
        </w:rPr>
        <w:t>* Chương trình 3 giảm 3 tăng:</w:t>
      </w:r>
      <w:r w:rsidRPr="00A07264">
        <w:rPr>
          <w:rFonts w:ascii="Times New Roman" w:hAnsi="Times New Roman" w:cs="Times New Roman"/>
          <w:b/>
          <w:bCs/>
          <w:i w:val="0"/>
          <w:color w:val="auto"/>
          <w:sz w:val="28"/>
          <w:szCs w:val="28"/>
          <w:lang w:val="sv-SE"/>
        </w:rPr>
        <w:t xml:space="preserve"> </w:t>
      </w:r>
      <w:r w:rsidRPr="00A07264">
        <w:rPr>
          <w:rFonts w:ascii="Times New Roman" w:hAnsi="Times New Roman" w:cs="Times New Roman"/>
          <w:b/>
          <w:bCs/>
          <w:color w:val="auto"/>
          <w:sz w:val="28"/>
          <w:szCs w:val="28"/>
          <w:lang w:val="sv-SE"/>
        </w:rPr>
        <w:t xml:space="preserve">Diện tích áp dụng 3 giảm 3 tăng năm .....là ha, đạt ......% diện tích xuống giống. </w:t>
      </w:r>
    </w:p>
    <w:p w:rsidR="008E4D0D" w:rsidRPr="00A07264" w:rsidRDefault="008E4D0D" w:rsidP="008E4D0D">
      <w:pPr>
        <w:pStyle w:val="Heading4"/>
        <w:spacing w:before="120" w:after="120"/>
        <w:ind w:firstLine="709"/>
        <w:jc w:val="both"/>
        <w:rPr>
          <w:rFonts w:ascii="Times New Roman" w:hAnsi="Times New Roman" w:cs="Times New Roman"/>
          <w:b/>
          <w:bCs/>
          <w:color w:val="auto"/>
          <w:sz w:val="28"/>
          <w:szCs w:val="28"/>
          <w:lang w:val="sv-SE"/>
        </w:rPr>
      </w:pPr>
      <w:r w:rsidRPr="00A07264">
        <w:rPr>
          <w:rFonts w:ascii="Times New Roman" w:hAnsi="Times New Roman" w:cs="Times New Roman"/>
          <w:b/>
          <w:i w:val="0"/>
          <w:color w:val="auto"/>
          <w:sz w:val="28"/>
          <w:szCs w:val="28"/>
          <w:lang w:val="sv-SE"/>
        </w:rPr>
        <w:t>* Chương trình 1 phải 5 giảm:</w:t>
      </w:r>
      <w:r w:rsidRPr="00A07264">
        <w:rPr>
          <w:rFonts w:ascii="Times New Roman" w:hAnsi="Times New Roman" w:cs="Times New Roman"/>
          <w:color w:val="auto"/>
          <w:sz w:val="28"/>
          <w:szCs w:val="28"/>
          <w:lang w:val="sv-SE"/>
        </w:rPr>
        <w:t xml:space="preserve"> </w:t>
      </w:r>
      <w:r w:rsidRPr="00A07264">
        <w:rPr>
          <w:rFonts w:ascii="Times New Roman" w:hAnsi="Times New Roman" w:cs="Times New Roman"/>
          <w:b/>
          <w:bCs/>
          <w:color w:val="auto"/>
          <w:sz w:val="28"/>
          <w:szCs w:val="28"/>
          <w:lang w:val="it-IT"/>
        </w:rPr>
        <w:t xml:space="preserve">Diện tích áp dụng 1 phải 5 giảm năm .....   ha, đạt.... </w:t>
      </w:r>
      <w:r w:rsidRPr="00A07264">
        <w:rPr>
          <w:rFonts w:ascii="Times New Roman" w:hAnsi="Times New Roman" w:cs="Times New Roman"/>
          <w:b/>
          <w:bCs/>
          <w:color w:val="auto"/>
          <w:sz w:val="28"/>
          <w:szCs w:val="28"/>
          <w:lang w:val="sv-SE"/>
        </w:rPr>
        <w:t xml:space="preserve">% diện tích xuống giống. </w:t>
      </w:r>
    </w:p>
    <w:p w:rsidR="008E4D0D" w:rsidRPr="00A07264" w:rsidRDefault="008E4D0D" w:rsidP="008E4D0D">
      <w:pPr>
        <w:spacing w:before="120" w:after="120"/>
        <w:ind w:firstLine="720"/>
        <w:jc w:val="both"/>
        <w:rPr>
          <w:spacing w:val="-4"/>
          <w:sz w:val="28"/>
          <w:szCs w:val="28"/>
          <w:lang w:val="vi-VN"/>
        </w:rPr>
      </w:pPr>
      <w:r w:rsidRPr="00A07264">
        <w:rPr>
          <w:spacing w:val="-4"/>
          <w:sz w:val="28"/>
          <w:szCs w:val="28"/>
        </w:rPr>
        <w:t>* Công tác khác:….</w:t>
      </w:r>
    </w:p>
    <w:p w:rsidR="008E4D0D" w:rsidRPr="00A07264" w:rsidRDefault="008E4D0D" w:rsidP="00035832">
      <w:pPr>
        <w:pStyle w:val="BodyTextIndent2"/>
        <w:tabs>
          <w:tab w:val="left" w:pos="840"/>
        </w:tabs>
        <w:spacing w:before="120" w:line="240" w:lineRule="auto"/>
        <w:ind w:firstLine="491"/>
        <w:rPr>
          <w:b/>
          <w:sz w:val="28"/>
          <w:szCs w:val="28"/>
        </w:rPr>
      </w:pPr>
      <w:r w:rsidRPr="00A07264">
        <w:rPr>
          <w:b/>
          <w:sz w:val="28"/>
          <w:szCs w:val="28"/>
          <w:lang w:val="vi-VN"/>
        </w:rPr>
        <w:t xml:space="preserve">2. Công tác </w:t>
      </w:r>
      <w:r w:rsidRPr="00A07264">
        <w:rPr>
          <w:b/>
          <w:sz w:val="28"/>
          <w:szCs w:val="28"/>
        </w:rPr>
        <w:t xml:space="preserve">chăn nuôi, </w:t>
      </w:r>
      <w:r w:rsidRPr="00A07264">
        <w:rPr>
          <w:b/>
          <w:sz w:val="28"/>
          <w:szCs w:val="28"/>
          <w:lang w:val="vi-VN"/>
        </w:rPr>
        <w:t>thú y:</w:t>
      </w:r>
    </w:p>
    <w:p w:rsidR="008E4D0D" w:rsidRPr="00A07264" w:rsidRDefault="008E4D0D" w:rsidP="00035832">
      <w:pPr>
        <w:pStyle w:val="BodyTextIndent2"/>
        <w:tabs>
          <w:tab w:val="left" w:pos="840"/>
        </w:tabs>
        <w:spacing w:before="120" w:line="240" w:lineRule="auto"/>
        <w:ind w:firstLine="491"/>
        <w:rPr>
          <w:b/>
          <w:sz w:val="28"/>
          <w:szCs w:val="28"/>
          <w:lang w:val="it-IT"/>
        </w:rPr>
      </w:pPr>
      <w:r w:rsidRPr="00A07264">
        <w:rPr>
          <w:b/>
          <w:sz w:val="28"/>
          <w:szCs w:val="28"/>
          <w:lang w:val="it-IT"/>
        </w:rPr>
        <w:t>3. Công tác nuôi trồng, bảo vệ phát triển nguồn lợi thủy sản:</w:t>
      </w:r>
    </w:p>
    <w:p w:rsidR="008E4D0D" w:rsidRPr="00A07264" w:rsidRDefault="00035832" w:rsidP="00035832">
      <w:pPr>
        <w:tabs>
          <w:tab w:val="left" w:pos="720"/>
        </w:tabs>
        <w:spacing w:before="120" w:after="120"/>
        <w:ind w:firstLine="491"/>
        <w:jc w:val="both"/>
        <w:rPr>
          <w:b/>
          <w:sz w:val="28"/>
          <w:szCs w:val="28"/>
        </w:rPr>
      </w:pPr>
      <w:r w:rsidRPr="00A07264">
        <w:rPr>
          <w:b/>
          <w:sz w:val="28"/>
          <w:szCs w:val="28"/>
        </w:rPr>
        <w:t xml:space="preserve">     </w:t>
      </w:r>
      <w:r w:rsidR="008E4D0D" w:rsidRPr="00A07264">
        <w:rPr>
          <w:b/>
          <w:sz w:val="28"/>
          <w:szCs w:val="28"/>
        </w:rPr>
        <w:t>4. Hoạt động khuyến ngư và sản xuất giống thuỷ sản</w:t>
      </w:r>
    </w:p>
    <w:p w:rsidR="008E4D0D" w:rsidRPr="00A07264" w:rsidRDefault="00035832" w:rsidP="00035832">
      <w:pPr>
        <w:tabs>
          <w:tab w:val="left" w:pos="360"/>
          <w:tab w:val="left" w:pos="720"/>
          <w:tab w:val="left" w:pos="7740"/>
          <w:tab w:val="left" w:pos="7938"/>
        </w:tabs>
        <w:spacing w:before="120" w:after="120"/>
        <w:ind w:firstLine="491"/>
        <w:jc w:val="both"/>
        <w:rPr>
          <w:b/>
          <w:sz w:val="28"/>
          <w:szCs w:val="28"/>
        </w:rPr>
      </w:pPr>
      <w:r w:rsidRPr="00A07264">
        <w:rPr>
          <w:b/>
          <w:sz w:val="28"/>
          <w:szCs w:val="28"/>
          <w:lang w:val="it-IT"/>
        </w:rPr>
        <w:t xml:space="preserve">    </w:t>
      </w:r>
      <w:r w:rsidR="003A6ABE" w:rsidRPr="00A07264">
        <w:rPr>
          <w:b/>
          <w:sz w:val="28"/>
          <w:szCs w:val="28"/>
          <w:lang w:val="it-IT"/>
        </w:rPr>
        <w:t xml:space="preserve"> </w:t>
      </w:r>
      <w:r w:rsidR="008E4D0D" w:rsidRPr="00A07264">
        <w:rPr>
          <w:b/>
          <w:sz w:val="28"/>
          <w:szCs w:val="28"/>
          <w:lang w:val="it-IT"/>
        </w:rPr>
        <w:t>5.</w:t>
      </w:r>
      <w:r w:rsidR="008E4D0D" w:rsidRPr="00A07264">
        <w:rPr>
          <w:b/>
          <w:sz w:val="28"/>
          <w:szCs w:val="28"/>
        </w:rPr>
        <w:t xml:space="preserve"> Hoạt động lâm nghiệp</w:t>
      </w:r>
    </w:p>
    <w:p w:rsidR="008E4D0D" w:rsidRPr="00A07264" w:rsidRDefault="00035832" w:rsidP="00035832">
      <w:pPr>
        <w:pStyle w:val="NoSpacing"/>
        <w:spacing w:before="120" w:after="120"/>
        <w:ind w:firstLine="491"/>
        <w:jc w:val="both"/>
        <w:rPr>
          <w:rFonts w:eastAsia="Times New Roman"/>
          <w:b/>
          <w:color w:val="auto"/>
          <w:lang w:val="vi-VN"/>
        </w:rPr>
      </w:pPr>
      <w:r w:rsidRPr="00A07264">
        <w:rPr>
          <w:rFonts w:eastAsia="Times New Roman"/>
          <w:b/>
          <w:color w:val="auto"/>
        </w:rPr>
        <w:t xml:space="preserve">   </w:t>
      </w:r>
      <w:r w:rsidR="003A6ABE" w:rsidRPr="00A07264">
        <w:rPr>
          <w:rFonts w:eastAsia="Times New Roman"/>
          <w:b/>
          <w:color w:val="auto"/>
        </w:rPr>
        <w:t xml:space="preserve">  </w:t>
      </w:r>
      <w:r w:rsidR="008E4D0D" w:rsidRPr="00A07264">
        <w:rPr>
          <w:rFonts w:eastAsia="Times New Roman"/>
          <w:b/>
          <w:color w:val="auto"/>
          <w:lang w:val="vi-VN"/>
        </w:rPr>
        <w:t>6. Công tác khuyến nông</w:t>
      </w:r>
    </w:p>
    <w:p w:rsidR="008E4D0D" w:rsidRPr="00A07264" w:rsidRDefault="008E4D0D" w:rsidP="003A6ABE">
      <w:pPr>
        <w:pStyle w:val="NoSpacing"/>
        <w:spacing w:before="120" w:after="120"/>
        <w:ind w:firstLine="851"/>
        <w:jc w:val="both"/>
        <w:rPr>
          <w:rFonts w:eastAsia="Times New Roman"/>
          <w:b/>
          <w:color w:val="auto"/>
        </w:rPr>
      </w:pPr>
      <w:r w:rsidRPr="00A07264">
        <w:rPr>
          <w:b/>
          <w:color w:val="auto"/>
          <w:lang w:val="es-MX"/>
        </w:rPr>
        <w:t>7</w:t>
      </w:r>
      <w:r w:rsidRPr="00A07264">
        <w:rPr>
          <w:b/>
          <w:color w:val="auto"/>
        </w:rPr>
        <w:t xml:space="preserve">. Hoạt động phát triển nông thôn </w:t>
      </w:r>
    </w:p>
    <w:p w:rsidR="008E4D0D" w:rsidRPr="00A07264" w:rsidRDefault="008E4D0D" w:rsidP="003A6ABE">
      <w:pPr>
        <w:spacing w:before="120" w:after="120"/>
        <w:ind w:firstLine="851"/>
        <w:jc w:val="both"/>
        <w:rPr>
          <w:b/>
          <w:sz w:val="28"/>
          <w:szCs w:val="28"/>
        </w:rPr>
      </w:pPr>
      <w:r w:rsidRPr="00A07264">
        <w:rPr>
          <w:b/>
          <w:sz w:val="28"/>
          <w:szCs w:val="28"/>
          <w:lang w:val="it-IT"/>
        </w:rPr>
        <w:t>8</w:t>
      </w:r>
      <w:r w:rsidRPr="00A07264">
        <w:rPr>
          <w:b/>
          <w:sz w:val="28"/>
          <w:szCs w:val="28"/>
        </w:rPr>
        <w:t>. Công tác thủy lợi</w:t>
      </w:r>
    </w:p>
    <w:p w:rsidR="008E4D0D" w:rsidRPr="00A07264" w:rsidRDefault="008E4D0D" w:rsidP="003A6ABE">
      <w:pPr>
        <w:spacing w:before="120" w:after="120"/>
        <w:ind w:firstLine="851"/>
        <w:jc w:val="both"/>
        <w:rPr>
          <w:b/>
          <w:sz w:val="28"/>
          <w:szCs w:val="28"/>
          <w:lang w:val="it-IT"/>
        </w:rPr>
      </w:pPr>
      <w:r w:rsidRPr="00A07264">
        <w:rPr>
          <w:b/>
          <w:sz w:val="28"/>
          <w:szCs w:val="28"/>
        </w:rPr>
        <w:t>1</w:t>
      </w:r>
      <w:r w:rsidRPr="00A07264">
        <w:rPr>
          <w:b/>
          <w:sz w:val="28"/>
          <w:szCs w:val="28"/>
          <w:lang w:val="it-IT"/>
        </w:rPr>
        <w:t>0</w:t>
      </w:r>
      <w:r w:rsidRPr="00A07264">
        <w:rPr>
          <w:b/>
          <w:sz w:val="28"/>
          <w:szCs w:val="28"/>
        </w:rPr>
        <w:t xml:space="preserve">. Công tác </w:t>
      </w:r>
      <w:r w:rsidRPr="00A07264">
        <w:rPr>
          <w:b/>
          <w:sz w:val="28"/>
          <w:szCs w:val="28"/>
          <w:lang w:val="it-IT"/>
        </w:rPr>
        <w:t>khác:</w:t>
      </w:r>
    </w:p>
    <w:p w:rsidR="008E4D0D" w:rsidRPr="00A07264" w:rsidRDefault="008E4D0D" w:rsidP="003A6ABE">
      <w:pPr>
        <w:spacing w:before="120" w:after="120"/>
        <w:ind w:firstLine="851"/>
        <w:jc w:val="both"/>
        <w:rPr>
          <w:b/>
          <w:i/>
          <w:sz w:val="28"/>
          <w:szCs w:val="28"/>
          <w:lang w:val="it-IT"/>
        </w:rPr>
      </w:pPr>
      <w:r w:rsidRPr="00A07264">
        <w:rPr>
          <w:b/>
          <w:i/>
          <w:sz w:val="28"/>
          <w:szCs w:val="28"/>
          <w:lang w:val="it-IT"/>
        </w:rPr>
        <w:t xml:space="preserve">10.1 </w:t>
      </w:r>
      <w:r w:rsidRPr="00A07264">
        <w:rPr>
          <w:b/>
          <w:i/>
          <w:sz w:val="28"/>
          <w:szCs w:val="28"/>
        </w:rPr>
        <w:t>Chương trình nước sạch và vệ sinh</w:t>
      </w:r>
      <w:r w:rsidRPr="00A07264">
        <w:rPr>
          <w:b/>
          <w:i/>
          <w:sz w:val="28"/>
          <w:szCs w:val="28"/>
          <w:lang w:val="it-IT"/>
        </w:rPr>
        <w:t xml:space="preserve"> môi trường nông thôn: </w:t>
      </w:r>
    </w:p>
    <w:p w:rsidR="008E4D0D" w:rsidRPr="00A07264" w:rsidRDefault="008E4D0D" w:rsidP="003A6ABE">
      <w:pPr>
        <w:tabs>
          <w:tab w:val="left" w:pos="567"/>
          <w:tab w:val="left" w:pos="8460"/>
        </w:tabs>
        <w:spacing w:before="120" w:after="120"/>
        <w:ind w:firstLine="851"/>
        <w:jc w:val="both"/>
        <w:rPr>
          <w:i/>
          <w:spacing w:val="-2"/>
          <w:sz w:val="28"/>
          <w:szCs w:val="28"/>
        </w:rPr>
      </w:pPr>
      <w:r w:rsidRPr="00A07264">
        <w:rPr>
          <w:b/>
          <w:i/>
          <w:sz w:val="28"/>
          <w:szCs w:val="28"/>
        </w:rPr>
        <w:t xml:space="preserve">10.2 Công tác quản lý chất lượng nông lâm sản &amp; thủy sản </w:t>
      </w:r>
    </w:p>
    <w:p w:rsidR="008E4D0D" w:rsidRPr="00A07264" w:rsidRDefault="008E4D0D" w:rsidP="003A6ABE">
      <w:pPr>
        <w:tabs>
          <w:tab w:val="left" w:pos="720"/>
        </w:tabs>
        <w:spacing w:before="120" w:after="120"/>
        <w:ind w:firstLine="851"/>
        <w:jc w:val="both"/>
        <w:rPr>
          <w:b/>
          <w:bCs/>
          <w:sz w:val="28"/>
          <w:szCs w:val="28"/>
          <w:lang w:val="it-IT"/>
        </w:rPr>
      </w:pPr>
      <w:r w:rsidRPr="00A07264">
        <w:rPr>
          <w:b/>
          <w:bCs/>
          <w:i/>
          <w:sz w:val="28"/>
          <w:szCs w:val="28"/>
          <w:lang w:val="it-IT"/>
        </w:rPr>
        <w:t xml:space="preserve">10.3 </w:t>
      </w:r>
      <w:r w:rsidRPr="00A07264">
        <w:rPr>
          <w:b/>
          <w:i/>
          <w:sz w:val="28"/>
          <w:szCs w:val="28"/>
          <w:lang w:val="pt-BR"/>
        </w:rPr>
        <w:t>Công tác Kỹ thuật - Dịch vụ nông nghiệp:</w:t>
      </w:r>
      <w:r w:rsidRPr="00A07264">
        <w:rPr>
          <w:b/>
          <w:bCs/>
          <w:sz w:val="28"/>
          <w:szCs w:val="28"/>
          <w:lang w:val="it-IT"/>
        </w:rPr>
        <w:t xml:space="preserve"> </w:t>
      </w:r>
    </w:p>
    <w:p w:rsidR="008E4D0D" w:rsidRPr="00A07264" w:rsidRDefault="008E4D0D" w:rsidP="008E4D0D">
      <w:pPr>
        <w:tabs>
          <w:tab w:val="left" w:pos="720"/>
        </w:tabs>
        <w:spacing w:before="120" w:after="120"/>
        <w:jc w:val="both"/>
        <w:rPr>
          <w:b/>
          <w:bCs/>
          <w:sz w:val="28"/>
          <w:szCs w:val="28"/>
          <w:lang w:val="nl-NL"/>
        </w:rPr>
      </w:pPr>
      <w:r w:rsidRPr="00A07264">
        <w:rPr>
          <w:b/>
          <w:bCs/>
          <w:sz w:val="28"/>
          <w:szCs w:val="28"/>
          <w:lang w:val="it-IT"/>
        </w:rPr>
        <w:tab/>
      </w:r>
      <w:r w:rsidRPr="00A07264">
        <w:rPr>
          <w:b/>
          <w:bCs/>
          <w:sz w:val="28"/>
          <w:szCs w:val="28"/>
          <w:lang w:val="nl-NL"/>
        </w:rPr>
        <w:t>IV. Nhận định chung về tình hình sản xuất nông nghiệp năm ...:</w:t>
      </w:r>
    </w:p>
    <w:p w:rsidR="00635674" w:rsidRPr="00A07264" w:rsidRDefault="00635674" w:rsidP="008E4D0D">
      <w:pPr>
        <w:spacing w:before="120" w:after="120"/>
        <w:jc w:val="center"/>
        <w:rPr>
          <w:b/>
          <w:sz w:val="28"/>
          <w:szCs w:val="28"/>
          <w:lang w:val="de-DE"/>
        </w:rPr>
      </w:pPr>
    </w:p>
    <w:p w:rsidR="008E4D0D" w:rsidRPr="00A07264" w:rsidRDefault="008E4D0D" w:rsidP="008E4D0D">
      <w:pPr>
        <w:spacing w:before="120" w:after="120"/>
        <w:jc w:val="center"/>
        <w:rPr>
          <w:b/>
          <w:sz w:val="28"/>
          <w:szCs w:val="28"/>
          <w:lang w:val="de-DE"/>
        </w:rPr>
      </w:pPr>
      <w:r w:rsidRPr="00A07264">
        <w:rPr>
          <w:b/>
          <w:sz w:val="28"/>
          <w:szCs w:val="28"/>
          <w:lang w:val="de-DE"/>
        </w:rPr>
        <w:t>P</w:t>
      </w:r>
      <w:r w:rsidRPr="00A07264">
        <w:rPr>
          <w:b/>
          <w:sz w:val="28"/>
          <w:szCs w:val="28"/>
        </w:rPr>
        <w:t>hần</w:t>
      </w:r>
      <w:r w:rsidRPr="00A07264">
        <w:rPr>
          <w:b/>
          <w:sz w:val="28"/>
          <w:szCs w:val="28"/>
          <w:lang w:val="de-DE"/>
        </w:rPr>
        <w:t xml:space="preserve"> thứ hai</w:t>
      </w:r>
    </w:p>
    <w:p w:rsidR="008E4D0D" w:rsidRPr="00A07264" w:rsidRDefault="008E4D0D" w:rsidP="008E4D0D">
      <w:pPr>
        <w:spacing w:before="120" w:after="120"/>
        <w:jc w:val="center"/>
        <w:rPr>
          <w:b/>
          <w:sz w:val="28"/>
          <w:szCs w:val="28"/>
        </w:rPr>
      </w:pPr>
      <w:r w:rsidRPr="00A07264">
        <w:rPr>
          <w:b/>
          <w:sz w:val="28"/>
          <w:szCs w:val="28"/>
        </w:rPr>
        <w:t>KẾ HOẠCH PHÁT TRIỂN NGÀNH NÔNG NGHIỆP NĂM 202..</w:t>
      </w:r>
    </w:p>
    <w:p w:rsidR="0057650D" w:rsidRPr="00A07264" w:rsidRDefault="0057650D" w:rsidP="008E4D0D">
      <w:pPr>
        <w:spacing w:before="120" w:after="120"/>
        <w:jc w:val="center"/>
        <w:rPr>
          <w:b/>
          <w:sz w:val="28"/>
          <w:szCs w:val="28"/>
        </w:rPr>
      </w:pPr>
    </w:p>
    <w:p w:rsidR="008E4D0D" w:rsidRPr="00A07264" w:rsidRDefault="008E4D0D" w:rsidP="008E4D0D">
      <w:pPr>
        <w:spacing w:before="120" w:after="120"/>
        <w:ind w:firstLine="720"/>
        <w:jc w:val="both"/>
        <w:outlineLvl w:val="0"/>
        <w:rPr>
          <w:b/>
          <w:sz w:val="28"/>
          <w:szCs w:val="28"/>
          <w:lang w:val="es-ES"/>
        </w:rPr>
      </w:pPr>
      <w:r w:rsidRPr="00A07264">
        <w:rPr>
          <w:b/>
          <w:sz w:val="28"/>
          <w:szCs w:val="28"/>
        </w:rPr>
        <w:t xml:space="preserve">I. Đánh giá những </w:t>
      </w:r>
      <w:r w:rsidRPr="00A07264">
        <w:rPr>
          <w:b/>
          <w:sz w:val="28"/>
          <w:szCs w:val="28"/>
          <w:lang w:val="es-ES"/>
        </w:rPr>
        <w:t xml:space="preserve">thuận lợi và </w:t>
      </w:r>
      <w:r w:rsidRPr="00A07264">
        <w:rPr>
          <w:b/>
          <w:sz w:val="28"/>
          <w:szCs w:val="28"/>
        </w:rPr>
        <w:t>khó khăn trước khi xây dựng</w:t>
      </w:r>
      <w:r w:rsidRPr="00A07264">
        <w:rPr>
          <w:b/>
          <w:sz w:val="28"/>
          <w:szCs w:val="28"/>
          <w:lang w:val="es-ES"/>
        </w:rPr>
        <w:t>:</w:t>
      </w:r>
      <w:r w:rsidRPr="00A07264">
        <w:rPr>
          <w:b/>
          <w:sz w:val="28"/>
          <w:szCs w:val="28"/>
        </w:rPr>
        <w:t xml:space="preserve"> </w:t>
      </w:r>
    </w:p>
    <w:p w:rsidR="008E4D0D" w:rsidRPr="00A07264" w:rsidRDefault="008E4D0D" w:rsidP="008E4D0D">
      <w:pPr>
        <w:spacing w:before="120" w:after="120"/>
        <w:ind w:firstLine="720"/>
        <w:jc w:val="both"/>
        <w:outlineLvl w:val="0"/>
        <w:rPr>
          <w:b/>
          <w:sz w:val="28"/>
          <w:szCs w:val="28"/>
        </w:rPr>
      </w:pPr>
      <w:r w:rsidRPr="00A07264">
        <w:rPr>
          <w:b/>
          <w:sz w:val="28"/>
          <w:szCs w:val="28"/>
        </w:rPr>
        <w:t>1.Thuận lợi</w:t>
      </w:r>
    </w:p>
    <w:p w:rsidR="008E4D0D" w:rsidRPr="00A07264" w:rsidRDefault="008E4D0D" w:rsidP="008E4D0D">
      <w:pPr>
        <w:spacing w:before="120" w:after="120"/>
        <w:ind w:firstLine="720"/>
        <w:jc w:val="both"/>
        <w:outlineLvl w:val="0"/>
        <w:rPr>
          <w:b/>
          <w:sz w:val="28"/>
          <w:szCs w:val="28"/>
        </w:rPr>
      </w:pPr>
      <w:r w:rsidRPr="00A07264">
        <w:rPr>
          <w:b/>
          <w:sz w:val="28"/>
          <w:szCs w:val="28"/>
        </w:rPr>
        <w:t>2. Khó khăn, tồn tại</w:t>
      </w:r>
    </w:p>
    <w:p w:rsidR="008E4D0D" w:rsidRPr="00A07264" w:rsidRDefault="008E4D0D" w:rsidP="008E4D0D">
      <w:pPr>
        <w:spacing w:before="120" w:after="120"/>
        <w:ind w:firstLine="720"/>
        <w:jc w:val="both"/>
        <w:outlineLvl w:val="0"/>
        <w:rPr>
          <w:b/>
          <w:sz w:val="28"/>
          <w:szCs w:val="28"/>
        </w:rPr>
      </w:pPr>
      <w:r w:rsidRPr="00A07264">
        <w:rPr>
          <w:b/>
          <w:sz w:val="28"/>
          <w:szCs w:val="28"/>
        </w:rPr>
        <w:t>I</w:t>
      </w:r>
      <w:r w:rsidRPr="00A07264">
        <w:rPr>
          <w:b/>
          <w:sz w:val="28"/>
          <w:szCs w:val="28"/>
          <w:lang w:val="de-DE"/>
        </w:rPr>
        <w:t>I</w:t>
      </w:r>
      <w:r w:rsidRPr="00A07264">
        <w:rPr>
          <w:b/>
          <w:sz w:val="28"/>
          <w:szCs w:val="28"/>
        </w:rPr>
        <w:t>. Mục tiêu phát triển năm 202…</w:t>
      </w:r>
    </w:p>
    <w:p w:rsidR="008E4D0D" w:rsidRPr="00A07264" w:rsidRDefault="008E4D0D" w:rsidP="008E4D0D">
      <w:pPr>
        <w:spacing w:before="120" w:after="120"/>
        <w:ind w:left="709"/>
        <w:rPr>
          <w:b/>
          <w:sz w:val="28"/>
          <w:szCs w:val="28"/>
        </w:rPr>
      </w:pPr>
      <w:r w:rsidRPr="00A07264">
        <w:rPr>
          <w:b/>
          <w:sz w:val="28"/>
          <w:szCs w:val="28"/>
        </w:rPr>
        <w:t>1. Mục tiêu kế hoạch</w:t>
      </w:r>
    </w:p>
    <w:p w:rsidR="008E4D0D" w:rsidRPr="00A07264" w:rsidRDefault="008E4D0D" w:rsidP="008E4D0D">
      <w:pPr>
        <w:spacing w:before="120" w:after="120"/>
        <w:ind w:firstLine="709"/>
        <w:jc w:val="both"/>
        <w:outlineLvl w:val="0"/>
        <w:rPr>
          <w:b/>
          <w:sz w:val="28"/>
          <w:szCs w:val="28"/>
        </w:rPr>
      </w:pPr>
      <w:r w:rsidRPr="00A07264">
        <w:rPr>
          <w:b/>
          <w:sz w:val="28"/>
          <w:szCs w:val="28"/>
        </w:rPr>
        <w:t>2. Mục tiêu cụ thể</w:t>
      </w:r>
    </w:p>
    <w:p w:rsidR="008E4D0D" w:rsidRPr="00A07264" w:rsidRDefault="008E4D0D" w:rsidP="008E4D0D">
      <w:pPr>
        <w:spacing w:before="120" w:after="120"/>
        <w:ind w:firstLine="720"/>
        <w:jc w:val="both"/>
        <w:outlineLvl w:val="0"/>
        <w:rPr>
          <w:b/>
          <w:sz w:val="28"/>
          <w:szCs w:val="28"/>
          <w:lang w:val="nl-NL"/>
        </w:rPr>
      </w:pPr>
      <w:r w:rsidRPr="00A07264">
        <w:rPr>
          <w:b/>
          <w:sz w:val="28"/>
          <w:szCs w:val="28"/>
        </w:rPr>
        <w:t>III. Kế hoạch</w:t>
      </w:r>
      <w:r w:rsidRPr="00A07264">
        <w:rPr>
          <w:b/>
          <w:sz w:val="28"/>
          <w:szCs w:val="28"/>
          <w:lang w:val="nl-NL"/>
        </w:rPr>
        <w:t xml:space="preserve"> cụ thể từng lĩnh vực </w:t>
      </w:r>
    </w:p>
    <w:p w:rsidR="008E4D0D" w:rsidRPr="00A07264" w:rsidRDefault="008E4D0D" w:rsidP="008E4D0D">
      <w:pPr>
        <w:tabs>
          <w:tab w:val="left" w:pos="3390"/>
        </w:tabs>
        <w:spacing w:before="120" w:after="120"/>
        <w:ind w:firstLine="709"/>
        <w:jc w:val="both"/>
        <w:rPr>
          <w:b/>
          <w:sz w:val="28"/>
          <w:szCs w:val="28"/>
        </w:rPr>
      </w:pPr>
      <w:r w:rsidRPr="00A07264">
        <w:rPr>
          <w:b/>
          <w:sz w:val="28"/>
          <w:szCs w:val="28"/>
        </w:rPr>
        <w:t>1. Về trồng trọt</w:t>
      </w:r>
    </w:p>
    <w:p w:rsidR="008E4D0D" w:rsidRPr="00A07264" w:rsidRDefault="008E4D0D" w:rsidP="008E4D0D">
      <w:pPr>
        <w:spacing w:before="120" w:after="120"/>
        <w:ind w:firstLine="709"/>
        <w:jc w:val="both"/>
        <w:rPr>
          <w:sz w:val="28"/>
          <w:szCs w:val="28"/>
        </w:rPr>
      </w:pPr>
      <w:r w:rsidRPr="00A07264">
        <w:rPr>
          <w:b/>
          <w:sz w:val="28"/>
          <w:szCs w:val="28"/>
        </w:rPr>
        <w:t>2. Chăn nuôi</w:t>
      </w:r>
      <w:r w:rsidRPr="00A07264">
        <w:rPr>
          <w:sz w:val="28"/>
          <w:szCs w:val="28"/>
        </w:rPr>
        <w:t xml:space="preserve"> </w:t>
      </w:r>
    </w:p>
    <w:p w:rsidR="008E4D0D" w:rsidRPr="00A07264" w:rsidRDefault="008E4D0D" w:rsidP="008E4D0D">
      <w:pPr>
        <w:spacing w:before="120" w:after="120"/>
        <w:ind w:firstLine="709"/>
        <w:jc w:val="both"/>
        <w:rPr>
          <w:b/>
          <w:sz w:val="28"/>
          <w:szCs w:val="28"/>
        </w:rPr>
      </w:pPr>
      <w:r w:rsidRPr="00A07264">
        <w:rPr>
          <w:b/>
          <w:sz w:val="28"/>
          <w:szCs w:val="28"/>
        </w:rPr>
        <w:t>3. Thủy sản</w:t>
      </w:r>
    </w:p>
    <w:p w:rsidR="008E4D0D" w:rsidRPr="00A07264" w:rsidRDefault="008E4D0D" w:rsidP="008E4D0D">
      <w:pPr>
        <w:pStyle w:val="doan"/>
        <w:spacing w:after="120"/>
        <w:rPr>
          <w:b/>
          <w:color w:val="auto"/>
          <w:sz w:val="28"/>
          <w:szCs w:val="28"/>
        </w:rPr>
      </w:pPr>
      <w:r w:rsidRPr="00A07264">
        <w:rPr>
          <w:b/>
          <w:color w:val="auto"/>
          <w:sz w:val="28"/>
          <w:szCs w:val="28"/>
          <w:lang w:val="vi-VN"/>
        </w:rPr>
        <w:t>4. Lâm nghiệp</w:t>
      </w:r>
    </w:p>
    <w:p w:rsidR="008E4D0D" w:rsidRPr="00A07264" w:rsidRDefault="008E4D0D" w:rsidP="008E4D0D">
      <w:pPr>
        <w:pStyle w:val="doan"/>
        <w:spacing w:after="120"/>
        <w:rPr>
          <w:b/>
          <w:color w:val="auto"/>
          <w:sz w:val="28"/>
          <w:szCs w:val="28"/>
          <w:lang w:val="es-MX"/>
        </w:rPr>
      </w:pPr>
      <w:r w:rsidRPr="00A07264">
        <w:rPr>
          <w:b/>
          <w:color w:val="auto"/>
          <w:sz w:val="28"/>
          <w:szCs w:val="28"/>
          <w:lang w:val="es-MX"/>
        </w:rPr>
        <w:t>5</w:t>
      </w:r>
      <w:r w:rsidRPr="00A07264">
        <w:rPr>
          <w:b/>
          <w:color w:val="auto"/>
          <w:sz w:val="28"/>
          <w:szCs w:val="28"/>
          <w:lang w:val="vi-VN"/>
        </w:rPr>
        <w:t>. Thủy lợi</w:t>
      </w:r>
    </w:p>
    <w:p w:rsidR="008E4D0D" w:rsidRPr="00A07264" w:rsidRDefault="008E4D0D" w:rsidP="008E4D0D">
      <w:pPr>
        <w:pStyle w:val="oncaDanhsch"/>
        <w:spacing w:before="120" w:after="120" w:line="240" w:lineRule="auto"/>
        <w:ind w:left="0" w:firstLine="709"/>
        <w:jc w:val="both"/>
        <w:rPr>
          <w:rFonts w:ascii="Times New Roman" w:hAnsi="Times New Roman"/>
          <w:b/>
          <w:color w:val="auto"/>
          <w:sz w:val="28"/>
          <w:szCs w:val="28"/>
          <w:lang w:val="es-MX"/>
        </w:rPr>
      </w:pPr>
      <w:r w:rsidRPr="00A07264">
        <w:rPr>
          <w:rFonts w:ascii="Times New Roman" w:hAnsi="Times New Roman"/>
          <w:b/>
          <w:color w:val="auto"/>
          <w:sz w:val="28"/>
          <w:szCs w:val="28"/>
          <w:lang w:val="es-MX"/>
        </w:rPr>
        <w:t>6. Phát triển nông thôn</w:t>
      </w:r>
    </w:p>
    <w:p w:rsidR="008E4D0D" w:rsidRPr="00A07264" w:rsidRDefault="008E4D0D" w:rsidP="008E4D0D">
      <w:pPr>
        <w:spacing w:before="120" w:after="120"/>
        <w:jc w:val="both"/>
        <w:rPr>
          <w:b/>
          <w:sz w:val="28"/>
          <w:szCs w:val="28"/>
          <w:lang w:val="it-IT"/>
        </w:rPr>
      </w:pPr>
      <w:r w:rsidRPr="00A07264">
        <w:rPr>
          <w:b/>
          <w:sz w:val="28"/>
          <w:szCs w:val="28"/>
        </w:rPr>
        <w:tab/>
      </w:r>
      <w:r w:rsidRPr="00A07264">
        <w:rPr>
          <w:b/>
          <w:sz w:val="28"/>
          <w:szCs w:val="28"/>
          <w:lang w:val="it-IT"/>
        </w:rPr>
        <w:t>7. Công tác khác</w:t>
      </w:r>
    </w:p>
    <w:p w:rsidR="008E4D0D" w:rsidRPr="00A07264" w:rsidRDefault="008E4D0D" w:rsidP="008E4D0D">
      <w:pPr>
        <w:spacing w:before="120" w:after="120"/>
        <w:ind w:firstLine="720"/>
        <w:jc w:val="both"/>
        <w:rPr>
          <w:b/>
          <w:sz w:val="28"/>
          <w:szCs w:val="28"/>
        </w:rPr>
      </w:pPr>
      <w:r w:rsidRPr="00A07264">
        <w:rPr>
          <w:b/>
          <w:sz w:val="28"/>
          <w:szCs w:val="28"/>
        </w:rPr>
        <w:t>IV. Giải pháp thực hiện kế hoạch năm 202…</w:t>
      </w:r>
    </w:p>
    <w:p w:rsidR="008E4D0D" w:rsidRPr="00A07264" w:rsidRDefault="008E4D0D" w:rsidP="008E4D0D">
      <w:pPr>
        <w:spacing w:before="120" w:after="120"/>
        <w:ind w:firstLine="709"/>
        <w:jc w:val="both"/>
        <w:rPr>
          <w:b/>
          <w:sz w:val="28"/>
          <w:szCs w:val="28"/>
        </w:rPr>
      </w:pPr>
      <w:r w:rsidRPr="00A07264">
        <w:rPr>
          <w:b/>
          <w:sz w:val="28"/>
          <w:szCs w:val="28"/>
        </w:rPr>
        <w:t>V. Đề xuất, kiến nghị</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270CBD" w:rsidRPr="00A07264" w:rsidRDefault="00270CBD"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270CBD" w:rsidRPr="00A07264" w:rsidRDefault="00270CBD" w:rsidP="00A8030B">
            <w:pPr>
              <w:tabs>
                <w:tab w:val="center" w:pos="7200"/>
              </w:tabs>
              <w:rPr>
                <w:lang w:val="nb-NO"/>
              </w:rPr>
            </w:pPr>
            <w:r w:rsidRPr="00A07264">
              <w:rPr>
                <w:lang w:val="nb-NO"/>
              </w:rPr>
              <w:t>- .........;</w:t>
            </w:r>
          </w:p>
          <w:p w:rsidR="00270CBD" w:rsidRPr="00A07264" w:rsidRDefault="00270CBD" w:rsidP="00A8030B">
            <w:pPr>
              <w:rPr>
                <w:lang w:val="nb-NO"/>
              </w:rPr>
            </w:pPr>
            <w:r w:rsidRPr="00A07264">
              <w:rPr>
                <w:lang w:val="nb-NO"/>
              </w:rPr>
              <w:t>- .........;</w:t>
            </w:r>
          </w:p>
          <w:p w:rsidR="00270CBD" w:rsidRPr="00A07264" w:rsidRDefault="00270CBD" w:rsidP="00A8030B">
            <w:pPr>
              <w:rPr>
                <w:lang w:val="nb-NO"/>
              </w:rPr>
            </w:pPr>
            <w:r w:rsidRPr="00A07264">
              <w:rPr>
                <w:lang w:val="nb-NO"/>
              </w:rPr>
              <w:t>- .........;</w:t>
            </w:r>
          </w:p>
          <w:p w:rsidR="00270CBD" w:rsidRPr="00A07264" w:rsidRDefault="00270CBD" w:rsidP="00A8030B">
            <w:pPr>
              <w:rPr>
                <w:lang w:val="nb-NO"/>
              </w:rPr>
            </w:pPr>
            <w:r w:rsidRPr="00A07264">
              <w:rPr>
                <w:lang w:val="nb-NO"/>
              </w:rPr>
              <w:t>......</w:t>
            </w:r>
          </w:p>
          <w:p w:rsidR="00270CBD" w:rsidRPr="00A07264" w:rsidRDefault="00270CBD" w:rsidP="00A8030B">
            <w:r w:rsidRPr="00A07264">
              <w:t>- Lưu: ……</w:t>
            </w:r>
          </w:p>
        </w:tc>
        <w:tc>
          <w:tcPr>
            <w:tcW w:w="5221" w:type="dxa"/>
          </w:tcPr>
          <w:p w:rsidR="00270CBD" w:rsidRPr="00A07264" w:rsidRDefault="00270CBD"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270CBD" w:rsidRPr="00A07264" w:rsidRDefault="00270CBD" w:rsidP="00A8030B">
            <w:pPr>
              <w:jc w:val="center"/>
              <w:rPr>
                <w:b/>
                <w:lang w:val="nl-NL"/>
              </w:rPr>
            </w:pPr>
          </w:p>
          <w:p w:rsidR="00270CBD" w:rsidRPr="00A07264" w:rsidRDefault="00270CBD" w:rsidP="00A8030B">
            <w:pPr>
              <w:jc w:val="center"/>
              <w:rPr>
                <w:b/>
                <w:i/>
                <w:lang w:val="nl-NL"/>
              </w:rPr>
            </w:pPr>
            <w:r w:rsidRPr="00A07264">
              <w:rPr>
                <w:i/>
                <w:sz w:val="28"/>
                <w:szCs w:val="20"/>
              </w:rPr>
              <w:t>(k</w:t>
            </w:r>
            <w:r w:rsidRPr="00A07264">
              <w:rPr>
                <w:i/>
                <w:iCs/>
                <w:sz w:val="28"/>
                <w:szCs w:val="20"/>
              </w:rPr>
              <w:t>ý, ghi rõ họ tên, chức danh và đóng dấu)</w:t>
            </w:r>
          </w:p>
          <w:p w:rsidR="00270CBD" w:rsidRPr="00A07264" w:rsidRDefault="00270CBD" w:rsidP="00A8030B">
            <w:pPr>
              <w:jc w:val="center"/>
              <w:rPr>
                <w:b/>
                <w:lang w:val="nl-NL"/>
              </w:rPr>
            </w:pPr>
          </w:p>
        </w:tc>
      </w:tr>
    </w:tbl>
    <w:p w:rsidR="0007158A" w:rsidRPr="00A07264" w:rsidRDefault="0007158A" w:rsidP="008E4D0D">
      <w:pPr>
        <w:spacing w:before="120" w:after="120"/>
        <w:ind w:firstLine="709"/>
        <w:jc w:val="both"/>
        <w:rPr>
          <w:b/>
        </w:rPr>
      </w:pPr>
    </w:p>
    <w:p w:rsidR="00343F64" w:rsidRPr="00A07264" w:rsidRDefault="00C81BA7" w:rsidP="0013537B">
      <w:pPr>
        <w:spacing w:after="120" w:line="320" w:lineRule="exact"/>
        <w:jc w:val="center"/>
        <w:rPr>
          <w:b/>
          <w:sz w:val="28"/>
          <w:szCs w:val="28"/>
        </w:rPr>
      </w:pPr>
      <w:r w:rsidRPr="00A07264">
        <w:rPr>
          <w:b/>
          <w:sz w:val="28"/>
          <w:szCs w:val="28"/>
        </w:rPr>
        <w:t>Biểu mẫu</w:t>
      </w:r>
      <w:r w:rsidR="00F77905" w:rsidRPr="00A07264">
        <w:rPr>
          <w:b/>
          <w:sz w:val="28"/>
          <w:szCs w:val="28"/>
        </w:rPr>
        <w:t xml:space="preserve"> số 21</w:t>
      </w:r>
    </w:p>
    <w:tbl>
      <w:tblPr>
        <w:tblW w:w="9655" w:type="dxa"/>
        <w:jc w:val="center"/>
        <w:tblLayout w:type="fixed"/>
        <w:tblLook w:val="0000" w:firstRow="0" w:lastRow="0" w:firstColumn="0" w:lastColumn="0" w:noHBand="0" w:noVBand="0"/>
      </w:tblPr>
      <w:tblGrid>
        <w:gridCol w:w="3402"/>
        <w:gridCol w:w="6253"/>
      </w:tblGrid>
      <w:tr w:rsidR="0013537B" w:rsidRPr="00A07264" w:rsidTr="00A45F38">
        <w:trPr>
          <w:trHeight w:val="360"/>
          <w:jc w:val="center"/>
        </w:trPr>
        <w:tc>
          <w:tcPr>
            <w:tcW w:w="3402" w:type="dxa"/>
          </w:tcPr>
          <w:p w:rsidR="0013537B" w:rsidRPr="00A07264" w:rsidRDefault="0013537B" w:rsidP="00A45F38">
            <w:pPr>
              <w:ind w:right="-164"/>
              <w:jc w:val="center"/>
              <w:rPr>
                <w:bCs/>
                <w:sz w:val="26"/>
                <w:szCs w:val="26"/>
              </w:rPr>
            </w:pPr>
            <w:r w:rsidRPr="00A07264">
              <w:rPr>
                <w:bCs/>
                <w:sz w:val="26"/>
                <w:szCs w:val="26"/>
              </w:rPr>
              <w:t>Tên cơ quan cấp trên</w:t>
            </w:r>
          </w:p>
          <w:p w:rsidR="0013537B" w:rsidRPr="00A07264" w:rsidRDefault="0013537B" w:rsidP="00A45F38">
            <w:pPr>
              <w:ind w:right="-164"/>
              <w:jc w:val="center"/>
              <w:rPr>
                <w:b/>
                <w:sz w:val="26"/>
                <w:szCs w:val="26"/>
              </w:rPr>
            </w:pPr>
            <w:r w:rsidRPr="00A07264">
              <w:rPr>
                <w:b/>
                <w:sz w:val="26"/>
                <w:szCs w:val="26"/>
              </w:rPr>
              <w:t>Tên cơ quan báo cáo</w:t>
            </w:r>
          </w:p>
          <w:p w:rsidR="0013537B" w:rsidRPr="00A07264" w:rsidRDefault="0013537B"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49024" behindDoc="0" locked="0" layoutInCell="1" allowOverlap="1" wp14:anchorId="1895D1B9" wp14:editId="469B71A9">
                      <wp:simplePos x="0" y="0"/>
                      <wp:positionH relativeFrom="column">
                        <wp:posOffset>673151</wp:posOffset>
                      </wp:positionH>
                      <wp:positionV relativeFrom="paragraph">
                        <wp:posOffset>36336</wp:posOffset>
                      </wp:positionV>
                      <wp:extent cx="572042" cy="0"/>
                      <wp:effectExtent l="0" t="0" r="19050" b="19050"/>
                      <wp:wrapNone/>
                      <wp:docPr id="198" name="Straight Connector 198"/>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F6EB62" id="Straight Connector 198"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CBwVHbtgEAALo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13537B" w:rsidRPr="00A07264" w:rsidRDefault="0013537B" w:rsidP="00A45F38">
            <w:pPr>
              <w:ind w:right="-164"/>
              <w:jc w:val="center"/>
              <w:rPr>
                <w:bCs/>
                <w:sz w:val="26"/>
                <w:szCs w:val="26"/>
              </w:rPr>
            </w:pPr>
            <w:r w:rsidRPr="00A07264">
              <w:rPr>
                <w:sz w:val="26"/>
                <w:szCs w:val="26"/>
              </w:rPr>
              <w:t>Số:         /BC- …..</w:t>
            </w:r>
          </w:p>
        </w:tc>
        <w:tc>
          <w:tcPr>
            <w:tcW w:w="6253" w:type="dxa"/>
          </w:tcPr>
          <w:p w:rsidR="0013537B" w:rsidRPr="00A07264" w:rsidRDefault="0013537B" w:rsidP="00A45F38">
            <w:pPr>
              <w:ind w:right="-164"/>
              <w:jc w:val="center"/>
              <w:rPr>
                <w:b/>
                <w:sz w:val="26"/>
                <w:szCs w:val="26"/>
              </w:rPr>
            </w:pPr>
            <w:r w:rsidRPr="00A07264">
              <w:rPr>
                <w:b/>
                <w:sz w:val="26"/>
                <w:szCs w:val="26"/>
              </w:rPr>
              <w:t xml:space="preserve">CỘNG HÒA XÃ HỘI CHỦ NGHĨA VIỆT NAM </w:t>
            </w:r>
          </w:p>
          <w:p w:rsidR="0013537B" w:rsidRPr="00A07264" w:rsidRDefault="0013537B"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46976" behindDoc="0" locked="0" layoutInCell="1" allowOverlap="1" wp14:anchorId="546436DC" wp14:editId="2399874A">
                      <wp:simplePos x="0" y="0"/>
                      <wp:positionH relativeFrom="column">
                        <wp:posOffset>1046248</wp:posOffset>
                      </wp:positionH>
                      <wp:positionV relativeFrom="paragraph">
                        <wp:posOffset>218547</wp:posOffset>
                      </wp:positionV>
                      <wp:extent cx="1876301" cy="0"/>
                      <wp:effectExtent l="0" t="0" r="29210" b="19050"/>
                      <wp:wrapNone/>
                      <wp:docPr id="199" name="Straight Connector 199"/>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7C01FB" id="Straight Connector 199" o:spid="_x0000_s1026" style="position:absolute;z-index:251646976;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13537B" w:rsidRPr="00A07264" w:rsidRDefault="0013537B" w:rsidP="00A45F38">
            <w:pPr>
              <w:ind w:right="-164"/>
              <w:jc w:val="center"/>
              <w:rPr>
                <w:b/>
                <w:sz w:val="26"/>
                <w:szCs w:val="26"/>
              </w:rPr>
            </w:pPr>
          </w:p>
          <w:p w:rsidR="0013537B" w:rsidRPr="00A07264" w:rsidRDefault="0013537B" w:rsidP="00A45F38">
            <w:pPr>
              <w:ind w:right="45"/>
              <w:jc w:val="right"/>
              <w:rPr>
                <w:sz w:val="26"/>
                <w:szCs w:val="26"/>
              </w:rPr>
            </w:pPr>
            <w:r w:rsidRPr="00A07264">
              <w:rPr>
                <w:i/>
                <w:sz w:val="26"/>
                <w:szCs w:val="26"/>
              </w:rPr>
              <w:t>…….,  ngày …  tháng …  năm 20 …</w:t>
            </w:r>
          </w:p>
        </w:tc>
      </w:tr>
    </w:tbl>
    <w:p w:rsidR="0013537B" w:rsidRPr="00A07264" w:rsidRDefault="0013537B" w:rsidP="00A24949">
      <w:pPr>
        <w:spacing w:line="320" w:lineRule="exact"/>
        <w:jc w:val="center"/>
        <w:rPr>
          <w:b/>
          <w:sz w:val="28"/>
          <w:szCs w:val="28"/>
          <w:lang w:val="nl-NL"/>
        </w:rPr>
      </w:pPr>
    </w:p>
    <w:p w:rsidR="00A24949" w:rsidRPr="00A07264" w:rsidRDefault="00A24949" w:rsidP="00A24949">
      <w:pPr>
        <w:spacing w:line="320" w:lineRule="exact"/>
        <w:jc w:val="center"/>
        <w:rPr>
          <w:b/>
          <w:sz w:val="28"/>
          <w:szCs w:val="28"/>
          <w:lang w:val="nl-NL"/>
        </w:rPr>
      </w:pPr>
      <w:r w:rsidRPr="00A07264">
        <w:rPr>
          <w:b/>
          <w:sz w:val="28"/>
          <w:szCs w:val="28"/>
          <w:lang w:val="nl-NL"/>
        </w:rPr>
        <w:t xml:space="preserve">ĐỀ CƯƠNG BÁO CÁO </w:t>
      </w:r>
    </w:p>
    <w:p w:rsidR="00A24949" w:rsidRPr="00A07264" w:rsidRDefault="00A24949" w:rsidP="00A24949">
      <w:pPr>
        <w:spacing w:line="320" w:lineRule="exact"/>
        <w:jc w:val="center"/>
        <w:rPr>
          <w:b/>
          <w:sz w:val="28"/>
          <w:szCs w:val="28"/>
          <w:lang w:val="nl-NL"/>
        </w:rPr>
      </w:pPr>
      <w:r w:rsidRPr="00A07264">
        <w:rPr>
          <w:b/>
          <w:sz w:val="28"/>
          <w:szCs w:val="28"/>
          <w:lang w:val="nl-NL"/>
        </w:rPr>
        <w:t>Tình hình thực hiện Đề án xã hội học tập</w:t>
      </w:r>
    </w:p>
    <w:p w:rsidR="00A24949" w:rsidRPr="00A07264" w:rsidRDefault="00A24949" w:rsidP="00A24949">
      <w:pPr>
        <w:jc w:val="center"/>
        <w:rPr>
          <w:i/>
          <w:iCs/>
          <w:sz w:val="28"/>
          <w:szCs w:val="28"/>
        </w:rPr>
      </w:pPr>
      <w:r w:rsidRPr="00A07264">
        <w:rPr>
          <w:i/>
          <w:iCs/>
          <w:sz w:val="28"/>
          <w:szCs w:val="28"/>
        </w:rPr>
        <w:t xml:space="preserve">(Ban hành kèm theo Quyết định số ..../............/QĐ-UBND </w:t>
      </w:r>
    </w:p>
    <w:p w:rsidR="00A24949" w:rsidRPr="00A07264" w:rsidRDefault="00A24949" w:rsidP="00A24949">
      <w:pPr>
        <w:jc w:val="center"/>
        <w:rPr>
          <w:b/>
          <w:sz w:val="28"/>
          <w:szCs w:val="28"/>
        </w:rPr>
      </w:pPr>
      <w:r w:rsidRPr="00A07264">
        <w:rPr>
          <w:i/>
          <w:iCs/>
          <w:sz w:val="28"/>
          <w:szCs w:val="28"/>
        </w:rPr>
        <w:t>ngày ......... tháng .. năm ......của Ủy ban nhân dân tỉnh An Giang)</w:t>
      </w:r>
    </w:p>
    <w:p w:rsidR="00A24949" w:rsidRPr="00A07264" w:rsidRDefault="00A24949" w:rsidP="00A24949">
      <w:pPr>
        <w:tabs>
          <w:tab w:val="left" w:pos="2835"/>
        </w:tabs>
        <w:jc w:val="center"/>
        <w:rPr>
          <w:i/>
          <w:sz w:val="26"/>
          <w:szCs w:val="26"/>
          <w:lang w:val="nl-NL"/>
        </w:rPr>
      </w:pPr>
      <w:r w:rsidRPr="00A07264">
        <w:rPr>
          <w:i/>
          <w:noProof/>
          <w:sz w:val="26"/>
          <w:szCs w:val="26"/>
          <w:lang w:bidi="ar-SA"/>
        </w:rPr>
        <mc:AlternateContent>
          <mc:Choice Requires="wps">
            <w:drawing>
              <wp:anchor distT="0" distB="0" distL="114300" distR="114300" simplePos="0" relativeHeight="251444224" behindDoc="0" locked="0" layoutInCell="1" allowOverlap="1" wp14:anchorId="53E7F4E7" wp14:editId="04AB25A7">
                <wp:simplePos x="0" y="0"/>
                <wp:positionH relativeFrom="column">
                  <wp:posOffset>2235200</wp:posOffset>
                </wp:positionH>
                <wp:positionV relativeFrom="paragraph">
                  <wp:posOffset>91440</wp:posOffset>
                </wp:positionV>
                <wp:extent cx="1295400" cy="0"/>
                <wp:effectExtent l="10160" t="10795" r="8890" b="825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17EEC8" id="Straight Connector 23" o:spid="_x0000_s1026" style="position:absolute;z-index:25144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7.2pt" to="27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67v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"/>
            </w:pict>
          </mc:Fallback>
        </mc:AlternateContent>
      </w:r>
    </w:p>
    <w:p w:rsidR="00A24949" w:rsidRPr="00A07264" w:rsidRDefault="00A24949" w:rsidP="00A24949">
      <w:pPr>
        <w:tabs>
          <w:tab w:val="left" w:pos="2835"/>
        </w:tabs>
        <w:spacing w:before="120" w:after="120"/>
        <w:ind w:firstLine="720"/>
        <w:jc w:val="both"/>
        <w:rPr>
          <w:b/>
          <w:sz w:val="28"/>
          <w:szCs w:val="28"/>
        </w:rPr>
      </w:pPr>
      <w:r w:rsidRPr="00A07264">
        <w:rPr>
          <w:b/>
          <w:sz w:val="28"/>
          <w:szCs w:val="28"/>
          <w:lang w:val="nl-NL"/>
        </w:rPr>
        <w:t xml:space="preserve">A. TÌNH HÌNH THỰC HIỆN ĐỀ ÁN </w:t>
      </w:r>
      <w:r w:rsidRPr="00A07264">
        <w:rPr>
          <w:b/>
          <w:sz w:val="28"/>
          <w:szCs w:val="28"/>
          <w:lang w:val="vi-VN"/>
        </w:rPr>
        <w:t>XÂY DỰNG XÃ HỘI HỌC TẬP TỈNH AN GIANG GIAI ĐO</w:t>
      </w:r>
      <w:r w:rsidRPr="00A07264">
        <w:rPr>
          <w:b/>
          <w:sz w:val="28"/>
          <w:szCs w:val="28"/>
        </w:rPr>
        <w:t>Ạ</w:t>
      </w:r>
      <w:r w:rsidRPr="00A07264">
        <w:rPr>
          <w:b/>
          <w:sz w:val="28"/>
          <w:szCs w:val="28"/>
          <w:lang w:val="vi-VN"/>
        </w:rPr>
        <w:t xml:space="preserve">N </w:t>
      </w:r>
      <w:r w:rsidRPr="00A07264">
        <w:rPr>
          <w:b/>
          <w:sz w:val="28"/>
          <w:szCs w:val="28"/>
        </w:rPr>
        <w:t>................</w:t>
      </w:r>
    </w:p>
    <w:p w:rsidR="00A24949" w:rsidRPr="00A07264" w:rsidRDefault="00A24949" w:rsidP="00A24949">
      <w:pPr>
        <w:tabs>
          <w:tab w:val="left" w:pos="2835"/>
        </w:tabs>
        <w:spacing w:before="120" w:after="120"/>
        <w:ind w:firstLine="720"/>
        <w:jc w:val="both"/>
        <w:rPr>
          <w:b/>
          <w:sz w:val="28"/>
          <w:szCs w:val="28"/>
          <w:lang w:val="nl-NL"/>
        </w:rPr>
      </w:pPr>
      <w:r w:rsidRPr="00A07264">
        <w:rPr>
          <w:b/>
          <w:sz w:val="28"/>
          <w:szCs w:val="28"/>
          <w:lang w:val="nl-NL"/>
        </w:rPr>
        <w:t>I. Công tác chỉ đạo, điều hành</w:t>
      </w:r>
    </w:p>
    <w:p w:rsidR="00A24949" w:rsidRPr="00A07264" w:rsidRDefault="00A24949" w:rsidP="00A24949">
      <w:pPr>
        <w:tabs>
          <w:tab w:val="left" w:pos="2835"/>
        </w:tabs>
        <w:spacing w:before="120" w:after="120"/>
        <w:ind w:firstLine="720"/>
        <w:jc w:val="both"/>
        <w:rPr>
          <w:b/>
          <w:sz w:val="28"/>
          <w:szCs w:val="28"/>
          <w:lang w:val="nl-NL"/>
        </w:rPr>
      </w:pPr>
      <w:r w:rsidRPr="00A07264">
        <w:rPr>
          <w:b/>
          <w:sz w:val="28"/>
          <w:szCs w:val="28"/>
          <w:lang w:val="nl-NL"/>
        </w:rPr>
        <w:t xml:space="preserve">II. Kết quả thực hiện Đề án  </w:t>
      </w:r>
    </w:p>
    <w:p w:rsidR="00A24949" w:rsidRPr="00A07264" w:rsidRDefault="00A24949" w:rsidP="00A24949">
      <w:pPr>
        <w:tabs>
          <w:tab w:val="left" w:pos="2835"/>
        </w:tabs>
        <w:spacing w:before="120" w:after="120"/>
        <w:ind w:firstLine="720"/>
        <w:jc w:val="both"/>
        <w:rPr>
          <w:b/>
          <w:sz w:val="28"/>
          <w:szCs w:val="28"/>
          <w:lang w:val="vi-VN"/>
        </w:rPr>
      </w:pPr>
      <w:r w:rsidRPr="00A07264">
        <w:rPr>
          <w:b/>
          <w:sz w:val="28"/>
          <w:szCs w:val="28"/>
          <w:lang w:val="nl-NL"/>
        </w:rPr>
        <w:t xml:space="preserve">1. Kết quả thực hiện Đề án </w:t>
      </w:r>
    </w:p>
    <w:p w:rsidR="00A24949" w:rsidRPr="00A07264" w:rsidRDefault="00A24949" w:rsidP="00A24949">
      <w:pPr>
        <w:tabs>
          <w:tab w:val="left" w:pos="2835"/>
        </w:tabs>
        <w:spacing w:before="120" w:after="120"/>
        <w:ind w:firstLine="720"/>
        <w:jc w:val="both"/>
        <w:rPr>
          <w:sz w:val="28"/>
          <w:szCs w:val="28"/>
          <w:lang w:val="nl-NL"/>
        </w:rPr>
      </w:pPr>
      <w:r w:rsidRPr="00A07264">
        <w:rPr>
          <w:sz w:val="28"/>
          <w:szCs w:val="28"/>
          <w:lang w:val="nl-NL"/>
        </w:rPr>
        <w:t>1.1. Công tác tuyên truyền nâng cao nhận thức của người dân về mục đích, ý nghĩa và lợi ích của việc xây dựng xã hội học tập</w:t>
      </w:r>
    </w:p>
    <w:p w:rsidR="00A24949" w:rsidRPr="00A07264" w:rsidRDefault="00A24949" w:rsidP="00A24949">
      <w:pPr>
        <w:tabs>
          <w:tab w:val="left" w:pos="2835"/>
        </w:tabs>
        <w:spacing w:before="120" w:after="120"/>
        <w:ind w:firstLine="720"/>
        <w:jc w:val="both"/>
        <w:rPr>
          <w:sz w:val="28"/>
          <w:szCs w:val="28"/>
          <w:lang w:val="nl-NL"/>
        </w:rPr>
      </w:pPr>
      <w:r w:rsidRPr="00A07264">
        <w:rPr>
          <w:sz w:val="28"/>
          <w:szCs w:val="28"/>
          <w:lang w:val="nl-NL"/>
        </w:rPr>
        <w:t>1.</w:t>
      </w:r>
      <w:r w:rsidRPr="00A07264">
        <w:rPr>
          <w:sz w:val="28"/>
          <w:szCs w:val="28"/>
          <w:lang w:val="vi-VN"/>
        </w:rPr>
        <w:t>2</w:t>
      </w:r>
      <w:r w:rsidRPr="00A07264">
        <w:rPr>
          <w:sz w:val="28"/>
          <w:szCs w:val="28"/>
          <w:lang w:val="nl-NL"/>
        </w:rPr>
        <w:t>. Sự phối hợp giữa các ban, ngành, các đoàn thể, tổ chức xã hội.</w:t>
      </w:r>
    </w:p>
    <w:p w:rsidR="00A24949" w:rsidRPr="00A07264" w:rsidRDefault="00A24949" w:rsidP="00A24949">
      <w:pPr>
        <w:tabs>
          <w:tab w:val="left" w:pos="2835"/>
        </w:tabs>
        <w:spacing w:before="120" w:after="120"/>
        <w:ind w:firstLine="720"/>
        <w:jc w:val="both"/>
        <w:rPr>
          <w:sz w:val="28"/>
          <w:szCs w:val="28"/>
          <w:lang w:val="nl-NL"/>
        </w:rPr>
      </w:pPr>
      <w:r w:rsidRPr="00A07264">
        <w:rPr>
          <w:sz w:val="28"/>
          <w:szCs w:val="28"/>
          <w:lang w:val="nl-NL"/>
        </w:rPr>
        <w:t>1.</w:t>
      </w:r>
      <w:r w:rsidRPr="00A07264">
        <w:rPr>
          <w:sz w:val="28"/>
          <w:szCs w:val="28"/>
          <w:lang w:val="vi-VN"/>
        </w:rPr>
        <w:t>3</w:t>
      </w:r>
      <w:r w:rsidRPr="00A07264">
        <w:rPr>
          <w:sz w:val="28"/>
          <w:szCs w:val="28"/>
          <w:lang w:val="nl-NL"/>
        </w:rPr>
        <w:t xml:space="preserve">. Công tác </w:t>
      </w:r>
      <w:r w:rsidRPr="00A07264">
        <w:rPr>
          <w:sz w:val="28"/>
          <w:szCs w:val="28"/>
          <w:lang w:val="nl-NL" w:eastAsia="zh-CN"/>
        </w:rPr>
        <w:t xml:space="preserve">bồi dưỡng nâng cao trình độ cho cán bộ, công chức, viên chức và người lao động </w:t>
      </w:r>
      <w:r w:rsidRPr="00A07264">
        <w:rPr>
          <w:i/>
          <w:sz w:val="28"/>
          <w:szCs w:val="28"/>
          <w:lang w:val="nl-NL" w:eastAsia="zh-CN"/>
        </w:rPr>
        <w:t>(ban hành kế hoạch đào tạo, bồi dưỡng; số lớp đã mở, số người tham gia,...)</w:t>
      </w:r>
    </w:p>
    <w:p w:rsidR="00A24949" w:rsidRPr="00A07264" w:rsidRDefault="00A24949" w:rsidP="00A24949">
      <w:pPr>
        <w:tabs>
          <w:tab w:val="left" w:pos="2835"/>
        </w:tabs>
        <w:spacing w:before="120" w:after="120"/>
        <w:ind w:firstLine="720"/>
        <w:jc w:val="both"/>
        <w:rPr>
          <w:sz w:val="28"/>
          <w:szCs w:val="28"/>
          <w:lang w:val="nl-NL"/>
        </w:rPr>
      </w:pPr>
      <w:r w:rsidRPr="00A07264">
        <w:rPr>
          <w:sz w:val="28"/>
          <w:szCs w:val="28"/>
          <w:lang w:val="nl-NL"/>
        </w:rPr>
        <w:t>1.</w:t>
      </w:r>
      <w:r w:rsidRPr="00A07264">
        <w:rPr>
          <w:sz w:val="28"/>
          <w:szCs w:val="28"/>
          <w:lang w:val="vi-VN"/>
        </w:rPr>
        <w:t>4</w:t>
      </w:r>
      <w:r w:rsidRPr="00A07264">
        <w:rPr>
          <w:sz w:val="28"/>
          <w:szCs w:val="28"/>
          <w:lang w:val="nl-NL"/>
        </w:rPr>
        <w:t xml:space="preserve">. Kết quả thực hiện các mục tiêu của Đề án; </w:t>
      </w:r>
    </w:p>
    <w:p w:rsidR="00A24949" w:rsidRPr="00A07264" w:rsidRDefault="00A24949" w:rsidP="00A24949">
      <w:pPr>
        <w:tabs>
          <w:tab w:val="left" w:pos="2835"/>
        </w:tabs>
        <w:spacing w:before="120" w:after="120"/>
        <w:ind w:firstLine="720"/>
        <w:jc w:val="both"/>
        <w:rPr>
          <w:sz w:val="28"/>
          <w:szCs w:val="28"/>
          <w:lang w:val="af-ZA"/>
        </w:rPr>
      </w:pPr>
      <w:r w:rsidRPr="00A07264">
        <w:rPr>
          <w:sz w:val="28"/>
          <w:szCs w:val="28"/>
          <w:lang w:val="af-ZA"/>
        </w:rPr>
        <w:t>1.</w:t>
      </w:r>
      <w:r w:rsidRPr="00A07264">
        <w:rPr>
          <w:sz w:val="28"/>
          <w:szCs w:val="28"/>
          <w:lang w:val="vi-VN"/>
        </w:rPr>
        <w:t>5</w:t>
      </w:r>
      <w:r w:rsidRPr="00A07264">
        <w:rPr>
          <w:sz w:val="28"/>
          <w:szCs w:val="28"/>
          <w:lang w:val="af-ZA"/>
        </w:rPr>
        <w:t>. Những khó khăn trong quá trình triển khai và đề xuất, kiến nghị..</w:t>
      </w:r>
    </w:p>
    <w:p w:rsidR="00A24949" w:rsidRPr="00A07264" w:rsidRDefault="00A24949" w:rsidP="00A24949">
      <w:pPr>
        <w:tabs>
          <w:tab w:val="left" w:pos="2835"/>
        </w:tabs>
        <w:spacing w:before="120" w:after="120"/>
        <w:ind w:firstLine="720"/>
        <w:jc w:val="both"/>
        <w:rPr>
          <w:rFonts w:ascii="Times New Roman Bold" w:hAnsi="Times New Roman Bold"/>
          <w:spacing w:val="-4"/>
          <w:sz w:val="28"/>
          <w:szCs w:val="28"/>
          <w:lang w:val="nl-NL"/>
        </w:rPr>
      </w:pPr>
      <w:r w:rsidRPr="00A07264">
        <w:rPr>
          <w:rFonts w:ascii="Times New Roman Bold" w:hAnsi="Times New Roman Bold"/>
          <w:b/>
          <w:spacing w:val="-4"/>
          <w:sz w:val="28"/>
          <w:szCs w:val="28"/>
          <w:lang w:val="nl-NL"/>
        </w:rPr>
        <w:t>B. ĐÁNH GIÁ KẾT QUẢ THỰC HIỆN ĐỀ ÁN (tại thời điểm báo cáo)</w:t>
      </w:r>
    </w:p>
    <w:p w:rsidR="00A24949" w:rsidRPr="00A07264" w:rsidRDefault="00A24949" w:rsidP="00A24949">
      <w:pPr>
        <w:tabs>
          <w:tab w:val="left" w:pos="2835"/>
        </w:tabs>
        <w:spacing w:before="120" w:after="120"/>
        <w:ind w:firstLine="720"/>
        <w:jc w:val="both"/>
        <w:rPr>
          <w:sz w:val="28"/>
          <w:szCs w:val="28"/>
          <w:lang w:val="nl-NL"/>
        </w:rPr>
      </w:pPr>
      <w:r w:rsidRPr="00A07264">
        <w:rPr>
          <w:sz w:val="28"/>
          <w:szCs w:val="28"/>
          <w:lang w:val="nl-NL"/>
        </w:rPr>
        <w:t>1. Ưu điểm</w:t>
      </w:r>
    </w:p>
    <w:p w:rsidR="00A24949" w:rsidRPr="00A07264" w:rsidRDefault="00A24949" w:rsidP="00A24949">
      <w:pPr>
        <w:tabs>
          <w:tab w:val="left" w:pos="2835"/>
        </w:tabs>
        <w:spacing w:before="120" w:after="120"/>
        <w:ind w:firstLine="720"/>
        <w:jc w:val="both"/>
        <w:rPr>
          <w:sz w:val="28"/>
          <w:szCs w:val="28"/>
          <w:lang w:val="nl-NL"/>
        </w:rPr>
      </w:pPr>
      <w:r w:rsidRPr="00A07264">
        <w:rPr>
          <w:sz w:val="28"/>
          <w:szCs w:val="28"/>
          <w:lang w:val="nl-NL"/>
        </w:rPr>
        <w:t>2. Tồn tại, hạn chế</w:t>
      </w:r>
    </w:p>
    <w:p w:rsidR="00A24949" w:rsidRPr="00A07264" w:rsidRDefault="00A24949" w:rsidP="00A24949">
      <w:pPr>
        <w:tabs>
          <w:tab w:val="left" w:pos="2835"/>
        </w:tabs>
        <w:spacing w:before="120" w:after="120"/>
        <w:ind w:firstLine="720"/>
        <w:jc w:val="both"/>
        <w:rPr>
          <w:sz w:val="28"/>
          <w:szCs w:val="28"/>
          <w:lang w:val="nl-NL"/>
        </w:rPr>
      </w:pPr>
      <w:r w:rsidRPr="00A07264">
        <w:rPr>
          <w:sz w:val="28"/>
          <w:szCs w:val="28"/>
          <w:lang w:val="nl-NL"/>
        </w:rPr>
        <w:t>3. Nguyên nhân của tồn tại, hạn chế</w:t>
      </w:r>
    </w:p>
    <w:p w:rsidR="00A24949" w:rsidRPr="00A07264" w:rsidRDefault="00A24949" w:rsidP="00A24949">
      <w:pPr>
        <w:tabs>
          <w:tab w:val="left" w:pos="2835"/>
        </w:tabs>
        <w:spacing w:before="120" w:after="120"/>
        <w:ind w:firstLine="720"/>
        <w:jc w:val="both"/>
        <w:rPr>
          <w:sz w:val="28"/>
          <w:szCs w:val="28"/>
          <w:lang w:val="nl-NL"/>
        </w:rPr>
      </w:pPr>
      <w:r w:rsidRPr="00A07264">
        <w:rPr>
          <w:sz w:val="28"/>
          <w:szCs w:val="28"/>
          <w:lang w:val="nl-NL"/>
        </w:rPr>
        <w:t>4. Bài học kinh nghiệm</w:t>
      </w:r>
    </w:p>
    <w:p w:rsidR="00A24949" w:rsidRPr="00A07264" w:rsidRDefault="00A24949" w:rsidP="00A24949">
      <w:pPr>
        <w:tabs>
          <w:tab w:val="left" w:pos="2835"/>
        </w:tabs>
        <w:spacing w:before="120" w:after="120"/>
        <w:ind w:firstLine="720"/>
        <w:jc w:val="both"/>
        <w:rPr>
          <w:b/>
          <w:sz w:val="28"/>
          <w:szCs w:val="28"/>
          <w:lang w:val="nl-NL"/>
        </w:rPr>
      </w:pPr>
      <w:r w:rsidRPr="00A07264">
        <w:rPr>
          <w:b/>
          <w:sz w:val="28"/>
          <w:szCs w:val="28"/>
          <w:lang w:val="nl-NL"/>
        </w:rPr>
        <w:t>C. NHIỆM VỤ, GIẢI PHÁP THỰC HIỆN CÁC MỤC TIÊU CỦA ĐỀ ÁN ĐẾN NĂM ..............</w:t>
      </w:r>
    </w:p>
    <w:p w:rsidR="00A24949" w:rsidRPr="00A07264" w:rsidRDefault="00A24949" w:rsidP="00A24949">
      <w:pPr>
        <w:tabs>
          <w:tab w:val="left" w:pos="2835"/>
        </w:tabs>
        <w:spacing w:before="120" w:after="120"/>
        <w:ind w:firstLine="720"/>
        <w:jc w:val="both"/>
        <w:rPr>
          <w:b/>
          <w:sz w:val="28"/>
          <w:szCs w:val="28"/>
          <w:lang w:val="nl-NL"/>
        </w:rPr>
      </w:pPr>
      <w:r w:rsidRPr="00A07264">
        <w:rPr>
          <w:b/>
          <w:sz w:val="28"/>
          <w:szCs w:val="28"/>
          <w:lang w:val="nl-NL"/>
        </w:rPr>
        <w:t>D. KIẾN NGHỊ, ĐỀ XUẤT</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270CBD" w:rsidRPr="00A07264" w:rsidRDefault="00270CBD"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270CBD" w:rsidRPr="00A07264" w:rsidRDefault="00270CBD" w:rsidP="00A8030B">
            <w:pPr>
              <w:tabs>
                <w:tab w:val="center" w:pos="7200"/>
              </w:tabs>
              <w:rPr>
                <w:lang w:val="nb-NO"/>
              </w:rPr>
            </w:pPr>
            <w:r w:rsidRPr="00A07264">
              <w:rPr>
                <w:lang w:val="nb-NO"/>
              </w:rPr>
              <w:t>- .........;</w:t>
            </w:r>
          </w:p>
          <w:p w:rsidR="00270CBD" w:rsidRPr="00A07264" w:rsidRDefault="00270CBD" w:rsidP="00A8030B">
            <w:pPr>
              <w:rPr>
                <w:lang w:val="nb-NO"/>
              </w:rPr>
            </w:pPr>
            <w:r w:rsidRPr="00A07264">
              <w:rPr>
                <w:lang w:val="nb-NO"/>
              </w:rPr>
              <w:t>- .........;</w:t>
            </w:r>
          </w:p>
          <w:p w:rsidR="00270CBD" w:rsidRPr="00A07264" w:rsidRDefault="00270CBD" w:rsidP="00A8030B">
            <w:pPr>
              <w:rPr>
                <w:lang w:val="nb-NO"/>
              </w:rPr>
            </w:pPr>
            <w:r w:rsidRPr="00A07264">
              <w:rPr>
                <w:lang w:val="nb-NO"/>
              </w:rPr>
              <w:t>- .........;</w:t>
            </w:r>
          </w:p>
          <w:p w:rsidR="00270CBD" w:rsidRPr="00A07264" w:rsidRDefault="00270CBD" w:rsidP="00A8030B">
            <w:pPr>
              <w:rPr>
                <w:lang w:val="nb-NO"/>
              </w:rPr>
            </w:pPr>
            <w:r w:rsidRPr="00A07264">
              <w:rPr>
                <w:lang w:val="nb-NO"/>
              </w:rPr>
              <w:t>......</w:t>
            </w:r>
          </w:p>
          <w:p w:rsidR="00270CBD" w:rsidRPr="00A07264" w:rsidRDefault="00270CBD" w:rsidP="00A8030B">
            <w:r w:rsidRPr="00A07264">
              <w:t>- Lưu: ……</w:t>
            </w:r>
          </w:p>
        </w:tc>
        <w:tc>
          <w:tcPr>
            <w:tcW w:w="5221" w:type="dxa"/>
          </w:tcPr>
          <w:p w:rsidR="00270CBD" w:rsidRPr="00A07264" w:rsidRDefault="00270CBD"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270CBD" w:rsidRPr="00A07264" w:rsidRDefault="00270CBD" w:rsidP="00A8030B">
            <w:pPr>
              <w:jc w:val="center"/>
              <w:rPr>
                <w:b/>
                <w:lang w:val="nl-NL"/>
              </w:rPr>
            </w:pPr>
          </w:p>
          <w:p w:rsidR="00270CBD" w:rsidRPr="00A07264" w:rsidRDefault="00270CBD" w:rsidP="00A8030B">
            <w:pPr>
              <w:jc w:val="center"/>
              <w:rPr>
                <w:b/>
                <w:i/>
                <w:lang w:val="nl-NL"/>
              </w:rPr>
            </w:pPr>
            <w:r w:rsidRPr="00A07264">
              <w:rPr>
                <w:i/>
                <w:sz w:val="28"/>
                <w:szCs w:val="20"/>
              </w:rPr>
              <w:t>(k</w:t>
            </w:r>
            <w:r w:rsidRPr="00A07264">
              <w:rPr>
                <w:i/>
                <w:iCs/>
                <w:sz w:val="28"/>
                <w:szCs w:val="20"/>
              </w:rPr>
              <w:t>ý, ghi rõ họ tên, chức danh và đóng dấu)</w:t>
            </w:r>
          </w:p>
          <w:p w:rsidR="00270CBD" w:rsidRPr="00A07264" w:rsidRDefault="00270CBD" w:rsidP="00A8030B">
            <w:pPr>
              <w:jc w:val="center"/>
              <w:rPr>
                <w:b/>
                <w:lang w:val="nl-NL"/>
              </w:rPr>
            </w:pPr>
          </w:p>
        </w:tc>
      </w:tr>
    </w:tbl>
    <w:p w:rsidR="00A24949" w:rsidRPr="00A07264" w:rsidRDefault="00A24949" w:rsidP="00A24949">
      <w:pPr>
        <w:tabs>
          <w:tab w:val="left" w:pos="2835"/>
        </w:tabs>
        <w:spacing w:before="120" w:after="120"/>
        <w:ind w:firstLine="720"/>
        <w:jc w:val="center"/>
        <w:rPr>
          <w:b/>
          <w:sz w:val="26"/>
          <w:szCs w:val="26"/>
          <w:lang w:val="vi-VN"/>
        </w:rPr>
      </w:pPr>
      <w:r w:rsidRPr="00A07264">
        <w:rPr>
          <w:b/>
          <w:sz w:val="26"/>
          <w:szCs w:val="26"/>
          <w:lang w:val="vi-VN"/>
        </w:rPr>
        <w:t>PHỤ LỤC SỐ LIỆU</w:t>
      </w:r>
    </w:p>
    <w:p w:rsidR="00A24949" w:rsidRPr="00A07264" w:rsidRDefault="00A24949" w:rsidP="00A24949">
      <w:pPr>
        <w:tabs>
          <w:tab w:val="left" w:pos="2835"/>
        </w:tabs>
        <w:spacing w:before="120" w:line="320" w:lineRule="exact"/>
        <w:rPr>
          <w:b/>
          <w:sz w:val="26"/>
          <w:szCs w:val="26"/>
          <w:lang w:val="nl-NL"/>
        </w:rPr>
      </w:pPr>
      <w:r w:rsidRPr="00A07264">
        <w:rPr>
          <w:b/>
          <w:i/>
          <w:sz w:val="26"/>
          <w:szCs w:val="26"/>
          <w:lang w:val="nl-NL"/>
        </w:rPr>
        <w:t xml:space="preserve">Mẫu 01: </w:t>
      </w:r>
      <w:r w:rsidRPr="00A07264">
        <w:rPr>
          <w:b/>
          <w:sz w:val="26"/>
          <w:szCs w:val="26"/>
          <w:lang w:val="vi-VN"/>
        </w:rPr>
        <w:t xml:space="preserve">UBND </w:t>
      </w:r>
      <w:r w:rsidRPr="00A07264">
        <w:rPr>
          <w:b/>
          <w:sz w:val="26"/>
          <w:szCs w:val="26"/>
          <w:lang w:val="nl-NL"/>
        </w:rPr>
        <w:t>h</w:t>
      </w:r>
      <w:r w:rsidRPr="00A07264">
        <w:rPr>
          <w:b/>
          <w:sz w:val="26"/>
          <w:szCs w:val="26"/>
          <w:lang w:val="vi-VN"/>
        </w:rPr>
        <w:t>uyện</w:t>
      </w:r>
      <w:r w:rsidRPr="00A07264">
        <w:rPr>
          <w:b/>
          <w:sz w:val="26"/>
          <w:szCs w:val="26"/>
          <w:lang w:val="nl-NL"/>
        </w:rPr>
        <w:t xml:space="preserve">, thị, thành phố </w:t>
      </w:r>
    </w:p>
    <w:tbl>
      <w:tblPr>
        <w:tblW w:w="90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9"/>
        <w:gridCol w:w="1692"/>
        <w:gridCol w:w="859"/>
        <w:gridCol w:w="1669"/>
      </w:tblGrid>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center"/>
              <w:rPr>
                <w:b/>
                <w:sz w:val="26"/>
                <w:szCs w:val="26"/>
              </w:rPr>
            </w:pPr>
            <w:r w:rsidRPr="00A07264">
              <w:rPr>
                <w:b/>
                <w:sz w:val="26"/>
                <w:szCs w:val="26"/>
              </w:rPr>
              <w:t>Nội dung</w:t>
            </w:r>
          </w:p>
        </w:tc>
        <w:tc>
          <w:tcPr>
            <w:tcW w:w="1692" w:type="dxa"/>
            <w:vAlign w:val="center"/>
          </w:tcPr>
          <w:p w:rsidR="00A24949" w:rsidRPr="00A07264" w:rsidRDefault="00A24949" w:rsidP="001166B1">
            <w:pPr>
              <w:spacing w:line="320" w:lineRule="exact"/>
              <w:jc w:val="center"/>
              <w:rPr>
                <w:b/>
                <w:sz w:val="26"/>
                <w:szCs w:val="26"/>
              </w:rPr>
            </w:pPr>
            <w:r w:rsidRPr="00A07264">
              <w:rPr>
                <w:b/>
                <w:sz w:val="26"/>
                <w:szCs w:val="26"/>
              </w:rPr>
              <w:t xml:space="preserve">Số lượng </w:t>
            </w:r>
            <w:r w:rsidRPr="00A07264">
              <w:rPr>
                <w:i/>
                <w:sz w:val="26"/>
                <w:szCs w:val="26"/>
              </w:rPr>
              <w:t>(tính đến thời điểm cuối năm ........)</w:t>
            </w:r>
          </w:p>
        </w:tc>
        <w:tc>
          <w:tcPr>
            <w:tcW w:w="859" w:type="dxa"/>
            <w:vAlign w:val="center"/>
          </w:tcPr>
          <w:p w:rsidR="00A24949" w:rsidRPr="00A07264" w:rsidRDefault="00A24949" w:rsidP="001166B1">
            <w:pPr>
              <w:spacing w:line="320" w:lineRule="exact"/>
              <w:jc w:val="center"/>
              <w:rPr>
                <w:b/>
                <w:sz w:val="26"/>
                <w:szCs w:val="26"/>
              </w:rPr>
            </w:pPr>
            <w:r w:rsidRPr="00A07264">
              <w:rPr>
                <w:b/>
                <w:sz w:val="26"/>
                <w:szCs w:val="26"/>
              </w:rPr>
              <w:t>Tỷ lệ %</w:t>
            </w:r>
          </w:p>
        </w:tc>
        <w:tc>
          <w:tcPr>
            <w:tcW w:w="1669" w:type="dxa"/>
            <w:vAlign w:val="center"/>
          </w:tcPr>
          <w:p w:rsidR="00A24949" w:rsidRPr="00A07264" w:rsidRDefault="00A24949" w:rsidP="001166B1">
            <w:pPr>
              <w:pStyle w:val="NormalWeb"/>
              <w:spacing w:before="0" w:after="0" w:line="300" w:lineRule="exact"/>
              <w:jc w:val="center"/>
              <w:rPr>
                <w:rStyle w:val="Strong"/>
                <w:rFonts w:eastAsia="MS Mincho"/>
                <w:sz w:val="26"/>
                <w:szCs w:val="26"/>
              </w:rPr>
            </w:pPr>
            <w:r w:rsidRPr="00A07264">
              <w:rPr>
                <w:rStyle w:val="Strong"/>
                <w:rFonts w:eastAsia="MS Mincho"/>
                <w:sz w:val="26"/>
                <w:szCs w:val="26"/>
              </w:rPr>
              <w:t>Dự báo</w:t>
            </w:r>
          </w:p>
          <w:p w:rsidR="00A24949" w:rsidRPr="00A07264" w:rsidRDefault="00A24949" w:rsidP="001166B1">
            <w:pPr>
              <w:pStyle w:val="NormalWeb"/>
              <w:spacing w:before="0" w:after="0" w:line="300" w:lineRule="exact"/>
              <w:jc w:val="center"/>
              <w:rPr>
                <w:rStyle w:val="Strong"/>
                <w:rFonts w:eastAsia="MS Mincho"/>
                <w:sz w:val="26"/>
                <w:szCs w:val="26"/>
              </w:rPr>
            </w:pPr>
            <w:r w:rsidRPr="00A07264">
              <w:rPr>
                <w:rStyle w:val="Strong"/>
                <w:rFonts w:eastAsia="MS Mincho"/>
                <w:sz w:val="26"/>
                <w:szCs w:val="26"/>
              </w:rPr>
              <w:t>(.............)</w:t>
            </w: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sz w:val="26"/>
                <w:szCs w:val="26"/>
              </w:rPr>
            </w:pPr>
            <w:r w:rsidRPr="00A07264">
              <w:rPr>
                <w:b/>
                <w:sz w:val="26"/>
                <w:szCs w:val="26"/>
              </w:rPr>
              <w:t>1. Xóa mù chữ và phổ cập giáo dục</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sz w:val="26"/>
                <w:szCs w:val="26"/>
              </w:rPr>
            </w:pPr>
            <w:r w:rsidRPr="00A07264">
              <w:rPr>
                <w:sz w:val="26"/>
                <w:szCs w:val="26"/>
                <w:lang w:val="pt-BR"/>
              </w:rPr>
              <w:t xml:space="preserve">a) </w:t>
            </w:r>
            <w:r w:rsidRPr="00A07264">
              <w:rPr>
                <w:sz w:val="26"/>
                <w:szCs w:val="26"/>
              </w:rPr>
              <w:t>Xóa mù chữ</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sz w:val="26"/>
                <w:szCs w:val="26"/>
              </w:rPr>
            </w:pPr>
            <w:r w:rsidRPr="00A07264">
              <w:rPr>
                <w:sz w:val="26"/>
                <w:szCs w:val="26"/>
                <w:lang w:val="pt-BR"/>
              </w:rPr>
              <w:t xml:space="preserve">- </w:t>
            </w:r>
            <w:r w:rsidRPr="00A07264">
              <w:rPr>
                <w:sz w:val="26"/>
                <w:szCs w:val="26"/>
              </w:rPr>
              <w:t>S</w:t>
            </w:r>
            <w:r w:rsidRPr="00A07264">
              <w:rPr>
                <w:rFonts w:eastAsia="Calibri"/>
                <w:sz w:val="26"/>
                <w:szCs w:val="26"/>
              </w:rPr>
              <w:t>ố người biết chữ</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sz w:val="26"/>
                <w:szCs w:val="26"/>
              </w:rPr>
            </w:pPr>
            <w:r w:rsidRPr="00A07264">
              <w:rPr>
                <w:sz w:val="26"/>
                <w:szCs w:val="26"/>
              </w:rPr>
              <w:t>+ Đ</w:t>
            </w:r>
            <w:r w:rsidRPr="00A07264">
              <w:rPr>
                <w:rFonts w:eastAsia="Calibri"/>
                <w:sz w:val="26"/>
                <w:szCs w:val="26"/>
              </w:rPr>
              <w:t xml:space="preserve">ộ tuổi 15 </w:t>
            </w:r>
            <w:r w:rsidRPr="00A07264">
              <w:rPr>
                <w:sz w:val="26"/>
                <w:szCs w:val="26"/>
              </w:rPr>
              <w:t>–</w:t>
            </w:r>
            <w:r w:rsidRPr="00A07264">
              <w:rPr>
                <w:rFonts w:eastAsia="Calibri"/>
                <w:sz w:val="26"/>
                <w:szCs w:val="26"/>
              </w:rPr>
              <w:t xml:space="preserve"> 60</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i/>
                <w:sz w:val="26"/>
                <w:szCs w:val="26"/>
              </w:rPr>
            </w:pPr>
            <w:r w:rsidRPr="00A07264">
              <w:rPr>
                <w:i/>
                <w:sz w:val="26"/>
                <w:szCs w:val="26"/>
              </w:rPr>
              <w:t>Trong đó: Nữ</w:t>
            </w:r>
          </w:p>
        </w:tc>
        <w:tc>
          <w:tcPr>
            <w:tcW w:w="1692" w:type="dxa"/>
            <w:vAlign w:val="center"/>
          </w:tcPr>
          <w:p w:rsidR="00A24949" w:rsidRPr="00A07264" w:rsidRDefault="00A24949" w:rsidP="001166B1">
            <w:pPr>
              <w:spacing w:line="320" w:lineRule="exact"/>
              <w:rPr>
                <w:i/>
                <w:sz w:val="26"/>
                <w:szCs w:val="26"/>
              </w:rPr>
            </w:pPr>
          </w:p>
        </w:tc>
        <w:tc>
          <w:tcPr>
            <w:tcW w:w="859" w:type="dxa"/>
            <w:vAlign w:val="center"/>
          </w:tcPr>
          <w:p w:rsidR="00A24949" w:rsidRPr="00A07264" w:rsidRDefault="00A24949" w:rsidP="001166B1">
            <w:pPr>
              <w:spacing w:line="320" w:lineRule="exact"/>
              <w:rPr>
                <w:i/>
                <w:sz w:val="26"/>
                <w:szCs w:val="26"/>
              </w:rPr>
            </w:pPr>
          </w:p>
        </w:tc>
        <w:tc>
          <w:tcPr>
            <w:tcW w:w="1669" w:type="dxa"/>
            <w:vAlign w:val="center"/>
          </w:tcPr>
          <w:p w:rsidR="00A24949" w:rsidRPr="00A07264" w:rsidRDefault="00A24949" w:rsidP="001166B1">
            <w:pPr>
              <w:spacing w:line="320" w:lineRule="exact"/>
              <w:rPr>
                <w:i/>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i/>
                <w:sz w:val="26"/>
                <w:szCs w:val="26"/>
              </w:rPr>
            </w:pPr>
            <w:r w:rsidRPr="00A07264">
              <w:rPr>
                <w:i/>
                <w:sz w:val="26"/>
                <w:szCs w:val="26"/>
              </w:rPr>
              <w:t xml:space="preserve">                DTTS</w:t>
            </w:r>
          </w:p>
        </w:tc>
        <w:tc>
          <w:tcPr>
            <w:tcW w:w="1692" w:type="dxa"/>
            <w:vAlign w:val="center"/>
          </w:tcPr>
          <w:p w:rsidR="00A24949" w:rsidRPr="00A07264" w:rsidRDefault="00A24949" w:rsidP="001166B1">
            <w:pPr>
              <w:spacing w:line="320" w:lineRule="exact"/>
              <w:rPr>
                <w:i/>
                <w:sz w:val="26"/>
                <w:szCs w:val="26"/>
              </w:rPr>
            </w:pPr>
          </w:p>
        </w:tc>
        <w:tc>
          <w:tcPr>
            <w:tcW w:w="859" w:type="dxa"/>
            <w:vAlign w:val="center"/>
          </w:tcPr>
          <w:p w:rsidR="00A24949" w:rsidRPr="00A07264" w:rsidRDefault="00A24949" w:rsidP="001166B1">
            <w:pPr>
              <w:spacing w:line="320" w:lineRule="exact"/>
              <w:rPr>
                <w:i/>
                <w:sz w:val="26"/>
                <w:szCs w:val="26"/>
              </w:rPr>
            </w:pPr>
          </w:p>
        </w:tc>
        <w:tc>
          <w:tcPr>
            <w:tcW w:w="1669" w:type="dxa"/>
            <w:vAlign w:val="center"/>
          </w:tcPr>
          <w:p w:rsidR="00A24949" w:rsidRPr="00A07264" w:rsidRDefault="00A24949" w:rsidP="001166B1">
            <w:pPr>
              <w:spacing w:line="320" w:lineRule="exact"/>
              <w:rPr>
                <w:i/>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sz w:val="26"/>
                <w:szCs w:val="26"/>
              </w:rPr>
            </w:pPr>
            <w:r w:rsidRPr="00A07264">
              <w:rPr>
                <w:sz w:val="26"/>
                <w:szCs w:val="26"/>
              </w:rPr>
              <w:t>+ Đ</w:t>
            </w:r>
            <w:r w:rsidRPr="00A07264">
              <w:rPr>
                <w:rFonts w:eastAsia="Calibri"/>
                <w:sz w:val="26"/>
                <w:szCs w:val="26"/>
              </w:rPr>
              <w:t xml:space="preserve">ộ tuổi 15 </w:t>
            </w:r>
            <w:r w:rsidRPr="00A07264">
              <w:rPr>
                <w:sz w:val="26"/>
                <w:szCs w:val="26"/>
              </w:rPr>
              <w:t>–</w:t>
            </w:r>
            <w:r w:rsidRPr="00A07264">
              <w:rPr>
                <w:rFonts w:eastAsia="Calibri"/>
                <w:sz w:val="26"/>
                <w:szCs w:val="26"/>
              </w:rPr>
              <w:t xml:space="preserve"> </w:t>
            </w:r>
            <w:r w:rsidRPr="00A07264">
              <w:rPr>
                <w:sz w:val="26"/>
                <w:szCs w:val="26"/>
              </w:rPr>
              <w:t>35</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i/>
                <w:sz w:val="26"/>
                <w:szCs w:val="26"/>
              </w:rPr>
            </w:pPr>
            <w:r w:rsidRPr="00A07264">
              <w:rPr>
                <w:i/>
                <w:sz w:val="26"/>
                <w:szCs w:val="26"/>
              </w:rPr>
              <w:t>Trong đó: Nữ</w:t>
            </w:r>
          </w:p>
        </w:tc>
        <w:tc>
          <w:tcPr>
            <w:tcW w:w="1692" w:type="dxa"/>
            <w:vAlign w:val="center"/>
          </w:tcPr>
          <w:p w:rsidR="00A24949" w:rsidRPr="00A07264" w:rsidRDefault="00A24949" w:rsidP="001166B1">
            <w:pPr>
              <w:spacing w:line="320" w:lineRule="exact"/>
              <w:rPr>
                <w:i/>
                <w:sz w:val="26"/>
                <w:szCs w:val="26"/>
              </w:rPr>
            </w:pPr>
          </w:p>
        </w:tc>
        <w:tc>
          <w:tcPr>
            <w:tcW w:w="859" w:type="dxa"/>
            <w:vAlign w:val="center"/>
          </w:tcPr>
          <w:p w:rsidR="00A24949" w:rsidRPr="00A07264" w:rsidRDefault="00A24949" w:rsidP="001166B1">
            <w:pPr>
              <w:spacing w:line="320" w:lineRule="exact"/>
              <w:rPr>
                <w:i/>
                <w:sz w:val="26"/>
                <w:szCs w:val="26"/>
              </w:rPr>
            </w:pPr>
          </w:p>
        </w:tc>
        <w:tc>
          <w:tcPr>
            <w:tcW w:w="1669" w:type="dxa"/>
            <w:vAlign w:val="center"/>
          </w:tcPr>
          <w:p w:rsidR="00A24949" w:rsidRPr="00A07264" w:rsidRDefault="00A24949" w:rsidP="001166B1">
            <w:pPr>
              <w:spacing w:line="320" w:lineRule="exact"/>
              <w:rPr>
                <w:i/>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i/>
                <w:sz w:val="26"/>
                <w:szCs w:val="26"/>
              </w:rPr>
            </w:pPr>
            <w:r w:rsidRPr="00A07264">
              <w:rPr>
                <w:i/>
                <w:sz w:val="26"/>
                <w:szCs w:val="26"/>
              </w:rPr>
              <w:t xml:space="preserve">                DTTS</w:t>
            </w:r>
          </w:p>
        </w:tc>
        <w:tc>
          <w:tcPr>
            <w:tcW w:w="1692" w:type="dxa"/>
            <w:vAlign w:val="center"/>
          </w:tcPr>
          <w:p w:rsidR="00A24949" w:rsidRPr="00A07264" w:rsidRDefault="00A24949" w:rsidP="001166B1">
            <w:pPr>
              <w:spacing w:line="320" w:lineRule="exact"/>
              <w:rPr>
                <w:i/>
                <w:sz w:val="26"/>
                <w:szCs w:val="26"/>
              </w:rPr>
            </w:pPr>
          </w:p>
        </w:tc>
        <w:tc>
          <w:tcPr>
            <w:tcW w:w="859" w:type="dxa"/>
            <w:vAlign w:val="center"/>
          </w:tcPr>
          <w:p w:rsidR="00A24949" w:rsidRPr="00A07264" w:rsidRDefault="00A24949" w:rsidP="001166B1">
            <w:pPr>
              <w:spacing w:line="320" w:lineRule="exact"/>
              <w:rPr>
                <w:i/>
                <w:sz w:val="26"/>
                <w:szCs w:val="26"/>
              </w:rPr>
            </w:pPr>
          </w:p>
        </w:tc>
        <w:tc>
          <w:tcPr>
            <w:tcW w:w="1669" w:type="dxa"/>
            <w:vAlign w:val="center"/>
          </w:tcPr>
          <w:p w:rsidR="00A24949" w:rsidRPr="00A07264" w:rsidRDefault="00A24949" w:rsidP="001166B1">
            <w:pPr>
              <w:spacing w:line="320" w:lineRule="exact"/>
              <w:rPr>
                <w:i/>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sz w:val="26"/>
                <w:szCs w:val="26"/>
              </w:rPr>
            </w:pPr>
            <w:r w:rsidRPr="00A07264">
              <w:rPr>
                <w:sz w:val="26"/>
                <w:szCs w:val="26"/>
              </w:rPr>
              <w:t>- S</w:t>
            </w:r>
            <w:r w:rsidRPr="00A07264">
              <w:rPr>
                <w:rFonts w:eastAsia="Calibri"/>
                <w:sz w:val="26"/>
                <w:szCs w:val="26"/>
              </w:rPr>
              <w:t>ố người ra học các lớp XMC và được công nhận biết chữ</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sz w:val="26"/>
                <w:szCs w:val="26"/>
              </w:rPr>
            </w:pPr>
            <w:r w:rsidRPr="00A07264">
              <w:rPr>
                <w:sz w:val="26"/>
                <w:szCs w:val="26"/>
              </w:rPr>
              <w:t>+ Đ</w:t>
            </w:r>
            <w:r w:rsidRPr="00A07264">
              <w:rPr>
                <w:rFonts w:eastAsia="Calibri"/>
                <w:sz w:val="26"/>
                <w:szCs w:val="26"/>
              </w:rPr>
              <w:t xml:space="preserve">ộ tuổi 15 </w:t>
            </w:r>
            <w:r w:rsidRPr="00A07264">
              <w:rPr>
                <w:sz w:val="26"/>
                <w:szCs w:val="26"/>
              </w:rPr>
              <w:t>–</w:t>
            </w:r>
            <w:r w:rsidRPr="00A07264">
              <w:rPr>
                <w:rFonts w:eastAsia="Calibri"/>
                <w:sz w:val="26"/>
                <w:szCs w:val="26"/>
              </w:rPr>
              <w:t xml:space="preserve"> 60</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i/>
                <w:sz w:val="26"/>
                <w:szCs w:val="26"/>
              </w:rPr>
            </w:pPr>
            <w:r w:rsidRPr="00A07264">
              <w:rPr>
                <w:i/>
                <w:sz w:val="26"/>
                <w:szCs w:val="26"/>
              </w:rPr>
              <w:t>Trong đó: Nữ</w:t>
            </w:r>
          </w:p>
        </w:tc>
        <w:tc>
          <w:tcPr>
            <w:tcW w:w="1692" w:type="dxa"/>
            <w:vAlign w:val="center"/>
          </w:tcPr>
          <w:p w:rsidR="00A24949" w:rsidRPr="00A07264" w:rsidRDefault="00A24949" w:rsidP="001166B1">
            <w:pPr>
              <w:spacing w:line="320" w:lineRule="exact"/>
              <w:rPr>
                <w:i/>
                <w:sz w:val="26"/>
                <w:szCs w:val="26"/>
              </w:rPr>
            </w:pPr>
          </w:p>
        </w:tc>
        <w:tc>
          <w:tcPr>
            <w:tcW w:w="859" w:type="dxa"/>
            <w:vAlign w:val="center"/>
          </w:tcPr>
          <w:p w:rsidR="00A24949" w:rsidRPr="00A07264" w:rsidRDefault="00A24949" w:rsidP="001166B1">
            <w:pPr>
              <w:spacing w:line="320" w:lineRule="exact"/>
              <w:rPr>
                <w:i/>
                <w:sz w:val="26"/>
                <w:szCs w:val="26"/>
              </w:rPr>
            </w:pPr>
          </w:p>
        </w:tc>
        <w:tc>
          <w:tcPr>
            <w:tcW w:w="1669" w:type="dxa"/>
            <w:vAlign w:val="center"/>
          </w:tcPr>
          <w:p w:rsidR="00A24949" w:rsidRPr="00A07264" w:rsidRDefault="00A24949" w:rsidP="001166B1">
            <w:pPr>
              <w:spacing w:line="320" w:lineRule="exact"/>
              <w:rPr>
                <w:i/>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i/>
                <w:sz w:val="26"/>
                <w:szCs w:val="26"/>
              </w:rPr>
            </w:pPr>
            <w:r w:rsidRPr="00A07264">
              <w:rPr>
                <w:i/>
                <w:sz w:val="26"/>
                <w:szCs w:val="26"/>
              </w:rPr>
              <w:t xml:space="preserve">                DTTS</w:t>
            </w:r>
          </w:p>
        </w:tc>
        <w:tc>
          <w:tcPr>
            <w:tcW w:w="1692" w:type="dxa"/>
            <w:vAlign w:val="center"/>
          </w:tcPr>
          <w:p w:rsidR="00A24949" w:rsidRPr="00A07264" w:rsidRDefault="00A24949" w:rsidP="001166B1">
            <w:pPr>
              <w:spacing w:line="320" w:lineRule="exact"/>
              <w:rPr>
                <w:i/>
                <w:sz w:val="26"/>
                <w:szCs w:val="26"/>
              </w:rPr>
            </w:pPr>
          </w:p>
        </w:tc>
        <w:tc>
          <w:tcPr>
            <w:tcW w:w="859" w:type="dxa"/>
            <w:vAlign w:val="center"/>
          </w:tcPr>
          <w:p w:rsidR="00A24949" w:rsidRPr="00A07264" w:rsidRDefault="00A24949" w:rsidP="001166B1">
            <w:pPr>
              <w:spacing w:line="320" w:lineRule="exact"/>
              <w:rPr>
                <w:i/>
                <w:sz w:val="26"/>
                <w:szCs w:val="26"/>
              </w:rPr>
            </w:pPr>
          </w:p>
        </w:tc>
        <w:tc>
          <w:tcPr>
            <w:tcW w:w="1669" w:type="dxa"/>
            <w:vAlign w:val="center"/>
          </w:tcPr>
          <w:p w:rsidR="00A24949" w:rsidRPr="00A07264" w:rsidRDefault="00A24949" w:rsidP="001166B1">
            <w:pPr>
              <w:spacing w:line="320" w:lineRule="exact"/>
              <w:rPr>
                <w:i/>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sz w:val="26"/>
                <w:szCs w:val="26"/>
              </w:rPr>
            </w:pPr>
            <w:r w:rsidRPr="00A07264">
              <w:rPr>
                <w:sz w:val="26"/>
                <w:szCs w:val="26"/>
              </w:rPr>
              <w:t>+ Đ</w:t>
            </w:r>
            <w:r w:rsidRPr="00A07264">
              <w:rPr>
                <w:rFonts w:eastAsia="Calibri"/>
                <w:sz w:val="26"/>
                <w:szCs w:val="26"/>
              </w:rPr>
              <w:t xml:space="preserve">ộ tuổi 15 </w:t>
            </w:r>
            <w:r w:rsidRPr="00A07264">
              <w:rPr>
                <w:sz w:val="26"/>
                <w:szCs w:val="26"/>
              </w:rPr>
              <w:t>–</w:t>
            </w:r>
            <w:r w:rsidRPr="00A07264">
              <w:rPr>
                <w:rFonts w:eastAsia="Calibri"/>
                <w:sz w:val="26"/>
                <w:szCs w:val="26"/>
              </w:rPr>
              <w:t xml:space="preserve"> 35</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i/>
                <w:sz w:val="26"/>
                <w:szCs w:val="26"/>
              </w:rPr>
            </w:pPr>
            <w:r w:rsidRPr="00A07264">
              <w:rPr>
                <w:i/>
                <w:sz w:val="26"/>
                <w:szCs w:val="26"/>
              </w:rPr>
              <w:t>Trong đó: Nữ</w:t>
            </w:r>
          </w:p>
        </w:tc>
        <w:tc>
          <w:tcPr>
            <w:tcW w:w="1692" w:type="dxa"/>
            <w:vAlign w:val="center"/>
          </w:tcPr>
          <w:p w:rsidR="00A24949" w:rsidRPr="00A07264" w:rsidRDefault="00A24949" w:rsidP="001166B1">
            <w:pPr>
              <w:spacing w:line="320" w:lineRule="exact"/>
              <w:rPr>
                <w:i/>
                <w:sz w:val="26"/>
                <w:szCs w:val="26"/>
              </w:rPr>
            </w:pPr>
          </w:p>
        </w:tc>
        <w:tc>
          <w:tcPr>
            <w:tcW w:w="859" w:type="dxa"/>
            <w:vAlign w:val="center"/>
          </w:tcPr>
          <w:p w:rsidR="00A24949" w:rsidRPr="00A07264" w:rsidRDefault="00A24949" w:rsidP="001166B1">
            <w:pPr>
              <w:spacing w:line="320" w:lineRule="exact"/>
              <w:rPr>
                <w:i/>
                <w:sz w:val="26"/>
                <w:szCs w:val="26"/>
              </w:rPr>
            </w:pPr>
          </w:p>
        </w:tc>
        <w:tc>
          <w:tcPr>
            <w:tcW w:w="1669" w:type="dxa"/>
            <w:vAlign w:val="center"/>
          </w:tcPr>
          <w:p w:rsidR="00A24949" w:rsidRPr="00A07264" w:rsidRDefault="00A24949" w:rsidP="001166B1">
            <w:pPr>
              <w:spacing w:line="320" w:lineRule="exact"/>
              <w:rPr>
                <w:i/>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i/>
                <w:sz w:val="26"/>
                <w:szCs w:val="26"/>
              </w:rPr>
            </w:pPr>
            <w:r w:rsidRPr="00A07264">
              <w:rPr>
                <w:i/>
                <w:sz w:val="26"/>
                <w:szCs w:val="26"/>
              </w:rPr>
              <w:t xml:space="preserve">                DTTS</w:t>
            </w:r>
          </w:p>
        </w:tc>
        <w:tc>
          <w:tcPr>
            <w:tcW w:w="1692" w:type="dxa"/>
            <w:vAlign w:val="center"/>
          </w:tcPr>
          <w:p w:rsidR="00A24949" w:rsidRPr="00A07264" w:rsidRDefault="00A24949" w:rsidP="001166B1">
            <w:pPr>
              <w:spacing w:line="320" w:lineRule="exact"/>
              <w:rPr>
                <w:i/>
                <w:sz w:val="26"/>
                <w:szCs w:val="26"/>
              </w:rPr>
            </w:pPr>
          </w:p>
        </w:tc>
        <w:tc>
          <w:tcPr>
            <w:tcW w:w="859" w:type="dxa"/>
            <w:vAlign w:val="center"/>
          </w:tcPr>
          <w:p w:rsidR="00A24949" w:rsidRPr="00A07264" w:rsidRDefault="00A24949" w:rsidP="001166B1">
            <w:pPr>
              <w:spacing w:line="320" w:lineRule="exact"/>
              <w:rPr>
                <w:i/>
                <w:sz w:val="26"/>
                <w:szCs w:val="26"/>
              </w:rPr>
            </w:pPr>
          </w:p>
        </w:tc>
        <w:tc>
          <w:tcPr>
            <w:tcW w:w="1669" w:type="dxa"/>
            <w:vAlign w:val="center"/>
          </w:tcPr>
          <w:p w:rsidR="00A24949" w:rsidRPr="00A07264" w:rsidRDefault="00A24949" w:rsidP="001166B1">
            <w:pPr>
              <w:spacing w:line="320" w:lineRule="exact"/>
              <w:rPr>
                <w:i/>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sz w:val="26"/>
                <w:szCs w:val="26"/>
              </w:rPr>
            </w:pPr>
            <w:r w:rsidRPr="00A07264">
              <w:rPr>
                <w:sz w:val="26"/>
                <w:szCs w:val="26"/>
              </w:rPr>
              <w:t>- S</w:t>
            </w:r>
            <w:r w:rsidRPr="00A07264">
              <w:rPr>
                <w:rFonts w:eastAsia="Calibri"/>
                <w:sz w:val="26"/>
                <w:szCs w:val="26"/>
              </w:rPr>
              <w:t>ố người mới biết chữ tiếp tục học tập và không mù chữ trở lại</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sz w:val="26"/>
                <w:szCs w:val="26"/>
              </w:rPr>
            </w:pPr>
            <w:r w:rsidRPr="00A07264">
              <w:rPr>
                <w:sz w:val="26"/>
                <w:szCs w:val="26"/>
              </w:rPr>
              <w:t>b) Phổ cập giáo dục</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sz w:val="26"/>
                <w:szCs w:val="26"/>
              </w:rPr>
            </w:pPr>
            <w:r w:rsidRPr="00A07264">
              <w:rPr>
                <w:sz w:val="26"/>
                <w:szCs w:val="26"/>
              </w:rPr>
              <w:t>- Số huyện (thị xã,</w:t>
            </w:r>
            <w:r w:rsidRPr="00A07264">
              <w:rPr>
                <w:rFonts w:eastAsia="Calibri"/>
                <w:sz w:val="26"/>
                <w:szCs w:val="26"/>
              </w:rPr>
              <w:t xml:space="preserve"> thành phố) củng cố vững chắc kết quả </w:t>
            </w:r>
            <w:r w:rsidRPr="00A07264">
              <w:rPr>
                <w:sz w:val="26"/>
                <w:szCs w:val="26"/>
              </w:rPr>
              <w:t>PCGD</w:t>
            </w:r>
            <w:r w:rsidRPr="00A07264">
              <w:rPr>
                <w:rFonts w:eastAsia="Calibri"/>
                <w:sz w:val="26"/>
                <w:szCs w:val="26"/>
              </w:rPr>
              <w:t xml:space="preserve"> tiểu học ĐĐT</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sz w:val="26"/>
                <w:szCs w:val="26"/>
              </w:rPr>
            </w:pPr>
            <w:r w:rsidRPr="00A07264">
              <w:rPr>
                <w:sz w:val="26"/>
                <w:szCs w:val="26"/>
              </w:rPr>
              <w:t>- Số huyện (thị xã,</w:t>
            </w:r>
            <w:r w:rsidRPr="00A07264">
              <w:rPr>
                <w:rFonts w:eastAsia="Calibri"/>
                <w:sz w:val="26"/>
                <w:szCs w:val="26"/>
              </w:rPr>
              <w:t xml:space="preserve"> thành phố) củng cố vững chắc kết quả </w:t>
            </w:r>
            <w:r w:rsidRPr="00A07264">
              <w:rPr>
                <w:sz w:val="26"/>
                <w:szCs w:val="26"/>
              </w:rPr>
              <w:t>PCGD</w:t>
            </w:r>
            <w:r w:rsidRPr="00A07264">
              <w:rPr>
                <w:rFonts w:eastAsia="Calibri"/>
                <w:sz w:val="26"/>
                <w:szCs w:val="26"/>
              </w:rPr>
              <w:t xml:space="preserve"> </w:t>
            </w:r>
            <w:r w:rsidRPr="00A07264">
              <w:rPr>
                <w:sz w:val="26"/>
                <w:szCs w:val="26"/>
              </w:rPr>
              <w:t>THCS</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b/>
                <w:sz w:val="26"/>
                <w:szCs w:val="26"/>
                <w:lang w:val="vi-VN"/>
              </w:rPr>
            </w:pPr>
            <w:r w:rsidRPr="00A07264">
              <w:rPr>
                <w:b/>
                <w:sz w:val="26"/>
                <w:szCs w:val="26"/>
                <w:lang w:val="vi-VN"/>
              </w:rPr>
              <w:t>2) Số cán bộ công chức cấp huyện</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sz w:val="26"/>
                <w:szCs w:val="26"/>
                <w:lang w:val="vi-VN"/>
              </w:rPr>
            </w:pPr>
            <w:r w:rsidRPr="00A07264">
              <w:rPr>
                <w:sz w:val="26"/>
                <w:szCs w:val="26"/>
                <w:lang w:val="vi-VN"/>
              </w:rPr>
              <w:t>- Số cán bộ công chức cấp huyện</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b/>
                <w:sz w:val="26"/>
                <w:szCs w:val="26"/>
              </w:rPr>
            </w:pPr>
            <w:r w:rsidRPr="00A07264">
              <w:rPr>
                <w:sz w:val="26"/>
                <w:szCs w:val="26"/>
              </w:rPr>
              <w:t>- C</w:t>
            </w:r>
            <w:r w:rsidRPr="00A07264">
              <w:rPr>
                <w:rFonts w:eastAsia="Calibri"/>
                <w:sz w:val="26"/>
                <w:szCs w:val="26"/>
              </w:rPr>
              <w:t>án bộ, công chức</w:t>
            </w:r>
            <w:r w:rsidRPr="00A07264">
              <w:rPr>
                <w:sz w:val="26"/>
                <w:szCs w:val="26"/>
              </w:rPr>
              <w:t xml:space="preserve"> được </w:t>
            </w:r>
            <w:r w:rsidRPr="00A07264">
              <w:rPr>
                <w:rFonts w:eastAsia="Calibri"/>
                <w:sz w:val="26"/>
                <w:szCs w:val="26"/>
              </w:rPr>
              <w:t>đào tạo đáp ứng tiêu chuẩn quy định</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b/>
                <w:sz w:val="26"/>
                <w:szCs w:val="26"/>
              </w:rPr>
            </w:pPr>
            <w:r w:rsidRPr="00A07264">
              <w:rPr>
                <w:sz w:val="26"/>
                <w:szCs w:val="26"/>
              </w:rPr>
              <w:t>- C</w:t>
            </w:r>
            <w:r w:rsidRPr="00A07264">
              <w:rPr>
                <w:rFonts w:eastAsia="Calibri"/>
                <w:sz w:val="26"/>
                <w:szCs w:val="26"/>
              </w:rPr>
              <w:t>án bộ, công chức giữ các chức vụ lãnh đạo, quản lý các cấp được đào tạo, bồi dưỡng theo chương trình quy định</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b/>
                <w:sz w:val="26"/>
                <w:szCs w:val="26"/>
              </w:rPr>
            </w:pPr>
            <w:r w:rsidRPr="00A07264">
              <w:rPr>
                <w:sz w:val="26"/>
                <w:szCs w:val="26"/>
              </w:rPr>
              <w:t>- C</w:t>
            </w:r>
            <w:r w:rsidRPr="00A07264">
              <w:rPr>
                <w:rFonts w:eastAsia="Calibri"/>
                <w:sz w:val="26"/>
                <w:szCs w:val="26"/>
              </w:rPr>
              <w:t>án bộ, công chức</w:t>
            </w:r>
            <w:r w:rsidRPr="00A07264">
              <w:rPr>
                <w:sz w:val="26"/>
                <w:szCs w:val="26"/>
              </w:rPr>
              <w:t xml:space="preserve"> </w:t>
            </w:r>
            <w:r w:rsidRPr="00A07264">
              <w:rPr>
                <w:rFonts w:eastAsia="Calibri"/>
                <w:sz w:val="26"/>
                <w:szCs w:val="26"/>
              </w:rPr>
              <w:t>thực hiện chế độ bồi dưỡng bắt buộc tối thiểu hằng năm</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b/>
                <w:sz w:val="26"/>
                <w:szCs w:val="26"/>
              </w:rPr>
            </w:pPr>
            <w:r w:rsidRPr="00A07264">
              <w:rPr>
                <w:b/>
                <w:sz w:val="26"/>
                <w:szCs w:val="26"/>
                <w:lang w:val="vi-VN"/>
              </w:rPr>
              <w:t>3</w:t>
            </w:r>
            <w:r w:rsidRPr="00A07264">
              <w:rPr>
                <w:b/>
                <w:sz w:val="26"/>
                <w:szCs w:val="26"/>
              </w:rPr>
              <w:t xml:space="preserve">) </w:t>
            </w:r>
            <w:r w:rsidRPr="00A07264">
              <w:rPr>
                <w:rFonts w:eastAsia="Calibri"/>
                <w:b/>
                <w:sz w:val="26"/>
                <w:szCs w:val="26"/>
              </w:rPr>
              <w:t>Đối với cán bộ, công chức cấp xã</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sz w:val="26"/>
                <w:szCs w:val="26"/>
                <w:lang w:val="vi-VN"/>
              </w:rPr>
            </w:pPr>
            <w:r w:rsidRPr="00A07264">
              <w:rPr>
                <w:sz w:val="26"/>
                <w:szCs w:val="26"/>
                <w:lang w:val="vi-VN"/>
              </w:rPr>
              <w:t>- Số cán bộ công chức cấp xã</w:t>
            </w:r>
          </w:p>
        </w:tc>
        <w:tc>
          <w:tcPr>
            <w:tcW w:w="1692" w:type="dxa"/>
            <w:vAlign w:val="center"/>
          </w:tcPr>
          <w:p w:rsidR="00A24949" w:rsidRPr="00A07264" w:rsidRDefault="00A24949" w:rsidP="001166B1">
            <w:pPr>
              <w:spacing w:line="320" w:lineRule="exact"/>
              <w:rPr>
                <w:b/>
                <w:sz w:val="26"/>
                <w:szCs w:val="26"/>
              </w:rPr>
            </w:pPr>
          </w:p>
        </w:tc>
        <w:tc>
          <w:tcPr>
            <w:tcW w:w="859" w:type="dxa"/>
            <w:vAlign w:val="center"/>
          </w:tcPr>
          <w:p w:rsidR="00A24949" w:rsidRPr="00A07264" w:rsidRDefault="00A24949" w:rsidP="001166B1">
            <w:pPr>
              <w:spacing w:line="320" w:lineRule="exact"/>
              <w:rPr>
                <w:b/>
                <w:sz w:val="26"/>
                <w:szCs w:val="26"/>
              </w:rPr>
            </w:pPr>
          </w:p>
        </w:tc>
        <w:tc>
          <w:tcPr>
            <w:tcW w:w="1669" w:type="dxa"/>
            <w:vAlign w:val="center"/>
          </w:tcPr>
          <w:p w:rsidR="00A24949" w:rsidRPr="00A07264" w:rsidRDefault="00A24949" w:rsidP="001166B1">
            <w:pPr>
              <w:spacing w:line="320" w:lineRule="exact"/>
              <w:rPr>
                <w:b/>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b/>
                <w:sz w:val="26"/>
                <w:szCs w:val="26"/>
              </w:rPr>
            </w:pPr>
            <w:r w:rsidRPr="00A07264">
              <w:rPr>
                <w:sz w:val="26"/>
                <w:szCs w:val="26"/>
              </w:rPr>
              <w:t>- C</w:t>
            </w:r>
            <w:r w:rsidRPr="00A07264">
              <w:rPr>
                <w:rFonts w:eastAsia="Calibri"/>
                <w:sz w:val="26"/>
                <w:szCs w:val="26"/>
              </w:rPr>
              <w:t>án bộ cấp xã được bồi dưỡng kiến thức, kỹ năng lãnh đạo, quản lý, điều hành theo vị trí công việc</w:t>
            </w:r>
          </w:p>
        </w:tc>
        <w:tc>
          <w:tcPr>
            <w:tcW w:w="1692" w:type="dxa"/>
            <w:vAlign w:val="center"/>
          </w:tcPr>
          <w:p w:rsidR="00A24949" w:rsidRPr="00A07264" w:rsidRDefault="00A24949" w:rsidP="001166B1">
            <w:pPr>
              <w:spacing w:line="320" w:lineRule="exact"/>
              <w:rPr>
                <w:b/>
                <w:sz w:val="26"/>
                <w:szCs w:val="26"/>
              </w:rPr>
            </w:pPr>
          </w:p>
        </w:tc>
        <w:tc>
          <w:tcPr>
            <w:tcW w:w="859" w:type="dxa"/>
            <w:vAlign w:val="center"/>
          </w:tcPr>
          <w:p w:rsidR="00A24949" w:rsidRPr="00A07264" w:rsidRDefault="00A24949" w:rsidP="001166B1">
            <w:pPr>
              <w:spacing w:line="320" w:lineRule="exact"/>
              <w:rPr>
                <w:b/>
                <w:sz w:val="26"/>
                <w:szCs w:val="26"/>
              </w:rPr>
            </w:pPr>
          </w:p>
        </w:tc>
        <w:tc>
          <w:tcPr>
            <w:tcW w:w="1669" w:type="dxa"/>
            <w:vAlign w:val="center"/>
          </w:tcPr>
          <w:p w:rsidR="00A24949" w:rsidRPr="00A07264" w:rsidRDefault="00A24949" w:rsidP="001166B1">
            <w:pPr>
              <w:spacing w:line="320" w:lineRule="exact"/>
              <w:rPr>
                <w:b/>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b/>
                <w:sz w:val="26"/>
                <w:szCs w:val="26"/>
              </w:rPr>
            </w:pPr>
            <w:r w:rsidRPr="00A07264">
              <w:rPr>
                <w:b/>
                <w:sz w:val="26"/>
                <w:szCs w:val="26"/>
              </w:rPr>
              <w:t xml:space="preserve">- </w:t>
            </w:r>
            <w:r w:rsidRPr="00A07264">
              <w:rPr>
                <w:sz w:val="26"/>
                <w:szCs w:val="26"/>
              </w:rPr>
              <w:t>C</w:t>
            </w:r>
            <w:r w:rsidRPr="00A07264">
              <w:rPr>
                <w:rFonts w:eastAsia="Calibri"/>
                <w:sz w:val="26"/>
                <w:szCs w:val="26"/>
              </w:rPr>
              <w:t>án bộ cấp xã có trình độ chuyên môn theo chuẩn quy định</w:t>
            </w:r>
          </w:p>
        </w:tc>
        <w:tc>
          <w:tcPr>
            <w:tcW w:w="1692" w:type="dxa"/>
            <w:vAlign w:val="center"/>
          </w:tcPr>
          <w:p w:rsidR="00A24949" w:rsidRPr="00A07264" w:rsidRDefault="00A24949" w:rsidP="001166B1">
            <w:pPr>
              <w:spacing w:line="320" w:lineRule="exact"/>
              <w:rPr>
                <w:b/>
                <w:sz w:val="26"/>
                <w:szCs w:val="26"/>
              </w:rPr>
            </w:pPr>
          </w:p>
        </w:tc>
        <w:tc>
          <w:tcPr>
            <w:tcW w:w="859" w:type="dxa"/>
            <w:vAlign w:val="center"/>
          </w:tcPr>
          <w:p w:rsidR="00A24949" w:rsidRPr="00A07264" w:rsidRDefault="00A24949" w:rsidP="001166B1">
            <w:pPr>
              <w:spacing w:line="320" w:lineRule="exact"/>
              <w:rPr>
                <w:b/>
                <w:sz w:val="26"/>
                <w:szCs w:val="26"/>
              </w:rPr>
            </w:pPr>
          </w:p>
        </w:tc>
        <w:tc>
          <w:tcPr>
            <w:tcW w:w="1669" w:type="dxa"/>
            <w:vAlign w:val="center"/>
          </w:tcPr>
          <w:p w:rsidR="00A24949" w:rsidRPr="00A07264" w:rsidRDefault="00A24949" w:rsidP="001166B1">
            <w:pPr>
              <w:spacing w:line="320" w:lineRule="exact"/>
              <w:rPr>
                <w:b/>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b/>
                <w:sz w:val="26"/>
                <w:szCs w:val="26"/>
              </w:rPr>
            </w:pPr>
            <w:r w:rsidRPr="00A07264">
              <w:rPr>
                <w:sz w:val="26"/>
                <w:szCs w:val="26"/>
              </w:rPr>
              <w:t>- C</w:t>
            </w:r>
            <w:r w:rsidRPr="00A07264">
              <w:rPr>
                <w:rFonts w:eastAsia="Calibri"/>
                <w:sz w:val="26"/>
                <w:szCs w:val="26"/>
              </w:rPr>
              <w:t>ông chức cấp xã thực hiện chế độ bồi dưỡng bắt buộc tối thiểu hằng năm</w:t>
            </w:r>
          </w:p>
        </w:tc>
        <w:tc>
          <w:tcPr>
            <w:tcW w:w="1692" w:type="dxa"/>
            <w:vAlign w:val="center"/>
          </w:tcPr>
          <w:p w:rsidR="00A24949" w:rsidRPr="00A07264" w:rsidRDefault="00A24949" w:rsidP="001166B1">
            <w:pPr>
              <w:spacing w:line="320" w:lineRule="exact"/>
              <w:rPr>
                <w:b/>
                <w:sz w:val="26"/>
                <w:szCs w:val="26"/>
              </w:rPr>
            </w:pPr>
          </w:p>
        </w:tc>
        <w:tc>
          <w:tcPr>
            <w:tcW w:w="859" w:type="dxa"/>
            <w:vAlign w:val="center"/>
          </w:tcPr>
          <w:p w:rsidR="00A24949" w:rsidRPr="00A07264" w:rsidRDefault="00A24949" w:rsidP="001166B1">
            <w:pPr>
              <w:spacing w:line="320" w:lineRule="exact"/>
              <w:rPr>
                <w:b/>
                <w:sz w:val="26"/>
                <w:szCs w:val="26"/>
              </w:rPr>
            </w:pPr>
          </w:p>
        </w:tc>
        <w:tc>
          <w:tcPr>
            <w:tcW w:w="1669" w:type="dxa"/>
            <w:vAlign w:val="center"/>
          </w:tcPr>
          <w:p w:rsidR="00A24949" w:rsidRPr="00A07264" w:rsidRDefault="00A24949" w:rsidP="001166B1">
            <w:pPr>
              <w:spacing w:line="320" w:lineRule="exact"/>
              <w:rPr>
                <w:b/>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b/>
                <w:sz w:val="26"/>
                <w:szCs w:val="26"/>
              </w:rPr>
            </w:pPr>
            <w:r w:rsidRPr="00A07264">
              <w:rPr>
                <w:b/>
                <w:sz w:val="26"/>
                <w:szCs w:val="26"/>
                <w:lang w:val="vi-VN"/>
              </w:rPr>
              <w:t xml:space="preserve">4) </w:t>
            </w:r>
            <w:r w:rsidRPr="00A07264">
              <w:rPr>
                <w:rFonts w:eastAsia="Calibri"/>
                <w:b/>
                <w:sz w:val="26"/>
                <w:szCs w:val="26"/>
              </w:rPr>
              <w:t>Đối với lao động nông thôn</w:t>
            </w:r>
          </w:p>
        </w:tc>
        <w:tc>
          <w:tcPr>
            <w:tcW w:w="1692" w:type="dxa"/>
            <w:vAlign w:val="center"/>
          </w:tcPr>
          <w:p w:rsidR="00A24949" w:rsidRPr="00A07264" w:rsidRDefault="00A24949" w:rsidP="001166B1">
            <w:pPr>
              <w:spacing w:line="320" w:lineRule="exact"/>
              <w:rPr>
                <w:b/>
                <w:sz w:val="26"/>
                <w:szCs w:val="26"/>
              </w:rPr>
            </w:pPr>
          </w:p>
        </w:tc>
        <w:tc>
          <w:tcPr>
            <w:tcW w:w="859" w:type="dxa"/>
            <w:vAlign w:val="center"/>
          </w:tcPr>
          <w:p w:rsidR="00A24949" w:rsidRPr="00A07264" w:rsidRDefault="00A24949" w:rsidP="001166B1">
            <w:pPr>
              <w:spacing w:line="320" w:lineRule="exact"/>
              <w:rPr>
                <w:b/>
                <w:sz w:val="26"/>
                <w:szCs w:val="26"/>
              </w:rPr>
            </w:pPr>
          </w:p>
        </w:tc>
        <w:tc>
          <w:tcPr>
            <w:tcW w:w="1669" w:type="dxa"/>
            <w:vAlign w:val="center"/>
          </w:tcPr>
          <w:p w:rsidR="00A24949" w:rsidRPr="00A07264" w:rsidRDefault="00A24949" w:rsidP="001166B1">
            <w:pPr>
              <w:spacing w:line="320" w:lineRule="exact"/>
              <w:rPr>
                <w:b/>
                <w:sz w:val="26"/>
                <w:szCs w:val="26"/>
              </w:rPr>
            </w:pPr>
          </w:p>
        </w:tc>
      </w:tr>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both"/>
              <w:rPr>
                <w:b/>
                <w:sz w:val="26"/>
                <w:szCs w:val="26"/>
              </w:rPr>
            </w:pPr>
            <w:r w:rsidRPr="00A07264">
              <w:rPr>
                <w:sz w:val="26"/>
                <w:szCs w:val="26"/>
              </w:rPr>
              <w:t>T</w:t>
            </w:r>
            <w:r w:rsidRPr="00A07264">
              <w:rPr>
                <w:rFonts w:eastAsia="Calibri"/>
                <w:sz w:val="26"/>
                <w:szCs w:val="26"/>
              </w:rPr>
              <w:t>ham gia học tập cập nhật kiến thức, kỹ năng, chuyển giao khoa học kỹ thuật công nghệ sản xuất tại các trung tâm học tập cộng đồng</w:t>
            </w:r>
          </w:p>
        </w:tc>
        <w:tc>
          <w:tcPr>
            <w:tcW w:w="1692" w:type="dxa"/>
            <w:vAlign w:val="center"/>
          </w:tcPr>
          <w:p w:rsidR="00A24949" w:rsidRPr="00A07264" w:rsidRDefault="00A24949" w:rsidP="001166B1">
            <w:pPr>
              <w:spacing w:line="320" w:lineRule="exact"/>
              <w:rPr>
                <w:b/>
                <w:sz w:val="26"/>
                <w:szCs w:val="26"/>
              </w:rPr>
            </w:pPr>
          </w:p>
        </w:tc>
        <w:tc>
          <w:tcPr>
            <w:tcW w:w="859" w:type="dxa"/>
            <w:vAlign w:val="center"/>
          </w:tcPr>
          <w:p w:rsidR="00A24949" w:rsidRPr="00A07264" w:rsidRDefault="00A24949" w:rsidP="001166B1">
            <w:pPr>
              <w:spacing w:line="320" w:lineRule="exact"/>
              <w:rPr>
                <w:b/>
                <w:sz w:val="26"/>
                <w:szCs w:val="26"/>
              </w:rPr>
            </w:pPr>
          </w:p>
        </w:tc>
        <w:tc>
          <w:tcPr>
            <w:tcW w:w="1669" w:type="dxa"/>
            <w:vAlign w:val="center"/>
          </w:tcPr>
          <w:p w:rsidR="00A24949" w:rsidRPr="00A07264" w:rsidRDefault="00A24949" w:rsidP="001166B1">
            <w:pPr>
              <w:spacing w:line="320" w:lineRule="exact"/>
              <w:rPr>
                <w:b/>
                <w:sz w:val="26"/>
                <w:szCs w:val="26"/>
              </w:rPr>
            </w:pPr>
          </w:p>
        </w:tc>
      </w:tr>
      <w:tr w:rsidR="00A07264" w:rsidRPr="00A07264" w:rsidTr="001166B1">
        <w:trPr>
          <w:trHeight w:val="320"/>
          <w:jc w:val="center"/>
        </w:trPr>
        <w:tc>
          <w:tcPr>
            <w:tcW w:w="4789" w:type="dxa"/>
            <w:shd w:val="clear" w:color="auto" w:fill="auto"/>
          </w:tcPr>
          <w:p w:rsidR="00A24949" w:rsidRPr="00A07264" w:rsidRDefault="00A24949" w:rsidP="001166B1">
            <w:pPr>
              <w:tabs>
                <w:tab w:val="left" w:pos="2835"/>
              </w:tabs>
              <w:spacing w:line="320" w:lineRule="exact"/>
              <w:jc w:val="both"/>
              <w:rPr>
                <w:b/>
                <w:sz w:val="26"/>
                <w:szCs w:val="26"/>
                <w:lang w:val="vi-VN"/>
              </w:rPr>
            </w:pPr>
            <w:r w:rsidRPr="00A07264">
              <w:rPr>
                <w:b/>
                <w:sz w:val="26"/>
                <w:szCs w:val="26"/>
                <w:lang w:val="vi-VN"/>
              </w:rPr>
              <w:t>5) Phong trào xây dựng xã hội học tập</w:t>
            </w:r>
          </w:p>
        </w:tc>
        <w:tc>
          <w:tcPr>
            <w:tcW w:w="1692" w:type="dxa"/>
          </w:tcPr>
          <w:p w:rsidR="00A24949" w:rsidRPr="00A07264" w:rsidRDefault="00A24949" w:rsidP="001166B1">
            <w:pPr>
              <w:tabs>
                <w:tab w:val="left" w:pos="2835"/>
              </w:tabs>
              <w:spacing w:line="320" w:lineRule="exact"/>
              <w:jc w:val="both"/>
              <w:rPr>
                <w:b/>
                <w:sz w:val="26"/>
                <w:szCs w:val="26"/>
                <w:lang w:val="nl-NL"/>
              </w:rPr>
            </w:pPr>
          </w:p>
        </w:tc>
        <w:tc>
          <w:tcPr>
            <w:tcW w:w="859" w:type="dxa"/>
          </w:tcPr>
          <w:p w:rsidR="00A24949" w:rsidRPr="00A07264" w:rsidRDefault="00A24949" w:rsidP="001166B1">
            <w:pPr>
              <w:tabs>
                <w:tab w:val="left" w:pos="2835"/>
              </w:tabs>
              <w:spacing w:line="320" w:lineRule="exact"/>
              <w:jc w:val="both"/>
              <w:rPr>
                <w:b/>
                <w:sz w:val="26"/>
                <w:szCs w:val="26"/>
                <w:lang w:val="nl-NL"/>
              </w:rPr>
            </w:pPr>
          </w:p>
        </w:tc>
        <w:tc>
          <w:tcPr>
            <w:tcW w:w="1669" w:type="dxa"/>
          </w:tcPr>
          <w:p w:rsidR="00A24949" w:rsidRPr="00A07264" w:rsidRDefault="00A24949" w:rsidP="001166B1">
            <w:pPr>
              <w:tabs>
                <w:tab w:val="left" w:pos="2835"/>
              </w:tabs>
              <w:spacing w:line="320" w:lineRule="exact"/>
              <w:jc w:val="both"/>
              <w:rPr>
                <w:b/>
                <w:sz w:val="26"/>
                <w:szCs w:val="26"/>
                <w:lang w:val="nl-NL"/>
              </w:rPr>
            </w:pPr>
          </w:p>
        </w:tc>
      </w:tr>
      <w:tr w:rsidR="00A07264" w:rsidRPr="00A07264" w:rsidTr="001166B1">
        <w:trPr>
          <w:trHeight w:val="320"/>
          <w:jc w:val="center"/>
        </w:trPr>
        <w:tc>
          <w:tcPr>
            <w:tcW w:w="4789" w:type="dxa"/>
            <w:shd w:val="clear" w:color="auto" w:fill="auto"/>
          </w:tcPr>
          <w:p w:rsidR="00A24949" w:rsidRPr="00A07264" w:rsidRDefault="00A24949" w:rsidP="001166B1">
            <w:pPr>
              <w:tabs>
                <w:tab w:val="left" w:pos="2835"/>
              </w:tabs>
              <w:spacing w:line="320" w:lineRule="exact"/>
              <w:jc w:val="both"/>
              <w:rPr>
                <w:sz w:val="26"/>
                <w:szCs w:val="26"/>
                <w:lang w:val="nl-NL"/>
              </w:rPr>
            </w:pPr>
            <w:r w:rsidRPr="00A07264">
              <w:rPr>
                <w:sz w:val="26"/>
                <w:szCs w:val="26"/>
                <w:lang w:val="nl-NL"/>
              </w:rPr>
              <w:t>Số lượng gia đình đạt danh hiệu “Gia đình học tập”</w:t>
            </w:r>
          </w:p>
        </w:tc>
        <w:tc>
          <w:tcPr>
            <w:tcW w:w="1692" w:type="dxa"/>
          </w:tcPr>
          <w:p w:rsidR="00A24949" w:rsidRPr="00A07264" w:rsidRDefault="00A24949" w:rsidP="001166B1">
            <w:pPr>
              <w:tabs>
                <w:tab w:val="left" w:pos="2835"/>
              </w:tabs>
              <w:spacing w:line="320" w:lineRule="exact"/>
              <w:jc w:val="both"/>
              <w:rPr>
                <w:sz w:val="26"/>
                <w:szCs w:val="26"/>
                <w:lang w:val="nl-NL"/>
              </w:rPr>
            </w:pPr>
          </w:p>
        </w:tc>
        <w:tc>
          <w:tcPr>
            <w:tcW w:w="859" w:type="dxa"/>
          </w:tcPr>
          <w:p w:rsidR="00A24949" w:rsidRPr="00A07264" w:rsidRDefault="00A24949" w:rsidP="001166B1">
            <w:pPr>
              <w:tabs>
                <w:tab w:val="left" w:pos="2835"/>
              </w:tabs>
              <w:spacing w:line="320" w:lineRule="exact"/>
              <w:jc w:val="both"/>
              <w:rPr>
                <w:sz w:val="26"/>
                <w:szCs w:val="26"/>
                <w:lang w:val="nl-NL"/>
              </w:rPr>
            </w:pPr>
          </w:p>
        </w:tc>
        <w:tc>
          <w:tcPr>
            <w:tcW w:w="1669" w:type="dxa"/>
          </w:tcPr>
          <w:p w:rsidR="00A24949" w:rsidRPr="00A07264" w:rsidRDefault="00A24949" w:rsidP="001166B1">
            <w:pPr>
              <w:tabs>
                <w:tab w:val="left" w:pos="2835"/>
              </w:tabs>
              <w:spacing w:line="320" w:lineRule="exact"/>
              <w:jc w:val="both"/>
              <w:rPr>
                <w:sz w:val="26"/>
                <w:szCs w:val="26"/>
                <w:lang w:val="nl-NL"/>
              </w:rPr>
            </w:pPr>
          </w:p>
        </w:tc>
      </w:tr>
      <w:tr w:rsidR="00A07264" w:rsidRPr="00A07264" w:rsidTr="001166B1">
        <w:trPr>
          <w:trHeight w:val="320"/>
          <w:jc w:val="center"/>
        </w:trPr>
        <w:tc>
          <w:tcPr>
            <w:tcW w:w="4789" w:type="dxa"/>
            <w:shd w:val="clear" w:color="auto" w:fill="auto"/>
          </w:tcPr>
          <w:p w:rsidR="00A24949" w:rsidRPr="00A07264" w:rsidRDefault="00A24949" w:rsidP="001166B1">
            <w:pPr>
              <w:tabs>
                <w:tab w:val="left" w:pos="2835"/>
              </w:tabs>
              <w:spacing w:line="320" w:lineRule="exact"/>
              <w:jc w:val="both"/>
              <w:rPr>
                <w:sz w:val="26"/>
                <w:szCs w:val="26"/>
                <w:lang w:val="nl-NL"/>
              </w:rPr>
            </w:pPr>
            <w:r w:rsidRPr="00A07264">
              <w:rPr>
                <w:sz w:val="26"/>
                <w:szCs w:val="26"/>
                <w:lang w:val="nl-NL"/>
              </w:rPr>
              <w:t>Số lượng dòng họ đạt danh hiệu “Dòng họ học tập”</w:t>
            </w:r>
          </w:p>
        </w:tc>
        <w:tc>
          <w:tcPr>
            <w:tcW w:w="1692" w:type="dxa"/>
          </w:tcPr>
          <w:p w:rsidR="00A24949" w:rsidRPr="00A07264" w:rsidRDefault="00A24949" w:rsidP="001166B1">
            <w:pPr>
              <w:tabs>
                <w:tab w:val="left" w:pos="2835"/>
              </w:tabs>
              <w:spacing w:line="320" w:lineRule="exact"/>
              <w:jc w:val="both"/>
              <w:rPr>
                <w:sz w:val="26"/>
                <w:szCs w:val="26"/>
                <w:lang w:val="nl-NL"/>
              </w:rPr>
            </w:pPr>
          </w:p>
        </w:tc>
        <w:tc>
          <w:tcPr>
            <w:tcW w:w="859" w:type="dxa"/>
          </w:tcPr>
          <w:p w:rsidR="00A24949" w:rsidRPr="00A07264" w:rsidRDefault="00A24949" w:rsidP="001166B1">
            <w:pPr>
              <w:tabs>
                <w:tab w:val="left" w:pos="2835"/>
              </w:tabs>
              <w:spacing w:line="320" w:lineRule="exact"/>
              <w:jc w:val="both"/>
              <w:rPr>
                <w:sz w:val="26"/>
                <w:szCs w:val="26"/>
                <w:lang w:val="nl-NL"/>
              </w:rPr>
            </w:pPr>
          </w:p>
        </w:tc>
        <w:tc>
          <w:tcPr>
            <w:tcW w:w="1669" w:type="dxa"/>
          </w:tcPr>
          <w:p w:rsidR="00A24949" w:rsidRPr="00A07264" w:rsidRDefault="00A24949" w:rsidP="001166B1">
            <w:pPr>
              <w:tabs>
                <w:tab w:val="left" w:pos="2835"/>
              </w:tabs>
              <w:spacing w:line="320" w:lineRule="exact"/>
              <w:jc w:val="both"/>
              <w:rPr>
                <w:sz w:val="26"/>
                <w:szCs w:val="26"/>
                <w:lang w:val="nl-NL"/>
              </w:rPr>
            </w:pPr>
          </w:p>
        </w:tc>
      </w:tr>
      <w:tr w:rsidR="00A07264" w:rsidRPr="00A07264" w:rsidTr="001166B1">
        <w:trPr>
          <w:trHeight w:val="320"/>
          <w:jc w:val="center"/>
        </w:trPr>
        <w:tc>
          <w:tcPr>
            <w:tcW w:w="4789" w:type="dxa"/>
            <w:shd w:val="clear" w:color="auto" w:fill="auto"/>
          </w:tcPr>
          <w:p w:rsidR="00A24949" w:rsidRPr="00A07264" w:rsidRDefault="00A24949" w:rsidP="001166B1">
            <w:pPr>
              <w:tabs>
                <w:tab w:val="left" w:pos="2835"/>
              </w:tabs>
              <w:spacing w:line="320" w:lineRule="exact"/>
              <w:jc w:val="both"/>
              <w:rPr>
                <w:sz w:val="26"/>
                <w:szCs w:val="26"/>
                <w:lang w:val="nl-NL"/>
              </w:rPr>
            </w:pPr>
            <w:r w:rsidRPr="00A07264">
              <w:rPr>
                <w:sz w:val="26"/>
                <w:szCs w:val="26"/>
                <w:lang w:val="nl-NL"/>
              </w:rPr>
              <w:t>Số lượng đơn vị đạt danh hiệu “Đơn vị học tập”</w:t>
            </w:r>
          </w:p>
        </w:tc>
        <w:tc>
          <w:tcPr>
            <w:tcW w:w="1692" w:type="dxa"/>
          </w:tcPr>
          <w:p w:rsidR="00A24949" w:rsidRPr="00A07264" w:rsidRDefault="00A24949" w:rsidP="001166B1">
            <w:pPr>
              <w:tabs>
                <w:tab w:val="left" w:pos="2835"/>
              </w:tabs>
              <w:spacing w:line="320" w:lineRule="exact"/>
              <w:jc w:val="both"/>
              <w:rPr>
                <w:sz w:val="26"/>
                <w:szCs w:val="26"/>
                <w:lang w:val="nl-NL"/>
              </w:rPr>
            </w:pPr>
          </w:p>
        </w:tc>
        <w:tc>
          <w:tcPr>
            <w:tcW w:w="859" w:type="dxa"/>
          </w:tcPr>
          <w:p w:rsidR="00A24949" w:rsidRPr="00A07264" w:rsidRDefault="00A24949" w:rsidP="001166B1">
            <w:pPr>
              <w:tabs>
                <w:tab w:val="left" w:pos="2835"/>
              </w:tabs>
              <w:spacing w:line="320" w:lineRule="exact"/>
              <w:jc w:val="both"/>
              <w:rPr>
                <w:sz w:val="26"/>
                <w:szCs w:val="26"/>
                <w:lang w:val="nl-NL"/>
              </w:rPr>
            </w:pPr>
          </w:p>
        </w:tc>
        <w:tc>
          <w:tcPr>
            <w:tcW w:w="1669" w:type="dxa"/>
          </w:tcPr>
          <w:p w:rsidR="00A24949" w:rsidRPr="00A07264" w:rsidRDefault="00A24949" w:rsidP="001166B1">
            <w:pPr>
              <w:tabs>
                <w:tab w:val="left" w:pos="2835"/>
              </w:tabs>
              <w:spacing w:line="320" w:lineRule="exact"/>
              <w:jc w:val="both"/>
              <w:rPr>
                <w:sz w:val="26"/>
                <w:szCs w:val="26"/>
                <w:lang w:val="nl-NL"/>
              </w:rPr>
            </w:pPr>
          </w:p>
        </w:tc>
      </w:tr>
      <w:tr w:rsidR="00A24949" w:rsidRPr="00A07264" w:rsidTr="001166B1">
        <w:trPr>
          <w:trHeight w:val="320"/>
          <w:jc w:val="center"/>
        </w:trPr>
        <w:tc>
          <w:tcPr>
            <w:tcW w:w="4789" w:type="dxa"/>
            <w:shd w:val="clear" w:color="auto" w:fill="auto"/>
          </w:tcPr>
          <w:p w:rsidR="00A24949" w:rsidRPr="00A07264" w:rsidRDefault="00A24949" w:rsidP="001166B1">
            <w:pPr>
              <w:tabs>
                <w:tab w:val="left" w:pos="2835"/>
              </w:tabs>
              <w:spacing w:line="320" w:lineRule="exact"/>
              <w:jc w:val="both"/>
              <w:rPr>
                <w:sz w:val="26"/>
                <w:szCs w:val="26"/>
                <w:lang w:val="nl-NL"/>
              </w:rPr>
            </w:pPr>
            <w:r w:rsidRPr="00A07264">
              <w:rPr>
                <w:sz w:val="26"/>
                <w:szCs w:val="26"/>
                <w:lang w:val="nl-NL"/>
              </w:rPr>
              <w:t>Số lượng cộng đồng (cấp thôn, bản, tổ dân phố) đạt danh hiệu “Cộng đồng học tập”</w:t>
            </w:r>
          </w:p>
        </w:tc>
        <w:tc>
          <w:tcPr>
            <w:tcW w:w="1692" w:type="dxa"/>
          </w:tcPr>
          <w:p w:rsidR="00A24949" w:rsidRPr="00A07264" w:rsidRDefault="00A24949" w:rsidP="001166B1">
            <w:pPr>
              <w:tabs>
                <w:tab w:val="left" w:pos="2835"/>
              </w:tabs>
              <w:spacing w:line="320" w:lineRule="exact"/>
              <w:jc w:val="both"/>
              <w:rPr>
                <w:sz w:val="26"/>
                <w:szCs w:val="26"/>
                <w:lang w:val="nl-NL"/>
              </w:rPr>
            </w:pPr>
          </w:p>
        </w:tc>
        <w:tc>
          <w:tcPr>
            <w:tcW w:w="859" w:type="dxa"/>
          </w:tcPr>
          <w:p w:rsidR="00A24949" w:rsidRPr="00A07264" w:rsidRDefault="00A24949" w:rsidP="001166B1">
            <w:pPr>
              <w:tabs>
                <w:tab w:val="left" w:pos="2835"/>
              </w:tabs>
              <w:spacing w:line="320" w:lineRule="exact"/>
              <w:jc w:val="both"/>
              <w:rPr>
                <w:sz w:val="26"/>
                <w:szCs w:val="26"/>
                <w:lang w:val="nl-NL"/>
              </w:rPr>
            </w:pPr>
          </w:p>
        </w:tc>
        <w:tc>
          <w:tcPr>
            <w:tcW w:w="1669" w:type="dxa"/>
          </w:tcPr>
          <w:p w:rsidR="00A24949" w:rsidRPr="00A07264" w:rsidRDefault="00A24949" w:rsidP="001166B1">
            <w:pPr>
              <w:tabs>
                <w:tab w:val="left" w:pos="2835"/>
              </w:tabs>
              <w:spacing w:line="320" w:lineRule="exact"/>
              <w:jc w:val="both"/>
              <w:rPr>
                <w:sz w:val="26"/>
                <w:szCs w:val="26"/>
                <w:lang w:val="nl-NL"/>
              </w:rPr>
            </w:pPr>
          </w:p>
        </w:tc>
      </w:tr>
    </w:tbl>
    <w:p w:rsidR="00A24949" w:rsidRPr="00A07264" w:rsidRDefault="00A24949" w:rsidP="00A24949">
      <w:pPr>
        <w:tabs>
          <w:tab w:val="left" w:pos="2835"/>
        </w:tabs>
        <w:spacing w:before="120" w:line="320" w:lineRule="exact"/>
        <w:ind w:firstLine="720"/>
        <w:jc w:val="right"/>
        <w:rPr>
          <w:b/>
          <w:i/>
          <w:sz w:val="26"/>
          <w:szCs w:val="26"/>
          <w:lang w:val="vi-VN"/>
        </w:rPr>
      </w:pPr>
    </w:p>
    <w:p w:rsidR="00A24949" w:rsidRPr="00A07264" w:rsidRDefault="00A24949" w:rsidP="00A24949">
      <w:pPr>
        <w:tabs>
          <w:tab w:val="left" w:pos="2835"/>
        </w:tabs>
        <w:spacing w:before="120" w:line="320" w:lineRule="exact"/>
        <w:rPr>
          <w:b/>
          <w:sz w:val="26"/>
          <w:szCs w:val="26"/>
        </w:rPr>
      </w:pPr>
      <w:r w:rsidRPr="00A07264">
        <w:rPr>
          <w:b/>
          <w:i/>
          <w:sz w:val="26"/>
          <w:szCs w:val="26"/>
          <w:lang w:val="nl-NL"/>
        </w:rPr>
        <w:t>Mẫu 0</w:t>
      </w:r>
      <w:r w:rsidRPr="00A07264">
        <w:rPr>
          <w:b/>
          <w:i/>
          <w:sz w:val="26"/>
          <w:szCs w:val="26"/>
          <w:lang w:val="vi-VN"/>
        </w:rPr>
        <w:t>2</w:t>
      </w:r>
      <w:r w:rsidRPr="00A07264">
        <w:rPr>
          <w:b/>
          <w:i/>
          <w:sz w:val="26"/>
          <w:szCs w:val="26"/>
        </w:rPr>
        <w:t xml:space="preserve"> : </w:t>
      </w:r>
      <w:r w:rsidRPr="00A07264">
        <w:rPr>
          <w:b/>
          <w:i/>
          <w:sz w:val="26"/>
          <w:szCs w:val="26"/>
          <w:lang w:val="vi-VN"/>
        </w:rPr>
        <w:t xml:space="preserve"> </w:t>
      </w:r>
      <w:r w:rsidRPr="00A07264">
        <w:rPr>
          <w:b/>
          <w:sz w:val="26"/>
          <w:szCs w:val="26"/>
          <w:lang w:val="vi-VN"/>
        </w:rPr>
        <w:t>Sở Nội vụ</w:t>
      </w:r>
    </w:p>
    <w:tbl>
      <w:tblPr>
        <w:tblW w:w="90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8"/>
        <w:gridCol w:w="1275"/>
        <w:gridCol w:w="851"/>
        <w:gridCol w:w="1385"/>
      </w:tblGrid>
      <w:tr w:rsidR="00A07264" w:rsidRPr="00A07264" w:rsidTr="001166B1">
        <w:trPr>
          <w:jc w:val="center"/>
        </w:trPr>
        <w:tc>
          <w:tcPr>
            <w:tcW w:w="5498" w:type="dxa"/>
            <w:shd w:val="clear" w:color="auto" w:fill="auto"/>
            <w:vAlign w:val="center"/>
          </w:tcPr>
          <w:p w:rsidR="00A24949" w:rsidRPr="00A07264" w:rsidRDefault="00A24949" w:rsidP="001166B1">
            <w:pPr>
              <w:spacing w:line="320" w:lineRule="exact"/>
              <w:jc w:val="both"/>
              <w:rPr>
                <w:sz w:val="26"/>
                <w:szCs w:val="26"/>
                <w:lang w:val="vi-VN"/>
              </w:rPr>
            </w:pPr>
            <w:r w:rsidRPr="00A07264">
              <w:rPr>
                <w:b/>
                <w:i/>
                <w:sz w:val="26"/>
                <w:szCs w:val="26"/>
                <w:lang w:val="vi-VN"/>
              </w:rPr>
              <w:t xml:space="preserve"> </w:t>
            </w:r>
            <w:r w:rsidRPr="00A07264">
              <w:rPr>
                <w:rFonts w:eastAsia="Calibri"/>
                <w:b/>
                <w:sz w:val="26"/>
                <w:szCs w:val="26"/>
                <w:lang w:val="vi-VN"/>
              </w:rPr>
              <w:t>Nâng cao trình độ chuyên môn, nghiệp vụ, tay nghề để lao động của có hiệu quả hơn, hoàn thành nhiệm vụ tốt hơn</w:t>
            </w:r>
          </w:p>
        </w:tc>
        <w:tc>
          <w:tcPr>
            <w:tcW w:w="1275" w:type="dxa"/>
            <w:vAlign w:val="center"/>
          </w:tcPr>
          <w:p w:rsidR="00A24949" w:rsidRPr="00A07264" w:rsidRDefault="00A24949" w:rsidP="001166B1">
            <w:pPr>
              <w:spacing w:line="320" w:lineRule="exact"/>
              <w:jc w:val="center"/>
              <w:rPr>
                <w:b/>
                <w:sz w:val="26"/>
                <w:szCs w:val="26"/>
                <w:lang w:val="vi-VN"/>
              </w:rPr>
            </w:pPr>
            <w:r w:rsidRPr="00A07264">
              <w:rPr>
                <w:b/>
                <w:sz w:val="26"/>
                <w:szCs w:val="26"/>
                <w:lang w:val="vi-VN"/>
              </w:rPr>
              <w:t xml:space="preserve">Số lượng </w:t>
            </w:r>
            <w:r w:rsidRPr="00A07264">
              <w:rPr>
                <w:i/>
                <w:sz w:val="26"/>
                <w:szCs w:val="26"/>
                <w:lang w:val="vi-VN"/>
              </w:rPr>
              <w:t xml:space="preserve">(tính đến thời điểm cuối năm </w:t>
            </w:r>
            <w:r w:rsidRPr="00A07264">
              <w:rPr>
                <w:i/>
                <w:sz w:val="26"/>
                <w:szCs w:val="26"/>
              </w:rPr>
              <w:t>.......</w:t>
            </w:r>
            <w:r w:rsidRPr="00A07264">
              <w:rPr>
                <w:i/>
                <w:sz w:val="26"/>
                <w:szCs w:val="26"/>
                <w:lang w:val="vi-VN"/>
              </w:rPr>
              <w:t>)</w:t>
            </w:r>
          </w:p>
        </w:tc>
        <w:tc>
          <w:tcPr>
            <w:tcW w:w="851" w:type="dxa"/>
            <w:vAlign w:val="center"/>
          </w:tcPr>
          <w:p w:rsidR="00A24949" w:rsidRPr="00A07264" w:rsidRDefault="00A24949" w:rsidP="001166B1">
            <w:pPr>
              <w:spacing w:line="320" w:lineRule="exact"/>
              <w:jc w:val="center"/>
              <w:rPr>
                <w:b/>
                <w:sz w:val="26"/>
                <w:szCs w:val="26"/>
              </w:rPr>
            </w:pPr>
            <w:r w:rsidRPr="00A07264">
              <w:rPr>
                <w:b/>
                <w:sz w:val="26"/>
                <w:szCs w:val="26"/>
              </w:rPr>
              <w:t>Tỷ lệ %</w:t>
            </w:r>
          </w:p>
        </w:tc>
        <w:tc>
          <w:tcPr>
            <w:tcW w:w="1385" w:type="dxa"/>
            <w:vAlign w:val="center"/>
          </w:tcPr>
          <w:p w:rsidR="00A24949" w:rsidRPr="00A07264" w:rsidRDefault="00A24949" w:rsidP="001166B1">
            <w:pPr>
              <w:pStyle w:val="NormalWeb"/>
              <w:spacing w:before="0" w:after="0" w:line="300" w:lineRule="exact"/>
              <w:jc w:val="center"/>
              <w:rPr>
                <w:rStyle w:val="Strong"/>
                <w:rFonts w:eastAsia="MS Mincho"/>
                <w:sz w:val="26"/>
                <w:szCs w:val="26"/>
              </w:rPr>
            </w:pPr>
            <w:r w:rsidRPr="00A07264">
              <w:rPr>
                <w:rStyle w:val="Strong"/>
                <w:rFonts w:eastAsia="MS Mincho"/>
                <w:sz w:val="26"/>
                <w:szCs w:val="26"/>
              </w:rPr>
              <w:t>Dự báo</w:t>
            </w:r>
          </w:p>
          <w:p w:rsidR="00A24949" w:rsidRPr="00A07264" w:rsidRDefault="00A24949" w:rsidP="001166B1">
            <w:pPr>
              <w:pStyle w:val="NormalWeb"/>
              <w:spacing w:before="0" w:after="0" w:line="300" w:lineRule="exact"/>
              <w:jc w:val="center"/>
              <w:rPr>
                <w:rStyle w:val="Strong"/>
                <w:rFonts w:eastAsia="MS Mincho"/>
                <w:sz w:val="26"/>
                <w:szCs w:val="26"/>
              </w:rPr>
            </w:pPr>
            <w:r w:rsidRPr="00A07264">
              <w:rPr>
                <w:rStyle w:val="Strong"/>
                <w:rFonts w:eastAsia="MS Mincho"/>
                <w:sz w:val="26"/>
                <w:szCs w:val="26"/>
              </w:rPr>
              <w:t>(.............)</w:t>
            </w:r>
          </w:p>
        </w:tc>
      </w:tr>
      <w:tr w:rsidR="00A07264" w:rsidRPr="00A07264" w:rsidTr="001166B1">
        <w:trPr>
          <w:jc w:val="center"/>
        </w:trPr>
        <w:tc>
          <w:tcPr>
            <w:tcW w:w="5498" w:type="dxa"/>
            <w:shd w:val="clear" w:color="auto" w:fill="auto"/>
            <w:vAlign w:val="center"/>
          </w:tcPr>
          <w:p w:rsidR="00A24949" w:rsidRPr="00A07264" w:rsidRDefault="00A24949" w:rsidP="001166B1">
            <w:pPr>
              <w:spacing w:line="320" w:lineRule="exact"/>
              <w:jc w:val="both"/>
              <w:rPr>
                <w:sz w:val="26"/>
                <w:szCs w:val="26"/>
              </w:rPr>
            </w:pPr>
            <w:r w:rsidRPr="00A07264">
              <w:rPr>
                <w:sz w:val="26"/>
                <w:szCs w:val="26"/>
                <w:lang w:val="vi-VN"/>
              </w:rPr>
              <w:t xml:space="preserve">Số </w:t>
            </w:r>
            <w:r w:rsidRPr="00A07264">
              <w:rPr>
                <w:rFonts w:eastAsia="Calibri"/>
                <w:sz w:val="26"/>
                <w:szCs w:val="26"/>
              </w:rPr>
              <w:t xml:space="preserve">cán bộ, công chức </w:t>
            </w:r>
            <w:r w:rsidRPr="00A07264">
              <w:rPr>
                <w:rFonts w:eastAsia="Calibri"/>
                <w:sz w:val="26"/>
                <w:szCs w:val="26"/>
                <w:lang w:val="vi-VN"/>
              </w:rPr>
              <w:t>trong các sở ban ngành</w:t>
            </w:r>
          </w:p>
        </w:tc>
        <w:tc>
          <w:tcPr>
            <w:tcW w:w="1275" w:type="dxa"/>
            <w:vAlign w:val="center"/>
          </w:tcPr>
          <w:p w:rsidR="00A24949" w:rsidRPr="00A07264" w:rsidRDefault="00A24949" w:rsidP="001166B1">
            <w:pPr>
              <w:spacing w:line="320" w:lineRule="exact"/>
              <w:rPr>
                <w:sz w:val="26"/>
                <w:szCs w:val="26"/>
              </w:rPr>
            </w:pPr>
          </w:p>
        </w:tc>
        <w:tc>
          <w:tcPr>
            <w:tcW w:w="851" w:type="dxa"/>
            <w:vAlign w:val="center"/>
          </w:tcPr>
          <w:p w:rsidR="00A24949" w:rsidRPr="00A07264" w:rsidRDefault="00A24949" w:rsidP="001166B1">
            <w:pPr>
              <w:spacing w:line="320" w:lineRule="exact"/>
              <w:rPr>
                <w:sz w:val="26"/>
                <w:szCs w:val="26"/>
              </w:rPr>
            </w:pPr>
          </w:p>
        </w:tc>
        <w:tc>
          <w:tcPr>
            <w:tcW w:w="1385" w:type="dxa"/>
            <w:vAlign w:val="center"/>
          </w:tcPr>
          <w:p w:rsidR="00A24949" w:rsidRPr="00A07264" w:rsidRDefault="00A24949" w:rsidP="001166B1">
            <w:pPr>
              <w:spacing w:line="320" w:lineRule="exact"/>
              <w:rPr>
                <w:sz w:val="26"/>
                <w:szCs w:val="26"/>
              </w:rPr>
            </w:pPr>
          </w:p>
        </w:tc>
      </w:tr>
      <w:tr w:rsidR="00A07264" w:rsidRPr="00A07264" w:rsidTr="001166B1">
        <w:trPr>
          <w:jc w:val="center"/>
        </w:trPr>
        <w:tc>
          <w:tcPr>
            <w:tcW w:w="5498" w:type="dxa"/>
            <w:shd w:val="clear" w:color="auto" w:fill="auto"/>
            <w:vAlign w:val="center"/>
          </w:tcPr>
          <w:p w:rsidR="00A24949" w:rsidRPr="00A07264" w:rsidRDefault="00A24949" w:rsidP="001166B1">
            <w:pPr>
              <w:spacing w:line="320" w:lineRule="exact"/>
              <w:jc w:val="both"/>
              <w:rPr>
                <w:b/>
                <w:sz w:val="26"/>
                <w:szCs w:val="26"/>
              </w:rPr>
            </w:pPr>
            <w:r w:rsidRPr="00A07264">
              <w:rPr>
                <w:sz w:val="26"/>
                <w:szCs w:val="26"/>
                <w:lang w:val="vi-VN"/>
              </w:rPr>
              <w:t>Số c</w:t>
            </w:r>
            <w:r w:rsidRPr="00A07264">
              <w:rPr>
                <w:rFonts w:eastAsia="Calibri"/>
                <w:sz w:val="26"/>
                <w:szCs w:val="26"/>
              </w:rPr>
              <w:t>án bộ, công chức</w:t>
            </w:r>
            <w:r w:rsidRPr="00A07264">
              <w:rPr>
                <w:sz w:val="26"/>
                <w:szCs w:val="26"/>
              </w:rPr>
              <w:t xml:space="preserve"> được </w:t>
            </w:r>
            <w:r w:rsidRPr="00A07264">
              <w:rPr>
                <w:rFonts w:eastAsia="Calibri"/>
                <w:sz w:val="26"/>
                <w:szCs w:val="26"/>
              </w:rPr>
              <w:t>đào tạo đáp ứng tiêu chuẩn quy định</w:t>
            </w:r>
          </w:p>
        </w:tc>
        <w:tc>
          <w:tcPr>
            <w:tcW w:w="1275" w:type="dxa"/>
            <w:vAlign w:val="center"/>
          </w:tcPr>
          <w:p w:rsidR="00A24949" w:rsidRPr="00A07264" w:rsidRDefault="00A24949" w:rsidP="001166B1">
            <w:pPr>
              <w:spacing w:line="320" w:lineRule="exact"/>
              <w:rPr>
                <w:b/>
                <w:sz w:val="26"/>
                <w:szCs w:val="26"/>
              </w:rPr>
            </w:pPr>
          </w:p>
        </w:tc>
        <w:tc>
          <w:tcPr>
            <w:tcW w:w="851" w:type="dxa"/>
            <w:vAlign w:val="center"/>
          </w:tcPr>
          <w:p w:rsidR="00A24949" w:rsidRPr="00A07264" w:rsidRDefault="00A24949" w:rsidP="001166B1">
            <w:pPr>
              <w:spacing w:line="320" w:lineRule="exact"/>
              <w:rPr>
                <w:b/>
                <w:sz w:val="26"/>
                <w:szCs w:val="26"/>
              </w:rPr>
            </w:pPr>
          </w:p>
        </w:tc>
        <w:tc>
          <w:tcPr>
            <w:tcW w:w="1385" w:type="dxa"/>
            <w:vAlign w:val="center"/>
          </w:tcPr>
          <w:p w:rsidR="00A24949" w:rsidRPr="00A07264" w:rsidRDefault="00A24949" w:rsidP="001166B1">
            <w:pPr>
              <w:spacing w:line="320" w:lineRule="exact"/>
              <w:rPr>
                <w:b/>
                <w:sz w:val="26"/>
                <w:szCs w:val="26"/>
              </w:rPr>
            </w:pPr>
          </w:p>
        </w:tc>
      </w:tr>
      <w:tr w:rsidR="00A07264" w:rsidRPr="00A07264" w:rsidTr="001166B1">
        <w:trPr>
          <w:jc w:val="center"/>
        </w:trPr>
        <w:tc>
          <w:tcPr>
            <w:tcW w:w="5498" w:type="dxa"/>
            <w:shd w:val="clear" w:color="auto" w:fill="auto"/>
            <w:vAlign w:val="center"/>
          </w:tcPr>
          <w:p w:rsidR="00A24949" w:rsidRPr="00A07264" w:rsidRDefault="00A24949" w:rsidP="001166B1">
            <w:pPr>
              <w:spacing w:line="320" w:lineRule="exact"/>
              <w:jc w:val="both"/>
              <w:rPr>
                <w:b/>
                <w:sz w:val="26"/>
                <w:szCs w:val="26"/>
              </w:rPr>
            </w:pPr>
            <w:r w:rsidRPr="00A07264">
              <w:rPr>
                <w:rFonts w:eastAsia="Calibri"/>
                <w:sz w:val="26"/>
                <w:szCs w:val="26"/>
                <w:lang w:val="vi-VN"/>
              </w:rPr>
              <w:t>Số c</w:t>
            </w:r>
            <w:r w:rsidRPr="00A07264">
              <w:rPr>
                <w:rFonts w:eastAsia="Calibri"/>
                <w:sz w:val="26"/>
                <w:szCs w:val="26"/>
              </w:rPr>
              <w:t>án bộ, công chức giữ các chức vụ lãnh đạo, quản lý các cấp được đào tạo, bồi dưỡng theo chương trình quy định</w:t>
            </w:r>
          </w:p>
        </w:tc>
        <w:tc>
          <w:tcPr>
            <w:tcW w:w="1275" w:type="dxa"/>
            <w:vAlign w:val="center"/>
          </w:tcPr>
          <w:p w:rsidR="00A24949" w:rsidRPr="00A07264" w:rsidRDefault="00A24949" w:rsidP="001166B1">
            <w:pPr>
              <w:spacing w:line="320" w:lineRule="exact"/>
              <w:rPr>
                <w:b/>
                <w:sz w:val="26"/>
                <w:szCs w:val="26"/>
              </w:rPr>
            </w:pPr>
          </w:p>
        </w:tc>
        <w:tc>
          <w:tcPr>
            <w:tcW w:w="851" w:type="dxa"/>
            <w:vAlign w:val="center"/>
          </w:tcPr>
          <w:p w:rsidR="00A24949" w:rsidRPr="00A07264" w:rsidRDefault="00A24949" w:rsidP="001166B1">
            <w:pPr>
              <w:spacing w:line="320" w:lineRule="exact"/>
              <w:rPr>
                <w:b/>
                <w:sz w:val="26"/>
                <w:szCs w:val="26"/>
              </w:rPr>
            </w:pPr>
          </w:p>
        </w:tc>
        <w:tc>
          <w:tcPr>
            <w:tcW w:w="1385" w:type="dxa"/>
            <w:vAlign w:val="center"/>
          </w:tcPr>
          <w:p w:rsidR="00A24949" w:rsidRPr="00A07264" w:rsidRDefault="00A24949" w:rsidP="001166B1">
            <w:pPr>
              <w:spacing w:line="320" w:lineRule="exact"/>
              <w:rPr>
                <w:b/>
                <w:sz w:val="26"/>
                <w:szCs w:val="26"/>
              </w:rPr>
            </w:pPr>
          </w:p>
        </w:tc>
      </w:tr>
      <w:tr w:rsidR="00A07264" w:rsidRPr="00A07264" w:rsidTr="001166B1">
        <w:trPr>
          <w:jc w:val="center"/>
        </w:trPr>
        <w:tc>
          <w:tcPr>
            <w:tcW w:w="5498" w:type="dxa"/>
            <w:shd w:val="clear" w:color="auto" w:fill="auto"/>
            <w:vAlign w:val="center"/>
          </w:tcPr>
          <w:p w:rsidR="00A24949" w:rsidRPr="00A07264" w:rsidRDefault="00A24949" w:rsidP="001166B1">
            <w:pPr>
              <w:spacing w:line="320" w:lineRule="exact"/>
              <w:jc w:val="both"/>
              <w:rPr>
                <w:b/>
                <w:sz w:val="26"/>
                <w:szCs w:val="26"/>
              </w:rPr>
            </w:pPr>
            <w:r w:rsidRPr="00A07264">
              <w:rPr>
                <w:sz w:val="26"/>
                <w:szCs w:val="26"/>
                <w:lang w:val="vi-VN"/>
              </w:rPr>
              <w:t>Số c</w:t>
            </w:r>
            <w:r w:rsidRPr="00A07264">
              <w:rPr>
                <w:rFonts w:eastAsia="Calibri"/>
                <w:sz w:val="26"/>
                <w:szCs w:val="26"/>
              </w:rPr>
              <w:t>án bộ, công chức</w:t>
            </w:r>
            <w:r w:rsidRPr="00A07264">
              <w:rPr>
                <w:sz w:val="26"/>
                <w:szCs w:val="26"/>
              </w:rPr>
              <w:t xml:space="preserve"> </w:t>
            </w:r>
            <w:r w:rsidRPr="00A07264">
              <w:rPr>
                <w:rFonts w:eastAsia="Calibri"/>
                <w:sz w:val="26"/>
                <w:szCs w:val="26"/>
              </w:rPr>
              <w:t>thực hiện chế độ bồi dưỡng bắt buộc tối thiểu hằng năm</w:t>
            </w:r>
          </w:p>
        </w:tc>
        <w:tc>
          <w:tcPr>
            <w:tcW w:w="1275" w:type="dxa"/>
            <w:vAlign w:val="center"/>
          </w:tcPr>
          <w:p w:rsidR="00A24949" w:rsidRPr="00A07264" w:rsidRDefault="00A24949" w:rsidP="001166B1">
            <w:pPr>
              <w:spacing w:line="320" w:lineRule="exact"/>
              <w:rPr>
                <w:b/>
                <w:sz w:val="26"/>
                <w:szCs w:val="26"/>
              </w:rPr>
            </w:pPr>
          </w:p>
        </w:tc>
        <w:tc>
          <w:tcPr>
            <w:tcW w:w="851" w:type="dxa"/>
            <w:vAlign w:val="center"/>
          </w:tcPr>
          <w:p w:rsidR="00A24949" w:rsidRPr="00A07264" w:rsidRDefault="00A24949" w:rsidP="001166B1">
            <w:pPr>
              <w:spacing w:line="320" w:lineRule="exact"/>
              <w:rPr>
                <w:b/>
                <w:sz w:val="26"/>
                <w:szCs w:val="26"/>
              </w:rPr>
            </w:pPr>
          </w:p>
        </w:tc>
        <w:tc>
          <w:tcPr>
            <w:tcW w:w="1385" w:type="dxa"/>
            <w:vAlign w:val="center"/>
          </w:tcPr>
          <w:p w:rsidR="00A24949" w:rsidRPr="00A07264" w:rsidRDefault="00A24949" w:rsidP="001166B1">
            <w:pPr>
              <w:spacing w:line="320" w:lineRule="exact"/>
              <w:rPr>
                <w:b/>
                <w:sz w:val="26"/>
                <w:szCs w:val="26"/>
              </w:rPr>
            </w:pPr>
          </w:p>
        </w:tc>
      </w:tr>
      <w:tr w:rsidR="00A07264" w:rsidRPr="00A07264" w:rsidTr="001166B1">
        <w:trPr>
          <w:jc w:val="center"/>
        </w:trPr>
        <w:tc>
          <w:tcPr>
            <w:tcW w:w="5498" w:type="dxa"/>
            <w:shd w:val="clear" w:color="auto" w:fill="auto"/>
            <w:vAlign w:val="center"/>
          </w:tcPr>
          <w:p w:rsidR="00A24949" w:rsidRPr="00A07264" w:rsidRDefault="00A24949" w:rsidP="001166B1">
            <w:pPr>
              <w:spacing w:line="320" w:lineRule="exact"/>
              <w:jc w:val="both"/>
              <w:rPr>
                <w:sz w:val="26"/>
                <w:szCs w:val="26"/>
              </w:rPr>
            </w:pPr>
            <w:r w:rsidRPr="00A07264">
              <w:rPr>
                <w:b/>
                <w:sz w:val="26"/>
                <w:szCs w:val="26"/>
              </w:rPr>
              <w:t>2. Nâng cao trình độ tin học, ngoại ngữ</w:t>
            </w:r>
          </w:p>
        </w:tc>
        <w:tc>
          <w:tcPr>
            <w:tcW w:w="1275" w:type="dxa"/>
            <w:vAlign w:val="center"/>
          </w:tcPr>
          <w:p w:rsidR="00A24949" w:rsidRPr="00A07264" w:rsidRDefault="00A24949" w:rsidP="001166B1">
            <w:pPr>
              <w:spacing w:line="320" w:lineRule="exact"/>
              <w:rPr>
                <w:sz w:val="26"/>
                <w:szCs w:val="26"/>
              </w:rPr>
            </w:pPr>
          </w:p>
        </w:tc>
        <w:tc>
          <w:tcPr>
            <w:tcW w:w="851" w:type="dxa"/>
            <w:vAlign w:val="center"/>
          </w:tcPr>
          <w:p w:rsidR="00A24949" w:rsidRPr="00A07264" w:rsidRDefault="00A24949" w:rsidP="001166B1">
            <w:pPr>
              <w:spacing w:line="320" w:lineRule="exact"/>
              <w:rPr>
                <w:sz w:val="26"/>
                <w:szCs w:val="26"/>
              </w:rPr>
            </w:pPr>
          </w:p>
        </w:tc>
        <w:tc>
          <w:tcPr>
            <w:tcW w:w="1385" w:type="dxa"/>
            <w:vAlign w:val="center"/>
          </w:tcPr>
          <w:p w:rsidR="00A24949" w:rsidRPr="00A07264" w:rsidRDefault="00A24949" w:rsidP="001166B1">
            <w:pPr>
              <w:spacing w:line="320" w:lineRule="exact"/>
              <w:rPr>
                <w:sz w:val="26"/>
                <w:szCs w:val="26"/>
              </w:rPr>
            </w:pPr>
          </w:p>
        </w:tc>
      </w:tr>
      <w:tr w:rsidR="00A07264" w:rsidRPr="00A07264" w:rsidTr="001166B1">
        <w:trPr>
          <w:jc w:val="center"/>
        </w:trPr>
        <w:tc>
          <w:tcPr>
            <w:tcW w:w="5498" w:type="dxa"/>
            <w:shd w:val="clear" w:color="auto" w:fill="auto"/>
            <w:vAlign w:val="center"/>
          </w:tcPr>
          <w:p w:rsidR="00A24949" w:rsidRPr="00A07264" w:rsidRDefault="00A24949" w:rsidP="001166B1">
            <w:pPr>
              <w:spacing w:line="320" w:lineRule="exact"/>
              <w:jc w:val="both"/>
              <w:rPr>
                <w:sz w:val="26"/>
                <w:szCs w:val="26"/>
              </w:rPr>
            </w:pPr>
            <w:r w:rsidRPr="00A07264">
              <w:rPr>
                <w:sz w:val="26"/>
                <w:szCs w:val="26"/>
                <w:lang w:val="vi-VN"/>
              </w:rPr>
              <w:t>Số c</w:t>
            </w:r>
            <w:r w:rsidRPr="00A07264">
              <w:rPr>
                <w:rFonts w:eastAsia="Calibri"/>
                <w:sz w:val="26"/>
                <w:szCs w:val="26"/>
              </w:rPr>
              <w:t xml:space="preserve">án bộ, công chức tham gia các chương trình học tập nâng cao trình độ ứng dụng công nghệ thông tin đáp ứng yêu cầu vị trí việc làm </w:t>
            </w:r>
          </w:p>
        </w:tc>
        <w:tc>
          <w:tcPr>
            <w:tcW w:w="1275" w:type="dxa"/>
            <w:vAlign w:val="center"/>
          </w:tcPr>
          <w:p w:rsidR="00A24949" w:rsidRPr="00A07264" w:rsidRDefault="00A24949" w:rsidP="001166B1">
            <w:pPr>
              <w:spacing w:line="320" w:lineRule="exact"/>
              <w:rPr>
                <w:sz w:val="26"/>
                <w:szCs w:val="26"/>
              </w:rPr>
            </w:pPr>
          </w:p>
        </w:tc>
        <w:tc>
          <w:tcPr>
            <w:tcW w:w="851" w:type="dxa"/>
            <w:vAlign w:val="center"/>
          </w:tcPr>
          <w:p w:rsidR="00A24949" w:rsidRPr="00A07264" w:rsidRDefault="00A24949" w:rsidP="001166B1">
            <w:pPr>
              <w:spacing w:line="320" w:lineRule="exact"/>
              <w:rPr>
                <w:sz w:val="26"/>
                <w:szCs w:val="26"/>
              </w:rPr>
            </w:pPr>
          </w:p>
        </w:tc>
        <w:tc>
          <w:tcPr>
            <w:tcW w:w="1385" w:type="dxa"/>
            <w:vAlign w:val="center"/>
          </w:tcPr>
          <w:p w:rsidR="00A24949" w:rsidRPr="00A07264" w:rsidRDefault="00A24949" w:rsidP="001166B1">
            <w:pPr>
              <w:spacing w:line="320" w:lineRule="exact"/>
              <w:rPr>
                <w:sz w:val="26"/>
                <w:szCs w:val="26"/>
              </w:rPr>
            </w:pPr>
          </w:p>
        </w:tc>
      </w:tr>
      <w:tr w:rsidR="00A07264" w:rsidRPr="00A07264" w:rsidTr="001166B1">
        <w:trPr>
          <w:jc w:val="center"/>
        </w:trPr>
        <w:tc>
          <w:tcPr>
            <w:tcW w:w="5498" w:type="dxa"/>
            <w:shd w:val="clear" w:color="auto" w:fill="auto"/>
            <w:vAlign w:val="center"/>
          </w:tcPr>
          <w:p w:rsidR="00A24949" w:rsidRPr="00A07264" w:rsidRDefault="00A24949" w:rsidP="001166B1">
            <w:pPr>
              <w:spacing w:line="320" w:lineRule="exact"/>
              <w:jc w:val="both"/>
              <w:rPr>
                <w:sz w:val="26"/>
                <w:szCs w:val="26"/>
              </w:rPr>
            </w:pPr>
            <w:r w:rsidRPr="00A07264">
              <w:rPr>
                <w:sz w:val="26"/>
                <w:szCs w:val="26"/>
                <w:lang w:val="vi-VN"/>
              </w:rPr>
              <w:t>Số c</w:t>
            </w:r>
            <w:r w:rsidRPr="00A07264">
              <w:rPr>
                <w:rFonts w:eastAsia="Calibri"/>
                <w:sz w:val="26"/>
                <w:szCs w:val="26"/>
              </w:rPr>
              <w:t>án bộ, công chức</w:t>
            </w:r>
            <w:r w:rsidRPr="00A07264">
              <w:rPr>
                <w:sz w:val="26"/>
                <w:szCs w:val="26"/>
              </w:rPr>
              <w:t xml:space="preserve"> c</w:t>
            </w:r>
            <w:r w:rsidRPr="00A07264">
              <w:rPr>
                <w:rFonts w:eastAsia="Calibri"/>
                <w:sz w:val="26"/>
                <w:szCs w:val="26"/>
              </w:rPr>
              <w:t>ó trình độ ngoại ngữ bậc 2</w:t>
            </w:r>
          </w:p>
        </w:tc>
        <w:tc>
          <w:tcPr>
            <w:tcW w:w="1275" w:type="dxa"/>
            <w:vAlign w:val="center"/>
          </w:tcPr>
          <w:p w:rsidR="00A24949" w:rsidRPr="00A07264" w:rsidRDefault="00A24949" w:rsidP="001166B1">
            <w:pPr>
              <w:spacing w:line="320" w:lineRule="exact"/>
              <w:rPr>
                <w:sz w:val="26"/>
                <w:szCs w:val="26"/>
              </w:rPr>
            </w:pPr>
          </w:p>
        </w:tc>
        <w:tc>
          <w:tcPr>
            <w:tcW w:w="851" w:type="dxa"/>
            <w:vAlign w:val="center"/>
          </w:tcPr>
          <w:p w:rsidR="00A24949" w:rsidRPr="00A07264" w:rsidRDefault="00A24949" w:rsidP="001166B1">
            <w:pPr>
              <w:spacing w:line="320" w:lineRule="exact"/>
              <w:rPr>
                <w:sz w:val="26"/>
                <w:szCs w:val="26"/>
              </w:rPr>
            </w:pPr>
          </w:p>
        </w:tc>
        <w:tc>
          <w:tcPr>
            <w:tcW w:w="1385" w:type="dxa"/>
            <w:vAlign w:val="center"/>
          </w:tcPr>
          <w:p w:rsidR="00A24949" w:rsidRPr="00A07264" w:rsidRDefault="00A24949" w:rsidP="001166B1">
            <w:pPr>
              <w:spacing w:line="320" w:lineRule="exact"/>
              <w:rPr>
                <w:sz w:val="26"/>
                <w:szCs w:val="26"/>
              </w:rPr>
            </w:pPr>
          </w:p>
        </w:tc>
      </w:tr>
      <w:tr w:rsidR="00A24949" w:rsidRPr="00A07264" w:rsidTr="001166B1">
        <w:trPr>
          <w:jc w:val="center"/>
        </w:trPr>
        <w:tc>
          <w:tcPr>
            <w:tcW w:w="5498" w:type="dxa"/>
            <w:shd w:val="clear" w:color="auto" w:fill="auto"/>
            <w:vAlign w:val="center"/>
          </w:tcPr>
          <w:p w:rsidR="00A24949" w:rsidRPr="00A07264" w:rsidRDefault="00A24949" w:rsidP="001166B1">
            <w:pPr>
              <w:spacing w:line="320" w:lineRule="exact"/>
              <w:jc w:val="both"/>
              <w:rPr>
                <w:sz w:val="26"/>
                <w:szCs w:val="26"/>
              </w:rPr>
            </w:pPr>
            <w:r w:rsidRPr="00A07264">
              <w:rPr>
                <w:rFonts w:eastAsia="Calibri"/>
                <w:sz w:val="26"/>
                <w:szCs w:val="26"/>
                <w:lang w:val="vi-VN"/>
              </w:rPr>
              <w:t>Số c</w:t>
            </w:r>
            <w:r w:rsidRPr="00A07264">
              <w:rPr>
                <w:rFonts w:eastAsia="Calibri"/>
                <w:sz w:val="26"/>
                <w:szCs w:val="26"/>
              </w:rPr>
              <w:t>án bộ, công chức</w:t>
            </w:r>
            <w:r w:rsidRPr="00A07264">
              <w:rPr>
                <w:sz w:val="26"/>
                <w:szCs w:val="26"/>
              </w:rPr>
              <w:t xml:space="preserve"> c</w:t>
            </w:r>
            <w:r w:rsidRPr="00A07264">
              <w:rPr>
                <w:rFonts w:eastAsia="Calibri"/>
                <w:sz w:val="26"/>
                <w:szCs w:val="26"/>
              </w:rPr>
              <w:t xml:space="preserve">ó trình độ ngoại ngữ bậc </w:t>
            </w:r>
            <w:r w:rsidRPr="00A07264">
              <w:rPr>
                <w:sz w:val="26"/>
                <w:szCs w:val="26"/>
              </w:rPr>
              <w:t>3</w:t>
            </w:r>
          </w:p>
        </w:tc>
        <w:tc>
          <w:tcPr>
            <w:tcW w:w="1275" w:type="dxa"/>
            <w:vAlign w:val="center"/>
          </w:tcPr>
          <w:p w:rsidR="00A24949" w:rsidRPr="00A07264" w:rsidRDefault="00A24949" w:rsidP="001166B1">
            <w:pPr>
              <w:spacing w:line="320" w:lineRule="exact"/>
              <w:rPr>
                <w:sz w:val="26"/>
                <w:szCs w:val="26"/>
              </w:rPr>
            </w:pPr>
          </w:p>
        </w:tc>
        <w:tc>
          <w:tcPr>
            <w:tcW w:w="851" w:type="dxa"/>
            <w:vAlign w:val="center"/>
          </w:tcPr>
          <w:p w:rsidR="00A24949" w:rsidRPr="00A07264" w:rsidRDefault="00A24949" w:rsidP="001166B1">
            <w:pPr>
              <w:spacing w:line="320" w:lineRule="exact"/>
              <w:rPr>
                <w:sz w:val="26"/>
                <w:szCs w:val="26"/>
              </w:rPr>
            </w:pPr>
          </w:p>
        </w:tc>
        <w:tc>
          <w:tcPr>
            <w:tcW w:w="1385" w:type="dxa"/>
            <w:vAlign w:val="center"/>
          </w:tcPr>
          <w:p w:rsidR="00A24949" w:rsidRPr="00A07264" w:rsidRDefault="00A24949" w:rsidP="001166B1">
            <w:pPr>
              <w:spacing w:line="320" w:lineRule="exact"/>
              <w:rPr>
                <w:sz w:val="26"/>
                <w:szCs w:val="26"/>
              </w:rPr>
            </w:pPr>
          </w:p>
        </w:tc>
      </w:tr>
    </w:tbl>
    <w:p w:rsidR="00A24949" w:rsidRPr="00A07264" w:rsidRDefault="00A24949" w:rsidP="00A24949">
      <w:pPr>
        <w:tabs>
          <w:tab w:val="left" w:pos="2835"/>
        </w:tabs>
        <w:spacing w:before="120" w:line="320" w:lineRule="exact"/>
        <w:ind w:firstLine="720"/>
        <w:jc w:val="right"/>
        <w:rPr>
          <w:b/>
          <w:i/>
          <w:sz w:val="26"/>
          <w:szCs w:val="26"/>
          <w:lang w:val="vi-VN"/>
        </w:rPr>
      </w:pPr>
    </w:p>
    <w:p w:rsidR="00606654" w:rsidRPr="00A07264" w:rsidRDefault="00606654" w:rsidP="00A24949">
      <w:pPr>
        <w:tabs>
          <w:tab w:val="left" w:pos="2835"/>
        </w:tabs>
        <w:spacing w:before="120" w:after="120" w:line="320" w:lineRule="exact"/>
        <w:jc w:val="both"/>
        <w:rPr>
          <w:b/>
          <w:i/>
          <w:sz w:val="26"/>
          <w:szCs w:val="26"/>
          <w:lang w:val="vi-VN"/>
        </w:rPr>
      </w:pPr>
    </w:p>
    <w:p w:rsidR="004E14F8" w:rsidRPr="00A07264" w:rsidRDefault="004E14F8" w:rsidP="00A24949">
      <w:pPr>
        <w:tabs>
          <w:tab w:val="left" w:pos="2835"/>
        </w:tabs>
        <w:spacing w:before="120" w:after="120" w:line="320" w:lineRule="exact"/>
        <w:jc w:val="both"/>
        <w:rPr>
          <w:b/>
          <w:i/>
          <w:sz w:val="26"/>
          <w:szCs w:val="26"/>
          <w:lang w:val="vi-VN"/>
        </w:rPr>
      </w:pPr>
    </w:p>
    <w:p w:rsidR="00A24949" w:rsidRPr="00A07264" w:rsidRDefault="00A24949" w:rsidP="00A24949">
      <w:pPr>
        <w:tabs>
          <w:tab w:val="left" w:pos="2835"/>
        </w:tabs>
        <w:spacing w:before="120" w:after="120" w:line="320" w:lineRule="exact"/>
        <w:jc w:val="both"/>
        <w:rPr>
          <w:b/>
          <w:i/>
          <w:sz w:val="26"/>
          <w:szCs w:val="26"/>
          <w:lang w:val="vi-VN"/>
        </w:rPr>
      </w:pPr>
      <w:r w:rsidRPr="00A07264">
        <w:rPr>
          <w:b/>
          <w:i/>
          <w:sz w:val="26"/>
          <w:szCs w:val="26"/>
          <w:lang w:val="vi-VN"/>
        </w:rPr>
        <w:t xml:space="preserve">Mẫu 3: </w:t>
      </w:r>
      <w:r w:rsidRPr="00A07264">
        <w:rPr>
          <w:b/>
          <w:sz w:val="26"/>
          <w:szCs w:val="26"/>
          <w:lang w:val="vi-VN"/>
        </w:rPr>
        <w:t>Sở Lao Động –</w:t>
      </w:r>
      <w:r w:rsidR="0057290B" w:rsidRPr="00A07264">
        <w:rPr>
          <w:b/>
          <w:sz w:val="26"/>
          <w:szCs w:val="26"/>
        </w:rPr>
        <w:t xml:space="preserve"> </w:t>
      </w:r>
      <w:r w:rsidRPr="00A07264">
        <w:rPr>
          <w:b/>
          <w:sz w:val="26"/>
          <w:szCs w:val="26"/>
          <w:lang w:val="vi-VN"/>
        </w:rPr>
        <w:t xml:space="preserve">Thương binh và Xã hội </w:t>
      </w:r>
    </w:p>
    <w:tbl>
      <w:tblPr>
        <w:tblW w:w="90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9"/>
        <w:gridCol w:w="1692"/>
        <w:gridCol w:w="859"/>
        <w:gridCol w:w="1669"/>
      </w:tblGrid>
      <w:tr w:rsidR="00A07264" w:rsidRPr="00A07264" w:rsidTr="001166B1">
        <w:trPr>
          <w:trHeight w:val="320"/>
          <w:jc w:val="center"/>
        </w:trPr>
        <w:tc>
          <w:tcPr>
            <w:tcW w:w="4789" w:type="dxa"/>
            <w:shd w:val="clear" w:color="auto" w:fill="auto"/>
            <w:vAlign w:val="center"/>
          </w:tcPr>
          <w:p w:rsidR="00A24949" w:rsidRPr="00A07264" w:rsidRDefault="00A24949" w:rsidP="001166B1">
            <w:pPr>
              <w:spacing w:line="320" w:lineRule="exact"/>
              <w:jc w:val="center"/>
              <w:rPr>
                <w:b/>
                <w:sz w:val="26"/>
                <w:szCs w:val="26"/>
              </w:rPr>
            </w:pPr>
            <w:r w:rsidRPr="00A07264">
              <w:rPr>
                <w:b/>
                <w:sz w:val="26"/>
                <w:szCs w:val="26"/>
              </w:rPr>
              <w:t>Nội dung</w:t>
            </w:r>
          </w:p>
        </w:tc>
        <w:tc>
          <w:tcPr>
            <w:tcW w:w="1692" w:type="dxa"/>
            <w:vAlign w:val="center"/>
          </w:tcPr>
          <w:p w:rsidR="00A24949" w:rsidRPr="00A07264" w:rsidRDefault="00A24949" w:rsidP="001166B1">
            <w:pPr>
              <w:spacing w:line="320" w:lineRule="exact"/>
              <w:jc w:val="center"/>
              <w:rPr>
                <w:b/>
                <w:sz w:val="26"/>
                <w:szCs w:val="26"/>
                <w:lang w:val="vi-VN"/>
              </w:rPr>
            </w:pPr>
            <w:r w:rsidRPr="00A07264">
              <w:rPr>
                <w:b/>
                <w:sz w:val="26"/>
                <w:szCs w:val="26"/>
                <w:lang w:val="vi-VN"/>
              </w:rPr>
              <w:t xml:space="preserve">Số lượng </w:t>
            </w:r>
            <w:r w:rsidRPr="00A07264">
              <w:rPr>
                <w:i/>
                <w:sz w:val="26"/>
                <w:szCs w:val="26"/>
                <w:lang w:val="vi-VN"/>
              </w:rPr>
              <w:t xml:space="preserve">(tính đến thời điểm cuối năm </w:t>
            </w:r>
            <w:r w:rsidRPr="00A07264">
              <w:rPr>
                <w:i/>
                <w:sz w:val="26"/>
                <w:szCs w:val="26"/>
              </w:rPr>
              <w:t>.......</w:t>
            </w:r>
            <w:r w:rsidRPr="00A07264">
              <w:rPr>
                <w:i/>
                <w:sz w:val="26"/>
                <w:szCs w:val="26"/>
                <w:lang w:val="vi-VN"/>
              </w:rPr>
              <w:t>)</w:t>
            </w:r>
          </w:p>
        </w:tc>
        <w:tc>
          <w:tcPr>
            <w:tcW w:w="859" w:type="dxa"/>
            <w:vAlign w:val="center"/>
          </w:tcPr>
          <w:p w:rsidR="00A24949" w:rsidRPr="00A07264" w:rsidRDefault="00A24949" w:rsidP="001166B1">
            <w:pPr>
              <w:spacing w:line="320" w:lineRule="exact"/>
              <w:jc w:val="center"/>
              <w:rPr>
                <w:b/>
                <w:sz w:val="26"/>
                <w:szCs w:val="26"/>
              </w:rPr>
            </w:pPr>
            <w:r w:rsidRPr="00A07264">
              <w:rPr>
                <w:b/>
                <w:sz w:val="26"/>
                <w:szCs w:val="26"/>
              </w:rPr>
              <w:t>Tỷ lệ %</w:t>
            </w:r>
          </w:p>
        </w:tc>
        <w:tc>
          <w:tcPr>
            <w:tcW w:w="1669" w:type="dxa"/>
            <w:vAlign w:val="center"/>
          </w:tcPr>
          <w:p w:rsidR="00A24949" w:rsidRPr="00A07264" w:rsidRDefault="00A24949" w:rsidP="001166B1">
            <w:pPr>
              <w:pStyle w:val="NormalWeb"/>
              <w:spacing w:before="0" w:after="0" w:line="300" w:lineRule="exact"/>
              <w:jc w:val="center"/>
              <w:rPr>
                <w:rStyle w:val="Strong"/>
                <w:rFonts w:eastAsia="MS Mincho"/>
                <w:sz w:val="26"/>
                <w:szCs w:val="26"/>
              </w:rPr>
            </w:pPr>
            <w:r w:rsidRPr="00A07264">
              <w:rPr>
                <w:rStyle w:val="Strong"/>
                <w:rFonts w:eastAsia="MS Mincho"/>
                <w:sz w:val="26"/>
                <w:szCs w:val="26"/>
              </w:rPr>
              <w:t>Dự báo</w:t>
            </w:r>
          </w:p>
          <w:p w:rsidR="00A24949" w:rsidRPr="00A07264" w:rsidRDefault="00A24949" w:rsidP="001166B1">
            <w:pPr>
              <w:pStyle w:val="NormalWeb"/>
              <w:spacing w:before="0" w:after="0" w:line="300" w:lineRule="exact"/>
              <w:jc w:val="center"/>
              <w:rPr>
                <w:rStyle w:val="Strong"/>
                <w:rFonts w:eastAsia="MS Mincho"/>
                <w:sz w:val="26"/>
                <w:szCs w:val="26"/>
              </w:rPr>
            </w:pPr>
            <w:r w:rsidRPr="00A07264">
              <w:rPr>
                <w:rStyle w:val="Strong"/>
                <w:rFonts w:eastAsia="MS Mincho"/>
                <w:sz w:val="26"/>
                <w:szCs w:val="26"/>
              </w:rPr>
              <w:t>(.............)</w:t>
            </w:r>
          </w:p>
        </w:tc>
      </w:tr>
      <w:tr w:rsidR="00A07264" w:rsidRPr="00A07264" w:rsidTr="001166B1">
        <w:trPr>
          <w:jc w:val="center"/>
        </w:trPr>
        <w:tc>
          <w:tcPr>
            <w:tcW w:w="4789" w:type="dxa"/>
            <w:shd w:val="clear" w:color="auto" w:fill="auto"/>
            <w:vAlign w:val="center"/>
          </w:tcPr>
          <w:p w:rsidR="00A24949" w:rsidRPr="00A07264" w:rsidRDefault="00A24949" w:rsidP="001166B1">
            <w:pPr>
              <w:spacing w:line="320" w:lineRule="exact"/>
              <w:jc w:val="both"/>
              <w:rPr>
                <w:b/>
                <w:sz w:val="26"/>
                <w:szCs w:val="26"/>
                <w:lang w:val="vi-VN"/>
              </w:rPr>
            </w:pPr>
            <w:r w:rsidRPr="00A07264">
              <w:rPr>
                <w:sz w:val="26"/>
                <w:szCs w:val="26"/>
                <w:lang w:val="vi-VN"/>
              </w:rPr>
              <w:t>Số c</w:t>
            </w:r>
            <w:r w:rsidRPr="00A07264">
              <w:rPr>
                <w:rFonts w:eastAsia="Calibri"/>
                <w:sz w:val="26"/>
                <w:szCs w:val="26"/>
              </w:rPr>
              <w:t>ông nhân lao động</w:t>
            </w:r>
            <w:r w:rsidRPr="00A07264">
              <w:rPr>
                <w:rFonts w:eastAsia="Calibri"/>
                <w:sz w:val="26"/>
                <w:szCs w:val="26"/>
                <w:lang w:val="vi-VN"/>
              </w:rPr>
              <w:t xml:space="preserve"> toàn tỉnh</w:t>
            </w:r>
          </w:p>
        </w:tc>
        <w:tc>
          <w:tcPr>
            <w:tcW w:w="1692" w:type="dxa"/>
            <w:vAlign w:val="center"/>
          </w:tcPr>
          <w:p w:rsidR="00A24949" w:rsidRPr="00A07264" w:rsidRDefault="00A24949" w:rsidP="001166B1">
            <w:pPr>
              <w:spacing w:line="320" w:lineRule="exact"/>
              <w:rPr>
                <w:b/>
                <w:sz w:val="26"/>
                <w:szCs w:val="26"/>
              </w:rPr>
            </w:pPr>
          </w:p>
        </w:tc>
        <w:tc>
          <w:tcPr>
            <w:tcW w:w="859" w:type="dxa"/>
            <w:vAlign w:val="center"/>
          </w:tcPr>
          <w:p w:rsidR="00A24949" w:rsidRPr="00A07264" w:rsidRDefault="00A24949" w:rsidP="001166B1">
            <w:pPr>
              <w:spacing w:line="320" w:lineRule="exact"/>
              <w:rPr>
                <w:b/>
                <w:sz w:val="26"/>
                <w:szCs w:val="26"/>
              </w:rPr>
            </w:pPr>
          </w:p>
        </w:tc>
        <w:tc>
          <w:tcPr>
            <w:tcW w:w="1669" w:type="dxa"/>
            <w:vAlign w:val="center"/>
          </w:tcPr>
          <w:p w:rsidR="00A24949" w:rsidRPr="00A07264" w:rsidRDefault="00A24949" w:rsidP="001166B1">
            <w:pPr>
              <w:spacing w:line="320" w:lineRule="exact"/>
              <w:rPr>
                <w:b/>
                <w:sz w:val="26"/>
                <w:szCs w:val="26"/>
              </w:rPr>
            </w:pPr>
          </w:p>
        </w:tc>
      </w:tr>
      <w:tr w:rsidR="00A07264" w:rsidRPr="00A07264" w:rsidTr="001166B1">
        <w:trPr>
          <w:jc w:val="center"/>
        </w:trPr>
        <w:tc>
          <w:tcPr>
            <w:tcW w:w="4789" w:type="dxa"/>
            <w:shd w:val="clear" w:color="auto" w:fill="auto"/>
            <w:vAlign w:val="center"/>
          </w:tcPr>
          <w:p w:rsidR="00A24949" w:rsidRPr="00A07264" w:rsidRDefault="00A24949" w:rsidP="001166B1">
            <w:pPr>
              <w:spacing w:line="320" w:lineRule="exact"/>
              <w:jc w:val="both"/>
              <w:rPr>
                <w:b/>
                <w:sz w:val="26"/>
                <w:szCs w:val="26"/>
                <w:lang w:val="vi-VN"/>
              </w:rPr>
            </w:pPr>
            <w:r w:rsidRPr="00A07264">
              <w:rPr>
                <w:sz w:val="26"/>
                <w:szCs w:val="26"/>
                <w:lang w:val="nl-NL"/>
              </w:rPr>
              <w:t>Số CNLĐ được đào tạo nghề (đào tạo qua trường, lớp hoặc doanh nghiệp tự đào tạo)</w:t>
            </w:r>
          </w:p>
        </w:tc>
        <w:tc>
          <w:tcPr>
            <w:tcW w:w="1692" w:type="dxa"/>
            <w:vAlign w:val="center"/>
          </w:tcPr>
          <w:p w:rsidR="00A24949" w:rsidRPr="00A07264" w:rsidRDefault="00A24949" w:rsidP="001166B1">
            <w:pPr>
              <w:spacing w:line="320" w:lineRule="exact"/>
              <w:rPr>
                <w:b/>
                <w:sz w:val="26"/>
                <w:szCs w:val="26"/>
              </w:rPr>
            </w:pPr>
          </w:p>
        </w:tc>
        <w:tc>
          <w:tcPr>
            <w:tcW w:w="859" w:type="dxa"/>
            <w:vAlign w:val="center"/>
          </w:tcPr>
          <w:p w:rsidR="00A24949" w:rsidRPr="00A07264" w:rsidRDefault="00A24949" w:rsidP="001166B1">
            <w:pPr>
              <w:spacing w:line="320" w:lineRule="exact"/>
              <w:rPr>
                <w:b/>
                <w:sz w:val="26"/>
                <w:szCs w:val="26"/>
              </w:rPr>
            </w:pPr>
          </w:p>
        </w:tc>
        <w:tc>
          <w:tcPr>
            <w:tcW w:w="1669" w:type="dxa"/>
            <w:vAlign w:val="center"/>
          </w:tcPr>
          <w:p w:rsidR="00A24949" w:rsidRPr="00A07264" w:rsidRDefault="00A24949" w:rsidP="001166B1">
            <w:pPr>
              <w:spacing w:line="320" w:lineRule="exact"/>
              <w:rPr>
                <w:b/>
                <w:sz w:val="26"/>
                <w:szCs w:val="26"/>
              </w:rPr>
            </w:pPr>
          </w:p>
        </w:tc>
      </w:tr>
      <w:tr w:rsidR="00A07264" w:rsidRPr="00A07264" w:rsidTr="001166B1">
        <w:trPr>
          <w:jc w:val="center"/>
        </w:trPr>
        <w:tc>
          <w:tcPr>
            <w:tcW w:w="4789" w:type="dxa"/>
            <w:shd w:val="clear" w:color="auto" w:fill="auto"/>
            <w:vAlign w:val="center"/>
          </w:tcPr>
          <w:p w:rsidR="00A24949" w:rsidRPr="00A07264" w:rsidRDefault="00A24949" w:rsidP="001166B1">
            <w:pPr>
              <w:spacing w:line="320" w:lineRule="exact"/>
              <w:jc w:val="both"/>
              <w:rPr>
                <w:sz w:val="26"/>
                <w:szCs w:val="26"/>
                <w:lang w:val="vi-VN"/>
              </w:rPr>
            </w:pPr>
            <w:r w:rsidRPr="00A07264">
              <w:rPr>
                <w:sz w:val="26"/>
                <w:szCs w:val="26"/>
                <w:lang w:val="nl-NL"/>
              </w:rPr>
              <w:t>Số CNLĐ có tay nghề cao</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jc w:val="center"/>
        </w:trPr>
        <w:tc>
          <w:tcPr>
            <w:tcW w:w="4789" w:type="dxa"/>
            <w:shd w:val="clear" w:color="auto" w:fill="auto"/>
            <w:vAlign w:val="center"/>
          </w:tcPr>
          <w:p w:rsidR="00A24949" w:rsidRPr="00A07264" w:rsidRDefault="00A24949" w:rsidP="001166B1">
            <w:pPr>
              <w:spacing w:line="320" w:lineRule="exact"/>
              <w:jc w:val="both"/>
              <w:rPr>
                <w:b/>
                <w:sz w:val="26"/>
                <w:szCs w:val="26"/>
                <w:lang w:val="vi-VN"/>
              </w:rPr>
            </w:pPr>
            <w:r w:rsidRPr="00A07264">
              <w:rPr>
                <w:sz w:val="26"/>
                <w:szCs w:val="26"/>
                <w:lang w:val="vi-VN"/>
              </w:rPr>
              <w:t>Số c</w:t>
            </w:r>
            <w:r w:rsidRPr="00A07264">
              <w:rPr>
                <w:rFonts w:eastAsia="Calibri"/>
                <w:sz w:val="26"/>
                <w:szCs w:val="26"/>
              </w:rPr>
              <w:t>ông nhân lao động tại các khu chế xuất, khu công nghiệp có trình độ học vấn trung học phổ thông hoặc tương đương</w:t>
            </w:r>
            <w:r w:rsidRPr="00A07264">
              <w:rPr>
                <w:rFonts w:eastAsia="Calibri"/>
                <w:sz w:val="26"/>
                <w:szCs w:val="26"/>
                <w:lang w:val="vi-VN"/>
              </w:rPr>
              <w:t>.</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jc w:val="center"/>
        </w:trPr>
        <w:tc>
          <w:tcPr>
            <w:tcW w:w="4789" w:type="dxa"/>
            <w:shd w:val="clear" w:color="auto" w:fill="auto"/>
            <w:vAlign w:val="center"/>
          </w:tcPr>
          <w:p w:rsidR="00A24949" w:rsidRPr="00A07264" w:rsidRDefault="00A24949" w:rsidP="001166B1">
            <w:pPr>
              <w:spacing w:line="320" w:lineRule="exact"/>
              <w:jc w:val="both"/>
              <w:rPr>
                <w:b/>
                <w:sz w:val="26"/>
                <w:szCs w:val="26"/>
              </w:rPr>
            </w:pPr>
            <w:r w:rsidRPr="00A07264">
              <w:rPr>
                <w:sz w:val="26"/>
                <w:szCs w:val="26"/>
                <w:lang w:val="vi-VN"/>
              </w:rPr>
              <w:t>Số c</w:t>
            </w:r>
            <w:r w:rsidRPr="00A07264">
              <w:rPr>
                <w:rFonts w:eastAsia="Calibri"/>
                <w:sz w:val="26"/>
                <w:szCs w:val="26"/>
              </w:rPr>
              <w:t>ông nhân lao động có tay nghề cao ở các ngành kinh tế mũi nhọn</w:t>
            </w:r>
          </w:p>
        </w:tc>
        <w:tc>
          <w:tcPr>
            <w:tcW w:w="1692" w:type="dxa"/>
            <w:vAlign w:val="center"/>
          </w:tcPr>
          <w:p w:rsidR="00A24949" w:rsidRPr="00A07264" w:rsidRDefault="00A24949" w:rsidP="001166B1">
            <w:pPr>
              <w:spacing w:line="320" w:lineRule="exact"/>
              <w:rPr>
                <w:sz w:val="26"/>
                <w:szCs w:val="26"/>
              </w:rPr>
            </w:pPr>
          </w:p>
        </w:tc>
        <w:tc>
          <w:tcPr>
            <w:tcW w:w="859" w:type="dxa"/>
            <w:vAlign w:val="center"/>
          </w:tcPr>
          <w:p w:rsidR="00A24949" w:rsidRPr="00A07264" w:rsidRDefault="00A24949" w:rsidP="001166B1">
            <w:pPr>
              <w:spacing w:line="320" w:lineRule="exact"/>
              <w:rPr>
                <w:sz w:val="26"/>
                <w:szCs w:val="26"/>
              </w:rPr>
            </w:pPr>
          </w:p>
        </w:tc>
        <w:tc>
          <w:tcPr>
            <w:tcW w:w="1669" w:type="dxa"/>
            <w:vAlign w:val="center"/>
          </w:tcPr>
          <w:p w:rsidR="00A24949" w:rsidRPr="00A07264" w:rsidRDefault="00A24949" w:rsidP="001166B1">
            <w:pPr>
              <w:spacing w:line="320" w:lineRule="exact"/>
              <w:rPr>
                <w:sz w:val="26"/>
                <w:szCs w:val="26"/>
              </w:rPr>
            </w:pPr>
          </w:p>
        </w:tc>
      </w:tr>
      <w:tr w:rsidR="00A07264" w:rsidRPr="00A07264" w:rsidTr="001166B1">
        <w:trPr>
          <w:jc w:val="center"/>
        </w:trPr>
        <w:tc>
          <w:tcPr>
            <w:tcW w:w="4789" w:type="dxa"/>
            <w:shd w:val="clear" w:color="auto" w:fill="auto"/>
            <w:vAlign w:val="center"/>
          </w:tcPr>
          <w:p w:rsidR="00A24949" w:rsidRPr="00A07264" w:rsidRDefault="00A24949" w:rsidP="001166B1">
            <w:pPr>
              <w:spacing w:line="320" w:lineRule="exact"/>
              <w:jc w:val="both"/>
              <w:rPr>
                <w:b/>
                <w:sz w:val="26"/>
                <w:szCs w:val="26"/>
              </w:rPr>
            </w:pPr>
            <w:r w:rsidRPr="00A07264">
              <w:rPr>
                <w:sz w:val="26"/>
                <w:szCs w:val="26"/>
                <w:lang w:val="nl-NL"/>
              </w:rPr>
              <w:t>Số CNLĐ được đào tạo lại</w:t>
            </w:r>
          </w:p>
        </w:tc>
        <w:tc>
          <w:tcPr>
            <w:tcW w:w="1692" w:type="dxa"/>
            <w:vAlign w:val="center"/>
          </w:tcPr>
          <w:p w:rsidR="00A24949" w:rsidRPr="00A07264" w:rsidRDefault="00A24949" w:rsidP="001166B1">
            <w:pPr>
              <w:spacing w:line="320" w:lineRule="exact"/>
              <w:rPr>
                <w:b/>
                <w:sz w:val="26"/>
                <w:szCs w:val="26"/>
              </w:rPr>
            </w:pPr>
          </w:p>
        </w:tc>
        <w:tc>
          <w:tcPr>
            <w:tcW w:w="859" w:type="dxa"/>
            <w:vAlign w:val="center"/>
          </w:tcPr>
          <w:p w:rsidR="00A24949" w:rsidRPr="00A07264" w:rsidRDefault="00A24949" w:rsidP="001166B1">
            <w:pPr>
              <w:spacing w:line="320" w:lineRule="exact"/>
              <w:rPr>
                <w:b/>
                <w:sz w:val="26"/>
                <w:szCs w:val="26"/>
              </w:rPr>
            </w:pPr>
          </w:p>
        </w:tc>
        <w:tc>
          <w:tcPr>
            <w:tcW w:w="1669" w:type="dxa"/>
            <w:vAlign w:val="center"/>
          </w:tcPr>
          <w:p w:rsidR="00A24949" w:rsidRPr="00A07264" w:rsidRDefault="00A24949" w:rsidP="001166B1">
            <w:pPr>
              <w:spacing w:line="320" w:lineRule="exact"/>
              <w:rPr>
                <w:b/>
                <w:sz w:val="26"/>
                <w:szCs w:val="26"/>
              </w:rPr>
            </w:pPr>
          </w:p>
        </w:tc>
      </w:tr>
      <w:tr w:rsidR="00A07264" w:rsidRPr="00A07264" w:rsidTr="001166B1">
        <w:trPr>
          <w:jc w:val="center"/>
        </w:trPr>
        <w:tc>
          <w:tcPr>
            <w:tcW w:w="4789" w:type="dxa"/>
            <w:shd w:val="clear" w:color="auto" w:fill="auto"/>
            <w:vAlign w:val="center"/>
          </w:tcPr>
          <w:p w:rsidR="00A24949" w:rsidRPr="00A07264" w:rsidRDefault="00A24949" w:rsidP="001166B1">
            <w:pPr>
              <w:spacing w:line="320" w:lineRule="exact"/>
              <w:jc w:val="both"/>
              <w:rPr>
                <w:b/>
                <w:sz w:val="26"/>
                <w:szCs w:val="26"/>
              </w:rPr>
            </w:pPr>
            <w:r w:rsidRPr="00A07264">
              <w:rPr>
                <w:sz w:val="26"/>
                <w:szCs w:val="26"/>
                <w:lang w:val="nl-NL"/>
              </w:rPr>
              <w:t>Số CNLĐ được học tập, bồi dưỡng về ngoại ngữ, tin học</w:t>
            </w:r>
          </w:p>
        </w:tc>
        <w:tc>
          <w:tcPr>
            <w:tcW w:w="1692" w:type="dxa"/>
          </w:tcPr>
          <w:p w:rsidR="00A24949" w:rsidRPr="00A07264" w:rsidRDefault="00A24949" w:rsidP="001166B1">
            <w:pPr>
              <w:tabs>
                <w:tab w:val="left" w:pos="2835"/>
              </w:tabs>
              <w:spacing w:line="320" w:lineRule="exact"/>
              <w:jc w:val="both"/>
              <w:rPr>
                <w:b/>
                <w:sz w:val="26"/>
                <w:szCs w:val="26"/>
                <w:lang w:val="nl-NL"/>
              </w:rPr>
            </w:pPr>
          </w:p>
        </w:tc>
        <w:tc>
          <w:tcPr>
            <w:tcW w:w="859" w:type="dxa"/>
          </w:tcPr>
          <w:p w:rsidR="00A24949" w:rsidRPr="00A07264" w:rsidRDefault="00A24949" w:rsidP="001166B1">
            <w:pPr>
              <w:tabs>
                <w:tab w:val="left" w:pos="2835"/>
              </w:tabs>
              <w:spacing w:line="320" w:lineRule="exact"/>
              <w:jc w:val="both"/>
              <w:rPr>
                <w:b/>
                <w:sz w:val="26"/>
                <w:szCs w:val="26"/>
                <w:lang w:val="nl-NL"/>
              </w:rPr>
            </w:pPr>
          </w:p>
        </w:tc>
        <w:tc>
          <w:tcPr>
            <w:tcW w:w="1669" w:type="dxa"/>
          </w:tcPr>
          <w:p w:rsidR="00A24949" w:rsidRPr="00A07264" w:rsidRDefault="00A24949" w:rsidP="001166B1">
            <w:pPr>
              <w:tabs>
                <w:tab w:val="left" w:pos="2835"/>
              </w:tabs>
              <w:spacing w:line="320" w:lineRule="exact"/>
              <w:jc w:val="both"/>
              <w:rPr>
                <w:b/>
                <w:sz w:val="26"/>
                <w:szCs w:val="26"/>
                <w:lang w:val="nl-NL"/>
              </w:rPr>
            </w:pPr>
          </w:p>
        </w:tc>
      </w:tr>
      <w:tr w:rsidR="00A07264" w:rsidRPr="00A07264" w:rsidTr="001166B1">
        <w:trPr>
          <w:jc w:val="center"/>
        </w:trPr>
        <w:tc>
          <w:tcPr>
            <w:tcW w:w="4789" w:type="dxa"/>
            <w:shd w:val="clear" w:color="auto" w:fill="auto"/>
          </w:tcPr>
          <w:p w:rsidR="00A24949" w:rsidRPr="00A07264" w:rsidRDefault="00A24949" w:rsidP="001166B1">
            <w:pPr>
              <w:tabs>
                <w:tab w:val="left" w:pos="2835"/>
              </w:tabs>
              <w:spacing w:line="320" w:lineRule="exact"/>
              <w:jc w:val="both"/>
              <w:rPr>
                <w:sz w:val="26"/>
                <w:szCs w:val="26"/>
                <w:lang w:val="nl-NL"/>
              </w:rPr>
            </w:pPr>
            <w:r w:rsidRPr="00A07264">
              <w:rPr>
                <w:sz w:val="26"/>
                <w:szCs w:val="26"/>
                <w:lang w:val="nl-NL"/>
              </w:rPr>
              <w:t>Số CNLĐ được nghiên cứu, học tập, tìm hiểu những kiến thức chính trị cơ bản; được tuyên truyền, phổ biến các chủ trương của Đảng, chính sách pháp luật của Nhà nước có liên quan đến công nhân lao động</w:t>
            </w:r>
          </w:p>
        </w:tc>
        <w:tc>
          <w:tcPr>
            <w:tcW w:w="1692" w:type="dxa"/>
          </w:tcPr>
          <w:p w:rsidR="00A24949" w:rsidRPr="00A07264" w:rsidRDefault="00A24949" w:rsidP="001166B1">
            <w:pPr>
              <w:tabs>
                <w:tab w:val="left" w:pos="2835"/>
              </w:tabs>
              <w:spacing w:line="320" w:lineRule="exact"/>
              <w:jc w:val="both"/>
              <w:rPr>
                <w:sz w:val="26"/>
                <w:szCs w:val="26"/>
                <w:lang w:val="nl-NL"/>
              </w:rPr>
            </w:pPr>
          </w:p>
        </w:tc>
        <w:tc>
          <w:tcPr>
            <w:tcW w:w="859" w:type="dxa"/>
          </w:tcPr>
          <w:p w:rsidR="00A24949" w:rsidRPr="00A07264" w:rsidRDefault="00A24949" w:rsidP="001166B1">
            <w:pPr>
              <w:tabs>
                <w:tab w:val="left" w:pos="2835"/>
              </w:tabs>
              <w:spacing w:line="320" w:lineRule="exact"/>
              <w:jc w:val="both"/>
              <w:rPr>
                <w:sz w:val="26"/>
                <w:szCs w:val="26"/>
                <w:lang w:val="nl-NL"/>
              </w:rPr>
            </w:pPr>
          </w:p>
        </w:tc>
        <w:tc>
          <w:tcPr>
            <w:tcW w:w="1669" w:type="dxa"/>
          </w:tcPr>
          <w:p w:rsidR="00A24949" w:rsidRPr="00A07264" w:rsidRDefault="00A24949" w:rsidP="001166B1">
            <w:pPr>
              <w:tabs>
                <w:tab w:val="left" w:pos="2835"/>
              </w:tabs>
              <w:spacing w:line="320" w:lineRule="exact"/>
              <w:jc w:val="both"/>
              <w:rPr>
                <w:sz w:val="26"/>
                <w:szCs w:val="26"/>
                <w:lang w:val="nl-NL"/>
              </w:rPr>
            </w:pPr>
          </w:p>
        </w:tc>
      </w:tr>
      <w:tr w:rsidR="00A07264" w:rsidRPr="00A07264" w:rsidTr="001166B1">
        <w:trPr>
          <w:jc w:val="center"/>
        </w:trPr>
        <w:tc>
          <w:tcPr>
            <w:tcW w:w="4789" w:type="dxa"/>
            <w:shd w:val="clear" w:color="auto" w:fill="auto"/>
          </w:tcPr>
          <w:p w:rsidR="00A24949" w:rsidRPr="00A07264" w:rsidRDefault="00A24949" w:rsidP="001166B1">
            <w:pPr>
              <w:tabs>
                <w:tab w:val="left" w:pos="2835"/>
              </w:tabs>
              <w:spacing w:line="320" w:lineRule="exact"/>
              <w:jc w:val="both"/>
              <w:rPr>
                <w:sz w:val="26"/>
                <w:szCs w:val="26"/>
                <w:lang w:val="nl-NL"/>
              </w:rPr>
            </w:pPr>
            <w:r w:rsidRPr="00A07264">
              <w:rPr>
                <w:sz w:val="26"/>
                <w:szCs w:val="26"/>
                <w:lang w:val="nl-NL"/>
              </w:rPr>
              <w:t>Số CNLĐ được học tập, tìm hiểu những kiến thức cơ bản về nắm bắt thông tin, kỹ năng hòa nhập cộng đồng, kỹ năng chăm sóc sức khỏe bản thân, kỹ năng tổ chức cuộc sống gia đình, phòng, chống tội phạm, ma túy, tệ nạn xã hội</w:t>
            </w:r>
          </w:p>
        </w:tc>
        <w:tc>
          <w:tcPr>
            <w:tcW w:w="1692" w:type="dxa"/>
          </w:tcPr>
          <w:p w:rsidR="00A24949" w:rsidRPr="00A07264" w:rsidRDefault="00A24949" w:rsidP="001166B1">
            <w:pPr>
              <w:tabs>
                <w:tab w:val="left" w:pos="2835"/>
              </w:tabs>
              <w:spacing w:line="320" w:lineRule="exact"/>
              <w:jc w:val="both"/>
              <w:rPr>
                <w:sz w:val="26"/>
                <w:szCs w:val="26"/>
                <w:lang w:val="nl-NL"/>
              </w:rPr>
            </w:pPr>
          </w:p>
        </w:tc>
        <w:tc>
          <w:tcPr>
            <w:tcW w:w="859" w:type="dxa"/>
          </w:tcPr>
          <w:p w:rsidR="00A24949" w:rsidRPr="00A07264" w:rsidRDefault="00A24949" w:rsidP="001166B1">
            <w:pPr>
              <w:tabs>
                <w:tab w:val="left" w:pos="2835"/>
              </w:tabs>
              <w:spacing w:line="320" w:lineRule="exact"/>
              <w:jc w:val="both"/>
              <w:rPr>
                <w:sz w:val="26"/>
                <w:szCs w:val="26"/>
                <w:lang w:val="nl-NL"/>
              </w:rPr>
            </w:pPr>
          </w:p>
        </w:tc>
        <w:tc>
          <w:tcPr>
            <w:tcW w:w="1669" w:type="dxa"/>
          </w:tcPr>
          <w:p w:rsidR="00A24949" w:rsidRPr="00A07264" w:rsidRDefault="00A24949" w:rsidP="001166B1">
            <w:pPr>
              <w:tabs>
                <w:tab w:val="left" w:pos="2835"/>
              </w:tabs>
              <w:spacing w:line="320" w:lineRule="exact"/>
              <w:jc w:val="both"/>
              <w:rPr>
                <w:sz w:val="26"/>
                <w:szCs w:val="26"/>
                <w:lang w:val="nl-NL"/>
              </w:rPr>
            </w:pPr>
          </w:p>
        </w:tc>
      </w:tr>
      <w:tr w:rsidR="00A07264" w:rsidRPr="00A07264" w:rsidTr="001166B1">
        <w:trPr>
          <w:jc w:val="center"/>
        </w:trPr>
        <w:tc>
          <w:tcPr>
            <w:tcW w:w="4789" w:type="dxa"/>
            <w:shd w:val="clear" w:color="auto" w:fill="auto"/>
          </w:tcPr>
          <w:p w:rsidR="00A24949" w:rsidRPr="00A07264" w:rsidRDefault="00A24949" w:rsidP="001166B1">
            <w:pPr>
              <w:tabs>
                <w:tab w:val="left" w:pos="2835"/>
              </w:tabs>
              <w:spacing w:line="320" w:lineRule="exact"/>
              <w:jc w:val="both"/>
              <w:rPr>
                <w:sz w:val="26"/>
                <w:szCs w:val="26"/>
                <w:lang w:val="nl-NL"/>
              </w:rPr>
            </w:pPr>
            <w:r w:rsidRPr="00A07264">
              <w:rPr>
                <w:sz w:val="26"/>
                <w:szCs w:val="26"/>
                <w:lang w:val="nl-NL"/>
              </w:rPr>
              <w:t>Số nữ CNLĐ tại các doanh nghiệp trong các khu công nghiệp, khu chế xuất, khu kinh tế được học tập, tìm hiểu kiến thức cơ bản về chăm sóc sức khỏe sinh sản, hôn nhân và gia đình</w:t>
            </w:r>
          </w:p>
        </w:tc>
        <w:tc>
          <w:tcPr>
            <w:tcW w:w="1692" w:type="dxa"/>
          </w:tcPr>
          <w:p w:rsidR="00A24949" w:rsidRPr="00A07264" w:rsidRDefault="00A24949" w:rsidP="001166B1">
            <w:pPr>
              <w:tabs>
                <w:tab w:val="left" w:pos="2835"/>
              </w:tabs>
              <w:spacing w:line="320" w:lineRule="exact"/>
              <w:jc w:val="both"/>
              <w:rPr>
                <w:sz w:val="26"/>
                <w:szCs w:val="26"/>
                <w:lang w:val="nl-NL"/>
              </w:rPr>
            </w:pPr>
          </w:p>
        </w:tc>
        <w:tc>
          <w:tcPr>
            <w:tcW w:w="859" w:type="dxa"/>
          </w:tcPr>
          <w:p w:rsidR="00A24949" w:rsidRPr="00A07264" w:rsidRDefault="00A24949" w:rsidP="001166B1">
            <w:pPr>
              <w:tabs>
                <w:tab w:val="left" w:pos="2835"/>
              </w:tabs>
              <w:spacing w:line="320" w:lineRule="exact"/>
              <w:jc w:val="both"/>
              <w:rPr>
                <w:sz w:val="26"/>
                <w:szCs w:val="26"/>
                <w:lang w:val="nl-NL"/>
              </w:rPr>
            </w:pPr>
          </w:p>
        </w:tc>
        <w:tc>
          <w:tcPr>
            <w:tcW w:w="1669" w:type="dxa"/>
          </w:tcPr>
          <w:p w:rsidR="00A24949" w:rsidRPr="00A07264" w:rsidRDefault="00A24949" w:rsidP="001166B1">
            <w:pPr>
              <w:tabs>
                <w:tab w:val="left" w:pos="2835"/>
              </w:tabs>
              <w:spacing w:line="320" w:lineRule="exact"/>
              <w:jc w:val="both"/>
              <w:rPr>
                <w:sz w:val="26"/>
                <w:szCs w:val="26"/>
                <w:lang w:val="nl-NL"/>
              </w:rPr>
            </w:pPr>
          </w:p>
        </w:tc>
      </w:tr>
    </w:tbl>
    <w:p w:rsidR="00A24949" w:rsidRPr="00A07264" w:rsidRDefault="00A24949" w:rsidP="00A24949">
      <w:pPr>
        <w:tabs>
          <w:tab w:val="left" w:pos="2835"/>
        </w:tabs>
        <w:spacing w:before="120" w:after="120" w:line="320" w:lineRule="exact"/>
        <w:rPr>
          <w:b/>
          <w:sz w:val="26"/>
          <w:szCs w:val="26"/>
          <w:lang w:val="vi-VN"/>
        </w:rPr>
      </w:pPr>
      <w:r w:rsidRPr="00A07264">
        <w:rPr>
          <w:b/>
          <w:i/>
          <w:sz w:val="26"/>
          <w:szCs w:val="26"/>
        </w:rPr>
        <w:t>M</w:t>
      </w:r>
      <w:r w:rsidRPr="00A07264">
        <w:rPr>
          <w:b/>
          <w:i/>
          <w:sz w:val="26"/>
          <w:szCs w:val="26"/>
          <w:lang w:val="vi-VN"/>
        </w:rPr>
        <w:t>ẫu 4</w:t>
      </w:r>
      <w:r w:rsidRPr="00A07264">
        <w:rPr>
          <w:b/>
          <w:sz w:val="26"/>
          <w:szCs w:val="26"/>
          <w:lang w:val="vi-VN"/>
        </w:rPr>
        <w:t xml:space="preserve">: Sở Văn hóa Thể thao và Du lịch </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28"/>
        <w:gridCol w:w="1701"/>
        <w:gridCol w:w="850"/>
        <w:gridCol w:w="1701"/>
      </w:tblGrid>
      <w:tr w:rsidR="00A07264" w:rsidRPr="00A07264" w:rsidTr="001166B1">
        <w:tc>
          <w:tcPr>
            <w:tcW w:w="4928" w:type="dxa"/>
            <w:shd w:val="clear" w:color="auto" w:fill="auto"/>
          </w:tcPr>
          <w:p w:rsidR="00A24949" w:rsidRPr="00A07264" w:rsidRDefault="00A24949" w:rsidP="001166B1">
            <w:pPr>
              <w:tabs>
                <w:tab w:val="left" w:pos="2835"/>
              </w:tabs>
              <w:spacing w:line="320" w:lineRule="exact"/>
              <w:jc w:val="both"/>
              <w:rPr>
                <w:b/>
                <w:sz w:val="26"/>
                <w:szCs w:val="26"/>
                <w:lang w:val="nl-NL"/>
              </w:rPr>
            </w:pPr>
            <w:r w:rsidRPr="00A07264">
              <w:rPr>
                <w:b/>
                <w:kern w:val="24"/>
                <w:sz w:val="26"/>
                <w:szCs w:val="26"/>
                <w:lang w:val="nl-NL"/>
              </w:rPr>
              <w:t xml:space="preserve">Đề án “Đẩy mạnh các hoạt động </w:t>
            </w:r>
            <w:r w:rsidRPr="00A07264">
              <w:rPr>
                <w:b/>
                <w:spacing w:val="-6"/>
                <w:sz w:val="26"/>
                <w:szCs w:val="26"/>
                <w:lang w:val="vi-VN"/>
              </w:rPr>
              <w:t>HTSĐ</w:t>
            </w:r>
            <w:r w:rsidRPr="00A07264">
              <w:rPr>
                <w:b/>
                <w:kern w:val="24"/>
                <w:sz w:val="26"/>
                <w:szCs w:val="26"/>
                <w:lang w:val="nl-NL"/>
              </w:rPr>
              <w:t xml:space="preserve"> trong các thư viện, bảo tàng, nhà văn hoá, câu lạc bộ” (</w:t>
            </w:r>
            <w:r w:rsidRPr="00A07264">
              <w:rPr>
                <w:b/>
                <w:sz w:val="26"/>
                <w:szCs w:val="26"/>
                <w:lang w:val="vi-VN"/>
              </w:rPr>
              <w:t>Quyết định số 208/QĐ-TTg ngày 27/1/2014 của Thủ tướng Chính phủ</w:t>
            </w:r>
            <w:r w:rsidRPr="00A07264">
              <w:rPr>
                <w:b/>
                <w:kern w:val="24"/>
                <w:sz w:val="26"/>
                <w:szCs w:val="26"/>
                <w:lang w:val="nl-NL"/>
              </w:rPr>
              <w:t>)</w:t>
            </w:r>
          </w:p>
        </w:tc>
        <w:tc>
          <w:tcPr>
            <w:tcW w:w="1701" w:type="dxa"/>
            <w:shd w:val="clear" w:color="auto" w:fill="auto"/>
            <w:vAlign w:val="center"/>
          </w:tcPr>
          <w:p w:rsidR="00A24949" w:rsidRPr="00A07264" w:rsidRDefault="00A24949" w:rsidP="001166B1">
            <w:pPr>
              <w:spacing w:line="320" w:lineRule="exact"/>
              <w:jc w:val="center"/>
              <w:rPr>
                <w:b/>
                <w:sz w:val="26"/>
                <w:szCs w:val="26"/>
                <w:lang w:val="vi-VN"/>
              </w:rPr>
            </w:pPr>
            <w:r w:rsidRPr="00A07264">
              <w:rPr>
                <w:b/>
                <w:sz w:val="26"/>
                <w:szCs w:val="26"/>
                <w:lang w:val="vi-VN"/>
              </w:rPr>
              <w:t xml:space="preserve">Số lượng </w:t>
            </w:r>
            <w:r w:rsidRPr="00A07264">
              <w:rPr>
                <w:i/>
                <w:sz w:val="26"/>
                <w:szCs w:val="26"/>
                <w:lang w:val="vi-VN"/>
              </w:rPr>
              <w:t xml:space="preserve">(tính đến thời điểm cuối năm </w:t>
            </w:r>
            <w:r w:rsidRPr="00A07264">
              <w:rPr>
                <w:i/>
                <w:sz w:val="26"/>
                <w:szCs w:val="26"/>
              </w:rPr>
              <w:t>.......</w:t>
            </w:r>
            <w:r w:rsidRPr="00A07264">
              <w:rPr>
                <w:i/>
                <w:sz w:val="26"/>
                <w:szCs w:val="26"/>
                <w:lang w:val="vi-VN"/>
              </w:rPr>
              <w:t>)</w:t>
            </w:r>
          </w:p>
        </w:tc>
        <w:tc>
          <w:tcPr>
            <w:tcW w:w="850" w:type="dxa"/>
            <w:shd w:val="clear" w:color="auto" w:fill="auto"/>
            <w:vAlign w:val="center"/>
          </w:tcPr>
          <w:p w:rsidR="00A24949" w:rsidRPr="00A07264" w:rsidRDefault="00A24949" w:rsidP="001166B1">
            <w:pPr>
              <w:spacing w:line="320" w:lineRule="exact"/>
              <w:jc w:val="center"/>
              <w:rPr>
                <w:b/>
                <w:sz w:val="26"/>
                <w:szCs w:val="26"/>
              </w:rPr>
            </w:pPr>
            <w:r w:rsidRPr="00A07264">
              <w:rPr>
                <w:b/>
                <w:sz w:val="26"/>
                <w:szCs w:val="26"/>
              </w:rPr>
              <w:t>Tỷ lệ %</w:t>
            </w:r>
          </w:p>
        </w:tc>
        <w:tc>
          <w:tcPr>
            <w:tcW w:w="1701" w:type="dxa"/>
            <w:shd w:val="clear" w:color="auto" w:fill="auto"/>
            <w:vAlign w:val="center"/>
          </w:tcPr>
          <w:p w:rsidR="00A24949" w:rsidRPr="00A07264" w:rsidRDefault="00A24949" w:rsidP="001166B1">
            <w:pPr>
              <w:pStyle w:val="NormalWeb"/>
              <w:spacing w:before="0" w:after="0" w:line="300" w:lineRule="exact"/>
              <w:jc w:val="center"/>
              <w:rPr>
                <w:rStyle w:val="Strong"/>
                <w:rFonts w:eastAsia="MS Mincho"/>
                <w:sz w:val="26"/>
                <w:szCs w:val="26"/>
              </w:rPr>
            </w:pPr>
            <w:r w:rsidRPr="00A07264">
              <w:rPr>
                <w:rStyle w:val="Strong"/>
                <w:rFonts w:eastAsia="MS Mincho"/>
                <w:sz w:val="26"/>
                <w:szCs w:val="26"/>
              </w:rPr>
              <w:t>Dự báo</w:t>
            </w:r>
          </w:p>
          <w:p w:rsidR="00A24949" w:rsidRPr="00A07264" w:rsidRDefault="00A24949" w:rsidP="001166B1">
            <w:pPr>
              <w:pStyle w:val="NormalWeb"/>
              <w:spacing w:before="0" w:after="0" w:line="300" w:lineRule="exact"/>
              <w:jc w:val="center"/>
              <w:rPr>
                <w:rStyle w:val="Strong"/>
                <w:rFonts w:eastAsia="MS Mincho"/>
                <w:sz w:val="26"/>
                <w:szCs w:val="26"/>
              </w:rPr>
            </w:pPr>
            <w:r w:rsidRPr="00A07264">
              <w:rPr>
                <w:rStyle w:val="Strong"/>
                <w:rFonts w:eastAsia="MS Mincho"/>
                <w:sz w:val="26"/>
                <w:szCs w:val="26"/>
              </w:rPr>
              <w:t>(.............)</w:t>
            </w:r>
          </w:p>
        </w:tc>
      </w:tr>
      <w:tr w:rsidR="00A07264" w:rsidRPr="00A07264" w:rsidTr="001166B1">
        <w:tc>
          <w:tcPr>
            <w:tcW w:w="4928" w:type="dxa"/>
            <w:shd w:val="clear" w:color="auto" w:fill="auto"/>
          </w:tcPr>
          <w:p w:rsidR="00A24949" w:rsidRPr="00A07264" w:rsidRDefault="00A24949" w:rsidP="001166B1">
            <w:pPr>
              <w:tabs>
                <w:tab w:val="left" w:pos="2835"/>
              </w:tabs>
              <w:spacing w:line="320" w:lineRule="exact"/>
              <w:jc w:val="both"/>
              <w:rPr>
                <w:sz w:val="26"/>
                <w:szCs w:val="26"/>
                <w:lang w:val="vi-VN"/>
              </w:rPr>
            </w:pPr>
            <w:r w:rsidRPr="00A07264">
              <w:rPr>
                <w:sz w:val="26"/>
                <w:szCs w:val="26"/>
                <w:lang w:val="vi-VN"/>
              </w:rPr>
              <w:t xml:space="preserve">Đề án đã triển khai (số ngày tháng năm ban hành) </w:t>
            </w:r>
          </w:p>
        </w:tc>
        <w:tc>
          <w:tcPr>
            <w:tcW w:w="4252" w:type="dxa"/>
            <w:gridSpan w:val="3"/>
            <w:shd w:val="clear" w:color="auto" w:fill="auto"/>
          </w:tcPr>
          <w:p w:rsidR="00A24949" w:rsidRPr="00A07264" w:rsidRDefault="00A24949" w:rsidP="001166B1">
            <w:pPr>
              <w:tabs>
                <w:tab w:val="left" w:pos="2835"/>
              </w:tabs>
              <w:spacing w:line="320" w:lineRule="exact"/>
              <w:jc w:val="both"/>
              <w:rPr>
                <w:sz w:val="26"/>
                <w:szCs w:val="26"/>
                <w:lang w:val="nl-NL"/>
              </w:rPr>
            </w:pPr>
          </w:p>
        </w:tc>
      </w:tr>
      <w:tr w:rsidR="00A07264" w:rsidRPr="00A07264" w:rsidTr="001166B1">
        <w:tc>
          <w:tcPr>
            <w:tcW w:w="4928" w:type="dxa"/>
            <w:shd w:val="clear" w:color="auto" w:fill="auto"/>
          </w:tcPr>
          <w:p w:rsidR="00A24949" w:rsidRPr="00A07264" w:rsidRDefault="00A24949" w:rsidP="001166B1">
            <w:pPr>
              <w:tabs>
                <w:tab w:val="left" w:pos="2835"/>
              </w:tabs>
              <w:spacing w:line="320" w:lineRule="exact"/>
              <w:jc w:val="both"/>
              <w:rPr>
                <w:sz w:val="26"/>
                <w:szCs w:val="26"/>
                <w:lang w:val="nl-NL"/>
              </w:rPr>
            </w:pPr>
            <w:r w:rsidRPr="00A07264">
              <w:rPr>
                <w:sz w:val="26"/>
                <w:szCs w:val="26"/>
                <w:lang w:val="nl-NL"/>
              </w:rPr>
              <w:t xml:space="preserve">Số </w:t>
            </w:r>
            <w:r w:rsidRPr="00A07264">
              <w:rPr>
                <w:sz w:val="26"/>
                <w:szCs w:val="26"/>
              </w:rPr>
              <w:t>thư viện tổ chức cung cấp dịch v</w:t>
            </w:r>
            <w:r w:rsidRPr="00A07264">
              <w:rPr>
                <w:sz w:val="26"/>
                <w:szCs w:val="26"/>
                <w:lang w:val="nl-NL"/>
              </w:rPr>
              <w:t>ụ</w:t>
            </w:r>
            <w:r w:rsidRPr="00A07264">
              <w:rPr>
                <w:sz w:val="26"/>
                <w:szCs w:val="26"/>
              </w:rPr>
              <w:t xml:space="preserve"> truy nhập Internet miễn phí</w:t>
            </w: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850"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r>
      <w:tr w:rsidR="00A07264" w:rsidRPr="00A07264" w:rsidTr="001166B1">
        <w:tc>
          <w:tcPr>
            <w:tcW w:w="4928" w:type="dxa"/>
            <w:shd w:val="clear" w:color="auto" w:fill="auto"/>
          </w:tcPr>
          <w:p w:rsidR="00A24949" w:rsidRPr="00A07264" w:rsidRDefault="00A24949" w:rsidP="001166B1">
            <w:pPr>
              <w:tabs>
                <w:tab w:val="left" w:pos="2835"/>
              </w:tabs>
              <w:spacing w:line="320" w:lineRule="exact"/>
              <w:jc w:val="both"/>
              <w:rPr>
                <w:i/>
                <w:sz w:val="26"/>
                <w:szCs w:val="26"/>
                <w:lang w:val="nl-NL"/>
              </w:rPr>
            </w:pPr>
            <w:r w:rsidRPr="00A07264">
              <w:rPr>
                <w:i/>
                <w:sz w:val="26"/>
                <w:szCs w:val="26"/>
                <w:lang w:val="nl-NL"/>
              </w:rPr>
              <w:t xml:space="preserve">Số </w:t>
            </w:r>
            <w:r w:rsidRPr="00A07264">
              <w:rPr>
                <w:i/>
                <w:sz w:val="26"/>
                <w:szCs w:val="26"/>
              </w:rPr>
              <w:t>thư viện cấp huyện</w:t>
            </w:r>
          </w:p>
        </w:tc>
        <w:tc>
          <w:tcPr>
            <w:tcW w:w="1701" w:type="dxa"/>
            <w:shd w:val="clear" w:color="auto" w:fill="auto"/>
          </w:tcPr>
          <w:p w:rsidR="00A24949" w:rsidRPr="00A07264" w:rsidRDefault="00A24949" w:rsidP="001166B1">
            <w:pPr>
              <w:tabs>
                <w:tab w:val="left" w:pos="2835"/>
              </w:tabs>
              <w:spacing w:line="320" w:lineRule="exact"/>
              <w:jc w:val="both"/>
              <w:rPr>
                <w:i/>
                <w:sz w:val="26"/>
                <w:szCs w:val="26"/>
                <w:lang w:val="nl-NL"/>
              </w:rPr>
            </w:pPr>
          </w:p>
        </w:tc>
        <w:tc>
          <w:tcPr>
            <w:tcW w:w="850" w:type="dxa"/>
            <w:shd w:val="clear" w:color="auto" w:fill="auto"/>
          </w:tcPr>
          <w:p w:rsidR="00A24949" w:rsidRPr="00A07264" w:rsidRDefault="00A24949" w:rsidP="001166B1">
            <w:pPr>
              <w:tabs>
                <w:tab w:val="left" w:pos="2835"/>
              </w:tabs>
              <w:spacing w:line="320" w:lineRule="exact"/>
              <w:jc w:val="both"/>
              <w:rPr>
                <w:i/>
                <w:sz w:val="26"/>
                <w:szCs w:val="26"/>
                <w:lang w:val="nl-NL"/>
              </w:rPr>
            </w:pPr>
          </w:p>
        </w:tc>
        <w:tc>
          <w:tcPr>
            <w:tcW w:w="1701" w:type="dxa"/>
            <w:shd w:val="clear" w:color="auto" w:fill="auto"/>
          </w:tcPr>
          <w:p w:rsidR="00A24949" w:rsidRPr="00A07264" w:rsidRDefault="00A24949" w:rsidP="001166B1">
            <w:pPr>
              <w:tabs>
                <w:tab w:val="left" w:pos="2835"/>
              </w:tabs>
              <w:spacing w:line="320" w:lineRule="exact"/>
              <w:jc w:val="both"/>
              <w:rPr>
                <w:i/>
                <w:sz w:val="26"/>
                <w:szCs w:val="26"/>
                <w:lang w:val="nl-NL"/>
              </w:rPr>
            </w:pPr>
          </w:p>
        </w:tc>
      </w:tr>
      <w:tr w:rsidR="00A07264" w:rsidRPr="00A07264" w:rsidTr="001166B1">
        <w:tc>
          <w:tcPr>
            <w:tcW w:w="4928" w:type="dxa"/>
            <w:shd w:val="clear" w:color="auto" w:fill="auto"/>
          </w:tcPr>
          <w:p w:rsidR="00A24949" w:rsidRPr="00A07264" w:rsidRDefault="00A24949" w:rsidP="001166B1">
            <w:pPr>
              <w:tabs>
                <w:tab w:val="left" w:pos="2835"/>
              </w:tabs>
              <w:spacing w:line="320" w:lineRule="exact"/>
              <w:jc w:val="both"/>
              <w:rPr>
                <w:i/>
                <w:sz w:val="26"/>
                <w:szCs w:val="26"/>
                <w:lang w:val="nl-NL"/>
              </w:rPr>
            </w:pPr>
            <w:r w:rsidRPr="00A07264">
              <w:rPr>
                <w:i/>
                <w:sz w:val="26"/>
                <w:szCs w:val="26"/>
                <w:lang w:val="nl-NL"/>
              </w:rPr>
              <w:t xml:space="preserve">Số </w:t>
            </w:r>
            <w:r w:rsidRPr="00A07264">
              <w:rPr>
                <w:i/>
                <w:sz w:val="26"/>
                <w:szCs w:val="26"/>
              </w:rPr>
              <w:t>thư viện cấp xã</w:t>
            </w:r>
          </w:p>
        </w:tc>
        <w:tc>
          <w:tcPr>
            <w:tcW w:w="1701" w:type="dxa"/>
            <w:shd w:val="clear" w:color="auto" w:fill="auto"/>
          </w:tcPr>
          <w:p w:rsidR="00A24949" w:rsidRPr="00A07264" w:rsidRDefault="00A24949" w:rsidP="001166B1">
            <w:pPr>
              <w:tabs>
                <w:tab w:val="left" w:pos="2835"/>
              </w:tabs>
              <w:spacing w:line="320" w:lineRule="exact"/>
              <w:jc w:val="both"/>
              <w:rPr>
                <w:i/>
                <w:sz w:val="26"/>
                <w:szCs w:val="26"/>
                <w:lang w:val="nl-NL"/>
              </w:rPr>
            </w:pPr>
          </w:p>
        </w:tc>
        <w:tc>
          <w:tcPr>
            <w:tcW w:w="850" w:type="dxa"/>
            <w:shd w:val="clear" w:color="auto" w:fill="auto"/>
          </w:tcPr>
          <w:p w:rsidR="00A24949" w:rsidRPr="00A07264" w:rsidRDefault="00A24949" w:rsidP="001166B1">
            <w:pPr>
              <w:tabs>
                <w:tab w:val="left" w:pos="2835"/>
              </w:tabs>
              <w:spacing w:line="320" w:lineRule="exact"/>
              <w:jc w:val="both"/>
              <w:rPr>
                <w:i/>
                <w:sz w:val="26"/>
                <w:szCs w:val="26"/>
                <w:lang w:val="nl-NL"/>
              </w:rPr>
            </w:pPr>
          </w:p>
        </w:tc>
        <w:tc>
          <w:tcPr>
            <w:tcW w:w="1701" w:type="dxa"/>
            <w:shd w:val="clear" w:color="auto" w:fill="auto"/>
          </w:tcPr>
          <w:p w:rsidR="00A24949" w:rsidRPr="00A07264" w:rsidRDefault="00A24949" w:rsidP="001166B1">
            <w:pPr>
              <w:tabs>
                <w:tab w:val="left" w:pos="2835"/>
              </w:tabs>
              <w:spacing w:line="320" w:lineRule="exact"/>
              <w:jc w:val="both"/>
              <w:rPr>
                <w:i/>
                <w:sz w:val="26"/>
                <w:szCs w:val="26"/>
                <w:lang w:val="nl-NL"/>
              </w:rPr>
            </w:pPr>
          </w:p>
        </w:tc>
      </w:tr>
      <w:tr w:rsidR="00A07264" w:rsidRPr="00A07264" w:rsidTr="001166B1">
        <w:tc>
          <w:tcPr>
            <w:tcW w:w="4928" w:type="dxa"/>
            <w:shd w:val="clear" w:color="auto" w:fill="auto"/>
          </w:tcPr>
          <w:p w:rsidR="00A24949" w:rsidRPr="00A07264" w:rsidRDefault="00A24949" w:rsidP="001166B1">
            <w:pPr>
              <w:tabs>
                <w:tab w:val="left" w:pos="2835"/>
              </w:tabs>
              <w:spacing w:line="320" w:lineRule="exact"/>
              <w:jc w:val="both"/>
              <w:rPr>
                <w:sz w:val="26"/>
                <w:szCs w:val="26"/>
                <w:lang w:val="nl-NL"/>
              </w:rPr>
            </w:pPr>
            <w:r w:rsidRPr="00A07264">
              <w:rPr>
                <w:sz w:val="26"/>
                <w:szCs w:val="26"/>
                <w:lang w:val="nl-NL"/>
              </w:rPr>
              <w:t xml:space="preserve"> Số thư viện cấp huyện tổ chức các lớp hướng dẫn, cập nhật kỹ năng, kiến thức cần thiết cho lực lượng lao động ở địa phương</w:t>
            </w: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850"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r>
      <w:tr w:rsidR="00A07264" w:rsidRPr="00A07264" w:rsidTr="001166B1">
        <w:tc>
          <w:tcPr>
            <w:tcW w:w="4928" w:type="dxa"/>
            <w:shd w:val="clear" w:color="auto" w:fill="auto"/>
          </w:tcPr>
          <w:p w:rsidR="00A24949" w:rsidRPr="00A07264" w:rsidRDefault="00A24949" w:rsidP="001166B1">
            <w:pPr>
              <w:tabs>
                <w:tab w:val="left" w:pos="2835"/>
              </w:tabs>
              <w:spacing w:line="320" w:lineRule="exact"/>
              <w:jc w:val="both"/>
              <w:rPr>
                <w:sz w:val="26"/>
                <w:szCs w:val="26"/>
                <w:lang w:val="nl-NL"/>
              </w:rPr>
            </w:pPr>
            <w:r w:rsidRPr="00A07264">
              <w:rPr>
                <w:sz w:val="26"/>
                <w:szCs w:val="26"/>
                <w:lang w:val="nl-NL"/>
              </w:rPr>
              <w:t>Số lượt người trong các năm (2014 – 2018) sử dụng thư viện công cộng.</w:t>
            </w: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850"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r>
      <w:tr w:rsidR="00A07264" w:rsidRPr="00A07264" w:rsidTr="001166B1">
        <w:tc>
          <w:tcPr>
            <w:tcW w:w="4928" w:type="dxa"/>
            <w:shd w:val="clear" w:color="auto" w:fill="auto"/>
          </w:tcPr>
          <w:p w:rsidR="00A24949" w:rsidRPr="00A07264" w:rsidRDefault="00A24949" w:rsidP="001166B1">
            <w:pPr>
              <w:tabs>
                <w:tab w:val="left" w:pos="2835"/>
              </w:tabs>
              <w:spacing w:line="320" w:lineRule="exact"/>
              <w:jc w:val="both"/>
              <w:rPr>
                <w:sz w:val="26"/>
                <w:szCs w:val="26"/>
                <w:lang w:val="nl-NL"/>
              </w:rPr>
            </w:pPr>
            <w:r w:rsidRPr="00A07264">
              <w:rPr>
                <w:sz w:val="26"/>
                <w:szCs w:val="26"/>
                <w:lang w:val="nl-NL"/>
              </w:rPr>
              <w:t>Tỷ lệ người dân trên địa bàn sử dụng thư viện phục vụ nhu cầu học tập, tìm hiểu kiến thức nâng cao hiểu biết (so với tổng số dân).</w:t>
            </w: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850"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r>
      <w:tr w:rsidR="00A07264" w:rsidRPr="00A07264" w:rsidTr="001166B1">
        <w:tc>
          <w:tcPr>
            <w:tcW w:w="4928" w:type="dxa"/>
            <w:shd w:val="clear" w:color="auto" w:fill="auto"/>
          </w:tcPr>
          <w:p w:rsidR="00A24949" w:rsidRPr="00A07264" w:rsidRDefault="00A24949" w:rsidP="001166B1">
            <w:pPr>
              <w:tabs>
                <w:tab w:val="left" w:pos="2835"/>
              </w:tabs>
              <w:spacing w:line="320" w:lineRule="exact"/>
              <w:jc w:val="both"/>
              <w:rPr>
                <w:sz w:val="26"/>
                <w:szCs w:val="26"/>
                <w:lang w:val="nl-NL"/>
              </w:rPr>
            </w:pPr>
            <w:r w:rsidRPr="00A07264">
              <w:rPr>
                <w:sz w:val="26"/>
                <w:szCs w:val="26"/>
                <w:lang w:val="nl-NL"/>
              </w:rPr>
              <w:t>Tỷ lệ người dân (khu vực thành thị, đồng bằng và khu vực trung du, miền núi) tham gia các hoạt động văn hóa, thể thao, du lịch phục vụ cho mục đích học tập, nâng cao kiến thức, hiểu biết.</w:t>
            </w: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850"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r>
      <w:tr w:rsidR="00A07264" w:rsidRPr="00A07264" w:rsidTr="001166B1">
        <w:tc>
          <w:tcPr>
            <w:tcW w:w="4928" w:type="dxa"/>
            <w:shd w:val="clear" w:color="auto" w:fill="auto"/>
          </w:tcPr>
          <w:p w:rsidR="00A24949" w:rsidRPr="00A07264" w:rsidRDefault="00A24949" w:rsidP="001166B1">
            <w:pPr>
              <w:pStyle w:val="NormalWeb"/>
              <w:shd w:val="clear" w:color="auto" w:fill="FFFFFF"/>
              <w:spacing w:before="0" w:after="0" w:line="320" w:lineRule="exact"/>
              <w:jc w:val="both"/>
              <w:rPr>
                <w:sz w:val="26"/>
                <w:szCs w:val="26"/>
              </w:rPr>
            </w:pPr>
            <w:r w:rsidRPr="00A07264">
              <w:rPr>
                <w:sz w:val="26"/>
                <w:szCs w:val="26"/>
              </w:rPr>
              <w:t>Số cán bộ phụ trách chuyên trang, chuyên mục, chuyên đề về giáo dục tại các cơ quan báo chí trong tỉnh đã được tập huấn</w:t>
            </w: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850"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r>
      <w:tr w:rsidR="00A07264" w:rsidRPr="00A07264" w:rsidTr="001166B1">
        <w:tc>
          <w:tcPr>
            <w:tcW w:w="4928" w:type="dxa"/>
            <w:shd w:val="clear" w:color="auto" w:fill="auto"/>
          </w:tcPr>
          <w:p w:rsidR="00A24949" w:rsidRPr="00A07264" w:rsidRDefault="00A24949" w:rsidP="001166B1">
            <w:pPr>
              <w:pStyle w:val="NormalWeb"/>
              <w:shd w:val="clear" w:color="auto" w:fill="FFFFFF"/>
              <w:spacing w:before="0" w:after="0" w:line="320" w:lineRule="exact"/>
              <w:jc w:val="both"/>
              <w:rPr>
                <w:sz w:val="26"/>
                <w:szCs w:val="26"/>
              </w:rPr>
            </w:pPr>
            <w:r w:rsidRPr="00A07264">
              <w:rPr>
                <w:sz w:val="26"/>
                <w:szCs w:val="26"/>
              </w:rPr>
              <w:t>Số cán bộ chuyên trách trang tin điện tử, cổng thông tin điện tử của các cơ quan, tổ chức trong hệ thống chính trị; cán bộ chủ chốt của đài phát thanh, truyền hình cấp huyện, đài truyền thanh cấp xã, điểm sinh hoạt cộng đồng đã được tập huấn;</w:t>
            </w: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850"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r>
      <w:tr w:rsidR="00A07264" w:rsidRPr="00A07264" w:rsidTr="001166B1">
        <w:tc>
          <w:tcPr>
            <w:tcW w:w="4928" w:type="dxa"/>
            <w:shd w:val="clear" w:color="auto" w:fill="auto"/>
          </w:tcPr>
          <w:p w:rsidR="00A24949" w:rsidRPr="00A07264" w:rsidRDefault="00A24949" w:rsidP="001166B1">
            <w:pPr>
              <w:pStyle w:val="NormalWeb"/>
              <w:shd w:val="clear" w:color="auto" w:fill="FFFFFF"/>
              <w:spacing w:before="0" w:after="0" w:line="320" w:lineRule="exact"/>
              <w:jc w:val="both"/>
              <w:rPr>
                <w:sz w:val="26"/>
                <w:szCs w:val="26"/>
              </w:rPr>
            </w:pPr>
            <w:r w:rsidRPr="00A07264">
              <w:rPr>
                <w:sz w:val="26"/>
                <w:szCs w:val="26"/>
              </w:rPr>
              <w:t>Số cán bộ chủ chốt của thư viện, bảo  tàng, trung tâm văn hóa, trung tâm văn hóa – thể thao các cấp và các câu lạc bộ đã được tập huấn.</w:t>
            </w: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850"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r>
      <w:tr w:rsidR="00A24949" w:rsidRPr="00A07264" w:rsidTr="001166B1">
        <w:tc>
          <w:tcPr>
            <w:tcW w:w="4928" w:type="dxa"/>
            <w:shd w:val="clear" w:color="auto" w:fill="auto"/>
          </w:tcPr>
          <w:p w:rsidR="00A24949" w:rsidRPr="00A07264" w:rsidRDefault="00A24949" w:rsidP="001166B1">
            <w:pPr>
              <w:pStyle w:val="NormalWeb"/>
              <w:shd w:val="clear" w:color="auto" w:fill="FFFFFF"/>
              <w:spacing w:before="0" w:after="0" w:line="320" w:lineRule="exact"/>
              <w:jc w:val="both"/>
              <w:rPr>
                <w:sz w:val="26"/>
                <w:szCs w:val="26"/>
              </w:rPr>
            </w:pPr>
            <w:r w:rsidRPr="00A07264">
              <w:rPr>
                <w:sz w:val="26"/>
                <w:szCs w:val="26"/>
              </w:rPr>
              <w:t>Số cán bộ lãnh đạo, cán bộ thực hiện nhiệm vụ tuyên truyền của các tổ chức chính trị - xã hội, doanh nghiệp đã được tập huấn.</w:t>
            </w: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850" w:type="dxa"/>
            <w:shd w:val="clear" w:color="auto" w:fill="auto"/>
          </w:tcPr>
          <w:p w:rsidR="00A24949" w:rsidRPr="00A07264" w:rsidRDefault="00A24949" w:rsidP="001166B1">
            <w:pPr>
              <w:tabs>
                <w:tab w:val="left" w:pos="2835"/>
              </w:tabs>
              <w:spacing w:line="320" w:lineRule="exact"/>
              <w:jc w:val="both"/>
              <w:rPr>
                <w:sz w:val="26"/>
                <w:szCs w:val="26"/>
                <w:lang w:val="nl-NL"/>
              </w:rPr>
            </w:pPr>
          </w:p>
        </w:tc>
        <w:tc>
          <w:tcPr>
            <w:tcW w:w="1701" w:type="dxa"/>
            <w:shd w:val="clear" w:color="auto" w:fill="auto"/>
          </w:tcPr>
          <w:p w:rsidR="00A24949" w:rsidRPr="00A07264" w:rsidRDefault="00A24949" w:rsidP="001166B1">
            <w:pPr>
              <w:tabs>
                <w:tab w:val="left" w:pos="2835"/>
              </w:tabs>
              <w:spacing w:line="320" w:lineRule="exact"/>
              <w:jc w:val="both"/>
              <w:rPr>
                <w:sz w:val="26"/>
                <w:szCs w:val="26"/>
                <w:lang w:val="nl-NL"/>
              </w:rPr>
            </w:pPr>
          </w:p>
        </w:tc>
      </w:tr>
    </w:tbl>
    <w:p w:rsidR="00DC61EE" w:rsidRPr="00A07264" w:rsidRDefault="00DC61EE" w:rsidP="00A24949">
      <w:pPr>
        <w:spacing w:before="120"/>
        <w:jc w:val="both"/>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1166B1" w:rsidRPr="00A07264" w:rsidRDefault="001166B1">
      <w:pPr>
        <w:widowControl/>
        <w:autoSpaceDE/>
        <w:autoSpaceDN/>
        <w:spacing w:after="120"/>
        <w:jc w:val="both"/>
        <w:rPr>
          <w:b/>
          <w:bCs/>
          <w:sz w:val="28"/>
          <w:szCs w:val="28"/>
        </w:rPr>
      </w:pPr>
      <w:r w:rsidRPr="00A07264">
        <w:rPr>
          <w:b/>
          <w:bCs/>
          <w:sz w:val="28"/>
          <w:szCs w:val="28"/>
        </w:rPr>
        <w:br w:type="page"/>
      </w:r>
    </w:p>
    <w:p w:rsidR="008F53A7" w:rsidRPr="00A07264" w:rsidRDefault="00C81BA7" w:rsidP="0035526A">
      <w:pPr>
        <w:spacing w:after="120"/>
        <w:jc w:val="center"/>
        <w:rPr>
          <w:b/>
          <w:sz w:val="28"/>
          <w:szCs w:val="28"/>
        </w:rPr>
      </w:pPr>
      <w:r w:rsidRPr="00A07264">
        <w:rPr>
          <w:b/>
          <w:sz w:val="28"/>
          <w:szCs w:val="28"/>
        </w:rPr>
        <w:t>Biểu mẫu</w:t>
      </w:r>
      <w:r w:rsidR="00606654" w:rsidRPr="00A07264">
        <w:rPr>
          <w:b/>
          <w:sz w:val="28"/>
          <w:szCs w:val="28"/>
        </w:rPr>
        <w:t xml:space="preserve"> số 22</w:t>
      </w:r>
    </w:p>
    <w:tbl>
      <w:tblPr>
        <w:tblW w:w="9655" w:type="dxa"/>
        <w:jc w:val="center"/>
        <w:tblLayout w:type="fixed"/>
        <w:tblLook w:val="0000" w:firstRow="0" w:lastRow="0" w:firstColumn="0" w:lastColumn="0" w:noHBand="0" w:noVBand="0"/>
      </w:tblPr>
      <w:tblGrid>
        <w:gridCol w:w="3402"/>
        <w:gridCol w:w="6253"/>
      </w:tblGrid>
      <w:tr w:rsidR="0035526A" w:rsidRPr="00A07264" w:rsidTr="00A45F38">
        <w:trPr>
          <w:trHeight w:val="360"/>
          <w:jc w:val="center"/>
        </w:trPr>
        <w:tc>
          <w:tcPr>
            <w:tcW w:w="3402" w:type="dxa"/>
          </w:tcPr>
          <w:p w:rsidR="0035526A" w:rsidRPr="00A07264" w:rsidRDefault="0035526A" w:rsidP="00A45F38">
            <w:pPr>
              <w:ind w:right="-164"/>
              <w:jc w:val="center"/>
              <w:rPr>
                <w:bCs/>
                <w:sz w:val="26"/>
                <w:szCs w:val="26"/>
              </w:rPr>
            </w:pPr>
            <w:r w:rsidRPr="00A07264">
              <w:rPr>
                <w:bCs/>
                <w:sz w:val="26"/>
                <w:szCs w:val="26"/>
              </w:rPr>
              <w:t>Tên cơ quan cấp trên</w:t>
            </w:r>
          </w:p>
          <w:p w:rsidR="0035526A" w:rsidRPr="00A07264" w:rsidRDefault="0035526A" w:rsidP="00A45F38">
            <w:pPr>
              <w:ind w:right="-164"/>
              <w:jc w:val="center"/>
              <w:rPr>
                <w:b/>
                <w:sz w:val="26"/>
                <w:szCs w:val="26"/>
              </w:rPr>
            </w:pPr>
            <w:r w:rsidRPr="00A07264">
              <w:rPr>
                <w:b/>
                <w:sz w:val="26"/>
                <w:szCs w:val="26"/>
              </w:rPr>
              <w:t>Tên cơ quan báo cáo</w:t>
            </w:r>
          </w:p>
          <w:p w:rsidR="0035526A" w:rsidRPr="00A07264" w:rsidRDefault="0035526A"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53120" behindDoc="0" locked="0" layoutInCell="1" allowOverlap="1" wp14:anchorId="34D02214" wp14:editId="2FB82BC3">
                      <wp:simplePos x="0" y="0"/>
                      <wp:positionH relativeFrom="column">
                        <wp:posOffset>673151</wp:posOffset>
                      </wp:positionH>
                      <wp:positionV relativeFrom="paragraph">
                        <wp:posOffset>36336</wp:posOffset>
                      </wp:positionV>
                      <wp:extent cx="572042" cy="0"/>
                      <wp:effectExtent l="0" t="0" r="19050" b="19050"/>
                      <wp:wrapNone/>
                      <wp:docPr id="200" name="Straight Connector 200"/>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EED4B2" id="Straight Connector 200"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D9Ph8ItgEAALo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35526A" w:rsidRPr="00A07264" w:rsidRDefault="0035526A" w:rsidP="00A45F38">
            <w:pPr>
              <w:ind w:right="-164"/>
              <w:jc w:val="center"/>
              <w:rPr>
                <w:bCs/>
                <w:sz w:val="26"/>
                <w:szCs w:val="26"/>
              </w:rPr>
            </w:pPr>
            <w:r w:rsidRPr="00A07264">
              <w:rPr>
                <w:sz w:val="26"/>
                <w:szCs w:val="26"/>
              </w:rPr>
              <w:t>Số:         /BC- …..</w:t>
            </w:r>
          </w:p>
        </w:tc>
        <w:tc>
          <w:tcPr>
            <w:tcW w:w="6253" w:type="dxa"/>
          </w:tcPr>
          <w:p w:rsidR="0035526A" w:rsidRPr="00A07264" w:rsidRDefault="0035526A" w:rsidP="00A45F38">
            <w:pPr>
              <w:ind w:right="-164"/>
              <w:jc w:val="center"/>
              <w:rPr>
                <w:b/>
                <w:sz w:val="26"/>
                <w:szCs w:val="26"/>
              </w:rPr>
            </w:pPr>
            <w:r w:rsidRPr="00A07264">
              <w:rPr>
                <w:b/>
                <w:sz w:val="26"/>
                <w:szCs w:val="26"/>
              </w:rPr>
              <w:t xml:space="preserve">CỘNG HÒA XÃ HỘI CHỦ NGHĨA VIỆT NAM </w:t>
            </w:r>
          </w:p>
          <w:p w:rsidR="0035526A" w:rsidRPr="00A07264" w:rsidRDefault="0035526A"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51072" behindDoc="0" locked="0" layoutInCell="1" allowOverlap="1" wp14:anchorId="4773B127" wp14:editId="3C6012CA">
                      <wp:simplePos x="0" y="0"/>
                      <wp:positionH relativeFrom="column">
                        <wp:posOffset>1046248</wp:posOffset>
                      </wp:positionH>
                      <wp:positionV relativeFrom="paragraph">
                        <wp:posOffset>218547</wp:posOffset>
                      </wp:positionV>
                      <wp:extent cx="1876301" cy="0"/>
                      <wp:effectExtent l="0" t="0" r="29210" b="19050"/>
                      <wp:wrapNone/>
                      <wp:docPr id="201" name="Straight Connector 201"/>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509B9D" id="Straight Connector 201"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35526A" w:rsidRPr="00A07264" w:rsidRDefault="0035526A" w:rsidP="00A45F38">
            <w:pPr>
              <w:ind w:right="-164"/>
              <w:jc w:val="center"/>
              <w:rPr>
                <w:b/>
                <w:sz w:val="26"/>
                <w:szCs w:val="26"/>
              </w:rPr>
            </w:pPr>
          </w:p>
          <w:p w:rsidR="0035526A" w:rsidRPr="00A07264" w:rsidRDefault="0035526A" w:rsidP="00A45F38">
            <w:pPr>
              <w:ind w:right="45"/>
              <w:jc w:val="right"/>
              <w:rPr>
                <w:sz w:val="26"/>
                <w:szCs w:val="26"/>
              </w:rPr>
            </w:pPr>
            <w:r w:rsidRPr="00A07264">
              <w:rPr>
                <w:i/>
                <w:sz w:val="26"/>
                <w:szCs w:val="26"/>
              </w:rPr>
              <w:t>…….,  ngày …  tháng …  năm 20 …</w:t>
            </w:r>
          </w:p>
        </w:tc>
      </w:tr>
    </w:tbl>
    <w:p w:rsidR="0035526A" w:rsidRPr="00A07264" w:rsidRDefault="0035526A" w:rsidP="008F53A7">
      <w:pPr>
        <w:jc w:val="center"/>
        <w:rPr>
          <w:b/>
          <w:bCs/>
          <w:sz w:val="28"/>
          <w:szCs w:val="28"/>
        </w:rPr>
      </w:pPr>
    </w:p>
    <w:p w:rsidR="0035526A" w:rsidRPr="00A07264" w:rsidRDefault="0035526A" w:rsidP="008F53A7">
      <w:pPr>
        <w:jc w:val="center"/>
        <w:rPr>
          <w:b/>
          <w:bCs/>
          <w:sz w:val="28"/>
          <w:szCs w:val="28"/>
        </w:rPr>
      </w:pPr>
    </w:p>
    <w:p w:rsidR="008F53A7" w:rsidRPr="00A07264" w:rsidRDefault="008F53A7" w:rsidP="008F53A7">
      <w:pPr>
        <w:jc w:val="center"/>
        <w:rPr>
          <w:b/>
          <w:bCs/>
          <w:sz w:val="28"/>
          <w:szCs w:val="28"/>
        </w:rPr>
      </w:pPr>
      <w:r w:rsidRPr="00A07264">
        <w:rPr>
          <w:b/>
          <w:bCs/>
          <w:sz w:val="28"/>
          <w:szCs w:val="28"/>
        </w:rPr>
        <w:t xml:space="preserve">ĐỀ CƯƠNG BÁO CÁO </w:t>
      </w:r>
    </w:p>
    <w:p w:rsidR="008F53A7" w:rsidRPr="00A07264" w:rsidRDefault="008F53A7" w:rsidP="008F53A7">
      <w:pPr>
        <w:jc w:val="center"/>
        <w:rPr>
          <w:b/>
          <w:sz w:val="28"/>
          <w:szCs w:val="28"/>
        </w:rPr>
      </w:pPr>
      <w:r w:rsidRPr="00A07264">
        <w:rPr>
          <w:b/>
          <w:bCs/>
          <w:sz w:val="28"/>
          <w:szCs w:val="28"/>
        </w:rPr>
        <w:t xml:space="preserve">Tổ chức thực hiện “Tuần lễ hưởng ứng </w:t>
      </w:r>
      <w:r w:rsidRPr="00A07264">
        <w:rPr>
          <w:b/>
          <w:sz w:val="28"/>
          <w:szCs w:val="28"/>
        </w:rPr>
        <w:t xml:space="preserve">học tập suốt đời” </w:t>
      </w:r>
    </w:p>
    <w:p w:rsidR="008F53A7" w:rsidRPr="00A07264" w:rsidRDefault="008F53A7" w:rsidP="008F53A7">
      <w:pPr>
        <w:jc w:val="center"/>
        <w:rPr>
          <w:i/>
          <w:iCs/>
          <w:sz w:val="28"/>
          <w:szCs w:val="28"/>
        </w:rPr>
      </w:pPr>
      <w:r w:rsidRPr="00A07264">
        <w:rPr>
          <w:i/>
          <w:iCs/>
          <w:sz w:val="28"/>
          <w:szCs w:val="28"/>
        </w:rPr>
        <w:t xml:space="preserve">(Ban hành kèm theo Quyết định số ..../............/QĐ-UBND </w:t>
      </w:r>
    </w:p>
    <w:p w:rsidR="008F53A7" w:rsidRPr="00A07264" w:rsidRDefault="008F53A7" w:rsidP="008F53A7">
      <w:pPr>
        <w:jc w:val="center"/>
        <w:rPr>
          <w:b/>
          <w:sz w:val="28"/>
          <w:szCs w:val="28"/>
        </w:rPr>
      </w:pPr>
      <w:r w:rsidRPr="00A07264">
        <w:rPr>
          <w:i/>
          <w:iCs/>
          <w:sz w:val="28"/>
          <w:szCs w:val="28"/>
        </w:rPr>
        <w:t>ngày ......... tháng .. năm ......của Ủy ban nhân dân tỉnh An Giang)</w:t>
      </w:r>
    </w:p>
    <w:p w:rsidR="007B5601" w:rsidRPr="00A07264" w:rsidRDefault="007B5601" w:rsidP="008F53A7">
      <w:pPr>
        <w:spacing w:after="120"/>
        <w:jc w:val="center"/>
        <w:rPr>
          <w:sz w:val="26"/>
          <w:szCs w:val="26"/>
        </w:rPr>
      </w:pPr>
      <w:r w:rsidRPr="00A07264">
        <w:rPr>
          <w:noProof/>
          <w:sz w:val="26"/>
          <w:szCs w:val="26"/>
          <w:lang w:bidi="ar-SA"/>
        </w:rPr>
        <mc:AlternateContent>
          <mc:Choice Requires="wps">
            <w:drawing>
              <wp:anchor distT="0" distB="0" distL="114300" distR="114300" simplePos="0" relativeHeight="251446272" behindDoc="0" locked="0" layoutInCell="1" allowOverlap="1" wp14:anchorId="4CBD9F42" wp14:editId="21937295">
                <wp:simplePos x="0" y="0"/>
                <wp:positionH relativeFrom="column">
                  <wp:posOffset>2029915</wp:posOffset>
                </wp:positionH>
                <wp:positionV relativeFrom="paragraph">
                  <wp:posOffset>164209</wp:posOffset>
                </wp:positionV>
                <wp:extent cx="1828165" cy="0"/>
                <wp:effectExtent l="6350" t="8890" r="13335" b="1016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1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3EE623" id="Straight Connector 24" o:spid="_x0000_s1026" style="position:absolute;z-index:25144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85pt,12.95pt" to="303.8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w8JHgIAADg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"/>
            </w:pict>
          </mc:Fallback>
        </mc:AlternateContent>
      </w:r>
    </w:p>
    <w:p w:rsidR="008F53A7" w:rsidRPr="00A07264" w:rsidRDefault="008F53A7" w:rsidP="008F53A7">
      <w:pPr>
        <w:spacing w:after="120"/>
        <w:jc w:val="center"/>
        <w:rPr>
          <w:sz w:val="26"/>
          <w:szCs w:val="26"/>
        </w:rPr>
      </w:pPr>
    </w:p>
    <w:p w:rsidR="008F53A7" w:rsidRPr="00A07264" w:rsidRDefault="008F53A7" w:rsidP="008F53A7">
      <w:pPr>
        <w:ind w:firstLine="720"/>
        <w:jc w:val="both"/>
        <w:rPr>
          <w:sz w:val="4"/>
          <w:szCs w:val="26"/>
        </w:rPr>
      </w:pPr>
    </w:p>
    <w:p w:rsidR="008F53A7" w:rsidRPr="00A07264" w:rsidRDefault="008F53A7" w:rsidP="007B5601">
      <w:pPr>
        <w:spacing w:before="160" w:after="160"/>
        <w:ind w:firstLine="720"/>
        <w:jc w:val="both"/>
        <w:rPr>
          <w:b/>
          <w:sz w:val="28"/>
          <w:szCs w:val="28"/>
        </w:rPr>
      </w:pPr>
      <w:r w:rsidRPr="00A07264">
        <w:rPr>
          <w:b/>
          <w:sz w:val="28"/>
          <w:szCs w:val="28"/>
        </w:rPr>
        <w:t>I. Đặc điểm tình hình</w:t>
      </w:r>
    </w:p>
    <w:p w:rsidR="008F53A7" w:rsidRPr="00A07264" w:rsidRDefault="008F53A7" w:rsidP="007B5601">
      <w:pPr>
        <w:spacing w:before="160" w:after="160"/>
        <w:ind w:firstLine="720"/>
        <w:rPr>
          <w:sz w:val="28"/>
          <w:szCs w:val="28"/>
          <w:lang w:val="vi-VN"/>
        </w:rPr>
      </w:pPr>
      <w:r w:rsidRPr="00A07264">
        <w:rPr>
          <w:sz w:val="28"/>
          <w:szCs w:val="28"/>
          <w:lang w:val="vi-VN"/>
        </w:rPr>
        <w:t>1. Thuận lợi</w:t>
      </w:r>
    </w:p>
    <w:p w:rsidR="008F53A7" w:rsidRPr="00A07264" w:rsidRDefault="008F53A7" w:rsidP="007B5601">
      <w:pPr>
        <w:spacing w:before="160" w:after="160"/>
        <w:ind w:firstLine="720"/>
        <w:rPr>
          <w:sz w:val="28"/>
          <w:szCs w:val="28"/>
          <w:lang w:val="vi-VN"/>
        </w:rPr>
      </w:pPr>
      <w:r w:rsidRPr="00A07264">
        <w:rPr>
          <w:sz w:val="28"/>
          <w:szCs w:val="28"/>
          <w:lang w:val="vi-VN"/>
        </w:rPr>
        <w:t>2. Khó khăn</w:t>
      </w:r>
    </w:p>
    <w:p w:rsidR="008F53A7" w:rsidRPr="00A07264" w:rsidRDefault="008F53A7" w:rsidP="007B5601">
      <w:pPr>
        <w:spacing w:before="160" w:after="160"/>
        <w:ind w:firstLine="720"/>
        <w:jc w:val="both"/>
        <w:rPr>
          <w:b/>
          <w:sz w:val="28"/>
          <w:szCs w:val="28"/>
        </w:rPr>
      </w:pPr>
      <w:r w:rsidRPr="00A07264">
        <w:rPr>
          <w:b/>
          <w:sz w:val="28"/>
          <w:szCs w:val="28"/>
        </w:rPr>
        <w:t>II. Tình hình triển khai</w:t>
      </w:r>
    </w:p>
    <w:p w:rsidR="008F53A7" w:rsidRPr="00A07264" w:rsidRDefault="008F53A7" w:rsidP="007B5601">
      <w:pPr>
        <w:spacing w:before="160" w:after="160"/>
        <w:ind w:firstLine="720"/>
        <w:jc w:val="both"/>
        <w:rPr>
          <w:sz w:val="28"/>
          <w:szCs w:val="28"/>
          <w:lang w:val="vi-VN"/>
        </w:rPr>
      </w:pPr>
      <w:r w:rsidRPr="00A07264">
        <w:rPr>
          <w:sz w:val="28"/>
          <w:szCs w:val="28"/>
        </w:rPr>
        <w:t xml:space="preserve">- </w:t>
      </w:r>
      <w:r w:rsidRPr="00A07264">
        <w:rPr>
          <w:sz w:val="28"/>
          <w:szCs w:val="28"/>
          <w:lang w:val="vi-VN"/>
        </w:rPr>
        <w:t>Công tác chỉ đạo hướng dẫn</w:t>
      </w:r>
    </w:p>
    <w:p w:rsidR="008F53A7" w:rsidRPr="00A07264" w:rsidRDefault="008F53A7" w:rsidP="007B5601">
      <w:pPr>
        <w:spacing w:before="160" w:after="160"/>
        <w:ind w:firstLine="709"/>
        <w:jc w:val="both"/>
        <w:rPr>
          <w:rFonts w:eastAsia="Arial Unicode MS"/>
          <w:sz w:val="28"/>
          <w:szCs w:val="28"/>
          <w:shd w:val="clear" w:color="auto" w:fill="FFFFFF"/>
        </w:rPr>
      </w:pPr>
      <w:r w:rsidRPr="00A07264">
        <w:rPr>
          <w:rFonts w:eastAsia="Arial Unicode MS"/>
          <w:sz w:val="28"/>
          <w:szCs w:val="28"/>
          <w:shd w:val="clear" w:color="auto" w:fill="FFFFFF"/>
        </w:rPr>
        <w:t xml:space="preserve">- </w:t>
      </w:r>
      <w:r w:rsidRPr="00A07264">
        <w:rPr>
          <w:rFonts w:eastAsia="Arial Unicode MS"/>
          <w:sz w:val="28"/>
          <w:szCs w:val="28"/>
          <w:shd w:val="clear" w:color="auto" w:fill="FFFFFF"/>
          <w:lang w:val="vi-VN"/>
        </w:rPr>
        <w:t>Các hoạt động diễn ra trong tuần lễ, tập trung</w:t>
      </w:r>
    </w:p>
    <w:p w:rsidR="008F53A7" w:rsidRPr="00A07264" w:rsidRDefault="008F53A7" w:rsidP="007B5601">
      <w:pPr>
        <w:spacing w:before="160" w:after="160"/>
        <w:ind w:firstLine="720"/>
        <w:jc w:val="both"/>
        <w:rPr>
          <w:b/>
          <w:sz w:val="28"/>
          <w:szCs w:val="28"/>
          <w:lang w:val="nl-NL"/>
        </w:rPr>
      </w:pPr>
      <w:r w:rsidRPr="00A07264">
        <w:rPr>
          <w:b/>
          <w:sz w:val="28"/>
          <w:szCs w:val="28"/>
          <w:lang w:val="nl-NL"/>
        </w:rPr>
        <w:t>III. Đánh giá kết quả đạt được</w:t>
      </w:r>
    </w:p>
    <w:p w:rsidR="008F53A7" w:rsidRPr="00A07264" w:rsidRDefault="008F53A7" w:rsidP="007B5601">
      <w:pPr>
        <w:spacing w:before="160" w:after="160"/>
        <w:ind w:firstLine="687"/>
        <w:jc w:val="both"/>
        <w:rPr>
          <w:sz w:val="28"/>
          <w:szCs w:val="28"/>
          <w:lang w:val="nl-NL"/>
        </w:rPr>
      </w:pPr>
      <w:r w:rsidRPr="00A07264">
        <w:rPr>
          <w:sz w:val="28"/>
          <w:szCs w:val="28"/>
          <w:lang w:val="nl-NL"/>
        </w:rPr>
        <w:t>1. Những mặt làm được</w:t>
      </w:r>
    </w:p>
    <w:p w:rsidR="008F53A7" w:rsidRPr="00A07264" w:rsidRDefault="008F53A7" w:rsidP="007B5601">
      <w:pPr>
        <w:spacing w:before="160" w:after="160"/>
        <w:jc w:val="both"/>
        <w:rPr>
          <w:sz w:val="28"/>
          <w:szCs w:val="28"/>
        </w:rPr>
      </w:pPr>
      <w:r w:rsidRPr="00A07264">
        <w:rPr>
          <w:b/>
          <w:sz w:val="28"/>
          <w:szCs w:val="28"/>
        </w:rPr>
        <w:tab/>
      </w:r>
      <w:r w:rsidRPr="00A07264">
        <w:rPr>
          <w:sz w:val="28"/>
          <w:szCs w:val="28"/>
        </w:rPr>
        <w:t xml:space="preserve">2. Kết quả đạt được </w:t>
      </w:r>
    </w:p>
    <w:p w:rsidR="008F53A7" w:rsidRPr="00A07264" w:rsidRDefault="008F53A7" w:rsidP="007B5601">
      <w:pPr>
        <w:spacing w:before="160" w:after="160"/>
        <w:ind w:firstLine="720"/>
        <w:jc w:val="both"/>
        <w:rPr>
          <w:sz w:val="28"/>
          <w:szCs w:val="28"/>
        </w:rPr>
      </w:pPr>
      <w:r w:rsidRPr="00A07264">
        <w:rPr>
          <w:sz w:val="28"/>
          <w:szCs w:val="28"/>
        </w:rPr>
        <w:t xml:space="preserve">2.1. Tổ chức các lớp bồi dưỡng, tập huấn: </w:t>
      </w:r>
    </w:p>
    <w:p w:rsidR="008F53A7" w:rsidRPr="00A07264" w:rsidRDefault="008F53A7" w:rsidP="007B5601">
      <w:pPr>
        <w:spacing w:before="160" w:after="160"/>
        <w:ind w:firstLine="720"/>
        <w:jc w:val="both"/>
        <w:rPr>
          <w:sz w:val="28"/>
          <w:szCs w:val="28"/>
        </w:rPr>
      </w:pPr>
      <w:r w:rsidRPr="00A07264">
        <w:rPr>
          <w:sz w:val="28"/>
          <w:szCs w:val="28"/>
        </w:rPr>
        <w:t xml:space="preserve">2.2. Số tin bài về các hoạt động: </w:t>
      </w:r>
    </w:p>
    <w:p w:rsidR="008F53A7" w:rsidRPr="00A07264" w:rsidRDefault="008F53A7" w:rsidP="007B5601">
      <w:pPr>
        <w:spacing w:before="160" w:after="160"/>
        <w:ind w:firstLine="720"/>
        <w:jc w:val="both"/>
        <w:rPr>
          <w:sz w:val="28"/>
          <w:szCs w:val="28"/>
        </w:rPr>
      </w:pPr>
      <w:r w:rsidRPr="00A07264">
        <w:rPr>
          <w:sz w:val="28"/>
          <w:szCs w:val="28"/>
        </w:rPr>
        <w:t xml:space="preserve">2.3. Ấn phẩm thông tin (tờ rơi, băng-rôn,…) </w:t>
      </w:r>
    </w:p>
    <w:p w:rsidR="008F53A7" w:rsidRPr="00A07264" w:rsidRDefault="008F53A7" w:rsidP="007B5601">
      <w:pPr>
        <w:spacing w:before="160" w:after="160"/>
        <w:ind w:firstLine="720"/>
        <w:jc w:val="both"/>
        <w:rPr>
          <w:sz w:val="28"/>
          <w:szCs w:val="28"/>
        </w:rPr>
      </w:pPr>
      <w:r w:rsidRPr="00A07264">
        <w:rPr>
          <w:sz w:val="28"/>
          <w:szCs w:val="28"/>
        </w:rPr>
        <w:t xml:space="preserve">2.4. Quyên góp sách xây dựng tủ sách lớp, thư viện: </w:t>
      </w:r>
    </w:p>
    <w:p w:rsidR="008F53A7" w:rsidRPr="00A07264" w:rsidRDefault="008F53A7" w:rsidP="007B5601">
      <w:pPr>
        <w:spacing w:before="160" w:after="160"/>
        <w:ind w:firstLine="720"/>
        <w:jc w:val="both"/>
        <w:rPr>
          <w:sz w:val="28"/>
          <w:szCs w:val="28"/>
        </w:rPr>
      </w:pPr>
      <w:r w:rsidRPr="00A07264">
        <w:rPr>
          <w:sz w:val="28"/>
          <w:szCs w:val="28"/>
        </w:rPr>
        <w:t xml:space="preserve">2.5. Tổ chức các cuộc thi, tọa đàm: </w:t>
      </w:r>
    </w:p>
    <w:p w:rsidR="008F53A7" w:rsidRPr="00A07264" w:rsidRDefault="008F53A7" w:rsidP="007B5601">
      <w:pPr>
        <w:spacing w:before="160" w:after="160"/>
        <w:ind w:firstLine="720"/>
        <w:jc w:val="both"/>
        <w:rPr>
          <w:sz w:val="28"/>
          <w:szCs w:val="28"/>
        </w:rPr>
      </w:pPr>
      <w:r w:rsidRPr="00A07264">
        <w:rPr>
          <w:sz w:val="28"/>
          <w:szCs w:val="28"/>
        </w:rPr>
        <w:t xml:space="preserve">2.6. Hoạt động văn nghệ, thể thao tham quan: </w:t>
      </w:r>
    </w:p>
    <w:p w:rsidR="008F53A7" w:rsidRPr="00A07264" w:rsidRDefault="008F53A7" w:rsidP="007B5601">
      <w:pPr>
        <w:spacing w:before="160" w:after="160"/>
        <w:ind w:firstLine="720"/>
        <w:jc w:val="both"/>
        <w:rPr>
          <w:sz w:val="28"/>
          <w:szCs w:val="28"/>
        </w:rPr>
      </w:pPr>
      <w:r w:rsidRPr="00A07264">
        <w:rPr>
          <w:sz w:val="28"/>
          <w:szCs w:val="28"/>
        </w:rPr>
        <w:t xml:space="preserve">2.7. Tổ chức Lễ khai mạc Tuần lễ: </w:t>
      </w:r>
    </w:p>
    <w:p w:rsidR="008F53A7" w:rsidRPr="00A07264" w:rsidRDefault="008F53A7" w:rsidP="007B5601">
      <w:pPr>
        <w:spacing w:before="160" w:after="160"/>
        <w:ind w:firstLine="720"/>
        <w:jc w:val="both"/>
        <w:rPr>
          <w:sz w:val="28"/>
          <w:szCs w:val="28"/>
        </w:rPr>
      </w:pPr>
      <w:r w:rsidRPr="00A07264">
        <w:rPr>
          <w:sz w:val="28"/>
          <w:szCs w:val="28"/>
        </w:rPr>
        <w:t xml:space="preserve">2.8. Hội thảo, sinh hoạt chuyên đề: </w:t>
      </w:r>
    </w:p>
    <w:p w:rsidR="008F53A7" w:rsidRPr="00A07264" w:rsidRDefault="008F53A7" w:rsidP="007B5601">
      <w:pPr>
        <w:spacing w:before="160" w:after="160"/>
        <w:ind w:firstLine="720"/>
        <w:jc w:val="both"/>
        <w:rPr>
          <w:sz w:val="28"/>
          <w:szCs w:val="28"/>
        </w:rPr>
      </w:pPr>
      <w:r w:rsidRPr="00A07264">
        <w:rPr>
          <w:sz w:val="28"/>
          <w:szCs w:val="28"/>
        </w:rPr>
        <w:t>2.9. Khen thưởng:.</w:t>
      </w:r>
    </w:p>
    <w:p w:rsidR="008F53A7" w:rsidRPr="00A07264" w:rsidRDefault="008F53A7" w:rsidP="007B5601">
      <w:pPr>
        <w:spacing w:before="160" w:after="160"/>
        <w:ind w:firstLine="720"/>
        <w:jc w:val="both"/>
        <w:rPr>
          <w:sz w:val="28"/>
          <w:szCs w:val="28"/>
        </w:rPr>
      </w:pPr>
      <w:r w:rsidRPr="00A07264">
        <w:rPr>
          <w:sz w:val="28"/>
          <w:szCs w:val="28"/>
        </w:rPr>
        <w:t xml:space="preserve">2.10. Kinh phí: </w:t>
      </w:r>
    </w:p>
    <w:p w:rsidR="008F53A7" w:rsidRPr="00A07264" w:rsidRDefault="008F53A7" w:rsidP="007B5601">
      <w:pPr>
        <w:spacing w:before="160" w:after="160"/>
        <w:ind w:firstLine="720"/>
        <w:rPr>
          <w:sz w:val="28"/>
          <w:szCs w:val="28"/>
        </w:rPr>
      </w:pPr>
      <w:r w:rsidRPr="00A07264">
        <w:rPr>
          <w:sz w:val="28"/>
          <w:szCs w:val="28"/>
        </w:rPr>
        <w:t>3. Tồn tại, hạn chế</w:t>
      </w:r>
    </w:p>
    <w:p w:rsidR="008F53A7" w:rsidRPr="00A07264" w:rsidRDefault="008F53A7" w:rsidP="007B5601">
      <w:pPr>
        <w:spacing w:before="160" w:after="160"/>
        <w:ind w:firstLine="720"/>
        <w:rPr>
          <w:sz w:val="28"/>
          <w:szCs w:val="28"/>
        </w:rPr>
      </w:pPr>
      <w:r w:rsidRPr="00A07264">
        <w:rPr>
          <w:sz w:val="28"/>
          <w:szCs w:val="28"/>
        </w:rPr>
        <w:t>4. Nguyên nhân</w:t>
      </w:r>
    </w:p>
    <w:p w:rsidR="008F53A7" w:rsidRPr="00A07264" w:rsidRDefault="008F53A7" w:rsidP="007B5601">
      <w:pPr>
        <w:spacing w:before="160" w:after="160"/>
        <w:ind w:firstLine="720"/>
        <w:rPr>
          <w:b/>
          <w:sz w:val="28"/>
          <w:szCs w:val="28"/>
        </w:rPr>
      </w:pPr>
      <w:r w:rsidRPr="00A07264">
        <w:rPr>
          <w:b/>
          <w:sz w:val="28"/>
          <w:szCs w:val="28"/>
        </w:rPr>
        <w:t>IV. Kế hoạch tiếp theo nhằm hưởng ứng Tuần lễ</w:t>
      </w:r>
    </w:p>
    <w:p w:rsidR="008F53A7" w:rsidRPr="00A07264" w:rsidRDefault="008F53A7" w:rsidP="008F53A7">
      <w:pPr>
        <w:spacing w:before="120" w:after="120"/>
        <w:ind w:firstLine="720"/>
        <w:rPr>
          <w:b/>
          <w:sz w:val="28"/>
          <w:szCs w:val="28"/>
        </w:rPr>
      </w:pPr>
      <w:r w:rsidRPr="00A07264">
        <w:rPr>
          <w:b/>
          <w:sz w:val="28"/>
          <w:szCs w:val="28"/>
          <w:lang w:val="vi-VN"/>
        </w:rPr>
        <w:t>V. Đề xuất, kiến nghị</w:t>
      </w:r>
      <w:r w:rsidRPr="00A07264">
        <w:rPr>
          <w:b/>
          <w:sz w:val="28"/>
          <w:szCs w:val="28"/>
        </w:rPr>
        <w:t xml:space="preserve">: </w:t>
      </w:r>
    </w:p>
    <w:p w:rsidR="007B5601" w:rsidRPr="00A07264" w:rsidRDefault="007B5601" w:rsidP="008F53A7">
      <w:pPr>
        <w:spacing w:before="120" w:after="120"/>
        <w:ind w:firstLine="720"/>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7B5601" w:rsidRPr="00A07264" w:rsidRDefault="007B5601"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7B5601" w:rsidRPr="00A07264" w:rsidRDefault="007B5601" w:rsidP="00A8030B">
            <w:pPr>
              <w:tabs>
                <w:tab w:val="center" w:pos="7200"/>
              </w:tabs>
              <w:rPr>
                <w:lang w:val="nb-NO"/>
              </w:rPr>
            </w:pPr>
            <w:r w:rsidRPr="00A07264">
              <w:rPr>
                <w:lang w:val="nb-NO"/>
              </w:rPr>
              <w:t>- .........;</w:t>
            </w:r>
          </w:p>
          <w:p w:rsidR="007B5601" w:rsidRPr="00A07264" w:rsidRDefault="007B5601" w:rsidP="00A8030B">
            <w:pPr>
              <w:rPr>
                <w:lang w:val="nb-NO"/>
              </w:rPr>
            </w:pPr>
            <w:r w:rsidRPr="00A07264">
              <w:rPr>
                <w:lang w:val="nb-NO"/>
              </w:rPr>
              <w:t>- .........;</w:t>
            </w:r>
          </w:p>
          <w:p w:rsidR="007B5601" w:rsidRPr="00A07264" w:rsidRDefault="007B5601" w:rsidP="00A8030B">
            <w:pPr>
              <w:rPr>
                <w:lang w:val="nb-NO"/>
              </w:rPr>
            </w:pPr>
            <w:r w:rsidRPr="00A07264">
              <w:rPr>
                <w:lang w:val="nb-NO"/>
              </w:rPr>
              <w:t>- .........;</w:t>
            </w:r>
          </w:p>
          <w:p w:rsidR="007B5601" w:rsidRPr="00A07264" w:rsidRDefault="007B5601" w:rsidP="00A8030B">
            <w:pPr>
              <w:rPr>
                <w:lang w:val="nb-NO"/>
              </w:rPr>
            </w:pPr>
            <w:r w:rsidRPr="00A07264">
              <w:rPr>
                <w:lang w:val="nb-NO"/>
              </w:rPr>
              <w:t>......</w:t>
            </w:r>
          </w:p>
          <w:p w:rsidR="007B5601" w:rsidRPr="00A07264" w:rsidRDefault="007B5601" w:rsidP="00A8030B">
            <w:r w:rsidRPr="00A07264">
              <w:t>- Lưu: ……</w:t>
            </w:r>
          </w:p>
        </w:tc>
        <w:tc>
          <w:tcPr>
            <w:tcW w:w="5221" w:type="dxa"/>
          </w:tcPr>
          <w:p w:rsidR="007B5601" w:rsidRPr="00A07264" w:rsidRDefault="007B5601"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7B5601" w:rsidRPr="00A07264" w:rsidRDefault="007B5601" w:rsidP="00A8030B">
            <w:pPr>
              <w:jc w:val="center"/>
              <w:rPr>
                <w:b/>
                <w:lang w:val="nl-NL"/>
              </w:rPr>
            </w:pPr>
          </w:p>
          <w:p w:rsidR="007B5601" w:rsidRPr="00A07264" w:rsidRDefault="007B5601" w:rsidP="00A8030B">
            <w:pPr>
              <w:jc w:val="center"/>
              <w:rPr>
                <w:b/>
                <w:i/>
                <w:lang w:val="nl-NL"/>
              </w:rPr>
            </w:pPr>
            <w:r w:rsidRPr="00A07264">
              <w:rPr>
                <w:i/>
                <w:sz w:val="28"/>
                <w:szCs w:val="20"/>
              </w:rPr>
              <w:t>(k</w:t>
            </w:r>
            <w:r w:rsidRPr="00A07264">
              <w:rPr>
                <w:i/>
                <w:iCs/>
                <w:sz w:val="28"/>
                <w:szCs w:val="20"/>
              </w:rPr>
              <w:t>ý, ghi rõ họ tên, chức danh và đóng dấu)</w:t>
            </w:r>
          </w:p>
          <w:p w:rsidR="007B5601" w:rsidRPr="00A07264" w:rsidRDefault="007B5601" w:rsidP="00A8030B">
            <w:pPr>
              <w:jc w:val="center"/>
              <w:rPr>
                <w:b/>
                <w:lang w:val="nl-NL"/>
              </w:rPr>
            </w:pPr>
          </w:p>
        </w:tc>
      </w:tr>
    </w:tbl>
    <w:p w:rsidR="007B5601" w:rsidRPr="00A07264" w:rsidRDefault="007B5601" w:rsidP="008F53A7">
      <w:pPr>
        <w:spacing w:before="120" w:after="120"/>
        <w:ind w:firstLine="720"/>
        <w:rPr>
          <w:sz w:val="28"/>
          <w:szCs w:val="28"/>
        </w:rPr>
      </w:pPr>
    </w:p>
    <w:p w:rsidR="008F53A7" w:rsidRPr="00A07264" w:rsidRDefault="001166B1" w:rsidP="00606654">
      <w:pPr>
        <w:widowControl/>
        <w:autoSpaceDE/>
        <w:autoSpaceDN/>
        <w:spacing w:after="120"/>
        <w:jc w:val="center"/>
        <w:rPr>
          <w:b/>
          <w:sz w:val="28"/>
          <w:szCs w:val="28"/>
          <w:lang w:val="nl-NL"/>
        </w:rPr>
      </w:pPr>
      <w:r w:rsidRPr="00A07264">
        <w:rPr>
          <w:b/>
          <w:sz w:val="28"/>
          <w:szCs w:val="28"/>
          <w:lang w:val="nl-NL"/>
        </w:rPr>
        <w:br w:type="page"/>
      </w:r>
      <w:r w:rsidR="00C81BA7" w:rsidRPr="00A07264">
        <w:rPr>
          <w:b/>
          <w:sz w:val="28"/>
          <w:szCs w:val="28"/>
        </w:rPr>
        <w:t>Biểu mẫu</w:t>
      </w:r>
      <w:r w:rsidR="00606654" w:rsidRPr="00A07264">
        <w:rPr>
          <w:b/>
          <w:sz w:val="28"/>
          <w:szCs w:val="28"/>
        </w:rPr>
        <w:t xml:space="preserve"> số 23</w:t>
      </w:r>
    </w:p>
    <w:tbl>
      <w:tblPr>
        <w:tblW w:w="9655" w:type="dxa"/>
        <w:jc w:val="center"/>
        <w:tblLayout w:type="fixed"/>
        <w:tblLook w:val="0000" w:firstRow="0" w:lastRow="0" w:firstColumn="0" w:lastColumn="0" w:noHBand="0" w:noVBand="0"/>
      </w:tblPr>
      <w:tblGrid>
        <w:gridCol w:w="3402"/>
        <w:gridCol w:w="6253"/>
      </w:tblGrid>
      <w:tr w:rsidR="00D5709E" w:rsidRPr="00A07264" w:rsidTr="00A45F38">
        <w:trPr>
          <w:trHeight w:val="360"/>
          <w:jc w:val="center"/>
        </w:trPr>
        <w:tc>
          <w:tcPr>
            <w:tcW w:w="3402" w:type="dxa"/>
          </w:tcPr>
          <w:p w:rsidR="00D5709E" w:rsidRPr="00A07264" w:rsidRDefault="00D5709E" w:rsidP="00A45F38">
            <w:pPr>
              <w:ind w:right="-164"/>
              <w:jc w:val="center"/>
              <w:rPr>
                <w:bCs/>
                <w:sz w:val="26"/>
                <w:szCs w:val="26"/>
              </w:rPr>
            </w:pPr>
            <w:r w:rsidRPr="00A07264">
              <w:rPr>
                <w:bCs/>
                <w:sz w:val="26"/>
                <w:szCs w:val="26"/>
              </w:rPr>
              <w:t>Tên cơ quan cấp trên</w:t>
            </w:r>
          </w:p>
          <w:p w:rsidR="00D5709E" w:rsidRPr="00A07264" w:rsidRDefault="00D5709E" w:rsidP="00A45F38">
            <w:pPr>
              <w:ind w:right="-164"/>
              <w:jc w:val="center"/>
              <w:rPr>
                <w:b/>
                <w:sz w:val="26"/>
                <w:szCs w:val="26"/>
              </w:rPr>
            </w:pPr>
            <w:r w:rsidRPr="00A07264">
              <w:rPr>
                <w:b/>
                <w:sz w:val="26"/>
                <w:szCs w:val="26"/>
              </w:rPr>
              <w:t>Tên cơ quan báo cáo</w:t>
            </w:r>
          </w:p>
          <w:p w:rsidR="00D5709E" w:rsidRPr="00A07264" w:rsidRDefault="00D5709E"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57216" behindDoc="0" locked="0" layoutInCell="1" allowOverlap="1" wp14:anchorId="309F7C2C" wp14:editId="716B66BE">
                      <wp:simplePos x="0" y="0"/>
                      <wp:positionH relativeFrom="column">
                        <wp:posOffset>673151</wp:posOffset>
                      </wp:positionH>
                      <wp:positionV relativeFrom="paragraph">
                        <wp:posOffset>36336</wp:posOffset>
                      </wp:positionV>
                      <wp:extent cx="572042" cy="0"/>
                      <wp:effectExtent l="0" t="0" r="19050" b="19050"/>
                      <wp:wrapNone/>
                      <wp:docPr id="206" name="Straight Connector 206"/>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3532F9" id="Straight Connector 206"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HlSgMLcBAAC6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D5709E" w:rsidRPr="00A07264" w:rsidRDefault="00D5709E" w:rsidP="00A45F38">
            <w:pPr>
              <w:ind w:right="-164"/>
              <w:jc w:val="center"/>
              <w:rPr>
                <w:bCs/>
                <w:sz w:val="26"/>
                <w:szCs w:val="26"/>
              </w:rPr>
            </w:pPr>
            <w:r w:rsidRPr="00A07264">
              <w:rPr>
                <w:sz w:val="26"/>
                <w:szCs w:val="26"/>
              </w:rPr>
              <w:t>Số:         /BC- …..</w:t>
            </w:r>
          </w:p>
        </w:tc>
        <w:tc>
          <w:tcPr>
            <w:tcW w:w="6253" w:type="dxa"/>
          </w:tcPr>
          <w:p w:rsidR="00D5709E" w:rsidRPr="00A07264" w:rsidRDefault="00D5709E" w:rsidP="00A45F38">
            <w:pPr>
              <w:ind w:right="-164"/>
              <w:jc w:val="center"/>
              <w:rPr>
                <w:b/>
                <w:sz w:val="26"/>
                <w:szCs w:val="26"/>
              </w:rPr>
            </w:pPr>
            <w:r w:rsidRPr="00A07264">
              <w:rPr>
                <w:b/>
                <w:sz w:val="26"/>
                <w:szCs w:val="26"/>
              </w:rPr>
              <w:t xml:space="preserve">CỘNG HÒA XÃ HỘI CHỦ NGHĨA VIỆT NAM </w:t>
            </w:r>
          </w:p>
          <w:p w:rsidR="00D5709E" w:rsidRPr="00A07264" w:rsidRDefault="00D5709E"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55168" behindDoc="0" locked="0" layoutInCell="1" allowOverlap="1" wp14:anchorId="40518128" wp14:editId="11D4B85F">
                      <wp:simplePos x="0" y="0"/>
                      <wp:positionH relativeFrom="column">
                        <wp:posOffset>1046248</wp:posOffset>
                      </wp:positionH>
                      <wp:positionV relativeFrom="paragraph">
                        <wp:posOffset>218547</wp:posOffset>
                      </wp:positionV>
                      <wp:extent cx="1876301" cy="0"/>
                      <wp:effectExtent l="0" t="0" r="29210" b="19050"/>
                      <wp:wrapNone/>
                      <wp:docPr id="207" name="Straight Connector 207"/>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D1C703" id="Straight Connector 207"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Dyj4CRtwEAALs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D5709E" w:rsidRPr="00A07264" w:rsidRDefault="00D5709E" w:rsidP="00A45F38">
            <w:pPr>
              <w:ind w:right="-164"/>
              <w:jc w:val="center"/>
              <w:rPr>
                <w:b/>
                <w:sz w:val="26"/>
                <w:szCs w:val="26"/>
              </w:rPr>
            </w:pPr>
          </w:p>
          <w:p w:rsidR="00D5709E" w:rsidRPr="00A07264" w:rsidRDefault="00D5709E" w:rsidP="00A45F38">
            <w:pPr>
              <w:ind w:right="45"/>
              <w:jc w:val="right"/>
              <w:rPr>
                <w:sz w:val="26"/>
                <w:szCs w:val="26"/>
              </w:rPr>
            </w:pPr>
            <w:r w:rsidRPr="00A07264">
              <w:rPr>
                <w:i/>
                <w:sz w:val="26"/>
                <w:szCs w:val="26"/>
              </w:rPr>
              <w:t>…….,  ngày …  tháng …  năm 20 …</w:t>
            </w:r>
          </w:p>
        </w:tc>
      </w:tr>
    </w:tbl>
    <w:p w:rsidR="00D5709E" w:rsidRPr="00A07264" w:rsidRDefault="00D5709E" w:rsidP="008F53A7">
      <w:pPr>
        <w:spacing w:line="320" w:lineRule="exact"/>
        <w:jc w:val="center"/>
        <w:rPr>
          <w:b/>
          <w:sz w:val="28"/>
          <w:szCs w:val="28"/>
          <w:lang w:val="nl-NL"/>
        </w:rPr>
      </w:pPr>
    </w:p>
    <w:p w:rsidR="00D5709E" w:rsidRPr="00A07264" w:rsidRDefault="00D5709E" w:rsidP="008F53A7">
      <w:pPr>
        <w:spacing w:line="320" w:lineRule="exact"/>
        <w:jc w:val="center"/>
        <w:rPr>
          <w:b/>
          <w:sz w:val="28"/>
          <w:szCs w:val="28"/>
          <w:lang w:val="nl-NL"/>
        </w:rPr>
      </w:pPr>
    </w:p>
    <w:p w:rsidR="008F53A7" w:rsidRPr="00A07264" w:rsidRDefault="008F53A7" w:rsidP="008F53A7">
      <w:pPr>
        <w:spacing w:line="320" w:lineRule="exact"/>
        <w:jc w:val="center"/>
        <w:rPr>
          <w:b/>
          <w:sz w:val="28"/>
          <w:szCs w:val="28"/>
          <w:lang w:val="nl-NL"/>
        </w:rPr>
      </w:pPr>
      <w:r w:rsidRPr="00A07264">
        <w:rPr>
          <w:b/>
          <w:sz w:val="28"/>
          <w:szCs w:val="28"/>
          <w:lang w:val="nl-NL"/>
        </w:rPr>
        <w:t xml:space="preserve">ĐỀ CƯƠNG BÁO CÁO </w:t>
      </w:r>
    </w:p>
    <w:p w:rsidR="008F53A7" w:rsidRPr="00A07264" w:rsidRDefault="008F53A7" w:rsidP="008F53A7">
      <w:pPr>
        <w:spacing w:line="320" w:lineRule="exact"/>
        <w:jc w:val="center"/>
        <w:rPr>
          <w:b/>
          <w:sz w:val="28"/>
          <w:szCs w:val="28"/>
          <w:lang w:val="nl-NL"/>
        </w:rPr>
      </w:pPr>
      <w:r w:rsidRPr="00A07264">
        <w:rPr>
          <w:b/>
          <w:sz w:val="28"/>
          <w:szCs w:val="28"/>
          <w:lang w:val="nl-NL"/>
        </w:rPr>
        <w:t xml:space="preserve">Công tác xây dựng trường </w:t>
      </w:r>
      <w:r w:rsidRPr="00A07264">
        <w:rPr>
          <w:b/>
          <w:sz w:val="28"/>
          <w:szCs w:val="28"/>
        </w:rPr>
        <w:t xml:space="preserve">học </w:t>
      </w:r>
      <w:r w:rsidRPr="00A07264">
        <w:rPr>
          <w:b/>
          <w:sz w:val="28"/>
          <w:szCs w:val="28"/>
          <w:lang w:val="nl-NL"/>
        </w:rPr>
        <w:t>đạt chuẩn quốc gia</w:t>
      </w:r>
    </w:p>
    <w:p w:rsidR="008F53A7" w:rsidRPr="00A07264" w:rsidRDefault="008F53A7" w:rsidP="008F53A7">
      <w:pPr>
        <w:jc w:val="center"/>
        <w:rPr>
          <w:i/>
          <w:iCs/>
          <w:sz w:val="28"/>
          <w:szCs w:val="28"/>
        </w:rPr>
      </w:pPr>
      <w:r w:rsidRPr="00A07264">
        <w:rPr>
          <w:i/>
          <w:iCs/>
          <w:sz w:val="28"/>
          <w:szCs w:val="28"/>
        </w:rPr>
        <w:t xml:space="preserve">(Ban hành kèm theo Quyết định số ..../............/QĐ-UBND </w:t>
      </w:r>
    </w:p>
    <w:p w:rsidR="008F53A7" w:rsidRPr="00A07264" w:rsidRDefault="008F53A7" w:rsidP="008F53A7">
      <w:pPr>
        <w:jc w:val="center"/>
        <w:rPr>
          <w:b/>
          <w:sz w:val="28"/>
          <w:szCs w:val="28"/>
        </w:rPr>
      </w:pPr>
      <w:r w:rsidRPr="00A07264">
        <w:rPr>
          <w:i/>
          <w:iCs/>
          <w:sz w:val="28"/>
          <w:szCs w:val="28"/>
        </w:rPr>
        <w:t>ngày ......... tháng .. năm ......của Ủy ban nhân dân tỉnh An Giang)</w:t>
      </w:r>
    </w:p>
    <w:p w:rsidR="008F53A7" w:rsidRPr="00A07264" w:rsidRDefault="008F53A7" w:rsidP="008F53A7">
      <w:pPr>
        <w:tabs>
          <w:tab w:val="left" w:pos="2835"/>
        </w:tabs>
        <w:jc w:val="center"/>
        <w:rPr>
          <w:i/>
          <w:szCs w:val="26"/>
          <w:lang w:val="nl-NL"/>
        </w:rPr>
      </w:pPr>
    </w:p>
    <w:p w:rsidR="008F53A7" w:rsidRPr="00A07264" w:rsidRDefault="008F53A7" w:rsidP="008F53A7">
      <w:pPr>
        <w:spacing w:before="120" w:after="120"/>
        <w:ind w:firstLine="709"/>
        <w:jc w:val="both"/>
        <w:rPr>
          <w:w w:val="105"/>
          <w:szCs w:val="28"/>
        </w:rPr>
      </w:pPr>
      <w:r w:rsidRPr="00A07264">
        <w:rPr>
          <w:noProof/>
          <w:szCs w:val="28"/>
          <w:lang w:bidi="ar-SA"/>
        </w:rPr>
        <mc:AlternateContent>
          <mc:Choice Requires="wps">
            <w:drawing>
              <wp:anchor distT="0" distB="0" distL="114300" distR="114300" simplePos="0" relativeHeight="251448320" behindDoc="0" locked="0" layoutInCell="1" allowOverlap="1" wp14:anchorId="28B1CA03" wp14:editId="479FA317">
                <wp:simplePos x="0" y="0"/>
                <wp:positionH relativeFrom="column">
                  <wp:posOffset>2327910</wp:posOffset>
                </wp:positionH>
                <wp:positionV relativeFrom="paragraph">
                  <wp:posOffset>-100965</wp:posOffset>
                </wp:positionV>
                <wp:extent cx="1295400" cy="0"/>
                <wp:effectExtent l="10160" t="10795" r="8890" b="8255"/>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4E995" id="Straight Connector 25" o:spid="_x0000_s1026" style="position:absolute;z-index:25144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3pt,-7.95pt" to="285.3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ZO7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"/>
            </w:pict>
          </mc:Fallback>
        </mc:AlternateContent>
      </w:r>
    </w:p>
    <w:p w:rsidR="008F53A7" w:rsidRPr="00A07264" w:rsidRDefault="008F53A7" w:rsidP="008F53A7">
      <w:pPr>
        <w:tabs>
          <w:tab w:val="center" w:pos="1620"/>
          <w:tab w:val="center" w:pos="6660"/>
        </w:tabs>
        <w:spacing w:line="360" w:lineRule="auto"/>
        <w:ind w:firstLine="567"/>
        <w:rPr>
          <w:b/>
          <w:sz w:val="28"/>
          <w:szCs w:val="28"/>
        </w:rPr>
      </w:pPr>
      <w:r w:rsidRPr="00A07264">
        <w:rPr>
          <w:b/>
          <w:sz w:val="28"/>
          <w:szCs w:val="28"/>
        </w:rPr>
        <w:t>I</w:t>
      </w:r>
      <w:r w:rsidRPr="00A07264">
        <w:rPr>
          <w:b/>
          <w:sz w:val="28"/>
          <w:szCs w:val="28"/>
          <w:lang w:val="vi-VN"/>
        </w:rPr>
        <w:t xml:space="preserve">. </w:t>
      </w:r>
      <w:r w:rsidRPr="00A07264">
        <w:rPr>
          <w:b/>
          <w:sz w:val="28"/>
          <w:szCs w:val="28"/>
        </w:rPr>
        <w:t>Công tác lãnh chỉ đạo, điều hành</w:t>
      </w:r>
    </w:p>
    <w:p w:rsidR="008F53A7" w:rsidRPr="00A07264" w:rsidRDefault="008F53A7" w:rsidP="008F53A7">
      <w:pPr>
        <w:tabs>
          <w:tab w:val="center" w:pos="720"/>
        </w:tabs>
        <w:spacing w:before="60" w:after="60" w:line="360" w:lineRule="auto"/>
        <w:ind w:firstLine="567"/>
        <w:jc w:val="both"/>
        <w:rPr>
          <w:b/>
          <w:sz w:val="28"/>
          <w:szCs w:val="28"/>
        </w:rPr>
      </w:pPr>
      <w:r w:rsidRPr="00A07264">
        <w:rPr>
          <w:b/>
          <w:sz w:val="28"/>
          <w:szCs w:val="28"/>
        </w:rPr>
        <w:t xml:space="preserve">II. Kết quả thực hiện </w:t>
      </w:r>
    </w:p>
    <w:p w:rsidR="008F53A7" w:rsidRPr="00A07264" w:rsidRDefault="008F53A7" w:rsidP="008F53A7">
      <w:pPr>
        <w:tabs>
          <w:tab w:val="center" w:pos="720"/>
        </w:tabs>
        <w:spacing w:before="60" w:after="60" w:line="360" w:lineRule="auto"/>
        <w:ind w:firstLine="567"/>
        <w:jc w:val="both"/>
        <w:rPr>
          <w:sz w:val="28"/>
          <w:szCs w:val="28"/>
        </w:rPr>
      </w:pPr>
      <w:r w:rsidRPr="00A07264">
        <w:rPr>
          <w:sz w:val="28"/>
          <w:szCs w:val="28"/>
        </w:rPr>
        <w:t xml:space="preserve">1. Công tác phối hợp </w:t>
      </w:r>
    </w:p>
    <w:p w:rsidR="008F53A7" w:rsidRPr="00A07264" w:rsidRDefault="008F53A7" w:rsidP="008F53A7">
      <w:pPr>
        <w:tabs>
          <w:tab w:val="center" w:pos="720"/>
        </w:tabs>
        <w:spacing w:before="60" w:after="60" w:line="360" w:lineRule="auto"/>
        <w:ind w:firstLine="567"/>
        <w:jc w:val="both"/>
        <w:rPr>
          <w:sz w:val="28"/>
          <w:szCs w:val="28"/>
        </w:rPr>
      </w:pPr>
      <w:r w:rsidRPr="00A07264">
        <w:rPr>
          <w:sz w:val="28"/>
          <w:szCs w:val="28"/>
        </w:rPr>
        <w:t>2. Nguồn vốn đầu tư xây dựng trường học đạt chuẩn quốc gia</w:t>
      </w:r>
    </w:p>
    <w:p w:rsidR="008F53A7" w:rsidRPr="00A07264" w:rsidRDefault="008F53A7" w:rsidP="008F53A7">
      <w:pPr>
        <w:tabs>
          <w:tab w:val="center" w:pos="720"/>
        </w:tabs>
        <w:spacing w:before="60" w:after="60" w:line="360" w:lineRule="auto"/>
        <w:ind w:firstLine="567"/>
        <w:jc w:val="both"/>
        <w:rPr>
          <w:sz w:val="28"/>
          <w:szCs w:val="28"/>
        </w:rPr>
      </w:pPr>
      <w:r w:rsidRPr="00A07264">
        <w:rPr>
          <w:sz w:val="28"/>
          <w:szCs w:val="28"/>
        </w:rPr>
        <w:t>3. Công tác kiểm tra, giám sát trường đạt chuẩn quốc gia</w:t>
      </w:r>
    </w:p>
    <w:p w:rsidR="008F53A7" w:rsidRPr="00A07264" w:rsidRDefault="008F53A7" w:rsidP="008F53A7">
      <w:pPr>
        <w:tabs>
          <w:tab w:val="center" w:pos="720"/>
        </w:tabs>
        <w:spacing w:before="60" w:after="60" w:line="360" w:lineRule="auto"/>
        <w:ind w:firstLine="567"/>
        <w:jc w:val="both"/>
        <w:rPr>
          <w:sz w:val="28"/>
          <w:szCs w:val="28"/>
        </w:rPr>
      </w:pPr>
      <w:r w:rsidRPr="00A07264">
        <w:rPr>
          <w:sz w:val="28"/>
          <w:szCs w:val="28"/>
        </w:rPr>
        <w:t>4. Chỉ tiêu và tiến độ thực hiện trường đạt chuẩn quốc gia</w:t>
      </w:r>
    </w:p>
    <w:p w:rsidR="008F53A7" w:rsidRPr="00A07264" w:rsidRDefault="008F53A7" w:rsidP="008F53A7">
      <w:pPr>
        <w:tabs>
          <w:tab w:val="center" w:pos="720"/>
        </w:tabs>
        <w:spacing w:before="60" w:after="60" w:line="360" w:lineRule="auto"/>
        <w:jc w:val="both"/>
        <w:rPr>
          <w:b/>
          <w:sz w:val="28"/>
          <w:szCs w:val="28"/>
        </w:rPr>
      </w:pPr>
      <w:r w:rsidRPr="00A07264">
        <w:rPr>
          <w:b/>
          <w:sz w:val="28"/>
          <w:szCs w:val="28"/>
        </w:rPr>
        <w:t xml:space="preserve">       III. Đánh giá chung</w:t>
      </w:r>
    </w:p>
    <w:p w:rsidR="008F53A7" w:rsidRPr="00A07264" w:rsidRDefault="008F53A7" w:rsidP="008F53A7">
      <w:pPr>
        <w:tabs>
          <w:tab w:val="center" w:pos="720"/>
        </w:tabs>
        <w:spacing w:before="60" w:after="60" w:line="360" w:lineRule="auto"/>
        <w:ind w:firstLine="567"/>
        <w:jc w:val="both"/>
        <w:rPr>
          <w:sz w:val="28"/>
          <w:szCs w:val="28"/>
        </w:rPr>
      </w:pPr>
      <w:r w:rsidRPr="00A07264">
        <w:rPr>
          <w:sz w:val="28"/>
          <w:szCs w:val="28"/>
        </w:rPr>
        <w:tab/>
        <w:t>1. Thuận lợi</w:t>
      </w:r>
    </w:p>
    <w:p w:rsidR="008F53A7" w:rsidRPr="00A07264" w:rsidRDefault="008F53A7" w:rsidP="008F53A7">
      <w:pPr>
        <w:tabs>
          <w:tab w:val="center" w:pos="720"/>
        </w:tabs>
        <w:spacing w:before="60" w:after="60" w:line="360" w:lineRule="auto"/>
        <w:ind w:firstLine="567"/>
        <w:jc w:val="both"/>
        <w:rPr>
          <w:sz w:val="28"/>
          <w:szCs w:val="28"/>
        </w:rPr>
      </w:pPr>
      <w:r w:rsidRPr="00A07264">
        <w:rPr>
          <w:sz w:val="28"/>
          <w:szCs w:val="28"/>
        </w:rPr>
        <w:tab/>
        <w:t>2. Khó khăn, hạn chế</w:t>
      </w:r>
    </w:p>
    <w:p w:rsidR="008F53A7" w:rsidRPr="00A07264" w:rsidRDefault="008F53A7" w:rsidP="008F53A7">
      <w:pPr>
        <w:tabs>
          <w:tab w:val="center" w:pos="720"/>
        </w:tabs>
        <w:spacing w:before="60" w:after="60" w:line="360" w:lineRule="auto"/>
        <w:jc w:val="both"/>
        <w:rPr>
          <w:sz w:val="28"/>
          <w:szCs w:val="28"/>
        </w:rPr>
      </w:pPr>
      <w:r w:rsidRPr="00A07264">
        <w:rPr>
          <w:sz w:val="28"/>
          <w:szCs w:val="28"/>
        </w:rPr>
        <w:tab/>
        <w:t xml:space="preserve">        3. Nguyên nhân của hạn chế, khó khăn</w:t>
      </w:r>
    </w:p>
    <w:p w:rsidR="008F53A7" w:rsidRPr="00A07264" w:rsidRDefault="008F53A7" w:rsidP="008F53A7">
      <w:pPr>
        <w:tabs>
          <w:tab w:val="center" w:pos="720"/>
        </w:tabs>
        <w:spacing w:before="60" w:after="60" w:line="360" w:lineRule="auto"/>
        <w:ind w:firstLine="567"/>
        <w:jc w:val="both"/>
        <w:rPr>
          <w:b/>
          <w:sz w:val="28"/>
          <w:szCs w:val="28"/>
        </w:rPr>
      </w:pPr>
      <w:r w:rsidRPr="00A07264">
        <w:rPr>
          <w:sz w:val="28"/>
          <w:szCs w:val="28"/>
        </w:rPr>
        <w:tab/>
      </w:r>
      <w:r w:rsidRPr="00A07264">
        <w:rPr>
          <w:b/>
          <w:sz w:val="28"/>
          <w:szCs w:val="28"/>
        </w:rPr>
        <w:t>V. Giải pháp thực hiện trong thời gian tới</w:t>
      </w:r>
    </w:p>
    <w:p w:rsidR="008F53A7" w:rsidRPr="00A07264" w:rsidRDefault="008F53A7" w:rsidP="008F53A7">
      <w:pPr>
        <w:tabs>
          <w:tab w:val="center" w:pos="720"/>
        </w:tabs>
        <w:spacing w:before="60" w:after="60" w:line="360" w:lineRule="auto"/>
        <w:jc w:val="both"/>
        <w:rPr>
          <w:b/>
          <w:sz w:val="28"/>
          <w:szCs w:val="28"/>
        </w:rPr>
      </w:pPr>
      <w:r w:rsidRPr="00A07264">
        <w:rPr>
          <w:b/>
          <w:sz w:val="28"/>
          <w:szCs w:val="28"/>
        </w:rPr>
        <w:t xml:space="preserve">         VI. Đề xuất, kiến nghị</w:t>
      </w:r>
    </w:p>
    <w:p w:rsidR="007B5601" w:rsidRPr="00A07264" w:rsidRDefault="008F53A7" w:rsidP="008F53A7">
      <w:pPr>
        <w:pStyle w:val="Footer"/>
        <w:tabs>
          <w:tab w:val="clear" w:pos="4320"/>
          <w:tab w:val="clear" w:pos="8640"/>
        </w:tabs>
        <w:spacing w:before="120" w:line="360" w:lineRule="auto"/>
        <w:rPr>
          <w:sz w:val="28"/>
          <w:szCs w:val="28"/>
          <w:lang w:val="fr-FR"/>
        </w:rPr>
      </w:pPr>
      <w:r w:rsidRPr="00A07264">
        <w:rPr>
          <w:sz w:val="28"/>
          <w:szCs w:val="28"/>
          <w:lang w:val="fr-FR"/>
        </w:rPr>
        <w:t xml:space="preserve">               </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7B5601" w:rsidRPr="00A07264" w:rsidRDefault="007B5601"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7B5601" w:rsidRPr="00A07264" w:rsidRDefault="007B5601" w:rsidP="00A8030B">
            <w:pPr>
              <w:tabs>
                <w:tab w:val="center" w:pos="7200"/>
              </w:tabs>
              <w:rPr>
                <w:lang w:val="nb-NO"/>
              </w:rPr>
            </w:pPr>
            <w:r w:rsidRPr="00A07264">
              <w:rPr>
                <w:lang w:val="nb-NO"/>
              </w:rPr>
              <w:t>- .........;</w:t>
            </w:r>
          </w:p>
          <w:p w:rsidR="007B5601" w:rsidRPr="00A07264" w:rsidRDefault="007B5601" w:rsidP="00A8030B">
            <w:pPr>
              <w:rPr>
                <w:lang w:val="nb-NO"/>
              </w:rPr>
            </w:pPr>
            <w:r w:rsidRPr="00A07264">
              <w:rPr>
                <w:lang w:val="nb-NO"/>
              </w:rPr>
              <w:t>- .........;</w:t>
            </w:r>
          </w:p>
          <w:p w:rsidR="007B5601" w:rsidRPr="00A07264" w:rsidRDefault="007B5601" w:rsidP="00A8030B">
            <w:pPr>
              <w:rPr>
                <w:lang w:val="nb-NO"/>
              </w:rPr>
            </w:pPr>
            <w:r w:rsidRPr="00A07264">
              <w:rPr>
                <w:lang w:val="nb-NO"/>
              </w:rPr>
              <w:t>- .........;</w:t>
            </w:r>
          </w:p>
          <w:p w:rsidR="007B5601" w:rsidRPr="00A07264" w:rsidRDefault="007B5601" w:rsidP="00A8030B">
            <w:pPr>
              <w:rPr>
                <w:lang w:val="nb-NO"/>
              </w:rPr>
            </w:pPr>
            <w:r w:rsidRPr="00A07264">
              <w:rPr>
                <w:lang w:val="nb-NO"/>
              </w:rPr>
              <w:t>......</w:t>
            </w:r>
          </w:p>
          <w:p w:rsidR="007B5601" w:rsidRPr="00A07264" w:rsidRDefault="007B5601" w:rsidP="00A8030B">
            <w:r w:rsidRPr="00A07264">
              <w:t>- Lưu: ……</w:t>
            </w:r>
          </w:p>
        </w:tc>
        <w:tc>
          <w:tcPr>
            <w:tcW w:w="5221" w:type="dxa"/>
          </w:tcPr>
          <w:p w:rsidR="007B5601" w:rsidRPr="00A07264" w:rsidRDefault="007B5601"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7B5601" w:rsidRPr="00A07264" w:rsidRDefault="007B5601" w:rsidP="00A8030B">
            <w:pPr>
              <w:jc w:val="center"/>
              <w:rPr>
                <w:b/>
                <w:lang w:val="nl-NL"/>
              </w:rPr>
            </w:pPr>
          </w:p>
          <w:p w:rsidR="007B5601" w:rsidRPr="00A07264" w:rsidRDefault="007B5601" w:rsidP="00A8030B">
            <w:pPr>
              <w:jc w:val="center"/>
              <w:rPr>
                <w:b/>
                <w:i/>
                <w:lang w:val="nl-NL"/>
              </w:rPr>
            </w:pPr>
            <w:r w:rsidRPr="00A07264">
              <w:rPr>
                <w:i/>
                <w:sz w:val="28"/>
                <w:szCs w:val="20"/>
              </w:rPr>
              <w:t>(k</w:t>
            </w:r>
            <w:r w:rsidRPr="00A07264">
              <w:rPr>
                <w:i/>
                <w:iCs/>
                <w:sz w:val="28"/>
                <w:szCs w:val="20"/>
              </w:rPr>
              <w:t>ý, ghi rõ họ tên, chức danh và đóng dấu)</w:t>
            </w:r>
          </w:p>
          <w:p w:rsidR="007B5601" w:rsidRPr="00A07264" w:rsidRDefault="007B5601" w:rsidP="00A8030B">
            <w:pPr>
              <w:jc w:val="center"/>
              <w:rPr>
                <w:b/>
                <w:lang w:val="nl-NL"/>
              </w:rPr>
            </w:pPr>
          </w:p>
        </w:tc>
      </w:tr>
    </w:tbl>
    <w:p w:rsidR="008F53A7" w:rsidRPr="00A07264" w:rsidRDefault="008F53A7" w:rsidP="008F53A7">
      <w:pPr>
        <w:pStyle w:val="Footer"/>
        <w:tabs>
          <w:tab w:val="clear" w:pos="4320"/>
          <w:tab w:val="clear" w:pos="8640"/>
        </w:tabs>
        <w:spacing w:before="120" w:line="360" w:lineRule="auto"/>
        <w:rPr>
          <w:sz w:val="28"/>
          <w:szCs w:val="28"/>
          <w:lang w:val="fr-FR"/>
        </w:rPr>
      </w:pPr>
      <w:r w:rsidRPr="00A07264">
        <w:rPr>
          <w:sz w:val="28"/>
          <w:szCs w:val="28"/>
          <w:lang w:val="fr-FR"/>
        </w:rPr>
        <w:t xml:space="preserve">                                             </w:t>
      </w:r>
    </w:p>
    <w:p w:rsidR="00635674" w:rsidRPr="00A07264" w:rsidRDefault="00635674" w:rsidP="0024737F">
      <w:pPr>
        <w:spacing w:before="120"/>
        <w:rPr>
          <w:sz w:val="28"/>
          <w:szCs w:val="28"/>
        </w:rPr>
      </w:pPr>
    </w:p>
    <w:p w:rsidR="008F53A7" w:rsidRPr="00A07264" w:rsidRDefault="00C81BA7" w:rsidP="00D5709E">
      <w:pPr>
        <w:spacing w:after="120" w:line="320" w:lineRule="exact"/>
        <w:jc w:val="center"/>
        <w:rPr>
          <w:b/>
          <w:sz w:val="28"/>
          <w:szCs w:val="28"/>
          <w:lang w:val="nl-NL"/>
        </w:rPr>
      </w:pPr>
      <w:r w:rsidRPr="00A07264">
        <w:rPr>
          <w:b/>
          <w:sz w:val="28"/>
          <w:szCs w:val="28"/>
        </w:rPr>
        <w:t>Biểu mẫu</w:t>
      </w:r>
      <w:r w:rsidR="00606654" w:rsidRPr="00A07264">
        <w:rPr>
          <w:b/>
          <w:sz w:val="28"/>
          <w:szCs w:val="28"/>
        </w:rPr>
        <w:t xml:space="preserve"> số 24</w:t>
      </w:r>
    </w:p>
    <w:tbl>
      <w:tblPr>
        <w:tblW w:w="9655" w:type="dxa"/>
        <w:jc w:val="center"/>
        <w:tblLayout w:type="fixed"/>
        <w:tblLook w:val="0000" w:firstRow="0" w:lastRow="0" w:firstColumn="0" w:lastColumn="0" w:noHBand="0" w:noVBand="0"/>
      </w:tblPr>
      <w:tblGrid>
        <w:gridCol w:w="3402"/>
        <w:gridCol w:w="6253"/>
      </w:tblGrid>
      <w:tr w:rsidR="00D5709E" w:rsidRPr="00A07264" w:rsidTr="00A45F38">
        <w:trPr>
          <w:trHeight w:val="360"/>
          <w:jc w:val="center"/>
        </w:trPr>
        <w:tc>
          <w:tcPr>
            <w:tcW w:w="3402" w:type="dxa"/>
          </w:tcPr>
          <w:p w:rsidR="00D5709E" w:rsidRPr="00A07264" w:rsidRDefault="00D5709E" w:rsidP="00A45F38">
            <w:pPr>
              <w:ind w:right="-164"/>
              <w:jc w:val="center"/>
              <w:rPr>
                <w:bCs/>
                <w:sz w:val="26"/>
                <w:szCs w:val="26"/>
              </w:rPr>
            </w:pPr>
            <w:r w:rsidRPr="00A07264">
              <w:rPr>
                <w:bCs/>
                <w:sz w:val="26"/>
                <w:szCs w:val="26"/>
              </w:rPr>
              <w:t>Tên cơ quan cấp trên</w:t>
            </w:r>
          </w:p>
          <w:p w:rsidR="00D5709E" w:rsidRPr="00A07264" w:rsidRDefault="00D5709E" w:rsidP="00A45F38">
            <w:pPr>
              <w:ind w:right="-164"/>
              <w:jc w:val="center"/>
              <w:rPr>
                <w:b/>
                <w:sz w:val="26"/>
                <w:szCs w:val="26"/>
              </w:rPr>
            </w:pPr>
            <w:r w:rsidRPr="00A07264">
              <w:rPr>
                <w:b/>
                <w:sz w:val="26"/>
                <w:szCs w:val="26"/>
              </w:rPr>
              <w:t>Tên cơ quan báo cáo</w:t>
            </w:r>
          </w:p>
          <w:p w:rsidR="00D5709E" w:rsidRPr="00A07264" w:rsidRDefault="00D5709E"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61312" behindDoc="0" locked="0" layoutInCell="1" allowOverlap="1" wp14:anchorId="52408691" wp14:editId="10774105">
                      <wp:simplePos x="0" y="0"/>
                      <wp:positionH relativeFrom="column">
                        <wp:posOffset>673151</wp:posOffset>
                      </wp:positionH>
                      <wp:positionV relativeFrom="paragraph">
                        <wp:posOffset>36336</wp:posOffset>
                      </wp:positionV>
                      <wp:extent cx="572042" cy="0"/>
                      <wp:effectExtent l="0" t="0" r="19050" b="19050"/>
                      <wp:wrapNone/>
                      <wp:docPr id="208" name="Straight Connector 208"/>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B00CFA" id="Straight Connector 20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Rlqb4LcBAAC6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D5709E" w:rsidRPr="00A07264" w:rsidRDefault="00D5709E" w:rsidP="00A45F38">
            <w:pPr>
              <w:ind w:right="-164"/>
              <w:jc w:val="center"/>
              <w:rPr>
                <w:bCs/>
                <w:sz w:val="26"/>
                <w:szCs w:val="26"/>
              </w:rPr>
            </w:pPr>
            <w:r w:rsidRPr="00A07264">
              <w:rPr>
                <w:sz w:val="26"/>
                <w:szCs w:val="26"/>
              </w:rPr>
              <w:t>Số:         /BC- …..</w:t>
            </w:r>
          </w:p>
        </w:tc>
        <w:tc>
          <w:tcPr>
            <w:tcW w:w="6253" w:type="dxa"/>
          </w:tcPr>
          <w:p w:rsidR="00D5709E" w:rsidRPr="00A07264" w:rsidRDefault="00D5709E" w:rsidP="00A45F38">
            <w:pPr>
              <w:ind w:right="-164"/>
              <w:jc w:val="center"/>
              <w:rPr>
                <w:b/>
                <w:sz w:val="26"/>
                <w:szCs w:val="26"/>
              </w:rPr>
            </w:pPr>
            <w:r w:rsidRPr="00A07264">
              <w:rPr>
                <w:b/>
                <w:sz w:val="26"/>
                <w:szCs w:val="26"/>
              </w:rPr>
              <w:t xml:space="preserve">CỘNG HÒA XÃ HỘI CHỦ NGHĨA VIỆT NAM </w:t>
            </w:r>
          </w:p>
          <w:p w:rsidR="00D5709E" w:rsidRPr="00A07264" w:rsidRDefault="00D5709E"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59264" behindDoc="0" locked="0" layoutInCell="1" allowOverlap="1" wp14:anchorId="4A061636" wp14:editId="668EF4B3">
                      <wp:simplePos x="0" y="0"/>
                      <wp:positionH relativeFrom="column">
                        <wp:posOffset>1046248</wp:posOffset>
                      </wp:positionH>
                      <wp:positionV relativeFrom="paragraph">
                        <wp:posOffset>218547</wp:posOffset>
                      </wp:positionV>
                      <wp:extent cx="1876301" cy="0"/>
                      <wp:effectExtent l="0" t="0" r="29210" b="19050"/>
                      <wp:wrapNone/>
                      <wp:docPr id="209" name="Straight Connector 209"/>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C41D77" id="Straight Connector 20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A6beD0twEAALs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D5709E" w:rsidRPr="00A07264" w:rsidRDefault="00D5709E" w:rsidP="00A45F38">
            <w:pPr>
              <w:ind w:right="-164"/>
              <w:jc w:val="center"/>
              <w:rPr>
                <w:b/>
                <w:sz w:val="26"/>
                <w:szCs w:val="26"/>
              </w:rPr>
            </w:pPr>
          </w:p>
          <w:p w:rsidR="00D5709E" w:rsidRPr="00A07264" w:rsidRDefault="00D5709E" w:rsidP="00A45F38">
            <w:pPr>
              <w:ind w:right="45"/>
              <w:jc w:val="right"/>
              <w:rPr>
                <w:sz w:val="26"/>
                <w:szCs w:val="26"/>
              </w:rPr>
            </w:pPr>
            <w:r w:rsidRPr="00A07264">
              <w:rPr>
                <w:i/>
                <w:sz w:val="26"/>
                <w:szCs w:val="26"/>
              </w:rPr>
              <w:t>…….,  ngày …  tháng …  năm 20 …</w:t>
            </w:r>
          </w:p>
        </w:tc>
      </w:tr>
    </w:tbl>
    <w:p w:rsidR="00D5709E" w:rsidRPr="00A07264" w:rsidRDefault="00D5709E" w:rsidP="008F53A7">
      <w:pPr>
        <w:spacing w:line="320" w:lineRule="exact"/>
        <w:jc w:val="center"/>
        <w:rPr>
          <w:b/>
          <w:sz w:val="28"/>
          <w:szCs w:val="28"/>
          <w:lang w:val="nl-NL"/>
        </w:rPr>
      </w:pPr>
    </w:p>
    <w:p w:rsidR="007B5601" w:rsidRPr="00A07264" w:rsidRDefault="007B5601" w:rsidP="008F53A7">
      <w:pPr>
        <w:spacing w:line="320" w:lineRule="exact"/>
        <w:jc w:val="center"/>
        <w:rPr>
          <w:b/>
          <w:sz w:val="28"/>
          <w:szCs w:val="28"/>
          <w:lang w:val="nl-NL"/>
        </w:rPr>
      </w:pPr>
    </w:p>
    <w:p w:rsidR="008F53A7" w:rsidRPr="00A07264" w:rsidRDefault="008F53A7" w:rsidP="008F53A7">
      <w:pPr>
        <w:spacing w:line="320" w:lineRule="exact"/>
        <w:jc w:val="center"/>
        <w:rPr>
          <w:b/>
          <w:sz w:val="28"/>
          <w:szCs w:val="28"/>
          <w:lang w:val="nl-NL"/>
        </w:rPr>
      </w:pPr>
      <w:r w:rsidRPr="00A07264">
        <w:rPr>
          <w:b/>
          <w:sz w:val="28"/>
          <w:szCs w:val="28"/>
          <w:lang w:val="nl-NL"/>
        </w:rPr>
        <w:t xml:space="preserve">ĐỀ CƯƠNG BÁO CÁO </w:t>
      </w:r>
    </w:p>
    <w:p w:rsidR="007B5601" w:rsidRPr="00A07264" w:rsidRDefault="008F53A7" w:rsidP="008F53A7">
      <w:pPr>
        <w:jc w:val="center"/>
        <w:rPr>
          <w:b/>
          <w:bCs/>
          <w:spacing w:val="-8"/>
          <w:sz w:val="28"/>
          <w:szCs w:val="28"/>
        </w:rPr>
      </w:pPr>
      <w:r w:rsidRPr="00A07264">
        <w:rPr>
          <w:b/>
          <w:bCs/>
          <w:spacing w:val="-8"/>
          <w:sz w:val="28"/>
          <w:szCs w:val="28"/>
        </w:rPr>
        <w:t xml:space="preserve">Kết quả thực hiện Chương trình MTQG xây dựng </w:t>
      </w:r>
    </w:p>
    <w:p w:rsidR="008F53A7" w:rsidRPr="00A07264" w:rsidRDefault="008F53A7" w:rsidP="008F53A7">
      <w:pPr>
        <w:jc w:val="center"/>
        <w:rPr>
          <w:b/>
          <w:bCs/>
          <w:sz w:val="28"/>
          <w:szCs w:val="28"/>
        </w:rPr>
      </w:pPr>
      <w:r w:rsidRPr="00A07264">
        <w:rPr>
          <w:b/>
          <w:bCs/>
          <w:spacing w:val="-8"/>
          <w:sz w:val="28"/>
          <w:szCs w:val="28"/>
        </w:rPr>
        <w:t>nông thôn mới</w:t>
      </w:r>
      <w:r w:rsidR="007B5601" w:rsidRPr="00A07264">
        <w:rPr>
          <w:b/>
          <w:bCs/>
          <w:spacing w:val="-8"/>
          <w:sz w:val="28"/>
          <w:szCs w:val="28"/>
        </w:rPr>
        <w:t xml:space="preserve"> </w:t>
      </w:r>
      <w:r w:rsidR="00706718" w:rsidRPr="00A07264">
        <w:rPr>
          <w:b/>
          <w:bCs/>
          <w:spacing w:val="-8"/>
          <w:sz w:val="28"/>
          <w:szCs w:val="28"/>
        </w:rPr>
        <w:t>0</w:t>
      </w:r>
      <w:r w:rsidRPr="00A07264">
        <w:rPr>
          <w:b/>
          <w:bCs/>
          <w:spacing w:val="-8"/>
          <w:sz w:val="28"/>
          <w:szCs w:val="28"/>
        </w:rPr>
        <w:t>6 tháng ... năm / năm.....</w:t>
      </w:r>
    </w:p>
    <w:p w:rsidR="008F53A7" w:rsidRPr="00A07264" w:rsidRDefault="008F53A7" w:rsidP="008F53A7">
      <w:pPr>
        <w:jc w:val="center"/>
        <w:rPr>
          <w:b/>
          <w:sz w:val="28"/>
          <w:szCs w:val="28"/>
        </w:rPr>
      </w:pPr>
      <w:r w:rsidRPr="00A07264">
        <w:rPr>
          <w:i/>
          <w:iCs/>
          <w:sz w:val="28"/>
          <w:szCs w:val="28"/>
        </w:rPr>
        <w:t xml:space="preserve"> </w:t>
      </w:r>
    </w:p>
    <w:p w:rsidR="008F53A7" w:rsidRPr="00A07264" w:rsidRDefault="008F53A7" w:rsidP="008F53A7">
      <w:pPr>
        <w:ind w:firstLine="720"/>
        <w:jc w:val="both"/>
        <w:rPr>
          <w:sz w:val="28"/>
          <w:szCs w:val="28"/>
        </w:rPr>
      </w:pPr>
      <w:r w:rsidRPr="00A07264">
        <w:rPr>
          <w:noProof/>
          <w:sz w:val="28"/>
          <w:szCs w:val="28"/>
          <w:lang w:bidi="ar-SA"/>
        </w:rPr>
        <mc:AlternateContent>
          <mc:Choice Requires="wps">
            <w:drawing>
              <wp:anchor distT="0" distB="0" distL="114300" distR="114300" simplePos="0" relativeHeight="251450368" behindDoc="0" locked="0" layoutInCell="1" allowOverlap="1" wp14:anchorId="154E6420" wp14:editId="7B63E515">
                <wp:simplePos x="0" y="0"/>
                <wp:positionH relativeFrom="margin">
                  <wp:align>center</wp:align>
                </wp:positionH>
                <wp:positionV relativeFrom="paragraph">
                  <wp:posOffset>16510</wp:posOffset>
                </wp:positionV>
                <wp:extent cx="581025" cy="0"/>
                <wp:effectExtent l="0" t="0" r="28575" b="1905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AEE77D" id="Straight Arrow Connector 26" o:spid="_x0000_s1026" type="#_x0000_t32" style="position:absolute;margin-left:0;margin-top:1.3pt;width:45.75pt;height:0;z-index:251450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">
                <w10:wrap anchorx="margin"/>
              </v:shape>
            </w:pict>
          </mc:Fallback>
        </mc:AlternateContent>
      </w:r>
    </w:p>
    <w:p w:rsidR="008F53A7" w:rsidRPr="00A07264" w:rsidRDefault="008F53A7" w:rsidP="008F53A7">
      <w:pPr>
        <w:jc w:val="center"/>
        <w:rPr>
          <w:b/>
          <w:bCs/>
          <w:sz w:val="28"/>
          <w:szCs w:val="28"/>
        </w:rPr>
      </w:pPr>
      <w:r w:rsidRPr="00A07264">
        <w:rPr>
          <w:b/>
          <w:bCs/>
          <w:sz w:val="28"/>
          <w:szCs w:val="28"/>
        </w:rPr>
        <w:t>Phần thứ nhất</w:t>
      </w:r>
    </w:p>
    <w:p w:rsidR="008F53A7" w:rsidRPr="00A07264" w:rsidRDefault="008F53A7" w:rsidP="0095717F">
      <w:pPr>
        <w:jc w:val="center"/>
        <w:rPr>
          <w:b/>
          <w:bCs/>
          <w:spacing w:val="-8"/>
          <w:sz w:val="28"/>
          <w:szCs w:val="28"/>
        </w:rPr>
      </w:pPr>
      <w:r w:rsidRPr="00A07264">
        <w:rPr>
          <w:b/>
          <w:bCs/>
          <w:spacing w:val="-8"/>
          <w:sz w:val="28"/>
          <w:szCs w:val="28"/>
        </w:rPr>
        <w:t xml:space="preserve">ĐÁNH GIÁ TÌNH HÌNH TRIỂN </w:t>
      </w:r>
    </w:p>
    <w:p w:rsidR="008F53A7" w:rsidRPr="00A07264" w:rsidRDefault="008F53A7" w:rsidP="0095717F">
      <w:pPr>
        <w:jc w:val="center"/>
        <w:rPr>
          <w:b/>
          <w:bCs/>
          <w:spacing w:val="-8"/>
          <w:sz w:val="28"/>
          <w:szCs w:val="28"/>
        </w:rPr>
      </w:pPr>
      <w:r w:rsidRPr="00A07264">
        <w:rPr>
          <w:b/>
          <w:bCs/>
          <w:spacing w:val="-8"/>
          <w:sz w:val="28"/>
          <w:szCs w:val="28"/>
        </w:rPr>
        <w:t>KHAI, KẾT QUẢ THỰC HIỆN CHƯƠNG TRÌNH</w:t>
      </w:r>
    </w:p>
    <w:p w:rsidR="008F53A7" w:rsidRPr="00A07264" w:rsidRDefault="008F53A7" w:rsidP="008F53A7">
      <w:pPr>
        <w:spacing w:before="120"/>
        <w:ind w:firstLine="720"/>
        <w:rPr>
          <w:b/>
          <w:bCs/>
          <w:spacing w:val="-8"/>
          <w:sz w:val="28"/>
          <w:szCs w:val="28"/>
        </w:rPr>
      </w:pPr>
    </w:p>
    <w:p w:rsidR="008F53A7" w:rsidRPr="00A07264" w:rsidRDefault="008F53A7" w:rsidP="008F53A7">
      <w:pPr>
        <w:spacing w:before="120"/>
        <w:ind w:firstLine="720"/>
        <w:jc w:val="both"/>
        <w:rPr>
          <w:b/>
          <w:bCs/>
          <w:spacing w:val="-8"/>
          <w:sz w:val="28"/>
          <w:szCs w:val="28"/>
        </w:rPr>
      </w:pPr>
      <w:r w:rsidRPr="00A07264">
        <w:rPr>
          <w:b/>
          <w:bCs/>
          <w:spacing w:val="-8"/>
          <w:sz w:val="28"/>
          <w:szCs w:val="28"/>
        </w:rPr>
        <w:t>I. TÌNH HÌNH TRIỂN KHAI</w:t>
      </w:r>
    </w:p>
    <w:p w:rsidR="008F53A7" w:rsidRPr="00A07264" w:rsidRDefault="008F53A7" w:rsidP="008F53A7">
      <w:pPr>
        <w:spacing w:before="120"/>
        <w:ind w:firstLine="720"/>
        <w:jc w:val="both"/>
        <w:rPr>
          <w:bCs/>
          <w:spacing w:val="-8"/>
          <w:sz w:val="28"/>
          <w:szCs w:val="28"/>
        </w:rPr>
      </w:pPr>
      <w:r w:rsidRPr="00A07264">
        <w:rPr>
          <w:bCs/>
          <w:spacing w:val="-8"/>
          <w:sz w:val="28"/>
          <w:szCs w:val="28"/>
        </w:rPr>
        <w:t>1. Công tác tuyên truyền, vận động</w:t>
      </w:r>
    </w:p>
    <w:p w:rsidR="008F53A7" w:rsidRPr="00A07264" w:rsidRDefault="008F53A7" w:rsidP="008F53A7">
      <w:pPr>
        <w:spacing w:before="120"/>
        <w:ind w:firstLine="720"/>
        <w:jc w:val="both"/>
        <w:rPr>
          <w:spacing w:val="-8"/>
          <w:sz w:val="28"/>
          <w:szCs w:val="28"/>
        </w:rPr>
      </w:pPr>
      <w:r w:rsidRPr="00A07264">
        <w:rPr>
          <w:bCs/>
          <w:spacing w:val="-8"/>
          <w:sz w:val="28"/>
          <w:szCs w:val="28"/>
        </w:rPr>
        <w:t>2. Công tác chỉ đạo thực hiện Chương trình</w:t>
      </w:r>
      <w:r w:rsidRPr="00A07264">
        <w:rPr>
          <w:spacing w:val="-8"/>
          <w:sz w:val="28"/>
          <w:szCs w:val="28"/>
        </w:rPr>
        <w:t xml:space="preserve"> </w:t>
      </w:r>
    </w:p>
    <w:p w:rsidR="008F53A7" w:rsidRPr="00A07264" w:rsidRDefault="008F53A7" w:rsidP="008F53A7">
      <w:pPr>
        <w:spacing w:before="120"/>
        <w:ind w:firstLine="720"/>
        <w:jc w:val="both"/>
        <w:rPr>
          <w:b/>
          <w:bCs/>
          <w:spacing w:val="-8"/>
          <w:sz w:val="28"/>
          <w:szCs w:val="28"/>
        </w:rPr>
      </w:pPr>
      <w:r w:rsidRPr="00A07264">
        <w:rPr>
          <w:b/>
          <w:bCs/>
          <w:spacing w:val="-8"/>
          <w:sz w:val="28"/>
          <w:szCs w:val="28"/>
        </w:rPr>
        <w:t>II. KẾT QUẢ THỰC HIỆN</w:t>
      </w:r>
    </w:p>
    <w:p w:rsidR="008F53A7" w:rsidRPr="00A07264" w:rsidRDefault="008F53A7" w:rsidP="008F53A7">
      <w:pPr>
        <w:spacing w:before="120"/>
        <w:ind w:firstLine="720"/>
        <w:jc w:val="both"/>
        <w:rPr>
          <w:spacing w:val="-8"/>
          <w:sz w:val="28"/>
          <w:szCs w:val="28"/>
        </w:rPr>
      </w:pPr>
      <w:r w:rsidRPr="00A07264">
        <w:rPr>
          <w:bCs/>
          <w:spacing w:val="-8"/>
          <w:sz w:val="28"/>
          <w:szCs w:val="28"/>
        </w:rPr>
        <w:t>1. Phát triển hạ tầng kinh tế - xã hội</w:t>
      </w:r>
      <w:r w:rsidRPr="00A07264">
        <w:rPr>
          <w:spacing w:val="-8"/>
          <w:sz w:val="28"/>
          <w:szCs w:val="28"/>
        </w:rPr>
        <w:t xml:space="preserve"> </w:t>
      </w:r>
    </w:p>
    <w:p w:rsidR="008F53A7" w:rsidRPr="00A07264" w:rsidRDefault="008F53A7" w:rsidP="008F53A7">
      <w:pPr>
        <w:spacing w:before="120"/>
        <w:ind w:firstLine="720"/>
        <w:jc w:val="both"/>
        <w:rPr>
          <w:spacing w:val="-8"/>
          <w:sz w:val="28"/>
          <w:szCs w:val="28"/>
        </w:rPr>
      </w:pPr>
      <w:r w:rsidRPr="00A07264">
        <w:rPr>
          <w:bCs/>
          <w:spacing w:val="-8"/>
          <w:sz w:val="28"/>
          <w:szCs w:val="28"/>
        </w:rPr>
        <w:t>2. Nâng cao chất lượng giáo dục</w:t>
      </w:r>
      <w:r w:rsidRPr="00A07264">
        <w:rPr>
          <w:spacing w:val="-8"/>
          <w:sz w:val="28"/>
          <w:szCs w:val="28"/>
        </w:rPr>
        <w:t xml:space="preserve"> </w:t>
      </w:r>
    </w:p>
    <w:p w:rsidR="008F53A7" w:rsidRPr="00A07264" w:rsidRDefault="008F53A7" w:rsidP="008F53A7">
      <w:pPr>
        <w:spacing w:before="120"/>
        <w:ind w:firstLine="720"/>
        <w:jc w:val="both"/>
        <w:rPr>
          <w:bCs/>
          <w:spacing w:val="-8"/>
          <w:sz w:val="28"/>
          <w:szCs w:val="28"/>
        </w:rPr>
      </w:pPr>
      <w:r w:rsidRPr="00A07264">
        <w:rPr>
          <w:bCs/>
          <w:spacing w:val="-8"/>
          <w:sz w:val="28"/>
          <w:szCs w:val="28"/>
        </w:rPr>
        <w:t>3. Kết quả huy động, phân bổ và sử dụng nguồn lực</w:t>
      </w:r>
    </w:p>
    <w:p w:rsidR="008F53A7" w:rsidRPr="00A07264" w:rsidRDefault="008F53A7" w:rsidP="008F53A7">
      <w:pPr>
        <w:spacing w:before="120"/>
        <w:ind w:firstLine="720"/>
        <w:jc w:val="both"/>
        <w:rPr>
          <w:bCs/>
          <w:spacing w:val="-8"/>
          <w:sz w:val="28"/>
          <w:szCs w:val="28"/>
        </w:rPr>
      </w:pPr>
      <w:r w:rsidRPr="00A07264">
        <w:rPr>
          <w:bCs/>
          <w:spacing w:val="-8"/>
          <w:sz w:val="28"/>
          <w:szCs w:val="28"/>
        </w:rPr>
        <w:t>4. Kết quả thực hiện tiêu chí về giáo dục</w:t>
      </w:r>
    </w:p>
    <w:p w:rsidR="008F53A7" w:rsidRPr="00A07264" w:rsidRDefault="008F53A7" w:rsidP="008F53A7">
      <w:pPr>
        <w:spacing w:before="120"/>
        <w:ind w:firstLine="720"/>
        <w:jc w:val="both"/>
        <w:rPr>
          <w:b/>
          <w:bCs/>
          <w:spacing w:val="-8"/>
          <w:sz w:val="28"/>
          <w:szCs w:val="28"/>
        </w:rPr>
      </w:pPr>
      <w:r w:rsidRPr="00A07264">
        <w:rPr>
          <w:b/>
          <w:bCs/>
          <w:spacing w:val="-8"/>
          <w:sz w:val="28"/>
          <w:szCs w:val="28"/>
        </w:rPr>
        <w:t>III. ĐÁNH GIÁ CHUNG</w:t>
      </w:r>
    </w:p>
    <w:p w:rsidR="008F53A7" w:rsidRPr="00A07264" w:rsidRDefault="008F53A7" w:rsidP="008F53A7">
      <w:pPr>
        <w:spacing w:before="120"/>
        <w:ind w:firstLine="720"/>
        <w:jc w:val="both"/>
        <w:rPr>
          <w:bCs/>
          <w:spacing w:val="-8"/>
          <w:sz w:val="28"/>
          <w:szCs w:val="28"/>
        </w:rPr>
      </w:pPr>
      <w:r w:rsidRPr="00A07264">
        <w:rPr>
          <w:bCs/>
          <w:spacing w:val="-8"/>
          <w:sz w:val="28"/>
          <w:szCs w:val="28"/>
        </w:rPr>
        <w:t>1. Những kết quả nổi bật đã đạt được</w:t>
      </w:r>
    </w:p>
    <w:p w:rsidR="008F53A7" w:rsidRPr="00A07264" w:rsidRDefault="008F53A7" w:rsidP="008F53A7">
      <w:pPr>
        <w:spacing w:before="120"/>
        <w:ind w:firstLine="720"/>
        <w:jc w:val="both"/>
        <w:rPr>
          <w:bCs/>
          <w:spacing w:val="-8"/>
          <w:sz w:val="28"/>
          <w:szCs w:val="28"/>
        </w:rPr>
      </w:pPr>
      <w:r w:rsidRPr="00A07264">
        <w:rPr>
          <w:bCs/>
          <w:spacing w:val="-8"/>
          <w:sz w:val="28"/>
          <w:szCs w:val="28"/>
        </w:rPr>
        <w:t>2. Những hạn chế, tồn tại chủ yếu và nguyên nhân</w:t>
      </w:r>
    </w:p>
    <w:p w:rsidR="00D91735" w:rsidRPr="00A07264" w:rsidRDefault="00D91735" w:rsidP="008F53A7">
      <w:pPr>
        <w:spacing w:before="120"/>
        <w:ind w:firstLine="720"/>
        <w:jc w:val="center"/>
        <w:rPr>
          <w:b/>
          <w:bCs/>
          <w:spacing w:val="-8"/>
          <w:sz w:val="28"/>
          <w:szCs w:val="28"/>
        </w:rPr>
      </w:pPr>
    </w:p>
    <w:p w:rsidR="008F53A7" w:rsidRPr="00A07264" w:rsidRDefault="008F53A7" w:rsidP="00D91735">
      <w:pPr>
        <w:spacing w:before="120" w:after="120"/>
        <w:ind w:firstLine="720"/>
        <w:jc w:val="center"/>
        <w:rPr>
          <w:b/>
          <w:bCs/>
          <w:spacing w:val="-8"/>
          <w:sz w:val="28"/>
          <w:szCs w:val="28"/>
        </w:rPr>
      </w:pPr>
      <w:r w:rsidRPr="00A07264">
        <w:rPr>
          <w:b/>
          <w:bCs/>
          <w:spacing w:val="-8"/>
          <w:sz w:val="28"/>
          <w:szCs w:val="28"/>
        </w:rPr>
        <w:t>Phần thứ hai</w:t>
      </w:r>
    </w:p>
    <w:p w:rsidR="008F53A7" w:rsidRPr="00A07264" w:rsidRDefault="008F53A7" w:rsidP="00D91735">
      <w:pPr>
        <w:spacing w:before="120" w:after="120"/>
        <w:jc w:val="center"/>
        <w:rPr>
          <w:b/>
          <w:bCs/>
          <w:spacing w:val="-8"/>
          <w:sz w:val="28"/>
          <w:szCs w:val="28"/>
        </w:rPr>
      </w:pPr>
      <w:r w:rsidRPr="00A07264">
        <w:rPr>
          <w:b/>
          <w:bCs/>
          <w:spacing w:val="-8"/>
          <w:sz w:val="28"/>
          <w:szCs w:val="28"/>
        </w:rPr>
        <w:t xml:space="preserve">PHƯƠNG HƯỚNG, NHIỆM VỤ </w:t>
      </w:r>
      <w:r w:rsidR="00706718" w:rsidRPr="00A07264">
        <w:rPr>
          <w:b/>
          <w:bCs/>
          <w:spacing w:val="-8"/>
          <w:sz w:val="28"/>
          <w:szCs w:val="28"/>
        </w:rPr>
        <w:t>0</w:t>
      </w:r>
      <w:r w:rsidRPr="00A07264">
        <w:rPr>
          <w:b/>
          <w:bCs/>
          <w:spacing w:val="-8"/>
          <w:sz w:val="28"/>
          <w:szCs w:val="28"/>
        </w:rPr>
        <w:t>6 THÁNG CUỐI NĂM.../NĂM...</w:t>
      </w:r>
    </w:p>
    <w:p w:rsidR="00D91735" w:rsidRPr="00A07264" w:rsidRDefault="00D91735" w:rsidP="008F53A7">
      <w:pPr>
        <w:spacing w:before="120"/>
        <w:jc w:val="center"/>
        <w:rPr>
          <w:b/>
          <w:bCs/>
          <w:spacing w:val="-8"/>
          <w:sz w:val="28"/>
          <w:szCs w:val="28"/>
        </w:rPr>
      </w:pPr>
    </w:p>
    <w:p w:rsidR="008F53A7" w:rsidRPr="00A07264" w:rsidRDefault="008F53A7" w:rsidP="008F53A7">
      <w:pPr>
        <w:spacing w:before="120"/>
        <w:ind w:firstLine="720"/>
        <w:jc w:val="both"/>
        <w:rPr>
          <w:b/>
          <w:bCs/>
          <w:spacing w:val="-8"/>
          <w:sz w:val="28"/>
          <w:szCs w:val="28"/>
        </w:rPr>
      </w:pPr>
      <w:r w:rsidRPr="00A07264">
        <w:rPr>
          <w:b/>
          <w:spacing w:val="-8"/>
          <w:sz w:val="28"/>
          <w:szCs w:val="28"/>
        </w:rPr>
        <w:t>I</w:t>
      </w:r>
      <w:r w:rsidRPr="00A07264">
        <w:rPr>
          <w:b/>
          <w:bCs/>
          <w:spacing w:val="-8"/>
          <w:sz w:val="28"/>
          <w:szCs w:val="28"/>
        </w:rPr>
        <w:t>. MỤC TIÊU</w:t>
      </w:r>
    </w:p>
    <w:p w:rsidR="008F53A7" w:rsidRPr="00A07264" w:rsidRDefault="008F53A7" w:rsidP="008F53A7">
      <w:pPr>
        <w:spacing w:before="120"/>
        <w:ind w:firstLine="720"/>
        <w:jc w:val="both"/>
        <w:rPr>
          <w:bCs/>
          <w:spacing w:val="-8"/>
          <w:sz w:val="28"/>
          <w:szCs w:val="28"/>
        </w:rPr>
      </w:pPr>
      <w:r w:rsidRPr="00A07264">
        <w:rPr>
          <w:bCs/>
          <w:spacing w:val="-8"/>
          <w:sz w:val="28"/>
          <w:szCs w:val="28"/>
        </w:rPr>
        <w:t>1. Mục tiêu chung:</w:t>
      </w:r>
    </w:p>
    <w:p w:rsidR="008F53A7" w:rsidRPr="00A07264" w:rsidRDefault="008F53A7" w:rsidP="008F53A7">
      <w:pPr>
        <w:spacing w:before="120"/>
        <w:ind w:firstLine="720"/>
        <w:jc w:val="both"/>
        <w:rPr>
          <w:bCs/>
          <w:spacing w:val="-8"/>
          <w:sz w:val="28"/>
          <w:szCs w:val="28"/>
        </w:rPr>
      </w:pPr>
      <w:r w:rsidRPr="00A07264">
        <w:rPr>
          <w:bCs/>
          <w:spacing w:val="-8"/>
          <w:sz w:val="28"/>
          <w:szCs w:val="28"/>
        </w:rPr>
        <w:t>2. Mục tiêu cụ thể:</w:t>
      </w:r>
    </w:p>
    <w:p w:rsidR="008F53A7" w:rsidRPr="00A07264" w:rsidRDefault="008F53A7" w:rsidP="008F53A7">
      <w:pPr>
        <w:spacing w:before="120"/>
        <w:ind w:firstLine="720"/>
        <w:jc w:val="both"/>
        <w:rPr>
          <w:b/>
          <w:bCs/>
          <w:spacing w:val="-8"/>
          <w:sz w:val="28"/>
          <w:szCs w:val="28"/>
        </w:rPr>
      </w:pPr>
      <w:r w:rsidRPr="00A07264">
        <w:rPr>
          <w:b/>
          <w:bCs/>
          <w:spacing w:val="-8"/>
          <w:sz w:val="28"/>
          <w:szCs w:val="28"/>
        </w:rPr>
        <w:t>II. CÁC NHIỆM VỤ TRỌNG TÂM VÀ GIẢI PHÁP THỰC HIỆN</w:t>
      </w:r>
    </w:p>
    <w:p w:rsidR="008F53A7" w:rsidRPr="00A07264" w:rsidRDefault="008F53A7" w:rsidP="008F53A7">
      <w:pPr>
        <w:spacing w:before="120"/>
        <w:ind w:firstLine="720"/>
        <w:jc w:val="both"/>
        <w:rPr>
          <w:bCs/>
          <w:spacing w:val="-8"/>
          <w:sz w:val="28"/>
          <w:szCs w:val="28"/>
        </w:rPr>
      </w:pPr>
      <w:r w:rsidRPr="00A07264">
        <w:rPr>
          <w:bCs/>
          <w:spacing w:val="-8"/>
          <w:sz w:val="28"/>
          <w:szCs w:val="28"/>
        </w:rPr>
        <w:t>1. Dự kiến những nhiệm vụ trọng tâm cần tập trung thực hiện</w:t>
      </w:r>
    </w:p>
    <w:p w:rsidR="008F53A7" w:rsidRPr="00A07264" w:rsidRDefault="008F53A7" w:rsidP="008F53A7">
      <w:pPr>
        <w:spacing w:before="120"/>
        <w:ind w:firstLine="720"/>
        <w:jc w:val="both"/>
        <w:rPr>
          <w:bCs/>
          <w:sz w:val="28"/>
          <w:szCs w:val="28"/>
        </w:rPr>
      </w:pPr>
      <w:r w:rsidRPr="00A07264">
        <w:rPr>
          <w:bCs/>
          <w:sz w:val="28"/>
          <w:szCs w:val="28"/>
        </w:rPr>
        <w:t>2. Đề xuất giải pháp để đẩy nhanh tiến độ, nâng cao hiệu quả triển khai Chương trình</w:t>
      </w:r>
    </w:p>
    <w:p w:rsidR="008F53A7" w:rsidRPr="00A07264" w:rsidRDefault="008F53A7" w:rsidP="008F53A7">
      <w:pPr>
        <w:spacing w:before="120"/>
        <w:ind w:firstLine="720"/>
        <w:jc w:val="both"/>
        <w:rPr>
          <w:b/>
          <w:bCs/>
          <w:spacing w:val="-8"/>
          <w:sz w:val="28"/>
          <w:szCs w:val="28"/>
        </w:rPr>
      </w:pPr>
      <w:r w:rsidRPr="00A07264">
        <w:rPr>
          <w:b/>
          <w:bCs/>
          <w:spacing w:val="-8"/>
          <w:sz w:val="28"/>
          <w:szCs w:val="28"/>
        </w:rPr>
        <w:t>III. DỰ KIẾN NGUỒN LỰC THỰC HIỆN CHƯƠNG TRÌNH</w:t>
      </w:r>
    </w:p>
    <w:p w:rsidR="008F53A7" w:rsidRPr="00A07264" w:rsidRDefault="008F53A7" w:rsidP="008F53A7">
      <w:pPr>
        <w:spacing w:before="120"/>
        <w:ind w:firstLine="720"/>
        <w:jc w:val="both"/>
        <w:rPr>
          <w:bCs/>
          <w:spacing w:val="-8"/>
          <w:sz w:val="28"/>
          <w:szCs w:val="28"/>
        </w:rPr>
      </w:pPr>
      <w:r w:rsidRPr="00A07264">
        <w:rPr>
          <w:bCs/>
          <w:spacing w:val="-8"/>
          <w:sz w:val="28"/>
          <w:szCs w:val="28"/>
        </w:rPr>
        <w:t>1. Tổng mức vốn.</w:t>
      </w:r>
    </w:p>
    <w:p w:rsidR="008F53A7" w:rsidRPr="00A07264" w:rsidRDefault="008F53A7" w:rsidP="008F53A7">
      <w:pPr>
        <w:spacing w:before="120"/>
        <w:ind w:firstLine="720"/>
        <w:jc w:val="both"/>
        <w:rPr>
          <w:bCs/>
          <w:spacing w:val="-8"/>
          <w:sz w:val="28"/>
          <w:szCs w:val="28"/>
        </w:rPr>
      </w:pPr>
      <w:r w:rsidRPr="00A07264">
        <w:rPr>
          <w:bCs/>
          <w:spacing w:val="-8"/>
          <w:sz w:val="28"/>
          <w:szCs w:val="28"/>
        </w:rPr>
        <w:t>2. Cơ cấu nguồn lực:</w:t>
      </w:r>
    </w:p>
    <w:p w:rsidR="008F53A7" w:rsidRPr="00A07264" w:rsidRDefault="008F53A7" w:rsidP="008F53A7">
      <w:pPr>
        <w:spacing w:before="120"/>
        <w:ind w:firstLine="720"/>
        <w:jc w:val="both"/>
        <w:rPr>
          <w:bCs/>
          <w:spacing w:val="-8"/>
          <w:sz w:val="28"/>
          <w:szCs w:val="28"/>
        </w:rPr>
      </w:pPr>
      <w:r w:rsidRPr="00A07264">
        <w:rPr>
          <w:bCs/>
          <w:spacing w:val="-8"/>
          <w:sz w:val="28"/>
          <w:szCs w:val="28"/>
        </w:rPr>
        <w:t xml:space="preserve">3. Dự kiến kế hoạch vốn theo các nội dung thực hiện </w:t>
      </w:r>
    </w:p>
    <w:p w:rsidR="008F53A7" w:rsidRPr="00A07264" w:rsidRDefault="008F53A7" w:rsidP="008F53A7">
      <w:pPr>
        <w:spacing w:before="120"/>
        <w:ind w:firstLine="720"/>
        <w:jc w:val="both"/>
        <w:rPr>
          <w:b/>
          <w:bCs/>
          <w:spacing w:val="-8"/>
          <w:sz w:val="28"/>
          <w:szCs w:val="28"/>
        </w:rPr>
      </w:pPr>
      <w:r w:rsidRPr="00A07264">
        <w:rPr>
          <w:b/>
          <w:bCs/>
          <w:spacing w:val="-8"/>
          <w:sz w:val="28"/>
          <w:szCs w:val="28"/>
        </w:rPr>
        <w:t xml:space="preserve">IV. ĐỀ XUẤT, KIẾN NGHỊ </w:t>
      </w:r>
    </w:p>
    <w:p w:rsidR="00D5709E" w:rsidRPr="00A07264" w:rsidRDefault="00D5709E" w:rsidP="001A79E6">
      <w:pPr>
        <w:jc w:val="center"/>
        <w:rPr>
          <w:b/>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D91735" w:rsidRPr="00A07264" w:rsidRDefault="00D91735"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D91735" w:rsidRPr="00A07264" w:rsidRDefault="00D91735" w:rsidP="00A8030B">
            <w:pPr>
              <w:tabs>
                <w:tab w:val="center" w:pos="7200"/>
              </w:tabs>
              <w:rPr>
                <w:lang w:val="nb-NO"/>
              </w:rPr>
            </w:pPr>
            <w:r w:rsidRPr="00A07264">
              <w:rPr>
                <w:lang w:val="nb-NO"/>
              </w:rPr>
              <w:t>- .........;</w:t>
            </w:r>
          </w:p>
          <w:p w:rsidR="00D91735" w:rsidRPr="00A07264" w:rsidRDefault="00D91735" w:rsidP="00A8030B">
            <w:pPr>
              <w:rPr>
                <w:lang w:val="nb-NO"/>
              </w:rPr>
            </w:pPr>
            <w:r w:rsidRPr="00A07264">
              <w:rPr>
                <w:lang w:val="nb-NO"/>
              </w:rPr>
              <w:t>- .........;</w:t>
            </w:r>
          </w:p>
          <w:p w:rsidR="00D91735" w:rsidRPr="00A07264" w:rsidRDefault="00D91735" w:rsidP="00A8030B">
            <w:pPr>
              <w:rPr>
                <w:lang w:val="nb-NO"/>
              </w:rPr>
            </w:pPr>
            <w:r w:rsidRPr="00A07264">
              <w:rPr>
                <w:lang w:val="nb-NO"/>
              </w:rPr>
              <w:t>- .........;</w:t>
            </w:r>
          </w:p>
          <w:p w:rsidR="00D91735" w:rsidRPr="00A07264" w:rsidRDefault="00D91735" w:rsidP="00A8030B">
            <w:pPr>
              <w:rPr>
                <w:lang w:val="nb-NO"/>
              </w:rPr>
            </w:pPr>
            <w:r w:rsidRPr="00A07264">
              <w:rPr>
                <w:lang w:val="nb-NO"/>
              </w:rPr>
              <w:t>......</w:t>
            </w:r>
          </w:p>
          <w:p w:rsidR="00D91735" w:rsidRPr="00A07264" w:rsidRDefault="00D91735" w:rsidP="00A8030B">
            <w:r w:rsidRPr="00A07264">
              <w:t>- Lưu: ……</w:t>
            </w:r>
          </w:p>
        </w:tc>
        <w:tc>
          <w:tcPr>
            <w:tcW w:w="5221" w:type="dxa"/>
          </w:tcPr>
          <w:p w:rsidR="00D91735" w:rsidRPr="00A07264" w:rsidRDefault="00D91735"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D91735" w:rsidRPr="00A07264" w:rsidRDefault="00D91735" w:rsidP="00A8030B">
            <w:pPr>
              <w:jc w:val="center"/>
              <w:rPr>
                <w:b/>
                <w:lang w:val="nl-NL"/>
              </w:rPr>
            </w:pPr>
          </w:p>
          <w:p w:rsidR="00D91735" w:rsidRPr="00A07264" w:rsidRDefault="00D91735" w:rsidP="00A8030B">
            <w:pPr>
              <w:jc w:val="center"/>
              <w:rPr>
                <w:b/>
                <w:i/>
                <w:lang w:val="nl-NL"/>
              </w:rPr>
            </w:pPr>
            <w:r w:rsidRPr="00A07264">
              <w:rPr>
                <w:i/>
                <w:sz w:val="28"/>
                <w:szCs w:val="20"/>
              </w:rPr>
              <w:t>(k</w:t>
            </w:r>
            <w:r w:rsidRPr="00A07264">
              <w:rPr>
                <w:i/>
                <w:iCs/>
                <w:sz w:val="28"/>
                <w:szCs w:val="20"/>
              </w:rPr>
              <w:t>ý, ghi rõ họ tên, chức danh và đóng dấu)</w:t>
            </w:r>
          </w:p>
          <w:p w:rsidR="00D91735" w:rsidRPr="00A07264" w:rsidRDefault="00D91735" w:rsidP="00A8030B">
            <w:pPr>
              <w:jc w:val="center"/>
              <w:rPr>
                <w:b/>
                <w:lang w:val="nl-NL"/>
              </w:rPr>
            </w:pPr>
          </w:p>
        </w:tc>
      </w:tr>
    </w:tbl>
    <w:p w:rsidR="00D5709E" w:rsidRPr="00A07264" w:rsidRDefault="00D5709E" w:rsidP="00D91735">
      <w:pPr>
        <w:jc w:val="both"/>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D5709E" w:rsidRPr="00A07264" w:rsidRDefault="00D5709E" w:rsidP="001A79E6">
      <w:pPr>
        <w:jc w:val="center"/>
        <w:rPr>
          <w:b/>
          <w:sz w:val="28"/>
          <w:szCs w:val="28"/>
        </w:rPr>
      </w:pPr>
    </w:p>
    <w:p w:rsidR="001A79E6" w:rsidRPr="00A07264" w:rsidRDefault="00C81BA7" w:rsidP="00D5709E">
      <w:pPr>
        <w:spacing w:after="120"/>
        <w:jc w:val="center"/>
        <w:rPr>
          <w:b/>
          <w:bCs/>
          <w:sz w:val="28"/>
          <w:szCs w:val="28"/>
        </w:rPr>
      </w:pPr>
      <w:r w:rsidRPr="00A07264">
        <w:rPr>
          <w:b/>
          <w:sz w:val="28"/>
          <w:szCs w:val="28"/>
        </w:rPr>
        <w:t>Biểu mẫu</w:t>
      </w:r>
      <w:r w:rsidR="00606654" w:rsidRPr="00A07264">
        <w:rPr>
          <w:b/>
          <w:sz w:val="28"/>
          <w:szCs w:val="28"/>
        </w:rPr>
        <w:t xml:space="preserve"> số 25</w:t>
      </w:r>
    </w:p>
    <w:tbl>
      <w:tblPr>
        <w:tblW w:w="9655" w:type="dxa"/>
        <w:jc w:val="center"/>
        <w:tblLayout w:type="fixed"/>
        <w:tblLook w:val="0000" w:firstRow="0" w:lastRow="0" w:firstColumn="0" w:lastColumn="0" w:noHBand="0" w:noVBand="0"/>
      </w:tblPr>
      <w:tblGrid>
        <w:gridCol w:w="3402"/>
        <w:gridCol w:w="6253"/>
      </w:tblGrid>
      <w:tr w:rsidR="00D5709E" w:rsidRPr="00A07264" w:rsidTr="00A45F38">
        <w:trPr>
          <w:trHeight w:val="360"/>
          <w:jc w:val="center"/>
        </w:trPr>
        <w:tc>
          <w:tcPr>
            <w:tcW w:w="3402" w:type="dxa"/>
          </w:tcPr>
          <w:p w:rsidR="00D5709E" w:rsidRPr="00A07264" w:rsidRDefault="00D5709E" w:rsidP="00A45F38">
            <w:pPr>
              <w:ind w:right="-164"/>
              <w:jc w:val="center"/>
              <w:rPr>
                <w:bCs/>
                <w:sz w:val="26"/>
                <w:szCs w:val="26"/>
              </w:rPr>
            </w:pPr>
            <w:r w:rsidRPr="00A07264">
              <w:rPr>
                <w:bCs/>
                <w:sz w:val="26"/>
                <w:szCs w:val="26"/>
              </w:rPr>
              <w:t>Tên cơ quan cấp trên</w:t>
            </w:r>
          </w:p>
          <w:p w:rsidR="00D5709E" w:rsidRPr="00A07264" w:rsidRDefault="00D5709E" w:rsidP="00A45F38">
            <w:pPr>
              <w:ind w:right="-164"/>
              <w:jc w:val="center"/>
              <w:rPr>
                <w:b/>
                <w:sz w:val="26"/>
                <w:szCs w:val="26"/>
              </w:rPr>
            </w:pPr>
            <w:r w:rsidRPr="00A07264">
              <w:rPr>
                <w:b/>
                <w:sz w:val="26"/>
                <w:szCs w:val="26"/>
              </w:rPr>
              <w:t>Tên cơ quan báo cáo</w:t>
            </w:r>
          </w:p>
          <w:p w:rsidR="00D5709E" w:rsidRPr="00A07264" w:rsidRDefault="00D5709E"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65408" behindDoc="0" locked="0" layoutInCell="1" allowOverlap="1" wp14:anchorId="42583F14" wp14:editId="4E78C432">
                      <wp:simplePos x="0" y="0"/>
                      <wp:positionH relativeFrom="column">
                        <wp:posOffset>673151</wp:posOffset>
                      </wp:positionH>
                      <wp:positionV relativeFrom="paragraph">
                        <wp:posOffset>36336</wp:posOffset>
                      </wp:positionV>
                      <wp:extent cx="572042" cy="0"/>
                      <wp:effectExtent l="0" t="0" r="19050" b="19050"/>
                      <wp:wrapNone/>
                      <wp:docPr id="214" name="Straight Connector 214"/>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BFFD0F" id="Straight Connector 21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" strokecolor="black [3200]" strokeweight=".5pt">
                      <v:stroke joinstyle="miter"/>
                    </v:line>
                  </w:pict>
                </mc:Fallback>
              </mc:AlternateContent>
            </w:r>
          </w:p>
          <w:p w:rsidR="00D5709E" w:rsidRPr="00A07264" w:rsidRDefault="00D5709E" w:rsidP="00A45F38">
            <w:pPr>
              <w:ind w:right="-164"/>
              <w:jc w:val="center"/>
              <w:rPr>
                <w:bCs/>
                <w:sz w:val="26"/>
                <w:szCs w:val="26"/>
              </w:rPr>
            </w:pPr>
            <w:r w:rsidRPr="00A07264">
              <w:rPr>
                <w:sz w:val="26"/>
                <w:szCs w:val="26"/>
              </w:rPr>
              <w:t>Số:         /BC- …..</w:t>
            </w:r>
          </w:p>
        </w:tc>
        <w:tc>
          <w:tcPr>
            <w:tcW w:w="6253" w:type="dxa"/>
          </w:tcPr>
          <w:p w:rsidR="00D5709E" w:rsidRPr="00A07264" w:rsidRDefault="00D5709E" w:rsidP="00A45F38">
            <w:pPr>
              <w:ind w:right="-164"/>
              <w:jc w:val="center"/>
              <w:rPr>
                <w:b/>
                <w:sz w:val="26"/>
                <w:szCs w:val="26"/>
              </w:rPr>
            </w:pPr>
            <w:r w:rsidRPr="00A07264">
              <w:rPr>
                <w:b/>
                <w:sz w:val="26"/>
                <w:szCs w:val="26"/>
              </w:rPr>
              <w:t xml:space="preserve">CỘNG HÒA XÃ HỘI CHỦ NGHĨA VIỆT NAM </w:t>
            </w:r>
          </w:p>
          <w:p w:rsidR="00D5709E" w:rsidRPr="00A07264" w:rsidRDefault="00D5709E"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63360" behindDoc="0" locked="0" layoutInCell="1" allowOverlap="1" wp14:anchorId="0A0B9B84" wp14:editId="7A59D943">
                      <wp:simplePos x="0" y="0"/>
                      <wp:positionH relativeFrom="column">
                        <wp:posOffset>1046248</wp:posOffset>
                      </wp:positionH>
                      <wp:positionV relativeFrom="paragraph">
                        <wp:posOffset>218547</wp:posOffset>
                      </wp:positionV>
                      <wp:extent cx="1876301" cy="0"/>
                      <wp:effectExtent l="0" t="0" r="29210" b="19050"/>
                      <wp:wrapNone/>
                      <wp:docPr id="215" name="Straight Connector 215"/>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153B96" id="Straight Connector 21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CMcU8UtwEAALs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D5709E" w:rsidRPr="00A07264" w:rsidRDefault="00D5709E" w:rsidP="00A45F38">
            <w:pPr>
              <w:ind w:right="-164"/>
              <w:jc w:val="center"/>
              <w:rPr>
                <w:b/>
                <w:sz w:val="26"/>
                <w:szCs w:val="26"/>
              </w:rPr>
            </w:pPr>
          </w:p>
          <w:p w:rsidR="00D5709E" w:rsidRPr="00A07264" w:rsidRDefault="00D5709E" w:rsidP="00A45F38">
            <w:pPr>
              <w:ind w:right="45"/>
              <w:jc w:val="right"/>
              <w:rPr>
                <w:sz w:val="26"/>
                <w:szCs w:val="26"/>
              </w:rPr>
            </w:pPr>
            <w:r w:rsidRPr="00A07264">
              <w:rPr>
                <w:i/>
                <w:sz w:val="26"/>
                <w:szCs w:val="26"/>
              </w:rPr>
              <w:t>…….,  ngày …  tháng …  năm 20 …</w:t>
            </w:r>
          </w:p>
        </w:tc>
      </w:tr>
    </w:tbl>
    <w:p w:rsidR="00D5709E" w:rsidRPr="00A07264" w:rsidRDefault="00D5709E" w:rsidP="001A79E6">
      <w:pPr>
        <w:jc w:val="center"/>
        <w:rPr>
          <w:b/>
          <w:bCs/>
          <w:sz w:val="28"/>
          <w:szCs w:val="28"/>
        </w:rPr>
      </w:pPr>
    </w:p>
    <w:p w:rsidR="00D5709E" w:rsidRPr="00A07264" w:rsidRDefault="00D5709E" w:rsidP="001A79E6">
      <w:pPr>
        <w:jc w:val="center"/>
        <w:rPr>
          <w:b/>
          <w:bCs/>
          <w:sz w:val="28"/>
          <w:szCs w:val="28"/>
        </w:rPr>
      </w:pPr>
    </w:p>
    <w:p w:rsidR="001A79E6" w:rsidRPr="00A07264" w:rsidRDefault="001A79E6" w:rsidP="001A79E6">
      <w:pPr>
        <w:jc w:val="center"/>
        <w:rPr>
          <w:b/>
          <w:bCs/>
          <w:sz w:val="28"/>
          <w:szCs w:val="28"/>
        </w:rPr>
      </w:pPr>
      <w:r w:rsidRPr="00A07264">
        <w:rPr>
          <w:b/>
          <w:bCs/>
          <w:sz w:val="28"/>
          <w:szCs w:val="28"/>
        </w:rPr>
        <w:t xml:space="preserve">ĐỀ CƯƠNG BÁO CÁO </w:t>
      </w:r>
    </w:p>
    <w:p w:rsidR="001A79E6" w:rsidRPr="00A07264" w:rsidRDefault="001A79E6" w:rsidP="001A79E6">
      <w:pPr>
        <w:jc w:val="center"/>
        <w:rPr>
          <w:b/>
          <w:sz w:val="28"/>
          <w:szCs w:val="28"/>
        </w:rPr>
      </w:pPr>
      <w:r w:rsidRPr="00A07264">
        <w:rPr>
          <w:b/>
          <w:sz w:val="28"/>
          <w:szCs w:val="28"/>
          <w:lang w:val="vi-VN"/>
        </w:rPr>
        <w:t xml:space="preserve">Tổng kết công tác Phổ cập giáo dục và xóa mù chữ năm </w:t>
      </w:r>
      <w:r w:rsidRPr="00A07264">
        <w:rPr>
          <w:b/>
          <w:sz w:val="28"/>
          <w:szCs w:val="28"/>
        </w:rPr>
        <w:t>........</w:t>
      </w:r>
    </w:p>
    <w:p w:rsidR="001A79E6" w:rsidRPr="00A07264" w:rsidRDefault="001A79E6" w:rsidP="001A79E6">
      <w:pPr>
        <w:jc w:val="center"/>
        <w:rPr>
          <w:b/>
          <w:sz w:val="28"/>
          <w:szCs w:val="28"/>
          <w:lang w:val="vi-VN"/>
        </w:rPr>
      </w:pPr>
      <w:r w:rsidRPr="00A07264">
        <w:rPr>
          <w:i/>
          <w:iCs/>
          <w:sz w:val="28"/>
          <w:szCs w:val="28"/>
        </w:rPr>
        <w:t xml:space="preserve"> </w:t>
      </w:r>
      <w:r w:rsidRPr="00A07264">
        <w:rPr>
          <w:b/>
          <w:noProof/>
          <w:sz w:val="28"/>
          <w:szCs w:val="28"/>
          <w:lang w:bidi="ar-SA"/>
        </w:rPr>
        <mc:AlternateContent>
          <mc:Choice Requires="wps">
            <w:drawing>
              <wp:anchor distT="0" distB="0" distL="114300" distR="114300" simplePos="0" relativeHeight="251452416" behindDoc="0" locked="0" layoutInCell="1" allowOverlap="1" wp14:anchorId="63F0D606" wp14:editId="294F9998">
                <wp:simplePos x="0" y="0"/>
                <wp:positionH relativeFrom="column">
                  <wp:posOffset>2325370</wp:posOffset>
                </wp:positionH>
                <wp:positionV relativeFrom="paragraph">
                  <wp:posOffset>62230</wp:posOffset>
                </wp:positionV>
                <wp:extent cx="1043940" cy="0"/>
                <wp:effectExtent l="5080" t="7620" r="8255" b="11430"/>
                <wp:wrapNone/>
                <wp:docPr id="2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144027" id="Line 16" o:spid="_x0000_s1026" style="position:absolute;z-index:25145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1pt,4.9pt" to="265.3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UZk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"/>
            </w:pict>
          </mc:Fallback>
        </mc:AlternateContent>
      </w:r>
    </w:p>
    <w:p w:rsidR="001A79E6" w:rsidRPr="00A07264" w:rsidRDefault="001A79E6" w:rsidP="001A79E6">
      <w:pPr>
        <w:spacing w:before="120" w:line="276" w:lineRule="auto"/>
        <w:jc w:val="center"/>
        <w:rPr>
          <w:b/>
          <w:sz w:val="28"/>
          <w:szCs w:val="28"/>
          <w:lang w:val="vi-VN"/>
        </w:rPr>
      </w:pPr>
      <w:r w:rsidRPr="00A07264">
        <w:rPr>
          <w:b/>
          <w:sz w:val="28"/>
          <w:szCs w:val="28"/>
          <w:lang w:val="vi-VN"/>
        </w:rPr>
        <w:t>Phần thứ nhất</w:t>
      </w:r>
    </w:p>
    <w:p w:rsidR="001A79E6" w:rsidRPr="00A07264" w:rsidRDefault="001A79E6" w:rsidP="001A79E6">
      <w:pPr>
        <w:spacing w:before="120" w:line="276" w:lineRule="auto"/>
        <w:jc w:val="center"/>
        <w:rPr>
          <w:b/>
          <w:sz w:val="28"/>
          <w:szCs w:val="28"/>
          <w:lang w:val="vi-VN"/>
        </w:rPr>
      </w:pPr>
      <w:r w:rsidRPr="00A07264">
        <w:rPr>
          <w:b/>
          <w:sz w:val="28"/>
          <w:szCs w:val="28"/>
          <w:lang w:val="vi-VN"/>
        </w:rPr>
        <w:t>ĐẶC ĐIỂM TÌNH HÌNH</w:t>
      </w:r>
    </w:p>
    <w:p w:rsidR="00D91735" w:rsidRPr="00A07264" w:rsidRDefault="00D91735" w:rsidP="001A79E6">
      <w:pPr>
        <w:spacing w:before="120" w:line="276" w:lineRule="auto"/>
        <w:jc w:val="center"/>
        <w:rPr>
          <w:b/>
          <w:sz w:val="28"/>
          <w:szCs w:val="28"/>
          <w:lang w:val="vi-VN"/>
        </w:rPr>
      </w:pPr>
    </w:p>
    <w:p w:rsidR="001A79E6" w:rsidRPr="00A07264" w:rsidRDefault="001A79E6" w:rsidP="001A79E6">
      <w:pPr>
        <w:pStyle w:val="Heading1"/>
        <w:spacing w:before="120"/>
        <w:ind w:left="0" w:firstLine="720"/>
        <w:rPr>
          <w:b w:val="0"/>
          <w:bCs w:val="0"/>
          <w:lang w:val="vi-VN"/>
        </w:rPr>
      </w:pPr>
      <w:r w:rsidRPr="00A07264">
        <w:rPr>
          <w:lang w:val="vi-VN"/>
        </w:rPr>
        <w:t xml:space="preserve">I. Thuận lợi </w:t>
      </w:r>
    </w:p>
    <w:p w:rsidR="001A79E6" w:rsidRPr="00A07264" w:rsidRDefault="001A79E6" w:rsidP="00964F17">
      <w:pPr>
        <w:pStyle w:val="Heading1"/>
        <w:spacing w:before="120"/>
        <w:ind w:left="0" w:firstLine="709"/>
        <w:rPr>
          <w:b w:val="0"/>
          <w:bCs w:val="0"/>
          <w:lang w:val="vi-VN"/>
        </w:rPr>
      </w:pPr>
      <w:r w:rsidRPr="00A07264">
        <w:rPr>
          <w:lang w:val="vi-VN"/>
        </w:rPr>
        <w:t>II. Khó khăn</w:t>
      </w:r>
    </w:p>
    <w:p w:rsidR="001A79E6" w:rsidRPr="00A07264" w:rsidRDefault="001A79E6" w:rsidP="00964F17">
      <w:pPr>
        <w:spacing w:before="120"/>
        <w:ind w:firstLine="709"/>
        <w:jc w:val="both"/>
        <w:rPr>
          <w:bCs/>
          <w:sz w:val="28"/>
          <w:szCs w:val="28"/>
          <w:lang w:val="vi-VN"/>
        </w:rPr>
      </w:pPr>
      <w:r w:rsidRPr="00A07264">
        <w:rPr>
          <w:bCs/>
          <w:sz w:val="28"/>
          <w:szCs w:val="28"/>
          <w:lang w:val="vi-VN"/>
        </w:rPr>
        <w:t xml:space="preserve">1. Những khó khăn chung </w:t>
      </w:r>
    </w:p>
    <w:p w:rsidR="001A79E6" w:rsidRPr="00A07264" w:rsidRDefault="001A79E6" w:rsidP="00964F17">
      <w:pPr>
        <w:spacing w:before="120"/>
        <w:ind w:right="6" w:firstLine="709"/>
        <w:jc w:val="both"/>
        <w:rPr>
          <w:sz w:val="28"/>
          <w:szCs w:val="28"/>
          <w:lang w:val="it-IT"/>
        </w:rPr>
      </w:pPr>
      <w:r w:rsidRPr="00A07264">
        <w:rPr>
          <w:sz w:val="28"/>
          <w:szCs w:val="28"/>
          <w:lang w:val="vi-VN"/>
        </w:rPr>
        <w:t>2.</w:t>
      </w:r>
      <w:r w:rsidRPr="00A07264">
        <w:rPr>
          <w:sz w:val="28"/>
          <w:szCs w:val="28"/>
          <w:lang w:val="it-IT"/>
        </w:rPr>
        <w:t xml:space="preserve"> </w:t>
      </w:r>
      <w:r w:rsidRPr="00A07264">
        <w:rPr>
          <w:sz w:val="28"/>
          <w:szCs w:val="28"/>
          <w:lang w:val="vi-VN"/>
        </w:rPr>
        <w:t>C</w:t>
      </w:r>
      <w:r w:rsidRPr="00A07264">
        <w:rPr>
          <w:sz w:val="28"/>
          <w:szCs w:val="28"/>
          <w:lang w:val="it-IT"/>
        </w:rPr>
        <w:t>ông tác xóa mù chữ</w:t>
      </w:r>
    </w:p>
    <w:p w:rsidR="001A79E6" w:rsidRPr="00A07264" w:rsidRDefault="001A79E6" w:rsidP="00964F17">
      <w:pPr>
        <w:spacing w:before="120"/>
        <w:ind w:right="6" w:firstLine="709"/>
        <w:jc w:val="both"/>
        <w:rPr>
          <w:sz w:val="28"/>
          <w:szCs w:val="28"/>
          <w:lang w:val="it-IT"/>
        </w:rPr>
      </w:pPr>
      <w:r w:rsidRPr="00A07264">
        <w:rPr>
          <w:sz w:val="28"/>
          <w:szCs w:val="28"/>
          <w:lang w:val="vi-VN"/>
        </w:rPr>
        <w:t>3.</w:t>
      </w:r>
      <w:r w:rsidRPr="00A07264">
        <w:rPr>
          <w:sz w:val="28"/>
          <w:szCs w:val="28"/>
          <w:lang w:val="it-IT"/>
        </w:rPr>
        <w:t xml:space="preserve"> Phổ cập giáo dục mầm non (PCGDMN) cho trẻ 5 tuổi </w:t>
      </w:r>
    </w:p>
    <w:p w:rsidR="001A79E6" w:rsidRPr="00A07264" w:rsidRDefault="001A79E6" w:rsidP="00964F17">
      <w:pPr>
        <w:pStyle w:val="BodyTextIndent"/>
        <w:spacing w:before="120"/>
        <w:ind w:firstLine="349"/>
        <w:rPr>
          <w:sz w:val="28"/>
          <w:szCs w:val="28"/>
          <w:lang w:val="af-ZA"/>
        </w:rPr>
      </w:pPr>
      <w:r w:rsidRPr="00A07264">
        <w:rPr>
          <w:sz w:val="28"/>
          <w:szCs w:val="28"/>
          <w:lang w:val="vi-VN"/>
        </w:rPr>
        <w:t xml:space="preserve">4. </w:t>
      </w:r>
      <w:r w:rsidRPr="00A07264">
        <w:rPr>
          <w:sz w:val="28"/>
          <w:szCs w:val="28"/>
          <w:lang w:val="af-ZA"/>
        </w:rPr>
        <w:t>Phổ cập giáo dục Tiểu học (PCGDTH)</w:t>
      </w:r>
    </w:p>
    <w:p w:rsidR="001A79E6" w:rsidRPr="00A07264" w:rsidRDefault="001A79E6" w:rsidP="00964F17">
      <w:pPr>
        <w:pStyle w:val="BodyTextIndent"/>
        <w:spacing w:before="120"/>
        <w:ind w:firstLine="349"/>
        <w:rPr>
          <w:sz w:val="28"/>
          <w:szCs w:val="28"/>
          <w:lang w:val="vi-VN"/>
        </w:rPr>
      </w:pPr>
      <w:r w:rsidRPr="00A07264">
        <w:rPr>
          <w:sz w:val="28"/>
          <w:szCs w:val="28"/>
          <w:lang w:val="vi-VN"/>
        </w:rPr>
        <w:t>5. Phổ cập giáo dục Trung học cơ sở (PCGDTHCS)</w:t>
      </w:r>
    </w:p>
    <w:p w:rsidR="001A79E6" w:rsidRPr="00A07264" w:rsidRDefault="001A79E6" w:rsidP="001A79E6">
      <w:pPr>
        <w:spacing w:before="120" w:line="276" w:lineRule="auto"/>
        <w:jc w:val="both"/>
        <w:rPr>
          <w:sz w:val="28"/>
          <w:szCs w:val="28"/>
          <w:lang w:val="it-IT"/>
        </w:rPr>
      </w:pPr>
    </w:p>
    <w:p w:rsidR="001A79E6" w:rsidRPr="00A07264" w:rsidRDefault="001A79E6" w:rsidP="001A79E6">
      <w:pPr>
        <w:spacing w:before="120" w:line="276" w:lineRule="auto"/>
        <w:jc w:val="center"/>
        <w:rPr>
          <w:sz w:val="28"/>
          <w:szCs w:val="28"/>
          <w:lang w:val="it-IT"/>
        </w:rPr>
      </w:pPr>
      <w:r w:rsidRPr="00A07264">
        <w:rPr>
          <w:b/>
          <w:sz w:val="28"/>
          <w:szCs w:val="28"/>
          <w:lang w:val="it-IT"/>
        </w:rPr>
        <w:t>Phần thứ hai</w:t>
      </w:r>
    </w:p>
    <w:p w:rsidR="001A79E6" w:rsidRPr="00A07264" w:rsidRDefault="001A79E6" w:rsidP="001A79E6">
      <w:pPr>
        <w:spacing w:before="120" w:line="276" w:lineRule="auto"/>
        <w:jc w:val="center"/>
        <w:rPr>
          <w:b/>
          <w:sz w:val="28"/>
          <w:szCs w:val="28"/>
          <w:lang w:val="it-IT"/>
        </w:rPr>
      </w:pPr>
      <w:r w:rsidRPr="00A07264">
        <w:rPr>
          <w:b/>
          <w:sz w:val="28"/>
          <w:szCs w:val="28"/>
          <w:lang w:val="it-IT"/>
        </w:rPr>
        <w:t>TÌNH HÌNH VÀ KẾT QUẢ TRIỂN KHAI THỰC HIỆN</w:t>
      </w:r>
    </w:p>
    <w:p w:rsidR="009474CF" w:rsidRPr="00A07264" w:rsidRDefault="009474CF" w:rsidP="001A79E6">
      <w:pPr>
        <w:spacing w:before="120" w:line="276" w:lineRule="auto"/>
        <w:jc w:val="center"/>
        <w:rPr>
          <w:b/>
          <w:sz w:val="28"/>
          <w:szCs w:val="28"/>
          <w:lang w:val="it-IT"/>
        </w:rPr>
      </w:pPr>
    </w:p>
    <w:p w:rsidR="001A79E6" w:rsidRPr="00A07264" w:rsidRDefault="001A79E6" w:rsidP="001A79E6">
      <w:pPr>
        <w:pStyle w:val="Heading1"/>
        <w:spacing w:before="120"/>
        <w:ind w:left="0" w:firstLine="567"/>
        <w:rPr>
          <w:b w:val="0"/>
          <w:bCs w:val="0"/>
          <w:lang w:val="it-IT"/>
        </w:rPr>
      </w:pPr>
      <w:r w:rsidRPr="00A07264">
        <w:rPr>
          <w:lang w:val="it-IT"/>
        </w:rPr>
        <w:t xml:space="preserve">I. Công tác tổ chức và tham mưu </w:t>
      </w:r>
    </w:p>
    <w:p w:rsidR="001A79E6" w:rsidRPr="00A07264" w:rsidRDefault="001A79E6" w:rsidP="001A79E6">
      <w:pPr>
        <w:pStyle w:val="Heading2"/>
        <w:spacing w:before="120"/>
        <w:ind w:firstLine="567"/>
        <w:rPr>
          <w:rFonts w:ascii="Times New Roman" w:hAnsi="Times New Roman" w:cs="Times New Roman"/>
          <w:b/>
          <w:color w:val="auto"/>
          <w:sz w:val="28"/>
          <w:szCs w:val="28"/>
          <w:lang w:val="it-IT"/>
        </w:rPr>
      </w:pPr>
      <w:r w:rsidRPr="00A07264">
        <w:rPr>
          <w:rFonts w:ascii="Times New Roman" w:hAnsi="Times New Roman" w:cs="Times New Roman"/>
          <w:color w:val="auto"/>
          <w:sz w:val="28"/>
          <w:szCs w:val="28"/>
          <w:lang w:val="it-IT"/>
        </w:rPr>
        <w:t xml:space="preserve">1. Công tác tham mưu </w:t>
      </w:r>
    </w:p>
    <w:p w:rsidR="001A79E6" w:rsidRPr="00A07264" w:rsidRDefault="001A79E6" w:rsidP="001A79E6">
      <w:pPr>
        <w:spacing w:before="120"/>
        <w:ind w:firstLine="567"/>
        <w:jc w:val="both"/>
        <w:rPr>
          <w:sz w:val="28"/>
          <w:szCs w:val="28"/>
          <w:lang w:val="nb-NO"/>
        </w:rPr>
      </w:pPr>
      <w:r w:rsidRPr="00A07264">
        <w:rPr>
          <w:sz w:val="28"/>
          <w:szCs w:val="28"/>
          <w:lang w:val="nb-NO"/>
        </w:rPr>
        <w:t>2. Công tác tổ chức, thực hiện</w:t>
      </w:r>
    </w:p>
    <w:p w:rsidR="001A79E6" w:rsidRPr="00A07264" w:rsidRDefault="001A79E6" w:rsidP="001A79E6">
      <w:pPr>
        <w:pStyle w:val="Heading1"/>
        <w:spacing w:before="120"/>
        <w:ind w:left="0" w:firstLine="567"/>
        <w:rPr>
          <w:b w:val="0"/>
          <w:bCs w:val="0"/>
          <w:lang w:val="nb-NO"/>
        </w:rPr>
      </w:pPr>
      <w:r w:rsidRPr="00A07264">
        <w:rPr>
          <w:lang w:val="nb-NO"/>
        </w:rPr>
        <w:t>II. Tình hình triển khai thực hiện công tác PCGD-XMC</w:t>
      </w:r>
    </w:p>
    <w:p w:rsidR="001A79E6" w:rsidRPr="00A07264" w:rsidRDefault="001A79E6" w:rsidP="00964F17">
      <w:pPr>
        <w:pStyle w:val="Heading2"/>
        <w:spacing w:before="120"/>
        <w:ind w:left="851" w:hanging="284"/>
        <w:rPr>
          <w:rFonts w:ascii="Times New Roman" w:hAnsi="Times New Roman" w:cs="Times New Roman"/>
          <w:b/>
          <w:color w:val="auto"/>
          <w:sz w:val="28"/>
          <w:szCs w:val="28"/>
          <w:lang w:val="nb-NO"/>
        </w:rPr>
      </w:pPr>
      <w:r w:rsidRPr="00A07264">
        <w:rPr>
          <w:rFonts w:ascii="Times New Roman" w:hAnsi="Times New Roman" w:cs="Times New Roman"/>
          <w:color w:val="auto"/>
          <w:sz w:val="28"/>
          <w:szCs w:val="28"/>
          <w:lang w:val="nb-NO"/>
        </w:rPr>
        <w:t>1. Công tác xóa mù chữ</w:t>
      </w:r>
      <w:r w:rsidRPr="00A07264">
        <w:rPr>
          <w:rFonts w:ascii="Times New Roman" w:hAnsi="Times New Roman" w:cs="Times New Roman"/>
          <w:color w:val="auto"/>
          <w:sz w:val="28"/>
          <w:szCs w:val="28"/>
          <w:lang w:val="vi-VN"/>
        </w:rPr>
        <w:tab/>
      </w:r>
    </w:p>
    <w:p w:rsidR="001A79E6" w:rsidRPr="00A07264" w:rsidRDefault="001A79E6" w:rsidP="001A79E6">
      <w:pPr>
        <w:pStyle w:val="Heading2"/>
        <w:spacing w:before="120"/>
        <w:ind w:left="567"/>
        <w:rPr>
          <w:rFonts w:ascii="Times New Roman" w:hAnsi="Times New Roman" w:cs="Times New Roman"/>
          <w:b/>
          <w:color w:val="auto"/>
          <w:sz w:val="28"/>
          <w:szCs w:val="28"/>
          <w:lang w:val="pt-BR"/>
        </w:rPr>
      </w:pPr>
      <w:r w:rsidRPr="00A07264">
        <w:rPr>
          <w:rFonts w:ascii="Times New Roman" w:hAnsi="Times New Roman" w:cs="Times New Roman"/>
          <w:color w:val="auto"/>
          <w:sz w:val="28"/>
          <w:szCs w:val="28"/>
          <w:lang w:val="pt-BR"/>
        </w:rPr>
        <w:t>2. Công tác PCGDMN cho trẻ em 5 tuổi</w:t>
      </w:r>
    </w:p>
    <w:p w:rsidR="001A79E6" w:rsidRPr="00A07264" w:rsidRDefault="001A79E6" w:rsidP="001A79E6">
      <w:pPr>
        <w:pStyle w:val="Heading2"/>
        <w:spacing w:before="120"/>
        <w:ind w:firstLine="567"/>
        <w:rPr>
          <w:rFonts w:ascii="Times New Roman" w:hAnsi="Times New Roman" w:cs="Times New Roman"/>
          <w:b/>
          <w:color w:val="auto"/>
          <w:sz w:val="28"/>
          <w:szCs w:val="28"/>
          <w:lang w:val="vi-VN"/>
        </w:rPr>
      </w:pPr>
      <w:r w:rsidRPr="00A07264">
        <w:rPr>
          <w:rFonts w:ascii="Times New Roman" w:hAnsi="Times New Roman" w:cs="Times New Roman"/>
          <w:color w:val="auto"/>
          <w:sz w:val="28"/>
          <w:szCs w:val="28"/>
          <w:lang w:val="vi-VN"/>
        </w:rPr>
        <w:t>3. Công tác PCGD Tiểu học</w:t>
      </w:r>
    </w:p>
    <w:p w:rsidR="001A79E6" w:rsidRPr="00A07264" w:rsidRDefault="001A79E6" w:rsidP="001A79E6">
      <w:pPr>
        <w:pStyle w:val="Heading2"/>
        <w:spacing w:before="120"/>
        <w:ind w:firstLine="567"/>
        <w:rPr>
          <w:rFonts w:ascii="Times New Roman" w:hAnsi="Times New Roman" w:cs="Times New Roman"/>
          <w:b/>
          <w:color w:val="auto"/>
          <w:sz w:val="28"/>
          <w:szCs w:val="28"/>
          <w:lang w:val="nb-NO"/>
        </w:rPr>
      </w:pPr>
      <w:r w:rsidRPr="00A07264">
        <w:rPr>
          <w:rFonts w:ascii="Times New Roman" w:hAnsi="Times New Roman" w:cs="Times New Roman"/>
          <w:color w:val="auto"/>
          <w:sz w:val="28"/>
          <w:szCs w:val="28"/>
          <w:lang w:val="nb-NO"/>
        </w:rPr>
        <w:t>4. Công tác PCGD THCS</w:t>
      </w:r>
    </w:p>
    <w:p w:rsidR="001A79E6" w:rsidRPr="00A07264" w:rsidRDefault="001A79E6" w:rsidP="001A79E6">
      <w:pPr>
        <w:pStyle w:val="Heading1"/>
        <w:spacing w:before="120"/>
        <w:ind w:left="0" w:firstLine="567"/>
        <w:rPr>
          <w:b w:val="0"/>
          <w:bCs w:val="0"/>
          <w:lang w:val="vi-VN"/>
        </w:rPr>
      </w:pPr>
      <w:r w:rsidRPr="00A07264">
        <w:rPr>
          <w:lang w:val="vi-VN"/>
        </w:rPr>
        <w:t>III. Đánh giá chung</w:t>
      </w:r>
    </w:p>
    <w:p w:rsidR="001A79E6" w:rsidRPr="00A07264" w:rsidRDefault="001A79E6" w:rsidP="001A79E6">
      <w:pPr>
        <w:pStyle w:val="Heading2"/>
        <w:spacing w:before="120"/>
        <w:ind w:firstLine="567"/>
        <w:rPr>
          <w:rFonts w:ascii="Times New Roman" w:hAnsi="Times New Roman" w:cs="Times New Roman"/>
          <w:b/>
          <w:color w:val="auto"/>
          <w:sz w:val="28"/>
          <w:szCs w:val="28"/>
          <w:lang w:val="vi-VN"/>
        </w:rPr>
      </w:pPr>
      <w:r w:rsidRPr="00A07264">
        <w:rPr>
          <w:rFonts w:ascii="Times New Roman" w:hAnsi="Times New Roman" w:cs="Times New Roman"/>
          <w:color w:val="auto"/>
          <w:sz w:val="28"/>
          <w:szCs w:val="28"/>
          <w:lang w:val="vi-VN"/>
        </w:rPr>
        <w:t>1. Những việc đã làm được</w:t>
      </w:r>
    </w:p>
    <w:p w:rsidR="001A79E6" w:rsidRPr="00A07264" w:rsidRDefault="001A79E6" w:rsidP="001A79E6">
      <w:pPr>
        <w:spacing w:before="120"/>
        <w:ind w:firstLine="567"/>
        <w:jc w:val="both"/>
        <w:rPr>
          <w:sz w:val="28"/>
          <w:szCs w:val="28"/>
          <w:lang w:val="nb-NO"/>
        </w:rPr>
      </w:pPr>
      <w:r w:rsidRPr="00A07264">
        <w:rPr>
          <w:sz w:val="28"/>
          <w:szCs w:val="28"/>
          <w:lang w:val="vi-VN"/>
        </w:rPr>
        <w:t>2</w:t>
      </w:r>
      <w:r w:rsidRPr="00A07264">
        <w:rPr>
          <w:sz w:val="28"/>
          <w:szCs w:val="28"/>
          <w:lang w:val="nb-NO"/>
        </w:rPr>
        <w:t>. Tồn tại, hạn chế, nguyên nhân</w:t>
      </w:r>
    </w:p>
    <w:p w:rsidR="001A79E6" w:rsidRPr="00A07264" w:rsidRDefault="001A79E6" w:rsidP="001A79E6">
      <w:pPr>
        <w:pStyle w:val="Heading2"/>
        <w:spacing w:before="120"/>
        <w:ind w:right="-851" w:firstLine="567"/>
        <w:rPr>
          <w:rFonts w:ascii="Times New Roman" w:hAnsi="Times New Roman" w:cs="Times New Roman"/>
          <w:b/>
          <w:color w:val="auto"/>
          <w:sz w:val="28"/>
          <w:szCs w:val="28"/>
          <w:lang w:val="vi-VN"/>
        </w:rPr>
      </w:pPr>
      <w:r w:rsidRPr="00A07264">
        <w:rPr>
          <w:rFonts w:ascii="Times New Roman" w:hAnsi="Times New Roman" w:cs="Times New Roman"/>
          <w:color w:val="auto"/>
          <w:sz w:val="28"/>
          <w:szCs w:val="28"/>
          <w:lang w:val="vi-VN"/>
        </w:rPr>
        <w:t>3. Những bài học kinh nghiệm</w:t>
      </w:r>
    </w:p>
    <w:p w:rsidR="001A79E6" w:rsidRPr="00A07264" w:rsidRDefault="001A79E6" w:rsidP="001A79E6">
      <w:pPr>
        <w:spacing w:before="120"/>
        <w:ind w:firstLine="567"/>
        <w:jc w:val="both"/>
        <w:rPr>
          <w:b/>
          <w:sz w:val="28"/>
          <w:szCs w:val="28"/>
          <w:lang w:val="it-IT"/>
        </w:rPr>
      </w:pPr>
      <w:r w:rsidRPr="00A07264">
        <w:rPr>
          <w:b/>
          <w:sz w:val="28"/>
          <w:szCs w:val="28"/>
          <w:lang w:val="vi-VN"/>
        </w:rPr>
        <w:t>IV. Kiến nghị, đề xuất</w:t>
      </w:r>
      <w:r w:rsidRPr="00A07264">
        <w:rPr>
          <w:b/>
          <w:sz w:val="28"/>
          <w:szCs w:val="28"/>
        </w:rPr>
        <w:t xml:space="preserve"> </w:t>
      </w:r>
    </w:p>
    <w:p w:rsidR="008F53A7" w:rsidRPr="00A07264" w:rsidRDefault="008F53A7" w:rsidP="001A79E6">
      <w:pPr>
        <w:spacing w:before="120"/>
        <w:jc w:val="center"/>
        <w:rPr>
          <w:b/>
          <w:bCs/>
          <w:spacing w:val="-8"/>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D91735" w:rsidRPr="00A07264" w:rsidRDefault="00D91735"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D91735" w:rsidRPr="00A07264" w:rsidRDefault="00D91735" w:rsidP="00A8030B">
            <w:pPr>
              <w:tabs>
                <w:tab w:val="center" w:pos="7200"/>
              </w:tabs>
              <w:rPr>
                <w:lang w:val="nb-NO"/>
              </w:rPr>
            </w:pPr>
            <w:r w:rsidRPr="00A07264">
              <w:rPr>
                <w:lang w:val="nb-NO"/>
              </w:rPr>
              <w:t>- .........;</w:t>
            </w:r>
          </w:p>
          <w:p w:rsidR="00D91735" w:rsidRPr="00A07264" w:rsidRDefault="00D91735" w:rsidP="00A8030B">
            <w:pPr>
              <w:rPr>
                <w:lang w:val="nb-NO"/>
              </w:rPr>
            </w:pPr>
            <w:r w:rsidRPr="00A07264">
              <w:rPr>
                <w:lang w:val="nb-NO"/>
              </w:rPr>
              <w:t>- .........;</w:t>
            </w:r>
          </w:p>
          <w:p w:rsidR="00D91735" w:rsidRPr="00A07264" w:rsidRDefault="00D91735" w:rsidP="00A8030B">
            <w:pPr>
              <w:rPr>
                <w:lang w:val="nb-NO"/>
              </w:rPr>
            </w:pPr>
            <w:r w:rsidRPr="00A07264">
              <w:rPr>
                <w:lang w:val="nb-NO"/>
              </w:rPr>
              <w:t>- .........;</w:t>
            </w:r>
          </w:p>
          <w:p w:rsidR="00D91735" w:rsidRPr="00A07264" w:rsidRDefault="00D91735" w:rsidP="00A8030B">
            <w:pPr>
              <w:rPr>
                <w:lang w:val="nb-NO"/>
              </w:rPr>
            </w:pPr>
            <w:r w:rsidRPr="00A07264">
              <w:rPr>
                <w:lang w:val="nb-NO"/>
              </w:rPr>
              <w:t>......</w:t>
            </w:r>
          </w:p>
          <w:p w:rsidR="00D91735" w:rsidRPr="00A07264" w:rsidRDefault="00D91735" w:rsidP="00A8030B">
            <w:r w:rsidRPr="00A07264">
              <w:t>- Lưu: ……</w:t>
            </w:r>
          </w:p>
        </w:tc>
        <w:tc>
          <w:tcPr>
            <w:tcW w:w="5221" w:type="dxa"/>
          </w:tcPr>
          <w:p w:rsidR="00D91735" w:rsidRPr="00A07264" w:rsidRDefault="00D91735"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D91735" w:rsidRPr="00A07264" w:rsidRDefault="00D91735" w:rsidP="00A8030B">
            <w:pPr>
              <w:jc w:val="center"/>
              <w:rPr>
                <w:b/>
                <w:lang w:val="nl-NL"/>
              </w:rPr>
            </w:pPr>
          </w:p>
          <w:p w:rsidR="00D91735" w:rsidRPr="00A07264" w:rsidRDefault="00D91735" w:rsidP="00A8030B">
            <w:pPr>
              <w:jc w:val="center"/>
              <w:rPr>
                <w:b/>
                <w:i/>
                <w:lang w:val="nl-NL"/>
              </w:rPr>
            </w:pPr>
            <w:r w:rsidRPr="00A07264">
              <w:rPr>
                <w:i/>
                <w:sz w:val="28"/>
                <w:szCs w:val="20"/>
              </w:rPr>
              <w:t>(k</w:t>
            </w:r>
            <w:r w:rsidRPr="00A07264">
              <w:rPr>
                <w:i/>
                <w:iCs/>
                <w:sz w:val="28"/>
                <w:szCs w:val="20"/>
              </w:rPr>
              <w:t>ý, ghi rõ họ tên, chức danh và đóng dấu)</w:t>
            </w:r>
          </w:p>
          <w:p w:rsidR="00D91735" w:rsidRPr="00A07264" w:rsidRDefault="00D91735" w:rsidP="00A8030B">
            <w:pPr>
              <w:jc w:val="center"/>
              <w:rPr>
                <w:b/>
                <w:lang w:val="nl-NL"/>
              </w:rPr>
            </w:pPr>
          </w:p>
        </w:tc>
      </w:tr>
    </w:tbl>
    <w:p w:rsidR="008F53A7" w:rsidRPr="00A07264" w:rsidRDefault="008F53A7" w:rsidP="0024737F">
      <w:pPr>
        <w:spacing w:before="120"/>
        <w:rPr>
          <w:sz w:val="28"/>
          <w:szCs w:val="28"/>
        </w:rPr>
      </w:pPr>
    </w:p>
    <w:p w:rsidR="00635674" w:rsidRPr="00A07264" w:rsidRDefault="00635674" w:rsidP="0024737F">
      <w:pPr>
        <w:spacing w:before="120"/>
        <w:rPr>
          <w:sz w:val="28"/>
          <w:szCs w:val="28"/>
        </w:rPr>
      </w:pPr>
    </w:p>
    <w:p w:rsidR="000C6B32" w:rsidRPr="00A07264" w:rsidRDefault="001166B1" w:rsidP="005C3DEA">
      <w:pPr>
        <w:widowControl/>
        <w:autoSpaceDE/>
        <w:autoSpaceDN/>
        <w:spacing w:after="120"/>
        <w:jc w:val="center"/>
        <w:rPr>
          <w:b/>
          <w:bCs/>
          <w:sz w:val="28"/>
          <w:szCs w:val="28"/>
        </w:rPr>
      </w:pPr>
      <w:r w:rsidRPr="00A07264">
        <w:rPr>
          <w:b/>
          <w:bCs/>
          <w:sz w:val="28"/>
          <w:szCs w:val="28"/>
        </w:rPr>
        <w:br w:type="page"/>
      </w:r>
    </w:p>
    <w:p w:rsidR="00BE26D9" w:rsidRPr="00A07264" w:rsidRDefault="00C81BA7" w:rsidP="00410DDC">
      <w:pPr>
        <w:spacing w:before="120" w:after="120"/>
        <w:jc w:val="center"/>
        <w:rPr>
          <w:b/>
          <w:sz w:val="28"/>
          <w:szCs w:val="28"/>
          <w:lang w:bidi="ar-SA"/>
        </w:rPr>
      </w:pPr>
      <w:r w:rsidRPr="00A07264">
        <w:rPr>
          <w:b/>
          <w:sz w:val="28"/>
          <w:szCs w:val="28"/>
          <w:lang w:bidi="ar-SA"/>
        </w:rPr>
        <w:t>Biểu mẫu</w:t>
      </w:r>
      <w:r w:rsidR="00622CA1" w:rsidRPr="00A07264">
        <w:rPr>
          <w:b/>
          <w:sz w:val="28"/>
          <w:szCs w:val="28"/>
          <w:lang w:bidi="ar-SA"/>
        </w:rPr>
        <w:t xml:space="preserve"> số </w:t>
      </w:r>
      <w:r w:rsidR="002E4153" w:rsidRPr="00A07264">
        <w:rPr>
          <w:b/>
          <w:sz w:val="28"/>
          <w:szCs w:val="28"/>
          <w:lang w:bidi="ar-SA"/>
        </w:rPr>
        <w:t>26</w:t>
      </w:r>
    </w:p>
    <w:tbl>
      <w:tblPr>
        <w:tblW w:w="9655" w:type="dxa"/>
        <w:jc w:val="center"/>
        <w:tblLayout w:type="fixed"/>
        <w:tblLook w:val="0000" w:firstRow="0" w:lastRow="0" w:firstColumn="0" w:lastColumn="0" w:noHBand="0" w:noVBand="0"/>
      </w:tblPr>
      <w:tblGrid>
        <w:gridCol w:w="3402"/>
        <w:gridCol w:w="6253"/>
      </w:tblGrid>
      <w:tr w:rsidR="009474CF" w:rsidRPr="00A07264" w:rsidTr="00A45F38">
        <w:trPr>
          <w:trHeight w:val="360"/>
          <w:jc w:val="center"/>
        </w:trPr>
        <w:tc>
          <w:tcPr>
            <w:tcW w:w="3402" w:type="dxa"/>
          </w:tcPr>
          <w:p w:rsidR="009474CF" w:rsidRPr="00A07264" w:rsidRDefault="009474CF" w:rsidP="00A45F38">
            <w:pPr>
              <w:ind w:right="-164"/>
              <w:jc w:val="center"/>
              <w:rPr>
                <w:bCs/>
                <w:sz w:val="26"/>
                <w:szCs w:val="26"/>
              </w:rPr>
            </w:pPr>
            <w:r w:rsidRPr="00A07264">
              <w:rPr>
                <w:bCs/>
                <w:sz w:val="26"/>
                <w:szCs w:val="26"/>
              </w:rPr>
              <w:t>Tên cơ quan cấp trên</w:t>
            </w:r>
          </w:p>
          <w:p w:rsidR="009474CF" w:rsidRPr="00A07264" w:rsidRDefault="009474CF" w:rsidP="00A45F38">
            <w:pPr>
              <w:ind w:right="-164"/>
              <w:jc w:val="center"/>
              <w:rPr>
                <w:b/>
                <w:sz w:val="26"/>
                <w:szCs w:val="26"/>
              </w:rPr>
            </w:pPr>
            <w:r w:rsidRPr="00A07264">
              <w:rPr>
                <w:b/>
                <w:sz w:val="26"/>
                <w:szCs w:val="26"/>
              </w:rPr>
              <w:t>Tên cơ quan báo cáo</w:t>
            </w:r>
          </w:p>
          <w:p w:rsidR="009474CF" w:rsidRPr="00A07264" w:rsidRDefault="009474CF"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69504" behindDoc="0" locked="0" layoutInCell="1" allowOverlap="1" wp14:anchorId="6DC427E5" wp14:editId="193B6791">
                      <wp:simplePos x="0" y="0"/>
                      <wp:positionH relativeFrom="column">
                        <wp:posOffset>673151</wp:posOffset>
                      </wp:positionH>
                      <wp:positionV relativeFrom="paragraph">
                        <wp:posOffset>36336</wp:posOffset>
                      </wp:positionV>
                      <wp:extent cx="572042" cy="0"/>
                      <wp:effectExtent l="0" t="0" r="19050" b="19050"/>
                      <wp:wrapNone/>
                      <wp:docPr id="216" name="Straight Connector 216"/>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C368B1" id="Straight Connector 21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" strokecolor="black [3200]" strokeweight=".5pt">
                      <v:stroke joinstyle="miter"/>
                    </v:line>
                  </w:pict>
                </mc:Fallback>
              </mc:AlternateContent>
            </w:r>
          </w:p>
          <w:p w:rsidR="009474CF" w:rsidRPr="00A07264" w:rsidRDefault="009474CF" w:rsidP="00A45F38">
            <w:pPr>
              <w:ind w:right="-164"/>
              <w:jc w:val="center"/>
              <w:rPr>
                <w:bCs/>
                <w:sz w:val="26"/>
                <w:szCs w:val="26"/>
              </w:rPr>
            </w:pPr>
            <w:r w:rsidRPr="00A07264">
              <w:rPr>
                <w:sz w:val="26"/>
                <w:szCs w:val="26"/>
              </w:rPr>
              <w:t>Số:         /BC- …..</w:t>
            </w:r>
          </w:p>
        </w:tc>
        <w:tc>
          <w:tcPr>
            <w:tcW w:w="6253" w:type="dxa"/>
          </w:tcPr>
          <w:p w:rsidR="009474CF" w:rsidRPr="00A07264" w:rsidRDefault="009474CF" w:rsidP="00A45F38">
            <w:pPr>
              <w:ind w:right="-164"/>
              <w:jc w:val="center"/>
              <w:rPr>
                <w:b/>
                <w:sz w:val="26"/>
                <w:szCs w:val="26"/>
              </w:rPr>
            </w:pPr>
            <w:r w:rsidRPr="00A07264">
              <w:rPr>
                <w:b/>
                <w:sz w:val="26"/>
                <w:szCs w:val="26"/>
              </w:rPr>
              <w:t xml:space="preserve">CỘNG HÒA XÃ HỘI CHỦ NGHĨA VIỆT NAM </w:t>
            </w:r>
          </w:p>
          <w:p w:rsidR="009474CF" w:rsidRPr="00A07264" w:rsidRDefault="009474CF"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67456" behindDoc="0" locked="0" layoutInCell="1" allowOverlap="1" wp14:anchorId="1700E465" wp14:editId="1846AB72">
                      <wp:simplePos x="0" y="0"/>
                      <wp:positionH relativeFrom="column">
                        <wp:posOffset>1046248</wp:posOffset>
                      </wp:positionH>
                      <wp:positionV relativeFrom="paragraph">
                        <wp:posOffset>218547</wp:posOffset>
                      </wp:positionV>
                      <wp:extent cx="1876301" cy="0"/>
                      <wp:effectExtent l="0" t="0" r="29210" b="19050"/>
                      <wp:wrapNone/>
                      <wp:docPr id="218" name="Straight Connector 218"/>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2F84E4" id="Straight Connector 21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AQFbJttwEAALs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9474CF" w:rsidRPr="00A07264" w:rsidRDefault="009474CF" w:rsidP="00A45F38">
            <w:pPr>
              <w:ind w:right="-164"/>
              <w:jc w:val="center"/>
              <w:rPr>
                <w:b/>
                <w:sz w:val="26"/>
                <w:szCs w:val="26"/>
              </w:rPr>
            </w:pPr>
          </w:p>
          <w:p w:rsidR="009474CF" w:rsidRPr="00A07264" w:rsidRDefault="009474CF" w:rsidP="00A45F38">
            <w:pPr>
              <w:ind w:right="45"/>
              <w:jc w:val="right"/>
              <w:rPr>
                <w:sz w:val="26"/>
                <w:szCs w:val="26"/>
              </w:rPr>
            </w:pPr>
            <w:r w:rsidRPr="00A07264">
              <w:rPr>
                <w:i/>
                <w:sz w:val="26"/>
                <w:szCs w:val="26"/>
              </w:rPr>
              <w:t>…….,  ngày …  tháng …  năm 20 …</w:t>
            </w:r>
          </w:p>
        </w:tc>
      </w:tr>
    </w:tbl>
    <w:p w:rsidR="009474CF" w:rsidRPr="00A07264" w:rsidRDefault="009474CF" w:rsidP="002F6A04">
      <w:pPr>
        <w:widowControl/>
        <w:autoSpaceDE/>
        <w:autoSpaceDN/>
        <w:jc w:val="center"/>
        <w:rPr>
          <w:b/>
          <w:sz w:val="28"/>
          <w:szCs w:val="28"/>
          <w:lang w:bidi="ar-SA"/>
        </w:rPr>
      </w:pPr>
    </w:p>
    <w:p w:rsidR="009474CF" w:rsidRPr="00A07264" w:rsidRDefault="009474CF" w:rsidP="002F6A04">
      <w:pPr>
        <w:widowControl/>
        <w:autoSpaceDE/>
        <w:autoSpaceDN/>
        <w:jc w:val="center"/>
        <w:rPr>
          <w:b/>
          <w:sz w:val="28"/>
          <w:szCs w:val="28"/>
          <w:lang w:bidi="ar-SA"/>
        </w:rPr>
      </w:pPr>
    </w:p>
    <w:p w:rsidR="002F6A04" w:rsidRPr="00A07264" w:rsidRDefault="002F6A04" w:rsidP="002F6A04">
      <w:pPr>
        <w:widowControl/>
        <w:autoSpaceDE/>
        <w:autoSpaceDN/>
        <w:jc w:val="center"/>
        <w:rPr>
          <w:b/>
          <w:sz w:val="28"/>
          <w:szCs w:val="28"/>
          <w:lang w:bidi="ar-SA"/>
        </w:rPr>
      </w:pPr>
      <w:r w:rsidRPr="00A07264">
        <w:rPr>
          <w:b/>
          <w:sz w:val="28"/>
          <w:szCs w:val="28"/>
          <w:lang w:bidi="ar-SA"/>
        </w:rPr>
        <w:t>ĐỀ CƯƠNG BÁO CÁO</w:t>
      </w:r>
    </w:p>
    <w:p w:rsidR="002F6A04" w:rsidRPr="00A07264" w:rsidRDefault="002F6A04" w:rsidP="002F6A04">
      <w:pPr>
        <w:widowControl/>
        <w:autoSpaceDE/>
        <w:autoSpaceDN/>
        <w:jc w:val="center"/>
        <w:rPr>
          <w:b/>
          <w:sz w:val="28"/>
          <w:szCs w:val="28"/>
          <w:lang w:bidi="ar-SA"/>
        </w:rPr>
      </w:pPr>
      <w:r w:rsidRPr="00A07264">
        <w:rPr>
          <w:b/>
          <w:sz w:val="28"/>
          <w:szCs w:val="28"/>
          <w:lang w:bidi="ar-SA"/>
        </w:rPr>
        <w:t>Kết quả thực hiện bồi th</w:t>
      </w:r>
      <w:r w:rsidRPr="00A07264">
        <w:rPr>
          <w:rFonts w:hint="eastAsia"/>
          <w:b/>
          <w:sz w:val="28"/>
          <w:szCs w:val="28"/>
          <w:lang w:bidi="ar-SA"/>
        </w:rPr>
        <w:t>ư</w:t>
      </w:r>
      <w:r w:rsidRPr="00A07264">
        <w:rPr>
          <w:b/>
          <w:sz w:val="28"/>
          <w:szCs w:val="28"/>
          <w:lang w:bidi="ar-SA"/>
        </w:rPr>
        <w:t xml:space="preserve">ờng, hỗ trợ và tái </w:t>
      </w:r>
      <w:r w:rsidRPr="00A07264">
        <w:rPr>
          <w:rFonts w:hint="eastAsia"/>
          <w:b/>
          <w:sz w:val="28"/>
          <w:szCs w:val="28"/>
          <w:lang w:bidi="ar-SA"/>
        </w:rPr>
        <w:t>đ</w:t>
      </w:r>
      <w:r w:rsidRPr="00A07264">
        <w:rPr>
          <w:b/>
          <w:sz w:val="28"/>
          <w:szCs w:val="28"/>
          <w:lang w:bidi="ar-SA"/>
        </w:rPr>
        <w:t>ịnh c</w:t>
      </w:r>
      <w:r w:rsidRPr="00A07264">
        <w:rPr>
          <w:rFonts w:hint="eastAsia"/>
          <w:b/>
          <w:sz w:val="28"/>
          <w:szCs w:val="28"/>
          <w:lang w:bidi="ar-SA"/>
        </w:rPr>
        <w:t>ư</w:t>
      </w:r>
      <w:r w:rsidRPr="00A07264">
        <w:rPr>
          <w:b/>
          <w:sz w:val="28"/>
          <w:szCs w:val="28"/>
          <w:lang w:bidi="ar-SA"/>
        </w:rPr>
        <w:t xml:space="preserve"> năm…</w:t>
      </w:r>
    </w:p>
    <w:p w:rsidR="002F6A04" w:rsidRPr="00A07264" w:rsidRDefault="002F6A04" w:rsidP="002F6A04">
      <w:pPr>
        <w:widowControl/>
        <w:autoSpaceDE/>
        <w:autoSpaceDN/>
        <w:jc w:val="center"/>
        <w:rPr>
          <w:sz w:val="27"/>
          <w:szCs w:val="27"/>
          <w:lang w:bidi="ar-SA"/>
        </w:rPr>
      </w:pPr>
      <w:bookmarkStart w:id="0" w:name="_Hlk36110626"/>
      <w:r w:rsidRPr="00A07264">
        <w:rPr>
          <w:noProof/>
          <w:sz w:val="27"/>
          <w:szCs w:val="27"/>
          <w:lang w:bidi="ar-SA"/>
        </w:rPr>
        <mc:AlternateContent>
          <mc:Choice Requires="wps">
            <w:drawing>
              <wp:anchor distT="0" distB="0" distL="114300" distR="114300" simplePos="0" relativeHeight="251556864" behindDoc="0" locked="0" layoutInCell="1" allowOverlap="1" wp14:anchorId="6A2BE318" wp14:editId="30B3EFC7">
                <wp:simplePos x="0" y="0"/>
                <wp:positionH relativeFrom="column">
                  <wp:posOffset>1920875</wp:posOffset>
                </wp:positionH>
                <wp:positionV relativeFrom="paragraph">
                  <wp:posOffset>106680</wp:posOffset>
                </wp:positionV>
                <wp:extent cx="213106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F42BE2" id="Straight Arrow Connector 1" o:spid="_x0000_s1026" type="#_x0000_t32" style="position:absolute;margin-left:151.25pt;margin-top:8.4pt;width:167.8pt;height:0;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"/>
            </w:pict>
          </mc:Fallback>
        </mc:AlternateContent>
      </w:r>
    </w:p>
    <w:bookmarkEnd w:id="0"/>
    <w:p w:rsidR="002F6A04" w:rsidRPr="00A07264" w:rsidRDefault="002F6A04" w:rsidP="002F6A04">
      <w:pPr>
        <w:widowControl/>
        <w:tabs>
          <w:tab w:val="left" w:pos="2180"/>
        </w:tabs>
        <w:autoSpaceDE/>
        <w:autoSpaceDN/>
        <w:spacing w:before="240" w:after="60" w:line="320" w:lineRule="exact"/>
        <w:ind w:firstLine="720"/>
        <w:jc w:val="both"/>
        <w:rPr>
          <w:b/>
          <w:sz w:val="28"/>
          <w:szCs w:val="28"/>
          <w:lang w:bidi="ar-SA"/>
        </w:rPr>
      </w:pPr>
      <w:r w:rsidRPr="00A07264">
        <w:rPr>
          <w:b/>
          <w:sz w:val="28"/>
          <w:szCs w:val="28"/>
          <w:lang w:bidi="ar-SA"/>
        </w:rPr>
        <w:t>I. Khái quát chung</w:t>
      </w:r>
    </w:p>
    <w:p w:rsidR="002F6A04" w:rsidRPr="00A07264" w:rsidRDefault="002F6A04" w:rsidP="002F6A04">
      <w:pPr>
        <w:widowControl/>
        <w:tabs>
          <w:tab w:val="left" w:pos="2180"/>
        </w:tabs>
        <w:autoSpaceDE/>
        <w:autoSpaceDN/>
        <w:spacing w:before="60" w:after="60" w:line="320" w:lineRule="exact"/>
        <w:ind w:firstLine="720"/>
        <w:jc w:val="both"/>
        <w:rPr>
          <w:sz w:val="28"/>
          <w:szCs w:val="28"/>
          <w:lang w:bidi="ar-SA"/>
        </w:rPr>
      </w:pPr>
      <w:r w:rsidRPr="00A07264">
        <w:rPr>
          <w:sz w:val="28"/>
          <w:szCs w:val="28"/>
          <w:lang w:bidi="ar-SA"/>
        </w:rPr>
        <w:t>- Tổng diện tích tự nhiên, các loại đất chính và số lượng đơn vị hành chính các cấp;</w:t>
      </w:r>
    </w:p>
    <w:p w:rsidR="002F6A04" w:rsidRPr="00A07264" w:rsidRDefault="002F6A04" w:rsidP="002F6A04">
      <w:pPr>
        <w:widowControl/>
        <w:tabs>
          <w:tab w:val="left" w:pos="2180"/>
        </w:tabs>
        <w:autoSpaceDE/>
        <w:autoSpaceDN/>
        <w:spacing w:before="60" w:after="60" w:line="320" w:lineRule="exact"/>
        <w:ind w:firstLine="720"/>
        <w:jc w:val="both"/>
        <w:rPr>
          <w:sz w:val="28"/>
          <w:szCs w:val="28"/>
          <w:lang w:bidi="ar-SA"/>
        </w:rPr>
      </w:pPr>
      <w:r w:rsidRPr="00A07264">
        <w:rPr>
          <w:sz w:val="28"/>
          <w:szCs w:val="28"/>
          <w:lang w:bidi="ar-SA"/>
        </w:rPr>
        <w:t>- Đặc điểm, tình hình chung; tác động, hiệu quả của việc thu hồi đất, bồi thường, hỗ trợ, tái định cư để thực hiện các dự án đầu tư đến phát triển kinh tế - xã hội trên địa bàn tỉnh, thành phố.</w:t>
      </w:r>
    </w:p>
    <w:p w:rsidR="002F6A04" w:rsidRPr="00A07264" w:rsidRDefault="002F6A04" w:rsidP="002F6A04">
      <w:pPr>
        <w:widowControl/>
        <w:tabs>
          <w:tab w:val="left" w:pos="2180"/>
        </w:tabs>
        <w:autoSpaceDE/>
        <w:autoSpaceDN/>
        <w:spacing w:before="60" w:after="60" w:line="320" w:lineRule="exact"/>
        <w:ind w:firstLine="720"/>
        <w:jc w:val="both"/>
        <w:rPr>
          <w:b/>
          <w:sz w:val="28"/>
          <w:szCs w:val="28"/>
          <w:lang w:bidi="ar-SA"/>
        </w:rPr>
      </w:pPr>
      <w:r w:rsidRPr="00A07264">
        <w:rPr>
          <w:b/>
          <w:sz w:val="28"/>
          <w:szCs w:val="28"/>
          <w:lang w:bidi="ar-SA"/>
        </w:rPr>
        <w:t>II. Tình hình và kết quả thực hiện bồi thường, hỗ trợ, tái định cư khi Nhà nước thu hồi đất</w:t>
      </w:r>
    </w:p>
    <w:p w:rsidR="002F6A04" w:rsidRPr="00A07264" w:rsidRDefault="002F6A04" w:rsidP="002F6A04">
      <w:pPr>
        <w:widowControl/>
        <w:tabs>
          <w:tab w:val="left" w:pos="2180"/>
        </w:tabs>
        <w:autoSpaceDE/>
        <w:autoSpaceDN/>
        <w:spacing w:before="60" w:after="60" w:line="320" w:lineRule="exact"/>
        <w:ind w:firstLine="720"/>
        <w:jc w:val="both"/>
        <w:rPr>
          <w:b/>
          <w:i/>
          <w:sz w:val="28"/>
          <w:szCs w:val="28"/>
          <w:lang w:bidi="ar-SA"/>
        </w:rPr>
      </w:pPr>
      <w:r w:rsidRPr="00A07264">
        <w:rPr>
          <w:b/>
          <w:i/>
          <w:iCs/>
          <w:sz w:val="28"/>
          <w:szCs w:val="28"/>
          <w:lang w:bidi="ar-SA"/>
        </w:rPr>
        <w:t>1.</w:t>
      </w:r>
      <w:r w:rsidRPr="00A07264">
        <w:rPr>
          <w:b/>
          <w:i/>
          <w:iCs/>
          <w:sz w:val="28"/>
          <w:szCs w:val="28"/>
          <w:lang w:val="vi-VN" w:bidi="ar-SA"/>
        </w:rPr>
        <w:t xml:space="preserve"> </w:t>
      </w:r>
      <w:r w:rsidRPr="00A07264">
        <w:rPr>
          <w:b/>
          <w:i/>
          <w:iCs/>
          <w:sz w:val="28"/>
          <w:szCs w:val="28"/>
          <w:lang w:bidi="ar-SA"/>
        </w:rPr>
        <w:t>Công tác chỉ đạo triển khai thi hành pháp luật về thu hồi đất, bồi thường, hỗ trợ, tái định cư</w:t>
      </w:r>
    </w:p>
    <w:p w:rsidR="002F6A04" w:rsidRPr="00A07264" w:rsidRDefault="002F6A04" w:rsidP="002F6A04">
      <w:pPr>
        <w:widowControl/>
        <w:tabs>
          <w:tab w:val="left" w:pos="2180"/>
        </w:tabs>
        <w:autoSpaceDE/>
        <w:autoSpaceDN/>
        <w:spacing w:before="60" w:after="60" w:line="320" w:lineRule="exact"/>
        <w:ind w:firstLine="720"/>
        <w:jc w:val="both"/>
        <w:rPr>
          <w:sz w:val="28"/>
          <w:szCs w:val="28"/>
          <w:lang w:bidi="ar-SA"/>
        </w:rPr>
      </w:pPr>
      <w:r w:rsidRPr="00A07264">
        <w:rPr>
          <w:sz w:val="28"/>
          <w:szCs w:val="28"/>
          <w:lang w:bidi="ar-SA"/>
        </w:rPr>
        <w:t xml:space="preserve">1.1. Về tổ chức chỉ đạo, triển khai thi hành. </w:t>
      </w:r>
    </w:p>
    <w:p w:rsidR="002F6A04" w:rsidRPr="00A07264" w:rsidRDefault="002F6A04" w:rsidP="002F6A04">
      <w:pPr>
        <w:widowControl/>
        <w:tabs>
          <w:tab w:val="left" w:pos="2180"/>
        </w:tabs>
        <w:autoSpaceDE/>
        <w:autoSpaceDN/>
        <w:spacing w:before="60" w:after="60" w:line="320" w:lineRule="exact"/>
        <w:ind w:firstLine="720"/>
        <w:jc w:val="both"/>
        <w:rPr>
          <w:sz w:val="28"/>
          <w:szCs w:val="28"/>
          <w:lang w:bidi="ar-SA"/>
        </w:rPr>
      </w:pPr>
      <w:r w:rsidRPr="00A07264">
        <w:rPr>
          <w:sz w:val="28"/>
          <w:szCs w:val="28"/>
          <w:lang w:val="vi-VN" w:bidi="ar-SA"/>
        </w:rPr>
        <w:t>1.</w:t>
      </w:r>
      <w:r w:rsidRPr="00A07264">
        <w:rPr>
          <w:sz w:val="28"/>
          <w:szCs w:val="28"/>
          <w:lang w:bidi="ar-SA"/>
        </w:rPr>
        <w:t>2</w:t>
      </w:r>
      <w:r w:rsidRPr="00A07264">
        <w:rPr>
          <w:sz w:val="28"/>
          <w:szCs w:val="28"/>
          <w:lang w:val="vi-VN" w:bidi="ar-SA"/>
        </w:rPr>
        <w:t xml:space="preserve">. </w:t>
      </w:r>
      <w:r w:rsidRPr="00A07264">
        <w:rPr>
          <w:sz w:val="28"/>
          <w:szCs w:val="28"/>
          <w:lang w:bidi="ar-SA"/>
        </w:rPr>
        <w:t xml:space="preserve">Về ban hành các văn bản quy phạm pháp luật </w:t>
      </w:r>
      <w:r w:rsidRPr="00A07264">
        <w:rPr>
          <w:sz w:val="28"/>
          <w:szCs w:val="28"/>
          <w:lang w:val="vi-VN" w:bidi="ar-SA"/>
        </w:rPr>
        <w:t xml:space="preserve">thuộc thẩm quyền của </w:t>
      </w:r>
      <w:r w:rsidRPr="00A07264">
        <w:rPr>
          <w:sz w:val="28"/>
          <w:szCs w:val="28"/>
          <w:lang w:bidi="ar-SA"/>
        </w:rPr>
        <w:t>Ủy ban nhân dân tỉnh</w:t>
      </w:r>
      <w:r w:rsidRPr="00A07264">
        <w:rPr>
          <w:sz w:val="28"/>
          <w:szCs w:val="28"/>
          <w:lang w:val="vi-VN" w:bidi="ar-SA"/>
        </w:rPr>
        <w:t xml:space="preserve"> </w:t>
      </w:r>
      <w:r w:rsidRPr="00A07264">
        <w:rPr>
          <w:sz w:val="28"/>
          <w:szCs w:val="28"/>
          <w:lang w:bidi="ar-SA"/>
        </w:rPr>
        <w:t>theo quy định của Luật Đất đai năm 2013 và các văn bản hướng dẫn thi hành liên quan đến thu hồi đất, bồi thường, hỗ trợ, tái định cư.</w:t>
      </w:r>
    </w:p>
    <w:p w:rsidR="002F6A04" w:rsidRPr="00A07264" w:rsidRDefault="002F6A04" w:rsidP="002F6A04">
      <w:pPr>
        <w:widowControl/>
        <w:tabs>
          <w:tab w:val="left" w:pos="2180"/>
        </w:tabs>
        <w:autoSpaceDE/>
        <w:autoSpaceDN/>
        <w:spacing w:before="60" w:after="60" w:line="320" w:lineRule="exact"/>
        <w:ind w:firstLine="720"/>
        <w:jc w:val="both"/>
        <w:rPr>
          <w:sz w:val="28"/>
          <w:szCs w:val="28"/>
          <w:lang w:bidi="ar-SA"/>
        </w:rPr>
      </w:pPr>
      <w:r w:rsidRPr="00A07264">
        <w:rPr>
          <w:sz w:val="28"/>
          <w:szCs w:val="28"/>
          <w:lang w:bidi="ar-SA"/>
        </w:rPr>
        <w:t>1.3. Về tuyên truyền, phổ biến pháp luật về thu hồi đất, bồi thường, hỗ trợ, tái định cư.</w:t>
      </w:r>
    </w:p>
    <w:p w:rsidR="002F6A04" w:rsidRPr="00A07264" w:rsidRDefault="002F6A04" w:rsidP="002F6A04">
      <w:pPr>
        <w:widowControl/>
        <w:tabs>
          <w:tab w:val="left" w:pos="2180"/>
        </w:tabs>
        <w:autoSpaceDE/>
        <w:autoSpaceDN/>
        <w:spacing w:before="60" w:after="60" w:line="320" w:lineRule="exact"/>
        <w:ind w:firstLine="720"/>
        <w:jc w:val="both"/>
        <w:rPr>
          <w:sz w:val="28"/>
          <w:szCs w:val="28"/>
          <w:lang w:bidi="ar-SA"/>
        </w:rPr>
      </w:pPr>
      <w:r w:rsidRPr="00A07264">
        <w:rPr>
          <w:sz w:val="28"/>
          <w:szCs w:val="28"/>
          <w:lang w:val="vi-VN" w:bidi="ar-SA"/>
        </w:rPr>
        <w:t>1.</w:t>
      </w:r>
      <w:r w:rsidRPr="00A07264">
        <w:rPr>
          <w:sz w:val="28"/>
          <w:szCs w:val="28"/>
          <w:lang w:bidi="ar-SA"/>
        </w:rPr>
        <w:t>4</w:t>
      </w:r>
      <w:r w:rsidRPr="00A07264">
        <w:rPr>
          <w:sz w:val="28"/>
          <w:szCs w:val="28"/>
          <w:lang w:val="vi-VN" w:bidi="ar-SA"/>
        </w:rPr>
        <w:t xml:space="preserve">. </w:t>
      </w:r>
      <w:r w:rsidRPr="00A07264">
        <w:rPr>
          <w:sz w:val="28"/>
          <w:szCs w:val="28"/>
          <w:lang w:bidi="ar-SA"/>
        </w:rPr>
        <w:t>Về kiện toàn tổ chức bộ máy làm công tác bồi thường, hỗ trợ, tái định cư khi Nhà nước thu hồi đất: cơ cấu tổ chức, số lượng cán bộ làm công tác bồi thường, hỗ trợ, tái định cư thuộc Sở Tài nguyên và Môi trường (Phòng chuyên môn trực thuộc Sở), phòng Tài nguyên và Môi trường cấp huyện, Trung tâm Phát triển quỹ đất; Hội đồng bồi thường, hỗ trợ, tái định cư (nếu có).</w:t>
      </w:r>
    </w:p>
    <w:p w:rsidR="002F6A04" w:rsidRPr="00A07264" w:rsidRDefault="002F6A04" w:rsidP="002F6A04">
      <w:pPr>
        <w:widowControl/>
        <w:tabs>
          <w:tab w:val="left" w:pos="2180"/>
        </w:tabs>
        <w:autoSpaceDE/>
        <w:autoSpaceDN/>
        <w:spacing w:before="60" w:after="60" w:line="320" w:lineRule="exact"/>
        <w:ind w:firstLine="720"/>
        <w:jc w:val="both"/>
        <w:rPr>
          <w:rFonts w:eastAsia="Arial"/>
          <w:sz w:val="28"/>
          <w:szCs w:val="28"/>
          <w:lang w:bidi="ar-SA"/>
        </w:rPr>
      </w:pPr>
      <w:r w:rsidRPr="00A07264">
        <w:rPr>
          <w:sz w:val="28"/>
          <w:szCs w:val="28"/>
          <w:lang w:bidi="ar-SA"/>
        </w:rPr>
        <w:t xml:space="preserve">1.5. </w:t>
      </w:r>
      <w:r w:rsidRPr="00A07264">
        <w:rPr>
          <w:rFonts w:eastAsia="Arial"/>
          <w:sz w:val="28"/>
          <w:szCs w:val="28"/>
          <w:lang w:bidi="ar-SA"/>
        </w:rPr>
        <w:t>V</w:t>
      </w:r>
      <w:r w:rsidRPr="00A07264">
        <w:rPr>
          <w:rFonts w:eastAsia="Arial"/>
          <w:sz w:val="28"/>
          <w:szCs w:val="28"/>
          <w:lang w:val="vi-VN" w:bidi="ar-SA"/>
        </w:rPr>
        <w:t>iệc</w:t>
      </w:r>
      <w:r w:rsidRPr="00A07264">
        <w:rPr>
          <w:rFonts w:eastAsia="Arial"/>
          <w:sz w:val="28"/>
          <w:szCs w:val="28"/>
          <w:lang w:bidi="ar-SA"/>
        </w:rPr>
        <w:t xml:space="preserve"> thực hiện</w:t>
      </w:r>
      <w:r w:rsidRPr="00A07264">
        <w:rPr>
          <w:rFonts w:eastAsia="Arial"/>
          <w:sz w:val="28"/>
          <w:szCs w:val="28"/>
          <w:lang w:val="vi-VN" w:bidi="ar-SA"/>
        </w:rPr>
        <w:t xml:space="preserve"> cải cách thủ tục hành chính trong lĩnh vực </w:t>
      </w:r>
      <w:r w:rsidRPr="00A07264">
        <w:rPr>
          <w:rFonts w:eastAsia="Arial"/>
          <w:sz w:val="28"/>
          <w:szCs w:val="28"/>
          <w:lang w:bidi="ar-SA"/>
        </w:rPr>
        <w:t>thu hồi đất</w:t>
      </w:r>
      <w:r w:rsidRPr="00A07264">
        <w:rPr>
          <w:rFonts w:eastAsia="Arial"/>
          <w:sz w:val="28"/>
          <w:szCs w:val="28"/>
          <w:lang w:val="vi-VN" w:bidi="ar-SA"/>
        </w:rPr>
        <w:t>, bồi thường, hỗ trợ, tái định cư</w:t>
      </w:r>
      <w:r w:rsidRPr="00A07264">
        <w:rPr>
          <w:rFonts w:eastAsia="Arial"/>
          <w:sz w:val="28"/>
          <w:szCs w:val="28"/>
          <w:lang w:bidi="ar-SA"/>
        </w:rPr>
        <w:t>.</w:t>
      </w:r>
    </w:p>
    <w:p w:rsidR="002F6A04" w:rsidRPr="00A07264" w:rsidRDefault="002F6A04" w:rsidP="002F6A04">
      <w:pPr>
        <w:widowControl/>
        <w:tabs>
          <w:tab w:val="left" w:pos="2180"/>
        </w:tabs>
        <w:autoSpaceDE/>
        <w:autoSpaceDN/>
        <w:spacing w:before="60" w:after="60" w:line="320" w:lineRule="exact"/>
        <w:ind w:firstLine="720"/>
        <w:jc w:val="both"/>
        <w:rPr>
          <w:sz w:val="28"/>
          <w:szCs w:val="28"/>
          <w:lang w:bidi="ar-SA"/>
        </w:rPr>
      </w:pPr>
      <w:r w:rsidRPr="00A07264">
        <w:rPr>
          <w:rFonts w:eastAsia="Arial"/>
          <w:sz w:val="28"/>
          <w:szCs w:val="28"/>
          <w:lang w:bidi="ar-SA"/>
        </w:rPr>
        <w:t>1.6. Nhận xét, đánh giá</w:t>
      </w:r>
    </w:p>
    <w:p w:rsidR="002F6A04" w:rsidRPr="00A07264" w:rsidRDefault="002F6A04" w:rsidP="002F6A04">
      <w:pPr>
        <w:widowControl/>
        <w:autoSpaceDE/>
        <w:autoSpaceDN/>
        <w:spacing w:before="60" w:after="60" w:line="320" w:lineRule="exact"/>
        <w:ind w:firstLine="720"/>
        <w:jc w:val="both"/>
        <w:rPr>
          <w:b/>
          <w:i/>
          <w:strike/>
          <w:sz w:val="28"/>
          <w:szCs w:val="28"/>
          <w:lang w:val="vi-VN" w:bidi="ar-SA"/>
        </w:rPr>
      </w:pPr>
      <w:r w:rsidRPr="00A07264">
        <w:rPr>
          <w:b/>
          <w:i/>
          <w:sz w:val="28"/>
          <w:szCs w:val="28"/>
          <w:lang w:bidi="ar-SA"/>
        </w:rPr>
        <w:t>2</w:t>
      </w:r>
      <w:r w:rsidRPr="00A07264">
        <w:rPr>
          <w:b/>
          <w:i/>
          <w:sz w:val="28"/>
          <w:szCs w:val="28"/>
          <w:lang w:val="vi-VN" w:bidi="ar-SA"/>
        </w:rPr>
        <w:t xml:space="preserve">. </w:t>
      </w:r>
      <w:r w:rsidRPr="00A07264">
        <w:rPr>
          <w:b/>
          <w:i/>
          <w:spacing w:val="-2"/>
          <w:sz w:val="28"/>
          <w:szCs w:val="28"/>
          <w:lang w:bidi="ar-SA"/>
        </w:rPr>
        <w:t xml:space="preserve">Về </w:t>
      </w:r>
      <w:r w:rsidRPr="00A07264">
        <w:rPr>
          <w:b/>
          <w:i/>
          <w:spacing w:val="-2"/>
          <w:sz w:val="28"/>
          <w:szCs w:val="28"/>
          <w:lang w:val="vi-VN" w:bidi="ar-SA"/>
        </w:rPr>
        <w:t>k</w:t>
      </w:r>
      <w:r w:rsidRPr="00A07264">
        <w:rPr>
          <w:b/>
          <w:i/>
          <w:sz w:val="28"/>
          <w:szCs w:val="28"/>
          <w:lang w:val="vi-VN" w:bidi="ar-SA"/>
        </w:rPr>
        <w:t>ết quả</w:t>
      </w:r>
      <w:r w:rsidRPr="00A07264">
        <w:rPr>
          <w:b/>
          <w:i/>
          <w:sz w:val="28"/>
          <w:szCs w:val="28"/>
          <w:lang w:bidi="ar-SA"/>
        </w:rPr>
        <w:t xml:space="preserve"> thực hiện thu hồi đất,</w:t>
      </w:r>
      <w:r w:rsidRPr="00A07264">
        <w:rPr>
          <w:b/>
          <w:i/>
          <w:sz w:val="28"/>
          <w:szCs w:val="28"/>
          <w:lang w:val="vi-VN" w:bidi="ar-SA"/>
        </w:rPr>
        <w:t xml:space="preserve"> bồi thường, hỗ trợ, tái định cư</w:t>
      </w:r>
      <w:r w:rsidRPr="00A07264">
        <w:rPr>
          <w:sz w:val="28"/>
          <w:szCs w:val="28"/>
          <w:lang w:val="vi-VN" w:bidi="ar-SA"/>
        </w:rPr>
        <w:t xml:space="preserve"> </w:t>
      </w:r>
    </w:p>
    <w:p w:rsidR="002F6A04" w:rsidRPr="00A07264" w:rsidRDefault="002F6A04" w:rsidP="002F6A04">
      <w:pPr>
        <w:widowControl/>
        <w:autoSpaceDE/>
        <w:autoSpaceDN/>
        <w:spacing w:before="60" w:after="60" w:line="320" w:lineRule="exact"/>
        <w:ind w:firstLine="720"/>
        <w:jc w:val="both"/>
        <w:rPr>
          <w:sz w:val="28"/>
          <w:szCs w:val="28"/>
          <w:lang w:val="vi-VN" w:bidi="ar-SA"/>
        </w:rPr>
      </w:pPr>
      <w:r w:rsidRPr="00A07264">
        <w:rPr>
          <w:sz w:val="28"/>
          <w:szCs w:val="28"/>
          <w:lang w:val="vi-VN" w:bidi="ar-SA"/>
        </w:rPr>
        <w:t>2.1. Kết quả thực hiện thu hồi đất và bồi thường, hỗ trợ và tái định cư</w:t>
      </w:r>
      <w:r w:rsidRPr="00A07264">
        <w:rPr>
          <w:rFonts w:eastAsia="Arial"/>
          <w:sz w:val="28"/>
          <w:szCs w:val="28"/>
          <w:lang w:val="vi-VN" w:bidi="ar-SA"/>
        </w:rPr>
        <w:t xml:space="preserve"> khi Nhà nước thu hồi đất năm </w:t>
      </w:r>
      <w:r w:rsidRPr="00A07264">
        <w:rPr>
          <w:rFonts w:eastAsia="Arial"/>
          <w:sz w:val="28"/>
          <w:szCs w:val="28"/>
          <w:lang w:bidi="ar-SA"/>
        </w:rPr>
        <w:t>…</w:t>
      </w:r>
      <w:r w:rsidRPr="00A07264">
        <w:rPr>
          <w:sz w:val="28"/>
          <w:szCs w:val="28"/>
          <w:lang w:val="vi-VN" w:bidi="ar-SA"/>
        </w:rPr>
        <w:t xml:space="preserve"> gồm: </w:t>
      </w:r>
    </w:p>
    <w:p w:rsidR="002F6A04" w:rsidRPr="00A07264" w:rsidRDefault="002F6A04" w:rsidP="002F6A04">
      <w:pPr>
        <w:widowControl/>
        <w:autoSpaceDE/>
        <w:autoSpaceDN/>
        <w:spacing w:before="60" w:after="60" w:line="320" w:lineRule="exact"/>
        <w:ind w:firstLine="720"/>
        <w:jc w:val="both"/>
        <w:rPr>
          <w:sz w:val="28"/>
          <w:szCs w:val="28"/>
          <w:lang w:val="vi-VN" w:bidi="ar-SA"/>
        </w:rPr>
      </w:pPr>
      <w:r w:rsidRPr="00A07264">
        <w:rPr>
          <w:sz w:val="28"/>
          <w:szCs w:val="28"/>
          <w:lang w:val="vi-VN" w:bidi="ar-SA"/>
        </w:rPr>
        <w:t xml:space="preserve">- Tổng diện tích đất đã thu hồi, trong đó: thu hồi phục vụ mục đích quốc phòng, an ninh; thu hồi theo quy hoạch để đấu giá quyền sử dụng đất, thu hồi để giao cho chủ đầu tư thực hiện dự án phát triển kinh tế - xã hội; </w:t>
      </w:r>
    </w:p>
    <w:p w:rsidR="002F6A04" w:rsidRPr="00A07264" w:rsidRDefault="002F6A04" w:rsidP="002F6A04">
      <w:pPr>
        <w:widowControl/>
        <w:autoSpaceDE/>
        <w:autoSpaceDN/>
        <w:spacing w:before="60" w:after="60" w:line="320" w:lineRule="exact"/>
        <w:ind w:firstLine="720"/>
        <w:jc w:val="both"/>
        <w:rPr>
          <w:sz w:val="28"/>
          <w:szCs w:val="28"/>
          <w:lang w:val="vi-VN" w:bidi="ar-SA"/>
        </w:rPr>
      </w:pPr>
      <w:r w:rsidRPr="00A07264">
        <w:rPr>
          <w:sz w:val="28"/>
          <w:szCs w:val="28"/>
          <w:lang w:val="vi-VN" w:bidi="ar-SA"/>
        </w:rPr>
        <w:t>- Tổng diện tích đất đã bồi thường, giải phóng mặt bằng: đất ở, đất nông nghiệp, đất phi nông nghiệp, đất chưa sử dụng…, số hộ bị ảnh hưởng; tổng số tiền đã chi trả bồi thường, hỗ trợ; tổng diện tích đất, nhà đã xây dựng phục vụ tái định cư, đã bố trí tái định cư cho người bị thu hồi đất (diện tích đất bố trí tái định cư, số khu, điểm tái định cư, số hộ được bố trí tái định); việc xác định giá đất để tính bồi thường khi Nhà nước thu hồi đất; các nguồn vốn đã sử dụng để chi trả bồi thường, hỗ trợ, tái định cư;</w:t>
      </w:r>
    </w:p>
    <w:p w:rsidR="002F6A04" w:rsidRPr="00A07264" w:rsidRDefault="002F6A04" w:rsidP="002F6A04">
      <w:pPr>
        <w:widowControl/>
        <w:autoSpaceDE/>
        <w:autoSpaceDN/>
        <w:spacing w:before="60" w:after="60" w:line="320" w:lineRule="exact"/>
        <w:ind w:firstLine="720"/>
        <w:jc w:val="both"/>
        <w:rPr>
          <w:sz w:val="28"/>
          <w:szCs w:val="28"/>
          <w:lang w:val="vi-VN" w:bidi="ar-SA"/>
        </w:rPr>
      </w:pPr>
      <w:r w:rsidRPr="00A07264">
        <w:rPr>
          <w:sz w:val="28"/>
          <w:szCs w:val="28"/>
          <w:lang w:val="vi-VN" w:bidi="ar-SA"/>
        </w:rPr>
        <w:t xml:space="preserve">- Số lượng các dự án triển khai trên địa bàn tỉnh </w:t>
      </w:r>
      <w:r w:rsidRPr="00A07264">
        <w:rPr>
          <w:rFonts w:eastAsia="Arial"/>
          <w:sz w:val="28"/>
          <w:szCs w:val="28"/>
          <w:lang w:val="vi-VN" w:bidi="ar-SA"/>
        </w:rPr>
        <w:t xml:space="preserve">năm </w:t>
      </w:r>
      <w:r w:rsidRPr="00A07264">
        <w:rPr>
          <w:rFonts w:eastAsia="Arial"/>
          <w:sz w:val="28"/>
          <w:szCs w:val="28"/>
          <w:lang w:bidi="ar-SA"/>
        </w:rPr>
        <w:t>…</w:t>
      </w:r>
      <w:r w:rsidRPr="00A07264">
        <w:rPr>
          <w:rFonts w:eastAsia="Arial"/>
          <w:sz w:val="28"/>
          <w:szCs w:val="28"/>
          <w:lang w:val="vi-VN" w:bidi="ar-SA"/>
        </w:rPr>
        <w:t>:</w:t>
      </w:r>
      <w:r w:rsidRPr="00A07264">
        <w:rPr>
          <w:sz w:val="28"/>
          <w:szCs w:val="28"/>
          <w:lang w:val="vi-VN" w:bidi="ar-SA"/>
        </w:rPr>
        <w:t xml:space="preserve"> </w:t>
      </w:r>
    </w:p>
    <w:p w:rsidR="002F6A04" w:rsidRPr="00A07264" w:rsidRDefault="002F6A04" w:rsidP="002F6A04">
      <w:pPr>
        <w:widowControl/>
        <w:autoSpaceDE/>
        <w:autoSpaceDN/>
        <w:spacing w:before="60" w:after="60" w:line="320" w:lineRule="exact"/>
        <w:ind w:firstLine="720"/>
        <w:jc w:val="both"/>
        <w:rPr>
          <w:sz w:val="28"/>
          <w:szCs w:val="28"/>
          <w:lang w:val="vi-VN" w:bidi="ar-SA"/>
        </w:rPr>
      </w:pPr>
      <w:r w:rsidRPr="00A07264">
        <w:rPr>
          <w:sz w:val="28"/>
          <w:szCs w:val="28"/>
          <w:lang w:val="vi-VN" w:bidi="ar-SA"/>
        </w:rPr>
        <w:t xml:space="preserve">+ Số lượng dự án bảo đảm tiến độ bàn giao mặt bằng; </w:t>
      </w:r>
    </w:p>
    <w:p w:rsidR="002F6A04" w:rsidRPr="00A07264" w:rsidRDefault="002F6A04" w:rsidP="002F6A04">
      <w:pPr>
        <w:widowControl/>
        <w:autoSpaceDE/>
        <w:autoSpaceDN/>
        <w:spacing w:before="60" w:after="60" w:line="320" w:lineRule="exact"/>
        <w:ind w:firstLine="720"/>
        <w:jc w:val="both"/>
        <w:rPr>
          <w:sz w:val="28"/>
          <w:szCs w:val="28"/>
          <w:lang w:val="vi-VN" w:bidi="ar-SA"/>
        </w:rPr>
      </w:pPr>
      <w:r w:rsidRPr="00A07264">
        <w:rPr>
          <w:sz w:val="28"/>
          <w:szCs w:val="28"/>
          <w:lang w:val="vi-VN" w:bidi="ar-SA"/>
        </w:rPr>
        <w:t>+ Số lượng dự án chậm tiến độ bàn giao mặt bằng; nguyên nhân cụ thể (do cơ chế chính sách, do công tác tổ chức thực hiện, do năng lực cán bộ...).</w:t>
      </w:r>
    </w:p>
    <w:p w:rsidR="002F6A04" w:rsidRPr="00A07264" w:rsidRDefault="002F6A04" w:rsidP="002F6A04">
      <w:pPr>
        <w:widowControl/>
        <w:tabs>
          <w:tab w:val="left" w:pos="2180"/>
        </w:tabs>
        <w:autoSpaceDE/>
        <w:autoSpaceDN/>
        <w:spacing w:before="60" w:after="60" w:line="320" w:lineRule="exact"/>
        <w:ind w:firstLine="720"/>
        <w:jc w:val="both"/>
        <w:rPr>
          <w:sz w:val="28"/>
          <w:szCs w:val="28"/>
          <w:lang w:val="vi-VN" w:bidi="ar-SA"/>
        </w:rPr>
      </w:pPr>
      <w:r w:rsidRPr="00A07264">
        <w:rPr>
          <w:rFonts w:eastAsia="Arial"/>
          <w:sz w:val="28"/>
          <w:szCs w:val="28"/>
          <w:lang w:val="vi-VN" w:bidi="ar-SA"/>
        </w:rPr>
        <w:t>2.2. Nhận xét, đánh giá</w:t>
      </w:r>
    </w:p>
    <w:p w:rsidR="002F6A04" w:rsidRPr="00A07264" w:rsidRDefault="002F6A04" w:rsidP="002F6A04">
      <w:pPr>
        <w:widowControl/>
        <w:autoSpaceDE/>
        <w:autoSpaceDN/>
        <w:spacing w:before="60" w:after="60" w:line="320" w:lineRule="exact"/>
        <w:ind w:firstLine="720"/>
        <w:jc w:val="both"/>
        <w:rPr>
          <w:b/>
          <w:i/>
          <w:sz w:val="28"/>
          <w:szCs w:val="28"/>
          <w:lang w:val="vi-VN" w:bidi="ar-SA"/>
        </w:rPr>
      </w:pPr>
      <w:r w:rsidRPr="00A07264">
        <w:rPr>
          <w:rFonts w:eastAsia="Arial"/>
          <w:b/>
          <w:i/>
          <w:sz w:val="28"/>
          <w:szCs w:val="28"/>
          <w:lang w:val="vi-VN" w:bidi="ar-SA"/>
        </w:rPr>
        <w:t xml:space="preserve">3. Về </w:t>
      </w:r>
      <w:r w:rsidRPr="00A07264">
        <w:rPr>
          <w:b/>
          <w:i/>
          <w:sz w:val="28"/>
          <w:szCs w:val="28"/>
          <w:lang w:val="vi-VN" w:bidi="ar-SA"/>
        </w:rPr>
        <w:t>vi phạm pháp luật, giải quyết khiếu nại, tố cáo liên quan đến thu hồi đất, bồi thường, hỗ trợ, tái định cư của các dự án đầu tư</w:t>
      </w:r>
    </w:p>
    <w:p w:rsidR="002F6A04" w:rsidRPr="00A07264" w:rsidRDefault="002F6A04" w:rsidP="002F6A04">
      <w:pPr>
        <w:widowControl/>
        <w:autoSpaceDE/>
        <w:autoSpaceDN/>
        <w:spacing w:before="60" w:after="60" w:line="320" w:lineRule="exact"/>
        <w:ind w:firstLine="720"/>
        <w:jc w:val="both"/>
        <w:rPr>
          <w:rFonts w:eastAsia="Arial"/>
          <w:sz w:val="28"/>
          <w:szCs w:val="28"/>
          <w:lang w:val="vi-VN" w:bidi="ar-SA"/>
        </w:rPr>
      </w:pPr>
      <w:r w:rsidRPr="00A07264">
        <w:rPr>
          <w:rFonts w:eastAsia="Arial"/>
          <w:sz w:val="28"/>
          <w:szCs w:val="28"/>
          <w:lang w:val="vi-VN" w:bidi="ar-SA"/>
        </w:rPr>
        <w:t>3.1 Về phát hiện và xử lý vi phạm trong thực hiện thu hồi đất, bồi thường, hỗ trợ, tái định cư.</w:t>
      </w:r>
    </w:p>
    <w:p w:rsidR="002F6A04" w:rsidRPr="00A07264" w:rsidRDefault="002F6A04" w:rsidP="002F6A04">
      <w:pPr>
        <w:widowControl/>
        <w:autoSpaceDE/>
        <w:autoSpaceDN/>
        <w:spacing w:before="60" w:after="60" w:line="320" w:lineRule="exact"/>
        <w:ind w:firstLine="720"/>
        <w:jc w:val="both"/>
        <w:rPr>
          <w:rFonts w:eastAsia="Arial"/>
          <w:sz w:val="28"/>
          <w:szCs w:val="28"/>
          <w:lang w:val="vi-VN" w:bidi="ar-SA"/>
        </w:rPr>
      </w:pPr>
      <w:r w:rsidRPr="00A07264">
        <w:rPr>
          <w:rFonts w:eastAsia="Arial"/>
          <w:sz w:val="28"/>
          <w:szCs w:val="28"/>
          <w:lang w:val="vi-VN" w:bidi="ar-SA"/>
        </w:rPr>
        <w:t>3.2. Về khiếu nại, tố cáo của người dân và xử lý, giải quyết đơn thư khiếu nại khi Nhà nước thu hồi đất.</w:t>
      </w:r>
    </w:p>
    <w:p w:rsidR="002F6A04" w:rsidRPr="00A07264" w:rsidRDefault="002F6A04" w:rsidP="002F6A04">
      <w:pPr>
        <w:widowControl/>
        <w:tabs>
          <w:tab w:val="left" w:pos="2180"/>
        </w:tabs>
        <w:autoSpaceDE/>
        <w:autoSpaceDN/>
        <w:spacing w:before="60" w:after="60" w:line="320" w:lineRule="exact"/>
        <w:ind w:firstLine="720"/>
        <w:jc w:val="both"/>
        <w:rPr>
          <w:sz w:val="28"/>
          <w:szCs w:val="28"/>
          <w:lang w:val="vi-VN" w:bidi="ar-SA"/>
        </w:rPr>
      </w:pPr>
      <w:r w:rsidRPr="00A07264">
        <w:rPr>
          <w:rFonts w:eastAsia="Arial"/>
          <w:sz w:val="28"/>
          <w:szCs w:val="28"/>
          <w:lang w:val="vi-VN" w:bidi="ar-SA"/>
        </w:rPr>
        <w:t>3.3. Nhận xét, đánh giá</w:t>
      </w:r>
    </w:p>
    <w:p w:rsidR="002F6A04" w:rsidRPr="00A07264" w:rsidRDefault="002F6A04" w:rsidP="002F6A04">
      <w:pPr>
        <w:widowControl/>
        <w:tabs>
          <w:tab w:val="left" w:pos="2180"/>
        </w:tabs>
        <w:autoSpaceDE/>
        <w:autoSpaceDN/>
        <w:spacing w:before="60" w:after="60" w:line="320" w:lineRule="exact"/>
        <w:ind w:firstLine="720"/>
        <w:jc w:val="both"/>
        <w:rPr>
          <w:b/>
          <w:sz w:val="28"/>
          <w:szCs w:val="28"/>
          <w:lang w:val="vi-VN" w:bidi="ar-SA"/>
        </w:rPr>
      </w:pPr>
      <w:r w:rsidRPr="00A07264">
        <w:rPr>
          <w:b/>
          <w:sz w:val="28"/>
          <w:szCs w:val="28"/>
          <w:lang w:val="vi-VN" w:bidi="ar-SA"/>
        </w:rPr>
        <w:t xml:space="preserve">III. Đánh giá kết quả thực hiện và đề xuất, kiến nghị về cơ chế, chính sách thu hồi đất, bồi thường, hỗ trợ, tái định cư </w:t>
      </w:r>
    </w:p>
    <w:p w:rsidR="002F6A04" w:rsidRPr="00A07264" w:rsidRDefault="002F6A04" w:rsidP="002F6A04">
      <w:pPr>
        <w:widowControl/>
        <w:tabs>
          <w:tab w:val="left" w:pos="2180"/>
        </w:tabs>
        <w:autoSpaceDE/>
        <w:autoSpaceDN/>
        <w:spacing w:before="60" w:after="60" w:line="320" w:lineRule="exact"/>
        <w:ind w:firstLine="720"/>
        <w:jc w:val="both"/>
        <w:rPr>
          <w:sz w:val="28"/>
          <w:szCs w:val="28"/>
          <w:lang w:val="vi-VN" w:bidi="ar-SA"/>
        </w:rPr>
      </w:pPr>
      <w:r w:rsidRPr="00A07264">
        <w:rPr>
          <w:b/>
          <w:i/>
          <w:sz w:val="28"/>
          <w:szCs w:val="28"/>
          <w:lang w:val="vi-VN" w:bidi="ar-SA"/>
        </w:rPr>
        <w:t>1. Những mặt đạt được</w:t>
      </w:r>
    </w:p>
    <w:p w:rsidR="002F6A04" w:rsidRPr="00A07264" w:rsidRDefault="002F6A04" w:rsidP="002F6A04">
      <w:pPr>
        <w:widowControl/>
        <w:shd w:val="clear" w:color="auto" w:fill="FFFFFF"/>
        <w:autoSpaceDE/>
        <w:autoSpaceDN/>
        <w:spacing w:line="320" w:lineRule="exact"/>
        <w:ind w:firstLine="720"/>
        <w:jc w:val="both"/>
        <w:rPr>
          <w:sz w:val="28"/>
          <w:szCs w:val="28"/>
          <w:lang w:val="vi-VN" w:bidi="ar-SA"/>
        </w:rPr>
      </w:pPr>
      <w:r w:rsidRPr="00A07264">
        <w:rPr>
          <w:sz w:val="28"/>
          <w:szCs w:val="28"/>
          <w:lang w:val="vi-VN" w:bidi="ar-SA"/>
        </w:rPr>
        <w:t>………………………………………………………….</w:t>
      </w:r>
    </w:p>
    <w:p w:rsidR="002F6A04" w:rsidRPr="00A07264" w:rsidRDefault="002F6A04" w:rsidP="002F6A04">
      <w:pPr>
        <w:widowControl/>
        <w:tabs>
          <w:tab w:val="left" w:pos="2180"/>
        </w:tabs>
        <w:autoSpaceDE/>
        <w:autoSpaceDN/>
        <w:spacing w:before="60" w:after="60" w:line="320" w:lineRule="exact"/>
        <w:ind w:firstLine="720"/>
        <w:jc w:val="both"/>
        <w:rPr>
          <w:b/>
          <w:i/>
          <w:sz w:val="28"/>
          <w:szCs w:val="28"/>
          <w:lang w:val="vi-VN" w:bidi="ar-SA"/>
        </w:rPr>
      </w:pPr>
      <w:r w:rsidRPr="00A07264">
        <w:rPr>
          <w:b/>
          <w:i/>
          <w:sz w:val="28"/>
          <w:szCs w:val="28"/>
          <w:lang w:val="vi-VN" w:bidi="ar-SA"/>
        </w:rPr>
        <w:t>2. Những tồn tại, hạn chế và nguyên nhân</w:t>
      </w:r>
    </w:p>
    <w:p w:rsidR="002F6A04" w:rsidRPr="00A07264" w:rsidRDefault="002F6A04" w:rsidP="002F6A04">
      <w:pPr>
        <w:widowControl/>
        <w:shd w:val="clear" w:color="auto" w:fill="FFFFFF"/>
        <w:autoSpaceDE/>
        <w:autoSpaceDN/>
        <w:spacing w:line="320" w:lineRule="exact"/>
        <w:ind w:firstLine="720"/>
        <w:jc w:val="both"/>
        <w:rPr>
          <w:sz w:val="28"/>
          <w:szCs w:val="28"/>
          <w:lang w:val="vi-VN" w:bidi="ar-SA"/>
        </w:rPr>
      </w:pPr>
      <w:r w:rsidRPr="00A07264">
        <w:rPr>
          <w:sz w:val="28"/>
          <w:szCs w:val="28"/>
          <w:lang w:val="vi-VN" w:bidi="ar-SA"/>
        </w:rPr>
        <w:t>………………………………………………………….</w:t>
      </w:r>
    </w:p>
    <w:p w:rsidR="002F6A04" w:rsidRPr="00A07264" w:rsidRDefault="002F6A04" w:rsidP="002F6A04">
      <w:pPr>
        <w:widowControl/>
        <w:tabs>
          <w:tab w:val="left" w:pos="2180"/>
        </w:tabs>
        <w:autoSpaceDE/>
        <w:autoSpaceDN/>
        <w:spacing w:before="60" w:after="60" w:line="320" w:lineRule="exact"/>
        <w:ind w:firstLine="720"/>
        <w:jc w:val="both"/>
        <w:rPr>
          <w:b/>
          <w:i/>
          <w:sz w:val="28"/>
          <w:szCs w:val="28"/>
          <w:lang w:val="vi-VN" w:bidi="ar-SA"/>
        </w:rPr>
      </w:pPr>
      <w:r w:rsidRPr="00A07264">
        <w:rPr>
          <w:b/>
          <w:i/>
          <w:sz w:val="28"/>
          <w:szCs w:val="28"/>
          <w:lang w:val="vi-VN" w:bidi="ar-SA"/>
        </w:rPr>
        <w:t xml:space="preserve">3. Đề xuất, kiến nghị </w:t>
      </w:r>
    </w:p>
    <w:p w:rsidR="002F6A04" w:rsidRPr="00A07264" w:rsidRDefault="002F6A04" w:rsidP="002F6A04">
      <w:pPr>
        <w:widowControl/>
        <w:shd w:val="clear" w:color="auto" w:fill="FFFFFF"/>
        <w:autoSpaceDE/>
        <w:autoSpaceDN/>
        <w:spacing w:before="60" w:after="60" w:line="320" w:lineRule="exact"/>
        <w:ind w:firstLine="720"/>
        <w:jc w:val="both"/>
        <w:rPr>
          <w:spacing w:val="-4"/>
          <w:sz w:val="28"/>
          <w:szCs w:val="28"/>
          <w:lang w:val="vi-VN" w:bidi="ar-SA"/>
        </w:rPr>
      </w:pPr>
      <w:r w:rsidRPr="00A07264">
        <w:rPr>
          <w:spacing w:val="-4"/>
          <w:sz w:val="28"/>
          <w:szCs w:val="28"/>
          <w:lang w:val="vi-VN" w:bidi="ar-SA"/>
        </w:rPr>
        <w:t xml:space="preserve">3.1. Đề xuất sửa đổi, bổ sung các quy định của pháp luật về bồi thường, hỗ trợ, tái định cư khi Nhà nước thu hồi đất </w:t>
      </w:r>
    </w:p>
    <w:p w:rsidR="002F6A04" w:rsidRPr="00A07264" w:rsidRDefault="002F6A04" w:rsidP="002F6A04">
      <w:pPr>
        <w:widowControl/>
        <w:shd w:val="clear" w:color="auto" w:fill="FFFFFF"/>
        <w:autoSpaceDE/>
        <w:autoSpaceDN/>
        <w:spacing w:line="320" w:lineRule="exact"/>
        <w:ind w:firstLine="720"/>
        <w:jc w:val="both"/>
        <w:rPr>
          <w:sz w:val="28"/>
          <w:szCs w:val="28"/>
          <w:lang w:val="vi-VN" w:bidi="ar-SA"/>
        </w:rPr>
      </w:pPr>
      <w:r w:rsidRPr="00A07264">
        <w:rPr>
          <w:sz w:val="28"/>
          <w:szCs w:val="28"/>
          <w:lang w:val="vi-VN" w:bidi="ar-SA"/>
        </w:rPr>
        <w:t>………………………………………………………….</w:t>
      </w:r>
    </w:p>
    <w:p w:rsidR="002F6A04" w:rsidRPr="00A07264" w:rsidRDefault="002F6A04" w:rsidP="002F6A04">
      <w:pPr>
        <w:widowControl/>
        <w:shd w:val="clear" w:color="auto" w:fill="FFFFFF"/>
        <w:autoSpaceDE/>
        <w:autoSpaceDN/>
        <w:spacing w:before="60" w:after="60" w:line="320" w:lineRule="exact"/>
        <w:ind w:firstLine="720"/>
        <w:jc w:val="both"/>
        <w:rPr>
          <w:sz w:val="28"/>
          <w:szCs w:val="28"/>
          <w:lang w:val="vi-VN" w:bidi="ar-SA"/>
        </w:rPr>
      </w:pPr>
      <w:r w:rsidRPr="00A07264">
        <w:rPr>
          <w:sz w:val="28"/>
          <w:szCs w:val="28"/>
          <w:lang w:val="vi-VN" w:bidi="ar-SA"/>
        </w:rPr>
        <w:t>3.2. Đề xuất sửa đổi, bổ sung các quy định của pháp luật về trình tự, thủ tục thu hồi đất, bồi thường, hỗ trợ, tái định cư nhằm đẩy nhanh tiến độ bồi thường giải phóng mặt bằng để thực hiện các dự án đầu tư</w:t>
      </w:r>
    </w:p>
    <w:p w:rsidR="002F6A04" w:rsidRPr="00A07264" w:rsidRDefault="002F6A04" w:rsidP="002F6A04">
      <w:pPr>
        <w:widowControl/>
        <w:shd w:val="clear" w:color="auto" w:fill="FFFFFF"/>
        <w:autoSpaceDE/>
        <w:autoSpaceDN/>
        <w:spacing w:line="320" w:lineRule="exact"/>
        <w:ind w:firstLine="720"/>
        <w:jc w:val="both"/>
        <w:rPr>
          <w:sz w:val="28"/>
          <w:szCs w:val="28"/>
          <w:lang w:val="vi-VN" w:bidi="ar-SA"/>
        </w:rPr>
      </w:pPr>
      <w:r w:rsidRPr="00A07264">
        <w:rPr>
          <w:sz w:val="28"/>
          <w:szCs w:val="28"/>
          <w:lang w:val="vi-VN" w:bidi="ar-SA"/>
        </w:rPr>
        <w:t>………………………………………………………….</w:t>
      </w:r>
    </w:p>
    <w:p w:rsidR="002F6A04" w:rsidRPr="00A07264" w:rsidRDefault="002F6A04" w:rsidP="002F6A04">
      <w:pPr>
        <w:widowControl/>
        <w:shd w:val="clear" w:color="auto" w:fill="FFFFFF"/>
        <w:autoSpaceDE/>
        <w:autoSpaceDN/>
        <w:spacing w:before="60" w:after="60" w:line="320" w:lineRule="exact"/>
        <w:ind w:firstLine="720"/>
        <w:jc w:val="both"/>
        <w:rPr>
          <w:sz w:val="28"/>
          <w:szCs w:val="28"/>
          <w:lang w:val="vi-VN" w:bidi="ar-SA"/>
        </w:rPr>
      </w:pPr>
      <w:r w:rsidRPr="00A07264">
        <w:rPr>
          <w:sz w:val="28"/>
          <w:szCs w:val="28"/>
          <w:lang w:val="vi-VN" w:bidi="ar-SA"/>
        </w:rPr>
        <w:t>3.3. Đề xuất kiện toàn tổ chức bộ máy làm công tác bồi thường, hỗ trợ, tái định cư khi Nhà nước thu hồi đất; đào tạo, bồi dưỡng, tập huấn nâng cao năng lực cho đội ngũ cán bộ làm công tác bồi thường, hỗ trợ tái định cư khi Nhà nước thu hồi đất</w:t>
      </w:r>
    </w:p>
    <w:p w:rsidR="002F6A04" w:rsidRPr="00A07264" w:rsidRDefault="002F6A04" w:rsidP="002F6A04">
      <w:pPr>
        <w:widowControl/>
        <w:shd w:val="clear" w:color="auto" w:fill="FFFFFF"/>
        <w:autoSpaceDE/>
        <w:autoSpaceDN/>
        <w:spacing w:line="320" w:lineRule="exact"/>
        <w:ind w:firstLine="720"/>
        <w:jc w:val="both"/>
        <w:rPr>
          <w:sz w:val="28"/>
          <w:szCs w:val="28"/>
          <w:lang w:val="vi-VN" w:bidi="ar-SA"/>
        </w:rPr>
      </w:pPr>
      <w:r w:rsidRPr="00A07264">
        <w:rPr>
          <w:sz w:val="28"/>
          <w:szCs w:val="28"/>
          <w:lang w:val="vi-VN" w:bidi="ar-SA"/>
        </w:rPr>
        <w:t>………………………………………………………….</w:t>
      </w:r>
    </w:p>
    <w:p w:rsidR="002F6A04" w:rsidRPr="00A07264" w:rsidRDefault="002F6A04" w:rsidP="002F6A04">
      <w:pPr>
        <w:widowControl/>
        <w:autoSpaceDE/>
        <w:autoSpaceDN/>
        <w:spacing w:before="60" w:after="60" w:line="320" w:lineRule="exact"/>
        <w:ind w:firstLine="720"/>
        <w:jc w:val="both"/>
        <w:rPr>
          <w:spacing w:val="-2"/>
          <w:sz w:val="28"/>
          <w:szCs w:val="28"/>
          <w:lang w:val="vi-VN" w:bidi="ar-SA"/>
        </w:rPr>
      </w:pPr>
      <w:r w:rsidRPr="00A07264">
        <w:rPr>
          <w:spacing w:val="-2"/>
          <w:sz w:val="28"/>
          <w:szCs w:val="28"/>
          <w:lang w:val="vi-VN" w:bidi="ar-SA"/>
        </w:rPr>
        <w:t>3</w:t>
      </w:r>
      <w:r w:rsidRPr="00A07264">
        <w:rPr>
          <w:sz w:val="28"/>
          <w:szCs w:val="28"/>
          <w:lang w:val="vi-VN" w:bidi="ar-SA"/>
        </w:rPr>
        <w:t xml:space="preserve">.4. Đề xuất cơ chế phát hiện, </w:t>
      </w:r>
      <w:r w:rsidRPr="00A07264">
        <w:rPr>
          <w:rFonts w:eastAsia="Arial"/>
          <w:sz w:val="28"/>
          <w:szCs w:val="28"/>
          <w:lang w:val="vi-VN" w:bidi="ar-SA"/>
        </w:rPr>
        <w:t>xử lý vi phạm trong thực hiện thu hồi đất, bồi thường, hỗ trợ, tái định cư; xử lý, giải quyết đơn thư khiếu nại của người có đất thu hồi</w:t>
      </w:r>
    </w:p>
    <w:p w:rsidR="002F6A04" w:rsidRPr="00A07264" w:rsidRDefault="002F6A04" w:rsidP="002F6A04">
      <w:pPr>
        <w:widowControl/>
        <w:shd w:val="clear" w:color="auto" w:fill="FFFFFF"/>
        <w:autoSpaceDE/>
        <w:autoSpaceDN/>
        <w:spacing w:line="320" w:lineRule="exact"/>
        <w:ind w:firstLine="720"/>
        <w:jc w:val="both"/>
        <w:rPr>
          <w:sz w:val="28"/>
          <w:szCs w:val="28"/>
          <w:lang w:val="vi-VN" w:bidi="ar-SA"/>
        </w:rPr>
      </w:pPr>
      <w:r w:rsidRPr="00A07264">
        <w:rPr>
          <w:sz w:val="28"/>
          <w:szCs w:val="28"/>
          <w:lang w:val="vi-VN" w:bidi="ar-SA"/>
        </w:rPr>
        <w:t>………………………………………………………….</w:t>
      </w:r>
    </w:p>
    <w:p w:rsidR="002F6A04" w:rsidRPr="00A07264" w:rsidRDefault="002F6A04" w:rsidP="002F6A04">
      <w:pPr>
        <w:widowControl/>
        <w:shd w:val="clear" w:color="auto" w:fill="FFFFFF"/>
        <w:autoSpaceDE/>
        <w:autoSpaceDN/>
        <w:spacing w:before="60" w:after="60" w:line="320" w:lineRule="exact"/>
        <w:ind w:firstLine="720"/>
        <w:jc w:val="both"/>
        <w:rPr>
          <w:sz w:val="28"/>
          <w:szCs w:val="28"/>
          <w:lang w:val="vi-VN" w:bidi="ar-SA"/>
        </w:rPr>
      </w:pPr>
    </w:p>
    <w:p w:rsidR="002F6A04" w:rsidRPr="00A07264" w:rsidRDefault="002F6A04" w:rsidP="002F6A04">
      <w:pPr>
        <w:widowControl/>
        <w:shd w:val="clear" w:color="auto" w:fill="FFFFFF"/>
        <w:autoSpaceDE/>
        <w:autoSpaceDN/>
        <w:spacing w:before="60" w:after="60" w:line="320" w:lineRule="exact"/>
        <w:ind w:firstLine="720"/>
        <w:jc w:val="both"/>
        <w:rPr>
          <w:sz w:val="28"/>
          <w:szCs w:val="28"/>
          <w:lang w:val="vi-VN" w:bidi="ar-SA"/>
        </w:rPr>
      </w:pPr>
      <w:r w:rsidRPr="00A07264">
        <w:rPr>
          <w:sz w:val="28"/>
          <w:szCs w:val="28"/>
          <w:lang w:val="vi-VN" w:bidi="ar-SA"/>
        </w:rPr>
        <w:t>3.5. Các đề xuất, kiến nghị khác:</w:t>
      </w:r>
    </w:p>
    <w:p w:rsidR="002F6A04" w:rsidRPr="00A07264" w:rsidRDefault="002F6A04" w:rsidP="002F6A04">
      <w:pPr>
        <w:widowControl/>
        <w:shd w:val="clear" w:color="auto" w:fill="FFFFFF"/>
        <w:autoSpaceDE/>
        <w:autoSpaceDN/>
        <w:spacing w:line="320" w:lineRule="exact"/>
        <w:ind w:firstLine="720"/>
        <w:jc w:val="both"/>
        <w:rPr>
          <w:sz w:val="28"/>
          <w:szCs w:val="28"/>
          <w:lang w:val="vi-VN" w:bidi="ar-SA"/>
        </w:rPr>
      </w:pPr>
      <w:r w:rsidRPr="00A07264">
        <w:rPr>
          <w:sz w:val="28"/>
          <w:szCs w:val="28"/>
          <w:lang w:val="vi-VN" w:bidi="ar-SA"/>
        </w:rPr>
        <w:t>………………………………………………………….</w:t>
      </w:r>
    </w:p>
    <w:p w:rsidR="002F6A04" w:rsidRPr="00A07264" w:rsidRDefault="002F6A04" w:rsidP="001A7633">
      <w:pPr>
        <w:spacing w:before="120" w:after="120"/>
        <w:ind w:firstLine="567"/>
        <w:jc w:val="both"/>
        <w:rPr>
          <w:b/>
          <w:sz w:val="28"/>
          <w:szCs w:val="28"/>
        </w:rPr>
      </w:pPr>
      <w:r w:rsidRPr="00A07264">
        <w:rPr>
          <w:b/>
          <w:i/>
          <w:spacing w:val="-4"/>
          <w:sz w:val="28"/>
          <w:szCs w:val="28"/>
          <w:u w:val="single"/>
          <w:lang w:val="vi-VN" w:bidi="ar-SA"/>
        </w:rPr>
        <w:t>Ghi chú</w:t>
      </w:r>
      <w:r w:rsidRPr="00A07264">
        <w:rPr>
          <w:i/>
          <w:spacing w:val="-4"/>
          <w:sz w:val="28"/>
          <w:szCs w:val="28"/>
          <w:lang w:val="vi-VN" w:bidi="ar-SA"/>
        </w:rPr>
        <w:t>: Báo cáo xây dựng theo Đề cương nêu trên và có các Phụ lục gửi kèm theo (trường hợp cần file số của Đề cương và Phụ lục</w:t>
      </w:r>
      <w:r w:rsidRPr="00A07264">
        <w:rPr>
          <w:i/>
          <w:spacing w:val="-4"/>
          <w:sz w:val="28"/>
          <w:szCs w:val="28"/>
          <w:lang w:bidi="ar-SA"/>
        </w:rPr>
        <w:t>)</w:t>
      </w:r>
    </w:p>
    <w:p w:rsidR="002F6A04" w:rsidRPr="00A07264" w:rsidRDefault="002F6A04" w:rsidP="00410DDC">
      <w:pPr>
        <w:spacing w:before="120" w:after="120"/>
        <w:jc w:val="center"/>
        <w:rPr>
          <w:b/>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D91735" w:rsidRPr="00A07264" w:rsidRDefault="00D91735"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D91735" w:rsidRPr="00A07264" w:rsidRDefault="00D91735" w:rsidP="00A8030B">
            <w:pPr>
              <w:tabs>
                <w:tab w:val="center" w:pos="7200"/>
              </w:tabs>
              <w:rPr>
                <w:lang w:val="nb-NO"/>
              </w:rPr>
            </w:pPr>
            <w:r w:rsidRPr="00A07264">
              <w:rPr>
                <w:lang w:val="nb-NO"/>
              </w:rPr>
              <w:t>- .........;</w:t>
            </w:r>
          </w:p>
          <w:p w:rsidR="00D91735" w:rsidRPr="00A07264" w:rsidRDefault="00D91735" w:rsidP="00A8030B">
            <w:pPr>
              <w:rPr>
                <w:lang w:val="nb-NO"/>
              </w:rPr>
            </w:pPr>
            <w:r w:rsidRPr="00A07264">
              <w:rPr>
                <w:lang w:val="nb-NO"/>
              </w:rPr>
              <w:t>- .........;</w:t>
            </w:r>
          </w:p>
          <w:p w:rsidR="00D91735" w:rsidRPr="00A07264" w:rsidRDefault="00D91735" w:rsidP="00A8030B">
            <w:pPr>
              <w:rPr>
                <w:lang w:val="nb-NO"/>
              </w:rPr>
            </w:pPr>
            <w:r w:rsidRPr="00A07264">
              <w:rPr>
                <w:lang w:val="nb-NO"/>
              </w:rPr>
              <w:t>- .........;</w:t>
            </w:r>
          </w:p>
          <w:p w:rsidR="00D91735" w:rsidRPr="00A07264" w:rsidRDefault="00D91735" w:rsidP="00A8030B">
            <w:pPr>
              <w:rPr>
                <w:lang w:val="nb-NO"/>
              </w:rPr>
            </w:pPr>
            <w:r w:rsidRPr="00A07264">
              <w:rPr>
                <w:lang w:val="nb-NO"/>
              </w:rPr>
              <w:t>......</w:t>
            </w:r>
          </w:p>
          <w:p w:rsidR="00D91735" w:rsidRPr="00A07264" w:rsidRDefault="00D91735" w:rsidP="00A8030B">
            <w:r w:rsidRPr="00A07264">
              <w:t>- Lưu: ……</w:t>
            </w:r>
          </w:p>
        </w:tc>
        <w:tc>
          <w:tcPr>
            <w:tcW w:w="5221" w:type="dxa"/>
          </w:tcPr>
          <w:p w:rsidR="00D91735" w:rsidRPr="00A07264" w:rsidRDefault="00D91735"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D91735" w:rsidRPr="00A07264" w:rsidRDefault="00D91735" w:rsidP="00A8030B">
            <w:pPr>
              <w:jc w:val="center"/>
              <w:rPr>
                <w:b/>
                <w:lang w:val="nl-NL"/>
              </w:rPr>
            </w:pPr>
          </w:p>
          <w:p w:rsidR="00D91735" w:rsidRPr="00A07264" w:rsidRDefault="00D91735" w:rsidP="00A8030B">
            <w:pPr>
              <w:jc w:val="center"/>
              <w:rPr>
                <w:b/>
                <w:i/>
                <w:lang w:val="nl-NL"/>
              </w:rPr>
            </w:pPr>
            <w:r w:rsidRPr="00A07264">
              <w:rPr>
                <w:i/>
                <w:sz w:val="28"/>
                <w:szCs w:val="20"/>
              </w:rPr>
              <w:t>(k</w:t>
            </w:r>
            <w:r w:rsidRPr="00A07264">
              <w:rPr>
                <w:i/>
                <w:iCs/>
                <w:sz w:val="28"/>
                <w:szCs w:val="20"/>
              </w:rPr>
              <w:t>ý, ghi rõ họ tên, chức danh và đóng dấu)</w:t>
            </w:r>
          </w:p>
          <w:p w:rsidR="00D91735" w:rsidRPr="00A07264" w:rsidRDefault="00D91735" w:rsidP="00A8030B">
            <w:pPr>
              <w:jc w:val="center"/>
              <w:rPr>
                <w:b/>
                <w:lang w:val="nl-NL"/>
              </w:rPr>
            </w:pPr>
          </w:p>
        </w:tc>
      </w:tr>
    </w:tbl>
    <w:p w:rsidR="002F6A04" w:rsidRPr="00A07264" w:rsidRDefault="002F6A04" w:rsidP="00D91735">
      <w:pPr>
        <w:spacing w:before="120" w:after="120"/>
        <w:jc w:val="both"/>
        <w:rPr>
          <w:b/>
          <w:sz w:val="28"/>
          <w:szCs w:val="28"/>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9474CF" w:rsidRPr="00A07264" w:rsidRDefault="009474CF" w:rsidP="00410DDC">
      <w:pPr>
        <w:spacing w:before="120" w:after="120"/>
        <w:jc w:val="center"/>
        <w:rPr>
          <w:b/>
          <w:sz w:val="28"/>
          <w:szCs w:val="28"/>
          <w:highlight w:val="yellow"/>
        </w:rPr>
      </w:pPr>
    </w:p>
    <w:p w:rsidR="002F6A04" w:rsidRPr="00A07264" w:rsidRDefault="00C81BA7" w:rsidP="00410DDC">
      <w:pPr>
        <w:spacing w:before="120" w:after="120"/>
        <w:jc w:val="center"/>
        <w:rPr>
          <w:b/>
          <w:sz w:val="28"/>
          <w:szCs w:val="28"/>
        </w:rPr>
      </w:pPr>
      <w:r w:rsidRPr="00A07264">
        <w:rPr>
          <w:b/>
          <w:sz w:val="28"/>
          <w:szCs w:val="28"/>
        </w:rPr>
        <w:t>Biểu mẫu</w:t>
      </w:r>
      <w:r w:rsidR="00C9507B" w:rsidRPr="00A07264">
        <w:rPr>
          <w:b/>
          <w:sz w:val="28"/>
          <w:szCs w:val="28"/>
        </w:rPr>
        <w:t xml:space="preserve"> số</w:t>
      </w:r>
      <w:r w:rsidR="000C2A40" w:rsidRPr="00A07264">
        <w:rPr>
          <w:b/>
          <w:sz w:val="28"/>
          <w:szCs w:val="28"/>
        </w:rPr>
        <w:t xml:space="preserve"> </w:t>
      </w:r>
      <w:r w:rsidR="002E4153" w:rsidRPr="00A07264">
        <w:rPr>
          <w:b/>
          <w:sz w:val="28"/>
          <w:szCs w:val="28"/>
        </w:rPr>
        <w:t>27</w:t>
      </w:r>
    </w:p>
    <w:tbl>
      <w:tblPr>
        <w:tblW w:w="9655" w:type="dxa"/>
        <w:jc w:val="center"/>
        <w:tblLayout w:type="fixed"/>
        <w:tblLook w:val="0000" w:firstRow="0" w:lastRow="0" w:firstColumn="0" w:lastColumn="0" w:noHBand="0" w:noVBand="0"/>
      </w:tblPr>
      <w:tblGrid>
        <w:gridCol w:w="3402"/>
        <w:gridCol w:w="6253"/>
      </w:tblGrid>
      <w:tr w:rsidR="009474CF" w:rsidRPr="00A07264" w:rsidTr="00A45F38">
        <w:trPr>
          <w:trHeight w:val="360"/>
          <w:jc w:val="center"/>
        </w:trPr>
        <w:tc>
          <w:tcPr>
            <w:tcW w:w="3402" w:type="dxa"/>
          </w:tcPr>
          <w:p w:rsidR="009474CF" w:rsidRPr="00A07264" w:rsidRDefault="009474CF" w:rsidP="00A45F38">
            <w:pPr>
              <w:ind w:right="-164"/>
              <w:jc w:val="center"/>
              <w:rPr>
                <w:bCs/>
                <w:sz w:val="26"/>
                <w:szCs w:val="26"/>
              </w:rPr>
            </w:pPr>
            <w:r w:rsidRPr="00A07264">
              <w:rPr>
                <w:bCs/>
                <w:sz w:val="26"/>
                <w:szCs w:val="26"/>
              </w:rPr>
              <w:t>Tên cơ quan cấp trên</w:t>
            </w:r>
          </w:p>
          <w:p w:rsidR="009474CF" w:rsidRPr="00A07264" w:rsidRDefault="009474CF" w:rsidP="00A45F38">
            <w:pPr>
              <w:ind w:right="-164"/>
              <w:jc w:val="center"/>
              <w:rPr>
                <w:b/>
                <w:sz w:val="26"/>
                <w:szCs w:val="26"/>
              </w:rPr>
            </w:pPr>
            <w:r w:rsidRPr="00A07264">
              <w:rPr>
                <w:b/>
                <w:sz w:val="26"/>
                <w:szCs w:val="26"/>
              </w:rPr>
              <w:t>Tên cơ quan báo cáo</w:t>
            </w:r>
          </w:p>
          <w:p w:rsidR="009474CF" w:rsidRPr="00A07264" w:rsidRDefault="009474CF"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73600" behindDoc="0" locked="0" layoutInCell="1" allowOverlap="1" wp14:anchorId="020279E4" wp14:editId="340AD614">
                      <wp:simplePos x="0" y="0"/>
                      <wp:positionH relativeFrom="column">
                        <wp:posOffset>673151</wp:posOffset>
                      </wp:positionH>
                      <wp:positionV relativeFrom="paragraph">
                        <wp:posOffset>36336</wp:posOffset>
                      </wp:positionV>
                      <wp:extent cx="572042" cy="0"/>
                      <wp:effectExtent l="0" t="0" r="19050" b="19050"/>
                      <wp:wrapNone/>
                      <wp:docPr id="219" name="Straight Connector 219"/>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D7D33C" id="Straight Connector 21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" strokecolor="black [3200]" strokeweight=".5pt">
                      <v:stroke joinstyle="miter"/>
                    </v:line>
                  </w:pict>
                </mc:Fallback>
              </mc:AlternateContent>
            </w:r>
          </w:p>
          <w:p w:rsidR="009474CF" w:rsidRPr="00A07264" w:rsidRDefault="009474CF" w:rsidP="00A45F38">
            <w:pPr>
              <w:ind w:right="-164"/>
              <w:jc w:val="center"/>
              <w:rPr>
                <w:bCs/>
                <w:sz w:val="26"/>
                <w:szCs w:val="26"/>
              </w:rPr>
            </w:pPr>
            <w:r w:rsidRPr="00A07264">
              <w:rPr>
                <w:sz w:val="26"/>
                <w:szCs w:val="26"/>
              </w:rPr>
              <w:t>Số:         /BC- …..</w:t>
            </w:r>
          </w:p>
        </w:tc>
        <w:tc>
          <w:tcPr>
            <w:tcW w:w="6253" w:type="dxa"/>
          </w:tcPr>
          <w:p w:rsidR="009474CF" w:rsidRPr="00A07264" w:rsidRDefault="009474CF" w:rsidP="00A45F38">
            <w:pPr>
              <w:ind w:right="-164"/>
              <w:jc w:val="center"/>
              <w:rPr>
                <w:b/>
                <w:sz w:val="26"/>
                <w:szCs w:val="26"/>
              </w:rPr>
            </w:pPr>
            <w:r w:rsidRPr="00A07264">
              <w:rPr>
                <w:b/>
                <w:sz w:val="26"/>
                <w:szCs w:val="26"/>
              </w:rPr>
              <w:t xml:space="preserve">CỘNG HÒA XÃ HỘI CHỦ NGHĨA VIỆT NAM </w:t>
            </w:r>
          </w:p>
          <w:p w:rsidR="009474CF" w:rsidRPr="00A07264" w:rsidRDefault="009474CF"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71552" behindDoc="0" locked="0" layoutInCell="1" allowOverlap="1" wp14:anchorId="1EC3843A" wp14:editId="4DB47013">
                      <wp:simplePos x="0" y="0"/>
                      <wp:positionH relativeFrom="column">
                        <wp:posOffset>1046248</wp:posOffset>
                      </wp:positionH>
                      <wp:positionV relativeFrom="paragraph">
                        <wp:posOffset>218547</wp:posOffset>
                      </wp:positionV>
                      <wp:extent cx="1876301" cy="0"/>
                      <wp:effectExtent l="0" t="0" r="29210" b="19050"/>
                      <wp:wrapNone/>
                      <wp:docPr id="220" name="Straight Connector 220"/>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B756BE" id="Straight Connector 220"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Ab8/NdtwEAALs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9474CF" w:rsidRPr="00A07264" w:rsidRDefault="009474CF" w:rsidP="00A45F38">
            <w:pPr>
              <w:ind w:right="-164"/>
              <w:jc w:val="center"/>
              <w:rPr>
                <w:b/>
                <w:sz w:val="26"/>
                <w:szCs w:val="26"/>
              </w:rPr>
            </w:pPr>
          </w:p>
          <w:p w:rsidR="009474CF" w:rsidRPr="00A07264" w:rsidRDefault="009474CF" w:rsidP="00A45F38">
            <w:pPr>
              <w:ind w:right="45"/>
              <w:jc w:val="right"/>
              <w:rPr>
                <w:sz w:val="26"/>
                <w:szCs w:val="26"/>
              </w:rPr>
            </w:pPr>
            <w:r w:rsidRPr="00A07264">
              <w:rPr>
                <w:i/>
                <w:sz w:val="26"/>
                <w:szCs w:val="26"/>
              </w:rPr>
              <w:t>…….,  ngày …  tháng …  năm 20 …</w:t>
            </w:r>
          </w:p>
        </w:tc>
      </w:tr>
    </w:tbl>
    <w:p w:rsidR="009474CF" w:rsidRPr="00A07264" w:rsidRDefault="009474CF" w:rsidP="00C9507B">
      <w:pPr>
        <w:widowControl/>
        <w:autoSpaceDE/>
        <w:autoSpaceDN/>
        <w:jc w:val="center"/>
        <w:rPr>
          <w:b/>
          <w:sz w:val="28"/>
          <w:szCs w:val="28"/>
          <w:lang w:eastAsia="vi-VN" w:bidi="ar-SA"/>
        </w:rPr>
      </w:pPr>
    </w:p>
    <w:p w:rsidR="000C02C8" w:rsidRPr="00A07264" w:rsidRDefault="000C02C8" w:rsidP="00C9507B">
      <w:pPr>
        <w:widowControl/>
        <w:autoSpaceDE/>
        <w:autoSpaceDN/>
        <w:jc w:val="center"/>
        <w:rPr>
          <w:b/>
          <w:sz w:val="28"/>
          <w:szCs w:val="28"/>
          <w:lang w:eastAsia="vi-VN" w:bidi="ar-SA"/>
        </w:rPr>
      </w:pPr>
    </w:p>
    <w:p w:rsidR="00C9507B" w:rsidRPr="00A07264" w:rsidRDefault="00C9507B" w:rsidP="00C9507B">
      <w:pPr>
        <w:widowControl/>
        <w:autoSpaceDE/>
        <w:autoSpaceDN/>
        <w:jc w:val="center"/>
        <w:rPr>
          <w:b/>
          <w:sz w:val="28"/>
          <w:szCs w:val="28"/>
          <w:lang w:eastAsia="vi-VN" w:bidi="ar-SA"/>
        </w:rPr>
      </w:pPr>
      <w:r w:rsidRPr="00A07264">
        <w:rPr>
          <w:b/>
          <w:sz w:val="28"/>
          <w:szCs w:val="28"/>
          <w:lang w:eastAsia="vi-VN" w:bidi="ar-SA"/>
        </w:rPr>
        <w:t>ĐỀ CƯƠNG BÁO CÁO</w:t>
      </w:r>
    </w:p>
    <w:p w:rsidR="00C9507B" w:rsidRPr="00A07264" w:rsidRDefault="00C9507B" w:rsidP="00C9507B">
      <w:pPr>
        <w:widowControl/>
        <w:autoSpaceDE/>
        <w:autoSpaceDN/>
        <w:jc w:val="center"/>
        <w:rPr>
          <w:b/>
          <w:sz w:val="28"/>
          <w:szCs w:val="28"/>
          <w:lang w:eastAsia="vi-VN" w:bidi="ar-SA"/>
        </w:rPr>
      </w:pPr>
      <w:r w:rsidRPr="00A07264">
        <w:rPr>
          <w:b/>
          <w:sz w:val="28"/>
          <w:szCs w:val="28"/>
          <w:lang w:eastAsia="vi-VN" w:bidi="ar-SA"/>
        </w:rPr>
        <w:t>Kết quả thực hiện quy hoạch, kế hoạch sử dụng đất năm….</w:t>
      </w:r>
    </w:p>
    <w:p w:rsidR="00C9507B" w:rsidRPr="00A07264" w:rsidRDefault="00C9507B" w:rsidP="00C9507B">
      <w:pPr>
        <w:widowControl/>
        <w:autoSpaceDE/>
        <w:autoSpaceDN/>
        <w:jc w:val="center"/>
        <w:rPr>
          <w:b/>
          <w:sz w:val="28"/>
          <w:szCs w:val="28"/>
          <w:lang w:eastAsia="vi-VN" w:bidi="ar-SA"/>
        </w:rPr>
      </w:pPr>
      <w:r w:rsidRPr="00A07264">
        <w:rPr>
          <w:b/>
          <w:sz w:val="28"/>
          <w:szCs w:val="28"/>
          <w:lang w:eastAsia="vi-VN" w:bidi="ar-SA"/>
        </w:rPr>
        <w:t>trên địa bàn huyện/thị xã/thành phố…………..</w:t>
      </w:r>
    </w:p>
    <w:p w:rsidR="00C9507B" w:rsidRPr="00A07264" w:rsidRDefault="00C9507B" w:rsidP="00C9507B">
      <w:pPr>
        <w:widowControl/>
        <w:autoSpaceDE/>
        <w:autoSpaceDN/>
        <w:jc w:val="center"/>
        <w:rPr>
          <w:b/>
          <w:sz w:val="28"/>
          <w:szCs w:val="20"/>
          <w:lang w:eastAsia="vi-VN" w:bidi="ar-SA"/>
        </w:rPr>
      </w:pPr>
      <w:r w:rsidRPr="00A07264">
        <w:rPr>
          <w:b/>
          <w:noProof/>
          <w:sz w:val="28"/>
          <w:szCs w:val="20"/>
          <w:lang w:bidi="ar-SA"/>
        </w:rPr>
        <mc:AlternateContent>
          <mc:Choice Requires="wps">
            <w:drawing>
              <wp:anchor distT="0" distB="0" distL="114300" distR="114300" simplePos="0" relativeHeight="251558912" behindDoc="0" locked="0" layoutInCell="1" allowOverlap="1" wp14:anchorId="1E3C5BED" wp14:editId="0C9F5078">
                <wp:simplePos x="0" y="0"/>
                <wp:positionH relativeFrom="column">
                  <wp:posOffset>1982418</wp:posOffset>
                </wp:positionH>
                <wp:positionV relativeFrom="paragraph">
                  <wp:posOffset>86690</wp:posOffset>
                </wp:positionV>
                <wp:extent cx="1836115" cy="0"/>
                <wp:effectExtent l="0" t="0" r="0" b="0"/>
                <wp:wrapNone/>
                <wp:docPr id="2001291251" name="Straight Connector 2001291251"/>
                <wp:cNvGraphicFramePr/>
                <a:graphic xmlns:a="http://schemas.openxmlformats.org/drawingml/2006/main">
                  <a:graphicData uri="http://schemas.microsoft.com/office/word/2010/wordprocessingShape">
                    <wps:wsp>
                      <wps:cNvCnPr/>
                      <wps:spPr>
                        <a:xfrm>
                          <a:off x="0" y="0"/>
                          <a:ext cx="183611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2FFC507" id="Straight Connector 2001291251" o:spid="_x0000_s1026" style="position:absolute;z-index:251558912;visibility:visible;mso-wrap-style:square;mso-wrap-distance-left:9pt;mso-wrap-distance-top:0;mso-wrap-distance-right:9pt;mso-wrap-distance-bottom:0;mso-position-horizontal:absolute;mso-position-horizontal-relative:text;mso-position-vertical:absolute;mso-position-vertical-relative:text" from="156.1pt,6.85pt" to="300.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"/>
            </w:pict>
          </mc:Fallback>
        </mc:AlternateContent>
      </w:r>
    </w:p>
    <w:p w:rsidR="00C9507B" w:rsidRPr="00A07264" w:rsidRDefault="00C9507B" w:rsidP="005A2643">
      <w:pPr>
        <w:widowControl/>
        <w:autoSpaceDE/>
        <w:autoSpaceDN/>
        <w:spacing w:before="120"/>
        <w:jc w:val="both"/>
        <w:rPr>
          <w:b/>
          <w:bCs/>
          <w:sz w:val="28"/>
          <w:szCs w:val="20"/>
          <w:lang w:eastAsia="vi-VN" w:bidi="ar-SA"/>
        </w:rPr>
      </w:pPr>
      <w:r w:rsidRPr="00A07264">
        <w:rPr>
          <w:sz w:val="28"/>
          <w:szCs w:val="20"/>
          <w:lang w:eastAsia="vi-VN" w:bidi="ar-SA"/>
        </w:rPr>
        <w:tab/>
      </w:r>
      <w:r w:rsidRPr="00A07264">
        <w:rPr>
          <w:b/>
          <w:bCs/>
          <w:sz w:val="28"/>
          <w:szCs w:val="20"/>
          <w:lang w:eastAsia="vi-VN" w:bidi="ar-SA"/>
        </w:rPr>
        <w:t>I- KHÁI QUÁT CHUNG</w:t>
      </w:r>
    </w:p>
    <w:p w:rsidR="00C9507B" w:rsidRPr="00A07264" w:rsidRDefault="00C9507B" w:rsidP="00C9507B">
      <w:pPr>
        <w:widowControl/>
        <w:autoSpaceDE/>
        <w:autoSpaceDN/>
        <w:spacing w:before="120"/>
        <w:ind w:firstLine="720"/>
        <w:jc w:val="both"/>
        <w:rPr>
          <w:sz w:val="28"/>
          <w:szCs w:val="20"/>
          <w:lang w:eastAsia="vi-VN" w:bidi="ar-SA"/>
        </w:rPr>
      </w:pPr>
      <w:r w:rsidRPr="00A07264">
        <w:rPr>
          <w:sz w:val="28"/>
          <w:szCs w:val="20"/>
          <w:lang w:eastAsia="vi-VN" w:bidi="ar-SA"/>
        </w:rPr>
        <w:t>……………………………</w:t>
      </w:r>
    </w:p>
    <w:p w:rsidR="00C9507B" w:rsidRPr="00A07264" w:rsidRDefault="00C9507B" w:rsidP="00C9507B">
      <w:pPr>
        <w:widowControl/>
        <w:autoSpaceDE/>
        <w:autoSpaceDN/>
        <w:spacing w:before="120"/>
        <w:ind w:firstLine="720"/>
        <w:jc w:val="both"/>
        <w:rPr>
          <w:sz w:val="28"/>
          <w:szCs w:val="20"/>
          <w:lang w:eastAsia="vi-VN" w:bidi="ar-SA"/>
        </w:rPr>
      </w:pPr>
      <w:r w:rsidRPr="00A07264">
        <w:rPr>
          <w:sz w:val="28"/>
          <w:szCs w:val="20"/>
          <w:lang w:eastAsia="vi-VN" w:bidi="ar-SA"/>
        </w:rPr>
        <w:t>……………………………</w:t>
      </w:r>
    </w:p>
    <w:p w:rsidR="00C9507B" w:rsidRPr="00A07264" w:rsidRDefault="00C9507B" w:rsidP="00C9507B">
      <w:pPr>
        <w:widowControl/>
        <w:autoSpaceDE/>
        <w:autoSpaceDN/>
        <w:spacing w:before="120"/>
        <w:jc w:val="both"/>
        <w:rPr>
          <w:rFonts w:ascii="Times New Roman Bold" w:hAnsi="Times New Roman Bold"/>
          <w:b/>
          <w:bCs/>
          <w:spacing w:val="6"/>
          <w:sz w:val="28"/>
          <w:szCs w:val="20"/>
          <w:lang w:eastAsia="vi-VN" w:bidi="ar-SA"/>
        </w:rPr>
      </w:pPr>
      <w:r w:rsidRPr="00A07264">
        <w:rPr>
          <w:sz w:val="28"/>
          <w:szCs w:val="20"/>
          <w:lang w:eastAsia="vi-VN" w:bidi="ar-SA"/>
        </w:rPr>
        <w:tab/>
      </w:r>
      <w:r w:rsidRPr="00A07264">
        <w:rPr>
          <w:rFonts w:ascii="Times New Roman Bold" w:hAnsi="Times New Roman Bold"/>
          <w:b/>
          <w:bCs/>
          <w:spacing w:val="6"/>
          <w:sz w:val="28"/>
          <w:szCs w:val="20"/>
          <w:lang w:eastAsia="vi-VN" w:bidi="ar-SA"/>
        </w:rPr>
        <w:t>II- KẾT QUẢ THỰC HIỆN QUY HOẠCH, KẾ HOẠCH SỬ DỤNG ĐẤT</w:t>
      </w:r>
    </w:p>
    <w:p w:rsidR="00C9507B" w:rsidRPr="00A07264" w:rsidRDefault="00C9507B" w:rsidP="00C9507B">
      <w:pPr>
        <w:widowControl/>
        <w:autoSpaceDE/>
        <w:autoSpaceDN/>
        <w:spacing w:before="120"/>
        <w:ind w:firstLine="720"/>
        <w:jc w:val="both"/>
        <w:rPr>
          <w:sz w:val="28"/>
          <w:szCs w:val="20"/>
          <w:lang w:eastAsia="vi-VN" w:bidi="ar-SA"/>
        </w:rPr>
      </w:pPr>
      <w:r w:rsidRPr="00A07264">
        <w:rPr>
          <w:sz w:val="28"/>
          <w:szCs w:val="20"/>
          <w:lang w:eastAsia="vi-VN" w:bidi="ar-SA"/>
        </w:rPr>
        <w:t>1. Về danh mục công trình, dự án:</w:t>
      </w:r>
    </w:p>
    <w:p w:rsidR="00C9507B" w:rsidRPr="00A07264" w:rsidRDefault="00C9507B" w:rsidP="00C9507B">
      <w:pPr>
        <w:widowControl/>
        <w:autoSpaceDE/>
        <w:autoSpaceDN/>
        <w:spacing w:before="120"/>
        <w:ind w:firstLine="720"/>
        <w:jc w:val="both"/>
        <w:rPr>
          <w:sz w:val="28"/>
          <w:szCs w:val="20"/>
          <w:lang w:eastAsia="vi-VN" w:bidi="ar-SA"/>
        </w:rPr>
      </w:pPr>
      <w:r w:rsidRPr="00A07264">
        <w:rPr>
          <w:sz w:val="28"/>
          <w:szCs w:val="20"/>
          <w:lang w:eastAsia="vi-VN" w:bidi="ar-SA"/>
        </w:rPr>
        <w:t>…………………………….</w:t>
      </w:r>
      <w:r w:rsidRPr="00A07264">
        <w:rPr>
          <w:sz w:val="28"/>
          <w:szCs w:val="20"/>
          <w:lang w:eastAsia="vi-VN" w:bidi="ar-SA"/>
        </w:rPr>
        <w:tab/>
      </w:r>
    </w:p>
    <w:p w:rsidR="00C9507B" w:rsidRPr="00A07264" w:rsidRDefault="00C9507B" w:rsidP="00C9507B">
      <w:pPr>
        <w:widowControl/>
        <w:autoSpaceDE/>
        <w:autoSpaceDN/>
        <w:spacing w:before="120"/>
        <w:ind w:firstLine="720"/>
        <w:jc w:val="both"/>
        <w:rPr>
          <w:sz w:val="28"/>
          <w:szCs w:val="20"/>
          <w:lang w:eastAsia="vi-VN" w:bidi="ar-SA"/>
        </w:rPr>
      </w:pPr>
      <w:r w:rsidRPr="00A07264">
        <w:rPr>
          <w:sz w:val="28"/>
          <w:szCs w:val="20"/>
          <w:lang w:eastAsia="vi-VN" w:bidi="ar-SA"/>
        </w:rPr>
        <w:t>2. Về chỉ tiêu sử dụng đất:</w:t>
      </w:r>
    </w:p>
    <w:p w:rsidR="00C9507B" w:rsidRPr="00A07264" w:rsidRDefault="00C9507B" w:rsidP="00C9507B">
      <w:pPr>
        <w:widowControl/>
        <w:autoSpaceDE/>
        <w:autoSpaceDN/>
        <w:spacing w:before="120"/>
        <w:ind w:firstLine="720"/>
        <w:jc w:val="both"/>
        <w:rPr>
          <w:sz w:val="28"/>
          <w:szCs w:val="20"/>
          <w:lang w:eastAsia="vi-VN" w:bidi="ar-SA"/>
        </w:rPr>
      </w:pPr>
      <w:r w:rsidRPr="00A07264">
        <w:rPr>
          <w:sz w:val="28"/>
          <w:szCs w:val="20"/>
          <w:lang w:eastAsia="vi-VN" w:bidi="ar-SA"/>
        </w:rPr>
        <w:t>……………………………</w:t>
      </w:r>
    </w:p>
    <w:p w:rsidR="00C9507B" w:rsidRPr="00A07264" w:rsidRDefault="00C9507B" w:rsidP="00C9507B">
      <w:pPr>
        <w:widowControl/>
        <w:autoSpaceDE/>
        <w:autoSpaceDN/>
        <w:spacing w:before="120"/>
        <w:ind w:firstLine="720"/>
        <w:jc w:val="both"/>
        <w:rPr>
          <w:b/>
          <w:bCs/>
          <w:sz w:val="28"/>
          <w:szCs w:val="20"/>
          <w:lang w:eastAsia="vi-VN" w:bidi="ar-SA"/>
        </w:rPr>
      </w:pPr>
      <w:r w:rsidRPr="00A07264">
        <w:rPr>
          <w:b/>
          <w:bCs/>
          <w:sz w:val="28"/>
          <w:szCs w:val="20"/>
          <w:lang w:eastAsia="vi-VN" w:bidi="ar-SA"/>
        </w:rPr>
        <w:t>III- NHẬN XÉT, ĐÁNH GIÁ</w:t>
      </w:r>
    </w:p>
    <w:p w:rsidR="00C9507B" w:rsidRPr="00A07264" w:rsidRDefault="00C9507B" w:rsidP="00C9507B">
      <w:pPr>
        <w:widowControl/>
        <w:autoSpaceDE/>
        <w:autoSpaceDN/>
        <w:spacing w:before="120"/>
        <w:ind w:firstLine="720"/>
        <w:jc w:val="both"/>
        <w:rPr>
          <w:sz w:val="28"/>
          <w:szCs w:val="20"/>
          <w:lang w:eastAsia="vi-VN" w:bidi="ar-SA"/>
        </w:rPr>
      </w:pPr>
      <w:r w:rsidRPr="00A07264">
        <w:rPr>
          <w:sz w:val="28"/>
          <w:szCs w:val="20"/>
          <w:lang w:eastAsia="vi-VN" w:bidi="ar-SA"/>
        </w:rPr>
        <w:t>1. Những mặt đạt được:</w:t>
      </w:r>
    </w:p>
    <w:p w:rsidR="00C9507B" w:rsidRPr="00A07264" w:rsidRDefault="00C9507B" w:rsidP="00C9507B">
      <w:pPr>
        <w:widowControl/>
        <w:autoSpaceDE/>
        <w:autoSpaceDN/>
        <w:spacing w:before="120"/>
        <w:ind w:firstLine="720"/>
        <w:jc w:val="both"/>
        <w:rPr>
          <w:sz w:val="28"/>
          <w:szCs w:val="20"/>
          <w:lang w:eastAsia="vi-VN" w:bidi="ar-SA"/>
        </w:rPr>
      </w:pPr>
      <w:r w:rsidRPr="00A07264">
        <w:rPr>
          <w:sz w:val="28"/>
          <w:szCs w:val="20"/>
          <w:lang w:eastAsia="vi-VN" w:bidi="ar-SA"/>
        </w:rPr>
        <w:t>……………………..</w:t>
      </w:r>
    </w:p>
    <w:p w:rsidR="00C9507B" w:rsidRPr="00A07264" w:rsidRDefault="00C9507B" w:rsidP="00C9507B">
      <w:pPr>
        <w:widowControl/>
        <w:autoSpaceDE/>
        <w:autoSpaceDN/>
        <w:spacing w:before="120"/>
        <w:ind w:firstLine="720"/>
        <w:jc w:val="both"/>
        <w:rPr>
          <w:sz w:val="28"/>
          <w:szCs w:val="20"/>
          <w:lang w:eastAsia="vi-VN" w:bidi="ar-SA"/>
        </w:rPr>
      </w:pPr>
      <w:r w:rsidRPr="00A07264">
        <w:rPr>
          <w:sz w:val="28"/>
          <w:szCs w:val="20"/>
          <w:lang w:eastAsia="vi-VN" w:bidi="ar-SA"/>
        </w:rPr>
        <w:t>2. Những tồn tại, hạn chế:</w:t>
      </w:r>
    </w:p>
    <w:p w:rsidR="00C9507B" w:rsidRPr="00A07264" w:rsidRDefault="00C9507B" w:rsidP="00C9507B">
      <w:pPr>
        <w:widowControl/>
        <w:autoSpaceDE/>
        <w:autoSpaceDN/>
        <w:spacing w:before="120"/>
        <w:ind w:firstLine="720"/>
        <w:jc w:val="both"/>
        <w:rPr>
          <w:sz w:val="28"/>
          <w:szCs w:val="20"/>
          <w:lang w:eastAsia="vi-VN" w:bidi="ar-SA"/>
        </w:rPr>
      </w:pPr>
      <w:r w:rsidRPr="00A07264">
        <w:rPr>
          <w:sz w:val="28"/>
          <w:szCs w:val="20"/>
          <w:lang w:eastAsia="vi-VN" w:bidi="ar-SA"/>
        </w:rPr>
        <w:t>a) Nội dung tồn tại, hạn chế:</w:t>
      </w:r>
    </w:p>
    <w:p w:rsidR="00C9507B" w:rsidRPr="00A07264" w:rsidRDefault="00C9507B" w:rsidP="00C9507B">
      <w:pPr>
        <w:widowControl/>
        <w:autoSpaceDE/>
        <w:autoSpaceDN/>
        <w:spacing w:before="120"/>
        <w:ind w:firstLine="720"/>
        <w:jc w:val="both"/>
        <w:rPr>
          <w:sz w:val="28"/>
          <w:szCs w:val="20"/>
          <w:lang w:eastAsia="vi-VN" w:bidi="ar-SA"/>
        </w:rPr>
      </w:pPr>
      <w:r w:rsidRPr="00A07264">
        <w:rPr>
          <w:sz w:val="28"/>
          <w:szCs w:val="20"/>
          <w:lang w:eastAsia="vi-VN" w:bidi="ar-SA"/>
        </w:rPr>
        <w:t>………………………………….</w:t>
      </w:r>
    </w:p>
    <w:p w:rsidR="00C9507B" w:rsidRPr="00A07264" w:rsidRDefault="00C9507B" w:rsidP="00C9507B">
      <w:pPr>
        <w:widowControl/>
        <w:autoSpaceDE/>
        <w:autoSpaceDN/>
        <w:spacing w:before="120"/>
        <w:ind w:firstLine="720"/>
        <w:jc w:val="both"/>
        <w:rPr>
          <w:sz w:val="28"/>
          <w:szCs w:val="20"/>
          <w:lang w:eastAsia="vi-VN" w:bidi="ar-SA"/>
        </w:rPr>
      </w:pPr>
      <w:r w:rsidRPr="00A07264">
        <w:rPr>
          <w:sz w:val="28"/>
          <w:szCs w:val="20"/>
          <w:lang w:eastAsia="vi-VN" w:bidi="ar-SA"/>
        </w:rPr>
        <w:t>b) Nguyên nhân của tồn tại, hạn chế:</w:t>
      </w:r>
    </w:p>
    <w:p w:rsidR="00C9507B" w:rsidRPr="00A07264" w:rsidRDefault="00C9507B" w:rsidP="00C9507B">
      <w:pPr>
        <w:widowControl/>
        <w:autoSpaceDE/>
        <w:autoSpaceDN/>
        <w:spacing w:before="120"/>
        <w:ind w:firstLine="720"/>
        <w:jc w:val="both"/>
        <w:rPr>
          <w:sz w:val="28"/>
          <w:szCs w:val="20"/>
          <w:lang w:eastAsia="vi-VN" w:bidi="ar-SA"/>
        </w:rPr>
      </w:pPr>
      <w:r w:rsidRPr="00A07264">
        <w:rPr>
          <w:sz w:val="28"/>
          <w:szCs w:val="20"/>
          <w:lang w:eastAsia="vi-VN" w:bidi="ar-SA"/>
        </w:rPr>
        <w:t>………………………………………..</w:t>
      </w:r>
    </w:p>
    <w:p w:rsidR="00C9507B" w:rsidRPr="00A07264" w:rsidRDefault="00C9507B" w:rsidP="00C9507B">
      <w:pPr>
        <w:widowControl/>
        <w:autoSpaceDE/>
        <w:autoSpaceDN/>
        <w:spacing w:before="120"/>
        <w:ind w:firstLine="720"/>
        <w:jc w:val="both"/>
        <w:rPr>
          <w:b/>
          <w:bCs/>
          <w:sz w:val="28"/>
          <w:szCs w:val="20"/>
          <w:lang w:eastAsia="vi-VN" w:bidi="ar-SA"/>
        </w:rPr>
      </w:pPr>
      <w:r w:rsidRPr="00A07264">
        <w:rPr>
          <w:b/>
          <w:bCs/>
          <w:sz w:val="28"/>
          <w:szCs w:val="20"/>
          <w:lang w:eastAsia="vi-VN" w:bidi="ar-SA"/>
        </w:rPr>
        <w:t>IV- ĐỀ XUẤT, KIẾN NGHỊ</w:t>
      </w:r>
    </w:p>
    <w:p w:rsidR="00C9507B" w:rsidRPr="00A07264" w:rsidRDefault="00C9507B" w:rsidP="00C9507B">
      <w:pPr>
        <w:widowControl/>
        <w:autoSpaceDE/>
        <w:autoSpaceDN/>
        <w:spacing w:before="120"/>
        <w:ind w:firstLine="720"/>
        <w:jc w:val="both"/>
        <w:rPr>
          <w:sz w:val="28"/>
          <w:szCs w:val="20"/>
          <w:lang w:eastAsia="vi-VN" w:bidi="ar-SA"/>
        </w:rPr>
      </w:pPr>
      <w:r w:rsidRPr="00A07264">
        <w:rPr>
          <w:sz w:val="28"/>
          <w:szCs w:val="20"/>
          <w:lang w:eastAsia="vi-VN" w:bidi="ar-SA"/>
        </w:rPr>
        <w:t>…………………………………………</w:t>
      </w:r>
    </w:p>
    <w:p w:rsidR="00C9507B" w:rsidRPr="00A07264" w:rsidRDefault="00C9507B" w:rsidP="00C9507B">
      <w:pPr>
        <w:widowControl/>
        <w:autoSpaceDE/>
        <w:autoSpaceDN/>
        <w:jc w:val="both"/>
        <w:rPr>
          <w:sz w:val="28"/>
          <w:szCs w:val="20"/>
          <w:lang w:eastAsia="vi-VN" w:bidi="ar-SA"/>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5A2643" w:rsidRPr="00A07264" w:rsidRDefault="005A2643"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5A2643" w:rsidRPr="00A07264" w:rsidRDefault="005A2643" w:rsidP="00A8030B">
            <w:pPr>
              <w:tabs>
                <w:tab w:val="center" w:pos="7200"/>
              </w:tabs>
              <w:rPr>
                <w:lang w:val="nb-NO"/>
              </w:rPr>
            </w:pPr>
            <w:r w:rsidRPr="00A07264">
              <w:rPr>
                <w:lang w:val="nb-NO"/>
              </w:rPr>
              <w:t>- .........;</w:t>
            </w:r>
          </w:p>
          <w:p w:rsidR="005A2643" w:rsidRPr="00A07264" w:rsidRDefault="005A2643" w:rsidP="00A8030B">
            <w:pPr>
              <w:rPr>
                <w:lang w:val="nb-NO"/>
              </w:rPr>
            </w:pPr>
            <w:r w:rsidRPr="00A07264">
              <w:rPr>
                <w:lang w:val="nb-NO"/>
              </w:rPr>
              <w:t>- .........;</w:t>
            </w:r>
          </w:p>
          <w:p w:rsidR="005A2643" w:rsidRPr="00A07264" w:rsidRDefault="005A2643" w:rsidP="00A8030B">
            <w:pPr>
              <w:rPr>
                <w:lang w:val="nb-NO"/>
              </w:rPr>
            </w:pPr>
            <w:r w:rsidRPr="00A07264">
              <w:rPr>
                <w:lang w:val="nb-NO"/>
              </w:rPr>
              <w:t>- .........;</w:t>
            </w:r>
          </w:p>
          <w:p w:rsidR="005A2643" w:rsidRPr="00A07264" w:rsidRDefault="005A2643" w:rsidP="00A8030B">
            <w:pPr>
              <w:rPr>
                <w:lang w:val="nb-NO"/>
              </w:rPr>
            </w:pPr>
            <w:r w:rsidRPr="00A07264">
              <w:rPr>
                <w:lang w:val="nb-NO"/>
              </w:rPr>
              <w:t>......</w:t>
            </w:r>
          </w:p>
          <w:p w:rsidR="005A2643" w:rsidRPr="00A07264" w:rsidRDefault="005A2643" w:rsidP="00A8030B">
            <w:r w:rsidRPr="00A07264">
              <w:t>- Lưu: ……</w:t>
            </w:r>
          </w:p>
        </w:tc>
        <w:tc>
          <w:tcPr>
            <w:tcW w:w="5221" w:type="dxa"/>
          </w:tcPr>
          <w:p w:rsidR="005A2643" w:rsidRPr="00A07264" w:rsidRDefault="005A2643"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5A2643" w:rsidRPr="00A07264" w:rsidRDefault="005A2643" w:rsidP="00A8030B">
            <w:pPr>
              <w:jc w:val="center"/>
              <w:rPr>
                <w:b/>
                <w:lang w:val="nl-NL"/>
              </w:rPr>
            </w:pPr>
          </w:p>
          <w:p w:rsidR="005A2643" w:rsidRPr="00A07264" w:rsidRDefault="005A2643" w:rsidP="00A8030B">
            <w:pPr>
              <w:jc w:val="center"/>
              <w:rPr>
                <w:b/>
                <w:i/>
                <w:lang w:val="nl-NL"/>
              </w:rPr>
            </w:pPr>
            <w:r w:rsidRPr="00A07264">
              <w:rPr>
                <w:i/>
                <w:sz w:val="28"/>
                <w:szCs w:val="20"/>
              </w:rPr>
              <w:t>(k</w:t>
            </w:r>
            <w:r w:rsidRPr="00A07264">
              <w:rPr>
                <w:i/>
                <w:iCs/>
                <w:sz w:val="28"/>
                <w:szCs w:val="20"/>
              </w:rPr>
              <w:t>ý, ghi rõ họ tên, chức danh và đóng dấu)</w:t>
            </w:r>
          </w:p>
          <w:p w:rsidR="005A2643" w:rsidRPr="00A07264" w:rsidRDefault="005A2643" w:rsidP="00A8030B">
            <w:pPr>
              <w:jc w:val="center"/>
              <w:rPr>
                <w:b/>
                <w:lang w:val="nl-NL"/>
              </w:rPr>
            </w:pPr>
          </w:p>
        </w:tc>
      </w:tr>
    </w:tbl>
    <w:p w:rsidR="002F6A04" w:rsidRPr="00A07264" w:rsidRDefault="00C81BA7" w:rsidP="00410DDC">
      <w:pPr>
        <w:spacing w:before="120" w:after="120"/>
        <w:jc w:val="center"/>
        <w:rPr>
          <w:b/>
          <w:sz w:val="28"/>
          <w:szCs w:val="28"/>
        </w:rPr>
      </w:pPr>
      <w:r w:rsidRPr="00A07264">
        <w:rPr>
          <w:b/>
          <w:sz w:val="28"/>
          <w:szCs w:val="28"/>
        </w:rPr>
        <w:t>Biểu mẫu</w:t>
      </w:r>
      <w:r w:rsidR="00C9507B" w:rsidRPr="00A07264">
        <w:rPr>
          <w:b/>
          <w:sz w:val="28"/>
          <w:szCs w:val="28"/>
        </w:rPr>
        <w:t xml:space="preserve"> số</w:t>
      </w:r>
      <w:r w:rsidR="002E4153" w:rsidRPr="00A07264">
        <w:rPr>
          <w:b/>
          <w:sz w:val="28"/>
          <w:szCs w:val="28"/>
        </w:rPr>
        <w:t xml:space="preserve"> 28</w:t>
      </w:r>
    </w:p>
    <w:tbl>
      <w:tblPr>
        <w:tblW w:w="9655" w:type="dxa"/>
        <w:jc w:val="center"/>
        <w:tblLayout w:type="fixed"/>
        <w:tblLook w:val="0000" w:firstRow="0" w:lastRow="0" w:firstColumn="0" w:lastColumn="0" w:noHBand="0" w:noVBand="0"/>
      </w:tblPr>
      <w:tblGrid>
        <w:gridCol w:w="3402"/>
        <w:gridCol w:w="6253"/>
      </w:tblGrid>
      <w:tr w:rsidR="00B62726" w:rsidRPr="00A07264" w:rsidTr="00A45F38">
        <w:trPr>
          <w:trHeight w:val="360"/>
          <w:jc w:val="center"/>
        </w:trPr>
        <w:tc>
          <w:tcPr>
            <w:tcW w:w="3402" w:type="dxa"/>
          </w:tcPr>
          <w:p w:rsidR="00B62726" w:rsidRPr="00A07264" w:rsidRDefault="00B62726" w:rsidP="00A45F38">
            <w:pPr>
              <w:ind w:right="-164"/>
              <w:jc w:val="center"/>
              <w:rPr>
                <w:bCs/>
                <w:sz w:val="26"/>
                <w:szCs w:val="26"/>
              </w:rPr>
            </w:pPr>
            <w:r w:rsidRPr="00A07264">
              <w:rPr>
                <w:bCs/>
                <w:sz w:val="26"/>
                <w:szCs w:val="26"/>
              </w:rPr>
              <w:t>Tên cơ quan cấp trên</w:t>
            </w:r>
          </w:p>
          <w:p w:rsidR="00B62726" w:rsidRPr="00A07264" w:rsidRDefault="00B62726" w:rsidP="00A45F38">
            <w:pPr>
              <w:ind w:right="-164"/>
              <w:jc w:val="center"/>
              <w:rPr>
                <w:b/>
                <w:sz w:val="26"/>
                <w:szCs w:val="26"/>
              </w:rPr>
            </w:pPr>
            <w:r w:rsidRPr="00A07264">
              <w:rPr>
                <w:b/>
                <w:sz w:val="26"/>
                <w:szCs w:val="26"/>
              </w:rPr>
              <w:t>Tên cơ quan báo cáo</w:t>
            </w:r>
          </w:p>
          <w:p w:rsidR="00B62726" w:rsidRPr="00A07264" w:rsidRDefault="00B62726"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77696" behindDoc="0" locked="0" layoutInCell="1" allowOverlap="1" wp14:anchorId="56DEB601" wp14:editId="38F916DC">
                      <wp:simplePos x="0" y="0"/>
                      <wp:positionH relativeFrom="column">
                        <wp:posOffset>673151</wp:posOffset>
                      </wp:positionH>
                      <wp:positionV relativeFrom="paragraph">
                        <wp:posOffset>36336</wp:posOffset>
                      </wp:positionV>
                      <wp:extent cx="572042" cy="0"/>
                      <wp:effectExtent l="0" t="0" r="19050" b="19050"/>
                      <wp:wrapNone/>
                      <wp:docPr id="223" name="Straight Connector 223"/>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D1E4A6" id="Straight Connector 223"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NPPu7rcBAAC6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B62726" w:rsidRPr="00A07264" w:rsidRDefault="00B62726" w:rsidP="00A45F38">
            <w:pPr>
              <w:ind w:right="-164"/>
              <w:jc w:val="center"/>
              <w:rPr>
                <w:bCs/>
                <w:sz w:val="26"/>
                <w:szCs w:val="26"/>
              </w:rPr>
            </w:pPr>
            <w:r w:rsidRPr="00A07264">
              <w:rPr>
                <w:sz w:val="26"/>
                <w:szCs w:val="26"/>
              </w:rPr>
              <w:t>Số:         /BC- …..</w:t>
            </w:r>
          </w:p>
        </w:tc>
        <w:tc>
          <w:tcPr>
            <w:tcW w:w="6253" w:type="dxa"/>
          </w:tcPr>
          <w:p w:rsidR="00B62726" w:rsidRPr="00A07264" w:rsidRDefault="00B62726" w:rsidP="00A45F38">
            <w:pPr>
              <w:ind w:right="-164"/>
              <w:jc w:val="center"/>
              <w:rPr>
                <w:b/>
                <w:sz w:val="26"/>
                <w:szCs w:val="26"/>
              </w:rPr>
            </w:pPr>
            <w:r w:rsidRPr="00A07264">
              <w:rPr>
                <w:b/>
                <w:sz w:val="26"/>
                <w:szCs w:val="26"/>
              </w:rPr>
              <w:t xml:space="preserve">CỘNG HÒA XÃ HỘI CHỦ NGHĨA VIỆT NAM </w:t>
            </w:r>
          </w:p>
          <w:p w:rsidR="00B62726" w:rsidRPr="00A07264" w:rsidRDefault="00B62726"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75648" behindDoc="0" locked="0" layoutInCell="1" allowOverlap="1" wp14:anchorId="46EECF3C" wp14:editId="52911E6B">
                      <wp:simplePos x="0" y="0"/>
                      <wp:positionH relativeFrom="column">
                        <wp:posOffset>1046248</wp:posOffset>
                      </wp:positionH>
                      <wp:positionV relativeFrom="paragraph">
                        <wp:posOffset>218547</wp:posOffset>
                      </wp:positionV>
                      <wp:extent cx="1876301" cy="0"/>
                      <wp:effectExtent l="0" t="0" r="29210" b="19050"/>
                      <wp:wrapNone/>
                      <wp:docPr id="224" name="Straight Connector 224"/>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B76F1F" id="Straight Connector 22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ArBN5ztwEAALs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B62726" w:rsidRPr="00A07264" w:rsidRDefault="00B62726" w:rsidP="00A45F38">
            <w:pPr>
              <w:ind w:right="-164"/>
              <w:jc w:val="center"/>
              <w:rPr>
                <w:b/>
                <w:sz w:val="26"/>
                <w:szCs w:val="26"/>
              </w:rPr>
            </w:pPr>
          </w:p>
          <w:p w:rsidR="00B62726" w:rsidRPr="00A07264" w:rsidRDefault="00B62726" w:rsidP="00A45F38">
            <w:pPr>
              <w:ind w:right="45"/>
              <w:jc w:val="right"/>
              <w:rPr>
                <w:sz w:val="26"/>
                <w:szCs w:val="26"/>
              </w:rPr>
            </w:pPr>
            <w:r w:rsidRPr="00A07264">
              <w:rPr>
                <w:i/>
                <w:sz w:val="26"/>
                <w:szCs w:val="26"/>
              </w:rPr>
              <w:t>…….,  ngày …  tháng …  năm 20 …</w:t>
            </w:r>
          </w:p>
        </w:tc>
      </w:tr>
    </w:tbl>
    <w:p w:rsidR="00C9507B" w:rsidRPr="00A07264" w:rsidRDefault="00C9507B" w:rsidP="00C9507B">
      <w:pPr>
        <w:widowControl/>
        <w:autoSpaceDE/>
        <w:autoSpaceDN/>
        <w:spacing w:after="160" w:line="259" w:lineRule="auto"/>
        <w:jc w:val="center"/>
        <w:rPr>
          <w:rFonts w:eastAsia="Calibri"/>
          <w:sz w:val="27"/>
          <w:szCs w:val="27"/>
          <w:lang w:bidi="ar-SA"/>
        </w:rPr>
      </w:pPr>
    </w:p>
    <w:p w:rsidR="006323C2" w:rsidRPr="00A07264" w:rsidRDefault="006323C2" w:rsidP="006323C2">
      <w:pPr>
        <w:widowControl/>
        <w:autoSpaceDE/>
        <w:autoSpaceDN/>
        <w:jc w:val="center"/>
        <w:rPr>
          <w:rFonts w:eastAsia="Calibri"/>
          <w:sz w:val="28"/>
          <w:szCs w:val="28"/>
          <w:lang w:bidi="ar-SA"/>
        </w:rPr>
      </w:pPr>
      <w:r w:rsidRPr="00A07264">
        <w:rPr>
          <w:rFonts w:eastAsia="Calibri"/>
          <w:b/>
          <w:sz w:val="28"/>
          <w:szCs w:val="28"/>
          <w:lang w:bidi="ar-SA"/>
        </w:rPr>
        <w:t>ĐỀ CƯƠNG BÁO CÁO</w:t>
      </w:r>
    </w:p>
    <w:p w:rsidR="006323C2" w:rsidRPr="00A07264" w:rsidRDefault="006323C2" w:rsidP="006323C2">
      <w:pPr>
        <w:widowControl/>
        <w:autoSpaceDE/>
        <w:autoSpaceDN/>
        <w:jc w:val="center"/>
        <w:rPr>
          <w:rFonts w:eastAsia="Calibri"/>
          <w:b/>
          <w:bCs/>
          <w:sz w:val="28"/>
          <w:szCs w:val="28"/>
          <w:lang w:bidi="ar-SA"/>
        </w:rPr>
      </w:pPr>
      <w:r w:rsidRPr="00A07264">
        <w:rPr>
          <w:rFonts w:eastAsia="Calibri"/>
          <w:b/>
          <w:bCs/>
          <w:sz w:val="28"/>
          <w:szCs w:val="28"/>
          <w:lang w:bidi="ar-SA"/>
        </w:rPr>
        <w:t xml:space="preserve">Tổng lượng khai thác, sử dụng tài nguyên nước, xả nước thải </w:t>
      </w:r>
    </w:p>
    <w:p w:rsidR="006323C2" w:rsidRPr="00A07264" w:rsidRDefault="006323C2" w:rsidP="006323C2">
      <w:pPr>
        <w:widowControl/>
        <w:autoSpaceDE/>
        <w:autoSpaceDN/>
        <w:jc w:val="center"/>
        <w:rPr>
          <w:rFonts w:eastAsia="Calibri"/>
          <w:b/>
          <w:bCs/>
          <w:sz w:val="28"/>
          <w:szCs w:val="28"/>
          <w:lang w:bidi="ar-SA"/>
        </w:rPr>
      </w:pPr>
      <w:r w:rsidRPr="00A07264">
        <w:rPr>
          <w:rFonts w:eastAsia="Calibri"/>
          <w:b/>
          <w:bCs/>
          <w:sz w:val="28"/>
          <w:szCs w:val="28"/>
          <w:lang w:bidi="ar-SA"/>
        </w:rPr>
        <w:t>vào nguồn nước các lưu vực sông</w:t>
      </w:r>
    </w:p>
    <w:p w:rsidR="006323C2" w:rsidRPr="00A07264" w:rsidRDefault="00B62726" w:rsidP="006323C2">
      <w:pPr>
        <w:widowControl/>
        <w:autoSpaceDE/>
        <w:autoSpaceDN/>
        <w:jc w:val="center"/>
        <w:rPr>
          <w:rFonts w:eastAsia="Calibri"/>
          <w:sz w:val="28"/>
          <w:lang w:bidi="ar-SA"/>
        </w:rPr>
      </w:pPr>
      <w:r w:rsidRPr="00A07264">
        <w:rPr>
          <w:rFonts w:eastAsia="Calibri"/>
          <w:noProof/>
          <w:sz w:val="27"/>
          <w:szCs w:val="27"/>
          <w:lang w:bidi="ar-SA"/>
        </w:rPr>
        <mc:AlternateContent>
          <mc:Choice Requires="wps">
            <w:drawing>
              <wp:anchor distT="0" distB="0" distL="114300" distR="114300" simplePos="0" relativeHeight="251560960" behindDoc="0" locked="0" layoutInCell="1" allowOverlap="1" wp14:anchorId="2448BEBF" wp14:editId="15CA70FE">
                <wp:simplePos x="0" y="0"/>
                <wp:positionH relativeFrom="column">
                  <wp:posOffset>2072612</wp:posOffset>
                </wp:positionH>
                <wp:positionV relativeFrom="paragraph">
                  <wp:posOffset>108263</wp:posOffset>
                </wp:positionV>
                <wp:extent cx="213106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DC0671" id="Straight Arrow Connector 2" o:spid="_x0000_s1026" type="#_x0000_t32" style="position:absolute;margin-left:163.2pt;margin-top:8.5pt;width:167.8pt;height:0;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"/>
            </w:pict>
          </mc:Fallback>
        </mc:AlternateContent>
      </w:r>
    </w:p>
    <w:p w:rsidR="00C9507B" w:rsidRPr="00A07264" w:rsidRDefault="00C9507B" w:rsidP="00C9507B">
      <w:pPr>
        <w:widowControl/>
        <w:autoSpaceDE/>
        <w:autoSpaceDN/>
        <w:spacing w:before="120" w:after="120"/>
        <w:jc w:val="right"/>
        <w:rPr>
          <w:rFonts w:eastAsia="Calibri"/>
          <w:sz w:val="28"/>
          <w:lang w:bidi="ar-SA"/>
        </w:rPr>
      </w:pPr>
      <w:r w:rsidRPr="00A07264">
        <w:rPr>
          <w:rFonts w:eastAsia="Calibri"/>
          <w:sz w:val="28"/>
          <w:lang w:bidi="ar-SA"/>
        </w:rPr>
        <w:t>Mẫu số 01/TNN</w:t>
      </w:r>
    </w:p>
    <w:p w:rsidR="00C9507B" w:rsidRPr="00A07264" w:rsidRDefault="00C9507B" w:rsidP="00C9507B">
      <w:pPr>
        <w:widowControl/>
        <w:autoSpaceDE/>
        <w:autoSpaceDN/>
        <w:spacing w:before="120" w:after="120"/>
        <w:jc w:val="center"/>
        <w:rPr>
          <w:rFonts w:eastAsia="Calibri"/>
          <w:sz w:val="28"/>
          <w:lang w:bidi="ar-SA"/>
        </w:rPr>
      </w:pPr>
      <w:r w:rsidRPr="00A07264">
        <w:rPr>
          <w:rFonts w:eastAsia="Calibri"/>
          <w:sz w:val="28"/>
          <w:lang w:bidi="ar-SA"/>
        </w:rPr>
        <w:t>KẾT QUẢ TỔNG HỢP ĐIỀU TRA</w:t>
      </w:r>
    </w:p>
    <w:p w:rsidR="00C9507B" w:rsidRPr="00A07264" w:rsidRDefault="00C9507B" w:rsidP="00C9507B">
      <w:pPr>
        <w:widowControl/>
        <w:autoSpaceDE/>
        <w:autoSpaceDN/>
        <w:spacing w:before="120" w:after="120"/>
        <w:jc w:val="center"/>
        <w:rPr>
          <w:rFonts w:eastAsia="Calibri"/>
          <w:sz w:val="28"/>
          <w:lang w:bidi="ar-SA"/>
        </w:rPr>
      </w:pPr>
      <w:r w:rsidRPr="00A07264">
        <w:rPr>
          <w:rFonts w:eastAsia="Calibri"/>
          <w:sz w:val="28"/>
          <w:lang w:bidi="ar-SA"/>
        </w:rPr>
        <w:t>HÀNH NGHỀ KHOAN NƯỚC DƯỚI ĐẤT NĂM ………</w:t>
      </w:r>
    </w:p>
    <w:tbl>
      <w:tblPr>
        <w:tblW w:w="9300" w:type="dxa"/>
        <w:tblLook w:val="04A0" w:firstRow="1" w:lastRow="0" w:firstColumn="1" w:lastColumn="0" w:noHBand="0" w:noVBand="1"/>
      </w:tblPr>
      <w:tblGrid>
        <w:gridCol w:w="439"/>
        <w:gridCol w:w="1540"/>
        <w:gridCol w:w="1000"/>
        <w:gridCol w:w="960"/>
        <w:gridCol w:w="1080"/>
        <w:gridCol w:w="1080"/>
        <w:gridCol w:w="960"/>
        <w:gridCol w:w="1300"/>
        <w:gridCol w:w="960"/>
      </w:tblGrid>
      <w:tr w:rsidR="00A07264" w:rsidRPr="00A07264" w:rsidTr="00EE4585">
        <w:trPr>
          <w:trHeight w:val="255"/>
        </w:trPr>
        <w:tc>
          <w:tcPr>
            <w:tcW w:w="4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507B" w:rsidRPr="00A07264" w:rsidRDefault="00C9507B" w:rsidP="00EE4585">
            <w:pPr>
              <w:widowControl/>
              <w:autoSpaceDE/>
              <w:autoSpaceDN/>
              <w:jc w:val="center"/>
              <w:rPr>
                <w:sz w:val="20"/>
                <w:szCs w:val="20"/>
                <w:lang w:bidi="ar-SA"/>
              </w:rPr>
            </w:pPr>
            <w:r w:rsidRPr="00A07264">
              <w:rPr>
                <w:sz w:val="20"/>
                <w:szCs w:val="20"/>
                <w:lang w:bidi="ar-SA"/>
              </w:rPr>
              <w:t>Stt</w:t>
            </w:r>
          </w:p>
        </w:tc>
        <w:tc>
          <w:tcPr>
            <w:tcW w:w="15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507B" w:rsidRPr="00A07264" w:rsidRDefault="00C9507B" w:rsidP="00EE4585">
            <w:pPr>
              <w:widowControl/>
              <w:autoSpaceDE/>
              <w:autoSpaceDN/>
              <w:jc w:val="center"/>
              <w:rPr>
                <w:sz w:val="20"/>
                <w:szCs w:val="20"/>
                <w:lang w:bidi="ar-SA"/>
              </w:rPr>
            </w:pPr>
            <w:r w:rsidRPr="00A07264">
              <w:rPr>
                <w:sz w:val="20"/>
                <w:szCs w:val="20"/>
                <w:lang w:bidi="ar-SA"/>
              </w:rPr>
              <w:t>Tên tổ chức / cá nhân</w:t>
            </w:r>
          </w:p>
        </w:tc>
        <w:tc>
          <w:tcPr>
            <w:tcW w:w="1960" w:type="dxa"/>
            <w:gridSpan w:val="2"/>
            <w:tcBorders>
              <w:top w:val="single" w:sz="4" w:space="0" w:color="auto"/>
              <w:left w:val="nil"/>
              <w:bottom w:val="single" w:sz="4" w:space="0" w:color="auto"/>
              <w:right w:val="single" w:sz="4" w:space="0" w:color="auto"/>
            </w:tcBorders>
            <w:shd w:val="clear" w:color="auto" w:fill="auto"/>
            <w:vAlign w:val="center"/>
            <w:hideMark/>
          </w:tcPr>
          <w:p w:rsidR="00C9507B" w:rsidRPr="00A07264" w:rsidRDefault="00C9507B" w:rsidP="00EE4585">
            <w:pPr>
              <w:widowControl/>
              <w:autoSpaceDE/>
              <w:autoSpaceDN/>
              <w:jc w:val="center"/>
              <w:rPr>
                <w:sz w:val="20"/>
                <w:szCs w:val="20"/>
                <w:lang w:bidi="ar-SA"/>
              </w:rPr>
            </w:pPr>
            <w:r w:rsidRPr="00A07264">
              <w:rPr>
                <w:sz w:val="20"/>
                <w:szCs w:val="20"/>
                <w:lang w:bidi="ar-SA"/>
              </w:rPr>
              <w:t xml:space="preserve">Địa chỉ </w:t>
            </w:r>
          </w:p>
        </w:tc>
        <w:tc>
          <w:tcPr>
            <w:tcW w:w="21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507B" w:rsidRPr="00A07264" w:rsidRDefault="00C9507B" w:rsidP="00EE4585">
            <w:pPr>
              <w:widowControl/>
              <w:autoSpaceDE/>
              <w:autoSpaceDN/>
              <w:jc w:val="center"/>
              <w:rPr>
                <w:sz w:val="20"/>
                <w:szCs w:val="20"/>
                <w:lang w:bidi="ar-SA"/>
              </w:rPr>
            </w:pPr>
            <w:r w:rsidRPr="00A07264">
              <w:rPr>
                <w:sz w:val="20"/>
                <w:szCs w:val="20"/>
                <w:lang w:bidi="ar-SA"/>
              </w:rPr>
              <w:t>Thiết bị hành nghề khoan nước dưới đất</w:t>
            </w:r>
          </w:p>
        </w:tc>
        <w:tc>
          <w:tcPr>
            <w:tcW w:w="22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507B" w:rsidRPr="00A07264" w:rsidRDefault="00C9507B" w:rsidP="00EE4585">
            <w:pPr>
              <w:widowControl/>
              <w:autoSpaceDE/>
              <w:autoSpaceDN/>
              <w:jc w:val="center"/>
              <w:rPr>
                <w:sz w:val="20"/>
                <w:szCs w:val="20"/>
                <w:lang w:bidi="ar-SA"/>
              </w:rPr>
            </w:pPr>
            <w:r w:rsidRPr="00A07264">
              <w:rPr>
                <w:sz w:val="20"/>
                <w:szCs w:val="20"/>
                <w:lang w:bidi="ar-SA"/>
              </w:rPr>
              <w:t>Giấy phép hành nghề khoan nước dưới đất</w:t>
            </w:r>
          </w:p>
        </w:tc>
        <w:tc>
          <w:tcPr>
            <w:tcW w:w="9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507B" w:rsidRPr="00A07264" w:rsidRDefault="00C9507B" w:rsidP="00EE4585">
            <w:pPr>
              <w:widowControl/>
              <w:autoSpaceDE/>
              <w:autoSpaceDN/>
              <w:jc w:val="center"/>
              <w:rPr>
                <w:sz w:val="20"/>
                <w:szCs w:val="20"/>
                <w:lang w:bidi="ar-SA"/>
              </w:rPr>
            </w:pPr>
            <w:r w:rsidRPr="00A07264">
              <w:rPr>
                <w:sz w:val="20"/>
                <w:szCs w:val="20"/>
                <w:lang w:bidi="ar-SA"/>
              </w:rPr>
              <w:t>Ghi chú</w:t>
            </w:r>
          </w:p>
        </w:tc>
      </w:tr>
      <w:tr w:rsidR="00A07264" w:rsidRPr="00A07264" w:rsidTr="00EE4585">
        <w:trPr>
          <w:trHeight w:val="507"/>
        </w:trPr>
        <w:tc>
          <w:tcPr>
            <w:tcW w:w="420" w:type="dxa"/>
            <w:vMerge/>
            <w:tcBorders>
              <w:top w:val="single" w:sz="4" w:space="0" w:color="auto"/>
              <w:left w:val="single" w:sz="4" w:space="0" w:color="auto"/>
              <w:bottom w:val="single" w:sz="4" w:space="0" w:color="auto"/>
              <w:right w:val="single" w:sz="4" w:space="0" w:color="auto"/>
            </w:tcBorders>
            <w:vAlign w:val="center"/>
            <w:hideMark/>
          </w:tcPr>
          <w:p w:rsidR="00C9507B" w:rsidRPr="00A07264" w:rsidRDefault="00C9507B" w:rsidP="00EE4585">
            <w:pPr>
              <w:widowControl/>
              <w:autoSpaceDE/>
              <w:autoSpaceDN/>
              <w:rPr>
                <w:sz w:val="20"/>
                <w:szCs w:val="20"/>
                <w:lang w:bidi="ar-SA"/>
              </w:rPr>
            </w:pPr>
          </w:p>
        </w:tc>
        <w:tc>
          <w:tcPr>
            <w:tcW w:w="1540" w:type="dxa"/>
            <w:vMerge/>
            <w:tcBorders>
              <w:top w:val="single" w:sz="4" w:space="0" w:color="auto"/>
              <w:left w:val="single" w:sz="4" w:space="0" w:color="auto"/>
              <w:bottom w:val="single" w:sz="4" w:space="0" w:color="auto"/>
              <w:right w:val="single" w:sz="4" w:space="0" w:color="auto"/>
            </w:tcBorders>
            <w:vAlign w:val="center"/>
            <w:hideMark/>
          </w:tcPr>
          <w:p w:rsidR="00C9507B" w:rsidRPr="00A07264" w:rsidRDefault="00C9507B" w:rsidP="00EE4585">
            <w:pPr>
              <w:widowControl/>
              <w:autoSpaceDE/>
              <w:autoSpaceDN/>
              <w:rPr>
                <w:sz w:val="20"/>
                <w:szCs w:val="20"/>
                <w:lang w:bidi="ar-SA"/>
              </w:rPr>
            </w:pPr>
          </w:p>
        </w:tc>
        <w:tc>
          <w:tcPr>
            <w:tcW w:w="1000" w:type="dxa"/>
            <w:vMerge w:val="restart"/>
            <w:tcBorders>
              <w:top w:val="nil"/>
              <w:left w:val="single" w:sz="4" w:space="0" w:color="auto"/>
              <w:bottom w:val="single" w:sz="4" w:space="0" w:color="auto"/>
              <w:right w:val="single" w:sz="4" w:space="0" w:color="auto"/>
            </w:tcBorders>
            <w:shd w:val="clear" w:color="auto" w:fill="auto"/>
            <w:vAlign w:val="center"/>
            <w:hideMark/>
          </w:tcPr>
          <w:p w:rsidR="00C9507B" w:rsidRPr="00A07264" w:rsidRDefault="00C9507B" w:rsidP="00EE4585">
            <w:pPr>
              <w:widowControl/>
              <w:autoSpaceDE/>
              <w:autoSpaceDN/>
              <w:jc w:val="center"/>
              <w:rPr>
                <w:sz w:val="20"/>
                <w:szCs w:val="20"/>
                <w:lang w:bidi="ar-SA"/>
              </w:rPr>
            </w:pPr>
            <w:r w:rsidRPr="00A07264">
              <w:rPr>
                <w:sz w:val="20"/>
                <w:szCs w:val="20"/>
                <w:lang w:bidi="ar-SA"/>
              </w:rPr>
              <w:t>Ấp / khóm</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rsidR="00C9507B" w:rsidRPr="00A07264" w:rsidRDefault="00C9507B" w:rsidP="00EE4585">
            <w:pPr>
              <w:widowControl/>
              <w:autoSpaceDE/>
              <w:autoSpaceDN/>
              <w:jc w:val="center"/>
              <w:rPr>
                <w:sz w:val="20"/>
                <w:szCs w:val="20"/>
                <w:lang w:bidi="ar-SA"/>
              </w:rPr>
            </w:pPr>
            <w:r w:rsidRPr="00A07264">
              <w:rPr>
                <w:sz w:val="20"/>
                <w:szCs w:val="20"/>
                <w:lang w:bidi="ar-SA"/>
              </w:rPr>
              <w:t>Xã / phường / thị trấn</w:t>
            </w:r>
          </w:p>
        </w:tc>
        <w:tc>
          <w:tcPr>
            <w:tcW w:w="2160" w:type="dxa"/>
            <w:gridSpan w:val="2"/>
            <w:vMerge/>
            <w:tcBorders>
              <w:top w:val="nil"/>
              <w:left w:val="single" w:sz="4" w:space="0" w:color="auto"/>
              <w:bottom w:val="single" w:sz="4" w:space="0" w:color="auto"/>
              <w:right w:val="single" w:sz="4" w:space="0" w:color="auto"/>
            </w:tcBorders>
            <w:vAlign w:val="center"/>
            <w:hideMark/>
          </w:tcPr>
          <w:p w:rsidR="00C9507B" w:rsidRPr="00A07264" w:rsidRDefault="00C9507B" w:rsidP="00EE4585">
            <w:pPr>
              <w:widowControl/>
              <w:autoSpaceDE/>
              <w:autoSpaceDN/>
              <w:rPr>
                <w:sz w:val="20"/>
                <w:szCs w:val="20"/>
                <w:lang w:bidi="ar-SA"/>
              </w:rPr>
            </w:pPr>
          </w:p>
        </w:tc>
        <w:tc>
          <w:tcPr>
            <w:tcW w:w="2260" w:type="dxa"/>
            <w:gridSpan w:val="2"/>
            <w:vMerge/>
            <w:tcBorders>
              <w:top w:val="nil"/>
              <w:left w:val="single" w:sz="4" w:space="0" w:color="auto"/>
              <w:bottom w:val="single" w:sz="4" w:space="0" w:color="auto"/>
              <w:right w:val="single" w:sz="4" w:space="0" w:color="auto"/>
            </w:tcBorders>
            <w:vAlign w:val="center"/>
            <w:hideMark/>
          </w:tcPr>
          <w:p w:rsidR="00C9507B" w:rsidRPr="00A07264" w:rsidRDefault="00C9507B" w:rsidP="00EE4585">
            <w:pPr>
              <w:widowControl/>
              <w:autoSpaceDE/>
              <w:autoSpaceDN/>
              <w:rPr>
                <w:sz w:val="20"/>
                <w:szCs w:val="20"/>
                <w:lang w:bidi="ar-SA"/>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C9507B" w:rsidRPr="00A07264" w:rsidRDefault="00C9507B" w:rsidP="00EE4585">
            <w:pPr>
              <w:widowControl/>
              <w:autoSpaceDE/>
              <w:autoSpaceDN/>
              <w:rPr>
                <w:sz w:val="20"/>
                <w:szCs w:val="20"/>
                <w:lang w:bidi="ar-SA"/>
              </w:rPr>
            </w:pPr>
          </w:p>
        </w:tc>
      </w:tr>
      <w:tr w:rsidR="00A07264" w:rsidRPr="00A07264" w:rsidTr="00EE4585">
        <w:trPr>
          <w:trHeight w:val="255"/>
        </w:trPr>
        <w:tc>
          <w:tcPr>
            <w:tcW w:w="420" w:type="dxa"/>
            <w:vMerge/>
            <w:tcBorders>
              <w:top w:val="single" w:sz="4" w:space="0" w:color="auto"/>
              <w:left w:val="single" w:sz="4" w:space="0" w:color="auto"/>
              <w:bottom w:val="single" w:sz="4" w:space="0" w:color="auto"/>
              <w:right w:val="single" w:sz="4" w:space="0" w:color="auto"/>
            </w:tcBorders>
            <w:vAlign w:val="center"/>
            <w:hideMark/>
          </w:tcPr>
          <w:p w:rsidR="00C9507B" w:rsidRPr="00A07264" w:rsidRDefault="00C9507B" w:rsidP="00EE4585">
            <w:pPr>
              <w:widowControl/>
              <w:autoSpaceDE/>
              <w:autoSpaceDN/>
              <w:rPr>
                <w:sz w:val="20"/>
                <w:szCs w:val="20"/>
                <w:lang w:bidi="ar-SA"/>
              </w:rPr>
            </w:pPr>
          </w:p>
        </w:tc>
        <w:tc>
          <w:tcPr>
            <w:tcW w:w="1540" w:type="dxa"/>
            <w:vMerge/>
            <w:tcBorders>
              <w:top w:val="single" w:sz="4" w:space="0" w:color="auto"/>
              <w:left w:val="single" w:sz="4" w:space="0" w:color="auto"/>
              <w:bottom w:val="single" w:sz="4" w:space="0" w:color="auto"/>
              <w:right w:val="single" w:sz="4" w:space="0" w:color="auto"/>
            </w:tcBorders>
            <w:vAlign w:val="center"/>
            <w:hideMark/>
          </w:tcPr>
          <w:p w:rsidR="00C9507B" w:rsidRPr="00A07264" w:rsidRDefault="00C9507B" w:rsidP="00EE4585">
            <w:pPr>
              <w:widowControl/>
              <w:autoSpaceDE/>
              <w:autoSpaceDN/>
              <w:rPr>
                <w:sz w:val="20"/>
                <w:szCs w:val="20"/>
                <w:lang w:bidi="ar-SA"/>
              </w:rPr>
            </w:pPr>
          </w:p>
        </w:tc>
        <w:tc>
          <w:tcPr>
            <w:tcW w:w="1000" w:type="dxa"/>
            <w:vMerge/>
            <w:tcBorders>
              <w:top w:val="nil"/>
              <w:left w:val="single" w:sz="4" w:space="0" w:color="auto"/>
              <w:bottom w:val="single" w:sz="4" w:space="0" w:color="auto"/>
              <w:right w:val="single" w:sz="4" w:space="0" w:color="auto"/>
            </w:tcBorders>
            <w:vAlign w:val="center"/>
            <w:hideMark/>
          </w:tcPr>
          <w:p w:rsidR="00C9507B" w:rsidRPr="00A07264" w:rsidRDefault="00C9507B" w:rsidP="00EE4585">
            <w:pPr>
              <w:widowControl/>
              <w:autoSpaceDE/>
              <w:autoSpaceDN/>
              <w:rPr>
                <w:sz w:val="20"/>
                <w:szCs w:val="20"/>
                <w:lang w:bidi="ar-SA"/>
              </w:rPr>
            </w:pPr>
          </w:p>
        </w:tc>
        <w:tc>
          <w:tcPr>
            <w:tcW w:w="960" w:type="dxa"/>
            <w:vMerge/>
            <w:tcBorders>
              <w:top w:val="nil"/>
              <w:left w:val="single" w:sz="4" w:space="0" w:color="auto"/>
              <w:bottom w:val="single" w:sz="4" w:space="0" w:color="auto"/>
              <w:right w:val="single" w:sz="4" w:space="0" w:color="auto"/>
            </w:tcBorders>
            <w:vAlign w:val="center"/>
            <w:hideMark/>
          </w:tcPr>
          <w:p w:rsidR="00C9507B" w:rsidRPr="00A07264" w:rsidRDefault="00C9507B" w:rsidP="00EE4585">
            <w:pPr>
              <w:widowControl/>
              <w:autoSpaceDE/>
              <w:autoSpaceDN/>
              <w:rPr>
                <w:sz w:val="20"/>
                <w:szCs w:val="20"/>
                <w:lang w:bidi="ar-SA"/>
              </w:rPr>
            </w:pPr>
          </w:p>
        </w:tc>
        <w:tc>
          <w:tcPr>
            <w:tcW w:w="1080" w:type="dxa"/>
            <w:tcBorders>
              <w:top w:val="nil"/>
              <w:left w:val="nil"/>
              <w:bottom w:val="single" w:sz="4" w:space="0" w:color="auto"/>
              <w:right w:val="single" w:sz="4" w:space="0" w:color="auto"/>
            </w:tcBorders>
            <w:shd w:val="clear" w:color="auto" w:fill="auto"/>
            <w:vAlign w:val="center"/>
            <w:hideMark/>
          </w:tcPr>
          <w:p w:rsidR="00C9507B" w:rsidRPr="00A07264" w:rsidRDefault="00C9507B" w:rsidP="00EE4585">
            <w:pPr>
              <w:widowControl/>
              <w:autoSpaceDE/>
              <w:autoSpaceDN/>
              <w:jc w:val="center"/>
              <w:rPr>
                <w:sz w:val="20"/>
                <w:szCs w:val="20"/>
                <w:lang w:bidi="ar-SA"/>
              </w:rPr>
            </w:pPr>
            <w:r w:rsidRPr="00A07264">
              <w:rPr>
                <w:sz w:val="20"/>
                <w:szCs w:val="20"/>
                <w:lang w:bidi="ar-SA"/>
              </w:rPr>
              <w:t>Có</w:t>
            </w:r>
          </w:p>
        </w:tc>
        <w:tc>
          <w:tcPr>
            <w:tcW w:w="1080" w:type="dxa"/>
            <w:tcBorders>
              <w:top w:val="nil"/>
              <w:left w:val="nil"/>
              <w:bottom w:val="single" w:sz="4" w:space="0" w:color="auto"/>
              <w:right w:val="single" w:sz="4" w:space="0" w:color="auto"/>
            </w:tcBorders>
            <w:shd w:val="clear" w:color="auto" w:fill="auto"/>
            <w:vAlign w:val="center"/>
            <w:hideMark/>
          </w:tcPr>
          <w:p w:rsidR="00C9507B" w:rsidRPr="00A07264" w:rsidRDefault="00C9507B" w:rsidP="00EE4585">
            <w:pPr>
              <w:widowControl/>
              <w:autoSpaceDE/>
              <w:autoSpaceDN/>
              <w:jc w:val="center"/>
              <w:rPr>
                <w:sz w:val="20"/>
                <w:szCs w:val="20"/>
                <w:lang w:bidi="ar-SA"/>
              </w:rPr>
            </w:pPr>
            <w:r w:rsidRPr="00A07264">
              <w:rPr>
                <w:sz w:val="20"/>
                <w:szCs w:val="20"/>
                <w:lang w:bidi="ar-SA"/>
              </w:rPr>
              <w:t>Không</w:t>
            </w:r>
          </w:p>
        </w:tc>
        <w:tc>
          <w:tcPr>
            <w:tcW w:w="960" w:type="dxa"/>
            <w:tcBorders>
              <w:top w:val="nil"/>
              <w:left w:val="nil"/>
              <w:bottom w:val="single" w:sz="4" w:space="0" w:color="auto"/>
              <w:right w:val="single" w:sz="4" w:space="0" w:color="auto"/>
            </w:tcBorders>
            <w:shd w:val="clear" w:color="auto" w:fill="auto"/>
            <w:vAlign w:val="center"/>
            <w:hideMark/>
          </w:tcPr>
          <w:p w:rsidR="00C9507B" w:rsidRPr="00A07264" w:rsidRDefault="00C9507B" w:rsidP="00EE4585">
            <w:pPr>
              <w:widowControl/>
              <w:autoSpaceDE/>
              <w:autoSpaceDN/>
              <w:jc w:val="center"/>
              <w:rPr>
                <w:sz w:val="20"/>
                <w:szCs w:val="20"/>
                <w:lang w:bidi="ar-SA"/>
              </w:rPr>
            </w:pPr>
            <w:r w:rsidRPr="00A07264">
              <w:rPr>
                <w:sz w:val="20"/>
                <w:szCs w:val="20"/>
                <w:lang w:bidi="ar-SA"/>
              </w:rPr>
              <w:t>Có</w:t>
            </w:r>
          </w:p>
        </w:tc>
        <w:tc>
          <w:tcPr>
            <w:tcW w:w="1300" w:type="dxa"/>
            <w:tcBorders>
              <w:top w:val="nil"/>
              <w:left w:val="nil"/>
              <w:bottom w:val="single" w:sz="4" w:space="0" w:color="auto"/>
              <w:right w:val="single" w:sz="4" w:space="0" w:color="auto"/>
            </w:tcBorders>
            <w:shd w:val="clear" w:color="auto" w:fill="auto"/>
            <w:vAlign w:val="center"/>
            <w:hideMark/>
          </w:tcPr>
          <w:p w:rsidR="00C9507B" w:rsidRPr="00A07264" w:rsidRDefault="00C9507B" w:rsidP="00EE4585">
            <w:pPr>
              <w:widowControl/>
              <w:autoSpaceDE/>
              <w:autoSpaceDN/>
              <w:jc w:val="center"/>
              <w:rPr>
                <w:sz w:val="20"/>
                <w:szCs w:val="20"/>
                <w:lang w:bidi="ar-SA"/>
              </w:rPr>
            </w:pPr>
            <w:r w:rsidRPr="00A07264">
              <w:rPr>
                <w:sz w:val="20"/>
                <w:szCs w:val="20"/>
                <w:lang w:bidi="ar-SA"/>
              </w:rPr>
              <w:t>Không</w:t>
            </w: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C9507B" w:rsidRPr="00A07264" w:rsidRDefault="00C9507B" w:rsidP="00EE4585">
            <w:pPr>
              <w:widowControl/>
              <w:autoSpaceDE/>
              <w:autoSpaceDN/>
              <w:rPr>
                <w:sz w:val="20"/>
                <w:szCs w:val="20"/>
                <w:lang w:bidi="ar-SA"/>
              </w:rPr>
            </w:pPr>
          </w:p>
        </w:tc>
      </w:tr>
      <w:tr w:rsidR="00A07264" w:rsidRPr="00A07264" w:rsidTr="00EE4585">
        <w:trPr>
          <w:trHeight w:val="255"/>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3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3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3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3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3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3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3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3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3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3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3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3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3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3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3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r>
      <w:tr w:rsidR="00C9507B" w:rsidRPr="00A07264" w:rsidTr="00EE4585">
        <w:trPr>
          <w:trHeight w:val="255"/>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08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130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C9507B" w:rsidRPr="00A07264" w:rsidRDefault="00C9507B" w:rsidP="00EE4585">
            <w:pPr>
              <w:widowControl/>
              <w:autoSpaceDE/>
              <w:autoSpaceDN/>
              <w:rPr>
                <w:sz w:val="20"/>
                <w:szCs w:val="20"/>
                <w:lang w:bidi="ar-SA"/>
              </w:rPr>
            </w:pPr>
            <w:r w:rsidRPr="00A07264">
              <w:rPr>
                <w:sz w:val="20"/>
                <w:szCs w:val="20"/>
                <w:lang w:bidi="ar-SA"/>
              </w:rPr>
              <w:t> </w:t>
            </w:r>
          </w:p>
        </w:tc>
      </w:tr>
    </w:tbl>
    <w:p w:rsidR="00C9507B" w:rsidRPr="00A07264" w:rsidRDefault="00C9507B" w:rsidP="00C9507B">
      <w:pPr>
        <w:widowControl/>
        <w:autoSpaceDE/>
        <w:autoSpaceDN/>
        <w:spacing w:before="120" w:after="120"/>
        <w:rPr>
          <w:rFonts w:eastAsia="Calibri"/>
          <w:sz w:val="28"/>
          <w:lang w:bidi="ar-SA"/>
        </w:rPr>
      </w:pP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C9507B" w:rsidRPr="00A07264" w:rsidTr="00EE4585">
        <w:tc>
          <w:tcPr>
            <w:tcW w:w="4530" w:type="dxa"/>
          </w:tcPr>
          <w:p w:rsidR="00C9507B" w:rsidRPr="00A07264" w:rsidRDefault="00C9507B" w:rsidP="00EE4585">
            <w:pPr>
              <w:widowControl/>
              <w:autoSpaceDE/>
              <w:autoSpaceDN/>
              <w:spacing w:before="120" w:after="120"/>
              <w:jc w:val="center"/>
              <w:rPr>
                <w:rFonts w:eastAsia="Calibri"/>
                <w:b/>
                <w:bCs/>
                <w:sz w:val="28"/>
                <w:lang w:bidi="ar-SA"/>
              </w:rPr>
            </w:pPr>
            <w:r w:rsidRPr="00A07264">
              <w:rPr>
                <w:rFonts w:eastAsia="Calibri"/>
                <w:b/>
                <w:bCs/>
                <w:sz w:val="28"/>
                <w:lang w:bidi="ar-SA"/>
              </w:rPr>
              <w:t>Xác nhận của Lãnh đạo phòng</w:t>
            </w:r>
          </w:p>
        </w:tc>
        <w:tc>
          <w:tcPr>
            <w:tcW w:w="4531" w:type="dxa"/>
          </w:tcPr>
          <w:p w:rsidR="00C9507B" w:rsidRPr="00A07264" w:rsidRDefault="00C9507B" w:rsidP="00EE4585">
            <w:pPr>
              <w:widowControl/>
              <w:autoSpaceDE/>
              <w:autoSpaceDN/>
              <w:spacing w:before="120" w:after="120"/>
              <w:jc w:val="center"/>
              <w:rPr>
                <w:rFonts w:eastAsia="Calibri"/>
                <w:b/>
                <w:bCs/>
                <w:sz w:val="28"/>
                <w:lang w:bidi="ar-SA"/>
              </w:rPr>
            </w:pPr>
            <w:r w:rsidRPr="00A07264">
              <w:rPr>
                <w:rFonts w:eastAsia="Calibri"/>
                <w:b/>
                <w:bCs/>
                <w:sz w:val="28"/>
                <w:lang w:bidi="ar-SA"/>
              </w:rPr>
              <w:t>Cán bộ tổng hợp</w:t>
            </w:r>
          </w:p>
        </w:tc>
      </w:tr>
    </w:tbl>
    <w:p w:rsidR="002F6A04" w:rsidRPr="00A07264" w:rsidRDefault="002F6A04" w:rsidP="00410DDC">
      <w:pPr>
        <w:spacing w:before="120" w:after="120"/>
        <w:jc w:val="center"/>
        <w:rPr>
          <w:b/>
          <w:sz w:val="28"/>
          <w:szCs w:val="28"/>
        </w:rPr>
      </w:pPr>
    </w:p>
    <w:p w:rsidR="002F6A04" w:rsidRPr="00A07264" w:rsidRDefault="002F6A04" w:rsidP="00410DDC">
      <w:pPr>
        <w:spacing w:before="120" w:after="120"/>
        <w:jc w:val="center"/>
        <w:rPr>
          <w:b/>
          <w:sz w:val="28"/>
          <w:szCs w:val="28"/>
        </w:rPr>
      </w:pPr>
    </w:p>
    <w:p w:rsidR="002F6A04" w:rsidRPr="00A07264" w:rsidRDefault="002F6A04" w:rsidP="00410DDC">
      <w:pPr>
        <w:spacing w:before="120" w:after="120"/>
        <w:jc w:val="center"/>
        <w:rPr>
          <w:b/>
          <w:sz w:val="28"/>
          <w:szCs w:val="28"/>
        </w:rPr>
      </w:pPr>
    </w:p>
    <w:p w:rsidR="002F6A04" w:rsidRPr="00A07264" w:rsidRDefault="002F6A04" w:rsidP="00410DDC">
      <w:pPr>
        <w:spacing w:before="120" w:after="120"/>
        <w:jc w:val="center"/>
        <w:rPr>
          <w:b/>
          <w:sz w:val="28"/>
          <w:szCs w:val="28"/>
        </w:rPr>
      </w:pPr>
    </w:p>
    <w:p w:rsidR="002F6A04" w:rsidRPr="00A07264" w:rsidRDefault="002F6A04" w:rsidP="00410DDC">
      <w:pPr>
        <w:spacing w:before="120" w:after="120"/>
        <w:jc w:val="center"/>
        <w:rPr>
          <w:b/>
          <w:sz w:val="28"/>
          <w:szCs w:val="28"/>
        </w:rPr>
      </w:pPr>
    </w:p>
    <w:p w:rsidR="002F6A04" w:rsidRPr="00A07264" w:rsidRDefault="002F6A04" w:rsidP="00410DDC">
      <w:pPr>
        <w:spacing w:before="120" w:after="120"/>
        <w:jc w:val="center"/>
        <w:rPr>
          <w:b/>
          <w:sz w:val="28"/>
          <w:szCs w:val="28"/>
        </w:rPr>
      </w:pPr>
    </w:p>
    <w:p w:rsidR="002F6A04" w:rsidRPr="00A07264" w:rsidRDefault="002F6A04" w:rsidP="00410DDC">
      <w:pPr>
        <w:spacing w:before="120" w:after="120"/>
        <w:jc w:val="center"/>
        <w:rPr>
          <w:b/>
          <w:sz w:val="28"/>
          <w:szCs w:val="28"/>
        </w:rPr>
      </w:pPr>
    </w:p>
    <w:p w:rsidR="007E6687" w:rsidRPr="00A07264" w:rsidRDefault="007E6687" w:rsidP="00410DDC">
      <w:pPr>
        <w:spacing w:before="120" w:after="120"/>
        <w:jc w:val="center"/>
        <w:rPr>
          <w:b/>
          <w:sz w:val="28"/>
          <w:szCs w:val="28"/>
        </w:rPr>
        <w:sectPr w:rsidR="007E6687" w:rsidRPr="00A07264" w:rsidSect="009C2E8D">
          <w:headerReference w:type="default" r:id="rId11"/>
          <w:pgSz w:w="11906" w:h="16838" w:code="9"/>
          <w:pgMar w:top="1134" w:right="1134" w:bottom="1134" w:left="1134" w:header="0" w:footer="0" w:gutter="0"/>
          <w:cols w:space="720"/>
          <w:noEndnote/>
          <w:docGrid w:linePitch="354"/>
        </w:sectPr>
      </w:pPr>
    </w:p>
    <w:tbl>
      <w:tblPr>
        <w:tblW w:w="11902" w:type="dxa"/>
        <w:jc w:val="center"/>
        <w:tblLayout w:type="fixed"/>
        <w:tblLook w:val="0000" w:firstRow="0" w:lastRow="0" w:firstColumn="0" w:lastColumn="0" w:noHBand="0" w:noVBand="0"/>
      </w:tblPr>
      <w:tblGrid>
        <w:gridCol w:w="4400"/>
        <w:gridCol w:w="7502"/>
      </w:tblGrid>
      <w:tr w:rsidR="00B62726" w:rsidRPr="00A07264" w:rsidTr="00437670">
        <w:trPr>
          <w:trHeight w:val="360"/>
          <w:jc w:val="center"/>
        </w:trPr>
        <w:tc>
          <w:tcPr>
            <w:tcW w:w="4400" w:type="dxa"/>
          </w:tcPr>
          <w:p w:rsidR="00B62726" w:rsidRPr="00A07264" w:rsidRDefault="00B62726" w:rsidP="00A45F38">
            <w:pPr>
              <w:ind w:right="-164"/>
              <w:jc w:val="center"/>
              <w:rPr>
                <w:bCs/>
                <w:sz w:val="26"/>
                <w:szCs w:val="26"/>
              </w:rPr>
            </w:pPr>
            <w:r w:rsidRPr="00A07264">
              <w:rPr>
                <w:bCs/>
                <w:sz w:val="26"/>
                <w:szCs w:val="26"/>
              </w:rPr>
              <w:t>Tên cơ quan cấp trên</w:t>
            </w:r>
          </w:p>
          <w:p w:rsidR="00B62726" w:rsidRPr="00A07264" w:rsidRDefault="00B62726" w:rsidP="00A45F38">
            <w:pPr>
              <w:ind w:right="-164"/>
              <w:jc w:val="center"/>
              <w:rPr>
                <w:b/>
                <w:sz w:val="26"/>
                <w:szCs w:val="26"/>
              </w:rPr>
            </w:pPr>
            <w:r w:rsidRPr="00A07264">
              <w:rPr>
                <w:b/>
                <w:sz w:val="26"/>
                <w:szCs w:val="26"/>
              </w:rPr>
              <w:t>Tên cơ quan báo cáo</w:t>
            </w:r>
          </w:p>
          <w:p w:rsidR="00B62726" w:rsidRPr="00A07264" w:rsidRDefault="00B62726"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81792" behindDoc="0" locked="0" layoutInCell="1" allowOverlap="1" wp14:anchorId="125D7E51" wp14:editId="27C3AC30">
                      <wp:simplePos x="0" y="0"/>
                      <wp:positionH relativeFrom="column">
                        <wp:posOffset>1055237</wp:posOffset>
                      </wp:positionH>
                      <wp:positionV relativeFrom="paragraph">
                        <wp:posOffset>56666</wp:posOffset>
                      </wp:positionV>
                      <wp:extent cx="572042" cy="0"/>
                      <wp:effectExtent l="0" t="0" r="19050" b="19050"/>
                      <wp:wrapNone/>
                      <wp:docPr id="225" name="Straight Connector 225"/>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8AA44F" id="Straight Connector 225"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83.1pt,4.45pt" to="128.1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" strokecolor="black [3200]" strokeweight=".5pt">
                      <v:stroke joinstyle="miter"/>
                    </v:line>
                  </w:pict>
                </mc:Fallback>
              </mc:AlternateContent>
            </w:r>
          </w:p>
          <w:p w:rsidR="00B62726" w:rsidRPr="00A07264" w:rsidRDefault="00B62726" w:rsidP="00A45F38">
            <w:pPr>
              <w:ind w:right="-164"/>
              <w:jc w:val="center"/>
              <w:rPr>
                <w:bCs/>
                <w:sz w:val="26"/>
                <w:szCs w:val="26"/>
              </w:rPr>
            </w:pPr>
            <w:r w:rsidRPr="00A07264">
              <w:rPr>
                <w:sz w:val="26"/>
                <w:szCs w:val="26"/>
              </w:rPr>
              <w:t>Số:         /BC- …..</w:t>
            </w:r>
          </w:p>
        </w:tc>
        <w:tc>
          <w:tcPr>
            <w:tcW w:w="7502" w:type="dxa"/>
          </w:tcPr>
          <w:p w:rsidR="00B62726" w:rsidRPr="00A07264" w:rsidRDefault="00B62726" w:rsidP="00A45F38">
            <w:pPr>
              <w:ind w:right="-164"/>
              <w:jc w:val="center"/>
              <w:rPr>
                <w:b/>
                <w:sz w:val="26"/>
                <w:szCs w:val="26"/>
              </w:rPr>
            </w:pPr>
            <w:r w:rsidRPr="00A07264">
              <w:rPr>
                <w:b/>
                <w:sz w:val="26"/>
                <w:szCs w:val="26"/>
              </w:rPr>
              <w:t xml:space="preserve">CỘNG HÒA XÃ HỘI CHỦ NGHĨA VIỆT NAM </w:t>
            </w:r>
          </w:p>
          <w:p w:rsidR="00B62726" w:rsidRPr="00A07264" w:rsidRDefault="00B62726" w:rsidP="00A45F38">
            <w:pPr>
              <w:ind w:right="-164"/>
              <w:jc w:val="center"/>
              <w:rPr>
                <w:b/>
                <w:sz w:val="26"/>
                <w:szCs w:val="26"/>
              </w:rPr>
            </w:pP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B62726" w:rsidRPr="00A07264" w:rsidRDefault="00685B38"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79744" behindDoc="0" locked="0" layoutInCell="1" allowOverlap="1" wp14:anchorId="18B18136" wp14:editId="6CB6AAF0">
                      <wp:simplePos x="0" y="0"/>
                      <wp:positionH relativeFrom="column">
                        <wp:posOffset>1427982</wp:posOffset>
                      </wp:positionH>
                      <wp:positionV relativeFrom="paragraph">
                        <wp:posOffset>62694</wp:posOffset>
                      </wp:positionV>
                      <wp:extent cx="1876301" cy="0"/>
                      <wp:effectExtent l="0" t="0" r="29210" b="19050"/>
                      <wp:wrapNone/>
                      <wp:docPr id="226" name="Straight Connector 226"/>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F48DF5" id="Straight Connector 226"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12.45pt,4.95pt" to="260.2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" strokecolor="black [3200]" strokeweight=".5pt">
                      <v:stroke joinstyle="miter"/>
                    </v:line>
                  </w:pict>
                </mc:Fallback>
              </mc:AlternateContent>
            </w:r>
          </w:p>
          <w:p w:rsidR="00B62726" w:rsidRPr="00A07264" w:rsidRDefault="00B62726" w:rsidP="00A45F38">
            <w:pPr>
              <w:ind w:right="45"/>
              <w:jc w:val="right"/>
              <w:rPr>
                <w:sz w:val="26"/>
                <w:szCs w:val="26"/>
              </w:rPr>
            </w:pPr>
            <w:r w:rsidRPr="00A07264">
              <w:rPr>
                <w:i/>
                <w:sz w:val="26"/>
                <w:szCs w:val="26"/>
              </w:rPr>
              <w:t>…….,  ngày …  tháng …  năm 20 …</w:t>
            </w:r>
          </w:p>
        </w:tc>
      </w:tr>
    </w:tbl>
    <w:p w:rsidR="00B62726" w:rsidRPr="00A07264" w:rsidRDefault="00B62726" w:rsidP="00B62726">
      <w:pPr>
        <w:widowControl/>
        <w:autoSpaceDE/>
        <w:autoSpaceDN/>
        <w:spacing w:before="120" w:after="120"/>
        <w:jc w:val="center"/>
        <w:rPr>
          <w:rFonts w:eastAsia="Calibri"/>
          <w:sz w:val="28"/>
          <w:lang w:bidi="ar-SA"/>
        </w:rPr>
      </w:pPr>
    </w:p>
    <w:p w:rsidR="007E6687" w:rsidRPr="00A07264" w:rsidRDefault="007E6687" w:rsidP="007E6687">
      <w:pPr>
        <w:widowControl/>
        <w:autoSpaceDE/>
        <w:autoSpaceDN/>
        <w:spacing w:before="120" w:after="120"/>
        <w:jc w:val="right"/>
        <w:rPr>
          <w:rFonts w:eastAsia="Calibri"/>
          <w:sz w:val="28"/>
          <w:lang w:bidi="ar-SA"/>
        </w:rPr>
      </w:pPr>
      <w:r w:rsidRPr="00A07264">
        <w:rPr>
          <w:rFonts w:eastAsia="Calibri"/>
          <w:sz w:val="28"/>
          <w:lang w:bidi="ar-SA"/>
        </w:rPr>
        <w:t>Mẫu số 2/TNN</w:t>
      </w:r>
    </w:p>
    <w:p w:rsidR="007E6687" w:rsidRPr="00A07264" w:rsidRDefault="007E6687" w:rsidP="007E6687">
      <w:pPr>
        <w:widowControl/>
        <w:autoSpaceDE/>
        <w:autoSpaceDN/>
        <w:spacing w:before="120" w:after="120"/>
        <w:jc w:val="center"/>
        <w:rPr>
          <w:rFonts w:eastAsia="Calibri"/>
          <w:sz w:val="24"/>
          <w:szCs w:val="24"/>
          <w:lang w:bidi="ar-SA"/>
        </w:rPr>
      </w:pPr>
      <w:r w:rsidRPr="00A07264">
        <w:rPr>
          <w:rFonts w:eastAsia="Calibri"/>
          <w:sz w:val="24"/>
          <w:szCs w:val="24"/>
          <w:lang w:bidi="ar-SA"/>
        </w:rPr>
        <w:t>KẾT QUẢ TỔNG HỢP ĐIỀU TRA HIỆN TRẠNG SỬ DỤNG NƯỚC NGẦM NĂM ………</w:t>
      </w:r>
    </w:p>
    <w:p w:rsidR="007E6687" w:rsidRPr="00A07264" w:rsidRDefault="007E6687" w:rsidP="007E6687">
      <w:pPr>
        <w:widowControl/>
        <w:autoSpaceDE/>
        <w:autoSpaceDN/>
        <w:spacing w:before="120" w:after="120"/>
        <w:rPr>
          <w:rFonts w:eastAsia="Calibri"/>
          <w:sz w:val="28"/>
          <w:lang w:bidi="ar-SA"/>
        </w:rPr>
      </w:pPr>
    </w:p>
    <w:tbl>
      <w:tblPr>
        <w:tblW w:w="11760" w:type="dxa"/>
        <w:jc w:val="center"/>
        <w:tblLayout w:type="fixed"/>
        <w:tblLook w:val="04A0" w:firstRow="1" w:lastRow="0" w:firstColumn="1" w:lastColumn="0" w:noHBand="0" w:noVBand="1"/>
      </w:tblPr>
      <w:tblGrid>
        <w:gridCol w:w="471"/>
        <w:gridCol w:w="836"/>
        <w:gridCol w:w="703"/>
        <w:gridCol w:w="831"/>
        <w:gridCol w:w="840"/>
        <w:gridCol w:w="775"/>
        <w:gridCol w:w="705"/>
        <w:gridCol w:w="657"/>
        <w:gridCol w:w="703"/>
        <w:gridCol w:w="822"/>
        <w:gridCol w:w="691"/>
        <w:gridCol w:w="672"/>
        <w:gridCol w:w="705"/>
        <w:gridCol w:w="1050"/>
        <w:gridCol w:w="783"/>
        <w:gridCol w:w="516"/>
      </w:tblGrid>
      <w:tr w:rsidR="00A07264" w:rsidRPr="00A07264" w:rsidTr="00EE4585">
        <w:trPr>
          <w:trHeight w:val="255"/>
          <w:jc w:val="center"/>
        </w:trPr>
        <w:tc>
          <w:tcPr>
            <w:tcW w:w="47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Stt</w:t>
            </w:r>
          </w:p>
        </w:tc>
        <w:tc>
          <w:tcPr>
            <w:tcW w:w="83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Tên tổ chức/cá nhân</w:t>
            </w:r>
          </w:p>
        </w:tc>
        <w:tc>
          <w:tcPr>
            <w:tcW w:w="1534" w:type="dxa"/>
            <w:gridSpan w:val="2"/>
            <w:tcBorders>
              <w:top w:val="single" w:sz="4" w:space="0" w:color="auto"/>
              <w:left w:val="nil"/>
              <w:bottom w:val="single" w:sz="4" w:space="0" w:color="auto"/>
              <w:right w:val="single" w:sz="4" w:space="0" w:color="000000"/>
            </w:tcBorders>
            <w:shd w:val="clear" w:color="auto" w:fill="auto"/>
            <w:noWrap/>
            <w:vAlign w:val="bottom"/>
            <w:hideMark/>
          </w:tcPr>
          <w:p w:rsidR="007E6687" w:rsidRPr="00A07264" w:rsidRDefault="007E6687" w:rsidP="00EE4585">
            <w:pPr>
              <w:widowControl/>
              <w:autoSpaceDE/>
              <w:autoSpaceDN/>
              <w:jc w:val="center"/>
              <w:rPr>
                <w:sz w:val="20"/>
                <w:szCs w:val="20"/>
                <w:lang w:bidi="ar-SA"/>
              </w:rPr>
            </w:pPr>
            <w:r w:rsidRPr="00A07264">
              <w:rPr>
                <w:sz w:val="20"/>
                <w:szCs w:val="20"/>
                <w:lang w:bidi="ar-SA"/>
              </w:rPr>
              <w:t>Địa chỉ công trình</w:t>
            </w:r>
          </w:p>
        </w:tc>
        <w:tc>
          <w:tcPr>
            <w:tcW w:w="8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Năm khoan giếng</w:t>
            </w:r>
          </w:p>
        </w:tc>
        <w:tc>
          <w:tcPr>
            <w:tcW w:w="7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Đường kính giếng khoan (mm)</w:t>
            </w:r>
          </w:p>
        </w:tc>
        <w:tc>
          <w:tcPr>
            <w:tcW w:w="70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Độ sâu giếng khoan (m)</w:t>
            </w:r>
          </w:p>
        </w:tc>
        <w:tc>
          <w:tcPr>
            <w:tcW w:w="65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Mục đích sử dụng</w:t>
            </w:r>
          </w:p>
        </w:tc>
        <w:tc>
          <w:tcPr>
            <w:tcW w:w="70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Lưu lượng khai thác (mét khối / ngày đêm)</w:t>
            </w:r>
          </w:p>
        </w:tc>
        <w:tc>
          <w:tcPr>
            <w:tcW w:w="1513" w:type="dxa"/>
            <w:gridSpan w:val="2"/>
            <w:tcBorders>
              <w:top w:val="single" w:sz="4" w:space="0" w:color="auto"/>
              <w:left w:val="nil"/>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Máy bơm</w:t>
            </w:r>
          </w:p>
        </w:tc>
        <w:tc>
          <w:tcPr>
            <w:tcW w:w="6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Thời gian khai thác (giờ / ngày)</w:t>
            </w:r>
          </w:p>
        </w:tc>
        <w:tc>
          <w:tcPr>
            <w:tcW w:w="705" w:type="dxa"/>
            <w:tcBorders>
              <w:top w:val="single" w:sz="4" w:space="0" w:color="auto"/>
              <w:left w:val="nil"/>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 xml:space="preserve">Giếng khoan </w:t>
            </w:r>
          </w:p>
        </w:tc>
        <w:tc>
          <w:tcPr>
            <w:tcW w:w="1050" w:type="dxa"/>
            <w:tcBorders>
              <w:top w:val="single" w:sz="4" w:space="0" w:color="auto"/>
              <w:left w:val="nil"/>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Xin phép/đăng ký</w:t>
            </w:r>
          </w:p>
        </w:tc>
        <w:tc>
          <w:tcPr>
            <w:tcW w:w="78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Trám lấp (ghi có hoặc không)</w:t>
            </w:r>
          </w:p>
        </w:tc>
        <w:tc>
          <w:tcPr>
            <w:tcW w:w="5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Ghi chú</w:t>
            </w:r>
          </w:p>
        </w:tc>
      </w:tr>
      <w:tr w:rsidR="00A07264" w:rsidRPr="00A07264" w:rsidTr="00EE4585">
        <w:trPr>
          <w:trHeight w:val="507"/>
          <w:jc w:val="center"/>
        </w:trPr>
        <w:tc>
          <w:tcPr>
            <w:tcW w:w="471"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836"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703" w:type="dxa"/>
            <w:vMerge w:val="restart"/>
            <w:tcBorders>
              <w:top w:val="nil"/>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Ấp / khóm</w:t>
            </w:r>
          </w:p>
        </w:tc>
        <w:tc>
          <w:tcPr>
            <w:tcW w:w="831" w:type="dxa"/>
            <w:vMerge w:val="restart"/>
            <w:tcBorders>
              <w:top w:val="nil"/>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Xã / phường / thị trấn</w:t>
            </w:r>
          </w:p>
        </w:tc>
        <w:tc>
          <w:tcPr>
            <w:tcW w:w="84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775"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705"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657"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703"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822" w:type="dxa"/>
            <w:vMerge w:val="restart"/>
            <w:tcBorders>
              <w:top w:val="nil"/>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Số máy</w:t>
            </w:r>
          </w:p>
        </w:tc>
        <w:tc>
          <w:tcPr>
            <w:tcW w:w="691" w:type="dxa"/>
            <w:vMerge w:val="restart"/>
            <w:tcBorders>
              <w:top w:val="nil"/>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Công suất</w:t>
            </w:r>
          </w:p>
        </w:tc>
        <w:tc>
          <w:tcPr>
            <w:tcW w:w="672"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705" w:type="dxa"/>
            <w:vMerge w:val="restart"/>
            <w:tcBorders>
              <w:top w:val="nil"/>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Đang sử dụng</w:t>
            </w:r>
          </w:p>
        </w:tc>
        <w:tc>
          <w:tcPr>
            <w:tcW w:w="1050" w:type="dxa"/>
            <w:vMerge w:val="restart"/>
            <w:tcBorders>
              <w:top w:val="nil"/>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Không sử dụng</w:t>
            </w:r>
          </w:p>
        </w:tc>
        <w:tc>
          <w:tcPr>
            <w:tcW w:w="1299"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Xin phép</w:t>
            </w:r>
          </w:p>
        </w:tc>
      </w:tr>
      <w:tr w:rsidR="00A07264" w:rsidRPr="00A07264" w:rsidTr="00EE4585">
        <w:trPr>
          <w:trHeight w:val="507"/>
          <w:jc w:val="center"/>
        </w:trPr>
        <w:tc>
          <w:tcPr>
            <w:tcW w:w="471"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836"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703"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831"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84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775"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705"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657"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703"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822"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691"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672"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705"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050"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299" w:type="dxa"/>
            <w:gridSpan w:val="2"/>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r>
      <w:tr w:rsidR="00A07264" w:rsidRPr="00A07264" w:rsidTr="00EE4585">
        <w:trPr>
          <w:trHeight w:val="960"/>
          <w:jc w:val="center"/>
        </w:trPr>
        <w:tc>
          <w:tcPr>
            <w:tcW w:w="471"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836"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703"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831"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84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775"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705"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657"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703"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822"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691"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672"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705"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050"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299" w:type="dxa"/>
            <w:gridSpan w:val="2"/>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r>
      <w:tr w:rsidR="00A07264" w:rsidRPr="00A07264" w:rsidTr="00EE4585">
        <w:trPr>
          <w:trHeight w:val="255"/>
          <w:jc w:val="center"/>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36"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3"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31"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7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57"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3"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22"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91"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72"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05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299" w:type="dxa"/>
            <w:gridSpan w:val="2"/>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jc w:val="center"/>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36"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3"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31"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7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57"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3"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22"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91"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72"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05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299" w:type="dxa"/>
            <w:gridSpan w:val="2"/>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jc w:val="center"/>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36"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3"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31"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7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57"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3"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22"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91"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72"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05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299" w:type="dxa"/>
            <w:gridSpan w:val="2"/>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jc w:val="center"/>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36"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3"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31"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7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57"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3"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22"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91"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72"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05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299" w:type="dxa"/>
            <w:gridSpan w:val="2"/>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jc w:val="center"/>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36"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3"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31"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7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57"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3"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22"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91"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72"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05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299" w:type="dxa"/>
            <w:gridSpan w:val="2"/>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jc w:val="center"/>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36"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3"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31"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7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57"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3"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822"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91"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72"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705"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05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299" w:type="dxa"/>
            <w:gridSpan w:val="2"/>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bl>
    <w:p w:rsidR="007E6687" w:rsidRPr="00A07264" w:rsidRDefault="007E6687" w:rsidP="007E6687">
      <w:pPr>
        <w:widowControl/>
        <w:autoSpaceDE/>
        <w:autoSpaceDN/>
        <w:spacing w:before="120" w:after="120"/>
        <w:rPr>
          <w:rFonts w:eastAsia="Calibri"/>
          <w:sz w:val="28"/>
          <w:lang w:bidi="ar-SA"/>
        </w:rPr>
      </w:pPr>
    </w:p>
    <w:tbl>
      <w:tblPr>
        <w:tblStyle w:val="TableGrid3"/>
        <w:tblW w:w="145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088"/>
      </w:tblGrid>
      <w:tr w:rsidR="00A07264" w:rsidRPr="00A07264" w:rsidTr="00EE4585">
        <w:tc>
          <w:tcPr>
            <w:tcW w:w="7508" w:type="dxa"/>
          </w:tcPr>
          <w:p w:rsidR="007E6687" w:rsidRPr="00A07264" w:rsidRDefault="007E6687" w:rsidP="00EE4585">
            <w:pPr>
              <w:widowControl/>
              <w:autoSpaceDE/>
              <w:autoSpaceDN/>
              <w:spacing w:before="120" w:after="120"/>
              <w:jc w:val="center"/>
              <w:rPr>
                <w:rFonts w:eastAsia="Calibri"/>
                <w:b/>
                <w:bCs/>
                <w:sz w:val="28"/>
                <w:lang w:bidi="ar-SA"/>
              </w:rPr>
            </w:pPr>
            <w:r w:rsidRPr="00A07264">
              <w:rPr>
                <w:rFonts w:eastAsia="Calibri"/>
                <w:b/>
                <w:bCs/>
                <w:sz w:val="28"/>
                <w:lang w:bidi="ar-SA"/>
              </w:rPr>
              <w:t>Xác nhận của Lãnh đạo phòng</w:t>
            </w:r>
          </w:p>
        </w:tc>
        <w:tc>
          <w:tcPr>
            <w:tcW w:w="7088" w:type="dxa"/>
          </w:tcPr>
          <w:p w:rsidR="007E6687" w:rsidRPr="00A07264" w:rsidRDefault="007E6687" w:rsidP="00EE4585">
            <w:pPr>
              <w:widowControl/>
              <w:autoSpaceDE/>
              <w:autoSpaceDN/>
              <w:spacing w:before="120" w:after="120"/>
              <w:jc w:val="center"/>
              <w:rPr>
                <w:rFonts w:eastAsia="Calibri"/>
                <w:b/>
                <w:bCs/>
                <w:sz w:val="28"/>
                <w:lang w:bidi="ar-SA"/>
              </w:rPr>
            </w:pPr>
            <w:r w:rsidRPr="00A07264">
              <w:rPr>
                <w:rFonts w:eastAsia="Calibri"/>
                <w:b/>
                <w:bCs/>
                <w:sz w:val="28"/>
                <w:lang w:bidi="ar-SA"/>
              </w:rPr>
              <w:t>Cán bộ tổng hợp</w:t>
            </w:r>
          </w:p>
        </w:tc>
      </w:tr>
    </w:tbl>
    <w:p w:rsidR="00437670" w:rsidRPr="00A07264" w:rsidRDefault="00F5482E" w:rsidP="00F5482E">
      <w:pPr>
        <w:widowControl/>
        <w:tabs>
          <w:tab w:val="left" w:pos="1753"/>
        </w:tabs>
        <w:autoSpaceDE/>
        <w:autoSpaceDN/>
        <w:spacing w:before="120" w:after="120"/>
        <w:rPr>
          <w:rFonts w:eastAsia="Calibri"/>
          <w:sz w:val="28"/>
          <w:lang w:bidi="ar-SA"/>
        </w:rPr>
      </w:pPr>
      <w:r w:rsidRPr="00A07264">
        <w:rPr>
          <w:rFonts w:eastAsia="Calibri"/>
          <w:sz w:val="28"/>
          <w:lang w:bidi="ar-SA"/>
        </w:rPr>
        <w:tab/>
      </w:r>
    </w:p>
    <w:tbl>
      <w:tblPr>
        <w:tblW w:w="11902" w:type="dxa"/>
        <w:jc w:val="center"/>
        <w:tblLayout w:type="fixed"/>
        <w:tblLook w:val="0000" w:firstRow="0" w:lastRow="0" w:firstColumn="0" w:lastColumn="0" w:noHBand="0" w:noVBand="0"/>
      </w:tblPr>
      <w:tblGrid>
        <w:gridCol w:w="4400"/>
        <w:gridCol w:w="7502"/>
      </w:tblGrid>
      <w:tr w:rsidR="00437670" w:rsidRPr="00A07264" w:rsidTr="00A45F38">
        <w:trPr>
          <w:trHeight w:val="360"/>
          <w:jc w:val="center"/>
        </w:trPr>
        <w:tc>
          <w:tcPr>
            <w:tcW w:w="4400" w:type="dxa"/>
          </w:tcPr>
          <w:p w:rsidR="00437670" w:rsidRPr="00A07264" w:rsidRDefault="00437670" w:rsidP="00A45F38">
            <w:pPr>
              <w:ind w:right="-164"/>
              <w:jc w:val="center"/>
              <w:rPr>
                <w:bCs/>
                <w:sz w:val="26"/>
                <w:szCs w:val="26"/>
              </w:rPr>
            </w:pPr>
            <w:r w:rsidRPr="00A07264">
              <w:rPr>
                <w:bCs/>
                <w:sz w:val="26"/>
                <w:szCs w:val="26"/>
              </w:rPr>
              <w:t>Tên cơ quan cấp trên</w:t>
            </w:r>
          </w:p>
          <w:p w:rsidR="00437670" w:rsidRPr="00A07264" w:rsidRDefault="00437670" w:rsidP="00A45F38">
            <w:pPr>
              <w:ind w:right="-164"/>
              <w:jc w:val="center"/>
              <w:rPr>
                <w:b/>
                <w:sz w:val="26"/>
                <w:szCs w:val="26"/>
              </w:rPr>
            </w:pPr>
            <w:r w:rsidRPr="00A07264">
              <w:rPr>
                <w:b/>
                <w:sz w:val="26"/>
                <w:szCs w:val="26"/>
              </w:rPr>
              <w:t>Tên cơ quan báo cáo</w:t>
            </w:r>
          </w:p>
          <w:p w:rsidR="00437670" w:rsidRPr="00A07264" w:rsidRDefault="00437670"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85888" behindDoc="0" locked="0" layoutInCell="1" allowOverlap="1" wp14:anchorId="36C8AD7A" wp14:editId="4BB3F790">
                      <wp:simplePos x="0" y="0"/>
                      <wp:positionH relativeFrom="column">
                        <wp:posOffset>1055237</wp:posOffset>
                      </wp:positionH>
                      <wp:positionV relativeFrom="paragraph">
                        <wp:posOffset>56666</wp:posOffset>
                      </wp:positionV>
                      <wp:extent cx="572042" cy="0"/>
                      <wp:effectExtent l="0" t="0" r="19050" b="19050"/>
                      <wp:wrapNone/>
                      <wp:docPr id="227" name="Straight Connector 227"/>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4ACD44" id="Straight Connector 227"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83.1pt,4.45pt" to="128.1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" strokecolor="black [3200]" strokeweight=".5pt">
                      <v:stroke joinstyle="miter"/>
                    </v:line>
                  </w:pict>
                </mc:Fallback>
              </mc:AlternateContent>
            </w:r>
          </w:p>
          <w:p w:rsidR="00437670" w:rsidRPr="00A07264" w:rsidRDefault="00437670" w:rsidP="00A45F38">
            <w:pPr>
              <w:ind w:right="-164"/>
              <w:jc w:val="center"/>
              <w:rPr>
                <w:bCs/>
                <w:sz w:val="26"/>
                <w:szCs w:val="26"/>
              </w:rPr>
            </w:pPr>
            <w:r w:rsidRPr="00A07264">
              <w:rPr>
                <w:sz w:val="26"/>
                <w:szCs w:val="26"/>
              </w:rPr>
              <w:t>Số:         /BC- …..</w:t>
            </w:r>
          </w:p>
        </w:tc>
        <w:tc>
          <w:tcPr>
            <w:tcW w:w="7502" w:type="dxa"/>
          </w:tcPr>
          <w:p w:rsidR="00437670" w:rsidRPr="00A07264" w:rsidRDefault="00437670" w:rsidP="00A45F38">
            <w:pPr>
              <w:ind w:right="-164"/>
              <w:jc w:val="center"/>
              <w:rPr>
                <w:b/>
                <w:sz w:val="26"/>
                <w:szCs w:val="26"/>
              </w:rPr>
            </w:pPr>
            <w:r w:rsidRPr="00A07264">
              <w:rPr>
                <w:b/>
                <w:sz w:val="26"/>
                <w:szCs w:val="26"/>
              </w:rPr>
              <w:t xml:space="preserve">CỘNG HÒA XÃ HỘI CHỦ NGHĨA VIỆT NAM </w:t>
            </w:r>
          </w:p>
          <w:p w:rsidR="00437670" w:rsidRPr="00A07264" w:rsidRDefault="00437670" w:rsidP="00A45F38">
            <w:pPr>
              <w:ind w:right="-164"/>
              <w:jc w:val="center"/>
              <w:rPr>
                <w:b/>
                <w:sz w:val="26"/>
                <w:szCs w:val="26"/>
              </w:rPr>
            </w:pP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437670" w:rsidRPr="00A07264" w:rsidRDefault="00437670"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83840" behindDoc="0" locked="0" layoutInCell="1" allowOverlap="1" wp14:anchorId="522D2BC6" wp14:editId="29F52A51">
                      <wp:simplePos x="0" y="0"/>
                      <wp:positionH relativeFrom="column">
                        <wp:posOffset>1427982</wp:posOffset>
                      </wp:positionH>
                      <wp:positionV relativeFrom="paragraph">
                        <wp:posOffset>62694</wp:posOffset>
                      </wp:positionV>
                      <wp:extent cx="1876301" cy="0"/>
                      <wp:effectExtent l="0" t="0" r="29210" b="19050"/>
                      <wp:wrapNone/>
                      <wp:docPr id="228" name="Straight Connector 228"/>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22644A" id="Straight Connector 228"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12.45pt,4.95pt" to="260.2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" strokecolor="black [3200]" strokeweight=".5pt">
                      <v:stroke joinstyle="miter"/>
                    </v:line>
                  </w:pict>
                </mc:Fallback>
              </mc:AlternateContent>
            </w:r>
          </w:p>
          <w:p w:rsidR="00437670" w:rsidRPr="00A07264" w:rsidRDefault="00437670" w:rsidP="00A45F38">
            <w:pPr>
              <w:ind w:right="45"/>
              <w:jc w:val="right"/>
              <w:rPr>
                <w:sz w:val="26"/>
                <w:szCs w:val="26"/>
              </w:rPr>
            </w:pPr>
            <w:r w:rsidRPr="00A07264">
              <w:rPr>
                <w:i/>
                <w:sz w:val="26"/>
                <w:szCs w:val="26"/>
              </w:rPr>
              <w:t>…….,  ngày …  tháng …  năm 20 …</w:t>
            </w:r>
          </w:p>
        </w:tc>
      </w:tr>
    </w:tbl>
    <w:p w:rsidR="007E6687" w:rsidRPr="00A07264" w:rsidRDefault="007E6687" w:rsidP="00F5482E">
      <w:pPr>
        <w:widowControl/>
        <w:tabs>
          <w:tab w:val="left" w:pos="1753"/>
        </w:tabs>
        <w:autoSpaceDE/>
        <w:autoSpaceDN/>
        <w:spacing w:before="120" w:after="120"/>
        <w:rPr>
          <w:rFonts w:eastAsia="Calibri"/>
          <w:sz w:val="28"/>
          <w:lang w:bidi="ar-SA"/>
        </w:rPr>
      </w:pPr>
    </w:p>
    <w:p w:rsidR="00437670" w:rsidRPr="00A07264" w:rsidRDefault="00437670" w:rsidP="007E6687">
      <w:pPr>
        <w:widowControl/>
        <w:autoSpaceDE/>
        <w:autoSpaceDN/>
        <w:spacing w:before="120" w:after="120"/>
        <w:jc w:val="right"/>
        <w:rPr>
          <w:rFonts w:eastAsia="Calibri"/>
          <w:sz w:val="28"/>
          <w:lang w:bidi="ar-SA"/>
        </w:rPr>
      </w:pPr>
    </w:p>
    <w:p w:rsidR="007E6687" w:rsidRPr="00A07264" w:rsidRDefault="007E6687" w:rsidP="007E6687">
      <w:pPr>
        <w:widowControl/>
        <w:autoSpaceDE/>
        <w:autoSpaceDN/>
        <w:spacing w:before="120" w:after="120"/>
        <w:jc w:val="right"/>
        <w:rPr>
          <w:rFonts w:eastAsia="Calibri"/>
          <w:sz w:val="28"/>
          <w:lang w:bidi="ar-SA"/>
        </w:rPr>
      </w:pPr>
      <w:r w:rsidRPr="00A07264">
        <w:rPr>
          <w:rFonts w:eastAsia="Calibri"/>
          <w:sz w:val="28"/>
          <w:lang w:bidi="ar-SA"/>
        </w:rPr>
        <w:t>Mẫu số 03/TNN</w:t>
      </w:r>
    </w:p>
    <w:p w:rsidR="007E6687" w:rsidRPr="00A07264" w:rsidRDefault="007E6687" w:rsidP="007E6687">
      <w:pPr>
        <w:widowControl/>
        <w:autoSpaceDE/>
        <w:autoSpaceDN/>
        <w:spacing w:before="120" w:after="120"/>
        <w:jc w:val="center"/>
        <w:rPr>
          <w:rFonts w:eastAsia="Calibri"/>
          <w:sz w:val="28"/>
          <w:lang w:bidi="ar-SA"/>
        </w:rPr>
      </w:pPr>
      <w:r w:rsidRPr="00A07264">
        <w:rPr>
          <w:rFonts w:eastAsia="Calibri"/>
          <w:sz w:val="28"/>
          <w:lang w:bidi="ar-SA"/>
        </w:rPr>
        <w:t>KẾT QUẢ TỔNG HỢP ĐIỀU TRA HIỆN TRẠNG SỬ DỤNG NƯỚC MẶT NĂM ………</w:t>
      </w:r>
    </w:p>
    <w:p w:rsidR="007E6687" w:rsidRPr="00A07264" w:rsidRDefault="007E6687" w:rsidP="007E6687">
      <w:pPr>
        <w:widowControl/>
        <w:autoSpaceDE/>
        <w:autoSpaceDN/>
        <w:spacing w:before="120" w:after="120"/>
        <w:jc w:val="center"/>
        <w:rPr>
          <w:rFonts w:eastAsia="Calibri"/>
          <w:sz w:val="28"/>
          <w:lang w:bidi="ar-SA"/>
        </w:rPr>
      </w:pPr>
    </w:p>
    <w:tbl>
      <w:tblPr>
        <w:tblW w:w="14380" w:type="dxa"/>
        <w:tblLook w:val="04A0" w:firstRow="1" w:lastRow="0" w:firstColumn="1" w:lastColumn="0" w:noHBand="0" w:noVBand="1"/>
      </w:tblPr>
      <w:tblGrid>
        <w:gridCol w:w="480"/>
        <w:gridCol w:w="1740"/>
        <w:gridCol w:w="1000"/>
        <w:gridCol w:w="1420"/>
        <w:gridCol w:w="1800"/>
        <w:gridCol w:w="1540"/>
        <w:gridCol w:w="960"/>
        <w:gridCol w:w="960"/>
        <w:gridCol w:w="960"/>
        <w:gridCol w:w="960"/>
        <w:gridCol w:w="960"/>
        <w:gridCol w:w="960"/>
        <w:gridCol w:w="640"/>
      </w:tblGrid>
      <w:tr w:rsidR="00A07264" w:rsidRPr="00A07264" w:rsidTr="00EE4585">
        <w:trPr>
          <w:trHeight w:val="255"/>
        </w:trPr>
        <w:tc>
          <w:tcPr>
            <w:tcW w:w="4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Stt</w:t>
            </w:r>
          </w:p>
        </w:tc>
        <w:tc>
          <w:tcPr>
            <w:tcW w:w="17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Tên tổ chức / cá nhân</w:t>
            </w:r>
          </w:p>
        </w:tc>
        <w:tc>
          <w:tcPr>
            <w:tcW w:w="2420" w:type="dxa"/>
            <w:gridSpan w:val="2"/>
            <w:tcBorders>
              <w:top w:val="single" w:sz="4" w:space="0" w:color="auto"/>
              <w:left w:val="nil"/>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Địa chỉ công trình</w:t>
            </w:r>
          </w:p>
        </w:tc>
        <w:tc>
          <w:tcPr>
            <w:tcW w:w="18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Nguồn nước khai thác (tên sông, kênh rạch, …)</w:t>
            </w:r>
          </w:p>
        </w:tc>
        <w:tc>
          <w:tcPr>
            <w:tcW w:w="15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Lưu lượng khai thác (mét khối / ngày đêm</w:t>
            </w:r>
          </w:p>
        </w:tc>
        <w:tc>
          <w:tcPr>
            <w:tcW w:w="1920" w:type="dxa"/>
            <w:gridSpan w:val="2"/>
            <w:tcBorders>
              <w:top w:val="single" w:sz="4" w:space="0" w:color="auto"/>
              <w:left w:val="nil"/>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Máy bơm</w:t>
            </w:r>
          </w:p>
        </w:tc>
        <w:tc>
          <w:tcPr>
            <w:tcW w:w="9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Thời gian khai thác (giờ / ngày đêm)</w:t>
            </w:r>
          </w:p>
        </w:tc>
        <w:tc>
          <w:tcPr>
            <w:tcW w:w="9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Mục đích sử dụng</w:t>
            </w:r>
          </w:p>
        </w:tc>
        <w:tc>
          <w:tcPr>
            <w:tcW w:w="1920" w:type="dxa"/>
            <w:gridSpan w:val="2"/>
            <w:tcBorders>
              <w:top w:val="single" w:sz="4" w:space="0" w:color="auto"/>
              <w:left w:val="nil"/>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Xin phép / đăng ký</w:t>
            </w:r>
          </w:p>
        </w:tc>
        <w:tc>
          <w:tcPr>
            <w:tcW w:w="6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Ghi chú</w:t>
            </w:r>
          </w:p>
        </w:tc>
      </w:tr>
      <w:tr w:rsidR="00A07264" w:rsidRPr="00A07264" w:rsidTr="00EE4585">
        <w:trPr>
          <w:trHeight w:val="507"/>
        </w:trPr>
        <w:tc>
          <w:tcPr>
            <w:tcW w:w="48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74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000" w:type="dxa"/>
            <w:vMerge w:val="restart"/>
            <w:tcBorders>
              <w:top w:val="nil"/>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Ấp / khóm</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Xã / phường / thị trấn</w:t>
            </w:r>
          </w:p>
        </w:tc>
        <w:tc>
          <w:tcPr>
            <w:tcW w:w="180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54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Số máy</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Công suất</w:t>
            </w: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Xin phép</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Không xin phép</w:t>
            </w:r>
          </w:p>
        </w:tc>
        <w:tc>
          <w:tcPr>
            <w:tcW w:w="64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r>
      <w:tr w:rsidR="00A07264" w:rsidRPr="00A07264" w:rsidTr="00EE4585">
        <w:trPr>
          <w:trHeight w:val="900"/>
        </w:trPr>
        <w:tc>
          <w:tcPr>
            <w:tcW w:w="48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74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000"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420"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80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54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960"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960"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960"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960"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64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r>
      <w:tr w:rsidR="00A07264" w:rsidRPr="00A07264" w:rsidTr="00EE4585">
        <w:trPr>
          <w:trHeight w:val="255"/>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7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42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7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42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7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42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7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42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7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42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7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42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7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42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7E6687" w:rsidRPr="00A07264" w:rsidTr="00EE4585">
        <w:trPr>
          <w:trHeight w:val="255"/>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7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0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42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5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6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bl>
    <w:p w:rsidR="007E6687" w:rsidRPr="00A07264" w:rsidRDefault="007E6687" w:rsidP="007E6687">
      <w:pPr>
        <w:widowControl/>
        <w:autoSpaceDE/>
        <w:autoSpaceDN/>
        <w:spacing w:before="120" w:after="120"/>
        <w:jc w:val="both"/>
        <w:rPr>
          <w:rFonts w:eastAsia="Calibri"/>
          <w:sz w:val="28"/>
          <w:lang w:bidi="ar-SA"/>
        </w:rPr>
      </w:pPr>
    </w:p>
    <w:tbl>
      <w:tblPr>
        <w:tblStyle w:val="TableGrid4"/>
        <w:tblW w:w="145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088"/>
      </w:tblGrid>
      <w:tr w:rsidR="007E6687" w:rsidRPr="00A07264" w:rsidTr="00EE4585">
        <w:tc>
          <w:tcPr>
            <w:tcW w:w="7508" w:type="dxa"/>
          </w:tcPr>
          <w:p w:rsidR="007E6687" w:rsidRPr="00A07264" w:rsidRDefault="007E6687" w:rsidP="00EE4585">
            <w:pPr>
              <w:widowControl/>
              <w:autoSpaceDE/>
              <w:autoSpaceDN/>
              <w:spacing w:before="120" w:after="120"/>
              <w:jc w:val="center"/>
              <w:rPr>
                <w:rFonts w:eastAsia="Calibri"/>
                <w:b/>
                <w:bCs/>
                <w:sz w:val="28"/>
                <w:lang w:bidi="ar-SA"/>
              </w:rPr>
            </w:pPr>
            <w:bookmarkStart w:id="1" w:name="_Hlk161233514"/>
            <w:r w:rsidRPr="00A07264">
              <w:rPr>
                <w:rFonts w:eastAsia="Calibri"/>
                <w:b/>
                <w:bCs/>
                <w:sz w:val="28"/>
                <w:lang w:bidi="ar-SA"/>
              </w:rPr>
              <w:t>Xác nhận của Lãnh đạo phòng</w:t>
            </w:r>
          </w:p>
        </w:tc>
        <w:tc>
          <w:tcPr>
            <w:tcW w:w="7088" w:type="dxa"/>
          </w:tcPr>
          <w:p w:rsidR="007E6687" w:rsidRPr="00A07264" w:rsidRDefault="007E6687" w:rsidP="00EE4585">
            <w:pPr>
              <w:widowControl/>
              <w:autoSpaceDE/>
              <w:autoSpaceDN/>
              <w:spacing w:before="120" w:after="120"/>
              <w:jc w:val="center"/>
              <w:rPr>
                <w:rFonts w:eastAsia="Calibri"/>
                <w:b/>
                <w:bCs/>
                <w:sz w:val="28"/>
                <w:lang w:bidi="ar-SA"/>
              </w:rPr>
            </w:pPr>
            <w:r w:rsidRPr="00A07264">
              <w:rPr>
                <w:rFonts w:eastAsia="Calibri"/>
                <w:b/>
                <w:bCs/>
                <w:sz w:val="28"/>
                <w:lang w:bidi="ar-SA"/>
              </w:rPr>
              <w:t>Cán bộ tổng hợp</w:t>
            </w:r>
          </w:p>
        </w:tc>
      </w:tr>
      <w:bookmarkEnd w:id="1"/>
    </w:tbl>
    <w:p w:rsidR="007E6687" w:rsidRPr="00A07264" w:rsidRDefault="007E6687" w:rsidP="007E6687">
      <w:pPr>
        <w:widowControl/>
        <w:autoSpaceDE/>
        <w:autoSpaceDN/>
        <w:spacing w:before="120" w:after="120"/>
        <w:rPr>
          <w:rFonts w:eastAsia="Calibri"/>
          <w:sz w:val="28"/>
          <w:lang w:bidi="ar-SA"/>
        </w:rPr>
      </w:pPr>
    </w:p>
    <w:tbl>
      <w:tblPr>
        <w:tblW w:w="11902" w:type="dxa"/>
        <w:jc w:val="center"/>
        <w:tblLayout w:type="fixed"/>
        <w:tblLook w:val="0000" w:firstRow="0" w:lastRow="0" w:firstColumn="0" w:lastColumn="0" w:noHBand="0" w:noVBand="0"/>
      </w:tblPr>
      <w:tblGrid>
        <w:gridCol w:w="4400"/>
        <w:gridCol w:w="7502"/>
      </w:tblGrid>
      <w:tr w:rsidR="00437670" w:rsidRPr="00A07264" w:rsidTr="00A45F38">
        <w:trPr>
          <w:trHeight w:val="360"/>
          <w:jc w:val="center"/>
        </w:trPr>
        <w:tc>
          <w:tcPr>
            <w:tcW w:w="4400" w:type="dxa"/>
          </w:tcPr>
          <w:p w:rsidR="00437670" w:rsidRPr="00A07264" w:rsidRDefault="00437670" w:rsidP="00A45F38">
            <w:pPr>
              <w:ind w:right="-164"/>
              <w:jc w:val="center"/>
              <w:rPr>
                <w:bCs/>
                <w:sz w:val="26"/>
                <w:szCs w:val="26"/>
              </w:rPr>
            </w:pPr>
            <w:r w:rsidRPr="00A07264">
              <w:rPr>
                <w:bCs/>
                <w:sz w:val="26"/>
                <w:szCs w:val="26"/>
              </w:rPr>
              <w:t>Tên cơ quan cấp trên</w:t>
            </w:r>
          </w:p>
          <w:p w:rsidR="00437670" w:rsidRPr="00A07264" w:rsidRDefault="00437670" w:rsidP="00A45F38">
            <w:pPr>
              <w:ind w:right="-164"/>
              <w:jc w:val="center"/>
              <w:rPr>
                <w:b/>
                <w:sz w:val="26"/>
                <w:szCs w:val="26"/>
              </w:rPr>
            </w:pPr>
            <w:r w:rsidRPr="00A07264">
              <w:rPr>
                <w:b/>
                <w:sz w:val="26"/>
                <w:szCs w:val="26"/>
              </w:rPr>
              <w:t>Tên cơ quan báo cáo</w:t>
            </w:r>
          </w:p>
          <w:p w:rsidR="00437670" w:rsidRPr="00A07264" w:rsidRDefault="00437670"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89984" behindDoc="0" locked="0" layoutInCell="1" allowOverlap="1" wp14:anchorId="3D6521AB" wp14:editId="6BC97875">
                      <wp:simplePos x="0" y="0"/>
                      <wp:positionH relativeFrom="column">
                        <wp:posOffset>1055237</wp:posOffset>
                      </wp:positionH>
                      <wp:positionV relativeFrom="paragraph">
                        <wp:posOffset>56666</wp:posOffset>
                      </wp:positionV>
                      <wp:extent cx="572042" cy="0"/>
                      <wp:effectExtent l="0" t="0" r="19050" b="19050"/>
                      <wp:wrapNone/>
                      <wp:docPr id="231" name="Straight Connector 231"/>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C265F7" id="Straight Connector 231"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83.1pt,4.45pt" to="128.1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" strokecolor="black [3200]" strokeweight=".5pt">
                      <v:stroke joinstyle="miter"/>
                    </v:line>
                  </w:pict>
                </mc:Fallback>
              </mc:AlternateContent>
            </w:r>
          </w:p>
          <w:p w:rsidR="00437670" w:rsidRPr="00A07264" w:rsidRDefault="00437670" w:rsidP="00A45F38">
            <w:pPr>
              <w:ind w:right="-164"/>
              <w:jc w:val="center"/>
              <w:rPr>
                <w:bCs/>
                <w:sz w:val="26"/>
                <w:szCs w:val="26"/>
              </w:rPr>
            </w:pPr>
            <w:r w:rsidRPr="00A07264">
              <w:rPr>
                <w:sz w:val="26"/>
                <w:szCs w:val="26"/>
              </w:rPr>
              <w:t>Số:         /BC- …..</w:t>
            </w:r>
          </w:p>
        </w:tc>
        <w:tc>
          <w:tcPr>
            <w:tcW w:w="7502" w:type="dxa"/>
          </w:tcPr>
          <w:p w:rsidR="00437670" w:rsidRPr="00A07264" w:rsidRDefault="00437670" w:rsidP="00A45F38">
            <w:pPr>
              <w:ind w:right="-164"/>
              <w:jc w:val="center"/>
              <w:rPr>
                <w:b/>
                <w:sz w:val="26"/>
                <w:szCs w:val="26"/>
              </w:rPr>
            </w:pPr>
            <w:r w:rsidRPr="00A07264">
              <w:rPr>
                <w:b/>
                <w:sz w:val="26"/>
                <w:szCs w:val="26"/>
              </w:rPr>
              <w:t xml:space="preserve">CỘNG HÒA XÃ HỘI CHỦ NGHĨA VIỆT NAM </w:t>
            </w:r>
          </w:p>
          <w:p w:rsidR="00437670" w:rsidRPr="00A07264" w:rsidRDefault="00437670" w:rsidP="00A45F38">
            <w:pPr>
              <w:ind w:right="-164"/>
              <w:jc w:val="center"/>
              <w:rPr>
                <w:b/>
                <w:sz w:val="26"/>
                <w:szCs w:val="26"/>
              </w:rPr>
            </w:pP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437670" w:rsidRPr="00A07264" w:rsidRDefault="00437670"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87936" behindDoc="0" locked="0" layoutInCell="1" allowOverlap="1" wp14:anchorId="2B1F0A74" wp14:editId="60E0D7FC">
                      <wp:simplePos x="0" y="0"/>
                      <wp:positionH relativeFrom="column">
                        <wp:posOffset>1427982</wp:posOffset>
                      </wp:positionH>
                      <wp:positionV relativeFrom="paragraph">
                        <wp:posOffset>62694</wp:posOffset>
                      </wp:positionV>
                      <wp:extent cx="1876301" cy="0"/>
                      <wp:effectExtent l="0" t="0" r="29210" b="19050"/>
                      <wp:wrapNone/>
                      <wp:docPr id="232" name="Straight Connector 232"/>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2861CD" id="Straight Connector 232"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12.45pt,4.95pt" to="260.2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" strokecolor="black [3200]" strokeweight=".5pt">
                      <v:stroke joinstyle="miter"/>
                    </v:line>
                  </w:pict>
                </mc:Fallback>
              </mc:AlternateContent>
            </w:r>
          </w:p>
          <w:p w:rsidR="00437670" w:rsidRPr="00A07264" w:rsidRDefault="00437670" w:rsidP="00A45F38">
            <w:pPr>
              <w:ind w:right="45"/>
              <w:jc w:val="right"/>
              <w:rPr>
                <w:sz w:val="26"/>
                <w:szCs w:val="26"/>
              </w:rPr>
            </w:pPr>
            <w:r w:rsidRPr="00A07264">
              <w:rPr>
                <w:i/>
                <w:sz w:val="26"/>
                <w:szCs w:val="26"/>
              </w:rPr>
              <w:t>…….,  ngày …  tháng …  năm 20 …</w:t>
            </w:r>
          </w:p>
        </w:tc>
      </w:tr>
    </w:tbl>
    <w:p w:rsidR="00437670" w:rsidRPr="00A07264" w:rsidRDefault="00437670" w:rsidP="00437670">
      <w:pPr>
        <w:widowControl/>
        <w:autoSpaceDE/>
        <w:autoSpaceDN/>
        <w:spacing w:before="120" w:after="120"/>
        <w:jc w:val="center"/>
        <w:rPr>
          <w:rFonts w:eastAsia="Calibri"/>
          <w:sz w:val="28"/>
          <w:lang w:bidi="ar-SA"/>
        </w:rPr>
      </w:pPr>
    </w:p>
    <w:p w:rsidR="007E6687" w:rsidRPr="00A07264" w:rsidRDefault="007E6687" w:rsidP="007E6687">
      <w:pPr>
        <w:widowControl/>
        <w:autoSpaceDE/>
        <w:autoSpaceDN/>
        <w:spacing w:before="120" w:after="120"/>
        <w:jc w:val="right"/>
        <w:rPr>
          <w:rFonts w:eastAsia="Calibri"/>
          <w:sz w:val="28"/>
          <w:lang w:bidi="ar-SA"/>
        </w:rPr>
      </w:pPr>
      <w:r w:rsidRPr="00A07264">
        <w:rPr>
          <w:rFonts w:eastAsia="Calibri"/>
          <w:sz w:val="28"/>
          <w:lang w:bidi="ar-SA"/>
        </w:rPr>
        <w:t>Mẫu số 04/TNN</w:t>
      </w:r>
    </w:p>
    <w:p w:rsidR="007E6687" w:rsidRPr="00A07264" w:rsidRDefault="007E6687" w:rsidP="007E6687">
      <w:pPr>
        <w:widowControl/>
        <w:autoSpaceDE/>
        <w:autoSpaceDN/>
        <w:spacing w:before="120" w:after="120"/>
        <w:jc w:val="center"/>
        <w:rPr>
          <w:rFonts w:eastAsia="Calibri"/>
          <w:sz w:val="24"/>
          <w:szCs w:val="24"/>
          <w:lang w:bidi="ar-SA"/>
        </w:rPr>
      </w:pPr>
      <w:r w:rsidRPr="00A07264">
        <w:rPr>
          <w:rFonts w:eastAsia="Calibri"/>
          <w:sz w:val="24"/>
          <w:szCs w:val="24"/>
          <w:lang w:bidi="ar-SA"/>
        </w:rPr>
        <w:t>KẾT QỦA TỔNG HỢP ĐIỀU TRA HIỆN TRẠNG XẢ NƯỚC THẢI VÀO NGUỒN NƯỚC NĂM ………………..</w:t>
      </w:r>
    </w:p>
    <w:p w:rsidR="007E6687" w:rsidRPr="00A07264" w:rsidRDefault="007E6687" w:rsidP="007E6687">
      <w:pPr>
        <w:widowControl/>
        <w:autoSpaceDE/>
        <w:autoSpaceDN/>
        <w:spacing w:before="120" w:after="120"/>
        <w:rPr>
          <w:rFonts w:eastAsia="Calibri"/>
          <w:sz w:val="28"/>
          <w:lang w:bidi="ar-SA"/>
        </w:rPr>
      </w:pPr>
    </w:p>
    <w:tbl>
      <w:tblPr>
        <w:tblW w:w="14420" w:type="dxa"/>
        <w:tblLook w:val="04A0" w:firstRow="1" w:lastRow="0" w:firstColumn="1" w:lastColumn="0" w:noHBand="0" w:noVBand="1"/>
      </w:tblPr>
      <w:tblGrid>
        <w:gridCol w:w="461"/>
        <w:gridCol w:w="1880"/>
        <w:gridCol w:w="960"/>
        <w:gridCol w:w="960"/>
        <w:gridCol w:w="2120"/>
        <w:gridCol w:w="1500"/>
        <w:gridCol w:w="1280"/>
        <w:gridCol w:w="1840"/>
        <w:gridCol w:w="960"/>
        <w:gridCol w:w="960"/>
        <w:gridCol w:w="960"/>
        <w:gridCol w:w="539"/>
      </w:tblGrid>
      <w:tr w:rsidR="00A07264" w:rsidRPr="00A07264" w:rsidTr="00EE4585">
        <w:trPr>
          <w:trHeight w:val="360"/>
        </w:trPr>
        <w:tc>
          <w:tcPr>
            <w:tcW w:w="46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Stt</w:t>
            </w:r>
          </w:p>
        </w:tc>
        <w:tc>
          <w:tcPr>
            <w:tcW w:w="18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Tên tổ chức / cá nhân</w:t>
            </w:r>
          </w:p>
        </w:tc>
        <w:tc>
          <w:tcPr>
            <w:tcW w:w="1920" w:type="dxa"/>
            <w:gridSpan w:val="2"/>
            <w:tcBorders>
              <w:top w:val="single" w:sz="4" w:space="0" w:color="auto"/>
              <w:left w:val="nil"/>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Địa chỉ công trình</w:t>
            </w:r>
          </w:p>
        </w:tc>
        <w:tc>
          <w:tcPr>
            <w:tcW w:w="21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Nguồn tiếp nhận nước thải (tên sông, kênh rạch, …)</w:t>
            </w:r>
          </w:p>
        </w:tc>
        <w:tc>
          <w:tcPr>
            <w:tcW w:w="15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Lưu lượng xả thải (mét khối / ngày đêm)</w:t>
            </w:r>
          </w:p>
        </w:tc>
        <w:tc>
          <w:tcPr>
            <w:tcW w:w="12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Hệ thống xử lý (ghi có hoặc không)</w:t>
            </w:r>
          </w:p>
        </w:tc>
        <w:tc>
          <w:tcPr>
            <w:tcW w:w="18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Giấy đăng ký đạt chuẩn môi trường (ghi có hoặc không)</w:t>
            </w:r>
          </w:p>
        </w:tc>
        <w:tc>
          <w:tcPr>
            <w:tcW w:w="9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Nguồn gốc nước thải</w:t>
            </w: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jc w:val="center"/>
              <w:rPr>
                <w:sz w:val="20"/>
                <w:szCs w:val="20"/>
                <w:lang w:bidi="ar-SA"/>
              </w:rPr>
            </w:pPr>
            <w:r w:rsidRPr="00A07264">
              <w:rPr>
                <w:sz w:val="20"/>
                <w:szCs w:val="20"/>
                <w:lang w:bidi="ar-SA"/>
              </w:rPr>
              <w:t>Xin phép / đăng ký</w:t>
            </w:r>
          </w:p>
        </w:tc>
        <w:tc>
          <w:tcPr>
            <w:tcW w:w="53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Ghi chú</w:t>
            </w:r>
          </w:p>
        </w:tc>
      </w:tr>
      <w:tr w:rsidR="00A07264" w:rsidRPr="00A07264" w:rsidTr="00EE4585">
        <w:trPr>
          <w:trHeight w:val="507"/>
        </w:trPr>
        <w:tc>
          <w:tcPr>
            <w:tcW w:w="461"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88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Ấp / khóm</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Xã / phường / thị trấn</w:t>
            </w:r>
          </w:p>
        </w:tc>
        <w:tc>
          <w:tcPr>
            <w:tcW w:w="212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50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28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84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Xin phép</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rsidR="007E6687" w:rsidRPr="00A07264" w:rsidRDefault="007E6687" w:rsidP="00EE4585">
            <w:pPr>
              <w:widowControl/>
              <w:autoSpaceDE/>
              <w:autoSpaceDN/>
              <w:jc w:val="center"/>
              <w:rPr>
                <w:sz w:val="20"/>
                <w:szCs w:val="20"/>
                <w:lang w:bidi="ar-SA"/>
              </w:rPr>
            </w:pPr>
            <w:r w:rsidRPr="00A07264">
              <w:rPr>
                <w:sz w:val="20"/>
                <w:szCs w:val="20"/>
                <w:lang w:bidi="ar-SA"/>
              </w:rPr>
              <w:t>Không xin phép</w:t>
            </w:r>
          </w:p>
        </w:tc>
        <w:tc>
          <w:tcPr>
            <w:tcW w:w="539"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r>
      <w:tr w:rsidR="00A07264" w:rsidRPr="00A07264" w:rsidTr="00EE4585">
        <w:trPr>
          <w:trHeight w:val="720"/>
        </w:trPr>
        <w:tc>
          <w:tcPr>
            <w:tcW w:w="461"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88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960"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960"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50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28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184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960"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960" w:type="dxa"/>
            <w:vMerge/>
            <w:tcBorders>
              <w:top w:val="nil"/>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c>
          <w:tcPr>
            <w:tcW w:w="539" w:type="dxa"/>
            <w:vMerge/>
            <w:tcBorders>
              <w:top w:val="single" w:sz="4" w:space="0" w:color="auto"/>
              <w:left w:val="single" w:sz="4" w:space="0" w:color="auto"/>
              <w:bottom w:val="single" w:sz="4" w:space="0" w:color="auto"/>
              <w:right w:val="single" w:sz="4" w:space="0" w:color="auto"/>
            </w:tcBorders>
            <w:vAlign w:val="center"/>
            <w:hideMark/>
          </w:tcPr>
          <w:p w:rsidR="007E6687" w:rsidRPr="00A07264" w:rsidRDefault="007E6687" w:rsidP="00EE4585">
            <w:pPr>
              <w:widowControl/>
              <w:autoSpaceDE/>
              <w:autoSpaceDN/>
              <w:rPr>
                <w:sz w:val="20"/>
                <w:szCs w:val="20"/>
                <w:lang w:bidi="ar-SA"/>
              </w:rPr>
            </w:pPr>
          </w:p>
        </w:tc>
      </w:tr>
      <w:tr w:rsidR="00A07264" w:rsidRPr="00A07264" w:rsidTr="00EE4585">
        <w:trPr>
          <w:trHeight w:val="255"/>
        </w:trPr>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212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5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2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539"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212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5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2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539"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212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5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2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539"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212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5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2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539"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212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5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2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539"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212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5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2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539"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212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5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2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539"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A07264" w:rsidRPr="00A07264" w:rsidTr="00EE4585">
        <w:trPr>
          <w:trHeight w:val="255"/>
        </w:trPr>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212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5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2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539"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r w:rsidR="007E6687" w:rsidRPr="00A07264" w:rsidTr="00EE4585">
        <w:trPr>
          <w:trHeight w:val="255"/>
        </w:trPr>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212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50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28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184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c>
          <w:tcPr>
            <w:tcW w:w="539" w:type="dxa"/>
            <w:tcBorders>
              <w:top w:val="nil"/>
              <w:left w:val="nil"/>
              <w:bottom w:val="single" w:sz="4" w:space="0" w:color="auto"/>
              <w:right w:val="single" w:sz="4" w:space="0" w:color="auto"/>
            </w:tcBorders>
            <w:shd w:val="clear" w:color="auto" w:fill="auto"/>
            <w:noWrap/>
            <w:vAlign w:val="bottom"/>
            <w:hideMark/>
          </w:tcPr>
          <w:p w:rsidR="007E6687" w:rsidRPr="00A07264" w:rsidRDefault="007E6687" w:rsidP="00EE4585">
            <w:pPr>
              <w:widowControl/>
              <w:autoSpaceDE/>
              <w:autoSpaceDN/>
              <w:rPr>
                <w:sz w:val="20"/>
                <w:szCs w:val="20"/>
                <w:lang w:bidi="ar-SA"/>
              </w:rPr>
            </w:pPr>
            <w:r w:rsidRPr="00A07264">
              <w:rPr>
                <w:sz w:val="20"/>
                <w:szCs w:val="20"/>
                <w:lang w:bidi="ar-SA"/>
              </w:rPr>
              <w:t> </w:t>
            </w:r>
          </w:p>
        </w:tc>
      </w:tr>
    </w:tbl>
    <w:p w:rsidR="007E6687" w:rsidRPr="00A07264" w:rsidRDefault="007E6687" w:rsidP="007E6687">
      <w:pPr>
        <w:widowControl/>
        <w:autoSpaceDE/>
        <w:autoSpaceDN/>
        <w:spacing w:before="120" w:after="120"/>
        <w:rPr>
          <w:rFonts w:eastAsia="Calibri"/>
          <w:sz w:val="28"/>
          <w:lang w:bidi="ar-SA"/>
        </w:rPr>
      </w:pPr>
    </w:p>
    <w:tbl>
      <w:tblPr>
        <w:tblStyle w:val="TableGrid4"/>
        <w:tblW w:w="145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088"/>
      </w:tblGrid>
      <w:tr w:rsidR="00A07264" w:rsidRPr="00A07264" w:rsidTr="00EE4585">
        <w:tc>
          <w:tcPr>
            <w:tcW w:w="7508" w:type="dxa"/>
          </w:tcPr>
          <w:p w:rsidR="007E6687" w:rsidRPr="00A07264" w:rsidRDefault="007E6687" w:rsidP="00EE4585">
            <w:pPr>
              <w:widowControl/>
              <w:autoSpaceDE/>
              <w:autoSpaceDN/>
              <w:spacing w:before="120" w:after="120"/>
              <w:jc w:val="center"/>
              <w:rPr>
                <w:rFonts w:eastAsia="Calibri"/>
                <w:b/>
                <w:bCs/>
                <w:sz w:val="28"/>
                <w:lang w:bidi="ar-SA"/>
              </w:rPr>
            </w:pPr>
            <w:r w:rsidRPr="00A07264">
              <w:rPr>
                <w:rFonts w:eastAsia="Calibri"/>
                <w:b/>
                <w:bCs/>
                <w:sz w:val="28"/>
                <w:lang w:bidi="ar-SA"/>
              </w:rPr>
              <w:t>Xác nhận của Lãnh đạo phòng</w:t>
            </w:r>
          </w:p>
        </w:tc>
        <w:tc>
          <w:tcPr>
            <w:tcW w:w="7088" w:type="dxa"/>
          </w:tcPr>
          <w:p w:rsidR="007E6687" w:rsidRPr="00A07264" w:rsidRDefault="007E6687" w:rsidP="00EE4585">
            <w:pPr>
              <w:widowControl/>
              <w:autoSpaceDE/>
              <w:autoSpaceDN/>
              <w:spacing w:before="120" w:after="120"/>
              <w:jc w:val="center"/>
              <w:rPr>
                <w:rFonts w:eastAsia="Calibri"/>
                <w:b/>
                <w:bCs/>
                <w:sz w:val="28"/>
                <w:lang w:bidi="ar-SA"/>
              </w:rPr>
            </w:pPr>
            <w:r w:rsidRPr="00A07264">
              <w:rPr>
                <w:rFonts w:eastAsia="Calibri"/>
                <w:b/>
                <w:bCs/>
                <w:sz w:val="28"/>
                <w:lang w:bidi="ar-SA"/>
              </w:rPr>
              <w:t>Cán bộ tổng hợp</w:t>
            </w:r>
          </w:p>
        </w:tc>
      </w:tr>
    </w:tbl>
    <w:p w:rsidR="007E6687" w:rsidRPr="00A07264" w:rsidRDefault="007E6687" w:rsidP="007E6687">
      <w:pPr>
        <w:widowControl/>
        <w:autoSpaceDE/>
        <w:autoSpaceDN/>
        <w:spacing w:before="120" w:after="120"/>
        <w:rPr>
          <w:rFonts w:eastAsia="Calibri"/>
          <w:sz w:val="28"/>
          <w:lang w:bidi="ar-SA"/>
        </w:rPr>
        <w:sectPr w:rsidR="007E6687" w:rsidRPr="00A07264" w:rsidSect="004B5D28">
          <w:pgSz w:w="16838" w:h="11906" w:orient="landscape" w:code="9"/>
          <w:pgMar w:top="1430" w:right="1134" w:bottom="1134" w:left="1134" w:header="720" w:footer="720" w:gutter="0"/>
          <w:cols w:space="720"/>
          <w:titlePg/>
          <w:docGrid w:linePitch="381"/>
        </w:sectPr>
      </w:pPr>
    </w:p>
    <w:p w:rsidR="00635674" w:rsidRPr="00A07264" w:rsidRDefault="00C81BA7" w:rsidP="00337E5B">
      <w:pPr>
        <w:spacing w:before="120" w:after="120"/>
        <w:jc w:val="center"/>
        <w:rPr>
          <w:b/>
          <w:sz w:val="28"/>
          <w:szCs w:val="28"/>
        </w:rPr>
      </w:pPr>
      <w:r w:rsidRPr="00A07264">
        <w:rPr>
          <w:b/>
          <w:sz w:val="28"/>
          <w:szCs w:val="28"/>
        </w:rPr>
        <w:t>Biểu mẫu</w:t>
      </w:r>
      <w:r w:rsidR="00E16FFC" w:rsidRPr="00A07264">
        <w:rPr>
          <w:b/>
          <w:sz w:val="28"/>
          <w:szCs w:val="28"/>
        </w:rPr>
        <w:t xml:space="preserve"> số 29</w:t>
      </w:r>
    </w:p>
    <w:tbl>
      <w:tblPr>
        <w:tblW w:w="9655" w:type="dxa"/>
        <w:jc w:val="center"/>
        <w:tblLayout w:type="fixed"/>
        <w:tblLook w:val="0000" w:firstRow="0" w:lastRow="0" w:firstColumn="0" w:lastColumn="0" w:noHBand="0" w:noVBand="0"/>
      </w:tblPr>
      <w:tblGrid>
        <w:gridCol w:w="3402"/>
        <w:gridCol w:w="6253"/>
      </w:tblGrid>
      <w:tr w:rsidR="00337E5B" w:rsidRPr="00A07264" w:rsidTr="00A45F38">
        <w:trPr>
          <w:trHeight w:val="360"/>
          <w:jc w:val="center"/>
        </w:trPr>
        <w:tc>
          <w:tcPr>
            <w:tcW w:w="3402" w:type="dxa"/>
          </w:tcPr>
          <w:p w:rsidR="00337E5B" w:rsidRPr="00A07264" w:rsidRDefault="00337E5B" w:rsidP="00A45F38">
            <w:pPr>
              <w:ind w:right="-164"/>
              <w:jc w:val="center"/>
              <w:rPr>
                <w:bCs/>
                <w:sz w:val="26"/>
                <w:szCs w:val="26"/>
              </w:rPr>
            </w:pPr>
            <w:r w:rsidRPr="00A07264">
              <w:rPr>
                <w:bCs/>
                <w:sz w:val="26"/>
                <w:szCs w:val="26"/>
              </w:rPr>
              <w:t>Tên cơ quan cấp trên</w:t>
            </w:r>
          </w:p>
          <w:p w:rsidR="00337E5B" w:rsidRPr="00A07264" w:rsidRDefault="00337E5B" w:rsidP="00A45F38">
            <w:pPr>
              <w:ind w:right="-164"/>
              <w:jc w:val="center"/>
              <w:rPr>
                <w:b/>
                <w:sz w:val="26"/>
                <w:szCs w:val="26"/>
              </w:rPr>
            </w:pPr>
            <w:r w:rsidRPr="00A07264">
              <w:rPr>
                <w:b/>
                <w:sz w:val="26"/>
                <w:szCs w:val="26"/>
              </w:rPr>
              <w:t>Tên cơ quan báo cáo</w:t>
            </w:r>
          </w:p>
          <w:p w:rsidR="00337E5B" w:rsidRPr="00A07264" w:rsidRDefault="00337E5B"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94080" behindDoc="0" locked="0" layoutInCell="1" allowOverlap="1" wp14:anchorId="2CCAC234" wp14:editId="79890EB1">
                      <wp:simplePos x="0" y="0"/>
                      <wp:positionH relativeFrom="column">
                        <wp:posOffset>673151</wp:posOffset>
                      </wp:positionH>
                      <wp:positionV relativeFrom="paragraph">
                        <wp:posOffset>36336</wp:posOffset>
                      </wp:positionV>
                      <wp:extent cx="572042" cy="0"/>
                      <wp:effectExtent l="0" t="0" r="19050" b="19050"/>
                      <wp:wrapNone/>
                      <wp:docPr id="233" name="Straight Connector 233"/>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088F2F" id="Straight Connector 233"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I5l5bcBAAC6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337E5B" w:rsidRPr="00A07264" w:rsidRDefault="00337E5B" w:rsidP="00A45F38">
            <w:pPr>
              <w:ind w:right="-164"/>
              <w:jc w:val="center"/>
              <w:rPr>
                <w:bCs/>
                <w:sz w:val="26"/>
                <w:szCs w:val="26"/>
              </w:rPr>
            </w:pPr>
            <w:r w:rsidRPr="00A07264">
              <w:rPr>
                <w:sz w:val="26"/>
                <w:szCs w:val="26"/>
              </w:rPr>
              <w:t>Số:         /BC- …..</w:t>
            </w:r>
          </w:p>
        </w:tc>
        <w:tc>
          <w:tcPr>
            <w:tcW w:w="6253" w:type="dxa"/>
          </w:tcPr>
          <w:p w:rsidR="00337E5B" w:rsidRPr="00A07264" w:rsidRDefault="00337E5B" w:rsidP="00A45F38">
            <w:pPr>
              <w:ind w:right="-164"/>
              <w:jc w:val="center"/>
              <w:rPr>
                <w:b/>
                <w:sz w:val="26"/>
                <w:szCs w:val="26"/>
              </w:rPr>
            </w:pPr>
            <w:r w:rsidRPr="00A07264">
              <w:rPr>
                <w:b/>
                <w:sz w:val="26"/>
                <w:szCs w:val="26"/>
              </w:rPr>
              <w:t xml:space="preserve">CỘNG HÒA XÃ HỘI CHỦ NGHĨA VIỆT NAM </w:t>
            </w:r>
          </w:p>
          <w:p w:rsidR="00337E5B" w:rsidRPr="00A07264" w:rsidRDefault="00337E5B"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92032" behindDoc="0" locked="0" layoutInCell="1" allowOverlap="1" wp14:anchorId="1A059949" wp14:editId="63D63818">
                      <wp:simplePos x="0" y="0"/>
                      <wp:positionH relativeFrom="column">
                        <wp:posOffset>1046248</wp:posOffset>
                      </wp:positionH>
                      <wp:positionV relativeFrom="paragraph">
                        <wp:posOffset>218547</wp:posOffset>
                      </wp:positionV>
                      <wp:extent cx="1876301" cy="0"/>
                      <wp:effectExtent l="0" t="0" r="29210" b="19050"/>
                      <wp:wrapNone/>
                      <wp:docPr id="234" name="Straight Connector 234"/>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E563F1" id="Straight Connector 234"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DNAQfhtwEAALs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337E5B" w:rsidRPr="00A07264" w:rsidRDefault="00337E5B" w:rsidP="00A45F38">
            <w:pPr>
              <w:ind w:right="-164"/>
              <w:jc w:val="center"/>
              <w:rPr>
                <w:b/>
                <w:sz w:val="26"/>
                <w:szCs w:val="26"/>
              </w:rPr>
            </w:pPr>
          </w:p>
          <w:p w:rsidR="00337E5B" w:rsidRPr="00A07264" w:rsidRDefault="00337E5B" w:rsidP="00A45F38">
            <w:pPr>
              <w:ind w:right="45"/>
              <w:jc w:val="right"/>
              <w:rPr>
                <w:sz w:val="26"/>
                <w:szCs w:val="26"/>
              </w:rPr>
            </w:pPr>
            <w:r w:rsidRPr="00A07264">
              <w:rPr>
                <w:i/>
                <w:sz w:val="26"/>
                <w:szCs w:val="26"/>
              </w:rPr>
              <w:t>…….,  ngày …  tháng …  năm 20 …</w:t>
            </w:r>
          </w:p>
        </w:tc>
      </w:tr>
    </w:tbl>
    <w:p w:rsidR="00337E5B" w:rsidRPr="00A07264" w:rsidRDefault="00337E5B" w:rsidP="009F7498">
      <w:pPr>
        <w:spacing w:before="120"/>
        <w:jc w:val="center"/>
        <w:rPr>
          <w:b/>
          <w:sz w:val="28"/>
          <w:szCs w:val="28"/>
        </w:rPr>
      </w:pPr>
    </w:p>
    <w:p w:rsidR="00337E5B" w:rsidRPr="00A07264" w:rsidRDefault="00337E5B" w:rsidP="009F7498">
      <w:pPr>
        <w:pStyle w:val="ListParagraph"/>
        <w:spacing w:before="0"/>
        <w:ind w:left="0" w:hanging="284"/>
        <w:jc w:val="center"/>
        <w:rPr>
          <w:b/>
          <w:bCs/>
          <w:sz w:val="28"/>
          <w:szCs w:val="28"/>
        </w:rPr>
      </w:pPr>
    </w:p>
    <w:p w:rsidR="009F7498" w:rsidRPr="00A07264" w:rsidRDefault="009F7498" w:rsidP="009F7498">
      <w:pPr>
        <w:pStyle w:val="ListParagraph"/>
        <w:spacing w:before="0"/>
        <w:ind w:left="0" w:hanging="284"/>
        <w:jc w:val="center"/>
        <w:rPr>
          <w:b/>
          <w:bCs/>
          <w:sz w:val="28"/>
          <w:szCs w:val="28"/>
        </w:rPr>
      </w:pPr>
      <w:r w:rsidRPr="00A07264">
        <w:rPr>
          <w:b/>
          <w:bCs/>
          <w:sz w:val="28"/>
          <w:szCs w:val="28"/>
        </w:rPr>
        <w:t>BÁO CÁO</w:t>
      </w:r>
    </w:p>
    <w:p w:rsidR="009F7498" w:rsidRPr="00A07264" w:rsidRDefault="009F7498" w:rsidP="009F7498">
      <w:pPr>
        <w:pStyle w:val="ListParagraph"/>
        <w:spacing w:before="0"/>
        <w:ind w:left="0" w:hanging="284"/>
        <w:jc w:val="center"/>
        <w:rPr>
          <w:b/>
          <w:bCs/>
          <w:sz w:val="28"/>
          <w:szCs w:val="28"/>
        </w:rPr>
      </w:pPr>
      <w:r w:rsidRPr="00A07264">
        <w:rPr>
          <w:b/>
          <w:bCs/>
          <w:sz w:val="28"/>
          <w:szCs w:val="28"/>
        </w:rPr>
        <w:t xml:space="preserve">Tình hình hoạt động lĩnh vực thông tin và truyền thông </w:t>
      </w:r>
    </w:p>
    <w:p w:rsidR="009F7498" w:rsidRPr="00A07264" w:rsidRDefault="009F7498" w:rsidP="009F7498">
      <w:pPr>
        <w:pStyle w:val="ListParagraph"/>
        <w:spacing w:before="0"/>
        <w:ind w:left="0" w:hanging="284"/>
        <w:jc w:val="center"/>
        <w:rPr>
          <w:b/>
          <w:bCs/>
          <w:sz w:val="28"/>
          <w:szCs w:val="28"/>
        </w:rPr>
      </w:pPr>
      <w:r w:rsidRPr="00A07264">
        <w:rPr>
          <w:b/>
          <w:bCs/>
          <w:sz w:val="28"/>
          <w:szCs w:val="28"/>
        </w:rPr>
        <w:t>tháng/quý/năm …, định hướng nhiệm vụ tháng/quý/năm…</w:t>
      </w:r>
    </w:p>
    <w:p w:rsidR="009F7498" w:rsidRPr="00A07264" w:rsidRDefault="009F7498" w:rsidP="009F7498">
      <w:pPr>
        <w:pStyle w:val="ListParagraph"/>
        <w:spacing w:before="120" w:after="120"/>
        <w:ind w:left="0"/>
        <w:jc w:val="both"/>
        <w:rPr>
          <w:b/>
          <w:bCs/>
          <w:sz w:val="28"/>
          <w:szCs w:val="28"/>
        </w:rPr>
      </w:pPr>
      <w:r w:rsidRPr="00A07264">
        <w:rPr>
          <w:noProof/>
          <w:sz w:val="28"/>
          <w:szCs w:val="28"/>
          <w:lang w:bidi="ar-SA"/>
        </w:rPr>
        <mc:AlternateContent>
          <mc:Choice Requires="wps">
            <w:drawing>
              <wp:anchor distT="4294967295" distB="4294967295" distL="114300" distR="114300" simplePos="0" relativeHeight="251454464" behindDoc="0" locked="0" layoutInCell="1" allowOverlap="1" wp14:anchorId="2C32E1DD" wp14:editId="370F9967">
                <wp:simplePos x="0" y="0"/>
                <wp:positionH relativeFrom="column">
                  <wp:posOffset>2367915</wp:posOffset>
                </wp:positionH>
                <wp:positionV relativeFrom="paragraph">
                  <wp:posOffset>67944</wp:posOffset>
                </wp:positionV>
                <wp:extent cx="1028700" cy="0"/>
                <wp:effectExtent l="0" t="0" r="0" b="0"/>
                <wp:wrapNone/>
                <wp:docPr id="3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87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40E2600" id="Straight Connector 1" o:spid="_x0000_s1026" style="position:absolute;z-index:251454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6.45pt,5.35pt" to="267.4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" strokecolor="windowText" strokeweight=".5pt">
                <v:stroke joinstyle="miter"/>
                <o:lock v:ext="edit" shapetype="f"/>
              </v:line>
            </w:pict>
          </mc:Fallback>
        </mc:AlternateContent>
      </w:r>
    </w:p>
    <w:p w:rsidR="009F7498" w:rsidRPr="00A07264" w:rsidRDefault="009F7498" w:rsidP="007569AB">
      <w:pPr>
        <w:pStyle w:val="ListParagraph"/>
        <w:widowControl/>
        <w:numPr>
          <w:ilvl w:val="0"/>
          <w:numId w:val="10"/>
        </w:numPr>
        <w:tabs>
          <w:tab w:val="left" w:pos="851"/>
        </w:tabs>
        <w:autoSpaceDE/>
        <w:autoSpaceDN/>
        <w:spacing w:before="120" w:after="120"/>
        <w:ind w:left="0" w:firstLine="567"/>
        <w:jc w:val="both"/>
        <w:rPr>
          <w:b/>
          <w:iCs/>
          <w:sz w:val="28"/>
          <w:szCs w:val="28"/>
        </w:rPr>
      </w:pPr>
      <w:r w:rsidRPr="00A07264">
        <w:rPr>
          <w:b/>
          <w:iCs/>
          <w:sz w:val="28"/>
          <w:szCs w:val="28"/>
        </w:rPr>
        <w:t>Kết quả thực hiện nhiệm vụ tháng/quý/năm như sau</w:t>
      </w:r>
    </w:p>
    <w:p w:rsidR="009F7498" w:rsidRPr="00A07264" w:rsidRDefault="009F7498" w:rsidP="007569AB">
      <w:pPr>
        <w:pStyle w:val="ListParagraph"/>
        <w:widowControl/>
        <w:numPr>
          <w:ilvl w:val="0"/>
          <w:numId w:val="11"/>
        </w:numPr>
        <w:tabs>
          <w:tab w:val="left" w:pos="851"/>
        </w:tabs>
        <w:autoSpaceDE/>
        <w:autoSpaceDN/>
        <w:spacing w:before="120" w:after="120"/>
        <w:ind w:left="0" w:firstLine="567"/>
        <w:jc w:val="both"/>
        <w:rPr>
          <w:b/>
          <w:iCs/>
          <w:sz w:val="28"/>
          <w:szCs w:val="28"/>
        </w:rPr>
      </w:pPr>
      <w:r w:rsidRPr="00A07264">
        <w:rPr>
          <w:b/>
          <w:iCs/>
          <w:sz w:val="28"/>
          <w:szCs w:val="28"/>
        </w:rPr>
        <w:t>Công tác xây dựng cơ chế, chính sách</w:t>
      </w:r>
    </w:p>
    <w:p w:rsidR="009F7498" w:rsidRPr="00A07264" w:rsidRDefault="009F7498" w:rsidP="009F7498">
      <w:pPr>
        <w:tabs>
          <w:tab w:val="left" w:pos="990"/>
        </w:tabs>
        <w:spacing w:before="120" w:after="120"/>
        <w:ind w:firstLine="567"/>
        <w:jc w:val="both"/>
        <w:rPr>
          <w:bCs/>
          <w:iCs/>
          <w:sz w:val="28"/>
          <w:szCs w:val="28"/>
        </w:rPr>
      </w:pPr>
      <w:r w:rsidRPr="00A07264">
        <w:rPr>
          <w:bCs/>
          <w:iCs/>
          <w:sz w:val="28"/>
          <w:szCs w:val="28"/>
        </w:rPr>
        <w:t xml:space="preserve">Tham mưu </w:t>
      </w:r>
      <w:r w:rsidR="00203383" w:rsidRPr="00A07264">
        <w:rPr>
          <w:bCs/>
          <w:iCs/>
          <w:sz w:val="28"/>
          <w:szCs w:val="28"/>
        </w:rPr>
        <w:t>Ủy ban nhân dân</w:t>
      </w:r>
      <w:r w:rsidRPr="00A07264">
        <w:rPr>
          <w:bCs/>
          <w:iCs/>
          <w:sz w:val="28"/>
          <w:szCs w:val="28"/>
        </w:rPr>
        <w:t xml:space="preserve"> huyện, thị xã, thành phố ban hành văn bản:</w:t>
      </w:r>
      <w:r w:rsidRPr="00A07264">
        <w:rPr>
          <w:i/>
          <w:sz w:val="28"/>
          <w:szCs w:val="28"/>
        </w:rPr>
        <w:t xml:space="preserve"> ghi rõ ý nghĩa/giá trị mang lại của từng văn bản.</w:t>
      </w:r>
    </w:p>
    <w:p w:rsidR="009F7498" w:rsidRPr="00A07264" w:rsidRDefault="009F7498" w:rsidP="007569AB">
      <w:pPr>
        <w:pStyle w:val="ListParagraph"/>
        <w:widowControl/>
        <w:numPr>
          <w:ilvl w:val="0"/>
          <w:numId w:val="11"/>
        </w:numPr>
        <w:tabs>
          <w:tab w:val="left" w:pos="851"/>
        </w:tabs>
        <w:autoSpaceDE/>
        <w:autoSpaceDN/>
        <w:spacing w:before="120" w:after="120"/>
        <w:ind w:left="0" w:firstLine="567"/>
        <w:jc w:val="both"/>
        <w:rPr>
          <w:b/>
          <w:iCs/>
          <w:sz w:val="28"/>
          <w:szCs w:val="28"/>
        </w:rPr>
      </w:pPr>
      <w:r w:rsidRPr="00A07264">
        <w:rPr>
          <w:b/>
          <w:iCs/>
          <w:sz w:val="28"/>
          <w:szCs w:val="28"/>
        </w:rPr>
        <w:t>Kết quả thực thi chỉ đạo điều hành</w:t>
      </w:r>
    </w:p>
    <w:p w:rsidR="009F7498" w:rsidRPr="00A07264" w:rsidRDefault="009F7498" w:rsidP="007569AB">
      <w:pPr>
        <w:pStyle w:val="ListParagraph"/>
        <w:widowControl/>
        <w:numPr>
          <w:ilvl w:val="1"/>
          <w:numId w:val="11"/>
        </w:numPr>
        <w:tabs>
          <w:tab w:val="left" w:pos="1134"/>
        </w:tabs>
        <w:autoSpaceDE/>
        <w:autoSpaceDN/>
        <w:spacing w:before="120" w:after="120"/>
        <w:ind w:left="0" w:firstLine="567"/>
        <w:jc w:val="both"/>
        <w:rPr>
          <w:b/>
          <w:iCs/>
          <w:sz w:val="28"/>
          <w:szCs w:val="28"/>
        </w:rPr>
      </w:pPr>
      <w:r w:rsidRPr="00A07264">
        <w:rPr>
          <w:b/>
          <w:iCs/>
          <w:sz w:val="28"/>
          <w:szCs w:val="28"/>
        </w:rPr>
        <w:t xml:space="preserve">Kết quả hoạt động nổi bật: </w:t>
      </w:r>
      <w:r w:rsidRPr="00A07264">
        <w:rPr>
          <w:sz w:val="28"/>
          <w:szCs w:val="28"/>
        </w:rPr>
        <w:t>Nêu rõ sự kiện/hoạt động nổi bật của Ngành TTTT tại địa phương</w:t>
      </w:r>
      <w:r w:rsidRPr="00A07264">
        <w:rPr>
          <w:bCs/>
          <w:iCs/>
          <w:sz w:val="28"/>
          <w:szCs w:val="28"/>
        </w:rPr>
        <w:t>.</w:t>
      </w:r>
    </w:p>
    <w:p w:rsidR="009F7498" w:rsidRPr="00A07264" w:rsidRDefault="009F7498" w:rsidP="007569AB">
      <w:pPr>
        <w:pStyle w:val="ListParagraph"/>
        <w:widowControl/>
        <w:numPr>
          <w:ilvl w:val="1"/>
          <w:numId w:val="11"/>
        </w:numPr>
        <w:tabs>
          <w:tab w:val="left" w:pos="1134"/>
        </w:tabs>
        <w:autoSpaceDE/>
        <w:autoSpaceDN/>
        <w:spacing w:before="120" w:after="120"/>
        <w:ind w:left="0" w:firstLine="567"/>
        <w:jc w:val="both"/>
        <w:rPr>
          <w:b/>
          <w:i/>
          <w:sz w:val="28"/>
          <w:szCs w:val="28"/>
        </w:rPr>
      </w:pPr>
      <w:r w:rsidRPr="00A07264">
        <w:rPr>
          <w:b/>
          <w:sz w:val="28"/>
          <w:szCs w:val="28"/>
        </w:rPr>
        <w:t>Công tác quản lý nhà nước trên các lĩnh vực tại địa phương</w:t>
      </w:r>
    </w:p>
    <w:p w:rsidR="009F7498" w:rsidRPr="00A07264" w:rsidRDefault="009F7498" w:rsidP="007569AB">
      <w:pPr>
        <w:pStyle w:val="ListParagraph"/>
        <w:widowControl/>
        <w:numPr>
          <w:ilvl w:val="2"/>
          <w:numId w:val="11"/>
        </w:numPr>
        <w:tabs>
          <w:tab w:val="left" w:pos="1276"/>
        </w:tabs>
        <w:autoSpaceDE/>
        <w:autoSpaceDN/>
        <w:spacing w:before="120" w:after="120"/>
        <w:ind w:left="0" w:firstLine="567"/>
        <w:jc w:val="both"/>
        <w:rPr>
          <w:b/>
          <w:i/>
          <w:iCs/>
          <w:sz w:val="28"/>
          <w:szCs w:val="28"/>
        </w:rPr>
      </w:pPr>
      <w:r w:rsidRPr="00A07264">
        <w:rPr>
          <w:b/>
          <w:i/>
          <w:iCs/>
          <w:sz w:val="28"/>
          <w:szCs w:val="28"/>
        </w:rPr>
        <w:t>Về Thông tin, báo chí, xuất bản</w:t>
      </w:r>
    </w:p>
    <w:p w:rsidR="009F7498" w:rsidRPr="00A07264" w:rsidRDefault="009F7498" w:rsidP="009F7498">
      <w:pPr>
        <w:tabs>
          <w:tab w:val="left" w:pos="8647"/>
        </w:tabs>
        <w:spacing w:before="120" w:after="120"/>
        <w:ind w:right="-1" w:firstLine="567"/>
        <w:jc w:val="both"/>
        <w:rPr>
          <w:i/>
          <w:iCs/>
          <w:sz w:val="28"/>
          <w:szCs w:val="28"/>
        </w:rPr>
      </w:pPr>
      <w:r w:rsidRPr="00A07264">
        <w:rPr>
          <w:i/>
          <w:iCs/>
          <w:sz w:val="28"/>
          <w:szCs w:val="28"/>
        </w:rPr>
        <w:t>- Hoạt động báo chí</w:t>
      </w:r>
    </w:p>
    <w:p w:rsidR="009F7498" w:rsidRPr="00A07264" w:rsidRDefault="009F7498" w:rsidP="009F7498">
      <w:pPr>
        <w:tabs>
          <w:tab w:val="left" w:pos="8647"/>
        </w:tabs>
        <w:spacing w:before="120" w:after="120"/>
        <w:ind w:right="-1" w:firstLine="567"/>
        <w:jc w:val="both"/>
        <w:rPr>
          <w:sz w:val="28"/>
          <w:szCs w:val="28"/>
        </w:rPr>
      </w:pPr>
      <w:r w:rsidRPr="00A07264">
        <w:rPr>
          <w:sz w:val="28"/>
          <w:szCs w:val="28"/>
        </w:rPr>
        <w:t xml:space="preserve">+ </w:t>
      </w:r>
      <w:r w:rsidRPr="00A07264">
        <w:rPr>
          <w:sz w:val="28"/>
          <w:szCs w:val="28"/>
          <w:lang w:eastAsia="ar-SA"/>
        </w:rPr>
        <w:t xml:space="preserve">Việc thực hiện </w:t>
      </w:r>
      <w:r w:rsidRPr="00A07264">
        <w:rPr>
          <w:spacing w:val="-4"/>
          <w:sz w:val="28"/>
          <w:szCs w:val="28"/>
        </w:rPr>
        <w:t xml:space="preserve">Quy chế </w:t>
      </w:r>
      <w:r w:rsidRPr="00A07264">
        <w:rPr>
          <w:sz w:val="28"/>
          <w:szCs w:val="28"/>
        </w:rPr>
        <w:t>phát ngôn và cung cấp thông tin cho báo chí của các cơ quan hành chính nhà nước trên địa bàn tỉnh An Giang như thế nào? (Có tổ chức cung cấp thông tin cho báo chí định kỳ? Người phát ngôn, cung cấp thông tin cho báo chí có đúng theo Quy định?)</w:t>
      </w:r>
      <w:r w:rsidRPr="00A07264">
        <w:rPr>
          <w:i/>
          <w:iCs/>
          <w:sz w:val="28"/>
          <w:szCs w:val="28"/>
          <w:lang w:val="it-IT"/>
        </w:rPr>
        <w:t xml:space="preserve"> (Báo cáo hàng tháng, quý, 6 tháng, năm)</w:t>
      </w:r>
    </w:p>
    <w:p w:rsidR="009F7498" w:rsidRPr="00A07264" w:rsidRDefault="009F7498" w:rsidP="009F7498">
      <w:pPr>
        <w:tabs>
          <w:tab w:val="left" w:pos="8647"/>
        </w:tabs>
        <w:spacing w:before="120" w:after="120"/>
        <w:ind w:right="-1" w:firstLine="567"/>
        <w:jc w:val="both"/>
        <w:rPr>
          <w:sz w:val="28"/>
          <w:szCs w:val="28"/>
        </w:rPr>
      </w:pPr>
      <w:r w:rsidRPr="00A07264">
        <w:rPr>
          <w:sz w:val="28"/>
          <w:szCs w:val="28"/>
        </w:rPr>
        <w:t>+ Hoạt động của phóng viên thường trú, cộng tác viên các báo TW trên địa bàn và việc xử lý thông tin báo chí như thế nào?</w:t>
      </w:r>
      <w:r w:rsidRPr="00A07264">
        <w:rPr>
          <w:i/>
          <w:iCs/>
          <w:sz w:val="28"/>
          <w:szCs w:val="28"/>
          <w:lang w:val="it-IT"/>
        </w:rPr>
        <w:t xml:space="preserve"> (Báo cáo hàng tháng, quý, 6 tháng, năm)</w:t>
      </w:r>
    </w:p>
    <w:p w:rsidR="009F7498" w:rsidRPr="00A07264" w:rsidRDefault="009F7498" w:rsidP="009F7498">
      <w:pPr>
        <w:tabs>
          <w:tab w:val="left" w:pos="8647"/>
        </w:tabs>
        <w:spacing w:before="120" w:after="120"/>
        <w:ind w:right="-1" w:firstLine="567"/>
        <w:jc w:val="both"/>
        <w:rPr>
          <w:i/>
          <w:iCs/>
          <w:sz w:val="28"/>
          <w:szCs w:val="28"/>
        </w:rPr>
      </w:pPr>
      <w:r w:rsidRPr="00A07264">
        <w:rPr>
          <w:i/>
          <w:iCs/>
          <w:sz w:val="28"/>
          <w:szCs w:val="28"/>
        </w:rPr>
        <w:t>- Hoạt động Xuất bản, In và Phát hành</w:t>
      </w:r>
    </w:p>
    <w:p w:rsidR="009F7498" w:rsidRPr="00A07264" w:rsidRDefault="009F7498" w:rsidP="009F7498">
      <w:pPr>
        <w:tabs>
          <w:tab w:val="left" w:pos="8647"/>
        </w:tabs>
        <w:spacing w:before="120" w:after="120"/>
        <w:ind w:right="-1" w:firstLine="567"/>
        <w:jc w:val="both"/>
        <w:rPr>
          <w:sz w:val="28"/>
          <w:szCs w:val="28"/>
        </w:rPr>
      </w:pPr>
      <w:r w:rsidRPr="00A07264">
        <w:rPr>
          <w:sz w:val="28"/>
          <w:szCs w:val="28"/>
        </w:rPr>
        <w:t>+ Số lượng doanh nghiệp trong lĩnh vực in, phát hành? Các doanh nghiệp này hoạt động ra sao? (Số liệu báo cáo cuối năm)</w:t>
      </w:r>
      <w:r w:rsidRPr="00A07264">
        <w:rPr>
          <w:sz w:val="28"/>
          <w:szCs w:val="28"/>
          <w:lang w:val="it-IT"/>
        </w:rPr>
        <w:t>.</w:t>
      </w:r>
    </w:p>
    <w:p w:rsidR="009F7498" w:rsidRPr="00A07264" w:rsidRDefault="009F7498" w:rsidP="009F7498">
      <w:pPr>
        <w:tabs>
          <w:tab w:val="left" w:pos="8647"/>
        </w:tabs>
        <w:spacing w:before="120" w:after="120"/>
        <w:ind w:right="-1" w:firstLine="567"/>
        <w:jc w:val="both"/>
        <w:rPr>
          <w:sz w:val="28"/>
          <w:szCs w:val="28"/>
        </w:rPr>
      </w:pPr>
      <w:r w:rsidRPr="00A07264">
        <w:rPr>
          <w:sz w:val="28"/>
          <w:szCs w:val="28"/>
        </w:rPr>
        <w:t>+ Việc xuất bản các tài liệu không kinh doanh phục vụ nhiệm vụ tuyên truyền có gặp khó khăn?</w:t>
      </w:r>
      <w:r w:rsidRPr="00A07264">
        <w:rPr>
          <w:i/>
          <w:iCs/>
          <w:sz w:val="28"/>
          <w:szCs w:val="28"/>
          <w:lang w:val="it-IT"/>
        </w:rPr>
        <w:t xml:space="preserve"> (Báo cáo hàng tháng, quý, 6 tháng, năm)</w:t>
      </w:r>
    </w:p>
    <w:p w:rsidR="009F7498" w:rsidRPr="00A07264" w:rsidRDefault="009F7498" w:rsidP="009F7498">
      <w:pPr>
        <w:tabs>
          <w:tab w:val="left" w:pos="8647"/>
        </w:tabs>
        <w:spacing w:before="120" w:after="120"/>
        <w:ind w:right="-1" w:firstLine="567"/>
        <w:jc w:val="both"/>
        <w:rPr>
          <w:sz w:val="28"/>
          <w:szCs w:val="28"/>
        </w:rPr>
      </w:pPr>
      <w:r w:rsidRPr="00A07264">
        <w:rPr>
          <w:sz w:val="28"/>
          <w:szCs w:val="28"/>
        </w:rPr>
        <w:t xml:space="preserve">+ Công tác quản lý nhà nước đối với các cơ sở, doanh nghiệp in, photocopy, tại địa phương như thế nào? </w:t>
      </w:r>
      <w:r w:rsidRPr="00A07264">
        <w:rPr>
          <w:i/>
          <w:iCs/>
          <w:sz w:val="28"/>
          <w:szCs w:val="28"/>
          <w:lang w:val="it-IT"/>
        </w:rPr>
        <w:t>(Báo cáo hàng tháng, quý, 6 tháng, năm)</w:t>
      </w:r>
    </w:p>
    <w:p w:rsidR="009F7498" w:rsidRPr="00A07264" w:rsidRDefault="009F7498" w:rsidP="009F7498">
      <w:pPr>
        <w:tabs>
          <w:tab w:val="left" w:pos="8647"/>
        </w:tabs>
        <w:spacing w:before="120" w:after="120"/>
        <w:ind w:right="-1" w:firstLine="567"/>
        <w:jc w:val="both"/>
        <w:rPr>
          <w:sz w:val="28"/>
          <w:szCs w:val="28"/>
        </w:rPr>
      </w:pPr>
      <w:r w:rsidRPr="00A07264">
        <w:rPr>
          <w:sz w:val="28"/>
          <w:szCs w:val="28"/>
        </w:rPr>
        <w:t>- Hoạt động thông tin đối ngoại: Kết quả triển khai thực hiện Quyết định 59/2017/QĐ-UBND ngày 19/9/2017 của Ủy ban nhân dân tỉnh An Giang ban hành quy chế quản lý nhà nước về thông tin đối ngoại trên địa bàn tỉnh An Giang? Tập trung vào một số vấn đề cụ thể như:</w:t>
      </w:r>
      <w:r w:rsidRPr="00A07264">
        <w:rPr>
          <w:i/>
          <w:iCs/>
          <w:sz w:val="28"/>
          <w:szCs w:val="28"/>
          <w:lang w:val="it-IT"/>
        </w:rPr>
        <w:t xml:space="preserve"> (Báo cáo hàng tháng, quý, 6 tháng, năm)</w:t>
      </w:r>
    </w:p>
    <w:p w:rsidR="009F7498" w:rsidRPr="00A07264" w:rsidRDefault="009F7498" w:rsidP="009F7498">
      <w:pPr>
        <w:tabs>
          <w:tab w:val="left" w:pos="8647"/>
        </w:tabs>
        <w:spacing w:before="120" w:after="120"/>
        <w:ind w:right="-1" w:firstLine="567"/>
        <w:jc w:val="both"/>
        <w:rPr>
          <w:sz w:val="28"/>
          <w:szCs w:val="28"/>
        </w:rPr>
      </w:pPr>
      <w:r w:rsidRPr="00A07264">
        <w:rPr>
          <w:sz w:val="28"/>
          <w:szCs w:val="28"/>
        </w:rPr>
        <w:t>+ Công tác thông tin về chủ trương, đường lối của Đảng, chính sách pháp luật của Nhà nước, những thành tựu phát triển của đất nước nói chung và của tỉnh An Giang nói riêng…</w:t>
      </w:r>
    </w:p>
    <w:p w:rsidR="009F7498" w:rsidRPr="00A07264" w:rsidRDefault="009F7498" w:rsidP="009F7498">
      <w:pPr>
        <w:tabs>
          <w:tab w:val="left" w:pos="8647"/>
        </w:tabs>
        <w:spacing w:before="120" w:after="120"/>
        <w:ind w:right="-1" w:firstLine="567"/>
        <w:jc w:val="both"/>
        <w:rPr>
          <w:sz w:val="28"/>
          <w:szCs w:val="28"/>
        </w:rPr>
      </w:pPr>
      <w:r w:rsidRPr="00A07264">
        <w:rPr>
          <w:sz w:val="28"/>
          <w:szCs w:val="28"/>
        </w:rPr>
        <w:t>+ Việc truyền thông để giới thiệu, quảng bá hình ảnh của tỉnh, của địa phương.</w:t>
      </w:r>
    </w:p>
    <w:p w:rsidR="009F7498" w:rsidRPr="00A07264" w:rsidRDefault="009F7498" w:rsidP="009F7498">
      <w:pPr>
        <w:tabs>
          <w:tab w:val="left" w:pos="8647"/>
        </w:tabs>
        <w:spacing w:before="120" w:after="120"/>
        <w:ind w:right="-1" w:firstLine="567"/>
        <w:jc w:val="both"/>
        <w:rPr>
          <w:sz w:val="28"/>
          <w:szCs w:val="28"/>
        </w:rPr>
      </w:pPr>
      <w:r w:rsidRPr="00A07264">
        <w:rPr>
          <w:sz w:val="28"/>
          <w:szCs w:val="28"/>
        </w:rPr>
        <w:t>+ Việc cung cấp thông tin về các vấn đề liên quan đến địa phương được dư luận quan tâm. Cung cấp thông tin giải thích, làm rõ các thông tin xuyên tạc, sai trái về tình hình địa phương, đất nước, các quan điểm sai trái của các thế lực thù địch.</w:t>
      </w:r>
    </w:p>
    <w:p w:rsidR="009F7498" w:rsidRPr="00A07264" w:rsidRDefault="009F7498" w:rsidP="009F7498">
      <w:pPr>
        <w:tabs>
          <w:tab w:val="left" w:pos="8647"/>
        </w:tabs>
        <w:spacing w:before="120" w:after="120"/>
        <w:ind w:right="-1" w:firstLine="567"/>
        <w:jc w:val="both"/>
        <w:rPr>
          <w:sz w:val="28"/>
          <w:szCs w:val="28"/>
        </w:rPr>
      </w:pPr>
      <w:r w:rsidRPr="00A07264">
        <w:rPr>
          <w:sz w:val="28"/>
          <w:szCs w:val="28"/>
        </w:rPr>
        <w:t>+ Đối với các huyện biên giới, việc phối hợp với BCH Bộ đội biên phòng triển khai như thế nào?</w:t>
      </w:r>
    </w:p>
    <w:p w:rsidR="009F7498" w:rsidRPr="00A07264" w:rsidRDefault="009F7498" w:rsidP="009F7498">
      <w:pPr>
        <w:tabs>
          <w:tab w:val="left" w:pos="8647"/>
        </w:tabs>
        <w:spacing w:before="120" w:after="120"/>
        <w:ind w:right="-1" w:firstLine="567"/>
        <w:jc w:val="both"/>
        <w:rPr>
          <w:i/>
          <w:iCs/>
          <w:sz w:val="28"/>
          <w:szCs w:val="28"/>
        </w:rPr>
      </w:pPr>
      <w:r w:rsidRPr="00A07264">
        <w:rPr>
          <w:i/>
          <w:iCs/>
          <w:sz w:val="28"/>
          <w:szCs w:val="28"/>
        </w:rPr>
        <w:t>- Hoạt động thông tin cơ sở</w:t>
      </w:r>
    </w:p>
    <w:p w:rsidR="009F7498" w:rsidRPr="00A07264" w:rsidRDefault="009F7498" w:rsidP="009F7498">
      <w:pPr>
        <w:tabs>
          <w:tab w:val="left" w:pos="8647"/>
        </w:tabs>
        <w:spacing w:before="120" w:after="120"/>
        <w:ind w:right="-1" w:firstLine="567"/>
        <w:jc w:val="both"/>
        <w:rPr>
          <w:sz w:val="28"/>
          <w:szCs w:val="28"/>
          <w:lang w:eastAsia="ar-SA"/>
        </w:rPr>
      </w:pPr>
      <w:r w:rsidRPr="00A07264">
        <w:rPr>
          <w:sz w:val="28"/>
          <w:szCs w:val="28"/>
        </w:rPr>
        <w:t>+ Thông tin được tuyên truyền thông qua hệ thống loa có phủ sóng toàn bộ cư dân</w:t>
      </w:r>
      <w:r w:rsidRPr="00A07264">
        <w:rPr>
          <w:sz w:val="28"/>
          <w:szCs w:val="28"/>
          <w:lang w:eastAsia="ar-SA"/>
        </w:rPr>
        <w:t>? Tỷ lệ là bao nhiêu?</w:t>
      </w:r>
    </w:p>
    <w:p w:rsidR="009F7498" w:rsidRPr="00A07264" w:rsidRDefault="009F7498" w:rsidP="009F7498">
      <w:pPr>
        <w:tabs>
          <w:tab w:val="left" w:pos="8647"/>
        </w:tabs>
        <w:spacing w:before="120" w:after="120"/>
        <w:ind w:right="-1" w:firstLine="567"/>
        <w:jc w:val="both"/>
        <w:rPr>
          <w:sz w:val="28"/>
          <w:szCs w:val="28"/>
        </w:rPr>
      </w:pPr>
      <w:r w:rsidRPr="00A07264">
        <w:rPr>
          <w:sz w:val="28"/>
          <w:szCs w:val="28"/>
        </w:rPr>
        <w:t>+ Tình hình hoạt động của Đài truyền thanh cấp huyện và cấp xã? Kết quả triển khai đầu tư, nâng cấp cho Đài truyền thanh xã đến nay như thế nào? Có nhân sự làm việc tại Đài không?</w:t>
      </w:r>
    </w:p>
    <w:p w:rsidR="009F7498" w:rsidRPr="00A07264" w:rsidRDefault="009F7498" w:rsidP="009F7498">
      <w:pPr>
        <w:adjustRightInd w:val="0"/>
        <w:spacing w:before="120" w:after="120"/>
        <w:ind w:firstLine="567"/>
        <w:jc w:val="both"/>
        <w:rPr>
          <w:sz w:val="28"/>
          <w:szCs w:val="28"/>
        </w:rPr>
      </w:pPr>
      <w:r w:rsidRPr="00A07264">
        <w:rPr>
          <w:sz w:val="28"/>
          <w:szCs w:val="28"/>
        </w:rPr>
        <w:t>+ Việc triển khai Đề án tổ chức, hoạt động thông tin cơ sở trên địa bàn tỉnh An Giang giai đoạn 2018-2020, định hướng đến năm 2030 như thế nào? Khó khăn gì cần tháo gỡ?</w:t>
      </w:r>
    </w:p>
    <w:p w:rsidR="009F7498" w:rsidRPr="00A07264" w:rsidRDefault="009F7498" w:rsidP="009F7498">
      <w:pPr>
        <w:adjustRightInd w:val="0"/>
        <w:spacing w:before="120" w:after="120"/>
        <w:ind w:firstLine="567"/>
        <w:jc w:val="both"/>
        <w:rPr>
          <w:sz w:val="28"/>
          <w:szCs w:val="28"/>
        </w:rPr>
      </w:pPr>
      <w:r w:rsidRPr="00A07264">
        <w:rPr>
          <w:sz w:val="28"/>
          <w:szCs w:val="28"/>
        </w:rPr>
        <w:t xml:space="preserve">+ Đánh giá việc triển khai giải pháp truyền thanh thông minh. (Nếu có). </w:t>
      </w:r>
    </w:p>
    <w:p w:rsidR="009F7498" w:rsidRPr="00A07264" w:rsidRDefault="009F7498" w:rsidP="009F7498">
      <w:pPr>
        <w:tabs>
          <w:tab w:val="left" w:pos="8647"/>
        </w:tabs>
        <w:spacing w:before="120" w:after="120"/>
        <w:ind w:right="-1" w:firstLine="567"/>
        <w:jc w:val="both"/>
        <w:rPr>
          <w:i/>
          <w:iCs/>
          <w:sz w:val="28"/>
          <w:szCs w:val="28"/>
        </w:rPr>
      </w:pPr>
      <w:r w:rsidRPr="00A07264">
        <w:rPr>
          <w:i/>
          <w:iCs/>
          <w:sz w:val="28"/>
          <w:szCs w:val="28"/>
        </w:rPr>
        <w:t>- Hoạt động Phát thanh, Truyền hình và Thông tin điện tử</w:t>
      </w:r>
    </w:p>
    <w:p w:rsidR="009F7498" w:rsidRPr="00A07264" w:rsidRDefault="009F7498" w:rsidP="009F7498">
      <w:pPr>
        <w:tabs>
          <w:tab w:val="left" w:pos="8647"/>
        </w:tabs>
        <w:spacing w:before="120" w:after="120"/>
        <w:ind w:right="-1" w:firstLine="567"/>
        <w:jc w:val="both"/>
        <w:rPr>
          <w:sz w:val="28"/>
          <w:szCs w:val="28"/>
        </w:rPr>
      </w:pPr>
      <w:r w:rsidRPr="00A07264">
        <w:rPr>
          <w:sz w:val="28"/>
          <w:szCs w:val="28"/>
        </w:rPr>
        <w:t>+ Hoạt động của các trang mạng xã hội tại địa phương; Thuận lợi, Khó khăn.</w:t>
      </w:r>
    </w:p>
    <w:p w:rsidR="009F7498" w:rsidRPr="00A07264" w:rsidRDefault="009F7498" w:rsidP="009F7498">
      <w:pPr>
        <w:tabs>
          <w:tab w:val="left" w:pos="8647"/>
        </w:tabs>
        <w:spacing w:before="120" w:after="120"/>
        <w:ind w:right="-1" w:firstLine="567"/>
        <w:jc w:val="both"/>
        <w:rPr>
          <w:sz w:val="28"/>
          <w:szCs w:val="28"/>
        </w:rPr>
      </w:pPr>
      <w:r w:rsidRPr="00A07264">
        <w:rPr>
          <w:sz w:val="28"/>
          <w:szCs w:val="28"/>
        </w:rPr>
        <w:t xml:space="preserve">+ Kết quả triển khai công bố, công khai theo quy định tại Quyết định số 2590/QĐ-UBND, ngày 25 tháng 10 năm 2022 của </w:t>
      </w:r>
      <w:r w:rsidR="00203383" w:rsidRPr="00A07264">
        <w:rPr>
          <w:bCs/>
          <w:iCs/>
          <w:sz w:val="28"/>
          <w:szCs w:val="28"/>
        </w:rPr>
        <w:t>Ủy ban nhân dân</w:t>
      </w:r>
      <w:r w:rsidRPr="00A07264">
        <w:rPr>
          <w:sz w:val="28"/>
          <w:szCs w:val="28"/>
        </w:rPr>
        <w:t xml:space="preserve"> tỉnh An Giang về việc ban hành danh mục thông tin công bố, công khai của các cơ quan nhà nước các trên địa bàn tỉnh An Giang. </w:t>
      </w:r>
    </w:p>
    <w:p w:rsidR="009F7498" w:rsidRPr="00A07264" w:rsidRDefault="009F7498" w:rsidP="009F7498">
      <w:pPr>
        <w:tabs>
          <w:tab w:val="left" w:pos="8647"/>
        </w:tabs>
        <w:spacing w:before="120" w:after="120"/>
        <w:ind w:right="-1" w:firstLine="567"/>
        <w:jc w:val="both"/>
        <w:rPr>
          <w:sz w:val="28"/>
          <w:szCs w:val="28"/>
        </w:rPr>
      </w:pPr>
      <w:r w:rsidRPr="00A07264">
        <w:rPr>
          <w:spacing w:val="-2"/>
          <w:sz w:val="28"/>
          <w:szCs w:val="28"/>
        </w:rPr>
        <w:t>+ Tình hình vận hành trang thông tin điện tử của đơn vị theo Nghị định số 42/NĐ-CP</w:t>
      </w:r>
      <w:r w:rsidRPr="00A07264">
        <w:rPr>
          <w:sz w:val="28"/>
          <w:szCs w:val="28"/>
        </w:rPr>
        <w:t xml:space="preserve"> </w:t>
      </w:r>
      <w:r w:rsidRPr="00A07264">
        <w:rPr>
          <w:spacing w:val="-2"/>
          <w:sz w:val="28"/>
          <w:szCs w:val="28"/>
        </w:rPr>
        <w:t>của Chính phủ Quy định về việc cung cấp thông tin và dịch vụ công trực tuyến của cơ quan nhà nước trên môi trường mạng.</w:t>
      </w:r>
    </w:p>
    <w:p w:rsidR="009F7498" w:rsidRPr="00A07264" w:rsidRDefault="009F7498" w:rsidP="009F7498">
      <w:pPr>
        <w:tabs>
          <w:tab w:val="left" w:pos="8647"/>
        </w:tabs>
        <w:spacing w:before="120" w:after="120"/>
        <w:ind w:right="-1" w:firstLine="567"/>
        <w:jc w:val="both"/>
        <w:rPr>
          <w:sz w:val="28"/>
          <w:szCs w:val="28"/>
        </w:rPr>
      </w:pPr>
      <w:r w:rsidRPr="00A07264">
        <w:rPr>
          <w:sz w:val="28"/>
          <w:szCs w:val="28"/>
        </w:rPr>
        <w:t>- Đánh giá thuận lợi, khó khăn, vướng mắc.</w:t>
      </w:r>
    </w:p>
    <w:p w:rsidR="009F7498" w:rsidRPr="00A07264" w:rsidRDefault="009F7498" w:rsidP="009F7498">
      <w:pPr>
        <w:spacing w:before="120" w:after="120"/>
        <w:ind w:firstLine="567"/>
        <w:jc w:val="both"/>
        <w:rPr>
          <w:sz w:val="28"/>
          <w:szCs w:val="28"/>
        </w:rPr>
      </w:pPr>
      <w:r w:rsidRPr="00A07264">
        <w:rPr>
          <w:sz w:val="28"/>
          <w:szCs w:val="28"/>
        </w:rPr>
        <w:t>- Đề xuất, kiến nghị.</w:t>
      </w:r>
    </w:p>
    <w:p w:rsidR="009F7498" w:rsidRPr="00A07264" w:rsidRDefault="009F7498" w:rsidP="009F7498">
      <w:pPr>
        <w:spacing w:before="120" w:after="120"/>
        <w:ind w:firstLine="567"/>
        <w:jc w:val="both"/>
        <w:rPr>
          <w:b/>
          <w:bCs/>
          <w:i/>
          <w:iCs/>
          <w:sz w:val="28"/>
          <w:szCs w:val="28"/>
        </w:rPr>
      </w:pPr>
      <w:r w:rsidRPr="00A07264">
        <w:rPr>
          <w:b/>
          <w:bCs/>
          <w:i/>
          <w:iCs/>
          <w:sz w:val="28"/>
          <w:szCs w:val="28"/>
        </w:rPr>
        <w:t>2.2.2. Về Bưu chính</w:t>
      </w:r>
    </w:p>
    <w:p w:rsidR="009F7498" w:rsidRPr="00A07264" w:rsidRDefault="009F7498" w:rsidP="009F7498">
      <w:pPr>
        <w:spacing w:before="120" w:after="120"/>
        <w:ind w:firstLine="567"/>
        <w:jc w:val="both"/>
        <w:rPr>
          <w:sz w:val="28"/>
          <w:szCs w:val="28"/>
          <w:lang w:val="it-IT"/>
        </w:rPr>
      </w:pPr>
      <w:r w:rsidRPr="00A07264">
        <w:rPr>
          <w:rFonts w:eastAsia="Calibri"/>
          <w:bCs/>
          <w:iCs/>
          <w:sz w:val="28"/>
          <w:szCs w:val="28"/>
        </w:rPr>
        <w:t>-</w:t>
      </w:r>
      <w:r w:rsidRPr="00A07264">
        <w:rPr>
          <w:rFonts w:eastAsia="Calibri"/>
          <w:b/>
          <w:i/>
          <w:sz w:val="28"/>
          <w:szCs w:val="28"/>
        </w:rPr>
        <w:t xml:space="preserve"> </w:t>
      </w:r>
      <w:r w:rsidRPr="00A07264">
        <w:rPr>
          <w:sz w:val="28"/>
          <w:szCs w:val="28"/>
        </w:rPr>
        <w:t xml:space="preserve">Số lượng doanh nghiệp, gồm: DN đang hoạt động, DN đã ngừng hoạt động, số DN tăng thêm </w:t>
      </w:r>
      <w:r w:rsidRPr="00A07264">
        <w:rPr>
          <w:i/>
          <w:sz w:val="28"/>
          <w:szCs w:val="28"/>
        </w:rPr>
        <w:t>(Số liệu báo cáo cuối năm)</w:t>
      </w:r>
      <w:r w:rsidRPr="00A07264">
        <w:rPr>
          <w:i/>
          <w:sz w:val="28"/>
          <w:szCs w:val="28"/>
          <w:lang w:val="it-IT"/>
        </w:rPr>
        <w:t>.</w:t>
      </w:r>
    </w:p>
    <w:p w:rsidR="009F7498" w:rsidRPr="00A07264" w:rsidRDefault="009F7498" w:rsidP="009F7498">
      <w:pPr>
        <w:spacing w:before="120" w:after="120"/>
        <w:ind w:firstLine="567"/>
        <w:jc w:val="both"/>
        <w:rPr>
          <w:sz w:val="28"/>
          <w:szCs w:val="28"/>
          <w:lang w:val="it-IT"/>
        </w:rPr>
      </w:pPr>
      <w:r w:rsidRPr="00A07264">
        <w:rPr>
          <w:sz w:val="28"/>
          <w:szCs w:val="28"/>
          <w:lang w:val="it-IT"/>
        </w:rPr>
        <w:t>- Việc quản lý hoạt động của các nhà xe bưu chính, chuyển phát ra sao?</w:t>
      </w:r>
      <w:r w:rsidRPr="00A07264">
        <w:rPr>
          <w:i/>
          <w:iCs/>
          <w:sz w:val="28"/>
          <w:szCs w:val="28"/>
          <w:lang w:val="it-IT"/>
        </w:rPr>
        <w:t xml:space="preserve"> (Báo cáo 6 tháng, năm)</w:t>
      </w:r>
    </w:p>
    <w:p w:rsidR="009F7498" w:rsidRPr="00A07264" w:rsidRDefault="009F7498" w:rsidP="009F7498">
      <w:pPr>
        <w:spacing w:before="120" w:after="120"/>
        <w:ind w:firstLine="567"/>
        <w:jc w:val="both"/>
        <w:rPr>
          <w:sz w:val="28"/>
          <w:szCs w:val="28"/>
        </w:rPr>
      </w:pPr>
      <w:r w:rsidRPr="00A07264">
        <w:rPr>
          <w:sz w:val="28"/>
          <w:szCs w:val="28"/>
          <w:lang w:val="it-IT"/>
        </w:rPr>
        <w:t xml:space="preserve">- Số điểm phục vụ bưu chính? </w:t>
      </w:r>
      <w:r w:rsidRPr="00A07264">
        <w:rPr>
          <w:sz w:val="28"/>
          <w:szCs w:val="28"/>
        </w:rPr>
        <w:t>Hoạt động ra sao?</w:t>
      </w:r>
      <w:r w:rsidRPr="00A07264">
        <w:rPr>
          <w:i/>
          <w:iCs/>
          <w:sz w:val="28"/>
          <w:szCs w:val="28"/>
          <w:lang w:val="it-IT"/>
        </w:rPr>
        <w:t xml:space="preserve"> (Báo cáo hàng quý, 6 tháng, năm)</w:t>
      </w:r>
    </w:p>
    <w:p w:rsidR="009F7498" w:rsidRPr="00A07264" w:rsidRDefault="009F7498" w:rsidP="009F7498">
      <w:pPr>
        <w:spacing w:before="120" w:after="120"/>
        <w:ind w:firstLine="567"/>
        <w:jc w:val="both"/>
        <w:rPr>
          <w:sz w:val="28"/>
          <w:szCs w:val="28"/>
          <w:lang w:val="it-IT"/>
        </w:rPr>
      </w:pPr>
      <w:r w:rsidRPr="00A07264">
        <w:rPr>
          <w:sz w:val="28"/>
          <w:szCs w:val="28"/>
        </w:rPr>
        <w:t xml:space="preserve">- Cung cấp dịch vụ công qua hệ thống bưu chính: Có triển khai </w:t>
      </w:r>
      <w:r w:rsidRPr="00A07264">
        <w:rPr>
          <w:sz w:val="28"/>
          <w:szCs w:val="28"/>
          <w:lang w:val="it-IT"/>
        </w:rPr>
        <w:t xml:space="preserve">Quyết định số 45/2016/QĐ-TTg ngày 19 tháng 10 năm 2016 của Thủ Tướng Chính phủ chưa? </w:t>
      </w:r>
      <w:r w:rsidRPr="00A07264">
        <w:rPr>
          <w:b/>
          <w:bCs/>
          <w:sz w:val="28"/>
          <w:szCs w:val="28"/>
          <w:lang w:val="it-IT"/>
        </w:rPr>
        <w:t>Kết quả</w:t>
      </w:r>
      <w:r w:rsidRPr="00A07264">
        <w:rPr>
          <w:sz w:val="28"/>
          <w:szCs w:val="28"/>
          <w:lang w:val="it-IT"/>
        </w:rPr>
        <w:t xml:space="preserve"> ra sao? </w:t>
      </w:r>
      <w:r w:rsidRPr="00A07264">
        <w:rPr>
          <w:i/>
          <w:iCs/>
          <w:sz w:val="28"/>
          <w:szCs w:val="28"/>
          <w:lang w:val="it-IT"/>
        </w:rPr>
        <w:t>(Báo cáo hàng tháng)</w:t>
      </w:r>
    </w:p>
    <w:p w:rsidR="009F7498" w:rsidRPr="00A07264" w:rsidRDefault="009F7498" w:rsidP="009F7498">
      <w:pPr>
        <w:spacing w:before="120" w:after="120"/>
        <w:ind w:firstLine="567"/>
        <w:jc w:val="both"/>
        <w:rPr>
          <w:sz w:val="28"/>
          <w:szCs w:val="28"/>
        </w:rPr>
      </w:pPr>
      <w:r w:rsidRPr="00A07264">
        <w:rPr>
          <w:sz w:val="28"/>
          <w:szCs w:val="28"/>
          <w:lang w:val="it-IT"/>
        </w:rPr>
        <w:t xml:space="preserve">- </w:t>
      </w:r>
      <w:r w:rsidRPr="00A07264">
        <w:rPr>
          <w:sz w:val="28"/>
          <w:szCs w:val="28"/>
        </w:rPr>
        <w:t xml:space="preserve">Hoạt động thương mại điện tử, kinh tế số, bưu chính số phát triển như thế nào? </w:t>
      </w:r>
      <w:r w:rsidRPr="00A07264">
        <w:rPr>
          <w:i/>
          <w:iCs/>
          <w:sz w:val="28"/>
          <w:szCs w:val="28"/>
          <w:lang w:val="it-IT"/>
        </w:rPr>
        <w:t>(Báo cáo hàng quý, 6 tháng, năm)</w:t>
      </w:r>
    </w:p>
    <w:p w:rsidR="009F7498" w:rsidRPr="00A07264" w:rsidRDefault="009F7498" w:rsidP="009F7498">
      <w:pPr>
        <w:spacing w:before="120" w:after="120"/>
        <w:ind w:firstLine="567"/>
        <w:jc w:val="both"/>
        <w:rPr>
          <w:sz w:val="28"/>
          <w:szCs w:val="28"/>
        </w:rPr>
      </w:pPr>
      <w:r w:rsidRPr="00A07264">
        <w:rPr>
          <w:sz w:val="28"/>
          <w:szCs w:val="28"/>
        </w:rPr>
        <w:t>- Đánh giá thuận lợi, khó khăn, vướng mắc.</w:t>
      </w:r>
    </w:p>
    <w:p w:rsidR="009F7498" w:rsidRPr="00A07264" w:rsidRDefault="009F7498" w:rsidP="009F7498">
      <w:pPr>
        <w:spacing w:before="120" w:after="120"/>
        <w:ind w:firstLine="567"/>
        <w:jc w:val="both"/>
        <w:rPr>
          <w:sz w:val="28"/>
          <w:szCs w:val="28"/>
        </w:rPr>
      </w:pPr>
      <w:r w:rsidRPr="00A07264">
        <w:rPr>
          <w:sz w:val="28"/>
          <w:szCs w:val="28"/>
        </w:rPr>
        <w:t>- Đề xuất, kiến nghị</w:t>
      </w:r>
    </w:p>
    <w:p w:rsidR="009F7498" w:rsidRPr="00A07264" w:rsidRDefault="009F7498" w:rsidP="009F7498">
      <w:pPr>
        <w:spacing w:before="120" w:after="120"/>
        <w:ind w:firstLine="567"/>
        <w:jc w:val="both"/>
        <w:rPr>
          <w:rFonts w:eastAsia="Calibri"/>
          <w:b/>
          <w:i/>
          <w:sz w:val="28"/>
          <w:szCs w:val="28"/>
        </w:rPr>
      </w:pPr>
      <w:r w:rsidRPr="00A07264">
        <w:rPr>
          <w:b/>
          <w:bCs/>
          <w:i/>
          <w:iCs/>
          <w:sz w:val="28"/>
          <w:szCs w:val="28"/>
        </w:rPr>
        <w:t>2.2.3.</w:t>
      </w:r>
      <w:r w:rsidRPr="00A07264">
        <w:rPr>
          <w:sz w:val="28"/>
          <w:szCs w:val="28"/>
        </w:rPr>
        <w:t xml:space="preserve"> </w:t>
      </w:r>
      <w:bookmarkStart w:id="2" w:name="OLE_LINK1"/>
      <w:r w:rsidRPr="00A07264">
        <w:rPr>
          <w:rFonts w:eastAsia="Calibri"/>
          <w:b/>
          <w:i/>
          <w:sz w:val="28"/>
          <w:szCs w:val="28"/>
        </w:rPr>
        <w:t>Về Viễn thông, tần số vô tuyến điện</w:t>
      </w:r>
    </w:p>
    <w:p w:rsidR="009F7498" w:rsidRPr="00A07264" w:rsidRDefault="009F7498" w:rsidP="009F7498">
      <w:pPr>
        <w:spacing w:before="120" w:after="120"/>
        <w:ind w:firstLine="567"/>
        <w:jc w:val="both"/>
        <w:rPr>
          <w:sz w:val="28"/>
          <w:szCs w:val="28"/>
        </w:rPr>
      </w:pPr>
      <w:r w:rsidRPr="00A07264">
        <w:rPr>
          <w:bCs/>
          <w:iCs/>
          <w:sz w:val="28"/>
          <w:szCs w:val="28"/>
        </w:rPr>
        <w:t xml:space="preserve">- </w:t>
      </w:r>
      <w:r w:rsidRPr="00A07264">
        <w:rPr>
          <w:sz w:val="28"/>
          <w:szCs w:val="28"/>
        </w:rPr>
        <w:t xml:space="preserve">Số lượng doanh nghiệp, gồm: DN đang hoạt động, DN đã ngừng hoạt động, số DN tăng thêm </w:t>
      </w:r>
      <w:r w:rsidRPr="00A07264">
        <w:rPr>
          <w:i/>
          <w:iCs/>
          <w:sz w:val="28"/>
          <w:szCs w:val="28"/>
          <w:lang w:val="it-IT"/>
        </w:rPr>
        <w:t>(Số liệu báo cáo cuối năm)..</w:t>
      </w:r>
    </w:p>
    <w:p w:rsidR="009F7498" w:rsidRPr="00A07264" w:rsidRDefault="009F7498" w:rsidP="009F7498">
      <w:pPr>
        <w:spacing w:before="120" w:after="120"/>
        <w:ind w:firstLine="567"/>
        <w:jc w:val="both"/>
        <w:rPr>
          <w:sz w:val="28"/>
          <w:szCs w:val="28"/>
        </w:rPr>
      </w:pPr>
      <w:r w:rsidRPr="00A07264">
        <w:rPr>
          <w:sz w:val="28"/>
          <w:szCs w:val="28"/>
        </w:rPr>
        <w:t>- Số trạm BTS? Tình hình hoạt động của các trạm ra sao? (nếu có phát sinh mới, cập nhật luỹ kế); ?</w:t>
      </w:r>
      <w:r w:rsidRPr="00A07264">
        <w:rPr>
          <w:i/>
          <w:iCs/>
          <w:sz w:val="28"/>
          <w:szCs w:val="28"/>
          <w:lang w:val="it-IT"/>
        </w:rPr>
        <w:t xml:space="preserve"> (Báo cáo hàng tháng, quý, 6 tháng, năm)</w:t>
      </w:r>
    </w:p>
    <w:p w:rsidR="009F7498" w:rsidRPr="00A07264" w:rsidRDefault="009F7498" w:rsidP="009F7498">
      <w:pPr>
        <w:spacing w:before="120" w:after="120"/>
        <w:ind w:firstLine="567"/>
        <w:jc w:val="both"/>
        <w:rPr>
          <w:sz w:val="28"/>
          <w:szCs w:val="28"/>
        </w:rPr>
      </w:pPr>
      <w:r w:rsidRPr="00A07264">
        <w:rPr>
          <w:sz w:val="28"/>
          <w:szCs w:val="28"/>
        </w:rPr>
        <w:t xml:space="preserve">- Số điểm </w:t>
      </w:r>
      <w:r w:rsidRPr="00A07264">
        <w:rPr>
          <w:sz w:val="28"/>
          <w:szCs w:val="28"/>
          <w:lang w:val="sv-SE"/>
        </w:rPr>
        <w:t>phục vụ dịch vụ viễn thông công cộng? Hoạt động như thế nào?</w:t>
      </w:r>
      <w:r w:rsidRPr="00A07264">
        <w:rPr>
          <w:sz w:val="28"/>
          <w:szCs w:val="28"/>
        </w:rPr>
        <w:t xml:space="preserve"> </w:t>
      </w:r>
      <w:r w:rsidRPr="00A07264">
        <w:rPr>
          <w:i/>
          <w:iCs/>
          <w:sz w:val="28"/>
          <w:szCs w:val="28"/>
          <w:lang w:val="it-IT"/>
        </w:rPr>
        <w:t>(Báo cáo hàng tháng, quý, 6 tháng, năm)</w:t>
      </w:r>
    </w:p>
    <w:p w:rsidR="009F7498" w:rsidRPr="00A07264" w:rsidRDefault="009F7498" w:rsidP="009F7498">
      <w:pPr>
        <w:spacing w:before="120" w:after="120"/>
        <w:ind w:firstLine="567"/>
        <w:jc w:val="both"/>
        <w:rPr>
          <w:i/>
          <w:sz w:val="28"/>
          <w:szCs w:val="28"/>
          <w:lang w:val="it-IT"/>
        </w:rPr>
      </w:pPr>
      <w:r w:rsidRPr="00A07264">
        <w:rPr>
          <w:sz w:val="28"/>
          <w:szCs w:val="28"/>
          <w:lang w:val="it-IT"/>
        </w:rPr>
        <w:t>- Cáp quang đã quang hóa đến bao nhiêu % địa bàn huyện?</w:t>
      </w:r>
      <w:r w:rsidRPr="00A07264">
        <w:rPr>
          <w:sz w:val="28"/>
          <w:szCs w:val="28"/>
        </w:rPr>
        <w:t xml:space="preserve"> </w:t>
      </w:r>
      <w:r w:rsidRPr="00A07264">
        <w:rPr>
          <w:i/>
          <w:sz w:val="28"/>
          <w:szCs w:val="28"/>
        </w:rPr>
        <w:t>(Số liệu báo cáo cuối năm)</w:t>
      </w:r>
      <w:r w:rsidRPr="00A07264">
        <w:rPr>
          <w:i/>
          <w:sz w:val="28"/>
          <w:szCs w:val="28"/>
          <w:lang w:val="it-IT"/>
        </w:rPr>
        <w:t>.</w:t>
      </w:r>
    </w:p>
    <w:p w:rsidR="009F7498" w:rsidRPr="00A07264" w:rsidRDefault="009F7498" w:rsidP="009F7498">
      <w:pPr>
        <w:spacing w:before="120" w:after="120"/>
        <w:ind w:firstLine="567"/>
        <w:jc w:val="both"/>
        <w:rPr>
          <w:sz w:val="28"/>
          <w:szCs w:val="28"/>
        </w:rPr>
      </w:pPr>
      <w:r w:rsidRPr="00A07264">
        <w:rPr>
          <w:sz w:val="28"/>
          <w:szCs w:val="28"/>
        </w:rPr>
        <w:t xml:space="preserve">- </w:t>
      </w:r>
      <w:bookmarkEnd w:id="2"/>
      <w:r w:rsidRPr="00A07264">
        <w:rPr>
          <w:sz w:val="28"/>
          <w:szCs w:val="28"/>
          <w:lang w:val="it-IT"/>
        </w:rPr>
        <w:t xml:space="preserve">Hạ tầng của các doanh nghiệp viễn thông trên địa bàn như thế nào? </w:t>
      </w:r>
      <w:r w:rsidRPr="00A07264">
        <w:rPr>
          <w:i/>
          <w:iCs/>
          <w:sz w:val="28"/>
          <w:szCs w:val="28"/>
          <w:lang w:val="it-IT"/>
        </w:rPr>
        <w:t>(Báo cáo 6 tháng, năm)</w:t>
      </w:r>
    </w:p>
    <w:p w:rsidR="009F7498" w:rsidRPr="00A07264" w:rsidRDefault="009F7498" w:rsidP="009F7498">
      <w:pPr>
        <w:spacing w:before="120" w:after="120"/>
        <w:ind w:firstLine="567"/>
        <w:jc w:val="both"/>
        <w:rPr>
          <w:sz w:val="28"/>
          <w:szCs w:val="28"/>
          <w:lang w:val="it-IT"/>
        </w:rPr>
      </w:pPr>
      <w:r w:rsidRPr="00A07264">
        <w:rPr>
          <w:bCs/>
          <w:iCs/>
          <w:sz w:val="28"/>
          <w:szCs w:val="28"/>
        </w:rPr>
        <w:t xml:space="preserve">- </w:t>
      </w:r>
      <w:r w:rsidRPr="00A07264">
        <w:rPr>
          <w:sz w:val="28"/>
          <w:szCs w:val="28"/>
          <w:lang w:val="it-IT"/>
        </w:rPr>
        <w:t xml:space="preserve">Việc bó gọn cáp viễn thông tạo mỹ quang có thực hiện chưa? </w:t>
      </w:r>
      <w:r w:rsidRPr="00A07264">
        <w:rPr>
          <w:i/>
          <w:iCs/>
          <w:sz w:val="28"/>
          <w:szCs w:val="28"/>
          <w:lang w:val="it-IT"/>
        </w:rPr>
        <w:t>(Báo cáo 6 tháng, năm)</w:t>
      </w:r>
    </w:p>
    <w:p w:rsidR="009F7498" w:rsidRPr="00A07264" w:rsidRDefault="009F7498" w:rsidP="009F7498">
      <w:pPr>
        <w:spacing w:before="120" w:after="120"/>
        <w:ind w:firstLine="567"/>
        <w:jc w:val="both"/>
        <w:rPr>
          <w:sz w:val="28"/>
          <w:szCs w:val="28"/>
        </w:rPr>
      </w:pPr>
      <w:r w:rsidRPr="00A07264">
        <w:rPr>
          <w:sz w:val="28"/>
          <w:szCs w:val="28"/>
          <w:lang w:val="it-IT"/>
        </w:rPr>
        <w:t xml:space="preserve">- </w:t>
      </w:r>
      <w:r w:rsidRPr="00A07264">
        <w:rPr>
          <w:sz w:val="28"/>
          <w:szCs w:val="28"/>
        </w:rPr>
        <w:t>Đánh giá thuận lợi, khó khăn, vướng mắc.</w:t>
      </w:r>
    </w:p>
    <w:p w:rsidR="009F7498" w:rsidRPr="00A07264" w:rsidRDefault="009F7498" w:rsidP="009F7498">
      <w:pPr>
        <w:spacing w:before="120" w:after="120"/>
        <w:ind w:firstLine="567"/>
        <w:jc w:val="both"/>
        <w:rPr>
          <w:sz w:val="28"/>
          <w:szCs w:val="28"/>
        </w:rPr>
      </w:pPr>
      <w:r w:rsidRPr="00A07264">
        <w:rPr>
          <w:sz w:val="28"/>
          <w:szCs w:val="28"/>
        </w:rPr>
        <w:t>- Đề xuất, kiến nghị</w:t>
      </w:r>
    </w:p>
    <w:p w:rsidR="009F7498" w:rsidRPr="00A07264" w:rsidRDefault="009F7498" w:rsidP="009F7498">
      <w:pPr>
        <w:spacing w:before="120" w:after="120"/>
        <w:ind w:firstLine="567"/>
        <w:jc w:val="both"/>
        <w:rPr>
          <w:rFonts w:eastAsia="Calibri"/>
          <w:b/>
          <w:bCs/>
          <w:i/>
          <w:iCs/>
          <w:sz w:val="28"/>
          <w:szCs w:val="28"/>
        </w:rPr>
      </w:pPr>
      <w:r w:rsidRPr="00A07264">
        <w:rPr>
          <w:b/>
          <w:bCs/>
          <w:i/>
          <w:iCs/>
          <w:sz w:val="28"/>
          <w:szCs w:val="28"/>
        </w:rPr>
        <w:t xml:space="preserve">2.2.4. </w:t>
      </w:r>
      <w:r w:rsidRPr="00A07264">
        <w:rPr>
          <w:rFonts w:eastAsia="Calibri"/>
          <w:b/>
          <w:bCs/>
          <w:i/>
          <w:iCs/>
          <w:sz w:val="28"/>
          <w:szCs w:val="28"/>
        </w:rPr>
        <w:t xml:space="preserve"> Về Công nghiệp công nghệ thông tin (ICT)</w:t>
      </w:r>
    </w:p>
    <w:p w:rsidR="009F7498" w:rsidRPr="00A07264" w:rsidRDefault="009F7498" w:rsidP="009F7498">
      <w:pPr>
        <w:spacing w:before="120" w:after="120"/>
        <w:ind w:firstLine="567"/>
        <w:jc w:val="both"/>
        <w:rPr>
          <w:sz w:val="28"/>
          <w:szCs w:val="28"/>
        </w:rPr>
      </w:pPr>
      <w:r w:rsidRPr="00A07264">
        <w:rPr>
          <w:sz w:val="28"/>
          <w:szCs w:val="28"/>
        </w:rPr>
        <w:t>- Địa phương có bao nhiêu Doanh nghiệp sản xuất sản phẩm phần cứng, điện tử; sản phẩm phần mềm; sản phẩm nội dung số; cung cấp dịch vụ CNTT (trừ kinh doanh, phân phối); kinh doanh, phân phối các sản phẩm, dịch vụ CNTT. (Số liệu báo cáo cuối năm)</w:t>
      </w:r>
      <w:r w:rsidRPr="00A07264">
        <w:rPr>
          <w:sz w:val="28"/>
          <w:szCs w:val="28"/>
          <w:lang w:val="it-IT"/>
        </w:rPr>
        <w:t>.</w:t>
      </w:r>
    </w:p>
    <w:p w:rsidR="009F7498" w:rsidRPr="00A07264" w:rsidRDefault="009F7498" w:rsidP="009F7498">
      <w:pPr>
        <w:spacing w:before="120" w:after="120"/>
        <w:ind w:firstLine="567"/>
        <w:jc w:val="both"/>
        <w:rPr>
          <w:sz w:val="28"/>
          <w:szCs w:val="28"/>
        </w:rPr>
      </w:pPr>
      <w:r w:rsidRPr="00A07264">
        <w:rPr>
          <w:sz w:val="28"/>
          <w:szCs w:val="28"/>
        </w:rPr>
        <w:t>- Địa phương đã làm gì để thu hút đầu tư về lĩnh vực CNTT?</w:t>
      </w:r>
      <w:r w:rsidRPr="00A07264">
        <w:rPr>
          <w:i/>
          <w:iCs/>
          <w:sz w:val="28"/>
          <w:szCs w:val="28"/>
          <w:lang w:val="it-IT"/>
        </w:rPr>
        <w:t xml:space="preserve"> (Báo cáo hàng tháng, quý, 6 tháng, năm)</w:t>
      </w:r>
    </w:p>
    <w:p w:rsidR="009F7498" w:rsidRPr="00A07264" w:rsidRDefault="009F7498" w:rsidP="009F7498">
      <w:pPr>
        <w:spacing w:before="120" w:after="120"/>
        <w:ind w:firstLine="567"/>
        <w:jc w:val="both"/>
        <w:rPr>
          <w:sz w:val="28"/>
          <w:szCs w:val="28"/>
        </w:rPr>
      </w:pPr>
      <w:r w:rsidRPr="00A07264">
        <w:rPr>
          <w:sz w:val="28"/>
          <w:szCs w:val="28"/>
        </w:rPr>
        <w:t>- Đánh giá thuận lợi, khó khăn, vướng mắc.</w:t>
      </w:r>
    </w:p>
    <w:p w:rsidR="009F7498" w:rsidRPr="00A07264" w:rsidRDefault="009F7498" w:rsidP="009F7498">
      <w:pPr>
        <w:spacing w:before="120" w:after="120"/>
        <w:ind w:firstLine="567"/>
        <w:jc w:val="both"/>
        <w:rPr>
          <w:sz w:val="28"/>
          <w:szCs w:val="28"/>
        </w:rPr>
      </w:pPr>
      <w:r w:rsidRPr="00A07264">
        <w:rPr>
          <w:sz w:val="28"/>
          <w:szCs w:val="28"/>
        </w:rPr>
        <w:t>- Đề xuất, kiến nghị.</w:t>
      </w:r>
    </w:p>
    <w:p w:rsidR="009F7498" w:rsidRPr="00A07264" w:rsidRDefault="009F7498" w:rsidP="009F7498">
      <w:pPr>
        <w:spacing w:before="120" w:after="120"/>
        <w:ind w:firstLine="567"/>
        <w:jc w:val="both"/>
        <w:rPr>
          <w:b/>
          <w:bCs/>
          <w:i/>
          <w:iCs/>
          <w:sz w:val="28"/>
          <w:szCs w:val="28"/>
        </w:rPr>
      </w:pPr>
      <w:r w:rsidRPr="00A07264">
        <w:rPr>
          <w:b/>
          <w:bCs/>
          <w:i/>
          <w:iCs/>
          <w:sz w:val="28"/>
          <w:szCs w:val="28"/>
        </w:rPr>
        <w:t>2.2.5. Về chuyển đổi số, ứng dụng công nghệ thông tin, giao dịch điện tử, phát triển chính quyền điện tử, chính quyền số, kinh tế số và xã hội số</w:t>
      </w:r>
    </w:p>
    <w:p w:rsidR="009F7498" w:rsidRPr="00A07264" w:rsidRDefault="009F7498" w:rsidP="009F7498">
      <w:pPr>
        <w:spacing w:before="120" w:after="120"/>
        <w:ind w:firstLine="567"/>
        <w:jc w:val="both"/>
        <w:rPr>
          <w:b/>
          <w:bCs/>
          <w:i/>
          <w:iCs/>
          <w:sz w:val="28"/>
          <w:szCs w:val="28"/>
        </w:rPr>
      </w:pPr>
      <w:r w:rsidRPr="00A07264">
        <w:rPr>
          <w:b/>
          <w:bCs/>
          <w:i/>
          <w:iCs/>
          <w:sz w:val="28"/>
          <w:szCs w:val="28"/>
        </w:rPr>
        <w:t>2.2.5.1. Tình hình triển khai Chính quyền điện tử</w:t>
      </w:r>
    </w:p>
    <w:p w:rsidR="009F7498" w:rsidRPr="00A07264" w:rsidRDefault="009F7498" w:rsidP="009F7498">
      <w:pPr>
        <w:spacing w:before="120" w:after="120"/>
        <w:ind w:firstLine="567"/>
        <w:jc w:val="both"/>
        <w:rPr>
          <w:sz w:val="28"/>
          <w:szCs w:val="28"/>
        </w:rPr>
      </w:pPr>
      <w:r w:rsidRPr="00A07264">
        <w:rPr>
          <w:sz w:val="28"/>
          <w:szCs w:val="28"/>
        </w:rPr>
        <w:t xml:space="preserve">- Hệ thống thông tin giải quyết TTHC tỉnh: Tỷ lệ giải quyết hồ sơ trực tuyến trong kỳ </w:t>
      </w:r>
      <w:r w:rsidRPr="00A07264">
        <w:rPr>
          <w:i/>
          <w:iCs/>
          <w:sz w:val="28"/>
          <w:szCs w:val="28"/>
        </w:rPr>
        <w:t>(</w:t>
      </w:r>
      <w:r w:rsidRPr="00A07264">
        <w:rPr>
          <w:i/>
          <w:iCs/>
          <w:sz w:val="28"/>
          <w:szCs w:val="28"/>
          <w:lang w:val="it-IT"/>
        </w:rPr>
        <w:t>Báo cáo hàng tháng, quý, 6 tháng, năm)</w:t>
      </w:r>
    </w:p>
    <w:p w:rsidR="009F7498" w:rsidRPr="00A07264" w:rsidRDefault="009F7498" w:rsidP="009F7498">
      <w:pPr>
        <w:spacing w:before="120" w:after="120"/>
        <w:ind w:firstLine="567"/>
        <w:jc w:val="both"/>
        <w:rPr>
          <w:sz w:val="28"/>
          <w:szCs w:val="28"/>
          <w:lang w:eastAsia="ar-SA"/>
        </w:rPr>
      </w:pPr>
      <w:r w:rsidRPr="00A07264">
        <w:rPr>
          <w:sz w:val="28"/>
          <w:szCs w:val="28"/>
        </w:rPr>
        <w:t xml:space="preserve">- </w:t>
      </w:r>
      <w:r w:rsidRPr="00A07264">
        <w:rPr>
          <w:sz w:val="28"/>
          <w:szCs w:val="28"/>
          <w:lang w:eastAsia="ar-SA"/>
        </w:rPr>
        <w:t>Tình hình triển khai ứng dụng các phần mềm chuyên ngành.</w:t>
      </w:r>
    </w:p>
    <w:p w:rsidR="009F7498" w:rsidRPr="00A07264" w:rsidRDefault="009F7498" w:rsidP="009F7498">
      <w:pPr>
        <w:spacing w:before="120" w:after="120"/>
        <w:ind w:firstLine="567"/>
        <w:jc w:val="both"/>
        <w:rPr>
          <w:sz w:val="28"/>
          <w:szCs w:val="28"/>
          <w:lang w:eastAsia="ar-SA"/>
        </w:rPr>
      </w:pPr>
      <w:r w:rsidRPr="00A07264">
        <w:rPr>
          <w:sz w:val="28"/>
          <w:szCs w:val="28"/>
          <w:lang w:eastAsia="ar-SA"/>
        </w:rPr>
        <w:t xml:space="preserve">- </w:t>
      </w:r>
      <w:r w:rsidRPr="00A07264">
        <w:rPr>
          <w:rFonts w:eastAsia="Calibri"/>
          <w:iCs/>
          <w:sz w:val="28"/>
          <w:szCs w:val="28"/>
        </w:rPr>
        <w:t>Tình hình triển khai ứng dụng CNTT trong hoạt động cơ quan nhà nước, Mặt trận, đoàn thể các cấp; trong sản xuất, kinh doanh của doanh nghiệp, tổ chức, người dân</w:t>
      </w:r>
      <w:r w:rsidRPr="00A07264">
        <w:rPr>
          <w:sz w:val="28"/>
          <w:szCs w:val="28"/>
          <w:lang w:eastAsia="ar-SA"/>
        </w:rPr>
        <w:t>.</w:t>
      </w:r>
    </w:p>
    <w:p w:rsidR="009F7498" w:rsidRPr="00A07264" w:rsidRDefault="009F7498" w:rsidP="009F7498">
      <w:pPr>
        <w:spacing w:before="120" w:after="120"/>
        <w:ind w:firstLine="567"/>
        <w:jc w:val="both"/>
        <w:rPr>
          <w:b/>
          <w:bCs/>
          <w:i/>
          <w:iCs/>
          <w:sz w:val="28"/>
          <w:szCs w:val="28"/>
          <w:lang w:eastAsia="ar-SA"/>
        </w:rPr>
      </w:pPr>
      <w:r w:rsidRPr="00A07264">
        <w:rPr>
          <w:b/>
          <w:bCs/>
          <w:i/>
          <w:iCs/>
          <w:sz w:val="28"/>
          <w:szCs w:val="28"/>
          <w:lang w:eastAsia="ar-SA"/>
        </w:rPr>
        <w:t>2.2.5.2.</w:t>
      </w:r>
      <w:r w:rsidRPr="00A07264">
        <w:rPr>
          <w:sz w:val="28"/>
          <w:szCs w:val="28"/>
        </w:rPr>
        <w:t xml:space="preserve"> </w:t>
      </w:r>
      <w:r w:rsidRPr="00A07264">
        <w:rPr>
          <w:b/>
          <w:bCs/>
          <w:i/>
          <w:iCs/>
          <w:sz w:val="28"/>
          <w:szCs w:val="28"/>
          <w:lang w:eastAsia="ar-SA"/>
        </w:rPr>
        <w:t>Hoạt động Ứng dụng công nghệ thông tin, Chuyển đổi số</w:t>
      </w:r>
    </w:p>
    <w:p w:rsidR="009F7498" w:rsidRPr="00A07264" w:rsidRDefault="009F7498" w:rsidP="009F7498">
      <w:pPr>
        <w:spacing w:before="120" w:after="120"/>
        <w:ind w:firstLine="567"/>
        <w:jc w:val="both"/>
        <w:rPr>
          <w:sz w:val="28"/>
          <w:szCs w:val="28"/>
        </w:rPr>
      </w:pPr>
      <w:r w:rsidRPr="00A07264">
        <w:rPr>
          <w:rFonts w:eastAsia="Calibri"/>
          <w:sz w:val="28"/>
          <w:szCs w:val="28"/>
        </w:rPr>
        <w:t xml:space="preserve">- </w:t>
      </w:r>
      <w:r w:rsidRPr="00A07264">
        <w:rPr>
          <w:sz w:val="28"/>
          <w:szCs w:val="28"/>
        </w:rPr>
        <w:t>Triển khai thực hiện nhiệm vụ theo Đề án 06 của Thủ tướng Chính phủ.</w:t>
      </w:r>
    </w:p>
    <w:p w:rsidR="009F7498" w:rsidRPr="00A07264" w:rsidRDefault="009F7498" w:rsidP="009F7498">
      <w:pPr>
        <w:spacing w:before="120" w:after="120"/>
        <w:ind w:firstLine="567"/>
        <w:jc w:val="both"/>
        <w:rPr>
          <w:sz w:val="28"/>
          <w:szCs w:val="28"/>
        </w:rPr>
      </w:pPr>
      <w:r w:rsidRPr="00A07264">
        <w:rPr>
          <w:sz w:val="28"/>
          <w:szCs w:val="28"/>
        </w:rPr>
        <w:t>- Triển khai thực hiện Chương trình Chuyển đổi số tỉnh (Chương trình 553)</w:t>
      </w:r>
    </w:p>
    <w:p w:rsidR="009F7498" w:rsidRPr="00A07264" w:rsidRDefault="009F7498" w:rsidP="009F7498">
      <w:pPr>
        <w:spacing w:before="120" w:after="120"/>
        <w:ind w:firstLine="567"/>
        <w:jc w:val="both"/>
        <w:rPr>
          <w:sz w:val="28"/>
          <w:szCs w:val="28"/>
        </w:rPr>
      </w:pPr>
      <w:r w:rsidRPr="00A07264">
        <w:rPr>
          <w:sz w:val="28"/>
          <w:szCs w:val="28"/>
        </w:rPr>
        <w:t>+ Hoạt động trung tâm điều hành thông minh (IOC) địa phương (nếu có);</w:t>
      </w:r>
    </w:p>
    <w:p w:rsidR="009F7498" w:rsidRPr="00A07264" w:rsidRDefault="009F7498" w:rsidP="009F7498">
      <w:pPr>
        <w:spacing w:before="120" w:after="120"/>
        <w:ind w:firstLine="567"/>
        <w:jc w:val="both"/>
        <w:rPr>
          <w:sz w:val="28"/>
          <w:szCs w:val="28"/>
        </w:rPr>
      </w:pPr>
      <w:r w:rsidRPr="00A07264">
        <w:rPr>
          <w:sz w:val="28"/>
          <w:szCs w:val="28"/>
        </w:rPr>
        <w:t>+ Thực hiện số hóa và tái sử dụng kết quả giải quyết TTHC (tỷ lệ số hóa tiếp nhận và trả kết quả giải quyết TTHC, số lượng chứng thư số,…);</w:t>
      </w:r>
    </w:p>
    <w:p w:rsidR="009F7498" w:rsidRPr="00A07264" w:rsidRDefault="009F7498" w:rsidP="009F7498">
      <w:pPr>
        <w:spacing w:before="120" w:after="120"/>
        <w:ind w:firstLine="567"/>
        <w:jc w:val="both"/>
        <w:rPr>
          <w:sz w:val="28"/>
          <w:szCs w:val="28"/>
        </w:rPr>
      </w:pPr>
      <w:r w:rsidRPr="00A07264">
        <w:rPr>
          <w:sz w:val="28"/>
          <w:szCs w:val="28"/>
        </w:rPr>
        <w:t>+ Triển khai thực hiện nhiệm vụ Chuyển đổi số năm 2023 của địa phương;</w:t>
      </w:r>
    </w:p>
    <w:p w:rsidR="009F7498" w:rsidRPr="00A07264" w:rsidRDefault="009F7498" w:rsidP="009F7498">
      <w:pPr>
        <w:tabs>
          <w:tab w:val="left" w:pos="851"/>
          <w:tab w:val="left" w:pos="1134"/>
        </w:tabs>
        <w:spacing w:before="120" w:after="120"/>
        <w:ind w:firstLine="567"/>
        <w:jc w:val="both"/>
        <w:rPr>
          <w:sz w:val="28"/>
          <w:szCs w:val="28"/>
        </w:rPr>
      </w:pPr>
      <w:r w:rsidRPr="00A07264">
        <w:rPr>
          <w:rFonts w:eastAsia="Calibri"/>
          <w:iCs/>
          <w:sz w:val="28"/>
          <w:szCs w:val="28"/>
        </w:rPr>
        <w:t xml:space="preserve">- </w:t>
      </w:r>
      <w:r w:rsidRPr="00A07264">
        <w:rPr>
          <w:sz w:val="28"/>
          <w:szCs w:val="28"/>
        </w:rPr>
        <w:t>Đánh giá thuận lợi, khó khăn, vướng mắc.</w:t>
      </w:r>
    </w:p>
    <w:p w:rsidR="009F7498" w:rsidRPr="00A07264" w:rsidRDefault="009F7498" w:rsidP="009F7498">
      <w:pPr>
        <w:spacing w:before="120" w:after="120"/>
        <w:ind w:firstLine="567"/>
        <w:jc w:val="both"/>
        <w:rPr>
          <w:sz w:val="28"/>
          <w:szCs w:val="28"/>
        </w:rPr>
      </w:pPr>
      <w:r w:rsidRPr="00A07264">
        <w:rPr>
          <w:sz w:val="28"/>
          <w:szCs w:val="28"/>
        </w:rPr>
        <w:t>- Đề xuất, kiến nghị.</w:t>
      </w:r>
    </w:p>
    <w:p w:rsidR="009F7498" w:rsidRPr="00A07264" w:rsidRDefault="009F7498" w:rsidP="009F7498">
      <w:pPr>
        <w:tabs>
          <w:tab w:val="left" w:pos="851"/>
          <w:tab w:val="left" w:pos="1134"/>
        </w:tabs>
        <w:spacing w:before="120" w:after="120"/>
        <w:ind w:firstLine="567"/>
        <w:jc w:val="both"/>
        <w:rPr>
          <w:rFonts w:eastAsia="Calibri"/>
          <w:b/>
          <w:i/>
          <w:sz w:val="28"/>
          <w:szCs w:val="28"/>
        </w:rPr>
      </w:pPr>
      <w:r w:rsidRPr="00A07264">
        <w:rPr>
          <w:rFonts w:eastAsia="Calibri"/>
          <w:b/>
          <w:bCs/>
          <w:i/>
          <w:sz w:val="28"/>
          <w:szCs w:val="28"/>
        </w:rPr>
        <w:t xml:space="preserve">2.2.6. </w:t>
      </w:r>
      <w:r w:rsidRPr="00A07264">
        <w:rPr>
          <w:b/>
          <w:bCs/>
          <w:i/>
          <w:iCs/>
          <w:sz w:val="28"/>
          <w:szCs w:val="28"/>
        </w:rPr>
        <w:t>Về An toàn thông tin mạng</w:t>
      </w:r>
    </w:p>
    <w:p w:rsidR="009F7498" w:rsidRPr="00A07264" w:rsidRDefault="009F7498" w:rsidP="009F7498">
      <w:pPr>
        <w:spacing w:before="120" w:after="120"/>
        <w:ind w:firstLine="567"/>
        <w:jc w:val="both"/>
        <w:rPr>
          <w:sz w:val="28"/>
          <w:szCs w:val="28"/>
        </w:rPr>
      </w:pPr>
      <w:r w:rsidRPr="00A07264">
        <w:rPr>
          <w:sz w:val="28"/>
          <w:szCs w:val="28"/>
        </w:rPr>
        <w:t>- Ban hành văn bản an toàn thông tin?</w:t>
      </w:r>
      <w:r w:rsidRPr="00A07264">
        <w:rPr>
          <w:i/>
          <w:iCs/>
          <w:sz w:val="28"/>
          <w:szCs w:val="28"/>
          <w:lang w:val="it-IT"/>
        </w:rPr>
        <w:t xml:space="preserve"> (Báo cáo hàng tháng, quý, 6 tháng, năm)</w:t>
      </w:r>
    </w:p>
    <w:p w:rsidR="009F7498" w:rsidRPr="00A07264" w:rsidRDefault="009F7498" w:rsidP="009F7498">
      <w:pPr>
        <w:spacing w:before="120" w:after="120"/>
        <w:ind w:firstLine="567"/>
        <w:jc w:val="both"/>
        <w:rPr>
          <w:sz w:val="28"/>
          <w:szCs w:val="28"/>
        </w:rPr>
      </w:pPr>
      <w:r w:rsidRPr="00A07264">
        <w:rPr>
          <w:sz w:val="28"/>
          <w:szCs w:val="28"/>
        </w:rPr>
        <w:t>- Mạng truyền số liệu chuyên dùng cấp II có đáp ứng không? Hệ thống tường lửa tại đơn vị?</w:t>
      </w:r>
      <w:r w:rsidRPr="00A07264">
        <w:rPr>
          <w:i/>
          <w:iCs/>
          <w:sz w:val="28"/>
          <w:szCs w:val="28"/>
          <w:lang w:val="it-IT"/>
        </w:rPr>
        <w:t xml:space="preserve"> (Báo cáo hàng tháng, quý, 6 tháng, năm)</w:t>
      </w:r>
    </w:p>
    <w:p w:rsidR="009F7498" w:rsidRPr="00A07264" w:rsidRDefault="009F7498" w:rsidP="009F7498">
      <w:pPr>
        <w:spacing w:before="120" w:after="120"/>
        <w:ind w:firstLine="567"/>
        <w:jc w:val="both"/>
        <w:rPr>
          <w:sz w:val="28"/>
          <w:szCs w:val="28"/>
        </w:rPr>
      </w:pPr>
      <w:r w:rsidRPr="00A07264">
        <w:rPr>
          <w:sz w:val="28"/>
          <w:szCs w:val="28"/>
        </w:rPr>
        <w:t xml:space="preserve">- Cán bộ chuyên trách CNTT tại các đơn vị có trình độ đáp ứng lĩnh vực </w:t>
      </w:r>
      <w:r w:rsidRPr="00A07264">
        <w:rPr>
          <w:rFonts w:eastAsia="Calibri"/>
          <w:sz w:val="28"/>
          <w:szCs w:val="28"/>
        </w:rPr>
        <w:t>An toàn thông tin</w:t>
      </w:r>
      <w:r w:rsidRPr="00A07264">
        <w:rPr>
          <w:sz w:val="28"/>
          <w:szCs w:val="28"/>
        </w:rPr>
        <w:t xml:space="preserve"> không?</w:t>
      </w:r>
      <w:r w:rsidRPr="00A07264">
        <w:rPr>
          <w:i/>
          <w:iCs/>
          <w:sz w:val="28"/>
          <w:szCs w:val="28"/>
          <w:lang w:val="it-IT"/>
        </w:rPr>
        <w:t xml:space="preserve"> (Báo cáo 6 tháng, năm)</w:t>
      </w:r>
    </w:p>
    <w:p w:rsidR="009F7498" w:rsidRPr="00A07264" w:rsidRDefault="009F7498" w:rsidP="009F7498">
      <w:pPr>
        <w:spacing w:before="120" w:after="120"/>
        <w:ind w:firstLine="567"/>
        <w:jc w:val="both"/>
        <w:rPr>
          <w:sz w:val="28"/>
          <w:szCs w:val="28"/>
        </w:rPr>
      </w:pPr>
      <w:r w:rsidRPr="00A07264">
        <w:rPr>
          <w:sz w:val="28"/>
          <w:szCs w:val="28"/>
        </w:rPr>
        <w:t>- Có xảy ra tình trạng mất an toàn thông tin, sự cố an toàn thông tin? triển khai đầy đủ các văn bản hướng dẫn về an toàn thông tin ?</w:t>
      </w:r>
      <w:r w:rsidRPr="00A07264">
        <w:rPr>
          <w:i/>
          <w:iCs/>
          <w:sz w:val="28"/>
          <w:szCs w:val="28"/>
          <w:lang w:val="it-IT"/>
        </w:rPr>
        <w:t xml:space="preserve"> (Báo cáo hàng tháng, quý, 6 tháng, năm)</w:t>
      </w:r>
    </w:p>
    <w:p w:rsidR="009F7498" w:rsidRPr="00A07264" w:rsidRDefault="009F7498" w:rsidP="009F7498">
      <w:pPr>
        <w:spacing w:before="120" w:after="120"/>
        <w:ind w:firstLine="567"/>
        <w:jc w:val="both"/>
        <w:rPr>
          <w:sz w:val="28"/>
          <w:szCs w:val="28"/>
        </w:rPr>
      </w:pPr>
      <w:r w:rsidRPr="00A07264">
        <w:rPr>
          <w:sz w:val="28"/>
          <w:szCs w:val="28"/>
        </w:rPr>
        <w:t>- Tỷ lệ máy tính có cài đặt phần mềm diệt Virus bản quyền?</w:t>
      </w:r>
      <w:r w:rsidRPr="00A07264">
        <w:rPr>
          <w:i/>
          <w:iCs/>
          <w:sz w:val="28"/>
          <w:szCs w:val="28"/>
          <w:lang w:val="it-IT"/>
        </w:rPr>
        <w:t xml:space="preserve"> (Báo cáo 6 tháng, năm)</w:t>
      </w:r>
    </w:p>
    <w:p w:rsidR="009F7498" w:rsidRPr="00A07264" w:rsidRDefault="009F7498" w:rsidP="009F7498">
      <w:pPr>
        <w:spacing w:before="120" w:after="120"/>
        <w:ind w:firstLine="567"/>
        <w:jc w:val="both"/>
        <w:rPr>
          <w:sz w:val="28"/>
          <w:szCs w:val="28"/>
        </w:rPr>
      </w:pPr>
      <w:r w:rsidRPr="00A07264">
        <w:rPr>
          <w:sz w:val="28"/>
          <w:szCs w:val="28"/>
        </w:rPr>
        <w:t>- Trang bị máy tính soạn văn bản có tính mật?</w:t>
      </w:r>
      <w:r w:rsidRPr="00A07264">
        <w:rPr>
          <w:i/>
          <w:iCs/>
          <w:sz w:val="28"/>
          <w:szCs w:val="28"/>
          <w:lang w:val="it-IT"/>
        </w:rPr>
        <w:t xml:space="preserve"> (Báo cáo 6 tháng, năm)</w:t>
      </w:r>
    </w:p>
    <w:p w:rsidR="009F7498" w:rsidRPr="00A07264" w:rsidRDefault="009F7498" w:rsidP="009F7498">
      <w:pPr>
        <w:spacing w:before="120" w:after="120"/>
        <w:ind w:firstLine="567"/>
        <w:jc w:val="both"/>
        <w:rPr>
          <w:sz w:val="28"/>
          <w:szCs w:val="28"/>
        </w:rPr>
      </w:pPr>
      <w:r w:rsidRPr="00A07264">
        <w:rPr>
          <w:sz w:val="28"/>
          <w:szCs w:val="28"/>
        </w:rPr>
        <w:t>- Đánh giá thuận lợi, khó khăn, vướng mắc.</w:t>
      </w:r>
    </w:p>
    <w:p w:rsidR="009F7498" w:rsidRPr="00A07264" w:rsidRDefault="009F7498" w:rsidP="009F7498">
      <w:pPr>
        <w:spacing w:before="120" w:after="120"/>
        <w:ind w:firstLine="567"/>
        <w:jc w:val="both"/>
        <w:rPr>
          <w:sz w:val="28"/>
          <w:szCs w:val="28"/>
        </w:rPr>
      </w:pPr>
      <w:r w:rsidRPr="00A07264">
        <w:rPr>
          <w:sz w:val="28"/>
          <w:szCs w:val="28"/>
        </w:rPr>
        <w:t>- Đề xuất, kiến nghị</w:t>
      </w:r>
    </w:p>
    <w:p w:rsidR="009F7498" w:rsidRPr="00A07264" w:rsidRDefault="009F7498" w:rsidP="009F7498">
      <w:pPr>
        <w:spacing w:before="120" w:after="120"/>
        <w:ind w:firstLine="567"/>
        <w:jc w:val="both"/>
        <w:rPr>
          <w:rFonts w:eastAsia="Calibri"/>
          <w:b/>
          <w:i/>
          <w:sz w:val="28"/>
          <w:szCs w:val="28"/>
        </w:rPr>
      </w:pPr>
      <w:r w:rsidRPr="00A07264">
        <w:rPr>
          <w:rFonts w:eastAsia="Calibri"/>
          <w:b/>
          <w:i/>
          <w:sz w:val="28"/>
          <w:szCs w:val="28"/>
        </w:rPr>
        <w:t>2.2.7. Công tác thanh tra</w:t>
      </w:r>
    </w:p>
    <w:p w:rsidR="009F7498" w:rsidRPr="00A07264" w:rsidRDefault="009F7498" w:rsidP="009F7498">
      <w:pPr>
        <w:tabs>
          <w:tab w:val="left" w:pos="8647"/>
        </w:tabs>
        <w:spacing w:before="120" w:after="120"/>
        <w:ind w:right="-1" w:firstLine="567"/>
        <w:jc w:val="both"/>
        <w:rPr>
          <w:sz w:val="28"/>
          <w:szCs w:val="28"/>
        </w:rPr>
      </w:pPr>
      <w:r w:rsidRPr="00A07264">
        <w:rPr>
          <w:sz w:val="28"/>
          <w:szCs w:val="28"/>
        </w:rPr>
        <w:t xml:space="preserve">- Đã thực hiện bao nhiêu cuộc thanh tra? Xử lý bao nhiêu trường hợp vi phạm? </w:t>
      </w:r>
      <w:r w:rsidRPr="00A07264">
        <w:rPr>
          <w:i/>
          <w:iCs/>
          <w:sz w:val="28"/>
          <w:szCs w:val="28"/>
          <w:lang w:val="it-IT"/>
        </w:rPr>
        <w:t>(Báo cáo hàng tháng, quý, 6 tháng, năm)</w:t>
      </w:r>
    </w:p>
    <w:p w:rsidR="009F7498" w:rsidRPr="00A07264" w:rsidRDefault="009F7498" w:rsidP="009F7498">
      <w:pPr>
        <w:tabs>
          <w:tab w:val="left" w:pos="8647"/>
        </w:tabs>
        <w:spacing w:before="120" w:after="120"/>
        <w:ind w:right="-1" w:firstLine="567"/>
        <w:jc w:val="both"/>
        <w:rPr>
          <w:sz w:val="28"/>
          <w:szCs w:val="28"/>
        </w:rPr>
      </w:pPr>
      <w:r w:rsidRPr="00A07264">
        <w:rPr>
          <w:sz w:val="28"/>
          <w:szCs w:val="28"/>
        </w:rPr>
        <w:t xml:space="preserve">-  Phối hợp với Thanh tra Sở TTTT thực hiện thanh tra, kiểm tra rao sao? (nếu có). </w:t>
      </w:r>
      <w:r w:rsidRPr="00A07264">
        <w:rPr>
          <w:i/>
          <w:iCs/>
          <w:sz w:val="28"/>
          <w:szCs w:val="28"/>
          <w:lang w:val="it-IT"/>
        </w:rPr>
        <w:t>(Báo cáo hàng tháng, quý, 6 tháng, năm)</w:t>
      </w:r>
    </w:p>
    <w:p w:rsidR="009F7498" w:rsidRPr="00A07264" w:rsidRDefault="009F7498" w:rsidP="009F7498">
      <w:pPr>
        <w:tabs>
          <w:tab w:val="left" w:pos="8647"/>
        </w:tabs>
        <w:spacing w:before="120" w:after="120"/>
        <w:ind w:right="-1" w:firstLine="567"/>
        <w:jc w:val="both"/>
        <w:rPr>
          <w:sz w:val="28"/>
          <w:szCs w:val="28"/>
        </w:rPr>
      </w:pPr>
      <w:r w:rsidRPr="00A07264">
        <w:rPr>
          <w:sz w:val="28"/>
          <w:szCs w:val="28"/>
        </w:rPr>
        <w:t xml:space="preserve">- Khó khăn, vướng mắc trong công tác thanh tra, kiểm tra tại địa phương? </w:t>
      </w:r>
    </w:p>
    <w:p w:rsidR="009F7498" w:rsidRPr="00A07264" w:rsidRDefault="009F7498" w:rsidP="009F7498">
      <w:pPr>
        <w:spacing w:before="120" w:after="120"/>
        <w:ind w:firstLine="567"/>
        <w:jc w:val="both"/>
        <w:rPr>
          <w:sz w:val="28"/>
          <w:szCs w:val="28"/>
        </w:rPr>
      </w:pPr>
      <w:r w:rsidRPr="00A07264">
        <w:rPr>
          <w:sz w:val="28"/>
          <w:szCs w:val="28"/>
        </w:rPr>
        <w:t>- Đề xuất, kiến nghị</w:t>
      </w:r>
    </w:p>
    <w:p w:rsidR="009F7498" w:rsidRPr="00A07264" w:rsidRDefault="009F7498" w:rsidP="009F7498">
      <w:pPr>
        <w:spacing w:before="120" w:after="120"/>
        <w:ind w:firstLine="567"/>
        <w:jc w:val="both"/>
        <w:rPr>
          <w:b/>
          <w:bCs/>
          <w:i/>
          <w:iCs/>
          <w:sz w:val="28"/>
          <w:szCs w:val="28"/>
        </w:rPr>
      </w:pPr>
      <w:r w:rsidRPr="00A07264">
        <w:rPr>
          <w:b/>
          <w:bCs/>
          <w:i/>
          <w:iCs/>
          <w:sz w:val="28"/>
          <w:szCs w:val="28"/>
        </w:rPr>
        <w:t>2.2.8. Về triển khai các Chương trình Mục tiêu quốc gia giai đoạn 2021-2025 năm …</w:t>
      </w:r>
    </w:p>
    <w:p w:rsidR="009F7498" w:rsidRPr="00A07264" w:rsidRDefault="009F7498" w:rsidP="009F7498">
      <w:pPr>
        <w:spacing w:before="120" w:after="120"/>
        <w:ind w:firstLine="567"/>
        <w:jc w:val="both"/>
        <w:rPr>
          <w:sz w:val="28"/>
          <w:szCs w:val="28"/>
        </w:rPr>
      </w:pPr>
      <w:r w:rsidRPr="00A07264">
        <w:rPr>
          <w:sz w:val="28"/>
          <w:szCs w:val="28"/>
        </w:rPr>
        <w:t>- Tình hình triển khai 03 chương trình MTQG</w:t>
      </w:r>
    </w:p>
    <w:p w:rsidR="009F7498" w:rsidRPr="00A07264" w:rsidRDefault="009F7498" w:rsidP="009F7498">
      <w:pPr>
        <w:spacing w:before="120" w:after="120"/>
        <w:ind w:firstLine="567"/>
        <w:jc w:val="both"/>
        <w:rPr>
          <w:sz w:val="28"/>
          <w:szCs w:val="28"/>
        </w:rPr>
      </w:pPr>
      <w:r w:rsidRPr="00A07264">
        <w:rPr>
          <w:sz w:val="28"/>
          <w:szCs w:val="28"/>
        </w:rPr>
        <w:t>+ Chương trình MTQG xây dựng nông thôn mới (báo cáo tiến độ thực hiện các chỉ tiêu, tiêu chí về TTTT trong lộ trình, khó khăn, đề xuất);</w:t>
      </w:r>
    </w:p>
    <w:p w:rsidR="009F7498" w:rsidRPr="00A07264" w:rsidRDefault="009F7498" w:rsidP="009F7498">
      <w:pPr>
        <w:spacing w:before="120" w:after="120"/>
        <w:ind w:firstLine="567"/>
        <w:jc w:val="both"/>
        <w:rPr>
          <w:sz w:val="28"/>
          <w:szCs w:val="28"/>
        </w:rPr>
      </w:pPr>
      <w:r w:rsidRPr="00A07264">
        <w:rPr>
          <w:sz w:val="28"/>
          <w:szCs w:val="28"/>
        </w:rPr>
        <w:t>+ Chương trình MTQG giảm nghèo bền vững;</w:t>
      </w:r>
    </w:p>
    <w:p w:rsidR="009F7498" w:rsidRPr="00A07264" w:rsidRDefault="009F7498" w:rsidP="009F7498">
      <w:pPr>
        <w:spacing w:before="120" w:after="120"/>
        <w:ind w:firstLine="567"/>
        <w:jc w:val="both"/>
        <w:rPr>
          <w:sz w:val="28"/>
          <w:szCs w:val="28"/>
        </w:rPr>
      </w:pPr>
      <w:r w:rsidRPr="00A07264">
        <w:rPr>
          <w:sz w:val="28"/>
          <w:szCs w:val="28"/>
        </w:rPr>
        <w:t>+ Chương trình MTQG phát triển kinh tế - xã hội vùng đồng bào, dân tộc thiểu số và miền núi.</w:t>
      </w:r>
    </w:p>
    <w:p w:rsidR="009F7498" w:rsidRPr="00A07264" w:rsidRDefault="009F7498" w:rsidP="009F7498">
      <w:pPr>
        <w:spacing w:before="120" w:after="120"/>
        <w:ind w:firstLine="567"/>
        <w:jc w:val="both"/>
        <w:rPr>
          <w:sz w:val="28"/>
          <w:szCs w:val="28"/>
        </w:rPr>
      </w:pPr>
      <w:r w:rsidRPr="00A07264">
        <w:rPr>
          <w:sz w:val="28"/>
          <w:szCs w:val="28"/>
        </w:rPr>
        <w:t>- Đánh giá thuận lợi, khó khăn, vướng mắc.</w:t>
      </w:r>
    </w:p>
    <w:p w:rsidR="009F7498" w:rsidRPr="00A07264" w:rsidRDefault="009F7498" w:rsidP="009F7498">
      <w:pPr>
        <w:spacing w:before="120" w:after="120"/>
        <w:ind w:firstLine="567"/>
        <w:jc w:val="both"/>
        <w:rPr>
          <w:sz w:val="28"/>
          <w:szCs w:val="28"/>
        </w:rPr>
      </w:pPr>
      <w:r w:rsidRPr="00A07264">
        <w:rPr>
          <w:sz w:val="28"/>
          <w:szCs w:val="28"/>
        </w:rPr>
        <w:t>- Đề xuất, kiến nghị.</w:t>
      </w:r>
    </w:p>
    <w:p w:rsidR="009F7498" w:rsidRPr="00A07264" w:rsidRDefault="009F7498" w:rsidP="009F7498">
      <w:pPr>
        <w:tabs>
          <w:tab w:val="left" w:pos="851"/>
        </w:tabs>
        <w:suppressAutoHyphens/>
        <w:spacing w:before="120" w:after="120"/>
        <w:ind w:firstLine="709"/>
        <w:jc w:val="both"/>
        <w:rPr>
          <w:rFonts w:eastAsia="MS Mincho"/>
          <w:b/>
          <w:iCs/>
          <w:sz w:val="28"/>
          <w:szCs w:val="28"/>
          <w:lang w:val="ca-ES"/>
        </w:rPr>
      </w:pPr>
      <w:r w:rsidRPr="00A07264">
        <w:rPr>
          <w:rFonts w:eastAsia="MS Mincho"/>
          <w:b/>
          <w:iCs/>
          <w:sz w:val="28"/>
          <w:szCs w:val="28"/>
          <w:lang w:val="ca-ES"/>
        </w:rPr>
        <w:t>II. Định hướng nhiệm vụ tháng/quý/năm</w:t>
      </w:r>
    </w:p>
    <w:p w:rsidR="009F7498" w:rsidRPr="00A07264" w:rsidRDefault="009F7498" w:rsidP="009F7498">
      <w:pPr>
        <w:tabs>
          <w:tab w:val="left" w:pos="851"/>
        </w:tabs>
        <w:suppressAutoHyphens/>
        <w:spacing w:before="120" w:after="120"/>
        <w:ind w:firstLine="709"/>
        <w:jc w:val="both"/>
        <w:rPr>
          <w:rFonts w:eastAsia="MS Mincho"/>
          <w:iCs/>
          <w:sz w:val="26"/>
          <w:szCs w:val="26"/>
          <w:lang w:val="ca-ES"/>
        </w:rPr>
      </w:pPr>
      <w:r w:rsidRPr="00A07264">
        <w:rPr>
          <w:rFonts w:eastAsia="MS Mincho"/>
          <w:iCs/>
          <w:sz w:val="28"/>
          <w:szCs w:val="28"/>
          <w:lang w:val="ca-ES"/>
        </w:rPr>
        <w:t>Xác định các chỉ tiêu, nhiệm vụ cụ thể để thuận tiện trong lượng giá.</w:t>
      </w:r>
      <w:r w:rsidRPr="00A07264">
        <w:rPr>
          <w:i/>
          <w:iCs/>
          <w:sz w:val="28"/>
          <w:szCs w:val="28"/>
          <w:lang w:val="it-IT"/>
        </w:rPr>
        <w:t xml:space="preserve"> (Báo cáo hàng tháng, quý, 6 tháng, năm)</w:t>
      </w:r>
    </w:p>
    <w:p w:rsidR="009F7498" w:rsidRPr="00A07264" w:rsidRDefault="009F7498" w:rsidP="009F7498">
      <w:pPr>
        <w:pStyle w:val="ListParagraph"/>
        <w:tabs>
          <w:tab w:val="left" w:pos="7155"/>
        </w:tabs>
        <w:spacing w:before="120" w:after="120"/>
        <w:ind w:left="0" w:firstLine="720"/>
        <w:jc w:val="both"/>
        <w:rPr>
          <w:rFonts w:eastAsia="MS Mincho"/>
          <w:b/>
          <w:iCs/>
          <w:szCs w:val="28"/>
          <w:lang w:val="ca-ES"/>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4B5D28" w:rsidRPr="00A07264" w:rsidRDefault="004B5D28"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4B5D28" w:rsidRPr="00A07264" w:rsidRDefault="004B5D28" w:rsidP="00A8030B">
            <w:pPr>
              <w:tabs>
                <w:tab w:val="center" w:pos="7200"/>
              </w:tabs>
              <w:rPr>
                <w:lang w:val="nb-NO"/>
              </w:rPr>
            </w:pPr>
            <w:r w:rsidRPr="00A07264">
              <w:rPr>
                <w:lang w:val="nb-NO"/>
              </w:rPr>
              <w:t>- .........;</w:t>
            </w:r>
          </w:p>
          <w:p w:rsidR="004B5D28" w:rsidRPr="00A07264" w:rsidRDefault="004B5D28" w:rsidP="00A8030B">
            <w:pPr>
              <w:rPr>
                <w:lang w:val="nb-NO"/>
              </w:rPr>
            </w:pPr>
            <w:r w:rsidRPr="00A07264">
              <w:rPr>
                <w:lang w:val="nb-NO"/>
              </w:rPr>
              <w:t>- .........;</w:t>
            </w:r>
          </w:p>
          <w:p w:rsidR="004B5D28" w:rsidRPr="00A07264" w:rsidRDefault="004B5D28" w:rsidP="00A8030B">
            <w:pPr>
              <w:rPr>
                <w:lang w:val="nb-NO"/>
              </w:rPr>
            </w:pPr>
            <w:r w:rsidRPr="00A07264">
              <w:rPr>
                <w:lang w:val="nb-NO"/>
              </w:rPr>
              <w:t>- .........;</w:t>
            </w:r>
          </w:p>
          <w:p w:rsidR="004B5D28" w:rsidRPr="00A07264" w:rsidRDefault="004B5D28" w:rsidP="00A8030B">
            <w:pPr>
              <w:rPr>
                <w:lang w:val="nb-NO"/>
              </w:rPr>
            </w:pPr>
            <w:r w:rsidRPr="00A07264">
              <w:rPr>
                <w:lang w:val="nb-NO"/>
              </w:rPr>
              <w:t>......</w:t>
            </w:r>
          </w:p>
          <w:p w:rsidR="004B5D28" w:rsidRPr="00A07264" w:rsidRDefault="004B5D28" w:rsidP="00A8030B">
            <w:r w:rsidRPr="00A07264">
              <w:t>- Lưu: ……</w:t>
            </w:r>
          </w:p>
        </w:tc>
        <w:tc>
          <w:tcPr>
            <w:tcW w:w="5221" w:type="dxa"/>
          </w:tcPr>
          <w:p w:rsidR="004B5D28" w:rsidRPr="00A07264" w:rsidRDefault="004B5D28"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4B5D28" w:rsidRPr="00A07264" w:rsidRDefault="004B5D28" w:rsidP="00A8030B">
            <w:pPr>
              <w:jc w:val="center"/>
              <w:rPr>
                <w:b/>
                <w:lang w:val="nl-NL"/>
              </w:rPr>
            </w:pPr>
          </w:p>
          <w:p w:rsidR="004B5D28" w:rsidRPr="00A07264" w:rsidRDefault="004B5D28" w:rsidP="00A8030B">
            <w:pPr>
              <w:jc w:val="center"/>
              <w:rPr>
                <w:b/>
                <w:i/>
                <w:lang w:val="nl-NL"/>
              </w:rPr>
            </w:pPr>
            <w:r w:rsidRPr="00A07264">
              <w:rPr>
                <w:i/>
                <w:sz w:val="28"/>
                <w:szCs w:val="20"/>
              </w:rPr>
              <w:t>(k</w:t>
            </w:r>
            <w:r w:rsidRPr="00A07264">
              <w:rPr>
                <w:i/>
                <w:iCs/>
                <w:sz w:val="28"/>
                <w:szCs w:val="20"/>
              </w:rPr>
              <w:t>ý, ghi rõ họ tên, chức danh và đóng dấu)</w:t>
            </w:r>
          </w:p>
          <w:p w:rsidR="004B5D28" w:rsidRPr="00A07264" w:rsidRDefault="004B5D28" w:rsidP="00A8030B">
            <w:pPr>
              <w:jc w:val="center"/>
              <w:rPr>
                <w:b/>
                <w:lang w:val="nl-NL"/>
              </w:rPr>
            </w:pPr>
          </w:p>
        </w:tc>
      </w:tr>
    </w:tbl>
    <w:p w:rsidR="004B5D28" w:rsidRPr="00A07264" w:rsidRDefault="004B5D28" w:rsidP="009F7498">
      <w:pPr>
        <w:pStyle w:val="ListParagraph"/>
        <w:tabs>
          <w:tab w:val="left" w:pos="7155"/>
        </w:tabs>
        <w:spacing w:before="120" w:after="120"/>
        <w:ind w:left="0" w:firstLine="720"/>
        <w:jc w:val="both"/>
        <w:rPr>
          <w:rFonts w:eastAsia="MS Mincho"/>
          <w:b/>
          <w:iCs/>
          <w:szCs w:val="28"/>
          <w:lang w:val="ca-ES"/>
        </w:rPr>
      </w:pPr>
    </w:p>
    <w:p w:rsidR="004B5D28" w:rsidRPr="00A07264" w:rsidRDefault="004B5D28" w:rsidP="009F7498">
      <w:pPr>
        <w:pStyle w:val="ListParagraph"/>
        <w:tabs>
          <w:tab w:val="left" w:pos="7155"/>
        </w:tabs>
        <w:spacing w:before="120" w:after="120"/>
        <w:ind w:left="0" w:firstLine="720"/>
        <w:jc w:val="both"/>
        <w:rPr>
          <w:rFonts w:eastAsia="MS Mincho"/>
          <w:b/>
          <w:iCs/>
          <w:szCs w:val="28"/>
          <w:lang w:val="ca-ES"/>
        </w:rPr>
      </w:pPr>
    </w:p>
    <w:p w:rsidR="009F7498" w:rsidRPr="00A07264" w:rsidRDefault="009F7498" w:rsidP="009F7498">
      <w:pPr>
        <w:rPr>
          <w:sz w:val="28"/>
          <w:szCs w:val="28"/>
        </w:rPr>
      </w:pPr>
    </w:p>
    <w:p w:rsidR="009F7498" w:rsidRPr="00A07264" w:rsidRDefault="009F7498" w:rsidP="009F7498">
      <w:pPr>
        <w:spacing w:before="120"/>
        <w:jc w:val="both"/>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C81BA7" w:rsidP="00FA21FA">
      <w:pPr>
        <w:spacing w:before="120" w:after="120"/>
        <w:jc w:val="center"/>
        <w:rPr>
          <w:b/>
          <w:sz w:val="28"/>
          <w:szCs w:val="28"/>
        </w:rPr>
      </w:pPr>
      <w:r w:rsidRPr="00A07264">
        <w:rPr>
          <w:b/>
          <w:sz w:val="28"/>
          <w:szCs w:val="28"/>
        </w:rPr>
        <w:t>Biểu mẫu</w:t>
      </w:r>
      <w:r w:rsidR="00E16FFC" w:rsidRPr="00A07264">
        <w:rPr>
          <w:b/>
          <w:sz w:val="28"/>
          <w:szCs w:val="28"/>
        </w:rPr>
        <w:t xml:space="preserve"> số 30</w:t>
      </w:r>
    </w:p>
    <w:tbl>
      <w:tblPr>
        <w:tblW w:w="9655" w:type="dxa"/>
        <w:jc w:val="center"/>
        <w:tblLayout w:type="fixed"/>
        <w:tblLook w:val="0000" w:firstRow="0" w:lastRow="0" w:firstColumn="0" w:lastColumn="0" w:noHBand="0" w:noVBand="0"/>
      </w:tblPr>
      <w:tblGrid>
        <w:gridCol w:w="3402"/>
        <w:gridCol w:w="6253"/>
      </w:tblGrid>
      <w:tr w:rsidR="00FA21FA" w:rsidRPr="00A07264" w:rsidTr="00A45F38">
        <w:trPr>
          <w:trHeight w:val="360"/>
          <w:jc w:val="center"/>
        </w:trPr>
        <w:tc>
          <w:tcPr>
            <w:tcW w:w="3402" w:type="dxa"/>
          </w:tcPr>
          <w:p w:rsidR="00FA21FA" w:rsidRPr="00A07264" w:rsidRDefault="00FA21FA" w:rsidP="00A45F38">
            <w:pPr>
              <w:ind w:right="-164"/>
              <w:jc w:val="center"/>
              <w:rPr>
                <w:bCs/>
                <w:sz w:val="26"/>
                <w:szCs w:val="26"/>
              </w:rPr>
            </w:pPr>
            <w:r w:rsidRPr="00A07264">
              <w:rPr>
                <w:bCs/>
                <w:sz w:val="26"/>
                <w:szCs w:val="26"/>
              </w:rPr>
              <w:t>Tên cơ quan cấp trên</w:t>
            </w:r>
          </w:p>
          <w:p w:rsidR="00FA21FA" w:rsidRPr="00A07264" w:rsidRDefault="00FA21FA" w:rsidP="00A45F38">
            <w:pPr>
              <w:ind w:right="-164"/>
              <w:jc w:val="center"/>
              <w:rPr>
                <w:b/>
                <w:sz w:val="26"/>
                <w:szCs w:val="26"/>
              </w:rPr>
            </w:pPr>
            <w:r w:rsidRPr="00A07264">
              <w:rPr>
                <w:b/>
                <w:sz w:val="26"/>
                <w:szCs w:val="26"/>
              </w:rPr>
              <w:t>Tên cơ quan báo cáo</w:t>
            </w:r>
          </w:p>
          <w:p w:rsidR="00FA21FA" w:rsidRPr="00A07264" w:rsidRDefault="00FA21FA"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98176" behindDoc="0" locked="0" layoutInCell="1" allowOverlap="1" wp14:anchorId="6C7CCE25" wp14:editId="0AFD5775">
                      <wp:simplePos x="0" y="0"/>
                      <wp:positionH relativeFrom="column">
                        <wp:posOffset>673151</wp:posOffset>
                      </wp:positionH>
                      <wp:positionV relativeFrom="paragraph">
                        <wp:posOffset>36336</wp:posOffset>
                      </wp:positionV>
                      <wp:extent cx="572042" cy="0"/>
                      <wp:effectExtent l="0" t="0" r="19050" b="19050"/>
                      <wp:wrapNone/>
                      <wp:docPr id="235" name="Straight Connector 235"/>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C777C2" id="Straight Connector 235"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G+Ta3bcBAAC6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FA21FA" w:rsidRPr="00A07264" w:rsidRDefault="00FA21FA" w:rsidP="00A45F38">
            <w:pPr>
              <w:ind w:right="-164"/>
              <w:jc w:val="center"/>
              <w:rPr>
                <w:bCs/>
                <w:sz w:val="26"/>
                <w:szCs w:val="26"/>
              </w:rPr>
            </w:pPr>
            <w:r w:rsidRPr="00A07264">
              <w:rPr>
                <w:sz w:val="26"/>
                <w:szCs w:val="26"/>
              </w:rPr>
              <w:t>Số:         /BC- …..</w:t>
            </w:r>
          </w:p>
        </w:tc>
        <w:tc>
          <w:tcPr>
            <w:tcW w:w="6253" w:type="dxa"/>
          </w:tcPr>
          <w:p w:rsidR="00FA21FA" w:rsidRPr="00A07264" w:rsidRDefault="00FA21FA" w:rsidP="00A45F38">
            <w:pPr>
              <w:ind w:right="-164"/>
              <w:jc w:val="center"/>
              <w:rPr>
                <w:b/>
                <w:sz w:val="26"/>
                <w:szCs w:val="26"/>
              </w:rPr>
            </w:pPr>
            <w:r w:rsidRPr="00A07264">
              <w:rPr>
                <w:b/>
                <w:sz w:val="26"/>
                <w:szCs w:val="26"/>
              </w:rPr>
              <w:t xml:space="preserve">CỘNG HÒA XÃ HỘI CHỦ NGHĨA VIỆT NAM </w:t>
            </w:r>
          </w:p>
          <w:p w:rsidR="00FA21FA" w:rsidRPr="00A07264" w:rsidRDefault="00FA21FA"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696128" behindDoc="0" locked="0" layoutInCell="1" allowOverlap="1" wp14:anchorId="3410DA47" wp14:editId="0592A72B">
                      <wp:simplePos x="0" y="0"/>
                      <wp:positionH relativeFrom="column">
                        <wp:posOffset>1046248</wp:posOffset>
                      </wp:positionH>
                      <wp:positionV relativeFrom="paragraph">
                        <wp:posOffset>218547</wp:posOffset>
                      </wp:positionV>
                      <wp:extent cx="1876301" cy="0"/>
                      <wp:effectExtent l="0" t="0" r="29210" b="19050"/>
                      <wp:wrapNone/>
                      <wp:docPr id="236" name="Straight Connector 236"/>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86352D" id="Straight Connector 236"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FA21FA" w:rsidRPr="00A07264" w:rsidRDefault="00FA21FA" w:rsidP="00A45F38">
            <w:pPr>
              <w:ind w:right="-164"/>
              <w:jc w:val="center"/>
              <w:rPr>
                <w:b/>
                <w:sz w:val="26"/>
                <w:szCs w:val="26"/>
              </w:rPr>
            </w:pPr>
          </w:p>
          <w:p w:rsidR="00FA21FA" w:rsidRPr="00A07264" w:rsidRDefault="00FA21FA" w:rsidP="00A45F38">
            <w:pPr>
              <w:ind w:right="45"/>
              <w:jc w:val="right"/>
              <w:rPr>
                <w:sz w:val="26"/>
                <w:szCs w:val="26"/>
              </w:rPr>
            </w:pPr>
            <w:r w:rsidRPr="00A07264">
              <w:rPr>
                <w:i/>
                <w:sz w:val="26"/>
                <w:szCs w:val="26"/>
              </w:rPr>
              <w:t>…….,  ngày …  tháng …  năm 20 …</w:t>
            </w:r>
          </w:p>
        </w:tc>
      </w:tr>
    </w:tbl>
    <w:p w:rsidR="006E520A" w:rsidRPr="00A07264" w:rsidRDefault="006E520A" w:rsidP="006E520A">
      <w:pPr>
        <w:jc w:val="center"/>
        <w:rPr>
          <w:b/>
          <w:sz w:val="28"/>
          <w:szCs w:val="28"/>
        </w:rPr>
      </w:pPr>
    </w:p>
    <w:p w:rsidR="00FA21FA" w:rsidRPr="00A07264" w:rsidRDefault="00FA21FA" w:rsidP="006E520A">
      <w:pPr>
        <w:jc w:val="center"/>
        <w:rPr>
          <w:b/>
          <w:sz w:val="28"/>
          <w:szCs w:val="28"/>
        </w:rPr>
      </w:pPr>
    </w:p>
    <w:p w:rsidR="002A1CD7" w:rsidRPr="00A07264" w:rsidRDefault="002A1CD7" w:rsidP="006E520A">
      <w:pPr>
        <w:jc w:val="center"/>
        <w:rPr>
          <w:b/>
          <w:sz w:val="28"/>
          <w:szCs w:val="28"/>
        </w:rPr>
      </w:pPr>
    </w:p>
    <w:p w:rsidR="006E520A" w:rsidRPr="00A07264" w:rsidRDefault="006E520A" w:rsidP="006E520A">
      <w:pPr>
        <w:jc w:val="center"/>
        <w:rPr>
          <w:b/>
          <w:sz w:val="28"/>
          <w:szCs w:val="28"/>
        </w:rPr>
      </w:pPr>
      <w:r w:rsidRPr="00A07264">
        <w:rPr>
          <w:b/>
          <w:sz w:val="28"/>
          <w:szCs w:val="28"/>
        </w:rPr>
        <w:t>BÁO CÁO TÌNH HÌNH HOẠT ĐỘNG</w:t>
      </w:r>
    </w:p>
    <w:p w:rsidR="002A1CD7" w:rsidRPr="00A07264" w:rsidRDefault="006E520A" w:rsidP="006E520A">
      <w:pPr>
        <w:jc w:val="center"/>
        <w:rPr>
          <w:b/>
          <w:sz w:val="28"/>
          <w:szCs w:val="28"/>
        </w:rPr>
      </w:pPr>
      <w:bookmarkStart w:id="3" w:name="_Hlk58766254"/>
      <w:r w:rsidRPr="00A07264">
        <w:rPr>
          <w:b/>
          <w:sz w:val="28"/>
          <w:szCs w:val="28"/>
        </w:rPr>
        <w:t xml:space="preserve">Của các điểm truy nhập Internet công cộng và điểm </w:t>
      </w:r>
    </w:p>
    <w:p w:rsidR="006E520A" w:rsidRPr="00A07264" w:rsidRDefault="006E520A" w:rsidP="006E520A">
      <w:pPr>
        <w:jc w:val="center"/>
        <w:rPr>
          <w:b/>
          <w:sz w:val="28"/>
          <w:szCs w:val="28"/>
        </w:rPr>
      </w:pPr>
      <w:r w:rsidRPr="00A07264">
        <w:rPr>
          <w:b/>
          <w:sz w:val="28"/>
          <w:szCs w:val="28"/>
        </w:rPr>
        <w:t>cung cấp dịch vụ trò chơi điện tử công cộng (năm …)</w:t>
      </w:r>
      <w:bookmarkEnd w:id="3"/>
    </w:p>
    <w:p w:rsidR="006E520A" w:rsidRPr="00A07264" w:rsidRDefault="006E520A" w:rsidP="006E520A">
      <w:r w:rsidRPr="00A07264">
        <w:rPr>
          <w:b/>
          <w:noProof/>
          <w:lang w:bidi="ar-SA"/>
        </w:rPr>
        <mc:AlternateContent>
          <mc:Choice Requires="wps">
            <w:drawing>
              <wp:anchor distT="0" distB="0" distL="114300" distR="114300" simplePos="0" relativeHeight="251456512" behindDoc="0" locked="0" layoutInCell="1" allowOverlap="1" wp14:anchorId="6623DA23" wp14:editId="08744F6E">
                <wp:simplePos x="0" y="0"/>
                <wp:positionH relativeFrom="column">
                  <wp:posOffset>2545847</wp:posOffset>
                </wp:positionH>
                <wp:positionV relativeFrom="paragraph">
                  <wp:posOffset>71420</wp:posOffset>
                </wp:positionV>
                <wp:extent cx="966470" cy="0"/>
                <wp:effectExtent l="8890" t="13970" r="5715" b="5080"/>
                <wp:wrapNone/>
                <wp:docPr id="19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6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36DE80" id="Line 3" o:spid="_x0000_s1026" style="position:absolute;z-index:25145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45pt,5.6pt" to="276.5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"/>
            </w:pict>
          </mc:Fallback>
        </mc:AlternateContent>
      </w:r>
    </w:p>
    <w:p w:rsidR="006E520A" w:rsidRPr="00A07264" w:rsidRDefault="006E520A" w:rsidP="006E520A">
      <w:pPr>
        <w:jc w:val="center"/>
        <w:rPr>
          <w:sz w:val="28"/>
          <w:szCs w:val="28"/>
        </w:rPr>
      </w:pPr>
    </w:p>
    <w:p w:rsidR="006E520A" w:rsidRPr="00A07264" w:rsidRDefault="006E520A" w:rsidP="006E520A">
      <w:pPr>
        <w:jc w:val="center"/>
        <w:rPr>
          <w:b/>
          <w:bCs/>
          <w:sz w:val="28"/>
          <w:szCs w:val="28"/>
        </w:rPr>
      </w:pPr>
      <w:r w:rsidRPr="00A07264">
        <w:rPr>
          <w:sz w:val="28"/>
          <w:szCs w:val="28"/>
        </w:rPr>
        <w:t xml:space="preserve">Kính gửi: </w:t>
      </w:r>
      <w:r w:rsidRPr="00A07264">
        <w:rPr>
          <w:b/>
          <w:bCs/>
          <w:sz w:val="28"/>
          <w:szCs w:val="28"/>
        </w:rPr>
        <w:t>Sở Thông tin và Truyền thông</w:t>
      </w:r>
    </w:p>
    <w:p w:rsidR="006E520A" w:rsidRPr="00A07264" w:rsidRDefault="006E520A" w:rsidP="006E520A">
      <w:pPr>
        <w:rPr>
          <w:sz w:val="28"/>
          <w:szCs w:val="28"/>
        </w:rPr>
      </w:pPr>
    </w:p>
    <w:p w:rsidR="006E520A" w:rsidRPr="00A07264" w:rsidRDefault="006E520A" w:rsidP="006E520A">
      <w:pPr>
        <w:spacing w:before="120" w:after="120"/>
        <w:jc w:val="both"/>
        <w:rPr>
          <w:sz w:val="28"/>
          <w:szCs w:val="28"/>
        </w:rPr>
      </w:pPr>
      <w:r w:rsidRPr="00A07264">
        <w:tab/>
      </w:r>
      <w:r w:rsidRPr="00A07264">
        <w:rPr>
          <w:sz w:val="28"/>
          <w:szCs w:val="28"/>
        </w:rPr>
        <w:t>Ủy ban nhân dân huyện/thị xã/thành phố…………………………. báo cáo công tác quản lý và tình hình hoạt động của các điểm truy nhập Internet công cộng và điểm cung cấp dịch vụ trò chơi điện tử công cộng trên địa bàn từ ngày 01/12/… đến hết ngày 30/11/… như sau:</w:t>
      </w:r>
    </w:p>
    <w:p w:rsidR="006E520A" w:rsidRPr="00A07264" w:rsidRDefault="006E520A" w:rsidP="006E520A">
      <w:pPr>
        <w:spacing w:before="120" w:after="120"/>
        <w:ind w:firstLine="720"/>
        <w:jc w:val="both"/>
        <w:rPr>
          <w:bCs/>
          <w:sz w:val="28"/>
          <w:szCs w:val="28"/>
        </w:rPr>
      </w:pPr>
      <w:r w:rsidRPr="00A07264">
        <w:rPr>
          <w:bCs/>
          <w:sz w:val="28"/>
          <w:szCs w:val="28"/>
        </w:rPr>
        <w:t>1. Công tác quản lý nhà nước về điểm truy nhập Internet công cộng, điểm cung cấp dịch vụ trò chơi điện tử công cộng trên địa bàn;</w:t>
      </w:r>
    </w:p>
    <w:p w:rsidR="006E520A" w:rsidRPr="00A07264" w:rsidRDefault="006E520A" w:rsidP="006E520A">
      <w:pPr>
        <w:spacing w:before="120" w:after="120"/>
        <w:jc w:val="both"/>
        <w:rPr>
          <w:bCs/>
          <w:sz w:val="28"/>
          <w:szCs w:val="28"/>
        </w:rPr>
      </w:pPr>
      <w:r w:rsidRPr="00A07264">
        <w:rPr>
          <w:bCs/>
          <w:sz w:val="28"/>
          <w:szCs w:val="28"/>
        </w:rPr>
        <w:tab/>
        <w:t>2. Tình hình hoạt động của các điểm truy nhập Internet công cộng và điểm cung cấp dịch vụ trò chơi điện tử công cộng;</w:t>
      </w:r>
    </w:p>
    <w:p w:rsidR="006E520A" w:rsidRPr="00A07264" w:rsidRDefault="006E520A" w:rsidP="006E520A">
      <w:pPr>
        <w:spacing w:before="120" w:after="120"/>
        <w:ind w:firstLine="720"/>
        <w:jc w:val="both"/>
        <w:rPr>
          <w:bCs/>
          <w:sz w:val="28"/>
          <w:szCs w:val="28"/>
        </w:rPr>
      </w:pPr>
      <w:r w:rsidRPr="00A07264">
        <w:rPr>
          <w:bCs/>
          <w:sz w:val="28"/>
          <w:szCs w:val="28"/>
        </w:rPr>
        <w:t>3. Khó khăn, vướng mắc, kiến nghị, đề xuất (nếu có).</w:t>
      </w:r>
    </w:p>
    <w:p w:rsidR="006E520A" w:rsidRPr="00A07264" w:rsidRDefault="006E520A" w:rsidP="006E520A">
      <w:pPr>
        <w:spacing w:before="120" w:after="120"/>
        <w:jc w:val="both"/>
        <w:rPr>
          <w:bCs/>
          <w:sz w:val="28"/>
          <w:szCs w:val="28"/>
        </w:rPr>
      </w:pPr>
      <w:r w:rsidRPr="00A07264">
        <w:rPr>
          <w:bCs/>
          <w:sz w:val="28"/>
          <w:szCs w:val="28"/>
        </w:rPr>
        <w:tab/>
        <w:t>Trên đây là báo cáo tình hình hoạt động của các điểm truy nhập Internet công cộng và điểm cung cấp dịch vụ trò chơi điện tử công cộng năm … trên địa bàn huyện/thị xã/thành phố./.</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2A1CD7" w:rsidRPr="00A07264" w:rsidRDefault="002A1CD7"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2A1CD7" w:rsidRPr="00A07264" w:rsidRDefault="002A1CD7" w:rsidP="00A8030B">
            <w:pPr>
              <w:tabs>
                <w:tab w:val="center" w:pos="7200"/>
              </w:tabs>
              <w:rPr>
                <w:lang w:val="nb-NO"/>
              </w:rPr>
            </w:pPr>
            <w:r w:rsidRPr="00A07264">
              <w:rPr>
                <w:lang w:val="nb-NO"/>
              </w:rPr>
              <w:t>- .........;</w:t>
            </w:r>
          </w:p>
          <w:p w:rsidR="002A1CD7" w:rsidRPr="00A07264" w:rsidRDefault="002A1CD7" w:rsidP="00A8030B">
            <w:pPr>
              <w:rPr>
                <w:lang w:val="nb-NO"/>
              </w:rPr>
            </w:pPr>
            <w:r w:rsidRPr="00A07264">
              <w:rPr>
                <w:lang w:val="nb-NO"/>
              </w:rPr>
              <w:t>- .........;</w:t>
            </w:r>
          </w:p>
          <w:p w:rsidR="002A1CD7" w:rsidRPr="00A07264" w:rsidRDefault="002A1CD7" w:rsidP="00A8030B">
            <w:pPr>
              <w:rPr>
                <w:lang w:val="nb-NO"/>
              </w:rPr>
            </w:pPr>
            <w:r w:rsidRPr="00A07264">
              <w:rPr>
                <w:lang w:val="nb-NO"/>
              </w:rPr>
              <w:t>- .........;</w:t>
            </w:r>
          </w:p>
          <w:p w:rsidR="002A1CD7" w:rsidRPr="00A07264" w:rsidRDefault="002A1CD7" w:rsidP="00A8030B">
            <w:pPr>
              <w:rPr>
                <w:lang w:val="nb-NO"/>
              </w:rPr>
            </w:pPr>
            <w:r w:rsidRPr="00A07264">
              <w:rPr>
                <w:lang w:val="nb-NO"/>
              </w:rPr>
              <w:t>......</w:t>
            </w:r>
          </w:p>
          <w:p w:rsidR="002A1CD7" w:rsidRPr="00A07264" w:rsidRDefault="002A1CD7" w:rsidP="00A8030B">
            <w:r w:rsidRPr="00A07264">
              <w:t>- Lưu: ……</w:t>
            </w:r>
          </w:p>
        </w:tc>
        <w:tc>
          <w:tcPr>
            <w:tcW w:w="5221" w:type="dxa"/>
          </w:tcPr>
          <w:p w:rsidR="002A1CD7" w:rsidRPr="00A07264" w:rsidRDefault="002A1CD7"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2A1CD7" w:rsidRPr="00A07264" w:rsidRDefault="002A1CD7" w:rsidP="00A8030B">
            <w:pPr>
              <w:jc w:val="center"/>
              <w:rPr>
                <w:b/>
                <w:lang w:val="nl-NL"/>
              </w:rPr>
            </w:pPr>
          </w:p>
          <w:p w:rsidR="002A1CD7" w:rsidRPr="00A07264" w:rsidRDefault="002A1CD7" w:rsidP="00A8030B">
            <w:pPr>
              <w:jc w:val="center"/>
              <w:rPr>
                <w:b/>
                <w:i/>
                <w:lang w:val="nl-NL"/>
              </w:rPr>
            </w:pPr>
            <w:r w:rsidRPr="00A07264">
              <w:rPr>
                <w:i/>
                <w:sz w:val="28"/>
                <w:szCs w:val="20"/>
              </w:rPr>
              <w:t>(k</w:t>
            </w:r>
            <w:r w:rsidRPr="00A07264">
              <w:rPr>
                <w:i/>
                <w:iCs/>
                <w:sz w:val="28"/>
                <w:szCs w:val="20"/>
              </w:rPr>
              <w:t>ý, ghi rõ họ tên, chức danh và đóng dấu)</w:t>
            </w:r>
          </w:p>
          <w:p w:rsidR="002A1CD7" w:rsidRPr="00A07264" w:rsidRDefault="002A1CD7" w:rsidP="00A8030B">
            <w:pPr>
              <w:jc w:val="center"/>
              <w:rPr>
                <w:b/>
                <w:lang w:val="nl-NL"/>
              </w:rPr>
            </w:pPr>
          </w:p>
        </w:tc>
      </w:tr>
    </w:tbl>
    <w:p w:rsidR="00E1153C" w:rsidRPr="00A07264" w:rsidRDefault="00E1153C" w:rsidP="006E520A">
      <w:pPr>
        <w:spacing w:before="120" w:after="120"/>
        <w:jc w:val="both"/>
        <w:rPr>
          <w:bCs/>
          <w:sz w:val="28"/>
          <w:szCs w:val="28"/>
        </w:rPr>
      </w:pPr>
    </w:p>
    <w:p w:rsidR="002A1CD7" w:rsidRPr="00A07264" w:rsidRDefault="002A1CD7" w:rsidP="006E520A">
      <w:pPr>
        <w:spacing w:before="120" w:after="120"/>
        <w:jc w:val="both"/>
        <w:rPr>
          <w:bCs/>
          <w:sz w:val="28"/>
          <w:szCs w:val="28"/>
        </w:rPr>
      </w:pPr>
    </w:p>
    <w:p w:rsidR="006E520A" w:rsidRPr="00A07264" w:rsidRDefault="006E520A" w:rsidP="006E520A">
      <w:pPr>
        <w:spacing w:before="120"/>
        <w:jc w:val="center"/>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635674" w:rsidRPr="00A07264" w:rsidRDefault="00635674" w:rsidP="0024737F">
      <w:pPr>
        <w:spacing w:before="120"/>
        <w:rPr>
          <w:sz w:val="28"/>
          <w:szCs w:val="28"/>
        </w:rPr>
      </w:pPr>
    </w:p>
    <w:p w:rsidR="009D3C1B" w:rsidRPr="00A07264" w:rsidRDefault="009D3C1B" w:rsidP="0024737F">
      <w:pPr>
        <w:spacing w:before="120"/>
        <w:rPr>
          <w:sz w:val="28"/>
          <w:szCs w:val="28"/>
        </w:rPr>
        <w:sectPr w:rsidR="009D3C1B" w:rsidRPr="00A07264" w:rsidSect="00F5482E">
          <w:headerReference w:type="default" r:id="rId12"/>
          <w:pgSz w:w="11906" w:h="16838" w:code="9"/>
          <w:pgMar w:top="1134" w:right="1134" w:bottom="1134" w:left="1134" w:header="567" w:footer="709" w:gutter="0"/>
          <w:cols w:space="720"/>
          <w:titlePg/>
          <w:docGrid w:linePitch="381"/>
        </w:sectPr>
      </w:pPr>
    </w:p>
    <w:p w:rsidR="00635674" w:rsidRPr="00A07264" w:rsidRDefault="00C81BA7" w:rsidP="00035251">
      <w:pPr>
        <w:spacing w:before="120"/>
        <w:jc w:val="center"/>
        <w:rPr>
          <w:b/>
          <w:sz w:val="28"/>
          <w:szCs w:val="28"/>
        </w:rPr>
      </w:pPr>
      <w:r w:rsidRPr="00A07264">
        <w:rPr>
          <w:b/>
          <w:sz w:val="28"/>
          <w:szCs w:val="28"/>
        </w:rPr>
        <w:t>Biểu mẫu</w:t>
      </w:r>
      <w:r w:rsidR="00247B78" w:rsidRPr="00A07264">
        <w:rPr>
          <w:b/>
          <w:sz w:val="28"/>
          <w:szCs w:val="28"/>
        </w:rPr>
        <w:t xml:space="preserve"> số 31</w:t>
      </w:r>
    </w:p>
    <w:tbl>
      <w:tblPr>
        <w:tblW w:w="9655" w:type="dxa"/>
        <w:jc w:val="center"/>
        <w:tblLayout w:type="fixed"/>
        <w:tblLook w:val="0000" w:firstRow="0" w:lastRow="0" w:firstColumn="0" w:lastColumn="0" w:noHBand="0" w:noVBand="0"/>
      </w:tblPr>
      <w:tblGrid>
        <w:gridCol w:w="3402"/>
        <w:gridCol w:w="6253"/>
      </w:tblGrid>
      <w:tr w:rsidR="00FA21FA" w:rsidRPr="00A07264" w:rsidTr="00A45F38">
        <w:trPr>
          <w:trHeight w:val="360"/>
          <w:jc w:val="center"/>
        </w:trPr>
        <w:tc>
          <w:tcPr>
            <w:tcW w:w="3402" w:type="dxa"/>
          </w:tcPr>
          <w:p w:rsidR="00FA21FA" w:rsidRPr="00A07264" w:rsidRDefault="00FA21FA" w:rsidP="00A45F38">
            <w:pPr>
              <w:ind w:right="-164"/>
              <w:jc w:val="center"/>
              <w:rPr>
                <w:bCs/>
                <w:sz w:val="26"/>
                <w:szCs w:val="26"/>
              </w:rPr>
            </w:pPr>
            <w:r w:rsidRPr="00A07264">
              <w:rPr>
                <w:bCs/>
                <w:sz w:val="26"/>
                <w:szCs w:val="26"/>
              </w:rPr>
              <w:t>Tên cơ quan cấp trên</w:t>
            </w:r>
          </w:p>
          <w:p w:rsidR="00FA21FA" w:rsidRPr="00A07264" w:rsidRDefault="00FA21FA" w:rsidP="00A45F38">
            <w:pPr>
              <w:ind w:right="-164"/>
              <w:jc w:val="center"/>
              <w:rPr>
                <w:b/>
                <w:sz w:val="26"/>
                <w:szCs w:val="26"/>
              </w:rPr>
            </w:pPr>
            <w:r w:rsidRPr="00A07264">
              <w:rPr>
                <w:b/>
                <w:sz w:val="26"/>
                <w:szCs w:val="26"/>
              </w:rPr>
              <w:t>Tên cơ quan báo cáo</w:t>
            </w:r>
          </w:p>
          <w:p w:rsidR="00FA21FA" w:rsidRPr="00A07264" w:rsidRDefault="00FA21FA"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02272" behindDoc="0" locked="0" layoutInCell="1" allowOverlap="1" wp14:anchorId="7117D2D9" wp14:editId="3A00CF43">
                      <wp:simplePos x="0" y="0"/>
                      <wp:positionH relativeFrom="column">
                        <wp:posOffset>673151</wp:posOffset>
                      </wp:positionH>
                      <wp:positionV relativeFrom="paragraph">
                        <wp:posOffset>36336</wp:posOffset>
                      </wp:positionV>
                      <wp:extent cx="572042" cy="0"/>
                      <wp:effectExtent l="0" t="0" r="19050" b="19050"/>
                      <wp:wrapNone/>
                      <wp:docPr id="237" name="Straight Connector 237"/>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03A706" id="Straight Connector 237"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" strokecolor="black [3200]" strokeweight=".5pt">
                      <v:stroke joinstyle="miter"/>
                    </v:line>
                  </w:pict>
                </mc:Fallback>
              </mc:AlternateContent>
            </w:r>
          </w:p>
          <w:p w:rsidR="00FA21FA" w:rsidRPr="00A07264" w:rsidRDefault="00FA21FA" w:rsidP="00A45F38">
            <w:pPr>
              <w:ind w:right="-164"/>
              <w:jc w:val="center"/>
              <w:rPr>
                <w:bCs/>
                <w:sz w:val="26"/>
                <w:szCs w:val="26"/>
              </w:rPr>
            </w:pPr>
            <w:r w:rsidRPr="00A07264">
              <w:rPr>
                <w:sz w:val="26"/>
                <w:szCs w:val="26"/>
              </w:rPr>
              <w:t>Số:         /BC- …..</w:t>
            </w:r>
          </w:p>
        </w:tc>
        <w:tc>
          <w:tcPr>
            <w:tcW w:w="6253" w:type="dxa"/>
          </w:tcPr>
          <w:p w:rsidR="00FA21FA" w:rsidRPr="00A07264" w:rsidRDefault="00FA21FA" w:rsidP="00A45F38">
            <w:pPr>
              <w:ind w:right="-164"/>
              <w:jc w:val="center"/>
              <w:rPr>
                <w:b/>
                <w:sz w:val="26"/>
                <w:szCs w:val="26"/>
              </w:rPr>
            </w:pPr>
            <w:r w:rsidRPr="00A07264">
              <w:rPr>
                <w:b/>
                <w:sz w:val="26"/>
                <w:szCs w:val="26"/>
              </w:rPr>
              <w:t xml:space="preserve">CỘNG HÒA XÃ HỘI CHỦ NGHĨA VIỆT NAM </w:t>
            </w:r>
          </w:p>
          <w:p w:rsidR="00FA21FA" w:rsidRPr="00A07264" w:rsidRDefault="00FA21FA"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00224" behindDoc="0" locked="0" layoutInCell="1" allowOverlap="1" wp14:anchorId="4C1BFDB4" wp14:editId="68E0BD5A">
                      <wp:simplePos x="0" y="0"/>
                      <wp:positionH relativeFrom="column">
                        <wp:posOffset>1046248</wp:posOffset>
                      </wp:positionH>
                      <wp:positionV relativeFrom="paragraph">
                        <wp:posOffset>218547</wp:posOffset>
                      </wp:positionV>
                      <wp:extent cx="1876301" cy="0"/>
                      <wp:effectExtent l="0" t="0" r="29210" b="19050"/>
                      <wp:wrapNone/>
                      <wp:docPr id="238" name="Straight Connector 238"/>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93070F" id="Straight Connector 238"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CdGHGTtwEAALs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FA21FA" w:rsidRPr="00A07264" w:rsidRDefault="00FA21FA" w:rsidP="00A45F38">
            <w:pPr>
              <w:ind w:right="-164"/>
              <w:jc w:val="center"/>
              <w:rPr>
                <w:b/>
                <w:sz w:val="26"/>
                <w:szCs w:val="26"/>
              </w:rPr>
            </w:pPr>
          </w:p>
          <w:p w:rsidR="00FA21FA" w:rsidRPr="00A07264" w:rsidRDefault="00FA21FA" w:rsidP="00A45F38">
            <w:pPr>
              <w:ind w:right="45"/>
              <w:jc w:val="right"/>
              <w:rPr>
                <w:sz w:val="26"/>
                <w:szCs w:val="26"/>
              </w:rPr>
            </w:pPr>
            <w:r w:rsidRPr="00A07264">
              <w:rPr>
                <w:i/>
                <w:sz w:val="26"/>
                <w:szCs w:val="26"/>
              </w:rPr>
              <w:t>…….,  ngày …  tháng …  năm 20 …</w:t>
            </w:r>
          </w:p>
        </w:tc>
      </w:tr>
    </w:tbl>
    <w:p w:rsidR="00FA21FA" w:rsidRPr="00A07264" w:rsidRDefault="00FA21FA" w:rsidP="00DF0447">
      <w:pPr>
        <w:shd w:val="clear" w:color="auto" w:fill="FFFFFF"/>
        <w:jc w:val="center"/>
        <w:rPr>
          <w:b/>
          <w:bCs/>
          <w:sz w:val="28"/>
          <w:szCs w:val="28"/>
        </w:rPr>
      </w:pPr>
    </w:p>
    <w:p w:rsidR="00FA21FA" w:rsidRPr="00A07264" w:rsidRDefault="00FA21FA" w:rsidP="00DF0447">
      <w:pPr>
        <w:shd w:val="clear" w:color="auto" w:fill="FFFFFF"/>
        <w:jc w:val="center"/>
        <w:rPr>
          <w:b/>
          <w:bCs/>
          <w:sz w:val="28"/>
          <w:szCs w:val="28"/>
        </w:rPr>
      </w:pPr>
    </w:p>
    <w:p w:rsidR="00DF0447" w:rsidRPr="00A07264" w:rsidRDefault="00DF0447" w:rsidP="00DF0447">
      <w:pPr>
        <w:shd w:val="clear" w:color="auto" w:fill="FFFFFF"/>
        <w:jc w:val="center"/>
        <w:rPr>
          <w:b/>
          <w:bCs/>
          <w:sz w:val="28"/>
          <w:szCs w:val="28"/>
        </w:rPr>
      </w:pPr>
      <w:r w:rsidRPr="00A07264">
        <w:rPr>
          <w:b/>
          <w:bCs/>
          <w:sz w:val="28"/>
          <w:szCs w:val="28"/>
        </w:rPr>
        <w:t>ĐỀ CƯƠNG</w:t>
      </w:r>
      <w:r w:rsidRPr="00A07264">
        <w:rPr>
          <w:b/>
          <w:bCs/>
          <w:sz w:val="28"/>
          <w:szCs w:val="28"/>
          <w:lang w:val="vi-VN"/>
        </w:rPr>
        <w:t xml:space="preserve"> BÁO CÁO ĐỊNH KỲ </w:t>
      </w:r>
      <w:r w:rsidRPr="00A07264">
        <w:rPr>
          <w:b/>
          <w:bCs/>
          <w:sz w:val="28"/>
          <w:szCs w:val="28"/>
        </w:rPr>
        <w:t xml:space="preserve">THUỘC TRÁCH NHIỆM </w:t>
      </w:r>
    </w:p>
    <w:p w:rsidR="00DF0447" w:rsidRPr="00A07264" w:rsidRDefault="00DF0447" w:rsidP="00DF0447">
      <w:pPr>
        <w:shd w:val="clear" w:color="auto" w:fill="FFFFFF"/>
        <w:jc w:val="center"/>
        <w:rPr>
          <w:b/>
          <w:bCs/>
          <w:sz w:val="28"/>
          <w:szCs w:val="28"/>
        </w:rPr>
      </w:pPr>
      <w:r w:rsidRPr="00A07264">
        <w:rPr>
          <w:b/>
          <w:bCs/>
          <w:sz w:val="28"/>
          <w:szCs w:val="28"/>
        </w:rPr>
        <w:t xml:space="preserve">CỦA TRUNG TÂM XÚC TIẾN THƯƠNG MẠI VÀ ĐẦU TƯ </w:t>
      </w:r>
      <w:r w:rsidRPr="00A07264">
        <w:rPr>
          <w:b/>
          <w:bCs/>
          <w:sz w:val="28"/>
          <w:szCs w:val="28"/>
          <w:lang w:val="vi-VN"/>
        </w:rPr>
        <w:t>PHỤC VỤ MỤC TIÊU QUẢN LÝ</w:t>
      </w:r>
      <w:r w:rsidRPr="00A07264">
        <w:rPr>
          <w:b/>
          <w:bCs/>
          <w:sz w:val="28"/>
          <w:szCs w:val="28"/>
        </w:rPr>
        <w:t xml:space="preserve"> </w:t>
      </w:r>
      <w:r w:rsidRPr="00A07264">
        <w:rPr>
          <w:b/>
          <w:bCs/>
          <w:sz w:val="28"/>
          <w:szCs w:val="28"/>
          <w:lang w:val="vi-VN"/>
        </w:rPr>
        <w:t xml:space="preserve">THỰC HIỆN TRÊN ĐỊA BÀN TỈNH </w:t>
      </w:r>
      <w:r w:rsidRPr="00A07264">
        <w:rPr>
          <w:b/>
          <w:bCs/>
          <w:sz w:val="28"/>
          <w:szCs w:val="28"/>
        </w:rPr>
        <w:t>AN GIANG</w:t>
      </w:r>
    </w:p>
    <w:p w:rsidR="00DF0447" w:rsidRPr="00A07264" w:rsidRDefault="00DF0447" w:rsidP="00DF0447">
      <w:pPr>
        <w:rPr>
          <w:sz w:val="28"/>
          <w:szCs w:val="28"/>
        </w:rPr>
      </w:pPr>
      <w:r w:rsidRPr="00A07264">
        <w:rPr>
          <w:b/>
          <w:bCs/>
          <w:noProof/>
          <w:sz w:val="28"/>
          <w:szCs w:val="28"/>
          <w:lang w:bidi="ar-SA"/>
        </w:rPr>
        <mc:AlternateContent>
          <mc:Choice Requires="wps">
            <w:drawing>
              <wp:anchor distT="0" distB="0" distL="114300" distR="114300" simplePos="0" relativeHeight="251458560" behindDoc="0" locked="0" layoutInCell="1" allowOverlap="1" wp14:anchorId="10CD132B" wp14:editId="26651A8F">
                <wp:simplePos x="0" y="0"/>
                <wp:positionH relativeFrom="column">
                  <wp:posOffset>2057400</wp:posOffset>
                </wp:positionH>
                <wp:positionV relativeFrom="paragraph">
                  <wp:posOffset>160020</wp:posOffset>
                </wp:positionV>
                <wp:extent cx="1828800" cy="0"/>
                <wp:effectExtent l="9525" t="9525" r="9525" b="9525"/>
                <wp:wrapNone/>
                <wp:docPr id="202" name="Straight Connector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DB883" id="Straight Connector 202" o:spid="_x0000_s1026" style="position:absolute;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12.6pt" to="30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"/>
            </w:pict>
          </mc:Fallback>
        </mc:AlternateContent>
      </w:r>
    </w:p>
    <w:p w:rsidR="00DF0447" w:rsidRPr="00A07264" w:rsidRDefault="00DF0447" w:rsidP="00DF0447">
      <w:pPr>
        <w:ind w:firstLine="720"/>
        <w:jc w:val="both"/>
        <w:rPr>
          <w:b/>
          <w:sz w:val="28"/>
          <w:szCs w:val="28"/>
        </w:rPr>
      </w:pPr>
    </w:p>
    <w:p w:rsidR="00DF0447" w:rsidRPr="00A07264" w:rsidRDefault="00DF0447" w:rsidP="00DF0447">
      <w:pPr>
        <w:shd w:val="clear" w:color="auto" w:fill="FFFFFF"/>
        <w:spacing w:before="40" w:after="40"/>
        <w:ind w:firstLine="720"/>
        <w:jc w:val="center"/>
        <w:rPr>
          <w:b/>
          <w:sz w:val="28"/>
          <w:szCs w:val="28"/>
        </w:rPr>
      </w:pPr>
      <w:r w:rsidRPr="00A07264">
        <w:rPr>
          <w:b/>
          <w:sz w:val="28"/>
          <w:szCs w:val="28"/>
        </w:rPr>
        <w:t xml:space="preserve">BÁO CÁO TÌNH HÌNH HOẠT ĐỘNG XÚC TIẾN THƯƠNG MẠI, ĐẦU TƯ VÀ DU LỊCH THÁNG…NĂM… VÀ </w:t>
      </w:r>
      <w:r w:rsidRPr="00A07264">
        <w:rPr>
          <w:b/>
          <w:sz w:val="28"/>
          <w:szCs w:val="28"/>
          <w:lang w:val="en-GB"/>
        </w:rPr>
        <w:t xml:space="preserve">PHƯƠNG HƯỚNG, </w:t>
      </w:r>
      <w:r w:rsidRPr="00A07264">
        <w:rPr>
          <w:b/>
          <w:sz w:val="28"/>
          <w:szCs w:val="28"/>
        </w:rPr>
        <w:t>NHIỆM VỤ TRỌNG TÂM</w:t>
      </w:r>
      <w:r w:rsidRPr="00A07264">
        <w:rPr>
          <w:b/>
          <w:sz w:val="28"/>
          <w:szCs w:val="28"/>
          <w:lang w:val="vi-VN"/>
        </w:rPr>
        <w:t xml:space="preserve"> </w:t>
      </w:r>
      <w:r w:rsidRPr="00A07264">
        <w:rPr>
          <w:b/>
          <w:sz w:val="28"/>
          <w:szCs w:val="28"/>
        </w:rPr>
        <w:t>THÁNG…NĂM…</w:t>
      </w:r>
    </w:p>
    <w:p w:rsidR="00DF0447" w:rsidRPr="00A07264" w:rsidRDefault="00DF0447" w:rsidP="00DF0447">
      <w:pPr>
        <w:shd w:val="clear" w:color="auto" w:fill="FFFFFF"/>
        <w:spacing w:before="40" w:after="40"/>
        <w:ind w:firstLine="720"/>
        <w:jc w:val="center"/>
        <w:rPr>
          <w:b/>
          <w:bCs/>
          <w:sz w:val="28"/>
          <w:szCs w:val="28"/>
        </w:rPr>
      </w:pPr>
    </w:p>
    <w:p w:rsidR="00DF0447" w:rsidRPr="00A07264" w:rsidRDefault="00DF0447" w:rsidP="00DF0447">
      <w:pPr>
        <w:spacing w:before="40" w:after="40"/>
        <w:rPr>
          <w:b/>
          <w:bCs/>
        </w:rPr>
      </w:pPr>
    </w:p>
    <w:p w:rsidR="00DF0447" w:rsidRPr="00A07264" w:rsidRDefault="00DF0447" w:rsidP="00DF0447">
      <w:pPr>
        <w:spacing w:before="40" w:after="40"/>
        <w:ind w:firstLine="720"/>
        <w:rPr>
          <w:b/>
          <w:bCs/>
        </w:rPr>
      </w:pPr>
    </w:p>
    <w:p w:rsidR="00DF0447" w:rsidRPr="00A07264" w:rsidRDefault="00DF0447" w:rsidP="00DF0447">
      <w:pPr>
        <w:spacing w:before="120" w:after="120"/>
        <w:ind w:firstLine="720"/>
        <w:rPr>
          <w:sz w:val="28"/>
          <w:szCs w:val="28"/>
        </w:rPr>
      </w:pPr>
      <w:r w:rsidRPr="00A07264">
        <w:rPr>
          <w:b/>
          <w:bCs/>
          <w:sz w:val="28"/>
          <w:szCs w:val="28"/>
        </w:rPr>
        <w:t>I. KẾT QUẢ HOẠT ĐỘNG THÁNG….</w:t>
      </w:r>
    </w:p>
    <w:p w:rsidR="00DF0447" w:rsidRPr="00A07264" w:rsidRDefault="00DF0447" w:rsidP="00DF0447">
      <w:pPr>
        <w:spacing w:before="120" w:after="120"/>
        <w:ind w:right="29" w:firstLine="720"/>
        <w:jc w:val="both"/>
        <w:rPr>
          <w:sz w:val="28"/>
          <w:szCs w:val="28"/>
          <w:lang w:val="de-DE"/>
        </w:rPr>
      </w:pPr>
      <w:r w:rsidRPr="00A07264">
        <w:rPr>
          <w:sz w:val="28"/>
          <w:szCs w:val="28"/>
          <w:lang w:val="de-DE"/>
        </w:rPr>
        <w:t>1. Hoạt động xúc tiến thương mại</w:t>
      </w:r>
    </w:p>
    <w:p w:rsidR="00DF0447" w:rsidRPr="00A07264" w:rsidRDefault="00DF0447" w:rsidP="00DF0447">
      <w:pPr>
        <w:spacing w:before="120" w:after="120"/>
        <w:ind w:right="29" w:firstLine="720"/>
        <w:jc w:val="both"/>
        <w:rPr>
          <w:bCs/>
          <w:sz w:val="28"/>
          <w:szCs w:val="28"/>
          <w:lang w:val="de-DE"/>
        </w:rPr>
      </w:pPr>
      <w:r w:rsidRPr="00A07264">
        <w:rPr>
          <w:bCs/>
          <w:sz w:val="28"/>
          <w:szCs w:val="28"/>
          <w:lang w:val="de-DE"/>
        </w:rPr>
        <w:t xml:space="preserve">2. </w:t>
      </w:r>
      <w:r w:rsidRPr="00A07264">
        <w:rPr>
          <w:sz w:val="28"/>
          <w:szCs w:val="28"/>
          <w:lang w:val="de-DE"/>
        </w:rPr>
        <w:t xml:space="preserve">Hoạt động </w:t>
      </w:r>
      <w:r w:rsidRPr="00A07264">
        <w:rPr>
          <w:bCs/>
          <w:sz w:val="28"/>
          <w:szCs w:val="28"/>
          <w:lang w:val="de-DE"/>
        </w:rPr>
        <w:t>xúc tiến đầu tư</w:t>
      </w:r>
    </w:p>
    <w:p w:rsidR="00DF0447" w:rsidRPr="00A07264" w:rsidRDefault="00DF0447" w:rsidP="00DF0447">
      <w:pPr>
        <w:spacing w:before="120" w:after="120"/>
        <w:ind w:right="29" w:firstLine="720"/>
        <w:jc w:val="both"/>
        <w:rPr>
          <w:bCs/>
          <w:sz w:val="28"/>
          <w:szCs w:val="28"/>
          <w:lang w:val="de-DE"/>
        </w:rPr>
      </w:pPr>
      <w:r w:rsidRPr="00A07264">
        <w:rPr>
          <w:bCs/>
          <w:sz w:val="28"/>
          <w:szCs w:val="28"/>
          <w:lang w:val="de-DE"/>
        </w:rPr>
        <w:t xml:space="preserve">3. </w:t>
      </w:r>
      <w:r w:rsidRPr="00A07264">
        <w:rPr>
          <w:sz w:val="28"/>
          <w:szCs w:val="28"/>
          <w:lang w:val="de-DE"/>
        </w:rPr>
        <w:t xml:space="preserve">Hoạt động </w:t>
      </w:r>
      <w:r w:rsidRPr="00A07264">
        <w:rPr>
          <w:bCs/>
          <w:sz w:val="28"/>
          <w:szCs w:val="28"/>
          <w:lang w:val="de-DE"/>
        </w:rPr>
        <w:t>xúc tiến du lịch</w:t>
      </w:r>
    </w:p>
    <w:p w:rsidR="00DF0447" w:rsidRPr="00A07264" w:rsidRDefault="00DF0447" w:rsidP="00DF0447">
      <w:pPr>
        <w:spacing w:before="120" w:after="120"/>
        <w:ind w:right="29" w:firstLine="720"/>
        <w:jc w:val="both"/>
        <w:rPr>
          <w:bCs/>
          <w:sz w:val="28"/>
          <w:szCs w:val="28"/>
          <w:lang w:val="de-DE"/>
        </w:rPr>
      </w:pPr>
      <w:r w:rsidRPr="00A07264">
        <w:rPr>
          <w:bCs/>
          <w:sz w:val="28"/>
          <w:szCs w:val="28"/>
          <w:lang w:val="de-DE"/>
        </w:rPr>
        <w:t>4. Công tác văn phòng và hoạt động truyền thông</w:t>
      </w:r>
    </w:p>
    <w:p w:rsidR="00DF0447" w:rsidRPr="00A07264" w:rsidRDefault="00DF0447" w:rsidP="00DF0447">
      <w:pPr>
        <w:spacing w:before="120" w:after="120"/>
        <w:ind w:right="29" w:firstLine="720"/>
        <w:jc w:val="both"/>
        <w:rPr>
          <w:bCs/>
          <w:sz w:val="28"/>
          <w:szCs w:val="28"/>
          <w:lang w:val="de-DE"/>
        </w:rPr>
      </w:pPr>
      <w:r w:rsidRPr="00A07264">
        <w:rPr>
          <w:bCs/>
          <w:sz w:val="28"/>
          <w:szCs w:val="28"/>
          <w:lang w:val="de-DE"/>
        </w:rPr>
        <w:t>5. Hoạt động của Ban Quản lý Khu du lịch núi Cấm</w:t>
      </w:r>
    </w:p>
    <w:p w:rsidR="00DF0447" w:rsidRPr="00A07264" w:rsidRDefault="00DF0447" w:rsidP="00DF0447">
      <w:pPr>
        <w:spacing w:before="120" w:after="120"/>
        <w:ind w:right="29" w:firstLine="720"/>
        <w:jc w:val="both"/>
        <w:rPr>
          <w:b/>
          <w:bCs/>
          <w:sz w:val="28"/>
          <w:szCs w:val="28"/>
          <w:lang w:val="de-DE"/>
        </w:rPr>
      </w:pPr>
      <w:r w:rsidRPr="00A07264">
        <w:rPr>
          <w:b/>
          <w:bCs/>
          <w:sz w:val="28"/>
          <w:szCs w:val="28"/>
          <w:lang w:val="de-DE"/>
        </w:rPr>
        <w:t>II. PHƯƠNG HƯỚNG, NHIỆM VỤ THÁNG...</w:t>
      </w:r>
    </w:p>
    <w:p w:rsidR="00DF0447" w:rsidRPr="00A07264" w:rsidRDefault="00DF0447" w:rsidP="00DF0447">
      <w:pPr>
        <w:spacing w:before="120" w:after="120"/>
        <w:ind w:right="29" w:firstLine="720"/>
        <w:jc w:val="both"/>
        <w:rPr>
          <w:sz w:val="28"/>
          <w:szCs w:val="28"/>
          <w:lang w:val="de-DE"/>
        </w:rPr>
      </w:pPr>
      <w:r w:rsidRPr="00A07264">
        <w:rPr>
          <w:sz w:val="28"/>
          <w:szCs w:val="28"/>
          <w:lang w:val="de-DE"/>
        </w:rPr>
        <w:t>1. Hoạt động xúc tiến thương mại</w:t>
      </w:r>
    </w:p>
    <w:p w:rsidR="00DF0447" w:rsidRPr="00A07264" w:rsidRDefault="00DF0447" w:rsidP="00DF0447">
      <w:pPr>
        <w:spacing w:before="120" w:after="120"/>
        <w:ind w:right="29" w:firstLine="720"/>
        <w:jc w:val="both"/>
        <w:rPr>
          <w:bCs/>
          <w:sz w:val="28"/>
          <w:szCs w:val="28"/>
          <w:lang w:val="de-DE"/>
        </w:rPr>
      </w:pPr>
      <w:r w:rsidRPr="00A07264">
        <w:rPr>
          <w:bCs/>
          <w:sz w:val="28"/>
          <w:szCs w:val="28"/>
          <w:lang w:val="de-DE"/>
        </w:rPr>
        <w:t xml:space="preserve">2. </w:t>
      </w:r>
      <w:r w:rsidRPr="00A07264">
        <w:rPr>
          <w:sz w:val="28"/>
          <w:szCs w:val="28"/>
          <w:lang w:val="de-DE"/>
        </w:rPr>
        <w:t xml:space="preserve">Hoạt động </w:t>
      </w:r>
      <w:r w:rsidRPr="00A07264">
        <w:rPr>
          <w:bCs/>
          <w:sz w:val="28"/>
          <w:szCs w:val="28"/>
          <w:lang w:val="de-DE"/>
        </w:rPr>
        <w:t>xúc tiến đầu tư</w:t>
      </w:r>
    </w:p>
    <w:p w:rsidR="00DF0447" w:rsidRPr="00A07264" w:rsidRDefault="00DF0447" w:rsidP="00DF0447">
      <w:pPr>
        <w:spacing w:before="120" w:after="120"/>
        <w:ind w:right="29" w:firstLine="720"/>
        <w:jc w:val="both"/>
        <w:rPr>
          <w:bCs/>
          <w:sz w:val="28"/>
          <w:szCs w:val="28"/>
          <w:lang w:val="de-DE"/>
        </w:rPr>
      </w:pPr>
      <w:r w:rsidRPr="00A07264">
        <w:rPr>
          <w:bCs/>
          <w:sz w:val="28"/>
          <w:szCs w:val="28"/>
          <w:lang w:val="de-DE"/>
        </w:rPr>
        <w:t xml:space="preserve">3. </w:t>
      </w:r>
      <w:r w:rsidRPr="00A07264">
        <w:rPr>
          <w:sz w:val="28"/>
          <w:szCs w:val="28"/>
          <w:lang w:val="de-DE"/>
        </w:rPr>
        <w:t xml:space="preserve">Hoạt động </w:t>
      </w:r>
      <w:r w:rsidRPr="00A07264">
        <w:rPr>
          <w:bCs/>
          <w:sz w:val="28"/>
          <w:szCs w:val="28"/>
          <w:lang w:val="de-DE"/>
        </w:rPr>
        <w:t>xúc tiến du lịch</w:t>
      </w:r>
    </w:p>
    <w:p w:rsidR="00DF0447" w:rsidRPr="00A07264" w:rsidRDefault="00DF0447" w:rsidP="00DF0447">
      <w:pPr>
        <w:spacing w:before="120" w:after="120"/>
        <w:ind w:right="29" w:firstLine="720"/>
        <w:jc w:val="both"/>
        <w:rPr>
          <w:bCs/>
          <w:sz w:val="28"/>
          <w:szCs w:val="28"/>
          <w:lang w:val="de-DE"/>
        </w:rPr>
      </w:pPr>
      <w:r w:rsidRPr="00A07264">
        <w:rPr>
          <w:bCs/>
          <w:sz w:val="28"/>
          <w:szCs w:val="28"/>
          <w:lang w:val="de-DE"/>
        </w:rPr>
        <w:t>4. Công tác văn phòng và hoạt động truyền thông</w:t>
      </w:r>
    </w:p>
    <w:p w:rsidR="00DF0447" w:rsidRPr="00A07264" w:rsidRDefault="00DF0447" w:rsidP="00DF0447">
      <w:pPr>
        <w:spacing w:before="120" w:after="120"/>
        <w:ind w:right="29" w:firstLine="720"/>
        <w:jc w:val="both"/>
        <w:rPr>
          <w:bCs/>
          <w:sz w:val="28"/>
          <w:szCs w:val="28"/>
          <w:lang w:val="de-DE"/>
        </w:rPr>
      </w:pPr>
      <w:r w:rsidRPr="00A07264">
        <w:rPr>
          <w:bCs/>
          <w:sz w:val="28"/>
          <w:szCs w:val="28"/>
          <w:lang w:val="de-DE"/>
        </w:rPr>
        <w:t>5. Hoạt động của Ban Quản lý Khu du lịch núi Cấm</w:t>
      </w:r>
    </w:p>
    <w:p w:rsidR="00DF0447" w:rsidRPr="00A07264" w:rsidRDefault="00DF0447" w:rsidP="00DF0447">
      <w:pPr>
        <w:spacing w:before="120" w:after="120"/>
        <w:ind w:right="29" w:firstLine="720"/>
        <w:jc w:val="both"/>
        <w:rPr>
          <w:b/>
          <w:bCs/>
          <w:sz w:val="28"/>
          <w:szCs w:val="28"/>
          <w:lang w:val="de-DE"/>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2A1CD7" w:rsidRPr="00A07264" w:rsidRDefault="002A1CD7"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2A1CD7" w:rsidRPr="00A07264" w:rsidRDefault="002A1CD7" w:rsidP="00A8030B">
            <w:pPr>
              <w:tabs>
                <w:tab w:val="center" w:pos="7200"/>
              </w:tabs>
              <w:rPr>
                <w:lang w:val="nb-NO"/>
              </w:rPr>
            </w:pPr>
            <w:r w:rsidRPr="00A07264">
              <w:rPr>
                <w:lang w:val="nb-NO"/>
              </w:rPr>
              <w:t>- .........;</w:t>
            </w:r>
          </w:p>
          <w:p w:rsidR="002A1CD7" w:rsidRPr="00A07264" w:rsidRDefault="002A1CD7" w:rsidP="00A8030B">
            <w:pPr>
              <w:rPr>
                <w:lang w:val="nb-NO"/>
              </w:rPr>
            </w:pPr>
            <w:r w:rsidRPr="00A07264">
              <w:rPr>
                <w:lang w:val="nb-NO"/>
              </w:rPr>
              <w:t>- .........;</w:t>
            </w:r>
          </w:p>
          <w:p w:rsidR="002A1CD7" w:rsidRPr="00A07264" w:rsidRDefault="002A1CD7" w:rsidP="00A8030B">
            <w:pPr>
              <w:rPr>
                <w:lang w:val="nb-NO"/>
              </w:rPr>
            </w:pPr>
            <w:r w:rsidRPr="00A07264">
              <w:rPr>
                <w:lang w:val="nb-NO"/>
              </w:rPr>
              <w:t>- .........;</w:t>
            </w:r>
          </w:p>
          <w:p w:rsidR="002A1CD7" w:rsidRPr="00A07264" w:rsidRDefault="002A1CD7" w:rsidP="00A8030B">
            <w:pPr>
              <w:rPr>
                <w:lang w:val="nb-NO"/>
              </w:rPr>
            </w:pPr>
            <w:r w:rsidRPr="00A07264">
              <w:rPr>
                <w:lang w:val="nb-NO"/>
              </w:rPr>
              <w:t>......</w:t>
            </w:r>
          </w:p>
          <w:p w:rsidR="002A1CD7" w:rsidRPr="00A07264" w:rsidRDefault="002A1CD7" w:rsidP="00A8030B">
            <w:r w:rsidRPr="00A07264">
              <w:t>- Lưu: ……</w:t>
            </w:r>
          </w:p>
        </w:tc>
        <w:tc>
          <w:tcPr>
            <w:tcW w:w="5221" w:type="dxa"/>
          </w:tcPr>
          <w:p w:rsidR="002A1CD7" w:rsidRPr="00A07264" w:rsidRDefault="002A1CD7"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2A1CD7" w:rsidRPr="00A07264" w:rsidRDefault="002A1CD7" w:rsidP="00A8030B">
            <w:pPr>
              <w:jc w:val="center"/>
              <w:rPr>
                <w:b/>
                <w:lang w:val="nl-NL"/>
              </w:rPr>
            </w:pPr>
          </w:p>
          <w:p w:rsidR="002A1CD7" w:rsidRPr="00A07264" w:rsidRDefault="002A1CD7" w:rsidP="00A8030B">
            <w:pPr>
              <w:jc w:val="center"/>
              <w:rPr>
                <w:b/>
                <w:i/>
                <w:lang w:val="nl-NL"/>
              </w:rPr>
            </w:pPr>
            <w:r w:rsidRPr="00A07264">
              <w:rPr>
                <w:i/>
                <w:sz w:val="28"/>
                <w:szCs w:val="20"/>
              </w:rPr>
              <w:t>(k</w:t>
            </w:r>
            <w:r w:rsidRPr="00A07264">
              <w:rPr>
                <w:i/>
                <w:iCs/>
                <w:sz w:val="28"/>
                <w:szCs w:val="20"/>
              </w:rPr>
              <w:t>ý, ghi rõ họ tên, chức danh và đóng dấu)</w:t>
            </w:r>
          </w:p>
          <w:p w:rsidR="002A1CD7" w:rsidRPr="00A07264" w:rsidRDefault="002A1CD7" w:rsidP="00A8030B">
            <w:pPr>
              <w:jc w:val="center"/>
              <w:rPr>
                <w:b/>
                <w:lang w:val="nl-NL"/>
              </w:rPr>
            </w:pPr>
          </w:p>
        </w:tc>
      </w:tr>
    </w:tbl>
    <w:p w:rsidR="00DF0447" w:rsidRPr="00A07264" w:rsidRDefault="00DF0447" w:rsidP="00DF0447">
      <w:pPr>
        <w:ind w:right="29" w:firstLine="720"/>
        <w:jc w:val="both"/>
        <w:rPr>
          <w:b/>
          <w:bCs/>
          <w:lang w:val="de-DE"/>
        </w:rPr>
      </w:pPr>
    </w:p>
    <w:p w:rsidR="00DF0447" w:rsidRPr="00A07264" w:rsidRDefault="00DF0447" w:rsidP="00DF0447">
      <w:pPr>
        <w:ind w:right="29" w:firstLine="720"/>
        <w:jc w:val="both"/>
        <w:rPr>
          <w:b/>
          <w:bCs/>
          <w:lang w:val="de-DE"/>
        </w:rPr>
      </w:pPr>
    </w:p>
    <w:p w:rsidR="00DF0447" w:rsidRPr="00A07264" w:rsidRDefault="00DF0447" w:rsidP="00DF0447">
      <w:pPr>
        <w:ind w:right="29" w:firstLine="720"/>
        <w:jc w:val="both"/>
        <w:rPr>
          <w:b/>
          <w:bCs/>
          <w:lang w:val="de-DE"/>
        </w:rPr>
      </w:pPr>
    </w:p>
    <w:p w:rsidR="00DF0447" w:rsidRPr="00A07264" w:rsidRDefault="00DF0447" w:rsidP="00DF0447">
      <w:pPr>
        <w:ind w:right="29" w:firstLine="720"/>
        <w:jc w:val="both"/>
        <w:rPr>
          <w:b/>
          <w:bCs/>
          <w:lang w:val="de-DE"/>
        </w:rPr>
      </w:pPr>
    </w:p>
    <w:p w:rsidR="00DF0447" w:rsidRPr="00A07264" w:rsidRDefault="00C81BA7" w:rsidP="00630629">
      <w:pPr>
        <w:ind w:right="29"/>
        <w:jc w:val="center"/>
        <w:rPr>
          <w:b/>
          <w:bCs/>
          <w:lang w:val="de-DE"/>
        </w:rPr>
      </w:pPr>
      <w:r w:rsidRPr="00A07264">
        <w:rPr>
          <w:b/>
          <w:sz w:val="28"/>
          <w:szCs w:val="28"/>
        </w:rPr>
        <w:t>Biểu mẫu</w:t>
      </w:r>
      <w:r w:rsidR="00247B78" w:rsidRPr="00A07264">
        <w:rPr>
          <w:b/>
          <w:sz w:val="28"/>
          <w:szCs w:val="28"/>
        </w:rPr>
        <w:t xml:space="preserve"> số 32</w:t>
      </w:r>
    </w:p>
    <w:p w:rsidR="00DF0447" w:rsidRPr="00A07264" w:rsidRDefault="00DF0447" w:rsidP="00DF0447">
      <w:pPr>
        <w:ind w:right="29" w:firstLine="720"/>
        <w:jc w:val="both"/>
        <w:rPr>
          <w:b/>
          <w:bCs/>
          <w:lang w:val="de-DE"/>
        </w:rPr>
      </w:pPr>
    </w:p>
    <w:tbl>
      <w:tblPr>
        <w:tblW w:w="9655" w:type="dxa"/>
        <w:jc w:val="center"/>
        <w:tblLayout w:type="fixed"/>
        <w:tblLook w:val="0000" w:firstRow="0" w:lastRow="0" w:firstColumn="0" w:lastColumn="0" w:noHBand="0" w:noVBand="0"/>
      </w:tblPr>
      <w:tblGrid>
        <w:gridCol w:w="3402"/>
        <w:gridCol w:w="6253"/>
      </w:tblGrid>
      <w:tr w:rsidR="001876E0" w:rsidRPr="00A07264" w:rsidTr="00A45F38">
        <w:trPr>
          <w:trHeight w:val="360"/>
          <w:jc w:val="center"/>
        </w:trPr>
        <w:tc>
          <w:tcPr>
            <w:tcW w:w="3402" w:type="dxa"/>
          </w:tcPr>
          <w:p w:rsidR="001876E0" w:rsidRPr="00A07264" w:rsidRDefault="001876E0" w:rsidP="00A45F38">
            <w:pPr>
              <w:ind w:right="-164"/>
              <w:jc w:val="center"/>
              <w:rPr>
                <w:bCs/>
                <w:sz w:val="26"/>
                <w:szCs w:val="26"/>
              </w:rPr>
            </w:pPr>
            <w:r w:rsidRPr="00A07264">
              <w:rPr>
                <w:bCs/>
                <w:sz w:val="26"/>
                <w:szCs w:val="26"/>
              </w:rPr>
              <w:t>Tên cơ quan cấp trên</w:t>
            </w:r>
          </w:p>
          <w:p w:rsidR="001876E0" w:rsidRPr="00A07264" w:rsidRDefault="001876E0" w:rsidP="00A45F38">
            <w:pPr>
              <w:ind w:right="-164"/>
              <w:jc w:val="center"/>
              <w:rPr>
                <w:b/>
                <w:sz w:val="26"/>
                <w:szCs w:val="26"/>
              </w:rPr>
            </w:pPr>
            <w:r w:rsidRPr="00A07264">
              <w:rPr>
                <w:b/>
                <w:sz w:val="26"/>
                <w:szCs w:val="26"/>
              </w:rPr>
              <w:t>Tên cơ quan báo cáo</w:t>
            </w:r>
          </w:p>
          <w:p w:rsidR="001876E0" w:rsidRPr="00A07264" w:rsidRDefault="001876E0"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06368" behindDoc="0" locked="0" layoutInCell="1" allowOverlap="1" wp14:anchorId="0FB8B3CC" wp14:editId="3BD65667">
                      <wp:simplePos x="0" y="0"/>
                      <wp:positionH relativeFrom="column">
                        <wp:posOffset>673151</wp:posOffset>
                      </wp:positionH>
                      <wp:positionV relativeFrom="paragraph">
                        <wp:posOffset>36336</wp:posOffset>
                      </wp:positionV>
                      <wp:extent cx="572042" cy="0"/>
                      <wp:effectExtent l="0" t="0" r="19050" b="19050"/>
                      <wp:wrapNone/>
                      <wp:docPr id="239" name="Straight Connector 239"/>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8CB0B5" id="Straight Connector 239"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3TGkrLcBAAC6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1876E0" w:rsidRPr="00A07264" w:rsidRDefault="001876E0" w:rsidP="00A45F38">
            <w:pPr>
              <w:ind w:right="-164"/>
              <w:jc w:val="center"/>
              <w:rPr>
                <w:bCs/>
                <w:sz w:val="26"/>
                <w:szCs w:val="26"/>
              </w:rPr>
            </w:pPr>
            <w:r w:rsidRPr="00A07264">
              <w:rPr>
                <w:sz w:val="26"/>
                <w:szCs w:val="26"/>
              </w:rPr>
              <w:t>Số:         /BC- …..</w:t>
            </w:r>
          </w:p>
        </w:tc>
        <w:tc>
          <w:tcPr>
            <w:tcW w:w="6253" w:type="dxa"/>
          </w:tcPr>
          <w:p w:rsidR="001876E0" w:rsidRPr="00A07264" w:rsidRDefault="001876E0" w:rsidP="00A45F38">
            <w:pPr>
              <w:ind w:right="-164"/>
              <w:jc w:val="center"/>
              <w:rPr>
                <w:b/>
                <w:sz w:val="26"/>
                <w:szCs w:val="26"/>
              </w:rPr>
            </w:pPr>
            <w:r w:rsidRPr="00A07264">
              <w:rPr>
                <w:b/>
                <w:sz w:val="26"/>
                <w:szCs w:val="26"/>
              </w:rPr>
              <w:t xml:space="preserve">CỘNG HÒA XÃ HỘI CHỦ NGHĨA VIỆT NAM </w:t>
            </w:r>
          </w:p>
          <w:p w:rsidR="001876E0" w:rsidRPr="00A07264" w:rsidRDefault="001876E0"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04320" behindDoc="0" locked="0" layoutInCell="1" allowOverlap="1" wp14:anchorId="28BD7739" wp14:editId="07939C54">
                      <wp:simplePos x="0" y="0"/>
                      <wp:positionH relativeFrom="column">
                        <wp:posOffset>1046248</wp:posOffset>
                      </wp:positionH>
                      <wp:positionV relativeFrom="paragraph">
                        <wp:posOffset>218547</wp:posOffset>
                      </wp:positionV>
                      <wp:extent cx="1876301" cy="0"/>
                      <wp:effectExtent l="0" t="0" r="29210" b="19050"/>
                      <wp:wrapNone/>
                      <wp:docPr id="240" name="Straight Connector 240"/>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608A48" id="Straight Connector 240"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DN48eFtwEAALs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1876E0" w:rsidRPr="00A07264" w:rsidRDefault="001876E0" w:rsidP="00A45F38">
            <w:pPr>
              <w:ind w:right="-164"/>
              <w:jc w:val="center"/>
              <w:rPr>
                <w:b/>
                <w:sz w:val="26"/>
                <w:szCs w:val="26"/>
              </w:rPr>
            </w:pPr>
          </w:p>
          <w:p w:rsidR="001876E0" w:rsidRPr="00A07264" w:rsidRDefault="001876E0" w:rsidP="00A45F38">
            <w:pPr>
              <w:ind w:right="45"/>
              <w:jc w:val="right"/>
              <w:rPr>
                <w:sz w:val="26"/>
                <w:szCs w:val="26"/>
              </w:rPr>
            </w:pPr>
            <w:r w:rsidRPr="00A07264">
              <w:rPr>
                <w:i/>
                <w:sz w:val="26"/>
                <w:szCs w:val="26"/>
              </w:rPr>
              <w:t>…….,  ngày …  tháng …  năm 20 …</w:t>
            </w:r>
          </w:p>
        </w:tc>
      </w:tr>
    </w:tbl>
    <w:p w:rsidR="001876E0" w:rsidRPr="00A07264" w:rsidRDefault="001876E0" w:rsidP="00DF0447">
      <w:pPr>
        <w:shd w:val="clear" w:color="auto" w:fill="FFFFFF"/>
        <w:jc w:val="center"/>
        <w:rPr>
          <w:b/>
          <w:bCs/>
          <w:sz w:val="28"/>
          <w:szCs w:val="28"/>
        </w:rPr>
      </w:pPr>
    </w:p>
    <w:p w:rsidR="00DF0447" w:rsidRPr="00A07264" w:rsidRDefault="00DF0447" w:rsidP="00DF0447">
      <w:pPr>
        <w:shd w:val="clear" w:color="auto" w:fill="FFFFFF"/>
        <w:jc w:val="center"/>
        <w:rPr>
          <w:b/>
          <w:bCs/>
          <w:sz w:val="28"/>
          <w:szCs w:val="28"/>
        </w:rPr>
      </w:pPr>
      <w:r w:rsidRPr="00A07264">
        <w:rPr>
          <w:b/>
          <w:bCs/>
          <w:sz w:val="28"/>
          <w:szCs w:val="28"/>
        </w:rPr>
        <w:t>ĐỀ CƯƠNG</w:t>
      </w:r>
      <w:r w:rsidRPr="00A07264">
        <w:rPr>
          <w:b/>
          <w:bCs/>
          <w:sz w:val="28"/>
          <w:szCs w:val="28"/>
          <w:lang w:val="vi-VN"/>
        </w:rPr>
        <w:t xml:space="preserve"> BÁO CÁO ĐỊNH KỲ </w:t>
      </w:r>
      <w:r w:rsidRPr="00A07264">
        <w:rPr>
          <w:b/>
          <w:bCs/>
          <w:sz w:val="28"/>
          <w:szCs w:val="28"/>
        </w:rPr>
        <w:t xml:space="preserve">THUỘC TRÁCH NHIỆM </w:t>
      </w:r>
    </w:p>
    <w:p w:rsidR="00DF0447" w:rsidRPr="00A07264" w:rsidRDefault="00DF0447" w:rsidP="00DF0447">
      <w:pPr>
        <w:shd w:val="clear" w:color="auto" w:fill="FFFFFF"/>
        <w:jc w:val="center"/>
        <w:rPr>
          <w:b/>
          <w:bCs/>
          <w:sz w:val="28"/>
          <w:szCs w:val="28"/>
        </w:rPr>
      </w:pPr>
      <w:r w:rsidRPr="00A07264">
        <w:rPr>
          <w:b/>
          <w:bCs/>
          <w:sz w:val="28"/>
          <w:szCs w:val="28"/>
        </w:rPr>
        <w:t xml:space="preserve">CỦA TRUNG TÂM XÚC TIẾN THƯƠNG MẠI VÀ ĐẦU TƯ </w:t>
      </w:r>
      <w:r w:rsidRPr="00A07264">
        <w:rPr>
          <w:b/>
          <w:bCs/>
          <w:sz w:val="28"/>
          <w:szCs w:val="28"/>
          <w:lang w:val="vi-VN"/>
        </w:rPr>
        <w:t>PHỤC VỤ MỤC TIÊU QUẢN LÝ</w:t>
      </w:r>
      <w:r w:rsidRPr="00A07264">
        <w:rPr>
          <w:b/>
          <w:bCs/>
          <w:sz w:val="28"/>
          <w:szCs w:val="28"/>
        </w:rPr>
        <w:t xml:space="preserve"> </w:t>
      </w:r>
      <w:r w:rsidRPr="00A07264">
        <w:rPr>
          <w:b/>
          <w:bCs/>
          <w:sz w:val="28"/>
          <w:szCs w:val="28"/>
          <w:lang w:val="vi-VN"/>
        </w:rPr>
        <w:t xml:space="preserve">THỰC HIỆN TRÊN ĐỊA BÀN TỈNH </w:t>
      </w:r>
      <w:r w:rsidRPr="00A07264">
        <w:rPr>
          <w:b/>
          <w:bCs/>
          <w:sz w:val="28"/>
          <w:szCs w:val="28"/>
        </w:rPr>
        <w:t>AN GIANG</w:t>
      </w:r>
    </w:p>
    <w:p w:rsidR="00DF0447" w:rsidRPr="00A07264" w:rsidRDefault="00DF0447" w:rsidP="00DF0447">
      <w:pPr>
        <w:rPr>
          <w:sz w:val="28"/>
          <w:szCs w:val="28"/>
        </w:rPr>
      </w:pPr>
      <w:r w:rsidRPr="00A07264">
        <w:rPr>
          <w:b/>
          <w:bCs/>
          <w:noProof/>
          <w:sz w:val="28"/>
          <w:szCs w:val="28"/>
          <w:lang w:bidi="ar-SA"/>
        </w:rPr>
        <mc:AlternateContent>
          <mc:Choice Requires="wps">
            <w:drawing>
              <wp:anchor distT="0" distB="0" distL="114300" distR="114300" simplePos="0" relativeHeight="251460608" behindDoc="0" locked="0" layoutInCell="1" allowOverlap="1" wp14:anchorId="44E0F518" wp14:editId="05276480">
                <wp:simplePos x="0" y="0"/>
                <wp:positionH relativeFrom="column">
                  <wp:posOffset>2057400</wp:posOffset>
                </wp:positionH>
                <wp:positionV relativeFrom="paragraph">
                  <wp:posOffset>160020</wp:posOffset>
                </wp:positionV>
                <wp:extent cx="1828800" cy="0"/>
                <wp:effectExtent l="9525" t="9525" r="9525" b="9525"/>
                <wp:wrapNone/>
                <wp:docPr id="203" name="Straight Connector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E93A1" id="Straight Connector 203" o:spid="_x0000_s1026" style="position:absolute;z-index:25146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12.6pt" to="30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"/>
            </w:pict>
          </mc:Fallback>
        </mc:AlternateContent>
      </w:r>
    </w:p>
    <w:p w:rsidR="00DF0447" w:rsidRPr="00A07264" w:rsidRDefault="00DF0447" w:rsidP="00DF0447">
      <w:pPr>
        <w:ind w:right="29" w:firstLine="720"/>
        <w:jc w:val="both"/>
        <w:rPr>
          <w:b/>
          <w:bCs/>
          <w:sz w:val="28"/>
          <w:szCs w:val="28"/>
          <w:lang w:val="de-DE"/>
        </w:rPr>
      </w:pPr>
    </w:p>
    <w:p w:rsidR="00DF0447" w:rsidRPr="00A07264" w:rsidRDefault="00DF0447" w:rsidP="00DF0447">
      <w:pPr>
        <w:shd w:val="clear" w:color="auto" w:fill="FFFFFF"/>
        <w:spacing w:before="40" w:after="40"/>
        <w:ind w:firstLine="720"/>
        <w:jc w:val="center"/>
        <w:rPr>
          <w:b/>
          <w:bCs/>
          <w:sz w:val="28"/>
          <w:szCs w:val="28"/>
        </w:rPr>
      </w:pPr>
      <w:r w:rsidRPr="00A07264">
        <w:rPr>
          <w:b/>
          <w:sz w:val="28"/>
          <w:szCs w:val="28"/>
        </w:rPr>
        <w:t xml:space="preserve">BÁO CÁO TÌNH HÌNH HOẠT ĐỘNG XÚC TIẾN THƯƠNG MẠI, ĐẦU TƯ VÀ DU LỊCH QUÝ…/ </w:t>
      </w:r>
      <w:r w:rsidR="00CC3C11" w:rsidRPr="00A07264">
        <w:rPr>
          <w:b/>
          <w:sz w:val="28"/>
          <w:szCs w:val="28"/>
        </w:rPr>
        <w:t>0</w:t>
      </w:r>
      <w:r w:rsidRPr="00A07264">
        <w:rPr>
          <w:b/>
          <w:sz w:val="28"/>
          <w:szCs w:val="28"/>
        </w:rPr>
        <w:t xml:space="preserve">6 THÁNG/ </w:t>
      </w:r>
      <w:r w:rsidR="00CC3C11" w:rsidRPr="00A07264">
        <w:rPr>
          <w:b/>
          <w:sz w:val="28"/>
          <w:szCs w:val="28"/>
        </w:rPr>
        <w:t>0</w:t>
      </w:r>
      <w:r w:rsidRPr="00A07264">
        <w:rPr>
          <w:b/>
          <w:sz w:val="28"/>
          <w:szCs w:val="28"/>
        </w:rPr>
        <w:t xml:space="preserve">9 THÁNG/ NĂM… VÀ </w:t>
      </w:r>
      <w:r w:rsidRPr="00A07264">
        <w:rPr>
          <w:b/>
          <w:sz w:val="28"/>
          <w:szCs w:val="28"/>
          <w:lang w:val="en-GB"/>
        </w:rPr>
        <w:t xml:space="preserve">PHƯƠNG HƯỚNG, </w:t>
      </w:r>
      <w:r w:rsidRPr="00A07264">
        <w:rPr>
          <w:b/>
          <w:sz w:val="28"/>
          <w:szCs w:val="28"/>
        </w:rPr>
        <w:t>NHIỆM VỤ TRỌNG TÂM</w:t>
      </w:r>
      <w:r w:rsidRPr="00A07264">
        <w:rPr>
          <w:b/>
          <w:sz w:val="28"/>
          <w:szCs w:val="28"/>
          <w:lang w:val="vi-VN"/>
        </w:rPr>
        <w:t xml:space="preserve"> </w:t>
      </w:r>
      <w:r w:rsidRPr="00A07264">
        <w:rPr>
          <w:b/>
          <w:sz w:val="28"/>
          <w:szCs w:val="28"/>
        </w:rPr>
        <w:t>QUÝ…/</w:t>
      </w:r>
      <w:r w:rsidR="00CC3C11" w:rsidRPr="00A07264">
        <w:rPr>
          <w:b/>
          <w:sz w:val="28"/>
          <w:szCs w:val="28"/>
        </w:rPr>
        <w:t>0</w:t>
      </w:r>
      <w:r w:rsidRPr="00A07264">
        <w:rPr>
          <w:b/>
          <w:sz w:val="28"/>
          <w:szCs w:val="28"/>
        </w:rPr>
        <w:t xml:space="preserve">3 THÁNG/ </w:t>
      </w:r>
      <w:r w:rsidR="00CC3C11" w:rsidRPr="00A07264">
        <w:rPr>
          <w:b/>
          <w:sz w:val="28"/>
          <w:szCs w:val="28"/>
        </w:rPr>
        <w:t>0</w:t>
      </w:r>
      <w:r w:rsidRPr="00A07264">
        <w:rPr>
          <w:b/>
          <w:sz w:val="28"/>
          <w:szCs w:val="28"/>
        </w:rPr>
        <w:t>6 THÁNG/ NĂM…</w:t>
      </w:r>
    </w:p>
    <w:p w:rsidR="00DF0447" w:rsidRPr="00A07264" w:rsidRDefault="00DF0447" w:rsidP="00DF0447">
      <w:pPr>
        <w:ind w:right="29" w:firstLine="720"/>
        <w:jc w:val="both"/>
        <w:rPr>
          <w:b/>
          <w:bCs/>
          <w:sz w:val="28"/>
          <w:szCs w:val="28"/>
          <w:lang w:val="de-DE"/>
        </w:rPr>
      </w:pPr>
    </w:p>
    <w:p w:rsidR="00DF0447" w:rsidRPr="00A07264" w:rsidRDefault="00DF0447" w:rsidP="00DF0447">
      <w:pPr>
        <w:spacing w:before="120" w:after="120"/>
        <w:ind w:firstLine="720"/>
        <w:rPr>
          <w:sz w:val="28"/>
          <w:szCs w:val="28"/>
        </w:rPr>
      </w:pPr>
      <w:r w:rsidRPr="00A07264">
        <w:rPr>
          <w:b/>
          <w:bCs/>
          <w:sz w:val="28"/>
          <w:szCs w:val="28"/>
        </w:rPr>
        <w:t>I. KẾT QUẢ HOẠT ĐỘNG</w:t>
      </w:r>
    </w:p>
    <w:p w:rsidR="00DF0447" w:rsidRPr="00A07264" w:rsidRDefault="00DF0447" w:rsidP="00DF0447">
      <w:pPr>
        <w:spacing w:before="120" w:after="120"/>
        <w:ind w:right="29" w:firstLine="720"/>
        <w:jc w:val="both"/>
        <w:rPr>
          <w:sz w:val="28"/>
          <w:szCs w:val="28"/>
          <w:lang w:val="de-DE"/>
        </w:rPr>
      </w:pPr>
      <w:r w:rsidRPr="00A07264">
        <w:rPr>
          <w:sz w:val="28"/>
          <w:szCs w:val="28"/>
          <w:lang w:val="de-DE"/>
        </w:rPr>
        <w:t>1. Hoạt động xúc tiến thương mại</w:t>
      </w:r>
    </w:p>
    <w:p w:rsidR="00DF0447" w:rsidRPr="00A07264" w:rsidRDefault="00DF0447" w:rsidP="00DF0447">
      <w:pPr>
        <w:spacing w:before="120" w:after="120"/>
        <w:ind w:right="29" w:firstLine="720"/>
        <w:jc w:val="both"/>
        <w:rPr>
          <w:bCs/>
          <w:sz w:val="28"/>
          <w:szCs w:val="28"/>
          <w:lang w:val="de-DE"/>
        </w:rPr>
      </w:pPr>
      <w:r w:rsidRPr="00A07264">
        <w:rPr>
          <w:bCs/>
          <w:sz w:val="28"/>
          <w:szCs w:val="28"/>
          <w:lang w:val="de-DE"/>
        </w:rPr>
        <w:t xml:space="preserve">2. </w:t>
      </w:r>
      <w:r w:rsidRPr="00A07264">
        <w:rPr>
          <w:sz w:val="28"/>
          <w:szCs w:val="28"/>
          <w:lang w:val="de-DE"/>
        </w:rPr>
        <w:t xml:space="preserve">Hoạt động </w:t>
      </w:r>
      <w:r w:rsidRPr="00A07264">
        <w:rPr>
          <w:bCs/>
          <w:sz w:val="28"/>
          <w:szCs w:val="28"/>
          <w:lang w:val="de-DE"/>
        </w:rPr>
        <w:t>xúc tiến đầu tư</w:t>
      </w:r>
    </w:p>
    <w:p w:rsidR="00DF0447" w:rsidRPr="00A07264" w:rsidRDefault="00DF0447" w:rsidP="00DF0447">
      <w:pPr>
        <w:spacing w:before="120" w:after="120"/>
        <w:ind w:right="29" w:firstLine="720"/>
        <w:jc w:val="both"/>
        <w:rPr>
          <w:bCs/>
          <w:sz w:val="28"/>
          <w:szCs w:val="28"/>
          <w:lang w:val="de-DE"/>
        </w:rPr>
      </w:pPr>
      <w:r w:rsidRPr="00A07264">
        <w:rPr>
          <w:bCs/>
          <w:sz w:val="28"/>
          <w:szCs w:val="28"/>
          <w:lang w:val="de-DE"/>
        </w:rPr>
        <w:t xml:space="preserve">3. </w:t>
      </w:r>
      <w:r w:rsidRPr="00A07264">
        <w:rPr>
          <w:sz w:val="28"/>
          <w:szCs w:val="28"/>
          <w:lang w:val="de-DE"/>
        </w:rPr>
        <w:t xml:space="preserve">Hoạt động </w:t>
      </w:r>
      <w:r w:rsidRPr="00A07264">
        <w:rPr>
          <w:bCs/>
          <w:sz w:val="28"/>
          <w:szCs w:val="28"/>
          <w:lang w:val="de-DE"/>
        </w:rPr>
        <w:t>xúc tiến du lịch</w:t>
      </w:r>
    </w:p>
    <w:p w:rsidR="00DF0447" w:rsidRPr="00A07264" w:rsidRDefault="00DF0447" w:rsidP="00DF0447">
      <w:pPr>
        <w:spacing w:before="120" w:after="120"/>
        <w:ind w:right="29" w:firstLine="720"/>
        <w:jc w:val="both"/>
        <w:rPr>
          <w:bCs/>
          <w:sz w:val="28"/>
          <w:szCs w:val="28"/>
          <w:lang w:val="de-DE"/>
        </w:rPr>
      </w:pPr>
      <w:r w:rsidRPr="00A07264">
        <w:rPr>
          <w:bCs/>
          <w:sz w:val="28"/>
          <w:szCs w:val="28"/>
          <w:lang w:val="de-DE"/>
        </w:rPr>
        <w:t>4. Công tác văn phòng và hoạt động truyền thông</w:t>
      </w:r>
    </w:p>
    <w:p w:rsidR="00DF0447" w:rsidRPr="00A07264" w:rsidRDefault="00DF0447" w:rsidP="00DF0447">
      <w:pPr>
        <w:spacing w:before="120" w:after="120"/>
        <w:ind w:right="29" w:firstLine="720"/>
        <w:jc w:val="both"/>
        <w:rPr>
          <w:bCs/>
          <w:sz w:val="28"/>
          <w:szCs w:val="28"/>
          <w:lang w:val="de-DE"/>
        </w:rPr>
      </w:pPr>
      <w:r w:rsidRPr="00A07264">
        <w:rPr>
          <w:bCs/>
          <w:sz w:val="28"/>
          <w:szCs w:val="28"/>
          <w:lang w:val="de-DE"/>
        </w:rPr>
        <w:t>5. Hoạt động của Ban Quản lý Khu du lịch núi Cấm</w:t>
      </w:r>
    </w:p>
    <w:p w:rsidR="00DF0447" w:rsidRPr="00A07264" w:rsidRDefault="00DF0447" w:rsidP="00DF0447">
      <w:pPr>
        <w:spacing w:before="120" w:after="120"/>
        <w:ind w:firstLine="720"/>
        <w:rPr>
          <w:b/>
          <w:bCs/>
          <w:sz w:val="28"/>
          <w:szCs w:val="28"/>
        </w:rPr>
      </w:pPr>
      <w:r w:rsidRPr="00A07264">
        <w:rPr>
          <w:b/>
          <w:bCs/>
          <w:sz w:val="28"/>
          <w:szCs w:val="28"/>
        </w:rPr>
        <w:t>III. ĐÁNH GIÁ CHUNG</w:t>
      </w:r>
    </w:p>
    <w:p w:rsidR="00DF0447" w:rsidRPr="00A07264" w:rsidRDefault="00DF0447" w:rsidP="00DF0447">
      <w:pPr>
        <w:spacing w:before="120" w:after="120"/>
        <w:ind w:firstLine="720"/>
        <w:rPr>
          <w:sz w:val="28"/>
          <w:szCs w:val="28"/>
        </w:rPr>
      </w:pPr>
      <w:r w:rsidRPr="00A07264">
        <w:rPr>
          <w:sz w:val="28"/>
          <w:szCs w:val="28"/>
        </w:rPr>
        <w:t>1. Những mặt làm được</w:t>
      </w:r>
    </w:p>
    <w:p w:rsidR="00DF0447" w:rsidRPr="00A07264" w:rsidRDefault="00DF0447" w:rsidP="00DF0447">
      <w:pPr>
        <w:spacing w:before="120" w:after="120"/>
        <w:ind w:firstLine="720"/>
        <w:rPr>
          <w:sz w:val="28"/>
          <w:szCs w:val="28"/>
        </w:rPr>
      </w:pPr>
      <w:r w:rsidRPr="00A07264">
        <w:rPr>
          <w:sz w:val="28"/>
          <w:szCs w:val="28"/>
        </w:rPr>
        <w:t>2.  Tồn tại, hạn chế.</w:t>
      </w:r>
    </w:p>
    <w:p w:rsidR="00DF0447" w:rsidRPr="00A07264" w:rsidRDefault="00DF0447" w:rsidP="00DF0447">
      <w:pPr>
        <w:spacing w:before="120" w:after="120"/>
        <w:ind w:right="29" w:firstLine="720"/>
        <w:jc w:val="both"/>
        <w:rPr>
          <w:b/>
          <w:sz w:val="28"/>
          <w:szCs w:val="28"/>
        </w:rPr>
      </w:pPr>
      <w:r w:rsidRPr="00A07264">
        <w:rPr>
          <w:b/>
          <w:bCs/>
          <w:sz w:val="28"/>
          <w:szCs w:val="28"/>
          <w:lang w:val="de-DE"/>
        </w:rPr>
        <w:t xml:space="preserve">II. PHƯƠNG HƯỚNG NHIỆM VỤ </w:t>
      </w:r>
      <w:r w:rsidRPr="00A07264">
        <w:rPr>
          <w:b/>
          <w:sz w:val="28"/>
          <w:szCs w:val="28"/>
        </w:rPr>
        <w:t>QUÝ…/</w:t>
      </w:r>
      <w:r w:rsidR="00CC3C11" w:rsidRPr="00A07264">
        <w:rPr>
          <w:b/>
          <w:sz w:val="28"/>
          <w:szCs w:val="28"/>
        </w:rPr>
        <w:t>0</w:t>
      </w:r>
      <w:r w:rsidRPr="00A07264">
        <w:rPr>
          <w:b/>
          <w:sz w:val="28"/>
          <w:szCs w:val="28"/>
        </w:rPr>
        <w:t>6 THÁNG/</w:t>
      </w:r>
      <w:r w:rsidR="00CC3C11" w:rsidRPr="00A07264">
        <w:rPr>
          <w:b/>
          <w:sz w:val="28"/>
          <w:szCs w:val="28"/>
        </w:rPr>
        <w:t>0</w:t>
      </w:r>
      <w:r w:rsidRPr="00A07264">
        <w:rPr>
          <w:b/>
          <w:sz w:val="28"/>
          <w:szCs w:val="28"/>
        </w:rPr>
        <w:t>3 THÁNG/</w:t>
      </w:r>
    </w:p>
    <w:p w:rsidR="00DF0447" w:rsidRPr="00A07264" w:rsidRDefault="00DF0447" w:rsidP="00DF0447">
      <w:pPr>
        <w:spacing w:before="120" w:after="120"/>
        <w:ind w:right="29" w:firstLine="720"/>
        <w:jc w:val="both"/>
        <w:rPr>
          <w:b/>
          <w:bCs/>
          <w:sz w:val="28"/>
          <w:szCs w:val="28"/>
          <w:lang w:val="de-DE"/>
        </w:rPr>
      </w:pPr>
      <w:r w:rsidRPr="00A07264">
        <w:rPr>
          <w:b/>
          <w:sz w:val="28"/>
          <w:szCs w:val="28"/>
        </w:rPr>
        <w:t xml:space="preserve">NĂM… </w:t>
      </w:r>
    </w:p>
    <w:p w:rsidR="00DF0447" w:rsidRPr="00A07264" w:rsidRDefault="00DF0447" w:rsidP="00DF0447">
      <w:pPr>
        <w:spacing w:before="120" w:after="120"/>
        <w:ind w:right="29" w:firstLine="720"/>
        <w:jc w:val="both"/>
        <w:rPr>
          <w:sz w:val="28"/>
          <w:szCs w:val="28"/>
          <w:lang w:val="de-DE"/>
        </w:rPr>
      </w:pPr>
      <w:r w:rsidRPr="00A07264">
        <w:rPr>
          <w:sz w:val="28"/>
          <w:szCs w:val="28"/>
          <w:lang w:val="de-DE"/>
        </w:rPr>
        <w:t>1. Hoạt động xúc tiến thương mại</w:t>
      </w:r>
    </w:p>
    <w:p w:rsidR="00DF0447" w:rsidRPr="00A07264" w:rsidRDefault="00DF0447" w:rsidP="00DF0447">
      <w:pPr>
        <w:spacing w:before="120" w:after="120"/>
        <w:ind w:right="29" w:firstLine="720"/>
        <w:jc w:val="both"/>
        <w:rPr>
          <w:bCs/>
          <w:sz w:val="28"/>
          <w:szCs w:val="28"/>
          <w:lang w:val="de-DE"/>
        </w:rPr>
      </w:pPr>
      <w:r w:rsidRPr="00A07264">
        <w:rPr>
          <w:bCs/>
          <w:sz w:val="28"/>
          <w:szCs w:val="28"/>
          <w:lang w:val="de-DE"/>
        </w:rPr>
        <w:t xml:space="preserve">2. </w:t>
      </w:r>
      <w:r w:rsidRPr="00A07264">
        <w:rPr>
          <w:sz w:val="28"/>
          <w:szCs w:val="28"/>
          <w:lang w:val="de-DE"/>
        </w:rPr>
        <w:t xml:space="preserve">Hoạt động </w:t>
      </w:r>
      <w:r w:rsidRPr="00A07264">
        <w:rPr>
          <w:bCs/>
          <w:sz w:val="28"/>
          <w:szCs w:val="28"/>
          <w:lang w:val="de-DE"/>
        </w:rPr>
        <w:t>xúc tiến đầu tư</w:t>
      </w:r>
    </w:p>
    <w:p w:rsidR="00DF0447" w:rsidRPr="00A07264" w:rsidRDefault="00DF0447" w:rsidP="00DF0447">
      <w:pPr>
        <w:spacing w:before="120" w:after="120"/>
        <w:ind w:right="29" w:firstLine="720"/>
        <w:jc w:val="both"/>
        <w:rPr>
          <w:bCs/>
          <w:sz w:val="28"/>
          <w:szCs w:val="28"/>
          <w:lang w:val="de-DE"/>
        </w:rPr>
      </w:pPr>
      <w:r w:rsidRPr="00A07264">
        <w:rPr>
          <w:bCs/>
          <w:sz w:val="28"/>
          <w:szCs w:val="28"/>
          <w:lang w:val="de-DE"/>
        </w:rPr>
        <w:t xml:space="preserve">3. </w:t>
      </w:r>
      <w:r w:rsidRPr="00A07264">
        <w:rPr>
          <w:sz w:val="28"/>
          <w:szCs w:val="28"/>
          <w:lang w:val="de-DE"/>
        </w:rPr>
        <w:t xml:space="preserve">Hoạt động </w:t>
      </w:r>
      <w:r w:rsidRPr="00A07264">
        <w:rPr>
          <w:bCs/>
          <w:sz w:val="28"/>
          <w:szCs w:val="28"/>
          <w:lang w:val="de-DE"/>
        </w:rPr>
        <w:t>xúc tiến du lịch</w:t>
      </w:r>
    </w:p>
    <w:p w:rsidR="00DF0447" w:rsidRPr="00A07264" w:rsidRDefault="00DF0447" w:rsidP="00DF0447">
      <w:pPr>
        <w:spacing w:before="120" w:after="120"/>
        <w:ind w:right="29" w:firstLine="720"/>
        <w:jc w:val="both"/>
        <w:rPr>
          <w:bCs/>
          <w:sz w:val="28"/>
          <w:szCs w:val="28"/>
          <w:lang w:val="de-DE"/>
        </w:rPr>
      </w:pPr>
      <w:r w:rsidRPr="00A07264">
        <w:rPr>
          <w:bCs/>
          <w:sz w:val="28"/>
          <w:szCs w:val="28"/>
          <w:lang w:val="de-DE"/>
        </w:rPr>
        <w:t>4. Công tác văn phòng và hoạt động truyền thông</w:t>
      </w:r>
    </w:p>
    <w:p w:rsidR="00DF0447" w:rsidRPr="00A07264" w:rsidRDefault="00DF0447" w:rsidP="00DF0447">
      <w:pPr>
        <w:spacing w:before="120" w:after="120"/>
        <w:ind w:right="29" w:firstLine="720"/>
        <w:jc w:val="both"/>
        <w:rPr>
          <w:bCs/>
          <w:sz w:val="28"/>
          <w:szCs w:val="28"/>
          <w:lang w:val="de-DE"/>
        </w:rPr>
      </w:pPr>
      <w:r w:rsidRPr="00A07264">
        <w:rPr>
          <w:bCs/>
          <w:sz w:val="28"/>
          <w:szCs w:val="28"/>
          <w:lang w:val="de-DE"/>
        </w:rPr>
        <w:t>5. Hoạt động của Ban Quản lý Khu du lịch núi Cấm</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19346E" w:rsidRPr="00A07264" w:rsidRDefault="0019346E"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19346E" w:rsidRPr="00A07264" w:rsidRDefault="0019346E" w:rsidP="00A8030B">
            <w:pPr>
              <w:tabs>
                <w:tab w:val="center" w:pos="7200"/>
              </w:tabs>
              <w:rPr>
                <w:lang w:val="nb-NO"/>
              </w:rPr>
            </w:pPr>
            <w:r w:rsidRPr="00A07264">
              <w:rPr>
                <w:lang w:val="nb-NO"/>
              </w:rPr>
              <w:t>- .........;</w:t>
            </w:r>
          </w:p>
          <w:p w:rsidR="0019346E" w:rsidRPr="00A07264" w:rsidRDefault="0019346E" w:rsidP="00A8030B">
            <w:pPr>
              <w:rPr>
                <w:lang w:val="nb-NO"/>
              </w:rPr>
            </w:pPr>
            <w:r w:rsidRPr="00A07264">
              <w:rPr>
                <w:lang w:val="nb-NO"/>
              </w:rPr>
              <w:t>- .........;</w:t>
            </w:r>
          </w:p>
          <w:p w:rsidR="0019346E" w:rsidRPr="00A07264" w:rsidRDefault="0019346E" w:rsidP="00A8030B">
            <w:pPr>
              <w:rPr>
                <w:lang w:val="nb-NO"/>
              </w:rPr>
            </w:pPr>
            <w:r w:rsidRPr="00A07264">
              <w:rPr>
                <w:lang w:val="nb-NO"/>
              </w:rPr>
              <w:t>- .........;</w:t>
            </w:r>
          </w:p>
          <w:p w:rsidR="0019346E" w:rsidRPr="00A07264" w:rsidRDefault="0019346E" w:rsidP="00A8030B">
            <w:pPr>
              <w:rPr>
                <w:lang w:val="nb-NO"/>
              </w:rPr>
            </w:pPr>
            <w:r w:rsidRPr="00A07264">
              <w:rPr>
                <w:lang w:val="nb-NO"/>
              </w:rPr>
              <w:t>......</w:t>
            </w:r>
          </w:p>
          <w:p w:rsidR="0019346E" w:rsidRPr="00A07264" w:rsidRDefault="0019346E" w:rsidP="00A8030B">
            <w:r w:rsidRPr="00A07264">
              <w:t>- Lưu: ……</w:t>
            </w:r>
          </w:p>
        </w:tc>
        <w:tc>
          <w:tcPr>
            <w:tcW w:w="5221" w:type="dxa"/>
          </w:tcPr>
          <w:p w:rsidR="0019346E" w:rsidRPr="00A07264" w:rsidRDefault="0019346E"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19346E" w:rsidRPr="00A07264" w:rsidRDefault="0019346E" w:rsidP="00A8030B">
            <w:pPr>
              <w:jc w:val="center"/>
              <w:rPr>
                <w:b/>
                <w:lang w:val="nl-NL"/>
              </w:rPr>
            </w:pPr>
          </w:p>
          <w:p w:rsidR="0019346E" w:rsidRPr="00A07264" w:rsidRDefault="0019346E" w:rsidP="00A8030B">
            <w:pPr>
              <w:jc w:val="center"/>
              <w:rPr>
                <w:b/>
                <w:i/>
                <w:lang w:val="nl-NL"/>
              </w:rPr>
            </w:pPr>
            <w:r w:rsidRPr="00A07264">
              <w:rPr>
                <w:i/>
                <w:sz w:val="28"/>
                <w:szCs w:val="20"/>
              </w:rPr>
              <w:t>(k</w:t>
            </w:r>
            <w:r w:rsidRPr="00A07264">
              <w:rPr>
                <w:i/>
                <w:iCs/>
                <w:sz w:val="28"/>
                <w:szCs w:val="20"/>
              </w:rPr>
              <w:t>ý, ghi rõ họ tên, chức danh và đóng dấu)</w:t>
            </w:r>
          </w:p>
          <w:p w:rsidR="0019346E" w:rsidRPr="00A07264" w:rsidRDefault="0019346E" w:rsidP="00A8030B">
            <w:pPr>
              <w:jc w:val="center"/>
              <w:rPr>
                <w:b/>
                <w:lang w:val="nl-NL"/>
              </w:rPr>
            </w:pPr>
          </w:p>
        </w:tc>
      </w:tr>
    </w:tbl>
    <w:p w:rsidR="00DF0447" w:rsidRPr="00A07264" w:rsidRDefault="00DF0447" w:rsidP="00DF0447">
      <w:pPr>
        <w:spacing w:before="40" w:after="40"/>
        <w:ind w:firstLine="720"/>
        <w:rPr>
          <w:b/>
          <w:bCs/>
        </w:rPr>
      </w:pPr>
    </w:p>
    <w:p w:rsidR="00DF0447" w:rsidRPr="00A07264" w:rsidRDefault="00DF0447" w:rsidP="00DF0447">
      <w:pPr>
        <w:spacing w:before="40" w:after="40"/>
        <w:ind w:firstLine="720"/>
      </w:pPr>
    </w:p>
    <w:p w:rsidR="00635674" w:rsidRPr="00A07264" w:rsidRDefault="00C81BA7" w:rsidP="00FE5A44">
      <w:pPr>
        <w:spacing w:before="120" w:after="240"/>
        <w:jc w:val="center"/>
        <w:rPr>
          <w:sz w:val="28"/>
          <w:szCs w:val="28"/>
        </w:rPr>
      </w:pPr>
      <w:r w:rsidRPr="00A07264">
        <w:rPr>
          <w:b/>
          <w:sz w:val="28"/>
          <w:szCs w:val="28"/>
        </w:rPr>
        <w:t>Biểu mẫu</w:t>
      </w:r>
      <w:r w:rsidR="00247B78" w:rsidRPr="00A07264">
        <w:rPr>
          <w:b/>
          <w:sz w:val="28"/>
          <w:szCs w:val="28"/>
        </w:rPr>
        <w:t xml:space="preserve"> số 33</w:t>
      </w:r>
    </w:p>
    <w:tbl>
      <w:tblPr>
        <w:tblW w:w="9655" w:type="dxa"/>
        <w:jc w:val="center"/>
        <w:tblLayout w:type="fixed"/>
        <w:tblLook w:val="0000" w:firstRow="0" w:lastRow="0" w:firstColumn="0" w:lastColumn="0" w:noHBand="0" w:noVBand="0"/>
      </w:tblPr>
      <w:tblGrid>
        <w:gridCol w:w="3402"/>
        <w:gridCol w:w="6253"/>
      </w:tblGrid>
      <w:tr w:rsidR="00A83998" w:rsidRPr="00A07264" w:rsidTr="00A45F38">
        <w:trPr>
          <w:trHeight w:val="360"/>
          <w:jc w:val="center"/>
        </w:trPr>
        <w:tc>
          <w:tcPr>
            <w:tcW w:w="3402" w:type="dxa"/>
          </w:tcPr>
          <w:p w:rsidR="00A83998" w:rsidRPr="00A07264" w:rsidRDefault="00A83998" w:rsidP="00A45F38">
            <w:pPr>
              <w:ind w:right="-164"/>
              <w:jc w:val="center"/>
              <w:rPr>
                <w:bCs/>
                <w:sz w:val="26"/>
                <w:szCs w:val="26"/>
              </w:rPr>
            </w:pPr>
            <w:r w:rsidRPr="00A07264">
              <w:rPr>
                <w:bCs/>
                <w:sz w:val="26"/>
                <w:szCs w:val="26"/>
              </w:rPr>
              <w:t>Tên cơ quan cấp trên</w:t>
            </w:r>
          </w:p>
          <w:p w:rsidR="00A83998" w:rsidRPr="00A07264" w:rsidRDefault="00A83998" w:rsidP="00A45F38">
            <w:pPr>
              <w:ind w:right="-164"/>
              <w:jc w:val="center"/>
              <w:rPr>
                <w:b/>
                <w:sz w:val="26"/>
                <w:szCs w:val="26"/>
              </w:rPr>
            </w:pPr>
            <w:r w:rsidRPr="00A07264">
              <w:rPr>
                <w:b/>
                <w:sz w:val="26"/>
                <w:szCs w:val="26"/>
              </w:rPr>
              <w:t>Tên cơ quan báo cáo</w:t>
            </w:r>
          </w:p>
          <w:p w:rsidR="00A83998" w:rsidRPr="00A07264" w:rsidRDefault="00A83998"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10464" behindDoc="0" locked="0" layoutInCell="1" allowOverlap="1" wp14:anchorId="5347409D" wp14:editId="6F86B720">
                      <wp:simplePos x="0" y="0"/>
                      <wp:positionH relativeFrom="column">
                        <wp:posOffset>673151</wp:posOffset>
                      </wp:positionH>
                      <wp:positionV relativeFrom="paragraph">
                        <wp:posOffset>36336</wp:posOffset>
                      </wp:positionV>
                      <wp:extent cx="572042" cy="0"/>
                      <wp:effectExtent l="0" t="0" r="19050" b="19050"/>
                      <wp:wrapNone/>
                      <wp:docPr id="241" name="Straight Connector 241"/>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CAFD93" id="Straight Connector 241"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AiSQdrcBAAC6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A83998" w:rsidRPr="00A07264" w:rsidRDefault="00A83998" w:rsidP="00A45F38">
            <w:pPr>
              <w:ind w:right="-164"/>
              <w:jc w:val="center"/>
              <w:rPr>
                <w:bCs/>
                <w:sz w:val="26"/>
                <w:szCs w:val="26"/>
              </w:rPr>
            </w:pPr>
            <w:r w:rsidRPr="00A07264">
              <w:rPr>
                <w:sz w:val="26"/>
                <w:szCs w:val="26"/>
              </w:rPr>
              <w:t>Số:         /BC- …..</w:t>
            </w:r>
          </w:p>
        </w:tc>
        <w:tc>
          <w:tcPr>
            <w:tcW w:w="6253" w:type="dxa"/>
          </w:tcPr>
          <w:p w:rsidR="00A83998" w:rsidRPr="00A07264" w:rsidRDefault="00A83998" w:rsidP="00A45F38">
            <w:pPr>
              <w:ind w:right="-164"/>
              <w:jc w:val="center"/>
              <w:rPr>
                <w:b/>
                <w:sz w:val="26"/>
                <w:szCs w:val="26"/>
              </w:rPr>
            </w:pPr>
            <w:r w:rsidRPr="00A07264">
              <w:rPr>
                <w:b/>
                <w:sz w:val="26"/>
                <w:szCs w:val="26"/>
              </w:rPr>
              <w:t xml:space="preserve">CỘNG HÒA XÃ HỘI CHỦ NGHĨA VIỆT NAM </w:t>
            </w:r>
          </w:p>
          <w:p w:rsidR="00A83998" w:rsidRPr="00A07264" w:rsidRDefault="00A83998"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08416" behindDoc="0" locked="0" layoutInCell="1" allowOverlap="1" wp14:anchorId="1E2C3CA4" wp14:editId="221F165A">
                      <wp:simplePos x="0" y="0"/>
                      <wp:positionH relativeFrom="column">
                        <wp:posOffset>1046248</wp:posOffset>
                      </wp:positionH>
                      <wp:positionV relativeFrom="paragraph">
                        <wp:posOffset>218547</wp:posOffset>
                      </wp:positionV>
                      <wp:extent cx="1876301" cy="0"/>
                      <wp:effectExtent l="0" t="0" r="29210" b="19050"/>
                      <wp:wrapNone/>
                      <wp:docPr id="242" name="Straight Connector 242"/>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EABB70" id="Straight Connector 242"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BVGNGStwEAALs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A83998" w:rsidRPr="00A07264" w:rsidRDefault="00A83998" w:rsidP="00A45F38">
            <w:pPr>
              <w:ind w:right="-164"/>
              <w:jc w:val="center"/>
              <w:rPr>
                <w:b/>
                <w:sz w:val="26"/>
                <w:szCs w:val="26"/>
              </w:rPr>
            </w:pPr>
          </w:p>
          <w:p w:rsidR="00A83998" w:rsidRPr="00A07264" w:rsidRDefault="00A83998" w:rsidP="00A45F38">
            <w:pPr>
              <w:ind w:right="45"/>
              <w:jc w:val="right"/>
              <w:rPr>
                <w:sz w:val="26"/>
                <w:szCs w:val="26"/>
              </w:rPr>
            </w:pPr>
            <w:r w:rsidRPr="00A07264">
              <w:rPr>
                <w:i/>
                <w:sz w:val="26"/>
                <w:szCs w:val="26"/>
              </w:rPr>
              <w:t>…….,  ngày …  tháng …  năm 20 …</w:t>
            </w:r>
          </w:p>
        </w:tc>
      </w:tr>
    </w:tbl>
    <w:p w:rsidR="00A83998" w:rsidRPr="00A07264" w:rsidRDefault="00A83998" w:rsidP="00FA369A">
      <w:pPr>
        <w:spacing w:before="120"/>
        <w:jc w:val="center"/>
        <w:rPr>
          <w:b/>
          <w:sz w:val="28"/>
          <w:szCs w:val="28"/>
        </w:rPr>
      </w:pPr>
    </w:p>
    <w:p w:rsidR="00FA369A" w:rsidRPr="00A07264" w:rsidRDefault="00FA369A" w:rsidP="00FA369A">
      <w:pPr>
        <w:spacing w:before="120"/>
        <w:jc w:val="center"/>
        <w:rPr>
          <w:b/>
          <w:sz w:val="28"/>
          <w:szCs w:val="28"/>
        </w:rPr>
      </w:pPr>
      <w:r w:rsidRPr="00A07264">
        <w:rPr>
          <w:b/>
          <w:sz w:val="28"/>
          <w:szCs w:val="28"/>
        </w:rPr>
        <w:t>ĐỀ CƯƠNG BÁO CÁO</w:t>
      </w:r>
    </w:p>
    <w:p w:rsidR="00FA369A" w:rsidRPr="00A07264" w:rsidRDefault="00FA369A" w:rsidP="00FA369A">
      <w:pPr>
        <w:jc w:val="center"/>
        <w:rPr>
          <w:b/>
          <w:sz w:val="28"/>
          <w:szCs w:val="28"/>
        </w:rPr>
      </w:pPr>
      <w:r w:rsidRPr="00A07264">
        <w:rPr>
          <w:b/>
          <w:sz w:val="28"/>
          <w:szCs w:val="28"/>
        </w:rPr>
        <w:t>Kết quả thực hiện kế hoạch phát triển ngành công thương</w:t>
      </w:r>
      <w:r w:rsidRPr="00A07264">
        <w:rPr>
          <w:b/>
          <w:sz w:val="28"/>
          <w:szCs w:val="28"/>
        </w:rPr>
        <w:br/>
        <w:t xml:space="preserve"> và Kế hoạch phát triển ngành công thương trong thời gian tới</w:t>
      </w:r>
    </w:p>
    <w:p w:rsidR="00FA369A" w:rsidRPr="00A07264" w:rsidRDefault="00FA369A" w:rsidP="00FA369A">
      <w:pPr>
        <w:spacing w:before="120"/>
        <w:jc w:val="center"/>
        <w:rPr>
          <w:b/>
          <w:sz w:val="28"/>
          <w:szCs w:val="28"/>
        </w:rPr>
      </w:pPr>
      <w:r w:rsidRPr="00A07264">
        <w:rPr>
          <w:b/>
          <w:noProof/>
          <w:sz w:val="28"/>
          <w:szCs w:val="28"/>
          <w:lang w:bidi="ar-SA"/>
        </w:rPr>
        <mc:AlternateContent>
          <mc:Choice Requires="wps">
            <w:drawing>
              <wp:anchor distT="0" distB="0" distL="114300" distR="114300" simplePos="0" relativeHeight="251462656" behindDoc="0" locked="0" layoutInCell="1" allowOverlap="1" wp14:anchorId="1DA94C12" wp14:editId="02D80C0F">
                <wp:simplePos x="0" y="0"/>
                <wp:positionH relativeFrom="column">
                  <wp:posOffset>2235200</wp:posOffset>
                </wp:positionH>
                <wp:positionV relativeFrom="paragraph">
                  <wp:posOffset>116840</wp:posOffset>
                </wp:positionV>
                <wp:extent cx="1289050" cy="0"/>
                <wp:effectExtent l="6350" t="12065" r="9525" b="6985"/>
                <wp:wrapNone/>
                <wp:docPr id="204" name="Straight Arrow Connector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9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9275F8" id="Straight Arrow Connector 204" o:spid="_x0000_s1026" type="#_x0000_t32" style="position:absolute;margin-left:176pt;margin-top:9.2pt;width:101.5pt;height:0;z-index:25146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"/>
            </w:pict>
          </mc:Fallback>
        </mc:AlternateContent>
      </w:r>
    </w:p>
    <w:p w:rsidR="00FA369A" w:rsidRPr="00A07264" w:rsidRDefault="00FA369A" w:rsidP="00FA369A">
      <w:pPr>
        <w:spacing w:before="120" w:after="120"/>
        <w:ind w:firstLine="720"/>
        <w:jc w:val="both"/>
        <w:rPr>
          <w:b/>
          <w:sz w:val="28"/>
          <w:szCs w:val="28"/>
        </w:rPr>
      </w:pPr>
      <w:r w:rsidRPr="00A07264">
        <w:rPr>
          <w:b/>
          <w:sz w:val="28"/>
          <w:szCs w:val="28"/>
        </w:rPr>
        <w:t xml:space="preserve">I. KẾT QUẢ THỰC HIỆN KẾ HOẠCH PHÁT TRIỂN NGÀNH </w:t>
      </w:r>
      <w:r w:rsidRPr="00A07264">
        <w:rPr>
          <w:b/>
          <w:sz w:val="28"/>
          <w:szCs w:val="28"/>
        </w:rPr>
        <w:br/>
        <w:t xml:space="preserve">CÔNG THƯƠNG </w:t>
      </w:r>
      <w:r w:rsidRPr="00A07264">
        <w:rPr>
          <w:b/>
          <w:i/>
          <w:sz w:val="28"/>
          <w:szCs w:val="28"/>
        </w:rPr>
        <w:t>(THÁNG/QUÝ/06 THÁNG/09 THÁNG/NĂM…)</w:t>
      </w:r>
    </w:p>
    <w:p w:rsidR="00FA369A" w:rsidRPr="00A07264" w:rsidRDefault="00FA369A" w:rsidP="00FA369A">
      <w:pPr>
        <w:spacing w:before="120" w:after="120"/>
        <w:ind w:firstLine="720"/>
        <w:jc w:val="both"/>
        <w:rPr>
          <w:b/>
          <w:sz w:val="28"/>
          <w:szCs w:val="28"/>
        </w:rPr>
      </w:pPr>
      <w:r w:rsidRPr="00A07264">
        <w:rPr>
          <w:b/>
          <w:sz w:val="28"/>
          <w:szCs w:val="28"/>
        </w:rPr>
        <w:t>1. Đánh giá kết quả thực hiện</w:t>
      </w:r>
    </w:p>
    <w:p w:rsidR="00FA369A" w:rsidRPr="00A07264" w:rsidRDefault="00FA369A" w:rsidP="00FA369A">
      <w:pPr>
        <w:spacing w:before="120" w:after="120"/>
        <w:ind w:firstLine="720"/>
        <w:jc w:val="both"/>
        <w:rPr>
          <w:b/>
          <w:i/>
          <w:sz w:val="28"/>
          <w:szCs w:val="28"/>
        </w:rPr>
      </w:pPr>
      <w:r w:rsidRPr="00A07264">
        <w:rPr>
          <w:b/>
          <w:sz w:val="28"/>
          <w:szCs w:val="28"/>
        </w:rPr>
        <w:t>2.</w:t>
      </w:r>
      <w:r w:rsidRPr="00A07264">
        <w:rPr>
          <w:sz w:val="28"/>
          <w:szCs w:val="28"/>
        </w:rPr>
        <w:t xml:space="preserve"> </w:t>
      </w:r>
      <w:r w:rsidRPr="00A07264">
        <w:rPr>
          <w:b/>
          <w:sz w:val="28"/>
          <w:szCs w:val="28"/>
        </w:rPr>
        <w:t xml:space="preserve">Kết quả thực hiện nhiệm vụ ngành công thương </w:t>
      </w:r>
      <w:r w:rsidRPr="00A07264">
        <w:rPr>
          <w:b/>
          <w:i/>
          <w:sz w:val="28"/>
          <w:szCs w:val="28"/>
        </w:rPr>
        <w:t>(tháng/quý/06 tháng/09 tháng/năm…)</w:t>
      </w:r>
    </w:p>
    <w:p w:rsidR="00FA369A" w:rsidRPr="00A07264" w:rsidRDefault="00FA369A" w:rsidP="00926487">
      <w:pPr>
        <w:pStyle w:val="BodyText"/>
        <w:spacing w:before="120" w:after="120"/>
        <w:ind w:hanging="111"/>
        <w:rPr>
          <w:b/>
          <w:bCs/>
          <w:lang w:val="pl-PL"/>
        </w:rPr>
      </w:pPr>
      <w:r w:rsidRPr="00A07264">
        <w:rPr>
          <w:b/>
          <w:bCs/>
          <w:lang w:val="pl-PL"/>
        </w:rPr>
        <w:t>2.1. Kết quả thực hiện các chỉ tiêu chủ yếu:</w:t>
      </w:r>
    </w:p>
    <w:p w:rsidR="00FA369A" w:rsidRPr="00A07264" w:rsidRDefault="00FA369A" w:rsidP="00FA369A">
      <w:pPr>
        <w:spacing w:before="120" w:after="120"/>
        <w:ind w:firstLine="720"/>
        <w:jc w:val="both"/>
        <w:rPr>
          <w:sz w:val="28"/>
          <w:szCs w:val="28"/>
          <w:lang w:val="nl-NL"/>
        </w:rPr>
      </w:pPr>
      <w:r w:rsidRPr="00A07264">
        <w:rPr>
          <w:sz w:val="28"/>
          <w:szCs w:val="28"/>
          <w:lang w:val="it-IT"/>
        </w:rPr>
        <w:t xml:space="preserve">- </w:t>
      </w:r>
      <w:r w:rsidRPr="00A07264">
        <w:rPr>
          <w:w w:val="105"/>
          <w:kern w:val="28"/>
          <w:sz w:val="28"/>
          <w:szCs w:val="28"/>
          <w:lang w:val="it-IT"/>
        </w:rPr>
        <w:t>Chỉ số sản xuất công nghiệp.</w:t>
      </w:r>
    </w:p>
    <w:p w:rsidR="00FA369A" w:rsidRPr="00A07264" w:rsidRDefault="00FA369A" w:rsidP="00FA369A">
      <w:pPr>
        <w:spacing w:before="120" w:after="120"/>
        <w:ind w:firstLine="720"/>
        <w:jc w:val="both"/>
        <w:rPr>
          <w:sz w:val="28"/>
          <w:szCs w:val="28"/>
          <w:lang w:val="nl-NL"/>
        </w:rPr>
      </w:pPr>
      <w:r w:rsidRPr="00A07264">
        <w:rPr>
          <w:sz w:val="28"/>
          <w:szCs w:val="28"/>
          <w:lang w:val="nl-NL"/>
        </w:rPr>
        <w:t>- Tổng mức bán lẻ hàng hóa và doanh thu dịch vụ.</w:t>
      </w:r>
    </w:p>
    <w:p w:rsidR="00FA369A" w:rsidRPr="00A07264" w:rsidRDefault="00FA369A" w:rsidP="00FA369A">
      <w:pPr>
        <w:spacing w:before="120" w:after="120"/>
        <w:ind w:firstLine="720"/>
        <w:jc w:val="both"/>
        <w:rPr>
          <w:i/>
          <w:sz w:val="28"/>
          <w:szCs w:val="28"/>
          <w:lang w:val="pl-PL"/>
        </w:rPr>
      </w:pPr>
      <w:r w:rsidRPr="00A07264">
        <w:rPr>
          <w:sz w:val="28"/>
          <w:szCs w:val="28"/>
          <w:lang w:val="pl-PL"/>
        </w:rPr>
        <w:t>- Kim ngạch xuất khẩu.</w:t>
      </w:r>
    </w:p>
    <w:p w:rsidR="00FA369A" w:rsidRPr="00A07264" w:rsidRDefault="00FA369A" w:rsidP="00FA369A">
      <w:pPr>
        <w:spacing w:before="120" w:after="120"/>
        <w:ind w:firstLine="720"/>
        <w:jc w:val="both"/>
        <w:rPr>
          <w:sz w:val="28"/>
          <w:szCs w:val="28"/>
          <w:lang w:val="pl-PL"/>
        </w:rPr>
      </w:pPr>
      <w:r w:rsidRPr="00A07264">
        <w:rPr>
          <w:sz w:val="28"/>
          <w:szCs w:val="28"/>
          <w:lang w:val="pl-PL"/>
        </w:rPr>
        <w:t>- Kim ngạch nhập khẩu.</w:t>
      </w:r>
    </w:p>
    <w:p w:rsidR="00FA369A" w:rsidRPr="00A07264" w:rsidRDefault="00FA369A" w:rsidP="00FA369A">
      <w:pPr>
        <w:spacing w:before="120" w:after="120"/>
        <w:ind w:firstLine="720"/>
        <w:jc w:val="both"/>
        <w:rPr>
          <w:rStyle w:val="Strong"/>
          <w:rFonts w:eastAsiaTheme="majorEastAsia"/>
          <w:bCs w:val="0"/>
          <w:i/>
          <w:sz w:val="28"/>
          <w:szCs w:val="28"/>
        </w:rPr>
      </w:pPr>
      <w:r w:rsidRPr="00A07264">
        <w:rPr>
          <w:b/>
          <w:sz w:val="28"/>
          <w:szCs w:val="28"/>
        </w:rPr>
        <w:t xml:space="preserve">2.2. </w:t>
      </w:r>
      <w:r w:rsidRPr="00A07264">
        <w:rPr>
          <w:rStyle w:val="Strong"/>
          <w:rFonts w:eastAsiaTheme="majorEastAsia"/>
          <w:sz w:val="28"/>
          <w:szCs w:val="28"/>
        </w:rPr>
        <w:t xml:space="preserve">Kết quả thực hiện các nhiệm vụ và giải pháp phát triển ngành </w:t>
      </w:r>
      <w:r w:rsidRPr="00A07264">
        <w:rPr>
          <w:b/>
          <w:i/>
          <w:sz w:val="28"/>
          <w:szCs w:val="28"/>
        </w:rPr>
        <w:t>(tháng/quý/06 tháng/09 tháng/năm …)</w:t>
      </w:r>
    </w:p>
    <w:p w:rsidR="00FA369A" w:rsidRPr="00A07264" w:rsidRDefault="00FA369A" w:rsidP="00FA369A">
      <w:pPr>
        <w:spacing w:before="120" w:after="120"/>
        <w:ind w:firstLine="720"/>
        <w:jc w:val="both"/>
        <w:rPr>
          <w:b/>
          <w:i/>
          <w:sz w:val="28"/>
          <w:szCs w:val="28"/>
        </w:rPr>
      </w:pPr>
      <w:r w:rsidRPr="00A07264">
        <w:rPr>
          <w:b/>
          <w:i/>
          <w:sz w:val="28"/>
          <w:szCs w:val="28"/>
        </w:rPr>
        <w:t>2.2.1. Lĩnh vực công nghiệp - tiểu thủ công nghiệp:</w:t>
      </w:r>
    </w:p>
    <w:p w:rsidR="00FA369A" w:rsidRPr="00A07264" w:rsidRDefault="00FA369A" w:rsidP="00FA369A">
      <w:pPr>
        <w:spacing w:before="120" w:after="120"/>
        <w:jc w:val="both"/>
        <w:rPr>
          <w:bCs/>
          <w:sz w:val="28"/>
          <w:szCs w:val="28"/>
          <w:lang w:val="pt-BR"/>
        </w:rPr>
      </w:pPr>
      <w:r w:rsidRPr="00A07264">
        <w:rPr>
          <w:sz w:val="28"/>
          <w:szCs w:val="28"/>
        </w:rPr>
        <w:tab/>
        <w:t xml:space="preserve">- </w:t>
      </w:r>
      <w:r w:rsidRPr="00A07264">
        <w:rPr>
          <w:bCs/>
          <w:sz w:val="28"/>
          <w:szCs w:val="28"/>
          <w:lang w:val="pt-BR"/>
        </w:rPr>
        <w:t>Tình hình đầu tư vào các cụm công nghiệp.</w:t>
      </w:r>
    </w:p>
    <w:p w:rsidR="00FA369A" w:rsidRPr="00A07264" w:rsidRDefault="00FA369A" w:rsidP="00FA369A">
      <w:pPr>
        <w:spacing w:before="120" w:after="120"/>
        <w:jc w:val="both"/>
        <w:rPr>
          <w:bCs/>
          <w:sz w:val="28"/>
          <w:szCs w:val="28"/>
          <w:lang w:val="pt-BR"/>
        </w:rPr>
      </w:pPr>
      <w:r w:rsidRPr="00A07264">
        <w:rPr>
          <w:bCs/>
          <w:sz w:val="28"/>
          <w:szCs w:val="28"/>
          <w:lang w:val="pt-BR"/>
        </w:rPr>
        <w:tab/>
        <w:t>- Hỗ trợ phát triển ngành công nghiệp, công nghiệp hỗ trợ.</w:t>
      </w:r>
    </w:p>
    <w:p w:rsidR="00FA369A" w:rsidRPr="00A07264" w:rsidRDefault="00FA369A" w:rsidP="00FA369A">
      <w:pPr>
        <w:spacing w:before="120" w:after="120"/>
        <w:ind w:firstLine="720"/>
        <w:jc w:val="both"/>
        <w:rPr>
          <w:sz w:val="28"/>
          <w:szCs w:val="28"/>
          <w:lang w:val="sv-SE"/>
        </w:rPr>
      </w:pPr>
      <w:r w:rsidRPr="00A07264">
        <w:rPr>
          <w:sz w:val="28"/>
          <w:szCs w:val="28"/>
        </w:rPr>
        <w:t xml:space="preserve">- </w:t>
      </w:r>
      <w:r w:rsidRPr="00A07264">
        <w:rPr>
          <w:sz w:val="28"/>
          <w:szCs w:val="28"/>
          <w:lang w:val="sv-SE"/>
        </w:rPr>
        <w:t>Công tác khuyến công.</w:t>
      </w:r>
    </w:p>
    <w:p w:rsidR="00FA369A" w:rsidRPr="00A07264" w:rsidRDefault="00FA369A" w:rsidP="00FA369A">
      <w:pPr>
        <w:spacing w:before="120" w:after="120"/>
        <w:ind w:firstLine="720"/>
        <w:jc w:val="both"/>
        <w:rPr>
          <w:bCs/>
          <w:sz w:val="28"/>
          <w:szCs w:val="28"/>
          <w:lang w:val="it-IT"/>
        </w:rPr>
      </w:pPr>
      <w:r w:rsidRPr="00A07264">
        <w:rPr>
          <w:bCs/>
          <w:sz w:val="28"/>
          <w:szCs w:val="28"/>
          <w:lang w:val="it-IT"/>
        </w:rPr>
        <w:t>- Công tác quản lý năng lượng:</w:t>
      </w:r>
    </w:p>
    <w:p w:rsidR="00FA369A" w:rsidRPr="00A07264" w:rsidRDefault="00FA369A" w:rsidP="00FA369A">
      <w:pPr>
        <w:tabs>
          <w:tab w:val="left" w:pos="709"/>
        </w:tabs>
        <w:spacing w:before="120" w:after="120"/>
        <w:jc w:val="both"/>
        <w:rPr>
          <w:sz w:val="28"/>
          <w:szCs w:val="28"/>
        </w:rPr>
      </w:pPr>
      <w:r w:rsidRPr="00A07264">
        <w:rPr>
          <w:sz w:val="28"/>
          <w:szCs w:val="28"/>
        </w:rPr>
        <w:tab/>
        <w:t xml:space="preserve">+ Công tác </w:t>
      </w:r>
      <w:r w:rsidRPr="00A07264">
        <w:rPr>
          <w:sz w:val="28"/>
          <w:szCs w:val="28"/>
          <w:lang w:val="pl-PL"/>
        </w:rPr>
        <w:t xml:space="preserve">phát triển nguồn điện và lưới điện đáp ứng nhu cầu năng lượng </w:t>
      </w:r>
      <w:r w:rsidRPr="00A07264">
        <w:rPr>
          <w:sz w:val="28"/>
          <w:szCs w:val="28"/>
        </w:rPr>
        <w:t xml:space="preserve">cho </w:t>
      </w:r>
      <w:r w:rsidRPr="00A07264">
        <w:rPr>
          <w:sz w:val="28"/>
          <w:szCs w:val="28"/>
          <w:lang w:val="vi-VN"/>
        </w:rPr>
        <w:t>quá trình công nghiệp hóa và</w:t>
      </w:r>
      <w:r w:rsidRPr="00A07264">
        <w:rPr>
          <w:sz w:val="28"/>
          <w:szCs w:val="28"/>
          <w:lang w:val="pl-PL"/>
        </w:rPr>
        <w:t xml:space="preserve"> </w:t>
      </w:r>
      <w:r w:rsidRPr="00A07264">
        <w:rPr>
          <w:sz w:val="28"/>
          <w:szCs w:val="28"/>
          <w:lang w:val="vi-VN"/>
        </w:rPr>
        <w:t>phát triển kinh tế - xã hội</w:t>
      </w:r>
      <w:r w:rsidRPr="00A07264">
        <w:rPr>
          <w:sz w:val="28"/>
          <w:szCs w:val="28"/>
        </w:rPr>
        <w:t>.</w:t>
      </w:r>
    </w:p>
    <w:p w:rsidR="00FA369A" w:rsidRPr="00A07264" w:rsidRDefault="00FA369A" w:rsidP="00FA369A">
      <w:pPr>
        <w:spacing w:before="120" w:after="120"/>
        <w:ind w:firstLine="720"/>
        <w:jc w:val="both"/>
        <w:rPr>
          <w:sz w:val="28"/>
          <w:szCs w:val="28"/>
        </w:rPr>
      </w:pPr>
      <w:r w:rsidRPr="00A07264">
        <w:rPr>
          <w:sz w:val="28"/>
          <w:szCs w:val="28"/>
          <w:lang w:val="sv-SE"/>
        </w:rPr>
        <w:t>+ Các hoạt động liên quan khác.</w:t>
      </w:r>
    </w:p>
    <w:p w:rsidR="00FA369A" w:rsidRPr="00A07264" w:rsidRDefault="00FA369A" w:rsidP="00FA369A">
      <w:pPr>
        <w:spacing w:before="120" w:after="120"/>
        <w:ind w:firstLine="720"/>
        <w:jc w:val="both"/>
        <w:rPr>
          <w:sz w:val="28"/>
          <w:szCs w:val="28"/>
        </w:rPr>
      </w:pPr>
      <w:r w:rsidRPr="00A07264">
        <w:rPr>
          <w:sz w:val="28"/>
          <w:szCs w:val="28"/>
        </w:rPr>
        <w:t>- Công tác kỹ thuật an toàn môi trường, quản lý về an toàn hóa chất, khí dầu mỏ hóa lỏng,…</w:t>
      </w:r>
    </w:p>
    <w:p w:rsidR="00FA369A" w:rsidRPr="00A07264" w:rsidRDefault="00FA369A" w:rsidP="00FA369A">
      <w:pPr>
        <w:spacing w:before="120" w:after="120"/>
        <w:ind w:firstLine="720"/>
        <w:jc w:val="both"/>
        <w:rPr>
          <w:sz w:val="28"/>
          <w:szCs w:val="28"/>
          <w:lang w:val="sv-SE"/>
        </w:rPr>
      </w:pPr>
      <w:r w:rsidRPr="00A07264">
        <w:rPr>
          <w:sz w:val="28"/>
          <w:szCs w:val="28"/>
          <w:lang w:val="sv-SE"/>
        </w:rPr>
        <w:t>- Các hoạt động liên quan khác.</w:t>
      </w:r>
    </w:p>
    <w:p w:rsidR="00FA369A" w:rsidRPr="00A07264" w:rsidRDefault="00FA369A" w:rsidP="00FA369A">
      <w:pPr>
        <w:spacing w:before="120" w:after="120"/>
        <w:ind w:firstLine="720"/>
        <w:jc w:val="both"/>
        <w:rPr>
          <w:b/>
          <w:i/>
          <w:sz w:val="28"/>
          <w:szCs w:val="28"/>
        </w:rPr>
      </w:pPr>
      <w:r w:rsidRPr="00A07264">
        <w:rPr>
          <w:b/>
          <w:i/>
          <w:sz w:val="28"/>
          <w:szCs w:val="28"/>
        </w:rPr>
        <w:t>2.2.2. Lĩnh vực thương mại:</w:t>
      </w:r>
    </w:p>
    <w:p w:rsidR="00FA369A" w:rsidRPr="00A07264" w:rsidRDefault="00FA369A" w:rsidP="00FA369A">
      <w:pPr>
        <w:spacing w:before="120" w:after="120"/>
        <w:ind w:firstLine="720"/>
        <w:jc w:val="both"/>
        <w:rPr>
          <w:sz w:val="28"/>
          <w:szCs w:val="28"/>
        </w:rPr>
      </w:pPr>
      <w:r w:rsidRPr="00A07264">
        <w:rPr>
          <w:sz w:val="28"/>
          <w:szCs w:val="28"/>
        </w:rPr>
        <w:t xml:space="preserve">- </w:t>
      </w:r>
      <w:r w:rsidRPr="00A07264">
        <w:rPr>
          <w:iCs/>
          <w:sz w:val="28"/>
          <w:szCs w:val="28"/>
        </w:rPr>
        <w:t>Công tác đầu tư phát triển hạ tầng thương mại</w:t>
      </w:r>
    </w:p>
    <w:p w:rsidR="00FA369A" w:rsidRPr="00A07264" w:rsidRDefault="00FA369A" w:rsidP="00FA369A">
      <w:pPr>
        <w:spacing w:before="120" w:after="120"/>
        <w:ind w:firstLine="720"/>
        <w:jc w:val="both"/>
        <w:outlineLvl w:val="0"/>
        <w:rPr>
          <w:sz w:val="28"/>
          <w:szCs w:val="28"/>
        </w:rPr>
      </w:pPr>
      <w:r w:rsidRPr="00A07264">
        <w:rPr>
          <w:sz w:val="28"/>
          <w:szCs w:val="28"/>
        </w:rPr>
        <w:t>- Hoạt động thương mại nội địa.</w:t>
      </w:r>
    </w:p>
    <w:p w:rsidR="00FA369A" w:rsidRPr="00A07264" w:rsidRDefault="00FA369A" w:rsidP="00FA369A">
      <w:pPr>
        <w:spacing w:before="120" w:after="120"/>
        <w:ind w:firstLine="720"/>
        <w:jc w:val="both"/>
        <w:outlineLvl w:val="0"/>
        <w:rPr>
          <w:sz w:val="28"/>
          <w:szCs w:val="28"/>
        </w:rPr>
      </w:pPr>
      <w:r w:rsidRPr="00A07264">
        <w:rPr>
          <w:sz w:val="28"/>
          <w:szCs w:val="28"/>
        </w:rPr>
        <w:t>- Hoạt động xuất khẩu và phát triển thương mại biên giới.</w:t>
      </w:r>
    </w:p>
    <w:p w:rsidR="00FA369A" w:rsidRPr="00A07264" w:rsidRDefault="00FA369A" w:rsidP="00FA369A">
      <w:pPr>
        <w:spacing w:before="120" w:after="120"/>
        <w:ind w:firstLine="720"/>
        <w:jc w:val="both"/>
        <w:rPr>
          <w:bCs/>
          <w:sz w:val="28"/>
          <w:szCs w:val="28"/>
          <w:lang w:val="it-IT"/>
        </w:rPr>
      </w:pPr>
      <w:r w:rsidRPr="00A07264">
        <w:rPr>
          <w:bCs/>
          <w:sz w:val="28"/>
          <w:szCs w:val="28"/>
          <w:lang w:val="it-IT"/>
        </w:rPr>
        <w:t>- Hội nhập kinh tế quốc tế.</w:t>
      </w:r>
    </w:p>
    <w:p w:rsidR="00FA369A" w:rsidRPr="00A07264" w:rsidRDefault="00FA369A" w:rsidP="00FA369A">
      <w:pPr>
        <w:spacing w:before="120" w:after="120"/>
        <w:ind w:firstLine="720"/>
        <w:jc w:val="both"/>
        <w:rPr>
          <w:bCs/>
          <w:sz w:val="28"/>
          <w:szCs w:val="28"/>
          <w:lang w:val="it-IT"/>
        </w:rPr>
      </w:pPr>
      <w:r w:rsidRPr="00A07264">
        <w:rPr>
          <w:bCs/>
          <w:sz w:val="28"/>
          <w:szCs w:val="28"/>
          <w:lang w:val="it-IT"/>
        </w:rPr>
        <w:t>- Hoạt động bảo vệ quyền lợi người tiêu dùng.</w:t>
      </w:r>
    </w:p>
    <w:p w:rsidR="00FA369A" w:rsidRPr="00A07264" w:rsidRDefault="00FA369A" w:rsidP="00FA369A">
      <w:pPr>
        <w:spacing w:before="120" w:after="120"/>
        <w:ind w:firstLine="720"/>
        <w:jc w:val="both"/>
        <w:rPr>
          <w:sz w:val="28"/>
          <w:szCs w:val="28"/>
          <w:lang w:val="sv-SE"/>
        </w:rPr>
      </w:pPr>
      <w:r w:rsidRPr="00A07264">
        <w:rPr>
          <w:sz w:val="28"/>
          <w:szCs w:val="28"/>
          <w:lang w:val="sv-SE"/>
        </w:rPr>
        <w:t>- Các hoạt động liên quan khác.</w:t>
      </w:r>
    </w:p>
    <w:p w:rsidR="00FA369A" w:rsidRPr="00A07264" w:rsidRDefault="00FA369A" w:rsidP="00FA369A">
      <w:pPr>
        <w:spacing w:before="120" w:after="120"/>
        <w:ind w:firstLine="720"/>
        <w:jc w:val="both"/>
        <w:rPr>
          <w:b/>
          <w:i/>
          <w:sz w:val="28"/>
          <w:szCs w:val="28"/>
        </w:rPr>
      </w:pPr>
      <w:r w:rsidRPr="00A07264">
        <w:rPr>
          <w:b/>
          <w:i/>
          <w:sz w:val="28"/>
          <w:szCs w:val="28"/>
        </w:rPr>
        <w:t>2.2.3. Công tác thanh tra, giải quyết khiếu nại, tố cáo.</w:t>
      </w:r>
    </w:p>
    <w:p w:rsidR="00FA369A" w:rsidRPr="00A07264" w:rsidRDefault="00FA369A" w:rsidP="00E21FF4">
      <w:pPr>
        <w:pStyle w:val="BodyText"/>
        <w:spacing w:before="120" w:after="120"/>
        <w:ind w:left="0" w:firstLine="709"/>
        <w:jc w:val="both"/>
        <w:rPr>
          <w:b/>
          <w:bCs/>
          <w:i/>
          <w:lang w:val="pl-PL"/>
        </w:rPr>
      </w:pPr>
      <w:r w:rsidRPr="00A07264">
        <w:rPr>
          <w:b/>
          <w:bCs/>
          <w:i/>
          <w:lang w:val="pl-PL"/>
        </w:rPr>
        <w:t>2.2.4. Công tác cải cách hành chính, nâng cao hiệu lực hiệu quả quản lý nhà nước.</w:t>
      </w:r>
    </w:p>
    <w:p w:rsidR="00FA369A" w:rsidRPr="00A07264" w:rsidRDefault="00FA369A" w:rsidP="00FA369A">
      <w:pPr>
        <w:spacing w:before="120" w:after="120"/>
        <w:ind w:firstLine="720"/>
        <w:jc w:val="both"/>
        <w:rPr>
          <w:b/>
          <w:bCs/>
          <w:i/>
          <w:sz w:val="28"/>
          <w:szCs w:val="28"/>
          <w:lang w:val="pl-PL"/>
        </w:rPr>
      </w:pPr>
      <w:r w:rsidRPr="00A07264">
        <w:rPr>
          <w:b/>
          <w:i/>
          <w:sz w:val="28"/>
          <w:szCs w:val="28"/>
        </w:rPr>
        <w:t>2.2.5.</w:t>
      </w:r>
      <w:r w:rsidRPr="00A07264">
        <w:rPr>
          <w:b/>
          <w:bCs/>
          <w:i/>
          <w:sz w:val="28"/>
          <w:szCs w:val="28"/>
          <w:lang w:val="pl-PL"/>
        </w:rPr>
        <w:t xml:space="preserve"> Công tác bảo vệ môi trường, phòng chống rủi ro thiên tai và ứng phó biến đổi khí hậu ngành công thương (06 tháng/năm)</w:t>
      </w:r>
    </w:p>
    <w:p w:rsidR="00FA369A" w:rsidRPr="00A07264" w:rsidRDefault="00FA369A" w:rsidP="00FA369A">
      <w:pPr>
        <w:spacing w:before="120" w:after="120"/>
        <w:ind w:firstLine="720"/>
        <w:jc w:val="both"/>
        <w:rPr>
          <w:sz w:val="28"/>
          <w:szCs w:val="28"/>
        </w:rPr>
      </w:pPr>
      <w:r w:rsidRPr="00A07264">
        <w:rPr>
          <w:b/>
          <w:bCs/>
          <w:i/>
          <w:sz w:val="28"/>
          <w:szCs w:val="28"/>
          <w:lang w:val="pl-PL"/>
        </w:rPr>
        <w:t xml:space="preserve">2.2.6. </w:t>
      </w:r>
      <w:r w:rsidRPr="00A07264">
        <w:rPr>
          <w:b/>
          <w:i/>
          <w:sz w:val="28"/>
          <w:szCs w:val="28"/>
          <w:lang w:val="sv-SE"/>
        </w:rPr>
        <w:t>Các hoạt động liên quan khác.</w:t>
      </w:r>
    </w:p>
    <w:p w:rsidR="00FA369A" w:rsidRPr="00A07264" w:rsidRDefault="00FA369A" w:rsidP="00926487">
      <w:pPr>
        <w:spacing w:before="120" w:after="120"/>
        <w:ind w:firstLine="720"/>
        <w:jc w:val="both"/>
        <w:rPr>
          <w:b/>
          <w:sz w:val="28"/>
          <w:szCs w:val="28"/>
        </w:rPr>
      </w:pPr>
      <w:r w:rsidRPr="00A07264">
        <w:rPr>
          <w:b/>
          <w:sz w:val="28"/>
          <w:szCs w:val="28"/>
          <w:lang w:val="fr-FR"/>
        </w:rPr>
        <w:t xml:space="preserve">II. KẾ HOẠCH PHÁT TRIỂN NGÀNH CÔNG THƯƠNG </w:t>
      </w:r>
      <w:r w:rsidRPr="00A07264">
        <w:rPr>
          <w:b/>
          <w:i/>
          <w:sz w:val="28"/>
          <w:szCs w:val="28"/>
        </w:rPr>
        <w:t>(THÁNG/QUÝ/06 THÁNG/NĂM…TIẾP THEO)</w:t>
      </w:r>
    </w:p>
    <w:p w:rsidR="00FA369A" w:rsidRPr="00A07264" w:rsidRDefault="00FA369A" w:rsidP="00FA369A">
      <w:pPr>
        <w:spacing w:before="120" w:after="120"/>
        <w:ind w:firstLine="720"/>
        <w:jc w:val="both"/>
        <w:rPr>
          <w:sz w:val="28"/>
          <w:szCs w:val="28"/>
        </w:rPr>
      </w:pPr>
      <w:r w:rsidRPr="00A07264">
        <w:rPr>
          <w:b/>
          <w:sz w:val="28"/>
          <w:szCs w:val="28"/>
        </w:rPr>
        <w:t xml:space="preserve">1. Thuận lợi (cơ hội) và khó khăn (thách thức) </w:t>
      </w:r>
      <w:r w:rsidRPr="00A07264">
        <w:rPr>
          <w:b/>
          <w:i/>
          <w:sz w:val="28"/>
          <w:szCs w:val="28"/>
        </w:rPr>
        <w:t>(Năm tiếp theo)</w:t>
      </w:r>
    </w:p>
    <w:p w:rsidR="00FA369A" w:rsidRPr="00A07264" w:rsidRDefault="00FA369A" w:rsidP="00FA369A">
      <w:pPr>
        <w:spacing w:before="120" w:after="120"/>
        <w:jc w:val="both"/>
        <w:rPr>
          <w:b/>
          <w:sz w:val="28"/>
          <w:szCs w:val="28"/>
        </w:rPr>
      </w:pPr>
      <w:r w:rsidRPr="00A07264">
        <w:rPr>
          <w:b/>
          <w:sz w:val="28"/>
          <w:szCs w:val="28"/>
        </w:rPr>
        <w:tab/>
        <w:t xml:space="preserve">2. Mục tiêu và chỉ tiêu phát triển </w:t>
      </w:r>
      <w:r w:rsidRPr="00A07264">
        <w:rPr>
          <w:b/>
          <w:i/>
          <w:sz w:val="28"/>
          <w:szCs w:val="28"/>
        </w:rPr>
        <w:t>(Năm tiếp theo)</w:t>
      </w:r>
    </w:p>
    <w:p w:rsidR="00FA369A" w:rsidRPr="00A07264" w:rsidRDefault="00FA369A" w:rsidP="00FA369A">
      <w:pPr>
        <w:spacing w:before="120" w:after="120"/>
        <w:jc w:val="both"/>
        <w:rPr>
          <w:b/>
          <w:sz w:val="28"/>
          <w:szCs w:val="28"/>
        </w:rPr>
      </w:pPr>
      <w:r w:rsidRPr="00A07264">
        <w:rPr>
          <w:b/>
          <w:sz w:val="28"/>
          <w:szCs w:val="28"/>
        </w:rPr>
        <w:tab/>
        <w:t xml:space="preserve">2.1. Mục tiêu phát triển: </w:t>
      </w:r>
      <w:r w:rsidRPr="00A07264">
        <w:rPr>
          <w:b/>
          <w:i/>
          <w:sz w:val="28"/>
          <w:szCs w:val="28"/>
        </w:rPr>
        <w:t>(Năm tiếp theo)</w:t>
      </w:r>
    </w:p>
    <w:p w:rsidR="00FA369A" w:rsidRPr="00A07264" w:rsidRDefault="00FA369A" w:rsidP="00FA369A">
      <w:pPr>
        <w:spacing w:before="120" w:after="120"/>
        <w:jc w:val="both"/>
        <w:rPr>
          <w:sz w:val="28"/>
          <w:szCs w:val="28"/>
        </w:rPr>
      </w:pPr>
      <w:r w:rsidRPr="00A07264">
        <w:rPr>
          <w:b/>
          <w:sz w:val="28"/>
          <w:szCs w:val="28"/>
        </w:rPr>
        <w:tab/>
      </w:r>
      <w:r w:rsidRPr="00A07264">
        <w:rPr>
          <w:sz w:val="28"/>
          <w:szCs w:val="28"/>
        </w:rPr>
        <w:t>- Lĩnh vực Công nghiệp – TTCN.</w:t>
      </w:r>
    </w:p>
    <w:p w:rsidR="00FA369A" w:rsidRPr="00A07264" w:rsidRDefault="00FA369A" w:rsidP="00FA369A">
      <w:pPr>
        <w:spacing w:before="120" w:after="120"/>
        <w:jc w:val="both"/>
        <w:rPr>
          <w:sz w:val="28"/>
          <w:szCs w:val="28"/>
        </w:rPr>
      </w:pPr>
      <w:r w:rsidRPr="00A07264">
        <w:rPr>
          <w:sz w:val="28"/>
          <w:szCs w:val="28"/>
        </w:rPr>
        <w:tab/>
        <w:t>- Lĩnh vực Thương mại.</w:t>
      </w:r>
    </w:p>
    <w:p w:rsidR="00FA369A" w:rsidRPr="00A07264" w:rsidRDefault="00FA369A" w:rsidP="00FA369A">
      <w:pPr>
        <w:spacing w:before="120" w:after="120"/>
        <w:jc w:val="both"/>
        <w:rPr>
          <w:sz w:val="28"/>
          <w:szCs w:val="28"/>
        </w:rPr>
      </w:pPr>
      <w:r w:rsidRPr="00A07264">
        <w:rPr>
          <w:sz w:val="28"/>
          <w:szCs w:val="28"/>
        </w:rPr>
        <w:tab/>
        <w:t>- Khác.</w:t>
      </w:r>
    </w:p>
    <w:p w:rsidR="00FA369A" w:rsidRPr="00A07264" w:rsidRDefault="00FA369A" w:rsidP="00FA369A">
      <w:pPr>
        <w:spacing w:before="120" w:after="120"/>
        <w:jc w:val="both"/>
        <w:rPr>
          <w:b/>
          <w:sz w:val="28"/>
          <w:szCs w:val="28"/>
        </w:rPr>
      </w:pPr>
      <w:r w:rsidRPr="00A07264">
        <w:rPr>
          <w:b/>
          <w:sz w:val="28"/>
          <w:szCs w:val="28"/>
        </w:rPr>
        <w:tab/>
        <w:t xml:space="preserve">2.2. Các chỉ tiêu chủ yếu: </w:t>
      </w:r>
      <w:r w:rsidRPr="00A07264">
        <w:rPr>
          <w:b/>
          <w:i/>
          <w:sz w:val="28"/>
          <w:szCs w:val="28"/>
        </w:rPr>
        <w:t>(Năm tiếp theo)</w:t>
      </w:r>
    </w:p>
    <w:p w:rsidR="00FA369A" w:rsidRPr="00A07264" w:rsidRDefault="00FA369A" w:rsidP="00FA369A">
      <w:pPr>
        <w:spacing w:before="120" w:after="120"/>
        <w:ind w:firstLine="720"/>
        <w:jc w:val="both"/>
        <w:rPr>
          <w:sz w:val="28"/>
          <w:szCs w:val="28"/>
          <w:lang w:val="nl-NL"/>
        </w:rPr>
      </w:pPr>
      <w:r w:rsidRPr="00A07264">
        <w:rPr>
          <w:b/>
          <w:sz w:val="28"/>
          <w:szCs w:val="28"/>
        </w:rPr>
        <w:t xml:space="preserve">- </w:t>
      </w:r>
      <w:r w:rsidRPr="00A07264">
        <w:rPr>
          <w:w w:val="105"/>
          <w:kern w:val="28"/>
          <w:sz w:val="28"/>
          <w:szCs w:val="28"/>
          <w:lang w:val="it-IT"/>
        </w:rPr>
        <w:t>Chỉ số sản xuất công nghiệp.</w:t>
      </w:r>
    </w:p>
    <w:p w:rsidR="00FA369A" w:rsidRPr="00A07264" w:rsidRDefault="00FA369A" w:rsidP="00FA369A">
      <w:pPr>
        <w:spacing w:before="120" w:after="120"/>
        <w:jc w:val="both"/>
        <w:rPr>
          <w:b/>
          <w:sz w:val="28"/>
          <w:szCs w:val="28"/>
        </w:rPr>
      </w:pPr>
      <w:r w:rsidRPr="00A07264">
        <w:rPr>
          <w:b/>
          <w:sz w:val="28"/>
          <w:szCs w:val="28"/>
        </w:rPr>
        <w:tab/>
        <w:t xml:space="preserve">- </w:t>
      </w:r>
      <w:r w:rsidRPr="00A07264">
        <w:rPr>
          <w:sz w:val="28"/>
          <w:szCs w:val="28"/>
          <w:lang w:val="nl-NL"/>
        </w:rPr>
        <w:t>Tổng mức bán lẻ hàng hóa và doanh thu dịch vụ.</w:t>
      </w:r>
    </w:p>
    <w:p w:rsidR="00FA369A" w:rsidRPr="00A07264" w:rsidRDefault="00FA369A" w:rsidP="00FA369A">
      <w:pPr>
        <w:spacing w:before="120" w:after="120"/>
        <w:ind w:firstLine="720"/>
        <w:jc w:val="both"/>
        <w:rPr>
          <w:sz w:val="28"/>
          <w:szCs w:val="28"/>
        </w:rPr>
      </w:pPr>
      <w:r w:rsidRPr="00A07264">
        <w:rPr>
          <w:sz w:val="28"/>
          <w:szCs w:val="28"/>
        </w:rPr>
        <w:t>- Kim ngạch xuất khẩu.</w:t>
      </w:r>
    </w:p>
    <w:p w:rsidR="00FA369A" w:rsidRPr="00A07264" w:rsidRDefault="00FA369A" w:rsidP="00FA369A">
      <w:pPr>
        <w:spacing w:before="120" w:after="120"/>
        <w:ind w:firstLine="720"/>
        <w:jc w:val="both"/>
        <w:rPr>
          <w:sz w:val="28"/>
          <w:szCs w:val="28"/>
        </w:rPr>
      </w:pPr>
      <w:r w:rsidRPr="00A07264">
        <w:rPr>
          <w:sz w:val="28"/>
          <w:szCs w:val="28"/>
        </w:rPr>
        <w:t>- Kim ngạch nhập khẩu.</w:t>
      </w:r>
    </w:p>
    <w:p w:rsidR="00FA369A" w:rsidRPr="00A07264" w:rsidRDefault="00FA369A" w:rsidP="00FA369A">
      <w:pPr>
        <w:spacing w:before="120" w:after="120"/>
        <w:jc w:val="both"/>
        <w:rPr>
          <w:b/>
          <w:sz w:val="28"/>
          <w:szCs w:val="28"/>
        </w:rPr>
      </w:pPr>
      <w:r w:rsidRPr="00A07264">
        <w:rPr>
          <w:b/>
          <w:sz w:val="28"/>
          <w:szCs w:val="28"/>
        </w:rPr>
        <w:tab/>
        <w:t xml:space="preserve">3. Định hướng, giải pháp phát triển ngành </w:t>
      </w:r>
      <w:r w:rsidRPr="00A07264">
        <w:rPr>
          <w:b/>
          <w:i/>
          <w:sz w:val="28"/>
          <w:szCs w:val="28"/>
        </w:rPr>
        <w:t>(tháng/quý/06 tháng/năm…tiếp theo)</w:t>
      </w:r>
    </w:p>
    <w:p w:rsidR="00FA369A" w:rsidRPr="00A07264" w:rsidRDefault="00FA369A" w:rsidP="00FA369A">
      <w:pPr>
        <w:spacing w:before="120" w:after="120"/>
        <w:jc w:val="both"/>
        <w:rPr>
          <w:b/>
          <w:sz w:val="28"/>
          <w:szCs w:val="28"/>
        </w:rPr>
      </w:pPr>
      <w:r w:rsidRPr="00A07264">
        <w:rPr>
          <w:b/>
          <w:sz w:val="28"/>
          <w:szCs w:val="28"/>
        </w:rPr>
        <w:tab/>
        <w:t>3.1. Lĩnh vực Công nghiệp – TTCN:</w:t>
      </w:r>
    </w:p>
    <w:p w:rsidR="00FA369A" w:rsidRPr="00A07264" w:rsidRDefault="00C20FF0" w:rsidP="00FA369A">
      <w:pPr>
        <w:spacing w:before="120" w:after="120"/>
        <w:jc w:val="both"/>
        <w:rPr>
          <w:sz w:val="28"/>
          <w:szCs w:val="28"/>
        </w:rPr>
      </w:pPr>
      <w:r>
        <w:rPr>
          <w:sz w:val="28"/>
          <w:szCs w:val="28"/>
        </w:rPr>
        <w:tab/>
        <w:t>- Phát triển công nghiệp -</w:t>
      </w:r>
      <w:r w:rsidR="00FA369A" w:rsidRPr="00A07264">
        <w:rPr>
          <w:sz w:val="28"/>
          <w:szCs w:val="28"/>
        </w:rPr>
        <w:t xml:space="preserve"> TTCN.</w:t>
      </w:r>
    </w:p>
    <w:p w:rsidR="00FA369A" w:rsidRPr="00A07264" w:rsidRDefault="00FA369A" w:rsidP="00FA369A">
      <w:pPr>
        <w:spacing w:before="120" w:after="120"/>
        <w:jc w:val="both"/>
        <w:rPr>
          <w:sz w:val="28"/>
          <w:szCs w:val="28"/>
        </w:rPr>
      </w:pPr>
      <w:r w:rsidRPr="00A07264">
        <w:rPr>
          <w:sz w:val="28"/>
          <w:szCs w:val="28"/>
        </w:rPr>
        <w:tab/>
        <w:t>- Công tác khuyến công.</w:t>
      </w:r>
    </w:p>
    <w:p w:rsidR="00FA369A" w:rsidRPr="00A07264" w:rsidRDefault="00FA369A" w:rsidP="00FA369A">
      <w:pPr>
        <w:spacing w:before="120" w:after="120"/>
        <w:jc w:val="both"/>
        <w:rPr>
          <w:sz w:val="28"/>
          <w:szCs w:val="28"/>
        </w:rPr>
      </w:pPr>
      <w:r w:rsidRPr="00A07264">
        <w:rPr>
          <w:sz w:val="28"/>
          <w:szCs w:val="28"/>
        </w:rPr>
        <w:tab/>
        <w:t>- Công tác Quản lý năng lượng.</w:t>
      </w:r>
    </w:p>
    <w:p w:rsidR="00FA369A" w:rsidRPr="00A07264" w:rsidRDefault="00FA369A" w:rsidP="00FA369A">
      <w:pPr>
        <w:spacing w:before="120" w:after="120"/>
        <w:jc w:val="both"/>
        <w:rPr>
          <w:b/>
          <w:sz w:val="28"/>
          <w:szCs w:val="28"/>
        </w:rPr>
      </w:pPr>
      <w:r w:rsidRPr="00A07264">
        <w:rPr>
          <w:b/>
          <w:sz w:val="28"/>
          <w:szCs w:val="28"/>
        </w:rPr>
        <w:tab/>
        <w:t>3.2. Lĩnh vực Thương mại.</w:t>
      </w:r>
    </w:p>
    <w:p w:rsidR="00FA369A" w:rsidRPr="00A07264" w:rsidRDefault="00FA369A" w:rsidP="00FA369A">
      <w:pPr>
        <w:spacing w:before="120" w:after="120"/>
        <w:jc w:val="both"/>
        <w:rPr>
          <w:b/>
          <w:sz w:val="28"/>
          <w:szCs w:val="28"/>
        </w:rPr>
      </w:pPr>
      <w:r w:rsidRPr="00A07264">
        <w:rPr>
          <w:b/>
          <w:sz w:val="28"/>
          <w:szCs w:val="28"/>
        </w:rPr>
        <w:tab/>
        <w:t>3.4. Công tác cải cách hành chính; thanh tra, giải quyết khiếu nại, tố cáo, phòng, chống tham nhũng.</w:t>
      </w:r>
    </w:p>
    <w:p w:rsidR="00FA369A" w:rsidRPr="00A07264" w:rsidRDefault="00FA369A" w:rsidP="00FA369A">
      <w:pPr>
        <w:spacing w:before="120" w:after="120"/>
        <w:ind w:firstLine="720"/>
        <w:jc w:val="both"/>
        <w:rPr>
          <w:b/>
          <w:bCs/>
          <w:sz w:val="28"/>
          <w:szCs w:val="28"/>
          <w:lang w:val="pl-PL"/>
        </w:rPr>
      </w:pPr>
      <w:r w:rsidRPr="00A07264">
        <w:rPr>
          <w:b/>
          <w:bCs/>
          <w:sz w:val="28"/>
          <w:szCs w:val="28"/>
          <w:lang w:val="pl-PL"/>
        </w:rPr>
        <w:t>3.5. Công tác bảo vệ môi trường, phòng chống rủi ro thiên tai và ứng phó biến đổi khí hậu lĩnh vực ngành Công Thương.</w:t>
      </w:r>
    </w:p>
    <w:p w:rsidR="00FA369A" w:rsidRPr="00A07264" w:rsidRDefault="00FA369A" w:rsidP="00E21FF4">
      <w:pPr>
        <w:spacing w:before="120" w:after="120"/>
        <w:ind w:firstLine="720"/>
        <w:jc w:val="both"/>
        <w:rPr>
          <w:b/>
          <w:sz w:val="28"/>
          <w:szCs w:val="28"/>
        </w:rPr>
      </w:pPr>
      <w:r w:rsidRPr="00A07264">
        <w:rPr>
          <w:b/>
          <w:sz w:val="28"/>
          <w:szCs w:val="28"/>
        </w:rPr>
        <w:t>III. ĐỀ XUẤT, KIẾN NGHỊ (nếu có)</w:t>
      </w:r>
    </w:p>
    <w:p w:rsidR="00FA369A" w:rsidRPr="00A07264" w:rsidRDefault="00FA369A" w:rsidP="00FA369A">
      <w:pPr>
        <w:spacing w:before="120" w:after="120"/>
        <w:jc w:val="both"/>
        <w:rPr>
          <w:b/>
          <w:i/>
          <w:sz w:val="28"/>
          <w:szCs w:val="28"/>
        </w:rPr>
      </w:pPr>
      <w:r w:rsidRPr="00A07264">
        <w:rPr>
          <w:b/>
          <w:i/>
          <w:sz w:val="28"/>
          <w:szCs w:val="28"/>
          <w:u w:val="single"/>
        </w:rPr>
        <w:t>Ghi chú</w:t>
      </w:r>
      <w:r w:rsidRPr="00A07264">
        <w:rPr>
          <w:b/>
          <w:i/>
          <w:sz w:val="28"/>
          <w:szCs w:val="28"/>
        </w:rPr>
        <w:t>: Nội dung và các đề mục của đề cương có thể thay đổi tùy phù hợp theo tình hình thực tế mỗi kỳ báo cáo.</w:t>
      </w:r>
    </w:p>
    <w:p w:rsidR="00FA369A" w:rsidRPr="00A07264" w:rsidRDefault="00FA369A" w:rsidP="00FA369A">
      <w:pPr>
        <w:spacing w:before="120" w:after="120"/>
        <w:jc w:val="both"/>
        <w:rPr>
          <w:b/>
          <w:i/>
          <w:sz w:val="28"/>
          <w:szCs w:val="28"/>
        </w:rPr>
      </w:pPr>
      <w:r w:rsidRPr="00A07264">
        <w:rPr>
          <w:b/>
          <w:i/>
          <w:sz w:val="28"/>
          <w:szCs w:val="28"/>
        </w:rPr>
        <w:t>* Biểu mẫu kèm theo:</w:t>
      </w:r>
    </w:p>
    <w:p w:rsidR="00FA369A" w:rsidRPr="00A07264" w:rsidRDefault="00FA369A" w:rsidP="00FA369A">
      <w:pPr>
        <w:spacing w:before="120" w:after="120"/>
        <w:jc w:val="both"/>
        <w:rPr>
          <w:sz w:val="28"/>
          <w:szCs w:val="28"/>
        </w:rPr>
      </w:pPr>
      <w:r w:rsidRPr="00A07264">
        <w:rPr>
          <w:sz w:val="28"/>
          <w:szCs w:val="28"/>
        </w:rPr>
        <w:tab/>
        <w:t>- Biểu số 01: Báo cáo chỉ số sản xuất công nghiệp</w:t>
      </w:r>
    </w:p>
    <w:p w:rsidR="00FA369A" w:rsidRPr="00A07264" w:rsidRDefault="00FA369A" w:rsidP="00FA369A">
      <w:pPr>
        <w:spacing w:before="120" w:after="120"/>
        <w:jc w:val="both"/>
        <w:rPr>
          <w:sz w:val="28"/>
          <w:szCs w:val="28"/>
        </w:rPr>
      </w:pPr>
      <w:r w:rsidRPr="00A07264">
        <w:rPr>
          <w:sz w:val="28"/>
          <w:szCs w:val="28"/>
        </w:rPr>
        <w:tab/>
        <w:t>- Biểu số 02: Báo cáo một số sản phẩm công nghiệp chủ yếu</w:t>
      </w:r>
    </w:p>
    <w:p w:rsidR="00FA369A" w:rsidRPr="00A07264" w:rsidRDefault="00FA369A" w:rsidP="00FA369A">
      <w:pPr>
        <w:spacing w:before="120" w:after="120"/>
        <w:jc w:val="both"/>
        <w:rPr>
          <w:sz w:val="28"/>
          <w:szCs w:val="28"/>
        </w:rPr>
      </w:pPr>
      <w:r w:rsidRPr="00A07264">
        <w:rPr>
          <w:sz w:val="28"/>
          <w:szCs w:val="28"/>
        </w:rPr>
        <w:tab/>
        <w:t>- Biểu số 03: Báo cáo kim ngạch xuất khẩu, nhập khẩu</w:t>
      </w:r>
    </w:p>
    <w:p w:rsidR="00635674" w:rsidRPr="00A07264" w:rsidRDefault="00FA369A" w:rsidP="00FA369A">
      <w:pPr>
        <w:spacing w:before="120"/>
        <w:rPr>
          <w:sz w:val="28"/>
          <w:szCs w:val="28"/>
        </w:rPr>
      </w:pPr>
      <w:r w:rsidRPr="00A07264">
        <w:rPr>
          <w:sz w:val="28"/>
          <w:szCs w:val="28"/>
        </w:rPr>
        <w:tab/>
        <w:t>- Biểu số 04: Tổng mức bán lẻ hàng hóa và doanh thu dịch vụ</w:t>
      </w:r>
      <w:r w:rsidRPr="00A07264">
        <w:rPr>
          <w:b/>
          <w:i/>
          <w:sz w:val="28"/>
          <w:szCs w:val="28"/>
        </w:rPr>
        <w:t>./.</w:t>
      </w:r>
    </w:p>
    <w:p w:rsidR="00635674" w:rsidRPr="00A07264" w:rsidRDefault="00635674" w:rsidP="0024737F">
      <w:pPr>
        <w:spacing w:before="120"/>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FA383F" w:rsidRPr="00A07264" w:rsidRDefault="00FA383F"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FA383F" w:rsidRPr="00A07264" w:rsidRDefault="00FA383F" w:rsidP="00A8030B">
            <w:pPr>
              <w:tabs>
                <w:tab w:val="center" w:pos="7200"/>
              </w:tabs>
              <w:rPr>
                <w:lang w:val="nb-NO"/>
              </w:rPr>
            </w:pPr>
            <w:r w:rsidRPr="00A07264">
              <w:rPr>
                <w:lang w:val="nb-NO"/>
              </w:rPr>
              <w:t>- .........;</w:t>
            </w:r>
          </w:p>
          <w:p w:rsidR="00FA383F" w:rsidRPr="00A07264" w:rsidRDefault="00FA383F" w:rsidP="00A8030B">
            <w:pPr>
              <w:rPr>
                <w:lang w:val="nb-NO"/>
              </w:rPr>
            </w:pPr>
            <w:r w:rsidRPr="00A07264">
              <w:rPr>
                <w:lang w:val="nb-NO"/>
              </w:rPr>
              <w:t>- .........;</w:t>
            </w:r>
          </w:p>
          <w:p w:rsidR="00FA383F" w:rsidRPr="00A07264" w:rsidRDefault="00FA383F" w:rsidP="00A8030B">
            <w:pPr>
              <w:rPr>
                <w:lang w:val="nb-NO"/>
              </w:rPr>
            </w:pPr>
            <w:r w:rsidRPr="00A07264">
              <w:rPr>
                <w:lang w:val="nb-NO"/>
              </w:rPr>
              <w:t>- .........;</w:t>
            </w:r>
          </w:p>
          <w:p w:rsidR="00FA383F" w:rsidRPr="00A07264" w:rsidRDefault="00FA383F" w:rsidP="00A8030B">
            <w:pPr>
              <w:rPr>
                <w:lang w:val="nb-NO"/>
              </w:rPr>
            </w:pPr>
            <w:r w:rsidRPr="00A07264">
              <w:rPr>
                <w:lang w:val="nb-NO"/>
              </w:rPr>
              <w:t>......</w:t>
            </w:r>
          </w:p>
          <w:p w:rsidR="00FA383F" w:rsidRPr="00A07264" w:rsidRDefault="00FA383F" w:rsidP="00A8030B">
            <w:r w:rsidRPr="00A07264">
              <w:t>- Lưu: ……</w:t>
            </w:r>
          </w:p>
        </w:tc>
        <w:tc>
          <w:tcPr>
            <w:tcW w:w="5221" w:type="dxa"/>
          </w:tcPr>
          <w:p w:rsidR="00FA383F" w:rsidRPr="00A07264" w:rsidRDefault="00FA383F"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FA383F" w:rsidRPr="00A07264" w:rsidRDefault="00FA383F" w:rsidP="00A8030B">
            <w:pPr>
              <w:jc w:val="center"/>
              <w:rPr>
                <w:b/>
                <w:lang w:val="nl-NL"/>
              </w:rPr>
            </w:pPr>
          </w:p>
          <w:p w:rsidR="00FA383F" w:rsidRPr="00A07264" w:rsidRDefault="00FA383F" w:rsidP="00A8030B">
            <w:pPr>
              <w:jc w:val="center"/>
              <w:rPr>
                <w:b/>
                <w:i/>
                <w:lang w:val="nl-NL"/>
              </w:rPr>
            </w:pPr>
            <w:r w:rsidRPr="00A07264">
              <w:rPr>
                <w:i/>
                <w:sz w:val="28"/>
                <w:szCs w:val="20"/>
              </w:rPr>
              <w:t>(k</w:t>
            </w:r>
            <w:r w:rsidRPr="00A07264">
              <w:rPr>
                <w:i/>
                <w:iCs/>
                <w:sz w:val="28"/>
                <w:szCs w:val="20"/>
              </w:rPr>
              <w:t>ý, ghi rõ họ tên, chức danh và đóng dấu)</w:t>
            </w:r>
          </w:p>
          <w:p w:rsidR="00FA383F" w:rsidRPr="00A07264" w:rsidRDefault="00FA383F" w:rsidP="00A8030B">
            <w:pPr>
              <w:jc w:val="center"/>
              <w:rPr>
                <w:b/>
                <w:lang w:val="nl-NL"/>
              </w:rPr>
            </w:pPr>
          </w:p>
        </w:tc>
      </w:tr>
    </w:tbl>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FA369A" w:rsidRDefault="00FA369A" w:rsidP="0024737F">
      <w:pPr>
        <w:spacing w:before="120"/>
        <w:rPr>
          <w:sz w:val="28"/>
          <w:szCs w:val="28"/>
        </w:rPr>
      </w:pPr>
    </w:p>
    <w:p w:rsidR="00C20FF0" w:rsidRPr="00A07264" w:rsidRDefault="00C20FF0" w:rsidP="0024737F">
      <w:pPr>
        <w:spacing w:before="120"/>
        <w:rPr>
          <w:sz w:val="28"/>
          <w:szCs w:val="28"/>
        </w:rPr>
        <w:sectPr w:rsidR="00C20FF0" w:rsidRPr="00A07264" w:rsidSect="00DB0C8F">
          <w:pgSz w:w="11906" w:h="16838" w:code="9"/>
          <w:pgMar w:top="1134" w:right="1134" w:bottom="1134" w:left="1134" w:header="567" w:footer="709" w:gutter="0"/>
          <w:cols w:space="720"/>
          <w:titlePg/>
          <w:docGrid w:linePitch="381"/>
        </w:sectPr>
      </w:pPr>
    </w:p>
    <w:p w:rsidR="00926487" w:rsidRPr="00A07264" w:rsidRDefault="00926487" w:rsidP="00926487">
      <w:pPr>
        <w:rPr>
          <w:b/>
          <w:sz w:val="26"/>
          <w:szCs w:val="26"/>
        </w:rPr>
      </w:pPr>
      <w:r w:rsidRPr="00A07264">
        <w:rPr>
          <w:b/>
          <w:sz w:val="26"/>
          <w:szCs w:val="26"/>
        </w:rPr>
        <w:t>Biểu số 01</w:t>
      </w:r>
    </w:p>
    <w:p w:rsidR="00926487" w:rsidRPr="00A07264" w:rsidRDefault="00926487" w:rsidP="00926487">
      <w:pPr>
        <w:jc w:val="center"/>
        <w:rPr>
          <w:b/>
          <w:sz w:val="26"/>
          <w:szCs w:val="26"/>
        </w:rPr>
      </w:pPr>
      <w:r w:rsidRPr="00A07264">
        <w:rPr>
          <w:b/>
          <w:sz w:val="26"/>
          <w:szCs w:val="26"/>
        </w:rPr>
        <w:t>BÁO CÁO CHỈ SỐ SẢN XUẤT CÔNG NGHIỆP</w:t>
      </w:r>
    </w:p>
    <w:p w:rsidR="00926487" w:rsidRPr="00A07264" w:rsidRDefault="00926487" w:rsidP="00926487">
      <w:pPr>
        <w:jc w:val="center"/>
        <w:rPr>
          <w:sz w:val="26"/>
          <w:szCs w:val="26"/>
        </w:rPr>
      </w:pPr>
      <w:r w:rsidRPr="00A07264">
        <w:rPr>
          <w:sz w:val="26"/>
          <w:szCs w:val="26"/>
        </w:rPr>
        <w:t>Tháng ... năm …</w:t>
      </w:r>
    </w:p>
    <w:p w:rsidR="00926487" w:rsidRPr="00A07264" w:rsidRDefault="00926487" w:rsidP="00926487">
      <w:pPr>
        <w:jc w:val="center"/>
        <w:rPr>
          <w:sz w:val="26"/>
          <w:szCs w:val="26"/>
        </w:rPr>
      </w:pPr>
    </w:p>
    <w:tbl>
      <w:tblPr>
        <w:tblW w:w="13320" w:type="dxa"/>
        <w:tblLook w:val="04A0" w:firstRow="1" w:lastRow="0" w:firstColumn="1" w:lastColumn="0" w:noHBand="0" w:noVBand="1"/>
      </w:tblPr>
      <w:tblGrid>
        <w:gridCol w:w="563"/>
        <w:gridCol w:w="3737"/>
        <w:gridCol w:w="1240"/>
        <w:gridCol w:w="1360"/>
        <w:gridCol w:w="1300"/>
        <w:gridCol w:w="1600"/>
        <w:gridCol w:w="1780"/>
        <w:gridCol w:w="1740"/>
      </w:tblGrid>
      <w:tr w:rsidR="00A07264" w:rsidRPr="00A07264" w:rsidTr="00AC2E34">
        <w:trPr>
          <w:trHeight w:val="1710"/>
        </w:trPr>
        <w:tc>
          <w:tcPr>
            <w:tcW w:w="540" w:type="dxa"/>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TT</w:t>
            </w:r>
          </w:p>
        </w:tc>
        <w:tc>
          <w:tcPr>
            <w:tcW w:w="3760"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Chỉ tiêu</w:t>
            </w:r>
          </w:p>
        </w:tc>
        <w:tc>
          <w:tcPr>
            <w:tcW w:w="3900" w:type="dxa"/>
            <w:gridSpan w:val="3"/>
            <w:tcBorders>
              <w:top w:val="single" w:sz="8" w:space="0" w:color="auto"/>
              <w:left w:val="nil"/>
              <w:bottom w:val="single" w:sz="4" w:space="0" w:color="auto"/>
              <w:right w:val="single" w:sz="4" w:space="0" w:color="000000"/>
            </w:tcBorders>
            <w:shd w:val="clear" w:color="auto" w:fill="auto"/>
            <w:vAlign w:val="center"/>
            <w:hideMark/>
          </w:tcPr>
          <w:p w:rsidR="00926487" w:rsidRPr="00A07264" w:rsidRDefault="00926487" w:rsidP="00926487">
            <w:pPr>
              <w:jc w:val="center"/>
              <w:rPr>
                <w:b/>
                <w:bCs/>
                <w:sz w:val="26"/>
                <w:szCs w:val="26"/>
                <w:lang w:eastAsia="vi-VN"/>
              </w:rPr>
            </w:pPr>
            <w:r w:rsidRPr="00A07264">
              <w:rPr>
                <w:b/>
                <w:bCs/>
                <w:sz w:val="26"/>
                <w:szCs w:val="26"/>
                <w:lang w:eastAsia="vi-VN"/>
              </w:rPr>
              <w:t>Các tháng năm ….. so với tháng bình quân năm gốc 2015</w:t>
            </w:r>
          </w:p>
        </w:tc>
        <w:tc>
          <w:tcPr>
            <w:tcW w:w="1600"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Tháng báo cáo so với tháng trước của</w:t>
            </w:r>
            <w:r w:rsidRPr="00A07264">
              <w:rPr>
                <w:b/>
                <w:bCs/>
                <w:sz w:val="26"/>
                <w:szCs w:val="26"/>
                <w:lang w:eastAsia="vi-VN"/>
              </w:rPr>
              <w:br/>
              <w:t xml:space="preserve"> năm báo cáo</w:t>
            </w:r>
          </w:p>
        </w:tc>
        <w:tc>
          <w:tcPr>
            <w:tcW w:w="1780"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Tháng báo cáo so với tháng cùng kỳ năm trước</w:t>
            </w:r>
          </w:p>
        </w:tc>
        <w:tc>
          <w:tcPr>
            <w:tcW w:w="1740"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Lũy kế đến tháng báo cáo so với lũy kế cùng kỳ năm trước</w:t>
            </w:r>
          </w:p>
        </w:tc>
      </w:tr>
      <w:tr w:rsidR="00A07264" w:rsidRPr="00A07264" w:rsidTr="00AC2E34">
        <w:trPr>
          <w:trHeight w:val="705"/>
        </w:trPr>
        <w:tc>
          <w:tcPr>
            <w:tcW w:w="540" w:type="dxa"/>
            <w:vMerge/>
            <w:tcBorders>
              <w:top w:val="single" w:sz="8" w:space="0" w:color="auto"/>
              <w:left w:val="single" w:sz="8" w:space="0" w:color="auto"/>
              <w:bottom w:val="single" w:sz="4" w:space="0" w:color="auto"/>
              <w:right w:val="single" w:sz="4" w:space="0" w:color="auto"/>
            </w:tcBorders>
            <w:vAlign w:val="center"/>
            <w:hideMark/>
          </w:tcPr>
          <w:p w:rsidR="00926487" w:rsidRPr="00A07264" w:rsidRDefault="00926487" w:rsidP="00AC2E34">
            <w:pPr>
              <w:rPr>
                <w:b/>
                <w:bCs/>
                <w:sz w:val="26"/>
                <w:szCs w:val="26"/>
                <w:lang w:eastAsia="vi-VN"/>
              </w:rPr>
            </w:pPr>
          </w:p>
        </w:tc>
        <w:tc>
          <w:tcPr>
            <w:tcW w:w="3760" w:type="dxa"/>
            <w:vMerge/>
            <w:tcBorders>
              <w:top w:val="single" w:sz="8" w:space="0" w:color="auto"/>
              <w:left w:val="single" w:sz="4" w:space="0" w:color="auto"/>
              <w:bottom w:val="single" w:sz="4" w:space="0" w:color="auto"/>
              <w:right w:val="single" w:sz="4" w:space="0" w:color="auto"/>
            </w:tcBorders>
            <w:vAlign w:val="center"/>
            <w:hideMark/>
          </w:tcPr>
          <w:p w:rsidR="00926487" w:rsidRPr="00A07264" w:rsidRDefault="00926487" w:rsidP="00AC2E34">
            <w:pPr>
              <w:rPr>
                <w:b/>
                <w:bCs/>
                <w:sz w:val="26"/>
                <w:szCs w:val="26"/>
                <w:lang w:eastAsia="vi-VN"/>
              </w:rPr>
            </w:pPr>
          </w:p>
        </w:tc>
        <w:tc>
          <w:tcPr>
            <w:tcW w:w="124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Tháng 1</w:t>
            </w:r>
          </w:p>
        </w:tc>
        <w:tc>
          <w:tcPr>
            <w:tcW w:w="136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Tháng 2</w:t>
            </w:r>
          </w:p>
        </w:tc>
        <w:tc>
          <w:tcPr>
            <w:tcW w:w="130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Tháng …</w:t>
            </w:r>
          </w:p>
        </w:tc>
        <w:tc>
          <w:tcPr>
            <w:tcW w:w="1600" w:type="dxa"/>
            <w:vMerge/>
            <w:tcBorders>
              <w:top w:val="single" w:sz="8" w:space="0" w:color="auto"/>
              <w:left w:val="single" w:sz="4" w:space="0" w:color="auto"/>
              <w:bottom w:val="single" w:sz="4" w:space="0" w:color="auto"/>
              <w:right w:val="single" w:sz="4" w:space="0" w:color="auto"/>
            </w:tcBorders>
            <w:vAlign w:val="center"/>
            <w:hideMark/>
          </w:tcPr>
          <w:p w:rsidR="00926487" w:rsidRPr="00A07264" w:rsidRDefault="00926487" w:rsidP="00AC2E34">
            <w:pPr>
              <w:rPr>
                <w:b/>
                <w:bCs/>
                <w:sz w:val="26"/>
                <w:szCs w:val="26"/>
                <w:lang w:eastAsia="vi-VN"/>
              </w:rPr>
            </w:pPr>
          </w:p>
        </w:tc>
        <w:tc>
          <w:tcPr>
            <w:tcW w:w="1780" w:type="dxa"/>
            <w:vMerge/>
            <w:tcBorders>
              <w:top w:val="single" w:sz="8" w:space="0" w:color="auto"/>
              <w:left w:val="single" w:sz="4" w:space="0" w:color="auto"/>
              <w:bottom w:val="single" w:sz="4" w:space="0" w:color="auto"/>
              <w:right w:val="single" w:sz="4" w:space="0" w:color="auto"/>
            </w:tcBorders>
            <w:vAlign w:val="center"/>
            <w:hideMark/>
          </w:tcPr>
          <w:p w:rsidR="00926487" w:rsidRPr="00A07264" w:rsidRDefault="00926487" w:rsidP="00AC2E34">
            <w:pPr>
              <w:rPr>
                <w:b/>
                <w:bCs/>
                <w:sz w:val="26"/>
                <w:szCs w:val="26"/>
                <w:lang w:eastAsia="vi-VN"/>
              </w:rPr>
            </w:pPr>
          </w:p>
        </w:tc>
        <w:tc>
          <w:tcPr>
            <w:tcW w:w="1740" w:type="dxa"/>
            <w:vMerge/>
            <w:tcBorders>
              <w:top w:val="single" w:sz="8" w:space="0" w:color="auto"/>
              <w:left w:val="single" w:sz="4" w:space="0" w:color="auto"/>
              <w:bottom w:val="single" w:sz="4" w:space="0" w:color="auto"/>
              <w:right w:val="single" w:sz="4" w:space="0" w:color="auto"/>
            </w:tcBorders>
            <w:vAlign w:val="center"/>
            <w:hideMark/>
          </w:tcPr>
          <w:p w:rsidR="00926487" w:rsidRPr="00A07264" w:rsidRDefault="00926487" w:rsidP="00AC2E34">
            <w:pPr>
              <w:rPr>
                <w:b/>
                <w:bCs/>
                <w:sz w:val="26"/>
                <w:szCs w:val="26"/>
                <w:lang w:eastAsia="vi-VN"/>
              </w:rPr>
            </w:pPr>
          </w:p>
        </w:tc>
      </w:tr>
      <w:tr w:rsidR="00A07264" w:rsidRPr="00A07264" w:rsidTr="00AC2E34">
        <w:trPr>
          <w:trHeight w:val="315"/>
        </w:trPr>
        <w:tc>
          <w:tcPr>
            <w:tcW w:w="540" w:type="dxa"/>
            <w:tcBorders>
              <w:top w:val="nil"/>
              <w:left w:val="single" w:sz="8" w:space="0" w:color="auto"/>
              <w:bottom w:val="nil"/>
              <w:right w:val="single" w:sz="4" w:space="0" w:color="auto"/>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A</w:t>
            </w:r>
          </w:p>
        </w:tc>
        <w:tc>
          <w:tcPr>
            <w:tcW w:w="3760" w:type="dxa"/>
            <w:tcBorders>
              <w:top w:val="nil"/>
              <w:left w:val="nil"/>
              <w:bottom w:val="nil"/>
              <w:right w:val="single" w:sz="4" w:space="0" w:color="auto"/>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B</w:t>
            </w:r>
          </w:p>
        </w:tc>
        <w:tc>
          <w:tcPr>
            <w:tcW w:w="1240" w:type="dxa"/>
            <w:tcBorders>
              <w:top w:val="nil"/>
              <w:left w:val="nil"/>
              <w:bottom w:val="nil"/>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1</w:t>
            </w:r>
          </w:p>
        </w:tc>
        <w:tc>
          <w:tcPr>
            <w:tcW w:w="1360" w:type="dxa"/>
            <w:tcBorders>
              <w:top w:val="nil"/>
              <w:left w:val="nil"/>
              <w:bottom w:val="nil"/>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2</w:t>
            </w:r>
          </w:p>
        </w:tc>
        <w:tc>
          <w:tcPr>
            <w:tcW w:w="1300" w:type="dxa"/>
            <w:tcBorders>
              <w:top w:val="nil"/>
              <w:left w:val="nil"/>
              <w:bottom w:val="nil"/>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3</w:t>
            </w:r>
          </w:p>
        </w:tc>
        <w:tc>
          <w:tcPr>
            <w:tcW w:w="1600" w:type="dxa"/>
            <w:tcBorders>
              <w:top w:val="nil"/>
              <w:left w:val="nil"/>
              <w:bottom w:val="nil"/>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4</w:t>
            </w:r>
          </w:p>
        </w:tc>
        <w:tc>
          <w:tcPr>
            <w:tcW w:w="1780" w:type="dxa"/>
            <w:tcBorders>
              <w:top w:val="nil"/>
              <w:left w:val="nil"/>
              <w:bottom w:val="nil"/>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5</w:t>
            </w:r>
          </w:p>
        </w:tc>
        <w:tc>
          <w:tcPr>
            <w:tcW w:w="1740" w:type="dxa"/>
            <w:tcBorders>
              <w:top w:val="nil"/>
              <w:left w:val="nil"/>
              <w:bottom w:val="nil"/>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6</w:t>
            </w:r>
          </w:p>
        </w:tc>
      </w:tr>
      <w:tr w:rsidR="00A07264" w:rsidRPr="00A07264" w:rsidTr="00AC2E34">
        <w:trPr>
          <w:trHeight w:val="450"/>
        </w:trPr>
        <w:tc>
          <w:tcPr>
            <w:tcW w:w="54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3760" w:type="dxa"/>
            <w:tcBorders>
              <w:top w:val="single" w:sz="4" w:space="0" w:color="000000"/>
              <w:left w:val="nil"/>
              <w:bottom w:val="single" w:sz="4" w:space="0" w:color="000000"/>
              <w:right w:val="single" w:sz="4" w:space="0" w:color="000000"/>
            </w:tcBorders>
            <w:shd w:val="clear" w:color="auto" w:fill="auto"/>
            <w:vAlign w:val="center"/>
            <w:hideMark/>
          </w:tcPr>
          <w:p w:rsidR="00926487" w:rsidRPr="00A07264" w:rsidRDefault="00926487" w:rsidP="00AC2E34">
            <w:pPr>
              <w:rPr>
                <w:b/>
                <w:bCs/>
                <w:sz w:val="26"/>
                <w:szCs w:val="26"/>
                <w:lang w:eastAsia="vi-VN"/>
              </w:rPr>
            </w:pPr>
            <w:r w:rsidRPr="00A07264">
              <w:rPr>
                <w:b/>
                <w:bCs/>
                <w:sz w:val="26"/>
                <w:szCs w:val="26"/>
                <w:lang w:eastAsia="vi-VN"/>
              </w:rPr>
              <w:t>Toàn ngành công nghiệp</w:t>
            </w:r>
          </w:p>
        </w:tc>
        <w:tc>
          <w:tcPr>
            <w:tcW w:w="1240" w:type="dxa"/>
            <w:tcBorders>
              <w:top w:val="single" w:sz="4" w:space="0" w:color="000000"/>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b/>
                <w:bCs/>
                <w:sz w:val="26"/>
                <w:szCs w:val="26"/>
                <w:lang w:eastAsia="vi-VN"/>
              </w:rPr>
            </w:pPr>
            <w:r w:rsidRPr="00A07264">
              <w:rPr>
                <w:b/>
                <w:bCs/>
                <w:sz w:val="26"/>
                <w:szCs w:val="26"/>
                <w:lang w:eastAsia="vi-VN"/>
              </w:rPr>
              <w:t> </w:t>
            </w:r>
          </w:p>
        </w:tc>
        <w:tc>
          <w:tcPr>
            <w:tcW w:w="1360" w:type="dxa"/>
            <w:tcBorders>
              <w:top w:val="single" w:sz="4" w:space="0" w:color="000000"/>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b/>
                <w:bCs/>
                <w:sz w:val="26"/>
                <w:szCs w:val="26"/>
                <w:lang w:eastAsia="vi-VN"/>
              </w:rPr>
            </w:pPr>
            <w:r w:rsidRPr="00A07264">
              <w:rPr>
                <w:b/>
                <w:bCs/>
                <w:sz w:val="26"/>
                <w:szCs w:val="26"/>
                <w:lang w:eastAsia="vi-VN"/>
              </w:rPr>
              <w:t> </w:t>
            </w:r>
          </w:p>
        </w:tc>
        <w:tc>
          <w:tcPr>
            <w:tcW w:w="1300" w:type="dxa"/>
            <w:tcBorders>
              <w:top w:val="single" w:sz="4" w:space="0" w:color="000000"/>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b/>
                <w:bCs/>
                <w:sz w:val="26"/>
                <w:szCs w:val="26"/>
                <w:lang w:eastAsia="vi-VN"/>
              </w:rPr>
            </w:pPr>
            <w:r w:rsidRPr="00A07264">
              <w:rPr>
                <w:b/>
                <w:bCs/>
                <w:sz w:val="26"/>
                <w:szCs w:val="26"/>
                <w:lang w:eastAsia="vi-VN"/>
              </w:rPr>
              <w:t> </w:t>
            </w:r>
          </w:p>
        </w:tc>
        <w:tc>
          <w:tcPr>
            <w:tcW w:w="1600" w:type="dxa"/>
            <w:tcBorders>
              <w:top w:val="single" w:sz="4" w:space="0" w:color="000000"/>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b/>
                <w:bCs/>
                <w:sz w:val="26"/>
                <w:szCs w:val="26"/>
                <w:lang w:eastAsia="vi-VN"/>
              </w:rPr>
            </w:pPr>
            <w:r w:rsidRPr="00A07264">
              <w:rPr>
                <w:b/>
                <w:bCs/>
                <w:sz w:val="26"/>
                <w:szCs w:val="26"/>
                <w:lang w:eastAsia="vi-VN"/>
              </w:rPr>
              <w:t> </w:t>
            </w:r>
          </w:p>
        </w:tc>
        <w:tc>
          <w:tcPr>
            <w:tcW w:w="1780" w:type="dxa"/>
            <w:tcBorders>
              <w:top w:val="single" w:sz="4" w:space="0" w:color="000000"/>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b/>
                <w:bCs/>
                <w:sz w:val="26"/>
                <w:szCs w:val="26"/>
                <w:lang w:eastAsia="vi-VN"/>
              </w:rPr>
            </w:pPr>
            <w:r w:rsidRPr="00A07264">
              <w:rPr>
                <w:b/>
                <w:bCs/>
                <w:sz w:val="26"/>
                <w:szCs w:val="26"/>
                <w:lang w:eastAsia="vi-VN"/>
              </w:rPr>
              <w:t> </w:t>
            </w:r>
          </w:p>
        </w:tc>
        <w:tc>
          <w:tcPr>
            <w:tcW w:w="1740" w:type="dxa"/>
            <w:tcBorders>
              <w:top w:val="single" w:sz="4" w:space="0" w:color="000000"/>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b/>
                <w:bCs/>
                <w:sz w:val="26"/>
                <w:szCs w:val="26"/>
                <w:lang w:eastAsia="vi-VN"/>
              </w:rPr>
            </w:pPr>
            <w:r w:rsidRPr="00A07264">
              <w:rPr>
                <w:b/>
                <w:bCs/>
                <w:sz w:val="26"/>
                <w:szCs w:val="26"/>
                <w:lang w:eastAsia="vi-VN"/>
              </w:rPr>
              <w:t> </w:t>
            </w:r>
          </w:p>
        </w:tc>
      </w:tr>
      <w:tr w:rsidR="00A07264" w:rsidRPr="00A07264" w:rsidTr="00AC2E34">
        <w:trPr>
          <w:trHeight w:val="390"/>
        </w:trPr>
        <w:tc>
          <w:tcPr>
            <w:tcW w:w="540" w:type="dxa"/>
            <w:tcBorders>
              <w:top w:val="nil"/>
              <w:left w:val="single" w:sz="4" w:space="0" w:color="000000"/>
              <w:bottom w:val="single" w:sz="4" w:space="0" w:color="000000"/>
              <w:right w:val="single" w:sz="4" w:space="0" w:color="000000"/>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1</w:t>
            </w:r>
          </w:p>
        </w:tc>
        <w:tc>
          <w:tcPr>
            <w:tcW w:w="3760" w:type="dxa"/>
            <w:tcBorders>
              <w:top w:val="nil"/>
              <w:left w:val="nil"/>
              <w:bottom w:val="single" w:sz="4" w:space="0" w:color="000000"/>
              <w:right w:val="single" w:sz="4" w:space="0" w:color="000000"/>
            </w:tcBorders>
            <w:shd w:val="clear" w:color="auto" w:fill="auto"/>
            <w:vAlign w:val="center"/>
            <w:hideMark/>
          </w:tcPr>
          <w:p w:rsidR="00926487" w:rsidRPr="00A07264" w:rsidRDefault="00926487" w:rsidP="00AC2E34">
            <w:pPr>
              <w:jc w:val="both"/>
              <w:rPr>
                <w:sz w:val="26"/>
                <w:szCs w:val="26"/>
                <w:lang w:eastAsia="vi-VN"/>
              </w:rPr>
            </w:pPr>
            <w:r w:rsidRPr="00A07264">
              <w:rPr>
                <w:sz w:val="26"/>
                <w:szCs w:val="26"/>
                <w:lang w:eastAsia="vi-VN"/>
              </w:rPr>
              <w:t>Khai khoáng</w:t>
            </w:r>
          </w:p>
        </w:tc>
        <w:tc>
          <w:tcPr>
            <w:tcW w:w="124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36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60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78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74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r>
      <w:tr w:rsidR="00A07264" w:rsidRPr="00A07264" w:rsidTr="00AC2E34">
        <w:trPr>
          <w:trHeight w:val="420"/>
        </w:trPr>
        <w:tc>
          <w:tcPr>
            <w:tcW w:w="540" w:type="dxa"/>
            <w:tcBorders>
              <w:top w:val="nil"/>
              <w:left w:val="single" w:sz="4" w:space="0" w:color="000000"/>
              <w:bottom w:val="single" w:sz="4" w:space="0" w:color="000000"/>
              <w:right w:val="single" w:sz="4" w:space="0" w:color="000000"/>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2</w:t>
            </w:r>
          </w:p>
        </w:tc>
        <w:tc>
          <w:tcPr>
            <w:tcW w:w="3760" w:type="dxa"/>
            <w:tcBorders>
              <w:top w:val="nil"/>
              <w:left w:val="nil"/>
              <w:bottom w:val="single" w:sz="4" w:space="0" w:color="000000"/>
              <w:right w:val="single" w:sz="4" w:space="0" w:color="000000"/>
            </w:tcBorders>
            <w:shd w:val="clear" w:color="auto" w:fill="auto"/>
            <w:vAlign w:val="center"/>
            <w:hideMark/>
          </w:tcPr>
          <w:p w:rsidR="00926487" w:rsidRPr="00A07264" w:rsidRDefault="00926487" w:rsidP="00AC2E34">
            <w:pPr>
              <w:jc w:val="both"/>
              <w:rPr>
                <w:sz w:val="26"/>
                <w:szCs w:val="26"/>
                <w:lang w:eastAsia="vi-VN"/>
              </w:rPr>
            </w:pPr>
            <w:r w:rsidRPr="00A07264">
              <w:rPr>
                <w:sz w:val="26"/>
                <w:szCs w:val="26"/>
                <w:lang w:eastAsia="vi-VN"/>
              </w:rPr>
              <w:t>Công nghiệp chế biến, chế tạo</w:t>
            </w:r>
          </w:p>
        </w:tc>
        <w:tc>
          <w:tcPr>
            <w:tcW w:w="124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36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60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78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74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r>
      <w:tr w:rsidR="00A07264" w:rsidRPr="00A07264" w:rsidTr="00AC2E34">
        <w:trPr>
          <w:trHeight w:val="1065"/>
        </w:trPr>
        <w:tc>
          <w:tcPr>
            <w:tcW w:w="540" w:type="dxa"/>
            <w:tcBorders>
              <w:top w:val="nil"/>
              <w:left w:val="single" w:sz="4" w:space="0" w:color="000000"/>
              <w:bottom w:val="single" w:sz="4" w:space="0" w:color="000000"/>
              <w:right w:val="single" w:sz="4" w:space="0" w:color="000000"/>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3</w:t>
            </w:r>
          </w:p>
        </w:tc>
        <w:tc>
          <w:tcPr>
            <w:tcW w:w="3760" w:type="dxa"/>
            <w:tcBorders>
              <w:top w:val="nil"/>
              <w:left w:val="nil"/>
              <w:bottom w:val="single" w:sz="4" w:space="0" w:color="000000"/>
              <w:right w:val="single" w:sz="4" w:space="0" w:color="000000"/>
            </w:tcBorders>
            <w:shd w:val="clear" w:color="auto" w:fill="auto"/>
            <w:vAlign w:val="center"/>
            <w:hideMark/>
          </w:tcPr>
          <w:p w:rsidR="00926487" w:rsidRPr="00A07264" w:rsidRDefault="00926487" w:rsidP="00AC2E34">
            <w:pPr>
              <w:jc w:val="both"/>
              <w:rPr>
                <w:sz w:val="26"/>
                <w:szCs w:val="26"/>
                <w:lang w:eastAsia="vi-VN"/>
              </w:rPr>
            </w:pPr>
            <w:r w:rsidRPr="00A07264">
              <w:rPr>
                <w:sz w:val="26"/>
                <w:szCs w:val="26"/>
                <w:lang w:eastAsia="vi-VN"/>
              </w:rPr>
              <w:t>Sản xuất và phân phối điện, khí đốt, nước nóng, hơi nước và điều hòa không khí</w:t>
            </w:r>
          </w:p>
        </w:tc>
        <w:tc>
          <w:tcPr>
            <w:tcW w:w="124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36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60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78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74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r>
      <w:tr w:rsidR="00926487" w:rsidRPr="00A07264" w:rsidTr="00AC2E34">
        <w:trPr>
          <w:trHeight w:val="765"/>
        </w:trPr>
        <w:tc>
          <w:tcPr>
            <w:tcW w:w="540" w:type="dxa"/>
            <w:tcBorders>
              <w:top w:val="nil"/>
              <w:left w:val="single" w:sz="4" w:space="0" w:color="000000"/>
              <w:bottom w:val="single" w:sz="4" w:space="0" w:color="000000"/>
              <w:right w:val="single" w:sz="4" w:space="0" w:color="000000"/>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4</w:t>
            </w:r>
          </w:p>
        </w:tc>
        <w:tc>
          <w:tcPr>
            <w:tcW w:w="3760" w:type="dxa"/>
            <w:tcBorders>
              <w:top w:val="nil"/>
              <w:left w:val="nil"/>
              <w:bottom w:val="single" w:sz="4" w:space="0" w:color="000000"/>
              <w:right w:val="single" w:sz="4" w:space="0" w:color="000000"/>
            </w:tcBorders>
            <w:shd w:val="clear" w:color="auto" w:fill="auto"/>
            <w:vAlign w:val="center"/>
            <w:hideMark/>
          </w:tcPr>
          <w:p w:rsidR="00926487" w:rsidRPr="00A07264" w:rsidRDefault="00926487" w:rsidP="00AC2E34">
            <w:pPr>
              <w:jc w:val="both"/>
              <w:rPr>
                <w:sz w:val="26"/>
                <w:szCs w:val="26"/>
                <w:lang w:eastAsia="vi-VN"/>
              </w:rPr>
            </w:pPr>
            <w:r w:rsidRPr="00A07264">
              <w:rPr>
                <w:sz w:val="26"/>
                <w:szCs w:val="26"/>
                <w:lang w:eastAsia="vi-VN"/>
              </w:rPr>
              <w:t>Cung cấp nước, hoạt động quản lý và xử lý rác thải, nước thải</w:t>
            </w:r>
          </w:p>
        </w:tc>
        <w:tc>
          <w:tcPr>
            <w:tcW w:w="124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36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60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78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c>
          <w:tcPr>
            <w:tcW w:w="1740" w:type="dxa"/>
            <w:tcBorders>
              <w:top w:val="nil"/>
              <w:left w:val="nil"/>
              <w:bottom w:val="single" w:sz="4" w:space="0" w:color="000000"/>
              <w:right w:val="single" w:sz="4" w:space="0" w:color="000000"/>
            </w:tcBorders>
            <w:shd w:val="clear" w:color="auto" w:fill="auto"/>
            <w:noWrap/>
            <w:vAlign w:val="center"/>
            <w:hideMark/>
          </w:tcPr>
          <w:p w:rsidR="00926487" w:rsidRPr="00A07264" w:rsidRDefault="00926487" w:rsidP="00AC2E34">
            <w:pPr>
              <w:jc w:val="right"/>
              <w:rPr>
                <w:sz w:val="26"/>
                <w:szCs w:val="26"/>
                <w:lang w:eastAsia="vi-VN"/>
              </w:rPr>
            </w:pPr>
            <w:r w:rsidRPr="00A07264">
              <w:rPr>
                <w:sz w:val="26"/>
                <w:szCs w:val="26"/>
                <w:lang w:eastAsia="vi-VN"/>
              </w:rPr>
              <w:t> </w:t>
            </w:r>
          </w:p>
        </w:tc>
      </w:tr>
    </w:tbl>
    <w:p w:rsidR="00DF0447" w:rsidRPr="00A07264" w:rsidRDefault="00DF0447" w:rsidP="0024737F">
      <w:pPr>
        <w:spacing w:before="120"/>
        <w:rPr>
          <w:sz w:val="28"/>
          <w:szCs w:val="28"/>
        </w:rPr>
      </w:pPr>
    </w:p>
    <w:p w:rsidR="00926487" w:rsidRPr="00A07264" w:rsidRDefault="00926487" w:rsidP="0024737F">
      <w:pPr>
        <w:spacing w:before="120"/>
        <w:rPr>
          <w:sz w:val="28"/>
          <w:szCs w:val="28"/>
        </w:rPr>
      </w:pPr>
    </w:p>
    <w:p w:rsidR="00926487" w:rsidRPr="00A07264" w:rsidRDefault="00926487" w:rsidP="0024737F">
      <w:pPr>
        <w:spacing w:before="120"/>
        <w:rPr>
          <w:sz w:val="28"/>
          <w:szCs w:val="28"/>
        </w:rPr>
      </w:pPr>
    </w:p>
    <w:p w:rsidR="00926487" w:rsidRPr="00A07264" w:rsidRDefault="00926487" w:rsidP="0024737F">
      <w:pPr>
        <w:spacing w:before="120"/>
        <w:rPr>
          <w:sz w:val="28"/>
          <w:szCs w:val="28"/>
        </w:rPr>
      </w:pPr>
    </w:p>
    <w:p w:rsidR="00926487" w:rsidRPr="00A07264" w:rsidRDefault="00926487" w:rsidP="0024737F">
      <w:pPr>
        <w:spacing w:before="120"/>
        <w:rPr>
          <w:sz w:val="28"/>
          <w:szCs w:val="28"/>
        </w:rPr>
      </w:pPr>
    </w:p>
    <w:p w:rsidR="00926487" w:rsidRPr="00A07264" w:rsidRDefault="00926487" w:rsidP="00926487"/>
    <w:p w:rsidR="00926487" w:rsidRPr="00A07264" w:rsidRDefault="00926487" w:rsidP="00926487">
      <w:pPr>
        <w:rPr>
          <w:b/>
          <w:sz w:val="26"/>
          <w:szCs w:val="26"/>
        </w:rPr>
      </w:pPr>
      <w:r w:rsidRPr="00A07264">
        <w:rPr>
          <w:b/>
          <w:sz w:val="26"/>
          <w:szCs w:val="26"/>
        </w:rPr>
        <w:t>Biểu số 02</w:t>
      </w:r>
    </w:p>
    <w:p w:rsidR="00926487" w:rsidRPr="00A07264" w:rsidRDefault="00926487" w:rsidP="00926487">
      <w:pPr>
        <w:jc w:val="center"/>
        <w:rPr>
          <w:b/>
          <w:bCs/>
          <w:sz w:val="26"/>
          <w:szCs w:val="26"/>
          <w:lang w:eastAsia="vi-VN"/>
        </w:rPr>
      </w:pPr>
      <w:r w:rsidRPr="00A07264">
        <w:rPr>
          <w:b/>
          <w:bCs/>
          <w:sz w:val="26"/>
          <w:szCs w:val="26"/>
          <w:lang w:eastAsia="vi-VN"/>
        </w:rPr>
        <w:t>BÁO CÁO MỘT SỐ SẢN PHẨM CÔNG NGHIỆP CHỦ YẾU</w:t>
      </w:r>
    </w:p>
    <w:p w:rsidR="00926487" w:rsidRPr="00A07264" w:rsidRDefault="00926487" w:rsidP="00926487">
      <w:pPr>
        <w:jc w:val="center"/>
        <w:rPr>
          <w:b/>
          <w:bCs/>
          <w:i/>
          <w:iCs/>
          <w:sz w:val="26"/>
          <w:szCs w:val="26"/>
          <w:lang w:eastAsia="vi-VN"/>
        </w:rPr>
      </w:pPr>
      <w:r w:rsidRPr="00A07264">
        <w:rPr>
          <w:b/>
          <w:bCs/>
          <w:i/>
          <w:iCs/>
          <w:sz w:val="26"/>
          <w:szCs w:val="26"/>
          <w:lang w:eastAsia="vi-VN"/>
        </w:rPr>
        <w:t>Tháng ... năm …</w:t>
      </w:r>
    </w:p>
    <w:p w:rsidR="00926487" w:rsidRPr="00A07264" w:rsidRDefault="00926487" w:rsidP="00926487">
      <w:pPr>
        <w:rPr>
          <w:sz w:val="26"/>
          <w:szCs w:val="26"/>
        </w:rPr>
      </w:pPr>
    </w:p>
    <w:tbl>
      <w:tblPr>
        <w:tblW w:w="14740" w:type="dxa"/>
        <w:tblLook w:val="04A0" w:firstRow="1" w:lastRow="0" w:firstColumn="1" w:lastColumn="0" w:noHBand="0" w:noVBand="1"/>
      </w:tblPr>
      <w:tblGrid>
        <w:gridCol w:w="563"/>
        <w:gridCol w:w="3160"/>
        <w:gridCol w:w="1120"/>
        <w:gridCol w:w="700"/>
        <w:gridCol w:w="980"/>
        <w:gridCol w:w="880"/>
        <w:gridCol w:w="1180"/>
        <w:gridCol w:w="1000"/>
        <w:gridCol w:w="1180"/>
        <w:gridCol w:w="1300"/>
        <w:gridCol w:w="1420"/>
        <w:gridCol w:w="1300"/>
      </w:tblGrid>
      <w:tr w:rsidR="00A07264" w:rsidRPr="00A07264" w:rsidTr="00AC2E34">
        <w:trPr>
          <w:trHeight w:val="402"/>
        </w:trPr>
        <w:tc>
          <w:tcPr>
            <w:tcW w:w="520" w:type="dxa"/>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TT</w:t>
            </w:r>
          </w:p>
        </w:tc>
        <w:tc>
          <w:tcPr>
            <w:tcW w:w="3160" w:type="dxa"/>
            <w:vMerge w:val="restart"/>
            <w:tcBorders>
              <w:top w:val="single" w:sz="8" w:space="0" w:color="auto"/>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Chỉ tiêu</w:t>
            </w:r>
          </w:p>
        </w:tc>
        <w:tc>
          <w:tcPr>
            <w:tcW w:w="1120" w:type="dxa"/>
            <w:vMerge w:val="restart"/>
            <w:tcBorders>
              <w:top w:val="single" w:sz="8" w:space="0" w:color="auto"/>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Đơn vị tính</w:t>
            </w:r>
          </w:p>
        </w:tc>
        <w:tc>
          <w:tcPr>
            <w:tcW w:w="700" w:type="dxa"/>
            <w:vMerge w:val="restart"/>
            <w:tcBorders>
              <w:top w:val="single" w:sz="8" w:space="0" w:color="auto"/>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Mã số</w:t>
            </w:r>
          </w:p>
        </w:tc>
        <w:tc>
          <w:tcPr>
            <w:tcW w:w="3040" w:type="dxa"/>
            <w:gridSpan w:val="3"/>
            <w:tcBorders>
              <w:top w:val="single" w:sz="8" w:space="0" w:color="auto"/>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Năm báo cáo</w:t>
            </w:r>
          </w:p>
        </w:tc>
        <w:tc>
          <w:tcPr>
            <w:tcW w:w="2180" w:type="dxa"/>
            <w:gridSpan w:val="2"/>
            <w:tcBorders>
              <w:top w:val="single" w:sz="8" w:space="0" w:color="auto"/>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Năm trước</w:t>
            </w:r>
          </w:p>
        </w:tc>
        <w:tc>
          <w:tcPr>
            <w:tcW w:w="4020" w:type="dxa"/>
            <w:gridSpan w:val="3"/>
            <w:tcBorders>
              <w:top w:val="single" w:sz="8" w:space="0" w:color="auto"/>
              <w:left w:val="nil"/>
              <w:bottom w:val="single" w:sz="4" w:space="0" w:color="auto"/>
              <w:right w:val="single" w:sz="8" w:space="0" w:color="000000"/>
            </w:tcBorders>
            <w:shd w:val="clear" w:color="auto" w:fill="auto"/>
            <w:noWrap/>
            <w:vAlign w:val="center"/>
            <w:hideMark/>
          </w:tcPr>
          <w:p w:rsidR="00926487" w:rsidRPr="00A07264" w:rsidRDefault="00926487" w:rsidP="00AC2E34">
            <w:pPr>
              <w:jc w:val="center"/>
              <w:rPr>
                <w:b/>
                <w:bCs/>
                <w:sz w:val="26"/>
                <w:szCs w:val="26"/>
                <w:lang w:eastAsia="vi-VN"/>
              </w:rPr>
            </w:pPr>
            <w:r w:rsidRPr="00A07264">
              <w:rPr>
                <w:b/>
                <w:bCs/>
                <w:sz w:val="26"/>
                <w:szCs w:val="26"/>
                <w:lang w:eastAsia="vi-VN"/>
              </w:rPr>
              <w:t>Tỷ lệ (%)</w:t>
            </w:r>
          </w:p>
        </w:tc>
      </w:tr>
      <w:tr w:rsidR="00A07264" w:rsidRPr="00A07264" w:rsidTr="00AC2E34">
        <w:trPr>
          <w:trHeight w:val="1905"/>
        </w:trPr>
        <w:tc>
          <w:tcPr>
            <w:tcW w:w="520" w:type="dxa"/>
            <w:vMerge/>
            <w:tcBorders>
              <w:top w:val="single" w:sz="8" w:space="0" w:color="auto"/>
              <w:left w:val="single" w:sz="8" w:space="0" w:color="auto"/>
              <w:bottom w:val="single" w:sz="4" w:space="0" w:color="auto"/>
              <w:right w:val="single" w:sz="4" w:space="0" w:color="auto"/>
            </w:tcBorders>
            <w:vAlign w:val="center"/>
            <w:hideMark/>
          </w:tcPr>
          <w:p w:rsidR="00926487" w:rsidRPr="00A07264" w:rsidRDefault="00926487" w:rsidP="00AC2E34">
            <w:pPr>
              <w:rPr>
                <w:b/>
                <w:bCs/>
                <w:sz w:val="26"/>
                <w:szCs w:val="26"/>
                <w:lang w:eastAsia="vi-VN"/>
              </w:rPr>
            </w:pPr>
          </w:p>
        </w:tc>
        <w:tc>
          <w:tcPr>
            <w:tcW w:w="3160" w:type="dxa"/>
            <w:vMerge/>
            <w:tcBorders>
              <w:top w:val="single" w:sz="8" w:space="0" w:color="auto"/>
              <w:left w:val="nil"/>
              <w:bottom w:val="single" w:sz="4" w:space="0" w:color="auto"/>
              <w:right w:val="single" w:sz="4" w:space="0" w:color="auto"/>
            </w:tcBorders>
            <w:vAlign w:val="center"/>
            <w:hideMark/>
          </w:tcPr>
          <w:p w:rsidR="00926487" w:rsidRPr="00A07264" w:rsidRDefault="00926487" w:rsidP="00AC2E34">
            <w:pPr>
              <w:rPr>
                <w:b/>
                <w:bCs/>
                <w:sz w:val="26"/>
                <w:szCs w:val="26"/>
                <w:lang w:eastAsia="vi-VN"/>
              </w:rPr>
            </w:pPr>
          </w:p>
        </w:tc>
        <w:tc>
          <w:tcPr>
            <w:tcW w:w="1120" w:type="dxa"/>
            <w:vMerge/>
            <w:tcBorders>
              <w:top w:val="single" w:sz="8" w:space="0" w:color="auto"/>
              <w:left w:val="nil"/>
              <w:bottom w:val="single" w:sz="4" w:space="0" w:color="auto"/>
              <w:right w:val="single" w:sz="4" w:space="0" w:color="auto"/>
            </w:tcBorders>
            <w:vAlign w:val="center"/>
            <w:hideMark/>
          </w:tcPr>
          <w:p w:rsidR="00926487" w:rsidRPr="00A07264" w:rsidRDefault="00926487" w:rsidP="00AC2E34">
            <w:pPr>
              <w:rPr>
                <w:b/>
                <w:bCs/>
                <w:sz w:val="26"/>
                <w:szCs w:val="26"/>
                <w:lang w:eastAsia="vi-VN"/>
              </w:rPr>
            </w:pPr>
          </w:p>
        </w:tc>
        <w:tc>
          <w:tcPr>
            <w:tcW w:w="700" w:type="dxa"/>
            <w:vMerge/>
            <w:tcBorders>
              <w:top w:val="single" w:sz="8" w:space="0" w:color="auto"/>
              <w:left w:val="nil"/>
              <w:bottom w:val="single" w:sz="4" w:space="0" w:color="auto"/>
              <w:right w:val="single" w:sz="4" w:space="0" w:color="auto"/>
            </w:tcBorders>
            <w:vAlign w:val="center"/>
            <w:hideMark/>
          </w:tcPr>
          <w:p w:rsidR="00926487" w:rsidRPr="00A07264" w:rsidRDefault="00926487" w:rsidP="00AC2E34">
            <w:pPr>
              <w:rPr>
                <w:b/>
                <w:bCs/>
                <w:sz w:val="26"/>
                <w:szCs w:val="26"/>
                <w:lang w:eastAsia="vi-VN"/>
              </w:rPr>
            </w:pPr>
          </w:p>
        </w:tc>
        <w:tc>
          <w:tcPr>
            <w:tcW w:w="98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Thực hiện tháng trước</w:t>
            </w:r>
          </w:p>
        </w:tc>
        <w:tc>
          <w:tcPr>
            <w:tcW w:w="88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Ước tính tháng báo cáo</w:t>
            </w:r>
          </w:p>
        </w:tc>
        <w:tc>
          <w:tcPr>
            <w:tcW w:w="118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Cộng dồn từ đầu năm đến cuối tháng báo cáo</w:t>
            </w:r>
          </w:p>
        </w:tc>
        <w:tc>
          <w:tcPr>
            <w:tcW w:w="100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Thực hiện tháng báo cáo</w:t>
            </w:r>
          </w:p>
        </w:tc>
        <w:tc>
          <w:tcPr>
            <w:tcW w:w="118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Cộng dồn từ đầu năm đến cuối tháng báo cáo</w:t>
            </w:r>
          </w:p>
        </w:tc>
        <w:tc>
          <w:tcPr>
            <w:tcW w:w="130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 xml:space="preserve">Ước tính tháng báo cáo so với thực hiện tháng trước </w:t>
            </w:r>
          </w:p>
        </w:tc>
        <w:tc>
          <w:tcPr>
            <w:tcW w:w="142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Ước tính tháng báo cáo so với thực hiện tháng cùng kỳ năm trước</w:t>
            </w:r>
          </w:p>
        </w:tc>
        <w:tc>
          <w:tcPr>
            <w:tcW w:w="1300" w:type="dxa"/>
            <w:tcBorders>
              <w:top w:val="nil"/>
              <w:left w:val="nil"/>
              <w:bottom w:val="single" w:sz="4" w:space="0" w:color="auto"/>
              <w:right w:val="single" w:sz="8"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Lũy kế đến cuối tháng báo cáo so với cộng dồn cùng kỳ năm trước</w:t>
            </w:r>
          </w:p>
        </w:tc>
      </w:tr>
      <w:tr w:rsidR="00A07264" w:rsidRPr="00A07264" w:rsidTr="00AC2E34">
        <w:trPr>
          <w:trHeight w:val="315"/>
        </w:trPr>
        <w:tc>
          <w:tcPr>
            <w:tcW w:w="520" w:type="dxa"/>
            <w:tcBorders>
              <w:top w:val="single" w:sz="4" w:space="0" w:color="auto"/>
              <w:left w:val="single" w:sz="8" w:space="0" w:color="auto"/>
              <w:bottom w:val="single" w:sz="4" w:space="0" w:color="auto"/>
              <w:right w:val="single" w:sz="4" w:space="0" w:color="auto"/>
            </w:tcBorders>
            <w:shd w:val="clear" w:color="auto" w:fill="auto"/>
            <w:vAlign w:val="center"/>
            <w:hideMark/>
          </w:tcPr>
          <w:p w:rsidR="00926487" w:rsidRPr="00A07264" w:rsidRDefault="00926487" w:rsidP="00AC2E34">
            <w:pPr>
              <w:jc w:val="center"/>
              <w:rPr>
                <w:i/>
                <w:iCs/>
                <w:sz w:val="26"/>
                <w:szCs w:val="26"/>
                <w:lang w:eastAsia="vi-VN"/>
              </w:rPr>
            </w:pPr>
            <w:r w:rsidRPr="00A07264">
              <w:rPr>
                <w:i/>
                <w:iCs/>
                <w:sz w:val="26"/>
                <w:szCs w:val="26"/>
                <w:lang w:eastAsia="vi-VN"/>
              </w:rPr>
              <w:t>A</w:t>
            </w:r>
          </w:p>
        </w:tc>
        <w:tc>
          <w:tcPr>
            <w:tcW w:w="316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center"/>
              <w:rPr>
                <w:i/>
                <w:iCs/>
                <w:sz w:val="26"/>
                <w:szCs w:val="26"/>
                <w:lang w:eastAsia="vi-VN"/>
              </w:rPr>
            </w:pPr>
            <w:r w:rsidRPr="00A07264">
              <w:rPr>
                <w:i/>
                <w:iCs/>
                <w:sz w:val="26"/>
                <w:szCs w:val="26"/>
                <w:lang w:eastAsia="vi-VN"/>
              </w:rPr>
              <w:t>B</w:t>
            </w:r>
          </w:p>
        </w:tc>
        <w:tc>
          <w:tcPr>
            <w:tcW w:w="1120" w:type="dxa"/>
            <w:tcBorders>
              <w:top w:val="nil"/>
              <w:left w:val="nil"/>
              <w:bottom w:val="single" w:sz="4" w:space="0" w:color="auto"/>
              <w:right w:val="single" w:sz="4" w:space="0" w:color="auto"/>
            </w:tcBorders>
            <w:shd w:val="clear" w:color="auto" w:fill="auto"/>
            <w:noWrap/>
            <w:vAlign w:val="center"/>
            <w:hideMark/>
          </w:tcPr>
          <w:p w:rsidR="00926487" w:rsidRPr="00A07264" w:rsidRDefault="00926487" w:rsidP="00AC2E34">
            <w:pPr>
              <w:jc w:val="center"/>
              <w:rPr>
                <w:i/>
                <w:iCs/>
                <w:sz w:val="26"/>
                <w:szCs w:val="26"/>
                <w:lang w:eastAsia="vi-VN"/>
              </w:rPr>
            </w:pPr>
            <w:r w:rsidRPr="00A07264">
              <w:rPr>
                <w:i/>
                <w:iCs/>
                <w:sz w:val="26"/>
                <w:szCs w:val="26"/>
                <w:lang w:eastAsia="vi-VN"/>
              </w:rPr>
              <w:t>C</w:t>
            </w:r>
          </w:p>
        </w:tc>
        <w:tc>
          <w:tcPr>
            <w:tcW w:w="7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center"/>
              <w:rPr>
                <w:i/>
                <w:iCs/>
                <w:sz w:val="26"/>
                <w:szCs w:val="26"/>
                <w:lang w:eastAsia="vi-VN"/>
              </w:rPr>
            </w:pPr>
            <w:r w:rsidRPr="00A07264">
              <w:rPr>
                <w:i/>
                <w:iCs/>
                <w:sz w:val="26"/>
                <w:szCs w:val="26"/>
                <w:lang w:eastAsia="vi-VN"/>
              </w:rPr>
              <w:t>D</w:t>
            </w:r>
          </w:p>
        </w:tc>
        <w:tc>
          <w:tcPr>
            <w:tcW w:w="9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center"/>
              <w:rPr>
                <w:i/>
                <w:iCs/>
                <w:sz w:val="26"/>
                <w:szCs w:val="26"/>
                <w:lang w:eastAsia="vi-VN"/>
              </w:rPr>
            </w:pPr>
            <w:r w:rsidRPr="00A07264">
              <w:rPr>
                <w:i/>
                <w:iCs/>
                <w:sz w:val="26"/>
                <w:szCs w:val="26"/>
                <w:lang w:eastAsia="vi-VN"/>
              </w:rPr>
              <w:t>1</w:t>
            </w:r>
          </w:p>
        </w:tc>
        <w:tc>
          <w:tcPr>
            <w:tcW w:w="8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center"/>
              <w:rPr>
                <w:i/>
                <w:iCs/>
                <w:sz w:val="26"/>
                <w:szCs w:val="26"/>
                <w:lang w:eastAsia="vi-VN"/>
              </w:rPr>
            </w:pPr>
            <w:r w:rsidRPr="00A07264">
              <w:rPr>
                <w:i/>
                <w:iCs/>
                <w:sz w:val="26"/>
                <w:szCs w:val="26"/>
                <w:lang w:eastAsia="vi-VN"/>
              </w:rPr>
              <w:t>2</w:t>
            </w:r>
          </w:p>
        </w:tc>
        <w:tc>
          <w:tcPr>
            <w:tcW w:w="11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center"/>
              <w:rPr>
                <w:i/>
                <w:iCs/>
                <w:sz w:val="26"/>
                <w:szCs w:val="26"/>
                <w:lang w:eastAsia="vi-VN"/>
              </w:rPr>
            </w:pPr>
            <w:r w:rsidRPr="00A07264">
              <w:rPr>
                <w:i/>
                <w:iCs/>
                <w:sz w:val="26"/>
                <w:szCs w:val="26"/>
                <w:lang w:eastAsia="vi-VN"/>
              </w:rPr>
              <w:t>3</w:t>
            </w:r>
          </w:p>
        </w:tc>
        <w:tc>
          <w:tcPr>
            <w:tcW w:w="10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center"/>
              <w:rPr>
                <w:i/>
                <w:iCs/>
                <w:sz w:val="26"/>
                <w:szCs w:val="26"/>
                <w:lang w:eastAsia="vi-VN"/>
              </w:rPr>
            </w:pPr>
            <w:r w:rsidRPr="00A07264">
              <w:rPr>
                <w:i/>
                <w:iCs/>
                <w:sz w:val="26"/>
                <w:szCs w:val="26"/>
                <w:lang w:eastAsia="vi-VN"/>
              </w:rPr>
              <w:t>4</w:t>
            </w:r>
          </w:p>
        </w:tc>
        <w:tc>
          <w:tcPr>
            <w:tcW w:w="11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center"/>
              <w:rPr>
                <w:i/>
                <w:iCs/>
                <w:sz w:val="26"/>
                <w:szCs w:val="26"/>
                <w:lang w:eastAsia="vi-VN"/>
              </w:rPr>
            </w:pPr>
            <w:r w:rsidRPr="00A07264">
              <w:rPr>
                <w:i/>
                <w:iCs/>
                <w:sz w:val="26"/>
                <w:szCs w:val="26"/>
                <w:lang w:eastAsia="vi-VN"/>
              </w:rPr>
              <w:t>5</w:t>
            </w:r>
          </w:p>
        </w:tc>
        <w:tc>
          <w:tcPr>
            <w:tcW w:w="13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center"/>
              <w:rPr>
                <w:i/>
                <w:iCs/>
                <w:sz w:val="26"/>
                <w:szCs w:val="26"/>
                <w:lang w:eastAsia="vi-VN"/>
              </w:rPr>
            </w:pPr>
            <w:r w:rsidRPr="00A07264">
              <w:rPr>
                <w:i/>
                <w:iCs/>
                <w:sz w:val="26"/>
                <w:szCs w:val="26"/>
                <w:lang w:eastAsia="vi-VN"/>
              </w:rPr>
              <w:t>6=2/1</w:t>
            </w:r>
          </w:p>
        </w:tc>
        <w:tc>
          <w:tcPr>
            <w:tcW w:w="142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center"/>
              <w:rPr>
                <w:i/>
                <w:iCs/>
                <w:sz w:val="26"/>
                <w:szCs w:val="26"/>
                <w:lang w:eastAsia="vi-VN"/>
              </w:rPr>
            </w:pPr>
            <w:r w:rsidRPr="00A07264">
              <w:rPr>
                <w:i/>
                <w:iCs/>
                <w:sz w:val="26"/>
                <w:szCs w:val="26"/>
                <w:lang w:eastAsia="vi-VN"/>
              </w:rPr>
              <w:t>7=2/4</w:t>
            </w:r>
          </w:p>
        </w:tc>
        <w:tc>
          <w:tcPr>
            <w:tcW w:w="1300" w:type="dxa"/>
            <w:tcBorders>
              <w:top w:val="nil"/>
              <w:left w:val="nil"/>
              <w:bottom w:val="single" w:sz="4" w:space="0" w:color="auto"/>
              <w:right w:val="single" w:sz="8" w:space="0" w:color="auto"/>
            </w:tcBorders>
            <w:shd w:val="clear" w:color="auto" w:fill="auto"/>
            <w:noWrap/>
            <w:vAlign w:val="bottom"/>
            <w:hideMark/>
          </w:tcPr>
          <w:p w:rsidR="00926487" w:rsidRPr="00A07264" w:rsidRDefault="00926487" w:rsidP="00AC2E34">
            <w:pPr>
              <w:jc w:val="center"/>
              <w:rPr>
                <w:i/>
                <w:iCs/>
                <w:sz w:val="26"/>
                <w:szCs w:val="26"/>
                <w:lang w:eastAsia="vi-VN"/>
              </w:rPr>
            </w:pPr>
            <w:r w:rsidRPr="00A07264">
              <w:rPr>
                <w:i/>
                <w:iCs/>
                <w:sz w:val="26"/>
                <w:szCs w:val="26"/>
                <w:lang w:eastAsia="vi-VN"/>
              </w:rPr>
              <w:t>8=3/5</w:t>
            </w:r>
          </w:p>
        </w:tc>
      </w:tr>
      <w:tr w:rsidR="00A07264" w:rsidRPr="00A07264" w:rsidTr="00AC2E34">
        <w:trPr>
          <w:trHeight w:val="660"/>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I</w:t>
            </w:r>
          </w:p>
        </w:tc>
        <w:tc>
          <w:tcPr>
            <w:tcW w:w="316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both"/>
              <w:rPr>
                <w:b/>
                <w:bCs/>
                <w:sz w:val="26"/>
                <w:szCs w:val="26"/>
                <w:lang w:eastAsia="vi-VN"/>
              </w:rPr>
            </w:pPr>
            <w:r w:rsidRPr="00A07264">
              <w:rPr>
                <w:b/>
                <w:bCs/>
                <w:sz w:val="26"/>
                <w:szCs w:val="26"/>
                <w:lang w:eastAsia="vi-VN"/>
              </w:rPr>
              <w:t>Sản lượng một số sản phẩm công nghiệp chủ yếu</w:t>
            </w:r>
          </w:p>
        </w:tc>
        <w:tc>
          <w:tcPr>
            <w:tcW w:w="112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Sản phẩm</w:t>
            </w:r>
          </w:p>
        </w:tc>
        <w:tc>
          <w:tcPr>
            <w:tcW w:w="7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9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8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1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0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1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42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r>
      <w:tr w:rsidR="00A07264" w:rsidRPr="00A07264" w:rsidTr="00AC2E34">
        <w:trPr>
          <w:trHeight w:val="31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1</w:t>
            </w:r>
          </w:p>
        </w:tc>
        <w:tc>
          <w:tcPr>
            <w:tcW w:w="316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rPr>
                <w:sz w:val="26"/>
                <w:szCs w:val="26"/>
                <w:lang w:eastAsia="vi-VN"/>
              </w:rPr>
            </w:pPr>
            <w:r w:rsidRPr="00A07264">
              <w:rPr>
                <w:sz w:val="26"/>
                <w:szCs w:val="26"/>
                <w:lang w:eastAsia="vi-VN"/>
              </w:rPr>
              <w:t>…………………….</w:t>
            </w:r>
          </w:p>
        </w:tc>
        <w:tc>
          <w:tcPr>
            <w:tcW w:w="112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 </w:t>
            </w:r>
          </w:p>
        </w:tc>
        <w:tc>
          <w:tcPr>
            <w:tcW w:w="7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9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8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1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0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1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42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r>
      <w:tr w:rsidR="00A07264" w:rsidRPr="00A07264" w:rsidTr="00AC2E34">
        <w:trPr>
          <w:trHeight w:val="31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2</w:t>
            </w:r>
          </w:p>
        </w:tc>
        <w:tc>
          <w:tcPr>
            <w:tcW w:w="316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rPr>
                <w:sz w:val="26"/>
                <w:szCs w:val="26"/>
                <w:lang w:eastAsia="vi-VN"/>
              </w:rPr>
            </w:pPr>
            <w:r w:rsidRPr="00A07264">
              <w:rPr>
                <w:sz w:val="26"/>
                <w:szCs w:val="26"/>
                <w:lang w:eastAsia="vi-VN"/>
              </w:rPr>
              <w:t>…………………….</w:t>
            </w:r>
          </w:p>
        </w:tc>
        <w:tc>
          <w:tcPr>
            <w:tcW w:w="112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 </w:t>
            </w:r>
          </w:p>
        </w:tc>
        <w:tc>
          <w:tcPr>
            <w:tcW w:w="7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9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8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1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0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1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42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r>
      <w:tr w:rsidR="00A07264" w:rsidRPr="00A07264" w:rsidTr="00AC2E34">
        <w:trPr>
          <w:trHeight w:val="31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3</w:t>
            </w:r>
          </w:p>
        </w:tc>
        <w:tc>
          <w:tcPr>
            <w:tcW w:w="316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rPr>
                <w:sz w:val="26"/>
                <w:szCs w:val="26"/>
                <w:lang w:eastAsia="vi-VN"/>
              </w:rPr>
            </w:pPr>
            <w:r w:rsidRPr="00A07264">
              <w:rPr>
                <w:sz w:val="26"/>
                <w:szCs w:val="26"/>
                <w:lang w:eastAsia="vi-VN"/>
              </w:rPr>
              <w:t>……………………..</w:t>
            </w:r>
          </w:p>
        </w:tc>
        <w:tc>
          <w:tcPr>
            <w:tcW w:w="112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 </w:t>
            </w:r>
          </w:p>
        </w:tc>
        <w:tc>
          <w:tcPr>
            <w:tcW w:w="7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9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8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1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0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1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42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r>
      <w:tr w:rsidR="00A07264" w:rsidRPr="00A07264" w:rsidTr="00AC2E34">
        <w:trPr>
          <w:trHeight w:val="31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4</w:t>
            </w:r>
          </w:p>
        </w:tc>
        <w:tc>
          <w:tcPr>
            <w:tcW w:w="316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rPr>
                <w:sz w:val="26"/>
                <w:szCs w:val="26"/>
                <w:lang w:eastAsia="vi-VN"/>
              </w:rPr>
            </w:pPr>
            <w:r w:rsidRPr="00A07264">
              <w:rPr>
                <w:sz w:val="26"/>
                <w:szCs w:val="26"/>
                <w:lang w:eastAsia="vi-VN"/>
              </w:rPr>
              <w:t>…………………….</w:t>
            </w:r>
          </w:p>
        </w:tc>
        <w:tc>
          <w:tcPr>
            <w:tcW w:w="112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 </w:t>
            </w:r>
          </w:p>
        </w:tc>
        <w:tc>
          <w:tcPr>
            <w:tcW w:w="7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9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8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1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0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1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42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r>
      <w:tr w:rsidR="00A07264" w:rsidRPr="00A07264" w:rsidTr="00AC2E34">
        <w:trPr>
          <w:trHeight w:val="31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5</w:t>
            </w:r>
          </w:p>
        </w:tc>
        <w:tc>
          <w:tcPr>
            <w:tcW w:w="316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rPr>
                <w:sz w:val="26"/>
                <w:szCs w:val="26"/>
                <w:lang w:eastAsia="vi-VN"/>
              </w:rPr>
            </w:pPr>
            <w:r w:rsidRPr="00A07264">
              <w:rPr>
                <w:sz w:val="26"/>
                <w:szCs w:val="26"/>
                <w:lang w:eastAsia="vi-VN"/>
              </w:rPr>
              <w:t>……………………</w:t>
            </w:r>
          </w:p>
        </w:tc>
        <w:tc>
          <w:tcPr>
            <w:tcW w:w="112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 </w:t>
            </w:r>
          </w:p>
        </w:tc>
        <w:tc>
          <w:tcPr>
            <w:tcW w:w="7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9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8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1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0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1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42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r>
      <w:tr w:rsidR="00A07264" w:rsidRPr="00A07264" w:rsidTr="00AC2E34">
        <w:trPr>
          <w:trHeight w:val="31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6</w:t>
            </w:r>
          </w:p>
        </w:tc>
        <w:tc>
          <w:tcPr>
            <w:tcW w:w="316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rPr>
                <w:sz w:val="26"/>
                <w:szCs w:val="26"/>
                <w:lang w:eastAsia="vi-VN"/>
              </w:rPr>
            </w:pPr>
            <w:r w:rsidRPr="00A07264">
              <w:rPr>
                <w:sz w:val="26"/>
                <w:szCs w:val="26"/>
                <w:lang w:eastAsia="vi-VN"/>
              </w:rPr>
              <w:t>……………………</w:t>
            </w:r>
          </w:p>
        </w:tc>
        <w:tc>
          <w:tcPr>
            <w:tcW w:w="112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 </w:t>
            </w:r>
          </w:p>
        </w:tc>
        <w:tc>
          <w:tcPr>
            <w:tcW w:w="7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9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8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1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0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18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42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926487" w:rsidRPr="00A07264" w:rsidRDefault="00926487" w:rsidP="00AC2E34">
            <w:pPr>
              <w:jc w:val="right"/>
              <w:rPr>
                <w:sz w:val="26"/>
                <w:szCs w:val="26"/>
                <w:lang w:eastAsia="vi-VN"/>
              </w:rPr>
            </w:pPr>
            <w:r w:rsidRPr="00A07264">
              <w:rPr>
                <w:sz w:val="26"/>
                <w:szCs w:val="26"/>
                <w:lang w:eastAsia="vi-VN"/>
              </w:rPr>
              <w:t> </w:t>
            </w:r>
          </w:p>
        </w:tc>
      </w:tr>
      <w:tr w:rsidR="00926487" w:rsidRPr="00A07264" w:rsidTr="00AC2E34">
        <w:trPr>
          <w:trHeight w:val="330"/>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926487" w:rsidRPr="00A07264" w:rsidRDefault="00926487" w:rsidP="00AC2E34">
            <w:pPr>
              <w:jc w:val="center"/>
              <w:rPr>
                <w:b/>
                <w:bCs/>
                <w:sz w:val="26"/>
                <w:szCs w:val="26"/>
                <w:lang w:eastAsia="vi-VN"/>
              </w:rPr>
            </w:pPr>
            <w:r w:rsidRPr="00A07264">
              <w:rPr>
                <w:b/>
                <w:bCs/>
                <w:sz w:val="26"/>
                <w:szCs w:val="26"/>
                <w:lang w:eastAsia="vi-VN"/>
              </w:rPr>
              <w:t>…</w:t>
            </w:r>
          </w:p>
        </w:tc>
        <w:tc>
          <w:tcPr>
            <w:tcW w:w="3160" w:type="dxa"/>
            <w:tcBorders>
              <w:top w:val="nil"/>
              <w:left w:val="nil"/>
              <w:bottom w:val="single" w:sz="4" w:space="0" w:color="auto"/>
              <w:right w:val="single" w:sz="4" w:space="0" w:color="auto"/>
            </w:tcBorders>
            <w:shd w:val="clear" w:color="auto" w:fill="auto"/>
            <w:vAlign w:val="bottom"/>
            <w:hideMark/>
          </w:tcPr>
          <w:p w:rsidR="00926487" w:rsidRPr="00A07264" w:rsidRDefault="00926487" w:rsidP="00AC2E34">
            <w:pPr>
              <w:rPr>
                <w:i/>
                <w:iCs/>
                <w:sz w:val="26"/>
                <w:szCs w:val="26"/>
                <w:lang w:eastAsia="vi-VN"/>
              </w:rPr>
            </w:pPr>
            <w:r w:rsidRPr="00A07264">
              <w:rPr>
                <w:i/>
                <w:iCs/>
                <w:sz w:val="26"/>
                <w:szCs w:val="26"/>
                <w:lang w:eastAsia="vi-VN"/>
              </w:rPr>
              <w:t>……………………..</w:t>
            </w:r>
          </w:p>
        </w:tc>
        <w:tc>
          <w:tcPr>
            <w:tcW w:w="112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 </w:t>
            </w:r>
          </w:p>
        </w:tc>
        <w:tc>
          <w:tcPr>
            <w:tcW w:w="700" w:type="dxa"/>
            <w:tcBorders>
              <w:top w:val="nil"/>
              <w:left w:val="nil"/>
              <w:bottom w:val="single" w:sz="4" w:space="0" w:color="auto"/>
              <w:right w:val="single" w:sz="4" w:space="0" w:color="auto"/>
            </w:tcBorders>
            <w:shd w:val="clear" w:color="auto" w:fill="auto"/>
            <w:vAlign w:val="center"/>
            <w:hideMark/>
          </w:tcPr>
          <w:p w:rsidR="00926487" w:rsidRPr="00A07264" w:rsidRDefault="00926487" w:rsidP="00AC2E34">
            <w:pPr>
              <w:jc w:val="center"/>
              <w:rPr>
                <w:sz w:val="26"/>
                <w:szCs w:val="26"/>
                <w:lang w:eastAsia="vi-VN"/>
              </w:rPr>
            </w:pPr>
            <w:r w:rsidRPr="00A07264">
              <w:rPr>
                <w:sz w:val="26"/>
                <w:szCs w:val="26"/>
                <w:lang w:eastAsia="vi-VN"/>
              </w:rPr>
              <w:t> </w:t>
            </w:r>
          </w:p>
        </w:tc>
        <w:tc>
          <w:tcPr>
            <w:tcW w:w="980" w:type="dxa"/>
            <w:tcBorders>
              <w:top w:val="nil"/>
              <w:left w:val="nil"/>
              <w:bottom w:val="single" w:sz="4" w:space="0" w:color="auto"/>
              <w:right w:val="single" w:sz="4" w:space="0" w:color="auto"/>
            </w:tcBorders>
            <w:shd w:val="clear" w:color="auto" w:fill="auto"/>
            <w:noWrap/>
            <w:vAlign w:val="center"/>
            <w:hideMark/>
          </w:tcPr>
          <w:p w:rsidR="00926487" w:rsidRPr="00A07264" w:rsidRDefault="00926487" w:rsidP="00AC2E34">
            <w:pPr>
              <w:rPr>
                <w:b/>
                <w:bCs/>
                <w:sz w:val="26"/>
                <w:szCs w:val="26"/>
                <w:lang w:eastAsia="vi-VN"/>
              </w:rPr>
            </w:pPr>
            <w:r w:rsidRPr="00A07264">
              <w:rPr>
                <w:b/>
                <w:bCs/>
                <w:sz w:val="26"/>
                <w:szCs w:val="26"/>
                <w:lang w:eastAsia="vi-VN"/>
              </w:rPr>
              <w:t> </w:t>
            </w:r>
          </w:p>
        </w:tc>
        <w:tc>
          <w:tcPr>
            <w:tcW w:w="880" w:type="dxa"/>
            <w:tcBorders>
              <w:top w:val="nil"/>
              <w:left w:val="nil"/>
              <w:bottom w:val="single" w:sz="4" w:space="0" w:color="auto"/>
              <w:right w:val="single" w:sz="4" w:space="0" w:color="auto"/>
            </w:tcBorders>
            <w:shd w:val="clear" w:color="auto" w:fill="auto"/>
            <w:noWrap/>
            <w:vAlign w:val="center"/>
            <w:hideMark/>
          </w:tcPr>
          <w:p w:rsidR="00926487" w:rsidRPr="00A07264" w:rsidRDefault="00926487" w:rsidP="00AC2E34">
            <w:pPr>
              <w:rPr>
                <w:b/>
                <w:bCs/>
                <w:sz w:val="26"/>
                <w:szCs w:val="26"/>
                <w:lang w:eastAsia="vi-VN"/>
              </w:rPr>
            </w:pPr>
            <w:r w:rsidRPr="00A07264">
              <w:rPr>
                <w:b/>
                <w:bCs/>
                <w:sz w:val="26"/>
                <w:szCs w:val="26"/>
                <w:lang w:eastAsia="vi-VN"/>
              </w:rPr>
              <w:t> </w:t>
            </w:r>
          </w:p>
        </w:tc>
        <w:tc>
          <w:tcPr>
            <w:tcW w:w="1180" w:type="dxa"/>
            <w:tcBorders>
              <w:top w:val="nil"/>
              <w:left w:val="nil"/>
              <w:bottom w:val="single" w:sz="4" w:space="0" w:color="auto"/>
              <w:right w:val="single" w:sz="4" w:space="0" w:color="auto"/>
            </w:tcBorders>
            <w:shd w:val="clear" w:color="auto" w:fill="auto"/>
            <w:noWrap/>
            <w:vAlign w:val="center"/>
            <w:hideMark/>
          </w:tcPr>
          <w:p w:rsidR="00926487" w:rsidRPr="00A07264" w:rsidRDefault="00926487" w:rsidP="00AC2E34">
            <w:pPr>
              <w:rPr>
                <w:b/>
                <w:bCs/>
                <w:sz w:val="26"/>
                <w:szCs w:val="26"/>
                <w:lang w:eastAsia="vi-VN"/>
              </w:rPr>
            </w:pPr>
            <w:r w:rsidRPr="00A07264">
              <w:rPr>
                <w:b/>
                <w:bCs/>
                <w:sz w:val="26"/>
                <w:szCs w:val="26"/>
                <w:lang w:eastAsia="vi-VN"/>
              </w:rPr>
              <w:t> </w:t>
            </w:r>
          </w:p>
        </w:tc>
        <w:tc>
          <w:tcPr>
            <w:tcW w:w="1000" w:type="dxa"/>
            <w:tcBorders>
              <w:top w:val="nil"/>
              <w:left w:val="nil"/>
              <w:bottom w:val="single" w:sz="4" w:space="0" w:color="auto"/>
              <w:right w:val="single" w:sz="4" w:space="0" w:color="auto"/>
            </w:tcBorders>
            <w:shd w:val="clear" w:color="auto" w:fill="auto"/>
            <w:noWrap/>
            <w:vAlign w:val="center"/>
            <w:hideMark/>
          </w:tcPr>
          <w:p w:rsidR="00926487" w:rsidRPr="00A07264" w:rsidRDefault="00926487" w:rsidP="00AC2E34">
            <w:pPr>
              <w:rPr>
                <w:b/>
                <w:bCs/>
                <w:sz w:val="26"/>
                <w:szCs w:val="26"/>
                <w:lang w:eastAsia="vi-VN"/>
              </w:rPr>
            </w:pPr>
            <w:r w:rsidRPr="00A07264">
              <w:rPr>
                <w:b/>
                <w:bCs/>
                <w:sz w:val="26"/>
                <w:szCs w:val="26"/>
                <w:lang w:eastAsia="vi-VN"/>
              </w:rPr>
              <w:t> </w:t>
            </w:r>
          </w:p>
        </w:tc>
        <w:tc>
          <w:tcPr>
            <w:tcW w:w="1180" w:type="dxa"/>
            <w:tcBorders>
              <w:top w:val="nil"/>
              <w:left w:val="nil"/>
              <w:bottom w:val="single" w:sz="4" w:space="0" w:color="auto"/>
              <w:right w:val="single" w:sz="4" w:space="0" w:color="auto"/>
            </w:tcBorders>
            <w:shd w:val="clear" w:color="auto" w:fill="auto"/>
            <w:noWrap/>
            <w:vAlign w:val="center"/>
            <w:hideMark/>
          </w:tcPr>
          <w:p w:rsidR="00926487" w:rsidRPr="00A07264" w:rsidRDefault="00926487" w:rsidP="00AC2E34">
            <w:pPr>
              <w:rPr>
                <w:b/>
                <w:bCs/>
                <w:sz w:val="26"/>
                <w:szCs w:val="26"/>
                <w:lang w:eastAsia="vi-VN"/>
              </w:rPr>
            </w:pPr>
            <w:r w:rsidRPr="00A07264">
              <w:rPr>
                <w:b/>
                <w:bCs/>
                <w:sz w:val="26"/>
                <w:szCs w:val="26"/>
                <w:lang w:eastAsia="vi-VN"/>
              </w:rPr>
              <w:t> </w:t>
            </w:r>
          </w:p>
        </w:tc>
        <w:tc>
          <w:tcPr>
            <w:tcW w:w="1300" w:type="dxa"/>
            <w:tcBorders>
              <w:top w:val="nil"/>
              <w:left w:val="nil"/>
              <w:bottom w:val="single" w:sz="4" w:space="0" w:color="auto"/>
              <w:right w:val="single" w:sz="4" w:space="0" w:color="auto"/>
            </w:tcBorders>
            <w:shd w:val="clear" w:color="auto" w:fill="auto"/>
            <w:noWrap/>
            <w:vAlign w:val="center"/>
            <w:hideMark/>
          </w:tcPr>
          <w:p w:rsidR="00926487" w:rsidRPr="00A07264" w:rsidRDefault="00926487" w:rsidP="00AC2E34">
            <w:pPr>
              <w:rPr>
                <w:b/>
                <w:bCs/>
                <w:sz w:val="26"/>
                <w:szCs w:val="26"/>
                <w:lang w:eastAsia="vi-VN"/>
              </w:rPr>
            </w:pPr>
            <w:r w:rsidRPr="00A07264">
              <w:rPr>
                <w:b/>
                <w:bCs/>
                <w:sz w:val="26"/>
                <w:szCs w:val="26"/>
                <w:lang w:eastAsia="vi-VN"/>
              </w:rPr>
              <w:t> </w:t>
            </w:r>
          </w:p>
        </w:tc>
        <w:tc>
          <w:tcPr>
            <w:tcW w:w="1420" w:type="dxa"/>
            <w:tcBorders>
              <w:top w:val="nil"/>
              <w:left w:val="nil"/>
              <w:bottom w:val="single" w:sz="4" w:space="0" w:color="auto"/>
              <w:right w:val="single" w:sz="4" w:space="0" w:color="auto"/>
            </w:tcBorders>
            <w:shd w:val="clear" w:color="auto" w:fill="auto"/>
            <w:noWrap/>
            <w:vAlign w:val="center"/>
            <w:hideMark/>
          </w:tcPr>
          <w:p w:rsidR="00926487" w:rsidRPr="00A07264" w:rsidRDefault="00926487" w:rsidP="00AC2E34">
            <w:pPr>
              <w:rPr>
                <w:b/>
                <w:bCs/>
                <w:sz w:val="26"/>
                <w:szCs w:val="26"/>
                <w:lang w:eastAsia="vi-VN"/>
              </w:rPr>
            </w:pPr>
            <w:r w:rsidRPr="00A07264">
              <w:rPr>
                <w:b/>
                <w:bCs/>
                <w:sz w:val="26"/>
                <w:szCs w:val="26"/>
                <w:lang w:eastAsia="vi-VN"/>
              </w:rPr>
              <w:t> </w:t>
            </w:r>
          </w:p>
        </w:tc>
        <w:tc>
          <w:tcPr>
            <w:tcW w:w="1300" w:type="dxa"/>
            <w:tcBorders>
              <w:top w:val="nil"/>
              <w:left w:val="nil"/>
              <w:bottom w:val="single" w:sz="4" w:space="0" w:color="auto"/>
              <w:right w:val="single" w:sz="4" w:space="0" w:color="auto"/>
            </w:tcBorders>
            <w:shd w:val="clear" w:color="auto" w:fill="auto"/>
            <w:noWrap/>
            <w:vAlign w:val="center"/>
            <w:hideMark/>
          </w:tcPr>
          <w:p w:rsidR="00926487" w:rsidRPr="00A07264" w:rsidRDefault="00926487" w:rsidP="00AC2E34">
            <w:pPr>
              <w:rPr>
                <w:b/>
                <w:bCs/>
                <w:sz w:val="26"/>
                <w:szCs w:val="26"/>
                <w:lang w:eastAsia="vi-VN"/>
              </w:rPr>
            </w:pPr>
            <w:r w:rsidRPr="00A07264">
              <w:rPr>
                <w:b/>
                <w:bCs/>
                <w:sz w:val="26"/>
                <w:szCs w:val="26"/>
                <w:lang w:eastAsia="vi-VN"/>
              </w:rPr>
              <w:t> </w:t>
            </w:r>
          </w:p>
        </w:tc>
      </w:tr>
    </w:tbl>
    <w:p w:rsidR="00926487" w:rsidRPr="00A07264" w:rsidRDefault="0092648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23501E" w:rsidRPr="00A07264" w:rsidRDefault="0023501E" w:rsidP="0023501E">
      <w:pPr>
        <w:rPr>
          <w:b/>
          <w:bCs/>
          <w:i/>
          <w:iCs/>
          <w:lang w:eastAsia="vi-VN"/>
        </w:rPr>
      </w:pPr>
    </w:p>
    <w:p w:rsidR="008B5B25" w:rsidRPr="00A07264" w:rsidRDefault="008B5B25" w:rsidP="0023501E">
      <w:pPr>
        <w:rPr>
          <w:b/>
          <w:bCs/>
          <w:i/>
          <w:iCs/>
          <w:lang w:eastAsia="vi-VN"/>
        </w:rPr>
      </w:pPr>
    </w:p>
    <w:p w:rsidR="0023501E" w:rsidRPr="00A07264" w:rsidRDefault="0023501E" w:rsidP="0023501E">
      <w:pPr>
        <w:rPr>
          <w:b/>
          <w:bCs/>
          <w:iCs/>
          <w:sz w:val="24"/>
          <w:szCs w:val="24"/>
          <w:lang w:eastAsia="vi-VN"/>
        </w:rPr>
      </w:pPr>
      <w:r w:rsidRPr="00A07264">
        <w:rPr>
          <w:b/>
          <w:bCs/>
          <w:iCs/>
          <w:sz w:val="24"/>
          <w:szCs w:val="24"/>
          <w:lang w:eastAsia="vi-VN"/>
        </w:rPr>
        <w:t>Biểu số 03</w:t>
      </w:r>
    </w:p>
    <w:p w:rsidR="0023501E" w:rsidRPr="00A07264" w:rsidRDefault="0023501E" w:rsidP="0023501E">
      <w:pPr>
        <w:jc w:val="center"/>
        <w:rPr>
          <w:b/>
          <w:bCs/>
          <w:sz w:val="26"/>
          <w:szCs w:val="26"/>
          <w:lang w:eastAsia="vi-VN"/>
        </w:rPr>
      </w:pPr>
      <w:r w:rsidRPr="00A07264">
        <w:rPr>
          <w:b/>
          <w:bCs/>
          <w:sz w:val="26"/>
          <w:szCs w:val="26"/>
          <w:lang w:eastAsia="vi-VN"/>
        </w:rPr>
        <w:t>BÁO CÁO KIM NGẠCH XUẤT KHẨU, NHẬP KHẨU</w:t>
      </w:r>
    </w:p>
    <w:p w:rsidR="0023501E" w:rsidRPr="00A07264" w:rsidRDefault="0023501E" w:rsidP="0023501E">
      <w:pPr>
        <w:jc w:val="center"/>
        <w:rPr>
          <w:b/>
          <w:bCs/>
          <w:i/>
          <w:iCs/>
          <w:sz w:val="26"/>
          <w:szCs w:val="26"/>
          <w:lang w:eastAsia="vi-VN"/>
        </w:rPr>
      </w:pPr>
      <w:r w:rsidRPr="00A07264">
        <w:rPr>
          <w:b/>
          <w:bCs/>
          <w:i/>
          <w:iCs/>
          <w:sz w:val="26"/>
          <w:szCs w:val="26"/>
          <w:lang w:eastAsia="vi-VN"/>
        </w:rPr>
        <w:t>Tháng ... năm …</w:t>
      </w:r>
    </w:p>
    <w:p w:rsidR="0023501E" w:rsidRPr="00A07264" w:rsidRDefault="0023501E" w:rsidP="0023501E">
      <w:pPr>
        <w:jc w:val="center"/>
        <w:rPr>
          <w:b/>
          <w:bCs/>
          <w:i/>
          <w:iCs/>
          <w:sz w:val="26"/>
          <w:szCs w:val="26"/>
          <w:lang w:eastAsia="vi-VN"/>
        </w:rPr>
      </w:pPr>
    </w:p>
    <w:p w:rsidR="0023501E" w:rsidRPr="00A07264" w:rsidRDefault="0023501E" w:rsidP="0023501E">
      <w:pPr>
        <w:jc w:val="right"/>
      </w:pPr>
      <w:r w:rsidRPr="00A07264">
        <w:t>Đơn vị tính: Số lượng: Nghìn tấn; Giá trị: Triệu USD</w:t>
      </w:r>
    </w:p>
    <w:tbl>
      <w:tblPr>
        <w:tblW w:w="15025" w:type="dxa"/>
        <w:tblLook w:val="04A0" w:firstRow="1" w:lastRow="0" w:firstColumn="1" w:lastColumn="0" w:noHBand="0" w:noVBand="1"/>
      </w:tblPr>
      <w:tblGrid>
        <w:gridCol w:w="537"/>
        <w:gridCol w:w="2293"/>
        <w:gridCol w:w="764"/>
        <w:gridCol w:w="680"/>
        <w:gridCol w:w="764"/>
        <w:gridCol w:w="680"/>
        <w:gridCol w:w="764"/>
        <w:gridCol w:w="680"/>
        <w:gridCol w:w="764"/>
        <w:gridCol w:w="680"/>
        <w:gridCol w:w="764"/>
        <w:gridCol w:w="680"/>
        <w:gridCol w:w="807"/>
        <w:gridCol w:w="807"/>
        <w:gridCol w:w="807"/>
        <w:gridCol w:w="807"/>
        <w:gridCol w:w="840"/>
        <w:gridCol w:w="907"/>
      </w:tblGrid>
      <w:tr w:rsidR="00A07264" w:rsidRPr="00A07264" w:rsidTr="00AC2E34">
        <w:trPr>
          <w:trHeight w:val="402"/>
        </w:trPr>
        <w:tc>
          <w:tcPr>
            <w:tcW w:w="53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b/>
                <w:bCs/>
                <w:sz w:val="24"/>
                <w:szCs w:val="24"/>
                <w:lang w:eastAsia="vi-VN"/>
              </w:rPr>
            </w:pPr>
            <w:r w:rsidRPr="00A07264">
              <w:rPr>
                <w:b/>
                <w:bCs/>
                <w:sz w:val="24"/>
                <w:szCs w:val="24"/>
                <w:lang w:eastAsia="vi-VN"/>
              </w:rPr>
              <w:t>TT</w:t>
            </w:r>
          </w:p>
        </w:tc>
        <w:tc>
          <w:tcPr>
            <w:tcW w:w="22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b/>
                <w:bCs/>
                <w:sz w:val="24"/>
                <w:szCs w:val="24"/>
                <w:lang w:eastAsia="vi-VN"/>
              </w:rPr>
            </w:pPr>
            <w:r w:rsidRPr="00A07264">
              <w:rPr>
                <w:b/>
                <w:bCs/>
                <w:sz w:val="24"/>
                <w:szCs w:val="24"/>
                <w:lang w:eastAsia="vi-VN"/>
              </w:rPr>
              <w:t>Chỉ tiêu</w:t>
            </w:r>
          </w:p>
        </w:tc>
        <w:tc>
          <w:tcPr>
            <w:tcW w:w="4332" w:type="dxa"/>
            <w:gridSpan w:val="6"/>
            <w:tcBorders>
              <w:top w:val="single" w:sz="4" w:space="0" w:color="auto"/>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sz w:val="24"/>
                <w:szCs w:val="24"/>
                <w:lang w:eastAsia="vi-VN"/>
              </w:rPr>
            </w:pPr>
            <w:r w:rsidRPr="00A07264">
              <w:rPr>
                <w:b/>
                <w:bCs/>
                <w:sz w:val="24"/>
                <w:szCs w:val="24"/>
                <w:lang w:eastAsia="vi-VN"/>
              </w:rPr>
              <w:t>Năm báo cáo</w:t>
            </w:r>
          </w:p>
        </w:tc>
        <w:tc>
          <w:tcPr>
            <w:tcW w:w="2888" w:type="dxa"/>
            <w:gridSpan w:val="4"/>
            <w:tcBorders>
              <w:top w:val="single" w:sz="4" w:space="0" w:color="auto"/>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sz w:val="24"/>
                <w:szCs w:val="24"/>
                <w:lang w:eastAsia="vi-VN"/>
              </w:rPr>
            </w:pPr>
            <w:r w:rsidRPr="00A07264">
              <w:rPr>
                <w:b/>
                <w:bCs/>
                <w:sz w:val="24"/>
                <w:szCs w:val="24"/>
                <w:lang w:eastAsia="vi-VN"/>
              </w:rPr>
              <w:t>Năm trước</w:t>
            </w:r>
          </w:p>
        </w:tc>
        <w:tc>
          <w:tcPr>
            <w:tcW w:w="4975" w:type="dxa"/>
            <w:gridSpan w:val="6"/>
            <w:tcBorders>
              <w:top w:val="single" w:sz="4" w:space="0" w:color="auto"/>
              <w:left w:val="nil"/>
              <w:bottom w:val="single" w:sz="4" w:space="0" w:color="auto"/>
              <w:right w:val="single" w:sz="4" w:space="0" w:color="auto"/>
            </w:tcBorders>
            <w:shd w:val="clear" w:color="auto" w:fill="auto"/>
            <w:noWrap/>
            <w:vAlign w:val="center"/>
            <w:hideMark/>
          </w:tcPr>
          <w:p w:rsidR="0023501E" w:rsidRPr="00A07264" w:rsidRDefault="0023501E" w:rsidP="00AC2E34">
            <w:pPr>
              <w:jc w:val="center"/>
              <w:rPr>
                <w:b/>
                <w:bCs/>
                <w:sz w:val="24"/>
                <w:szCs w:val="24"/>
                <w:lang w:eastAsia="vi-VN"/>
              </w:rPr>
            </w:pPr>
            <w:r w:rsidRPr="00A07264">
              <w:rPr>
                <w:b/>
                <w:bCs/>
                <w:sz w:val="24"/>
                <w:szCs w:val="24"/>
                <w:lang w:eastAsia="vi-VN"/>
              </w:rPr>
              <w:t>Tỷ lệ (%)</w:t>
            </w:r>
          </w:p>
        </w:tc>
      </w:tr>
      <w:tr w:rsidR="00A07264" w:rsidRPr="00A07264" w:rsidTr="00AC2E34">
        <w:trPr>
          <w:trHeight w:val="1545"/>
        </w:trPr>
        <w:tc>
          <w:tcPr>
            <w:tcW w:w="537" w:type="dxa"/>
            <w:vMerge/>
            <w:tcBorders>
              <w:top w:val="single" w:sz="4" w:space="0" w:color="auto"/>
              <w:left w:val="single" w:sz="4" w:space="0" w:color="auto"/>
              <w:bottom w:val="single" w:sz="4" w:space="0" w:color="auto"/>
              <w:right w:val="single" w:sz="4" w:space="0" w:color="auto"/>
            </w:tcBorders>
            <w:vAlign w:val="center"/>
            <w:hideMark/>
          </w:tcPr>
          <w:p w:rsidR="0023501E" w:rsidRPr="00A07264" w:rsidRDefault="0023501E" w:rsidP="00AC2E34">
            <w:pPr>
              <w:rPr>
                <w:b/>
                <w:bCs/>
                <w:sz w:val="24"/>
                <w:szCs w:val="24"/>
                <w:lang w:eastAsia="vi-VN"/>
              </w:rPr>
            </w:pPr>
          </w:p>
        </w:tc>
        <w:tc>
          <w:tcPr>
            <w:tcW w:w="2293" w:type="dxa"/>
            <w:vMerge/>
            <w:tcBorders>
              <w:top w:val="single" w:sz="4" w:space="0" w:color="auto"/>
              <w:left w:val="single" w:sz="4" w:space="0" w:color="auto"/>
              <w:bottom w:val="single" w:sz="4" w:space="0" w:color="auto"/>
              <w:right w:val="single" w:sz="4" w:space="0" w:color="auto"/>
            </w:tcBorders>
            <w:vAlign w:val="center"/>
            <w:hideMark/>
          </w:tcPr>
          <w:p w:rsidR="0023501E" w:rsidRPr="00A07264" w:rsidRDefault="0023501E" w:rsidP="00AC2E34">
            <w:pPr>
              <w:rPr>
                <w:b/>
                <w:bCs/>
                <w:sz w:val="24"/>
                <w:szCs w:val="24"/>
                <w:lang w:eastAsia="vi-VN"/>
              </w:rPr>
            </w:pPr>
          </w:p>
        </w:tc>
        <w:tc>
          <w:tcPr>
            <w:tcW w:w="1444" w:type="dxa"/>
            <w:gridSpan w:val="2"/>
            <w:tcBorders>
              <w:top w:val="single" w:sz="4" w:space="0" w:color="auto"/>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Thực hiện tháng trước</w:t>
            </w:r>
          </w:p>
        </w:tc>
        <w:tc>
          <w:tcPr>
            <w:tcW w:w="1444" w:type="dxa"/>
            <w:gridSpan w:val="2"/>
            <w:tcBorders>
              <w:top w:val="single" w:sz="4" w:space="0" w:color="auto"/>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Ước tính tháng báo cáo</w:t>
            </w:r>
          </w:p>
        </w:tc>
        <w:tc>
          <w:tcPr>
            <w:tcW w:w="1444" w:type="dxa"/>
            <w:gridSpan w:val="2"/>
            <w:tcBorders>
              <w:top w:val="single" w:sz="4" w:space="0" w:color="auto"/>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Cộng dồn từ đầu năm đến cuối tháng báo cáo</w:t>
            </w:r>
          </w:p>
        </w:tc>
        <w:tc>
          <w:tcPr>
            <w:tcW w:w="1444" w:type="dxa"/>
            <w:gridSpan w:val="2"/>
            <w:tcBorders>
              <w:top w:val="single" w:sz="4" w:space="0" w:color="auto"/>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Thực hiện tháng báo cáo</w:t>
            </w:r>
          </w:p>
        </w:tc>
        <w:tc>
          <w:tcPr>
            <w:tcW w:w="1444" w:type="dxa"/>
            <w:gridSpan w:val="2"/>
            <w:tcBorders>
              <w:top w:val="single" w:sz="4" w:space="0" w:color="auto"/>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Cộng dồn từ đầu năm đến cuối tháng báo cáo</w:t>
            </w:r>
          </w:p>
        </w:tc>
        <w:tc>
          <w:tcPr>
            <w:tcW w:w="1614" w:type="dxa"/>
            <w:gridSpan w:val="2"/>
            <w:tcBorders>
              <w:top w:val="single" w:sz="4" w:space="0" w:color="auto"/>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 xml:space="preserve">Ước tính tháng báo cáo so với thực hiện tháng trước </w:t>
            </w:r>
          </w:p>
        </w:tc>
        <w:tc>
          <w:tcPr>
            <w:tcW w:w="1614" w:type="dxa"/>
            <w:gridSpan w:val="2"/>
            <w:tcBorders>
              <w:top w:val="single" w:sz="4" w:space="0" w:color="auto"/>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Ước tính tháng báo cáo so với thực hiện tháng cùng kỳ năm trước</w:t>
            </w:r>
          </w:p>
        </w:tc>
        <w:tc>
          <w:tcPr>
            <w:tcW w:w="1747" w:type="dxa"/>
            <w:gridSpan w:val="2"/>
            <w:tcBorders>
              <w:top w:val="single" w:sz="4" w:space="0" w:color="auto"/>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Cộng dồn từ đầu năm đến cuối tháng báo cáo so với cùng kỳ năm trước</w:t>
            </w:r>
          </w:p>
        </w:tc>
      </w:tr>
      <w:tr w:rsidR="00A07264" w:rsidRPr="00A07264" w:rsidTr="00AC2E34">
        <w:trPr>
          <w:trHeight w:val="600"/>
        </w:trPr>
        <w:tc>
          <w:tcPr>
            <w:tcW w:w="537" w:type="dxa"/>
            <w:tcBorders>
              <w:top w:val="nil"/>
              <w:left w:val="single" w:sz="4" w:space="0" w:color="auto"/>
              <w:bottom w:val="nil"/>
              <w:right w:val="single" w:sz="4" w:space="0" w:color="auto"/>
            </w:tcBorders>
            <w:shd w:val="clear" w:color="auto" w:fill="auto"/>
            <w:vAlign w:val="bottom"/>
            <w:hideMark/>
          </w:tcPr>
          <w:p w:rsidR="0023501E" w:rsidRPr="00A07264" w:rsidRDefault="0023501E" w:rsidP="00AC2E34">
            <w:pPr>
              <w:jc w:val="center"/>
              <w:rPr>
                <w:b/>
                <w:bCs/>
                <w:sz w:val="24"/>
                <w:szCs w:val="24"/>
                <w:lang w:eastAsia="vi-VN"/>
              </w:rPr>
            </w:pPr>
            <w:r w:rsidRPr="00A07264">
              <w:rPr>
                <w:b/>
                <w:bCs/>
                <w:sz w:val="24"/>
                <w:szCs w:val="24"/>
                <w:lang w:eastAsia="vi-VN"/>
              </w:rPr>
              <w:t> </w:t>
            </w:r>
          </w:p>
        </w:tc>
        <w:tc>
          <w:tcPr>
            <w:tcW w:w="2293" w:type="dxa"/>
            <w:tcBorders>
              <w:top w:val="nil"/>
              <w:left w:val="nil"/>
              <w:bottom w:val="single" w:sz="4" w:space="0" w:color="auto"/>
              <w:right w:val="single" w:sz="4" w:space="0" w:color="auto"/>
            </w:tcBorders>
            <w:shd w:val="clear" w:color="auto" w:fill="auto"/>
            <w:vAlign w:val="bottom"/>
            <w:hideMark/>
          </w:tcPr>
          <w:p w:rsidR="0023501E" w:rsidRPr="00A07264" w:rsidRDefault="0023501E" w:rsidP="00AC2E34">
            <w:pPr>
              <w:jc w:val="center"/>
              <w:rPr>
                <w:rFonts w:ascii="Arial" w:hAnsi="Arial" w:cs="Arial"/>
                <w:sz w:val="24"/>
                <w:szCs w:val="24"/>
                <w:lang w:eastAsia="vi-VN"/>
              </w:rPr>
            </w:pPr>
            <w:r w:rsidRPr="00A07264">
              <w:rPr>
                <w:rFonts w:ascii="Arial" w:hAnsi="Arial" w:cs="Arial"/>
                <w:sz w:val="24"/>
                <w:szCs w:val="24"/>
                <w:lang w:eastAsia="vi-VN"/>
              </w:rPr>
              <w:t> </w:t>
            </w:r>
          </w:p>
        </w:tc>
        <w:tc>
          <w:tcPr>
            <w:tcW w:w="764"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Số lượng</w:t>
            </w:r>
          </w:p>
        </w:tc>
        <w:tc>
          <w:tcPr>
            <w:tcW w:w="680"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Trị giá</w:t>
            </w:r>
          </w:p>
        </w:tc>
        <w:tc>
          <w:tcPr>
            <w:tcW w:w="764"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Số lượng</w:t>
            </w:r>
          </w:p>
        </w:tc>
        <w:tc>
          <w:tcPr>
            <w:tcW w:w="680"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Trị giá</w:t>
            </w:r>
          </w:p>
        </w:tc>
        <w:tc>
          <w:tcPr>
            <w:tcW w:w="764"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Số lượng</w:t>
            </w:r>
          </w:p>
        </w:tc>
        <w:tc>
          <w:tcPr>
            <w:tcW w:w="680"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Trị giá</w:t>
            </w:r>
          </w:p>
        </w:tc>
        <w:tc>
          <w:tcPr>
            <w:tcW w:w="764"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Số lượng</w:t>
            </w:r>
          </w:p>
        </w:tc>
        <w:tc>
          <w:tcPr>
            <w:tcW w:w="680"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Trị giá</w:t>
            </w:r>
          </w:p>
        </w:tc>
        <w:tc>
          <w:tcPr>
            <w:tcW w:w="764"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Số lượng</w:t>
            </w:r>
          </w:p>
        </w:tc>
        <w:tc>
          <w:tcPr>
            <w:tcW w:w="680"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Trị giá</w:t>
            </w:r>
          </w:p>
        </w:tc>
        <w:tc>
          <w:tcPr>
            <w:tcW w:w="807"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Số lượng</w:t>
            </w:r>
          </w:p>
        </w:tc>
        <w:tc>
          <w:tcPr>
            <w:tcW w:w="807"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Trị giá</w:t>
            </w:r>
          </w:p>
        </w:tc>
        <w:tc>
          <w:tcPr>
            <w:tcW w:w="807"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Số lượng</w:t>
            </w:r>
          </w:p>
        </w:tc>
        <w:tc>
          <w:tcPr>
            <w:tcW w:w="807"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Trị giá</w:t>
            </w:r>
          </w:p>
        </w:tc>
        <w:tc>
          <w:tcPr>
            <w:tcW w:w="840"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Số lượng</w:t>
            </w:r>
          </w:p>
        </w:tc>
        <w:tc>
          <w:tcPr>
            <w:tcW w:w="907"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Trị giá</w:t>
            </w:r>
          </w:p>
        </w:tc>
      </w:tr>
      <w:tr w:rsidR="00A07264" w:rsidRPr="00A07264" w:rsidTr="00AC2E34">
        <w:trPr>
          <w:trHeight w:val="315"/>
        </w:trPr>
        <w:tc>
          <w:tcPr>
            <w:tcW w:w="537" w:type="dxa"/>
            <w:tcBorders>
              <w:top w:val="single" w:sz="4" w:space="0" w:color="auto"/>
              <w:left w:val="single" w:sz="4" w:space="0" w:color="auto"/>
              <w:bottom w:val="nil"/>
              <w:right w:val="single" w:sz="4" w:space="0" w:color="auto"/>
            </w:tcBorders>
            <w:shd w:val="clear" w:color="auto" w:fill="auto"/>
            <w:vAlign w:val="bottom"/>
            <w:hideMark/>
          </w:tcPr>
          <w:p w:rsidR="0023501E" w:rsidRPr="00A07264" w:rsidRDefault="0023501E" w:rsidP="00AC2E34">
            <w:pPr>
              <w:jc w:val="center"/>
              <w:rPr>
                <w:i/>
                <w:iCs/>
                <w:sz w:val="24"/>
                <w:szCs w:val="24"/>
                <w:lang w:eastAsia="vi-VN"/>
              </w:rPr>
            </w:pPr>
            <w:r w:rsidRPr="00A07264">
              <w:rPr>
                <w:i/>
                <w:iCs/>
                <w:sz w:val="24"/>
                <w:szCs w:val="24"/>
                <w:lang w:eastAsia="vi-VN"/>
              </w:rPr>
              <w:t>A</w:t>
            </w:r>
          </w:p>
        </w:tc>
        <w:tc>
          <w:tcPr>
            <w:tcW w:w="2293" w:type="dxa"/>
            <w:tcBorders>
              <w:top w:val="nil"/>
              <w:left w:val="nil"/>
              <w:bottom w:val="nil"/>
              <w:right w:val="single" w:sz="4" w:space="0" w:color="auto"/>
            </w:tcBorders>
            <w:shd w:val="clear" w:color="auto" w:fill="auto"/>
            <w:noWrap/>
            <w:vAlign w:val="bottom"/>
            <w:hideMark/>
          </w:tcPr>
          <w:p w:rsidR="0023501E" w:rsidRPr="00A07264" w:rsidRDefault="0023501E" w:rsidP="00AC2E34">
            <w:pPr>
              <w:jc w:val="center"/>
              <w:rPr>
                <w:i/>
                <w:iCs/>
                <w:sz w:val="24"/>
                <w:szCs w:val="24"/>
                <w:lang w:eastAsia="vi-VN"/>
              </w:rPr>
            </w:pPr>
            <w:r w:rsidRPr="00A07264">
              <w:rPr>
                <w:i/>
                <w:iCs/>
                <w:sz w:val="24"/>
                <w:szCs w:val="24"/>
                <w:lang w:eastAsia="vi-VN"/>
              </w:rPr>
              <w:t>B</w:t>
            </w:r>
          </w:p>
        </w:tc>
        <w:tc>
          <w:tcPr>
            <w:tcW w:w="764" w:type="dxa"/>
            <w:tcBorders>
              <w:top w:val="nil"/>
              <w:left w:val="nil"/>
              <w:bottom w:val="nil"/>
              <w:right w:val="single" w:sz="4" w:space="0" w:color="auto"/>
            </w:tcBorders>
            <w:shd w:val="clear" w:color="auto" w:fill="auto"/>
            <w:noWrap/>
            <w:vAlign w:val="bottom"/>
            <w:hideMark/>
          </w:tcPr>
          <w:p w:rsidR="0023501E" w:rsidRPr="00A07264" w:rsidRDefault="0023501E" w:rsidP="00AC2E34">
            <w:pPr>
              <w:jc w:val="center"/>
              <w:rPr>
                <w:i/>
                <w:iCs/>
                <w:sz w:val="20"/>
                <w:szCs w:val="20"/>
                <w:lang w:eastAsia="vi-VN"/>
              </w:rPr>
            </w:pPr>
            <w:r w:rsidRPr="00A07264">
              <w:rPr>
                <w:i/>
                <w:iCs/>
                <w:sz w:val="20"/>
                <w:szCs w:val="20"/>
                <w:lang w:eastAsia="vi-VN"/>
              </w:rPr>
              <w:t>1</w:t>
            </w:r>
          </w:p>
        </w:tc>
        <w:tc>
          <w:tcPr>
            <w:tcW w:w="680" w:type="dxa"/>
            <w:tcBorders>
              <w:top w:val="nil"/>
              <w:left w:val="nil"/>
              <w:bottom w:val="nil"/>
              <w:right w:val="single" w:sz="4" w:space="0" w:color="auto"/>
            </w:tcBorders>
            <w:shd w:val="clear" w:color="auto" w:fill="auto"/>
            <w:noWrap/>
            <w:vAlign w:val="bottom"/>
            <w:hideMark/>
          </w:tcPr>
          <w:p w:rsidR="0023501E" w:rsidRPr="00A07264" w:rsidRDefault="0023501E" w:rsidP="00AC2E34">
            <w:pPr>
              <w:jc w:val="center"/>
              <w:rPr>
                <w:i/>
                <w:iCs/>
                <w:sz w:val="20"/>
                <w:szCs w:val="20"/>
                <w:lang w:eastAsia="vi-VN"/>
              </w:rPr>
            </w:pPr>
            <w:r w:rsidRPr="00A07264">
              <w:rPr>
                <w:i/>
                <w:iCs/>
                <w:sz w:val="20"/>
                <w:szCs w:val="20"/>
                <w:lang w:eastAsia="vi-VN"/>
              </w:rPr>
              <w:t>2</w:t>
            </w:r>
          </w:p>
        </w:tc>
        <w:tc>
          <w:tcPr>
            <w:tcW w:w="764" w:type="dxa"/>
            <w:tcBorders>
              <w:top w:val="nil"/>
              <w:left w:val="nil"/>
              <w:bottom w:val="nil"/>
              <w:right w:val="single" w:sz="4" w:space="0" w:color="auto"/>
            </w:tcBorders>
            <w:shd w:val="clear" w:color="auto" w:fill="auto"/>
            <w:noWrap/>
            <w:vAlign w:val="bottom"/>
            <w:hideMark/>
          </w:tcPr>
          <w:p w:rsidR="0023501E" w:rsidRPr="00A07264" w:rsidRDefault="0023501E" w:rsidP="00AC2E34">
            <w:pPr>
              <w:jc w:val="center"/>
              <w:rPr>
                <w:i/>
                <w:iCs/>
                <w:sz w:val="20"/>
                <w:szCs w:val="20"/>
                <w:lang w:eastAsia="vi-VN"/>
              </w:rPr>
            </w:pPr>
            <w:r w:rsidRPr="00A07264">
              <w:rPr>
                <w:i/>
                <w:iCs/>
                <w:sz w:val="20"/>
                <w:szCs w:val="20"/>
                <w:lang w:eastAsia="vi-VN"/>
              </w:rPr>
              <w:t>3</w:t>
            </w:r>
          </w:p>
        </w:tc>
        <w:tc>
          <w:tcPr>
            <w:tcW w:w="680" w:type="dxa"/>
            <w:tcBorders>
              <w:top w:val="nil"/>
              <w:left w:val="nil"/>
              <w:bottom w:val="nil"/>
              <w:right w:val="single" w:sz="4" w:space="0" w:color="auto"/>
            </w:tcBorders>
            <w:shd w:val="clear" w:color="auto" w:fill="auto"/>
            <w:noWrap/>
            <w:vAlign w:val="bottom"/>
            <w:hideMark/>
          </w:tcPr>
          <w:p w:rsidR="0023501E" w:rsidRPr="00A07264" w:rsidRDefault="0023501E" w:rsidP="00AC2E34">
            <w:pPr>
              <w:jc w:val="center"/>
              <w:rPr>
                <w:i/>
                <w:iCs/>
                <w:sz w:val="20"/>
                <w:szCs w:val="20"/>
                <w:lang w:eastAsia="vi-VN"/>
              </w:rPr>
            </w:pPr>
            <w:r w:rsidRPr="00A07264">
              <w:rPr>
                <w:i/>
                <w:iCs/>
                <w:sz w:val="20"/>
                <w:szCs w:val="20"/>
                <w:lang w:eastAsia="vi-VN"/>
              </w:rPr>
              <w:t>4</w:t>
            </w:r>
          </w:p>
        </w:tc>
        <w:tc>
          <w:tcPr>
            <w:tcW w:w="764" w:type="dxa"/>
            <w:tcBorders>
              <w:top w:val="nil"/>
              <w:left w:val="nil"/>
              <w:bottom w:val="nil"/>
              <w:right w:val="single" w:sz="4" w:space="0" w:color="auto"/>
            </w:tcBorders>
            <w:shd w:val="clear" w:color="auto" w:fill="auto"/>
            <w:noWrap/>
            <w:vAlign w:val="bottom"/>
            <w:hideMark/>
          </w:tcPr>
          <w:p w:rsidR="0023501E" w:rsidRPr="00A07264" w:rsidRDefault="0023501E" w:rsidP="00AC2E34">
            <w:pPr>
              <w:jc w:val="center"/>
              <w:rPr>
                <w:i/>
                <w:iCs/>
                <w:sz w:val="20"/>
                <w:szCs w:val="20"/>
                <w:lang w:eastAsia="vi-VN"/>
              </w:rPr>
            </w:pPr>
            <w:r w:rsidRPr="00A07264">
              <w:rPr>
                <w:i/>
                <w:iCs/>
                <w:sz w:val="20"/>
                <w:szCs w:val="20"/>
                <w:lang w:eastAsia="vi-VN"/>
              </w:rPr>
              <w:t>5</w:t>
            </w:r>
          </w:p>
        </w:tc>
        <w:tc>
          <w:tcPr>
            <w:tcW w:w="680" w:type="dxa"/>
            <w:tcBorders>
              <w:top w:val="nil"/>
              <w:left w:val="nil"/>
              <w:bottom w:val="nil"/>
              <w:right w:val="single" w:sz="4" w:space="0" w:color="auto"/>
            </w:tcBorders>
            <w:shd w:val="clear" w:color="auto" w:fill="auto"/>
            <w:noWrap/>
            <w:vAlign w:val="bottom"/>
            <w:hideMark/>
          </w:tcPr>
          <w:p w:rsidR="0023501E" w:rsidRPr="00A07264" w:rsidRDefault="0023501E" w:rsidP="00AC2E34">
            <w:pPr>
              <w:jc w:val="center"/>
              <w:rPr>
                <w:i/>
                <w:iCs/>
                <w:sz w:val="20"/>
                <w:szCs w:val="20"/>
                <w:lang w:eastAsia="vi-VN"/>
              </w:rPr>
            </w:pPr>
            <w:r w:rsidRPr="00A07264">
              <w:rPr>
                <w:i/>
                <w:iCs/>
                <w:sz w:val="20"/>
                <w:szCs w:val="20"/>
                <w:lang w:eastAsia="vi-VN"/>
              </w:rPr>
              <w:t>6</w:t>
            </w:r>
          </w:p>
        </w:tc>
        <w:tc>
          <w:tcPr>
            <w:tcW w:w="764" w:type="dxa"/>
            <w:tcBorders>
              <w:top w:val="nil"/>
              <w:left w:val="nil"/>
              <w:bottom w:val="nil"/>
              <w:right w:val="single" w:sz="4" w:space="0" w:color="auto"/>
            </w:tcBorders>
            <w:shd w:val="clear" w:color="auto" w:fill="auto"/>
            <w:noWrap/>
            <w:vAlign w:val="bottom"/>
            <w:hideMark/>
          </w:tcPr>
          <w:p w:rsidR="0023501E" w:rsidRPr="00A07264" w:rsidRDefault="0023501E" w:rsidP="00AC2E34">
            <w:pPr>
              <w:jc w:val="center"/>
              <w:rPr>
                <w:i/>
                <w:iCs/>
                <w:sz w:val="20"/>
                <w:szCs w:val="20"/>
                <w:lang w:eastAsia="vi-VN"/>
              </w:rPr>
            </w:pPr>
            <w:r w:rsidRPr="00A07264">
              <w:rPr>
                <w:i/>
                <w:iCs/>
                <w:sz w:val="20"/>
                <w:szCs w:val="20"/>
                <w:lang w:eastAsia="vi-VN"/>
              </w:rPr>
              <w:t>7</w:t>
            </w:r>
          </w:p>
        </w:tc>
        <w:tc>
          <w:tcPr>
            <w:tcW w:w="680" w:type="dxa"/>
            <w:tcBorders>
              <w:top w:val="nil"/>
              <w:left w:val="nil"/>
              <w:bottom w:val="nil"/>
              <w:right w:val="single" w:sz="4" w:space="0" w:color="auto"/>
            </w:tcBorders>
            <w:shd w:val="clear" w:color="auto" w:fill="auto"/>
            <w:noWrap/>
            <w:vAlign w:val="bottom"/>
            <w:hideMark/>
          </w:tcPr>
          <w:p w:rsidR="0023501E" w:rsidRPr="00A07264" w:rsidRDefault="0023501E" w:rsidP="00AC2E34">
            <w:pPr>
              <w:jc w:val="center"/>
              <w:rPr>
                <w:i/>
                <w:iCs/>
                <w:sz w:val="20"/>
                <w:szCs w:val="20"/>
                <w:lang w:eastAsia="vi-VN"/>
              </w:rPr>
            </w:pPr>
            <w:r w:rsidRPr="00A07264">
              <w:rPr>
                <w:i/>
                <w:iCs/>
                <w:sz w:val="20"/>
                <w:szCs w:val="20"/>
                <w:lang w:eastAsia="vi-VN"/>
              </w:rPr>
              <w:t>8</w:t>
            </w:r>
          </w:p>
        </w:tc>
        <w:tc>
          <w:tcPr>
            <w:tcW w:w="764" w:type="dxa"/>
            <w:tcBorders>
              <w:top w:val="nil"/>
              <w:left w:val="nil"/>
              <w:bottom w:val="nil"/>
              <w:right w:val="single" w:sz="4" w:space="0" w:color="auto"/>
            </w:tcBorders>
            <w:shd w:val="clear" w:color="auto" w:fill="auto"/>
            <w:noWrap/>
            <w:vAlign w:val="bottom"/>
            <w:hideMark/>
          </w:tcPr>
          <w:p w:rsidR="0023501E" w:rsidRPr="00A07264" w:rsidRDefault="0023501E" w:rsidP="00AC2E34">
            <w:pPr>
              <w:jc w:val="center"/>
              <w:rPr>
                <w:i/>
                <w:iCs/>
                <w:sz w:val="20"/>
                <w:szCs w:val="20"/>
                <w:lang w:eastAsia="vi-VN"/>
              </w:rPr>
            </w:pPr>
            <w:r w:rsidRPr="00A07264">
              <w:rPr>
                <w:i/>
                <w:iCs/>
                <w:sz w:val="20"/>
                <w:szCs w:val="20"/>
                <w:lang w:eastAsia="vi-VN"/>
              </w:rPr>
              <w:t>9</w:t>
            </w:r>
          </w:p>
        </w:tc>
        <w:tc>
          <w:tcPr>
            <w:tcW w:w="680" w:type="dxa"/>
            <w:tcBorders>
              <w:top w:val="nil"/>
              <w:left w:val="nil"/>
              <w:bottom w:val="nil"/>
              <w:right w:val="single" w:sz="4" w:space="0" w:color="auto"/>
            </w:tcBorders>
            <w:shd w:val="clear" w:color="auto" w:fill="auto"/>
            <w:noWrap/>
            <w:vAlign w:val="bottom"/>
            <w:hideMark/>
          </w:tcPr>
          <w:p w:rsidR="0023501E" w:rsidRPr="00A07264" w:rsidRDefault="0023501E" w:rsidP="00AC2E34">
            <w:pPr>
              <w:jc w:val="center"/>
              <w:rPr>
                <w:i/>
                <w:iCs/>
                <w:sz w:val="20"/>
                <w:szCs w:val="20"/>
                <w:lang w:eastAsia="vi-VN"/>
              </w:rPr>
            </w:pPr>
            <w:r w:rsidRPr="00A07264">
              <w:rPr>
                <w:i/>
                <w:iCs/>
                <w:sz w:val="20"/>
                <w:szCs w:val="20"/>
                <w:lang w:eastAsia="vi-VN"/>
              </w:rPr>
              <w:t>10</w:t>
            </w:r>
          </w:p>
        </w:tc>
        <w:tc>
          <w:tcPr>
            <w:tcW w:w="807" w:type="dxa"/>
            <w:tcBorders>
              <w:top w:val="nil"/>
              <w:left w:val="nil"/>
              <w:bottom w:val="nil"/>
              <w:right w:val="single" w:sz="4" w:space="0" w:color="auto"/>
            </w:tcBorders>
            <w:shd w:val="clear" w:color="auto" w:fill="auto"/>
            <w:noWrap/>
            <w:vAlign w:val="bottom"/>
            <w:hideMark/>
          </w:tcPr>
          <w:p w:rsidR="0023501E" w:rsidRPr="00A07264" w:rsidRDefault="0023501E" w:rsidP="00AC2E34">
            <w:pPr>
              <w:jc w:val="center"/>
              <w:rPr>
                <w:i/>
                <w:iCs/>
                <w:sz w:val="20"/>
                <w:szCs w:val="20"/>
                <w:lang w:eastAsia="vi-VN"/>
              </w:rPr>
            </w:pPr>
            <w:r w:rsidRPr="00A07264">
              <w:rPr>
                <w:i/>
                <w:iCs/>
                <w:sz w:val="20"/>
                <w:szCs w:val="20"/>
                <w:lang w:eastAsia="vi-VN"/>
              </w:rPr>
              <w:t>11=3/1</w:t>
            </w:r>
          </w:p>
        </w:tc>
        <w:tc>
          <w:tcPr>
            <w:tcW w:w="807" w:type="dxa"/>
            <w:tcBorders>
              <w:top w:val="nil"/>
              <w:left w:val="nil"/>
              <w:bottom w:val="nil"/>
              <w:right w:val="single" w:sz="4" w:space="0" w:color="auto"/>
            </w:tcBorders>
            <w:shd w:val="clear" w:color="auto" w:fill="auto"/>
            <w:noWrap/>
            <w:vAlign w:val="bottom"/>
            <w:hideMark/>
          </w:tcPr>
          <w:p w:rsidR="0023501E" w:rsidRPr="00A07264" w:rsidRDefault="0023501E" w:rsidP="00AC2E34">
            <w:pPr>
              <w:jc w:val="center"/>
              <w:rPr>
                <w:i/>
                <w:iCs/>
                <w:sz w:val="20"/>
                <w:szCs w:val="20"/>
                <w:lang w:eastAsia="vi-VN"/>
              </w:rPr>
            </w:pPr>
            <w:r w:rsidRPr="00A07264">
              <w:rPr>
                <w:i/>
                <w:iCs/>
                <w:sz w:val="20"/>
                <w:szCs w:val="20"/>
                <w:lang w:eastAsia="vi-VN"/>
              </w:rPr>
              <w:t>12=4/2</w:t>
            </w:r>
          </w:p>
        </w:tc>
        <w:tc>
          <w:tcPr>
            <w:tcW w:w="807" w:type="dxa"/>
            <w:tcBorders>
              <w:top w:val="nil"/>
              <w:left w:val="nil"/>
              <w:bottom w:val="nil"/>
              <w:right w:val="single" w:sz="4" w:space="0" w:color="auto"/>
            </w:tcBorders>
            <w:shd w:val="clear" w:color="auto" w:fill="auto"/>
            <w:noWrap/>
            <w:vAlign w:val="bottom"/>
            <w:hideMark/>
          </w:tcPr>
          <w:p w:rsidR="0023501E" w:rsidRPr="00A07264" w:rsidRDefault="0023501E" w:rsidP="00AC2E34">
            <w:pPr>
              <w:jc w:val="center"/>
              <w:rPr>
                <w:i/>
                <w:iCs/>
                <w:sz w:val="20"/>
                <w:szCs w:val="20"/>
                <w:lang w:eastAsia="vi-VN"/>
              </w:rPr>
            </w:pPr>
            <w:r w:rsidRPr="00A07264">
              <w:rPr>
                <w:i/>
                <w:iCs/>
                <w:sz w:val="20"/>
                <w:szCs w:val="20"/>
                <w:lang w:eastAsia="vi-VN"/>
              </w:rPr>
              <w:t>13=3/7</w:t>
            </w:r>
          </w:p>
        </w:tc>
        <w:tc>
          <w:tcPr>
            <w:tcW w:w="807" w:type="dxa"/>
            <w:tcBorders>
              <w:top w:val="nil"/>
              <w:left w:val="nil"/>
              <w:bottom w:val="nil"/>
              <w:right w:val="single" w:sz="4" w:space="0" w:color="auto"/>
            </w:tcBorders>
            <w:shd w:val="clear" w:color="auto" w:fill="auto"/>
            <w:noWrap/>
            <w:vAlign w:val="bottom"/>
            <w:hideMark/>
          </w:tcPr>
          <w:p w:rsidR="0023501E" w:rsidRPr="00A07264" w:rsidRDefault="0023501E" w:rsidP="00AC2E34">
            <w:pPr>
              <w:jc w:val="center"/>
              <w:rPr>
                <w:i/>
                <w:iCs/>
                <w:sz w:val="20"/>
                <w:szCs w:val="20"/>
                <w:lang w:eastAsia="vi-VN"/>
              </w:rPr>
            </w:pPr>
            <w:r w:rsidRPr="00A07264">
              <w:rPr>
                <w:i/>
                <w:iCs/>
                <w:sz w:val="20"/>
                <w:szCs w:val="20"/>
                <w:lang w:eastAsia="vi-VN"/>
              </w:rPr>
              <w:t>14=4/8</w:t>
            </w:r>
          </w:p>
        </w:tc>
        <w:tc>
          <w:tcPr>
            <w:tcW w:w="840" w:type="dxa"/>
            <w:tcBorders>
              <w:top w:val="nil"/>
              <w:left w:val="nil"/>
              <w:bottom w:val="nil"/>
              <w:right w:val="single" w:sz="4" w:space="0" w:color="auto"/>
            </w:tcBorders>
            <w:shd w:val="clear" w:color="auto" w:fill="auto"/>
            <w:noWrap/>
            <w:vAlign w:val="bottom"/>
            <w:hideMark/>
          </w:tcPr>
          <w:p w:rsidR="0023501E" w:rsidRPr="00A07264" w:rsidRDefault="0023501E" w:rsidP="00AC2E34">
            <w:pPr>
              <w:jc w:val="center"/>
              <w:rPr>
                <w:i/>
                <w:iCs/>
                <w:sz w:val="20"/>
                <w:szCs w:val="20"/>
                <w:lang w:eastAsia="vi-VN"/>
              </w:rPr>
            </w:pPr>
            <w:r w:rsidRPr="00A07264">
              <w:rPr>
                <w:i/>
                <w:iCs/>
                <w:sz w:val="20"/>
                <w:szCs w:val="20"/>
                <w:lang w:eastAsia="vi-VN"/>
              </w:rPr>
              <w:t>15=5/9</w:t>
            </w:r>
          </w:p>
        </w:tc>
        <w:tc>
          <w:tcPr>
            <w:tcW w:w="907" w:type="dxa"/>
            <w:tcBorders>
              <w:top w:val="nil"/>
              <w:left w:val="nil"/>
              <w:bottom w:val="nil"/>
              <w:right w:val="single" w:sz="4" w:space="0" w:color="auto"/>
            </w:tcBorders>
            <w:shd w:val="clear" w:color="auto" w:fill="auto"/>
            <w:noWrap/>
            <w:vAlign w:val="bottom"/>
            <w:hideMark/>
          </w:tcPr>
          <w:p w:rsidR="0023501E" w:rsidRPr="00A07264" w:rsidRDefault="0023501E" w:rsidP="00AC2E34">
            <w:pPr>
              <w:jc w:val="center"/>
              <w:rPr>
                <w:i/>
                <w:iCs/>
                <w:sz w:val="20"/>
                <w:szCs w:val="20"/>
                <w:lang w:eastAsia="vi-VN"/>
              </w:rPr>
            </w:pPr>
            <w:r w:rsidRPr="00A07264">
              <w:rPr>
                <w:i/>
                <w:iCs/>
                <w:sz w:val="20"/>
                <w:szCs w:val="20"/>
                <w:lang w:eastAsia="vi-VN"/>
              </w:rPr>
              <w:t>16=6/10</w:t>
            </w:r>
          </w:p>
        </w:tc>
      </w:tr>
      <w:tr w:rsidR="00A07264" w:rsidRPr="00A07264" w:rsidTr="00AC2E34">
        <w:trPr>
          <w:trHeight w:val="39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I</w:t>
            </w:r>
          </w:p>
        </w:tc>
        <w:tc>
          <w:tcPr>
            <w:tcW w:w="2293" w:type="dxa"/>
            <w:tcBorders>
              <w:top w:val="single" w:sz="4" w:space="0" w:color="auto"/>
              <w:left w:val="nil"/>
              <w:bottom w:val="single" w:sz="4" w:space="0" w:color="auto"/>
              <w:right w:val="single" w:sz="4" w:space="0" w:color="auto"/>
            </w:tcBorders>
            <w:shd w:val="clear" w:color="auto" w:fill="auto"/>
            <w:vAlign w:val="center"/>
            <w:hideMark/>
          </w:tcPr>
          <w:p w:rsidR="0023501E" w:rsidRPr="00A07264" w:rsidRDefault="0023501E" w:rsidP="00AC2E34">
            <w:pPr>
              <w:rPr>
                <w:b/>
                <w:bCs/>
                <w:lang w:eastAsia="vi-VN"/>
              </w:rPr>
            </w:pPr>
            <w:r w:rsidRPr="00A07264">
              <w:rPr>
                <w:b/>
                <w:bCs/>
                <w:lang w:eastAsia="vi-VN"/>
              </w:rPr>
              <w:t>NHẬP KHẨU</w:t>
            </w:r>
          </w:p>
        </w:tc>
        <w:tc>
          <w:tcPr>
            <w:tcW w:w="764" w:type="dxa"/>
            <w:tcBorders>
              <w:top w:val="single" w:sz="4" w:space="0" w:color="000000"/>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single" w:sz="4" w:space="0" w:color="000000"/>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single" w:sz="4" w:space="0" w:color="000000"/>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single" w:sz="4" w:space="0" w:color="000000"/>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single" w:sz="4" w:space="0" w:color="000000"/>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single" w:sz="4" w:space="0" w:color="000000"/>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single" w:sz="4" w:space="0" w:color="000000"/>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single" w:sz="4" w:space="0" w:color="000000"/>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single" w:sz="4" w:space="0" w:color="000000"/>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single" w:sz="4" w:space="0" w:color="000000"/>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single" w:sz="4" w:space="0" w:color="000000"/>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single" w:sz="4" w:space="0" w:color="000000"/>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single" w:sz="4" w:space="0" w:color="000000"/>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single" w:sz="4" w:space="0" w:color="000000"/>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single" w:sz="4" w:space="0" w:color="000000"/>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single" w:sz="4" w:space="0" w:color="000000"/>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1</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b/>
                <w:bCs/>
                <w:lang w:eastAsia="vi-VN"/>
              </w:rPr>
            </w:pPr>
            <w:r w:rsidRPr="00A07264">
              <w:rPr>
                <w:b/>
                <w:bCs/>
                <w:lang w:eastAsia="vi-VN"/>
              </w:rPr>
              <w:t>Giá trị xuất khẩu hàng hóa</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lang w:eastAsia="vi-VN"/>
              </w:rPr>
            </w:pPr>
            <w:r w:rsidRPr="00A07264">
              <w:rPr>
                <w:lang w:eastAsia="vi-VN"/>
              </w:rPr>
              <w:t>1.1</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lang w:eastAsia="vi-VN"/>
              </w:rPr>
            </w:pPr>
            <w:r w:rsidRPr="00A07264">
              <w:rPr>
                <w:lang w:eastAsia="vi-VN"/>
              </w:rPr>
              <w:t>Khối cá thể</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lang w:eastAsia="vi-VN"/>
              </w:rPr>
            </w:pPr>
            <w:r w:rsidRPr="00A07264">
              <w:rPr>
                <w:lang w:eastAsia="vi-VN"/>
              </w:rPr>
              <w:t>1.2</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lang w:eastAsia="vi-VN"/>
              </w:rPr>
            </w:pPr>
            <w:r w:rsidRPr="00A07264">
              <w:rPr>
                <w:lang w:eastAsia="vi-VN"/>
              </w:rPr>
              <w:t>Khối doanh nghiệp</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2</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b/>
                <w:bCs/>
                <w:lang w:eastAsia="vi-VN"/>
              </w:rPr>
            </w:pPr>
            <w:r w:rsidRPr="00A07264">
              <w:rPr>
                <w:b/>
                <w:bCs/>
                <w:lang w:eastAsia="vi-VN"/>
              </w:rPr>
              <w:t>Mặt hàng xuất khẩu chủ yếu</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2.1</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b/>
                <w:bCs/>
                <w:lang w:eastAsia="vi-VN"/>
              </w:rPr>
            </w:pPr>
            <w:r w:rsidRPr="00A07264">
              <w:rPr>
                <w:b/>
                <w:bCs/>
                <w:lang w:eastAsia="vi-VN"/>
              </w:rPr>
              <w:t>Thủy sản</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lang w:eastAsia="vi-VN"/>
              </w:rPr>
            </w:pPr>
            <w:r w:rsidRPr="00A07264">
              <w:rPr>
                <w:lang w:eastAsia="vi-VN"/>
              </w:rPr>
              <w:t>+</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lang w:eastAsia="vi-VN"/>
              </w:rPr>
            </w:pPr>
            <w:r w:rsidRPr="00A07264">
              <w:rPr>
                <w:lang w:eastAsia="vi-VN"/>
              </w:rPr>
              <w:t>Khối cá thể</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lang w:eastAsia="vi-VN"/>
              </w:rPr>
            </w:pPr>
            <w:r w:rsidRPr="00A07264">
              <w:rPr>
                <w:lang w:eastAsia="vi-VN"/>
              </w:rPr>
              <w:t>+</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lang w:eastAsia="vi-VN"/>
              </w:rPr>
            </w:pPr>
            <w:r w:rsidRPr="00A07264">
              <w:rPr>
                <w:lang w:eastAsia="vi-VN"/>
              </w:rPr>
              <w:t>Khối doanh nghiệp</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2.2</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b/>
                <w:bCs/>
                <w:lang w:eastAsia="vi-VN"/>
              </w:rPr>
            </w:pPr>
            <w:r w:rsidRPr="00A07264">
              <w:rPr>
                <w:b/>
                <w:bCs/>
                <w:lang w:eastAsia="vi-VN"/>
              </w:rPr>
              <w:t>Rau quả</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lang w:eastAsia="vi-VN"/>
              </w:rPr>
            </w:pPr>
            <w:r w:rsidRPr="00A07264">
              <w:rPr>
                <w:lang w:eastAsia="vi-VN"/>
              </w:rPr>
              <w:t>+</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lang w:eastAsia="vi-VN"/>
              </w:rPr>
            </w:pPr>
            <w:r w:rsidRPr="00A07264">
              <w:rPr>
                <w:lang w:eastAsia="vi-VN"/>
              </w:rPr>
              <w:t>Khối cá thể</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lang w:eastAsia="vi-VN"/>
              </w:rPr>
            </w:pPr>
            <w:r w:rsidRPr="00A07264">
              <w:rPr>
                <w:lang w:eastAsia="vi-VN"/>
              </w:rPr>
              <w:t>+</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lang w:eastAsia="vi-VN"/>
              </w:rPr>
            </w:pPr>
            <w:r w:rsidRPr="00A07264">
              <w:rPr>
                <w:lang w:eastAsia="vi-VN"/>
              </w:rPr>
              <w:t>Khối doanh nghiệp</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2.3</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b/>
                <w:bCs/>
                <w:lang w:eastAsia="vi-VN"/>
              </w:rPr>
            </w:pPr>
            <w:r w:rsidRPr="00A07264">
              <w:rPr>
                <w:b/>
                <w:bCs/>
                <w:lang w:eastAsia="vi-VN"/>
              </w:rPr>
              <w:t>Gạo</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570"/>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2.4</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b/>
                <w:bCs/>
                <w:lang w:eastAsia="vi-VN"/>
              </w:rPr>
            </w:pPr>
            <w:r w:rsidRPr="00A07264">
              <w:rPr>
                <w:b/>
                <w:bCs/>
                <w:lang w:eastAsia="vi-VN"/>
              </w:rPr>
              <w:t>Hàng dệt, may (quần áo, túi xách)</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2.5</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b/>
                <w:bCs/>
                <w:lang w:eastAsia="vi-VN"/>
              </w:rPr>
            </w:pPr>
            <w:r w:rsidRPr="00A07264">
              <w:rPr>
                <w:b/>
                <w:bCs/>
                <w:lang w:eastAsia="vi-VN"/>
              </w:rPr>
              <w:t>Phân bón các loại</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2.6</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b/>
                <w:bCs/>
                <w:lang w:eastAsia="vi-VN"/>
              </w:rPr>
            </w:pPr>
            <w:r w:rsidRPr="00A07264">
              <w:rPr>
                <w:b/>
                <w:bCs/>
                <w:lang w:eastAsia="vi-VN"/>
              </w:rPr>
              <w:t>Sắt thép</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2.7</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b/>
                <w:bCs/>
                <w:lang w:eastAsia="vi-VN"/>
              </w:rPr>
            </w:pPr>
            <w:r w:rsidRPr="00A07264">
              <w:rPr>
                <w:b/>
                <w:bCs/>
                <w:lang w:eastAsia="vi-VN"/>
              </w:rPr>
              <w:t>Hàng hóa khác</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lang w:eastAsia="vi-VN"/>
              </w:rPr>
            </w:pPr>
            <w:r w:rsidRPr="00A07264">
              <w:rPr>
                <w:lang w:eastAsia="vi-VN"/>
              </w:rPr>
              <w:t>+</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lang w:eastAsia="vi-VN"/>
              </w:rPr>
            </w:pPr>
            <w:r w:rsidRPr="00A07264">
              <w:rPr>
                <w:lang w:eastAsia="vi-VN"/>
              </w:rPr>
              <w:t>Khối cá thể</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nil"/>
              <w:right w:val="single" w:sz="4" w:space="0" w:color="auto"/>
            </w:tcBorders>
            <w:shd w:val="clear" w:color="auto" w:fill="auto"/>
            <w:vAlign w:val="center"/>
            <w:hideMark/>
          </w:tcPr>
          <w:p w:rsidR="0023501E" w:rsidRPr="00A07264" w:rsidRDefault="0023501E" w:rsidP="00AC2E34">
            <w:pPr>
              <w:jc w:val="center"/>
              <w:rPr>
                <w:lang w:eastAsia="vi-VN"/>
              </w:rPr>
            </w:pPr>
            <w:r w:rsidRPr="00A07264">
              <w:rPr>
                <w:lang w:eastAsia="vi-VN"/>
              </w:rPr>
              <w:t>+</w:t>
            </w:r>
          </w:p>
        </w:tc>
        <w:tc>
          <w:tcPr>
            <w:tcW w:w="2293" w:type="dxa"/>
            <w:tcBorders>
              <w:top w:val="nil"/>
              <w:left w:val="nil"/>
              <w:bottom w:val="nil"/>
              <w:right w:val="single" w:sz="4" w:space="0" w:color="auto"/>
            </w:tcBorders>
            <w:shd w:val="clear" w:color="auto" w:fill="auto"/>
            <w:vAlign w:val="center"/>
            <w:hideMark/>
          </w:tcPr>
          <w:p w:rsidR="0023501E" w:rsidRPr="00A07264" w:rsidRDefault="0023501E" w:rsidP="00AC2E34">
            <w:pPr>
              <w:rPr>
                <w:lang w:eastAsia="vi-VN"/>
              </w:rPr>
            </w:pPr>
            <w:r w:rsidRPr="00A07264">
              <w:rPr>
                <w:lang w:eastAsia="vi-VN"/>
              </w:rPr>
              <w:t>Khối doanh nghiệp</w:t>
            </w:r>
          </w:p>
        </w:tc>
        <w:tc>
          <w:tcPr>
            <w:tcW w:w="764" w:type="dxa"/>
            <w:tcBorders>
              <w:top w:val="nil"/>
              <w:left w:val="nil"/>
              <w:bottom w:val="nil"/>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nil"/>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nil"/>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nil"/>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nil"/>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nil"/>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nil"/>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nil"/>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764" w:type="dxa"/>
            <w:tcBorders>
              <w:top w:val="nil"/>
              <w:left w:val="nil"/>
              <w:bottom w:val="nil"/>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680" w:type="dxa"/>
            <w:tcBorders>
              <w:top w:val="nil"/>
              <w:left w:val="nil"/>
              <w:bottom w:val="nil"/>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nil"/>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nil"/>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nil"/>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07" w:type="dxa"/>
            <w:tcBorders>
              <w:top w:val="nil"/>
              <w:left w:val="nil"/>
              <w:bottom w:val="nil"/>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840" w:type="dxa"/>
            <w:tcBorders>
              <w:top w:val="nil"/>
              <w:left w:val="nil"/>
              <w:bottom w:val="nil"/>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907" w:type="dxa"/>
            <w:tcBorders>
              <w:top w:val="nil"/>
              <w:left w:val="nil"/>
              <w:bottom w:val="nil"/>
              <w:right w:val="single" w:sz="4" w:space="0" w:color="000000"/>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6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II</w:t>
            </w:r>
          </w:p>
        </w:tc>
        <w:tc>
          <w:tcPr>
            <w:tcW w:w="2293" w:type="dxa"/>
            <w:tcBorders>
              <w:top w:val="single" w:sz="4" w:space="0" w:color="auto"/>
              <w:left w:val="nil"/>
              <w:bottom w:val="single" w:sz="4" w:space="0" w:color="auto"/>
              <w:right w:val="single" w:sz="4" w:space="0" w:color="auto"/>
            </w:tcBorders>
            <w:shd w:val="clear" w:color="auto" w:fill="auto"/>
            <w:vAlign w:val="center"/>
            <w:hideMark/>
          </w:tcPr>
          <w:p w:rsidR="0023501E" w:rsidRPr="00A07264" w:rsidRDefault="0023501E" w:rsidP="00AC2E34">
            <w:pPr>
              <w:rPr>
                <w:b/>
                <w:bCs/>
                <w:lang w:eastAsia="vi-VN"/>
              </w:rPr>
            </w:pPr>
            <w:r w:rsidRPr="00A07264">
              <w:rPr>
                <w:b/>
                <w:bCs/>
                <w:lang w:eastAsia="vi-VN"/>
              </w:rPr>
              <w:t>XUẤT KHẨU</w:t>
            </w:r>
          </w:p>
        </w:tc>
        <w:tc>
          <w:tcPr>
            <w:tcW w:w="764" w:type="dxa"/>
            <w:tcBorders>
              <w:top w:val="single" w:sz="4" w:space="0" w:color="auto"/>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680" w:type="dxa"/>
            <w:tcBorders>
              <w:top w:val="single" w:sz="4" w:space="0" w:color="auto"/>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764" w:type="dxa"/>
            <w:tcBorders>
              <w:top w:val="single" w:sz="4" w:space="0" w:color="auto"/>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680" w:type="dxa"/>
            <w:tcBorders>
              <w:top w:val="single" w:sz="4" w:space="0" w:color="auto"/>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764" w:type="dxa"/>
            <w:tcBorders>
              <w:top w:val="single" w:sz="4" w:space="0" w:color="auto"/>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680" w:type="dxa"/>
            <w:tcBorders>
              <w:top w:val="single" w:sz="4" w:space="0" w:color="auto"/>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764" w:type="dxa"/>
            <w:tcBorders>
              <w:top w:val="single" w:sz="4" w:space="0" w:color="auto"/>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680" w:type="dxa"/>
            <w:tcBorders>
              <w:top w:val="single" w:sz="4" w:space="0" w:color="auto"/>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764" w:type="dxa"/>
            <w:tcBorders>
              <w:top w:val="single" w:sz="4" w:space="0" w:color="auto"/>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680" w:type="dxa"/>
            <w:tcBorders>
              <w:top w:val="single" w:sz="4" w:space="0" w:color="auto"/>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807" w:type="dxa"/>
            <w:tcBorders>
              <w:top w:val="single" w:sz="4" w:space="0" w:color="auto"/>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807" w:type="dxa"/>
            <w:tcBorders>
              <w:top w:val="single" w:sz="4" w:space="0" w:color="auto"/>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807" w:type="dxa"/>
            <w:tcBorders>
              <w:top w:val="single" w:sz="4" w:space="0" w:color="auto"/>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807" w:type="dxa"/>
            <w:tcBorders>
              <w:top w:val="single" w:sz="4" w:space="0" w:color="auto"/>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840" w:type="dxa"/>
            <w:tcBorders>
              <w:top w:val="single" w:sz="4" w:space="0" w:color="auto"/>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907" w:type="dxa"/>
            <w:tcBorders>
              <w:top w:val="single" w:sz="4" w:space="0" w:color="auto"/>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r>
      <w:tr w:rsidR="00A07264" w:rsidRPr="00A07264" w:rsidTr="00AC2E34">
        <w:trPr>
          <w:trHeight w:val="402"/>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1</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b/>
                <w:bCs/>
                <w:lang w:eastAsia="vi-VN"/>
              </w:rPr>
            </w:pPr>
            <w:r w:rsidRPr="00A07264">
              <w:rPr>
                <w:b/>
                <w:bCs/>
                <w:lang w:eastAsia="vi-VN"/>
              </w:rPr>
              <w:t>Giá trị nhập khẩu hàng hóa</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4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9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b/>
                <w:bCs/>
                <w:lang w:eastAsia="vi-VN"/>
              </w:rPr>
            </w:pPr>
            <w:r w:rsidRPr="00A07264">
              <w:rPr>
                <w:b/>
                <w:bCs/>
                <w:lang w:eastAsia="vi-VN"/>
              </w:rPr>
              <w:t>2</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b/>
                <w:bCs/>
                <w:lang w:eastAsia="vi-VN"/>
              </w:rPr>
            </w:pPr>
            <w:r w:rsidRPr="00A07264">
              <w:rPr>
                <w:b/>
                <w:bCs/>
                <w:lang w:eastAsia="vi-VN"/>
              </w:rPr>
              <w:t>Mặt hàng nhập khẩu chủ yếu</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4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9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lang w:eastAsia="vi-VN"/>
              </w:rPr>
            </w:pPr>
            <w:r w:rsidRPr="00A07264">
              <w:rPr>
                <w:lang w:eastAsia="vi-VN"/>
              </w:rPr>
              <w:t>1</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lang w:eastAsia="vi-VN"/>
              </w:rPr>
            </w:pPr>
            <w:r w:rsidRPr="00A07264">
              <w:rPr>
                <w:lang w:eastAsia="vi-VN"/>
              </w:rPr>
              <w:t>TĂGS và nguyên liệu</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4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9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lang w:eastAsia="vi-VN"/>
              </w:rPr>
            </w:pPr>
            <w:r w:rsidRPr="00A07264">
              <w:rPr>
                <w:lang w:eastAsia="vi-VN"/>
              </w:rPr>
              <w:t>2</w:t>
            </w:r>
          </w:p>
        </w:tc>
        <w:tc>
          <w:tcPr>
            <w:tcW w:w="2293"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lang w:eastAsia="vi-VN"/>
              </w:rPr>
            </w:pPr>
            <w:r w:rsidRPr="00A07264">
              <w:rPr>
                <w:lang w:eastAsia="vi-VN"/>
              </w:rPr>
              <w:t>Thuốc trừ sâu và nguyên liệu</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4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9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lang w:eastAsia="vi-VN"/>
              </w:rPr>
            </w:pPr>
            <w:r w:rsidRPr="00A07264">
              <w:rPr>
                <w:lang w:eastAsia="vi-VN"/>
              </w:rPr>
              <w:t>3</w:t>
            </w:r>
          </w:p>
        </w:tc>
        <w:tc>
          <w:tcPr>
            <w:tcW w:w="2293" w:type="dxa"/>
            <w:tcBorders>
              <w:top w:val="nil"/>
              <w:left w:val="nil"/>
              <w:bottom w:val="single" w:sz="4" w:space="0" w:color="auto"/>
              <w:right w:val="single" w:sz="4" w:space="0" w:color="auto"/>
            </w:tcBorders>
            <w:shd w:val="clear" w:color="auto" w:fill="auto"/>
            <w:vAlign w:val="bottom"/>
            <w:hideMark/>
          </w:tcPr>
          <w:p w:rsidR="0023501E" w:rsidRPr="00A07264" w:rsidRDefault="0023501E" w:rsidP="00AC2E34">
            <w:pPr>
              <w:rPr>
                <w:lang w:eastAsia="vi-VN"/>
              </w:rPr>
            </w:pPr>
            <w:r w:rsidRPr="00A07264">
              <w:rPr>
                <w:lang w:eastAsia="vi-VN"/>
              </w:rPr>
              <w:t>Vải các loại</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4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9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lang w:eastAsia="vi-VN"/>
              </w:rPr>
            </w:pPr>
            <w:r w:rsidRPr="00A07264">
              <w:rPr>
                <w:lang w:eastAsia="vi-VN"/>
              </w:rPr>
              <w:t>4</w:t>
            </w:r>
          </w:p>
        </w:tc>
        <w:tc>
          <w:tcPr>
            <w:tcW w:w="2293" w:type="dxa"/>
            <w:tcBorders>
              <w:top w:val="nil"/>
              <w:left w:val="nil"/>
              <w:bottom w:val="single" w:sz="4" w:space="0" w:color="auto"/>
              <w:right w:val="single" w:sz="4" w:space="0" w:color="auto"/>
            </w:tcBorders>
            <w:shd w:val="clear" w:color="auto" w:fill="auto"/>
            <w:vAlign w:val="bottom"/>
            <w:hideMark/>
          </w:tcPr>
          <w:p w:rsidR="0023501E" w:rsidRPr="00A07264" w:rsidRDefault="0023501E" w:rsidP="00AC2E34">
            <w:pPr>
              <w:rPr>
                <w:lang w:eastAsia="vi-VN"/>
              </w:rPr>
            </w:pPr>
            <w:r w:rsidRPr="00A07264">
              <w:rPr>
                <w:lang w:eastAsia="vi-VN"/>
              </w:rPr>
              <w:t>Gỗ và sản phẩm gỗ</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4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9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lang w:eastAsia="vi-VN"/>
              </w:rPr>
            </w:pPr>
            <w:r w:rsidRPr="00A07264">
              <w:rPr>
                <w:lang w:eastAsia="vi-VN"/>
              </w:rPr>
              <w:t>5</w:t>
            </w:r>
          </w:p>
        </w:tc>
        <w:tc>
          <w:tcPr>
            <w:tcW w:w="2293"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lang w:eastAsia="vi-VN"/>
              </w:rPr>
            </w:pPr>
            <w:r w:rsidRPr="00A07264">
              <w:rPr>
                <w:lang w:eastAsia="vi-VN"/>
              </w:rPr>
              <w:t>Bách hóa các loại</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4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9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lang w:eastAsia="vi-VN"/>
              </w:rPr>
            </w:pPr>
            <w:r w:rsidRPr="00A07264">
              <w:rPr>
                <w:lang w:eastAsia="vi-VN"/>
              </w:rPr>
              <w:t>6</w:t>
            </w:r>
          </w:p>
        </w:tc>
        <w:tc>
          <w:tcPr>
            <w:tcW w:w="2293"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lang w:eastAsia="vi-VN"/>
              </w:rPr>
            </w:pPr>
            <w:r w:rsidRPr="00A07264">
              <w:rPr>
                <w:lang w:eastAsia="vi-VN"/>
              </w:rPr>
              <w:t>Hàng hóa khác</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84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907"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r>
    </w:tbl>
    <w:p w:rsidR="0023501E" w:rsidRPr="00A07264" w:rsidRDefault="0023501E" w:rsidP="0023501E"/>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E21FF4" w:rsidRPr="00A07264" w:rsidRDefault="00E21FF4"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23501E" w:rsidRPr="00A07264" w:rsidRDefault="0023501E" w:rsidP="0023501E">
      <w:pPr>
        <w:rPr>
          <w:b/>
          <w:bCs/>
          <w:i/>
          <w:iCs/>
          <w:lang w:eastAsia="vi-VN"/>
        </w:rPr>
      </w:pPr>
      <w:r w:rsidRPr="00A07264">
        <w:rPr>
          <w:b/>
          <w:bCs/>
          <w:i/>
          <w:iCs/>
          <w:lang w:eastAsia="vi-VN"/>
        </w:rPr>
        <w:t>Biểu số 04</w:t>
      </w:r>
    </w:p>
    <w:p w:rsidR="0023501E" w:rsidRPr="00A07264" w:rsidRDefault="0023501E" w:rsidP="0023501E">
      <w:pPr>
        <w:jc w:val="center"/>
        <w:rPr>
          <w:b/>
          <w:bCs/>
          <w:sz w:val="26"/>
          <w:szCs w:val="26"/>
          <w:lang w:eastAsia="vi-VN"/>
        </w:rPr>
      </w:pPr>
      <w:r w:rsidRPr="00A07264">
        <w:rPr>
          <w:b/>
          <w:bCs/>
          <w:sz w:val="26"/>
          <w:szCs w:val="26"/>
          <w:lang w:eastAsia="vi-VN"/>
        </w:rPr>
        <w:t>TỔNG MỨC BÁN LẺ HÀNG HÓA VÀ DOANH THU DỊCH VỤ</w:t>
      </w:r>
    </w:p>
    <w:p w:rsidR="0023501E" w:rsidRPr="00A07264" w:rsidRDefault="0023501E" w:rsidP="0023501E">
      <w:pPr>
        <w:jc w:val="center"/>
        <w:rPr>
          <w:b/>
          <w:bCs/>
          <w:i/>
          <w:iCs/>
          <w:sz w:val="26"/>
          <w:szCs w:val="26"/>
          <w:lang w:eastAsia="vi-VN"/>
        </w:rPr>
      </w:pPr>
      <w:r w:rsidRPr="00A07264">
        <w:rPr>
          <w:b/>
          <w:bCs/>
          <w:i/>
          <w:iCs/>
          <w:sz w:val="26"/>
          <w:szCs w:val="26"/>
          <w:lang w:eastAsia="vi-VN"/>
        </w:rPr>
        <w:t>Tháng ... năm …</w:t>
      </w:r>
    </w:p>
    <w:p w:rsidR="0023501E" w:rsidRPr="00A07264" w:rsidRDefault="0023501E" w:rsidP="0023501E">
      <w:pPr>
        <w:jc w:val="right"/>
        <w:rPr>
          <w:sz w:val="24"/>
        </w:rPr>
      </w:pPr>
      <w:r w:rsidRPr="00A07264">
        <w:rPr>
          <w:sz w:val="24"/>
        </w:rPr>
        <w:t>Đơn vị tính: Tỷ đồng</w:t>
      </w:r>
    </w:p>
    <w:tbl>
      <w:tblPr>
        <w:tblW w:w="14301" w:type="dxa"/>
        <w:tblLook w:val="04A0" w:firstRow="1" w:lastRow="0" w:firstColumn="1" w:lastColumn="0" w:noHBand="0" w:noVBand="1"/>
      </w:tblPr>
      <w:tblGrid>
        <w:gridCol w:w="541"/>
        <w:gridCol w:w="3240"/>
        <w:gridCol w:w="1200"/>
        <w:gridCol w:w="1200"/>
        <w:gridCol w:w="1200"/>
        <w:gridCol w:w="1200"/>
        <w:gridCol w:w="1200"/>
        <w:gridCol w:w="1300"/>
        <w:gridCol w:w="1620"/>
        <w:gridCol w:w="1600"/>
      </w:tblGrid>
      <w:tr w:rsidR="00A07264" w:rsidRPr="00A07264" w:rsidTr="00AC2E34">
        <w:trPr>
          <w:trHeight w:val="402"/>
        </w:trPr>
        <w:tc>
          <w:tcPr>
            <w:tcW w:w="54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b/>
                <w:bCs/>
                <w:sz w:val="24"/>
                <w:szCs w:val="24"/>
                <w:lang w:eastAsia="vi-VN"/>
              </w:rPr>
            </w:pPr>
            <w:r w:rsidRPr="00A07264">
              <w:rPr>
                <w:b/>
                <w:bCs/>
                <w:sz w:val="24"/>
                <w:szCs w:val="24"/>
                <w:lang w:eastAsia="vi-VN"/>
              </w:rPr>
              <w:t>TT</w:t>
            </w:r>
          </w:p>
        </w:tc>
        <w:tc>
          <w:tcPr>
            <w:tcW w:w="3240" w:type="dxa"/>
            <w:vMerge w:val="restart"/>
            <w:tcBorders>
              <w:top w:val="single" w:sz="4" w:space="0" w:color="auto"/>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sz w:val="24"/>
                <w:szCs w:val="24"/>
                <w:lang w:eastAsia="vi-VN"/>
              </w:rPr>
            </w:pPr>
            <w:r w:rsidRPr="00A07264">
              <w:rPr>
                <w:b/>
                <w:bCs/>
                <w:sz w:val="24"/>
                <w:szCs w:val="24"/>
                <w:lang w:eastAsia="vi-VN"/>
              </w:rPr>
              <w:t>Chỉ tiêu</w:t>
            </w:r>
          </w:p>
        </w:tc>
        <w:tc>
          <w:tcPr>
            <w:tcW w:w="3600" w:type="dxa"/>
            <w:gridSpan w:val="3"/>
            <w:tcBorders>
              <w:top w:val="single" w:sz="4" w:space="0" w:color="auto"/>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sz w:val="24"/>
                <w:szCs w:val="24"/>
                <w:lang w:eastAsia="vi-VN"/>
              </w:rPr>
            </w:pPr>
            <w:r w:rsidRPr="00A07264">
              <w:rPr>
                <w:b/>
                <w:bCs/>
                <w:sz w:val="24"/>
                <w:szCs w:val="24"/>
                <w:lang w:eastAsia="vi-VN"/>
              </w:rPr>
              <w:t>Năm báo cáo</w:t>
            </w:r>
          </w:p>
        </w:tc>
        <w:tc>
          <w:tcPr>
            <w:tcW w:w="2400" w:type="dxa"/>
            <w:gridSpan w:val="2"/>
            <w:tcBorders>
              <w:top w:val="single" w:sz="4" w:space="0" w:color="auto"/>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sz w:val="24"/>
                <w:szCs w:val="24"/>
                <w:lang w:eastAsia="vi-VN"/>
              </w:rPr>
            </w:pPr>
            <w:r w:rsidRPr="00A07264">
              <w:rPr>
                <w:b/>
                <w:bCs/>
                <w:sz w:val="24"/>
                <w:szCs w:val="24"/>
                <w:lang w:eastAsia="vi-VN"/>
              </w:rPr>
              <w:t>Năm trước</w:t>
            </w:r>
          </w:p>
        </w:tc>
        <w:tc>
          <w:tcPr>
            <w:tcW w:w="452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23501E" w:rsidRPr="00A07264" w:rsidRDefault="0023501E" w:rsidP="00AC2E34">
            <w:pPr>
              <w:jc w:val="center"/>
              <w:rPr>
                <w:b/>
                <w:bCs/>
                <w:sz w:val="24"/>
                <w:szCs w:val="24"/>
                <w:lang w:eastAsia="vi-VN"/>
              </w:rPr>
            </w:pPr>
            <w:r w:rsidRPr="00A07264">
              <w:rPr>
                <w:b/>
                <w:bCs/>
                <w:sz w:val="24"/>
                <w:szCs w:val="24"/>
                <w:lang w:eastAsia="vi-VN"/>
              </w:rPr>
              <w:t>Tỷ lệ (%)</w:t>
            </w:r>
          </w:p>
        </w:tc>
      </w:tr>
      <w:tr w:rsidR="00A07264" w:rsidRPr="00A07264" w:rsidTr="00AC2E34">
        <w:trPr>
          <w:trHeight w:val="1860"/>
        </w:trPr>
        <w:tc>
          <w:tcPr>
            <w:tcW w:w="541" w:type="dxa"/>
            <w:vMerge/>
            <w:tcBorders>
              <w:top w:val="single" w:sz="4" w:space="0" w:color="auto"/>
              <w:left w:val="single" w:sz="4" w:space="0" w:color="auto"/>
              <w:bottom w:val="single" w:sz="4" w:space="0" w:color="auto"/>
              <w:right w:val="single" w:sz="4" w:space="0" w:color="auto"/>
            </w:tcBorders>
            <w:vAlign w:val="center"/>
            <w:hideMark/>
          </w:tcPr>
          <w:p w:rsidR="0023501E" w:rsidRPr="00A07264" w:rsidRDefault="0023501E" w:rsidP="00AC2E34">
            <w:pPr>
              <w:rPr>
                <w:b/>
                <w:bCs/>
                <w:sz w:val="24"/>
                <w:szCs w:val="24"/>
                <w:lang w:eastAsia="vi-VN"/>
              </w:rPr>
            </w:pPr>
          </w:p>
        </w:tc>
        <w:tc>
          <w:tcPr>
            <w:tcW w:w="3240" w:type="dxa"/>
            <w:vMerge/>
            <w:tcBorders>
              <w:top w:val="single" w:sz="4" w:space="0" w:color="auto"/>
              <w:left w:val="nil"/>
              <w:bottom w:val="single" w:sz="4" w:space="0" w:color="auto"/>
              <w:right w:val="single" w:sz="4" w:space="0" w:color="auto"/>
            </w:tcBorders>
            <w:vAlign w:val="center"/>
            <w:hideMark/>
          </w:tcPr>
          <w:p w:rsidR="0023501E" w:rsidRPr="00A07264" w:rsidRDefault="0023501E" w:rsidP="00AC2E34">
            <w:pPr>
              <w:rPr>
                <w:b/>
                <w:bCs/>
                <w:sz w:val="24"/>
                <w:szCs w:val="24"/>
                <w:lang w:eastAsia="vi-VN"/>
              </w:rPr>
            </w:pPr>
          </w:p>
        </w:tc>
        <w:tc>
          <w:tcPr>
            <w:tcW w:w="1200"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sz w:val="24"/>
                <w:szCs w:val="24"/>
                <w:lang w:eastAsia="vi-VN"/>
              </w:rPr>
            </w:pPr>
            <w:r w:rsidRPr="00A07264">
              <w:rPr>
                <w:b/>
                <w:bCs/>
                <w:sz w:val="24"/>
                <w:szCs w:val="24"/>
                <w:lang w:eastAsia="vi-VN"/>
              </w:rPr>
              <w:t>Thực hiện tháng trước</w:t>
            </w:r>
          </w:p>
        </w:tc>
        <w:tc>
          <w:tcPr>
            <w:tcW w:w="1200"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sz w:val="24"/>
                <w:szCs w:val="24"/>
                <w:lang w:eastAsia="vi-VN"/>
              </w:rPr>
            </w:pPr>
            <w:r w:rsidRPr="00A07264">
              <w:rPr>
                <w:b/>
                <w:bCs/>
                <w:sz w:val="24"/>
                <w:szCs w:val="24"/>
                <w:lang w:eastAsia="vi-VN"/>
              </w:rPr>
              <w:t>Ước tính tháng báo cáo</w:t>
            </w:r>
          </w:p>
        </w:tc>
        <w:tc>
          <w:tcPr>
            <w:tcW w:w="1200"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sz w:val="24"/>
                <w:szCs w:val="24"/>
                <w:lang w:eastAsia="vi-VN"/>
              </w:rPr>
            </w:pPr>
            <w:r w:rsidRPr="00A07264">
              <w:rPr>
                <w:b/>
                <w:bCs/>
                <w:sz w:val="24"/>
                <w:szCs w:val="24"/>
                <w:lang w:eastAsia="vi-VN"/>
              </w:rPr>
              <w:t>Cộng dồn từ đầu năm đến cuối tháng báo cáo</w:t>
            </w:r>
          </w:p>
        </w:tc>
        <w:tc>
          <w:tcPr>
            <w:tcW w:w="1200"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sz w:val="24"/>
                <w:szCs w:val="24"/>
                <w:lang w:eastAsia="vi-VN"/>
              </w:rPr>
            </w:pPr>
            <w:r w:rsidRPr="00A07264">
              <w:rPr>
                <w:b/>
                <w:bCs/>
                <w:sz w:val="24"/>
                <w:szCs w:val="24"/>
                <w:lang w:eastAsia="vi-VN"/>
              </w:rPr>
              <w:t>Thực hiện tháng báo cáo</w:t>
            </w:r>
          </w:p>
        </w:tc>
        <w:tc>
          <w:tcPr>
            <w:tcW w:w="1200"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sz w:val="24"/>
                <w:szCs w:val="24"/>
                <w:lang w:eastAsia="vi-VN"/>
              </w:rPr>
            </w:pPr>
            <w:r w:rsidRPr="00A07264">
              <w:rPr>
                <w:b/>
                <w:bCs/>
                <w:sz w:val="24"/>
                <w:szCs w:val="24"/>
                <w:lang w:eastAsia="vi-VN"/>
              </w:rPr>
              <w:t>Cộng dồn từ đầu năm đến cuối tháng báo cáo</w:t>
            </w:r>
          </w:p>
        </w:tc>
        <w:tc>
          <w:tcPr>
            <w:tcW w:w="1300"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sz w:val="24"/>
                <w:szCs w:val="24"/>
                <w:lang w:eastAsia="vi-VN"/>
              </w:rPr>
            </w:pPr>
            <w:r w:rsidRPr="00A07264">
              <w:rPr>
                <w:b/>
                <w:bCs/>
                <w:sz w:val="24"/>
                <w:szCs w:val="24"/>
                <w:lang w:eastAsia="vi-VN"/>
              </w:rPr>
              <w:t xml:space="preserve">Ước tính tháng báo cáo so với thực hiện tháng trước </w:t>
            </w:r>
          </w:p>
        </w:tc>
        <w:tc>
          <w:tcPr>
            <w:tcW w:w="1620"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sz w:val="24"/>
                <w:szCs w:val="24"/>
                <w:lang w:eastAsia="vi-VN"/>
              </w:rPr>
            </w:pPr>
            <w:r w:rsidRPr="00A07264">
              <w:rPr>
                <w:b/>
                <w:bCs/>
                <w:sz w:val="24"/>
                <w:szCs w:val="24"/>
                <w:lang w:eastAsia="vi-VN"/>
              </w:rPr>
              <w:t>Ước tính tháng báo cáo so với thực hiện tháng cùng kỳ năm trước</w:t>
            </w:r>
          </w:p>
        </w:tc>
        <w:tc>
          <w:tcPr>
            <w:tcW w:w="1600"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jc w:val="center"/>
              <w:rPr>
                <w:b/>
                <w:bCs/>
                <w:sz w:val="24"/>
                <w:szCs w:val="24"/>
                <w:lang w:eastAsia="vi-VN"/>
              </w:rPr>
            </w:pPr>
            <w:r w:rsidRPr="00A07264">
              <w:rPr>
                <w:b/>
                <w:bCs/>
                <w:sz w:val="24"/>
                <w:szCs w:val="24"/>
                <w:lang w:eastAsia="vi-VN"/>
              </w:rPr>
              <w:t>Cộng dồn từ đầu năm đến cuối tháng báo cáo so với cùng kỳ năm trước</w:t>
            </w:r>
          </w:p>
        </w:tc>
      </w:tr>
      <w:tr w:rsidR="00A07264" w:rsidRPr="00A07264" w:rsidTr="00AC2E34">
        <w:trPr>
          <w:trHeight w:val="315"/>
        </w:trPr>
        <w:tc>
          <w:tcPr>
            <w:tcW w:w="54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01E" w:rsidRPr="00A07264" w:rsidRDefault="0023501E" w:rsidP="00AC2E34">
            <w:pPr>
              <w:jc w:val="center"/>
              <w:rPr>
                <w:i/>
                <w:iCs/>
                <w:sz w:val="24"/>
                <w:szCs w:val="24"/>
                <w:lang w:eastAsia="vi-VN"/>
              </w:rPr>
            </w:pPr>
            <w:r w:rsidRPr="00A07264">
              <w:rPr>
                <w:i/>
                <w:iCs/>
                <w:sz w:val="24"/>
                <w:szCs w:val="24"/>
                <w:lang w:eastAsia="vi-VN"/>
              </w:rPr>
              <w:t>A</w:t>
            </w:r>
          </w:p>
        </w:tc>
        <w:tc>
          <w:tcPr>
            <w:tcW w:w="324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center"/>
              <w:rPr>
                <w:i/>
                <w:iCs/>
                <w:sz w:val="24"/>
                <w:szCs w:val="24"/>
                <w:lang w:eastAsia="vi-VN"/>
              </w:rPr>
            </w:pPr>
            <w:r w:rsidRPr="00A07264">
              <w:rPr>
                <w:i/>
                <w:iCs/>
                <w:sz w:val="24"/>
                <w:szCs w:val="24"/>
                <w:lang w:eastAsia="vi-VN"/>
              </w:rPr>
              <w:t>B</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center"/>
              <w:rPr>
                <w:i/>
                <w:iCs/>
                <w:sz w:val="24"/>
                <w:szCs w:val="24"/>
                <w:lang w:eastAsia="vi-VN"/>
              </w:rPr>
            </w:pPr>
            <w:r w:rsidRPr="00A07264">
              <w:rPr>
                <w:i/>
                <w:iCs/>
                <w:sz w:val="24"/>
                <w:szCs w:val="24"/>
                <w:lang w:eastAsia="vi-VN"/>
              </w:rPr>
              <w:t>1</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center"/>
              <w:rPr>
                <w:i/>
                <w:iCs/>
                <w:sz w:val="24"/>
                <w:szCs w:val="24"/>
                <w:lang w:eastAsia="vi-VN"/>
              </w:rPr>
            </w:pPr>
            <w:r w:rsidRPr="00A07264">
              <w:rPr>
                <w:i/>
                <w:iCs/>
                <w:sz w:val="24"/>
                <w:szCs w:val="24"/>
                <w:lang w:eastAsia="vi-VN"/>
              </w:rPr>
              <w:t>2</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center"/>
              <w:rPr>
                <w:i/>
                <w:iCs/>
                <w:sz w:val="24"/>
                <w:szCs w:val="24"/>
                <w:lang w:eastAsia="vi-VN"/>
              </w:rPr>
            </w:pPr>
            <w:r w:rsidRPr="00A07264">
              <w:rPr>
                <w:i/>
                <w:iCs/>
                <w:sz w:val="24"/>
                <w:szCs w:val="24"/>
                <w:lang w:eastAsia="vi-VN"/>
              </w:rPr>
              <w:t>3</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center"/>
              <w:rPr>
                <w:i/>
                <w:iCs/>
                <w:sz w:val="24"/>
                <w:szCs w:val="24"/>
                <w:lang w:eastAsia="vi-VN"/>
              </w:rPr>
            </w:pPr>
            <w:r w:rsidRPr="00A07264">
              <w:rPr>
                <w:i/>
                <w:iCs/>
                <w:sz w:val="24"/>
                <w:szCs w:val="24"/>
                <w:lang w:eastAsia="vi-VN"/>
              </w:rPr>
              <w:t>4</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center"/>
              <w:rPr>
                <w:i/>
                <w:iCs/>
                <w:sz w:val="24"/>
                <w:szCs w:val="24"/>
                <w:lang w:eastAsia="vi-VN"/>
              </w:rPr>
            </w:pPr>
            <w:r w:rsidRPr="00A07264">
              <w:rPr>
                <w:i/>
                <w:iCs/>
                <w:sz w:val="24"/>
                <w:szCs w:val="24"/>
                <w:lang w:eastAsia="vi-VN"/>
              </w:rPr>
              <w:t>5</w:t>
            </w:r>
          </w:p>
        </w:tc>
        <w:tc>
          <w:tcPr>
            <w:tcW w:w="13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center"/>
              <w:rPr>
                <w:i/>
                <w:iCs/>
                <w:sz w:val="24"/>
                <w:szCs w:val="24"/>
                <w:lang w:eastAsia="vi-VN"/>
              </w:rPr>
            </w:pPr>
            <w:r w:rsidRPr="00A07264">
              <w:rPr>
                <w:i/>
                <w:iCs/>
                <w:sz w:val="24"/>
                <w:szCs w:val="24"/>
                <w:lang w:eastAsia="vi-VN"/>
              </w:rPr>
              <w:t>6=2/1</w:t>
            </w:r>
          </w:p>
        </w:tc>
        <w:tc>
          <w:tcPr>
            <w:tcW w:w="162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center"/>
              <w:rPr>
                <w:i/>
                <w:iCs/>
                <w:sz w:val="24"/>
                <w:szCs w:val="24"/>
                <w:lang w:eastAsia="vi-VN"/>
              </w:rPr>
            </w:pPr>
            <w:r w:rsidRPr="00A07264">
              <w:rPr>
                <w:i/>
                <w:iCs/>
                <w:sz w:val="24"/>
                <w:szCs w:val="24"/>
                <w:lang w:eastAsia="vi-VN"/>
              </w:rPr>
              <w:t>7=2/4</w:t>
            </w:r>
          </w:p>
        </w:tc>
        <w:tc>
          <w:tcPr>
            <w:tcW w:w="16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center"/>
              <w:rPr>
                <w:i/>
                <w:iCs/>
                <w:sz w:val="24"/>
                <w:szCs w:val="24"/>
                <w:lang w:eastAsia="vi-VN"/>
              </w:rPr>
            </w:pPr>
            <w:r w:rsidRPr="00A07264">
              <w:rPr>
                <w:i/>
                <w:iCs/>
                <w:sz w:val="24"/>
                <w:szCs w:val="24"/>
                <w:lang w:eastAsia="vi-VN"/>
              </w:rPr>
              <w:t>8=3/5</w:t>
            </w:r>
          </w:p>
        </w:tc>
      </w:tr>
      <w:tr w:rsidR="00A07264" w:rsidRPr="00A07264" w:rsidTr="00AC2E34">
        <w:trPr>
          <w:trHeight w:val="600"/>
        </w:trPr>
        <w:tc>
          <w:tcPr>
            <w:tcW w:w="541" w:type="dxa"/>
            <w:tcBorders>
              <w:top w:val="nil"/>
              <w:left w:val="single" w:sz="4" w:space="0" w:color="auto"/>
              <w:bottom w:val="single" w:sz="4" w:space="0" w:color="auto"/>
              <w:right w:val="single" w:sz="4" w:space="0" w:color="auto"/>
            </w:tcBorders>
            <w:shd w:val="clear" w:color="auto" w:fill="auto"/>
            <w:noWrap/>
            <w:vAlign w:val="center"/>
            <w:hideMark/>
          </w:tcPr>
          <w:p w:rsidR="0023501E" w:rsidRPr="00A07264" w:rsidRDefault="0023501E" w:rsidP="00AC2E34">
            <w:pPr>
              <w:jc w:val="center"/>
              <w:rPr>
                <w:b/>
                <w:bCs/>
                <w:sz w:val="26"/>
                <w:szCs w:val="26"/>
                <w:lang w:eastAsia="vi-VN"/>
              </w:rPr>
            </w:pPr>
            <w:r w:rsidRPr="00A07264">
              <w:rPr>
                <w:b/>
                <w:bCs/>
                <w:sz w:val="26"/>
                <w:szCs w:val="26"/>
                <w:lang w:eastAsia="vi-VN"/>
              </w:rPr>
              <w:t> </w:t>
            </w:r>
          </w:p>
        </w:tc>
        <w:tc>
          <w:tcPr>
            <w:tcW w:w="3240"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b/>
                <w:bCs/>
                <w:sz w:val="26"/>
                <w:szCs w:val="26"/>
                <w:lang w:eastAsia="vi-VN"/>
              </w:rPr>
            </w:pPr>
            <w:r w:rsidRPr="00A07264">
              <w:rPr>
                <w:b/>
                <w:bCs/>
                <w:sz w:val="26"/>
                <w:szCs w:val="26"/>
                <w:lang w:eastAsia="vi-VN"/>
              </w:rPr>
              <w:t>Ước doanh thu thương mại và dịch vụ (1+2+3+4+5)</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62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6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990"/>
        </w:trPr>
        <w:tc>
          <w:tcPr>
            <w:tcW w:w="541" w:type="dxa"/>
            <w:tcBorders>
              <w:top w:val="nil"/>
              <w:left w:val="single" w:sz="4" w:space="0" w:color="auto"/>
              <w:bottom w:val="single" w:sz="4" w:space="0" w:color="auto"/>
              <w:right w:val="single" w:sz="4" w:space="0" w:color="auto"/>
            </w:tcBorders>
            <w:shd w:val="clear" w:color="auto" w:fill="auto"/>
            <w:noWrap/>
            <w:vAlign w:val="center"/>
            <w:hideMark/>
          </w:tcPr>
          <w:p w:rsidR="0023501E" w:rsidRPr="00A07264" w:rsidRDefault="0023501E" w:rsidP="00AC2E34">
            <w:pPr>
              <w:jc w:val="center"/>
              <w:rPr>
                <w:b/>
                <w:bCs/>
                <w:sz w:val="26"/>
                <w:szCs w:val="26"/>
                <w:lang w:eastAsia="vi-VN"/>
              </w:rPr>
            </w:pPr>
            <w:r w:rsidRPr="00A07264">
              <w:rPr>
                <w:b/>
                <w:bCs/>
                <w:sz w:val="26"/>
                <w:szCs w:val="26"/>
                <w:lang w:eastAsia="vi-VN"/>
              </w:rPr>
              <w:t> </w:t>
            </w:r>
          </w:p>
        </w:tc>
        <w:tc>
          <w:tcPr>
            <w:tcW w:w="3240" w:type="dxa"/>
            <w:tcBorders>
              <w:top w:val="nil"/>
              <w:left w:val="nil"/>
              <w:bottom w:val="single" w:sz="4" w:space="0" w:color="auto"/>
              <w:right w:val="single" w:sz="4" w:space="0" w:color="auto"/>
            </w:tcBorders>
            <w:shd w:val="clear" w:color="auto" w:fill="auto"/>
            <w:vAlign w:val="center"/>
            <w:hideMark/>
          </w:tcPr>
          <w:p w:rsidR="0023501E" w:rsidRPr="00A07264" w:rsidRDefault="0023501E" w:rsidP="00AC2E34">
            <w:pPr>
              <w:rPr>
                <w:b/>
                <w:bCs/>
                <w:sz w:val="26"/>
                <w:szCs w:val="26"/>
                <w:lang w:eastAsia="vi-VN"/>
              </w:rPr>
            </w:pPr>
            <w:r w:rsidRPr="00A07264">
              <w:rPr>
                <w:b/>
                <w:bCs/>
                <w:sz w:val="26"/>
                <w:szCs w:val="26"/>
                <w:lang w:eastAsia="vi-VN"/>
              </w:rPr>
              <w:t>Tổng mức bán lẻ hàng hóa và doanh thu dịch vụ (2+3+4+5)</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62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6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30"/>
        </w:trPr>
        <w:tc>
          <w:tcPr>
            <w:tcW w:w="541" w:type="dxa"/>
            <w:tcBorders>
              <w:top w:val="nil"/>
              <w:left w:val="single" w:sz="4" w:space="0" w:color="auto"/>
              <w:bottom w:val="single" w:sz="4" w:space="0" w:color="auto"/>
              <w:right w:val="single" w:sz="4" w:space="0" w:color="auto"/>
            </w:tcBorders>
            <w:shd w:val="clear" w:color="000000" w:fill="FFFFFF"/>
            <w:noWrap/>
            <w:vAlign w:val="center"/>
            <w:hideMark/>
          </w:tcPr>
          <w:p w:rsidR="0023501E" w:rsidRPr="00A07264" w:rsidRDefault="0023501E" w:rsidP="00AC2E34">
            <w:pPr>
              <w:jc w:val="center"/>
              <w:rPr>
                <w:b/>
                <w:bCs/>
                <w:sz w:val="26"/>
                <w:szCs w:val="26"/>
                <w:lang w:eastAsia="vi-VN"/>
              </w:rPr>
            </w:pPr>
            <w:r w:rsidRPr="00A07264">
              <w:rPr>
                <w:b/>
                <w:bCs/>
                <w:sz w:val="26"/>
                <w:szCs w:val="26"/>
                <w:lang w:eastAsia="vi-VN"/>
              </w:rPr>
              <w:t>1</w:t>
            </w:r>
          </w:p>
        </w:tc>
        <w:tc>
          <w:tcPr>
            <w:tcW w:w="3240" w:type="dxa"/>
            <w:tcBorders>
              <w:top w:val="nil"/>
              <w:left w:val="nil"/>
              <w:bottom w:val="single" w:sz="4" w:space="0" w:color="auto"/>
              <w:right w:val="single" w:sz="4" w:space="0" w:color="auto"/>
            </w:tcBorders>
            <w:shd w:val="clear" w:color="000000" w:fill="FFFFFF"/>
            <w:noWrap/>
            <w:vAlign w:val="bottom"/>
            <w:hideMark/>
          </w:tcPr>
          <w:p w:rsidR="0023501E" w:rsidRPr="00A07264" w:rsidRDefault="0023501E" w:rsidP="00AC2E34">
            <w:pPr>
              <w:rPr>
                <w:b/>
                <w:bCs/>
                <w:sz w:val="26"/>
                <w:szCs w:val="26"/>
                <w:lang w:eastAsia="vi-VN"/>
              </w:rPr>
            </w:pPr>
            <w:r w:rsidRPr="00A07264">
              <w:rPr>
                <w:b/>
                <w:bCs/>
                <w:sz w:val="26"/>
                <w:szCs w:val="26"/>
                <w:lang w:eastAsia="vi-VN"/>
              </w:rPr>
              <w:t xml:space="preserve">Bán buôn hàng hóa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62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6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30"/>
        </w:trPr>
        <w:tc>
          <w:tcPr>
            <w:tcW w:w="541" w:type="dxa"/>
            <w:tcBorders>
              <w:top w:val="nil"/>
              <w:left w:val="single" w:sz="4" w:space="0" w:color="auto"/>
              <w:bottom w:val="single" w:sz="4" w:space="0" w:color="auto"/>
              <w:right w:val="single" w:sz="4" w:space="0" w:color="auto"/>
            </w:tcBorders>
            <w:shd w:val="clear" w:color="auto" w:fill="auto"/>
            <w:noWrap/>
            <w:vAlign w:val="center"/>
            <w:hideMark/>
          </w:tcPr>
          <w:p w:rsidR="0023501E" w:rsidRPr="00A07264" w:rsidRDefault="0023501E" w:rsidP="00AC2E34">
            <w:pPr>
              <w:jc w:val="center"/>
              <w:rPr>
                <w:b/>
                <w:bCs/>
                <w:sz w:val="26"/>
                <w:szCs w:val="26"/>
                <w:lang w:eastAsia="vi-VN"/>
              </w:rPr>
            </w:pPr>
            <w:r w:rsidRPr="00A07264">
              <w:rPr>
                <w:b/>
                <w:bCs/>
                <w:sz w:val="26"/>
                <w:szCs w:val="26"/>
                <w:lang w:eastAsia="vi-VN"/>
              </w:rPr>
              <w:t>2</w:t>
            </w:r>
          </w:p>
        </w:tc>
        <w:tc>
          <w:tcPr>
            <w:tcW w:w="324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6"/>
                <w:szCs w:val="26"/>
                <w:lang w:eastAsia="vi-VN"/>
              </w:rPr>
            </w:pPr>
            <w:r w:rsidRPr="00A07264">
              <w:rPr>
                <w:b/>
                <w:bCs/>
                <w:sz w:val="26"/>
                <w:szCs w:val="26"/>
                <w:lang w:eastAsia="vi-VN"/>
              </w:rPr>
              <w:t>Bán lẻ hàng hóa</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62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6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30"/>
        </w:trPr>
        <w:tc>
          <w:tcPr>
            <w:tcW w:w="541" w:type="dxa"/>
            <w:tcBorders>
              <w:top w:val="nil"/>
              <w:left w:val="single" w:sz="4" w:space="0" w:color="auto"/>
              <w:bottom w:val="single" w:sz="4" w:space="0" w:color="auto"/>
              <w:right w:val="single" w:sz="4" w:space="0" w:color="auto"/>
            </w:tcBorders>
            <w:shd w:val="clear" w:color="auto" w:fill="auto"/>
            <w:noWrap/>
            <w:vAlign w:val="center"/>
            <w:hideMark/>
          </w:tcPr>
          <w:p w:rsidR="0023501E" w:rsidRPr="00A07264" w:rsidRDefault="0023501E" w:rsidP="00AC2E34">
            <w:pPr>
              <w:jc w:val="center"/>
              <w:rPr>
                <w:b/>
                <w:bCs/>
                <w:sz w:val="26"/>
                <w:szCs w:val="26"/>
                <w:lang w:eastAsia="vi-VN"/>
              </w:rPr>
            </w:pPr>
            <w:r w:rsidRPr="00A07264">
              <w:rPr>
                <w:b/>
                <w:bCs/>
                <w:sz w:val="26"/>
                <w:szCs w:val="26"/>
                <w:lang w:eastAsia="vi-VN"/>
              </w:rPr>
              <w:t>3</w:t>
            </w:r>
          </w:p>
        </w:tc>
        <w:tc>
          <w:tcPr>
            <w:tcW w:w="324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6"/>
                <w:szCs w:val="26"/>
                <w:lang w:eastAsia="vi-VN"/>
              </w:rPr>
            </w:pPr>
            <w:r w:rsidRPr="00A07264">
              <w:rPr>
                <w:b/>
                <w:bCs/>
                <w:sz w:val="26"/>
                <w:szCs w:val="26"/>
                <w:lang w:eastAsia="vi-VN"/>
              </w:rPr>
              <w:t>Lưu trú, ăn uống</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62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c>
          <w:tcPr>
            <w:tcW w:w="16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jc w:val="right"/>
              <w:rPr>
                <w:lang w:eastAsia="vi-VN"/>
              </w:rPr>
            </w:pPr>
            <w:r w:rsidRPr="00A07264">
              <w:rPr>
                <w:lang w:eastAsia="vi-VN"/>
              </w:rPr>
              <w:t> </w:t>
            </w:r>
          </w:p>
        </w:tc>
      </w:tr>
      <w:tr w:rsidR="00A07264" w:rsidRPr="00A07264" w:rsidTr="00AC2E34">
        <w:trPr>
          <w:trHeight w:val="375"/>
        </w:trPr>
        <w:tc>
          <w:tcPr>
            <w:tcW w:w="541" w:type="dxa"/>
            <w:tcBorders>
              <w:top w:val="nil"/>
              <w:left w:val="single" w:sz="4" w:space="0" w:color="auto"/>
              <w:bottom w:val="single" w:sz="4" w:space="0" w:color="auto"/>
              <w:right w:val="single" w:sz="4" w:space="0" w:color="auto"/>
            </w:tcBorders>
            <w:shd w:val="clear" w:color="auto" w:fill="auto"/>
            <w:noWrap/>
            <w:vAlign w:val="center"/>
            <w:hideMark/>
          </w:tcPr>
          <w:p w:rsidR="0023501E" w:rsidRPr="00A07264" w:rsidRDefault="0023501E" w:rsidP="00AC2E34">
            <w:pPr>
              <w:jc w:val="center"/>
              <w:rPr>
                <w:sz w:val="26"/>
                <w:szCs w:val="26"/>
                <w:lang w:eastAsia="vi-VN"/>
              </w:rPr>
            </w:pPr>
            <w:r w:rsidRPr="00A07264">
              <w:rPr>
                <w:sz w:val="26"/>
                <w:szCs w:val="26"/>
                <w:lang w:eastAsia="vi-VN"/>
              </w:rPr>
              <w:t>3.1</w:t>
            </w:r>
          </w:p>
        </w:tc>
        <w:tc>
          <w:tcPr>
            <w:tcW w:w="324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6"/>
                <w:szCs w:val="26"/>
                <w:lang w:eastAsia="vi-VN"/>
              </w:rPr>
            </w:pPr>
            <w:r w:rsidRPr="00A07264">
              <w:rPr>
                <w:sz w:val="26"/>
                <w:szCs w:val="26"/>
                <w:lang w:eastAsia="vi-VN"/>
              </w:rPr>
              <w:t>Lưu trú</w:t>
            </w:r>
          </w:p>
        </w:tc>
        <w:tc>
          <w:tcPr>
            <w:tcW w:w="1200" w:type="dxa"/>
            <w:tcBorders>
              <w:top w:val="nil"/>
              <w:left w:val="nil"/>
              <w:bottom w:val="single" w:sz="4" w:space="0" w:color="auto"/>
              <w:right w:val="single" w:sz="4" w:space="0" w:color="auto"/>
            </w:tcBorders>
            <w:shd w:val="clear" w:color="auto" w:fill="auto"/>
            <w:noWrap/>
            <w:vAlign w:val="center"/>
            <w:hideMark/>
          </w:tcPr>
          <w:p w:rsidR="0023501E" w:rsidRPr="00A07264" w:rsidRDefault="0023501E" w:rsidP="00AC2E34">
            <w:pPr>
              <w:jc w:val="center"/>
              <w:rPr>
                <w:sz w:val="24"/>
                <w:szCs w:val="24"/>
                <w:lang w:eastAsia="vi-VN"/>
              </w:rPr>
            </w:pPr>
            <w:r w:rsidRPr="00A07264">
              <w:rPr>
                <w:sz w:val="24"/>
                <w:szCs w:val="24"/>
                <w:lang w:eastAsia="vi-VN"/>
              </w:rPr>
              <w:t> </w:t>
            </w:r>
          </w:p>
        </w:tc>
        <w:tc>
          <w:tcPr>
            <w:tcW w:w="1200" w:type="dxa"/>
            <w:tcBorders>
              <w:top w:val="nil"/>
              <w:left w:val="nil"/>
              <w:bottom w:val="single" w:sz="4" w:space="0" w:color="auto"/>
              <w:right w:val="single" w:sz="4" w:space="0" w:color="auto"/>
            </w:tcBorders>
            <w:shd w:val="clear" w:color="auto" w:fill="auto"/>
            <w:noWrap/>
            <w:vAlign w:val="center"/>
            <w:hideMark/>
          </w:tcPr>
          <w:p w:rsidR="0023501E" w:rsidRPr="00A07264" w:rsidRDefault="0023501E" w:rsidP="00AC2E34">
            <w:pPr>
              <w:rPr>
                <w:b/>
                <w:bCs/>
                <w:sz w:val="24"/>
                <w:szCs w:val="24"/>
                <w:lang w:eastAsia="vi-VN"/>
              </w:rPr>
            </w:pPr>
            <w:r w:rsidRPr="00A07264">
              <w:rPr>
                <w:b/>
                <w:bCs/>
                <w:sz w:val="24"/>
                <w:szCs w:val="24"/>
                <w:lang w:eastAsia="vi-VN"/>
              </w:rPr>
              <w:t> </w:t>
            </w:r>
          </w:p>
        </w:tc>
        <w:tc>
          <w:tcPr>
            <w:tcW w:w="1200" w:type="dxa"/>
            <w:tcBorders>
              <w:top w:val="nil"/>
              <w:left w:val="nil"/>
              <w:bottom w:val="single" w:sz="4" w:space="0" w:color="auto"/>
              <w:right w:val="single" w:sz="4" w:space="0" w:color="auto"/>
            </w:tcBorders>
            <w:shd w:val="clear" w:color="auto" w:fill="auto"/>
            <w:noWrap/>
            <w:vAlign w:val="center"/>
            <w:hideMark/>
          </w:tcPr>
          <w:p w:rsidR="0023501E" w:rsidRPr="00A07264" w:rsidRDefault="0023501E" w:rsidP="00AC2E34">
            <w:pPr>
              <w:rPr>
                <w:b/>
                <w:bCs/>
                <w:sz w:val="24"/>
                <w:szCs w:val="24"/>
                <w:lang w:eastAsia="vi-VN"/>
              </w:rPr>
            </w:pPr>
            <w:r w:rsidRPr="00A07264">
              <w:rPr>
                <w:b/>
                <w:bCs/>
                <w:sz w:val="24"/>
                <w:szCs w:val="24"/>
                <w:lang w:eastAsia="vi-VN"/>
              </w:rPr>
              <w:t> </w:t>
            </w:r>
          </w:p>
        </w:tc>
        <w:tc>
          <w:tcPr>
            <w:tcW w:w="1200" w:type="dxa"/>
            <w:tcBorders>
              <w:top w:val="nil"/>
              <w:left w:val="nil"/>
              <w:bottom w:val="single" w:sz="4" w:space="0" w:color="auto"/>
              <w:right w:val="single" w:sz="4" w:space="0" w:color="auto"/>
            </w:tcBorders>
            <w:shd w:val="clear" w:color="auto" w:fill="auto"/>
            <w:noWrap/>
            <w:vAlign w:val="center"/>
            <w:hideMark/>
          </w:tcPr>
          <w:p w:rsidR="0023501E" w:rsidRPr="00A07264" w:rsidRDefault="0023501E" w:rsidP="00AC2E34">
            <w:pPr>
              <w:rPr>
                <w:b/>
                <w:bCs/>
                <w:sz w:val="24"/>
                <w:szCs w:val="24"/>
                <w:lang w:eastAsia="vi-VN"/>
              </w:rPr>
            </w:pPr>
            <w:r w:rsidRPr="00A07264">
              <w:rPr>
                <w:b/>
                <w:bCs/>
                <w:sz w:val="24"/>
                <w:szCs w:val="24"/>
                <w:lang w:eastAsia="vi-VN"/>
              </w:rPr>
              <w:t> </w:t>
            </w:r>
          </w:p>
        </w:tc>
        <w:tc>
          <w:tcPr>
            <w:tcW w:w="1200" w:type="dxa"/>
            <w:tcBorders>
              <w:top w:val="nil"/>
              <w:left w:val="nil"/>
              <w:bottom w:val="single" w:sz="4" w:space="0" w:color="auto"/>
              <w:right w:val="single" w:sz="4" w:space="0" w:color="auto"/>
            </w:tcBorders>
            <w:shd w:val="clear" w:color="auto" w:fill="auto"/>
            <w:noWrap/>
            <w:vAlign w:val="center"/>
            <w:hideMark/>
          </w:tcPr>
          <w:p w:rsidR="0023501E" w:rsidRPr="00A07264" w:rsidRDefault="0023501E" w:rsidP="00AC2E34">
            <w:pPr>
              <w:rPr>
                <w:b/>
                <w:bCs/>
                <w:sz w:val="24"/>
                <w:szCs w:val="24"/>
                <w:lang w:eastAsia="vi-VN"/>
              </w:rPr>
            </w:pPr>
            <w:r w:rsidRPr="00A07264">
              <w:rPr>
                <w:b/>
                <w:bCs/>
                <w:sz w:val="24"/>
                <w:szCs w:val="24"/>
                <w:lang w:eastAsia="vi-VN"/>
              </w:rPr>
              <w:t> </w:t>
            </w:r>
          </w:p>
        </w:tc>
        <w:tc>
          <w:tcPr>
            <w:tcW w:w="1300" w:type="dxa"/>
            <w:tcBorders>
              <w:top w:val="nil"/>
              <w:left w:val="nil"/>
              <w:bottom w:val="single" w:sz="4" w:space="0" w:color="auto"/>
              <w:right w:val="single" w:sz="4" w:space="0" w:color="auto"/>
            </w:tcBorders>
            <w:shd w:val="clear" w:color="auto" w:fill="auto"/>
            <w:noWrap/>
            <w:vAlign w:val="center"/>
            <w:hideMark/>
          </w:tcPr>
          <w:p w:rsidR="0023501E" w:rsidRPr="00A07264" w:rsidRDefault="0023501E" w:rsidP="00AC2E34">
            <w:pPr>
              <w:rPr>
                <w:b/>
                <w:bCs/>
                <w:sz w:val="24"/>
                <w:szCs w:val="24"/>
                <w:lang w:eastAsia="vi-VN"/>
              </w:rPr>
            </w:pPr>
            <w:r w:rsidRPr="00A07264">
              <w:rPr>
                <w:b/>
                <w:bCs/>
                <w:sz w:val="24"/>
                <w:szCs w:val="24"/>
                <w:lang w:eastAsia="vi-VN"/>
              </w:rPr>
              <w:t> </w:t>
            </w:r>
          </w:p>
        </w:tc>
        <w:tc>
          <w:tcPr>
            <w:tcW w:w="1620" w:type="dxa"/>
            <w:tcBorders>
              <w:top w:val="nil"/>
              <w:left w:val="nil"/>
              <w:bottom w:val="single" w:sz="4" w:space="0" w:color="auto"/>
              <w:right w:val="single" w:sz="4" w:space="0" w:color="auto"/>
            </w:tcBorders>
            <w:shd w:val="clear" w:color="auto" w:fill="auto"/>
            <w:noWrap/>
            <w:vAlign w:val="center"/>
            <w:hideMark/>
          </w:tcPr>
          <w:p w:rsidR="0023501E" w:rsidRPr="00A07264" w:rsidRDefault="0023501E" w:rsidP="00AC2E34">
            <w:pPr>
              <w:rPr>
                <w:b/>
                <w:bCs/>
                <w:sz w:val="24"/>
                <w:szCs w:val="24"/>
                <w:lang w:eastAsia="vi-VN"/>
              </w:rPr>
            </w:pPr>
            <w:r w:rsidRPr="00A07264">
              <w:rPr>
                <w:b/>
                <w:bCs/>
                <w:sz w:val="24"/>
                <w:szCs w:val="24"/>
                <w:lang w:eastAsia="vi-VN"/>
              </w:rPr>
              <w:t> </w:t>
            </w:r>
          </w:p>
        </w:tc>
        <w:tc>
          <w:tcPr>
            <w:tcW w:w="1600" w:type="dxa"/>
            <w:tcBorders>
              <w:top w:val="nil"/>
              <w:left w:val="nil"/>
              <w:bottom w:val="single" w:sz="4" w:space="0" w:color="auto"/>
              <w:right w:val="single" w:sz="4" w:space="0" w:color="auto"/>
            </w:tcBorders>
            <w:shd w:val="clear" w:color="auto" w:fill="auto"/>
            <w:noWrap/>
            <w:vAlign w:val="center"/>
            <w:hideMark/>
          </w:tcPr>
          <w:p w:rsidR="0023501E" w:rsidRPr="00A07264" w:rsidRDefault="0023501E" w:rsidP="00AC2E34">
            <w:pPr>
              <w:rPr>
                <w:b/>
                <w:bCs/>
                <w:sz w:val="24"/>
                <w:szCs w:val="24"/>
                <w:lang w:eastAsia="vi-VN"/>
              </w:rPr>
            </w:pPr>
            <w:r w:rsidRPr="00A07264">
              <w:rPr>
                <w:b/>
                <w:bCs/>
                <w:sz w:val="24"/>
                <w:szCs w:val="24"/>
                <w:lang w:eastAsia="vi-VN"/>
              </w:rPr>
              <w:t> </w:t>
            </w:r>
          </w:p>
        </w:tc>
      </w:tr>
      <w:tr w:rsidR="00A07264" w:rsidRPr="00A07264" w:rsidTr="00AC2E34">
        <w:trPr>
          <w:trHeight w:val="255"/>
        </w:trPr>
        <w:tc>
          <w:tcPr>
            <w:tcW w:w="541" w:type="dxa"/>
            <w:tcBorders>
              <w:top w:val="nil"/>
              <w:left w:val="single" w:sz="4" w:space="0" w:color="auto"/>
              <w:bottom w:val="single" w:sz="4" w:space="0" w:color="auto"/>
              <w:right w:val="single" w:sz="4" w:space="0" w:color="auto"/>
            </w:tcBorders>
            <w:shd w:val="clear" w:color="auto" w:fill="auto"/>
            <w:noWrap/>
            <w:vAlign w:val="center"/>
            <w:hideMark/>
          </w:tcPr>
          <w:p w:rsidR="0023501E" w:rsidRPr="00A07264" w:rsidRDefault="0023501E" w:rsidP="00AC2E34">
            <w:pPr>
              <w:jc w:val="center"/>
              <w:rPr>
                <w:sz w:val="26"/>
                <w:szCs w:val="26"/>
                <w:lang w:eastAsia="vi-VN"/>
              </w:rPr>
            </w:pPr>
            <w:r w:rsidRPr="00A07264">
              <w:rPr>
                <w:sz w:val="26"/>
                <w:szCs w:val="26"/>
                <w:lang w:eastAsia="vi-VN"/>
              </w:rPr>
              <w:t>3.2</w:t>
            </w:r>
          </w:p>
        </w:tc>
        <w:tc>
          <w:tcPr>
            <w:tcW w:w="324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6"/>
                <w:szCs w:val="26"/>
                <w:lang w:eastAsia="vi-VN"/>
              </w:rPr>
            </w:pPr>
            <w:r w:rsidRPr="00A07264">
              <w:rPr>
                <w:sz w:val="26"/>
                <w:szCs w:val="26"/>
                <w:lang w:eastAsia="vi-VN"/>
              </w:rPr>
              <w:t xml:space="preserve">Ăn uống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162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c>
          <w:tcPr>
            <w:tcW w:w="16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4"/>
                <w:szCs w:val="24"/>
                <w:lang w:eastAsia="vi-VN"/>
              </w:rPr>
            </w:pPr>
            <w:r w:rsidRPr="00A07264">
              <w:rPr>
                <w:b/>
                <w:bCs/>
                <w:sz w:val="24"/>
                <w:szCs w:val="24"/>
                <w:lang w:eastAsia="vi-VN"/>
              </w:rPr>
              <w:t> </w:t>
            </w:r>
          </w:p>
        </w:tc>
      </w:tr>
      <w:tr w:rsidR="00A07264" w:rsidRPr="00A07264" w:rsidTr="00AC2E34">
        <w:trPr>
          <w:trHeight w:val="330"/>
        </w:trPr>
        <w:tc>
          <w:tcPr>
            <w:tcW w:w="541" w:type="dxa"/>
            <w:tcBorders>
              <w:top w:val="nil"/>
              <w:left w:val="single" w:sz="4" w:space="0" w:color="auto"/>
              <w:bottom w:val="single" w:sz="4" w:space="0" w:color="auto"/>
              <w:right w:val="single" w:sz="4" w:space="0" w:color="auto"/>
            </w:tcBorders>
            <w:shd w:val="clear" w:color="auto" w:fill="auto"/>
            <w:noWrap/>
            <w:vAlign w:val="center"/>
            <w:hideMark/>
          </w:tcPr>
          <w:p w:rsidR="0023501E" w:rsidRPr="00A07264" w:rsidRDefault="0023501E" w:rsidP="00AC2E34">
            <w:pPr>
              <w:jc w:val="center"/>
              <w:rPr>
                <w:b/>
                <w:bCs/>
                <w:sz w:val="26"/>
                <w:szCs w:val="26"/>
                <w:lang w:eastAsia="vi-VN"/>
              </w:rPr>
            </w:pPr>
            <w:r w:rsidRPr="00A07264">
              <w:rPr>
                <w:b/>
                <w:bCs/>
                <w:sz w:val="26"/>
                <w:szCs w:val="26"/>
                <w:lang w:eastAsia="vi-VN"/>
              </w:rPr>
              <w:t>4</w:t>
            </w:r>
          </w:p>
        </w:tc>
        <w:tc>
          <w:tcPr>
            <w:tcW w:w="324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6"/>
                <w:szCs w:val="26"/>
                <w:lang w:eastAsia="vi-VN"/>
              </w:rPr>
            </w:pPr>
            <w:r w:rsidRPr="00A07264">
              <w:rPr>
                <w:b/>
                <w:bCs/>
                <w:sz w:val="26"/>
                <w:szCs w:val="26"/>
                <w:lang w:eastAsia="vi-VN"/>
              </w:rPr>
              <w:t xml:space="preserve">Du lịch và các dịch vụ hỗ trợ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162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16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r>
      <w:tr w:rsidR="0023501E" w:rsidRPr="00A07264" w:rsidTr="00AC2E34">
        <w:trPr>
          <w:trHeight w:val="330"/>
        </w:trPr>
        <w:tc>
          <w:tcPr>
            <w:tcW w:w="541" w:type="dxa"/>
            <w:tcBorders>
              <w:top w:val="nil"/>
              <w:left w:val="single" w:sz="4" w:space="0" w:color="auto"/>
              <w:bottom w:val="single" w:sz="4" w:space="0" w:color="auto"/>
              <w:right w:val="single" w:sz="4" w:space="0" w:color="auto"/>
            </w:tcBorders>
            <w:shd w:val="clear" w:color="auto" w:fill="auto"/>
            <w:noWrap/>
            <w:vAlign w:val="center"/>
            <w:hideMark/>
          </w:tcPr>
          <w:p w:rsidR="0023501E" w:rsidRPr="00A07264" w:rsidRDefault="0023501E" w:rsidP="00AC2E34">
            <w:pPr>
              <w:jc w:val="center"/>
              <w:rPr>
                <w:b/>
                <w:bCs/>
                <w:sz w:val="26"/>
                <w:szCs w:val="26"/>
                <w:lang w:eastAsia="vi-VN"/>
              </w:rPr>
            </w:pPr>
            <w:r w:rsidRPr="00A07264">
              <w:rPr>
                <w:b/>
                <w:bCs/>
                <w:sz w:val="26"/>
                <w:szCs w:val="26"/>
                <w:lang w:eastAsia="vi-VN"/>
              </w:rPr>
              <w:t>5</w:t>
            </w:r>
          </w:p>
        </w:tc>
        <w:tc>
          <w:tcPr>
            <w:tcW w:w="324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b/>
                <w:bCs/>
                <w:sz w:val="26"/>
                <w:szCs w:val="26"/>
                <w:lang w:eastAsia="vi-VN"/>
              </w:rPr>
            </w:pPr>
            <w:r w:rsidRPr="00A07264">
              <w:rPr>
                <w:b/>
                <w:bCs/>
                <w:sz w:val="26"/>
                <w:szCs w:val="26"/>
                <w:lang w:eastAsia="vi-VN"/>
              </w:rPr>
              <w:t>Dịch vụ khác</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12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13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162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c>
          <w:tcPr>
            <w:tcW w:w="1600" w:type="dxa"/>
            <w:tcBorders>
              <w:top w:val="nil"/>
              <w:left w:val="nil"/>
              <w:bottom w:val="single" w:sz="4" w:space="0" w:color="auto"/>
              <w:right w:val="single" w:sz="4" w:space="0" w:color="auto"/>
            </w:tcBorders>
            <w:shd w:val="clear" w:color="auto" w:fill="auto"/>
            <w:noWrap/>
            <w:vAlign w:val="bottom"/>
            <w:hideMark/>
          </w:tcPr>
          <w:p w:rsidR="0023501E" w:rsidRPr="00A07264" w:rsidRDefault="0023501E" w:rsidP="00AC2E34">
            <w:pPr>
              <w:rPr>
                <w:sz w:val="24"/>
                <w:szCs w:val="24"/>
                <w:lang w:eastAsia="vi-VN"/>
              </w:rPr>
            </w:pPr>
            <w:r w:rsidRPr="00A07264">
              <w:rPr>
                <w:sz w:val="24"/>
                <w:szCs w:val="24"/>
                <w:lang w:eastAsia="vi-VN"/>
              </w:rPr>
              <w:t> </w:t>
            </w:r>
          </w:p>
        </w:tc>
      </w:tr>
    </w:tbl>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3472B6" w:rsidRPr="00A07264" w:rsidRDefault="003472B6" w:rsidP="0024737F">
      <w:pPr>
        <w:spacing w:before="120"/>
        <w:rPr>
          <w:sz w:val="28"/>
          <w:szCs w:val="28"/>
        </w:rPr>
        <w:sectPr w:rsidR="003472B6" w:rsidRPr="00A07264" w:rsidSect="00E21FF4">
          <w:pgSz w:w="16838" w:h="11906" w:orient="landscape" w:code="9"/>
          <w:pgMar w:top="1134" w:right="1134" w:bottom="1134" w:left="1134" w:header="567" w:footer="709" w:gutter="0"/>
          <w:cols w:space="720"/>
          <w:titlePg/>
          <w:docGrid w:linePitch="381"/>
        </w:sectPr>
      </w:pPr>
    </w:p>
    <w:p w:rsidR="00DF0447" w:rsidRPr="00A07264" w:rsidRDefault="00C81BA7" w:rsidP="003472B6">
      <w:pPr>
        <w:spacing w:before="120"/>
        <w:jc w:val="center"/>
        <w:rPr>
          <w:sz w:val="28"/>
          <w:szCs w:val="28"/>
        </w:rPr>
      </w:pPr>
      <w:r w:rsidRPr="00A07264">
        <w:rPr>
          <w:b/>
          <w:sz w:val="28"/>
          <w:szCs w:val="28"/>
        </w:rPr>
        <w:t>Biểu mẫu</w:t>
      </w:r>
      <w:r w:rsidR="00653FE5" w:rsidRPr="00A07264">
        <w:rPr>
          <w:b/>
          <w:sz w:val="28"/>
          <w:szCs w:val="28"/>
        </w:rPr>
        <w:t xml:space="preserve"> số 34</w:t>
      </w:r>
    </w:p>
    <w:tbl>
      <w:tblPr>
        <w:tblW w:w="9655" w:type="dxa"/>
        <w:jc w:val="center"/>
        <w:tblLayout w:type="fixed"/>
        <w:tblLook w:val="0000" w:firstRow="0" w:lastRow="0" w:firstColumn="0" w:lastColumn="0" w:noHBand="0" w:noVBand="0"/>
      </w:tblPr>
      <w:tblGrid>
        <w:gridCol w:w="3402"/>
        <w:gridCol w:w="6253"/>
      </w:tblGrid>
      <w:tr w:rsidR="00FE5A44" w:rsidRPr="00A07264" w:rsidTr="00A45F38">
        <w:trPr>
          <w:trHeight w:val="360"/>
          <w:jc w:val="center"/>
        </w:trPr>
        <w:tc>
          <w:tcPr>
            <w:tcW w:w="3402" w:type="dxa"/>
          </w:tcPr>
          <w:p w:rsidR="00FE5A44" w:rsidRPr="00A07264" w:rsidRDefault="00FE5A44" w:rsidP="00A45F38">
            <w:pPr>
              <w:ind w:right="-164"/>
              <w:jc w:val="center"/>
              <w:rPr>
                <w:bCs/>
                <w:sz w:val="26"/>
                <w:szCs w:val="26"/>
              </w:rPr>
            </w:pPr>
            <w:r w:rsidRPr="00A07264">
              <w:rPr>
                <w:bCs/>
                <w:sz w:val="26"/>
                <w:szCs w:val="26"/>
              </w:rPr>
              <w:t>Tên cơ quan cấp trên</w:t>
            </w:r>
          </w:p>
          <w:p w:rsidR="00FE5A44" w:rsidRPr="00A07264" w:rsidRDefault="00FE5A44" w:rsidP="00A45F38">
            <w:pPr>
              <w:ind w:right="-164"/>
              <w:jc w:val="center"/>
              <w:rPr>
                <w:b/>
                <w:sz w:val="26"/>
                <w:szCs w:val="26"/>
              </w:rPr>
            </w:pPr>
            <w:r w:rsidRPr="00A07264">
              <w:rPr>
                <w:b/>
                <w:sz w:val="26"/>
                <w:szCs w:val="26"/>
              </w:rPr>
              <w:t>Tên cơ quan báo cáo</w:t>
            </w:r>
          </w:p>
          <w:p w:rsidR="00FE5A44" w:rsidRPr="00A07264" w:rsidRDefault="00FE5A44"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14560" behindDoc="0" locked="0" layoutInCell="1" allowOverlap="1" wp14:anchorId="355353CC" wp14:editId="58C2835D">
                      <wp:simplePos x="0" y="0"/>
                      <wp:positionH relativeFrom="column">
                        <wp:posOffset>673151</wp:posOffset>
                      </wp:positionH>
                      <wp:positionV relativeFrom="paragraph">
                        <wp:posOffset>36336</wp:posOffset>
                      </wp:positionV>
                      <wp:extent cx="572042" cy="0"/>
                      <wp:effectExtent l="0" t="0" r="19050" b="19050"/>
                      <wp:wrapNone/>
                      <wp:docPr id="243" name="Straight Connector 243"/>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957E94" id="Straight Connector 243"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" strokecolor="black [3200]" strokeweight=".5pt">
                      <v:stroke joinstyle="miter"/>
                    </v:line>
                  </w:pict>
                </mc:Fallback>
              </mc:AlternateContent>
            </w:r>
          </w:p>
          <w:p w:rsidR="00FE5A44" w:rsidRPr="00A07264" w:rsidRDefault="00FE5A44" w:rsidP="00A45F38">
            <w:pPr>
              <w:ind w:right="-164"/>
              <w:jc w:val="center"/>
              <w:rPr>
                <w:bCs/>
                <w:sz w:val="26"/>
                <w:szCs w:val="26"/>
              </w:rPr>
            </w:pPr>
            <w:r w:rsidRPr="00A07264">
              <w:rPr>
                <w:sz w:val="26"/>
                <w:szCs w:val="26"/>
              </w:rPr>
              <w:t>Số:         /BC- …..</w:t>
            </w:r>
          </w:p>
        </w:tc>
        <w:tc>
          <w:tcPr>
            <w:tcW w:w="6253" w:type="dxa"/>
          </w:tcPr>
          <w:p w:rsidR="00FE5A44" w:rsidRPr="00A07264" w:rsidRDefault="00FE5A44" w:rsidP="00A45F38">
            <w:pPr>
              <w:ind w:right="-164"/>
              <w:jc w:val="center"/>
              <w:rPr>
                <w:b/>
                <w:sz w:val="26"/>
                <w:szCs w:val="26"/>
              </w:rPr>
            </w:pPr>
            <w:r w:rsidRPr="00A07264">
              <w:rPr>
                <w:b/>
                <w:sz w:val="26"/>
                <w:szCs w:val="26"/>
              </w:rPr>
              <w:t xml:space="preserve">CỘNG HÒA XÃ HỘI CHỦ NGHĨA VIỆT NAM </w:t>
            </w:r>
          </w:p>
          <w:p w:rsidR="00FE5A44" w:rsidRPr="00A07264" w:rsidRDefault="00FE5A44"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12512" behindDoc="0" locked="0" layoutInCell="1" allowOverlap="1" wp14:anchorId="393677DA" wp14:editId="79A0C3B4">
                      <wp:simplePos x="0" y="0"/>
                      <wp:positionH relativeFrom="column">
                        <wp:posOffset>1046248</wp:posOffset>
                      </wp:positionH>
                      <wp:positionV relativeFrom="paragraph">
                        <wp:posOffset>218547</wp:posOffset>
                      </wp:positionV>
                      <wp:extent cx="1876301" cy="0"/>
                      <wp:effectExtent l="0" t="0" r="29210" b="19050"/>
                      <wp:wrapNone/>
                      <wp:docPr id="244" name="Straight Connector 244"/>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1E3D2B" id="Straight Connector 244"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D9FOqrtwEAALs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FE5A44" w:rsidRPr="00A07264" w:rsidRDefault="00FE5A44" w:rsidP="00A45F38">
            <w:pPr>
              <w:ind w:right="-164"/>
              <w:jc w:val="center"/>
              <w:rPr>
                <w:b/>
                <w:sz w:val="26"/>
                <w:szCs w:val="26"/>
              </w:rPr>
            </w:pPr>
          </w:p>
          <w:p w:rsidR="00FE5A44" w:rsidRPr="00A07264" w:rsidRDefault="00FE5A44" w:rsidP="00A45F38">
            <w:pPr>
              <w:ind w:right="45"/>
              <w:jc w:val="right"/>
              <w:rPr>
                <w:sz w:val="26"/>
                <w:szCs w:val="26"/>
              </w:rPr>
            </w:pPr>
            <w:r w:rsidRPr="00A07264">
              <w:rPr>
                <w:i/>
                <w:sz w:val="26"/>
                <w:szCs w:val="26"/>
              </w:rPr>
              <w:t>…….,  ngày …  tháng …  năm 20 …</w:t>
            </w:r>
          </w:p>
        </w:tc>
      </w:tr>
    </w:tbl>
    <w:p w:rsidR="00FE5A44" w:rsidRPr="00A07264" w:rsidRDefault="00FE5A44" w:rsidP="003472B6">
      <w:pPr>
        <w:spacing w:before="120"/>
        <w:jc w:val="center"/>
        <w:rPr>
          <w:b/>
          <w:sz w:val="28"/>
          <w:szCs w:val="28"/>
        </w:rPr>
      </w:pPr>
    </w:p>
    <w:p w:rsidR="00691DD3" w:rsidRPr="00A07264" w:rsidRDefault="00691DD3" w:rsidP="003472B6">
      <w:pPr>
        <w:spacing w:before="120"/>
        <w:jc w:val="center"/>
        <w:rPr>
          <w:b/>
          <w:sz w:val="28"/>
          <w:szCs w:val="28"/>
        </w:rPr>
      </w:pPr>
    </w:p>
    <w:p w:rsidR="003472B6" w:rsidRPr="00A07264" w:rsidRDefault="003472B6" w:rsidP="00691DD3">
      <w:pPr>
        <w:jc w:val="center"/>
        <w:rPr>
          <w:b/>
          <w:sz w:val="28"/>
          <w:szCs w:val="28"/>
        </w:rPr>
      </w:pPr>
      <w:r w:rsidRPr="00A07264">
        <w:rPr>
          <w:b/>
          <w:sz w:val="28"/>
          <w:szCs w:val="28"/>
        </w:rPr>
        <w:t>ĐỀ CƯƠNG BÁO CÁO</w:t>
      </w:r>
    </w:p>
    <w:p w:rsidR="003472B6" w:rsidRPr="00A07264" w:rsidRDefault="003472B6" w:rsidP="00691DD3">
      <w:pPr>
        <w:jc w:val="center"/>
        <w:rPr>
          <w:b/>
          <w:sz w:val="28"/>
          <w:szCs w:val="28"/>
        </w:rPr>
      </w:pPr>
      <w:r w:rsidRPr="00A07264">
        <w:rPr>
          <w:b/>
          <w:sz w:val="28"/>
          <w:szCs w:val="28"/>
        </w:rPr>
        <w:t>Về việc đánh giá tình hình hoạt động xuất nhập khẩu</w:t>
      </w:r>
    </w:p>
    <w:p w:rsidR="003472B6" w:rsidRPr="00A07264" w:rsidRDefault="003472B6" w:rsidP="00691DD3">
      <w:pPr>
        <w:jc w:val="center"/>
        <w:rPr>
          <w:b/>
          <w:sz w:val="28"/>
          <w:szCs w:val="28"/>
        </w:rPr>
      </w:pPr>
      <w:r w:rsidRPr="00A07264">
        <w:rPr>
          <w:b/>
          <w:sz w:val="28"/>
          <w:szCs w:val="28"/>
        </w:rPr>
        <w:t>hàng hóa tỉnh An Giang năm …</w:t>
      </w:r>
    </w:p>
    <w:p w:rsidR="003472B6" w:rsidRPr="00A07264" w:rsidRDefault="003472B6" w:rsidP="003472B6">
      <w:pPr>
        <w:spacing w:before="120"/>
        <w:jc w:val="center"/>
        <w:rPr>
          <w:b/>
          <w:sz w:val="28"/>
          <w:szCs w:val="28"/>
        </w:rPr>
      </w:pPr>
      <w:r w:rsidRPr="00A07264">
        <w:rPr>
          <w:b/>
          <w:noProof/>
          <w:sz w:val="28"/>
          <w:szCs w:val="28"/>
          <w:lang w:bidi="ar-SA"/>
        </w:rPr>
        <mc:AlternateContent>
          <mc:Choice Requires="wps">
            <w:drawing>
              <wp:anchor distT="0" distB="0" distL="114300" distR="114300" simplePos="0" relativeHeight="251464704" behindDoc="0" locked="0" layoutInCell="1" allowOverlap="1" wp14:anchorId="2780C49B" wp14:editId="12033DA9">
                <wp:simplePos x="0" y="0"/>
                <wp:positionH relativeFrom="column">
                  <wp:posOffset>2235200</wp:posOffset>
                </wp:positionH>
                <wp:positionV relativeFrom="paragraph">
                  <wp:posOffset>116840</wp:posOffset>
                </wp:positionV>
                <wp:extent cx="1289050" cy="0"/>
                <wp:effectExtent l="10160" t="6350" r="5715" b="12700"/>
                <wp:wrapNone/>
                <wp:docPr id="205" name="Straight Arrow Connector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9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BC89AC" id="Straight Arrow Connector 205" o:spid="_x0000_s1026" type="#_x0000_t32" style="position:absolute;margin-left:176pt;margin-top:9.2pt;width:101.5pt;height:0;z-index:25146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3YaJwIAAE4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"/>
            </w:pict>
          </mc:Fallback>
        </mc:AlternateContent>
      </w:r>
    </w:p>
    <w:p w:rsidR="003472B6" w:rsidRPr="00A07264" w:rsidRDefault="003472B6" w:rsidP="003472B6">
      <w:pPr>
        <w:jc w:val="center"/>
        <w:rPr>
          <w:b/>
          <w:sz w:val="28"/>
          <w:szCs w:val="28"/>
        </w:rPr>
      </w:pPr>
    </w:p>
    <w:p w:rsidR="003472B6" w:rsidRPr="00A07264" w:rsidRDefault="003472B6" w:rsidP="00C26A60">
      <w:pPr>
        <w:ind w:firstLine="709"/>
        <w:jc w:val="both"/>
        <w:rPr>
          <w:b/>
          <w:sz w:val="28"/>
          <w:szCs w:val="28"/>
        </w:rPr>
      </w:pPr>
      <w:r w:rsidRPr="00A07264">
        <w:rPr>
          <w:b/>
          <w:sz w:val="28"/>
          <w:szCs w:val="28"/>
        </w:rPr>
        <w:t>I.</w:t>
      </w:r>
      <w:r w:rsidRPr="00A07264">
        <w:rPr>
          <w:sz w:val="28"/>
          <w:szCs w:val="28"/>
        </w:rPr>
        <w:t xml:space="preserve"> </w:t>
      </w:r>
      <w:r w:rsidRPr="00A07264">
        <w:rPr>
          <w:b/>
          <w:sz w:val="28"/>
          <w:szCs w:val="28"/>
        </w:rPr>
        <w:t>TÌNH HÌNH HOẠT ĐỘNG XUẤT NHẬP KHẨU HÀNG HÓA TỈNH AN GIANG NĂM …</w:t>
      </w:r>
    </w:p>
    <w:p w:rsidR="003472B6" w:rsidRPr="00A07264" w:rsidRDefault="003472B6" w:rsidP="003472B6">
      <w:pPr>
        <w:spacing w:before="120" w:after="120"/>
        <w:ind w:firstLine="709"/>
        <w:jc w:val="both"/>
        <w:rPr>
          <w:b/>
          <w:sz w:val="28"/>
          <w:szCs w:val="28"/>
          <w:lang w:val="it-IT"/>
        </w:rPr>
      </w:pPr>
      <w:r w:rsidRPr="00A07264">
        <w:rPr>
          <w:b/>
          <w:sz w:val="28"/>
          <w:szCs w:val="28"/>
          <w:lang w:val="it-IT"/>
        </w:rPr>
        <w:t>1. Xuất khẩu</w:t>
      </w:r>
    </w:p>
    <w:p w:rsidR="003472B6" w:rsidRPr="00A07264" w:rsidRDefault="006968B2" w:rsidP="003472B6">
      <w:pPr>
        <w:spacing w:before="120" w:after="120"/>
        <w:ind w:firstLine="709"/>
        <w:jc w:val="both"/>
        <w:rPr>
          <w:sz w:val="28"/>
          <w:szCs w:val="28"/>
          <w:lang w:val="it-IT"/>
        </w:rPr>
      </w:pPr>
      <w:r w:rsidRPr="00A07264">
        <w:rPr>
          <w:sz w:val="28"/>
          <w:szCs w:val="28"/>
          <w:lang w:val="it-IT"/>
        </w:rPr>
        <w:t xml:space="preserve"> </w:t>
      </w:r>
      <w:r w:rsidR="003472B6" w:rsidRPr="00A07264">
        <w:rPr>
          <w:sz w:val="28"/>
          <w:szCs w:val="28"/>
          <w:lang w:val="it-IT"/>
        </w:rPr>
        <w:t>1.1. Đối với khối doanh nghiệp, gồm các mặt hàng chủ lực.</w:t>
      </w:r>
    </w:p>
    <w:p w:rsidR="003472B6" w:rsidRPr="00A07264" w:rsidRDefault="003472B6" w:rsidP="006968B2">
      <w:pPr>
        <w:pStyle w:val="indent"/>
      </w:pPr>
      <w:r w:rsidRPr="00A07264">
        <w:t xml:space="preserve">1.2. Đối với khối cá thể (kim ngạch xuất khẩu </w:t>
      </w:r>
      <w:r w:rsidRPr="00A07264">
        <w:rPr>
          <w:rFonts w:eastAsia="Calibri"/>
        </w:rPr>
        <w:t>tại các cửa khẩu biên giới).</w:t>
      </w:r>
    </w:p>
    <w:p w:rsidR="003472B6" w:rsidRPr="00A07264" w:rsidRDefault="003472B6" w:rsidP="003472B6">
      <w:pPr>
        <w:spacing w:before="120" w:after="120"/>
        <w:ind w:firstLine="720"/>
        <w:jc w:val="both"/>
        <w:rPr>
          <w:b/>
          <w:sz w:val="28"/>
          <w:szCs w:val="28"/>
          <w:lang w:val="de-AT"/>
        </w:rPr>
      </w:pPr>
      <w:r w:rsidRPr="00A07264">
        <w:rPr>
          <w:b/>
          <w:sz w:val="28"/>
          <w:szCs w:val="28"/>
          <w:lang w:val="de-AT"/>
        </w:rPr>
        <w:t>2. Nhập khẩu</w:t>
      </w:r>
    </w:p>
    <w:p w:rsidR="003472B6" w:rsidRPr="00A07264" w:rsidRDefault="003472B6" w:rsidP="003472B6">
      <w:pPr>
        <w:tabs>
          <w:tab w:val="left" w:pos="2410"/>
        </w:tabs>
        <w:spacing w:before="120" w:after="120"/>
        <w:ind w:firstLine="720"/>
        <w:jc w:val="both"/>
        <w:rPr>
          <w:b/>
          <w:sz w:val="28"/>
          <w:szCs w:val="28"/>
          <w:lang w:val="de-AT"/>
        </w:rPr>
      </w:pPr>
      <w:r w:rsidRPr="00A07264">
        <w:rPr>
          <w:b/>
          <w:sz w:val="28"/>
          <w:szCs w:val="28"/>
          <w:lang w:val="de-AT"/>
        </w:rPr>
        <w:t>3. Xuất nhập khẩu hàng hóa qua các cửa khẩu</w:t>
      </w:r>
    </w:p>
    <w:p w:rsidR="003472B6" w:rsidRPr="00A07264" w:rsidRDefault="003472B6" w:rsidP="003472B6">
      <w:pPr>
        <w:spacing w:before="120" w:after="120"/>
        <w:ind w:firstLine="720"/>
        <w:jc w:val="both"/>
        <w:rPr>
          <w:b/>
          <w:sz w:val="28"/>
          <w:szCs w:val="28"/>
          <w:lang w:val="de-AT"/>
        </w:rPr>
      </w:pPr>
      <w:r w:rsidRPr="00A07264">
        <w:rPr>
          <w:b/>
          <w:sz w:val="28"/>
          <w:szCs w:val="28"/>
          <w:lang w:val="de-AT"/>
        </w:rPr>
        <w:t>4. Đẩy mạnh cải cách hành chính, cải thiện môi trường đầu tư kinh doanh, thu hút doanh nghiệp</w:t>
      </w:r>
    </w:p>
    <w:p w:rsidR="003472B6" w:rsidRPr="00A07264" w:rsidRDefault="003472B6" w:rsidP="003472B6">
      <w:pPr>
        <w:spacing w:before="120" w:after="120"/>
        <w:ind w:firstLine="720"/>
        <w:jc w:val="both"/>
        <w:rPr>
          <w:sz w:val="28"/>
          <w:szCs w:val="28"/>
          <w:lang w:val="de-AT"/>
        </w:rPr>
      </w:pPr>
      <w:r w:rsidRPr="00A07264">
        <w:rPr>
          <w:sz w:val="28"/>
          <w:szCs w:val="28"/>
          <w:lang w:val="de-AT"/>
        </w:rPr>
        <w:t>4.1. Cải cách thể chế, đơn giản hóa thủ tục hành chính, cắt giảm chi phí, loại bỏ những nút thắt, rào cản đối với xuất khẩu</w:t>
      </w:r>
    </w:p>
    <w:p w:rsidR="003472B6" w:rsidRPr="00A07264" w:rsidRDefault="003472B6" w:rsidP="003472B6">
      <w:pPr>
        <w:spacing w:before="120" w:after="120"/>
        <w:ind w:firstLine="720"/>
        <w:jc w:val="both"/>
        <w:rPr>
          <w:bCs/>
          <w:sz w:val="28"/>
          <w:szCs w:val="28"/>
          <w:lang w:val="de-AT"/>
        </w:rPr>
      </w:pPr>
      <w:r w:rsidRPr="00A07264">
        <w:rPr>
          <w:bCs/>
          <w:sz w:val="28"/>
          <w:szCs w:val="28"/>
          <w:lang w:val="de-AT"/>
        </w:rPr>
        <w:t>4.2. Về thu hút đầu tư</w:t>
      </w:r>
    </w:p>
    <w:p w:rsidR="003472B6" w:rsidRPr="00A07264" w:rsidRDefault="003472B6" w:rsidP="003472B6">
      <w:pPr>
        <w:spacing w:before="120" w:after="120"/>
        <w:ind w:firstLine="720"/>
        <w:jc w:val="both"/>
        <w:rPr>
          <w:b/>
          <w:bCs/>
          <w:i/>
          <w:sz w:val="28"/>
          <w:szCs w:val="28"/>
          <w:lang w:val="de-AT"/>
        </w:rPr>
      </w:pPr>
      <w:r w:rsidRPr="00A07264">
        <w:rPr>
          <w:b/>
          <w:sz w:val="28"/>
          <w:szCs w:val="28"/>
          <w:lang w:val="de-AT" w:eastAsia="vi-VN"/>
        </w:rPr>
        <w:t>5. Hoàn thiện chính sách tài chính, tín dụng và đầu tư phát triển sản xuất hàng xuất khẩu</w:t>
      </w:r>
    </w:p>
    <w:p w:rsidR="003472B6" w:rsidRPr="00A07264" w:rsidRDefault="003472B6" w:rsidP="003472B6">
      <w:pPr>
        <w:tabs>
          <w:tab w:val="left" w:pos="0"/>
        </w:tabs>
        <w:spacing w:before="120" w:after="120"/>
        <w:jc w:val="both"/>
        <w:rPr>
          <w:b/>
          <w:sz w:val="28"/>
          <w:szCs w:val="28"/>
          <w:lang w:val="de-AT" w:eastAsia="vi-VN"/>
        </w:rPr>
      </w:pPr>
      <w:r w:rsidRPr="00A07264">
        <w:rPr>
          <w:sz w:val="28"/>
          <w:szCs w:val="28"/>
          <w:lang w:val="de-AT" w:eastAsia="vi-VN"/>
        </w:rPr>
        <w:tab/>
      </w:r>
      <w:r w:rsidRPr="00A07264">
        <w:rPr>
          <w:b/>
          <w:sz w:val="28"/>
          <w:szCs w:val="28"/>
          <w:lang w:val="de-AT" w:eastAsia="vi-VN"/>
        </w:rPr>
        <w:t>6. Phát triển sản xuất, chuyển dịch cơ cấu kinh tế</w:t>
      </w:r>
    </w:p>
    <w:p w:rsidR="003472B6" w:rsidRPr="00A07264" w:rsidRDefault="003472B6" w:rsidP="003472B6">
      <w:pPr>
        <w:tabs>
          <w:tab w:val="left" w:pos="0"/>
        </w:tabs>
        <w:spacing w:before="120" w:after="120"/>
        <w:jc w:val="both"/>
        <w:rPr>
          <w:sz w:val="28"/>
          <w:szCs w:val="28"/>
          <w:lang w:val="de-AT" w:eastAsia="vi-VN"/>
        </w:rPr>
      </w:pPr>
      <w:r w:rsidRPr="00A07264">
        <w:rPr>
          <w:sz w:val="28"/>
          <w:szCs w:val="28"/>
          <w:lang w:val="de-AT" w:eastAsia="vi-VN"/>
        </w:rPr>
        <w:tab/>
        <w:t>6.1. Về sản xuất nông nghiệp</w:t>
      </w:r>
      <w:r w:rsidRPr="00A07264">
        <w:rPr>
          <w:sz w:val="28"/>
          <w:szCs w:val="28"/>
          <w:lang w:val="de-AT"/>
        </w:rPr>
        <w:t xml:space="preserve"> </w:t>
      </w:r>
    </w:p>
    <w:p w:rsidR="003472B6" w:rsidRPr="00A07264" w:rsidRDefault="003472B6" w:rsidP="003472B6">
      <w:pPr>
        <w:pStyle w:val="Default"/>
        <w:spacing w:before="120" w:after="120"/>
        <w:ind w:firstLine="709"/>
        <w:jc w:val="both"/>
        <w:rPr>
          <w:color w:val="auto"/>
          <w:sz w:val="28"/>
          <w:szCs w:val="28"/>
          <w:lang w:val="de-AT"/>
        </w:rPr>
      </w:pPr>
      <w:r w:rsidRPr="00A07264">
        <w:rPr>
          <w:color w:val="auto"/>
          <w:sz w:val="28"/>
          <w:szCs w:val="28"/>
          <w:lang w:val="de-AT"/>
        </w:rPr>
        <w:t xml:space="preserve">6.2. </w:t>
      </w:r>
      <w:r w:rsidRPr="00A07264">
        <w:rPr>
          <w:color w:val="auto"/>
          <w:sz w:val="28"/>
          <w:szCs w:val="28"/>
          <w:lang w:val="vi-VN" w:eastAsia="vi-VN"/>
        </w:rPr>
        <w:t>Về phát triển công nghiệp</w:t>
      </w:r>
    </w:p>
    <w:p w:rsidR="003472B6" w:rsidRPr="00A07264" w:rsidRDefault="003472B6" w:rsidP="003472B6">
      <w:pPr>
        <w:spacing w:before="120" w:after="120"/>
        <w:ind w:firstLine="539"/>
        <w:jc w:val="both"/>
        <w:rPr>
          <w:b/>
          <w:sz w:val="28"/>
          <w:szCs w:val="28"/>
          <w:lang w:val="de-AT" w:eastAsia="vi-VN"/>
        </w:rPr>
      </w:pPr>
      <w:r w:rsidRPr="00A07264">
        <w:rPr>
          <w:b/>
          <w:sz w:val="28"/>
          <w:szCs w:val="28"/>
          <w:lang w:val="de-AT" w:eastAsia="vi-VN"/>
        </w:rPr>
        <w:t>7. Ứng dụng khoa học kỹ thuật</w:t>
      </w:r>
    </w:p>
    <w:p w:rsidR="003472B6" w:rsidRPr="00A07264" w:rsidRDefault="003472B6" w:rsidP="003472B6">
      <w:pPr>
        <w:spacing w:before="120" w:after="120"/>
        <w:ind w:firstLine="539"/>
        <w:jc w:val="both"/>
        <w:rPr>
          <w:sz w:val="28"/>
          <w:szCs w:val="28"/>
          <w:lang w:val="de-AT" w:eastAsia="vi-VN"/>
        </w:rPr>
      </w:pPr>
      <w:r w:rsidRPr="00A07264">
        <w:rPr>
          <w:sz w:val="28"/>
          <w:szCs w:val="28"/>
          <w:lang w:val="de-AT" w:eastAsia="vi-VN"/>
        </w:rPr>
        <w:t xml:space="preserve">7.1. </w:t>
      </w:r>
      <w:r w:rsidRPr="00A07264">
        <w:rPr>
          <w:spacing w:val="-4"/>
          <w:sz w:val="28"/>
          <w:szCs w:val="28"/>
          <w:lang w:val="sq-AL"/>
        </w:rPr>
        <w:t xml:space="preserve">Triển khai Quyết định số 100/QĐ-TTG ngày 19/01/2019 của Thủ tướng Chính phủ phê duyệt Đề án triển khai, áp dụng và quản lý hệ thống truy xuất nguồn gốc: Thực hiện theo Kế hoạch số 336/KH-UBND ngày 09/6/2020 của </w:t>
      </w:r>
      <w:r w:rsidR="00203383" w:rsidRPr="00A07264">
        <w:rPr>
          <w:bCs/>
          <w:iCs/>
          <w:sz w:val="28"/>
          <w:szCs w:val="28"/>
        </w:rPr>
        <w:t>Ủy ban nhân dân</w:t>
      </w:r>
      <w:r w:rsidRPr="00A07264">
        <w:rPr>
          <w:spacing w:val="-4"/>
          <w:sz w:val="28"/>
          <w:szCs w:val="28"/>
          <w:lang w:val="sq-AL"/>
        </w:rPr>
        <w:t xml:space="preserve"> tỉnh An Giang về việc Triển khai, áp dụng và quản lý hệ thống truy xuất nguồn gốc trên địa bàn tỉnh An Giang giai đoạn 2020 – 2025</w:t>
      </w:r>
      <w:r w:rsidRPr="00A07264">
        <w:rPr>
          <w:bCs/>
          <w:sz w:val="28"/>
          <w:szCs w:val="28"/>
          <w:lang w:val="sq-AL"/>
        </w:rPr>
        <w:t>.</w:t>
      </w:r>
    </w:p>
    <w:p w:rsidR="003472B6" w:rsidRPr="00A07264" w:rsidRDefault="003472B6" w:rsidP="003472B6">
      <w:pPr>
        <w:spacing w:before="120" w:after="120"/>
        <w:ind w:firstLine="720"/>
        <w:jc w:val="both"/>
        <w:rPr>
          <w:sz w:val="28"/>
          <w:szCs w:val="28"/>
          <w:lang w:val="sq-AL"/>
        </w:rPr>
      </w:pPr>
      <w:r w:rsidRPr="00A07264">
        <w:rPr>
          <w:bCs/>
          <w:sz w:val="28"/>
          <w:szCs w:val="28"/>
          <w:lang w:val="sq-AL"/>
        </w:rPr>
        <w:t>7.2. Hỗ trợ nghiên cứu phát triển sản xuất các sản phẩm mới nhằm đa dạng hóa mặt hàng xuất khẩu của tỉnh.</w:t>
      </w:r>
    </w:p>
    <w:p w:rsidR="003472B6" w:rsidRPr="00A07264" w:rsidRDefault="003472B6" w:rsidP="003472B6">
      <w:pPr>
        <w:adjustRightInd w:val="0"/>
        <w:spacing w:before="120" w:after="120"/>
        <w:ind w:firstLine="720"/>
        <w:rPr>
          <w:sz w:val="28"/>
          <w:szCs w:val="28"/>
          <w:lang w:val="de-DE"/>
        </w:rPr>
      </w:pPr>
      <w:r w:rsidRPr="00A07264">
        <w:rPr>
          <w:sz w:val="28"/>
          <w:szCs w:val="28"/>
          <w:lang w:val="de-DE"/>
        </w:rPr>
        <w:t>7.3. Hỗ trợ đổi mới công nghệ, nâng cao trình độ kỹ thuật.</w:t>
      </w:r>
    </w:p>
    <w:p w:rsidR="003472B6" w:rsidRPr="00A07264" w:rsidRDefault="003472B6" w:rsidP="003472B6">
      <w:pPr>
        <w:tabs>
          <w:tab w:val="left" w:pos="993"/>
        </w:tabs>
        <w:spacing w:before="120" w:after="120"/>
        <w:ind w:firstLine="720"/>
        <w:jc w:val="both"/>
        <w:outlineLvl w:val="0"/>
        <w:rPr>
          <w:b/>
          <w:sz w:val="28"/>
          <w:szCs w:val="28"/>
          <w:lang w:val="de-DE" w:eastAsia="vi-VN"/>
        </w:rPr>
      </w:pPr>
      <w:r w:rsidRPr="00A07264">
        <w:rPr>
          <w:b/>
          <w:sz w:val="28"/>
          <w:szCs w:val="28"/>
          <w:lang w:val="de-DE" w:eastAsia="vi-VN"/>
        </w:rPr>
        <w:t>8. Đầu tư phát triển cơ sở hạ tầng, phục vụ xuất nhập khẩu hàng hóa và đẩy nhanh xã hội hóa dịch vụ logistics</w:t>
      </w:r>
    </w:p>
    <w:p w:rsidR="003472B6" w:rsidRPr="00A07264" w:rsidRDefault="003472B6" w:rsidP="003472B6">
      <w:pPr>
        <w:spacing w:before="120" w:after="120"/>
        <w:ind w:firstLine="709"/>
        <w:jc w:val="both"/>
        <w:rPr>
          <w:bCs/>
          <w:iCs/>
          <w:sz w:val="28"/>
          <w:szCs w:val="28"/>
          <w:lang w:val="it-IT"/>
        </w:rPr>
      </w:pPr>
      <w:r w:rsidRPr="00A07264">
        <w:rPr>
          <w:bCs/>
          <w:iCs/>
          <w:sz w:val="28"/>
          <w:szCs w:val="28"/>
          <w:lang w:val="it-IT"/>
        </w:rPr>
        <w:t>8.1. Về đầu tư xây dựng hạ tầng</w:t>
      </w:r>
    </w:p>
    <w:p w:rsidR="003472B6" w:rsidRPr="00A07264" w:rsidRDefault="003472B6" w:rsidP="003472B6">
      <w:pPr>
        <w:spacing w:before="120" w:after="120"/>
        <w:ind w:firstLine="709"/>
        <w:jc w:val="both"/>
        <w:rPr>
          <w:sz w:val="28"/>
          <w:szCs w:val="28"/>
          <w:lang w:val="it-IT"/>
        </w:rPr>
      </w:pPr>
      <w:r w:rsidRPr="00A07264">
        <w:rPr>
          <w:sz w:val="28"/>
          <w:szCs w:val="28"/>
          <w:lang w:val="it-IT"/>
        </w:rPr>
        <w:t>8.2. Về nâng cấp cửa khẩu và điều chỉnh các đồ án quy hoạch</w:t>
      </w:r>
    </w:p>
    <w:p w:rsidR="003472B6" w:rsidRPr="00A07264" w:rsidRDefault="003472B6" w:rsidP="003472B6">
      <w:pPr>
        <w:tabs>
          <w:tab w:val="left" w:pos="993"/>
        </w:tabs>
        <w:spacing w:before="120" w:after="120"/>
        <w:ind w:firstLine="720"/>
        <w:jc w:val="both"/>
        <w:outlineLvl w:val="0"/>
        <w:rPr>
          <w:b/>
          <w:sz w:val="28"/>
          <w:szCs w:val="28"/>
          <w:lang w:val="de-DE" w:eastAsia="vi-VN"/>
        </w:rPr>
      </w:pPr>
      <w:r w:rsidRPr="00A07264">
        <w:rPr>
          <w:b/>
          <w:sz w:val="28"/>
          <w:szCs w:val="28"/>
          <w:lang w:val="de-DE" w:eastAsia="vi-VN"/>
        </w:rPr>
        <w:t xml:space="preserve">9. Đào tạo, phát triển nguồn nhân lực và hội nhập kinh tế quốc tế </w:t>
      </w:r>
    </w:p>
    <w:p w:rsidR="003472B6" w:rsidRPr="00A07264" w:rsidRDefault="003472B6" w:rsidP="003472B6">
      <w:pPr>
        <w:spacing w:before="120" w:after="120"/>
        <w:ind w:firstLine="720"/>
        <w:jc w:val="both"/>
        <w:rPr>
          <w:sz w:val="28"/>
          <w:szCs w:val="28"/>
          <w:lang w:val="de-DE"/>
        </w:rPr>
      </w:pPr>
      <w:r w:rsidRPr="00A07264">
        <w:rPr>
          <w:sz w:val="28"/>
          <w:szCs w:val="28"/>
          <w:lang w:val="de-DE"/>
        </w:rPr>
        <w:t>9.1. Đẩy mạnh hoạt động sàn giao dịch việc làm, tích cực tuyển dụng lao động cho các doanh nghiệp bằng nhiều hình thức và đảm bảo theo yêu cầu.</w:t>
      </w:r>
    </w:p>
    <w:p w:rsidR="003472B6" w:rsidRPr="00A07264" w:rsidRDefault="003472B6" w:rsidP="003472B6">
      <w:pPr>
        <w:spacing w:before="120" w:after="120"/>
        <w:ind w:firstLine="720"/>
        <w:jc w:val="both"/>
        <w:rPr>
          <w:position w:val="8"/>
          <w:sz w:val="28"/>
          <w:szCs w:val="28"/>
          <w:lang w:val="de-DE"/>
        </w:rPr>
      </w:pPr>
      <w:r w:rsidRPr="00A07264">
        <w:rPr>
          <w:position w:val="8"/>
          <w:sz w:val="28"/>
          <w:szCs w:val="28"/>
          <w:lang w:val="de-DE"/>
        </w:rPr>
        <w:t>9.2. Khuyến khích hệ thống cơ sở đào tạo nghề công lập liên doanh, liên kết với các doanh nghiệp xuất khẩu để đào tạo theo nhu cầu; chủ động mở mới ngành đào tạo phù hợp nhu cầu thị trường.</w:t>
      </w:r>
    </w:p>
    <w:p w:rsidR="003472B6" w:rsidRPr="00A07264" w:rsidRDefault="003472B6" w:rsidP="003472B6">
      <w:pPr>
        <w:spacing w:before="120" w:after="120"/>
        <w:ind w:firstLine="720"/>
        <w:jc w:val="both"/>
        <w:rPr>
          <w:sz w:val="28"/>
          <w:szCs w:val="28"/>
          <w:lang w:val="vi-VN" w:eastAsia="vi-VN"/>
        </w:rPr>
      </w:pPr>
      <w:r w:rsidRPr="00A07264">
        <w:rPr>
          <w:b/>
          <w:sz w:val="28"/>
          <w:szCs w:val="28"/>
          <w:lang w:eastAsia="vi-VN"/>
        </w:rPr>
        <w:t>10</w:t>
      </w:r>
      <w:r w:rsidRPr="00A07264">
        <w:rPr>
          <w:b/>
          <w:sz w:val="28"/>
          <w:szCs w:val="28"/>
          <w:lang w:val="vi-VN" w:eastAsia="vi-VN"/>
        </w:rPr>
        <w:t>. Phát triển thị trường, xúc tiến thương mại</w:t>
      </w:r>
    </w:p>
    <w:p w:rsidR="003472B6" w:rsidRPr="00A07264" w:rsidRDefault="003472B6" w:rsidP="003472B6">
      <w:pPr>
        <w:spacing w:before="120" w:after="120"/>
        <w:ind w:firstLine="720"/>
        <w:jc w:val="both"/>
        <w:rPr>
          <w:sz w:val="28"/>
          <w:szCs w:val="28"/>
          <w:lang w:val="vi-VN" w:eastAsia="vi-VN"/>
        </w:rPr>
      </w:pPr>
      <w:r w:rsidRPr="00A07264">
        <w:rPr>
          <w:spacing w:val="-2"/>
          <w:sz w:val="28"/>
          <w:szCs w:val="28"/>
        </w:rPr>
        <w:t>10.1.</w:t>
      </w:r>
      <w:r w:rsidRPr="00A07264">
        <w:rPr>
          <w:spacing w:val="-2"/>
          <w:sz w:val="28"/>
          <w:szCs w:val="28"/>
          <w:lang w:val="vi-VN"/>
        </w:rPr>
        <w:t xml:space="preserve"> </w:t>
      </w:r>
      <w:r w:rsidRPr="00A07264">
        <w:rPr>
          <w:sz w:val="28"/>
          <w:szCs w:val="28"/>
          <w:lang w:val="vi-VN" w:eastAsia="vi-VN"/>
        </w:rPr>
        <w:t>Công tác thông tin thị trường</w:t>
      </w:r>
    </w:p>
    <w:p w:rsidR="003472B6" w:rsidRPr="00A07264" w:rsidRDefault="003472B6" w:rsidP="003472B6">
      <w:pPr>
        <w:spacing w:before="120" w:after="120"/>
        <w:ind w:firstLine="720"/>
        <w:jc w:val="both"/>
        <w:rPr>
          <w:sz w:val="28"/>
          <w:szCs w:val="28"/>
          <w:lang w:val="vi-VN" w:eastAsia="vi-VN"/>
        </w:rPr>
      </w:pPr>
      <w:r w:rsidRPr="00A07264">
        <w:rPr>
          <w:sz w:val="28"/>
          <w:szCs w:val="28"/>
          <w:lang w:val="sq-AL"/>
        </w:rPr>
        <w:t xml:space="preserve">10.2. </w:t>
      </w:r>
      <w:r w:rsidRPr="00A07264">
        <w:rPr>
          <w:sz w:val="28"/>
          <w:szCs w:val="28"/>
          <w:lang w:val="sq-AL" w:eastAsia="vi-VN"/>
        </w:rPr>
        <w:t xml:space="preserve">Đẩy mạnh công tác quảng bá, xúc tiến thương mại </w:t>
      </w:r>
    </w:p>
    <w:p w:rsidR="003472B6" w:rsidRPr="00A07264" w:rsidRDefault="003472B6" w:rsidP="003472B6">
      <w:pPr>
        <w:tabs>
          <w:tab w:val="left" w:pos="0"/>
        </w:tabs>
        <w:spacing w:before="120" w:after="120"/>
        <w:jc w:val="both"/>
        <w:rPr>
          <w:b/>
          <w:sz w:val="28"/>
          <w:szCs w:val="28"/>
          <w:lang w:val="sq-AL" w:eastAsia="vi-VN"/>
        </w:rPr>
      </w:pPr>
      <w:r w:rsidRPr="00A07264">
        <w:rPr>
          <w:b/>
          <w:sz w:val="28"/>
          <w:szCs w:val="28"/>
          <w:lang w:val="sq-AL" w:eastAsia="vi-VN"/>
        </w:rPr>
        <w:tab/>
        <w:t>11. Kiểm soát nhập khẩu</w:t>
      </w:r>
    </w:p>
    <w:p w:rsidR="003472B6" w:rsidRPr="00A07264" w:rsidRDefault="003472B6" w:rsidP="003472B6">
      <w:pPr>
        <w:tabs>
          <w:tab w:val="left" w:pos="0"/>
        </w:tabs>
        <w:spacing w:before="120" w:after="120"/>
        <w:jc w:val="both"/>
        <w:rPr>
          <w:b/>
          <w:sz w:val="28"/>
          <w:szCs w:val="28"/>
          <w:lang w:val="sq-AL" w:eastAsia="vi-VN"/>
        </w:rPr>
      </w:pPr>
      <w:r w:rsidRPr="00A07264">
        <w:rPr>
          <w:b/>
          <w:sz w:val="28"/>
          <w:szCs w:val="28"/>
          <w:lang w:val="sq-AL" w:eastAsia="vi-VN"/>
        </w:rPr>
        <w:tab/>
        <w:t>12. Công tác phòng vệ thương mại và gian lận xuất xứ</w:t>
      </w:r>
    </w:p>
    <w:p w:rsidR="003472B6" w:rsidRPr="00A07264" w:rsidRDefault="003472B6" w:rsidP="00C26A60">
      <w:pPr>
        <w:adjustRightInd w:val="0"/>
        <w:spacing w:before="120" w:after="120"/>
        <w:ind w:firstLine="709"/>
        <w:jc w:val="both"/>
        <w:rPr>
          <w:b/>
          <w:sz w:val="28"/>
          <w:szCs w:val="28"/>
          <w:lang w:val="sq-AL" w:eastAsia="vi-VN"/>
        </w:rPr>
      </w:pPr>
      <w:r w:rsidRPr="00A07264">
        <w:rPr>
          <w:b/>
          <w:sz w:val="28"/>
          <w:szCs w:val="28"/>
          <w:lang w:val="sq-AL" w:eastAsia="vi-VN"/>
        </w:rPr>
        <w:t>II. NHẬN XÉT VÀ ĐÁNH GIÁ</w:t>
      </w:r>
    </w:p>
    <w:p w:rsidR="003472B6" w:rsidRPr="00A07264" w:rsidRDefault="003472B6" w:rsidP="003472B6">
      <w:pPr>
        <w:shd w:val="clear" w:color="auto" w:fill="FFFFFF"/>
        <w:spacing w:before="120" w:after="120"/>
        <w:ind w:left="709"/>
        <w:jc w:val="both"/>
        <w:rPr>
          <w:b/>
          <w:sz w:val="28"/>
          <w:szCs w:val="28"/>
          <w:lang w:val="pt-BR" w:eastAsia="vi-VN"/>
        </w:rPr>
      </w:pPr>
      <w:r w:rsidRPr="00A07264">
        <w:rPr>
          <w:b/>
          <w:sz w:val="28"/>
          <w:szCs w:val="28"/>
          <w:lang w:val="pt-BR" w:eastAsia="vi-VN"/>
        </w:rPr>
        <w:t>1. Thuận lợi</w:t>
      </w:r>
    </w:p>
    <w:p w:rsidR="003472B6" w:rsidRPr="00A07264" w:rsidRDefault="003472B6" w:rsidP="003472B6">
      <w:pPr>
        <w:shd w:val="clear" w:color="auto" w:fill="FFFFFF"/>
        <w:spacing w:before="120" w:after="120"/>
        <w:ind w:firstLine="709"/>
        <w:jc w:val="both"/>
        <w:rPr>
          <w:b/>
          <w:sz w:val="28"/>
          <w:szCs w:val="28"/>
          <w:lang w:val="pt-BR"/>
        </w:rPr>
      </w:pPr>
      <w:r w:rsidRPr="00A07264">
        <w:rPr>
          <w:b/>
          <w:sz w:val="28"/>
          <w:szCs w:val="28"/>
          <w:lang w:val="pt-BR" w:eastAsia="vi-VN"/>
        </w:rPr>
        <w:t>2. Khó khăn</w:t>
      </w:r>
    </w:p>
    <w:p w:rsidR="003472B6" w:rsidRPr="00A07264" w:rsidRDefault="003472B6" w:rsidP="00C26A60">
      <w:pPr>
        <w:shd w:val="clear" w:color="auto" w:fill="FFFFFF"/>
        <w:spacing w:before="120" w:after="120"/>
        <w:ind w:firstLine="709"/>
        <w:jc w:val="both"/>
        <w:rPr>
          <w:sz w:val="28"/>
          <w:szCs w:val="28"/>
          <w:lang w:val="pt-BR"/>
        </w:rPr>
      </w:pPr>
      <w:r w:rsidRPr="00A07264">
        <w:rPr>
          <w:b/>
          <w:sz w:val="28"/>
          <w:szCs w:val="28"/>
          <w:lang w:val="pt-BR"/>
        </w:rPr>
        <w:t>III. ĐỀ XUẤT, KIẾN NGHỊ (nếu có)</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FA383F" w:rsidRPr="00A07264" w:rsidRDefault="00FA383F"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FA383F" w:rsidRPr="00A07264" w:rsidRDefault="00FA383F" w:rsidP="00A8030B">
            <w:pPr>
              <w:tabs>
                <w:tab w:val="center" w:pos="7200"/>
              </w:tabs>
              <w:rPr>
                <w:lang w:val="nb-NO"/>
              </w:rPr>
            </w:pPr>
            <w:r w:rsidRPr="00A07264">
              <w:rPr>
                <w:lang w:val="nb-NO"/>
              </w:rPr>
              <w:t>- .........;</w:t>
            </w:r>
          </w:p>
          <w:p w:rsidR="00FA383F" w:rsidRPr="00A07264" w:rsidRDefault="00FA383F" w:rsidP="00A8030B">
            <w:pPr>
              <w:rPr>
                <w:lang w:val="nb-NO"/>
              </w:rPr>
            </w:pPr>
            <w:r w:rsidRPr="00A07264">
              <w:rPr>
                <w:lang w:val="nb-NO"/>
              </w:rPr>
              <w:t>- .........;</w:t>
            </w:r>
          </w:p>
          <w:p w:rsidR="00FA383F" w:rsidRPr="00A07264" w:rsidRDefault="00FA383F" w:rsidP="00A8030B">
            <w:pPr>
              <w:rPr>
                <w:lang w:val="nb-NO"/>
              </w:rPr>
            </w:pPr>
            <w:r w:rsidRPr="00A07264">
              <w:rPr>
                <w:lang w:val="nb-NO"/>
              </w:rPr>
              <w:t>- .........;</w:t>
            </w:r>
          </w:p>
          <w:p w:rsidR="00FA383F" w:rsidRPr="00A07264" w:rsidRDefault="00FA383F" w:rsidP="00A8030B">
            <w:pPr>
              <w:rPr>
                <w:lang w:val="nb-NO"/>
              </w:rPr>
            </w:pPr>
            <w:r w:rsidRPr="00A07264">
              <w:rPr>
                <w:lang w:val="nb-NO"/>
              </w:rPr>
              <w:t>......</w:t>
            </w:r>
          </w:p>
          <w:p w:rsidR="00FA383F" w:rsidRPr="00A07264" w:rsidRDefault="00FA383F" w:rsidP="00A8030B">
            <w:r w:rsidRPr="00A07264">
              <w:t>- Lưu: ……</w:t>
            </w:r>
          </w:p>
        </w:tc>
        <w:tc>
          <w:tcPr>
            <w:tcW w:w="5221" w:type="dxa"/>
          </w:tcPr>
          <w:p w:rsidR="00FA383F" w:rsidRPr="00A07264" w:rsidRDefault="00FA383F"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FA383F" w:rsidRPr="00A07264" w:rsidRDefault="00FA383F" w:rsidP="00A8030B">
            <w:pPr>
              <w:jc w:val="center"/>
              <w:rPr>
                <w:b/>
                <w:lang w:val="nl-NL"/>
              </w:rPr>
            </w:pPr>
          </w:p>
          <w:p w:rsidR="00FA383F" w:rsidRPr="00A07264" w:rsidRDefault="00FA383F" w:rsidP="00A8030B">
            <w:pPr>
              <w:jc w:val="center"/>
              <w:rPr>
                <w:b/>
                <w:i/>
                <w:lang w:val="nl-NL"/>
              </w:rPr>
            </w:pPr>
            <w:r w:rsidRPr="00A07264">
              <w:rPr>
                <w:i/>
                <w:sz w:val="28"/>
                <w:szCs w:val="20"/>
              </w:rPr>
              <w:t>(k</w:t>
            </w:r>
            <w:r w:rsidRPr="00A07264">
              <w:rPr>
                <w:i/>
                <w:iCs/>
                <w:sz w:val="28"/>
                <w:szCs w:val="20"/>
              </w:rPr>
              <w:t>ý, ghi rõ họ tên, chức danh và đóng dấu)</w:t>
            </w:r>
          </w:p>
          <w:p w:rsidR="00FA383F" w:rsidRPr="00A07264" w:rsidRDefault="00FA383F" w:rsidP="00A8030B">
            <w:pPr>
              <w:jc w:val="center"/>
              <w:rPr>
                <w:b/>
                <w:lang w:val="nl-NL"/>
              </w:rPr>
            </w:pPr>
          </w:p>
        </w:tc>
      </w:tr>
    </w:tbl>
    <w:p w:rsidR="003472B6" w:rsidRPr="00A07264" w:rsidRDefault="003472B6" w:rsidP="003472B6">
      <w:pPr>
        <w:ind w:firstLine="720"/>
        <w:rPr>
          <w:sz w:val="28"/>
          <w:szCs w:val="28"/>
          <w:lang w:val="it-IT"/>
        </w:rPr>
      </w:pPr>
    </w:p>
    <w:p w:rsidR="00FA383F" w:rsidRPr="00A07264" w:rsidRDefault="00FA383F" w:rsidP="003472B6">
      <w:pPr>
        <w:ind w:firstLine="720"/>
        <w:rPr>
          <w:sz w:val="28"/>
          <w:szCs w:val="28"/>
          <w:lang w:val="it-IT"/>
        </w:rPr>
      </w:pPr>
    </w:p>
    <w:p w:rsidR="003472B6" w:rsidRPr="00A07264" w:rsidRDefault="003472B6" w:rsidP="003472B6">
      <w:pPr>
        <w:spacing w:before="240"/>
        <w:jc w:val="both"/>
        <w:rPr>
          <w:b/>
          <w:i/>
          <w:sz w:val="28"/>
          <w:szCs w:val="28"/>
        </w:rPr>
      </w:pPr>
      <w:r w:rsidRPr="00A07264">
        <w:rPr>
          <w:b/>
          <w:i/>
          <w:sz w:val="28"/>
          <w:szCs w:val="28"/>
        </w:rPr>
        <w:t xml:space="preserve">* </w:t>
      </w:r>
      <w:r w:rsidRPr="00A07264">
        <w:rPr>
          <w:b/>
          <w:i/>
          <w:sz w:val="28"/>
          <w:szCs w:val="28"/>
          <w:u w:val="single"/>
        </w:rPr>
        <w:t>Ghi chú</w:t>
      </w:r>
      <w:r w:rsidRPr="00A07264">
        <w:rPr>
          <w:b/>
          <w:i/>
          <w:sz w:val="28"/>
          <w:szCs w:val="28"/>
        </w:rPr>
        <w:t>: Nội dung và các đề mục của đề cương có thể thay đổi tùy phù hợp theo tình hình thực tế mỗi kỳ báo cáo.</w:t>
      </w:r>
    </w:p>
    <w:p w:rsidR="003472B6" w:rsidRPr="00A07264" w:rsidRDefault="003472B6" w:rsidP="003472B6">
      <w:pPr>
        <w:spacing w:before="120"/>
        <w:jc w:val="both"/>
        <w:rPr>
          <w:i/>
          <w:sz w:val="28"/>
          <w:szCs w:val="28"/>
        </w:rPr>
      </w:pPr>
      <w:r w:rsidRPr="00A07264">
        <w:rPr>
          <w:i/>
          <w:sz w:val="28"/>
          <w:szCs w:val="28"/>
        </w:rPr>
        <w:t>* Biểu mẫu kèm theo:</w:t>
      </w:r>
    </w:p>
    <w:p w:rsidR="00DF0447" w:rsidRPr="00A07264" w:rsidRDefault="003472B6" w:rsidP="00691DD3">
      <w:pPr>
        <w:spacing w:before="120"/>
        <w:rPr>
          <w:sz w:val="28"/>
          <w:szCs w:val="28"/>
        </w:rPr>
      </w:pPr>
      <w:r w:rsidRPr="00A07264">
        <w:rPr>
          <w:sz w:val="28"/>
          <w:szCs w:val="28"/>
        </w:rPr>
        <w:t>- Biểu số 03: Báo cáo kim ngạch xuất khẩu, nhập khẩu</w:t>
      </w:r>
      <w:r w:rsidRPr="00A07264">
        <w:rPr>
          <w:b/>
          <w:i/>
          <w:sz w:val="28"/>
          <w:szCs w:val="28"/>
        </w:rPr>
        <w:t>./.</w:t>
      </w: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3472B6" w:rsidRPr="00A07264" w:rsidRDefault="003472B6" w:rsidP="00E766FE">
      <w:pPr>
        <w:spacing w:before="120"/>
        <w:jc w:val="both"/>
        <w:rPr>
          <w:sz w:val="28"/>
          <w:szCs w:val="28"/>
        </w:rPr>
        <w:sectPr w:rsidR="003472B6" w:rsidRPr="00A07264" w:rsidSect="009A7681">
          <w:pgSz w:w="11906" w:h="16838" w:code="9"/>
          <w:pgMar w:top="1134" w:right="1134" w:bottom="1134" w:left="1134" w:header="567" w:footer="709" w:gutter="0"/>
          <w:cols w:space="720"/>
          <w:titlePg/>
          <w:docGrid w:linePitch="381"/>
        </w:sectPr>
      </w:pPr>
    </w:p>
    <w:p w:rsidR="003472B6" w:rsidRPr="00A07264" w:rsidRDefault="003472B6" w:rsidP="003472B6">
      <w:pPr>
        <w:rPr>
          <w:b/>
          <w:bCs/>
          <w:i/>
          <w:iCs/>
          <w:lang w:eastAsia="vi-VN"/>
        </w:rPr>
      </w:pPr>
      <w:r w:rsidRPr="00A07264">
        <w:rPr>
          <w:b/>
          <w:bCs/>
          <w:i/>
          <w:iCs/>
          <w:lang w:eastAsia="vi-VN"/>
        </w:rPr>
        <w:t>Biểu số 03</w:t>
      </w:r>
    </w:p>
    <w:p w:rsidR="003472B6" w:rsidRPr="00A07264" w:rsidRDefault="003472B6" w:rsidP="003472B6">
      <w:pPr>
        <w:jc w:val="center"/>
        <w:rPr>
          <w:b/>
          <w:bCs/>
          <w:sz w:val="26"/>
          <w:szCs w:val="26"/>
          <w:lang w:eastAsia="vi-VN"/>
        </w:rPr>
      </w:pPr>
      <w:r w:rsidRPr="00A07264">
        <w:rPr>
          <w:b/>
          <w:bCs/>
          <w:sz w:val="26"/>
          <w:szCs w:val="26"/>
          <w:lang w:eastAsia="vi-VN"/>
        </w:rPr>
        <w:t>BÁO CÁO KIM NGẠCH XUẤT KHẨU, NHẬP KHẨU</w:t>
      </w:r>
    </w:p>
    <w:p w:rsidR="003472B6" w:rsidRPr="00A07264" w:rsidRDefault="003472B6" w:rsidP="003472B6">
      <w:pPr>
        <w:jc w:val="center"/>
        <w:rPr>
          <w:b/>
          <w:bCs/>
          <w:i/>
          <w:iCs/>
          <w:sz w:val="26"/>
          <w:szCs w:val="26"/>
          <w:lang w:eastAsia="vi-VN"/>
        </w:rPr>
      </w:pPr>
      <w:r w:rsidRPr="00A07264">
        <w:rPr>
          <w:b/>
          <w:bCs/>
          <w:i/>
          <w:iCs/>
          <w:sz w:val="26"/>
          <w:szCs w:val="26"/>
          <w:lang w:eastAsia="vi-VN"/>
        </w:rPr>
        <w:t>Tháng ... năm …</w:t>
      </w:r>
    </w:p>
    <w:p w:rsidR="003472B6" w:rsidRPr="00A07264" w:rsidRDefault="003472B6" w:rsidP="003472B6">
      <w:pPr>
        <w:jc w:val="center"/>
        <w:rPr>
          <w:b/>
          <w:bCs/>
          <w:i/>
          <w:iCs/>
          <w:sz w:val="26"/>
          <w:szCs w:val="26"/>
          <w:lang w:eastAsia="vi-VN"/>
        </w:rPr>
      </w:pPr>
    </w:p>
    <w:p w:rsidR="003472B6" w:rsidRPr="00A07264" w:rsidRDefault="003472B6" w:rsidP="003472B6">
      <w:pPr>
        <w:jc w:val="right"/>
      </w:pPr>
      <w:r w:rsidRPr="00A07264">
        <w:t>Đơn vị tính: Số lượng: Nghìn tấn; Giá trị: Triệu USD</w:t>
      </w:r>
    </w:p>
    <w:tbl>
      <w:tblPr>
        <w:tblW w:w="15025" w:type="dxa"/>
        <w:tblLook w:val="04A0" w:firstRow="1" w:lastRow="0" w:firstColumn="1" w:lastColumn="0" w:noHBand="0" w:noVBand="1"/>
      </w:tblPr>
      <w:tblGrid>
        <w:gridCol w:w="537"/>
        <w:gridCol w:w="2293"/>
        <w:gridCol w:w="764"/>
        <w:gridCol w:w="680"/>
        <w:gridCol w:w="764"/>
        <w:gridCol w:w="680"/>
        <w:gridCol w:w="764"/>
        <w:gridCol w:w="680"/>
        <w:gridCol w:w="764"/>
        <w:gridCol w:w="680"/>
        <w:gridCol w:w="764"/>
        <w:gridCol w:w="680"/>
        <w:gridCol w:w="807"/>
        <w:gridCol w:w="807"/>
        <w:gridCol w:w="807"/>
        <w:gridCol w:w="807"/>
        <w:gridCol w:w="840"/>
        <w:gridCol w:w="907"/>
      </w:tblGrid>
      <w:tr w:rsidR="00A07264" w:rsidRPr="00A07264" w:rsidTr="00AC2E34">
        <w:trPr>
          <w:trHeight w:val="402"/>
        </w:trPr>
        <w:tc>
          <w:tcPr>
            <w:tcW w:w="53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b/>
                <w:bCs/>
                <w:sz w:val="24"/>
                <w:szCs w:val="24"/>
                <w:lang w:eastAsia="vi-VN"/>
              </w:rPr>
            </w:pPr>
            <w:r w:rsidRPr="00A07264">
              <w:rPr>
                <w:b/>
                <w:bCs/>
                <w:sz w:val="24"/>
                <w:szCs w:val="24"/>
                <w:lang w:eastAsia="vi-VN"/>
              </w:rPr>
              <w:t>TT</w:t>
            </w:r>
          </w:p>
        </w:tc>
        <w:tc>
          <w:tcPr>
            <w:tcW w:w="22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b/>
                <w:bCs/>
                <w:sz w:val="24"/>
                <w:szCs w:val="24"/>
                <w:lang w:eastAsia="vi-VN"/>
              </w:rPr>
            </w:pPr>
            <w:r w:rsidRPr="00A07264">
              <w:rPr>
                <w:b/>
                <w:bCs/>
                <w:sz w:val="24"/>
                <w:szCs w:val="24"/>
                <w:lang w:eastAsia="vi-VN"/>
              </w:rPr>
              <w:t>Chỉ tiêu</w:t>
            </w:r>
          </w:p>
        </w:tc>
        <w:tc>
          <w:tcPr>
            <w:tcW w:w="4332" w:type="dxa"/>
            <w:gridSpan w:val="6"/>
            <w:tcBorders>
              <w:top w:val="single" w:sz="4" w:space="0" w:color="auto"/>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sz w:val="24"/>
                <w:szCs w:val="24"/>
                <w:lang w:eastAsia="vi-VN"/>
              </w:rPr>
            </w:pPr>
            <w:r w:rsidRPr="00A07264">
              <w:rPr>
                <w:b/>
                <w:bCs/>
                <w:sz w:val="24"/>
                <w:szCs w:val="24"/>
                <w:lang w:eastAsia="vi-VN"/>
              </w:rPr>
              <w:t>Năm báo cáo</w:t>
            </w:r>
          </w:p>
        </w:tc>
        <w:tc>
          <w:tcPr>
            <w:tcW w:w="2888" w:type="dxa"/>
            <w:gridSpan w:val="4"/>
            <w:tcBorders>
              <w:top w:val="single" w:sz="4" w:space="0" w:color="auto"/>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sz w:val="24"/>
                <w:szCs w:val="24"/>
                <w:lang w:eastAsia="vi-VN"/>
              </w:rPr>
            </w:pPr>
            <w:r w:rsidRPr="00A07264">
              <w:rPr>
                <w:b/>
                <w:bCs/>
                <w:sz w:val="24"/>
                <w:szCs w:val="24"/>
                <w:lang w:eastAsia="vi-VN"/>
              </w:rPr>
              <w:t>Năm trước</w:t>
            </w:r>
          </w:p>
        </w:tc>
        <w:tc>
          <w:tcPr>
            <w:tcW w:w="4975" w:type="dxa"/>
            <w:gridSpan w:val="6"/>
            <w:tcBorders>
              <w:top w:val="single" w:sz="4" w:space="0" w:color="auto"/>
              <w:left w:val="nil"/>
              <w:bottom w:val="single" w:sz="4" w:space="0" w:color="auto"/>
              <w:right w:val="single" w:sz="4" w:space="0" w:color="auto"/>
            </w:tcBorders>
            <w:shd w:val="clear" w:color="auto" w:fill="auto"/>
            <w:noWrap/>
            <w:vAlign w:val="center"/>
            <w:hideMark/>
          </w:tcPr>
          <w:p w:rsidR="003472B6" w:rsidRPr="00A07264" w:rsidRDefault="003472B6" w:rsidP="00AC2E34">
            <w:pPr>
              <w:jc w:val="center"/>
              <w:rPr>
                <w:b/>
                <w:bCs/>
                <w:sz w:val="24"/>
                <w:szCs w:val="24"/>
                <w:lang w:eastAsia="vi-VN"/>
              </w:rPr>
            </w:pPr>
            <w:r w:rsidRPr="00A07264">
              <w:rPr>
                <w:b/>
                <w:bCs/>
                <w:sz w:val="24"/>
                <w:szCs w:val="24"/>
                <w:lang w:eastAsia="vi-VN"/>
              </w:rPr>
              <w:t>Tỷ lệ (%)</w:t>
            </w:r>
          </w:p>
        </w:tc>
      </w:tr>
      <w:tr w:rsidR="00A07264" w:rsidRPr="00A07264" w:rsidTr="00AC2E34">
        <w:trPr>
          <w:trHeight w:val="1545"/>
        </w:trPr>
        <w:tc>
          <w:tcPr>
            <w:tcW w:w="537" w:type="dxa"/>
            <w:vMerge/>
            <w:tcBorders>
              <w:top w:val="single" w:sz="4" w:space="0" w:color="auto"/>
              <w:left w:val="single" w:sz="4" w:space="0" w:color="auto"/>
              <w:bottom w:val="single" w:sz="4" w:space="0" w:color="auto"/>
              <w:right w:val="single" w:sz="4" w:space="0" w:color="auto"/>
            </w:tcBorders>
            <w:vAlign w:val="center"/>
            <w:hideMark/>
          </w:tcPr>
          <w:p w:rsidR="003472B6" w:rsidRPr="00A07264" w:rsidRDefault="003472B6" w:rsidP="00AC2E34">
            <w:pPr>
              <w:rPr>
                <w:b/>
                <w:bCs/>
                <w:sz w:val="24"/>
                <w:szCs w:val="24"/>
                <w:lang w:eastAsia="vi-VN"/>
              </w:rPr>
            </w:pPr>
          </w:p>
        </w:tc>
        <w:tc>
          <w:tcPr>
            <w:tcW w:w="2293" w:type="dxa"/>
            <w:vMerge/>
            <w:tcBorders>
              <w:top w:val="single" w:sz="4" w:space="0" w:color="auto"/>
              <w:left w:val="single" w:sz="4" w:space="0" w:color="auto"/>
              <w:bottom w:val="single" w:sz="4" w:space="0" w:color="auto"/>
              <w:right w:val="single" w:sz="4" w:space="0" w:color="auto"/>
            </w:tcBorders>
            <w:vAlign w:val="center"/>
            <w:hideMark/>
          </w:tcPr>
          <w:p w:rsidR="003472B6" w:rsidRPr="00A07264" w:rsidRDefault="003472B6" w:rsidP="00AC2E34">
            <w:pPr>
              <w:rPr>
                <w:b/>
                <w:bCs/>
                <w:sz w:val="24"/>
                <w:szCs w:val="24"/>
                <w:lang w:eastAsia="vi-VN"/>
              </w:rPr>
            </w:pPr>
          </w:p>
        </w:tc>
        <w:tc>
          <w:tcPr>
            <w:tcW w:w="1444" w:type="dxa"/>
            <w:gridSpan w:val="2"/>
            <w:tcBorders>
              <w:top w:val="single" w:sz="4" w:space="0" w:color="auto"/>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Thực hiện tháng trước</w:t>
            </w:r>
          </w:p>
        </w:tc>
        <w:tc>
          <w:tcPr>
            <w:tcW w:w="1444" w:type="dxa"/>
            <w:gridSpan w:val="2"/>
            <w:tcBorders>
              <w:top w:val="single" w:sz="4" w:space="0" w:color="auto"/>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Ước tính tháng báo cáo</w:t>
            </w:r>
          </w:p>
        </w:tc>
        <w:tc>
          <w:tcPr>
            <w:tcW w:w="1444" w:type="dxa"/>
            <w:gridSpan w:val="2"/>
            <w:tcBorders>
              <w:top w:val="single" w:sz="4" w:space="0" w:color="auto"/>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Cộng dồn từ đầu năm đến cuối tháng báo cáo</w:t>
            </w:r>
          </w:p>
        </w:tc>
        <w:tc>
          <w:tcPr>
            <w:tcW w:w="1444" w:type="dxa"/>
            <w:gridSpan w:val="2"/>
            <w:tcBorders>
              <w:top w:val="single" w:sz="4" w:space="0" w:color="auto"/>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Thực hiện tháng báo cáo</w:t>
            </w:r>
          </w:p>
        </w:tc>
        <w:tc>
          <w:tcPr>
            <w:tcW w:w="1444" w:type="dxa"/>
            <w:gridSpan w:val="2"/>
            <w:tcBorders>
              <w:top w:val="single" w:sz="4" w:space="0" w:color="auto"/>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Cộng dồn từ đầu năm đến cuối tháng báo cáo</w:t>
            </w:r>
          </w:p>
        </w:tc>
        <w:tc>
          <w:tcPr>
            <w:tcW w:w="1614" w:type="dxa"/>
            <w:gridSpan w:val="2"/>
            <w:tcBorders>
              <w:top w:val="single" w:sz="4" w:space="0" w:color="auto"/>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 xml:space="preserve">Ước tính tháng báo cáo so với thực hiện tháng trước </w:t>
            </w:r>
          </w:p>
        </w:tc>
        <w:tc>
          <w:tcPr>
            <w:tcW w:w="1614" w:type="dxa"/>
            <w:gridSpan w:val="2"/>
            <w:tcBorders>
              <w:top w:val="single" w:sz="4" w:space="0" w:color="auto"/>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Ước tính tháng báo cáo so với thực hiện tháng cùng kỳ năm trước</w:t>
            </w:r>
          </w:p>
        </w:tc>
        <w:tc>
          <w:tcPr>
            <w:tcW w:w="1747" w:type="dxa"/>
            <w:gridSpan w:val="2"/>
            <w:tcBorders>
              <w:top w:val="single" w:sz="4" w:space="0" w:color="auto"/>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Cộng dồn từ đầu năm đến cuối tháng báo cáo so với cùng kỳ năm trước</w:t>
            </w:r>
          </w:p>
        </w:tc>
      </w:tr>
      <w:tr w:rsidR="00A07264" w:rsidRPr="00A07264" w:rsidTr="00AC2E34">
        <w:trPr>
          <w:trHeight w:val="600"/>
        </w:trPr>
        <w:tc>
          <w:tcPr>
            <w:tcW w:w="537" w:type="dxa"/>
            <w:tcBorders>
              <w:top w:val="nil"/>
              <w:left w:val="single" w:sz="4" w:space="0" w:color="auto"/>
              <w:bottom w:val="nil"/>
              <w:right w:val="single" w:sz="4" w:space="0" w:color="auto"/>
            </w:tcBorders>
            <w:shd w:val="clear" w:color="auto" w:fill="auto"/>
            <w:vAlign w:val="bottom"/>
            <w:hideMark/>
          </w:tcPr>
          <w:p w:rsidR="003472B6" w:rsidRPr="00A07264" w:rsidRDefault="003472B6" w:rsidP="00AC2E34">
            <w:pPr>
              <w:jc w:val="center"/>
              <w:rPr>
                <w:b/>
                <w:bCs/>
                <w:sz w:val="24"/>
                <w:szCs w:val="24"/>
                <w:lang w:eastAsia="vi-VN"/>
              </w:rPr>
            </w:pPr>
            <w:r w:rsidRPr="00A07264">
              <w:rPr>
                <w:b/>
                <w:bCs/>
                <w:sz w:val="24"/>
                <w:szCs w:val="24"/>
                <w:lang w:eastAsia="vi-VN"/>
              </w:rPr>
              <w:t> </w:t>
            </w:r>
          </w:p>
        </w:tc>
        <w:tc>
          <w:tcPr>
            <w:tcW w:w="2293" w:type="dxa"/>
            <w:tcBorders>
              <w:top w:val="nil"/>
              <w:left w:val="nil"/>
              <w:bottom w:val="single" w:sz="4" w:space="0" w:color="auto"/>
              <w:right w:val="single" w:sz="4" w:space="0" w:color="auto"/>
            </w:tcBorders>
            <w:shd w:val="clear" w:color="auto" w:fill="auto"/>
            <w:vAlign w:val="bottom"/>
            <w:hideMark/>
          </w:tcPr>
          <w:p w:rsidR="003472B6" w:rsidRPr="00A07264" w:rsidRDefault="003472B6" w:rsidP="00AC2E34">
            <w:pPr>
              <w:jc w:val="center"/>
              <w:rPr>
                <w:rFonts w:ascii="Arial" w:hAnsi="Arial" w:cs="Arial"/>
                <w:sz w:val="24"/>
                <w:szCs w:val="24"/>
                <w:lang w:eastAsia="vi-VN"/>
              </w:rPr>
            </w:pPr>
            <w:r w:rsidRPr="00A07264">
              <w:rPr>
                <w:rFonts w:ascii="Arial" w:hAnsi="Arial" w:cs="Arial"/>
                <w:sz w:val="24"/>
                <w:szCs w:val="24"/>
                <w:lang w:eastAsia="vi-VN"/>
              </w:rPr>
              <w:t> </w:t>
            </w:r>
          </w:p>
        </w:tc>
        <w:tc>
          <w:tcPr>
            <w:tcW w:w="764"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Số lượng</w:t>
            </w:r>
          </w:p>
        </w:tc>
        <w:tc>
          <w:tcPr>
            <w:tcW w:w="680"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Trị giá</w:t>
            </w:r>
          </w:p>
        </w:tc>
        <w:tc>
          <w:tcPr>
            <w:tcW w:w="764"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Số lượng</w:t>
            </w:r>
          </w:p>
        </w:tc>
        <w:tc>
          <w:tcPr>
            <w:tcW w:w="680"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Trị giá</w:t>
            </w:r>
          </w:p>
        </w:tc>
        <w:tc>
          <w:tcPr>
            <w:tcW w:w="764"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Số lượng</w:t>
            </w:r>
          </w:p>
        </w:tc>
        <w:tc>
          <w:tcPr>
            <w:tcW w:w="680"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Trị giá</w:t>
            </w:r>
          </w:p>
        </w:tc>
        <w:tc>
          <w:tcPr>
            <w:tcW w:w="764"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Số lượng</w:t>
            </w:r>
          </w:p>
        </w:tc>
        <w:tc>
          <w:tcPr>
            <w:tcW w:w="680"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Trị giá</w:t>
            </w:r>
          </w:p>
        </w:tc>
        <w:tc>
          <w:tcPr>
            <w:tcW w:w="764"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Số lượng</w:t>
            </w:r>
          </w:p>
        </w:tc>
        <w:tc>
          <w:tcPr>
            <w:tcW w:w="680"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Trị giá</w:t>
            </w:r>
          </w:p>
        </w:tc>
        <w:tc>
          <w:tcPr>
            <w:tcW w:w="807"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Số lượng</w:t>
            </w:r>
          </w:p>
        </w:tc>
        <w:tc>
          <w:tcPr>
            <w:tcW w:w="807"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Trị giá</w:t>
            </w:r>
          </w:p>
        </w:tc>
        <w:tc>
          <w:tcPr>
            <w:tcW w:w="807"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Số lượng</w:t>
            </w:r>
          </w:p>
        </w:tc>
        <w:tc>
          <w:tcPr>
            <w:tcW w:w="807"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Trị giá</w:t>
            </w:r>
          </w:p>
        </w:tc>
        <w:tc>
          <w:tcPr>
            <w:tcW w:w="840"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Số lượng</w:t>
            </w:r>
          </w:p>
        </w:tc>
        <w:tc>
          <w:tcPr>
            <w:tcW w:w="907"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Trị giá</w:t>
            </w:r>
          </w:p>
        </w:tc>
      </w:tr>
      <w:tr w:rsidR="00A07264" w:rsidRPr="00A07264" w:rsidTr="00AC2E34">
        <w:trPr>
          <w:trHeight w:val="315"/>
        </w:trPr>
        <w:tc>
          <w:tcPr>
            <w:tcW w:w="537" w:type="dxa"/>
            <w:tcBorders>
              <w:top w:val="single" w:sz="4" w:space="0" w:color="auto"/>
              <w:left w:val="single" w:sz="4" w:space="0" w:color="auto"/>
              <w:bottom w:val="nil"/>
              <w:right w:val="single" w:sz="4" w:space="0" w:color="auto"/>
            </w:tcBorders>
            <w:shd w:val="clear" w:color="auto" w:fill="auto"/>
            <w:vAlign w:val="bottom"/>
            <w:hideMark/>
          </w:tcPr>
          <w:p w:rsidR="003472B6" w:rsidRPr="00A07264" w:rsidRDefault="003472B6" w:rsidP="00AC2E34">
            <w:pPr>
              <w:jc w:val="center"/>
              <w:rPr>
                <w:i/>
                <w:iCs/>
                <w:sz w:val="24"/>
                <w:szCs w:val="24"/>
                <w:lang w:eastAsia="vi-VN"/>
              </w:rPr>
            </w:pPr>
            <w:r w:rsidRPr="00A07264">
              <w:rPr>
                <w:i/>
                <w:iCs/>
                <w:sz w:val="24"/>
                <w:szCs w:val="24"/>
                <w:lang w:eastAsia="vi-VN"/>
              </w:rPr>
              <w:t>A</w:t>
            </w:r>
          </w:p>
        </w:tc>
        <w:tc>
          <w:tcPr>
            <w:tcW w:w="2293" w:type="dxa"/>
            <w:tcBorders>
              <w:top w:val="nil"/>
              <w:left w:val="nil"/>
              <w:bottom w:val="nil"/>
              <w:right w:val="single" w:sz="4" w:space="0" w:color="auto"/>
            </w:tcBorders>
            <w:shd w:val="clear" w:color="auto" w:fill="auto"/>
            <w:noWrap/>
            <w:vAlign w:val="bottom"/>
            <w:hideMark/>
          </w:tcPr>
          <w:p w:rsidR="003472B6" w:rsidRPr="00A07264" w:rsidRDefault="003472B6" w:rsidP="00AC2E34">
            <w:pPr>
              <w:jc w:val="center"/>
              <w:rPr>
                <w:i/>
                <w:iCs/>
                <w:sz w:val="24"/>
                <w:szCs w:val="24"/>
                <w:lang w:eastAsia="vi-VN"/>
              </w:rPr>
            </w:pPr>
            <w:r w:rsidRPr="00A07264">
              <w:rPr>
                <w:i/>
                <w:iCs/>
                <w:sz w:val="24"/>
                <w:szCs w:val="24"/>
                <w:lang w:eastAsia="vi-VN"/>
              </w:rPr>
              <w:t>B</w:t>
            </w:r>
          </w:p>
        </w:tc>
        <w:tc>
          <w:tcPr>
            <w:tcW w:w="764" w:type="dxa"/>
            <w:tcBorders>
              <w:top w:val="nil"/>
              <w:left w:val="nil"/>
              <w:bottom w:val="nil"/>
              <w:right w:val="single" w:sz="4" w:space="0" w:color="auto"/>
            </w:tcBorders>
            <w:shd w:val="clear" w:color="auto" w:fill="auto"/>
            <w:noWrap/>
            <w:vAlign w:val="bottom"/>
            <w:hideMark/>
          </w:tcPr>
          <w:p w:rsidR="003472B6" w:rsidRPr="00A07264" w:rsidRDefault="003472B6" w:rsidP="00AC2E34">
            <w:pPr>
              <w:jc w:val="center"/>
              <w:rPr>
                <w:i/>
                <w:iCs/>
                <w:sz w:val="20"/>
                <w:szCs w:val="20"/>
                <w:lang w:eastAsia="vi-VN"/>
              </w:rPr>
            </w:pPr>
            <w:r w:rsidRPr="00A07264">
              <w:rPr>
                <w:i/>
                <w:iCs/>
                <w:sz w:val="20"/>
                <w:szCs w:val="20"/>
                <w:lang w:eastAsia="vi-VN"/>
              </w:rPr>
              <w:t>1</w:t>
            </w:r>
          </w:p>
        </w:tc>
        <w:tc>
          <w:tcPr>
            <w:tcW w:w="680" w:type="dxa"/>
            <w:tcBorders>
              <w:top w:val="nil"/>
              <w:left w:val="nil"/>
              <w:bottom w:val="nil"/>
              <w:right w:val="single" w:sz="4" w:space="0" w:color="auto"/>
            </w:tcBorders>
            <w:shd w:val="clear" w:color="auto" w:fill="auto"/>
            <w:noWrap/>
            <w:vAlign w:val="bottom"/>
            <w:hideMark/>
          </w:tcPr>
          <w:p w:rsidR="003472B6" w:rsidRPr="00A07264" w:rsidRDefault="003472B6" w:rsidP="00AC2E34">
            <w:pPr>
              <w:jc w:val="center"/>
              <w:rPr>
                <w:i/>
                <w:iCs/>
                <w:sz w:val="20"/>
                <w:szCs w:val="20"/>
                <w:lang w:eastAsia="vi-VN"/>
              </w:rPr>
            </w:pPr>
            <w:r w:rsidRPr="00A07264">
              <w:rPr>
                <w:i/>
                <w:iCs/>
                <w:sz w:val="20"/>
                <w:szCs w:val="20"/>
                <w:lang w:eastAsia="vi-VN"/>
              </w:rPr>
              <w:t>2</w:t>
            </w:r>
          </w:p>
        </w:tc>
        <w:tc>
          <w:tcPr>
            <w:tcW w:w="764" w:type="dxa"/>
            <w:tcBorders>
              <w:top w:val="nil"/>
              <w:left w:val="nil"/>
              <w:bottom w:val="nil"/>
              <w:right w:val="single" w:sz="4" w:space="0" w:color="auto"/>
            </w:tcBorders>
            <w:shd w:val="clear" w:color="auto" w:fill="auto"/>
            <w:noWrap/>
            <w:vAlign w:val="bottom"/>
            <w:hideMark/>
          </w:tcPr>
          <w:p w:rsidR="003472B6" w:rsidRPr="00A07264" w:rsidRDefault="003472B6" w:rsidP="00AC2E34">
            <w:pPr>
              <w:jc w:val="center"/>
              <w:rPr>
                <w:i/>
                <w:iCs/>
                <w:sz w:val="20"/>
                <w:szCs w:val="20"/>
                <w:lang w:eastAsia="vi-VN"/>
              </w:rPr>
            </w:pPr>
            <w:r w:rsidRPr="00A07264">
              <w:rPr>
                <w:i/>
                <w:iCs/>
                <w:sz w:val="20"/>
                <w:szCs w:val="20"/>
                <w:lang w:eastAsia="vi-VN"/>
              </w:rPr>
              <w:t>3</w:t>
            </w:r>
          </w:p>
        </w:tc>
        <w:tc>
          <w:tcPr>
            <w:tcW w:w="680" w:type="dxa"/>
            <w:tcBorders>
              <w:top w:val="nil"/>
              <w:left w:val="nil"/>
              <w:bottom w:val="nil"/>
              <w:right w:val="single" w:sz="4" w:space="0" w:color="auto"/>
            </w:tcBorders>
            <w:shd w:val="clear" w:color="auto" w:fill="auto"/>
            <w:noWrap/>
            <w:vAlign w:val="bottom"/>
            <w:hideMark/>
          </w:tcPr>
          <w:p w:rsidR="003472B6" w:rsidRPr="00A07264" w:rsidRDefault="003472B6" w:rsidP="00AC2E34">
            <w:pPr>
              <w:jc w:val="center"/>
              <w:rPr>
                <w:i/>
                <w:iCs/>
                <w:sz w:val="20"/>
                <w:szCs w:val="20"/>
                <w:lang w:eastAsia="vi-VN"/>
              </w:rPr>
            </w:pPr>
            <w:r w:rsidRPr="00A07264">
              <w:rPr>
                <w:i/>
                <w:iCs/>
                <w:sz w:val="20"/>
                <w:szCs w:val="20"/>
                <w:lang w:eastAsia="vi-VN"/>
              </w:rPr>
              <w:t>4</w:t>
            </w:r>
          </w:p>
        </w:tc>
        <w:tc>
          <w:tcPr>
            <w:tcW w:w="764" w:type="dxa"/>
            <w:tcBorders>
              <w:top w:val="nil"/>
              <w:left w:val="nil"/>
              <w:bottom w:val="nil"/>
              <w:right w:val="single" w:sz="4" w:space="0" w:color="auto"/>
            </w:tcBorders>
            <w:shd w:val="clear" w:color="auto" w:fill="auto"/>
            <w:noWrap/>
            <w:vAlign w:val="bottom"/>
            <w:hideMark/>
          </w:tcPr>
          <w:p w:rsidR="003472B6" w:rsidRPr="00A07264" w:rsidRDefault="003472B6" w:rsidP="00AC2E34">
            <w:pPr>
              <w:jc w:val="center"/>
              <w:rPr>
                <w:i/>
                <w:iCs/>
                <w:sz w:val="20"/>
                <w:szCs w:val="20"/>
                <w:lang w:eastAsia="vi-VN"/>
              </w:rPr>
            </w:pPr>
            <w:r w:rsidRPr="00A07264">
              <w:rPr>
                <w:i/>
                <w:iCs/>
                <w:sz w:val="20"/>
                <w:szCs w:val="20"/>
                <w:lang w:eastAsia="vi-VN"/>
              </w:rPr>
              <w:t>5</w:t>
            </w:r>
          </w:p>
        </w:tc>
        <w:tc>
          <w:tcPr>
            <w:tcW w:w="680" w:type="dxa"/>
            <w:tcBorders>
              <w:top w:val="nil"/>
              <w:left w:val="nil"/>
              <w:bottom w:val="nil"/>
              <w:right w:val="single" w:sz="4" w:space="0" w:color="auto"/>
            </w:tcBorders>
            <w:shd w:val="clear" w:color="auto" w:fill="auto"/>
            <w:noWrap/>
            <w:vAlign w:val="bottom"/>
            <w:hideMark/>
          </w:tcPr>
          <w:p w:rsidR="003472B6" w:rsidRPr="00A07264" w:rsidRDefault="003472B6" w:rsidP="00AC2E34">
            <w:pPr>
              <w:jc w:val="center"/>
              <w:rPr>
                <w:i/>
                <w:iCs/>
                <w:sz w:val="20"/>
                <w:szCs w:val="20"/>
                <w:lang w:eastAsia="vi-VN"/>
              </w:rPr>
            </w:pPr>
            <w:r w:rsidRPr="00A07264">
              <w:rPr>
                <w:i/>
                <w:iCs/>
                <w:sz w:val="20"/>
                <w:szCs w:val="20"/>
                <w:lang w:eastAsia="vi-VN"/>
              </w:rPr>
              <w:t>6</w:t>
            </w:r>
          </w:p>
        </w:tc>
        <w:tc>
          <w:tcPr>
            <w:tcW w:w="764" w:type="dxa"/>
            <w:tcBorders>
              <w:top w:val="nil"/>
              <w:left w:val="nil"/>
              <w:bottom w:val="nil"/>
              <w:right w:val="single" w:sz="4" w:space="0" w:color="auto"/>
            </w:tcBorders>
            <w:shd w:val="clear" w:color="auto" w:fill="auto"/>
            <w:noWrap/>
            <w:vAlign w:val="bottom"/>
            <w:hideMark/>
          </w:tcPr>
          <w:p w:rsidR="003472B6" w:rsidRPr="00A07264" w:rsidRDefault="003472B6" w:rsidP="00AC2E34">
            <w:pPr>
              <w:jc w:val="center"/>
              <w:rPr>
                <w:i/>
                <w:iCs/>
                <w:sz w:val="20"/>
                <w:szCs w:val="20"/>
                <w:lang w:eastAsia="vi-VN"/>
              </w:rPr>
            </w:pPr>
            <w:r w:rsidRPr="00A07264">
              <w:rPr>
                <w:i/>
                <w:iCs/>
                <w:sz w:val="20"/>
                <w:szCs w:val="20"/>
                <w:lang w:eastAsia="vi-VN"/>
              </w:rPr>
              <w:t>7</w:t>
            </w:r>
          </w:p>
        </w:tc>
        <w:tc>
          <w:tcPr>
            <w:tcW w:w="680" w:type="dxa"/>
            <w:tcBorders>
              <w:top w:val="nil"/>
              <w:left w:val="nil"/>
              <w:bottom w:val="nil"/>
              <w:right w:val="single" w:sz="4" w:space="0" w:color="auto"/>
            </w:tcBorders>
            <w:shd w:val="clear" w:color="auto" w:fill="auto"/>
            <w:noWrap/>
            <w:vAlign w:val="bottom"/>
            <w:hideMark/>
          </w:tcPr>
          <w:p w:rsidR="003472B6" w:rsidRPr="00A07264" w:rsidRDefault="003472B6" w:rsidP="00AC2E34">
            <w:pPr>
              <w:jc w:val="center"/>
              <w:rPr>
                <w:i/>
                <w:iCs/>
                <w:sz w:val="20"/>
                <w:szCs w:val="20"/>
                <w:lang w:eastAsia="vi-VN"/>
              </w:rPr>
            </w:pPr>
            <w:r w:rsidRPr="00A07264">
              <w:rPr>
                <w:i/>
                <w:iCs/>
                <w:sz w:val="20"/>
                <w:szCs w:val="20"/>
                <w:lang w:eastAsia="vi-VN"/>
              </w:rPr>
              <w:t>8</w:t>
            </w:r>
          </w:p>
        </w:tc>
        <w:tc>
          <w:tcPr>
            <w:tcW w:w="764" w:type="dxa"/>
            <w:tcBorders>
              <w:top w:val="nil"/>
              <w:left w:val="nil"/>
              <w:bottom w:val="nil"/>
              <w:right w:val="single" w:sz="4" w:space="0" w:color="auto"/>
            </w:tcBorders>
            <w:shd w:val="clear" w:color="auto" w:fill="auto"/>
            <w:noWrap/>
            <w:vAlign w:val="bottom"/>
            <w:hideMark/>
          </w:tcPr>
          <w:p w:rsidR="003472B6" w:rsidRPr="00A07264" w:rsidRDefault="003472B6" w:rsidP="00AC2E34">
            <w:pPr>
              <w:jc w:val="center"/>
              <w:rPr>
                <w:i/>
                <w:iCs/>
                <w:sz w:val="20"/>
                <w:szCs w:val="20"/>
                <w:lang w:eastAsia="vi-VN"/>
              </w:rPr>
            </w:pPr>
            <w:r w:rsidRPr="00A07264">
              <w:rPr>
                <w:i/>
                <w:iCs/>
                <w:sz w:val="20"/>
                <w:szCs w:val="20"/>
                <w:lang w:eastAsia="vi-VN"/>
              </w:rPr>
              <w:t>9</w:t>
            </w:r>
          </w:p>
        </w:tc>
        <w:tc>
          <w:tcPr>
            <w:tcW w:w="680" w:type="dxa"/>
            <w:tcBorders>
              <w:top w:val="nil"/>
              <w:left w:val="nil"/>
              <w:bottom w:val="nil"/>
              <w:right w:val="single" w:sz="4" w:space="0" w:color="auto"/>
            </w:tcBorders>
            <w:shd w:val="clear" w:color="auto" w:fill="auto"/>
            <w:noWrap/>
            <w:vAlign w:val="bottom"/>
            <w:hideMark/>
          </w:tcPr>
          <w:p w:rsidR="003472B6" w:rsidRPr="00A07264" w:rsidRDefault="003472B6" w:rsidP="00AC2E34">
            <w:pPr>
              <w:jc w:val="center"/>
              <w:rPr>
                <w:i/>
                <w:iCs/>
                <w:sz w:val="20"/>
                <w:szCs w:val="20"/>
                <w:lang w:eastAsia="vi-VN"/>
              </w:rPr>
            </w:pPr>
            <w:r w:rsidRPr="00A07264">
              <w:rPr>
                <w:i/>
                <w:iCs/>
                <w:sz w:val="20"/>
                <w:szCs w:val="20"/>
                <w:lang w:eastAsia="vi-VN"/>
              </w:rPr>
              <w:t>10</w:t>
            </w:r>
          </w:p>
        </w:tc>
        <w:tc>
          <w:tcPr>
            <w:tcW w:w="807" w:type="dxa"/>
            <w:tcBorders>
              <w:top w:val="nil"/>
              <w:left w:val="nil"/>
              <w:bottom w:val="nil"/>
              <w:right w:val="single" w:sz="4" w:space="0" w:color="auto"/>
            </w:tcBorders>
            <w:shd w:val="clear" w:color="auto" w:fill="auto"/>
            <w:noWrap/>
            <w:vAlign w:val="bottom"/>
            <w:hideMark/>
          </w:tcPr>
          <w:p w:rsidR="003472B6" w:rsidRPr="00A07264" w:rsidRDefault="003472B6" w:rsidP="00AC2E34">
            <w:pPr>
              <w:jc w:val="center"/>
              <w:rPr>
                <w:i/>
                <w:iCs/>
                <w:sz w:val="20"/>
                <w:szCs w:val="20"/>
                <w:lang w:eastAsia="vi-VN"/>
              </w:rPr>
            </w:pPr>
            <w:r w:rsidRPr="00A07264">
              <w:rPr>
                <w:i/>
                <w:iCs/>
                <w:sz w:val="20"/>
                <w:szCs w:val="20"/>
                <w:lang w:eastAsia="vi-VN"/>
              </w:rPr>
              <w:t>11=3/1</w:t>
            </w:r>
          </w:p>
        </w:tc>
        <w:tc>
          <w:tcPr>
            <w:tcW w:w="807" w:type="dxa"/>
            <w:tcBorders>
              <w:top w:val="nil"/>
              <w:left w:val="nil"/>
              <w:bottom w:val="nil"/>
              <w:right w:val="single" w:sz="4" w:space="0" w:color="auto"/>
            </w:tcBorders>
            <w:shd w:val="clear" w:color="auto" w:fill="auto"/>
            <w:noWrap/>
            <w:vAlign w:val="bottom"/>
            <w:hideMark/>
          </w:tcPr>
          <w:p w:rsidR="003472B6" w:rsidRPr="00A07264" w:rsidRDefault="003472B6" w:rsidP="00AC2E34">
            <w:pPr>
              <w:jc w:val="center"/>
              <w:rPr>
                <w:i/>
                <w:iCs/>
                <w:sz w:val="20"/>
                <w:szCs w:val="20"/>
                <w:lang w:eastAsia="vi-VN"/>
              </w:rPr>
            </w:pPr>
            <w:r w:rsidRPr="00A07264">
              <w:rPr>
                <w:i/>
                <w:iCs/>
                <w:sz w:val="20"/>
                <w:szCs w:val="20"/>
                <w:lang w:eastAsia="vi-VN"/>
              </w:rPr>
              <w:t>12=4/2</w:t>
            </w:r>
          </w:p>
        </w:tc>
        <w:tc>
          <w:tcPr>
            <w:tcW w:w="807" w:type="dxa"/>
            <w:tcBorders>
              <w:top w:val="nil"/>
              <w:left w:val="nil"/>
              <w:bottom w:val="nil"/>
              <w:right w:val="single" w:sz="4" w:space="0" w:color="auto"/>
            </w:tcBorders>
            <w:shd w:val="clear" w:color="auto" w:fill="auto"/>
            <w:noWrap/>
            <w:vAlign w:val="bottom"/>
            <w:hideMark/>
          </w:tcPr>
          <w:p w:rsidR="003472B6" w:rsidRPr="00A07264" w:rsidRDefault="003472B6" w:rsidP="00AC2E34">
            <w:pPr>
              <w:jc w:val="center"/>
              <w:rPr>
                <w:i/>
                <w:iCs/>
                <w:sz w:val="20"/>
                <w:szCs w:val="20"/>
                <w:lang w:eastAsia="vi-VN"/>
              </w:rPr>
            </w:pPr>
            <w:r w:rsidRPr="00A07264">
              <w:rPr>
                <w:i/>
                <w:iCs/>
                <w:sz w:val="20"/>
                <w:szCs w:val="20"/>
                <w:lang w:eastAsia="vi-VN"/>
              </w:rPr>
              <w:t>13=3/7</w:t>
            </w:r>
          </w:p>
        </w:tc>
        <w:tc>
          <w:tcPr>
            <w:tcW w:w="807" w:type="dxa"/>
            <w:tcBorders>
              <w:top w:val="nil"/>
              <w:left w:val="nil"/>
              <w:bottom w:val="nil"/>
              <w:right w:val="single" w:sz="4" w:space="0" w:color="auto"/>
            </w:tcBorders>
            <w:shd w:val="clear" w:color="auto" w:fill="auto"/>
            <w:noWrap/>
            <w:vAlign w:val="bottom"/>
            <w:hideMark/>
          </w:tcPr>
          <w:p w:rsidR="003472B6" w:rsidRPr="00A07264" w:rsidRDefault="003472B6" w:rsidP="00AC2E34">
            <w:pPr>
              <w:jc w:val="center"/>
              <w:rPr>
                <w:i/>
                <w:iCs/>
                <w:sz w:val="20"/>
                <w:szCs w:val="20"/>
                <w:lang w:eastAsia="vi-VN"/>
              </w:rPr>
            </w:pPr>
            <w:r w:rsidRPr="00A07264">
              <w:rPr>
                <w:i/>
                <w:iCs/>
                <w:sz w:val="20"/>
                <w:szCs w:val="20"/>
                <w:lang w:eastAsia="vi-VN"/>
              </w:rPr>
              <w:t>14=4/8</w:t>
            </w:r>
          </w:p>
        </w:tc>
        <w:tc>
          <w:tcPr>
            <w:tcW w:w="840" w:type="dxa"/>
            <w:tcBorders>
              <w:top w:val="nil"/>
              <w:left w:val="nil"/>
              <w:bottom w:val="nil"/>
              <w:right w:val="single" w:sz="4" w:space="0" w:color="auto"/>
            </w:tcBorders>
            <w:shd w:val="clear" w:color="auto" w:fill="auto"/>
            <w:noWrap/>
            <w:vAlign w:val="bottom"/>
            <w:hideMark/>
          </w:tcPr>
          <w:p w:rsidR="003472B6" w:rsidRPr="00A07264" w:rsidRDefault="003472B6" w:rsidP="00AC2E34">
            <w:pPr>
              <w:jc w:val="center"/>
              <w:rPr>
                <w:i/>
                <w:iCs/>
                <w:sz w:val="20"/>
                <w:szCs w:val="20"/>
                <w:lang w:eastAsia="vi-VN"/>
              </w:rPr>
            </w:pPr>
            <w:r w:rsidRPr="00A07264">
              <w:rPr>
                <w:i/>
                <w:iCs/>
                <w:sz w:val="20"/>
                <w:szCs w:val="20"/>
                <w:lang w:eastAsia="vi-VN"/>
              </w:rPr>
              <w:t>15=5/9</w:t>
            </w:r>
          </w:p>
        </w:tc>
        <w:tc>
          <w:tcPr>
            <w:tcW w:w="907" w:type="dxa"/>
            <w:tcBorders>
              <w:top w:val="nil"/>
              <w:left w:val="nil"/>
              <w:bottom w:val="nil"/>
              <w:right w:val="single" w:sz="4" w:space="0" w:color="auto"/>
            </w:tcBorders>
            <w:shd w:val="clear" w:color="auto" w:fill="auto"/>
            <w:noWrap/>
            <w:vAlign w:val="bottom"/>
            <w:hideMark/>
          </w:tcPr>
          <w:p w:rsidR="003472B6" w:rsidRPr="00A07264" w:rsidRDefault="003472B6" w:rsidP="00AC2E34">
            <w:pPr>
              <w:jc w:val="center"/>
              <w:rPr>
                <w:i/>
                <w:iCs/>
                <w:sz w:val="20"/>
                <w:szCs w:val="20"/>
                <w:lang w:eastAsia="vi-VN"/>
              </w:rPr>
            </w:pPr>
            <w:r w:rsidRPr="00A07264">
              <w:rPr>
                <w:i/>
                <w:iCs/>
                <w:sz w:val="20"/>
                <w:szCs w:val="20"/>
                <w:lang w:eastAsia="vi-VN"/>
              </w:rPr>
              <w:t>16=6/10</w:t>
            </w:r>
          </w:p>
        </w:tc>
      </w:tr>
      <w:tr w:rsidR="00A07264" w:rsidRPr="00A07264" w:rsidTr="00AC2E34">
        <w:trPr>
          <w:trHeight w:val="39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I</w:t>
            </w:r>
          </w:p>
        </w:tc>
        <w:tc>
          <w:tcPr>
            <w:tcW w:w="2293" w:type="dxa"/>
            <w:tcBorders>
              <w:top w:val="single" w:sz="4" w:space="0" w:color="auto"/>
              <w:left w:val="nil"/>
              <w:bottom w:val="single" w:sz="4" w:space="0" w:color="auto"/>
              <w:right w:val="single" w:sz="4" w:space="0" w:color="auto"/>
            </w:tcBorders>
            <w:shd w:val="clear" w:color="auto" w:fill="auto"/>
            <w:vAlign w:val="center"/>
            <w:hideMark/>
          </w:tcPr>
          <w:p w:rsidR="003472B6" w:rsidRPr="00A07264" w:rsidRDefault="003472B6" w:rsidP="00AC2E34">
            <w:pPr>
              <w:rPr>
                <w:b/>
                <w:bCs/>
                <w:lang w:eastAsia="vi-VN"/>
              </w:rPr>
            </w:pPr>
            <w:r w:rsidRPr="00A07264">
              <w:rPr>
                <w:b/>
                <w:bCs/>
                <w:lang w:eastAsia="vi-VN"/>
              </w:rPr>
              <w:t>NHẬP KHẨU</w:t>
            </w:r>
          </w:p>
        </w:tc>
        <w:tc>
          <w:tcPr>
            <w:tcW w:w="764" w:type="dxa"/>
            <w:tcBorders>
              <w:top w:val="single" w:sz="4" w:space="0" w:color="000000"/>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single" w:sz="4" w:space="0" w:color="000000"/>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single" w:sz="4" w:space="0" w:color="000000"/>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single" w:sz="4" w:space="0" w:color="000000"/>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single" w:sz="4" w:space="0" w:color="000000"/>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single" w:sz="4" w:space="0" w:color="000000"/>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single" w:sz="4" w:space="0" w:color="000000"/>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single" w:sz="4" w:space="0" w:color="000000"/>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single" w:sz="4" w:space="0" w:color="000000"/>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single" w:sz="4" w:space="0" w:color="000000"/>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single" w:sz="4" w:space="0" w:color="000000"/>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single" w:sz="4" w:space="0" w:color="000000"/>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single" w:sz="4" w:space="0" w:color="000000"/>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single" w:sz="4" w:space="0" w:color="000000"/>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single" w:sz="4" w:space="0" w:color="000000"/>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single" w:sz="4" w:space="0" w:color="000000"/>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1</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b/>
                <w:bCs/>
                <w:lang w:eastAsia="vi-VN"/>
              </w:rPr>
            </w:pPr>
            <w:r w:rsidRPr="00A07264">
              <w:rPr>
                <w:b/>
                <w:bCs/>
                <w:lang w:eastAsia="vi-VN"/>
              </w:rPr>
              <w:t>Giá trị xuất khẩu hàng hóa</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lang w:eastAsia="vi-VN"/>
              </w:rPr>
            </w:pPr>
            <w:r w:rsidRPr="00A07264">
              <w:rPr>
                <w:lang w:eastAsia="vi-VN"/>
              </w:rPr>
              <w:t>1.1</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lang w:eastAsia="vi-VN"/>
              </w:rPr>
            </w:pPr>
            <w:r w:rsidRPr="00A07264">
              <w:rPr>
                <w:lang w:eastAsia="vi-VN"/>
              </w:rPr>
              <w:t>Khối cá thể</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lang w:eastAsia="vi-VN"/>
              </w:rPr>
            </w:pPr>
            <w:r w:rsidRPr="00A07264">
              <w:rPr>
                <w:lang w:eastAsia="vi-VN"/>
              </w:rPr>
              <w:t>1.2</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lang w:eastAsia="vi-VN"/>
              </w:rPr>
            </w:pPr>
            <w:r w:rsidRPr="00A07264">
              <w:rPr>
                <w:lang w:eastAsia="vi-VN"/>
              </w:rPr>
              <w:t>Khối doanh nghiệp</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2</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b/>
                <w:bCs/>
                <w:lang w:eastAsia="vi-VN"/>
              </w:rPr>
            </w:pPr>
            <w:r w:rsidRPr="00A07264">
              <w:rPr>
                <w:b/>
                <w:bCs/>
                <w:lang w:eastAsia="vi-VN"/>
              </w:rPr>
              <w:t>Mặt hàng xuất khẩu chủ yếu</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2.1</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b/>
                <w:bCs/>
                <w:lang w:eastAsia="vi-VN"/>
              </w:rPr>
            </w:pPr>
            <w:r w:rsidRPr="00A07264">
              <w:rPr>
                <w:b/>
                <w:bCs/>
                <w:lang w:eastAsia="vi-VN"/>
              </w:rPr>
              <w:t>Thủy sản</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lang w:eastAsia="vi-VN"/>
              </w:rPr>
            </w:pPr>
            <w:r w:rsidRPr="00A07264">
              <w:rPr>
                <w:lang w:eastAsia="vi-VN"/>
              </w:rPr>
              <w:t>+</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lang w:eastAsia="vi-VN"/>
              </w:rPr>
            </w:pPr>
            <w:r w:rsidRPr="00A07264">
              <w:rPr>
                <w:lang w:eastAsia="vi-VN"/>
              </w:rPr>
              <w:t>Khối cá thể</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lang w:eastAsia="vi-VN"/>
              </w:rPr>
            </w:pPr>
            <w:r w:rsidRPr="00A07264">
              <w:rPr>
                <w:lang w:eastAsia="vi-VN"/>
              </w:rPr>
              <w:t>+</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lang w:eastAsia="vi-VN"/>
              </w:rPr>
            </w:pPr>
            <w:r w:rsidRPr="00A07264">
              <w:rPr>
                <w:lang w:eastAsia="vi-VN"/>
              </w:rPr>
              <w:t>Khối doanh nghiệp</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2.2</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b/>
                <w:bCs/>
                <w:lang w:eastAsia="vi-VN"/>
              </w:rPr>
            </w:pPr>
            <w:r w:rsidRPr="00A07264">
              <w:rPr>
                <w:b/>
                <w:bCs/>
                <w:lang w:eastAsia="vi-VN"/>
              </w:rPr>
              <w:t>Rau quả</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lang w:eastAsia="vi-VN"/>
              </w:rPr>
            </w:pPr>
            <w:r w:rsidRPr="00A07264">
              <w:rPr>
                <w:lang w:eastAsia="vi-VN"/>
              </w:rPr>
              <w:t>+</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lang w:eastAsia="vi-VN"/>
              </w:rPr>
            </w:pPr>
            <w:r w:rsidRPr="00A07264">
              <w:rPr>
                <w:lang w:eastAsia="vi-VN"/>
              </w:rPr>
              <w:t>Khối cá thể</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lang w:eastAsia="vi-VN"/>
              </w:rPr>
            </w:pPr>
            <w:r w:rsidRPr="00A07264">
              <w:rPr>
                <w:lang w:eastAsia="vi-VN"/>
              </w:rPr>
              <w:t>+</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lang w:eastAsia="vi-VN"/>
              </w:rPr>
            </w:pPr>
            <w:r w:rsidRPr="00A07264">
              <w:rPr>
                <w:lang w:eastAsia="vi-VN"/>
              </w:rPr>
              <w:t>Khối doanh nghiệp</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2.3</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b/>
                <w:bCs/>
                <w:lang w:eastAsia="vi-VN"/>
              </w:rPr>
            </w:pPr>
            <w:r w:rsidRPr="00A07264">
              <w:rPr>
                <w:b/>
                <w:bCs/>
                <w:lang w:eastAsia="vi-VN"/>
              </w:rPr>
              <w:t>Gạo</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570"/>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2.4</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b/>
                <w:bCs/>
                <w:lang w:eastAsia="vi-VN"/>
              </w:rPr>
            </w:pPr>
            <w:r w:rsidRPr="00A07264">
              <w:rPr>
                <w:b/>
                <w:bCs/>
                <w:lang w:eastAsia="vi-VN"/>
              </w:rPr>
              <w:t>Hàng dệt, may (quần áo, túi xách)</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2.5</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b/>
                <w:bCs/>
                <w:lang w:eastAsia="vi-VN"/>
              </w:rPr>
            </w:pPr>
            <w:r w:rsidRPr="00A07264">
              <w:rPr>
                <w:b/>
                <w:bCs/>
                <w:lang w:eastAsia="vi-VN"/>
              </w:rPr>
              <w:t>Phân bón các loại</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2.6</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b/>
                <w:bCs/>
                <w:lang w:eastAsia="vi-VN"/>
              </w:rPr>
            </w:pPr>
            <w:r w:rsidRPr="00A07264">
              <w:rPr>
                <w:b/>
                <w:bCs/>
                <w:lang w:eastAsia="vi-VN"/>
              </w:rPr>
              <w:t>Sắt thép</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2.7</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b/>
                <w:bCs/>
                <w:lang w:eastAsia="vi-VN"/>
              </w:rPr>
            </w:pPr>
            <w:r w:rsidRPr="00A07264">
              <w:rPr>
                <w:b/>
                <w:bCs/>
                <w:lang w:eastAsia="vi-VN"/>
              </w:rPr>
              <w:t>Hàng hóa khác</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lang w:eastAsia="vi-VN"/>
              </w:rPr>
            </w:pPr>
            <w:r w:rsidRPr="00A07264">
              <w:rPr>
                <w:lang w:eastAsia="vi-VN"/>
              </w:rPr>
              <w:t>+</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lang w:eastAsia="vi-VN"/>
              </w:rPr>
            </w:pPr>
            <w:r w:rsidRPr="00A07264">
              <w:rPr>
                <w:lang w:eastAsia="vi-VN"/>
              </w:rPr>
              <w:t>Khối cá thể</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nil"/>
              <w:left w:val="nil"/>
              <w:bottom w:val="single" w:sz="4" w:space="0" w:color="000000"/>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315"/>
        </w:trPr>
        <w:tc>
          <w:tcPr>
            <w:tcW w:w="537" w:type="dxa"/>
            <w:tcBorders>
              <w:top w:val="nil"/>
              <w:left w:val="single" w:sz="4" w:space="0" w:color="auto"/>
              <w:bottom w:val="nil"/>
              <w:right w:val="single" w:sz="4" w:space="0" w:color="auto"/>
            </w:tcBorders>
            <w:shd w:val="clear" w:color="auto" w:fill="auto"/>
            <w:vAlign w:val="center"/>
            <w:hideMark/>
          </w:tcPr>
          <w:p w:rsidR="003472B6" w:rsidRPr="00A07264" w:rsidRDefault="003472B6" w:rsidP="00AC2E34">
            <w:pPr>
              <w:jc w:val="center"/>
              <w:rPr>
                <w:lang w:eastAsia="vi-VN"/>
              </w:rPr>
            </w:pPr>
            <w:r w:rsidRPr="00A07264">
              <w:rPr>
                <w:lang w:eastAsia="vi-VN"/>
              </w:rPr>
              <w:t>+</w:t>
            </w:r>
          </w:p>
        </w:tc>
        <w:tc>
          <w:tcPr>
            <w:tcW w:w="2293" w:type="dxa"/>
            <w:tcBorders>
              <w:top w:val="nil"/>
              <w:left w:val="nil"/>
              <w:bottom w:val="nil"/>
              <w:right w:val="single" w:sz="4" w:space="0" w:color="auto"/>
            </w:tcBorders>
            <w:shd w:val="clear" w:color="auto" w:fill="auto"/>
            <w:vAlign w:val="center"/>
            <w:hideMark/>
          </w:tcPr>
          <w:p w:rsidR="003472B6" w:rsidRPr="00A07264" w:rsidRDefault="003472B6" w:rsidP="00AC2E34">
            <w:pPr>
              <w:rPr>
                <w:lang w:eastAsia="vi-VN"/>
              </w:rPr>
            </w:pPr>
            <w:r w:rsidRPr="00A07264">
              <w:rPr>
                <w:lang w:eastAsia="vi-VN"/>
              </w:rPr>
              <w:t>Khối doanh nghiệp</w:t>
            </w:r>
          </w:p>
        </w:tc>
        <w:tc>
          <w:tcPr>
            <w:tcW w:w="764" w:type="dxa"/>
            <w:tcBorders>
              <w:top w:val="nil"/>
              <w:left w:val="nil"/>
              <w:bottom w:val="nil"/>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nil"/>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nil"/>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nil"/>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nil"/>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nil"/>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nil"/>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nil"/>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764" w:type="dxa"/>
            <w:tcBorders>
              <w:top w:val="nil"/>
              <w:left w:val="nil"/>
              <w:bottom w:val="nil"/>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680" w:type="dxa"/>
            <w:tcBorders>
              <w:top w:val="nil"/>
              <w:left w:val="nil"/>
              <w:bottom w:val="nil"/>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nil"/>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nil"/>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nil"/>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07" w:type="dxa"/>
            <w:tcBorders>
              <w:top w:val="nil"/>
              <w:left w:val="nil"/>
              <w:bottom w:val="nil"/>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840" w:type="dxa"/>
            <w:tcBorders>
              <w:top w:val="nil"/>
              <w:left w:val="nil"/>
              <w:bottom w:val="nil"/>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c>
          <w:tcPr>
            <w:tcW w:w="907" w:type="dxa"/>
            <w:tcBorders>
              <w:top w:val="nil"/>
              <w:left w:val="nil"/>
              <w:bottom w:val="nil"/>
              <w:right w:val="single" w:sz="4" w:space="0" w:color="000000"/>
            </w:tcBorders>
            <w:shd w:val="clear" w:color="auto" w:fill="auto"/>
            <w:noWrap/>
            <w:vAlign w:val="bottom"/>
            <w:hideMark/>
          </w:tcPr>
          <w:p w:rsidR="003472B6" w:rsidRPr="00A07264" w:rsidRDefault="003472B6" w:rsidP="00AC2E34">
            <w:pPr>
              <w:jc w:val="right"/>
              <w:rPr>
                <w:lang w:eastAsia="vi-VN"/>
              </w:rPr>
            </w:pPr>
            <w:r w:rsidRPr="00A07264">
              <w:rPr>
                <w:lang w:eastAsia="vi-VN"/>
              </w:rPr>
              <w:t> </w:t>
            </w:r>
          </w:p>
        </w:tc>
      </w:tr>
      <w:tr w:rsidR="00A07264" w:rsidRPr="00A07264" w:rsidTr="00AC2E34">
        <w:trPr>
          <w:trHeight w:val="36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II</w:t>
            </w:r>
          </w:p>
        </w:tc>
        <w:tc>
          <w:tcPr>
            <w:tcW w:w="2293" w:type="dxa"/>
            <w:tcBorders>
              <w:top w:val="single" w:sz="4" w:space="0" w:color="auto"/>
              <w:left w:val="nil"/>
              <w:bottom w:val="single" w:sz="4" w:space="0" w:color="auto"/>
              <w:right w:val="single" w:sz="4" w:space="0" w:color="auto"/>
            </w:tcBorders>
            <w:shd w:val="clear" w:color="auto" w:fill="auto"/>
            <w:vAlign w:val="center"/>
            <w:hideMark/>
          </w:tcPr>
          <w:p w:rsidR="003472B6" w:rsidRPr="00A07264" w:rsidRDefault="003472B6" w:rsidP="00AC2E34">
            <w:pPr>
              <w:rPr>
                <w:b/>
                <w:bCs/>
                <w:lang w:eastAsia="vi-VN"/>
              </w:rPr>
            </w:pPr>
            <w:r w:rsidRPr="00A07264">
              <w:rPr>
                <w:b/>
                <w:bCs/>
                <w:lang w:eastAsia="vi-VN"/>
              </w:rPr>
              <w:t>XUẤT KHẨU</w:t>
            </w:r>
          </w:p>
        </w:tc>
        <w:tc>
          <w:tcPr>
            <w:tcW w:w="764" w:type="dxa"/>
            <w:tcBorders>
              <w:top w:val="single" w:sz="4" w:space="0" w:color="auto"/>
              <w:left w:val="nil"/>
              <w:bottom w:val="single" w:sz="4" w:space="0" w:color="auto"/>
              <w:right w:val="single" w:sz="4" w:space="0" w:color="auto"/>
            </w:tcBorders>
            <w:shd w:val="clear" w:color="auto" w:fill="auto"/>
            <w:noWrap/>
            <w:vAlign w:val="bottom"/>
            <w:hideMark/>
          </w:tcPr>
          <w:p w:rsidR="003472B6" w:rsidRPr="00A07264" w:rsidRDefault="003472B6" w:rsidP="00AC2E34">
            <w:pPr>
              <w:rPr>
                <w:b/>
                <w:bCs/>
                <w:sz w:val="24"/>
                <w:szCs w:val="24"/>
                <w:lang w:eastAsia="vi-VN"/>
              </w:rPr>
            </w:pPr>
            <w:r w:rsidRPr="00A07264">
              <w:rPr>
                <w:b/>
                <w:bCs/>
                <w:sz w:val="24"/>
                <w:szCs w:val="24"/>
                <w:lang w:eastAsia="vi-VN"/>
              </w:rPr>
              <w:t> </w:t>
            </w:r>
          </w:p>
        </w:tc>
        <w:tc>
          <w:tcPr>
            <w:tcW w:w="680" w:type="dxa"/>
            <w:tcBorders>
              <w:top w:val="single" w:sz="4" w:space="0" w:color="auto"/>
              <w:left w:val="nil"/>
              <w:bottom w:val="single" w:sz="4" w:space="0" w:color="auto"/>
              <w:right w:val="single" w:sz="4" w:space="0" w:color="auto"/>
            </w:tcBorders>
            <w:shd w:val="clear" w:color="auto" w:fill="auto"/>
            <w:noWrap/>
            <w:vAlign w:val="bottom"/>
            <w:hideMark/>
          </w:tcPr>
          <w:p w:rsidR="003472B6" w:rsidRPr="00A07264" w:rsidRDefault="003472B6" w:rsidP="00AC2E34">
            <w:pPr>
              <w:rPr>
                <w:b/>
                <w:bCs/>
                <w:sz w:val="24"/>
                <w:szCs w:val="24"/>
                <w:lang w:eastAsia="vi-VN"/>
              </w:rPr>
            </w:pPr>
            <w:r w:rsidRPr="00A07264">
              <w:rPr>
                <w:b/>
                <w:bCs/>
                <w:sz w:val="24"/>
                <w:szCs w:val="24"/>
                <w:lang w:eastAsia="vi-VN"/>
              </w:rPr>
              <w:t> </w:t>
            </w:r>
          </w:p>
        </w:tc>
        <w:tc>
          <w:tcPr>
            <w:tcW w:w="764" w:type="dxa"/>
            <w:tcBorders>
              <w:top w:val="single" w:sz="4" w:space="0" w:color="auto"/>
              <w:left w:val="nil"/>
              <w:bottom w:val="single" w:sz="4" w:space="0" w:color="auto"/>
              <w:right w:val="single" w:sz="4" w:space="0" w:color="auto"/>
            </w:tcBorders>
            <w:shd w:val="clear" w:color="auto" w:fill="auto"/>
            <w:noWrap/>
            <w:vAlign w:val="bottom"/>
            <w:hideMark/>
          </w:tcPr>
          <w:p w:rsidR="003472B6" w:rsidRPr="00A07264" w:rsidRDefault="003472B6" w:rsidP="00AC2E34">
            <w:pPr>
              <w:rPr>
                <w:b/>
                <w:bCs/>
                <w:sz w:val="24"/>
                <w:szCs w:val="24"/>
                <w:lang w:eastAsia="vi-VN"/>
              </w:rPr>
            </w:pPr>
            <w:r w:rsidRPr="00A07264">
              <w:rPr>
                <w:b/>
                <w:bCs/>
                <w:sz w:val="24"/>
                <w:szCs w:val="24"/>
                <w:lang w:eastAsia="vi-VN"/>
              </w:rPr>
              <w:t> </w:t>
            </w:r>
          </w:p>
        </w:tc>
        <w:tc>
          <w:tcPr>
            <w:tcW w:w="680" w:type="dxa"/>
            <w:tcBorders>
              <w:top w:val="single" w:sz="4" w:space="0" w:color="auto"/>
              <w:left w:val="nil"/>
              <w:bottom w:val="single" w:sz="4" w:space="0" w:color="auto"/>
              <w:right w:val="single" w:sz="4" w:space="0" w:color="auto"/>
            </w:tcBorders>
            <w:shd w:val="clear" w:color="auto" w:fill="auto"/>
            <w:noWrap/>
            <w:vAlign w:val="bottom"/>
            <w:hideMark/>
          </w:tcPr>
          <w:p w:rsidR="003472B6" w:rsidRPr="00A07264" w:rsidRDefault="003472B6" w:rsidP="00AC2E34">
            <w:pPr>
              <w:rPr>
                <w:b/>
                <w:bCs/>
                <w:sz w:val="24"/>
                <w:szCs w:val="24"/>
                <w:lang w:eastAsia="vi-VN"/>
              </w:rPr>
            </w:pPr>
            <w:r w:rsidRPr="00A07264">
              <w:rPr>
                <w:b/>
                <w:bCs/>
                <w:sz w:val="24"/>
                <w:szCs w:val="24"/>
                <w:lang w:eastAsia="vi-VN"/>
              </w:rPr>
              <w:t> </w:t>
            </w:r>
          </w:p>
        </w:tc>
        <w:tc>
          <w:tcPr>
            <w:tcW w:w="764" w:type="dxa"/>
            <w:tcBorders>
              <w:top w:val="single" w:sz="4" w:space="0" w:color="auto"/>
              <w:left w:val="nil"/>
              <w:bottom w:val="single" w:sz="4" w:space="0" w:color="auto"/>
              <w:right w:val="single" w:sz="4" w:space="0" w:color="auto"/>
            </w:tcBorders>
            <w:shd w:val="clear" w:color="auto" w:fill="auto"/>
            <w:noWrap/>
            <w:vAlign w:val="bottom"/>
            <w:hideMark/>
          </w:tcPr>
          <w:p w:rsidR="003472B6" w:rsidRPr="00A07264" w:rsidRDefault="003472B6" w:rsidP="00AC2E34">
            <w:pPr>
              <w:rPr>
                <w:b/>
                <w:bCs/>
                <w:sz w:val="24"/>
                <w:szCs w:val="24"/>
                <w:lang w:eastAsia="vi-VN"/>
              </w:rPr>
            </w:pPr>
            <w:r w:rsidRPr="00A07264">
              <w:rPr>
                <w:b/>
                <w:bCs/>
                <w:sz w:val="24"/>
                <w:szCs w:val="24"/>
                <w:lang w:eastAsia="vi-VN"/>
              </w:rPr>
              <w:t> </w:t>
            </w:r>
          </w:p>
        </w:tc>
        <w:tc>
          <w:tcPr>
            <w:tcW w:w="680" w:type="dxa"/>
            <w:tcBorders>
              <w:top w:val="single" w:sz="4" w:space="0" w:color="auto"/>
              <w:left w:val="nil"/>
              <w:bottom w:val="single" w:sz="4" w:space="0" w:color="auto"/>
              <w:right w:val="single" w:sz="4" w:space="0" w:color="auto"/>
            </w:tcBorders>
            <w:shd w:val="clear" w:color="auto" w:fill="auto"/>
            <w:noWrap/>
            <w:vAlign w:val="bottom"/>
            <w:hideMark/>
          </w:tcPr>
          <w:p w:rsidR="003472B6" w:rsidRPr="00A07264" w:rsidRDefault="003472B6" w:rsidP="00AC2E34">
            <w:pPr>
              <w:rPr>
                <w:b/>
                <w:bCs/>
                <w:sz w:val="24"/>
                <w:szCs w:val="24"/>
                <w:lang w:eastAsia="vi-VN"/>
              </w:rPr>
            </w:pPr>
            <w:r w:rsidRPr="00A07264">
              <w:rPr>
                <w:b/>
                <w:bCs/>
                <w:sz w:val="24"/>
                <w:szCs w:val="24"/>
                <w:lang w:eastAsia="vi-VN"/>
              </w:rPr>
              <w:t> </w:t>
            </w:r>
          </w:p>
        </w:tc>
        <w:tc>
          <w:tcPr>
            <w:tcW w:w="764" w:type="dxa"/>
            <w:tcBorders>
              <w:top w:val="single" w:sz="4" w:space="0" w:color="auto"/>
              <w:left w:val="nil"/>
              <w:bottom w:val="single" w:sz="4" w:space="0" w:color="auto"/>
              <w:right w:val="single" w:sz="4" w:space="0" w:color="auto"/>
            </w:tcBorders>
            <w:shd w:val="clear" w:color="auto" w:fill="auto"/>
            <w:noWrap/>
            <w:vAlign w:val="bottom"/>
            <w:hideMark/>
          </w:tcPr>
          <w:p w:rsidR="003472B6" w:rsidRPr="00A07264" w:rsidRDefault="003472B6" w:rsidP="00AC2E34">
            <w:pPr>
              <w:rPr>
                <w:b/>
                <w:bCs/>
                <w:sz w:val="24"/>
                <w:szCs w:val="24"/>
                <w:lang w:eastAsia="vi-VN"/>
              </w:rPr>
            </w:pPr>
            <w:r w:rsidRPr="00A07264">
              <w:rPr>
                <w:b/>
                <w:bCs/>
                <w:sz w:val="24"/>
                <w:szCs w:val="24"/>
                <w:lang w:eastAsia="vi-VN"/>
              </w:rPr>
              <w:t> </w:t>
            </w:r>
          </w:p>
        </w:tc>
        <w:tc>
          <w:tcPr>
            <w:tcW w:w="680" w:type="dxa"/>
            <w:tcBorders>
              <w:top w:val="single" w:sz="4" w:space="0" w:color="auto"/>
              <w:left w:val="nil"/>
              <w:bottom w:val="single" w:sz="4" w:space="0" w:color="auto"/>
              <w:right w:val="single" w:sz="4" w:space="0" w:color="auto"/>
            </w:tcBorders>
            <w:shd w:val="clear" w:color="auto" w:fill="auto"/>
            <w:noWrap/>
            <w:vAlign w:val="bottom"/>
            <w:hideMark/>
          </w:tcPr>
          <w:p w:rsidR="003472B6" w:rsidRPr="00A07264" w:rsidRDefault="003472B6" w:rsidP="00AC2E34">
            <w:pPr>
              <w:rPr>
                <w:b/>
                <w:bCs/>
                <w:sz w:val="24"/>
                <w:szCs w:val="24"/>
                <w:lang w:eastAsia="vi-VN"/>
              </w:rPr>
            </w:pPr>
            <w:r w:rsidRPr="00A07264">
              <w:rPr>
                <w:b/>
                <w:bCs/>
                <w:sz w:val="24"/>
                <w:szCs w:val="24"/>
                <w:lang w:eastAsia="vi-VN"/>
              </w:rPr>
              <w:t> </w:t>
            </w:r>
          </w:p>
        </w:tc>
        <w:tc>
          <w:tcPr>
            <w:tcW w:w="764" w:type="dxa"/>
            <w:tcBorders>
              <w:top w:val="single" w:sz="4" w:space="0" w:color="auto"/>
              <w:left w:val="nil"/>
              <w:bottom w:val="single" w:sz="4" w:space="0" w:color="auto"/>
              <w:right w:val="single" w:sz="4" w:space="0" w:color="auto"/>
            </w:tcBorders>
            <w:shd w:val="clear" w:color="auto" w:fill="auto"/>
            <w:noWrap/>
            <w:vAlign w:val="bottom"/>
            <w:hideMark/>
          </w:tcPr>
          <w:p w:rsidR="003472B6" w:rsidRPr="00A07264" w:rsidRDefault="003472B6" w:rsidP="00AC2E34">
            <w:pPr>
              <w:rPr>
                <w:b/>
                <w:bCs/>
                <w:sz w:val="24"/>
                <w:szCs w:val="24"/>
                <w:lang w:eastAsia="vi-VN"/>
              </w:rPr>
            </w:pPr>
            <w:r w:rsidRPr="00A07264">
              <w:rPr>
                <w:b/>
                <w:bCs/>
                <w:sz w:val="24"/>
                <w:szCs w:val="24"/>
                <w:lang w:eastAsia="vi-VN"/>
              </w:rPr>
              <w:t> </w:t>
            </w:r>
          </w:p>
        </w:tc>
        <w:tc>
          <w:tcPr>
            <w:tcW w:w="680" w:type="dxa"/>
            <w:tcBorders>
              <w:top w:val="single" w:sz="4" w:space="0" w:color="auto"/>
              <w:left w:val="nil"/>
              <w:bottom w:val="single" w:sz="4" w:space="0" w:color="auto"/>
              <w:right w:val="single" w:sz="4" w:space="0" w:color="auto"/>
            </w:tcBorders>
            <w:shd w:val="clear" w:color="auto" w:fill="auto"/>
            <w:noWrap/>
            <w:vAlign w:val="bottom"/>
            <w:hideMark/>
          </w:tcPr>
          <w:p w:rsidR="003472B6" w:rsidRPr="00A07264" w:rsidRDefault="003472B6" w:rsidP="00AC2E34">
            <w:pPr>
              <w:rPr>
                <w:b/>
                <w:bCs/>
                <w:sz w:val="24"/>
                <w:szCs w:val="24"/>
                <w:lang w:eastAsia="vi-VN"/>
              </w:rPr>
            </w:pPr>
            <w:r w:rsidRPr="00A07264">
              <w:rPr>
                <w:b/>
                <w:bCs/>
                <w:sz w:val="24"/>
                <w:szCs w:val="24"/>
                <w:lang w:eastAsia="vi-VN"/>
              </w:rPr>
              <w:t> </w:t>
            </w:r>
          </w:p>
        </w:tc>
        <w:tc>
          <w:tcPr>
            <w:tcW w:w="807" w:type="dxa"/>
            <w:tcBorders>
              <w:top w:val="single" w:sz="4" w:space="0" w:color="auto"/>
              <w:left w:val="nil"/>
              <w:bottom w:val="single" w:sz="4" w:space="0" w:color="auto"/>
              <w:right w:val="single" w:sz="4" w:space="0" w:color="auto"/>
            </w:tcBorders>
            <w:shd w:val="clear" w:color="auto" w:fill="auto"/>
            <w:noWrap/>
            <w:vAlign w:val="bottom"/>
            <w:hideMark/>
          </w:tcPr>
          <w:p w:rsidR="003472B6" w:rsidRPr="00A07264" w:rsidRDefault="003472B6" w:rsidP="00AC2E34">
            <w:pPr>
              <w:rPr>
                <w:b/>
                <w:bCs/>
                <w:sz w:val="24"/>
                <w:szCs w:val="24"/>
                <w:lang w:eastAsia="vi-VN"/>
              </w:rPr>
            </w:pPr>
            <w:r w:rsidRPr="00A07264">
              <w:rPr>
                <w:b/>
                <w:bCs/>
                <w:sz w:val="24"/>
                <w:szCs w:val="24"/>
                <w:lang w:eastAsia="vi-VN"/>
              </w:rPr>
              <w:t> </w:t>
            </w:r>
          </w:p>
        </w:tc>
        <w:tc>
          <w:tcPr>
            <w:tcW w:w="807" w:type="dxa"/>
            <w:tcBorders>
              <w:top w:val="single" w:sz="4" w:space="0" w:color="auto"/>
              <w:left w:val="nil"/>
              <w:bottom w:val="single" w:sz="4" w:space="0" w:color="auto"/>
              <w:right w:val="single" w:sz="4" w:space="0" w:color="auto"/>
            </w:tcBorders>
            <w:shd w:val="clear" w:color="auto" w:fill="auto"/>
            <w:noWrap/>
            <w:vAlign w:val="bottom"/>
            <w:hideMark/>
          </w:tcPr>
          <w:p w:rsidR="003472B6" w:rsidRPr="00A07264" w:rsidRDefault="003472B6" w:rsidP="00AC2E34">
            <w:pPr>
              <w:rPr>
                <w:b/>
                <w:bCs/>
                <w:sz w:val="24"/>
                <w:szCs w:val="24"/>
                <w:lang w:eastAsia="vi-VN"/>
              </w:rPr>
            </w:pPr>
            <w:r w:rsidRPr="00A07264">
              <w:rPr>
                <w:b/>
                <w:bCs/>
                <w:sz w:val="24"/>
                <w:szCs w:val="24"/>
                <w:lang w:eastAsia="vi-VN"/>
              </w:rPr>
              <w:t> </w:t>
            </w:r>
          </w:p>
        </w:tc>
        <w:tc>
          <w:tcPr>
            <w:tcW w:w="807" w:type="dxa"/>
            <w:tcBorders>
              <w:top w:val="single" w:sz="4" w:space="0" w:color="auto"/>
              <w:left w:val="nil"/>
              <w:bottom w:val="single" w:sz="4" w:space="0" w:color="auto"/>
              <w:right w:val="single" w:sz="4" w:space="0" w:color="auto"/>
            </w:tcBorders>
            <w:shd w:val="clear" w:color="auto" w:fill="auto"/>
            <w:noWrap/>
            <w:vAlign w:val="bottom"/>
            <w:hideMark/>
          </w:tcPr>
          <w:p w:rsidR="003472B6" w:rsidRPr="00A07264" w:rsidRDefault="003472B6" w:rsidP="00AC2E34">
            <w:pPr>
              <w:rPr>
                <w:b/>
                <w:bCs/>
                <w:sz w:val="24"/>
                <w:szCs w:val="24"/>
                <w:lang w:eastAsia="vi-VN"/>
              </w:rPr>
            </w:pPr>
            <w:r w:rsidRPr="00A07264">
              <w:rPr>
                <w:b/>
                <w:bCs/>
                <w:sz w:val="24"/>
                <w:szCs w:val="24"/>
                <w:lang w:eastAsia="vi-VN"/>
              </w:rPr>
              <w:t> </w:t>
            </w:r>
          </w:p>
        </w:tc>
        <w:tc>
          <w:tcPr>
            <w:tcW w:w="807" w:type="dxa"/>
            <w:tcBorders>
              <w:top w:val="single" w:sz="4" w:space="0" w:color="auto"/>
              <w:left w:val="nil"/>
              <w:bottom w:val="single" w:sz="4" w:space="0" w:color="auto"/>
              <w:right w:val="single" w:sz="4" w:space="0" w:color="auto"/>
            </w:tcBorders>
            <w:shd w:val="clear" w:color="auto" w:fill="auto"/>
            <w:noWrap/>
            <w:vAlign w:val="bottom"/>
            <w:hideMark/>
          </w:tcPr>
          <w:p w:rsidR="003472B6" w:rsidRPr="00A07264" w:rsidRDefault="003472B6" w:rsidP="00AC2E34">
            <w:pPr>
              <w:rPr>
                <w:b/>
                <w:bCs/>
                <w:sz w:val="24"/>
                <w:szCs w:val="24"/>
                <w:lang w:eastAsia="vi-VN"/>
              </w:rPr>
            </w:pPr>
            <w:r w:rsidRPr="00A07264">
              <w:rPr>
                <w:b/>
                <w:bCs/>
                <w:sz w:val="24"/>
                <w:szCs w:val="24"/>
                <w:lang w:eastAsia="vi-VN"/>
              </w:rPr>
              <w:t> </w:t>
            </w:r>
          </w:p>
        </w:tc>
        <w:tc>
          <w:tcPr>
            <w:tcW w:w="840" w:type="dxa"/>
            <w:tcBorders>
              <w:top w:val="single" w:sz="4" w:space="0" w:color="auto"/>
              <w:left w:val="nil"/>
              <w:bottom w:val="single" w:sz="4" w:space="0" w:color="auto"/>
              <w:right w:val="single" w:sz="4" w:space="0" w:color="auto"/>
            </w:tcBorders>
            <w:shd w:val="clear" w:color="auto" w:fill="auto"/>
            <w:noWrap/>
            <w:vAlign w:val="bottom"/>
            <w:hideMark/>
          </w:tcPr>
          <w:p w:rsidR="003472B6" w:rsidRPr="00A07264" w:rsidRDefault="003472B6" w:rsidP="00AC2E34">
            <w:pPr>
              <w:rPr>
                <w:b/>
                <w:bCs/>
                <w:sz w:val="24"/>
                <w:szCs w:val="24"/>
                <w:lang w:eastAsia="vi-VN"/>
              </w:rPr>
            </w:pPr>
            <w:r w:rsidRPr="00A07264">
              <w:rPr>
                <w:b/>
                <w:bCs/>
                <w:sz w:val="24"/>
                <w:szCs w:val="24"/>
                <w:lang w:eastAsia="vi-VN"/>
              </w:rPr>
              <w:t> </w:t>
            </w:r>
          </w:p>
        </w:tc>
        <w:tc>
          <w:tcPr>
            <w:tcW w:w="907" w:type="dxa"/>
            <w:tcBorders>
              <w:top w:val="single" w:sz="4" w:space="0" w:color="auto"/>
              <w:left w:val="nil"/>
              <w:bottom w:val="single" w:sz="4" w:space="0" w:color="auto"/>
              <w:right w:val="single" w:sz="4" w:space="0" w:color="auto"/>
            </w:tcBorders>
            <w:shd w:val="clear" w:color="auto" w:fill="auto"/>
            <w:noWrap/>
            <w:vAlign w:val="bottom"/>
            <w:hideMark/>
          </w:tcPr>
          <w:p w:rsidR="003472B6" w:rsidRPr="00A07264" w:rsidRDefault="003472B6" w:rsidP="00AC2E34">
            <w:pPr>
              <w:rPr>
                <w:b/>
                <w:bCs/>
                <w:sz w:val="24"/>
                <w:szCs w:val="24"/>
                <w:lang w:eastAsia="vi-VN"/>
              </w:rPr>
            </w:pPr>
            <w:r w:rsidRPr="00A07264">
              <w:rPr>
                <w:b/>
                <w:bCs/>
                <w:sz w:val="24"/>
                <w:szCs w:val="24"/>
                <w:lang w:eastAsia="vi-VN"/>
              </w:rPr>
              <w:t> </w:t>
            </w:r>
          </w:p>
        </w:tc>
      </w:tr>
      <w:tr w:rsidR="00A07264" w:rsidRPr="00A07264" w:rsidTr="00AC2E34">
        <w:trPr>
          <w:trHeight w:val="402"/>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1</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b/>
                <w:bCs/>
                <w:lang w:eastAsia="vi-VN"/>
              </w:rPr>
            </w:pPr>
            <w:r w:rsidRPr="00A07264">
              <w:rPr>
                <w:b/>
                <w:bCs/>
                <w:lang w:eastAsia="vi-VN"/>
              </w:rPr>
              <w:t>Giá trị nhập khẩu hàng hóa</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4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9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b/>
                <w:bCs/>
                <w:lang w:eastAsia="vi-VN"/>
              </w:rPr>
            </w:pPr>
            <w:r w:rsidRPr="00A07264">
              <w:rPr>
                <w:b/>
                <w:bCs/>
                <w:lang w:eastAsia="vi-VN"/>
              </w:rPr>
              <w:t>2</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b/>
                <w:bCs/>
                <w:lang w:eastAsia="vi-VN"/>
              </w:rPr>
            </w:pPr>
            <w:r w:rsidRPr="00A07264">
              <w:rPr>
                <w:b/>
                <w:bCs/>
                <w:lang w:eastAsia="vi-VN"/>
              </w:rPr>
              <w:t>Mặt hàng nhập khẩu chủ yếu</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4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9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lang w:eastAsia="vi-VN"/>
              </w:rPr>
            </w:pPr>
            <w:r w:rsidRPr="00A07264">
              <w:rPr>
                <w:lang w:eastAsia="vi-VN"/>
              </w:rPr>
              <w:t>1</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lang w:eastAsia="vi-VN"/>
              </w:rPr>
            </w:pPr>
            <w:r w:rsidRPr="00A07264">
              <w:rPr>
                <w:lang w:eastAsia="vi-VN"/>
              </w:rPr>
              <w:t>TĂGS và nguyên liệu</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4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9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lang w:eastAsia="vi-VN"/>
              </w:rPr>
            </w:pPr>
            <w:r w:rsidRPr="00A07264">
              <w:rPr>
                <w:lang w:eastAsia="vi-VN"/>
              </w:rPr>
              <w:t>2</w:t>
            </w:r>
          </w:p>
        </w:tc>
        <w:tc>
          <w:tcPr>
            <w:tcW w:w="2293" w:type="dxa"/>
            <w:tcBorders>
              <w:top w:val="nil"/>
              <w:left w:val="nil"/>
              <w:bottom w:val="single" w:sz="4" w:space="0" w:color="auto"/>
              <w:right w:val="single" w:sz="4" w:space="0" w:color="auto"/>
            </w:tcBorders>
            <w:shd w:val="clear" w:color="auto" w:fill="auto"/>
            <w:vAlign w:val="center"/>
            <w:hideMark/>
          </w:tcPr>
          <w:p w:rsidR="003472B6" w:rsidRPr="00A07264" w:rsidRDefault="003472B6" w:rsidP="00AC2E34">
            <w:pPr>
              <w:rPr>
                <w:lang w:eastAsia="vi-VN"/>
              </w:rPr>
            </w:pPr>
            <w:r w:rsidRPr="00A07264">
              <w:rPr>
                <w:lang w:eastAsia="vi-VN"/>
              </w:rPr>
              <w:t>Thuốc trừ sâu và nguyên liệu</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4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9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lang w:eastAsia="vi-VN"/>
              </w:rPr>
            </w:pPr>
            <w:r w:rsidRPr="00A07264">
              <w:rPr>
                <w:lang w:eastAsia="vi-VN"/>
              </w:rPr>
              <w:t>3</w:t>
            </w:r>
          </w:p>
        </w:tc>
        <w:tc>
          <w:tcPr>
            <w:tcW w:w="2293" w:type="dxa"/>
            <w:tcBorders>
              <w:top w:val="nil"/>
              <w:left w:val="nil"/>
              <w:bottom w:val="single" w:sz="4" w:space="0" w:color="auto"/>
              <w:right w:val="single" w:sz="4" w:space="0" w:color="auto"/>
            </w:tcBorders>
            <w:shd w:val="clear" w:color="auto" w:fill="auto"/>
            <w:vAlign w:val="bottom"/>
            <w:hideMark/>
          </w:tcPr>
          <w:p w:rsidR="003472B6" w:rsidRPr="00A07264" w:rsidRDefault="003472B6" w:rsidP="00AC2E34">
            <w:pPr>
              <w:rPr>
                <w:lang w:eastAsia="vi-VN"/>
              </w:rPr>
            </w:pPr>
            <w:r w:rsidRPr="00A07264">
              <w:rPr>
                <w:lang w:eastAsia="vi-VN"/>
              </w:rPr>
              <w:t>Vải các loại</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4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9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lang w:eastAsia="vi-VN"/>
              </w:rPr>
            </w:pPr>
            <w:r w:rsidRPr="00A07264">
              <w:rPr>
                <w:lang w:eastAsia="vi-VN"/>
              </w:rPr>
              <w:t>4</w:t>
            </w:r>
          </w:p>
        </w:tc>
        <w:tc>
          <w:tcPr>
            <w:tcW w:w="2293" w:type="dxa"/>
            <w:tcBorders>
              <w:top w:val="nil"/>
              <w:left w:val="nil"/>
              <w:bottom w:val="single" w:sz="4" w:space="0" w:color="auto"/>
              <w:right w:val="single" w:sz="4" w:space="0" w:color="auto"/>
            </w:tcBorders>
            <w:shd w:val="clear" w:color="auto" w:fill="auto"/>
            <w:vAlign w:val="bottom"/>
            <w:hideMark/>
          </w:tcPr>
          <w:p w:rsidR="003472B6" w:rsidRPr="00A07264" w:rsidRDefault="003472B6" w:rsidP="00AC2E34">
            <w:pPr>
              <w:rPr>
                <w:lang w:eastAsia="vi-VN"/>
              </w:rPr>
            </w:pPr>
            <w:r w:rsidRPr="00A07264">
              <w:rPr>
                <w:lang w:eastAsia="vi-VN"/>
              </w:rPr>
              <w:t>Gỗ và sản phẩm gỗ</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4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9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lang w:eastAsia="vi-VN"/>
              </w:rPr>
            </w:pPr>
            <w:r w:rsidRPr="00A07264">
              <w:rPr>
                <w:lang w:eastAsia="vi-VN"/>
              </w:rPr>
              <w:t>5</w:t>
            </w:r>
          </w:p>
        </w:tc>
        <w:tc>
          <w:tcPr>
            <w:tcW w:w="2293"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lang w:eastAsia="vi-VN"/>
              </w:rPr>
            </w:pPr>
            <w:r w:rsidRPr="00A07264">
              <w:rPr>
                <w:lang w:eastAsia="vi-VN"/>
              </w:rPr>
              <w:t>Bách hóa các loại</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4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9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r>
      <w:tr w:rsidR="00A07264" w:rsidRPr="00A07264" w:rsidTr="00AC2E34">
        <w:trPr>
          <w:trHeight w:val="315"/>
        </w:trPr>
        <w:tc>
          <w:tcPr>
            <w:tcW w:w="537" w:type="dxa"/>
            <w:tcBorders>
              <w:top w:val="nil"/>
              <w:left w:val="single" w:sz="4" w:space="0" w:color="auto"/>
              <w:bottom w:val="single" w:sz="4" w:space="0" w:color="auto"/>
              <w:right w:val="single" w:sz="4" w:space="0" w:color="auto"/>
            </w:tcBorders>
            <w:shd w:val="clear" w:color="auto" w:fill="auto"/>
            <w:vAlign w:val="center"/>
            <w:hideMark/>
          </w:tcPr>
          <w:p w:rsidR="003472B6" w:rsidRPr="00A07264" w:rsidRDefault="003472B6" w:rsidP="00AC2E34">
            <w:pPr>
              <w:jc w:val="center"/>
              <w:rPr>
                <w:lang w:eastAsia="vi-VN"/>
              </w:rPr>
            </w:pPr>
            <w:r w:rsidRPr="00A07264">
              <w:rPr>
                <w:lang w:eastAsia="vi-VN"/>
              </w:rPr>
              <w:t>6</w:t>
            </w:r>
          </w:p>
        </w:tc>
        <w:tc>
          <w:tcPr>
            <w:tcW w:w="2293"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lang w:eastAsia="vi-VN"/>
              </w:rPr>
            </w:pPr>
            <w:r w:rsidRPr="00A07264">
              <w:rPr>
                <w:lang w:eastAsia="vi-VN"/>
              </w:rPr>
              <w:t>Hàng hóa khác</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764"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68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840"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c>
          <w:tcPr>
            <w:tcW w:w="907" w:type="dxa"/>
            <w:tcBorders>
              <w:top w:val="nil"/>
              <w:left w:val="nil"/>
              <w:bottom w:val="single" w:sz="4" w:space="0" w:color="auto"/>
              <w:right w:val="single" w:sz="4" w:space="0" w:color="auto"/>
            </w:tcBorders>
            <w:shd w:val="clear" w:color="auto" w:fill="auto"/>
            <w:noWrap/>
            <w:vAlign w:val="bottom"/>
            <w:hideMark/>
          </w:tcPr>
          <w:p w:rsidR="003472B6" w:rsidRPr="00A07264" w:rsidRDefault="003472B6" w:rsidP="00AC2E34">
            <w:pPr>
              <w:rPr>
                <w:sz w:val="24"/>
                <w:szCs w:val="24"/>
                <w:lang w:eastAsia="vi-VN"/>
              </w:rPr>
            </w:pPr>
            <w:r w:rsidRPr="00A07264">
              <w:rPr>
                <w:sz w:val="24"/>
                <w:szCs w:val="24"/>
                <w:lang w:eastAsia="vi-VN"/>
              </w:rPr>
              <w:t> </w:t>
            </w:r>
          </w:p>
        </w:tc>
      </w:tr>
    </w:tbl>
    <w:p w:rsidR="003472B6" w:rsidRPr="00A07264" w:rsidRDefault="003472B6" w:rsidP="003472B6"/>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3472B6" w:rsidRPr="00A07264" w:rsidRDefault="003472B6" w:rsidP="0024737F">
      <w:pPr>
        <w:spacing w:before="120"/>
        <w:rPr>
          <w:sz w:val="28"/>
          <w:szCs w:val="28"/>
        </w:rPr>
        <w:sectPr w:rsidR="003472B6" w:rsidRPr="00A07264" w:rsidSect="009A7681">
          <w:pgSz w:w="16838" w:h="11906" w:orient="landscape" w:code="9"/>
          <w:pgMar w:top="1134" w:right="1134" w:bottom="1134" w:left="1134" w:header="567" w:footer="709" w:gutter="0"/>
          <w:cols w:space="720"/>
          <w:titlePg/>
          <w:docGrid w:linePitch="381"/>
        </w:sectPr>
      </w:pPr>
    </w:p>
    <w:p w:rsidR="003472B6" w:rsidRPr="00A07264" w:rsidRDefault="00C81BA7" w:rsidP="00D44615">
      <w:pPr>
        <w:spacing w:before="120"/>
        <w:jc w:val="center"/>
        <w:rPr>
          <w:sz w:val="28"/>
          <w:szCs w:val="28"/>
        </w:rPr>
      </w:pPr>
      <w:r w:rsidRPr="00A07264">
        <w:rPr>
          <w:b/>
          <w:sz w:val="28"/>
          <w:szCs w:val="28"/>
        </w:rPr>
        <w:t>Biểu mẫu</w:t>
      </w:r>
      <w:r w:rsidR="00653FE5" w:rsidRPr="00A07264">
        <w:rPr>
          <w:b/>
          <w:sz w:val="28"/>
          <w:szCs w:val="28"/>
        </w:rPr>
        <w:t xml:space="preserve"> số 35</w:t>
      </w:r>
    </w:p>
    <w:p w:rsidR="009E3286" w:rsidRPr="00A07264" w:rsidRDefault="009E3286" w:rsidP="00FD4D00">
      <w:pPr>
        <w:jc w:val="center"/>
        <w:rPr>
          <w:b/>
          <w:sz w:val="28"/>
          <w:szCs w:val="28"/>
        </w:rPr>
      </w:pPr>
      <w:r w:rsidRPr="00A07264">
        <w:rPr>
          <w:b/>
          <w:sz w:val="28"/>
          <w:szCs w:val="28"/>
        </w:rPr>
        <w:t>ĐỀ CUƠNG BÁO CÁO CÔNG TÁC Y TẾ THÁNG</w:t>
      </w:r>
    </w:p>
    <w:p w:rsidR="009E3286" w:rsidRPr="00A07264" w:rsidRDefault="009E3286" w:rsidP="00FD4D00">
      <w:pPr>
        <w:jc w:val="center"/>
        <w:rPr>
          <w:i/>
          <w:sz w:val="28"/>
          <w:szCs w:val="28"/>
        </w:rPr>
      </w:pPr>
    </w:p>
    <w:tbl>
      <w:tblPr>
        <w:tblW w:w="9655" w:type="dxa"/>
        <w:jc w:val="center"/>
        <w:tblLayout w:type="fixed"/>
        <w:tblLook w:val="0000" w:firstRow="0" w:lastRow="0" w:firstColumn="0" w:lastColumn="0" w:noHBand="0" w:noVBand="0"/>
      </w:tblPr>
      <w:tblGrid>
        <w:gridCol w:w="3402"/>
        <w:gridCol w:w="6253"/>
      </w:tblGrid>
      <w:tr w:rsidR="004E4EAF" w:rsidRPr="00A07264" w:rsidTr="00A45F38">
        <w:trPr>
          <w:trHeight w:val="360"/>
          <w:jc w:val="center"/>
        </w:trPr>
        <w:tc>
          <w:tcPr>
            <w:tcW w:w="3402" w:type="dxa"/>
          </w:tcPr>
          <w:p w:rsidR="004E4EAF" w:rsidRPr="00A07264" w:rsidRDefault="004E4EAF" w:rsidP="00A45F38">
            <w:pPr>
              <w:ind w:right="-164"/>
              <w:jc w:val="center"/>
              <w:rPr>
                <w:bCs/>
                <w:sz w:val="26"/>
                <w:szCs w:val="26"/>
              </w:rPr>
            </w:pPr>
            <w:r w:rsidRPr="00A07264">
              <w:rPr>
                <w:bCs/>
                <w:sz w:val="26"/>
                <w:szCs w:val="26"/>
              </w:rPr>
              <w:t>Tên cơ quan cấp trên</w:t>
            </w:r>
          </w:p>
          <w:p w:rsidR="004E4EAF" w:rsidRPr="00A07264" w:rsidRDefault="004E4EAF" w:rsidP="00A45F38">
            <w:pPr>
              <w:ind w:right="-164"/>
              <w:jc w:val="center"/>
              <w:rPr>
                <w:b/>
                <w:sz w:val="26"/>
                <w:szCs w:val="26"/>
              </w:rPr>
            </w:pPr>
            <w:r w:rsidRPr="00A07264">
              <w:rPr>
                <w:b/>
                <w:sz w:val="26"/>
                <w:szCs w:val="26"/>
              </w:rPr>
              <w:t>Tên cơ quan báo cáo</w:t>
            </w:r>
          </w:p>
          <w:p w:rsidR="004E4EAF" w:rsidRPr="00A07264" w:rsidRDefault="004E4EAF"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18656" behindDoc="0" locked="0" layoutInCell="1" allowOverlap="1" wp14:anchorId="21613D96" wp14:editId="2A845805">
                      <wp:simplePos x="0" y="0"/>
                      <wp:positionH relativeFrom="column">
                        <wp:posOffset>673151</wp:posOffset>
                      </wp:positionH>
                      <wp:positionV relativeFrom="paragraph">
                        <wp:posOffset>36336</wp:posOffset>
                      </wp:positionV>
                      <wp:extent cx="572042" cy="0"/>
                      <wp:effectExtent l="0" t="0" r="19050" b="19050"/>
                      <wp:wrapNone/>
                      <wp:docPr id="245" name="Straight Connector 245"/>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30EF0A" id="Straight Connector 245"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f5Vq77cBAAC6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4E4EAF" w:rsidRPr="00A07264" w:rsidRDefault="004E4EAF" w:rsidP="00A45F38">
            <w:pPr>
              <w:ind w:right="-164"/>
              <w:jc w:val="center"/>
              <w:rPr>
                <w:bCs/>
                <w:sz w:val="26"/>
                <w:szCs w:val="26"/>
              </w:rPr>
            </w:pPr>
            <w:r w:rsidRPr="00A07264">
              <w:rPr>
                <w:sz w:val="26"/>
                <w:szCs w:val="26"/>
              </w:rPr>
              <w:t>Số:         /BC- …..</w:t>
            </w:r>
          </w:p>
        </w:tc>
        <w:tc>
          <w:tcPr>
            <w:tcW w:w="6253" w:type="dxa"/>
          </w:tcPr>
          <w:p w:rsidR="004E4EAF" w:rsidRPr="00A07264" w:rsidRDefault="004E4EAF" w:rsidP="00A45F38">
            <w:pPr>
              <w:ind w:right="-164"/>
              <w:jc w:val="center"/>
              <w:rPr>
                <w:b/>
                <w:sz w:val="26"/>
                <w:szCs w:val="26"/>
              </w:rPr>
            </w:pPr>
            <w:r w:rsidRPr="00A07264">
              <w:rPr>
                <w:b/>
                <w:sz w:val="26"/>
                <w:szCs w:val="26"/>
              </w:rPr>
              <w:t xml:space="preserve">CỘNG HÒA XÃ HỘI CHỦ NGHĨA VIỆT NAM </w:t>
            </w:r>
          </w:p>
          <w:p w:rsidR="004E4EAF" w:rsidRPr="00A07264" w:rsidRDefault="004E4EAF"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16608" behindDoc="0" locked="0" layoutInCell="1" allowOverlap="1" wp14:anchorId="323177F5" wp14:editId="2ED3B810">
                      <wp:simplePos x="0" y="0"/>
                      <wp:positionH relativeFrom="column">
                        <wp:posOffset>1046248</wp:posOffset>
                      </wp:positionH>
                      <wp:positionV relativeFrom="paragraph">
                        <wp:posOffset>218547</wp:posOffset>
                      </wp:positionV>
                      <wp:extent cx="1876301" cy="0"/>
                      <wp:effectExtent l="0" t="0" r="29210" b="19050"/>
                      <wp:wrapNone/>
                      <wp:docPr id="246" name="Straight Connector 246"/>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4F6C09" id="Straight Connector 246"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4E4EAF" w:rsidRPr="00A07264" w:rsidRDefault="004E4EAF" w:rsidP="00A45F38">
            <w:pPr>
              <w:ind w:right="-164"/>
              <w:jc w:val="center"/>
              <w:rPr>
                <w:b/>
                <w:sz w:val="26"/>
                <w:szCs w:val="26"/>
              </w:rPr>
            </w:pPr>
          </w:p>
          <w:p w:rsidR="004E4EAF" w:rsidRPr="00A07264" w:rsidRDefault="004E4EAF" w:rsidP="00A45F38">
            <w:pPr>
              <w:ind w:right="45"/>
              <w:jc w:val="right"/>
              <w:rPr>
                <w:sz w:val="26"/>
                <w:szCs w:val="26"/>
              </w:rPr>
            </w:pPr>
            <w:r w:rsidRPr="00A07264">
              <w:rPr>
                <w:i/>
                <w:sz w:val="26"/>
                <w:szCs w:val="26"/>
              </w:rPr>
              <w:t>…….,  ngày …  tháng …  năm 20 …</w:t>
            </w:r>
          </w:p>
        </w:tc>
      </w:tr>
    </w:tbl>
    <w:p w:rsidR="004E4EAF" w:rsidRPr="00A07264" w:rsidRDefault="004E4EAF" w:rsidP="009863B3">
      <w:pPr>
        <w:pStyle w:val="Heading2"/>
        <w:jc w:val="center"/>
        <w:rPr>
          <w:rFonts w:ascii="Times New Roman" w:hAnsi="Times New Roman"/>
          <w:b/>
          <w:color w:val="auto"/>
          <w:szCs w:val="28"/>
        </w:rPr>
      </w:pPr>
    </w:p>
    <w:p w:rsidR="004E4EAF" w:rsidRPr="00A07264" w:rsidRDefault="004E4EAF" w:rsidP="009863B3">
      <w:pPr>
        <w:pStyle w:val="Heading2"/>
        <w:jc w:val="center"/>
        <w:rPr>
          <w:rFonts w:ascii="Times New Roman" w:hAnsi="Times New Roman"/>
          <w:b/>
          <w:color w:val="auto"/>
          <w:szCs w:val="28"/>
        </w:rPr>
      </w:pPr>
    </w:p>
    <w:p w:rsidR="009E3286" w:rsidRPr="00A07264" w:rsidRDefault="009E3286" w:rsidP="009863B3">
      <w:pPr>
        <w:pStyle w:val="Heading2"/>
        <w:jc w:val="center"/>
        <w:rPr>
          <w:rFonts w:ascii="Times New Roman" w:hAnsi="Times New Roman"/>
          <w:b/>
          <w:color w:val="auto"/>
          <w:szCs w:val="28"/>
        </w:rPr>
      </w:pPr>
      <w:r w:rsidRPr="00A07264">
        <w:rPr>
          <w:rFonts w:ascii="Times New Roman" w:hAnsi="Times New Roman"/>
          <w:b/>
          <w:color w:val="auto"/>
          <w:szCs w:val="28"/>
        </w:rPr>
        <w:t>BÁO CÁO</w:t>
      </w:r>
    </w:p>
    <w:p w:rsidR="009E3286" w:rsidRPr="00A07264" w:rsidRDefault="009E3286" w:rsidP="009863B3">
      <w:pPr>
        <w:pStyle w:val="Heading3"/>
        <w:jc w:val="center"/>
        <w:rPr>
          <w:rFonts w:ascii="Times New Roman" w:hAnsi="Times New Roman"/>
          <w:b/>
          <w:i/>
          <w:color w:val="auto"/>
          <w:sz w:val="28"/>
          <w:szCs w:val="28"/>
        </w:rPr>
      </w:pPr>
      <w:r w:rsidRPr="00A07264">
        <w:rPr>
          <w:rFonts w:ascii="Times New Roman" w:hAnsi="Times New Roman"/>
          <w:b/>
          <w:i/>
          <w:color w:val="auto"/>
          <w:sz w:val="28"/>
          <w:szCs w:val="28"/>
        </w:rPr>
        <w:t xml:space="preserve">Công tác y tế tháng </w:t>
      </w:r>
      <w:r w:rsidRPr="00A07264">
        <w:rPr>
          <w:rFonts w:ascii="Times New Roman" w:hAnsi="Times New Roman"/>
          <w:b/>
          <w:i/>
          <w:color w:val="auto"/>
          <w:sz w:val="28"/>
          <w:szCs w:val="28"/>
          <w:lang w:val="vi-VN"/>
        </w:rPr>
        <w:t>....</w:t>
      </w:r>
      <w:r w:rsidRPr="00A07264">
        <w:rPr>
          <w:rFonts w:ascii="Times New Roman" w:hAnsi="Times New Roman"/>
          <w:b/>
          <w:i/>
          <w:color w:val="auto"/>
          <w:sz w:val="28"/>
          <w:szCs w:val="28"/>
        </w:rPr>
        <w:t xml:space="preserve"> năm ....</w:t>
      </w:r>
    </w:p>
    <w:p w:rsidR="009E3286" w:rsidRPr="00A07264" w:rsidRDefault="009E3286" w:rsidP="009E3286">
      <w:pPr>
        <w:spacing w:before="60" w:after="60" w:line="276" w:lineRule="auto"/>
        <w:jc w:val="center"/>
        <w:rPr>
          <w:sz w:val="28"/>
          <w:szCs w:val="28"/>
        </w:rPr>
      </w:pPr>
      <w:r w:rsidRPr="00A07264">
        <w:rPr>
          <w:sz w:val="28"/>
          <w:szCs w:val="28"/>
        </w:rPr>
        <w:t>------</w:t>
      </w:r>
    </w:p>
    <w:p w:rsidR="009E3286" w:rsidRPr="00A07264" w:rsidRDefault="009E3286" w:rsidP="009E3286">
      <w:pPr>
        <w:spacing w:before="60" w:after="60" w:line="276" w:lineRule="auto"/>
        <w:jc w:val="both"/>
        <w:rPr>
          <w:b/>
          <w:sz w:val="4"/>
          <w:szCs w:val="4"/>
        </w:rPr>
      </w:pPr>
    </w:p>
    <w:p w:rsidR="009E3286" w:rsidRPr="00A07264" w:rsidRDefault="009E3286" w:rsidP="00E766FE">
      <w:pPr>
        <w:spacing w:before="120" w:after="120" w:line="276" w:lineRule="auto"/>
        <w:ind w:firstLine="720"/>
        <w:jc w:val="both"/>
        <w:rPr>
          <w:b/>
          <w:sz w:val="28"/>
          <w:szCs w:val="28"/>
        </w:rPr>
      </w:pPr>
      <w:r w:rsidRPr="00A07264">
        <w:rPr>
          <w:b/>
          <w:sz w:val="28"/>
          <w:szCs w:val="28"/>
        </w:rPr>
        <w:t xml:space="preserve">I. TÌNH HÌNH CÔNG TÁC Y TẾ THÁNG </w:t>
      </w:r>
      <w:r w:rsidRPr="00A07264">
        <w:rPr>
          <w:b/>
          <w:sz w:val="28"/>
          <w:szCs w:val="28"/>
          <w:lang w:val="vi-VN"/>
        </w:rPr>
        <w:t>...</w:t>
      </w:r>
      <w:r w:rsidRPr="00A07264">
        <w:rPr>
          <w:b/>
          <w:sz w:val="28"/>
          <w:szCs w:val="28"/>
        </w:rPr>
        <w:t xml:space="preserve"> NĂM 20</w:t>
      </w:r>
      <w:r w:rsidR="00AE235D" w:rsidRPr="00A07264">
        <w:rPr>
          <w:b/>
          <w:sz w:val="28"/>
          <w:szCs w:val="28"/>
        </w:rPr>
        <w:t>…</w:t>
      </w:r>
    </w:p>
    <w:p w:rsidR="009E3286" w:rsidRPr="00A07264" w:rsidRDefault="009E3286" w:rsidP="00E766FE">
      <w:pPr>
        <w:spacing w:before="120" w:after="120" w:line="276" w:lineRule="auto"/>
        <w:ind w:firstLine="720"/>
        <w:jc w:val="both"/>
        <w:rPr>
          <w:b/>
          <w:sz w:val="28"/>
          <w:szCs w:val="28"/>
        </w:rPr>
      </w:pPr>
      <w:r w:rsidRPr="00A07264">
        <w:rPr>
          <w:b/>
          <w:sz w:val="28"/>
          <w:szCs w:val="28"/>
        </w:rPr>
        <w:t>A. CÔNG TÁC KIỂM SOÁT DỊCH BỆNH</w:t>
      </w:r>
    </w:p>
    <w:p w:rsidR="009E3286" w:rsidRPr="00A07264" w:rsidRDefault="009E3286" w:rsidP="00E766FE">
      <w:pPr>
        <w:spacing w:before="120" w:after="120" w:line="276" w:lineRule="auto"/>
        <w:ind w:firstLine="720"/>
        <w:jc w:val="both"/>
        <w:rPr>
          <w:b/>
          <w:sz w:val="28"/>
          <w:szCs w:val="28"/>
        </w:rPr>
      </w:pPr>
      <w:r w:rsidRPr="00A07264">
        <w:rPr>
          <w:b/>
          <w:sz w:val="28"/>
          <w:szCs w:val="28"/>
        </w:rPr>
        <w:t xml:space="preserve">1. Tình hình dịch bệnh trong kỳ báo cáo: </w:t>
      </w:r>
    </w:p>
    <w:p w:rsidR="009E3286" w:rsidRPr="00A07264" w:rsidRDefault="009E3286" w:rsidP="00E766FE">
      <w:pPr>
        <w:spacing w:before="120" w:after="120" w:line="276" w:lineRule="auto"/>
        <w:jc w:val="both"/>
        <w:rPr>
          <w:sz w:val="28"/>
          <w:szCs w:val="28"/>
        </w:rPr>
      </w:pPr>
      <w:r w:rsidRPr="00A07264">
        <w:rPr>
          <w:b/>
          <w:sz w:val="28"/>
          <w:szCs w:val="28"/>
        </w:rPr>
        <w:tab/>
      </w:r>
      <w:r w:rsidRPr="00A07264">
        <w:rPr>
          <w:sz w:val="28"/>
          <w:szCs w:val="28"/>
        </w:rPr>
        <w:t>Tình hình mắc, tử vong, xử lý ổ dịch một số bệnh truyền nhiễm nguy hiểm lưu hành tại địa phương và các bệnh mới phát sinh (nếu có), như Sốt xuất huyết, Tay Chân Miệng, COVID-19, Sốt rét, Sởi, Cúm A/H5N1, .....</w:t>
      </w:r>
    </w:p>
    <w:p w:rsidR="009E3286" w:rsidRPr="00A07264" w:rsidRDefault="009E3286" w:rsidP="00E766FE">
      <w:pPr>
        <w:spacing w:before="120" w:after="120" w:line="276" w:lineRule="auto"/>
        <w:ind w:firstLine="720"/>
        <w:jc w:val="both"/>
        <w:rPr>
          <w:sz w:val="28"/>
          <w:szCs w:val="28"/>
        </w:rPr>
      </w:pPr>
      <w:r w:rsidRPr="00A07264">
        <w:rPr>
          <w:sz w:val="28"/>
          <w:szCs w:val="28"/>
        </w:rPr>
        <w:t>Công tác tiêm chủng mở rộng: trẻ dưới 1 tuổi đuợc tiêm đầy đủ các loại vắc xin, tiêm ngừa uốn ván cho phụ nữ mang thai, ....</w:t>
      </w:r>
    </w:p>
    <w:p w:rsidR="009E3286" w:rsidRPr="00A07264" w:rsidRDefault="00E342D2" w:rsidP="00E766FE">
      <w:pPr>
        <w:tabs>
          <w:tab w:val="left" w:pos="567"/>
        </w:tabs>
        <w:spacing w:before="120" w:after="120" w:line="276" w:lineRule="auto"/>
        <w:jc w:val="both"/>
        <w:rPr>
          <w:b/>
          <w:sz w:val="28"/>
          <w:szCs w:val="28"/>
          <w:lang w:val="pt-BR"/>
        </w:rPr>
      </w:pPr>
      <w:r w:rsidRPr="00A07264">
        <w:rPr>
          <w:sz w:val="28"/>
          <w:szCs w:val="28"/>
          <w:lang w:val="pt-BR"/>
        </w:rPr>
        <w:tab/>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vanish/>
          <w:sz w:val="28"/>
          <w:szCs w:val="28"/>
          <w:lang w:val="pt-BR"/>
        </w:rPr>
        <w:pgNum/>
      </w:r>
      <w:r w:rsidR="009E3286" w:rsidRPr="00A07264">
        <w:rPr>
          <w:b/>
          <w:sz w:val="28"/>
          <w:szCs w:val="28"/>
          <w:lang w:val="pt-BR"/>
        </w:rPr>
        <w:t>2. Hoạt động y tế dự phòng:</w:t>
      </w:r>
    </w:p>
    <w:p w:rsidR="009E3286" w:rsidRPr="00A07264" w:rsidRDefault="009E3286" w:rsidP="00E766FE">
      <w:pPr>
        <w:spacing w:before="120" w:after="120" w:line="276" w:lineRule="auto"/>
        <w:ind w:firstLine="720"/>
        <w:jc w:val="both"/>
        <w:rPr>
          <w:sz w:val="28"/>
          <w:szCs w:val="28"/>
        </w:rPr>
      </w:pPr>
      <w:r w:rsidRPr="00A07264">
        <w:rPr>
          <w:sz w:val="28"/>
          <w:szCs w:val="28"/>
        </w:rPr>
        <w:t>Các hoạt động phòng chống dịch bệnh truyền nhiễm và các bệnh không lây nhiễm trong tháng.</w:t>
      </w:r>
    </w:p>
    <w:p w:rsidR="009E3286" w:rsidRPr="00A07264" w:rsidRDefault="009E3286" w:rsidP="00E766FE">
      <w:pPr>
        <w:spacing w:before="120" w:after="120" w:line="276" w:lineRule="auto"/>
        <w:ind w:firstLine="720"/>
        <w:jc w:val="both"/>
        <w:rPr>
          <w:sz w:val="28"/>
          <w:szCs w:val="28"/>
          <w:lang w:val="es-ES_tradnl"/>
        </w:rPr>
      </w:pPr>
      <w:r w:rsidRPr="00A07264">
        <w:rPr>
          <w:b/>
          <w:sz w:val="28"/>
          <w:szCs w:val="28"/>
          <w:lang w:val="pt-BR"/>
        </w:rPr>
        <w:t>3. Công tác phòng, chống HIV/AIDS</w:t>
      </w:r>
    </w:p>
    <w:p w:rsidR="009E3286" w:rsidRPr="00A07264" w:rsidRDefault="009E3286" w:rsidP="00E766FE">
      <w:pPr>
        <w:spacing w:before="120" w:after="120" w:line="276" w:lineRule="auto"/>
        <w:ind w:firstLine="720"/>
        <w:jc w:val="both"/>
        <w:rPr>
          <w:b/>
          <w:sz w:val="28"/>
          <w:szCs w:val="28"/>
          <w:lang w:val="vi-VN"/>
        </w:rPr>
      </w:pPr>
      <w:r w:rsidRPr="00A07264">
        <w:rPr>
          <w:b/>
          <w:sz w:val="28"/>
          <w:szCs w:val="28"/>
          <w:lang w:val="vi-VN"/>
        </w:rPr>
        <w:t>4. Công tác kiểm dịch y tế:</w:t>
      </w:r>
    </w:p>
    <w:p w:rsidR="009E3286" w:rsidRPr="00A07264" w:rsidRDefault="009E3286" w:rsidP="00E766FE">
      <w:pPr>
        <w:spacing w:before="120" w:after="120" w:line="276" w:lineRule="auto"/>
        <w:ind w:firstLine="720"/>
        <w:jc w:val="both"/>
        <w:rPr>
          <w:sz w:val="28"/>
          <w:szCs w:val="28"/>
        </w:rPr>
      </w:pPr>
      <w:r w:rsidRPr="00A07264">
        <w:rPr>
          <w:sz w:val="28"/>
          <w:szCs w:val="28"/>
        </w:rPr>
        <w:t>Các hoạt động kiểm soát con nguời, phương tiện, hàng hóa xuất nhập cảnh qua biên giới tác động tới công tác phòng chống dịch bệnh, phục vụ sức khỏe ngừời dân.</w:t>
      </w:r>
    </w:p>
    <w:p w:rsidR="009E3286" w:rsidRPr="00A07264" w:rsidRDefault="009E3286" w:rsidP="00E766FE">
      <w:pPr>
        <w:spacing w:before="120" w:after="120" w:line="276" w:lineRule="auto"/>
        <w:ind w:firstLine="720"/>
        <w:jc w:val="both"/>
        <w:rPr>
          <w:b/>
          <w:sz w:val="28"/>
          <w:szCs w:val="28"/>
          <w:lang w:val="vi-VN"/>
        </w:rPr>
      </w:pPr>
      <w:r w:rsidRPr="00A07264">
        <w:rPr>
          <w:b/>
          <w:sz w:val="28"/>
          <w:szCs w:val="28"/>
          <w:lang w:val="vi-VN"/>
        </w:rPr>
        <w:t>B. CÔNG TÁC KHÁM CHỮA BỆNH:</w:t>
      </w:r>
    </w:p>
    <w:p w:rsidR="009E3286" w:rsidRPr="00A07264" w:rsidRDefault="009E3286" w:rsidP="00E766FE">
      <w:pPr>
        <w:spacing w:before="120" w:after="120" w:line="276" w:lineRule="auto"/>
        <w:ind w:firstLine="720"/>
        <w:jc w:val="both"/>
        <w:rPr>
          <w:sz w:val="28"/>
          <w:szCs w:val="28"/>
          <w:lang w:val="vi-VN"/>
        </w:rPr>
      </w:pPr>
      <w:r w:rsidRPr="00A07264">
        <w:rPr>
          <w:sz w:val="28"/>
          <w:szCs w:val="28"/>
          <w:lang w:val="it-IT"/>
        </w:rPr>
        <w:t>Các hoạt động khám bệnh, chữa bệnh tại các cơ sở y tế trên địa bàn tỉnh, các điểm nổi bật trong tháng.</w:t>
      </w:r>
    </w:p>
    <w:p w:rsidR="009E3286" w:rsidRPr="00A07264" w:rsidRDefault="009E3286" w:rsidP="00E766FE">
      <w:pPr>
        <w:spacing w:before="120" w:after="120" w:line="276" w:lineRule="auto"/>
        <w:ind w:firstLine="567"/>
        <w:jc w:val="both"/>
        <w:rPr>
          <w:b/>
          <w:sz w:val="28"/>
          <w:szCs w:val="28"/>
          <w:lang w:val="vi-VN"/>
        </w:rPr>
      </w:pPr>
      <w:r w:rsidRPr="00A07264">
        <w:rPr>
          <w:b/>
          <w:sz w:val="28"/>
          <w:szCs w:val="28"/>
          <w:lang w:val="it-IT"/>
        </w:rPr>
        <w:t>C.</w:t>
      </w:r>
      <w:r w:rsidRPr="00A07264">
        <w:rPr>
          <w:b/>
          <w:sz w:val="28"/>
          <w:szCs w:val="28"/>
          <w:lang w:val="vi-VN"/>
        </w:rPr>
        <w:t xml:space="preserve"> CÔNG TÁC AN TOÀN THỰC PH</w:t>
      </w:r>
      <w:r w:rsidRPr="00A07264">
        <w:rPr>
          <w:b/>
          <w:sz w:val="28"/>
          <w:szCs w:val="28"/>
        </w:rPr>
        <w:t>Ẩ</w:t>
      </w:r>
      <w:r w:rsidRPr="00A07264">
        <w:rPr>
          <w:b/>
          <w:sz w:val="28"/>
          <w:szCs w:val="28"/>
          <w:lang w:val="vi-VN"/>
        </w:rPr>
        <w:t>M (ATTP):</w:t>
      </w:r>
    </w:p>
    <w:p w:rsidR="009E3286" w:rsidRPr="00A07264" w:rsidRDefault="009E3286" w:rsidP="00E766FE">
      <w:pPr>
        <w:spacing w:before="120" w:after="120" w:line="276" w:lineRule="auto"/>
        <w:ind w:firstLine="567"/>
        <w:jc w:val="both"/>
        <w:rPr>
          <w:bCs/>
          <w:sz w:val="28"/>
          <w:szCs w:val="28"/>
          <w:lang w:val="pt-BR"/>
        </w:rPr>
      </w:pPr>
      <w:r w:rsidRPr="00A07264">
        <w:rPr>
          <w:bCs/>
          <w:sz w:val="28"/>
          <w:szCs w:val="28"/>
          <w:lang w:val="vi-VN"/>
        </w:rPr>
        <w:t xml:space="preserve"> </w:t>
      </w:r>
      <w:r w:rsidRPr="00A07264">
        <w:rPr>
          <w:bCs/>
          <w:sz w:val="28"/>
          <w:szCs w:val="28"/>
          <w:lang w:val="pt-BR"/>
        </w:rPr>
        <w:t>Tình hình thực hiện công tác vệ sinh an toàn thực phẩm, kiểm tra, giám sát, xây dựng kế hoạch, số vụ ngộ độc thực phẩm ghi nhận trong tháng.</w:t>
      </w:r>
    </w:p>
    <w:p w:rsidR="009E3286" w:rsidRPr="00A07264" w:rsidRDefault="009E3286" w:rsidP="00E766FE">
      <w:pPr>
        <w:spacing w:before="120" w:after="120" w:line="276" w:lineRule="auto"/>
        <w:ind w:firstLine="567"/>
        <w:jc w:val="both"/>
        <w:rPr>
          <w:b/>
          <w:sz w:val="28"/>
          <w:szCs w:val="28"/>
          <w:lang w:val="vi-VN"/>
        </w:rPr>
      </w:pPr>
      <w:r w:rsidRPr="00A07264">
        <w:rPr>
          <w:b/>
          <w:sz w:val="28"/>
          <w:szCs w:val="28"/>
          <w:lang w:val="vi-VN"/>
        </w:rPr>
        <w:t>D.</w:t>
      </w:r>
      <w:r w:rsidRPr="00A07264">
        <w:rPr>
          <w:b/>
          <w:sz w:val="28"/>
          <w:szCs w:val="28"/>
          <w:lang w:val="pt-BR"/>
        </w:rPr>
        <w:t xml:space="preserve"> </w:t>
      </w:r>
      <w:r w:rsidRPr="00A07264">
        <w:rPr>
          <w:b/>
          <w:sz w:val="28"/>
          <w:szCs w:val="28"/>
          <w:lang w:val="vi-VN"/>
        </w:rPr>
        <w:t>CÔNG TÁC TRỌNG TÂM KHÁC</w:t>
      </w:r>
    </w:p>
    <w:p w:rsidR="009E3286" w:rsidRPr="00A07264" w:rsidRDefault="009E3286" w:rsidP="00E766FE">
      <w:pPr>
        <w:spacing w:before="120" w:after="120" w:line="276" w:lineRule="auto"/>
        <w:jc w:val="both"/>
        <w:rPr>
          <w:sz w:val="28"/>
          <w:szCs w:val="28"/>
        </w:rPr>
      </w:pPr>
      <w:r w:rsidRPr="00A07264">
        <w:rPr>
          <w:b/>
          <w:sz w:val="28"/>
          <w:szCs w:val="28"/>
          <w:lang w:val="vi-VN"/>
        </w:rPr>
        <w:tab/>
      </w:r>
      <w:r w:rsidRPr="00A07264">
        <w:rPr>
          <w:sz w:val="28"/>
          <w:szCs w:val="28"/>
        </w:rPr>
        <w:t>Một số điểm nổi bật trong công tác tài chính, đầu tư, dược, trang thiết bị, đào tạo và phát triển nhân lực, thanh kiểm tra và các hoạt động không thuờng xuyên.</w:t>
      </w:r>
    </w:p>
    <w:p w:rsidR="009E3286" w:rsidRPr="00A07264" w:rsidRDefault="009E3286" w:rsidP="00E766FE">
      <w:pPr>
        <w:spacing w:before="60" w:after="60" w:line="276" w:lineRule="auto"/>
        <w:ind w:firstLine="720"/>
        <w:jc w:val="both"/>
        <w:rPr>
          <w:sz w:val="28"/>
          <w:szCs w:val="28"/>
        </w:rPr>
      </w:pPr>
      <w:r w:rsidRPr="00A07264">
        <w:rPr>
          <w:b/>
          <w:sz w:val="28"/>
          <w:szCs w:val="28"/>
          <w:lang w:val="vi-VN"/>
        </w:rPr>
        <w:t xml:space="preserve">II. TRỌNG TÂM CÔNG TÁC THÁNG </w:t>
      </w:r>
      <w:r w:rsidRPr="00A07264">
        <w:rPr>
          <w:b/>
          <w:sz w:val="28"/>
          <w:szCs w:val="28"/>
        </w:rPr>
        <w:t>TIẾP THEO</w:t>
      </w:r>
    </w:p>
    <w:p w:rsidR="009E3286" w:rsidRPr="00A07264" w:rsidRDefault="009E3286" w:rsidP="009E3286">
      <w:pPr>
        <w:spacing w:before="60" w:after="60" w:line="276" w:lineRule="auto"/>
        <w:rPr>
          <w:sz w:val="28"/>
          <w:szCs w:val="28"/>
        </w:rPr>
      </w:pPr>
      <w:r w:rsidRPr="00A07264">
        <w:tab/>
      </w:r>
      <w:r w:rsidRPr="00A07264">
        <w:rPr>
          <w:sz w:val="28"/>
          <w:szCs w:val="28"/>
        </w:rPr>
        <w:t>Cụ thể các hoạt động cần thực hiện trong tháng tiếp theo</w:t>
      </w:r>
    </w:p>
    <w:p w:rsidR="00E766FE" w:rsidRPr="00A07264" w:rsidRDefault="00E766FE" w:rsidP="009E3286">
      <w:pPr>
        <w:spacing w:before="60" w:after="60" w:line="276" w:lineRule="auto"/>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E766FE" w:rsidRPr="00A07264" w:rsidRDefault="00E766FE"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E766FE" w:rsidRPr="00A07264" w:rsidRDefault="00E766FE" w:rsidP="00A8030B">
            <w:pPr>
              <w:tabs>
                <w:tab w:val="center" w:pos="7200"/>
              </w:tabs>
              <w:rPr>
                <w:lang w:val="nb-NO"/>
              </w:rPr>
            </w:pPr>
            <w:r w:rsidRPr="00A07264">
              <w:rPr>
                <w:lang w:val="nb-NO"/>
              </w:rPr>
              <w:t>- .........;</w:t>
            </w:r>
          </w:p>
          <w:p w:rsidR="00E766FE" w:rsidRPr="00A07264" w:rsidRDefault="00E766FE" w:rsidP="00A8030B">
            <w:pPr>
              <w:rPr>
                <w:lang w:val="nb-NO"/>
              </w:rPr>
            </w:pPr>
            <w:r w:rsidRPr="00A07264">
              <w:rPr>
                <w:lang w:val="nb-NO"/>
              </w:rPr>
              <w:t>- .........;</w:t>
            </w:r>
          </w:p>
          <w:p w:rsidR="00E766FE" w:rsidRPr="00A07264" w:rsidRDefault="00E766FE" w:rsidP="00A8030B">
            <w:pPr>
              <w:rPr>
                <w:lang w:val="nb-NO"/>
              </w:rPr>
            </w:pPr>
            <w:r w:rsidRPr="00A07264">
              <w:rPr>
                <w:lang w:val="nb-NO"/>
              </w:rPr>
              <w:t>- .........;</w:t>
            </w:r>
          </w:p>
          <w:p w:rsidR="00E766FE" w:rsidRPr="00A07264" w:rsidRDefault="00E766FE" w:rsidP="00A8030B">
            <w:pPr>
              <w:rPr>
                <w:lang w:val="nb-NO"/>
              </w:rPr>
            </w:pPr>
            <w:r w:rsidRPr="00A07264">
              <w:rPr>
                <w:lang w:val="nb-NO"/>
              </w:rPr>
              <w:t>......</w:t>
            </w:r>
          </w:p>
          <w:p w:rsidR="00E766FE" w:rsidRPr="00A07264" w:rsidRDefault="00E766FE" w:rsidP="00A8030B">
            <w:r w:rsidRPr="00A07264">
              <w:t>- Lưu: ……</w:t>
            </w:r>
          </w:p>
        </w:tc>
        <w:tc>
          <w:tcPr>
            <w:tcW w:w="5221" w:type="dxa"/>
          </w:tcPr>
          <w:p w:rsidR="00E766FE" w:rsidRPr="00A07264" w:rsidRDefault="00E766FE"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E766FE" w:rsidRPr="00A07264" w:rsidRDefault="00E766FE" w:rsidP="00A8030B">
            <w:pPr>
              <w:jc w:val="center"/>
              <w:rPr>
                <w:b/>
                <w:lang w:val="nl-NL"/>
              </w:rPr>
            </w:pPr>
          </w:p>
          <w:p w:rsidR="00E766FE" w:rsidRPr="00A07264" w:rsidRDefault="00E766FE" w:rsidP="00A8030B">
            <w:pPr>
              <w:jc w:val="center"/>
              <w:rPr>
                <w:b/>
                <w:i/>
                <w:lang w:val="nl-NL"/>
              </w:rPr>
            </w:pPr>
            <w:r w:rsidRPr="00A07264">
              <w:rPr>
                <w:i/>
                <w:sz w:val="28"/>
                <w:szCs w:val="20"/>
              </w:rPr>
              <w:t>(k</w:t>
            </w:r>
            <w:r w:rsidRPr="00A07264">
              <w:rPr>
                <w:i/>
                <w:iCs/>
                <w:sz w:val="28"/>
                <w:szCs w:val="20"/>
              </w:rPr>
              <w:t>ý, ghi rõ họ tên, chức danh và đóng dấu)</w:t>
            </w:r>
          </w:p>
          <w:p w:rsidR="00E766FE" w:rsidRPr="00A07264" w:rsidRDefault="00E766FE" w:rsidP="00A8030B">
            <w:pPr>
              <w:jc w:val="center"/>
              <w:rPr>
                <w:b/>
                <w:lang w:val="nl-NL"/>
              </w:rPr>
            </w:pPr>
          </w:p>
        </w:tc>
      </w:tr>
    </w:tbl>
    <w:p w:rsidR="00E766FE" w:rsidRPr="00A07264" w:rsidRDefault="00E766FE" w:rsidP="009E3286">
      <w:pPr>
        <w:spacing w:before="60" w:after="60" w:line="276" w:lineRule="auto"/>
        <w:rPr>
          <w:sz w:val="28"/>
          <w:szCs w:val="28"/>
        </w:rPr>
      </w:pPr>
    </w:p>
    <w:p w:rsidR="00E766FE" w:rsidRPr="00A07264" w:rsidRDefault="00E766FE" w:rsidP="009E3286">
      <w:pPr>
        <w:spacing w:before="60" w:after="60" w:line="276" w:lineRule="auto"/>
        <w:rPr>
          <w:sz w:val="28"/>
          <w:szCs w:val="28"/>
        </w:rPr>
      </w:pPr>
    </w:p>
    <w:p w:rsidR="00E766FE" w:rsidRPr="00A07264" w:rsidRDefault="00E766FE" w:rsidP="009E3286">
      <w:pPr>
        <w:spacing w:before="60" w:after="60" w:line="276" w:lineRule="auto"/>
        <w:rPr>
          <w:sz w:val="28"/>
          <w:szCs w:val="28"/>
        </w:rPr>
      </w:pPr>
    </w:p>
    <w:p w:rsidR="00E766FE" w:rsidRPr="00A07264" w:rsidRDefault="00E766FE" w:rsidP="009E3286">
      <w:pPr>
        <w:spacing w:before="60" w:after="60" w:line="276" w:lineRule="auto"/>
        <w:rPr>
          <w:sz w:val="28"/>
          <w:szCs w:val="28"/>
        </w:rPr>
      </w:pPr>
    </w:p>
    <w:p w:rsidR="009E3286" w:rsidRPr="00A07264" w:rsidRDefault="009E3286" w:rsidP="009E3286">
      <w:pPr>
        <w:spacing w:before="60" w:after="60" w:line="276" w:lineRule="auto"/>
        <w:jc w:val="center"/>
      </w:pPr>
    </w:p>
    <w:p w:rsidR="009E3286" w:rsidRPr="00A07264" w:rsidRDefault="009E3286" w:rsidP="009E3286">
      <w:pPr>
        <w:spacing w:before="60" w:after="60" w:line="276" w:lineRule="auto"/>
        <w:jc w:val="center"/>
      </w:pPr>
    </w:p>
    <w:p w:rsidR="009E3286" w:rsidRPr="00A07264" w:rsidRDefault="009E3286" w:rsidP="009E3286">
      <w:pPr>
        <w:spacing w:before="60" w:after="60" w:line="276" w:lineRule="auto"/>
        <w:jc w:val="center"/>
      </w:pPr>
    </w:p>
    <w:p w:rsidR="009E3286" w:rsidRPr="00A07264" w:rsidRDefault="009E3286" w:rsidP="009E3286">
      <w:pPr>
        <w:spacing w:before="60" w:after="60" w:line="276" w:lineRule="auto"/>
        <w:jc w:val="center"/>
      </w:pPr>
    </w:p>
    <w:p w:rsidR="00D44615" w:rsidRPr="00A07264" w:rsidRDefault="009E3286" w:rsidP="009E3286">
      <w:pPr>
        <w:spacing w:before="60" w:after="60" w:line="276" w:lineRule="auto"/>
        <w:jc w:val="center"/>
      </w:pPr>
      <w:r w:rsidRPr="00A07264">
        <w:br w:type="page"/>
      </w:r>
    </w:p>
    <w:p w:rsidR="00D44615" w:rsidRPr="00A07264" w:rsidRDefault="00C81BA7" w:rsidP="009E3286">
      <w:pPr>
        <w:spacing w:before="60" w:after="60" w:line="276" w:lineRule="auto"/>
        <w:jc w:val="center"/>
      </w:pPr>
      <w:r w:rsidRPr="00A07264">
        <w:rPr>
          <w:b/>
          <w:sz w:val="28"/>
          <w:szCs w:val="28"/>
        </w:rPr>
        <w:t>Biểu mẫu</w:t>
      </w:r>
      <w:r w:rsidR="00CB63E2" w:rsidRPr="00A07264">
        <w:rPr>
          <w:b/>
          <w:sz w:val="28"/>
          <w:szCs w:val="28"/>
        </w:rPr>
        <w:t xml:space="preserve"> số 36</w:t>
      </w:r>
    </w:p>
    <w:p w:rsidR="00FD4D00" w:rsidRPr="00A07264" w:rsidRDefault="009E3286" w:rsidP="00FD4D00">
      <w:pPr>
        <w:jc w:val="center"/>
        <w:rPr>
          <w:b/>
          <w:sz w:val="28"/>
          <w:szCs w:val="28"/>
        </w:rPr>
      </w:pPr>
      <w:r w:rsidRPr="00A07264">
        <w:rPr>
          <w:b/>
          <w:sz w:val="28"/>
          <w:szCs w:val="28"/>
        </w:rPr>
        <w:t xml:space="preserve">ĐỀ CƯƠNG BÁO CÁO KẾT QUẢ CÔNG TÁC QUÝ, </w:t>
      </w:r>
    </w:p>
    <w:p w:rsidR="00FD4D00" w:rsidRPr="00A07264" w:rsidRDefault="009E3286" w:rsidP="00FD4D00">
      <w:pPr>
        <w:jc w:val="center"/>
        <w:rPr>
          <w:b/>
          <w:sz w:val="28"/>
          <w:szCs w:val="28"/>
        </w:rPr>
      </w:pPr>
      <w:r w:rsidRPr="00A07264">
        <w:rPr>
          <w:b/>
          <w:sz w:val="28"/>
          <w:szCs w:val="28"/>
        </w:rPr>
        <w:t xml:space="preserve">6 THÁNG ĐẦU NĂM VÀ PHƯƠNG HƯỚNG, NHIỆM </w:t>
      </w:r>
    </w:p>
    <w:p w:rsidR="00EF6FA0" w:rsidRPr="00A07264" w:rsidRDefault="009E3286" w:rsidP="00FD4D00">
      <w:pPr>
        <w:jc w:val="center"/>
        <w:rPr>
          <w:b/>
          <w:sz w:val="28"/>
          <w:szCs w:val="28"/>
        </w:rPr>
      </w:pPr>
      <w:r w:rsidRPr="00A07264">
        <w:rPr>
          <w:b/>
          <w:sz w:val="28"/>
          <w:szCs w:val="28"/>
        </w:rPr>
        <w:t>VỤ QUÝ TIẾP THEO/</w:t>
      </w:r>
      <w:r w:rsidR="00AE235D" w:rsidRPr="00A07264">
        <w:rPr>
          <w:b/>
          <w:sz w:val="28"/>
          <w:szCs w:val="28"/>
        </w:rPr>
        <w:t>0</w:t>
      </w:r>
      <w:r w:rsidRPr="00A07264">
        <w:rPr>
          <w:b/>
          <w:sz w:val="28"/>
          <w:szCs w:val="28"/>
        </w:rPr>
        <w:t>6 THÁNG CUỐI NĂM</w:t>
      </w:r>
    </w:p>
    <w:p w:rsidR="00EF6FA0" w:rsidRPr="00A07264" w:rsidRDefault="00EF6FA0" w:rsidP="00FD4D00">
      <w:pPr>
        <w:jc w:val="center"/>
        <w:rPr>
          <w:b/>
          <w:sz w:val="28"/>
          <w:szCs w:val="28"/>
        </w:rPr>
      </w:pPr>
    </w:p>
    <w:tbl>
      <w:tblPr>
        <w:tblW w:w="9655" w:type="dxa"/>
        <w:jc w:val="center"/>
        <w:tblLayout w:type="fixed"/>
        <w:tblLook w:val="0000" w:firstRow="0" w:lastRow="0" w:firstColumn="0" w:lastColumn="0" w:noHBand="0" w:noVBand="0"/>
      </w:tblPr>
      <w:tblGrid>
        <w:gridCol w:w="3402"/>
        <w:gridCol w:w="6253"/>
      </w:tblGrid>
      <w:tr w:rsidR="00A07264" w:rsidRPr="00A07264" w:rsidTr="00A45F38">
        <w:trPr>
          <w:trHeight w:val="360"/>
          <w:jc w:val="center"/>
        </w:trPr>
        <w:tc>
          <w:tcPr>
            <w:tcW w:w="3402" w:type="dxa"/>
          </w:tcPr>
          <w:p w:rsidR="00EF6FA0" w:rsidRPr="00A07264" w:rsidRDefault="00EF6FA0" w:rsidP="00A45F38">
            <w:pPr>
              <w:ind w:right="-164"/>
              <w:jc w:val="center"/>
              <w:rPr>
                <w:bCs/>
                <w:sz w:val="26"/>
                <w:szCs w:val="26"/>
              </w:rPr>
            </w:pPr>
            <w:r w:rsidRPr="00A07264">
              <w:rPr>
                <w:bCs/>
                <w:sz w:val="26"/>
                <w:szCs w:val="26"/>
              </w:rPr>
              <w:t>Tên cơ quan cấp trên</w:t>
            </w:r>
          </w:p>
          <w:p w:rsidR="00EF6FA0" w:rsidRPr="00A07264" w:rsidRDefault="00EF6FA0" w:rsidP="00A45F38">
            <w:pPr>
              <w:ind w:right="-164"/>
              <w:jc w:val="center"/>
              <w:rPr>
                <w:b/>
                <w:sz w:val="26"/>
                <w:szCs w:val="26"/>
              </w:rPr>
            </w:pPr>
            <w:r w:rsidRPr="00A07264">
              <w:rPr>
                <w:b/>
                <w:sz w:val="26"/>
                <w:szCs w:val="26"/>
              </w:rPr>
              <w:t>Tên cơ quan báo cáo</w:t>
            </w:r>
          </w:p>
          <w:p w:rsidR="00EF6FA0" w:rsidRPr="00A07264" w:rsidRDefault="00EF6FA0"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22752" behindDoc="0" locked="0" layoutInCell="1" allowOverlap="1" wp14:anchorId="0B491149" wp14:editId="0D28DE56">
                      <wp:simplePos x="0" y="0"/>
                      <wp:positionH relativeFrom="column">
                        <wp:posOffset>673151</wp:posOffset>
                      </wp:positionH>
                      <wp:positionV relativeFrom="paragraph">
                        <wp:posOffset>36336</wp:posOffset>
                      </wp:positionV>
                      <wp:extent cx="572042" cy="0"/>
                      <wp:effectExtent l="0" t="0" r="19050" b="19050"/>
                      <wp:wrapNone/>
                      <wp:docPr id="247" name="Straight Connector 247"/>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4944C0" id="Straight Connector 247"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4U4vTrcBAAC6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EF6FA0" w:rsidRPr="00A07264" w:rsidRDefault="00EF6FA0" w:rsidP="00A45F38">
            <w:pPr>
              <w:ind w:right="-164"/>
              <w:jc w:val="center"/>
              <w:rPr>
                <w:bCs/>
                <w:sz w:val="26"/>
                <w:szCs w:val="26"/>
              </w:rPr>
            </w:pPr>
            <w:r w:rsidRPr="00A07264">
              <w:rPr>
                <w:sz w:val="26"/>
                <w:szCs w:val="26"/>
              </w:rPr>
              <w:t>Số:         /BC- …..</w:t>
            </w:r>
          </w:p>
        </w:tc>
        <w:tc>
          <w:tcPr>
            <w:tcW w:w="6253" w:type="dxa"/>
          </w:tcPr>
          <w:p w:rsidR="00EF6FA0" w:rsidRPr="00A07264" w:rsidRDefault="00EF6FA0" w:rsidP="00A45F38">
            <w:pPr>
              <w:ind w:right="-164"/>
              <w:jc w:val="center"/>
              <w:rPr>
                <w:b/>
                <w:sz w:val="26"/>
                <w:szCs w:val="26"/>
              </w:rPr>
            </w:pPr>
            <w:r w:rsidRPr="00A07264">
              <w:rPr>
                <w:b/>
                <w:sz w:val="26"/>
                <w:szCs w:val="26"/>
              </w:rPr>
              <w:t xml:space="preserve">CỘNG HÒA XÃ HỘI CHỦ NGHĨA VIỆT NAM </w:t>
            </w:r>
          </w:p>
          <w:p w:rsidR="00EF6FA0" w:rsidRPr="00A07264" w:rsidRDefault="00EF6FA0"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20704" behindDoc="0" locked="0" layoutInCell="1" allowOverlap="1" wp14:anchorId="73E64149" wp14:editId="636388A0">
                      <wp:simplePos x="0" y="0"/>
                      <wp:positionH relativeFrom="column">
                        <wp:posOffset>1046248</wp:posOffset>
                      </wp:positionH>
                      <wp:positionV relativeFrom="paragraph">
                        <wp:posOffset>218547</wp:posOffset>
                      </wp:positionV>
                      <wp:extent cx="1876301" cy="0"/>
                      <wp:effectExtent l="0" t="0" r="29210" b="19050"/>
                      <wp:wrapNone/>
                      <wp:docPr id="248" name="Straight Connector 248"/>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134E05" id="Straight Connector 248"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CtDZzZtwEAALs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EF6FA0" w:rsidRPr="00A07264" w:rsidRDefault="00EF6FA0" w:rsidP="00A45F38">
            <w:pPr>
              <w:ind w:right="-164"/>
              <w:jc w:val="center"/>
              <w:rPr>
                <w:b/>
                <w:sz w:val="26"/>
                <w:szCs w:val="26"/>
              </w:rPr>
            </w:pPr>
          </w:p>
          <w:p w:rsidR="00EF6FA0" w:rsidRPr="00A07264" w:rsidRDefault="00EF6FA0" w:rsidP="00A45F38">
            <w:pPr>
              <w:ind w:right="45"/>
              <w:jc w:val="right"/>
              <w:rPr>
                <w:sz w:val="26"/>
                <w:szCs w:val="26"/>
              </w:rPr>
            </w:pPr>
            <w:r w:rsidRPr="00A07264">
              <w:rPr>
                <w:i/>
                <w:sz w:val="26"/>
                <w:szCs w:val="26"/>
              </w:rPr>
              <w:t>…….,  ngày …  tháng …  năm 20 …</w:t>
            </w:r>
          </w:p>
        </w:tc>
      </w:tr>
    </w:tbl>
    <w:p w:rsidR="009E3286" w:rsidRPr="00A07264" w:rsidRDefault="009E3286" w:rsidP="00FD4D00">
      <w:pPr>
        <w:jc w:val="center"/>
        <w:rPr>
          <w:b/>
          <w:sz w:val="28"/>
          <w:szCs w:val="28"/>
        </w:rPr>
      </w:pPr>
      <w:r w:rsidRPr="00A07264">
        <w:rPr>
          <w:b/>
          <w:sz w:val="28"/>
          <w:szCs w:val="28"/>
        </w:rPr>
        <w:br/>
      </w:r>
    </w:p>
    <w:p w:rsidR="009E3286" w:rsidRPr="00A07264" w:rsidRDefault="009E3286" w:rsidP="00EF6FA0">
      <w:pPr>
        <w:spacing w:line="276" w:lineRule="auto"/>
        <w:jc w:val="center"/>
        <w:rPr>
          <w:b/>
          <w:sz w:val="28"/>
          <w:szCs w:val="28"/>
        </w:rPr>
      </w:pPr>
      <w:r w:rsidRPr="00A07264">
        <w:rPr>
          <w:b/>
          <w:bCs/>
          <w:sz w:val="28"/>
          <w:szCs w:val="28"/>
        </w:rPr>
        <w:t>BÁO CÁO</w:t>
      </w:r>
    </w:p>
    <w:p w:rsidR="001E1526" w:rsidRPr="00A07264" w:rsidRDefault="009E3286" w:rsidP="00EF6FA0">
      <w:pPr>
        <w:spacing w:line="276" w:lineRule="auto"/>
        <w:jc w:val="center"/>
        <w:rPr>
          <w:b/>
          <w:sz w:val="28"/>
          <w:szCs w:val="28"/>
        </w:rPr>
      </w:pPr>
      <w:r w:rsidRPr="00A07264">
        <w:rPr>
          <w:b/>
          <w:sz w:val="28"/>
          <w:szCs w:val="28"/>
        </w:rPr>
        <w:t>KẾT QUẢ CÔNG TÁC QUÝ .../</w:t>
      </w:r>
      <w:r w:rsidR="00AE235D" w:rsidRPr="00A07264">
        <w:rPr>
          <w:b/>
          <w:sz w:val="28"/>
          <w:szCs w:val="28"/>
        </w:rPr>
        <w:t>0</w:t>
      </w:r>
      <w:r w:rsidRPr="00A07264">
        <w:rPr>
          <w:b/>
          <w:sz w:val="28"/>
          <w:szCs w:val="28"/>
        </w:rPr>
        <w:t xml:space="preserve">6 THÁNG ĐẦU NĂM VÀ </w:t>
      </w:r>
    </w:p>
    <w:p w:rsidR="009E3286" w:rsidRPr="00A07264" w:rsidRDefault="009E3286" w:rsidP="00EF6FA0">
      <w:pPr>
        <w:spacing w:line="276" w:lineRule="auto"/>
        <w:jc w:val="center"/>
        <w:rPr>
          <w:b/>
          <w:sz w:val="28"/>
          <w:szCs w:val="28"/>
        </w:rPr>
      </w:pPr>
      <w:r w:rsidRPr="00A07264">
        <w:rPr>
          <w:b/>
          <w:sz w:val="28"/>
          <w:szCs w:val="28"/>
        </w:rPr>
        <w:t xml:space="preserve">PHƯƠNG HƯỚNG, NHIỆM VỤ QUÝ ..../ </w:t>
      </w:r>
      <w:r w:rsidR="00AE235D" w:rsidRPr="00A07264">
        <w:rPr>
          <w:b/>
          <w:sz w:val="28"/>
          <w:szCs w:val="28"/>
        </w:rPr>
        <w:t>0</w:t>
      </w:r>
      <w:r w:rsidRPr="00A07264">
        <w:rPr>
          <w:b/>
          <w:sz w:val="28"/>
          <w:szCs w:val="28"/>
        </w:rPr>
        <w:t>6 THÁNG CUỐI NĂM</w:t>
      </w:r>
    </w:p>
    <w:p w:rsidR="009E3286" w:rsidRPr="00A07264" w:rsidRDefault="009E3286" w:rsidP="009E3286">
      <w:pPr>
        <w:spacing w:before="60" w:after="60" w:line="276" w:lineRule="auto"/>
        <w:jc w:val="both"/>
        <w:rPr>
          <w:b/>
          <w:bCs/>
          <w:sz w:val="28"/>
          <w:szCs w:val="28"/>
        </w:rPr>
      </w:pPr>
    </w:p>
    <w:p w:rsidR="009E3286" w:rsidRPr="00A07264" w:rsidRDefault="009E3286" w:rsidP="00F429B3">
      <w:pPr>
        <w:spacing w:before="120" w:after="120" w:line="276" w:lineRule="auto"/>
        <w:ind w:firstLine="720"/>
        <w:jc w:val="both"/>
        <w:rPr>
          <w:sz w:val="28"/>
          <w:szCs w:val="28"/>
        </w:rPr>
      </w:pPr>
      <w:r w:rsidRPr="00A07264">
        <w:rPr>
          <w:b/>
          <w:bCs/>
          <w:sz w:val="28"/>
          <w:szCs w:val="28"/>
        </w:rPr>
        <w:t>I. ĐÁNH GIÁ KẾT QUẢ HOẠT ĐỘNG QUÝ .../</w:t>
      </w:r>
      <w:r w:rsidR="00AE235D" w:rsidRPr="00A07264">
        <w:rPr>
          <w:b/>
          <w:bCs/>
          <w:sz w:val="28"/>
          <w:szCs w:val="28"/>
        </w:rPr>
        <w:t>0</w:t>
      </w:r>
      <w:r w:rsidRPr="00A07264">
        <w:rPr>
          <w:b/>
          <w:bCs/>
          <w:sz w:val="28"/>
          <w:szCs w:val="28"/>
        </w:rPr>
        <w:t>6 THÁNG ĐẦU NĂM</w:t>
      </w:r>
    </w:p>
    <w:p w:rsidR="009E3286" w:rsidRPr="00A07264" w:rsidRDefault="009E3286" w:rsidP="00F429B3">
      <w:pPr>
        <w:spacing w:before="120" w:after="120" w:line="276" w:lineRule="auto"/>
        <w:ind w:firstLine="720"/>
        <w:jc w:val="both"/>
        <w:rPr>
          <w:sz w:val="28"/>
          <w:szCs w:val="28"/>
        </w:rPr>
      </w:pPr>
      <w:r w:rsidRPr="00A07264">
        <w:rPr>
          <w:b/>
          <w:bCs/>
          <w:sz w:val="28"/>
          <w:szCs w:val="28"/>
        </w:rPr>
        <w:t xml:space="preserve">1. Đặc điểm kinh tế - xã hội của quốc gia, địa phương ảnh hưởng đến lĩnh vực y tế quý .../ </w:t>
      </w:r>
      <w:r w:rsidR="00AE235D" w:rsidRPr="00A07264">
        <w:rPr>
          <w:b/>
          <w:bCs/>
          <w:sz w:val="28"/>
          <w:szCs w:val="28"/>
        </w:rPr>
        <w:t>0</w:t>
      </w:r>
      <w:r w:rsidRPr="00A07264">
        <w:rPr>
          <w:b/>
          <w:bCs/>
          <w:sz w:val="28"/>
          <w:szCs w:val="28"/>
        </w:rPr>
        <w:t>6 tháng đầu năm</w:t>
      </w:r>
    </w:p>
    <w:p w:rsidR="009E3286" w:rsidRPr="00A07264" w:rsidRDefault="009E3286" w:rsidP="00F429B3">
      <w:pPr>
        <w:spacing w:before="120" w:after="120" w:line="276" w:lineRule="auto"/>
        <w:ind w:firstLine="720"/>
        <w:jc w:val="both"/>
        <w:rPr>
          <w:sz w:val="28"/>
          <w:szCs w:val="28"/>
        </w:rPr>
      </w:pPr>
      <w:r w:rsidRPr="00A07264">
        <w:rPr>
          <w:b/>
          <w:bCs/>
          <w:sz w:val="28"/>
          <w:szCs w:val="28"/>
        </w:rPr>
        <w:t xml:space="preserve">2. Đánh giá tình hình thực hiện các chỉ tiêu y tế cơ bản </w:t>
      </w:r>
      <w:r w:rsidR="00AE235D" w:rsidRPr="00A07264">
        <w:rPr>
          <w:b/>
          <w:bCs/>
          <w:sz w:val="28"/>
          <w:szCs w:val="28"/>
        </w:rPr>
        <w:t>0</w:t>
      </w:r>
      <w:r w:rsidRPr="00A07264">
        <w:rPr>
          <w:b/>
          <w:bCs/>
          <w:sz w:val="28"/>
          <w:szCs w:val="28"/>
        </w:rPr>
        <w:t>6 tháng:</w:t>
      </w:r>
      <w:r w:rsidRPr="00A07264">
        <w:rPr>
          <w:sz w:val="28"/>
          <w:szCs w:val="28"/>
        </w:rPr>
        <w:t xml:space="preserve"> Cá</w:t>
      </w:r>
      <w:r w:rsidR="00203383" w:rsidRPr="00A07264">
        <w:rPr>
          <w:sz w:val="28"/>
          <w:szCs w:val="28"/>
        </w:rPr>
        <w:t>c chỉ tiêu y tế cơ bản được Hội đồng nhân dân</w:t>
      </w:r>
      <w:r w:rsidRPr="00A07264">
        <w:rPr>
          <w:sz w:val="28"/>
          <w:szCs w:val="28"/>
        </w:rPr>
        <w:t xml:space="preserve"> tỉnh, </w:t>
      </w:r>
      <w:r w:rsidR="00203383" w:rsidRPr="00A07264">
        <w:rPr>
          <w:bCs/>
          <w:iCs/>
          <w:sz w:val="28"/>
          <w:szCs w:val="28"/>
        </w:rPr>
        <w:t>Ủy ban nhân dân</w:t>
      </w:r>
      <w:r w:rsidRPr="00A07264">
        <w:rPr>
          <w:sz w:val="28"/>
          <w:szCs w:val="28"/>
        </w:rPr>
        <w:t xml:space="preserve"> tỉnh giao và kế hoạch ngành y tế kỳ báo cáo. So sánh với các chỉ tiêu y tế cơ bản so với kế hoạch được giao đầu năm.</w:t>
      </w:r>
    </w:p>
    <w:p w:rsidR="009E3286" w:rsidRPr="00A07264" w:rsidRDefault="009E3286" w:rsidP="00F429B3">
      <w:pPr>
        <w:spacing w:before="120" w:after="120" w:line="276" w:lineRule="auto"/>
        <w:ind w:firstLine="720"/>
        <w:jc w:val="both"/>
        <w:rPr>
          <w:sz w:val="28"/>
          <w:szCs w:val="28"/>
        </w:rPr>
      </w:pPr>
      <w:r w:rsidRPr="00A07264">
        <w:rPr>
          <w:b/>
          <w:bCs/>
          <w:sz w:val="28"/>
          <w:szCs w:val="28"/>
        </w:rPr>
        <w:t>3. Đánh giá những thành tựu đạt được của công tác y tế trong kỳ báo cáo:</w:t>
      </w:r>
    </w:p>
    <w:p w:rsidR="009E3286" w:rsidRPr="00A07264" w:rsidRDefault="009E3286" w:rsidP="00F429B3">
      <w:pPr>
        <w:spacing w:before="120" w:after="120" w:line="276" w:lineRule="auto"/>
        <w:ind w:firstLine="720"/>
        <w:jc w:val="both"/>
        <w:rPr>
          <w:sz w:val="28"/>
          <w:szCs w:val="28"/>
        </w:rPr>
      </w:pPr>
      <w:r w:rsidRPr="00A07264">
        <w:rPr>
          <w:sz w:val="28"/>
          <w:szCs w:val="28"/>
        </w:rPr>
        <w:t>3.1. Các hoạt động chuyên môn, cung ứng dịch vụ y tế: Y tế dự phòng, quản lý môi trường y tế, an toàn thực phẩm, khám, chữa bệnh, phục hồi chức năng, dân số, kế hoạch hóa gia đình sức khỏe sinh sản. Tóm tắt các chỉ tiêu y tế cơ bản,...</w:t>
      </w:r>
    </w:p>
    <w:p w:rsidR="009E3286" w:rsidRPr="00A07264" w:rsidRDefault="009E3286" w:rsidP="00F429B3">
      <w:pPr>
        <w:spacing w:before="120" w:after="120" w:line="276" w:lineRule="auto"/>
        <w:ind w:firstLine="720"/>
        <w:jc w:val="both"/>
        <w:rPr>
          <w:sz w:val="28"/>
          <w:szCs w:val="28"/>
        </w:rPr>
      </w:pPr>
      <w:r w:rsidRPr="00A07264">
        <w:rPr>
          <w:sz w:val="28"/>
          <w:szCs w:val="28"/>
        </w:rPr>
        <w:t>3.2. Đào tạo và Nhân lực y tế</w:t>
      </w:r>
    </w:p>
    <w:p w:rsidR="009E3286" w:rsidRPr="00A07264" w:rsidRDefault="009E3286" w:rsidP="00F429B3">
      <w:pPr>
        <w:spacing w:before="120" w:after="120" w:line="276" w:lineRule="auto"/>
        <w:ind w:firstLine="720"/>
        <w:jc w:val="both"/>
        <w:rPr>
          <w:sz w:val="28"/>
          <w:szCs w:val="28"/>
        </w:rPr>
      </w:pPr>
      <w:r w:rsidRPr="00A07264">
        <w:rPr>
          <w:sz w:val="28"/>
          <w:szCs w:val="28"/>
        </w:rPr>
        <w:t>3.3. Hệ thống thông tin y tế</w:t>
      </w:r>
    </w:p>
    <w:p w:rsidR="009E3286" w:rsidRPr="00A07264" w:rsidRDefault="009E3286" w:rsidP="00F429B3">
      <w:pPr>
        <w:spacing w:before="120" w:after="120" w:line="276" w:lineRule="auto"/>
        <w:ind w:firstLine="720"/>
        <w:jc w:val="both"/>
        <w:rPr>
          <w:sz w:val="28"/>
          <w:szCs w:val="28"/>
        </w:rPr>
      </w:pPr>
      <w:r w:rsidRPr="00A07264">
        <w:rPr>
          <w:sz w:val="28"/>
          <w:szCs w:val="28"/>
        </w:rPr>
        <w:t>3.4. Dược, trang thiết bị và công trình y tế</w:t>
      </w:r>
    </w:p>
    <w:p w:rsidR="009E3286" w:rsidRPr="00A07264" w:rsidRDefault="009E3286" w:rsidP="00F429B3">
      <w:pPr>
        <w:spacing w:before="120" w:after="120" w:line="276" w:lineRule="auto"/>
        <w:ind w:firstLine="720"/>
        <w:jc w:val="both"/>
        <w:rPr>
          <w:sz w:val="28"/>
          <w:szCs w:val="28"/>
        </w:rPr>
      </w:pPr>
      <w:r w:rsidRPr="00A07264">
        <w:rPr>
          <w:sz w:val="28"/>
          <w:szCs w:val="28"/>
        </w:rPr>
        <w:t>3.5. Tài chính, đầu tư và bảo hiểm y tế</w:t>
      </w:r>
    </w:p>
    <w:p w:rsidR="009E3286" w:rsidRPr="00A07264" w:rsidRDefault="009E3286" w:rsidP="00F429B3">
      <w:pPr>
        <w:spacing w:before="120" w:after="120" w:line="276" w:lineRule="auto"/>
        <w:ind w:firstLine="720"/>
        <w:jc w:val="both"/>
        <w:rPr>
          <w:sz w:val="28"/>
          <w:szCs w:val="28"/>
        </w:rPr>
      </w:pPr>
      <w:r w:rsidRPr="00A07264">
        <w:rPr>
          <w:sz w:val="28"/>
          <w:szCs w:val="28"/>
        </w:rPr>
        <w:t>3.6. Quản lý nhà nước và điều hành ngành Y tế: Cải cách thủ tục hành chính; Thanh tra, kiểm tra và hợp tác quốc tế.</w:t>
      </w:r>
    </w:p>
    <w:p w:rsidR="009E3286" w:rsidRPr="00A07264" w:rsidRDefault="009E3286" w:rsidP="00F429B3">
      <w:pPr>
        <w:spacing w:before="120" w:after="120" w:line="276" w:lineRule="auto"/>
        <w:ind w:firstLine="720"/>
        <w:jc w:val="both"/>
        <w:rPr>
          <w:sz w:val="28"/>
          <w:szCs w:val="28"/>
        </w:rPr>
      </w:pPr>
      <w:r w:rsidRPr="00A07264">
        <w:rPr>
          <w:b/>
          <w:bCs/>
          <w:sz w:val="28"/>
          <w:szCs w:val="28"/>
        </w:rPr>
        <w:t>4. Phân tích tồn tại, nguyên nhân, những vấn đề còn tồn tại cần ưu tiên giải quyết</w:t>
      </w:r>
    </w:p>
    <w:p w:rsidR="009E3286" w:rsidRPr="00A07264" w:rsidRDefault="009E3286" w:rsidP="00F429B3">
      <w:pPr>
        <w:spacing w:before="120" w:after="120" w:line="276" w:lineRule="auto"/>
        <w:ind w:firstLine="720"/>
        <w:jc w:val="both"/>
        <w:rPr>
          <w:sz w:val="28"/>
          <w:szCs w:val="28"/>
        </w:rPr>
      </w:pPr>
      <w:r w:rsidRPr="00A07264">
        <w:rPr>
          <w:b/>
          <w:bCs/>
          <w:sz w:val="28"/>
          <w:szCs w:val="28"/>
        </w:rPr>
        <w:t>II. PHƯƠNG HƯỚNG NHIỆM VỤ THỜI GIAN QUÝ TIẾP THEO/</w:t>
      </w:r>
      <w:r w:rsidR="00AE235D" w:rsidRPr="00A07264">
        <w:rPr>
          <w:b/>
          <w:bCs/>
          <w:sz w:val="28"/>
          <w:szCs w:val="28"/>
        </w:rPr>
        <w:t>0</w:t>
      </w:r>
      <w:r w:rsidRPr="00A07264">
        <w:rPr>
          <w:b/>
          <w:bCs/>
          <w:sz w:val="28"/>
          <w:szCs w:val="28"/>
        </w:rPr>
        <w:t>6 THÁNG CUỐI NĂM</w:t>
      </w:r>
    </w:p>
    <w:p w:rsidR="009E3286" w:rsidRPr="00A07264" w:rsidRDefault="009E3286" w:rsidP="00F429B3">
      <w:pPr>
        <w:spacing w:before="120" w:after="120" w:line="276" w:lineRule="auto"/>
        <w:ind w:firstLine="720"/>
        <w:jc w:val="both"/>
        <w:rPr>
          <w:sz w:val="28"/>
          <w:szCs w:val="28"/>
        </w:rPr>
      </w:pPr>
      <w:r w:rsidRPr="00A07264">
        <w:rPr>
          <w:sz w:val="28"/>
          <w:szCs w:val="28"/>
        </w:rPr>
        <w:t>Theo 6 hợp phần của hệ thống y tế nêu trên.</w:t>
      </w:r>
    </w:p>
    <w:p w:rsidR="009E3286" w:rsidRPr="00A07264" w:rsidRDefault="009E3286" w:rsidP="00F429B3">
      <w:pPr>
        <w:spacing w:before="60" w:after="60" w:line="276" w:lineRule="auto"/>
        <w:ind w:firstLine="720"/>
        <w:jc w:val="both"/>
        <w:rPr>
          <w:b/>
          <w:bCs/>
          <w:sz w:val="28"/>
          <w:szCs w:val="28"/>
        </w:rPr>
      </w:pPr>
      <w:r w:rsidRPr="00A07264">
        <w:rPr>
          <w:b/>
          <w:bCs/>
          <w:sz w:val="28"/>
          <w:szCs w:val="28"/>
        </w:rPr>
        <w:t>III. ĐỀ XUẤT, KIẾN NGHỊ</w:t>
      </w:r>
    </w:p>
    <w:p w:rsidR="009863B3" w:rsidRPr="00A07264" w:rsidRDefault="009863B3" w:rsidP="009E3286">
      <w:pPr>
        <w:spacing w:before="60" w:after="60" w:line="276" w:lineRule="auto"/>
        <w:jc w:val="both"/>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EB5868" w:rsidRPr="00A07264" w:rsidRDefault="00EB5868"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EB5868" w:rsidRPr="00A07264" w:rsidRDefault="00EB5868" w:rsidP="00A8030B">
            <w:pPr>
              <w:tabs>
                <w:tab w:val="center" w:pos="7200"/>
              </w:tabs>
              <w:rPr>
                <w:lang w:val="nb-NO"/>
              </w:rPr>
            </w:pPr>
            <w:r w:rsidRPr="00A07264">
              <w:rPr>
                <w:lang w:val="nb-NO"/>
              </w:rPr>
              <w:t>- .........;</w:t>
            </w:r>
          </w:p>
          <w:p w:rsidR="00EB5868" w:rsidRPr="00A07264" w:rsidRDefault="00EB5868" w:rsidP="00A8030B">
            <w:pPr>
              <w:rPr>
                <w:lang w:val="nb-NO"/>
              </w:rPr>
            </w:pPr>
            <w:r w:rsidRPr="00A07264">
              <w:rPr>
                <w:lang w:val="nb-NO"/>
              </w:rPr>
              <w:t>- .........;</w:t>
            </w:r>
          </w:p>
          <w:p w:rsidR="00EB5868" w:rsidRPr="00A07264" w:rsidRDefault="00EB5868" w:rsidP="00A8030B">
            <w:pPr>
              <w:rPr>
                <w:lang w:val="nb-NO"/>
              </w:rPr>
            </w:pPr>
            <w:r w:rsidRPr="00A07264">
              <w:rPr>
                <w:lang w:val="nb-NO"/>
              </w:rPr>
              <w:t>- .........;</w:t>
            </w:r>
          </w:p>
          <w:p w:rsidR="00EB5868" w:rsidRPr="00A07264" w:rsidRDefault="00EB5868" w:rsidP="00A8030B">
            <w:pPr>
              <w:rPr>
                <w:lang w:val="nb-NO"/>
              </w:rPr>
            </w:pPr>
            <w:r w:rsidRPr="00A07264">
              <w:rPr>
                <w:lang w:val="nb-NO"/>
              </w:rPr>
              <w:t>......</w:t>
            </w:r>
          </w:p>
          <w:p w:rsidR="00EB5868" w:rsidRPr="00A07264" w:rsidRDefault="00EB5868" w:rsidP="00A8030B">
            <w:r w:rsidRPr="00A07264">
              <w:t>- Lưu: ……</w:t>
            </w:r>
          </w:p>
        </w:tc>
        <w:tc>
          <w:tcPr>
            <w:tcW w:w="5221" w:type="dxa"/>
          </w:tcPr>
          <w:p w:rsidR="00EB5868" w:rsidRPr="00A07264" w:rsidRDefault="00EB5868"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EB5868" w:rsidRPr="00A07264" w:rsidRDefault="00EB5868" w:rsidP="00A8030B">
            <w:pPr>
              <w:jc w:val="center"/>
              <w:rPr>
                <w:b/>
                <w:lang w:val="nl-NL"/>
              </w:rPr>
            </w:pPr>
          </w:p>
          <w:p w:rsidR="00EB5868" w:rsidRPr="00A07264" w:rsidRDefault="00EB5868" w:rsidP="00A8030B">
            <w:pPr>
              <w:jc w:val="center"/>
              <w:rPr>
                <w:b/>
                <w:i/>
                <w:lang w:val="nl-NL"/>
              </w:rPr>
            </w:pPr>
            <w:r w:rsidRPr="00A07264">
              <w:rPr>
                <w:i/>
                <w:sz w:val="28"/>
                <w:szCs w:val="20"/>
              </w:rPr>
              <w:t>(k</w:t>
            </w:r>
            <w:r w:rsidRPr="00A07264">
              <w:rPr>
                <w:i/>
                <w:iCs/>
                <w:sz w:val="28"/>
                <w:szCs w:val="20"/>
              </w:rPr>
              <w:t>ý, ghi rõ họ tên, chức danh và đóng dấu)</w:t>
            </w:r>
          </w:p>
          <w:p w:rsidR="00EB5868" w:rsidRPr="00A07264" w:rsidRDefault="00EB5868" w:rsidP="00A8030B">
            <w:pPr>
              <w:jc w:val="center"/>
              <w:rPr>
                <w:b/>
                <w:lang w:val="nl-NL"/>
              </w:rPr>
            </w:pPr>
          </w:p>
        </w:tc>
      </w:tr>
    </w:tbl>
    <w:p w:rsidR="00EB5868" w:rsidRPr="00A07264" w:rsidRDefault="00EB5868" w:rsidP="009E3286">
      <w:pPr>
        <w:spacing w:before="60" w:after="60" w:line="276" w:lineRule="auto"/>
        <w:jc w:val="both"/>
        <w:rPr>
          <w:sz w:val="28"/>
          <w:szCs w:val="28"/>
        </w:rPr>
      </w:pPr>
    </w:p>
    <w:p w:rsidR="00EB5868" w:rsidRPr="00A07264" w:rsidRDefault="00EB5868" w:rsidP="009E3286">
      <w:pPr>
        <w:spacing w:before="60" w:after="60" w:line="276" w:lineRule="auto"/>
        <w:jc w:val="both"/>
        <w:rPr>
          <w:sz w:val="28"/>
          <w:szCs w:val="28"/>
        </w:rPr>
      </w:pPr>
    </w:p>
    <w:p w:rsidR="009863B3" w:rsidRPr="00A07264" w:rsidRDefault="009863B3" w:rsidP="009E3286">
      <w:pPr>
        <w:spacing w:before="60" w:after="60" w:line="276" w:lineRule="auto"/>
        <w:jc w:val="both"/>
        <w:rPr>
          <w:sz w:val="28"/>
          <w:szCs w:val="28"/>
        </w:rPr>
      </w:pPr>
    </w:p>
    <w:p w:rsidR="009E3286" w:rsidRPr="00A07264" w:rsidRDefault="009E3286" w:rsidP="009E3286">
      <w:pPr>
        <w:spacing w:before="60" w:after="60" w:line="276" w:lineRule="auto"/>
        <w:jc w:val="both"/>
      </w:pPr>
      <w:r w:rsidRPr="00A07264">
        <w:t> </w:t>
      </w:r>
      <w:r w:rsidRPr="00A07264">
        <w:br/>
      </w:r>
    </w:p>
    <w:p w:rsidR="00D44615" w:rsidRPr="00A07264" w:rsidRDefault="009E3286" w:rsidP="009E3286">
      <w:pPr>
        <w:spacing w:before="60" w:after="60" w:line="276" w:lineRule="auto"/>
        <w:jc w:val="center"/>
      </w:pPr>
      <w:r w:rsidRPr="00A07264">
        <w:br w:type="page"/>
      </w:r>
    </w:p>
    <w:p w:rsidR="00D44615" w:rsidRPr="00A07264" w:rsidRDefault="00C81BA7" w:rsidP="00A45F38">
      <w:pPr>
        <w:spacing w:line="276" w:lineRule="auto"/>
        <w:jc w:val="center"/>
      </w:pPr>
      <w:r w:rsidRPr="00A07264">
        <w:rPr>
          <w:b/>
          <w:sz w:val="28"/>
          <w:szCs w:val="28"/>
        </w:rPr>
        <w:t>Biểu mẫu</w:t>
      </w:r>
      <w:r w:rsidR="00CB63E2" w:rsidRPr="00A07264">
        <w:rPr>
          <w:b/>
          <w:sz w:val="28"/>
          <w:szCs w:val="28"/>
        </w:rPr>
        <w:t xml:space="preserve"> số 37</w:t>
      </w:r>
    </w:p>
    <w:p w:rsidR="00BB0DE4" w:rsidRPr="00A07264" w:rsidRDefault="009E3286" w:rsidP="00A45F38">
      <w:pPr>
        <w:spacing w:line="276" w:lineRule="auto"/>
        <w:jc w:val="center"/>
        <w:rPr>
          <w:b/>
          <w:sz w:val="28"/>
          <w:szCs w:val="28"/>
        </w:rPr>
      </w:pPr>
      <w:bookmarkStart w:id="4" w:name="chuong_pl_3_name"/>
      <w:r w:rsidRPr="00A07264">
        <w:rPr>
          <w:b/>
          <w:sz w:val="28"/>
          <w:szCs w:val="28"/>
        </w:rPr>
        <w:t xml:space="preserve">ĐỀ CƯƠNG BÁO CÁO </w:t>
      </w:r>
    </w:p>
    <w:p w:rsidR="009E3286" w:rsidRPr="00A07264" w:rsidRDefault="009E3286" w:rsidP="00A45F38">
      <w:pPr>
        <w:spacing w:line="276" w:lineRule="auto"/>
        <w:jc w:val="center"/>
        <w:rPr>
          <w:b/>
          <w:sz w:val="28"/>
          <w:szCs w:val="28"/>
        </w:rPr>
      </w:pPr>
      <w:r w:rsidRPr="00A07264">
        <w:rPr>
          <w:b/>
          <w:sz w:val="28"/>
          <w:szCs w:val="28"/>
        </w:rPr>
        <w:t>KẾT QUẢ CÔNG TÁC NGÀNH Y TẾ NĂM</w:t>
      </w:r>
      <w:bookmarkEnd w:id="4"/>
      <w:r w:rsidR="00BB0DE4" w:rsidRPr="00A07264">
        <w:rPr>
          <w:b/>
          <w:sz w:val="28"/>
          <w:szCs w:val="28"/>
        </w:rPr>
        <w:t xml:space="preserve"> ….</w:t>
      </w:r>
    </w:p>
    <w:p w:rsidR="00A45F38" w:rsidRPr="00A07264" w:rsidRDefault="00A45F38" w:rsidP="009E3286">
      <w:pPr>
        <w:spacing w:before="60" w:after="60" w:line="276" w:lineRule="auto"/>
        <w:jc w:val="center"/>
        <w:rPr>
          <w:b/>
          <w:sz w:val="28"/>
          <w:szCs w:val="28"/>
        </w:rPr>
      </w:pPr>
    </w:p>
    <w:tbl>
      <w:tblPr>
        <w:tblW w:w="9655" w:type="dxa"/>
        <w:jc w:val="center"/>
        <w:tblLayout w:type="fixed"/>
        <w:tblLook w:val="0000" w:firstRow="0" w:lastRow="0" w:firstColumn="0" w:lastColumn="0" w:noHBand="0" w:noVBand="0"/>
      </w:tblPr>
      <w:tblGrid>
        <w:gridCol w:w="3402"/>
        <w:gridCol w:w="6253"/>
      </w:tblGrid>
      <w:tr w:rsidR="00A45F38" w:rsidRPr="00A07264" w:rsidTr="00A45F38">
        <w:trPr>
          <w:trHeight w:val="360"/>
          <w:jc w:val="center"/>
        </w:trPr>
        <w:tc>
          <w:tcPr>
            <w:tcW w:w="3402" w:type="dxa"/>
          </w:tcPr>
          <w:p w:rsidR="00A45F38" w:rsidRPr="00A07264" w:rsidRDefault="00A45F38" w:rsidP="00A45F38">
            <w:pPr>
              <w:ind w:right="-164"/>
              <w:jc w:val="center"/>
              <w:rPr>
                <w:bCs/>
                <w:sz w:val="26"/>
                <w:szCs w:val="26"/>
              </w:rPr>
            </w:pPr>
            <w:r w:rsidRPr="00A07264">
              <w:rPr>
                <w:bCs/>
                <w:sz w:val="26"/>
                <w:szCs w:val="26"/>
              </w:rPr>
              <w:t>Tên cơ quan cấp trên</w:t>
            </w:r>
          </w:p>
          <w:p w:rsidR="00A45F38" w:rsidRPr="00A07264" w:rsidRDefault="00A45F38" w:rsidP="00A45F38">
            <w:pPr>
              <w:ind w:right="-164"/>
              <w:jc w:val="center"/>
              <w:rPr>
                <w:b/>
                <w:sz w:val="26"/>
                <w:szCs w:val="26"/>
              </w:rPr>
            </w:pPr>
            <w:r w:rsidRPr="00A07264">
              <w:rPr>
                <w:b/>
                <w:sz w:val="26"/>
                <w:szCs w:val="26"/>
              </w:rPr>
              <w:t>Tên cơ quan báo cáo</w:t>
            </w:r>
          </w:p>
          <w:p w:rsidR="00A45F38" w:rsidRPr="00A07264" w:rsidRDefault="00A45F38"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26848" behindDoc="0" locked="0" layoutInCell="1" allowOverlap="1" wp14:anchorId="7C7D4CBF" wp14:editId="6DF6276E">
                      <wp:simplePos x="0" y="0"/>
                      <wp:positionH relativeFrom="column">
                        <wp:posOffset>673151</wp:posOffset>
                      </wp:positionH>
                      <wp:positionV relativeFrom="paragraph">
                        <wp:posOffset>36336</wp:posOffset>
                      </wp:positionV>
                      <wp:extent cx="572042" cy="0"/>
                      <wp:effectExtent l="0" t="0" r="19050" b="19050"/>
                      <wp:wrapNone/>
                      <wp:docPr id="249" name="Straight Connector 249"/>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F782B3" id="Straight Connector 249"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uUAUnrcBAAC6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A45F38" w:rsidRPr="00A07264" w:rsidRDefault="00A45F38" w:rsidP="00A45F38">
            <w:pPr>
              <w:ind w:right="-164"/>
              <w:jc w:val="center"/>
              <w:rPr>
                <w:bCs/>
                <w:sz w:val="26"/>
                <w:szCs w:val="26"/>
              </w:rPr>
            </w:pPr>
            <w:r w:rsidRPr="00A07264">
              <w:rPr>
                <w:sz w:val="26"/>
                <w:szCs w:val="26"/>
              </w:rPr>
              <w:t>Số:         /BC- …..</w:t>
            </w:r>
          </w:p>
        </w:tc>
        <w:tc>
          <w:tcPr>
            <w:tcW w:w="6253" w:type="dxa"/>
          </w:tcPr>
          <w:p w:rsidR="00A45F38" w:rsidRPr="00A07264" w:rsidRDefault="00A45F38" w:rsidP="00A45F38">
            <w:pPr>
              <w:ind w:right="-164"/>
              <w:jc w:val="center"/>
              <w:rPr>
                <w:b/>
                <w:sz w:val="26"/>
                <w:szCs w:val="26"/>
              </w:rPr>
            </w:pPr>
            <w:r w:rsidRPr="00A07264">
              <w:rPr>
                <w:b/>
                <w:sz w:val="26"/>
                <w:szCs w:val="26"/>
              </w:rPr>
              <w:t xml:space="preserve">CỘNG HÒA XÃ HỘI CHỦ NGHĨA VIỆT NAM </w:t>
            </w:r>
          </w:p>
          <w:p w:rsidR="00A45F38" w:rsidRPr="00A07264" w:rsidRDefault="00A45F38"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24800" behindDoc="0" locked="0" layoutInCell="1" allowOverlap="1" wp14:anchorId="1753A478" wp14:editId="7ED94CA8">
                      <wp:simplePos x="0" y="0"/>
                      <wp:positionH relativeFrom="column">
                        <wp:posOffset>1046248</wp:posOffset>
                      </wp:positionH>
                      <wp:positionV relativeFrom="paragraph">
                        <wp:posOffset>218547</wp:posOffset>
                      </wp:positionV>
                      <wp:extent cx="1876301" cy="0"/>
                      <wp:effectExtent l="0" t="0" r="29210" b="19050"/>
                      <wp:wrapNone/>
                      <wp:docPr id="250" name="Straight Connector 250"/>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D35A99" id="Straight Connector 250"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Ar5h4XtwEAALs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A45F38" w:rsidRPr="00A07264" w:rsidRDefault="00A45F38" w:rsidP="00A45F38">
            <w:pPr>
              <w:ind w:right="-164"/>
              <w:jc w:val="center"/>
              <w:rPr>
                <w:b/>
                <w:sz w:val="26"/>
                <w:szCs w:val="26"/>
              </w:rPr>
            </w:pPr>
          </w:p>
          <w:p w:rsidR="00A45F38" w:rsidRPr="00A07264" w:rsidRDefault="00A45F38" w:rsidP="00A45F38">
            <w:pPr>
              <w:ind w:right="45"/>
              <w:jc w:val="right"/>
              <w:rPr>
                <w:sz w:val="26"/>
                <w:szCs w:val="26"/>
              </w:rPr>
            </w:pPr>
            <w:r w:rsidRPr="00A07264">
              <w:rPr>
                <w:i/>
                <w:sz w:val="26"/>
                <w:szCs w:val="26"/>
              </w:rPr>
              <w:t>…….,  ngày …  tháng …  năm 20 …</w:t>
            </w:r>
          </w:p>
        </w:tc>
      </w:tr>
    </w:tbl>
    <w:p w:rsidR="00BB0DE4" w:rsidRPr="00A07264" w:rsidRDefault="00BB0DE4" w:rsidP="009E3286">
      <w:pPr>
        <w:spacing w:before="60" w:after="60" w:line="276" w:lineRule="auto"/>
        <w:jc w:val="center"/>
        <w:rPr>
          <w:b/>
          <w:sz w:val="28"/>
          <w:szCs w:val="28"/>
        </w:rPr>
      </w:pPr>
    </w:p>
    <w:p w:rsidR="009E3286" w:rsidRPr="00A07264" w:rsidRDefault="009E3286" w:rsidP="009E3286">
      <w:pPr>
        <w:spacing w:before="60" w:after="60" w:line="276" w:lineRule="auto"/>
        <w:jc w:val="both"/>
      </w:pPr>
      <w:r w:rsidRPr="00A07264">
        <w:t> </w:t>
      </w:r>
    </w:p>
    <w:p w:rsidR="009E3286" w:rsidRPr="00A07264" w:rsidRDefault="009E3286" w:rsidP="009E3286">
      <w:pPr>
        <w:spacing w:before="60" w:after="60" w:line="276" w:lineRule="auto"/>
        <w:jc w:val="center"/>
        <w:rPr>
          <w:sz w:val="28"/>
          <w:szCs w:val="28"/>
        </w:rPr>
      </w:pPr>
      <w:r w:rsidRPr="00A07264">
        <w:rPr>
          <w:b/>
          <w:bCs/>
          <w:sz w:val="28"/>
          <w:szCs w:val="28"/>
        </w:rPr>
        <w:t>BÁO CÁO</w:t>
      </w:r>
    </w:p>
    <w:p w:rsidR="009E3286" w:rsidRPr="00A07264" w:rsidRDefault="009E3286" w:rsidP="009E3286">
      <w:pPr>
        <w:spacing w:before="60" w:after="60" w:line="276" w:lineRule="auto"/>
        <w:jc w:val="center"/>
        <w:rPr>
          <w:sz w:val="28"/>
          <w:szCs w:val="28"/>
        </w:rPr>
      </w:pPr>
      <w:r w:rsidRPr="00A07264">
        <w:rPr>
          <w:b/>
          <w:bCs/>
          <w:sz w:val="28"/>
          <w:szCs w:val="28"/>
        </w:rPr>
        <w:t>Kết quả công tác ngành y tế năm 20…………..</w:t>
      </w:r>
    </w:p>
    <w:p w:rsidR="009E3286" w:rsidRPr="00A07264" w:rsidRDefault="009E3286" w:rsidP="009E3286">
      <w:pPr>
        <w:spacing w:before="60" w:after="60" w:line="276" w:lineRule="auto"/>
        <w:jc w:val="both"/>
        <w:rPr>
          <w:b/>
          <w:bCs/>
          <w:sz w:val="28"/>
          <w:szCs w:val="28"/>
        </w:rPr>
      </w:pPr>
    </w:p>
    <w:p w:rsidR="009E3286" w:rsidRPr="00A07264" w:rsidRDefault="009E3286" w:rsidP="00BB0DE4">
      <w:pPr>
        <w:spacing w:before="120" w:after="120" w:line="276" w:lineRule="auto"/>
        <w:ind w:firstLine="720"/>
        <w:jc w:val="both"/>
        <w:rPr>
          <w:sz w:val="28"/>
          <w:szCs w:val="28"/>
        </w:rPr>
      </w:pPr>
      <w:r w:rsidRPr="00A07264">
        <w:rPr>
          <w:b/>
          <w:bCs/>
          <w:sz w:val="28"/>
          <w:szCs w:val="28"/>
        </w:rPr>
        <w:t xml:space="preserve">I. ĐÁNH GIÁ KẾT QUẢ HOẠT ĐỘNG NĂM 20...... </w:t>
      </w:r>
    </w:p>
    <w:p w:rsidR="009E3286" w:rsidRPr="00A07264" w:rsidRDefault="009E3286" w:rsidP="00BB0DE4">
      <w:pPr>
        <w:spacing w:before="120" w:after="120" w:line="276" w:lineRule="auto"/>
        <w:ind w:firstLine="720"/>
        <w:jc w:val="both"/>
        <w:rPr>
          <w:sz w:val="28"/>
          <w:szCs w:val="28"/>
        </w:rPr>
      </w:pPr>
      <w:r w:rsidRPr="00A07264">
        <w:rPr>
          <w:b/>
          <w:bCs/>
          <w:sz w:val="28"/>
          <w:szCs w:val="28"/>
        </w:rPr>
        <w:t>1. Đặc điểm kinh tế - xã hội của quốc gia, địa phương ảnh hưởng đến lĩnh vực y tế năm 20...</w:t>
      </w:r>
    </w:p>
    <w:p w:rsidR="009E3286" w:rsidRPr="00A07264" w:rsidRDefault="009E3286" w:rsidP="00BB0DE4">
      <w:pPr>
        <w:spacing w:before="120" w:after="120" w:line="276" w:lineRule="auto"/>
        <w:ind w:firstLine="720"/>
        <w:jc w:val="both"/>
        <w:rPr>
          <w:sz w:val="28"/>
          <w:szCs w:val="28"/>
        </w:rPr>
      </w:pPr>
      <w:r w:rsidRPr="00A07264">
        <w:rPr>
          <w:b/>
          <w:bCs/>
          <w:sz w:val="28"/>
          <w:szCs w:val="28"/>
        </w:rPr>
        <w:t>2. Đánh giá tình hình thực hiện các chỉ tiêu y tế cơ bản năm 20...:</w:t>
      </w:r>
      <w:r w:rsidRPr="00A07264">
        <w:rPr>
          <w:sz w:val="28"/>
          <w:szCs w:val="28"/>
        </w:rPr>
        <w:t xml:space="preserve"> Cá</w:t>
      </w:r>
      <w:r w:rsidR="00203383" w:rsidRPr="00A07264">
        <w:rPr>
          <w:sz w:val="28"/>
          <w:szCs w:val="28"/>
        </w:rPr>
        <w:t>c chỉ tiêu y tế cơ bản được Hội đồng nhân dân</w:t>
      </w:r>
      <w:r w:rsidRPr="00A07264">
        <w:rPr>
          <w:sz w:val="28"/>
          <w:szCs w:val="28"/>
        </w:rPr>
        <w:t xml:space="preserve"> tỉnh, </w:t>
      </w:r>
      <w:r w:rsidR="00203383" w:rsidRPr="00A07264">
        <w:rPr>
          <w:bCs/>
          <w:iCs/>
          <w:sz w:val="28"/>
          <w:szCs w:val="28"/>
        </w:rPr>
        <w:t>Ủy ban nhân dân</w:t>
      </w:r>
      <w:r w:rsidRPr="00A07264">
        <w:rPr>
          <w:sz w:val="28"/>
          <w:szCs w:val="28"/>
        </w:rPr>
        <w:t xml:space="preserve"> tỉnh giao và kế hoạch ngành Y tế kỳ báo cáo. So sánh với các chỉ tiêu y tế cơ bản so với kế hoạch được giao đầu năm.</w:t>
      </w:r>
    </w:p>
    <w:p w:rsidR="009E3286" w:rsidRPr="00A07264" w:rsidRDefault="009E3286" w:rsidP="00BB0DE4">
      <w:pPr>
        <w:spacing w:before="120" w:after="120" w:line="276" w:lineRule="auto"/>
        <w:ind w:firstLine="720"/>
        <w:jc w:val="both"/>
        <w:rPr>
          <w:sz w:val="28"/>
          <w:szCs w:val="28"/>
        </w:rPr>
      </w:pPr>
      <w:r w:rsidRPr="00A07264">
        <w:rPr>
          <w:b/>
          <w:bCs/>
          <w:sz w:val="28"/>
          <w:szCs w:val="28"/>
        </w:rPr>
        <w:t>3. Đánh giá những thành tựu đạt được của công tác y tế trong kỳ báo cáo:</w:t>
      </w:r>
    </w:p>
    <w:p w:rsidR="009E3286" w:rsidRPr="00A07264" w:rsidRDefault="009E3286" w:rsidP="00BB0DE4">
      <w:pPr>
        <w:spacing w:before="120" w:after="120" w:line="276" w:lineRule="auto"/>
        <w:ind w:firstLine="720"/>
        <w:jc w:val="both"/>
        <w:rPr>
          <w:sz w:val="28"/>
          <w:szCs w:val="28"/>
        </w:rPr>
      </w:pPr>
      <w:r w:rsidRPr="00A07264">
        <w:rPr>
          <w:sz w:val="28"/>
          <w:szCs w:val="28"/>
        </w:rPr>
        <w:t>3.1. Các hoạt động chuyên môn, cung ứng dịch vụ y tế: Y tế dự phòng, quản lý môi trường y tế, an toàn thực phẩm, khám, chữa bệnh, phục hồi chức năng, dân số, kế hoạch hóa gia đình, sức khỏe sinh sản. Tóm tắt các chỉ tiêu y tế cơ bản,...</w:t>
      </w:r>
    </w:p>
    <w:p w:rsidR="009E3286" w:rsidRPr="00A07264" w:rsidRDefault="009E3286" w:rsidP="00BB0DE4">
      <w:pPr>
        <w:spacing w:before="120" w:after="120" w:line="276" w:lineRule="auto"/>
        <w:ind w:firstLine="720"/>
        <w:jc w:val="both"/>
        <w:rPr>
          <w:sz w:val="28"/>
          <w:szCs w:val="28"/>
        </w:rPr>
      </w:pPr>
      <w:r w:rsidRPr="00A07264">
        <w:rPr>
          <w:sz w:val="28"/>
          <w:szCs w:val="28"/>
        </w:rPr>
        <w:t>3.2. Đào tạo và Nhân lực y tế: Tỷ lệ bác sỹ, dược sỹ /10.000 dân, ...</w:t>
      </w:r>
    </w:p>
    <w:p w:rsidR="009E3286" w:rsidRPr="00A07264" w:rsidRDefault="009E3286" w:rsidP="00BB0DE4">
      <w:pPr>
        <w:spacing w:before="120" w:after="120" w:line="276" w:lineRule="auto"/>
        <w:ind w:firstLine="720"/>
        <w:jc w:val="both"/>
        <w:rPr>
          <w:sz w:val="28"/>
          <w:szCs w:val="28"/>
        </w:rPr>
      </w:pPr>
      <w:r w:rsidRPr="00A07264">
        <w:rPr>
          <w:sz w:val="28"/>
          <w:szCs w:val="28"/>
        </w:rPr>
        <w:t>3.3. Hệ thống thông tin y tế: Ứng dụng công nghệ thông tin trong ngành Y tế.</w:t>
      </w:r>
    </w:p>
    <w:p w:rsidR="009E3286" w:rsidRPr="00A07264" w:rsidRDefault="009E3286" w:rsidP="00BB0DE4">
      <w:pPr>
        <w:spacing w:before="120" w:after="120" w:line="276" w:lineRule="auto"/>
        <w:ind w:firstLine="720"/>
        <w:jc w:val="both"/>
        <w:rPr>
          <w:sz w:val="28"/>
          <w:szCs w:val="28"/>
        </w:rPr>
      </w:pPr>
      <w:r w:rsidRPr="00A07264">
        <w:rPr>
          <w:sz w:val="28"/>
          <w:szCs w:val="28"/>
        </w:rPr>
        <w:t>3.4. Dược, trang thiết bị và công trình y tế: Đấu thầu cung ứng thuốc, trang thiết bị, hóa chất và vật tư y tế; Công khai kết quả đấu thầu bảo đảm tính minh bạch, hiệu quả.</w:t>
      </w:r>
    </w:p>
    <w:p w:rsidR="009E3286" w:rsidRPr="00A07264" w:rsidRDefault="009E3286" w:rsidP="00BB0DE4">
      <w:pPr>
        <w:spacing w:before="120" w:after="120" w:line="276" w:lineRule="auto"/>
        <w:ind w:firstLine="720"/>
        <w:jc w:val="both"/>
        <w:rPr>
          <w:sz w:val="28"/>
          <w:szCs w:val="28"/>
        </w:rPr>
      </w:pPr>
      <w:r w:rsidRPr="00A07264">
        <w:rPr>
          <w:sz w:val="28"/>
          <w:szCs w:val="28"/>
        </w:rPr>
        <w:t>3.5. Tài chính, đầu tư và bảo hiểm y tế: Triển khai thực hiện lộ trình tính đúng, tính đủ giá dịch vụ y tế; Triển khai thực hiện các giải pháp bảo đảm lộ trình bảo hiểm y tế toàn dân. Kết quả thực hiện dự toán ngân sách, giải ngân vốn đầu tư và chi thường xuyên.</w:t>
      </w:r>
    </w:p>
    <w:p w:rsidR="009E3286" w:rsidRPr="00A07264" w:rsidRDefault="009E3286" w:rsidP="00BB0DE4">
      <w:pPr>
        <w:spacing w:before="120" w:after="120" w:line="276" w:lineRule="auto"/>
        <w:ind w:firstLine="720"/>
        <w:jc w:val="both"/>
        <w:rPr>
          <w:sz w:val="28"/>
          <w:szCs w:val="28"/>
        </w:rPr>
      </w:pPr>
      <w:r w:rsidRPr="00A07264">
        <w:rPr>
          <w:sz w:val="28"/>
          <w:szCs w:val="28"/>
        </w:rPr>
        <w:t>3.6. Quản lý nhà nước và điều hành ngành Y tế: Cải cách thủ tục hành chính; thanh tra, kiểm tra và hợp tác quốc tế.</w:t>
      </w:r>
    </w:p>
    <w:p w:rsidR="009E3286" w:rsidRPr="00A07264" w:rsidRDefault="009E3286" w:rsidP="00BB0DE4">
      <w:pPr>
        <w:spacing w:before="120" w:after="120" w:line="276" w:lineRule="auto"/>
        <w:ind w:firstLine="720"/>
        <w:jc w:val="both"/>
        <w:rPr>
          <w:sz w:val="28"/>
          <w:szCs w:val="28"/>
        </w:rPr>
      </w:pPr>
      <w:r w:rsidRPr="00A07264">
        <w:rPr>
          <w:b/>
          <w:bCs/>
          <w:sz w:val="28"/>
          <w:szCs w:val="28"/>
        </w:rPr>
        <w:t>4. Phân tích tồn tại, nguyên nhân, những vấn đề còn tồn tại cần ưu tiên giải quyết</w:t>
      </w:r>
    </w:p>
    <w:p w:rsidR="009E3286" w:rsidRPr="00A07264" w:rsidRDefault="009E3286" w:rsidP="00BB0DE4">
      <w:pPr>
        <w:spacing w:before="120" w:after="120" w:line="276" w:lineRule="auto"/>
        <w:ind w:firstLine="720"/>
        <w:jc w:val="both"/>
        <w:rPr>
          <w:sz w:val="28"/>
          <w:szCs w:val="28"/>
        </w:rPr>
      </w:pPr>
      <w:r w:rsidRPr="00A07264">
        <w:rPr>
          <w:b/>
          <w:bCs/>
          <w:sz w:val="28"/>
          <w:szCs w:val="28"/>
        </w:rPr>
        <w:t>II. PHƯƠNG HƯỚNG NHIỆM VỤ NĂM 20...</w:t>
      </w:r>
    </w:p>
    <w:p w:rsidR="009E3286" w:rsidRPr="00A07264" w:rsidRDefault="009E3286" w:rsidP="00BB0DE4">
      <w:pPr>
        <w:spacing w:before="120" w:after="120" w:line="276" w:lineRule="auto"/>
        <w:ind w:firstLine="720"/>
        <w:jc w:val="both"/>
        <w:rPr>
          <w:sz w:val="28"/>
          <w:szCs w:val="28"/>
        </w:rPr>
      </w:pPr>
      <w:r w:rsidRPr="00A07264">
        <w:rPr>
          <w:b/>
          <w:bCs/>
          <w:sz w:val="28"/>
          <w:szCs w:val="28"/>
        </w:rPr>
        <w:t>1. Bối cảnh</w:t>
      </w:r>
    </w:p>
    <w:p w:rsidR="009E3286" w:rsidRPr="00A07264" w:rsidRDefault="009E3286" w:rsidP="00BB0DE4">
      <w:pPr>
        <w:spacing w:before="120" w:after="120" w:line="276" w:lineRule="auto"/>
        <w:ind w:firstLine="720"/>
        <w:jc w:val="both"/>
        <w:rPr>
          <w:sz w:val="28"/>
          <w:szCs w:val="28"/>
        </w:rPr>
      </w:pPr>
      <w:r w:rsidRPr="00A07264">
        <w:rPr>
          <w:b/>
          <w:bCs/>
          <w:sz w:val="28"/>
          <w:szCs w:val="28"/>
        </w:rPr>
        <w:t>2. Mục tiêu và chỉ tiêu y tế cơ bản:</w:t>
      </w:r>
      <w:r w:rsidRPr="00A07264">
        <w:rPr>
          <w:sz w:val="28"/>
          <w:szCs w:val="28"/>
        </w:rPr>
        <w:t xml:space="preserve"> Dựa vào Kế hoạch 5 năm ngành y tế, Chiến lược quốc gia về công tác bảo vệ, chăm sóc và nâng cao sức khỏe nhân dân, các Nghị quyết, Quyết định, Kế hoạch, v</w:t>
      </w:r>
      <w:r w:rsidR="00A612E5" w:rsidRPr="00A07264">
        <w:rPr>
          <w:sz w:val="28"/>
          <w:szCs w:val="28"/>
        </w:rPr>
        <w:t>ăn bản chỉ đạo của Tỉnh Ủy, Hội đồng nhân dân</w:t>
      </w:r>
      <w:r w:rsidRPr="00A07264">
        <w:rPr>
          <w:sz w:val="28"/>
          <w:szCs w:val="28"/>
        </w:rPr>
        <w:t xml:space="preserve"> tỉnh, </w:t>
      </w:r>
      <w:r w:rsidR="00A612E5" w:rsidRPr="00A07264">
        <w:rPr>
          <w:bCs/>
          <w:iCs/>
          <w:sz w:val="28"/>
          <w:szCs w:val="28"/>
        </w:rPr>
        <w:t>Ủy ban nhân dân</w:t>
      </w:r>
      <w:r w:rsidRPr="00A07264">
        <w:rPr>
          <w:sz w:val="28"/>
          <w:szCs w:val="28"/>
        </w:rPr>
        <w:t xml:space="preserve"> tỉnh.</w:t>
      </w:r>
    </w:p>
    <w:p w:rsidR="009E3286" w:rsidRPr="00A07264" w:rsidRDefault="009E3286" w:rsidP="00BB0DE4">
      <w:pPr>
        <w:spacing w:before="120" w:after="120" w:line="276" w:lineRule="auto"/>
        <w:ind w:firstLine="720"/>
        <w:jc w:val="both"/>
        <w:rPr>
          <w:sz w:val="28"/>
          <w:szCs w:val="28"/>
        </w:rPr>
      </w:pPr>
      <w:r w:rsidRPr="00A07264">
        <w:rPr>
          <w:sz w:val="28"/>
          <w:szCs w:val="28"/>
        </w:rPr>
        <w:t>- Mục tiêu chung</w:t>
      </w:r>
    </w:p>
    <w:p w:rsidR="009E3286" w:rsidRPr="00A07264" w:rsidRDefault="009E3286" w:rsidP="00BB0DE4">
      <w:pPr>
        <w:spacing w:before="120" w:after="120" w:line="276" w:lineRule="auto"/>
        <w:ind w:firstLine="720"/>
        <w:jc w:val="both"/>
        <w:rPr>
          <w:sz w:val="28"/>
          <w:szCs w:val="28"/>
        </w:rPr>
      </w:pPr>
      <w:r w:rsidRPr="00A07264">
        <w:rPr>
          <w:sz w:val="28"/>
          <w:szCs w:val="28"/>
        </w:rPr>
        <w:t>- Mục tiêu cụ thể</w:t>
      </w:r>
    </w:p>
    <w:p w:rsidR="009E3286" w:rsidRPr="00A07264" w:rsidRDefault="009E3286" w:rsidP="00BB0DE4">
      <w:pPr>
        <w:spacing w:before="120" w:after="120" w:line="276" w:lineRule="auto"/>
        <w:ind w:firstLine="720"/>
        <w:jc w:val="both"/>
        <w:rPr>
          <w:sz w:val="28"/>
          <w:szCs w:val="28"/>
        </w:rPr>
      </w:pPr>
      <w:r w:rsidRPr="00A07264">
        <w:rPr>
          <w:sz w:val="28"/>
          <w:szCs w:val="28"/>
        </w:rPr>
        <w:t>- Các chỉ tiêu y tế cơ bản</w:t>
      </w:r>
    </w:p>
    <w:p w:rsidR="009E3286" w:rsidRPr="00A07264" w:rsidRDefault="009E3286" w:rsidP="00BB0DE4">
      <w:pPr>
        <w:spacing w:before="120" w:after="120" w:line="276" w:lineRule="auto"/>
        <w:ind w:firstLine="720"/>
        <w:jc w:val="both"/>
        <w:rPr>
          <w:sz w:val="28"/>
          <w:szCs w:val="28"/>
        </w:rPr>
      </w:pPr>
      <w:r w:rsidRPr="00A07264">
        <w:rPr>
          <w:b/>
          <w:bCs/>
          <w:sz w:val="28"/>
          <w:szCs w:val="28"/>
        </w:rPr>
        <w:t>3. Các nhiệm vụ, giải pháp chủ yếu:</w:t>
      </w:r>
      <w:r w:rsidRPr="00A07264">
        <w:rPr>
          <w:sz w:val="28"/>
          <w:szCs w:val="28"/>
        </w:rPr>
        <w:t xml:space="preserve"> Theo 6 hợp phần của hệ thống y tế nêu trên.</w:t>
      </w:r>
    </w:p>
    <w:p w:rsidR="009E3286" w:rsidRPr="00A07264" w:rsidRDefault="009E3286" w:rsidP="00BB0DE4">
      <w:pPr>
        <w:spacing w:before="120" w:after="120" w:line="276" w:lineRule="auto"/>
        <w:ind w:firstLine="720"/>
        <w:jc w:val="both"/>
        <w:rPr>
          <w:sz w:val="28"/>
          <w:szCs w:val="28"/>
        </w:rPr>
      </w:pPr>
      <w:r w:rsidRPr="00A07264">
        <w:rPr>
          <w:b/>
          <w:bCs/>
          <w:sz w:val="28"/>
          <w:szCs w:val="28"/>
        </w:rPr>
        <w:t>4. Dự toán ngân sách (nếu có).</w:t>
      </w:r>
    </w:p>
    <w:p w:rsidR="009E3286" w:rsidRPr="00A07264" w:rsidRDefault="009E3286" w:rsidP="00BB0DE4">
      <w:pPr>
        <w:spacing w:before="120" w:after="120" w:line="276" w:lineRule="auto"/>
        <w:ind w:firstLine="720"/>
        <w:jc w:val="both"/>
        <w:rPr>
          <w:sz w:val="28"/>
          <w:szCs w:val="28"/>
        </w:rPr>
      </w:pPr>
      <w:r w:rsidRPr="00A07264">
        <w:rPr>
          <w:b/>
          <w:bCs/>
          <w:sz w:val="28"/>
          <w:szCs w:val="28"/>
        </w:rPr>
        <w:t>5. Tổ chức thực hiện.</w:t>
      </w:r>
    </w:p>
    <w:p w:rsidR="009E3286" w:rsidRPr="00A07264" w:rsidRDefault="009E3286" w:rsidP="00BB0DE4">
      <w:pPr>
        <w:spacing w:before="120" w:after="120" w:line="276" w:lineRule="auto"/>
        <w:ind w:firstLine="720"/>
        <w:jc w:val="both"/>
        <w:rPr>
          <w:b/>
          <w:bCs/>
          <w:sz w:val="28"/>
          <w:szCs w:val="28"/>
        </w:rPr>
      </w:pPr>
      <w:r w:rsidRPr="00A07264">
        <w:rPr>
          <w:b/>
          <w:bCs/>
          <w:sz w:val="28"/>
          <w:szCs w:val="28"/>
        </w:rPr>
        <w:t>III. ĐỀ XUẤT, KIẾN NGHỊ</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9E684C" w:rsidRPr="00A07264" w:rsidRDefault="009E684C"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9E684C" w:rsidRPr="00A07264" w:rsidRDefault="009E684C" w:rsidP="00A8030B">
            <w:pPr>
              <w:tabs>
                <w:tab w:val="center" w:pos="7200"/>
              </w:tabs>
              <w:rPr>
                <w:lang w:val="nb-NO"/>
              </w:rPr>
            </w:pPr>
            <w:r w:rsidRPr="00A07264">
              <w:rPr>
                <w:lang w:val="nb-NO"/>
              </w:rPr>
              <w:t>- .........;</w:t>
            </w:r>
          </w:p>
          <w:p w:rsidR="009E684C" w:rsidRPr="00A07264" w:rsidRDefault="009E684C" w:rsidP="00A8030B">
            <w:pPr>
              <w:rPr>
                <w:lang w:val="nb-NO"/>
              </w:rPr>
            </w:pPr>
            <w:r w:rsidRPr="00A07264">
              <w:rPr>
                <w:lang w:val="nb-NO"/>
              </w:rPr>
              <w:t>- .........;</w:t>
            </w:r>
          </w:p>
          <w:p w:rsidR="009E684C" w:rsidRPr="00A07264" w:rsidRDefault="009E684C" w:rsidP="00A8030B">
            <w:pPr>
              <w:rPr>
                <w:lang w:val="nb-NO"/>
              </w:rPr>
            </w:pPr>
            <w:r w:rsidRPr="00A07264">
              <w:rPr>
                <w:lang w:val="nb-NO"/>
              </w:rPr>
              <w:t>- .........;</w:t>
            </w:r>
          </w:p>
          <w:p w:rsidR="009E684C" w:rsidRPr="00A07264" w:rsidRDefault="009E684C" w:rsidP="00A8030B">
            <w:pPr>
              <w:rPr>
                <w:lang w:val="nb-NO"/>
              </w:rPr>
            </w:pPr>
            <w:r w:rsidRPr="00A07264">
              <w:rPr>
                <w:lang w:val="nb-NO"/>
              </w:rPr>
              <w:t>......</w:t>
            </w:r>
          </w:p>
          <w:p w:rsidR="009E684C" w:rsidRPr="00A07264" w:rsidRDefault="009E684C" w:rsidP="00A8030B">
            <w:r w:rsidRPr="00A07264">
              <w:t>- Lưu: ……</w:t>
            </w:r>
          </w:p>
        </w:tc>
        <w:tc>
          <w:tcPr>
            <w:tcW w:w="5221" w:type="dxa"/>
          </w:tcPr>
          <w:p w:rsidR="009E684C" w:rsidRPr="00A07264" w:rsidRDefault="009E684C"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9E684C" w:rsidRPr="00A07264" w:rsidRDefault="009E684C" w:rsidP="00A8030B">
            <w:pPr>
              <w:jc w:val="center"/>
              <w:rPr>
                <w:b/>
                <w:lang w:val="nl-NL"/>
              </w:rPr>
            </w:pPr>
          </w:p>
          <w:p w:rsidR="009E684C" w:rsidRPr="00A07264" w:rsidRDefault="009E684C" w:rsidP="00A8030B">
            <w:pPr>
              <w:jc w:val="center"/>
              <w:rPr>
                <w:b/>
                <w:i/>
                <w:lang w:val="nl-NL"/>
              </w:rPr>
            </w:pPr>
            <w:r w:rsidRPr="00A07264">
              <w:rPr>
                <w:i/>
                <w:sz w:val="28"/>
                <w:szCs w:val="20"/>
              </w:rPr>
              <w:t>(k</w:t>
            </w:r>
            <w:r w:rsidRPr="00A07264">
              <w:rPr>
                <w:i/>
                <w:iCs/>
                <w:sz w:val="28"/>
                <w:szCs w:val="20"/>
              </w:rPr>
              <w:t>ý, ghi rõ họ tên, chức danh và đóng dấu)</w:t>
            </w:r>
          </w:p>
          <w:p w:rsidR="009E684C" w:rsidRPr="00A07264" w:rsidRDefault="009E684C" w:rsidP="00A8030B">
            <w:pPr>
              <w:jc w:val="center"/>
              <w:rPr>
                <w:b/>
                <w:lang w:val="nl-NL"/>
              </w:rPr>
            </w:pPr>
          </w:p>
        </w:tc>
      </w:tr>
    </w:tbl>
    <w:p w:rsidR="00BB0DE4" w:rsidRPr="00A07264" w:rsidRDefault="00BB0DE4" w:rsidP="00BB0DE4">
      <w:pPr>
        <w:spacing w:before="120" w:after="120" w:line="276" w:lineRule="auto"/>
        <w:ind w:firstLine="720"/>
        <w:jc w:val="both"/>
      </w:pPr>
    </w:p>
    <w:p w:rsidR="009E684C" w:rsidRPr="00A07264" w:rsidRDefault="009E684C" w:rsidP="00BB0DE4">
      <w:pPr>
        <w:spacing w:before="120" w:after="120" w:line="276" w:lineRule="auto"/>
        <w:ind w:firstLine="720"/>
        <w:jc w:val="both"/>
      </w:pPr>
    </w:p>
    <w:p w:rsidR="009E684C" w:rsidRPr="00A07264" w:rsidRDefault="009E684C" w:rsidP="00BB0DE4">
      <w:pPr>
        <w:spacing w:before="120" w:after="120" w:line="276" w:lineRule="auto"/>
        <w:ind w:firstLine="720"/>
        <w:jc w:val="both"/>
      </w:pPr>
    </w:p>
    <w:p w:rsidR="009E3286" w:rsidRPr="00A07264" w:rsidRDefault="009E3286" w:rsidP="009E3286">
      <w:pPr>
        <w:spacing w:before="60" w:after="60" w:line="276" w:lineRule="auto"/>
        <w:jc w:val="both"/>
      </w:pPr>
    </w:p>
    <w:p w:rsidR="00D44615" w:rsidRPr="00A07264" w:rsidRDefault="009E3286" w:rsidP="009E3286">
      <w:pPr>
        <w:spacing w:before="60" w:after="60" w:line="276" w:lineRule="auto"/>
        <w:jc w:val="center"/>
      </w:pPr>
      <w:r w:rsidRPr="00A07264">
        <w:br w:type="page"/>
      </w:r>
    </w:p>
    <w:p w:rsidR="00AC2E34" w:rsidRPr="00A07264" w:rsidRDefault="00C81BA7" w:rsidP="00A45F38">
      <w:pPr>
        <w:spacing w:before="120" w:after="240"/>
        <w:jc w:val="center"/>
        <w:rPr>
          <w:b/>
          <w:sz w:val="28"/>
          <w:szCs w:val="28"/>
        </w:rPr>
      </w:pPr>
      <w:r w:rsidRPr="00A07264">
        <w:rPr>
          <w:b/>
          <w:sz w:val="28"/>
          <w:szCs w:val="28"/>
        </w:rPr>
        <w:t>Biểu mẫu</w:t>
      </w:r>
      <w:r w:rsidR="00CB63E2" w:rsidRPr="00A07264">
        <w:rPr>
          <w:b/>
          <w:sz w:val="28"/>
          <w:szCs w:val="28"/>
        </w:rPr>
        <w:t xml:space="preserve"> số 38</w:t>
      </w:r>
    </w:p>
    <w:tbl>
      <w:tblPr>
        <w:tblW w:w="9655" w:type="dxa"/>
        <w:jc w:val="center"/>
        <w:tblLayout w:type="fixed"/>
        <w:tblLook w:val="0000" w:firstRow="0" w:lastRow="0" w:firstColumn="0" w:lastColumn="0" w:noHBand="0" w:noVBand="0"/>
      </w:tblPr>
      <w:tblGrid>
        <w:gridCol w:w="3402"/>
        <w:gridCol w:w="6253"/>
      </w:tblGrid>
      <w:tr w:rsidR="00A45F38" w:rsidRPr="00A07264" w:rsidTr="00A45F38">
        <w:trPr>
          <w:trHeight w:val="360"/>
          <w:jc w:val="center"/>
        </w:trPr>
        <w:tc>
          <w:tcPr>
            <w:tcW w:w="3402" w:type="dxa"/>
          </w:tcPr>
          <w:p w:rsidR="00A45F38" w:rsidRPr="00A07264" w:rsidRDefault="00A45F38" w:rsidP="00A45F38">
            <w:pPr>
              <w:ind w:right="-164"/>
              <w:jc w:val="center"/>
              <w:rPr>
                <w:bCs/>
                <w:sz w:val="26"/>
                <w:szCs w:val="26"/>
              </w:rPr>
            </w:pPr>
            <w:r w:rsidRPr="00A07264">
              <w:rPr>
                <w:bCs/>
                <w:sz w:val="26"/>
                <w:szCs w:val="26"/>
              </w:rPr>
              <w:t>Tên cơ quan cấp trên</w:t>
            </w:r>
          </w:p>
          <w:p w:rsidR="00A45F38" w:rsidRPr="00A07264" w:rsidRDefault="00A45F38" w:rsidP="00A45F38">
            <w:pPr>
              <w:ind w:right="-164"/>
              <w:jc w:val="center"/>
              <w:rPr>
                <w:b/>
                <w:sz w:val="26"/>
                <w:szCs w:val="26"/>
              </w:rPr>
            </w:pPr>
            <w:r w:rsidRPr="00A07264">
              <w:rPr>
                <w:b/>
                <w:sz w:val="26"/>
                <w:szCs w:val="26"/>
              </w:rPr>
              <w:t>Tên cơ quan báo cáo</w:t>
            </w:r>
          </w:p>
          <w:p w:rsidR="00A45F38" w:rsidRPr="00A07264" w:rsidRDefault="00A45F38"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30944" behindDoc="0" locked="0" layoutInCell="1" allowOverlap="1" wp14:anchorId="715ECAA8" wp14:editId="5C917229">
                      <wp:simplePos x="0" y="0"/>
                      <wp:positionH relativeFrom="column">
                        <wp:posOffset>673151</wp:posOffset>
                      </wp:positionH>
                      <wp:positionV relativeFrom="paragraph">
                        <wp:posOffset>36336</wp:posOffset>
                      </wp:positionV>
                      <wp:extent cx="572042" cy="0"/>
                      <wp:effectExtent l="0" t="0" r="19050" b="19050"/>
                      <wp:wrapNone/>
                      <wp:docPr id="251" name="Straight Connector 251"/>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38AD36" id="Straight Connector 251"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DOWRt9tgEAALo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A45F38" w:rsidRPr="00A07264" w:rsidRDefault="00A45F38" w:rsidP="00A45F38">
            <w:pPr>
              <w:ind w:right="-164"/>
              <w:jc w:val="center"/>
              <w:rPr>
                <w:bCs/>
                <w:sz w:val="26"/>
                <w:szCs w:val="26"/>
              </w:rPr>
            </w:pPr>
            <w:r w:rsidRPr="00A07264">
              <w:rPr>
                <w:sz w:val="26"/>
                <w:szCs w:val="26"/>
              </w:rPr>
              <w:t>Số:         /BC- …..</w:t>
            </w:r>
          </w:p>
        </w:tc>
        <w:tc>
          <w:tcPr>
            <w:tcW w:w="6253" w:type="dxa"/>
          </w:tcPr>
          <w:p w:rsidR="00A45F38" w:rsidRPr="00A07264" w:rsidRDefault="00A45F38" w:rsidP="00A45F38">
            <w:pPr>
              <w:ind w:right="-164"/>
              <w:jc w:val="center"/>
              <w:rPr>
                <w:b/>
                <w:sz w:val="26"/>
                <w:szCs w:val="26"/>
              </w:rPr>
            </w:pPr>
            <w:r w:rsidRPr="00A07264">
              <w:rPr>
                <w:b/>
                <w:sz w:val="26"/>
                <w:szCs w:val="26"/>
              </w:rPr>
              <w:t xml:space="preserve">CỘNG HÒA XÃ HỘI CHỦ NGHĨA VIỆT NAM </w:t>
            </w:r>
          </w:p>
          <w:p w:rsidR="00A45F38" w:rsidRPr="00A07264" w:rsidRDefault="00A45F38"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28896" behindDoc="0" locked="0" layoutInCell="1" allowOverlap="1" wp14:anchorId="52D574B9" wp14:editId="61EBB146">
                      <wp:simplePos x="0" y="0"/>
                      <wp:positionH relativeFrom="column">
                        <wp:posOffset>1046248</wp:posOffset>
                      </wp:positionH>
                      <wp:positionV relativeFrom="paragraph">
                        <wp:posOffset>218547</wp:posOffset>
                      </wp:positionV>
                      <wp:extent cx="1876301" cy="0"/>
                      <wp:effectExtent l="0" t="0" r="29210" b="19050"/>
                      <wp:wrapNone/>
                      <wp:docPr id="252" name="Straight Connector 252"/>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621C4C" id="Straight Connector 252"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CzHQgAtwEAALs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A45F38" w:rsidRPr="00A07264" w:rsidRDefault="00A45F38" w:rsidP="00A45F38">
            <w:pPr>
              <w:ind w:right="-164"/>
              <w:jc w:val="center"/>
              <w:rPr>
                <w:b/>
                <w:sz w:val="26"/>
                <w:szCs w:val="26"/>
              </w:rPr>
            </w:pPr>
          </w:p>
          <w:p w:rsidR="00A45F38" w:rsidRPr="00A07264" w:rsidRDefault="00A45F38" w:rsidP="00A45F38">
            <w:pPr>
              <w:ind w:right="45"/>
              <w:jc w:val="right"/>
              <w:rPr>
                <w:sz w:val="26"/>
                <w:szCs w:val="26"/>
              </w:rPr>
            </w:pPr>
            <w:r w:rsidRPr="00A07264">
              <w:rPr>
                <w:i/>
                <w:sz w:val="26"/>
                <w:szCs w:val="26"/>
              </w:rPr>
              <w:t>…….,  ngày …  tháng …  năm 20 …</w:t>
            </w:r>
          </w:p>
        </w:tc>
      </w:tr>
    </w:tbl>
    <w:p w:rsidR="00A45F38" w:rsidRPr="00A07264" w:rsidRDefault="00A45F38" w:rsidP="007341D5">
      <w:pPr>
        <w:jc w:val="center"/>
        <w:rPr>
          <w:sz w:val="28"/>
          <w:szCs w:val="28"/>
        </w:rPr>
      </w:pPr>
    </w:p>
    <w:p w:rsidR="00A45F38" w:rsidRPr="00A07264" w:rsidRDefault="00A45F38" w:rsidP="007341D5">
      <w:pPr>
        <w:jc w:val="center"/>
        <w:rPr>
          <w:sz w:val="28"/>
          <w:szCs w:val="28"/>
        </w:rPr>
      </w:pPr>
    </w:p>
    <w:p w:rsidR="007341D5" w:rsidRPr="00A07264" w:rsidRDefault="007341D5" w:rsidP="007341D5">
      <w:pPr>
        <w:jc w:val="center"/>
        <w:rPr>
          <w:b/>
          <w:sz w:val="28"/>
          <w:szCs w:val="28"/>
        </w:rPr>
      </w:pPr>
      <w:r w:rsidRPr="00A07264">
        <w:rPr>
          <w:b/>
          <w:sz w:val="28"/>
          <w:szCs w:val="28"/>
        </w:rPr>
        <w:t>BÁO CÁO</w:t>
      </w:r>
    </w:p>
    <w:p w:rsidR="007341D5" w:rsidRPr="00A07264" w:rsidRDefault="007341D5" w:rsidP="007341D5">
      <w:pPr>
        <w:jc w:val="center"/>
        <w:rPr>
          <w:b/>
          <w:sz w:val="28"/>
          <w:szCs w:val="28"/>
        </w:rPr>
      </w:pPr>
      <w:r w:rsidRPr="00A07264">
        <w:rPr>
          <w:b/>
          <w:sz w:val="28"/>
          <w:szCs w:val="28"/>
        </w:rPr>
        <w:t>Đánh giá tình hình thực hiện năm ….., phương hướng,</w:t>
      </w:r>
    </w:p>
    <w:p w:rsidR="007341D5" w:rsidRPr="00A07264" w:rsidRDefault="007341D5" w:rsidP="007341D5">
      <w:pPr>
        <w:jc w:val="center"/>
        <w:rPr>
          <w:b/>
          <w:sz w:val="28"/>
          <w:szCs w:val="28"/>
        </w:rPr>
      </w:pPr>
      <w:r w:rsidRPr="00A07264">
        <w:rPr>
          <w:b/>
          <w:sz w:val="28"/>
          <w:szCs w:val="28"/>
        </w:rPr>
        <w:t>nhiệm vụ năm …. lĩnh vực lao động, người có công và xã hội</w:t>
      </w:r>
    </w:p>
    <w:p w:rsidR="007341D5" w:rsidRPr="00A07264" w:rsidRDefault="007341D5" w:rsidP="007341D5">
      <w:pPr>
        <w:jc w:val="center"/>
        <w:rPr>
          <w:b/>
          <w:sz w:val="28"/>
          <w:szCs w:val="28"/>
        </w:rPr>
      </w:pPr>
      <w:r w:rsidRPr="00A07264">
        <w:rPr>
          <w:b/>
          <w:noProof/>
          <w:sz w:val="24"/>
          <w:szCs w:val="24"/>
          <w:lang w:bidi="ar-SA"/>
        </w:rPr>
        <mc:AlternateContent>
          <mc:Choice Requires="wps">
            <w:drawing>
              <wp:anchor distT="0" distB="0" distL="114300" distR="114300" simplePos="0" relativeHeight="251466752" behindDoc="0" locked="0" layoutInCell="1" allowOverlap="1" wp14:anchorId="29FCC2FE" wp14:editId="60D147B7">
                <wp:simplePos x="0" y="0"/>
                <wp:positionH relativeFrom="column">
                  <wp:posOffset>2334895</wp:posOffset>
                </wp:positionH>
                <wp:positionV relativeFrom="paragraph">
                  <wp:posOffset>69850</wp:posOffset>
                </wp:positionV>
                <wp:extent cx="1095375" cy="0"/>
                <wp:effectExtent l="0" t="0" r="9525" b="19050"/>
                <wp:wrapNone/>
                <wp:docPr id="66" name="Straight Arrow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7E9BE4" id="Straight Arrow Connector 66" o:spid="_x0000_s1026" type="#_x0000_t32" style="position:absolute;margin-left:183.85pt;margin-top:5.5pt;width:86.25pt;height:0;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spSJwIAAEw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"/>
            </w:pict>
          </mc:Fallback>
        </mc:AlternateContent>
      </w:r>
    </w:p>
    <w:p w:rsidR="007341D5" w:rsidRPr="00A07264" w:rsidRDefault="007341D5" w:rsidP="007341D5">
      <w:pPr>
        <w:jc w:val="center"/>
        <w:rPr>
          <w:sz w:val="28"/>
          <w:szCs w:val="28"/>
        </w:rPr>
      </w:pPr>
    </w:p>
    <w:p w:rsidR="007341D5" w:rsidRPr="00A07264" w:rsidRDefault="007341D5" w:rsidP="007341D5">
      <w:pPr>
        <w:ind w:firstLine="709"/>
        <w:jc w:val="both"/>
        <w:rPr>
          <w:bCs/>
          <w:iCs/>
          <w:kern w:val="28"/>
          <w:sz w:val="27"/>
          <w:szCs w:val="27"/>
        </w:rPr>
      </w:pPr>
    </w:p>
    <w:p w:rsidR="007341D5" w:rsidRPr="00A07264" w:rsidRDefault="007341D5" w:rsidP="007341D5">
      <w:pPr>
        <w:jc w:val="center"/>
        <w:rPr>
          <w:b/>
          <w:bCs/>
          <w:iCs/>
          <w:w w:val="105"/>
          <w:kern w:val="28"/>
          <w:position w:val="8"/>
          <w:sz w:val="28"/>
          <w:szCs w:val="28"/>
        </w:rPr>
      </w:pPr>
      <w:r w:rsidRPr="00A07264">
        <w:rPr>
          <w:b/>
          <w:bCs/>
          <w:iCs/>
          <w:w w:val="105"/>
          <w:kern w:val="28"/>
          <w:position w:val="8"/>
          <w:sz w:val="28"/>
          <w:szCs w:val="28"/>
        </w:rPr>
        <w:t>Phần thứ Nhất</w:t>
      </w:r>
    </w:p>
    <w:p w:rsidR="007341D5" w:rsidRPr="00A07264" w:rsidRDefault="007341D5" w:rsidP="007341D5">
      <w:pPr>
        <w:jc w:val="center"/>
        <w:rPr>
          <w:b/>
          <w:bCs/>
          <w:iCs/>
          <w:w w:val="105"/>
          <w:kern w:val="28"/>
          <w:position w:val="8"/>
          <w:sz w:val="28"/>
          <w:szCs w:val="28"/>
        </w:rPr>
      </w:pPr>
      <w:r w:rsidRPr="00A07264">
        <w:rPr>
          <w:b/>
          <w:bCs/>
          <w:iCs/>
          <w:w w:val="105"/>
          <w:kern w:val="28"/>
          <w:position w:val="8"/>
          <w:sz w:val="28"/>
          <w:szCs w:val="28"/>
        </w:rPr>
        <w:t>ĐÁNH GIÁ TÌNH HÌNH THỰC HIỆN CHƯƠNG TRÌNH CÔNG TÁC,</w:t>
      </w:r>
    </w:p>
    <w:p w:rsidR="007341D5" w:rsidRPr="00A07264" w:rsidRDefault="007341D5" w:rsidP="007341D5">
      <w:pPr>
        <w:jc w:val="center"/>
        <w:rPr>
          <w:b/>
          <w:bCs/>
          <w:iCs/>
          <w:w w:val="105"/>
          <w:kern w:val="28"/>
          <w:position w:val="8"/>
          <w:sz w:val="28"/>
          <w:szCs w:val="28"/>
        </w:rPr>
      </w:pPr>
      <w:r w:rsidRPr="00A07264">
        <w:rPr>
          <w:b/>
          <w:bCs/>
          <w:iCs/>
          <w:w w:val="105"/>
          <w:kern w:val="28"/>
          <w:position w:val="8"/>
          <w:sz w:val="28"/>
          <w:szCs w:val="28"/>
        </w:rPr>
        <w:t>CHỈ TIÊU, NHIỆM VỤ KẾ HOẠCH NĂM….</w:t>
      </w:r>
    </w:p>
    <w:p w:rsidR="007341D5" w:rsidRPr="00A07264" w:rsidRDefault="007341D5" w:rsidP="007341D5">
      <w:pPr>
        <w:jc w:val="center"/>
        <w:rPr>
          <w:b/>
          <w:bCs/>
          <w:iCs/>
          <w:w w:val="105"/>
          <w:kern w:val="28"/>
          <w:position w:val="8"/>
          <w:sz w:val="27"/>
          <w:szCs w:val="27"/>
        </w:rPr>
      </w:pPr>
    </w:p>
    <w:p w:rsidR="00A45F38" w:rsidRPr="00A07264" w:rsidRDefault="00A45F38" w:rsidP="007341D5">
      <w:pPr>
        <w:tabs>
          <w:tab w:val="left" w:pos="10620"/>
        </w:tabs>
        <w:ind w:firstLine="567"/>
        <w:jc w:val="both"/>
        <w:rPr>
          <w:b/>
          <w:bCs/>
          <w:sz w:val="28"/>
          <w:szCs w:val="28"/>
          <w:lang w:val="vi-VN"/>
        </w:rPr>
      </w:pPr>
    </w:p>
    <w:p w:rsidR="007341D5" w:rsidRPr="00A07264" w:rsidRDefault="007341D5" w:rsidP="007341D5">
      <w:pPr>
        <w:tabs>
          <w:tab w:val="left" w:pos="10620"/>
        </w:tabs>
        <w:ind w:firstLine="567"/>
        <w:jc w:val="both"/>
        <w:rPr>
          <w:b/>
          <w:bCs/>
          <w:sz w:val="28"/>
          <w:szCs w:val="28"/>
        </w:rPr>
      </w:pPr>
      <w:r w:rsidRPr="00A07264">
        <w:rPr>
          <w:b/>
          <w:bCs/>
          <w:sz w:val="28"/>
          <w:szCs w:val="28"/>
          <w:lang w:val="vi-VN"/>
        </w:rPr>
        <w:t xml:space="preserve">I. </w:t>
      </w:r>
      <w:r w:rsidRPr="00A07264">
        <w:rPr>
          <w:b/>
          <w:bCs/>
          <w:sz w:val="28"/>
          <w:szCs w:val="28"/>
        </w:rPr>
        <w:t>KẾT QUẢ THỰC HIỆN CHƯƠNG TRÌNH CÔNG TÁC VÀ CÁC CHỈ TIÊU CHỦ YẾU NĂM…..</w:t>
      </w:r>
    </w:p>
    <w:p w:rsidR="007341D5" w:rsidRPr="00A07264" w:rsidRDefault="007341D5" w:rsidP="007341D5">
      <w:pPr>
        <w:tabs>
          <w:tab w:val="left" w:pos="10620"/>
        </w:tabs>
        <w:spacing w:before="120"/>
        <w:ind w:firstLine="567"/>
        <w:jc w:val="both"/>
        <w:rPr>
          <w:b/>
          <w:sz w:val="28"/>
          <w:szCs w:val="28"/>
        </w:rPr>
      </w:pPr>
      <w:r w:rsidRPr="00A07264">
        <w:rPr>
          <w:b/>
          <w:sz w:val="28"/>
          <w:szCs w:val="28"/>
        </w:rPr>
        <w:t>1. Công tác tham mưu, chỉ đạo điều hành</w:t>
      </w:r>
    </w:p>
    <w:p w:rsidR="007341D5" w:rsidRPr="00A07264" w:rsidRDefault="007341D5" w:rsidP="007341D5">
      <w:pPr>
        <w:spacing w:before="100"/>
        <w:ind w:firstLine="567"/>
        <w:jc w:val="both"/>
        <w:rPr>
          <w:b/>
          <w:sz w:val="28"/>
          <w:szCs w:val="28"/>
        </w:rPr>
      </w:pPr>
      <w:r w:rsidRPr="00A07264">
        <w:rPr>
          <w:b/>
          <w:sz w:val="28"/>
          <w:szCs w:val="28"/>
        </w:rPr>
        <w:t>2 Kết quả thực hiện các chỉ tiêu chủ yếu</w:t>
      </w:r>
    </w:p>
    <w:p w:rsidR="007341D5" w:rsidRPr="00A07264" w:rsidRDefault="007341D5" w:rsidP="007341D5">
      <w:pPr>
        <w:pStyle w:val="Heading7"/>
        <w:keepNext w:val="0"/>
        <w:widowControl w:val="0"/>
        <w:spacing w:before="80"/>
        <w:ind w:firstLine="567"/>
        <w:jc w:val="both"/>
        <w:rPr>
          <w:b w:val="0"/>
          <w:i/>
          <w:szCs w:val="28"/>
        </w:rPr>
      </w:pPr>
      <w:r w:rsidRPr="00A07264">
        <w:rPr>
          <w:szCs w:val="28"/>
        </w:rPr>
        <w:t>I</w:t>
      </w:r>
      <w:r w:rsidRPr="00A07264">
        <w:rPr>
          <w:szCs w:val="28"/>
          <w:lang w:val="vi-VN"/>
        </w:rPr>
        <w:t xml:space="preserve">I. </w:t>
      </w:r>
      <w:r w:rsidRPr="00A07264">
        <w:rPr>
          <w:szCs w:val="28"/>
        </w:rPr>
        <w:t xml:space="preserve">KẾT QUẢ </w:t>
      </w:r>
      <w:r w:rsidRPr="00A07264">
        <w:rPr>
          <w:szCs w:val="28"/>
          <w:lang w:val="vi-VN"/>
        </w:rPr>
        <w:t xml:space="preserve">THỰC HIỆN CÁC </w:t>
      </w:r>
      <w:r w:rsidRPr="00A07264">
        <w:rPr>
          <w:szCs w:val="28"/>
        </w:rPr>
        <w:t>LĨNH VỰC</w:t>
      </w:r>
      <w:r w:rsidRPr="00A07264">
        <w:rPr>
          <w:szCs w:val="28"/>
          <w:lang w:val="vi-VN"/>
        </w:rPr>
        <w:t xml:space="preserve"> CÔNG TÁC</w:t>
      </w:r>
    </w:p>
    <w:p w:rsidR="007341D5" w:rsidRPr="00A07264" w:rsidRDefault="007341D5" w:rsidP="007341D5">
      <w:pPr>
        <w:pStyle w:val="Heading7"/>
        <w:keepNext w:val="0"/>
        <w:widowControl w:val="0"/>
        <w:spacing w:before="80"/>
        <w:ind w:firstLine="567"/>
        <w:jc w:val="both"/>
        <w:rPr>
          <w:b w:val="0"/>
          <w:i/>
          <w:szCs w:val="28"/>
        </w:rPr>
      </w:pPr>
      <w:r w:rsidRPr="00A07264">
        <w:rPr>
          <w:szCs w:val="28"/>
          <w:lang w:val="vi-VN"/>
        </w:rPr>
        <w:t xml:space="preserve">1. Công tác </w:t>
      </w:r>
      <w:r w:rsidRPr="00A07264">
        <w:rPr>
          <w:szCs w:val="28"/>
        </w:rPr>
        <w:t>giáo dục nghề nghiệp</w:t>
      </w:r>
    </w:p>
    <w:p w:rsidR="007341D5" w:rsidRPr="00A07264" w:rsidRDefault="007341D5" w:rsidP="007341D5">
      <w:pPr>
        <w:pStyle w:val="Heading7"/>
        <w:keepNext w:val="0"/>
        <w:widowControl w:val="0"/>
        <w:spacing w:before="80"/>
        <w:ind w:firstLine="567"/>
        <w:jc w:val="both"/>
        <w:rPr>
          <w:b w:val="0"/>
          <w:i/>
          <w:szCs w:val="28"/>
        </w:rPr>
      </w:pPr>
      <w:r w:rsidRPr="00A07264">
        <w:rPr>
          <w:szCs w:val="28"/>
          <w:lang w:val="pt-BR"/>
        </w:rPr>
        <w:t xml:space="preserve">2. </w:t>
      </w:r>
      <w:r w:rsidRPr="00A07264">
        <w:rPr>
          <w:szCs w:val="28"/>
          <w:lang w:val="vi-VN"/>
        </w:rPr>
        <w:t>Công tác lao động, việc làm,</w:t>
      </w:r>
      <w:r w:rsidRPr="00A07264">
        <w:rPr>
          <w:szCs w:val="28"/>
        </w:rPr>
        <w:t xml:space="preserve"> </w:t>
      </w:r>
      <w:r w:rsidRPr="00A07264">
        <w:rPr>
          <w:szCs w:val="28"/>
          <w:lang w:val="vi-VN"/>
        </w:rPr>
        <w:t>a</w:t>
      </w:r>
      <w:r w:rsidRPr="00A07264">
        <w:rPr>
          <w:szCs w:val="28"/>
        </w:rPr>
        <w:t xml:space="preserve">n toàn lao động </w:t>
      </w:r>
      <w:r w:rsidRPr="00A07264">
        <w:rPr>
          <w:szCs w:val="28"/>
          <w:lang w:val="vi-VN"/>
        </w:rPr>
        <w:t>và b</w:t>
      </w:r>
      <w:r w:rsidRPr="00A07264">
        <w:rPr>
          <w:szCs w:val="28"/>
        </w:rPr>
        <w:t>ảo hiểm xã hội</w:t>
      </w:r>
    </w:p>
    <w:p w:rsidR="007341D5" w:rsidRPr="00A07264" w:rsidRDefault="007341D5" w:rsidP="007341D5">
      <w:pPr>
        <w:spacing w:before="80"/>
        <w:ind w:firstLine="567"/>
        <w:jc w:val="both"/>
        <w:rPr>
          <w:b/>
          <w:sz w:val="28"/>
          <w:szCs w:val="28"/>
          <w:lang w:val="pt-BR"/>
        </w:rPr>
      </w:pPr>
      <w:r w:rsidRPr="00A07264">
        <w:rPr>
          <w:b/>
          <w:sz w:val="28"/>
          <w:szCs w:val="28"/>
          <w:lang w:val="pt-BR"/>
        </w:rPr>
        <w:t xml:space="preserve">3. Công tác chính sách </w:t>
      </w:r>
      <w:r w:rsidRPr="00A07264">
        <w:rPr>
          <w:b/>
          <w:sz w:val="28"/>
          <w:szCs w:val="28"/>
          <w:lang w:val="vi-VN"/>
        </w:rPr>
        <w:t>n</w:t>
      </w:r>
      <w:r w:rsidRPr="00A07264">
        <w:rPr>
          <w:b/>
          <w:sz w:val="28"/>
          <w:szCs w:val="28"/>
          <w:lang w:val="pt-BR"/>
        </w:rPr>
        <w:t>gười có công</w:t>
      </w:r>
    </w:p>
    <w:p w:rsidR="007341D5" w:rsidRPr="00A07264" w:rsidRDefault="007341D5" w:rsidP="007341D5">
      <w:pPr>
        <w:pStyle w:val="BodyTextIndent3"/>
        <w:spacing w:before="80"/>
        <w:ind w:firstLine="567"/>
        <w:jc w:val="both"/>
        <w:rPr>
          <w:szCs w:val="28"/>
        </w:rPr>
      </w:pPr>
      <w:r w:rsidRPr="00A07264">
        <w:rPr>
          <w:szCs w:val="28"/>
        </w:rPr>
        <w:t>a) Công tác chăm sóc đờ</w:t>
      </w:r>
      <w:r w:rsidRPr="00A07264">
        <w:rPr>
          <w:szCs w:val="28"/>
          <w:lang w:val="vi-VN"/>
        </w:rPr>
        <w:t xml:space="preserve">i sống </w:t>
      </w:r>
      <w:r w:rsidRPr="00A07264">
        <w:rPr>
          <w:szCs w:val="28"/>
        </w:rPr>
        <w:t>người có công:</w:t>
      </w:r>
    </w:p>
    <w:p w:rsidR="007341D5" w:rsidRPr="00A07264" w:rsidRDefault="007341D5" w:rsidP="007341D5">
      <w:pPr>
        <w:spacing w:before="80"/>
        <w:ind w:firstLine="567"/>
        <w:jc w:val="both"/>
        <w:rPr>
          <w:sz w:val="28"/>
          <w:szCs w:val="28"/>
          <w:lang w:val="pt-BR"/>
        </w:rPr>
      </w:pPr>
      <w:r w:rsidRPr="00A07264">
        <w:rPr>
          <w:sz w:val="28"/>
          <w:szCs w:val="28"/>
          <w:lang w:val="pt-BR"/>
        </w:rPr>
        <w:t>b) Thực hiện chính sách,</w:t>
      </w:r>
      <w:r w:rsidRPr="00A07264">
        <w:rPr>
          <w:sz w:val="28"/>
          <w:szCs w:val="28"/>
          <w:lang w:val="vi-VN"/>
        </w:rPr>
        <w:t xml:space="preserve"> </w:t>
      </w:r>
      <w:r w:rsidRPr="00A07264">
        <w:rPr>
          <w:sz w:val="28"/>
          <w:szCs w:val="28"/>
          <w:lang w:val="pt-BR"/>
        </w:rPr>
        <w:t>chế độ ưu đãi:</w:t>
      </w:r>
    </w:p>
    <w:p w:rsidR="007341D5" w:rsidRPr="00A07264" w:rsidRDefault="007341D5" w:rsidP="007341D5">
      <w:pPr>
        <w:pStyle w:val="BodyTextIndent3"/>
        <w:spacing w:before="80"/>
        <w:ind w:firstLine="567"/>
        <w:jc w:val="both"/>
        <w:rPr>
          <w:szCs w:val="28"/>
        </w:rPr>
      </w:pPr>
      <w:r w:rsidRPr="00A07264">
        <w:rPr>
          <w:szCs w:val="28"/>
        </w:rPr>
        <w:t>c)</w:t>
      </w:r>
      <w:r w:rsidRPr="00A07264">
        <w:rPr>
          <w:szCs w:val="28"/>
          <w:lang w:val="vi-VN"/>
        </w:rPr>
        <w:t xml:space="preserve"> Công tác mộ và nghĩa trang liệt sĩ</w:t>
      </w:r>
      <w:r w:rsidRPr="00A07264">
        <w:rPr>
          <w:szCs w:val="28"/>
        </w:rPr>
        <w:t xml:space="preserve">: </w:t>
      </w:r>
    </w:p>
    <w:p w:rsidR="007341D5" w:rsidRPr="00A07264" w:rsidRDefault="007341D5" w:rsidP="007341D5">
      <w:pPr>
        <w:spacing w:before="80"/>
        <w:ind w:firstLine="567"/>
        <w:jc w:val="both"/>
        <w:rPr>
          <w:b/>
          <w:sz w:val="28"/>
          <w:szCs w:val="28"/>
          <w:lang w:val="pt-BR"/>
        </w:rPr>
      </w:pPr>
      <w:r w:rsidRPr="00A07264">
        <w:rPr>
          <w:b/>
          <w:sz w:val="28"/>
          <w:szCs w:val="28"/>
          <w:lang w:val="pt-BR"/>
        </w:rPr>
        <w:t>4. Công tác giảm nghèo và an sinh xã hội</w:t>
      </w:r>
    </w:p>
    <w:p w:rsidR="007341D5" w:rsidRPr="00A07264" w:rsidRDefault="007341D5" w:rsidP="007341D5">
      <w:pPr>
        <w:tabs>
          <w:tab w:val="center" w:pos="1400"/>
          <w:tab w:val="center" w:pos="6580"/>
        </w:tabs>
        <w:spacing w:before="80"/>
        <w:ind w:firstLine="567"/>
        <w:jc w:val="both"/>
        <w:rPr>
          <w:sz w:val="28"/>
          <w:szCs w:val="28"/>
          <w:lang w:val="vi-VN"/>
        </w:rPr>
      </w:pPr>
      <w:r w:rsidRPr="00A07264">
        <w:rPr>
          <w:sz w:val="28"/>
          <w:szCs w:val="28"/>
          <w:lang w:val="pt-BR"/>
        </w:rPr>
        <w:t>a) Lĩnh vực giảm nghèo</w:t>
      </w:r>
      <w:r w:rsidRPr="00A07264">
        <w:rPr>
          <w:sz w:val="28"/>
          <w:szCs w:val="28"/>
          <w:lang w:val="vi-VN"/>
        </w:rPr>
        <w:t>:</w:t>
      </w:r>
    </w:p>
    <w:p w:rsidR="007341D5" w:rsidRPr="00A07264" w:rsidRDefault="007341D5" w:rsidP="007341D5">
      <w:pPr>
        <w:spacing w:before="80"/>
        <w:ind w:firstLine="567"/>
        <w:jc w:val="both"/>
        <w:rPr>
          <w:sz w:val="28"/>
          <w:szCs w:val="28"/>
          <w:lang w:val="vi-VN"/>
        </w:rPr>
      </w:pPr>
      <w:r w:rsidRPr="00A07264">
        <w:rPr>
          <w:sz w:val="28"/>
          <w:szCs w:val="28"/>
          <w:lang w:val="pt-BR"/>
        </w:rPr>
        <w:t>b) Lĩnh vực</w:t>
      </w:r>
      <w:r w:rsidRPr="00A07264">
        <w:rPr>
          <w:sz w:val="28"/>
          <w:szCs w:val="28"/>
          <w:lang w:val="vi-VN"/>
        </w:rPr>
        <w:t xml:space="preserve"> bảo trợ</w:t>
      </w:r>
      <w:r w:rsidRPr="00A07264">
        <w:rPr>
          <w:sz w:val="28"/>
          <w:szCs w:val="28"/>
          <w:lang w:val="pt-BR"/>
        </w:rPr>
        <w:t xml:space="preserve"> xã hội</w:t>
      </w:r>
      <w:r w:rsidRPr="00A07264">
        <w:rPr>
          <w:sz w:val="28"/>
          <w:szCs w:val="28"/>
          <w:lang w:val="vi-VN"/>
        </w:rPr>
        <w:t xml:space="preserve"> và công tác cứu trợ:</w:t>
      </w:r>
    </w:p>
    <w:p w:rsidR="007341D5" w:rsidRPr="00A07264" w:rsidRDefault="007341D5" w:rsidP="007341D5">
      <w:pPr>
        <w:spacing w:before="80"/>
        <w:ind w:firstLine="567"/>
        <w:jc w:val="both"/>
        <w:rPr>
          <w:b/>
          <w:sz w:val="28"/>
          <w:szCs w:val="28"/>
          <w:lang w:val="pt-BR"/>
        </w:rPr>
      </w:pPr>
      <w:r w:rsidRPr="00A07264">
        <w:rPr>
          <w:b/>
          <w:sz w:val="28"/>
          <w:szCs w:val="28"/>
          <w:lang w:val="pt-BR"/>
        </w:rPr>
        <w:t xml:space="preserve">5. Công tác </w:t>
      </w:r>
      <w:r w:rsidRPr="00A07264">
        <w:rPr>
          <w:b/>
          <w:sz w:val="28"/>
          <w:szCs w:val="28"/>
          <w:lang w:val="vi-VN"/>
        </w:rPr>
        <w:t>b</w:t>
      </w:r>
      <w:r w:rsidRPr="00A07264">
        <w:rPr>
          <w:b/>
          <w:sz w:val="28"/>
          <w:szCs w:val="28"/>
          <w:lang w:val="pt-BR"/>
        </w:rPr>
        <w:t xml:space="preserve">ảo vệ, chăm sóc trẻ em và công tác </w:t>
      </w:r>
      <w:r w:rsidRPr="00A07264">
        <w:rPr>
          <w:b/>
          <w:sz w:val="28"/>
          <w:szCs w:val="28"/>
          <w:lang w:val="vi-VN"/>
        </w:rPr>
        <w:t>b</w:t>
      </w:r>
      <w:r w:rsidRPr="00A07264">
        <w:rPr>
          <w:b/>
          <w:sz w:val="28"/>
          <w:szCs w:val="28"/>
          <w:lang w:val="pt-BR"/>
        </w:rPr>
        <w:t>ình đẳng giới</w:t>
      </w:r>
    </w:p>
    <w:p w:rsidR="007341D5" w:rsidRPr="00A07264" w:rsidRDefault="007341D5" w:rsidP="007341D5">
      <w:pPr>
        <w:pStyle w:val="Default"/>
        <w:spacing w:before="80"/>
        <w:ind w:firstLine="567"/>
        <w:jc w:val="both"/>
        <w:rPr>
          <w:color w:val="auto"/>
          <w:sz w:val="28"/>
          <w:szCs w:val="28"/>
          <w:lang w:val="pt-BR"/>
        </w:rPr>
      </w:pPr>
      <w:r w:rsidRPr="00A07264">
        <w:rPr>
          <w:color w:val="auto"/>
          <w:sz w:val="28"/>
          <w:szCs w:val="28"/>
          <w:lang w:val="pt-BR"/>
        </w:rPr>
        <w:t xml:space="preserve">a) Công tác bảo vệ, chăm sóc trẻ em: </w:t>
      </w:r>
    </w:p>
    <w:p w:rsidR="007341D5" w:rsidRPr="00A07264" w:rsidRDefault="007341D5" w:rsidP="007341D5">
      <w:pPr>
        <w:spacing w:before="80"/>
        <w:ind w:firstLine="567"/>
        <w:jc w:val="both"/>
        <w:rPr>
          <w:rFonts w:eastAsia="Calibri"/>
          <w:spacing w:val="-2"/>
          <w:sz w:val="28"/>
          <w:szCs w:val="28"/>
          <w:lang w:val="sv-SE"/>
        </w:rPr>
      </w:pPr>
      <w:r w:rsidRPr="00A07264">
        <w:rPr>
          <w:rFonts w:eastAsia="Calibri"/>
          <w:spacing w:val="-2"/>
          <w:sz w:val="28"/>
          <w:szCs w:val="28"/>
          <w:lang w:val="sv-SE"/>
        </w:rPr>
        <w:t>b) Công tác bình đẳng giới:</w:t>
      </w:r>
    </w:p>
    <w:p w:rsidR="007341D5" w:rsidRPr="00A07264" w:rsidRDefault="007341D5" w:rsidP="007341D5">
      <w:pPr>
        <w:spacing w:before="80"/>
        <w:ind w:firstLine="567"/>
        <w:jc w:val="both"/>
        <w:rPr>
          <w:b/>
          <w:bCs/>
          <w:sz w:val="28"/>
          <w:szCs w:val="28"/>
        </w:rPr>
      </w:pPr>
      <w:r w:rsidRPr="00A07264">
        <w:rPr>
          <w:b/>
          <w:bCs/>
          <w:sz w:val="28"/>
          <w:szCs w:val="28"/>
          <w:lang w:val="vi-VN"/>
        </w:rPr>
        <w:t xml:space="preserve">6. Công tác phòng, chống tệ nạn </w:t>
      </w:r>
      <w:r w:rsidRPr="00A07264">
        <w:rPr>
          <w:b/>
          <w:bCs/>
          <w:sz w:val="28"/>
          <w:szCs w:val="28"/>
          <w:lang w:val="pt-BR"/>
        </w:rPr>
        <w:t>xã hội</w:t>
      </w:r>
    </w:p>
    <w:p w:rsidR="007341D5" w:rsidRPr="00A07264" w:rsidRDefault="007341D5" w:rsidP="007341D5">
      <w:pPr>
        <w:spacing w:before="80"/>
        <w:ind w:firstLine="567"/>
        <w:jc w:val="both"/>
        <w:rPr>
          <w:b/>
          <w:sz w:val="28"/>
          <w:szCs w:val="28"/>
          <w:lang w:val="vi-VN"/>
        </w:rPr>
      </w:pPr>
      <w:r w:rsidRPr="00A07264">
        <w:rPr>
          <w:b/>
          <w:sz w:val="28"/>
          <w:szCs w:val="28"/>
        </w:rPr>
        <w:t>7. Công tác thanh tra, kiểm tra; tiếp công dân; giải quyết đơn KN, TC</w:t>
      </w:r>
    </w:p>
    <w:p w:rsidR="007341D5" w:rsidRPr="00A07264" w:rsidRDefault="007341D5" w:rsidP="007341D5">
      <w:pPr>
        <w:spacing w:before="80"/>
        <w:ind w:firstLine="567"/>
        <w:jc w:val="both"/>
        <w:rPr>
          <w:b/>
          <w:sz w:val="28"/>
          <w:szCs w:val="28"/>
          <w:lang w:val="pt-BR"/>
        </w:rPr>
      </w:pPr>
      <w:r w:rsidRPr="00A07264">
        <w:rPr>
          <w:b/>
          <w:sz w:val="28"/>
          <w:szCs w:val="28"/>
          <w:lang w:val="pt-BR"/>
        </w:rPr>
        <w:t xml:space="preserve">8. Công tác trọng tâm khác </w:t>
      </w:r>
    </w:p>
    <w:p w:rsidR="007341D5" w:rsidRPr="00A07264" w:rsidRDefault="007341D5" w:rsidP="007341D5">
      <w:pPr>
        <w:spacing w:before="80"/>
        <w:ind w:firstLine="567"/>
        <w:jc w:val="both"/>
        <w:rPr>
          <w:sz w:val="28"/>
          <w:szCs w:val="28"/>
          <w:lang w:val="vi-VN"/>
        </w:rPr>
      </w:pPr>
      <w:r w:rsidRPr="00A07264">
        <w:rPr>
          <w:sz w:val="28"/>
          <w:szCs w:val="28"/>
          <w:lang w:val="pt-BR"/>
        </w:rPr>
        <w:t>a) Công tác tổ chức - cán bộ và xây dựng cơ quan</w:t>
      </w:r>
      <w:r w:rsidRPr="00A07264">
        <w:rPr>
          <w:sz w:val="28"/>
          <w:szCs w:val="28"/>
          <w:lang w:val="vi-VN"/>
        </w:rPr>
        <w:t>:</w:t>
      </w:r>
    </w:p>
    <w:p w:rsidR="007341D5" w:rsidRPr="00A07264" w:rsidRDefault="007341D5" w:rsidP="007341D5">
      <w:pPr>
        <w:spacing w:before="80"/>
        <w:ind w:firstLine="567"/>
        <w:jc w:val="both"/>
        <w:rPr>
          <w:rStyle w:val="Bodytext2"/>
          <w:b w:val="0"/>
          <w:bCs w:val="0"/>
          <w:spacing w:val="-4"/>
          <w:kern w:val="16"/>
          <w:sz w:val="28"/>
          <w:szCs w:val="28"/>
          <w:lang w:val="vi-VN" w:eastAsia="vi-VN"/>
        </w:rPr>
      </w:pPr>
      <w:r w:rsidRPr="00A07264">
        <w:rPr>
          <w:rStyle w:val="Bodytext2"/>
          <w:spacing w:val="-4"/>
          <w:kern w:val="16"/>
          <w:sz w:val="28"/>
          <w:szCs w:val="28"/>
          <w:lang w:eastAsia="vi-VN"/>
        </w:rPr>
        <w:t>b) Công tác cải cách hành chính</w:t>
      </w:r>
      <w:r w:rsidRPr="00A07264">
        <w:rPr>
          <w:rStyle w:val="Bodytext2"/>
          <w:spacing w:val="-4"/>
          <w:kern w:val="16"/>
          <w:sz w:val="28"/>
          <w:szCs w:val="28"/>
          <w:lang w:val="vi-VN" w:eastAsia="vi-VN"/>
        </w:rPr>
        <w:t>:</w:t>
      </w:r>
    </w:p>
    <w:p w:rsidR="007341D5" w:rsidRPr="00A07264" w:rsidRDefault="007341D5" w:rsidP="007341D5">
      <w:pPr>
        <w:spacing w:before="80"/>
        <w:ind w:firstLine="567"/>
        <w:jc w:val="both"/>
        <w:rPr>
          <w:b/>
          <w:sz w:val="28"/>
          <w:szCs w:val="28"/>
          <w:lang w:val="pt-BR"/>
        </w:rPr>
      </w:pPr>
      <w:r w:rsidRPr="00A07264">
        <w:rPr>
          <w:b/>
          <w:sz w:val="28"/>
          <w:szCs w:val="28"/>
          <w:lang w:val="pt-BR"/>
        </w:rPr>
        <w:t>II. NHẬN XÉT, ĐÁNH GIÁ CHUNG</w:t>
      </w:r>
    </w:p>
    <w:p w:rsidR="007341D5" w:rsidRPr="00A07264" w:rsidRDefault="007341D5" w:rsidP="007341D5">
      <w:pPr>
        <w:spacing w:before="80"/>
        <w:ind w:firstLine="567"/>
        <w:jc w:val="both"/>
        <w:rPr>
          <w:b/>
          <w:bCs/>
          <w:sz w:val="28"/>
          <w:szCs w:val="28"/>
          <w:lang w:eastAsia="vi-VN"/>
        </w:rPr>
      </w:pPr>
      <w:r w:rsidRPr="00A07264">
        <w:rPr>
          <w:b/>
          <w:bCs/>
          <w:sz w:val="28"/>
          <w:szCs w:val="28"/>
          <w:lang w:val="pt-BR" w:eastAsia="vi-VN"/>
        </w:rPr>
        <w:t xml:space="preserve">1. </w:t>
      </w:r>
      <w:r w:rsidRPr="00A07264">
        <w:rPr>
          <w:b/>
          <w:bCs/>
          <w:sz w:val="28"/>
          <w:szCs w:val="28"/>
          <w:lang w:val="vi-VN" w:eastAsia="vi-VN"/>
        </w:rPr>
        <w:t>Kết quả đạt được</w:t>
      </w:r>
    </w:p>
    <w:p w:rsidR="007341D5" w:rsidRPr="00A07264" w:rsidRDefault="007341D5" w:rsidP="007341D5">
      <w:pPr>
        <w:spacing w:before="80"/>
        <w:ind w:firstLine="567"/>
        <w:jc w:val="both"/>
        <w:rPr>
          <w:b/>
          <w:bCs/>
          <w:sz w:val="28"/>
          <w:szCs w:val="28"/>
          <w:lang w:val="nb-NO" w:eastAsia="vi-VN"/>
        </w:rPr>
      </w:pPr>
      <w:r w:rsidRPr="00A07264">
        <w:rPr>
          <w:b/>
          <w:bCs/>
          <w:sz w:val="28"/>
          <w:szCs w:val="28"/>
          <w:lang w:val="nb-NO" w:eastAsia="vi-VN"/>
        </w:rPr>
        <w:t xml:space="preserve">2. </w:t>
      </w:r>
      <w:r w:rsidRPr="00A07264">
        <w:rPr>
          <w:b/>
          <w:bCs/>
          <w:sz w:val="28"/>
          <w:szCs w:val="28"/>
          <w:lang w:eastAsia="vi-VN"/>
        </w:rPr>
        <w:t>K</w:t>
      </w:r>
      <w:r w:rsidRPr="00A07264">
        <w:rPr>
          <w:b/>
          <w:bCs/>
          <w:sz w:val="28"/>
          <w:szCs w:val="28"/>
          <w:lang w:val="vi-VN" w:eastAsia="vi-VN"/>
        </w:rPr>
        <w:t>hó khăn, hạn chế</w:t>
      </w:r>
    </w:p>
    <w:p w:rsidR="007341D5" w:rsidRPr="00A07264" w:rsidRDefault="007341D5" w:rsidP="007341D5">
      <w:pPr>
        <w:ind w:firstLine="680"/>
        <w:jc w:val="both"/>
        <w:rPr>
          <w:sz w:val="28"/>
          <w:szCs w:val="28"/>
          <w:lang w:val="vi-VN"/>
        </w:rPr>
      </w:pPr>
    </w:p>
    <w:p w:rsidR="007341D5" w:rsidRPr="00A07264" w:rsidRDefault="007341D5" w:rsidP="007341D5">
      <w:pPr>
        <w:tabs>
          <w:tab w:val="center" w:pos="4537"/>
          <w:tab w:val="left" w:pos="5774"/>
        </w:tabs>
        <w:jc w:val="center"/>
        <w:rPr>
          <w:b/>
          <w:sz w:val="28"/>
          <w:szCs w:val="28"/>
        </w:rPr>
      </w:pPr>
      <w:r w:rsidRPr="00A07264">
        <w:rPr>
          <w:b/>
          <w:bCs/>
          <w:sz w:val="28"/>
          <w:szCs w:val="28"/>
          <w:shd w:val="clear" w:color="auto" w:fill="FFFFFF"/>
          <w:lang w:val="vi-VN"/>
        </w:rPr>
        <w:t xml:space="preserve">Phần thứ </w:t>
      </w:r>
      <w:r w:rsidRPr="00A07264">
        <w:rPr>
          <w:b/>
          <w:bCs/>
          <w:sz w:val="28"/>
          <w:szCs w:val="28"/>
          <w:shd w:val="clear" w:color="auto" w:fill="FFFFFF"/>
        </w:rPr>
        <w:t>Hai</w:t>
      </w:r>
    </w:p>
    <w:p w:rsidR="007341D5" w:rsidRPr="00A07264" w:rsidRDefault="007341D5" w:rsidP="007341D5">
      <w:pPr>
        <w:jc w:val="center"/>
        <w:rPr>
          <w:b/>
          <w:sz w:val="27"/>
          <w:szCs w:val="27"/>
          <w:lang w:val="vi-VN"/>
        </w:rPr>
      </w:pPr>
      <w:r w:rsidRPr="00A07264">
        <w:rPr>
          <w:b/>
          <w:sz w:val="28"/>
          <w:szCs w:val="28"/>
        </w:rPr>
        <w:t>PHƯƠNG HƯỚNG, NHIỆM VỤ NĂM 202</w:t>
      </w:r>
      <w:r w:rsidRPr="00A07264">
        <w:rPr>
          <w:b/>
          <w:sz w:val="28"/>
          <w:szCs w:val="28"/>
          <w:lang w:val="vi-VN"/>
        </w:rPr>
        <w:t>3</w:t>
      </w:r>
    </w:p>
    <w:p w:rsidR="007341D5" w:rsidRPr="00A07264" w:rsidRDefault="007341D5" w:rsidP="007341D5">
      <w:pPr>
        <w:jc w:val="center"/>
        <w:rPr>
          <w:b/>
          <w:sz w:val="21"/>
          <w:szCs w:val="27"/>
        </w:rPr>
      </w:pPr>
    </w:p>
    <w:p w:rsidR="007341D5" w:rsidRPr="00A07264" w:rsidRDefault="007341D5" w:rsidP="007341D5">
      <w:pPr>
        <w:ind w:firstLine="567"/>
        <w:jc w:val="both"/>
        <w:rPr>
          <w:sz w:val="28"/>
          <w:szCs w:val="28"/>
          <w:lang w:val="pt-BR"/>
        </w:rPr>
      </w:pPr>
      <w:r w:rsidRPr="00A07264">
        <w:rPr>
          <w:b/>
          <w:sz w:val="28"/>
          <w:szCs w:val="28"/>
          <w:lang w:val="pt-BR"/>
        </w:rPr>
        <w:t xml:space="preserve">I. MỤC TIÊU </w:t>
      </w:r>
    </w:p>
    <w:p w:rsidR="007341D5" w:rsidRPr="00A07264" w:rsidRDefault="007341D5" w:rsidP="007341D5">
      <w:pPr>
        <w:spacing w:before="80"/>
        <w:ind w:firstLine="567"/>
        <w:jc w:val="both"/>
        <w:rPr>
          <w:sz w:val="28"/>
          <w:szCs w:val="28"/>
          <w:lang w:val="pt-BR"/>
        </w:rPr>
      </w:pPr>
      <w:r w:rsidRPr="00A07264">
        <w:rPr>
          <w:b/>
          <w:sz w:val="28"/>
          <w:szCs w:val="28"/>
          <w:lang w:val="pt-BR"/>
        </w:rPr>
        <w:t>1. Mục tiêu tổng quát</w:t>
      </w:r>
    </w:p>
    <w:p w:rsidR="007341D5" w:rsidRPr="00A07264" w:rsidRDefault="007341D5" w:rsidP="007341D5">
      <w:pPr>
        <w:tabs>
          <w:tab w:val="left" w:pos="1260"/>
          <w:tab w:val="left" w:pos="9450"/>
        </w:tabs>
        <w:spacing w:before="80"/>
        <w:ind w:firstLine="567"/>
        <w:jc w:val="both"/>
        <w:rPr>
          <w:b/>
          <w:sz w:val="28"/>
          <w:szCs w:val="28"/>
          <w:lang w:val="pt-BR"/>
        </w:rPr>
      </w:pPr>
      <w:r w:rsidRPr="00A07264">
        <w:rPr>
          <w:b/>
          <w:sz w:val="28"/>
          <w:szCs w:val="28"/>
          <w:lang w:val="pt-BR"/>
        </w:rPr>
        <w:t>2. Các chỉ tiêu chủ yếu</w:t>
      </w:r>
    </w:p>
    <w:p w:rsidR="007341D5" w:rsidRPr="00A07264" w:rsidRDefault="007341D5" w:rsidP="007341D5">
      <w:pPr>
        <w:spacing w:before="80"/>
        <w:ind w:firstLine="567"/>
        <w:jc w:val="both"/>
        <w:rPr>
          <w:b/>
          <w:sz w:val="28"/>
          <w:szCs w:val="28"/>
          <w:lang w:val="vi-VN"/>
        </w:rPr>
      </w:pPr>
      <w:r w:rsidRPr="00A07264">
        <w:rPr>
          <w:b/>
          <w:sz w:val="28"/>
          <w:szCs w:val="28"/>
          <w:lang w:val="vi-VN"/>
        </w:rPr>
        <w:t>II. NHIỆM VỤ VÀ GIẢI PHÁP CHỦ YẾU</w:t>
      </w:r>
    </w:p>
    <w:p w:rsidR="007341D5" w:rsidRPr="00A07264" w:rsidRDefault="007341D5" w:rsidP="007341D5">
      <w:pPr>
        <w:tabs>
          <w:tab w:val="left" w:pos="5121"/>
        </w:tabs>
        <w:spacing w:before="80"/>
        <w:ind w:firstLine="567"/>
        <w:jc w:val="both"/>
        <w:rPr>
          <w:b/>
          <w:sz w:val="28"/>
          <w:szCs w:val="28"/>
          <w:lang w:val="pt-BR"/>
        </w:rPr>
      </w:pPr>
      <w:r w:rsidRPr="00A07264">
        <w:rPr>
          <w:b/>
          <w:sz w:val="28"/>
          <w:szCs w:val="28"/>
          <w:lang w:val="vi-VN"/>
        </w:rPr>
        <w:t xml:space="preserve">1. </w:t>
      </w:r>
      <w:r w:rsidRPr="00A07264">
        <w:rPr>
          <w:b/>
          <w:sz w:val="28"/>
          <w:szCs w:val="28"/>
        </w:rPr>
        <w:t>Công tác</w:t>
      </w:r>
      <w:r w:rsidRPr="00A07264">
        <w:rPr>
          <w:b/>
          <w:sz w:val="28"/>
          <w:szCs w:val="28"/>
          <w:lang w:val="vi-VN"/>
        </w:rPr>
        <w:t xml:space="preserve"> g</w:t>
      </w:r>
      <w:r w:rsidRPr="00A07264">
        <w:rPr>
          <w:b/>
          <w:sz w:val="28"/>
          <w:szCs w:val="28"/>
          <w:lang w:val="pt-BR"/>
        </w:rPr>
        <w:t xml:space="preserve">iáo dục </w:t>
      </w:r>
      <w:r w:rsidRPr="00A07264">
        <w:rPr>
          <w:b/>
          <w:sz w:val="28"/>
          <w:szCs w:val="28"/>
          <w:lang w:val="vi-VN"/>
        </w:rPr>
        <w:t>nghề</w:t>
      </w:r>
      <w:r w:rsidRPr="00A07264">
        <w:rPr>
          <w:b/>
          <w:sz w:val="28"/>
          <w:szCs w:val="28"/>
          <w:lang w:val="pt-BR"/>
        </w:rPr>
        <w:t xml:space="preserve"> nghiệp</w:t>
      </w:r>
      <w:r w:rsidRPr="00A07264">
        <w:rPr>
          <w:b/>
          <w:sz w:val="28"/>
          <w:szCs w:val="28"/>
          <w:lang w:val="pt-BR"/>
        </w:rPr>
        <w:tab/>
      </w:r>
    </w:p>
    <w:p w:rsidR="007341D5" w:rsidRPr="00A07264" w:rsidRDefault="007341D5" w:rsidP="007341D5">
      <w:pPr>
        <w:pStyle w:val="BodyTextIndent"/>
        <w:spacing w:before="80" w:after="0"/>
        <w:ind w:left="0" w:firstLine="567"/>
        <w:jc w:val="both"/>
        <w:rPr>
          <w:b/>
          <w:sz w:val="28"/>
          <w:szCs w:val="28"/>
          <w:lang w:val="pt-BR"/>
        </w:rPr>
      </w:pPr>
      <w:r w:rsidRPr="00A07264">
        <w:rPr>
          <w:b/>
          <w:sz w:val="28"/>
          <w:szCs w:val="28"/>
          <w:lang w:val="pt-BR"/>
        </w:rPr>
        <w:t xml:space="preserve">2. Công tác </w:t>
      </w:r>
      <w:r w:rsidRPr="00A07264">
        <w:rPr>
          <w:b/>
          <w:sz w:val="28"/>
          <w:szCs w:val="28"/>
          <w:lang w:val="vi-VN"/>
        </w:rPr>
        <w:t>l</w:t>
      </w:r>
      <w:r w:rsidRPr="00A07264">
        <w:rPr>
          <w:b/>
          <w:sz w:val="28"/>
          <w:szCs w:val="28"/>
          <w:lang w:val="pt-BR"/>
        </w:rPr>
        <w:t xml:space="preserve">ao động - </w:t>
      </w:r>
      <w:r w:rsidRPr="00A07264">
        <w:rPr>
          <w:b/>
          <w:sz w:val="28"/>
          <w:szCs w:val="28"/>
          <w:lang w:val="vi-VN"/>
        </w:rPr>
        <w:t>v</w:t>
      </w:r>
      <w:r w:rsidRPr="00A07264">
        <w:rPr>
          <w:b/>
          <w:sz w:val="28"/>
          <w:szCs w:val="28"/>
          <w:lang w:val="pt-BR"/>
        </w:rPr>
        <w:t xml:space="preserve">iệc làm </w:t>
      </w:r>
    </w:p>
    <w:p w:rsidR="007341D5" w:rsidRPr="00A07264" w:rsidRDefault="007341D5" w:rsidP="007341D5">
      <w:pPr>
        <w:tabs>
          <w:tab w:val="left" w:pos="10620"/>
        </w:tabs>
        <w:spacing w:before="80"/>
        <w:ind w:firstLine="567"/>
        <w:jc w:val="both"/>
        <w:outlineLvl w:val="0"/>
        <w:rPr>
          <w:b/>
          <w:sz w:val="28"/>
          <w:szCs w:val="28"/>
          <w:lang w:val="it-IT"/>
        </w:rPr>
      </w:pPr>
      <w:r w:rsidRPr="00A07264">
        <w:rPr>
          <w:b/>
          <w:sz w:val="28"/>
          <w:szCs w:val="28"/>
          <w:lang w:val="it-IT"/>
        </w:rPr>
        <w:t>3. Thực hiện chính sách người có công</w:t>
      </w:r>
    </w:p>
    <w:p w:rsidR="007341D5" w:rsidRPr="00A07264" w:rsidRDefault="007341D5" w:rsidP="007341D5">
      <w:pPr>
        <w:spacing w:before="80"/>
        <w:ind w:firstLine="567"/>
        <w:jc w:val="both"/>
        <w:rPr>
          <w:b/>
          <w:sz w:val="28"/>
          <w:szCs w:val="28"/>
          <w:lang w:val="pt-BR"/>
        </w:rPr>
      </w:pPr>
      <w:r w:rsidRPr="00A07264">
        <w:rPr>
          <w:b/>
          <w:sz w:val="28"/>
          <w:szCs w:val="28"/>
          <w:lang w:val="pt-BR"/>
        </w:rPr>
        <w:t xml:space="preserve">4. Công tác </w:t>
      </w:r>
      <w:r w:rsidRPr="00A07264">
        <w:rPr>
          <w:b/>
          <w:sz w:val="28"/>
          <w:szCs w:val="28"/>
          <w:lang w:val="vi-VN"/>
        </w:rPr>
        <w:t>g</w:t>
      </w:r>
      <w:r w:rsidRPr="00A07264">
        <w:rPr>
          <w:b/>
          <w:sz w:val="28"/>
          <w:szCs w:val="28"/>
          <w:lang w:val="pt-BR"/>
        </w:rPr>
        <w:t>iảm nghèo và an sinh xã hội</w:t>
      </w:r>
    </w:p>
    <w:p w:rsidR="007341D5" w:rsidRPr="00A07264" w:rsidRDefault="007341D5" w:rsidP="007341D5">
      <w:pPr>
        <w:spacing w:before="80"/>
        <w:ind w:firstLine="567"/>
        <w:jc w:val="both"/>
        <w:rPr>
          <w:b/>
          <w:sz w:val="28"/>
          <w:szCs w:val="28"/>
          <w:lang w:val="pt-BR"/>
        </w:rPr>
      </w:pPr>
      <w:r w:rsidRPr="00A07264">
        <w:rPr>
          <w:b/>
          <w:sz w:val="28"/>
          <w:szCs w:val="28"/>
          <w:lang w:val="pt-BR"/>
        </w:rPr>
        <w:t xml:space="preserve">5. Công tác </w:t>
      </w:r>
      <w:r w:rsidRPr="00A07264">
        <w:rPr>
          <w:b/>
          <w:sz w:val="28"/>
          <w:szCs w:val="28"/>
          <w:lang w:val="vi-VN"/>
        </w:rPr>
        <w:t>b</w:t>
      </w:r>
      <w:r w:rsidRPr="00A07264">
        <w:rPr>
          <w:b/>
          <w:sz w:val="28"/>
          <w:szCs w:val="28"/>
          <w:lang w:val="pt-BR"/>
        </w:rPr>
        <w:t xml:space="preserve">ảo vệ, chăm sóc trẻ em và </w:t>
      </w:r>
      <w:r w:rsidRPr="00A07264">
        <w:rPr>
          <w:b/>
          <w:sz w:val="28"/>
          <w:szCs w:val="28"/>
          <w:lang w:val="vi-VN"/>
        </w:rPr>
        <w:t>b</w:t>
      </w:r>
      <w:r w:rsidRPr="00A07264">
        <w:rPr>
          <w:b/>
          <w:sz w:val="28"/>
          <w:szCs w:val="28"/>
          <w:lang w:val="pt-BR"/>
        </w:rPr>
        <w:t>ình đẳng giới</w:t>
      </w:r>
    </w:p>
    <w:p w:rsidR="007341D5" w:rsidRPr="00A07264" w:rsidRDefault="007341D5" w:rsidP="007341D5">
      <w:pPr>
        <w:spacing w:before="80"/>
        <w:ind w:firstLine="567"/>
        <w:jc w:val="both"/>
        <w:rPr>
          <w:b/>
          <w:bCs/>
          <w:sz w:val="28"/>
          <w:szCs w:val="28"/>
          <w:lang w:val="pt-BR"/>
        </w:rPr>
      </w:pPr>
      <w:r w:rsidRPr="00A07264">
        <w:rPr>
          <w:b/>
          <w:bCs/>
          <w:sz w:val="28"/>
          <w:szCs w:val="28"/>
          <w:lang w:val="vi-VN"/>
        </w:rPr>
        <w:t xml:space="preserve">6. Công tác phòng, chống tệ nạn </w:t>
      </w:r>
      <w:r w:rsidRPr="00A07264">
        <w:rPr>
          <w:b/>
          <w:bCs/>
          <w:sz w:val="28"/>
          <w:szCs w:val="28"/>
          <w:lang w:val="pt-BR"/>
        </w:rPr>
        <w:t>xã hội</w:t>
      </w:r>
    </w:p>
    <w:p w:rsidR="007341D5" w:rsidRPr="00A07264" w:rsidRDefault="007341D5" w:rsidP="007341D5">
      <w:pPr>
        <w:spacing w:before="80"/>
        <w:ind w:firstLine="567"/>
        <w:jc w:val="both"/>
        <w:rPr>
          <w:b/>
          <w:sz w:val="28"/>
          <w:szCs w:val="28"/>
          <w:lang w:val="vi-VN"/>
        </w:rPr>
      </w:pPr>
      <w:r w:rsidRPr="00A07264">
        <w:rPr>
          <w:b/>
          <w:sz w:val="28"/>
          <w:szCs w:val="28"/>
        </w:rPr>
        <w:t>7. Công tác thanh tra, kiểm tra</w:t>
      </w:r>
    </w:p>
    <w:p w:rsidR="007341D5" w:rsidRPr="00A07264" w:rsidRDefault="007341D5" w:rsidP="007341D5">
      <w:pPr>
        <w:spacing w:before="80"/>
        <w:ind w:firstLine="567"/>
        <w:jc w:val="both"/>
        <w:rPr>
          <w:b/>
          <w:sz w:val="28"/>
          <w:szCs w:val="28"/>
        </w:rPr>
      </w:pPr>
      <w:r w:rsidRPr="00A07264">
        <w:rPr>
          <w:b/>
          <w:sz w:val="28"/>
          <w:szCs w:val="28"/>
          <w:lang w:val="vi-VN"/>
        </w:rPr>
        <w:t>8</w:t>
      </w:r>
      <w:r w:rsidRPr="00A07264">
        <w:rPr>
          <w:b/>
          <w:sz w:val="28"/>
          <w:szCs w:val="28"/>
        </w:rPr>
        <w:t>. Công tác khác</w:t>
      </w:r>
    </w:p>
    <w:p w:rsidR="007341D5" w:rsidRPr="00A07264" w:rsidRDefault="007341D5" w:rsidP="007341D5">
      <w:pPr>
        <w:spacing w:before="120"/>
        <w:ind w:firstLine="567"/>
        <w:jc w:val="both"/>
        <w:rPr>
          <w:sz w:val="28"/>
          <w:szCs w:val="28"/>
        </w:rPr>
      </w:pPr>
      <w:r w:rsidRPr="00A07264">
        <w:rPr>
          <w:sz w:val="28"/>
          <w:szCs w:val="28"/>
        </w:rPr>
        <w:t xml:space="preserve">Trên đây là </w:t>
      </w:r>
      <w:r w:rsidRPr="00A07264">
        <w:rPr>
          <w:sz w:val="28"/>
          <w:szCs w:val="28"/>
          <w:lang w:val="vi-VN"/>
        </w:rPr>
        <w:t>b</w:t>
      </w:r>
      <w:r w:rsidRPr="00A07264">
        <w:rPr>
          <w:sz w:val="28"/>
          <w:szCs w:val="28"/>
        </w:rPr>
        <w:t>áo cáo đánh giá tình hình thực hiện năm…., phương hướng, nhiệm vụ năm…. lĩnh vực lao động, người có công và xã hội của Sở Lao động - Thương binh và Xã hội tỉnh An Giang./.</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9E684C" w:rsidRPr="00A07264" w:rsidRDefault="009E684C"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9E684C" w:rsidRPr="00A07264" w:rsidRDefault="009E684C" w:rsidP="00A8030B">
            <w:pPr>
              <w:tabs>
                <w:tab w:val="center" w:pos="7200"/>
              </w:tabs>
              <w:rPr>
                <w:lang w:val="nb-NO"/>
              </w:rPr>
            </w:pPr>
            <w:r w:rsidRPr="00A07264">
              <w:rPr>
                <w:lang w:val="nb-NO"/>
              </w:rPr>
              <w:t>- .........;</w:t>
            </w:r>
          </w:p>
          <w:p w:rsidR="009E684C" w:rsidRPr="00A07264" w:rsidRDefault="009E684C" w:rsidP="00A8030B">
            <w:pPr>
              <w:rPr>
                <w:lang w:val="nb-NO"/>
              </w:rPr>
            </w:pPr>
            <w:r w:rsidRPr="00A07264">
              <w:rPr>
                <w:lang w:val="nb-NO"/>
              </w:rPr>
              <w:t>- .........;</w:t>
            </w:r>
          </w:p>
          <w:p w:rsidR="009E684C" w:rsidRPr="00A07264" w:rsidRDefault="009E684C" w:rsidP="00A8030B">
            <w:pPr>
              <w:rPr>
                <w:lang w:val="nb-NO"/>
              </w:rPr>
            </w:pPr>
            <w:r w:rsidRPr="00A07264">
              <w:rPr>
                <w:lang w:val="nb-NO"/>
              </w:rPr>
              <w:t>- .........;</w:t>
            </w:r>
          </w:p>
          <w:p w:rsidR="009E684C" w:rsidRPr="00A07264" w:rsidRDefault="009E684C" w:rsidP="00A8030B">
            <w:pPr>
              <w:rPr>
                <w:lang w:val="nb-NO"/>
              </w:rPr>
            </w:pPr>
            <w:r w:rsidRPr="00A07264">
              <w:rPr>
                <w:lang w:val="nb-NO"/>
              </w:rPr>
              <w:t>......</w:t>
            </w:r>
          </w:p>
          <w:p w:rsidR="009E684C" w:rsidRPr="00A07264" w:rsidRDefault="009E684C" w:rsidP="00A8030B">
            <w:r w:rsidRPr="00A07264">
              <w:t>- Lưu: ……</w:t>
            </w:r>
          </w:p>
        </w:tc>
        <w:tc>
          <w:tcPr>
            <w:tcW w:w="5221" w:type="dxa"/>
          </w:tcPr>
          <w:p w:rsidR="009E684C" w:rsidRPr="00A07264" w:rsidRDefault="009E684C"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9E684C" w:rsidRPr="00A07264" w:rsidRDefault="009E684C" w:rsidP="00A8030B">
            <w:pPr>
              <w:jc w:val="center"/>
              <w:rPr>
                <w:b/>
                <w:lang w:val="nl-NL"/>
              </w:rPr>
            </w:pPr>
          </w:p>
          <w:p w:rsidR="009E684C" w:rsidRPr="00A07264" w:rsidRDefault="009E684C" w:rsidP="00A8030B">
            <w:pPr>
              <w:jc w:val="center"/>
              <w:rPr>
                <w:b/>
                <w:i/>
                <w:lang w:val="nl-NL"/>
              </w:rPr>
            </w:pPr>
            <w:r w:rsidRPr="00A07264">
              <w:rPr>
                <w:i/>
                <w:sz w:val="28"/>
                <w:szCs w:val="20"/>
              </w:rPr>
              <w:t>(k</w:t>
            </w:r>
            <w:r w:rsidRPr="00A07264">
              <w:rPr>
                <w:i/>
                <w:iCs/>
                <w:sz w:val="28"/>
                <w:szCs w:val="20"/>
              </w:rPr>
              <w:t>ý, ghi rõ họ tên, chức danh và đóng dấu)</w:t>
            </w:r>
          </w:p>
          <w:p w:rsidR="009E684C" w:rsidRPr="00A07264" w:rsidRDefault="009E684C" w:rsidP="00A8030B">
            <w:pPr>
              <w:jc w:val="center"/>
              <w:rPr>
                <w:b/>
                <w:lang w:val="nl-NL"/>
              </w:rPr>
            </w:pPr>
          </w:p>
        </w:tc>
      </w:tr>
    </w:tbl>
    <w:p w:rsidR="007341D5" w:rsidRPr="00A07264" w:rsidRDefault="007341D5" w:rsidP="007341D5">
      <w:pPr>
        <w:spacing w:before="120"/>
        <w:ind w:firstLine="567"/>
        <w:jc w:val="both"/>
        <w:rPr>
          <w:sz w:val="28"/>
          <w:szCs w:val="28"/>
        </w:rPr>
      </w:pPr>
    </w:p>
    <w:p w:rsidR="009E684C" w:rsidRPr="00A07264" w:rsidRDefault="009E684C" w:rsidP="007341D5">
      <w:pPr>
        <w:spacing w:before="120"/>
        <w:ind w:firstLine="567"/>
        <w:jc w:val="both"/>
        <w:rPr>
          <w:sz w:val="28"/>
          <w:szCs w:val="28"/>
        </w:rPr>
      </w:pPr>
    </w:p>
    <w:p w:rsidR="009E684C" w:rsidRPr="00A07264" w:rsidRDefault="009E684C" w:rsidP="007341D5">
      <w:pPr>
        <w:spacing w:before="120"/>
        <w:ind w:firstLine="567"/>
        <w:jc w:val="both"/>
        <w:rPr>
          <w:sz w:val="28"/>
          <w:szCs w:val="28"/>
        </w:rPr>
      </w:pPr>
    </w:p>
    <w:p w:rsidR="00AC2E34" w:rsidRPr="00A07264" w:rsidRDefault="00AC2E34" w:rsidP="0024737F">
      <w:pPr>
        <w:spacing w:before="120"/>
        <w:rPr>
          <w:sz w:val="28"/>
          <w:szCs w:val="28"/>
        </w:rPr>
      </w:pPr>
    </w:p>
    <w:p w:rsidR="00B10CD1" w:rsidRPr="00A07264" w:rsidRDefault="00B10CD1" w:rsidP="0024737F">
      <w:pPr>
        <w:spacing w:before="120"/>
        <w:rPr>
          <w:sz w:val="28"/>
          <w:szCs w:val="28"/>
        </w:rPr>
      </w:pPr>
    </w:p>
    <w:p w:rsidR="00B10CD1" w:rsidRPr="00A07264" w:rsidRDefault="00B10CD1" w:rsidP="0024737F">
      <w:pPr>
        <w:spacing w:before="120"/>
        <w:rPr>
          <w:sz w:val="28"/>
          <w:szCs w:val="28"/>
        </w:rPr>
      </w:pPr>
    </w:p>
    <w:p w:rsidR="00B10CD1" w:rsidRPr="00A07264" w:rsidRDefault="00B10CD1" w:rsidP="0024737F">
      <w:pPr>
        <w:spacing w:before="120"/>
        <w:rPr>
          <w:sz w:val="28"/>
          <w:szCs w:val="28"/>
        </w:rPr>
      </w:pPr>
    </w:p>
    <w:p w:rsidR="00B10CD1" w:rsidRPr="00A07264" w:rsidRDefault="00B10CD1" w:rsidP="0024737F">
      <w:pPr>
        <w:spacing w:before="120"/>
        <w:rPr>
          <w:sz w:val="28"/>
          <w:szCs w:val="28"/>
        </w:rPr>
      </w:pPr>
    </w:p>
    <w:p w:rsidR="00B10CD1" w:rsidRPr="00A07264" w:rsidRDefault="00B10CD1" w:rsidP="0024737F">
      <w:pPr>
        <w:spacing w:before="120"/>
        <w:rPr>
          <w:sz w:val="28"/>
          <w:szCs w:val="28"/>
        </w:rPr>
      </w:pPr>
    </w:p>
    <w:p w:rsidR="00B10CD1" w:rsidRPr="00A07264" w:rsidRDefault="00C81BA7" w:rsidP="00A45F38">
      <w:pPr>
        <w:spacing w:before="120" w:after="120"/>
        <w:jc w:val="center"/>
        <w:rPr>
          <w:b/>
          <w:sz w:val="28"/>
          <w:szCs w:val="28"/>
        </w:rPr>
      </w:pPr>
      <w:r w:rsidRPr="00A07264">
        <w:rPr>
          <w:b/>
          <w:sz w:val="28"/>
          <w:szCs w:val="28"/>
        </w:rPr>
        <w:t>Biểu mẫu</w:t>
      </w:r>
      <w:r w:rsidR="00122D4B" w:rsidRPr="00A07264">
        <w:rPr>
          <w:b/>
          <w:sz w:val="28"/>
          <w:szCs w:val="28"/>
        </w:rPr>
        <w:t xml:space="preserve"> số 39</w:t>
      </w:r>
    </w:p>
    <w:tbl>
      <w:tblPr>
        <w:tblW w:w="9655" w:type="dxa"/>
        <w:jc w:val="center"/>
        <w:tblLayout w:type="fixed"/>
        <w:tblLook w:val="0000" w:firstRow="0" w:lastRow="0" w:firstColumn="0" w:lastColumn="0" w:noHBand="0" w:noVBand="0"/>
      </w:tblPr>
      <w:tblGrid>
        <w:gridCol w:w="3402"/>
        <w:gridCol w:w="6253"/>
      </w:tblGrid>
      <w:tr w:rsidR="00A45F38" w:rsidRPr="00A07264" w:rsidTr="00A45F38">
        <w:trPr>
          <w:trHeight w:val="360"/>
          <w:jc w:val="center"/>
        </w:trPr>
        <w:tc>
          <w:tcPr>
            <w:tcW w:w="3402" w:type="dxa"/>
          </w:tcPr>
          <w:p w:rsidR="00A45F38" w:rsidRPr="00A07264" w:rsidRDefault="00A45F38" w:rsidP="00A45F38">
            <w:pPr>
              <w:ind w:right="-164"/>
              <w:jc w:val="center"/>
              <w:rPr>
                <w:bCs/>
                <w:sz w:val="26"/>
                <w:szCs w:val="26"/>
              </w:rPr>
            </w:pPr>
            <w:r w:rsidRPr="00A07264">
              <w:rPr>
                <w:bCs/>
                <w:sz w:val="26"/>
                <w:szCs w:val="26"/>
              </w:rPr>
              <w:t>Tên cơ quan cấp trên</w:t>
            </w:r>
          </w:p>
          <w:p w:rsidR="00A45F38" w:rsidRPr="00A07264" w:rsidRDefault="00A45F38" w:rsidP="00A45F38">
            <w:pPr>
              <w:ind w:right="-164"/>
              <w:jc w:val="center"/>
              <w:rPr>
                <w:b/>
                <w:sz w:val="26"/>
                <w:szCs w:val="26"/>
              </w:rPr>
            </w:pPr>
            <w:r w:rsidRPr="00A07264">
              <w:rPr>
                <w:b/>
                <w:sz w:val="26"/>
                <w:szCs w:val="26"/>
              </w:rPr>
              <w:t>Tên cơ quan báo cáo</w:t>
            </w:r>
          </w:p>
          <w:p w:rsidR="00A45F38" w:rsidRPr="00A07264" w:rsidRDefault="00A45F38"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35040" behindDoc="0" locked="0" layoutInCell="1" allowOverlap="1" wp14:anchorId="57B90F38" wp14:editId="7189CC14">
                      <wp:simplePos x="0" y="0"/>
                      <wp:positionH relativeFrom="column">
                        <wp:posOffset>673151</wp:posOffset>
                      </wp:positionH>
                      <wp:positionV relativeFrom="paragraph">
                        <wp:posOffset>36336</wp:posOffset>
                      </wp:positionV>
                      <wp:extent cx="572042" cy="0"/>
                      <wp:effectExtent l="0" t="0" r="19050" b="19050"/>
                      <wp:wrapNone/>
                      <wp:docPr id="253" name="Straight Connector 253"/>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08DA4C" id="Straight Connector 253"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UIJe3LcBAAC6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A45F38" w:rsidRPr="00A07264" w:rsidRDefault="00A45F38" w:rsidP="00A45F38">
            <w:pPr>
              <w:ind w:right="-164"/>
              <w:jc w:val="center"/>
              <w:rPr>
                <w:bCs/>
                <w:sz w:val="26"/>
                <w:szCs w:val="26"/>
              </w:rPr>
            </w:pPr>
            <w:r w:rsidRPr="00A07264">
              <w:rPr>
                <w:sz w:val="26"/>
                <w:szCs w:val="26"/>
              </w:rPr>
              <w:t>Số:         /BC- …..</w:t>
            </w:r>
          </w:p>
        </w:tc>
        <w:tc>
          <w:tcPr>
            <w:tcW w:w="6253" w:type="dxa"/>
          </w:tcPr>
          <w:p w:rsidR="00A45F38" w:rsidRPr="00A07264" w:rsidRDefault="00A45F38" w:rsidP="00A45F38">
            <w:pPr>
              <w:ind w:right="-164"/>
              <w:jc w:val="center"/>
              <w:rPr>
                <w:b/>
                <w:sz w:val="26"/>
                <w:szCs w:val="26"/>
              </w:rPr>
            </w:pPr>
            <w:r w:rsidRPr="00A07264">
              <w:rPr>
                <w:b/>
                <w:sz w:val="26"/>
                <w:szCs w:val="26"/>
              </w:rPr>
              <w:t xml:space="preserve">CỘNG HÒA XÃ HỘI CHỦ NGHĨA VIỆT NAM </w:t>
            </w:r>
          </w:p>
          <w:p w:rsidR="00A45F38" w:rsidRPr="00A07264" w:rsidRDefault="00A45F38" w:rsidP="00A45F38">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32992" behindDoc="0" locked="0" layoutInCell="1" allowOverlap="1" wp14:anchorId="4E671B51" wp14:editId="648FDC99">
                      <wp:simplePos x="0" y="0"/>
                      <wp:positionH relativeFrom="column">
                        <wp:posOffset>1046248</wp:posOffset>
                      </wp:positionH>
                      <wp:positionV relativeFrom="paragraph">
                        <wp:posOffset>218547</wp:posOffset>
                      </wp:positionV>
                      <wp:extent cx="1876301" cy="0"/>
                      <wp:effectExtent l="0" t="0" r="29210" b="19050"/>
                      <wp:wrapNone/>
                      <wp:docPr id="254" name="Straight Connector 254"/>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1793BB" id="Straight Connector 254"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AbETM5twEAALs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A45F38" w:rsidRPr="00A07264" w:rsidRDefault="00A45F38" w:rsidP="00A45F38">
            <w:pPr>
              <w:ind w:right="-164"/>
              <w:jc w:val="center"/>
              <w:rPr>
                <w:b/>
                <w:sz w:val="26"/>
                <w:szCs w:val="26"/>
              </w:rPr>
            </w:pPr>
          </w:p>
          <w:p w:rsidR="00A45F38" w:rsidRPr="00A07264" w:rsidRDefault="00A45F38" w:rsidP="00A45F38">
            <w:pPr>
              <w:ind w:right="45"/>
              <w:jc w:val="right"/>
              <w:rPr>
                <w:sz w:val="26"/>
                <w:szCs w:val="26"/>
              </w:rPr>
            </w:pPr>
            <w:r w:rsidRPr="00A07264">
              <w:rPr>
                <w:i/>
                <w:sz w:val="26"/>
                <w:szCs w:val="26"/>
              </w:rPr>
              <w:t>…….,  ngày …  tháng …  năm 20 …</w:t>
            </w:r>
          </w:p>
        </w:tc>
      </w:tr>
    </w:tbl>
    <w:p w:rsidR="00A45F38" w:rsidRPr="00A07264" w:rsidRDefault="00A45F38" w:rsidP="007341D5">
      <w:pPr>
        <w:jc w:val="center"/>
        <w:rPr>
          <w:b/>
          <w:bCs/>
          <w:sz w:val="28"/>
          <w:szCs w:val="28"/>
        </w:rPr>
      </w:pPr>
    </w:p>
    <w:p w:rsidR="00A45F38" w:rsidRPr="00A07264" w:rsidRDefault="00A45F38" w:rsidP="007341D5">
      <w:pPr>
        <w:jc w:val="center"/>
        <w:rPr>
          <w:b/>
          <w:bCs/>
          <w:sz w:val="28"/>
          <w:szCs w:val="28"/>
        </w:rPr>
      </w:pPr>
    </w:p>
    <w:p w:rsidR="007341D5" w:rsidRPr="00A07264" w:rsidRDefault="007341D5" w:rsidP="007341D5">
      <w:pPr>
        <w:jc w:val="center"/>
        <w:rPr>
          <w:b/>
          <w:bCs/>
          <w:sz w:val="28"/>
          <w:szCs w:val="28"/>
        </w:rPr>
      </w:pPr>
      <w:r w:rsidRPr="00A07264">
        <w:rPr>
          <w:b/>
          <w:bCs/>
          <w:sz w:val="28"/>
          <w:szCs w:val="28"/>
        </w:rPr>
        <w:t>ĐỀ CƯƠNG BÁO CÁO</w:t>
      </w:r>
    </w:p>
    <w:p w:rsidR="007341D5" w:rsidRPr="00A07264" w:rsidRDefault="007341D5" w:rsidP="007341D5">
      <w:pPr>
        <w:keepNext/>
        <w:jc w:val="center"/>
        <w:rPr>
          <w:b/>
          <w:sz w:val="28"/>
          <w:szCs w:val="28"/>
        </w:rPr>
      </w:pPr>
      <w:r w:rsidRPr="00A07264">
        <w:rPr>
          <w:b/>
          <w:sz w:val="28"/>
          <w:szCs w:val="28"/>
        </w:rPr>
        <w:t xml:space="preserve">Kết quả thực hiện công tác hỗ trợ nạn nhân bị mua bán trở về năm </w:t>
      </w:r>
      <w:r w:rsidR="00122D4B" w:rsidRPr="00A07264">
        <w:rPr>
          <w:b/>
          <w:sz w:val="28"/>
          <w:szCs w:val="28"/>
        </w:rPr>
        <w:t>……..</w:t>
      </w:r>
      <w:r w:rsidRPr="00A07264">
        <w:rPr>
          <w:b/>
          <w:sz w:val="28"/>
          <w:szCs w:val="28"/>
        </w:rPr>
        <w:t xml:space="preserve"> và phương hư</w:t>
      </w:r>
      <w:r w:rsidR="00122D4B" w:rsidRPr="00A07264">
        <w:rPr>
          <w:b/>
          <w:sz w:val="28"/>
          <w:szCs w:val="28"/>
        </w:rPr>
        <w:t>ớng, nhiệm vụ trọng tâm năm …….</w:t>
      </w:r>
    </w:p>
    <w:p w:rsidR="007341D5" w:rsidRPr="00A07264" w:rsidRDefault="007D6C2F" w:rsidP="007341D5">
      <w:pPr>
        <w:keepNext/>
        <w:jc w:val="center"/>
        <w:rPr>
          <w:sz w:val="28"/>
          <w:szCs w:val="28"/>
        </w:rPr>
      </w:pPr>
      <w:r w:rsidRPr="00A07264">
        <w:rPr>
          <w:noProof/>
          <w:sz w:val="28"/>
          <w:szCs w:val="28"/>
          <w:lang w:bidi="ar-SA"/>
        </w:rPr>
        <mc:AlternateContent>
          <mc:Choice Requires="wps">
            <w:drawing>
              <wp:anchor distT="0" distB="0" distL="114300" distR="114300" simplePos="0" relativeHeight="251737088" behindDoc="0" locked="0" layoutInCell="1" allowOverlap="1" wp14:anchorId="7E0EC22E" wp14:editId="173C4E6F">
                <wp:simplePos x="0" y="0"/>
                <wp:positionH relativeFrom="column">
                  <wp:posOffset>1770285</wp:posOffset>
                </wp:positionH>
                <wp:positionV relativeFrom="paragraph">
                  <wp:posOffset>144306</wp:posOffset>
                </wp:positionV>
                <wp:extent cx="2784143" cy="0"/>
                <wp:effectExtent l="0" t="0" r="35560" b="19050"/>
                <wp:wrapNone/>
                <wp:docPr id="255" name="Straight Connector 255"/>
                <wp:cNvGraphicFramePr/>
                <a:graphic xmlns:a="http://schemas.openxmlformats.org/drawingml/2006/main">
                  <a:graphicData uri="http://schemas.microsoft.com/office/word/2010/wordprocessingShape">
                    <wps:wsp>
                      <wps:cNvCnPr/>
                      <wps:spPr>
                        <a:xfrm>
                          <a:off x="0" y="0"/>
                          <a:ext cx="278414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9D3BAB" id="Straight Connector 255"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139.4pt,11.35pt" to="358.6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" strokecolor="#5b9bd5 [3204]" strokeweight=".5pt">
                <v:stroke joinstyle="miter"/>
              </v:line>
            </w:pict>
          </mc:Fallback>
        </mc:AlternateContent>
      </w:r>
    </w:p>
    <w:p w:rsidR="007341D5" w:rsidRPr="00A07264" w:rsidRDefault="007341D5" w:rsidP="007341D5">
      <w:pPr>
        <w:spacing w:before="80"/>
        <w:ind w:firstLine="720"/>
        <w:jc w:val="both"/>
        <w:rPr>
          <w:b/>
          <w:sz w:val="27"/>
          <w:szCs w:val="27"/>
        </w:rPr>
      </w:pPr>
    </w:p>
    <w:p w:rsidR="007341D5" w:rsidRPr="00A07264" w:rsidRDefault="007341D5" w:rsidP="007341D5">
      <w:pPr>
        <w:spacing w:before="80"/>
        <w:ind w:firstLine="720"/>
        <w:jc w:val="both"/>
        <w:rPr>
          <w:b/>
          <w:sz w:val="27"/>
          <w:szCs w:val="27"/>
        </w:rPr>
      </w:pPr>
      <w:r w:rsidRPr="00A07264">
        <w:rPr>
          <w:b/>
          <w:sz w:val="27"/>
          <w:szCs w:val="27"/>
        </w:rPr>
        <w:t>A. KẾT QUẢ THỰC HIỆN CÔNG TÁC HỖ TRỢ NẠN NHÂN NĂM 2022</w:t>
      </w:r>
    </w:p>
    <w:p w:rsidR="007341D5" w:rsidRPr="00A07264" w:rsidRDefault="007341D5" w:rsidP="007341D5">
      <w:pPr>
        <w:spacing w:before="60"/>
        <w:ind w:firstLine="720"/>
        <w:jc w:val="both"/>
        <w:rPr>
          <w:b/>
          <w:bCs/>
          <w:sz w:val="28"/>
          <w:szCs w:val="28"/>
          <w:lang w:val="nl-NL"/>
        </w:rPr>
      </w:pPr>
      <w:r w:rsidRPr="00A07264">
        <w:rPr>
          <w:b/>
          <w:sz w:val="28"/>
          <w:szCs w:val="28"/>
        </w:rPr>
        <w:t xml:space="preserve">I. </w:t>
      </w:r>
      <w:r w:rsidRPr="00A07264">
        <w:rPr>
          <w:b/>
          <w:bCs/>
          <w:sz w:val="28"/>
          <w:szCs w:val="28"/>
          <w:lang w:val="nl-NL"/>
        </w:rPr>
        <w:t>Bối cảnh</w:t>
      </w:r>
    </w:p>
    <w:p w:rsidR="007341D5" w:rsidRPr="00A07264" w:rsidRDefault="007341D5" w:rsidP="007341D5">
      <w:pPr>
        <w:spacing w:beforeLines="60" w:before="144" w:afterLines="60" w:after="144"/>
        <w:ind w:firstLine="720"/>
        <w:jc w:val="both"/>
        <w:rPr>
          <w:bCs/>
          <w:sz w:val="28"/>
          <w:szCs w:val="28"/>
          <w:lang w:val="nl-NL"/>
        </w:rPr>
      </w:pPr>
      <w:r w:rsidRPr="00A07264">
        <w:rPr>
          <w:bCs/>
          <w:sz w:val="28"/>
          <w:szCs w:val="28"/>
          <w:lang w:val="nl-NL"/>
        </w:rPr>
        <w:t>- Bối cảnh, điều kiện kinh tế - xã hội từ đầu năm đến nay ảnh hưởng đến công tác hỗ trợ nạn nhân bị mua bán (những thuận lợi và khó khăn).</w:t>
      </w:r>
    </w:p>
    <w:p w:rsidR="007341D5" w:rsidRPr="00A07264" w:rsidRDefault="007341D5" w:rsidP="007341D5">
      <w:pPr>
        <w:spacing w:beforeLines="60" w:before="144" w:afterLines="60" w:after="144"/>
        <w:ind w:firstLine="720"/>
        <w:jc w:val="both"/>
        <w:rPr>
          <w:bCs/>
          <w:sz w:val="28"/>
          <w:szCs w:val="28"/>
          <w:lang w:val="nl-NL"/>
        </w:rPr>
      </w:pPr>
      <w:r w:rsidRPr="00A07264">
        <w:rPr>
          <w:bCs/>
          <w:sz w:val="28"/>
          <w:szCs w:val="28"/>
          <w:lang w:val="nl-NL"/>
        </w:rPr>
        <w:t xml:space="preserve">- Ảnh hưởng của tình hình dịch Covid-19 đến hình hình mua bán người và công tác hỗ trợ nạn nhân. </w:t>
      </w:r>
    </w:p>
    <w:p w:rsidR="007341D5" w:rsidRPr="00A07264" w:rsidRDefault="007341D5" w:rsidP="007341D5">
      <w:pPr>
        <w:spacing w:before="60"/>
        <w:ind w:firstLine="720"/>
        <w:jc w:val="both"/>
        <w:rPr>
          <w:b/>
          <w:bCs/>
          <w:sz w:val="28"/>
          <w:szCs w:val="28"/>
          <w:lang w:val="nl-NL"/>
        </w:rPr>
      </w:pPr>
      <w:r w:rsidRPr="00A07264">
        <w:rPr>
          <w:b/>
          <w:bCs/>
          <w:sz w:val="28"/>
          <w:szCs w:val="28"/>
          <w:lang w:val="nl-NL"/>
        </w:rPr>
        <w:t>II. Kết quả thực hiện</w:t>
      </w:r>
    </w:p>
    <w:p w:rsidR="007341D5" w:rsidRPr="00A07264" w:rsidRDefault="007341D5" w:rsidP="007341D5">
      <w:pPr>
        <w:spacing w:before="60"/>
        <w:ind w:firstLine="720"/>
        <w:jc w:val="both"/>
        <w:rPr>
          <w:bCs/>
          <w:sz w:val="28"/>
          <w:szCs w:val="28"/>
          <w:lang w:val="nl-NL"/>
        </w:rPr>
      </w:pPr>
      <w:r w:rsidRPr="00A07264">
        <w:rPr>
          <w:bCs/>
          <w:sz w:val="28"/>
          <w:szCs w:val="28"/>
          <w:lang w:val="nl-NL"/>
        </w:rPr>
        <w:t xml:space="preserve">1. Công tác chỉ đạo, điều hành </w:t>
      </w:r>
    </w:p>
    <w:p w:rsidR="007341D5" w:rsidRPr="00A07264" w:rsidRDefault="007341D5" w:rsidP="007341D5">
      <w:pPr>
        <w:spacing w:before="60"/>
        <w:ind w:firstLine="720"/>
        <w:jc w:val="both"/>
        <w:rPr>
          <w:sz w:val="28"/>
          <w:szCs w:val="28"/>
          <w:lang w:val="nl-NL"/>
        </w:rPr>
      </w:pPr>
      <w:r w:rsidRPr="00A07264">
        <w:rPr>
          <w:sz w:val="28"/>
          <w:szCs w:val="28"/>
          <w:lang w:val="nl-NL"/>
        </w:rPr>
        <w:t>- Tình hình ban hành các văn bản hướng dẫn, chỉ đạo, xây dựng chương trình, kế hoạch hoạt động.</w:t>
      </w:r>
    </w:p>
    <w:p w:rsidR="007341D5" w:rsidRPr="00A07264" w:rsidRDefault="007341D5" w:rsidP="007341D5">
      <w:pPr>
        <w:spacing w:before="60"/>
        <w:ind w:firstLine="720"/>
        <w:jc w:val="both"/>
        <w:rPr>
          <w:sz w:val="28"/>
          <w:szCs w:val="28"/>
          <w:lang w:val="nl-NL"/>
        </w:rPr>
      </w:pPr>
      <w:r w:rsidRPr="00A07264">
        <w:rPr>
          <w:sz w:val="28"/>
          <w:szCs w:val="28"/>
          <w:lang w:val="nl-NL"/>
        </w:rPr>
        <w:t xml:space="preserve">- Tình hình triển khai ý kiến chỉ đạo của Thủ tướng Chính phủ liên quan đến khuyến nghị của Bộ Ngoại giao Hoa Kỳ tại Báo cáo TIP năm 2022. </w:t>
      </w:r>
    </w:p>
    <w:p w:rsidR="007341D5" w:rsidRPr="00A07264" w:rsidRDefault="007341D5" w:rsidP="007341D5">
      <w:pPr>
        <w:shd w:val="clear" w:color="auto" w:fill="FFFFFF"/>
        <w:spacing w:before="60"/>
        <w:ind w:firstLine="720"/>
        <w:jc w:val="both"/>
        <w:rPr>
          <w:sz w:val="28"/>
          <w:szCs w:val="28"/>
          <w:lang w:eastAsia="vi-VN"/>
        </w:rPr>
      </w:pPr>
      <w:r w:rsidRPr="00A07264">
        <w:rPr>
          <w:sz w:val="28"/>
          <w:szCs w:val="28"/>
          <w:lang w:val="nl-NL"/>
        </w:rPr>
        <w:t xml:space="preserve">- Công tác chỉ đạo, triển khai Quy chế phối hợp </w:t>
      </w:r>
      <w:r w:rsidRPr="00A07264">
        <w:rPr>
          <w:sz w:val="28"/>
          <w:szCs w:val="28"/>
        </w:rPr>
        <w:t xml:space="preserve">số 2548/QCPH-LĐTBXH-CA-QP-NG ngày 18/7/2022 của </w:t>
      </w:r>
      <w:r w:rsidRPr="00A07264">
        <w:rPr>
          <w:bCs/>
          <w:sz w:val="28"/>
          <w:szCs w:val="28"/>
          <w:lang w:val="nl-NL"/>
        </w:rPr>
        <w:t>B</w:t>
      </w:r>
      <w:r w:rsidRPr="00A07264">
        <w:rPr>
          <w:rFonts w:cs="Arial"/>
          <w:bCs/>
          <w:sz w:val="28"/>
          <w:szCs w:val="28"/>
          <w:lang w:val="nl-NL"/>
        </w:rPr>
        <w:t>ộ</w:t>
      </w:r>
      <w:r w:rsidRPr="00A07264">
        <w:rPr>
          <w:bCs/>
          <w:sz w:val="28"/>
          <w:szCs w:val="28"/>
          <w:lang w:val="nl-NL"/>
        </w:rPr>
        <w:t xml:space="preserve"> </w:t>
      </w:r>
      <w:r w:rsidRPr="00A07264">
        <w:rPr>
          <w:spacing w:val="4"/>
          <w:sz w:val="28"/>
          <w:szCs w:val="28"/>
        </w:rPr>
        <w:t>Lao động- Thương binh và Xã hội, Bộ Công an, Bộ Quốc phòng, Bộ Ngoại giao t</w:t>
      </w:r>
      <w:r w:rsidRPr="00A07264">
        <w:rPr>
          <w:sz w:val="28"/>
          <w:szCs w:val="28"/>
        </w:rPr>
        <w:t>rong công tác tiếp nhận, bảo vệ và hỗ trợ nạn nhân bị mua bán.</w:t>
      </w:r>
    </w:p>
    <w:p w:rsidR="007341D5" w:rsidRPr="00A07264" w:rsidRDefault="007341D5" w:rsidP="007341D5">
      <w:pPr>
        <w:spacing w:before="60"/>
        <w:ind w:firstLine="720"/>
        <w:jc w:val="both"/>
        <w:rPr>
          <w:bCs/>
          <w:sz w:val="28"/>
          <w:szCs w:val="28"/>
          <w:lang w:val="nl-NL"/>
        </w:rPr>
      </w:pPr>
      <w:r w:rsidRPr="00A07264">
        <w:rPr>
          <w:bCs/>
          <w:sz w:val="28"/>
          <w:szCs w:val="28"/>
          <w:lang w:val="nl-NL"/>
        </w:rPr>
        <w:t>2. Công tác tuyên truyền</w:t>
      </w:r>
    </w:p>
    <w:p w:rsidR="007341D5" w:rsidRPr="00A07264" w:rsidRDefault="007341D5" w:rsidP="007341D5">
      <w:pPr>
        <w:spacing w:before="60"/>
        <w:ind w:firstLine="720"/>
        <w:jc w:val="both"/>
        <w:rPr>
          <w:bCs/>
          <w:sz w:val="28"/>
          <w:szCs w:val="28"/>
          <w:lang w:val="nl-NL"/>
        </w:rPr>
      </w:pPr>
      <w:r w:rsidRPr="00A07264">
        <w:rPr>
          <w:bCs/>
          <w:sz w:val="28"/>
          <w:szCs w:val="28"/>
          <w:lang w:val="nl-NL"/>
        </w:rPr>
        <w:t>- Số buổi truyền thông về mua bán người</w:t>
      </w:r>
    </w:p>
    <w:p w:rsidR="007341D5" w:rsidRPr="00A07264" w:rsidRDefault="007341D5" w:rsidP="007341D5">
      <w:pPr>
        <w:spacing w:before="60"/>
        <w:ind w:firstLine="720"/>
        <w:jc w:val="both"/>
        <w:rPr>
          <w:bCs/>
          <w:sz w:val="28"/>
          <w:szCs w:val="28"/>
          <w:lang w:val="nl-NL"/>
        </w:rPr>
      </w:pPr>
      <w:r w:rsidRPr="00A07264">
        <w:rPr>
          <w:bCs/>
          <w:sz w:val="28"/>
          <w:szCs w:val="28"/>
          <w:lang w:val="nl-NL"/>
        </w:rPr>
        <w:t>- Số người tham gia các buổi truyền thông</w:t>
      </w:r>
    </w:p>
    <w:p w:rsidR="007341D5" w:rsidRPr="00A07264" w:rsidRDefault="007341D5" w:rsidP="007341D5">
      <w:pPr>
        <w:ind w:firstLine="720"/>
        <w:jc w:val="both"/>
        <w:rPr>
          <w:bCs/>
          <w:sz w:val="28"/>
          <w:szCs w:val="28"/>
        </w:rPr>
      </w:pPr>
      <w:r w:rsidRPr="00A07264">
        <w:rPr>
          <w:bCs/>
          <w:sz w:val="28"/>
          <w:szCs w:val="28"/>
        </w:rPr>
        <w:t>- Số pano, áp phích, tờ rơi về mua bán người:</w:t>
      </w:r>
    </w:p>
    <w:p w:rsidR="007341D5" w:rsidRPr="00A07264" w:rsidRDefault="007341D5" w:rsidP="007341D5">
      <w:pPr>
        <w:ind w:firstLine="720"/>
        <w:jc w:val="both"/>
        <w:rPr>
          <w:bCs/>
          <w:sz w:val="28"/>
          <w:szCs w:val="28"/>
        </w:rPr>
      </w:pPr>
      <w:r w:rsidRPr="00A07264">
        <w:rPr>
          <w:bCs/>
          <w:sz w:val="28"/>
          <w:szCs w:val="28"/>
        </w:rPr>
        <w:t>+ Số pano;</w:t>
      </w:r>
    </w:p>
    <w:p w:rsidR="007341D5" w:rsidRPr="00A07264" w:rsidRDefault="007341D5" w:rsidP="007341D5">
      <w:pPr>
        <w:ind w:firstLine="720"/>
        <w:jc w:val="both"/>
        <w:rPr>
          <w:bCs/>
          <w:sz w:val="28"/>
          <w:szCs w:val="28"/>
        </w:rPr>
      </w:pPr>
      <w:r w:rsidRPr="00A07264">
        <w:rPr>
          <w:bCs/>
          <w:sz w:val="28"/>
          <w:szCs w:val="28"/>
        </w:rPr>
        <w:t>+ Số áp phích;</w:t>
      </w:r>
    </w:p>
    <w:p w:rsidR="007341D5" w:rsidRPr="00A07264" w:rsidRDefault="007341D5" w:rsidP="007341D5">
      <w:pPr>
        <w:spacing w:before="60"/>
        <w:ind w:firstLine="720"/>
        <w:jc w:val="both"/>
        <w:rPr>
          <w:bCs/>
          <w:sz w:val="28"/>
          <w:szCs w:val="28"/>
          <w:lang w:val="nl-NL"/>
        </w:rPr>
      </w:pPr>
      <w:r w:rsidRPr="00A07264">
        <w:rPr>
          <w:bCs/>
          <w:sz w:val="28"/>
          <w:szCs w:val="28"/>
        </w:rPr>
        <w:t>+ Số tờ rơi.</w:t>
      </w:r>
    </w:p>
    <w:p w:rsidR="007341D5" w:rsidRPr="00A07264" w:rsidRDefault="007341D5" w:rsidP="007341D5">
      <w:pPr>
        <w:spacing w:before="60"/>
        <w:ind w:firstLine="720"/>
        <w:jc w:val="both"/>
        <w:rPr>
          <w:sz w:val="28"/>
          <w:szCs w:val="28"/>
        </w:rPr>
      </w:pPr>
      <w:r w:rsidRPr="00A07264">
        <w:rPr>
          <w:sz w:val="28"/>
          <w:szCs w:val="28"/>
        </w:rPr>
        <w:t>3. Công tác tiếp nhận và hỗ trợ nạn nhân</w:t>
      </w:r>
    </w:p>
    <w:p w:rsidR="007341D5" w:rsidRPr="00A07264" w:rsidRDefault="007341D5" w:rsidP="007341D5">
      <w:pPr>
        <w:spacing w:before="60"/>
        <w:ind w:firstLine="720"/>
        <w:jc w:val="both"/>
        <w:rPr>
          <w:sz w:val="28"/>
          <w:szCs w:val="28"/>
        </w:rPr>
      </w:pPr>
      <w:r w:rsidRPr="00A07264">
        <w:rPr>
          <w:sz w:val="28"/>
          <w:szCs w:val="28"/>
        </w:rPr>
        <w:t>a) Hỗ trợ ban đầu</w:t>
      </w:r>
    </w:p>
    <w:p w:rsidR="007341D5" w:rsidRPr="00A07264" w:rsidRDefault="007341D5" w:rsidP="007341D5">
      <w:pPr>
        <w:spacing w:before="60"/>
        <w:ind w:firstLine="720"/>
        <w:jc w:val="both"/>
        <w:rPr>
          <w:sz w:val="28"/>
          <w:szCs w:val="28"/>
        </w:rPr>
      </w:pPr>
      <w:r w:rsidRPr="00A07264">
        <w:rPr>
          <w:sz w:val="28"/>
          <w:szCs w:val="28"/>
        </w:rPr>
        <w:t>- Hỗ trợ nhu cầu thiết yếu</w:t>
      </w:r>
    </w:p>
    <w:p w:rsidR="007341D5" w:rsidRPr="00A07264" w:rsidRDefault="007341D5" w:rsidP="007341D5">
      <w:pPr>
        <w:spacing w:before="60"/>
        <w:ind w:firstLine="720"/>
        <w:jc w:val="both"/>
        <w:rPr>
          <w:sz w:val="28"/>
          <w:szCs w:val="28"/>
        </w:rPr>
      </w:pPr>
      <w:r w:rsidRPr="00A07264">
        <w:rPr>
          <w:sz w:val="28"/>
          <w:szCs w:val="28"/>
        </w:rPr>
        <w:t>- Chi phí đi lại</w:t>
      </w:r>
    </w:p>
    <w:p w:rsidR="007341D5" w:rsidRPr="00A07264" w:rsidRDefault="007341D5" w:rsidP="007341D5">
      <w:pPr>
        <w:spacing w:before="60"/>
        <w:ind w:firstLine="720"/>
        <w:jc w:val="both"/>
        <w:rPr>
          <w:sz w:val="28"/>
          <w:szCs w:val="28"/>
        </w:rPr>
      </w:pPr>
      <w:r w:rsidRPr="00A07264">
        <w:rPr>
          <w:sz w:val="28"/>
          <w:szCs w:val="28"/>
        </w:rPr>
        <w:t>….</w:t>
      </w:r>
    </w:p>
    <w:p w:rsidR="007341D5" w:rsidRPr="00A07264" w:rsidRDefault="007341D5" w:rsidP="007341D5">
      <w:pPr>
        <w:spacing w:before="60"/>
        <w:ind w:firstLine="720"/>
        <w:jc w:val="both"/>
        <w:rPr>
          <w:sz w:val="28"/>
          <w:szCs w:val="28"/>
        </w:rPr>
      </w:pPr>
      <w:r w:rsidRPr="00A07264">
        <w:rPr>
          <w:sz w:val="28"/>
          <w:szCs w:val="28"/>
        </w:rPr>
        <w:t>b) Hỗ trợ phục hồi tại các Cơ sở trợ giúp xã hội/ Cơ sở hỗ trợ nạn nhân.</w:t>
      </w:r>
    </w:p>
    <w:p w:rsidR="007341D5" w:rsidRPr="00A07264" w:rsidRDefault="007341D5" w:rsidP="007341D5">
      <w:pPr>
        <w:spacing w:before="60"/>
        <w:ind w:firstLine="720"/>
        <w:jc w:val="both"/>
        <w:rPr>
          <w:sz w:val="28"/>
          <w:szCs w:val="28"/>
        </w:rPr>
      </w:pPr>
      <w:r w:rsidRPr="00A07264">
        <w:rPr>
          <w:sz w:val="28"/>
          <w:szCs w:val="28"/>
        </w:rPr>
        <w:t>- Nhu cầu thiết yếu</w:t>
      </w:r>
    </w:p>
    <w:p w:rsidR="007341D5" w:rsidRPr="00A07264" w:rsidRDefault="007341D5" w:rsidP="007341D5">
      <w:pPr>
        <w:spacing w:before="60"/>
        <w:ind w:firstLine="720"/>
        <w:jc w:val="both"/>
        <w:rPr>
          <w:sz w:val="28"/>
          <w:szCs w:val="28"/>
        </w:rPr>
      </w:pPr>
      <w:r w:rsidRPr="00A07264">
        <w:rPr>
          <w:sz w:val="28"/>
          <w:szCs w:val="28"/>
        </w:rPr>
        <w:t xml:space="preserve">- Chi phí đi lại </w:t>
      </w:r>
    </w:p>
    <w:p w:rsidR="007341D5" w:rsidRPr="00A07264" w:rsidRDefault="007341D5" w:rsidP="007341D5">
      <w:pPr>
        <w:spacing w:before="60"/>
        <w:ind w:firstLine="720"/>
        <w:jc w:val="both"/>
        <w:rPr>
          <w:sz w:val="28"/>
          <w:szCs w:val="28"/>
        </w:rPr>
      </w:pPr>
      <w:r w:rsidRPr="00A07264">
        <w:rPr>
          <w:sz w:val="28"/>
          <w:szCs w:val="28"/>
        </w:rPr>
        <w:t>- Chăm sóc y tế</w:t>
      </w:r>
    </w:p>
    <w:p w:rsidR="007341D5" w:rsidRPr="00A07264" w:rsidRDefault="007341D5" w:rsidP="007341D5">
      <w:pPr>
        <w:spacing w:before="60"/>
        <w:ind w:firstLine="720"/>
        <w:jc w:val="both"/>
        <w:rPr>
          <w:sz w:val="28"/>
          <w:szCs w:val="28"/>
        </w:rPr>
      </w:pPr>
      <w:r w:rsidRPr="00A07264">
        <w:rPr>
          <w:sz w:val="28"/>
          <w:szCs w:val="28"/>
        </w:rPr>
        <w:t>- Tư vấn tâm lý</w:t>
      </w:r>
    </w:p>
    <w:p w:rsidR="007341D5" w:rsidRPr="00A07264" w:rsidRDefault="007341D5" w:rsidP="007341D5">
      <w:pPr>
        <w:spacing w:before="60"/>
        <w:ind w:firstLine="720"/>
        <w:jc w:val="both"/>
        <w:rPr>
          <w:sz w:val="28"/>
          <w:szCs w:val="28"/>
        </w:rPr>
      </w:pPr>
      <w:r w:rsidRPr="00A07264">
        <w:rPr>
          <w:sz w:val="28"/>
          <w:szCs w:val="28"/>
        </w:rPr>
        <w:t>- Tư vấn pháp luật, trợ giúp pháp lý</w:t>
      </w:r>
    </w:p>
    <w:p w:rsidR="007341D5" w:rsidRPr="00A07264" w:rsidRDefault="007341D5" w:rsidP="007341D5">
      <w:pPr>
        <w:spacing w:before="60"/>
        <w:ind w:firstLine="720"/>
        <w:jc w:val="both"/>
        <w:rPr>
          <w:sz w:val="28"/>
          <w:szCs w:val="28"/>
        </w:rPr>
      </w:pPr>
      <w:r w:rsidRPr="00A07264">
        <w:rPr>
          <w:sz w:val="28"/>
          <w:szCs w:val="28"/>
        </w:rPr>
        <w:t>c) Hỗ trợ tại cộng đồng</w:t>
      </w:r>
    </w:p>
    <w:p w:rsidR="007341D5" w:rsidRPr="00A07264" w:rsidRDefault="007341D5" w:rsidP="007341D5">
      <w:pPr>
        <w:spacing w:before="60"/>
        <w:ind w:firstLine="720"/>
        <w:jc w:val="both"/>
        <w:rPr>
          <w:sz w:val="28"/>
          <w:szCs w:val="28"/>
        </w:rPr>
      </w:pPr>
      <w:r w:rsidRPr="00A07264">
        <w:rPr>
          <w:sz w:val="28"/>
          <w:szCs w:val="28"/>
        </w:rPr>
        <w:t>- Tư vấn pháp luật, trợ giúp pháp lý</w:t>
      </w:r>
    </w:p>
    <w:p w:rsidR="007341D5" w:rsidRPr="00A07264" w:rsidRDefault="007341D5" w:rsidP="007341D5">
      <w:pPr>
        <w:spacing w:before="60"/>
        <w:ind w:firstLine="720"/>
        <w:jc w:val="both"/>
        <w:rPr>
          <w:sz w:val="28"/>
          <w:szCs w:val="28"/>
        </w:rPr>
      </w:pPr>
      <w:r w:rsidRPr="00A07264">
        <w:rPr>
          <w:sz w:val="28"/>
          <w:szCs w:val="28"/>
        </w:rPr>
        <w:t>- Hỗ trợ học văn hóa</w:t>
      </w:r>
    </w:p>
    <w:p w:rsidR="007341D5" w:rsidRPr="00A07264" w:rsidRDefault="007341D5" w:rsidP="007341D5">
      <w:pPr>
        <w:spacing w:before="60"/>
        <w:ind w:firstLine="720"/>
        <w:jc w:val="both"/>
        <w:rPr>
          <w:sz w:val="28"/>
          <w:szCs w:val="28"/>
        </w:rPr>
      </w:pPr>
      <w:r w:rsidRPr="00A07264">
        <w:rPr>
          <w:sz w:val="28"/>
          <w:szCs w:val="28"/>
        </w:rPr>
        <w:t>- Hỗ trợ học nghề, tìm việc làm</w:t>
      </w:r>
    </w:p>
    <w:p w:rsidR="007341D5" w:rsidRPr="00A07264" w:rsidRDefault="007341D5" w:rsidP="007341D5">
      <w:pPr>
        <w:spacing w:before="60"/>
        <w:ind w:firstLine="720"/>
        <w:jc w:val="both"/>
        <w:rPr>
          <w:sz w:val="28"/>
          <w:szCs w:val="28"/>
        </w:rPr>
      </w:pPr>
      <w:r w:rsidRPr="00A07264">
        <w:rPr>
          <w:sz w:val="28"/>
          <w:szCs w:val="28"/>
        </w:rPr>
        <w:t>- Hỗ trợ vay vốn</w:t>
      </w:r>
    </w:p>
    <w:p w:rsidR="007341D5" w:rsidRPr="00A07264" w:rsidRDefault="007341D5" w:rsidP="007341D5">
      <w:pPr>
        <w:spacing w:before="60"/>
        <w:ind w:firstLine="720"/>
        <w:jc w:val="both"/>
        <w:rPr>
          <w:sz w:val="28"/>
          <w:szCs w:val="28"/>
        </w:rPr>
      </w:pPr>
      <w:r w:rsidRPr="00A07264">
        <w:rPr>
          <w:sz w:val="28"/>
          <w:szCs w:val="28"/>
        </w:rPr>
        <w:t>- Trợ cấp khó khăn ban đầu</w:t>
      </w:r>
    </w:p>
    <w:p w:rsidR="007341D5" w:rsidRPr="00A07264" w:rsidRDefault="007341D5" w:rsidP="007341D5">
      <w:pPr>
        <w:spacing w:before="60"/>
        <w:ind w:firstLine="720"/>
        <w:jc w:val="both"/>
        <w:rPr>
          <w:sz w:val="28"/>
          <w:szCs w:val="28"/>
          <w:lang w:val="nb-NO"/>
        </w:rPr>
      </w:pPr>
      <w:r w:rsidRPr="00A07264">
        <w:rPr>
          <w:sz w:val="28"/>
          <w:szCs w:val="28"/>
          <w:lang w:val="nb-NO"/>
        </w:rPr>
        <w:t xml:space="preserve">4. Nâng cao năng lực đội ngũ cán bộ làm công tác hỗ trợ nạn nhân </w:t>
      </w:r>
    </w:p>
    <w:p w:rsidR="007341D5" w:rsidRPr="00A07264" w:rsidRDefault="007341D5" w:rsidP="007341D5">
      <w:pPr>
        <w:spacing w:before="60"/>
        <w:ind w:firstLine="720"/>
        <w:jc w:val="both"/>
        <w:rPr>
          <w:sz w:val="28"/>
          <w:szCs w:val="28"/>
          <w:lang w:val="nb-NO"/>
        </w:rPr>
      </w:pPr>
      <w:r w:rsidRPr="00A07264">
        <w:rPr>
          <w:sz w:val="28"/>
          <w:szCs w:val="28"/>
          <w:lang w:val="nb-NO"/>
        </w:rPr>
        <w:t>- Công tác đào tạo, tập huấn cho cán bộ từ tỉnh đến cơ sở.</w:t>
      </w:r>
    </w:p>
    <w:p w:rsidR="007341D5" w:rsidRPr="00A07264" w:rsidRDefault="007341D5" w:rsidP="007341D5">
      <w:pPr>
        <w:spacing w:before="60"/>
        <w:ind w:firstLine="720"/>
        <w:jc w:val="both"/>
        <w:rPr>
          <w:sz w:val="28"/>
          <w:szCs w:val="28"/>
          <w:lang w:val="nb-NO"/>
        </w:rPr>
      </w:pPr>
      <w:r w:rsidRPr="00A07264">
        <w:rPr>
          <w:sz w:val="28"/>
          <w:szCs w:val="28"/>
          <w:lang w:val="nb-NO"/>
        </w:rPr>
        <w:t>- Các hội nghị, hội thảo về hỗ trợ nạn nhân.</w:t>
      </w:r>
    </w:p>
    <w:p w:rsidR="007341D5" w:rsidRPr="00A07264" w:rsidRDefault="007341D5" w:rsidP="007341D5">
      <w:pPr>
        <w:spacing w:before="60"/>
        <w:ind w:firstLine="720"/>
        <w:jc w:val="both"/>
        <w:rPr>
          <w:sz w:val="28"/>
          <w:szCs w:val="28"/>
          <w:lang w:val="nb-NO"/>
        </w:rPr>
      </w:pPr>
      <w:r w:rsidRPr="00A07264">
        <w:rPr>
          <w:sz w:val="28"/>
          <w:szCs w:val="28"/>
          <w:lang w:val="nb-NO"/>
        </w:rPr>
        <w:t>- Số cuộc tập huấn, số người tham gia tập huấn.</w:t>
      </w:r>
    </w:p>
    <w:p w:rsidR="007341D5" w:rsidRPr="00A07264" w:rsidRDefault="007341D5" w:rsidP="007341D5">
      <w:pPr>
        <w:shd w:val="clear" w:color="auto" w:fill="FFFFFF"/>
        <w:spacing w:before="60"/>
        <w:ind w:firstLine="720"/>
        <w:jc w:val="both"/>
        <w:rPr>
          <w:sz w:val="28"/>
          <w:szCs w:val="28"/>
          <w:lang w:eastAsia="vi-VN"/>
        </w:rPr>
      </w:pPr>
      <w:r w:rsidRPr="00A07264">
        <w:rPr>
          <w:sz w:val="28"/>
          <w:szCs w:val="28"/>
        </w:rPr>
        <w:t xml:space="preserve">5. Lồng ghép nội dung phòng, chống mua bán người với </w:t>
      </w:r>
      <w:r w:rsidRPr="00A07264">
        <w:rPr>
          <w:sz w:val="28"/>
          <w:szCs w:val="28"/>
          <w:lang w:eastAsia="vi-VN"/>
        </w:rPr>
        <w:t>các chương trình phát triển kinh tế xã hội khác</w:t>
      </w:r>
    </w:p>
    <w:p w:rsidR="007341D5" w:rsidRPr="00A07264" w:rsidRDefault="007341D5" w:rsidP="007341D5">
      <w:pPr>
        <w:shd w:val="clear" w:color="auto" w:fill="FFFFFF"/>
        <w:spacing w:before="60"/>
        <w:ind w:firstLine="720"/>
        <w:rPr>
          <w:sz w:val="28"/>
          <w:szCs w:val="28"/>
          <w:lang w:eastAsia="vi-VN"/>
        </w:rPr>
      </w:pPr>
      <w:r w:rsidRPr="00A07264">
        <w:rPr>
          <w:sz w:val="28"/>
          <w:szCs w:val="28"/>
          <w:lang w:eastAsia="vi-VN"/>
        </w:rPr>
        <w:t>6. Kết quả thực hiện quy chế phối hợp trong công tác tiếp nhận, bảo vệ và hỗ trợ nạn nhân</w:t>
      </w:r>
    </w:p>
    <w:p w:rsidR="007341D5" w:rsidRPr="00A07264" w:rsidRDefault="007341D5" w:rsidP="007341D5">
      <w:pPr>
        <w:shd w:val="clear" w:color="auto" w:fill="FFFFFF"/>
        <w:spacing w:before="60"/>
        <w:ind w:firstLine="720"/>
        <w:jc w:val="both"/>
        <w:rPr>
          <w:sz w:val="28"/>
          <w:szCs w:val="28"/>
          <w:lang w:eastAsia="vi-VN"/>
        </w:rPr>
      </w:pPr>
      <w:r w:rsidRPr="00A07264">
        <w:rPr>
          <w:sz w:val="28"/>
          <w:szCs w:val="28"/>
          <w:lang w:eastAsia="vi-VN"/>
        </w:rPr>
        <w:t>- Đã ban hành Quy chế/Kế hoạch/Chương trình phối hợp hay chưa?</w:t>
      </w:r>
    </w:p>
    <w:p w:rsidR="007341D5" w:rsidRPr="00A07264" w:rsidRDefault="007341D5" w:rsidP="007341D5">
      <w:pPr>
        <w:shd w:val="clear" w:color="auto" w:fill="FFFFFF"/>
        <w:spacing w:before="60"/>
        <w:ind w:firstLine="720"/>
        <w:jc w:val="both"/>
        <w:rPr>
          <w:sz w:val="28"/>
          <w:szCs w:val="28"/>
          <w:lang w:eastAsia="vi-VN"/>
        </w:rPr>
      </w:pPr>
      <w:r w:rsidRPr="00A07264">
        <w:rPr>
          <w:sz w:val="28"/>
          <w:szCs w:val="28"/>
          <w:lang w:eastAsia="vi-VN"/>
        </w:rPr>
        <w:t>- Có văn bản chỉ đạo của các cấp về thực hiện Quy chế?</w:t>
      </w:r>
    </w:p>
    <w:p w:rsidR="007341D5" w:rsidRPr="00A07264" w:rsidRDefault="007341D5" w:rsidP="007341D5">
      <w:pPr>
        <w:shd w:val="clear" w:color="auto" w:fill="FFFFFF"/>
        <w:spacing w:before="60"/>
        <w:ind w:firstLine="720"/>
        <w:jc w:val="both"/>
        <w:rPr>
          <w:sz w:val="28"/>
          <w:szCs w:val="28"/>
          <w:lang w:eastAsia="vi-VN"/>
        </w:rPr>
      </w:pPr>
      <w:r w:rsidRPr="00A07264">
        <w:rPr>
          <w:sz w:val="28"/>
          <w:szCs w:val="28"/>
          <w:lang w:eastAsia="vi-VN"/>
        </w:rPr>
        <w:t xml:space="preserve">- Đánh giá sự phối hợp liên ngành trong tiếp nhận, bảo vệ và hỗ trợ nạn nhân bị mua bán. </w:t>
      </w:r>
    </w:p>
    <w:p w:rsidR="007341D5" w:rsidRPr="00A07264" w:rsidRDefault="007341D5" w:rsidP="007341D5">
      <w:pPr>
        <w:shd w:val="clear" w:color="auto" w:fill="FFFFFF"/>
        <w:spacing w:before="60"/>
        <w:ind w:firstLine="720"/>
        <w:jc w:val="both"/>
        <w:rPr>
          <w:sz w:val="28"/>
          <w:szCs w:val="28"/>
          <w:lang w:eastAsia="vi-VN"/>
        </w:rPr>
      </w:pPr>
      <w:r w:rsidRPr="00A07264">
        <w:rPr>
          <w:sz w:val="28"/>
          <w:szCs w:val="28"/>
          <w:lang w:eastAsia="vi-VN"/>
        </w:rPr>
        <w:t>- Khó khăn, vướng mắc khi phối hợp liên ngành trong hỗ trợ nạn nhân.</w:t>
      </w:r>
    </w:p>
    <w:p w:rsidR="007341D5" w:rsidRPr="00A07264" w:rsidRDefault="007341D5" w:rsidP="007341D5">
      <w:pPr>
        <w:shd w:val="clear" w:color="auto" w:fill="FFFFFF"/>
        <w:spacing w:before="60"/>
        <w:ind w:firstLine="720"/>
        <w:rPr>
          <w:sz w:val="28"/>
          <w:szCs w:val="28"/>
          <w:lang w:eastAsia="vi-VN"/>
        </w:rPr>
      </w:pPr>
      <w:r w:rsidRPr="00A07264">
        <w:rPr>
          <w:sz w:val="28"/>
          <w:szCs w:val="28"/>
          <w:lang w:eastAsia="vi-VN"/>
        </w:rPr>
        <w:t>- Đề xuất, kiến nghị giải pháp tháo gỡ khó khăn khi triển khai.</w:t>
      </w:r>
    </w:p>
    <w:p w:rsidR="007341D5" w:rsidRPr="00A07264" w:rsidRDefault="007341D5" w:rsidP="007341D5">
      <w:pPr>
        <w:spacing w:before="60"/>
        <w:ind w:firstLine="720"/>
        <w:jc w:val="both"/>
        <w:rPr>
          <w:sz w:val="28"/>
          <w:szCs w:val="28"/>
        </w:rPr>
      </w:pPr>
      <w:r w:rsidRPr="00A07264">
        <w:rPr>
          <w:sz w:val="28"/>
          <w:szCs w:val="28"/>
        </w:rPr>
        <w:t>7. Thống kê tình hình người dân trên địa bàn sang Campuchia làm việc</w:t>
      </w:r>
    </w:p>
    <w:p w:rsidR="007341D5" w:rsidRPr="00A07264" w:rsidRDefault="007341D5" w:rsidP="007341D5">
      <w:pPr>
        <w:spacing w:before="60"/>
        <w:ind w:firstLine="720"/>
        <w:jc w:val="both"/>
        <w:rPr>
          <w:sz w:val="28"/>
          <w:szCs w:val="28"/>
        </w:rPr>
      </w:pPr>
      <w:r w:rsidRPr="00A07264">
        <w:rPr>
          <w:sz w:val="28"/>
          <w:szCs w:val="28"/>
        </w:rPr>
        <w:t xml:space="preserve">- Số công dân trên địa bàn tỉnh, thành phố được xác định hoặc nghi ngờ đang làm việc tại Campuchia. </w:t>
      </w:r>
    </w:p>
    <w:p w:rsidR="007341D5" w:rsidRPr="00A07264" w:rsidRDefault="007341D5" w:rsidP="007341D5">
      <w:pPr>
        <w:spacing w:before="60"/>
        <w:ind w:firstLine="720"/>
        <w:jc w:val="both"/>
        <w:rPr>
          <w:sz w:val="28"/>
          <w:szCs w:val="28"/>
        </w:rPr>
      </w:pPr>
      <w:r w:rsidRPr="00A07264">
        <w:rPr>
          <w:sz w:val="28"/>
          <w:szCs w:val="28"/>
        </w:rPr>
        <w:t xml:space="preserve">- Số công dân là người trên địa bàn tỉnh, thành phố được giải cứu trở về từ Campuchia. Trong đó: </w:t>
      </w:r>
    </w:p>
    <w:p w:rsidR="007341D5" w:rsidRPr="00A07264" w:rsidRDefault="007341D5" w:rsidP="007341D5">
      <w:pPr>
        <w:spacing w:before="60"/>
        <w:ind w:firstLine="720"/>
        <w:jc w:val="both"/>
        <w:rPr>
          <w:sz w:val="28"/>
          <w:szCs w:val="28"/>
        </w:rPr>
      </w:pPr>
      <w:r w:rsidRPr="00A07264">
        <w:rPr>
          <w:sz w:val="28"/>
          <w:szCs w:val="28"/>
        </w:rPr>
        <w:t xml:space="preserve">+ Số người được xác định là nạn nhân bị mua bán và những hỗ trợ đã thực hiện. </w:t>
      </w:r>
    </w:p>
    <w:p w:rsidR="007341D5" w:rsidRPr="00A07264" w:rsidRDefault="007341D5" w:rsidP="007341D5">
      <w:pPr>
        <w:spacing w:before="60"/>
        <w:ind w:firstLine="720"/>
        <w:jc w:val="both"/>
        <w:rPr>
          <w:sz w:val="28"/>
          <w:szCs w:val="28"/>
        </w:rPr>
      </w:pPr>
      <w:r w:rsidRPr="00A07264">
        <w:rPr>
          <w:sz w:val="28"/>
          <w:szCs w:val="28"/>
        </w:rPr>
        <w:t>+ Số người không được xác định là nạn nhân bị mua bán và nêu rõ lý do.</w:t>
      </w:r>
    </w:p>
    <w:p w:rsidR="007341D5" w:rsidRPr="00A07264" w:rsidRDefault="007341D5" w:rsidP="007341D5">
      <w:pPr>
        <w:spacing w:before="60"/>
        <w:ind w:firstLine="720"/>
        <w:jc w:val="both"/>
        <w:rPr>
          <w:sz w:val="28"/>
          <w:szCs w:val="28"/>
        </w:rPr>
      </w:pPr>
      <w:r w:rsidRPr="00A07264">
        <w:rPr>
          <w:sz w:val="28"/>
          <w:szCs w:val="28"/>
        </w:rPr>
        <w:t>8. Công tác kiểm tra, giám sát</w:t>
      </w:r>
    </w:p>
    <w:p w:rsidR="007341D5" w:rsidRPr="00A07264" w:rsidRDefault="007341D5" w:rsidP="007341D5">
      <w:pPr>
        <w:spacing w:before="60"/>
        <w:ind w:firstLine="720"/>
        <w:jc w:val="both"/>
        <w:rPr>
          <w:sz w:val="28"/>
          <w:szCs w:val="28"/>
        </w:rPr>
      </w:pPr>
      <w:r w:rsidRPr="00A07264">
        <w:rPr>
          <w:sz w:val="28"/>
          <w:szCs w:val="28"/>
        </w:rPr>
        <w:t xml:space="preserve">- Kiểm tra, giám sát việc thực hiện chính sách, pháp luật về hỗ trợ nạn nhân tại địa phương. </w:t>
      </w:r>
    </w:p>
    <w:p w:rsidR="007341D5" w:rsidRPr="00A07264" w:rsidRDefault="007341D5" w:rsidP="007341D5">
      <w:pPr>
        <w:spacing w:before="60"/>
        <w:ind w:firstLine="720"/>
        <w:jc w:val="both"/>
        <w:rPr>
          <w:rFonts w:eastAsia="MS Mincho"/>
          <w:bCs/>
          <w:sz w:val="28"/>
          <w:szCs w:val="28"/>
          <w:lang w:val="es-MX"/>
        </w:rPr>
      </w:pPr>
      <w:r w:rsidRPr="00A07264">
        <w:rPr>
          <w:rFonts w:eastAsia="MS Mincho"/>
          <w:bCs/>
          <w:sz w:val="28"/>
          <w:szCs w:val="28"/>
          <w:lang w:val="es-MX"/>
        </w:rPr>
        <w:t>- Kiểm tra, giám sát hoạt động đưa người lao động Việt Nam đi làm việc ở nước ngoài.</w:t>
      </w:r>
    </w:p>
    <w:p w:rsidR="007341D5" w:rsidRPr="00A07264" w:rsidRDefault="007341D5" w:rsidP="007341D5">
      <w:pPr>
        <w:spacing w:before="60"/>
        <w:ind w:firstLine="720"/>
        <w:jc w:val="both"/>
        <w:rPr>
          <w:rFonts w:eastAsia="MS Mincho"/>
          <w:bCs/>
          <w:sz w:val="28"/>
          <w:szCs w:val="28"/>
          <w:lang w:val="es-MX"/>
        </w:rPr>
      </w:pPr>
      <w:r w:rsidRPr="00A07264">
        <w:rPr>
          <w:rFonts w:eastAsia="MS Mincho"/>
          <w:bCs/>
          <w:sz w:val="28"/>
          <w:szCs w:val="28"/>
          <w:lang w:val="es-MX"/>
        </w:rPr>
        <w:t>9. Hợp tác quốc tế trong công tác hỗ trợ nạn nhân</w:t>
      </w:r>
    </w:p>
    <w:p w:rsidR="007341D5" w:rsidRPr="00A07264" w:rsidRDefault="007341D5" w:rsidP="007341D5">
      <w:pPr>
        <w:spacing w:before="60"/>
        <w:ind w:firstLine="720"/>
        <w:jc w:val="both"/>
        <w:rPr>
          <w:sz w:val="28"/>
          <w:szCs w:val="28"/>
        </w:rPr>
      </w:pPr>
      <w:r w:rsidRPr="00A07264">
        <w:rPr>
          <w:rFonts w:eastAsia="MS Mincho"/>
          <w:bCs/>
          <w:sz w:val="28"/>
          <w:szCs w:val="28"/>
          <w:lang w:val="es-MX"/>
        </w:rPr>
        <w:t xml:space="preserve">Các chương trình, dự án có sự hỗ trợ về kỹ thuật, kinh phí đang triển khai trên địa bàn. </w:t>
      </w:r>
    </w:p>
    <w:p w:rsidR="007341D5" w:rsidRPr="00A07264" w:rsidRDefault="007341D5" w:rsidP="007341D5">
      <w:pPr>
        <w:spacing w:before="60"/>
        <w:ind w:firstLine="720"/>
        <w:jc w:val="both"/>
        <w:rPr>
          <w:b/>
          <w:sz w:val="28"/>
          <w:szCs w:val="28"/>
        </w:rPr>
      </w:pPr>
    </w:p>
    <w:p w:rsidR="007341D5" w:rsidRPr="00A07264" w:rsidRDefault="007341D5" w:rsidP="007341D5">
      <w:pPr>
        <w:spacing w:before="60"/>
        <w:ind w:firstLine="720"/>
        <w:jc w:val="both"/>
        <w:rPr>
          <w:b/>
          <w:sz w:val="28"/>
          <w:szCs w:val="28"/>
        </w:rPr>
      </w:pPr>
      <w:r w:rsidRPr="00A07264">
        <w:rPr>
          <w:b/>
          <w:sz w:val="28"/>
          <w:szCs w:val="28"/>
        </w:rPr>
        <w:t>B. NHỮNG THUẬN LỢI, KHÓ KHĂN VÀ NGUYÊN NHÂN</w:t>
      </w:r>
    </w:p>
    <w:p w:rsidR="007341D5" w:rsidRPr="00A07264" w:rsidRDefault="007341D5" w:rsidP="007341D5">
      <w:pPr>
        <w:spacing w:before="60"/>
        <w:ind w:firstLine="720"/>
        <w:jc w:val="both"/>
        <w:rPr>
          <w:sz w:val="28"/>
          <w:szCs w:val="28"/>
        </w:rPr>
      </w:pPr>
      <w:r w:rsidRPr="00A07264">
        <w:rPr>
          <w:sz w:val="28"/>
          <w:szCs w:val="28"/>
        </w:rPr>
        <w:t>I. Những thuận lợi.</w:t>
      </w:r>
    </w:p>
    <w:p w:rsidR="007341D5" w:rsidRPr="00A07264" w:rsidRDefault="007341D5" w:rsidP="007341D5">
      <w:pPr>
        <w:spacing w:before="60"/>
        <w:ind w:firstLine="720"/>
        <w:jc w:val="both"/>
        <w:rPr>
          <w:sz w:val="28"/>
          <w:szCs w:val="28"/>
        </w:rPr>
      </w:pPr>
      <w:r w:rsidRPr="00A07264">
        <w:rPr>
          <w:sz w:val="28"/>
          <w:szCs w:val="28"/>
        </w:rPr>
        <w:t>II. Khó khăn, tồn tại và hạn chế (xác định cụ thể các vấn đề khó khăn, vướng mắc và nguyên nhân trong việc thực hiện liên quan đến cơ chế, chính sách, pháp luật; về cán bộ; về nguồn lực tài chính, về cơ chế phối hợp…).</w:t>
      </w:r>
    </w:p>
    <w:p w:rsidR="007341D5" w:rsidRPr="00A07264" w:rsidRDefault="007341D5" w:rsidP="007341D5">
      <w:pPr>
        <w:spacing w:before="60"/>
        <w:ind w:firstLine="720"/>
        <w:rPr>
          <w:sz w:val="28"/>
          <w:szCs w:val="28"/>
        </w:rPr>
      </w:pPr>
      <w:r w:rsidRPr="00A07264">
        <w:rPr>
          <w:sz w:val="28"/>
          <w:szCs w:val="28"/>
        </w:rPr>
        <w:t xml:space="preserve">III. Nguyên nhân (khách quan, chủ quan). </w:t>
      </w:r>
    </w:p>
    <w:p w:rsidR="007341D5" w:rsidRPr="00A07264" w:rsidRDefault="007341D5" w:rsidP="007341D5">
      <w:pPr>
        <w:spacing w:before="60"/>
        <w:ind w:firstLine="720"/>
        <w:jc w:val="both"/>
        <w:rPr>
          <w:b/>
          <w:sz w:val="28"/>
          <w:szCs w:val="28"/>
        </w:rPr>
      </w:pPr>
      <w:r w:rsidRPr="00A07264">
        <w:rPr>
          <w:b/>
          <w:sz w:val="28"/>
          <w:szCs w:val="28"/>
        </w:rPr>
        <w:t>C. KIẾN NGHỊ, ĐỀ XUẤT</w:t>
      </w:r>
    </w:p>
    <w:p w:rsidR="007341D5" w:rsidRPr="00A07264" w:rsidRDefault="007341D5" w:rsidP="007341D5">
      <w:pPr>
        <w:spacing w:before="60"/>
        <w:ind w:firstLine="720"/>
        <w:jc w:val="both"/>
        <w:rPr>
          <w:sz w:val="28"/>
          <w:szCs w:val="28"/>
        </w:rPr>
      </w:pPr>
      <w:r w:rsidRPr="00A07264">
        <w:rPr>
          <w:sz w:val="28"/>
          <w:szCs w:val="28"/>
        </w:rPr>
        <w:t>I. Đối với Chính phủ.</w:t>
      </w:r>
    </w:p>
    <w:p w:rsidR="007341D5" w:rsidRPr="00A07264" w:rsidRDefault="007341D5" w:rsidP="007341D5">
      <w:pPr>
        <w:spacing w:before="60"/>
        <w:ind w:firstLine="720"/>
        <w:jc w:val="both"/>
        <w:rPr>
          <w:sz w:val="28"/>
          <w:szCs w:val="28"/>
        </w:rPr>
      </w:pPr>
      <w:r w:rsidRPr="00A07264">
        <w:rPr>
          <w:sz w:val="28"/>
          <w:szCs w:val="28"/>
        </w:rPr>
        <w:t>II. Đối với các Bộ, ngành.</w:t>
      </w:r>
    </w:p>
    <w:p w:rsidR="007341D5" w:rsidRPr="00A07264" w:rsidRDefault="007341D5" w:rsidP="007341D5">
      <w:pPr>
        <w:spacing w:before="60"/>
        <w:ind w:firstLine="720"/>
        <w:jc w:val="both"/>
        <w:rPr>
          <w:sz w:val="28"/>
          <w:szCs w:val="28"/>
        </w:rPr>
      </w:pPr>
      <w:r w:rsidRPr="00A07264">
        <w:rPr>
          <w:sz w:val="28"/>
          <w:szCs w:val="28"/>
        </w:rPr>
        <w:t xml:space="preserve">III. Đối với </w:t>
      </w:r>
      <w:r w:rsidR="00A612E5" w:rsidRPr="00A07264">
        <w:rPr>
          <w:bCs/>
          <w:iCs/>
          <w:sz w:val="28"/>
          <w:szCs w:val="28"/>
        </w:rPr>
        <w:t>Ủy ban nhân dân</w:t>
      </w:r>
      <w:r w:rsidRPr="00A07264">
        <w:rPr>
          <w:sz w:val="28"/>
          <w:szCs w:val="28"/>
        </w:rPr>
        <w:t xml:space="preserve"> tỉnh, thành phố. </w:t>
      </w:r>
    </w:p>
    <w:p w:rsidR="007341D5" w:rsidRPr="00A07264" w:rsidRDefault="007341D5" w:rsidP="007341D5">
      <w:pPr>
        <w:spacing w:before="60"/>
        <w:ind w:firstLine="720"/>
        <w:jc w:val="both"/>
        <w:rPr>
          <w:b/>
          <w:sz w:val="28"/>
          <w:szCs w:val="28"/>
        </w:rPr>
      </w:pPr>
      <w:r w:rsidRPr="00A07264">
        <w:rPr>
          <w:b/>
          <w:sz w:val="28"/>
          <w:szCs w:val="28"/>
        </w:rPr>
        <w:t>D. PHƯƠNG HƯỚNG NHIỆM VỤ TRỌNG TÂM NĂM 20</w:t>
      </w:r>
      <w:r w:rsidR="00B31CB4" w:rsidRPr="00A07264">
        <w:rPr>
          <w:b/>
          <w:sz w:val="28"/>
          <w:szCs w:val="28"/>
        </w:rPr>
        <w:t>..</w:t>
      </w:r>
      <w:r w:rsidRPr="00A07264">
        <w:rPr>
          <w:b/>
          <w:sz w:val="28"/>
          <w:szCs w:val="28"/>
        </w:rPr>
        <w:t>.</w:t>
      </w:r>
    </w:p>
    <w:p w:rsidR="007341D5" w:rsidRPr="00A07264" w:rsidRDefault="007341D5" w:rsidP="007341D5">
      <w:pPr>
        <w:spacing w:after="120"/>
        <w:ind w:left="360"/>
        <w:rPr>
          <w:bCs/>
          <w:i/>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9E684C" w:rsidRPr="00A07264" w:rsidRDefault="009E684C"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9E684C" w:rsidRPr="00A07264" w:rsidRDefault="009E684C" w:rsidP="00A8030B">
            <w:pPr>
              <w:tabs>
                <w:tab w:val="center" w:pos="7200"/>
              </w:tabs>
              <w:rPr>
                <w:lang w:val="nb-NO"/>
              </w:rPr>
            </w:pPr>
            <w:r w:rsidRPr="00A07264">
              <w:rPr>
                <w:lang w:val="nb-NO"/>
              </w:rPr>
              <w:t>- .........;</w:t>
            </w:r>
          </w:p>
          <w:p w:rsidR="009E684C" w:rsidRPr="00A07264" w:rsidRDefault="009E684C" w:rsidP="00A8030B">
            <w:pPr>
              <w:rPr>
                <w:lang w:val="nb-NO"/>
              </w:rPr>
            </w:pPr>
            <w:r w:rsidRPr="00A07264">
              <w:rPr>
                <w:lang w:val="nb-NO"/>
              </w:rPr>
              <w:t>- .........;</w:t>
            </w:r>
          </w:p>
          <w:p w:rsidR="009E684C" w:rsidRPr="00A07264" w:rsidRDefault="009E684C" w:rsidP="00A8030B">
            <w:pPr>
              <w:rPr>
                <w:lang w:val="nb-NO"/>
              </w:rPr>
            </w:pPr>
            <w:r w:rsidRPr="00A07264">
              <w:rPr>
                <w:lang w:val="nb-NO"/>
              </w:rPr>
              <w:t>- .........;</w:t>
            </w:r>
          </w:p>
          <w:p w:rsidR="009E684C" w:rsidRPr="00A07264" w:rsidRDefault="009E684C" w:rsidP="00A8030B">
            <w:pPr>
              <w:rPr>
                <w:lang w:val="nb-NO"/>
              </w:rPr>
            </w:pPr>
            <w:r w:rsidRPr="00A07264">
              <w:rPr>
                <w:lang w:val="nb-NO"/>
              </w:rPr>
              <w:t>......</w:t>
            </w:r>
          </w:p>
          <w:p w:rsidR="009E684C" w:rsidRPr="00A07264" w:rsidRDefault="009E684C" w:rsidP="00A8030B">
            <w:r w:rsidRPr="00A07264">
              <w:t>- Lưu: ……</w:t>
            </w:r>
          </w:p>
        </w:tc>
        <w:tc>
          <w:tcPr>
            <w:tcW w:w="5221" w:type="dxa"/>
          </w:tcPr>
          <w:p w:rsidR="009E684C" w:rsidRPr="00A07264" w:rsidRDefault="009E684C"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9E684C" w:rsidRPr="00A07264" w:rsidRDefault="009E684C" w:rsidP="00A8030B">
            <w:pPr>
              <w:jc w:val="center"/>
              <w:rPr>
                <w:b/>
                <w:lang w:val="nl-NL"/>
              </w:rPr>
            </w:pPr>
          </w:p>
          <w:p w:rsidR="009E684C" w:rsidRPr="00A07264" w:rsidRDefault="009E684C" w:rsidP="00A8030B">
            <w:pPr>
              <w:jc w:val="center"/>
              <w:rPr>
                <w:b/>
                <w:i/>
                <w:lang w:val="nl-NL"/>
              </w:rPr>
            </w:pPr>
            <w:r w:rsidRPr="00A07264">
              <w:rPr>
                <w:i/>
                <w:sz w:val="28"/>
                <w:szCs w:val="20"/>
              </w:rPr>
              <w:t>(k</w:t>
            </w:r>
            <w:r w:rsidRPr="00A07264">
              <w:rPr>
                <w:i/>
                <w:iCs/>
                <w:sz w:val="28"/>
                <w:szCs w:val="20"/>
              </w:rPr>
              <w:t>ý, ghi rõ họ tên, chức danh và đóng dấu)</w:t>
            </w:r>
          </w:p>
          <w:p w:rsidR="009E684C" w:rsidRPr="00A07264" w:rsidRDefault="009E684C" w:rsidP="00A8030B">
            <w:pPr>
              <w:jc w:val="center"/>
              <w:rPr>
                <w:b/>
                <w:lang w:val="nl-NL"/>
              </w:rPr>
            </w:pPr>
          </w:p>
        </w:tc>
      </w:tr>
    </w:tbl>
    <w:p w:rsidR="00B10CD1" w:rsidRPr="00A07264" w:rsidRDefault="00B10CD1" w:rsidP="0024737F">
      <w:pPr>
        <w:spacing w:before="120"/>
        <w:rPr>
          <w:sz w:val="28"/>
          <w:szCs w:val="28"/>
        </w:rPr>
      </w:pPr>
    </w:p>
    <w:p w:rsidR="00B10CD1" w:rsidRPr="00A07264" w:rsidRDefault="00B10CD1" w:rsidP="0024737F">
      <w:pPr>
        <w:spacing w:before="120"/>
        <w:rPr>
          <w:sz w:val="28"/>
          <w:szCs w:val="28"/>
        </w:rPr>
      </w:pPr>
    </w:p>
    <w:p w:rsidR="00B10CD1" w:rsidRPr="00A07264" w:rsidRDefault="00B10CD1" w:rsidP="0024737F">
      <w:pPr>
        <w:spacing w:before="120"/>
        <w:rPr>
          <w:sz w:val="28"/>
          <w:szCs w:val="28"/>
        </w:rPr>
      </w:pPr>
    </w:p>
    <w:p w:rsidR="007341D5" w:rsidRPr="00A07264" w:rsidRDefault="007341D5" w:rsidP="0024737F">
      <w:pPr>
        <w:spacing w:before="120"/>
        <w:rPr>
          <w:sz w:val="28"/>
          <w:szCs w:val="28"/>
        </w:rPr>
      </w:pPr>
    </w:p>
    <w:p w:rsidR="007341D5" w:rsidRPr="00A07264" w:rsidRDefault="007341D5" w:rsidP="0024737F">
      <w:pPr>
        <w:spacing w:before="120"/>
        <w:rPr>
          <w:sz w:val="28"/>
          <w:szCs w:val="28"/>
        </w:rPr>
      </w:pPr>
    </w:p>
    <w:p w:rsidR="007341D5" w:rsidRPr="00A07264" w:rsidRDefault="007341D5" w:rsidP="0024737F">
      <w:pPr>
        <w:spacing w:before="120"/>
        <w:rPr>
          <w:sz w:val="28"/>
          <w:szCs w:val="28"/>
        </w:rPr>
      </w:pPr>
    </w:p>
    <w:p w:rsidR="007341D5" w:rsidRPr="00A07264" w:rsidRDefault="007341D5" w:rsidP="0024737F">
      <w:pPr>
        <w:spacing w:before="120"/>
        <w:rPr>
          <w:sz w:val="28"/>
          <w:szCs w:val="28"/>
        </w:rPr>
      </w:pPr>
    </w:p>
    <w:p w:rsidR="007341D5" w:rsidRPr="00A07264" w:rsidRDefault="007341D5" w:rsidP="0024737F">
      <w:pPr>
        <w:spacing w:before="120"/>
        <w:rPr>
          <w:sz w:val="28"/>
          <w:szCs w:val="28"/>
        </w:rPr>
      </w:pPr>
    </w:p>
    <w:p w:rsidR="007341D5" w:rsidRPr="00A07264" w:rsidRDefault="007341D5" w:rsidP="0024737F">
      <w:pPr>
        <w:spacing w:before="120"/>
        <w:rPr>
          <w:sz w:val="28"/>
          <w:szCs w:val="28"/>
        </w:rPr>
      </w:pPr>
    </w:p>
    <w:p w:rsidR="007341D5" w:rsidRPr="00A07264" w:rsidRDefault="007341D5" w:rsidP="0024737F">
      <w:pPr>
        <w:spacing w:before="120"/>
        <w:rPr>
          <w:sz w:val="28"/>
          <w:szCs w:val="28"/>
        </w:rPr>
      </w:pPr>
    </w:p>
    <w:p w:rsidR="007341D5" w:rsidRPr="00A07264" w:rsidRDefault="007341D5" w:rsidP="0024737F">
      <w:pPr>
        <w:spacing w:before="120"/>
        <w:rPr>
          <w:sz w:val="28"/>
          <w:szCs w:val="28"/>
        </w:rPr>
      </w:pPr>
    </w:p>
    <w:p w:rsidR="007341D5" w:rsidRPr="00A07264" w:rsidRDefault="007341D5" w:rsidP="0024737F">
      <w:pPr>
        <w:spacing w:before="120"/>
        <w:rPr>
          <w:sz w:val="28"/>
          <w:szCs w:val="28"/>
        </w:rPr>
      </w:pPr>
    </w:p>
    <w:p w:rsidR="007341D5" w:rsidRPr="00A07264" w:rsidRDefault="007341D5" w:rsidP="0024737F">
      <w:pPr>
        <w:spacing w:before="120"/>
        <w:rPr>
          <w:sz w:val="28"/>
          <w:szCs w:val="28"/>
        </w:rPr>
      </w:pPr>
    </w:p>
    <w:p w:rsidR="007341D5" w:rsidRPr="00A07264" w:rsidRDefault="007341D5" w:rsidP="0024737F">
      <w:pPr>
        <w:spacing w:before="120"/>
        <w:rPr>
          <w:sz w:val="28"/>
          <w:szCs w:val="28"/>
        </w:rPr>
      </w:pPr>
    </w:p>
    <w:p w:rsidR="007341D5" w:rsidRPr="00A07264" w:rsidRDefault="007341D5" w:rsidP="0024737F">
      <w:pPr>
        <w:spacing w:before="120"/>
        <w:rPr>
          <w:sz w:val="28"/>
          <w:szCs w:val="28"/>
        </w:rPr>
      </w:pPr>
    </w:p>
    <w:p w:rsidR="007341D5" w:rsidRPr="00A07264" w:rsidRDefault="007341D5" w:rsidP="0024737F">
      <w:pPr>
        <w:spacing w:before="120"/>
        <w:rPr>
          <w:sz w:val="28"/>
          <w:szCs w:val="28"/>
        </w:rPr>
        <w:sectPr w:rsidR="007341D5" w:rsidRPr="00A07264" w:rsidSect="00EB4F0A">
          <w:pgSz w:w="11906" w:h="16838" w:code="9"/>
          <w:pgMar w:top="1134" w:right="1134" w:bottom="1134" w:left="1134" w:header="567" w:footer="709" w:gutter="0"/>
          <w:cols w:space="720"/>
          <w:titlePg/>
          <w:docGrid w:linePitch="381"/>
        </w:sectPr>
      </w:pPr>
    </w:p>
    <w:tbl>
      <w:tblPr>
        <w:tblW w:w="14900" w:type="dxa"/>
        <w:tblLook w:val="04A0" w:firstRow="1" w:lastRow="0" w:firstColumn="1" w:lastColumn="0" w:noHBand="0" w:noVBand="1"/>
      </w:tblPr>
      <w:tblGrid>
        <w:gridCol w:w="643"/>
        <w:gridCol w:w="3726"/>
        <w:gridCol w:w="734"/>
        <w:gridCol w:w="851"/>
        <w:gridCol w:w="934"/>
        <w:gridCol w:w="1182"/>
        <w:gridCol w:w="1101"/>
        <w:gridCol w:w="1325"/>
        <w:gridCol w:w="979"/>
        <w:gridCol w:w="1019"/>
        <w:gridCol w:w="1203"/>
        <w:gridCol w:w="1203"/>
      </w:tblGrid>
      <w:tr w:rsidR="00A07264" w:rsidRPr="00A07264" w:rsidTr="007341D5">
        <w:trPr>
          <w:trHeight w:val="375"/>
        </w:trPr>
        <w:tc>
          <w:tcPr>
            <w:tcW w:w="14900" w:type="dxa"/>
            <w:gridSpan w:val="12"/>
            <w:tcBorders>
              <w:top w:val="nil"/>
              <w:left w:val="nil"/>
              <w:bottom w:val="nil"/>
              <w:right w:val="nil"/>
            </w:tcBorders>
            <w:shd w:val="clear" w:color="auto" w:fill="auto"/>
            <w:vAlign w:val="bottom"/>
            <w:hideMark/>
          </w:tcPr>
          <w:p w:rsidR="007341D5" w:rsidRPr="00A07264" w:rsidRDefault="007341D5" w:rsidP="0028552C">
            <w:pPr>
              <w:jc w:val="center"/>
              <w:rPr>
                <w:b/>
                <w:bCs/>
                <w:sz w:val="28"/>
                <w:szCs w:val="28"/>
              </w:rPr>
            </w:pPr>
            <w:r w:rsidRPr="00A07264">
              <w:rPr>
                <w:b/>
                <w:bCs/>
                <w:sz w:val="28"/>
                <w:szCs w:val="28"/>
              </w:rPr>
              <w:t>Phụ lục</w:t>
            </w:r>
          </w:p>
        </w:tc>
      </w:tr>
      <w:tr w:rsidR="00A07264" w:rsidRPr="00A07264" w:rsidTr="007341D5">
        <w:trPr>
          <w:trHeight w:val="503"/>
        </w:trPr>
        <w:tc>
          <w:tcPr>
            <w:tcW w:w="14900" w:type="dxa"/>
            <w:gridSpan w:val="12"/>
            <w:tcBorders>
              <w:top w:val="nil"/>
              <w:left w:val="nil"/>
              <w:bottom w:val="nil"/>
              <w:right w:val="nil"/>
            </w:tcBorders>
            <w:shd w:val="clear" w:color="auto" w:fill="auto"/>
            <w:vAlign w:val="bottom"/>
            <w:hideMark/>
          </w:tcPr>
          <w:p w:rsidR="007341D5" w:rsidRPr="00A07264" w:rsidRDefault="007341D5" w:rsidP="0028552C">
            <w:pPr>
              <w:jc w:val="center"/>
              <w:rPr>
                <w:b/>
                <w:bCs/>
                <w:sz w:val="28"/>
                <w:szCs w:val="28"/>
              </w:rPr>
            </w:pPr>
            <w:r w:rsidRPr="00A07264">
              <w:rPr>
                <w:b/>
                <w:bCs/>
                <w:sz w:val="28"/>
                <w:szCs w:val="28"/>
              </w:rPr>
              <w:t xml:space="preserve">Thống kê số liệu nạn nhân được tiếp nhận, xác minh, xác định và hỗ trợ </w:t>
            </w:r>
            <w:r w:rsidR="00B31CB4" w:rsidRPr="00A07264">
              <w:rPr>
                <w:b/>
                <w:bCs/>
                <w:sz w:val="28"/>
                <w:szCs w:val="28"/>
              </w:rPr>
              <w:t>0</w:t>
            </w:r>
            <w:r w:rsidRPr="00A07264">
              <w:rPr>
                <w:b/>
                <w:bCs/>
                <w:sz w:val="28"/>
                <w:szCs w:val="28"/>
              </w:rPr>
              <w:t>6 tháng/năm 20…</w:t>
            </w:r>
          </w:p>
        </w:tc>
      </w:tr>
      <w:tr w:rsidR="00A07264" w:rsidRPr="00A07264" w:rsidTr="007341D5">
        <w:trPr>
          <w:trHeight w:val="330"/>
        </w:trPr>
        <w:tc>
          <w:tcPr>
            <w:tcW w:w="14900" w:type="dxa"/>
            <w:gridSpan w:val="12"/>
            <w:tcBorders>
              <w:top w:val="nil"/>
              <w:left w:val="nil"/>
              <w:bottom w:val="nil"/>
              <w:right w:val="nil"/>
            </w:tcBorders>
            <w:shd w:val="clear" w:color="auto" w:fill="auto"/>
            <w:vAlign w:val="bottom"/>
            <w:hideMark/>
          </w:tcPr>
          <w:p w:rsidR="007341D5" w:rsidRPr="00A07264" w:rsidRDefault="007341D5" w:rsidP="0028552C">
            <w:pPr>
              <w:jc w:val="center"/>
              <w:rPr>
                <w:i/>
                <w:iCs/>
                <w:sz w:val="26"/>
                <w:szCs w:val="26"/>
              </w:rPr>
            </w:pPr>
            <w:r w:rsidRPr="00A07264">
              <w:rPr>
                <w:i/>
                <w:iCs/>
                <w:sz w:val="26"/>
                <w:szCs w:val="26"/>
              </w:rPr>
              <w:t>(Kèm theo Công văn số       /PCTNXH- HTNNBMB ngày        tháng    năm 20… của Cục PCTNXH)</w:t>
            </w:r>
          </w:p>
        </w:tc>
      </w:tr>
      <w:tr w:rsidR="00A07264" w:rsidRPr="00A07264" w:rsidTr="007341D5">
        <w:trPr>
          <w:trHeight w:val="300"/>
        </w:trPr>
        <w:tc>
          <w:tcPr>
            <w:tcW w:w="643" w:type="dxa"/>
            <w:tcBorders>
              <w:top w:val="nil"/>
              <w:left w:val="nil"/>
              <w:bottom w:val="single" w:sz="4" w:space="0" w:color="auto"/>
              <w:right w:val="nil"/>
            </w:tcBorders>
            <w:shd w:val="clear" w:color="auto" w:fill="auto"/>
            <w:noWrap/>
            <w:vAlign w:val="bottom"/>
            <w:hideMark/>
          </w:tcPr>
          <w:p w:rsidR="007341D5" w:rsidRPr="00A07264" w:rsidRDefault="007341D5" w:rsidP="007341D5">
            <w:pPr>
              <w:rPr>
                <w:b/>
                <w:bCs/>
              </w:rPr>
            </w:pPr>
            <w:r w:rsidRPr="00A07264">
              <w:rPr>
                <w:b/>
                <w:bCs/>
              </w:rPr>
              <w:t> </w:t>
            </w:r>
          </w:p>
        </w:tc>
        <w:tc>
          <w:tcPr>
            <w:tcW w:w="3726" w:type="dxa"/>
            <w:tcBorders>
              <w:top w:val="nil"/>
              <w:left w:val="nil"/>
              <w:bottom w:val="single" w:sz="4" w:space="0" w:color="auto"/>
              <w:right w:val="nil"/>
            </w:tcBorders>
            <w:shd w:val="clear" w:color="auto" w:fill="auto"/>
            <w:vAlign w:val="bottom"/>
            <w:hideMark/>
          </w:tcPr>
          <w:p w:rsidR="007341D5" w:rsidRPr="00A07264" w:rsidRDefault="007341D5" w:rsidP="007341D5">
            <w:pPr>
              <w:rPr>
                <w:b/>
                <w:bCs/>
              </w:rPr>
            </w:pPr>
            <w:r w:rsidRPr="00A07264">
              <w:rPr>
                <w:b/>
                <w:bCs/>
              </w:rPr>
              <w:t> </w:t>
            </w:r>
          </w:p>
        </w:tc>
        <w:tc>
          <w:tcPr>
            <w:tcW w:w="734" w:type="dxa"/>
            <w:tcBorders>
              <w:top w:val="nil"/>
              <w:left w:val="nil"/>
              <w:bottom w:val="single" w:sz="4" w:space="0" w:color="auto"/>
              <w:right w:val="nil"/>
            </w:tcBorders>
            <w:shd w:val="clear" w:color="auto" w:fill="auto"/>
            <w:vAlign w:val="bottom"/>
            <w:hideMark/>
          </w:tcPr>
          <w:p w:rsidR="007341D5" w:rsidRPr="00A07264" w:rsidRDefault="007341D5" w:rsidP="007341D5">
            <w:pPr>
              <w:rPr>
                <w:b/>
                <w:bCs/>
              </w:rPr>
            </w:pPr>
            <w:r w:rsidRPr="00A07264">
              <w:rPr>
                <w:b/>
                <w:bCs/>
              </w:rPr>
              <w:t> </w:t>
            </w:r>
          </w:p>
        </w:tc>
        <w:tc>
          <w:tcPr>
            <w:tcW w:w="851" w:type="dxa"/>
            <w:tcBorders>
              <w:top w:val="nil"/>
              <w:left w:val="nil"/>
              <w:bottom w:val="single" w:sz="4" w:space="0" w:color="auto"/>
              <w:right w:val="nil"/>
            </w:tcBorders>
            <w:shd w:val="clear" w:color="auto" w:fill="auto"/>
            <w:noWrap/>
            <w:vAlign w:val="bottom"/>
            <w:hideMark/>
          </w:tcPr>
          <w:p w:rsidR="007341D5" w:rsidRPr="00A07264" w:rsidRDefault="007341D5" w:rsidP="007341D5">
            <w:pPr>
              <w:rPr>
                <w:b/>
                <w:bCs/>
              </w:rPr>
            </w:pPr>
            <w:r w:rsidRPr="00A07264">
              <w:rPr>
                <w:b/>
                <w:bCs/>
              </w:rPr>
              <w:t> </w:t>
            </w:r>
          </w:p>
        </w:tc>
        <w:tc>
          <w:tcPr>
            <w:tcW w:w="934" w:type="dxa"/>
            <w:tcBorders>
              <w:top w:val="nil"/>
              <w:left w:val="nil"/>
              <w:bottom w:val="single" w:sz="4" w:space="0" w:color="auto"/>
              <w:right w:val="nil"/>
            </w:tcBorders>
            <w:shd w:val="clear" w:color="auto" w:fill="auto"/>
            <w:noWrap/>
            <w:vAlign w:val="bottom"/>
            <w:hideMark/>
          </w:tcPr>
          <w:p w:rsidR="007341D5" w:rsidRPr="00A07264" w:rsidRDefault="007341D5" w:rsidP="007341D5">
            <w:pPr>
              <w:rPr>
                <w:b/>
                <w:bCs/>
              </w:rPr>
            </w:pPr>
            <w:r w:rsidRPr="00A07264">
              <w:rPr>
                <w:b/>
                <w:bCs/>
              </w:rPr>
              <w:t> </w:t>
            </w:r>
          </w:p>
        </w:tc>
        <w:tc>
          <w:tcPr>
            <w:tcW w:w="1182" w:type="dxa"/>
            <w:tcBorders>
              <w:top w:val="nil"/>
              <w:left w:val="nil"/>
              <w:bottom w:val="single" w:sz="4" w:space="0" w:color="auto"/>
              <w:right w:val="nil"/>
            </w:tcBorders>
            <w:shd w:val="clear" w:color="auto" w:fill="auto"/>
            <w:noWrap/>
            <w:vAlign w:val="bottom"/>
            <w:hideMark/>
          </w:tcPr>
          <w:p w:rsidR="007341D5" w:rsidRPr="00A07264" w:rsidRDefault="007341D5" w:rsidP="007341D5">
            <w:pPr>
              <w:rPr>
                <w:b/>
                <w:bCs/>
              </w:rPr>
            </w:pPr>
            <w:r w:rsidRPr="00A07264">
              <w:rPr>
                <w:b/>
                <w:bCs/>
              </w:rPr>
              <w:t> </w:t>
            </w:r>
          </w:p>
        </w:tc>
        <w:tc>
          <w:tcPr>
            <w:tcW w:w="1101" w:type="dxa"/>
            <w:tcBorders>
              <w:top w:val="nil"/>
              <w:left w:val="nil"/>
              <w:bottom w:val="single" w:sz="4" w:space="0" w:color="auto"/>
              <w:right w:val="nil"/>
            </w:tcBorders>
            <w:shd w:val="clear" w:color="auto" w:fill="auto"/>
            <w:noWrap/>
            <w:vAlign w:val="bottom"/>
            <w:hideMark/>
          </w:tcPr>
          <w:p w:rsidR="007341D5" w:rsidRPr="00A07264" w:rsidRDefault="007341D5" w:rsidP="007341D5">
            <w:pPr>
              <w:rPr>
                <w:b/>
                <w:bCs/>
              </w:rPr>
            </w:pPr>
            <w:r w:rsidRPr="00A07264">
              <w:rPr>
                <w:b/>
                <w:bCs/>
              </w:rPr>
              <w:t> </w:t>
            </w:r>
          </w:p>
        </w:tc>
        <w:tc>
          <w:tcPr>
            <w:tcW w:w="1325" w:type="dxa"/>
            <w:tcBorders>
              <w:top w:val="nil"/>
              <w:left w:val="nil"/>
              <w:bottom w:val="single" w:sz="4" w:space="0" w:color="auto"/>
              <w:right w:val="nil"/>
            </w:tcBorders>
            <w:shd w:val="clear" w:color="auto" w:fill="auto"/>
            <w:noWrap/>
            <w:vAlign w:val="bottom"/>
            <w:hideMark/>
          </w:tcPr>
          <w:p w:rsidR="007341D5" w:rsidRPr="00A07264" w:rsidRDefault="007341D5" w:rsidP="007341D5">
            <w:pPr>
              <w:rPr>
                <w:b/>
                <w:bCs/>
              </w:rPr>
            </w:pPr>
            <w:r w:rsidRPr="00A07264">
              <w:rPr>
                <w:b/>
                <w:bCs/>
              </w:rPr>
              <w:t> </w:t>
            </w:r>
          </w:p>
        </w:tc>
        <w:tc>
          <w:tcPr>
            <w:tcW w:w="979" w:type="dxa"/>
            <w:tcBorders>
              <w:top w:val="nil"/>
              <w:left w:val="nil"/>
              <w:bottom w:val="single" w:sz="4" w:space="0" w:color="auto"/>
              <w:right w:val="nil"/>
            </w:tcBorders>
            <w:shd w:val="clear" w:color="auto" w:fill="auto"/>
            <w:noWrap/>
            <w:vAlign w:val="bottom"/>
            <w:hideMark/>
          </w:tcPr>
          <w:p w:rsidR="007341D5" w:rsidRPr="00A07264" w:rsidRDefault="007341D5" w:rsidP="007341D5">
            <w:pPr>
              <w:rPr>
                <w:b/>
                <w:bCs/>
              </w:rPr>
            </w:pPr>
            <w:r w:rsidRPr="00A07264">
              <w:rPr>
                <w:b/>
                <w:bCs/>
              </w:rPr>
              <w:t> </w:t>
            </w:r>
          </w:p>
        </w:tc>
        <w:tc>
          <w:tcPr>
            <w:tcW w:w="1019" w:type="dxa"/>
            <w:tcBorders>
              <w:top w:val="nil"/>
              <w:left w:val="nil"/>
              <w:bottom w:val="single" w:sz="4" w:space="0" w:color="auto"/>
              <w:right w:val="nil"/>
            </w:tcBorders>
            <w:shd w:val="clear" w:color="auto" w:fill="auto"/>
            <w:noWrap/>
            <w:vAlign w:val="bottom"/>
            <w:hideMark/>
          </w:tcPr>
          <w:p w:rsidR="007341D5" w:rsidRPr="00A07264" w:rsidRDefault="007341D5" w:rsidP="007341D5">
            <w:pPr>
              <w:rPr>
                <w:b/>
                <w:bCs/>
              </w:rPr>
            </w:pPr>
            <w:r w:rsidRPr="00A07264">
              <w:rPr>
                <w:b/>
                <w:bCs/>
              </w:rPr>
              <w:t> </w:t>
            </w:r>
          </w:p>
        </w:tc>
        <w:tc>
          <w:tcPr>
            <w:tcW w:w="1203" w:type="dxa"/>
            <w:tcBorders>
              <w:top w:val="nil"/>
              <w:left w:val="nil"/>
              <w:bottom w:val="single" w:sz="4" w:space="0" w:color="auto"/>
              <w:right w:val="nil"/>
            </w:tcBorders>
            <w:shd w:val="clear" w:color="auto" w:fill="auto"/>
            <w:noWrap/>
            <w:vAlign w:val="bottom"/>
            <w:hideMark/>
          </w:tcPr>
          <w:p w:rsidR="007341D5" w:rsidRPr="00A07264" w:rsidRDefault="007341D5" w:rsidP="007341D5">
            <w:pPr>
              <w:rPr>
                <w:b/>
                <w:bCs/>
              </w:rPr>
            </w:pPr>
            <w:r w:rsidRPr="00A07264">
              <w:rPr>
                <w:b/>
                <w:bCs/>
              </w:rPr>
              <w:t> </w:t>
            </w:r>
          </w:p>
        </w:tc>
        <w:tc>
          <w:tcPr>
            <w:tcW w:w="1203" w:type="dxa"/>
            <w:tcBorders>
              <w:top w:val="nil"/>
              <w:left w:val="nil"/>
              <w:bottom w:val="single" w:sz="4" w:space="0" w:color="auto"/>
              <w:right w:val="nil"/>
            </w:tcBorders>
            <w:shd w:val="clear" w:color="auto" w:fill="auto"/>
            <w:noWrap/>
            <w:vAlign w:val="bottom"/>
            <w:hideMark/>
          </w:tcPr>
          <w:p w:rsidR="007341D5" w:rsidRPr="00A07264" w:rsidRDefault="007341D5" w:rsidP="007341D5">
            <w:pPr>
              <w:rPr>
                <w:b/>
                <w:bCs/>
              </w:rPr>
            </w:pPr>
            <w:r w:rsidRPr="00A07264">
              <w:rPr>
                <w:b/>
                <w:bCs/>
              </w:rPr>
              <w:t> </w:t>
            </w:r>
          </w:p>
        </w:tc>
      </w:tr>
      <w:tr w:rsidR="00A07264" w:rsidRPr="00A07264" w:rsidTr="007341D5">
        <w:trPr>
          <w:trHeight w:val="315"/>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STT</w:t>
            </w:r>
          </w:p>
        </w:tc>
        <w:tc>
          <w:tcPr>
            <w:tcW w:w="3726" w:type="dxa"/>
            <w:vMerge w:val="restart"/>
            <w:tcBorders>
              <w:top w:val="nil"/>
              <w:left w:val="single" w:sz="4" w:space="0" w:color="auto"/>
              <w:bottom w:val="single" w:sz="4" w:space="0" w:color="auto"/>
              <w:right w:val="single" w:sz="4" w:space="0" w:color="auto"/>
            </w:tcBorders>
            <w:shd w:val="clear" w:color="auto" w:fill="auto"/>
            <w:vAlign w:val="center"/>
            <w:hideMark/>
          </w:tcPr>
          <w:p w:rsidR="007341D5" w:rsidRPr="00A07264" w:rsidRDefault="007341D5" w:rsidP="007341D5">
            <w:pPr>
              <w:rPr>
                <w:sz w:val="24"/>
                <w:szCs w:val="24"/>
              </w:rPr>
            </w:pPr>
            <w:r w:rsidRPr="00A07264">
              <w:rPr>
                <w:sz w:val="24"/>
                <w:szCs w:val="24"/>
              </w:rPr>
              <w:t>Danh mục thống kê</w:t>
            </w:r>
          </w:p>
        </w:tc>
        <w:tc>
          <w:tcPr>
            <w:tcW w:w="734" w:type="dxa"/>
            <w:vMerge w:val="restart"/>
            <w:tcBorders>
              <w:top w:val="nil"/>
              <w:left w:val="single" w:sz="4" w:space="0" w:color="auto"/>
              <w:bottom w:val="single" w:sz="4" w:space="0" w:color="auto"/>
              <w:right w:val="single" w:sz="4" w:space="0" w:color="auto"/>
            </w:tcBorders>
            <w:shd w:val="clear" w:color="auto" w:fill="auto"/>
            <w:vAlign w:val="center"/>
            <w:hideMark/>
          </w:tcPr>
          <w:p w:rsidR="007341D5" w:rsidRPr="00A07264" w:rsidRDefault="007341D5" w:rsidP="007341D5">
            <w:pPr>
              <w:rPr>
                <w:sz w:val="24"/>
                <w:szCs w:val="24"/>
              </w:rPr>
            </w:pPr>
            <w:r w:rsidRPr="00A07264">
              <w:rPr>
                <w:sz w:val="24"/>
                <w:szCs w:val="24"/>
              </w:rPr>
              <w:t xml:space="preserve">Tổng số vụ </w:t>
            </w:r>
          </w:p>
        </w:tc>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rsidR="007341D5" w:rsidRPr="00A07264" w:rsidRDefault="007341D5" w:rsidP="007341D5">
            <w:pPr>
              <w:rPr>
                <w:sz w:val="24"/>
                <w:szCs w:val="24"/>
              </w:rPr>
            </w:pPr>
            <w:r w:rsidRPr="00A07264">
              <w:rPr>
                <w:sz w:val="24"/>
                <w:szCs w:val="24"/>
              </w:rPr>
              <w:t xml:space="preserve">Tổng số nạn nhân </w:t>
            </w:r>
          </w:p>
        </w:tc>
        <w:tc>
          <w:tcPr>
            <w:tcW w:w="8946" w:type="dxa"/>
            <w:gridSpan w:val="8"/>
            <w:tcBorders>
              <w:top w:val="single" w:sz="4" w:space="0" w:color="auto"/>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Trong đó</w:t>
            </w:r>
          </w:p>
        </w:tc>
      </w:tr>
      <w:tr w:rsidR="00A07264" w:rsidRPr="00A07264" w:rsidTr="007341D5">
        <w:trPr>
          <w:trHeight w:val="315"/>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734"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851"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4542" w:type="dxa"/>
            <w:gridSpan w:val="4"/>
            <w:tcBorders>
              <w:top w:val="single" w:sz="4" w:space="0" w:color="auto"/>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Nữ</w:t>
            </w:r>
          </w:p>
        </w:tc>
        <w:tc>
          <w:tcPr>
            <w:tcW w:w="4404" w:type="dxa"/>
            <w:gridSpan w:val="4"/>
            <w:tcBorders>
              <w:top w:val="single" w:sz="4" w:space="0" w:color="auto"/>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Nam</w:t>
            </w:r>
          </w:p>
        </w:tc>
      </w:tr>
      <w:tr w:rsidR="00A07264" w:rsidRPr="00A07264" w:rsidTr="007341D5">
        <w:trPr>
          <w:trHeight w:val="945"/>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734"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851"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934"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sz w:val="24"/>
                <w:szCs w:val="24"/>
              </w:rPr>
            </w:pPr>
            <w:r w:rsidRPr="00A07264">
              <w:rPr>
                <w:sz w:val="24"/>
                <w:szCs w:val="24"/>
              </w:rPr>
              <w:t>Dưới 16 tuổi</w:t>
            </w:r>
          </w:p>
        </w:tc>
        <w:tc>
          <w:tcPr>
            <w:tcW w:w="1182"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sz w:val="24"/>
                <w:szCs w:val="24"/>
              </w:rPr>
            </w:pPr>
            <w:r w:rsidRPr="00A07264">
              <w:rPr>
                <w:sz w:val="24"/>
                <w:szCs w:val="24"/>
              </w:rPr>
              <w:t>Từ 16- dưới 18 tuổi</w:t>
            </w:r>
          </w:p>
        </w:tc>
        <w:tc>
          <w:tcPr>
            <w:tcW w:w="1101"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sz w:val="24"/>
                <w:szCs w:val="24"/>
              </w:rPr>
            </w:pPr>
            <w:r w:rsidRPr="00A07264">
              <w:rPr>
                <w:sz w:val="24"/>
                <w:szCs w:val="24"/>
              </w:rPr>
              <w:t xml:space="preserve">Trên 18 tuổi </w:t>
            </w:r>
          </w:p>
        </w:tc>
        <w:tc>
          <w:tcPr>
            <w:tcW w:w="1325"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sz w:val="24"/>
                <w:szCs w:val="24"/>
              </w:rPr>
            </w:pPr>
            <w:r w:rsidRPr="00A07264">
              <w:rPr>
                <w:sz w:val="24"/>
                <w:szCs w:val="24"/>
              </w:rPr>
              <w:t xml:space="preserve">Nạn nhân là người thân đối tượng </w:t>
            </w:r>
          </w:p>
        </w:tc>
        <w:tc>
          <w:tcPr>
            <w:tcW w:w="979"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sz w:val="24"/>
                <w:szCs w:val="24"/>
              </w:rPr>
            </w:pPr>
            <w:r w:rsidRPr="00A07264">
              <w:rPr>
                <w:sz w:val="24"/>
                <w:szCs w:val="24"/>
              </w:rPr>
              <w:t>Dưới 16 tuổi</w:t>
            </w:r>
          </w:p>
        </w:tc>
        <w:tc>
          <w:tcPr>
            <w:tcW w:w="1019"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sz w:val="24"/>
                <w:szCs w:val="24"/>
              </w:rPr>
            </w:pPr>
            <w:r w:rsidRPr="00A07264">
              <w:rPr>
                <w:sz w:val="24"/>
                <w:szCs w:val="24"/>
              </w:rPr>
              <w:t>Từ 16- dưới 18 tuổi</w:t>
            </w:r>
          </w:p>
        </w:tc>
        <w:tc>
          <w:tcPr>
            <w:tcW w:w="1203"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sz w:val="24"/>
                <w:szCs w:val="24"/>
              </w:rPr>
            </w:pPr>
            <w:r w:rsidRPr="00A07264">
              <w:rPr>
                <w:sz w:val="24"/>
                <w:szCs w:val="24"/>
              </w:rPr>
              <w:t>Trên 18 tuổi</w:t>
            </w:r>
          </w:p>
        </w:tc>
        <w:tc>
          <w:tcPr>
            <w:tcW w:w="1203"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sz w:val="24"/>
                <w:szCs w:val="24"/>
              </w:rPr>
            </w:pPr>
            <w:r w:rsidRPr="00A07264">
              <w:rPr>
                <w:sz w:val="24"/>
                <w:szCs w:val="24"/>
              </w:rPr>
              <w:t xml:space="preserve">Nạn nhân là người thân đối tượng </w:t>
            </w:r>
          </w:p>
        </w:tc>
      </w:tr>
      <w:tr w:rsidR="00A07264" w:rsidRPr="00A07264" w:rsidTr="007341D5">
        <w:trPr>
          <w:trHeight w:val="315"/>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i/>
                <w:iCs/>
                <w:sz w:val="24"/>
                <w:szCs w:val="24"/>
              </w:rPr>
            </w:pPr>
            <w:r w:rsidRPr="00A07264">
              <w:rPr>
                <w:i/>
                <w:iCs/>
                <w:sz w:val="24"/>
                <w:szCs w:val="24"/>
              </w:rPr>
              <w:t>1</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2</w:t>
            </w:r>
          </w:p>
        </w:tc>
        <w:tc>
          <w:tcPr>
            <w:tcW w:w="734"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i/>
                <w:iCs/>
                <w:sz w:val="24"/>
                <w:szCs w:val="24"/>
              </w:rPr>
            </w:pPr>
            <w:r w:rsidRPr="00A07264">
              <w:rPr>
                <w:i/>
                <w:iCs/>
                <w:sz w:val="24"/>
                <w:szCs w:val="24"/>
              </w:rPr>
              <w:t>3</w:t>
            </w:r>
          </w:p>
        </w:tc>
        <w:tc>
          <w:tcPr>
            <w:tcW w:w="851"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i/>
                <w:iCs/>
                <w:sz w:val="24"/>
                <w:szCs w:val="24"/>
              </w:rPr>
            </w:pPr>
            <w:r w:rsidRPr="00A07264">
              <w:rPr>
                <w:i/>
                <w:iCs/>
                <w:sz w:val="24"/>
                <w:szCs w:val="24"/>
              </w:rPr>
              <w:t>4</w:t>
            </w:r>
          </w:p>
        </w:tc>
        <w:tc>
          <w:tcPr>
            <w:tcW w:w="934"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i/>
                <w:iCs/>
                <w:sz w:val="24"/>
                <w:szCs w:val="24"/>
              </w:rPr>
            </w:pPr>
            <w:r w:rsidRPr="00A07264">
              <w:rPr>
                <w:i/>
                <w:iCs/>
                <w:sz w:val="24"/>
                <w:szCs w:val="24"/>
              </w:rPr>
              <w:t>5</w:t>
            </w:r>
          </w:p>
        </w:tc>
        <w:tc>
          <w:tcPr>
            <w:tcW w:w="1182"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i/>
                <w:iCs/>
                <w:sz w:val="24"/>
                <w:szCs w:val="24"/>
              </w:rPr>
            </w:pPr>
            <w:r w:rsidRPr="00A07264">
              <w:rPr>
                <w:i/>
                <w:iCs/>
                <w:sz w:val="24"/>
                <w:szCs w:val="24"/>
              </w:rPr>
              <w:t>6</w:t>
            </w:r>
          </w:p>
        </w:tc>
        <w:tc>
          <w:tcPr>
            <w:tcW w:w="1101"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i/>
                <w:iCs/>
                <w:sz w:val="24"/>
                <w:szCs w:val="24"/>
              </w:rPr>
            </w:pPr>
            <w:r w:rsidRPr="00A07264">
              <w:rPr>
                <w:i/>
                <w:iCs/>
                <w:sz w:val="24"/>
                <w:szCs w:val="24"/>
              </w:rPr>
              <w:t>7</w:t>
            </w:r>
          </w:p>
        </w:tc>
        <w:tc>
          <w:tcPr>
            <w:tcW w:w="1325"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i/>
                <w:iCs/>
                <w:sz w:val="24"/>
                <w:szCs w:val="24"/>
              </w:rPr>
            </w:pPr>
            <w:r w:rsidRPr="00A07264">
              <w:rPr>
                <w:i/>
                <w:iCs/>
                <w:sz w:val="24"/>
                <w:szCs w:val="24"/>
              </w:rPr>
              <w:t>8</w:t>
            </w:r>
          </w:p>
        </w:tc>
        <w:tc>
          <w:tcPr>
            <w:tcW w:w="979"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i/>
                <w:iCs/>
                <w:sz w:val="24"/>
                <w:szCs w:val="24"/>
              </w:rPr>
            </w:pPr>
            <w:r w:rsidRPr="00A07264">
              <w:rPr>
                <w:i/>
                <w:iCs/>
                <w:sz w:val="24"/>
                <w:szCs w:val="24"/>
              </w:rPr>
              <w:t>9</w:t>
            </w:r>
          </w:p>
        </w:tc>
        <w:tc>
          <w:tcPr>
            <w:tcW w:w="1019"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i/>
                <w:iCs/>
                <w:sz w:val="24"/>
                <w:szCs w:val="24"/>
              </w:rPr>
            </w:pPr>
            <w:r w:rsidRPr="00A07264">
              <w:rPr>
                <w:i/>
                <w:iCs/>
                <w:sz w:val="24"/>
                <w:szCs w:val="24"/>
              </w:rPr>
              <w:t>10</w:t>
            </w:r>
          </w:p>
        </w:tc>
        <w:tc>
          <w:tcPr>
            <w:tcW w:w="1203"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i/>
                <w:iCs/>
                <w:sz w:val="24"/>
                <w:szCs w:val="24"/>
              </w:rPr>
            </w:pPr>
            <w:r w:rsidRPr="00A07264">
              <w:rPr>
                <w:i/>
                <w:iCs/>
                <w:sz w:val="24"/>
                <w:szCs w:val="24"/>
              </w:rPr>
              <w:t>11</w:t>
            </w:r>
          </w:p>
        </w:tc>
        <w:tc>
          <w:tcPr>
            <w:tcW w:w="1203" w:type="dxa"/>
            <w:tcBorders>
              <w:top w:val="nil"/>
              <w:left w:val="nil"/>
              <w:bottom w:val="single" w:sz="4" w:space="0" w:color="auto"/>
              <w:right w:val="single" w:sz="4" w:space="0" w:color="auto"/>
            </w:tcBorders>
            <w:shd w:val="clear" w:color="auto" w:fill="auto"/>
            <w:vAlign w:val="center"/>
            <w:hideMark/>
          </w:tcPr>
          <w:p w:rsidR="007341D5" w:rsidRPr="00A07264" w:rsidRDefault="007341D5" w:rsidP="007341D5">
            <w:pPr>
              <w:rPr>
                <w:i/>
                <w:iCs/>
                <w:sz w:val="24"/>
                <w:szCs w:val="24"/>
              </w:rPr>
            </w:pPr>
            <w:r w:rsidRPr="00A07264">
              <w:rPr>
                <w:i/>
                <w:iCs/>
                <w:sz w:val="24"/>
                <w:szCs w:val="24"/>
              </w:rPr>
              <w:t>12</w:t>
            </w:r>
          </w:p>
        </w:tc>
      </w:tr>
      <w:tr w:rsidR="00A07264" w:rsidRPr="00A07264" w:rsidTr="007341D5">
        <w:trPr>
          <w:trHeight w:val="769"/>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b/>
                <w:bCs/>
                <w:sz w:val="24"/>
                <w:szCs w:val="24"/>
              </w:rPr>
            </w:pPr>
            <w:r w:rsidRPr="00A07264">
              <w:rPr>
                <w:b/>
                <w:bCs/>
                <w:sz w:val="24"/>
                <w:szCs w:val="24"/>
              </w:rPr>
              <w:t>1</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Số người được tiếp nhận, xác minh</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600"/>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b/>
                <w:bCs/>
                <w:sz w:val="24"/>
                <w:szCs w:val="24"/>
              </w:rPr>
            </w:pPr>
            <w:r w:rsidRPr="00A07264">
              <w:rPr>
                <w:b/>
                <w:bCs/>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Nguồn tiếp nhận</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780"/>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Qua đường dây nóng về phòng, chống mua bán người (nếu có)</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803"/>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xml:space="preserve">Theo thông báo của cơ quan có thẩm quyền của nước ngoài </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769"/>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Theo thông báo của tổ chức/cá nhân</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58"/>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Qua tin báo, tố giác</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58"/>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Nạn nhân tự khai báo</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58"/>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Khác</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80"/>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Quốc tịch</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80"/>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Việt Nam</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79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Nước ngoài/không quốc tịch (ghi rõ tên nước)</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503"/>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Dân tộc</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503"/>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Thống kê cụ thể</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69"/>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Trình độ học vấn của nạn nhân</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69"/>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Sau Đại học</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69"/>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Đại học, cao đẳng</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69"/>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Trung học phổ thông</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69"/>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Trung học cơ sở</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9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Tiểu học</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9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Khác</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630"/>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b/>
                <w:bCs/>
                <w:sz w:val="24"/>
                <w:szCs w:val="24"/>
              </w:rPr>
            </w:pPr>
            <w:r w:rsidRPr="00A07264">
              <w:rPr>
                <w:b/>
                <w:bCs/>
                <w:sz w:val="24"/>
                <w:szCs w:val="24"/>
              </w:rPr>
              <w:t>2</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Số người được xác định là nạn nhân</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43"/>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b/>
                <w:bCs/>
                <w:sz w:val="24"/>
                <w:szCs w:val="24"/>
              </w:rPr>
            </w:pPr>
            <w:r w:rsidRPr="00A07264">
              <w:rPr>
                <w:b/>
                <w:bCs/>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xml:space="preserve">Nguồn tiếp nhận </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792"/>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Qua đường dây nóng về phòng, chống mua bán người (nếu có)</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743"/>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xml:space="preserve">Theo thông báo của cơ quan có thẩm quyền của nước ngoài </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683"/>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xml:space="preserve">Theo thông báo của tổ chức nước ngoài </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Qua tin báo, tố giác</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Nạn nhân tự khai báo</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xml:space="preserve">Qua nghiệp vụ </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Khác</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92"/>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b/>
                <w:bCs/>
                <w:sz w:val="24"/>
                <w:szCs w:val="24"/>
              </w:rPr>
            </w:pPr>
            <w:r w:rsidRPr="00A07264">
              <w:rPr>
                <w:b/>
                <w:bCs/>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Hình thức bóc lột</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20"/>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Bóc lột tình dục</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20"/>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xml:space="preserve">Cưỡng bức lao động </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20"/>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Khác</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20"/>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Quốc tịch</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20"/>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Việt Nam</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69"/>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Nước ngoài/không quốc tịch</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20"/>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Dân tộc</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20"/>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Thống kê cụ thể</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69"/>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Trình độ học vấn của nạn nhân</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Sau Đại học</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Đại học, cao đẳng</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Trung học phổ thông</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Trung học cơ sở</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Tiểu học</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Khác</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563"/>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b/>
                <w:bCs/>
                <w:sz w:val="24"/>
                <w:szCs w:val="24"/>
              </w:rPr>
            </w:pPr>
            <w:r w:rsidRPr="00A07264">
              <w:rPr>
                <w:b/>
                <w:bCs/>
                <w:sz w:val="24"/>
                <w:szCs w:val="24"/>
              </w:rPr>
              <w:t>Địa điểm bị mua bán</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552"/>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Trong nước</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683"/>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Nước ngoài/không quốc tịch (ghi rõ tên nước)</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683"/>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b/>
                <w:bCs/>
                <w:sz w:val="24"/>
                <w:szCs w:val="24"/>
              </w:rPr>
            </w:pPr>
            <w:r w:rsidRPr="00A07264">
              <w:rPr>
                <w:b/>
                <w:bCs/>
                <w:sz w:val="24"/>
                <w:szCs w:val="24"/>
              </w:rPr>
              <w:t>Nơi cư trú trước khi bị mua bán</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9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Liệt kê theo địa phương</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623"/>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b/>
                <w:bCs/>
                <w:sz w:val="24"/>
                <w:szCs w:val="24"/>
              </w:rPr>
            </w:pPr>
            <w:r w:rsidRPr="00A07264">
              <w:rPr>
                <w:b/>
                <w:bCs/>
                <w:sz w:val="24"/>
                <w:szCs w:val="24"/>
              </w:rPr>
              <w:t>3</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xml:space="preserve">Số nạn nhân được chuyển tuyến </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518"/>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b/>
                <w:bCs/>
                <w:sz w:val="24"/>
                <w:szCs w:val="24"/>
              </w:rPr>
            </w:pPr>
            <w:r w:rsidRPr="00A07264">
              <w:rPr>
                <w:b/>
                <w:bCs/>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Địa điểm chuyển tuyến</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758"/>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Cơ sở bảo trợ xã hội/ cơ sở hỗ trợ nạn nhân</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758"/>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Cơ quan đại diện nước ngoài tại Việt Nam</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69"/>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Cơ quan công an</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69"/>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Cơ quan khác</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69"/>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Quốc tịch</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69"/>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Việt Nam</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840"/>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Nước ngoài/không quốc tịch (ghi rõ tên nước)</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58"/>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b/>
                <w:bCs/>
                <w:sz w:val="24"/>
                <w:szCs w:val="24"/>
              </w:rPr>
            </w:pPr>
            <w:r w:rsidRPr="00A07264">
              <w:rPr>
                <w:b/>
                <w:bCs/>
                <w:sz w:val="24"/>
                <w:szCs w:val="24"/>
              </w:rPr>
              <w:t>Dân tộc</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43"/>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Thống kê cụ thể</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43"/>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Trình độ học vấn của nạn nhân</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Sau Đại học</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Đại học, cao đẳng</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Trung học phổ thông</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Trung học cơ sở</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Tiểu học</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Khác</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09"/>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b/>
                <w:bCs/>
                <w:sz w:val="24"/>
                <w:szCs w:val="24"/>
              </w:rPr>
            </w:pPr>
            <w:r w:rsidRPr="00A07264">
              <w:rPr>
                <w:b/>
                <w:bCs/>
                <w:sz w:val="24"/>
                <w:szCs w:val="24"/>
              </w:rPr>
              <w:t>4</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Số nạn nhân được hỗ trợ</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983"/>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b/>
                <w:bCs/>
                <w:sz w:val="24"/>
                <w:szCs w:val="24"/>
              </w:rPr>
            </w:pPr>
            <w:r w:rsidRPr="00A07264">
              <w:rPr>
                <w:b/>
                <w:bCs/>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Số nạn nhân đã hoặc đang tham gia quá trình truy tố, xét xử tội phạm của cơ quan chức năng</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43"/>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b/>
                <w:bCs/>
                <w:sz w:val="24"/>
                <w:szCs w:val="24"/>
              </w:rPr>
            </w:pPr>
            <w:r w:rsidRPr="00A07264">
              <w:rPr>
                <w:b/>
                <w:bCs/>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Chế độ hỗ trợ</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92"/>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i/>
                <w:iCs/>
                <w:sz w:val="24"/>
                <w:szCs w:val="24"/>
              </w:rPr>
            </w:pPr>
            <w:r w:rsidRPr="00A07264">
              <w:rPr>
                <w:i/>
                <w:iCs/>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Bảo vệ an toàn</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i/>
                <w:iCs/>
                <w:sz w:val="24"/>
                <w:szCs w:val="24"/>
              </w:rPr>
            </w:pPr>
            <w:r w:rsidRPr="00A07264">
              <w:rPr>
                <w:i/>
                <w:iCs/>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i/>
                <w:iCs/>
                <w:sz w:val="24"/>
                <w:szCs w:val="24"/>
              </w:rPr>
            </w:pPr>
            <w:r w:rsidRPr="00A07264">
              <w:rPr>
                <w:i/>
                <w:iCs/>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i/>
                <w:iCs/>
                <w:sz w:val="24"/>
                <w:szCs w:val="24"/>
              </w:rPr>
            </w:pPr>
            <w:r w:rsidRPr="00A07264">
              <w:rPr>
                <w:i/>
                <w:iCs/>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i/>
                <w:iCs/>
                <w:sz w:val="24"/>
                <w:szCs w:val="24"/>
              </w:rPr>
            </w:pPr>
            <w:r w:rsidRPr="00A07264">
              <w:rPr>
                <w:i/>
                <w:iCs/>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i/>
                <w:iCs/>
                <w:sz w:val="24"/>
                <w:szCs w:val="24"/>
              </w:rPr>
            </w:pPr>
            <w:r w:rsidRPr="00A07264">
              <w:rPr>
                <w:i/>
                <w:iCs/>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i/>
                <w:iCs/>
                <w:sz w:val="24"/>
                <w:szCs w:val="24"/>
              </w:rPr>
            </w:pPr>
            <w:r w:rsidRPr="00A07264">
              <w:rPr>
                <w:i/>
                <w:iCs/>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i/>
                <w:iCs/>
                <w:sz w:val="24"/>
                <w:szCs w:val="24"/>
              </w:rPr>
            </w:pPr>
            <w:r w:rsidRPr="00A07264">
              <w:rPr>
                <w:i/>
                <w:iCs/>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i/>
                <w:iCs/>
                <w:sz w:val="24"/>
                <w:szCs w:val="24"/>
              </w:rPr>
            </w:pPr>
            <w:r w:rsidRPr="00A07264">
              <w:rPr>
                <w:i/>
                <w:iCs/>
                <w:sz w:val="24"/>
                <w:szCs w:val="24"/>
              </w:rPr>
              <w:t> </w:t>
            </w:r>
          </w:p>
        </w:tc>
      </w:tr>
      <w:tr w:rsidR="00A07264" w:rsidRPr="00A07264" w:rsidTr="007341D5">
        <w:trPr>
          <w:trHeight w:val="469"/>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xml:space="preserve">Hỗ trợ nhu cầu thiết yếu  </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69"/>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Hỗ trợ chi phí đi lại</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43"/>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Hỗ trợ y tế</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529"/>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Hỗ trợ tâm lý</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529"/>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Trợ giúp pháp lý</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529"/>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Hỗ trợ học văn hóa</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529"/>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Hỗ trợ học nghề</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529"/>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Hỗ trợ tìm việc làm</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529"/>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Trợ cấp khó khăn ban đầu</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529"/>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Hỗ trợ vay vốn</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529"/>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Quốc tịch</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398"/>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Việt Nam</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683"/>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Nước ngoài/không quốc tịch (ghi rõ tên nước)</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pPr>
              <w:rPr>
                <w:sz w:val="24"/>
                <w:szCs w:val="24"/>
              </w:rPr>
            </w:pPr>
            <w:r w:rsidRPr="00A07264">
              <w:rPr>
                <w:sz w:val="24"/>
                <w:szCs w:val="24"/>
              </w:rPr>
              <w:t> </w:t>
            </w:r>
          </w:p>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b/>
                <w:bCs/>
                <w:sz w:val="24"/>
                <w:szCs w:val="24"/>
              </w:rPr>
            </w:pPr>
            <w:r w:rsidRPr="00A07264">
              <w:rPr>
                <w:b/>
                <w:bCs/>
                <w:sz w:val="24"/>
                <w:szCs w:val="24"/>
              </w:rPr>
              <w:t>Dân tộc</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32"/>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pPr>
              <w:rPr>
                <w:sz w:val="24"/>
                <w:szCs w:val="24"/>
              </w:rPr>
            </w:pP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Thống kê cụ thể</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sz w:val="24"/>
                <w:szCs w:val="24"/>
              </w:rPr>
            </w:pPr>
            <w:r w:rsidRPr="00A07264">
              <w:rPr>
                <w:sz w:val="24"/>
                <w:szCs w:val="24"/>
              </w:rPr>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pPr>
              <w:rPr>
                <w:sz w:val="24"/>
                <w:szCs w:val="24"/>
              </w:rPr>
            </w:pPr>
            <w:r w:rsidRPr="00A07264">
              <w:rPr>
                <w:sz w:val="24"/>
                <w:szCs w:val="24"/>
              </w:rPr>
              <w:t> </w:t>
            </w:r>
          </w:p>
        </w:tc>
      </w:tr>
      <w:tr w:rsidR="00A07264" w:rsidRPr="00A07264" w:rsidTr="007341D5">
        <w:trPr>
          <w:trHeight w:val="458"/>
        </w:trPr>
        <w:tc>
          <w:tcPr>
            <w:tcW w:w="6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r w:rsidRPr="00A07264">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Trình độ học vấn của nạn nhân</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sz w:val="24"/>
                <w:szCs w:val="24"/>
              </w:rPr>
            </w:pPr>
            <w:r w:rsidRPr="00A07264">
              <w:rPr>
                <w:b/>
                <w:b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r w:rsidRPr="00A07264">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r>
      <w:tr w:rsidR="00A07264" w:rsidRPr="00A07264" w:rsidTr="007341D5">
        <w:trPr>
          <w:trHeight w:val="443"/>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Sau Đại học</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r w:rsidRPr="00A07264">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r>
      <w:tr w:rsidR="00A07264" w:rsidRPr="00A07264" w:rsidTr="007341D5">
        <w:trPr>
          <w:trHeight w:val="443"/>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Đại học, cao đẳng</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r w:rsidRPr="00A07264">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r>
      <w:tr w:rsidR="00A07264" w:rsidRPr="00A07264" w:rsidTr="007341D5">
        <w:trPr>
          <w:trHeight w:val="443"/>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Trung học phổ thông</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r w:rsidRPr="00A07264">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r>
      <w:tr w:rsidR="00A07264" w:rsidRPr="00A07264" w:rsidTr="007341D5">
        <w:trPr>
          <w:trHeight w:val="443"/>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Trung học cơ sở</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r w:rsidRPr="00A07264">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r>
      <w:tr w:rsidR="00A07264" w:rsidRPr="00A07264" w:rsidTr="007341D5">
        <w:trPr>
          <w:trHeight w:val="443"/>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Tiểu học</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r w:rsidRPr="00A07264">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r>
      <w:tr w:rsidR="00A07264" w:rsidRPr="00A07264" w:rsidTr="007341D5">
        <w:trPr>
          <w:trHeight w:val="443"/>
        </w:trPr>
        <w:tc>
          <w:tcPr>
            <w:tcW w:w="643" w:type="dxa"/>
            <w:vMerge/>
            <w:tcBorders>
              <w:top w:val="nil"/>
              <w:left w:val="single" w:sz="4" w:space="0" w:color="auto"/>
              <w:bottom w:val="single" w:sz="4" w:space="0" w:color="auto"/>
              <w:right w:val="single" w:sz="4" w:space="0" w:color="auto"/>
            </w:tcBorders>
            <w:vAlign w:val="center"/>
            <w:hideMark/>
          </w:tcPr>
          <w:p w:rsidR="007341D5" w:rsidRPr="00A07264" w:rsidRDefault="007341D5" w:rsidP="007341D5"/>
        </w:tc>
        <w:tc>
          <w:tcPr>
            <w:tcW w:w="3726"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Khác</w:t>
            </w:r>
          </w:p>
        </w:tc>
        <w:tc>
          <w:tcPr>
            <w:tcW w:w="734" w:type="dxa"/>
            <w:tcBorders>
              <w:top w:val="nil"/>
              <w:left w:val="nil"/>
              <w:bottom w:val="single" w:sz="4" w:space="0" w:color="auto"/>
              <w:right w:val="single" w:sz="4" w:space="0" w:color="auto"/>
            </w:tcBorders>
            <w:shd w:val="clear" w:color="auto" w:fill="auto"/>
            <w:hideMark/>
          </w:tcPr>
          <w:p w:rsidR="007341D5" w:rsidRPr="00A07264" w:rsidRDefault="007341D5" w:rsidP="007341D5">
            <w:pPr>
              <w:rPr>
                <w:i/>
                <w:iCs/>
                <w:sz w:val="24"/>
                <w:szCs w:val="24"/>
              </w:rPr>
            </w:pPr>
            <w:r w:rsidRPr="00A07264">
              <w:rPr>
                <w:i/>
                <w:iCs/>
                <w:sz w:val="24"/>
                <w:szCs w:val="24"/>
              </w:rPr>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r w:rsidRPr="00A07264">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325"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97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019"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r>
      <w:tr w:rsidR="00A07264" w:rsidRPr="00A07264" w:rsidTr="007341D5">
        <w:trPr>
          <w:trHeight w:val="300"/>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rsidR="007341D5" w:rsidRPr="00A07264" w:rsidRDefault="007341D5" w:rsidP="007341D5">
            <w:r w:rsidRPr="00A07264">
              <w:t> </w:t>
            </w:r>
          </w:p>
        </w:tc>
        <w:tc>
          <w:tcPr>
            <w:tcW w:w="3726"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pPr>
              <w:rPr>
                <w:b/>
                <w:bCs/>
              </w:rPr>
            </w:pPr>
            <w:r w:rsidRPr="00A07264">
              <w:rPr>
                <w:b/>
                <w:bCs/>
              </w:rPr>
              <w:t>Người lập biểu</w:t>
            </w:r>
          </w:p>
        </w:tc>
        <w:tc>
          <w:tcPr>
            <w:tcW w:w="734"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r w:rsidRPr="00A07264">
              <w:t> </w:t>
            </w:r>
          </w:p>
        </w:tc>
        <w:tc>
          <w:tcPr>
            <w:tcW w:w="851" w:type="dxa"/>
            <w:tcBorders>
              <w:top w:val="nil"/>
              <w:left w:val="nil"/>
              <w:bottom w:val="single" w:sz="4" w:space="0" w:color="auto"/>
              <w:right w:val="single" w:sz="4" w:space="0" w:color="auto"/>
            </w:tcBorders>
            <w:shd w:val="clear" w:color="auto" w:fill="auto"/>
            <w:vAlign w:val="bottom"/>
            <w:hideMark/>
          </w:tcPr>
          <w:p w:rsidR="007341D5" w:rsidRPr="00A07264" w:rsidRDefault="007341D5" w:rsidP="007341D5">
            <w:r w:rsidRPr="00A07264">
              <w:t> </w:t>
            </w:r>
          </w:p>
        </w:tc>
        <w:tc>
          <w:tcPr>
            <w:tcW w:w="934"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182"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101"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3323" w:type="dxa"/>
            <w:gridSpan w:val="3"/>
            <w:tcBorders>
              <w:top w:val="single" w:sz="4" w:space="0" w:color="auto"/>
              <w:left w:val="nil"/>
              <w:bottom w:val="single" w:sz="4" w:space="0" w:color="auto"/>
              <w:right w:val="single" w:sz="4" w:space="0" w:color="auto"/>
            </w:tcBorders>
            <w:shd w:val="clear" w:color="auto" w:fill="auto"/>
            <w:noWrap/>
            <w:vAlign w:val="bottom"/>
            <w:hideMark/>
          </w:tcPr>
          <w:p w:rsidR="007341D5" w:rsidRPr="00A07264" w:rsidRDefault="007341D5" w:rsidP="007341D5">
            <w:pPr>
              <w:rPr>
                <w:b/>
                <w:bCs/>
              </w:rPr>
            </w:pPr>
            <w:r w:rsidRPr="00A07264">
              <w:rPr>
                <w:b/>
                <w:bCs/>
              </w:rPr>
              <w:t xml:space="preserve">Thủ trưởng đơn vị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c>
          <w:tcPr>
            <w:tcW w:w="1203" w:type="dxa"/>
            <w:tcBorders>
              <w:top w:val="nil"/>
              <w:left w:val="nil"/>
              <w:bottom w:val="single" w:sz="4" w:space="0" w:color="auto"/>
              <w:right w:val="single" w:sz="4" w:space="0" w:color="auto"/>
            </w:tcBorders>
            <w:shd w:val="clear" w:color="auto" w:fill="auto"/>
            <w:noWrap/>
            <w:vAlign w:val="bottom"/>
            <w:hideMark/>
          </w:tcPr>
          <w:p w:rsidR="007341D5" w:rsidRPr="00A07264" w:rsidRDefault="007341D5" w:rsidP="007341D5">
            <w:r w:rsidRPr="00A07264">
              <w:t> </w:t>
            </w:r>
          </w:p>
        </w:tc>
      </w:tr>
      <w:tr w:rsidR="007341D5" w:rsidRPr="00A07264" w:rsidTr="007341D5">
        <w:trPr>
          <w:trHeight w:val="529"/>
        </w:trPr>
        <w:tc>
          <w:tcPr>
            <w:tcW w:w="643" w:type="dxa"/>
            <w:tcBorders>
              <w:top w:val="nil"/>
              <w:left w:val="nil"/>
              <w:bottom w:val="nil"/>
              <w:right w:val="nil"/>
            </w:tcBorders>
            <w:shd w:val="clear" w:color="auto" w:fill="auto"/>
            <w:noWrap/>
            <w:vAlign w:val="center"/>
            <w:hideMark/>
          </w:tcPr>
          <w:p w:rsidR="007341D5" w:rsidRPr="00A07264" w:rsidRDefault="007341D5" w:rsidP="007341D5"/>
        </w:tc>
        <w:tc>
          <w:tcPr>
            <w:tcW w:w="4460" w:type="dxa"/>
            <w:gridSpan w:val="2"/>
            <w:tcBorders>
              <w:top w:val="nil"/>
              <w:left w:val="nil"/>
              <w:bottom w:val="nil"/>
              <w:right w:val="nil"/>
            </w:tcBorders>
            <w:shd w:val="clear" w:color="auto" w:fill="auto"/>
            <w:vAlign w:val="center"/>
            <w:hideMark/>
          </w:tcPr>
          <w:p w:rsidR="007341D5" w:rsidRPr="00A07264" w:rsidRDefault="007341D5" w:rsidP="007341D5">
            <w:pPr>
              <w:rPr>
                <w:sz w:val="20"/>
                <w:szCs w:val="20"/>
              </w:rPr>
            </w:pPr>
            <w:r w:rsidRPr="00A07264">
              <w:rPr>
                <w:sz w:val="20"/>
                <w:szCs w:val="20"/>
              </w:rPr>
              <w:t xml:space="preserve">(Ký và ghi rõ họ tên, số điện thoại liên hệ) </w:t>
            </w:r>
          </w:p>
        </w:tc>
        <w:tc>
          <w:tcPr>
            <w:tcW w:w="851" w:type="dxa"/>
            <w:tcBorders>
              <w:top w:val="nil"/>
              <w:left w:val="nil"/>
              <w:bottom w:val="nil"/>
              <w:right w:val="nil"/>
            </w:tcBorders>
            <w:shd w:val="clear" w:color="auto" w:fill="auto"/>
            <w:vAlign w:val="bottom"/>
            <w:hideMark/>
          </w:tcPr>
          <w:p w:rsidR="007341D5" w:rsidRPr="00A07264" w:rsidRDefault="007341D5" w:rsidP="007341D5">
            <w:pPr>
              <w:rPr>
                <w:sz w:val="20"/>
                <w:szCs w:val="20"/>
              </w:rPr>
            </w:pPr>
          </w:p>
        </w:tc>
        <w:tc>
          <w:tcPr>
            <w:tcW w:w="934" w:type="dxa"/>
            <w:tcBorders>
              <w:top w:val="nil"/>
              <w:left w:val="nil"/>
              <w:bottom w:val="nil"/>
              <w:right w:val="nil"/>
            </w:tcBorders>
            <w:shd w:val="clear" w:color="auto" w:fill="auto"/>
            <w:noWrap/>
            <w:vAlign w:val="bottom"/>
            <w:hideMark/>
          </w:tcPr>
          <w:p w:rsidR="007341D5" w:rsidRPr="00A07264" w:rsidRDefault="007341D5" w:rsidP="007341D5">
            <w:pPr>
              <w:rPr>
                <w:sz w:val="20"/>
                <w:szCs w:val="20"/>
              </w:rPr>
            </w:pPr>
          </w:p>
        </w:tc>
        <w:tc>
          <w:tcPr>
            <w:tcW w:w="1182" w:type="dxa"/>
            <w:tcBorders>
              <w:top w:val="nil"/>
              <w:left w:val="nil"/>
              <w:bottom w:val="nil"/>
              <w:right w:val="nil"/>
            </w:tcBorders>
            <w:shd w:val="clear" w:color="auto" w:fill="auto"/>
            <w:noWrap/>
            <w:vAlign w:val="bottom"/>
            <w:hideMark/>
          </w:tcPr>
          <w:p w:rsidR="007341D5" w:rsidRPr="00A07264" w:rsidRDefault="007341D5" w:rsidP="007341D5">
            <w:pPr>
              <w:rPr>
                <w:sz w:val="20"/>
                <w:szCs w:val="20"/>
              </w:rPr>
            </w:pPr>
          </w:p>
        </w:tc>
        <w:tc>
          <w:tcPr>
            <w:tcW w:w="1101" w:type="dxa"/>
            <w:tcBorders>
              <w:top w:val="nil"/>
              <w:left w:val="nil"/>
              <w:bottom w:val="nil"/>
              <w:right w:val="nil"/>
            </w:tcBorders>
            <w:shd w:val="clear" w:color="auto" w:fill="auto"/>
            <w:noWrap/>
            <w:vAlign w:val="bottom"/>
            <w:hideMark/>
          </w:tcPr>
          <w:p w:rsidR="007341D5" w:rsidRPr="00A07264" w:rsidRDefault="007341D5" w:rsidP="007341D5">
            <w:pPr>
              <w:rPr>
                <w:sz w:val="20"/>
                <w:szCs w:val="20"/>
              </w:rPr>
            </w:pPr>
          </w:p>
        </w:tc>
        <w:tc>
          <w:tcPr>
            <w:tcW w:w="3323" w:type="dxa"/>
            <w:gridSpan w:val="3"/>
            <w:tcBorders>
              <w:top w:val="nil"/>
              <w:left w:val="nil"/>
              <w:bottom w:val="nil"/>
              <w:right w:val="nil"/>
            </w:tcBorders>
            <w:shd w:val="clear" w:color="auto" w:fill="auto"/>
            <w:noWrap/>
            <w:vAlign w:val="center"/>
            <w:hideMark/>
          </w:tcPr>
          <w:p w:rsidR="007341D5" w:rsidRPr="00A07264" w:rsidRDefault="007341D5" w:rsidP="007341D5">
            <w:r w:rsidRPr="00A07264">
              <w:t>(Ký, đóng dấu)</w:t>
            </w:r>
          </w:p>
        </w:tc>
        <w:tc>
          <w:tcPr>
            <w:tcW w:w="1203" w:type="dxa"/>
            <w:tcBorders>
              <w:top w:val="nil"/>
              <w:left w:val="nil"/>
              <w:bottom w:val="nil"/>
              <w:right w:val="nil"/>
            </w:tcBorders>
            <w:shd w:val="clear" w:color="auto" w:fill="auto"/>
            <w:noWrap/>
            <w:vAlign w:val="bottom"/>
            <w:hideMark/>
          </w:tcPr>
          <w:p w:rsidR="007341D5" w:rsidRPr="00A07264" w:rsidRDefault="007341D5" w:rsidP="007341D5"/>
        </w:tc>
        <w:tc>
          <w:tcPr>
            <w:tcW w:w="1203" w:type="dxa"/>
            <w:tcBorders>
              <w:top w:val="nil"/>
              <w:left w:val="nil"/>
              <w:bottom w:val="nil"/>
              <w:right w:val="nil"/>
            </w:tcBorders>
            <w:shd w:val="clear" w:color="auto" w:fill="auto"/>
            <w:noWrap/>
            <w:vAlign w:val="bottom"/>
            <w:hideMark/>
          </w:tcPr>
          <w:p w:rsidR="007341D5" w:rsidRPr="00A07264" w:rsidRDefault="007341D5" w:rsidP="007341D5">
            <w:pPr>
              <w:rPr>
                <w:sz w:val="20"/>
                <w:szCs w:val="20"/>
              </w:rPr>
            </w:pPr>
          </w:p>
        </w:tc>
      </w:tr>
    </w:tbl>
    <w:p w:rsidR="007341D5" w:rsidRPr="00A07264" w:rsidRDefault="007341D5" w:rsidP="0024737F">
      <w:pPr>
        <w:spacing w:before="120"/>
        <w:rPr>
          <w:sz w:val="28"/>
          <w:szCs w:val="28"/>
        </w:rPr>
      </w:pPr>
    </w:p>
    <w:p w:rsidR="007341D5" w:rsidRPr="00A07264" w:rsidRDefault="007341D5" w:rsidP="0024737F">
      <w:pPr>
        <w:spacing w:before="120"/>
        <w:rPr>
          <w:sz w:val="28"/>
          <w:szCs w:val="28"/>
        </w:rPr>
      </w:pPr>
    </w:p>
    <w:p w:rsidR="00B10CD1" w:rsidRPr="00A07264" w:rsidRDefault="00B10CD1" w:rsidP="0024737F">
      <w:pPr>
        <w:spacing w:before="120"/>
        <w:rPr>
          <w:sz w:val="28"/>
          <w:szCs w:val="28"/>
        </w:rPr>
      </w:pPr>
    </w:p>
    <w:p w:rsidR="0028552C" w:rsidRPr="00A07264" w:rsidRDefault="0028552C" w:rsidP="0024737F">
      <w:pPr>
        <w:spacing w:before="120"/>
        <w:rPr>
          <w:sz w:val="28"/>
          <w:szCs w:val="28"/>
        </w:rPr>
        <w:sectPr w:rsidR="0028552C" w:rsidRPr="00A07264" w:rsidSect="00B05E72">
          <w:pgSz w:w="16838" w:h="11906" w:orient="landscape" w:code="9"/>
          <w:pgMar w:top="1134" w:right="1134" w:bottom="1134" w:left="1134" w:header="567" w:footer="709" w:gutter="0"/>
          <w:cols w:space="720"/>
          <w:titlePg/>
          <w:docGrid w:linePitch="381"/>
        </w:sectPr>
      </w:pPr>
    </w:p>
    <w:p w:rsidR="003E6339" w:rsidRPr="00A07264" w:rsidRDefault="00C81BA7" w:rsidP="00036CC9">
      <w:pPr>
        <w:spacing w:before="120" w:after="120"/>
        <w:jc w:val="center"/>
        <w:rPr>
          <w:b/>
          <w:sz w:val="28"/>
          <w:szCs w:val="28"/>
        </w:rPr>
      </w:pPr>
      <w:r w:rsidRPr="00A07264">
        <w:rPr>
          <w:b/>
          <w:sz w:val="28"/>
          <w:szCs w:val="28"/>
        </w:rPr>
        <w:t>Biểu mẫu</w:t>
      </w:r>
      <w:r w:rsidR="00122D4B" w:rsidRPr="00A07264">
        <w:rPr>
          <w:b/>
          <w:sz w:val="28"/>
          <w:szCs w:val="28"/>
        </w:rPr>
        <w:t xml:space="preserve"> số 40</w:t>
      </w:r>
    </w:p>
    <w:tbl>
      <w:tblPr>
        <w:tblW w:w="9655" w:type="dxa"/>
        <w:jc w:val="center"/>
        <w:tblLayout w:type="fixed"/>
        <w:tblLook w:val="0000" w:firstRow="0" w:lastRow="0" w:firstColumn="0" w:lastColumn="0" w:noHBand="0" w:noVBand="0"/>
      </w:tblPr>
      <w:tblGrid>
        <w:gridCol w:w="3402"/>
        <w:gridCol w:w="6253"/>
      </w:tblGrid>
      <w:tr w:rsidR="00036CC9" w:rsidRPr="00A07264" w:rsidTr="00A42744">
        <w:trPr>
          <w:trHeight w:val="360"/>
          <w:jc w:val="center"/>
        </w:trPr>
        <w:tc>
          <w:tcPr>
            <w:tcW w:w="3402" w:type="dxa"/>
          </w:tcPr>
          <w:p w:rsidR="00036CC9" w:rsidRPr="00A07264" w:rsidRDefault="00036CC9" w:rsidP="00A42744">
            <w:pPr>
              <w:ind w:right="-164"/>
              <w:jc w:val="center"/>
              <w:rPr>
                <w:bCs/>
                <w:sz w:val="26"/>
                <w:szCs w:val="26"/>
              </w:rPr>
            </w:pPr>
            <w:r w:rsidRPr="00A07264">
              <w:rPr>
                <w:bCs/>
                <w:sz w:val="26"/>
                <w:szCs w:val="26"/>
              </w:rPr>
              <w:t>Tên cơ quan cấp trên</w:t>
            </w:r>
          </w:p>
          <w:p w:rsidR="00036CC9" w:rsidRPr="00A07264" w:rsidRDefault="00036CC9" w:rsidP="00A42744">
            <w:pPr>
              <w:ind w:right="-164"/>
              <w:jc w:val="center"/>
              <w:rPr>
                <w:b/>
                <w:sz w:val="26"/>
                <w:szCs w:val="26"/>
              </w:rPr>
            </w:pPr>
            <w:r w:rsidRPr="00A07264">
              <w:rPr>
                <w:b/>
                <w:sz w:val="26"/>
                <w:szCs w:val="26"/>
              </w:rPr>
              <w:t>Tên cơ quan báo cáo</w:t>
            </w:r>
          </w:p>
          <w:p w:rsidR="00036CC9" w:rsidRPr="00A07264" w:rsidRDefault="00036CC9"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41184" behindDoc="0" locked="0" layoutInCell="1" allowOverlap="1" wp14:anchorId="7F99A534" wp14:editId="4463B486">
                      <wp:simplePos x="0" y="0"/>
                      <wp:positionH relativeFrom="column">
                        <wp:posOffset>673151</wp:posOffset>
                      </wp:positionH>
                      <wp:positionV relativeFrom="paragraph">
                        <wp:posOffset>36336</wp:posOffset>
                      </wp:positionV>
                      <wp:extent cx="572042" cy="0"/>
                      <wp:effectExtent l="0" t="0" r="19050" b="19050"/>
                      <wp:wrapNone/>
                      <wp:docPr id="2046255616" name="Straight Connector 2046255616"/>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0E3D46" id="Straight Connector 2046255616"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" strokecolor="black [3200]" strokeweight=".5pt">
                      <v:stroke joinstyle="miter"/>
                    </v:line>
                  </w:pict>
                </mc:Fallback>
              </mc:AlternateContent>
            </w:r>
          </w:p>
          <w:p w:rsidR="00036CC9" w:rsidRPr="00A07264" w:rsidRDefault="00036CC9" w:rsidP="00A42744">
            <w:pPr>
              <w:ind w:right="-164"/>
              <w:jc w:val="center"/>
              <w:rPr>
                <w:bCs/>
                <w:sz w:val="26"/>
                <w:szCs w:val="26"/>
              </w:rPr>
            </w:pPr>
            <w:r w:rsidRPr="00A07264">
              <w:rPr>
                <w:sz w:val="26"/>
                <w:szCs w:val="26"/>
              </w:rPr>
              <w:t>Số:         /BC- …..</w:t>
            </w:r>
          </w:p>
        </w:tc>
        <w:tc>
          <w:tcPr>
            <w:tcW w:w="6253" w:type="dxa"/>
          </w:tcPr>
          <w:p w:rsidR="00036CC9" w:rsidRPr="00A07264" w:rsidRDefault="00036CC9" w:rsidP="00A42744">
            <w:pPr>
              <w:ind w:right="-164"/>
              <w:jc w:val="center"/>
              <w:rPr>
                <w:b/>
                <w:sz w:val="26"/>
                <w:szCs w:val="26"/>
              </w:rPr>
            </w:pPr>
            <w:r w:rsidRPr="00A07264">
              <w:rPr>
                <w:b/>
                <w:sz w:val="26"/>
                <w:szCs w:val="26"/>
              </w:rPr>
              <w:t xml:space="preserve">CỘNG HÒA XÃ HỘI CHỦ NGHĨA VIỆT NAM </w:t>
            </w:r>
          </w:p>
          <w:p w:rsidR="00036CC9" w:rsidRPr="00A07264" w:rsidRDefault="00036CC9"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39136" behindDoc="0" locked="0" layoutInCell="1" allowOverlap="1" wp14:anchorId="4011639A" wp14:editId="7626EC80">
                      <wp:simplePos x="0" y="0"/>
                      <wp:positionH relativeFrom="column">
                        <wp:posOffset>1046248</wp:posOffset>
                      </wp:positionH>
                      <wp:positionV relativeFrom="paragraph">
                        <wp:posOffset>218547</wp:posOffset>
                      </wp:positionV>
                      <wp:extent cx="1876301" cy="0"/>
                      <wp:effectExtent l="0" t="0" r="29210" b="19050"/>
                      <wp:wrapNone/>
                      <wp:docPr id="2046255617" name="Straight Connector 2046255617"/>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903BC0" id="Straight Connector 2046255617" o:spid="_x0000_s1026" style="position:absolute;z-index:251739136;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036CC9" w:rsidRPr="00A07264" w:rsidRDefault="00036CC9" w:rsidP="00A42744">
            <w:pPr>
              <w:ind w:right="-164"/>
              <w:jc w:val="center"/>
              <w:rPr>
                <w:b/>
                <w:sz w:val="26"/>
                <w:szCs w:val="26"/>
              </w:rPr>
            </w:pPr>
          </w:p>
          <w:p w:rsidR="00036CC9" w:rsidRPr="00A07264" w:rsidRDefault="00036CC9" w:rsidP="00A42744">
            <w:pPr>
              <w:ind w:right="45"/>
              <w:jc w:val="right"/>
              <w:rPr>
                <w:sz w:val="26"/>
                <w:szCs w:val="26"/>
              </w:rPr>
            </w:pPr>
            <w:r w:rsidRPr="00A07264">
              <w:rPr>
                <w:i/>
                <w:sz w:val="26"/>
                <w:szCs w:val="26"/>
              </w:rPr>
              <w:t>…….,  ngày …  tháng …  năm 20 …</w:t>
            </w:r>
          </w:p>
        </w:tc>
      </w:tr>
    </w:tbl>
    <w:p w:rsidR="00036CC9" w:rsidRPr="00A07264" w:rsidRDefault="00036CC9" w:rsidP="003E6339">
      <w:pPr>
        <w:jc w:val="center"/>
        <w:rPr>
          <w:b/>
          <w:sz w:val="28"/>
          <w:szCs w:val="28"/>
        </w:rPr>
      </w:pPr>
    </w:p>
    <w:p w:rsidR="003E6339" w:rsidRPr="00A07264" w:rsidRDefault="003E6339" w:rsidP="003E6339">
      <w:pPr>
        <w:jc w:val="center"/>
        <w:rPr>
          <w:b/>
          <w:sz w:val="28"/>
          <w:szCs w:val="28"/>
        </w:rPr>
      </w:pPr>
      <w:r w:rsidRPr="00A07264">
        <w:rPr>
          <w:b/>
          <w:sz w:val="28"/>
          <w:szCs w:val="28"/>
        </w:rPr>
        <w:t>ĐỀ CƯƠNG BÁO CÁO</w:t>
      </w:r>
    </w:p>
    <w:p w:rsidR="003E6339" w:rsidRPr="00A07264" w:rsidRDefault="003E6339" w:rsidP="003E6339">
      <w:pPr>
        <w:jc w:val="center"/>
        <w:rPr>
          <w:b/>
          <w:sz w:val="28"/>
          <w:szCs w:val="28"/>
        </w:rPr>
      </w:pPr>
      <w:r w:rsidRPr="00A07264">
        <w:rPr>
          <w:b/>
          <w:sz w:val="28"/>
          <w:szCs w:val="28"/>
        </w:rPr>
        <w:t xml:space="preserve">Hoạt động hưởng ứng Ngày Phòng chống mua bán người 30-7 </w:t>
      </w:r>
    </w:p>
    <w:p w:rsidR="003E6339" w:rsidRPr="00A07264" w:rsidRDefault="003E6339" w:rsidP="003E6339">
      <w:pPr>
        <w:jc w:val="center"/>
        <w:rPr>
          <w:i/>
          <w:sz w:val="28"/>
          <w:szCs w:val="28"/>
        </w:rPr>
      </w:pPr>
      <w:r w:rsidRPr="00A07264">
        <w:rPr>
          <w:i/>
          <w:sz w:val="28"/>
          <w:szCs w:val="28"/>
        </w:rPr>
        <w:t>(Thời gian từ ngày 01/7 - 30/9)</w:t>
      </w:r>
    </w:p>
    <w:p w:rsidR="003E6339" w:rsidRPr="00A07264" w:rsidRDefault="003E6339" w:rsidP="003E6339">
      <w:pPr>
        <w:jc w:val="center"/>
        <w:rPr>
          <w:sz w:val="28"/>
          <w:szCs w:val="28"/>
        </w:rPr>
      </w:pPr>
      <w:r w:rsidRPr="00A07264">
        <w:rPr>
          <w:noProof/>
          <w:sz w:val="28"/>
          <w:szCs w:val="28"/>
          <w:lang w:bidi="ar-SA"/>
        </w:rPr>
        <mc:AlternateContent>
          <mc:Choice Requires="wps">
            <w:drawing>
              <wp:anchor distT="0" distB="0" distL="114300" distR="114300" simplePos="0" relativeHeight="251554816" behindDoc="0" locked="0" layoutInCell="1" allowOverlap="1" wp14:anchorId="4E4BD75F" wp14:editId="4E922E81">
                <wp:simplePos x="0" y="0"/>
                <wp:positionH relativeFrom="column">
                  <wp:posOffset>2461895</wp:posOffset>
                </wp:positionH>
                <wp:positionV relativeFrom="paragraph">
                  <wp:posOffset>44450</wp:posOffset>
                </wp:positionV>
                <wp:extent cx="838200" cy="0"/>
                <wp:effectExtent l="13970" t="6350" r="5080" b="12700"/>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B56B06" id="Straight Connector 69" o:spid="_x0000_s1026" style="position:absolute;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85pt,3.5pt" to="259.8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1AHQIAADc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"/>
            </w:pict>
          </mc:Fallback>
        </mc:AlternateContent>
      </w:r>
    </w:p>
    <w:p w:rsidR="003E6339" w:rsidRPr="00A07264" w:rsidRDefault="003E6339" w:rsidP="003E6339">
      <w:pPr>
        <w:spacing w:before="140" w:after="140"/>
        <w:ind w:firstLine="567"/>
        <w:jc w:val="both"/>
        <w:rPr>
          <w:sz w:val="28"/>
          <w:szCs w:val="28"/>
        </w:rPr>
      </w:pPr>
      <w:r w:rsidRPr="00A07264">
        <w:rPr>
          <w:sz w:val="28"/>
          <w:szCs w:val="28"/>
        </w:rPr>
        <w:t>I. KẾT QUẢ THỰC HIỆN.</w:t>
      </w:r>
    </w:p>
    <w:p w:rsidR="003E6339" w:rsidRPr="00A07264" w:rsidRDefault="003E6339" w:rsidP="003E6339">
      <w:pPr>
        <w:spacing w:before="140" w:after="140"/>
        <w:ind w:firstLine="567"/>
        <w:jc w:val="both"/>
        <w:rPr>
          <w:sz w:val="28"/>
          <w:szCs w:val="28"/>
        </w:rPr>
      </w:pPr>
      <w:r w:rsidRPr="00A07264">
        <w:rPr>
          <w:sz w:val="28"/>
          <w:szCs w:val="28"/>
        </w:rPr>
        <w:t>1. Công tác chỉ đạo, triển khai</w:t>
      </w:r>
    </w:p>
    <w:p w:rsidR="003E6339" w:rsidRPr="00A07264" w:rsidRDefault="003E6339" w:rsidP="003E6339">
      <w:pPr>
        <w:spacing w:before="140" w:after="140"/>
        <w:ind w:firstLine="567"/>
        <w:jc w:val="both"/>
        <w:rPr>
          <w:sz w:val="28"/>
          <w:szCs w:val="28"/>
        </w:rPr>
      </w:pPr>
      <w:r w:rsidRPr="00A07264">
        <w:rPr>
          <w:sz w:val="28"/>
          <w:szCs w:val="28"/>
        </w:rPr>
        <w:t>2. Tổ chức các hoạt động tuyên truyền, phổ biến pháp luật, tập huấn nâng cao năng lực</w:t>
      </w:r>
    </w:p>
    <w:p w:rsidR="003E6339" w:rsidRPr="00A07264" w:rsidRDefault="003E6339" w:rsidP="003E6339">
      <w:pPr>
        <w:spacing w:before="140" w:after="140"/>
        <w:ind w:firstLine="720"/>
        <w:jc w:val="both"/>
        <w:rPr>
          <w:sz w:val="28"/>
          <w:szCs w:val="28"/>
        </w:rPr>
      </w:pPr>
      <w:r w:rsidRPr="00A07264">
        <w:rPr>
          <w:sz w:val="28"/>
          <w:szCs w:val="28"/>
        </w:rPr>
        <w:t>II. NHẬN XÉT, ĐÁNH GIÁ.</w:t>
      </w:r>
    </w:p>
    <w:p w:rsidR="003E6339" w:rsidRPr="00A07264" w:rsidRDefault="003E6339" w:rsidP="003E6339">
      <w:pPr>
        <w:spacing w:before="140" w:after="140"/>
        <w:ind w:firstLine="680"/>
        <w:jc w:val="both"/>
        <w:rPr>
          <w:sz w:val="28"/>
          <w:szCs w:val="28"/>
          <w:lang w:eastAsia="vi-VN"/>
        </w:rPr>
      </w:pPr>
      <w:r w:rsidRPr="00A07264">
        <w:rPr>
          <w:sz w:val="28"/>
          <w:szCs w:val="28"/>
          <w:lang w:eastAsia="vi-VN"/>
        </w:rPr>
        <w:t>1. Ưu điểm</w:t>
      </w:r>
    </w:p>
    <w:p w:rsidR="003E6339" w:rsidRPr="00A07264" w:rsidRDefault="003E6339" w:rsidP="003E6339">
      <w:pPr>
        <w:spacing w:before="140" w:after="140"/>
        <w:ind w:firstLine="680"/>
        <w:jc w:val="both"/>
        <w:rPr>
          <w:sz w:val="28"/>
          <w:szCs w:val="28"/>
          <w:lang w:val="fr-FR"/>
        </w:rPr>
      </w:pPr>
      <w:r w:rsidRPr="00A07264">
        <w:rPr>
          <w:sz w:val="28"/>
          <w:szCs w:val="28"/>
          <w:lang w:val="fr-FR"/>
        </w:rPr>
        <w:t>2. Tồn tại, hạn chế, khó khăn, vướng mắc và nguyên nhân</w:t>
      </w:r>
    </w:p>
    <w:p w:rsidR="003E6339" w:rsidRPr="00A07264" w:rsidRDefault="003E6339" w:rsidP="003E6339">
      <w:pPr>
        <w:spacing w:before="120"/>
        <w:rPr>
          <w:sz w:val="28"/>
          <w:szCs w:val="28"/>
        </w:rPr>
      </w:pPr>
      <w:r w:rsidRPr="00A07264">
        <w:rPr>
          <w:spacing w:val="-4"/>
          <w:sz w:val="28"/>
          <w:szCs w:val="28"/>
          <w:lang w:val="fr-FR"/>
        </w:rPr>
        <w:t xml:space="preserve">         III. KIẾN NGHỊ, DỀ XUẤT</w:t>
      </w:r>
    </w:p>
    <w:p w:rsidR="00B10CD1" w:rsidRPr="00A07264" w:rsidRDefault="00B10CD1" w:rsidP="0024737F">
      <w:pPr>
        <w:spacing w:before="120"/>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9E684C" w:rsidRPr="00A07264" w:rsidRDefault="009E684C"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9E684C" w:rsidRPr="00A07264" w:rsidRDefault="009E684C" w:rsidP="00A8030B">
            <w:pPr>
              <w:tabs>
                <w:tab w:val="center" w:pos="7200"/>
              </w:tabs>
              <w:rPr>
                <w:lang w:val="nb-NO"/>
              </w:rPr>
            </w:pPr>
            <w:r w:rsidRPr="00A07264">
              <w:rPr>
                <w:lang w:val="nb-NO"/>
              </w:rPr>
              <w:t>- .........;</w:t>
            </w:r>
          </w:p>
          <w:p w:rsidR="009E684C" w:rsidRPr="00A07264" w:rsidRDefault="009E684C" w:rsidP="00A8030B">
            <w:pPr>
              <w:rPr>
                <w:lang w:val="nb-NO"/>
              </w:rPr>
            </w:pPr>
            <w:r w:rsidRPr="00A07264">
              <w:rPr>
                <w:lang w:val="nb-NO"/>
              </w:rPr>
              <w:t>- .........;</w:t>
            </w:r>
          </w:p>
          <w:p w:rsidR="009E684C" w:rsidRPr="00A07264" w:rsidRDefault="009E684C" w:rsidP="00A8030B">
            <w:pPr>
              <w:rPr>
                <w:lang w:val="nb-NO"/>
              </w:rPr>
            </w:pPr>
            <w:r w:rsidRPr="00A07264">
              <w:rPr>
                <w:lang w:val="nb-NO"/>
              </w:rPr>
              <w:t>- .........;</w:t>
            </w:r>
          </w:p>
          <w:p w:rsidR="009E684C" w:rsidRPr="00A07264" w:rsidRDefault="009E684C" w:rsidP="00A8030B">
            <w:pPr>
              <w:rPr>
                <w:lang w:val="nb-NO"/>
              </w:rPr>
            </w:pPr>
            <w:r w:rsidRPr="00A07264">
              <w:rPr>
                <w:lang w:val="nb-NO"/>
              </w:rPr>
              <w:t>......</w:t>
            </w:r>
          </w:p>
          <w:p w:rsidR="009E684C" w:rsidRPr="00A07264" w:rsidRDefault="009E684C" w:rsidP="00A8030B">
            <w:r w:rsidRPr="00A07264">
              <w:t>- Lưu: ……</w:t>
            </w:r>
          </w:p>
        </w:tc>
        <w:tc>
          <w:tcPr>
            <w:tcW w:w="5221" w:type="dxa"/>
          </w:tcPr>
          <w:p w:rsidR="009E684C" w:rsidRPr="00A07264" w:rsidRDefault="009E684C"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9E684C" w:rsidRPr="00A07264" w:rsidRDefault="009E684C" w:rsidP="00A8030B">
            <w:pPr>
              <w:jc w:val="center"/>
              <w:rPr>
                <w:b/>
                <w:lang w:val="nl-NL"/>
              </w:rPr>
            </w:pPr>
          </w:p>
          <w:p w:rsidR="009E684C" w:rsidRPr="00A07264" w:rsidRDefault="009E684C" w:rsidP="00A8030B">
            <w:pPr>
              <w:jc w:val="center"/>
              <w:rPr>
                <w:b/>
                <w:i/>
                <w:lang w:val="nl-NL"/>
              </w:rPr>
            </w:pPr>
            <w:r w:rsidRPr="00A07264">
              <w:rPr>
                <w:i/>
                <w:sz w:val="28"/>
                <w:szCs w:val="20"/>
              </w:rPr>
              <w:t>(k</w:t>
            </w:r>
            <w:r w:rsidRPr="00A07264">
              <w:rPr>
                <w:i/>
                <w:iCs/>
                <w:sz w:val="28"/>
                <w:szCs w:val="20"/>
              </w:rPr>
              <w:t>ý, ghi rõ họ tên, chức danh và đóng dấu)</w:t>
            </w:r>
          </w:p>
          <w:p w:rsidR="009E684C" w:rsidRPr="00A07264" w:rsidRDefault="009E684C" w:rsidP="00A8030B">
            <w:pPr>
              <w:jc w:val="center"/>
              <w:rPr>
                <w:b/>
                <w:lang w:val="nl-NL"/>
              </w:rPr>
            </w:pPr>
          </w:p>
        </w:tc>
      </w:tr>
    </w:tbl>
    <w:p w:rsidR="003E6339" w:rsidRPr="00A07264" w:rsidRDefault="003E6339" w:rsidP="0024737F">
      <w:pPr>
        <w:spacing w:before="120"/>
        <w:rPr>
          <w:sz w:val="28"/>
          <w:szCs w:val="28"/>
        </w:rPr>
      </w:pPr>
    </w:p>
    <w:p w:rsidR="003E6339" w:rsidRPr="00A07264" w:rsidRDefault="003E6339" w:rsidP="0024737F">
      <w:pPr>
        <w:spacing w:before="120"/>
        <w:rPr>
          <w:sz w:val="28"/>
          <w:szCs w:val="28"/>
        </w:rPr>
      </w:pPr>
    </w:p>
    <w:p w:rsidR="003E6339" w:rsidRPr="00A07264" w:rsidRDefault="003E6339" w:rsidP="0024737F">
      <w:pPr>
        <w:spacing w:before="120"/>
        <w:rPr>
          <w:sz w:val="28"/>
          <w:szCs w:val="28"/>
        </w:rPr>
      </w:pPr>
    </w:p>
    <w:p w:rsidR="003E6339" w:rsidRPr="00A07264" w:rsidRDefault="003E6339">
      <w:pPr>
        <w:widowControl/>
        <w:autoSpaceDE/>
        <w:autoSpaceDN/>
        <w:spacing w:after="120"/>
        <w:jc w:val="both"/>
        <w:rPr>
          <w:sz w:val="28"/>
          <w:szCs w:val="28"/>
        </w:rPr>
      </w:pPr>
      <w:r w:rsidRPr="00A07264">
        <w:rPr>
          <w:sz w:val="28"/>
          <w:szCs w:val="28"/>
        </w:rPr>
        <w:br w:type="page"/>
      </w:r>
    </w:p>
    <w:p w:rsidR="00B10CD1" w:rsidRPr="00A07264" w:rsidRDefault="00C81BA7" w:rsidP="00036CC9">
      <w:pPr>
        <w:spacing w:before="120" w:after="120"/>
        <w:jc w:val="center"/>
        <w:rPr>
          <w:sz w:val="28"/>
          <w:szCs w:val="28"/>
        </w:rPr>
      </w:pPr>
      <w:r w:rsidRPr="00A07264">
        <w:rPr>
          <w:b/>
          <w:sz w:val="28"/>
          <w:szCs w:val="28"/>
        </w:rPr>
        <w:t>Biểu mẫu</w:t>
      </w:r>
      <w:r w:rsidR="006713FA" w:rsidRPr="00A07264">
        <w:rPr>
          <w:b/>
          <w:sz w:val="28"/>
          <w:szCs w:val="28"/>
        </w:rPr>
        <w:t xml:space="preserve"> số 41</w:t>
      </w:r>
    </w:p>
    <w:tbl>
      <w:tblPr>
        <w:tblW w:w="9655" w:type="dxa"/>
        <w:jc w:val="center"/>
        <w:tblLayout w:type="fixed"/>
        <w:tblLook w:val="0000" w:firstRow="0" w:lastRow="0" w:firstColumn="0" w:lastColumn="0" w:noHBand="0" w:noVBand="0"/>
      </w:tblPr>
      <w:tblGrid>
        <w:gridCol w:w="3402"/>
        <w:gridCol w:w="6253"/>
      </w:tblGrid>
      <w:tr w:rsidR="00036CC9" w:rsidRPr="00A07264" w:rsidTr="00A42744">
        <w:trPr>
          <w:trHeight w:val="360"/>
          <w:jc w:val="center"/>
        </w:trPr>
        <w:tc>
          <w:tcPr>
            <w:tcW w:w="3402" w:type="dxa"/>
          </w:tcPr>
          <w:p w:rsidR="00036CC9" w:rsidRPr="00A07264" w:rsidRDefault="00036CC9" w:rsidP="00A42744">
            <w:pPr>
              <w:ind w:right="-164"/>
              <w:jc w:val="center"/>
              <w:rPr>
                <w:bCs/>
                <w:sz w:val="26"/>
                <w:szCs w:val="26"/>
              </w:rPr>
            </w:pPr>
            <w:r w:rsidRPr="00A07264">
              <w:rPr>
                <w:bCs/>
                <w:sz w:val="26"/>
                <w:szCs w:val="26"/>
              </w:rPr>
              <w:t>Tên cơ quan cấp trên</w:t>
            </w:r>
          </w:p>
          <w:p w:rsidR="00036CC9" w:rsidRPr="00A07264" w:rsidRDefault="00036CC9" w:rsidP="00A42744">
            <w:pPr>
              <w:ind w:right="-164"/>
              <w:jc w:val="center"/>
              <w:rPr>
                <w:b/>
                <w:sz w:val="26"/>
                <w:szCs w:val="26"/>
              </w:rPr>
            </w:pPr>
            <w:r w:rsidRPr="00A07264">
              <w:rPr>
                <w:b/>
                <w:sz w:val="26"/>
                <w:szCs w:val="26"/>
              </w:rPr>
              <w:t>Tên cơ quan báo cáo</w:t>
            </w:r>
          </w:p>
          <w:p w:rsidR="00036CC9" w:rsidRPr="00A07264" w:rsidRDefault="00036CC9"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45280" behindDoc="0" locked="0" layoutInCell="1" allowOverlap="1" wp14:anchorId="590EE048" wp14:editId="2ABF06B2">
                      <wp:simplePos x="0" y="0"/>
                      <wp:positionH relativeFrom="column">
                        <wp:posOffset>673151</wp:posOffset>
                      </wp:positionH>
                      <wp:positionV relativeFrom="paragraph">
                        <wp:posOffset>36336</wp:posOffset>
                      </wp:positionV>
                      <wp:extent cx="572042" cy="0"/>
                      <wp:effectExtent l="0" t="0" r="19050" b="19050"/>
                      <wp:wrapNone/>
                      <wp:docPr id="2046255618" name="Straight Connector 2046255618"/>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331623" id="Straight Connector 2046255618"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" strokecolor="black [3200]" strokeweight=".5pt">
                      <v:stroke joinstyle="miter"/>
                    </v:line>
                  </w:pict>
                </mc:Fallback>
              </mc:AlternateContent>
            </w:r>
          </w:p>
          <w:p w:rsidR="00036CC9" w:rsidRPr="00A07264" w:rsidRDefault="00036CC9" w:rsidP="00A42744">
            <w:pPr>
              <w:ind w:right="-164"/>
              <w:jc w:val="center"/>
              <w:rPr>
                <w:bCs/>
                <w:sz w:val="26"/>
                <w:szCs w:val="26"/>
              </w:rPr>
            </w:pPr>
            <w:r w:rsidRPr="00A07264">
              <w:rPr>
                <w:sz w:val="26"/>
                <w:szCs w:val="26"/>
              </w:rPr>
              <w:t>Số:         /BC- …..</w:t>
            </w:r>
          </w:p>
        </w:tc>
        <w:tc>
          <w:tcPr>
            <w:tcW w:w="6253" w:type="dxa"/>
          </w:tcPr>
          <w:p w:rsidR="00036CC9" w:rsidRPr="00A07264" w:rsidRDefault="00036CC9" w:rsidP="00A42744">
            <w:pPr>
              <w:ind w:right="-164"/>
              <w:jc w:val="center"/>
              <w:rPr>
                <w:b/>
                <w:sz w:val="26"/>
                <w:szCs w:val="26"/>
              </w:rPr>
            </w:pPr>
            <w:r w:rsidRPr="00A07264">
              <w:rPr>
                <w:b/>
                <w:sz w:val="26"/>
                <w:szCs w:val="26"/>
              </w:rPr>
              <w:t xml:space="preserve">CỘNG HÒA XÃ HỘI CHỦ NGHĨA VIỆT NAM </w:t>
            </w:r>
          </w:p>
          <w:p w:rsidR="00036CC9" w:rsidRPr="00A07264" w:rsidRDefault="00036CC9"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43232" behindDoc="0" locked="0" layoutInCell="1" allowOverlap="1" wp14:anchorId="7D709AA6" wp14:editId="63E9D727">
                      <wp:simplePos x="0" y="0"/>
                      <wp:positionH relativeFrom="column">
                        <wp:posOffset>1046248</wp:posOffset>
                      </wp:positionH>
                      <wp:positionV relativeFrom="paragraph">
                        <wp:posOffset>218547</wp:posOffset>
                      </wp:positionV>
                      <wp:extent cx="1876301" cy="0"/>
                      <wp:effectExtent l="0" t="0" r="29210" b="19050"/>
                      <wp:wrapNone/>
                      <wp:docPr id="2046255619" name="Straight Connector 2046255619"/>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3C0D41" id="Straight Connector 2046255619"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036CC9" w:rsidRPr="00A07264" w:rsidRDefault="00036CC9" w:rsidP="00A42744">
            <w:pPr>
              <w:ind w:right="-164"/>
              <w:jc w:val="center"/>
              <w:rPr>
                <w:b/>
                <w:sz w:val="26"/>
                <w:szCs w:val="26"/>
              </w:rPr>
            </w:pPr>
          </w:p>
          <w:p w:rsidR="00036CC9" w:rsidRPr="00A07264" w:rsidRDefault="00036CC9" w:rsidP="00A42744">
            <w:pPr>
              <w:ind w:right="45"/>
              <w:jc w:val="right"/>
              <w:rPr>
                <w:sz w:val="26"/>
                <w:szCs w:val="26"/>
              </w:rPr>
            </w:pPr>
            <w:r w:rsidRPr="00A07264">
              <w:rPr>
                <w:i/>
                <w:sz w:val="26"/>
                <w:szCs w:val="26"/>
              </w:rPr>
              <w:t>…….,  ngày …  tháng …  năm 20 …</w:t>
            </w:r>
          </w:p>
        </w:tc>
      </w:tr>
    </w:tbl>
    <w:p w:rsidR="00036CC9" w:rsidRPr="00A07264" w:rsidRDefault="00036CC9" w:rsidP="00603680">
      <w:pPr>
        <w:jc w:val="center"/>
        <w:rPr>
          <w:b/>
          <w:sz w:val="28"/>
          <w:szCs w:val="28"/>
        </w:rPr>
      </w:pPr>
    </w:p>
    <w:p w:rsidR="00603680" w:rsidRPr="00A07264" w:rsidRDefault="00603680" w:rsidP="00603680">
      <w:pPr>
        <w:jc w:val="center"/>
        <w:rPr>
          <w:b/>
          <w:sz w:val="28"/>
          <w:szCs w:val="28"/>
        </w:rPr>
      </w:pPr>
      <w:r w:rsidRPr="00A07264">
        <w:rPr>
          <w:b/>
          <w:sz w:val="28"/>
          <w:szCs w:val="28"/>
        </w:rPr>
        <w:t>ĐỀ CƯƠNG BÁO CÁO</w:t>
      </w:r>
    </w:p>
    <w:p w:rsidR="00603680" w:rsidRPr="00A07264" w:rsidRDefault="00603680" w:rsidP="00603680">
      <w:pPr>
        <w:jc w:val="center"/>
        <w:rPr>
          <w:b/>
          <w:sz w:val="28"/>
          <w:szCs w:val="28"/>
        </w:rPr>
      </w:pPr>
      <w:r w:rsidRPr="00A07264">
        <w:rPr>
          <w:b/>
          <w:sz w:val="28"/>
          <w:szCs w:val="28"/>
        </w:rPr>
        <w:t xml:space="preserve">Hoạt động hưởng ứng Tháng hành động phòng, chống ma túy </w:t>
      </w:r>
    </w:p>
    <w:p w:rsidR="00603680" w:rsidRPr="00A07264" w:rsidRDefault="00603680" w:rsidP="00603680">
      <w:pPr>
        <w:jc w:val="center"/>
        <w:rPr>
          <w:i/>
          <w:sz w:val="28"/>
          <w:szCs w:val="28"/>
        </w:rPr>
      </w:pPr>
      <w:r w:rsidRPr="00A07264">
        <w:rPr>
          <w:i/>
          <w:sz w:val="28"/>
          <w:szCs w:val="28"/>
        </w:rPr>
        <w:t>(Thời gian từ ngày 01/6 - 30/6)</w:t>
      </w:r>
    </w:p>
    <w:p w:rsidR="00603680" w:rsidRPr="00A07264" w:rsidRDefault="00603680" w:rsidP="00603680">
      <w:pPr>
        <w:jc w:val="center"/>
        <w:rPr>
          <w:sz w:val="28"/>
          <w:szCs w:val="28"/>
        </w:rPr>
      </w:pPr>
      <w:r w:rsidRPr="00A07264">
        <w:rPr>
          <w:noProof/>
          <w:sz w:val="28"/>
          <w:szCs w:val="28"/>
          <w:lang w:bidi="ar-SA"/>
        </w:rPr>
        <mc:AlternateContent>
          <mc:Choice Requires="wps">
            <w:drawing>
              <wp:anchor distT="0" distB="0" distL="114300" distR="114300" simplePos="0" relativeHeight="251468800" behindDoc="0" locked="0" layoutInCell="1" allowOverlap="1" wp14:anchorId="1CEFCEF5" wp14:editId="36E35409">
                <wp:simplePos x="0" y="0"/>
                <wp:positionH relativeFrom="column">
                  <wp:posOffset>2461895</wp:posOffset>
                </wp:positionH>
                <wp:positionV relativeFrom="paragraph">
                  <wp:posOffset>44450</wp:posOffset>
                </wp:positionV>
                <wp:extent cx="838200" cy="0"/>
                <wp:effectExtent l="13970" t="6350" r="5080" b="1270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5BCCD" id="Straight Connector 68" o:spid="_x0000_s1026" style="position:absolute;z-index:2514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85pt,3.5pt" to="259.8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0nZHAIAADc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"/>
            </w:pict>
          </mc:Fallback>
        </mc:AlternateContent>
      </w:r>
    </w:p>
    <w:p w:rsidR="00603680" w:rsidRPr="00A07264" w:rsidRDefault="00603680" w:rsidP="00603680">
      <w:pPr>
        <w:spacing w:before="140" w:after="140"/>
        <w:ind w:firstLine="567"/>
        <w:jc w:val="both"/>
        <w:rPr>
          <w:sz w:val="28"/>
          <w:szCs w:val="28"/>
        </w:rPr>
      </w:pPr>
      <w:r w:rsidRPr="00A07264">
        <w:rPr>
          <w:sz w:val="28"/>
          <w:szCs w:val="28"/>
        </w:rPr>
        <w:t>I. KẾT QUẢ THỰC HIỆN.</w:t>
      </w:r>
    </w:p>
    <w:p w:rsidR="00603680" w:rsidRPr="00A07264" w:rsidRDefault="00603680" w:rsidP="00603680">
      <w:pPr>
        <w:spacing w:before="140" w:after="140"/>
        <w:ind w:firstLine="567"/>
        <w:jc w:val="both"/>
        <w:rPr>
          <w:sz w:val="28"/>
          <w:szCs w:val="28"/>
        </w:rPr>
      </w:pPr>
      <w:r w:rsidRPr="00A07264">
        <w:rPr>
          <w:sz w:val="28"/>
          <w:szCs w:val="28"/>
        </w:rPr>
        <w:t>1. Công tác chỉ đạo, triển khai</w:t>
      </w:r>
    </w:p>
    <w:p w:rsidR="00603680" w:rsidRPr="00A07264" w:rsidRDefault="00603680" w:rsidP="00603680">
      <w:pPr>
        <w:spacing w:before="140" w:after="140"/>
        <w:ind w:firstLine="567"/>
        <w:jc w:val="both"/>
        <w:rPr>
          <w:sz w:val="28"/>
          <w:szCs w:val="28"/>
        </w:rPr>
      </w:pPr>
      <w:r w:rsidRPr="00A07264">
        <w:rPr>
          <w:sz w:val="28"/>
          <w:szCs w:val="28"/>
        </w:rPr>
        <w:t>2. Tổ chức các hoạt động tuyên truyền, phổ biến pháp luật, tập huấn nâng cao năng lực</w:t>
      </w:r>
    </w:p>
    <w:p w:rsidR="00603680" w:rsidRPr="00A07264" w:rsidRDefault="00603680" w:rsidP="00603680">
      <w:pPr>
        <w:spacing w:before="140" w:after="140"/>
        <w:ind w:firstLine="567"/>
        <w:jc w:val="both"/>
        <w:rPr>
          <w:sz w:val="28"/>
          <w:szCs w:val="28"/>
          <w:lang w:val="pt-BR"/>
        </w:rPr>
      </w:pPr>
      <w:r w:rsidRPr="00A07264">
        <w:rPr>
          <w:sz w:val="28"/>
          <w:szCs w:val="28"/>
          <w:lang w:val="pt-BR"/>
        </w:rPr>
        <w:t>3. Rà soát, thống kê, lập hồ sơ, quản lý người nghiện ma túy</w:t>
      </w:r>
    </w:p>
    <w:p w:rsidR="00603680" w:rsidRPr="00A07264" w:rsidRDefault="00603680" w:rsidP="00603680">
      <w:pPr>
        <w:spacing w:before="140" w:after="140"/>
        <w:ind w:firstLine="567"/>
        <w:jc w:val="both"/>
        <w:rPr>
          <w:sz w:val="28"/>
          <w:szCs w:val="28"/>
          <w:lang w:val="pt-BR"/>
        </w:rPr>
      </w:pPr>
      <w:r w:rsidRPr="00A07264">
        <w:rPr>
          <w:sz w:val="28"/>
          <w:szCs w:val="28"/>
          <w:lang w:val="pt-BR"/>
        </w:rPr>
        <w:t>4. Quản lý, t</w:t>
      </w:r>
      <w:r w:rsidRPr="00A07264">
        <w:rPr>
          <w:sz w:val="28"/>
          <w:szCs w:val="28"/>
        </w:rPr>
        <w:t>ổ chức cai nghiện cho người nghiện ma túy tại Cơ sở cai nghiện ma túy tỉnh.</w:t>
      </w:r>
    </w:p>
    <w:p w:rsidR="00603680" w:rsidRPr="00A07264" w:rsidRDefault="00603680" w:rsidP="00603680">
      <w:pPr>
        <w:spacing w:before="140" w:after="140"/>
        <w:ind w:firstLine="720"/>
        <w:jc w:val="both"/>
        <w:rPr>
          <w:sz w:val="28"/>
          <w:szCs w:val="28"/>
        </w:rPr>
      </w:pPr>
      <w:r w:rsidRPr="00A07264">
        <w:rPr>
          <w:sz w:val="28"/>
          <w:szCs w:val="28"/>
        </w:rPr>
        <w:t>II. NHẬN XÉT, ĐÁNH GIÁ.</w:t>
      </w:r>
    </w:p>
    <w:p w:rsidR="00603680" w:rsidRPr="00A07264" w:rsidRDefault="00603680" w:rsidP="00603680">
      <w:pPr>
        <w:spacing w:before="140" w:after="140"/>
        <w:ind w:firstLine="680"/>
        <w:jc w:val="both"/>
        <w:rPr>
          <w:sz w:val="28"/>
          <w:szCs w:val="28"/>
          <w:lang w:eastAsia="vi-VN"/>
        </w:rPr>
      </w:pPr>
      <w:r w:rsidRPr="00A07264">
        <w:rPr>
          <w:sz w:val="28"/>
          <w:szCs w:val="28"/>
          <w:lang w:eastAsia="vi-VN"/>
        </w:rPr>
        <w:t>1. Ưu điểm</w:t>
      </w:r>
    </w:p>
    <w:p w:rsidR="00603680" w:rsidRPr="00A07264" w:rsidRDefault="00603680" w:rsidP="00603680">
      <w:pPr>
        <w:spacing w:before="140" w:after="140"/>
        <w:ind w:firstLine="680"/>
        <w:jc w:val="both"/>
        <w:rPr>
          <w:sz w:val="28"/>
          <w:szCs w:val="28"/>
          <w:lang w:val="fr-FR"/>
        </w:rPr>
      </w:pPr>
      <w:r w:rsidRPr="00A07264">
        <w:rPr>
          <w:sz w:val="28"/>
          <w:szCs w:val="28"/>
          <w:lang w:val="fr-FR"/>
        </w:rPr>
        <w:t>2. Tồn tại, hạn chế, khó khăn, vướng mắc và nguyên nhân</w:t>
      </w:r>
    </w:p>
    <w:p w:rsidR="00603680" w:rsidRPr="00A07264" w:rsidRDefault="00603680" w:rsidP="00603680">
      <w:pPr>
        <w:pStyle w:val="BodyTextIndent2"/>
        <w:spacing w:before="140" w:after="140" w:line="240" w:lineRule="auto"/>
        <w:ind w:left="0" w:firstLine="720"/>
        <w:rPr>
          <w:spacing w:val="-4"/>
          <w:sz w:val="28"/>
          <w:szCs w:val="28"/>
          <w:lang w:val="fr-FR"/>
        </w:rPr>
      </w:pPr>
      <w:r w:rsidRPr="00A07264">
        <w:rPr>
          <w:spacing w:val="-4"/>
          <w:sz w:val="28"/>
          <w:szCs w:val="28"/>
          <w:lang w:val="fr-FR"/>
        </w:rPr>
        <w:t>III. KIẾN NGHỊ, DỀ XUẤT</w:t>
      </w:r>
    </w:p>
    <w:p w:rsidR="00B10CD1" w:rsidRPr="00A07264" w:rsidRDefault="00B10CD1" w:rsidP="0024737F">
      <w:pPr>
        <w:spacing w:before="120"/>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9E684C" w:rsidRPr="00A07264" w:rsidRDefault="009E684C"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9E684C" w:rsidRPr="00A07264" w:rsidRDefault="009E684C" w:rsidP="00A8030B">
            <w:pPr>
              <w:tabs>
                <w:tab w:val="center" w:pos="7200"/>
              </w:tabs>
              <w:rPr>
                <w:lang w:val="nb-NO"/>
              </w:rPr>
            </w:pPr>
            <w:r w:rsidRPr="00A07264">
              <w:rPr>
                <w:lang w:val="nb-NO"/>
              </w:rPr>
              <w:t>- .........;</w:t>
            </w:r>
          </w:p>
          <w:p w:rsidR="009E684C" w:rsidRPr="00A07264" w:rsidRDefault="009E684C" w:rsidP="00A8030B">
            <w:pPr>
              <w:rPr>
                <w:lang w:val="nb-NO"/>
              </w:rPr>
            </w:pPr>
            <w:r w:rsidRPr="00A07264">
              <w:rPr>
                <w:lang w:val="nb-NO"/>
              </w:rPr>
              <w:t>- .........;</w:t>
            </w:r>
          </w:p>
          <w:p w:rsidR="009E684C" w:rsidRPr="00A07264" w:rsidRDefault="009E684C" w:rsidP="00A8030B">
            <w:pPr>
              <w:rPr>
                <w:lang w:val="nb-NO"/>
              </w:rPr>
            </w:pPr>
            <w:r w:rsidRPr="00A07264">
              <w:rPr>
                <w:lang w:val="nb-NO"/>
              </w:rPr>
              <w:t>- .........;</w:t>
            </w:r>
          </w:p>
          <w:p w:rsidR="009E684C" w:rsidRPr="00A07264" w:rsidRDefault="009E684C" w:rsidP="00A8030B">
            <w:pPr>
              <w:rPr>
                <w:lang w:val="nb-NO"/>
              </w:rPr>
            </w:pPr>
            <w:r w:rsidRPr="00A07264">
              <w:rPr>
                <w:lang w:val="nb-NO"/>
              </w:rPr>
              <w:t>......</w:t>
            </w:r>
          </w:p>
          <w:p w:rsidR="009E684C" w:rsidRPr="00A07264" w:rsidRDefault="009E684C" w:rsidP="00A8030B">
            <w:r w:rsidRPr="00A07264">
              <w:t>- Lưu: ……</w:t>
            </w:r>
          </w:p>
        </w:tc>
        <w:tc>
          <w:tcPr>
            <w:tcW w:w="5221" w:type="dxa"/>
          </w:tcPr>
          <w:p w:rsidR="009E684C" w:rsidRPr="00A07264" w:rsidRDefault="009E684C"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9E684C" w:rsidRPr="00A07264" w:rsidRDefault="009E684C" w:rsidP="00A8030B">
            <w:pPr>
              <w:jc w:val="center"/>
              <w:rPr>
                <w:b/>
                <w:lang w:val="nl-NL"/>
              </w:rPr>
            </w:pPr>
          </w:p>
          <w:p w:rsidR="009E684C" w:rsidRPr="00A07264" w:rsidRDefault="009E684C" w:rsidP="00A8030B">
            <w:pPr>
              <w:jc w:val="center"/>
              <w:rPr>
                <w:b/>
                <w:i/>
                <w:lang w:val="nl-NL"/>
              </w:rPr>
            </w:pPr>
            <w:r w:rsidRPr="00A07264">
              <w:rPr>
                <w:i/>
                <w:sz w:val="28"/>
                <w:szCs w:val="20"/>
              </w:rPr>
              <w:t>(k</w:t>
            </w:r>
            <w:r w:rsidRPr="00A07264">
              <w:rPr>
                <w:i/>
                <w:iCs/>
                <w:sz w:val="28"/>
                <w:szCs w:val="20"/>
              </w:rPr>
              <w:t>ý, ghi rõ họ tên, chức danh và đóng dấu)</w:t>
            </w:r>
          </w:p>
          <w:p w:rsidR="009E684C" w:rsidRPr="00A07264" w:rsidRDefault="009E684C" w:rsidP="00A8030B">
            <w:pPr>
              <w:jc w:val="center"/>
              <w:rPr>
                <w:b/>
                <w:lang w:val="nl-NL"/>
              </w:rPr>
            </w:pPr>
          </w:p>
        </w:tc>
      </w:tr>
    </w:tbl>
    <w:p w:rsidR="00B10CD1" w:rsidRPr="00A07264" w:rsidRDefault="00B10CD1" w:rsidP="0024737F">
      <w:pPr>
        <w:spacing w:before="120"/>
        <w:rPr>
          <w:sz w:val="28"/>
          <w:szCs w:val="28"/>
        </w:rPr>
      </w:pPr>
    </w:p>
    <w:p w:rsidR="00B10CD1" w:rsidRPr="00A07264" w:rsidRDefault="00B10CD1" w:rsidP="0024737F">
      <w:pPr>
        <w:spacing w:before="120"/>
        <w:rPr>
          <w:sz w:val="28"/>
          <w:szCs w:val="28"/>
        </w:rPr>
      </w:pPr>
    </w:p>
    <w:p w:rsidR="00B10CD1" w:rsidRPr="00A07264" w:rsidRDefault="00B10CD1" w:rsidP="0024737F">
      <w:pPr>
        <w:spacing w:before="120"/>
        <w:rPr>
          <w:sz w:val="28"/>
          <w:szCs w:val="28"/>
        </w:rPr>
      </w:pPr>
    </w:p>
    <w:p w:rsidR="00B10CD1" w:rsidRPr="00A07264" w:rsidRDefault="00B10CD1" w:rsidP="0024737F">
      <w:pPr>
        <w:spacing w:before="120"/>
        <w:rPr>
          <w:sz w:val="28"/>
          <w:szCs w:val="28"/>
        </w:rPr>
      </w:pPr>
    </w:p>
    <w:p w:rsidR="00B10CD1" w:rsidRPr="00A07264" w:rsidRDefault="00B10CD1" w:rsidP="0024737F">
      <w:pPr>
        <w:spacing w:before="120"/>
        <w:rPr>
          <w:sz w:val="28"/>
          <w:szCs w:val="28"/>
        </w:rPr>
      </w:pPr>
    </w:p>
    <w:p w:rsidR="00B10CD1" w:rsidRPr="00A07264" w:rsidRDefault="00B10CD1" w:rsidP="0024737F">
      <w:pPr>
        <w:spacing w:before="120"/>
        <w:rPr>
          <w:sz w:val="28"/>
          <w:szCs w:val="28"/>
        </w:rPr>
      </w:pPr>
    </w:p>
    <w:p w:rsidR="00B10CD1" w:rsidRPr="00A07264" w:rsidRDefault="00B10CD1" w:rsidP="0024737F">
      <w:pPr>
        <w:spacing w:before="120"/>
        <w:rPr>
          <w:sz w:val="28"/>
          <w:szCs w:val="28"/>
        </w:rPr>
      </w:pPr>
    </w:p>
    <w:p w:rsidR="00B10CD1" w:rsidRPr="00A07264" w:rsidRDefault="00B10CD1" w:rsidP="0024737F">
      <w:pPr>
        <w:spacing w:before="120"/>
        <w:rPr>
          <w:sz w:val="28"/>
          <w:szCs w:val="28"/>
        </w:rPr>
      </w:pPr>
    </w:p>
    <w:p w:rsidR="00B10CD1" w:rsidRPr="00A07264" w:rsidRDefault="00B10CD1" w:rsidP="0024737F">
      <w:pPr>
        <w:spacing w:before="120"/>
        <w:rPr>
          <w:sz w:val="28"/>
          <w:szCs w:val="28"/>
        </w:rPr>
      </w:pPr>
    </w:p>
    <w:p w:rsidR="00AC2E34" w:rsidRPr="00A07264" w:rsidRDefault="00C81BA7" w:rsidP="00A06C4D">
      <w:pPr>
        <w:spacing w:before="120" w:after="120"/>
        <w:jc w:val="center"/>
        <w:rPr>
          <w:b/>
          <w:sz w:val="28"/>
          <w:szCs w:val="28"/>
        </w:rPr>
      </w:pPr>
      <w:r w:rsidRPr="00A07264">
        <w:rPr>
          <w:b/>
          <w:sz w:val="28"/>
          <w:szCs w:val="28"/>
        </w:rPr>
        <w:t>Biểu mẫu</w:t>
      </w:r>
      <w:r w:rsidR="006713FA" w:rsidRPr="00A07264">
        <w:rPr>
          <w:b/>
          <w:sz w:val="28"/>
          <w:szCs w:val="28"/>
        </w:rPr>
        <w:t xml:space="preserve"> số 42</w:t>
      </w:r>
    </w:p>
    <w:tbl>
      <w:tblPr>
        <w:tblW w:w="9655" w:type="dxa"/>
        <w:jc w:val="center"/>
        <w:tblLayout w:type="fixed"/>
        <w:tblLook w:val="0000" w:firstRow="0" w:lastRow="0" w:firstColumn="0" w:lastColumn="0" w:noHBand="0" w:noVBand="0"/>
      </w:tblPr>
      <w:tblGrid>
        <w:gridCol w:w="3402"/>
        <w:gridCol w:w="6253"/>
      </w:tblGrid>
      <w:tr w:rsidR="00A06C4D" w:rsidRPr="00A07264" w:rsidTr="00A42744">
        <w:trPr>
          <w:trHeight w:val="360"/>
          <w:jc w:val="center"/>
        </w:trPr>
        <w:tc>
          <w:tcPr>
            <w:tcW w:w="3402" w:type="dxa"/>
          </w:tcPr>
          <w:p w:rsidR="00A06C4D" w:rsidRPr="00A07264" w:rsidRDefault="00A06C4D" w:rsidP="00A42744">
            <w:pPr>
              <w:ind w:right="-164"/>
              <w:jc w:val="center"/>
              <w:rPr>
                <w:bCs/>
                <w:sz w:val="26"/>
                <w:szCs w:val="26"/>
              </w:rPr>
            </w:pPr>
            <w:r w:rsidRPr="00A07264">
              <w:rPr>
                <w:bCs/>
                <w:sz w:val="26"/>
                <w:szCs w:val="26"/>
              </w:rPr>
              <w:t>Tên cơ quan cấp trên</w:t>
            </w:r>
          </w:p>
          <w:p w:rsidR="00A06C4D" w:rsidRPr="00A07264" w:rsidRDefault="00A06C4D" w:rsidP="00A42744">
            <w:pPr>
              <w:ind w:right="-164"/>
              <w:jc w:val="center"/>
              <w:rPr>
                <w:b/>
                <w:sz w:val="26"/>
                <w:szCs w:val="26"/>
              </w:rPr>
            </w:pPr>
            <w:r w:rsidRPr="00A07264">
              <w:rPr>
                <w:b/>
                <w:sz w:val="26"/>
                <w:szCs w:val="26"/>
              </w:rPr>
              <w:t>Tên cơ quan báo cáo</w:t>
            </w:r>
          </w:p>
          <w:p w:rsidR="00A06C4D" w:rsidRPr="00A07264" w:rsidRDefault="00A06C4D"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49376" behindDoc="0" locked="0" layoutInCell="1" allowOverlap="1" wp14:anchorId="4A1BBE9A" wp14:editId="256BF1EA">
                      <wp:simplePos x="0" y="0"/>
                      <wp:positionH relativeFrom="column">
                        <wp:posOffset>673151</wp:posOffset>
                      </wp:positionH>
                      <wp:positionV relativeFrom="paragraph">
                        <wp:posOffset>36336</wp:posOffset>
                      </wp:positionV>
                      <wp:extent cx="572042" cy="0"/>
                      <wp:effectExtent l="0" t="0" r="19050" b="19050"/>
                      <wp:wrapNone/>
                      <wp:docPr id="2046255620" name="Straight Connector 2046255620"/>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B4D007" id="Straight Connector 2046255620"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" strokecolor="black [3200]" strokeweight=".5pt">
                      <v:stroke joinstyle="miter"/>
                    </v:line>
                  </w:pict>
                </mc:Fallback>
              </mc:AlternateContent>
            </w:r>
          </w:p>
          <w:p w:rsidR="00A06C4D" w:rsidRPr="00A07264" w:rsidRDefault="00A06C4D" w:rsidP="00A42744">
            <w:pPr>
              <w:ind w:right="-164"/>
              <w:jc w:val="center"/>
              <w:rPr>
                <w:bCs/>
                <w:sz w:val="26"/>
                <w:szCs w:val="26"/>
              </w:rPr>
            </w:pPr>
            <w:r w:rsidRPr="00A07264">
              <w:rPr>
                <w:sz w:val="26"/>
                <w:szCs w:val="26"/>
              </w:rPr>
              <w:t>Số:         /BC- …..</w:t>
            </w:r>
          </w:p>
        </w:tc>
        <w:tc>
          <w:tcPr>
            <w:tcW w:w="6253" w:type="dxa"/>
          </w:tcPr>
          <w:p w:rsidR="00A06C4D" w:rsidRPr="00A07264" w:rsidRDefault="00A06C4D" w:rsidP="00A42744">
            <w:pPr>
              <w:ind w:right="-164"/>
              <w:jc w:val="center"/>
              <w:rPr>
                <w:b/>
                <w:sz w:val="26"/>
                <w:szCs w:val="26"/>
              </w:rPr>
            </w:pPr>
            <w:r w:rsidRPr="00A07264">
              <w:rPr>
                <w:b/>
                <w:sz w:val="26"/>
                <w:szCs w:val="26"/>
              </w:rPr>
              <w:t xml:space="preserve">CỘNG HÒA XÃ HỘI CHỦ NGHĨA VIỆT NAM </w:t>
            </w:r>
          </w:p>
          <w:p w:rsidR="00A06C4D" w:rsidRPr="00A07264" w:rsidRDefault="00A06C4D"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47328" behindDoc="0" locked="0" layoutInCell="1" allowOverlap="1" wp14:anchorId="392C5AED" wp14:editId="75A9036C">
                      <wp:simplePos x="0" y="0"/>
                      <wp:positionH relativeFrom="column">
                        <wp:posOffset>1046248</wp:posOffset>
                      </wp:positionH>
                      <wp:positionV relativeFrom="paragraph">
                        <wp:posOffset>218547</wp:posOffset>
                      </wp:positionV>
                      <wp:extent cx="1876301" cy="0"/>
                      <wp:effectExtent l="0" t="0" r="29210" b="19050"/>
                      <wp:wrapNone/>
                      <wp:docPr id="2046255621" name="Straight Connector 2046255621"/>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83E913" id="Straight Connector 2046255621"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A06C4D" w:rsidRPr="00A07264" w:rsidRDefault="00A06C4D" w:rsidP="00A42744">
            <w:pPr>
              <w:ind w:right="-164"/>
              <w:jc w:val="center"/>
              <w:rPr>
                <w:b/>
                <w:sz w:val="26"/>
                <w:szCs w:val="26"/>
              </w:rPr>
            </w:pPr>
          </w:p>
          <w:p w:rsidR="00A06C4D" w:rsidRPr="00A07264" w:rsidRDefault="00A06C4D" w:rsidP="00A42744">
            <w:pPr>
              <w:ind w:right="45"/>
              <w:jc w:val="right"/>
              <w:rPr>
                <w:sz w:val="26"/>
                <w:szCs w:val="26"/>
              </w:rPr>
            </w:pPr>
            <w:r w:rsidRPr="00A07264">
              <w:rPr>
                <w:i/>
                <w:sz w:val="26"/>
                <w:szCs w:val="26"/>
              </w:rPr>
              <w:t>…….,  ngày …  tháng …  năm 20 …</w:t>
            </w:r>
          </w:p>
        </w:tc>
      </w:tr>
    </w:tbl>
    <w:p w:rsidR="00A06C4D" w:rsidRPr="00A07264" w:rsidRDefault="00A06C4D" w:rsidP="00923CF9">
      <w:pPr>
        <w:pStyle w:val="BodyText"/>
        <w:ind w:left="0"/>
        <w:jc w:val="center"/>
        <w:rPr>
          <w:b/>
          <w:bCs/>
        </w:rPr>
      </w:pPr>
    </w:p>
    <w:p w:rsidR="00923CF9" w:rsidRPr="00A07264" w:rsidRDefault="00C87D31" w:rsidP="00923CF9">
      <w:pPr>
        <w:pStyle w:val="BodyText"/>
        <w:ind w:left="0"/>
        <w:jc w:val="center"/>
        <w:rPr>
          <w:b/>
          <w:bCs/>
        </w:rPr>
      </w:pPr>
      <w:r w:rsidRPr="00A07264">
        <w:rPr>
          <w:b/>
          <w:bCs/>
        </w:rPr>
        <w:t xml:space="preserve">Mẫu báo cáo giám sát, đánh giá </w:t>
      </w:r>
    </w:p>
    <w:p w:rsidR="00C87D31" w:rsidRPr="00A07264" w:rsidRDefault="00C87D31" w:rsidP="00923CF9">
      <w:pPr>
        <w:pStyle w:val="BodyText"/>
        <w:ind w:left="0"/>
        <w:jc w:val="center"/>
      </w:pPr>
      <w:r w:rsidRPr="00A07264">
        <w:rPr>
          <w:b/>
          <w:bCs/>
        </w:rPr>
        <w:t>thực hiện Chương trình mục tiêu quốc gia</w:t>
      </w:r>
      <w:r w:rsidRPr="00A07264">
        <w:rPr>
          <w:b/>
          <w:bCs/>
        </w:rPr>
        <w:br/>
        <w:t>giảm nghèo bền vững giai đoạn 20</w:t>
      </w:r>
      <w:r w:rsidR="00446485" w:rsidRPr="00A07264">
        <w:rPr>
          <w:b/>
          <w:bCs/>
        </w:rPr>
        <w:t xml:space="preserve">… </w:t>
      </w:r>
      <w:r w:rsidRPr="00A07264">
        <w:rPr>
          <w:b/>
          <w:bCs/>
        </w:rPr>
        <w:t>-</w:t>
      </w:r>
      <w:r w:rsidR="00446485" w:rsidRPr="00A07264">
        <w:rPr>
          <w:b/>
          <w:bCs/>
        </w:rPr>
        <w:t xml:space="preserve"> </w:t>
      </w:r>
      <w:r w:rsidRPr="00A07264">
        <w:rPr>
          <w:b/>
          <w:bCs/>
        </w:rPr>
        <w:t>20</w:t>
      </w:r>
      <w:r w:rsidR="00446485" w:rsidRPr="00A07264">
        <w:rPr>
          <w:b/>
          <w:bCs/>
        </w:rPr>
        <w:t>…</w:t>
      </w:r>
    </w:p>
    <w:p w:rsidR="00C87D31" w:rsidRPr="00A07264" w:rsidRDefault="00C87D31" w:rsidP="00C87D31">
      <w:pPr>
        <w:pStyle w:val="BodyText"/>
        <w:spacing w:before="120"/>
        <w:jc w:val="both"/>
      </w:pPr>
    </w:p>
    <w:tbl>
      <w:tblPr>
        <w:tblOverlap w:val="never"/>
        <w:tblW w:w="9072" w:type="dxa"/>
        <w:tblInd w:w="10" w:type="dxa"/>
        <w:tblLayout w:type="fixed"/>
        <w:tblCellMar>
          <w:left w:w="10" w:type="dxa"/>
          <w:right w:w="10" w:type="dxa"/>
        </w:tblCellMar>
        <w:tblLook w:val="0000" w:firstRow="0" w:lastRow="0" w:firstColumn="0" w:lastColumn="0" w:noHBand="0" w:noVBand="0"/>
      </w:tblPr>
      <w:tblGrid>
        <w:gridCol w:w="811"/>
        <w:gridCol w:w="1671"/>
        <w:gridCol w:w="6590"/>
      </w:tblGrid>
      <w:tr w:rsidR="00A07264" w:rsidRPr="00A07264" w:rsidTr="00B957B8">
        <w:trPr>
          <w:trHeight w:hRule="exact" w:val="576"/>
        </w:trPr>
        <w:tc>
          <w:tcPr>
            <w:tcW w:w="811" w:type="dxa"/>
            <w:tcBorders>
              <w:top w:val="single" w:sz="4" w:space="0" w:color="auto"/>
              <w:left w:val="single" w:sz="4" w:space="0" w:color="auto"/>
            </w:tcBorders>
            <w:shd w:val="clear" w:color="auto" w:fill="FFFFFF"/>
            <w:vAlign w:val="center"/>
          </w:tcPr>
          <w:p w:rsidR="00C87D31" w:rsidRPr="00A07264" w:rsidRDefault="00C87D31" w:rsidP="00B957B8">
            <w:pPr>
              <w:pStyle w:val="Other0"/>
              <w:shd w:val="clear" w:color="auto" w:fill="auto"/>
              <w:spacing w:before="120" w:after="0" w:line="240" w:lineRule="auto"/>
              <w:ind w:firstLine="0"/>
              <w:jc w:val="center"/>
              <w:rPr>
                <w:sz w:val="28"/>
                <w:szCs w:val="28"/>
                <w:lang w:val="vi-VN" w:eastAsia="vi-VN" w:bidi="vi-VN"/>
              </w:rPr>
            </w:pPr>
            <w:r w:rsidRPr="00A07264">
              <w:rPr>
                <w:b/>
                <w:bCs/>
                <w:sz w:val="28"/>
                <w:szCs w:val="28"/>
                <w:lang w:bidi="en-US"/>
              </w:rPr>
              <w:t>STT</w:t>
            </w:r>
          </w:p>
        </w:tc>
        <w:tc>
          <w:tcPr>
            <w:tcW w:w="1671" w:type="dxa"/>
            <w:tcBorders>
              <w:top w:val="single" w:sz="4" w:space="0" w:color="auto"/>
              <w:left w:val="single" w:sz="4" w:space="0" w:color="auto"/>
            </w:tcBorders>
            <w:shd w:val="clear" w:color="auto" w:fill="FFFFFF"/>
            <w:vAlign w:val="center"/>
          </w:tcPr>
          <w:p w:rsidR="00C87D31" w:rsidRPr="00A07264" w:rsidRDefault="00C87D31" w:rsidP="00B957B8">
            <w:pPr>
              <w:pStyle w:val="Other0"/>
              <w:shd w:val="clear" w:color="auto" w:fill="auto"/>
              <w:spacing w:before="120" w:after="0" w:line="240" w:lineRule="auto"/>
              <w:ind w:firstLine="0"/>
              <w:jc w:val="center"/>
              <w:rPr>
                <w:sz w:val="28"/>
                <w:szCs w:val="28"/>
                <w:lang w:val="vi-VN" w:eastAsia="vi-VN" w:bidi="vi-VN"/>
              </w:rPr>
            </w:pPr>
            <w:r w:rsidRPr="00A07264">
              <w:rPr>
                <w:b/>
                <w:bCs/>
                <w:sz w:val="28"/>
                <w:szCs w:val="28"/>
                <w:lang w:val="vi-VN" w:eastAsia="vi-VN" w:bidi="vi-VN"/>
              </w:rPr>
              <w:t>Mẫu</w:t>
            </w:r>
          </w:p>
        </w:tc>
        <w:tc>
          <w:tcPr>
            <w:tcW w:w="6590" w:type="dxa"/>
            <w:tcBorders>
              <w:top w:val="single" w:sz="4" w:space="0" w:color="auto"/>
              <w:left w:val="single" w:sz="4" w:space="0" w:color="auto"/>
              <w:right w:val="single" w:sz="4" w:space="0" w:color="auto"/>
            </w:tcBorders>
            <w:shd w:val="clear" w:color="auto" w:fill="FFFFFF"/>
            <w:vAlign w:val="center"/>
          </w:tcPr>
          <w:p w:rsidR="00C87D31" w:rsidRPr="00A07264" w:rsidRDefault="00C87D31" w:rsidP="00B957B8">
            <w:pPr>
              <w:pStyle w:val="Other0"/>
              <w:shd w:val="clear" w:color="auto" w:fill="auto"/>
              <w:spacing w:before="120" w:after="0" w:line="240" w:lineRule="auto"/>
              <w:ind w:firstLine="0"/>
              <w:jc w:val="center"/>
              <w:rPr>
                <w:sz w:val="28"/>
                <w:szCs w:val="28"/>
                <w:lang w:val="vi-VN" w:eastAsia="vi-VN" w:bidi="vi-VN"/>
              </w:rPr>
            </w:pPr>
            <w:r w:rsidRPr="00A07264">
              <w:rPr>
                <w:b/>
                <w:bCs/>
                <w:sz w:val="28"/>
                <w:szCs w:val="28"/>
                <w:lang w:val="vi-VN" w:eastAsia="vi-VN" w:bidi="vi-VN"/>
              </w:rPr>
              <w:t>Tên Mẫu</w:t>
            </w:r>
          </w:p>
        </w:tc>
      </w:tr>
      <w:tr w:rsidR="00A07264" w:rsidRPr="00A07264" w:rsidTr="00B957B8">
        <w:trPr>
          <w:trHeight w:hRule="exact" w:val="896"/>
        </w:trPr>
        <w:tc>
          <w:tcPr>
            <w:tcW w:w="811" w:type="dxa"/>
            <w:tcBorders>
              <w:top w:val="single" w:sz="4" w:space="0" w:color="auto"/>
              <w:left w:val="single" w:sz="4" w:space="0" w:color="auto"/>
            </w:tcBorders>
            <w:shd w:val="clear" w:color="auto" w:fill="FFFFFF"/>
            <w:vAlign w:val="center"/>
          </w:tcPr>
          <w:p w:rsidR="00C87D31" w:rsidRPr="00A07264" w:rsidRDefault="00C87D31" w:rsidP="00B957B8">
            <w:pPr>
              <w:pStyle w:val="Other0"/>
              <w:shd w:val="clear" w:color="auto" w:fill="auto"/>
              <w:spacing w:before="120" w:after="0" w:line="240" w:lineRule="auto"/>
              <w:ind w:firstLine="0"/>
              <w:jc w:val="center"/>
              <w:rPr>
                <w:sz w:val="28"/>
                <w:szCs w:val="28"/>
                <w:lang w:val="vi-VN" w:eastAsia="vi-VN" w:bidi="vi-VN"/>
              </w:rPr>
            </w:pPr>
            <w:r w:rsidRPr="00A07264">
              <w:rPr>
                <w:sz w:val="28"/>
                <w:szCs w:val="28"/>
                <w:lang w:bidi="en-US"/>
              </w:rPr>
              <w:t>1</w:t>
            </w:r>
          </w:p>
        </w:tc>
        <w:tc>
          <w:tcPr>
            <w:tcW w:w="1671" w:type="dxa"/>
            <w:tcBorders>
              <w:top w:val="single" w:sz="4" w:space="0" w:color="auto"/>
              <w:left w:val="single" w:sz="4" w:space="0" w:color="auto"/>
            </w:tcBorders>
            <w:shd w:val="clear" w:color="auto" w:fill="FFFFFF"/>
            <w:vAlign w:val="center"/>
          </w:tcPr>
          <w:p w:rsidR="00C87D31" w:rsidRPr="00A07264" w:rsidRDefault="00C87D31" w:rsidP="00B957B8">
            <w:pPr>
              <w:pStyle w:val="Other0"/>
              <w:shd w:val="clear" w:color="auto" w:fill="auto"/>
              <w:spacing w:before="120" w:after="0" w:line="240" w:lineRule="auto"/>
              <w:ind w:firstLine="0"/>
              <w:jc w:val="center"/>
              <w:rPr>
                <w:sz w:val="28"/>
                <w:szCs w:val="28"/>
                <w:lang w:val="vi-VN" w:eastAsia="vi-VN" w:bidi="vi-VN"/>
              </w:rPr>
            </w:pPr>
            <w:r w:rsidRPr="00A07264">
              <w:rPr>
                <w:sz w:val="28"/>
                <w:szCs w:val="28"/>
                <w:lang w:val="vi-VN" w:eastAsia="vi-VN" w:bidi="vi-VN"/>
              </w:rPr>
              <w:t>Mẫu số 01</w:t>
            </w:r>
          </w:p>
        </w:tc>
        <w:tc>
          <w:tcPr>
            <w:tcW w:w="6590" w:type="dxa"/>
            <w:tcBorders>
              <w:top w:val="single" w:sz="4" w:space="0" w:color="auto"/>
              <w:left w:val="single" w:sz="4" w:space="0" w:color="auto"/>
              <w:right w:val="single" w:sz="4" w:space="0" w:color="auto"/>
            </w:tcBorders>
            <w:shd w:val="clear" w:color="auto" w:fill="FFFFFF"/>
            <w:vAlign w:val="center"/>
          </w:tcPr>
          <w:p w:rsidR="00C87D31" w:rsidRPr="00A07264" w:rsidRDefault="00C87D31" w:rsidP="00B957B8">
            <w:pPr>
              <w:pStyle w:val="Other0"/>
              <w:shd w:val="clear" w:color="auto" w:fill="auto"/>
              <w:spacing w:before="120" w:after="0" w:line="240" w:lineRule="auto"/>
              <w:ind w:right="64" w:firstLine="0"/>
              <w:jc w:val="both"/>
              <w:rPr>
                <w:sz w:val="28"/>
                <w:szCs w:val="28"/>
                <w:lang w:val="vi-VN" w:eastAsia="vi-VN" w:bidi="vi-VN"/>
              </w:rPr>
            </w:pPr>
            <w:r w:rsidRPr="00A07264">
              <w:rPr>
                <w:sz w:val="28"/>
                <w:szCs w:val="28"/>
                <w:lang w:val="vi-VN" w:eastAsia="vi-VN" w:bidi="vi-VN"/>
              </w:rPr>
              <w:t>Báo cáo giám sát thực hiện Chương trình mục tiêu quốc gia giảm nghèo bền vững</w:t>
            </w:r>
          </w:p>
        </w:tc>
      </w:tr>
      <w:tr w:rsidR="00A07264" w:rsidRPr="00A07264" w:rsidTr="00B957B8">
        <w:trPr>
          <w:trHeight w:hRule="exact" w:val="1264"/>
        </w:trPr>
        <w:tc>
          <w:tcPr>
            <w:tcW w:w="811" w:type="dxa"/>
            <w:tcBorders>
              <w:top w:val="single" w:sz="4" w:space="0" w:color="auto"/>
              <w:left w:val="single" w:sz="4" w:space="0" w:color="auto"/>
              <w:bottom w:val="single" w:sz="4" w:space="0" w:color="auto"/>
            </w:tcBorders>
            <w:shd w:val="clear" w:color="auto" w:fill="FFFFFF"/>
            <w:vAlign w:val="center"/>
          </w:tcPr>
          <w:p w:rsidR="00C87D31" w:rsidRPr="00A07264" w:rsidRDefault="00C87D31" w:rsidP="00B957B8">
            <w:pPr>
              <w:pStyle w:val="Other0"/>
              <w:shd w:val="clear" w:color="auto" w:fill="auto"/>
              <w:spacing w:before="120" w:after="0" w:line="240" w:lineRule="auto"/>
              <w:ind w:firstLine="0"/>
              <w:jc w:val="center"/>
              <w:rPr>
                <w:sz w:val="28"/>
                <w:szCs w:val="28"/>
                <w:lang w:val="vi-VN" w:eastAsia="vi-VN" w:bidi="vi-VN"/>
              </w:rPr>
            </w:pPr>
            <w:r w:rsidRPr="00A07264">
              <w:rPr>
                <w:sz w:val="28"/>
                <w:szCs w:val="28"/>
                <w:lang w:bidi="en-US"/>
              </w:rPr>
              <w:t>2</w:t>
            </w:r>
          </w:p>
        </w:tc>
        <w:tc>
          <w:tcPr>
            <w:tcW w:w="1671" w:type="dxa"/>
            <w:tcBorders>
              <w:top w:val="single" w:sz="4" w:space="0" w:color="auto"/>
              <w:left w:val="single" w:sz="4" w:space="0" w:color="auto"/>
              <w:bottom w:val="single" w:sz="4" w:space="0" w:color="auto"/>
            </w:tcBorders>
            <w:shd w:val="clear" w:color="auto" w:fill="FFFFFF"/>
            <w:vAlign w:val="center"/>
          </w:tcPr>
          <w:p w:rsidR="00C87D31" w:rsidRPr="00A07264" w:rsidRDefault="00C87D31" w:rsidP="00B957B8">
            <w:pPr>
              <w:pStyle w:val="Other0"/>
              <w:shd w:val="clear" w:color="auto" w:fill="auto"/>
              <w:spacing w:before="120" w:after="0" w:line="240" w:lineRule="auto"/>
              <w:ind w:firstLine="0"/>
              <w:jc w:val="center"/>
              <w:rPr>
                <w:sz w:val="28"/>
                <w:szCs w:val="28"/>
                <w:lang w:val="vi-VN" w:eastAsia="vi-VN" w:bidi="vi-VN"/>
              </w:rPr>
            </w:pPr>
            <w:r w:rsidRPr="00A07264">
              <w:rPr>
                <w:sz w:val="28"/>
                <w:szCs w:val="28"/>
                <w:lang w:val="vi-VN" w:eastAsia="vi-VN" w:bidi="vi-VN"/>
              </w:rPr>
              <w:t>Mẫu số 02</w:t>
            </w:r>
          </w:p>
        </w:tc>
        <w:tc>
          <w:tcPr>
            <w:tcW w:w="6590" w:type="dxa"/>
            <w:tcBorders>
              <w:top w:val="single" w:sz="4" w:space="0" w:color="auto"/>
              <w:left w:val="single" w:sz="4" w:space="0" w:color="auto"/>
              <w:bottom w:val="single" w:sz="4" w:space="0" w:color="auto"/>
              <w:right w:val="single" w:sz="4" w:space="0" w:color="auto"/>
            </w:tcBorders>
            <w:shd w:val="clear" w:color="auto" w:fill="FFFFFF"/>
            <w:vAlign w:val="center"/>
          </w:tcPr>
          <w:p w:rsidR="00C87D31" w:rsidRPr="00A07264" w:rsidRDefault="00C87D31" w:rsidP="00B957B8">
            <w:pPr>
              <w:pStyle w:val="Other0"/>
              <w:shd w:val="clear" w:color="auto" w:fill="auto"/>
              <w:spacing w:before="120" w:after="0" w:line="240" w:lineRule="auto"/>
              <w:ind w:right="64" w:firstLine="0"/>
              <w:jc w:val="both"/>
              <w:rPr>
                <w:sz w:val="28"/>
                <w:szCs w:val="28"/>
                <w:lang w:val="vi-VN" w:eastAsia="vi-VN" w:bidi="vi-VN"/>
              </w:rPr>
            </w:pPr>
            <w:r w:rsidRPr="00A07264">
              <w:rPr>
                <w:sz w:val="28"/>
                <w:szCs w:val="28"/>
                <w:lang w:val="vi-VN" w:eastAsia="vi-VN" w:bidi="vi-VN"/>
              </w:rPr>
              <w:t>Báo cáo đánh giá Chương trình mục tiêu quốc gia giảm nghèo bền vững đầu kỳ, giữa kỳ, kết thúc và hằng năm, đột xuất</w:t>
            </w:r>
          </w:p>
        </w:tc>
      </w:tr>
    </w:tbl>
    <w:p w:rsidR="00C87D31" w:rsidRPr="00A07264" w:rsidRDefault="00C87D31" w:rsidP="00C87D31">
      <w:pPr>
        <w:spacing w:before="120"/>
        <w:jc w:val="both"/>
        <w:rPr>
          <w:sz w:val="28"/>
          <w:szCs w:val="28"/>
        </w:rPr>
        <w:sectPr w:rsidR="00C87D31" w:rsidRPr="00A07264" w:rsidSect="00C63661">
          <w:headerReference w:type="default" r:id="rId13"/>
          <w:pgSz w:w="11906" w:h="16838" w:code="9"/>
          <w:pgMar w:top="1134" w:right="1134" w:bottom="1134" w:left="1134" w:header="397" w:footer="397" w:gutter="0"/>
          <w:cols w:space="720"/>
          <w:noEndnote/>
          <w:titlePg/>
          <w:docGrid w:linePitch="360"/>
        </w:sectPr>
      </w:pPr>
    </w:p>
    <w:p w:rsidR="00C87D31" w:rsidRPr="00A07264" w:rsidRDefault="00C87D31" w:rsidP="00B957B8">
      <w:pPr>
        <w:pStyle w:val="BodyText"/>
        <w:ind w:left="0"/>
        <w:jc w:val="center"/>
        <w:rPr>
          <w:b/>
          <w:bCs/>
        </w:rPr>
      </w:pPr>
      <w:r w:rsidRPr="00A07264">
        <w:rPr>
          <w:b/>
          <w:bCs/>
        </w:rPr>
        <w:t>Mẫu số 01</w:t>
      </w:r>
    </w:p>
    <w:p w:rsidR="00923CF9" w:rsidRPr="00A07264" w:rsidRDefault="00C87D31" w:rsidP="00B957B8">
      <w:pPr>
        <w:pStyle w:val="BodyText"/>
        <w:ind w:left="0"/>
        <w:jc w:val="center"/>
        <w:rPr>
          <w:b/>
          <w:bCs/>
        </w:rPr>
      </w:pPr>
      <w:r w:rsidRPr="00A07264">
        <w:rPr>
          <w:b/>
          <w:bCs/>
        </w:rPr>
        <w:t xml:space="preserve">Báo cáo giám sát thực hiện </w:t>
      </w:r>
    </w:p>
    <w:p w:rsidR="00C87D31" w:rsidRPr="00A07264" w:rsidRDefault="00C87D31" w:rsidP="00B957B8">
      <w:pPr>
        <w:pStyle w:val="BodyText"/>
        <w:ind w:left="0"/>
        <w:jc w:val="center"/>
        <w:rPr>
          <w:b/>
          <w:bCs/>
        </w:rPr>
      </w:pPr>
      <w:r w:rsidRPr="00A07264">
        <w:rPr>
          <w:b/>
          <w:bCs/>
        </w:rPr>
        <w:t>Chương trình mục tiêu quốc gia</w:t>
      </w:r>
      <w:r w:rsidR="00923CF9" w:rsidRPr="00A07264">
        <w:rPr>
          <w:b/>
          <w:bCs/>
        </w:rPr>
        <w:t xml:space="preserve"> </w:t>
      </w:r>
      <w:r w:rsidRPr="00A07264">
        <w:rPr>
          <w:b/>
          <w:bCs/>
        </w:rPr>
        <w:t>giảm nghèo bền vững</w:t>
      </w:r>
    </w:p>
    <w:p w:rsidR="00C87D31" w:rsidRPr="00A07264" w:rsidRDefault="00C87D31" w:rsidP="00C87D31">
      <w:pPr>
        <w:pStyle w:val="BodyText"/>
        <w:spacing w:before="120"/>
        <w:jc w:val="both"/>
        <w:rPr>
          <w:b/>
          <w:bCs/>
        </w:rPr>
      </w:pPr>
    </w:p>
    <w:tbl>
      <w:tblPr>
        <w:tblW w:w="9214" w:type="dxa"/>
        <w:tblInd w:w="108" w:type="dxa"/>
        <w:tblLook w:val="04A0" w:firstRow="1" w:lastRow="0" w:firstColumn="1" w:lastColumn="0" w:noHBand="0" w:noVBand="1"/>
      </w:tblPr>
      <w:tblGrid>
        <w:gridCol w:w="3788"/>
        <w:gridCol w:w="5426"/>
      </w:tblGrid>
      <w:tr w:rsidR="00A07264" w:rsidRPr="00A07264" w:rsidTr="00B957B8">
        <w:tc>
          <w:tcPr>
            <w:tcW w:w="3788" w:type="dxa"/>
            <w:shd w:val="clear" w:color="auto" w:fill="auto"/>
          </w:tcPr>
          <w:p w:rsidR="00C87D31" w:rsidRPr="00A07264" w:rsidRDefault="00C87D31" w:rsidP="00B957B8">
            <w:pPr>
              <w:pStyle w:val="Other0"/>
              <w:shd w:val="clear" w:color="auto" w:fill="auto"/>
              <w:spacing w:before="120" w:after="0" w:line="240" w:lineRule="auto"/>
              <w:ind w:firstLine="0"/>
              <w:jc w:val="center"/>
              <w:rPr>
                <w:b/>
                <w:bCs/>
                <w:sz w:val="24"/>
                <w:szCs w:val="24"/>
                <w:lang w:val="vi-VN" w:eastAsia="vi-VN" w:bidi="vi-VN"/>
              </w:rPr>
            </w:pPr>
            <w:r w:rsidRPr="00A07264">
              <w:rPr>
                <w:b/>
                <w:bCs/>
                <w:sz w:val="24"/>
                <w:szCs w:val="24"/>
                <w:lang w:val="vi-VN" w:eastAsia="vi-VN" w:bidi="vi-VN"/>
              </w:rPr>
              <w:t>CƠ QUAN GIÁM SÁT</w:t>
            </w:r>
          </w:p>
          <w:p w:rsidR="00C87D31" w:rsidRPr="00A07264" w:rsidRDefault="00C87D31" w:rsidP="00B957B8">
            <w:pPr>
              <w:pStyle w:val="BodyText"/>
              <w:spacing w:before="120"/>
              <w:jc w:val="both"/>
              <w:rPr>
                <w:b/>
                <w:bCs/>
                <w:sz w:val="24"/>
                <w:szCs w:val="24"/>
                <w:lang w:val="vi-VN" w:eastAsia="vi-VN" w:bidi="vi-VN"/>
              </w:rPr>
            </w:pPr>
            <w:r w:rsidRPr="00A07264">
              <w:rPr>
                <w:b/>
                <w:bCs/>
                <w:noProof/>
                <w:sz w:val="24"/>
                <w:szCs w:val="24"/>
                <w:lang w:bidi="ar-SA"/>
              </w:rPr>
              <mc:AlternateContent>
                <mc:Choice Requires="wps">
                  <w:drawing>
                    <wp:anchor distT="0" distB="0" distL="114300" distR="114300" simplePos="0" relativeHeight="251472896" behindDoc="0" locked="0" layoutInCell="1" allowOverlap="1" wp14:anchorId="6FF53174" wp14:editId="2C772CA6">
                      <wp:simplePos x="0" y="0"/>
                      <wp:positionH relativeFrom="column">
                        <wp:posOffset>493395</wp:posOffset>
                      </wp:positionH>
                      <wp:positionV relativeFrom="paragraph">
                        <wp:posOffset>67310</wp:posOffset>
                      </wp:positionV>
                      <wp:extent cx="1143000" cy="0"/>
                      <wp:effectExtent l="9525" t="12700" r="9525" b="6350"/>
                      <wp:wrapNone/>
                      <wp:docPr id="75" name="Straight Arrow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227F92" id="Straight Arrow Connector 75" o:spid="_x0000_s1026" type="#_x0000_t32" style="position:absolute;margin-left:38.85pt;margin-top:5.3pt;width:90pt;height:0;z-index:25147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"/>
                  </w:pict>
                </mc:Fallback>
              </mc:AlternateContent>
            </w:r>
          </w:p>
        </w:tc>
        <w:tc>
          <w:tcPr>
            <w:tcW w:w="5426" w:type="dxa"/>
            <w:shd w:val="clear" w:color="auto" w:fill="auto"/>
          </w:tcPr>
          <w:p w:rsidR="00C87D31" w:rsidRPr="00A07264" w:rsidRDefault="00C87D31" w:rsidP="00B957B8">
            <w:pPr>
              <w:pStyle w:val="Other0"/>
              <w:shd w:val="clear" w:color="auto" w:fill="auto"/>
              <w:spacing w:before="120" w:after="0" w:line="240" w:lineRule="auto"/>
              <w:ind w:firstLine="0"/>
              <w:jc w:val="center"/>
              <w:rPr>
                <w:sz w:val="24"/>
                <w:szCs w:val="24"/>
                <w:lang w:val="vi-VN" w:eastAsia="vi-VN" w:bidi="vi-VN"/>
              </w:rPr>
            </w:pPr>
            <w:r w:rsidRPr="00A07264">
              <w:rPr>
                <w:b/>
                <w:bCs/>
                <w:sz w:val="24"/>
                <w:szCs w:val="24"/>
                <w:lang w:val="vi-VN" w:eastAsia="vi-VN" w:bidi="vi-VN"/>
              </w:rPr>
              <w:t>CỘNG HÒA XÃ HỘI CHỦ NGHĨA VIỆT NAM</w:t>
            </w:r>
          </w:p>
          <w:p w:rsidR="00C87D31" w:rsidRPr="00A07264" w:rsidRDefault="00C87D31" w:rsidP="00B957B8">
            <w:pPr>
              <w:pStyle w:val="Other0"/>
              <w:shd w:val="clear" w:color="auto" w:fill="auto"/>
              <w:spacing w:before="120" w:after="0" w:line="240" w:lineRule="auto"/>
              <w:ind w:firstLine="0"/>
              <w:jc w:val="center"/>
              <w:rPr>
                <w:b/>
                <w:bCs/>
                <w:sz w:val="24"/>
                <w:szCs w:val="24"/>
                <w:lang w:eastAsia="vi-VN" w:bidi="vi-VN"/>
              </w:rPr>
            </w:pPr>
            <w:r w:rsidRPr="00A07264">
              <w:rPr>
                <w:b/>
                <w:bCs/>
                <w:sz w:val="24"/>
                <w:szCs w:val="24"/>
                <w:lang w:val="vi-VN" w:eastAsia="vi-VN" w:bidi="vi-VN"/>
              </w:rPr>
              <w:t>Độc lập - Tự do - Hạnh phúc</w:t>
            </w:r>
          </w:p>
          <w:p w:rsidR="00C87D31" w:rsidRPr="00A07264" w:rsidRDefault="00C87D31" w:rsidP="00B957B8">
            <w:pPr>
              <w:pStyle w:val="Other0"/>
              <w:shd w:val="clear" w:color="auto" w:fill="auto"/>
              <w:spacing w:before="120" w:after="0" w:line="240" w:lineRule="auto"/>
              <w:ind w:firstLine="0"/>
              <w:jc w:val="center"/>
              <w:rPr>
                <w:b/>
                <w:bCs/>
                <w:sz w:val="24"/>
                <w:szCs w:val="24"/>
                <w:lang w:eastAsia="vi-VN" w:bidi="vi-VN"/>
              </w:rPr>
            </w:pPr>
            <w:r w:rsidRPr="00A07264">
              <w:rPr>
                <w:b/>
                <w:bCs/>
                <w:noProof/>
                <w:sz w:val="24"/>
                <w:szCs w:val="24"/>
              </w:rPr>
              <mc:AlternateContent>
                <mc:Choice Requires="wps">
                  <w:drawing>
                    <wp:anchor distT="0" distB="0" distL="114300" distR="114300" simplePos="0" relativeHeight="251470848" behindDoc="0" locked="0" layoutInCell="1" allowOverlap="1" wp14:anchorId="72F8995E" wp14:editId="4620ACC6">
                      <wp:simplePos x="0" y="0"/>
                      <wp:positionH relativeFrom="column">
                        <wp:posOffset>821690</wp:posOffset>
                      </wp:positionH>
                      <wp:positionV relativeFrom="paragraph">
                        <wp:posOffset>53975</wp:posOffset>
                      </wp:positionV>
                      <wp:extent cx="1609725" cy="0"/>
                      <wp:effectExtent l="9525" t="12700" r="9525" b="6350"/>
                      <wp:wrapNone/>
                      <wp:docPr id="74" name="Straight Arrow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26A476" id="Straight Arrow Connector 74" o:spid="_x0000_s1026" type="#_x0000_t32" style="position:absolute;margin-left:64.7pt;margin-top:4.25pt;width:126.75pt;height:0;z-index:25147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"/>
                  </w:pict>
                </mc:Fallback>
              </mc:AlternateContent>
            </w:r>
          </w:p>
        </w:tc>
      </w:tr>
      <w:tr w:rsidR="00C87D31" w:rsidRPr="00A07264" w:rsidTr="00B957B8">
        <w:tc>
          <w:tcPr>
            <w:tcW w:w="3788" w:type="dxa"/>
            <w:shd w:val="clear" w:color="auto" w:fill="auto"/>
          </w:tcPr>
          <w:p w:rsidR="00C87D31" w:rsidRPr="00A07264" w:rsidRDefault="00C87D31" w:rsidP="00B957B8">
            <w:pPr>
              <w:pStyle w:val="Other0"/>
              <w:shd w:val="clear" w:color="auto" w:fill="auto"/>
              <w:spacing w:before="120" w:after="0" w:line="240" w:lineRule="auto"/>
              <w:ind w:firstLine="0"/>
              <w:jc w:val="center"/>
              <w:rPr>
                <w:b/>
                <w:bCs/>
                <w:sz w:val="24"/>
                <w:szCs w:val="24"/>
                <w:lang w:val="vi-VN" w:eastAsia="vi-VN" w:bidi="vi-VN"/>
              </w:rPr>
            </w:pPr>
            <w:r w:rsidRPr="00A07264">
              <w:rPr>
                <w:sz w:val="24"/>
                <w:szCs w:val="24"/>
                <w:lang w:val="vi-VN" w:eastAsia="vi-VN" w:bidi="vi-VN"/>
              </w:rPr>
              <w:t xml:space="preserve">Số: </w:t>
            </w:r>
            <w:r w:rsidRPr="00A07264">
              <w:rPr>
                <w:sz w:val="24"/>
                <w:szCs w:val="24"/>
                <w:lang w:eastAsia="vi-VN" w:bidi="vi-VN"/>
              </w:rPr>
              <w:t xml:space="preserve">  </w:t>
            </w:r>
            <w:r w:rsidR="00B957B8" w:rsidRPr="00A07264">
              <w:rPr>
                <w:sz w:val="24"/>
                <w:szCs w:val="24"/>
                <w:lang w:eastAsia="vi-VN" w:bidi="vi-VN"/>
              </w:rPr>
              <w:t xml:space="preserve">      </w:t>
            </w:r>
            <w:r w:rsidRPr="00A07264">
              <w:rPr>
                <w:sz w:val="24"/>
                <w:szCs w:val="24"/>
                <w:lang w:eastAsia="vi-VN" w:bidi="vi-VN"/>
              </w:rPr>
              <w:t xml:space="preserve">   </w:t>
            </w:r>
            <w:r w:rsidRPr="00A07264">
              <w:rPr>
                <w:sz w:val="24"/>
                <w:szCs w:val="24"/>
                <w:lang w:val="vi-VN" w:eastAsia="vi-VN" w:bidi="vi-VN"/>
              </w:rPr>
              <w:t>/BC-</w:t>
            </w:r>
          </w:p>
        </w:tc>
        <w:tc>
          <w:tcPr>
            <w:tcW w:w="5426" w:type="dxa"/>
            <w:shd w:val="clear" w:color="auto" w:fill="auto"/>
          </w:tcPr>
          <w:p w:rsidR="00C87D31" w:rsidRPr="00A07264" w:rsidRDefault="00C87D31" w:rsidP="00B957B8">
            <w:pPr>
              <w:pStyle w:val="Other0"/>
              <w:shd w:val="clear" w:color="auto" w:fill="auto"/>
              <w:spacing w:before="120" w:after="0" w:line="240" w:lineRule="auto"/>
              <w:ind w:firstLine="0"/>
              <w:jc w:val="center"/>
              <w:rPr>
                <w:b/>
                <w:bCs/>
                <w:lang w:val="vi-VN" w:eastAsia="vi-VN" w:bidi="vi-VN"/>
              </w:rPr>
            </w:pPr>
            <w:r w:rsidRPr="00A07264">
              <w:rPr>
                <w:i/>
                <w:iCs/>
                <w:lang w:val="vi-VN" w:eastAsia="vi-VN" w:bidi="vi-VN"/>
              </w:rPr>
              <w:t xml:space="preserve">...., ngày </w:t>
            </w:r>
            <w:r w:rsidRPr="00A07264">
              <w:rPr>
                <w:i/>
                <w:iCs/>
                <w:lang w:eastAsia="vi-VN" w:bidi="vi-VN"/>
              </w:rPr>
              <w:t xml:space="preserve">   </w:t>
            </w:r>
            <w:r w:rsidRPr="00A07264">
              <w:rPr>
                <w:i/>
                <w:iCs/>
                <w:lang w:val="vi-VN" w:eastAsia="vi-VN" w:bidi="vi-VN"/>
              </w:rPr>
              <w:t>tháng</w:t>
            </w:r>
            <w:r w:rsidRPr="00A07264">
              <w:rPr>
                <w:i/>
                <w:iCs/>
                <w:lang w:eastAsia="vi-VN" w:bidi="vi-VN"/>
              </w:rPr>
              <w:t xml:space="preserve">   </w:t>
            </w:r>
            <w:r w:rsidRPr="00A07264">
              <w:rPr>
                <w:i/>
                <w:iCs/>
                <w:lang w:val="vi-VN" w:eastAsia="vi-VN" w:bidi="vi-VN"/>
              </w:rPr>
              <w:t xml:space="preserve"> nă</w:t>
            </w:r>
            <w:r w:rsidRPr="00A07264">
              <w:rPr>
                <w:i/>
                <w:iCs/>
                <w:lang w:eastAsia="vi-VN" w:bidi="vi-VN"/>
              </w:rPr>
              <w:t>m …….</w:t>
            </w:r>
          </w:p>
        </w:tc>
      </w:tr>
    </w:tbl>
    <w:p w:rsidR="00C87D31" w:rsidRPr="00A07264" w:rsidRDefault="00C87D31" w:rsidP="00C87D31">
      <w:pPr>
        <w:pStyle w:val="BodyText"/>
        <w:jc w:val="center"/>
        <w:rPr>
          <w:b/>
          <w:bCs/>
        </w:rPr>
      </w:pPr>
    </w:p>
    <w:p w:rsidR="00B957B8" w:rsidRPr="00A07264" w:rsidRDefault="00B957B8" w:rsidP="00C87D31">
      <w:pPr>
        <w:pStyle w:val="BodyText"/>
        <w:jc w:val="center"/>
        <w:rPr>
          <w:b/>
          <w:bCs/>
        </w:rPr>
      </w:pPr>
    </w:p>
    <w:p w:rsidR="00C87D31" w:rsidRPr="00A07264" w:rsidRDefault="00C87D31" w:rsidP="00C87D31">
      <w:pPr>
        <w:pStyle w:val="BodyText"/>
        <w:jc w:val="center"/>
      </w:pPr>
      <w:r w:rsidRPr="00A07264">
        <w:rPr>
          <w:b/>
          <w:bCs/>
        </w:rPr>
        <w:t>BÁO CÁO GIÁM SÁT</w:t>
      </w:r>
    </w:p>
    <w:p w:rsidR="00C87D31" w:rsidRPr="00A07264" w:rsidRDefault="00C87D31" w:rsidP="00C87D31">
      <w:pPr>
        <w:pStyle w:val="BodyText"/>
        <w:jc w:val="center"/>
        <w:rPr>
          <w:b/>
          <w:bCs/>
        </w:rPr>
      </w:pPr>
      <w:r w:rsidRPr="00A07264">
        <w:rPr>
          <w:b/>
          <w:bCs/>
        </w:rPr>
        <w:t xml:space="preserve">Chương trình mục tiêu quốc gia giảm nghèo bền vững </w:t>
      </w:r>
      <w:r w:rsidR="00446485" w:rsidRPr="00A07264">
        <w:rPr>
          <w:b/>
          <w:bCs/>
        </w:rPr>
        <w:t>0</w:t>
      </w:r>
      <w:r w:rsidRPr="00A07264">
        <w:rPr>
          <w:b/>
          <w:bCs/>
        </w:rPr>
        <w:t>6 tháng, cả năm</w:t>
      </w:r>
    </w:p>
    <w:p w:rsidR="00C87D31" w:rsidRPr="00A07264" w:rsidRDefault="00B957B8" w:rsidP="00C87D31">
      <w:pPr>
        <w:pStyle w:val="BodyText"/>
        <w:jc w:val="both"/>
      </w:pPr>
      <w:r w:rsidRPr="00A07264">
        <w:rPr>
          <w:noProof/>
          <w:lang w:bidi="ar-SA"/>
        </w:rPr>
        <mc:AlternateContent>
          <mc:Choice Requires="wps">
            <w:drawing>
              <wp:anchor distT="0" distB="0" distL="114300" distR="114300" simplePos="0" relativeHeight="251474944" behindDoc="0" locked="0" layoutInCell="1" allowOverlap="1" wp14:anchorId="6E910B0F" wp14:editId="4D622434">
                <wp:simplePos x="0" y="0"/>
                <wp:positionH relativeFrom="column">
                  <wp:posOffset>2308942</wp:posOffset>
                </wp:positionH>
                <wp:positionV relativeFrom="paragraph">
                  <wp:posOffset>159854</wp:posOffset>
                </wp:positionV>
                <wp:extent cx="2057400" cy="0"/>
                <wp:effectExtent l="9525" t="9525" r="9525" b="9525"/>
                <wp:wrapNone/>
                <wp:docPr id="73"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06DC23" id="Straight Arrow Connector 73" o:spid="_x0000_s1026" type="#_x0000_t32" style="position:absolute;margin-left:181.8pt;margin-top:12.6pt;width:162pt;height:0;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"/>
            </w:pict>
          </mc:Fallback>
        </mc:AlternateContent>
      </w:r>
    </w:p>
    <w:p w:rsidR="00C87D31" w:rsidRPr="00A07264" w:rsidRDefault="00C87D31" w:rsidP="00C87D31">
      <w:pPr>
        <w:pStyle w:val="BodyText"/>
        <w:tabs>
          <w:tab w:val="left" w:pos="1678"/>
        </w:tabs>
        <w:spacing w:before="120"/>
        <w:ind w:firstLine="720"/>
        <w:jc w:val="both"/>
        <w:rPr>
          <w:b/>
          <w:bCs/>
        </w:rPr>
      </w:pPr>
    </w:p>
    <w:p w:rsidR="00C87D31" w:rsidRPr="00A07264" w:rsidRDefault="00C87D31" w:rsidP="00C87D31">
      <w:pPr>
        <w:pStyle w:val="BodyText"/>
        <w:tabs>
          <w:tab w:val="left" w:pos="1678"/>
        </w:tabs>
        <w:spacing w:before="120"/>
        <w:ind w:firstLine="720"/>
        <w:jc w:val="both"/>
      </w:pPr>
      <w:r w:rsidRPr="00A07264">
        <w:rPr>
          <w:b/>
          <w:bCs/>
        </w:rPr>
        <w:t>I. THÔNG TIN CHUNG VỀ NỘI DUNG GIÁM SÁT</w:t>
      </w:r>
    </w:p>
    <w:p w:rsidR="00C87D31" w:rsidRPr="00A07264" w:rsidRDefault="00C87D31" w:rsidP="00C87D31">
      <w:pPr>
        <w:pStyle w:val="BodyText"/>
        <w:tabs>
          <w:tab w:val="left" w:pos="1711"/>
          <w:tab w:val="left" w:leader="dot" w:pos="7228"/>
        </w:tabs>
        <w:spacing w:before="120"/>
        <w:ind w:firstLine="720"/>
        <w:jc w:val="both"/>
      </w:pPr>
      <w:r w:rsidRPr="00A07264">
        <w:rPr>
          <w:b/>
          <w:bCs/>
        </w:rPr>
        <w:t xml:space="preserve">1. Tên đoàn giám sát: </w:t>
      </w:r>
      <w:r w:rsidRPr="00A07264">
        <w:rPr>
          <w:b/>
          <w:bCs/>
        </w:rPr>
        <w:tab/>
      </w:r>
    </w:p>
    <w:p w:rsidR="00C87D31" w:rsidRPr="00A07264" w:rsidRDefault="00C87D31" w:rsidP="00C87D31">
      <w:pPr>
        <w:pStyle w:val="BodyText"/>
        <w:tabs>
          <w:tab w:val="left" w:pos="1711"/>
          <w:tab w:val="left" w:leader="dot" w:pos="7228"/>
        </w:tabs>
        <w:spacing w:before="120"/>
        <w:ind w:firstLine="720"/>
        <w:jc w:val="both"/>
      </w:pPr>
      <w:r w:rsidRPr="00A07264">
        <w:rPr>
          <w:b/>
          <w:bCs/>
        </w:rPr>
        <w:t xml:space="preserve">2. Đối tượng giám sát: </w:t>
      </w:r>
      <w:r w:rsidRPr="00A07264">
        <w:rPr>
          <w:b/>
          <w:bCs/>
        </w:rPr>
        <w:tab/>
      </w:r>
    </w:p>
    <w:p w:rsidR="00C87D31" w:rsidRPr="00A07264" w:rsidRDefault="00C87D31" w:rsidP="00C87D31">
      <w:pPr>
        <w:pStyle w:val="BodyText"/>
        <w:tabs>
          <w:tab w:val="left" w:pos="1711"/>
          <w:tab w:val="left" w:leader="dot" w:pos="7228"/>
        </w:tabs>
        <w:spacing w:before="120"/>
        <w:ind w:firstLine="720"/>
        <w:jc w:val="both"/>
      </w:pPr>
      <w:r w:rsidRPr="00A07264">
        <w:rPr>
          <w:b/>
          <w:bCs/>
        </w:rPr>
        <w:t xml:space="preserve">3. Thời gian giám sát: </w:t>
      </w:r>
      <w:r w:rsidRPr="00A07264">
        <w:rPr>
          <w:b/>
          <w:bCs/>
        </w:rPr>
        <w:tab/>
      </w:r>
    </w:p>
    <w:p w:rsidR="00C87D31" w:rsidRPr="00A07264" w:rsidRDefault="00C87D31" w:rsidP="00C87D31">
      <w:pPr>
        <w:pStyle w:val="BodyText"/>
        <w:tabs>
          <w:tab w:val="left" w:pos="1711"/>
          <w:tab w:val="left" w:leader="dot" w:pos="7228"/>
        </w:tabs>
        <w:spacing w:before="120"/>
        <w:ind w:firstLine="720"/>
        <w:jc w:val="both"/>
      </w:pPr>
      <w:r w:rsidRPr="00A07264">
        <w:rPr>
          <w:b/>
          <w:bCs/>
        </w:rPr>
        <w:t xml:space="preserve">4. Địa bàn giám sát: </w:t>
      </w:r>
      <w:r w:rsidRPr="00A07264">
        <w:rPr>
          <w:b/>
          <w:bCs/>
        </w:rPr>
        <w:tab/>
      </w:r>
    </w:p>
    <w:p w:rsidR="00C87D31" w:rsidRPr="00A07264" w:rsidRDefault="00B957B8" w:rsidP="00C87D31">
      <w:pPr>
        <w:pStyle w:val="Heading11"/>
        <w:keepNext/>
        <w:keepLines/>
        <w:shd w:val="clear" w:color="auto" w:fill="auto"/>
        <w:tabs>
          <w:tab w:val="left" w:pos="1711"/>
        </w:tabs>
        <w:spacing w:before="120" w:after="0"/>
        <w:ind w:firstLine="720"/>
        <w:jc w:val="both"/>
        <w:outlineLvl w:val="9"/>
        <w:rPr>
          <w:b/>
        </w:rPr>
      </w:pPr>
      <w:bookmarkStart w:id="5" w:name="bookmark22"/>
      <w:bookmarkStart w:id="6" w:name="bookmark23"/>
      <w:r w:rsidRPr="00A07264">
        <w:tab/>
      </w:r>
      <w:r w:rsidR="00C87D31" w:rsidRPr="00A07264">
        <w:rPr>
          <w:b/>
        </w:rPr>
        <w:t xml:space="preserve">5. Nội </w:t>
      </w:r>
      <w:r w:rsidR="00C87D31" w:rsidRPr="00A07264">
        <w:rPr>
          <w:b/>
          <w:lang w:bidi="en-US"/>
        </w:rPr>
        <w:t xml:space="preserve">dung </w:t>
      </w:r>
      <w:r w:rsidR="00C87D31" w:rsidRPr="00A07264">
        <w:rPr>
          <w:b/>
        </w:rPr>
        <w:t>giám sát:</w:t>
      </w:r>
      <w:bookmarkEnd w:id="5"/>
      <w:bookmarkEnd w:id="6"/>
    </w:p>
    <w:p w:rsidR="00C87D31" w:rsidRPr="00A07264" w:rsidRDefault="00C87D31" w:rsidP="00C87D31">
      <w:pPr>
        <w:pStyle w:val="BodyText"/>
        <w:tabs>
          <w:tab w:val="left" w:pos="1716"/>
        </w:tabs>
        <w:spacing w:before="120"/>
        <w:ind w:firstLine="720"/>
        <w:jc w:val="both"/>
        <w:rPr>
          <w:b/>
          <w:i/>
        </w:rPr>
      </w:pPr>
      <w:r w:rsidRPr="00A07264">
        <w:rPr>
          <w:b/>
          <w:i/>
        </w:rPr>
        <w:t>a) Nội dung giám sát của chủ chương trình</w:t>
      </w:r>
    </w:p>
    <w:p w:rsidR="00C87D31" w:rsidRPr="00A07264" w:rsidRDefault="00C87D31" w:rsidP="00C87D31">
      <w:pPr>
        <w:pStyle w:val="BodyText"/>
        <w:tabs>
          <w:tab w:val="left" w:pos="1582"/>
        </w:tabs>
        <w:spacing w:before="120"/>
        <w:ind w:firstLine="720"/>
        <w:jc w:val="both"/>
      </w:pPr>
      <w:r w:rsidRPr="00A07264">
        <w:t>- Theo dõi, kiểm tra công tác quản lý Chương trình: Xây dựng hệ thống văn bản quản lý, tổ chức thực hiện chương trình; lập kế hoạch thực hiện giai đoạn 5 năm và kế hoạch hằng năm; thực hiện và điều chỉnh kế hoạch triển khai chương trình; truyền thông, tăng cường năng lực quản lý chương trình, dự án thành phần.</w:t>
      </w:r>
    </w:p>
    <w:p w:rsidR="00C87D31" w:rsidRPr="00A07264" w:rsidRDefault="00C87D31" w:rsidP="00C87D31">
      <w:pPr>
        <w:pStyle w:val="BodyText"/>
        <w:tabs>
          <w:tab w:val="left" w:pos="1577"/>
        </w:tabs>
        <w:spacing w:before="120"/>
        <w:ind w:firstLine="720"/>
        <w:jc w:val="both"/>
      </w:pPr>
      <w:r w:rsidRPr="00A07264">
        <w:t>- Theo dõi, kiểm tra tình hình thực hiện Chương trình: Tiến độ, mức độ, kết quả thực hiện mục tiêu, nhiệm vụ; khối lượng thực hiện các nội dung, hoạt động thuộc chương trình.</w:t>
      </w:r>
    </w:p>
    <w:p w:rsidR="00C87D31" w:rsidRPr="00A07264" w:rsidRDefault="00C87D31" w:rsidP="00C87D31">
      <w:pPr>
        <w:pStyle w:val="BodyText"/>
        <w:tabs>
          <w:tab w:val="left" w:pos="1582"/>
        </w:tabs>
        <w:spacing w:before="120"/>
        <w:ind w:firstLine="720"/>
        <w:jc w:val="both"/>
      </w:pPr>
      <w:r w:rsidRPr="00A07264">
        <w:t>- Theo dõi, kiểm tra tình hình thực hiện kế hoạch vốn đầu tư, dự toán ngân sách nhà nước: Huy động, sử dụng vốn thực hiện chương trình, dự án thành phần; tình hình sử dụng vốn ngân sách nhà nước trong thực hiện các dự án đầu tư, nội dung, hoạt động thuộc chương trình, dự án thành phần (giải ngân, thanh toán, quyết toán, nợ đọng vốn xây dựng cơ bản (nếu có).</w:t>
      </w:r>
    </w:p>
    <w:p w:rsidR="00C87D31" w:rsidRPr="00A07264" w:rsidRDefault="00C87D31" w:rsidP="00C87D31">
      <w:pPr>
        <w:pStyle w:val="BodyText"/>
        <w:tabs>
          <w:tab w:val="left" w:pos="1582"/>
        </w:tabs>
        <w:spacing w:before="120"/>
        <w:ind w:firstLine="720"/>
        <w:jc w:val="both"/>
      </w:pPr>
      <w:r w:rsidRPr="00A07264">
        <w:t>- Theo dõi, kiểm tra năng lực tổ chức thực hiện, việc chấp hành quy định về quản lý chương trình, quản lý đầu tư, biện pháp xử lý các vấn đề vi phạm đã được cơ quan có thẩm quyền phát hiện (nếu có) của chủ dự án thành phần, cơ quan chủ quản Chương trình.</w:t>
      </w:r>
    </w:p>
    <w:p w:rsidR="00C87D31" w:rsidRPr="00A07264" w:rsidRDefault="00C87D31" w:rsidP="00C87D31">
      <w:pPr>
        <w:pStyle w:val="BodyText"/>
        <w:tabs>
          <w:tab w:val="left" w:pos="1582"/>
        </w:tabs>
        <w:spacing w:before="120"/>
        <w:ind w:firstLine="720"/>
        <w:jc w:val="both"/>
      </w:pPr>
      <w:r w:rsidRPr="00A07264">
        <w:t>- Theo dõi, kiểm tra việc chấp hành chế độ giám sát, đánh giá chương trình của chủ dự án thành phần, cơ quan chủ quản chương trình.</w:t>
      </w:r>
    </w:p>
    <w:p w:rsidR="00C87D31" w:rsidRPr="00A07264" w:rsidRDefault="00C87D31" w:rsidP="00C87D31">
      <w:pPr>
        <w:pStyle w:val="BodyText"/>
        <w:tabs>
          <w:tab w:val="left" w:pos="1582"/>
        </w:tabs>
        <w:spacing w:before="120"/>
        <w:ind w:firstLine="720"/>
        <w:jc w:val="both"/>
      </w:pPr>
      <w:r w:rsidRPr="00A07264">
        <w:t>- Báo cáo kết quả thực hiện Chương trình, kết quả xử lý các vướng mắc, khó khăn thuộc thẩm quyền và đề xuất phương án xử lý khó khăn, vướng mắc, vấn đề vượt thẩm quyền.</w:t>
      </w:r>
    </w:p>
    <w:p w:rsidR="00C87D31" w:rsidRPr="00A07264" w:rsidRDefault="00C87D31" w:rsidP="00C87D31">
      <w:pPr>
        <w:pStyle w:val="BodyText"/>
        <w:tabs>
          <w:tab w:val="left" w:pos="1730"/>
        </w:tabs>
        <w:spacing w:before="120"/>
        <w:ind w:firstLine="720"/>
        <w:jc w:val="both"/>
        <w:rPr>
          <w:b/>
          <w:i/>
        </w:rPr>
      </w:pPr>
      <w:r w:rsidRPr="00A07264">
        <w:rPr>
          <w:b/>
          <w:i/>
        </w:rPr>
        <w:t>b) Đối với chủ dự án thành phần</w:t>
      </w:r>
    </w:p>
    <w:p w:rsidR="00C87D31" w:rsidRPr="00A07264" w:rsidRDefault="00C87D31" w:rsidP="00C87D31">
      <w:pPr>
        <w:pStyle w:val="BodyText"/>
        <w:tabs>
          <w:tab w:val="left" w:pos="1572"/>
        </w:tabs>
        <w:spacing w:before="120"/>
        <w:ind w:firstLine="720"/>
        <w:jc w:val="both"/>
      </w:pPr>
      <w:r w:rsidRPr="00A07264">
        <w:t>- Theo dõi, kiểm tra các nội dung về: Xây dựng hệ thống văn bản hướng dẫn thực hiện dự án thành phần theo phân cấp: công tác truyền thông, tăng cường năng lực quản lý, thực hiện nội dung, hoạt động dự án thành phần.</w:t>
      </w:r>
    </w:p>
    <w:p w:rsidR="00C87D31" w:rsidRPr="00A07264" w:rsidRDefault="00C87D31" w:rsidP="00C87D31">
      <w:pPr>
        <w:pStyle w:val="BodyText"/>
        <w:tabs>
          <w:tab w:val="left" w:pos="1572"/>
        </w:tabs>
        <w:spacing w:before="120"/>
        <w:ind w:firstLine="720"/>
        <w:jc w:val="both"/>
      </w:pPr>
      <w:r w:rsidRPr="00A07264">
        <w:t>- Theo dõi, kiểm tra kết quả thực hiện mục tiêu, nhiệm vụ, nội dung, hoạt động dự án thành phần.</w:t>
      </w:r>
    </w:p>
    <w:p w:rsidR="00C87D31" w:rsidRPr="00A07264" w:rsidRDefault="00C87D31" w:rsidP="00C87D31">
      <w:pPr>
        <w:pStyle w:val="BodyText"/>
        <w:tabs>
          <w:tab w:val="left" w:pos="1577"/>
        </w:tabs>
        <w:spacing w:before="120"/>
        <w:ind w:firstLine="720"/>
        <w:jc w:val="both"/>
      </w:pPr>
      <w:r w:rsidRPr="00A07264">
        <w:t>- Theo dõi, kiểm tra việc chấp hành quy định về quản lý đầu tư, quản lý ngân sách nhà nước, năng lực quản lý dự án thành phần, việc xử lý các vấn đề vi phạm đã được cơ quan có thẩm quyền phát hiện (nếu có) của cơ quan chủ quản chương trình.</w:t>
      </w:r>
    </w:p>
    <w:p w:rsidR="00C87D31" w:rsidRPr="00A07264" w:rsidRDefault="00C87D31" w:rsidP="00C87D31">
      <w:pPr>
        <w:pStyle w:val="BodyText"/>
        <w:tabs>
          <w:tab w:val="left" w:pos="1582"/>
        </w:tabs>
        <w:spacing w:before="120"/>
        <w:ind w:firstLine="720"/>
        <w:jc w:val="both"/>
      </w:pPr>
      <w:r w:rsidRPr="00A07264">
        <w:t>- Theo dõi các nội dung về: Tổng hợp tình hình thực hiện dự án thành phần; lập, thẩm định, phê duyệt và thực hiện dự án đầu tư; thực hiện kế hoạch vốn ngân sách nhà nước, kết quả giải ngân; khó khăn, vướng mắc phát sinh và kết quả xử lý.</w:t>
      </w:r>
    </w:p>
    <w:p w:rsidR="00C87D31" w:rsidRPr="00A07264" w:rsidRDefault="00C87D31" w:rsidP="00C87D31">
      <w:pPr>
        <w:pStyle w:val="BodyText"/>
        <w:tabs>
          <w:tab w:val="left" w:pos="1582"/>
        </w:tabs>
        <w:spacing w:before="120"/>
        <w:ind w:firstLine="720"/>
        <w:jc w:val="both"/>
      </w:pPr>
      <w:r w:rsidRPr="00A07264">
        <w:t>- Báo cáo tình hình thực hiện dự án thành phần; kết quả xử lý vướng mắc, khó khăn theo thẩm quyền và đề xuất phương án xử lý khó khăn, vướng mắc, vấn đề vượt thẩm quyền.</w:t>
      </w:r>
    </w:p>
    <w:p w:rsidR="00C87D31" w:rsidRPr="00A07264" w:rsidRDefault="00C87D31" w:rsidP="00C87D31">
      <w:pPr>
        <w:pStyle w:val="BodyText"/>
        <w:tabs>
          <w:tab w:val="left" w:pos="1730"/>
        </w:tabs>
        <w:spacing w:before="120"/>
        <w:ind w:firstLine="720"/>
        <w:jc w:val="both"/>
        <w:rPr>
          <w:b/>
          <w:i/>
        </w:rPr>
      </w:pPr>
      <w:r w:rsidRPr="00A07264">
        <w:rPr>
          <w:b/>
          <w:i/>
        </w:rPr>
        <w:t>c) Nội dung giám sát của cơ quan chủ quản chương trình</w:t>
      </w:r>
    </w:p>
    <w:p w:rsidR="00C87D31" w:rsidRPr="00A07264" w:rsidRDefault="00C87D31" w:rsidP="00C87D31">
      <w:pPr>
        <w:pStyle w:val="BodyText"/>
        <w:tabs>
          <w:tab w:val="left" w:pos="1572"/>
        </w:tabs>
        <w:spacing w:before="120"/>
        <w:ind w:firstLine="720"/>
        <w:jc w:val="both"/>
      </w:pPr>
      <w:r w:rsidRPr="00A07264">
        <w:t>- Nội dung theo dõi:</w:t>
      </w:r>
    </w:p>
    <w:p w:rsidR="00C87D31" w:rsidRPr="00A07264" w:rsidRDefault="00C87D31" w:rsidP="00C87D31">
      <w:pPr>
        <w:pStyle w:val="BodyText"/>
        <w:spacing w:before="120"/>
        <w:ind w:firstLine="720"/>
        <w:jc w:val="both"/>
      </w:pPr>
      <w:r w:rsidRPr="00A07264">
        <w:t>+ Tình hình thực hiện chế độ báo cáo của chủ chương trình, chủ dự án thành phần thuộc chương trình theo quy định.</w:t>
      </w:r>
    </w:p>
    <w:p w:rsidR="00C87D31" w:rsidRPr="00A07264" w:rsidRDefault="00C87D31" w:rsidP="00C87D31">
      <w:pPr>
        <w:pStyle w:val="BodyText"/>
        <w:spacing w:before="120"/>
        <w:ind w:firstLine="720"/>
        <w:jc w:val="both"/>
      </w:pPr>
      <w:r w:rsidRPr="00A07264">
        <w:t>+ Tổng hợp tình hình thực hiện lập, thẩm định, phê duyệt các dự án thuộc chương trình.</w:t>
      </w:r>
    </w:p>
    <w:p w:rsidR="00C87D31" w:rsidRPr="00A07264" w:rsidRDefault="00C87D31" w:rsidP="00C87D31">
      <w:pPr>
        <w:pStyle w:val="BodyText"/>
        <w:spacing w:before="120"/>
        <w:ind w:firstLine="720"/>
        <w:jc w:val="both"/>
      </w:pPr>
      <w:r w:rsidRPr="00A07264">
        <w:t>+ Tổng hợp tình hình thực hiện chương trình: Tiến độ thực hiện các mục tiêu của chương trình; thực hiện kế hoạch vốn đầu tư, giải ngân; khó khăn, vướng mắc, phát sinh chính ảnh hưởng đến việc thực hiện chương trình và kết quả xử lý.</w:t>
      </w:r>
    </w:p>
    <w:p w:rsidR="00C87D31" w:rsidRPr="00A07264" w:rsidRDefault="00C87D31" w:rsidP="00C87D31">
      <w:pPr>
        <w:pStyle w:val="BodyText"/>
        <w:spacing w:before="120"/>
        <w:ind w:firstLine="720"/>
        <w:jc w:val="both"/>
      </w:pPr>
      <w:r w:rsidRPr="00A07264">
        <w:t>+ Việc chấp hành các biện pháp xử lý của chủ chương trình, chủ dự án thành phần.</w:t>
      </w:r>
    </w:p>
    <w:p w:rsidR="00C87D31" w:rsidRPr="00A07264" w:rsidRDefault="00C87D31" w:rsidP="00C87D31">
      <w:pPr>
        <w:pStyle w:val="BodyText"/>
        <w:spacing w:before="120"/>
        <w:ind w:firstLine="720"/>
        <w:jc w:val="both"/>
      </w:pPr>
      <w:r w:rsidRPr="00A07264">
        <w:t>+ Báo cáo và đề xuất phương án xử lý khó khăn, vướng mắc, vấn đề vượt quá thẩm quyền.</w:t>
      </w:r>
    </w:p>
    <w:p w:rsidR="00C87D31" w:rsidRPr="00A07264" w:rsidRDefault="00C87D31" w:rsidP="00C87D31">
      <w:pPr>
        <w:pStyle w:val="BodyText"/>
        <w:tabs>
          <w:tab w:val="left" w:pos="1572"/>
        </w:tabs>
        <w:spacing w:before="120"/>
        <w:ind w:firstLine="720"/>
        <w:jc w:val="both"/>
      </w:pPr>
      <w:r w:rsidRPr="00A07264">
        <w:t>- Nội dung kiểm tra:</w:t>
      </w:r>
    </w:p>
    <w:p w:rsidR="00C87D31" w:rsidRPr="00A07264" w:rsidRDefault="00C87D31" w:rsidP="00C87D31">
      <w:pPr>
        <w:pStyle w:val="BodyText"/>
        <w:spacing w:before="120"/>
        <w:ind w:firstLine="720"/>
        <w:jc w:val="both"/>
      </w:pPr>
      <w:r w:rsidRPr="00A07264">
        <w:t>+ Việc quản lý thực hiện chương trình của chủ chương trình và việc quản lý thực hiện dự án thành phần thuộc chương trình của chủ dự án thành phần.</w:t>
      </w:r>
    </w:p>
    <w:p w:rsidR="00C87D31" w:rsidRPr="00A07264" w:rsidRDefault="00C87D31" w:rsidP="00C87D31">
      <w:pPr>
        <w:pStyle w:val="BodyText"/>
        <w:spacing w:before="120"/>
        <w:ind w:firstLine="720"/>
        <w:jc w:val="both"/>
      </w:pPr>
      <w:r w:rsidRPr="00A07264">
        <w:t>+ Việc chấp hành các biện pháp xử lý các vấn đề đã phát hiện của các cơ quan, đơn vị liên quan.</w:t>
      </w:r>
    </w:p>
    <w:p w:rsidR="00C87D31" w:rsidRPr="00A07264" w:rsidRDefault="005A0371" w:rsidP="00C87D31">
      <w:pPr>
        <w:pStyle w:val="Heading11"/>
        <w:keepNext/>
        <w:keepLines/>
        <w:shd w:val="clear" w:color="auto" w:fill="auto"/>
        <w:tabs>
          <w:tab w:val="left" w:pos="1741"/>
        </w:tabs>
        <w:spacing w:before="120" w:after="0"/>
        <w:ind w:firstLine="720"/>
        <w:jc w:val="both"/>
        <w:outlineLvl w:val="9"/>
        <w:rPr>
          <w:b/>
        </w:rPr>
      </w:pPr>
      <w:bookmarkStart w:id="7" w:name="bookmark24"/>
      <w:bookmarkStart w:id="8" w:name="bookmark25"/>
      <w:r w:rsidRPr="00A07264">
        <w:rPr>
          <w:b/>
        </w:rPr>
        <w:tab/>
      </w:r>
      <w:r w:rsidR="00C87D31" w:rsidRPr="00A07264">
        <w:rPr>
          <w:b/>
        </w:rPr>
        <w:t>II. KẾT QUẢ GIÁM SÁT</w:t>
      </w:r>
      <w:bookmarkEnd w:id="7"/>
      <w:bookmarkEnd w:id="8"/>
    </w:p>
    <w:p w:rsidR="00C87D31" w:rsidRPr="00A07264" w:rsidRDefault="00C87D31" w:rsidP="00C87D31">
      <w:pPr>
        <w:pStyle w:val="BodyText"/>
        <w:spacing w:before="120"/>
        <w:ind w:firstLine="720"/>
        <w:jc w:val="both"/>
      </w:pPr>
      <w:r w:rsidRPr="00A07264">
        <w:rPr>
          <w:b/>
          <w:bCs/>
        </w:rPr>
        <w:t xml:space="preserve">1. Kết quả thực hiện các nội dung giám sát: </w:t>
      </w:r>
      <w:r w:rsidRPr="00A07264">
        <w:t>chi tiết theo các nội dung tại khoản 5 Mục I nêu trên, trong đó cần làm rõ tình hình thực hiện, kết quả thực hiện Chương trình theo các dự án, tiểu dự án:</w:t>
      </w:r>
    </w:p>
    <w:p w:rsidR="00C87D31" w:rsidRPr="00A07264" w:rsidRDefault="00C87D31" w:rsidP="00C87D31">
      <w:pPr>
        <w:pStyle w:val="BodyText"/>
        <w:spacing w:before="120"/>
        <w:ind w:firstLine="720"/>
        <w:jc w:val="both"/>
        <w:rPr>
          <w:b/>
          <w:i/>
        </w:rPr>
      </w:pPr>
      <w:r w:rsidRPr="00A07264">
        <w:rPr>
          <w:b/>
          <w:i/>
        </w:rPr>
        <w:t xml:space="preserve">a) Dự án 1: Hỗ trợ đầu tư phát triển hạ tầng kinh tế - xã hội huyện nghèo </w:t>
      </w:r>
    </w:p>
    <w:p w:rsidR="00C87D31" w:rsidRPr="00A07264" w:rsidRDefault="00C87D31" w:rsidP="00C87D31">
      <w:pPr>
        <w:pStyle w:val="BodyText"/>
        <w:spacing w:before="120"/>
        <w:ind w:firstLine="720"/>
        <w:jc w:val="both"/>
      </w:pPr>
      <w:r w:rsidRPr="00A07264">
        <w:t>Ngân sách trung ương bố trí (trong đó: đầu tư phát triển; sự nghiệp); ngân sách địa phương bố trí (trong đó: đầu tư phát triển; sự nghiệp); huy động khác (theo các nguồn) cho Dự án 1.</w:t>
      </w:r>
    </w:p>
    <w:p w:rsidR="00C87D31" w:rsidRPr="00A07264" w:rsidRDefault="00C87D31" w:rsidP="00C87D31">
      <w:pPr>
        <w:pStyle w:val="BodyText"/>
        <w:spacing w:before="120"/>
        <w:ind w:firstLine="720"/>
        <w:jc w:val="both"/>
        <w:rPr>
          <w:i/>
        </w:rPr>
      </w:pPr>
      <w:r w:rsidRPr="00A07264">
        <w:rPr>
          <w:i/>
        </w:rPr>
        <w:t>- Tiểu dự án 1: Hỗ trợ đầu tư phát triển hạ tầng kinh tế - xã hội huyện nghèo.</w:t>
      </w:r>
    </w:p>
    <w:p w:rsidR="00C87D31" w:rsidRPr="00A07264" w:rsidRDefault="00C87D31" w:rsidP="00C87D31">
      <w:pPr>
        <w:pStyle w:val="BodyText"/>
        <w:spacing w:before="120"/>
        <w:ind w:firstLine="720"/>
        <w:jc w:val="both"/>
      </w:pPr>
      <w:r w:rsidRPr="00A07264">
        <w:t>+ Ngân sách trung ương bố trí (trong đó: đầu tư phát triển; sự nghiệp); ngân sách địa phương bố trí (trong đó: đầu tư phát triển; sự nghiệp); huy động khác (theo các nguồn).</w:t>
      </w:r>
    </w:p>
    <w:p w:rsidR="00C87D31" w:rsidRPr="00A07264" w:rsidRDefault="00C87D31" w:rsidP="00C87D31">
      <w:pPr>
        <w:pStyle w:val="BodyText"/>
        <w:spacing w:before="120"/>
        <w:ind w:firstLine="720"/>
        <w:jc w:val="both"/>
      </w:pPr>
      <w:r w:rsidRPr="00A07264">
        <w:t>+ Số công trình được đầu tư trong đó: đầu tư mới, công trình chuyển tiếp, công trình duy tu bảo dưỡng (cấp làm chủ đầu tư, phân loại công trình đầu tư, quy mô công trình, với mỗi công trình đầu tư ghi rõ đối tượng hưởng lợi theo tổng số, số hộ nghèo, hộ cận nghèo, hộ dân tộc thiểu số).</w:t>
      </w:r>
    </w:p>
    <w:p w:rsidR="00C87D31" w:rsidRPr="00A07264" w:rsidRDefault="00C87D31" w:rsidP="00C87D31">
      <w:pPr>
        <w:pStyle w:val="BodyText"/>
        <w:spacing w:before="120"/>
        <w:ind w:firstLine="720"/>
        <w:jc w:val="both"/>
        <w:rPr>
          <w:i/>
        </w:rPr>
      </w:pPr>
      <w:r w:rsidRPr="00A07264">
        <w:rPr>
          <w:i/>
        </w:rPr>
        <w:t>- Tiểu dự án 2: Triển khai Đề án hỗ trợ một số huyện nghèo thoát khỏi tình trạng nghèo, đặc biệt khó khăn giai đoạn 2022 - 2025 do Thủ tướng Chính phủ phê duyệt.</w:t>
      </w:r>
    </w:p>
    <w:p w:rsidR="00C87D31" w:rsidRPr="00A07264" w:rsidRDefault="00C87D31" w:rsidP="00C87D31">
      <w:pPr>
        <w:pStyle w:val="BodyText"/>
        <w:spacing w:before="120"/>
        <w:ind w:firstLine="720"/>
        <w:jc w:val="both"/>
      </w:pPr>
      <w:r w:rsidRPr="00A07264">
        <w:t>+ Ngân sách trung ương bố trí (trong đó: đầu tư phát triển; sự nghiệp); ngân sách địa phương bố trí (trong đó: đầu tư phát triển; sự nghiệp); huy động khác (theo các nguồn).</w:t>
      </w:r>
    </w:p>
    <w:p w:rsidR="00C87D31" w:rsidRPr="00A07264" w:rsidRDefault="00C87D31" w:rsidP="00C87D31">
      <w:pPr>
        <w:pStyle w:val="BodyText"/>
        <w:spacing w:before="120"/>
        <w:ind w:firstLine="720"/>
        <w:jc w:val="both"/>
      </w:pPr>
      <w:r w:rsidRPr="00A07264">
        <w:t>+ Số công trình được đầu tư mới, duy tu bảo dưỡng (cấp làm chủ đầu tư, phân loại công trình đầu tư, quy mô công trình, với mỗi công trình đầu tư ghi rõ đối tượng hưởng lợi theo tổng số, số hộ nghèo, hộ cận nghèo, hộ dân tộc thiểu số).</w:t>
      </w:r>
    </w:p>
    <w:p w:rsidR="00C87D31" w:rsidRPr="00A07264" w:rsidRDefault="00C87D31" w:rsidP="00C87D31">
      <w:pPr>
        <w:pStyle w:val="BodyText"/>
        <w:spacing w:before="120"/>
        <w:ind w:firstLine="720"/>
        <w:jc w:val="both"/>
        <w:rPr>
          <w:b/>
          <w:i/>
        </w:rPr>
      </w:pPr>
      <w:r w:rsidRPr="00A07264">
        <w:rPr>
          <w:b/>
          <w:i/>
        </w:rPr>
        <w:t>b) Dự án 2. Đa dạng hóa sinh kế, phát triển mô hình giảm nghèo</w:t>
      </w:r>
    </w:p>
    <w:p w:rsidR="00C87D31" w:rsidRPr="00A07264" w:rsidRDefault="00C87D31" w:rsidP="00C87D31">
      <w:pPr>
        <w:pStyle w:val="BodyText"/>
        <w:spacing w:before="120"/>
        <w:ind w:firstLine="720"/>
        <w:jc w:val="both"/>
      </w:pPr>
      <w:r w:rsidRPr="00A07264">
        <w:t>- Ngân sách trung ương bố trí; ngân sách địa phương bố trí; huy động khác (theo các nguồn).</w:t>
      </w:r>
    </w:p>
    <w:p w:rsidR="00C87D31" w:rsidRPr="00A07264" w:rsidRDefault="00C87D31" w:rsidP="00C87D31">
      <w:pPr>
        <w:pStyle w:val="BodyText"/>
        <w:spacing w:before="120"/>
        <w:ind w:firstLine="720"/>
        <w:jc w:val="both"/>
      </w:pPr>
      <w:r w:rsidRPr="00A07264">
        <w:t>- Số mô hình giảm nghèo hoặc dự án phát triển sản xuất được hỗ trợ (phân loại mô hình giảm nghèo hoặc dự án phát triển sản xuất theo loại hình nông, lâm, ngư nghiệp và phi nông nghiệp; ngành nghề dịch vụ; khởi nghiệp, khởi sự kinh doanh; quy mô mô hình hoặc dự án giảm nghèo, với mỗi mô hình hoặc dự án giảm nghèo ghi rõ đối tượng hưởng lợi theo tổng số, số người nghèo, người cận nghèo, phụ nữ, dân tộc thiểu số), có gắn với quy hoạch phát triển sản xuất và thích ứng với biến đổi khí hậu.</w:t>
      </w:r>
    </w:p>
    <w:p w:rsidR="00C87D31" w:rsidRPr="00A07264" w:rsidRDefault="00C87D31" w:rsidP="00C87D31">
      <w:pPr>
        <w:pStyle w:val="BodyText"/>
        <w:tabs>
          <w:tab w:val="left" w:pos="1669"/>
        </w:tabs>
        <w:spacing w:before="120"/>
        <w:ind w:firstLine="720"/>
        <w:jc w:val="both"/>
        <w:rPr>
          <w:b/>
          <w:i/>
        </w:rPr>
      </w:pPr>
      <w:r w:rsidRPr="00A07264">
        <w:rPr>
          <w:b/>
          <w:i/>
        </w:rPr>
        <w:t>c) Dự án 3. Hỗ trợ phát triển sản xuất, cải thiện dinh dưỡng</w:t>
      </w:r>
    </w:p>
    <w:p w:rsidR="00C87D31" w:rsidRPr="00A07264" w:rsidRDefault="00C87D31" w:rsidP="00C87D31">
      <w:pPr>
        <w:pStyle w:val="BodyText"/>
        <w:spacing w:before="120"/>
        <w:ind w:firstLine="720"/>
        <w:jc w:val="both"/>
        <w:rPr>
          <w:i/>
        </w:rPr>
      </w:pPr>
      <w:r w:rsidRPr="00A07264">
        <w:rPr>
          <w:i/>
        </w:rPr>
        <w:t>- Tiểu dự án 1. Hỗ trợ phát triển sản xuất trong lĩnh vực nông nghiệp</w:t>
      </w:r>
    </w:p>
    <w:p w:rsidR="00C87D31" w:rsidRPr="00A07264" w:rsidRDefault="00C87D31" w:rsidP="00C87D31">
      <w:pPr>
        <w:pStyle w:val="BodyText"/>
        <w:spacing w:before="120"/>
        <w:ind w:firstLine="720"/>
        <w:jc w:val="both"/>
      </w:pPr>
      <w:r w:rsidRPr="00A07264">
        <w:t>+ Ngân sách trung ương bố trí; ngân sách địa phương bố trí; huy động khác (theo các nguồn).</w:t>
      </w:r>
    </w:p>
    <w:p w:rsidR="00C87D31" w:rsidRPr="00A07264" w:rsidRDefault="00C87D31" w:rsidP="00C87D31">
      <w:pPr>
        <w:pStyle w:val="BodyText"/>
        <w:spacing w:before="120"/>
        <w:ind w:firstLine="720"/>
        <w:jc w:val="both"/>
      </w:pPr>
      <w:r w:rsidRPr="00A07264">
        <w:t>+ Số mô hình hoặc dự án phát triển sản xuất trong lĩnh vực nông nghiệp; quy mô mô hình hoặc dự án giảm nghèo phát triển sản xuất, với mỗi mô hình hoặc dự án giảm nghèo ghi rõ đối tượng hưởng lợi theo tổng số: hộ nghèo, hộ cận nghèo, hộ mới thoát nghèo (trong đó: hộ nghèo dân tộc thiểu số, hộ nghèo có thành viên là người có công với cách mạng và phụ nữ thuộc hộ nghèo), có gắn với quy hoạch phát triển sản xuất và thích ứng với biến đổi khí hậu.</w:t>
      </w:r>
    </w:p>
    <w:p w:rsidR="00C87D31" w:rsidRPr="00A07264" w:rsidRDefault="00C87D31" w:rsidP="00C87D31">
      <w:pPr>
        <w:pStyle w:val="BodyText"/>
        <w:spacing w:before="120"/>
        <w:ind w:firstLine="720"/>
        <w:jc w:val="both"/>
        <w:rPr>
          <w:i/>
        </w:rPr>
      </w:pPr>
      <w:r w:rsidRPr="00A07264">
        <w:rPr>
          <w:i/>
        </w:rPr>
        <w:t>- Tiểu dự án 2. Cải thiện dinh dưỡng</w:t>
      </w:r>
    </w:p>
    <w:p w:rsidR="00C87D31" w:rsidRPr="00A07264" w:rsidRDefault="00C87D31" w:rsidP="00C87D31">
      <w:pPr>
        <w:pStyle w:val="BodyText"/>
        <w:spacing w:before="120"/>
        <w:ind w:firstLine="720"/>
        <w:jc w:val="both"/>
      </w:pPr>
      <w:r w:rsidRPr="00A07264">
        <w:t>+ Ngân sách trung ương bố trí; ngân sách địa phương bố trí; huy động khác (theo các nguồn).</w:t>
      </w:r>
    </w:p>
    <w:p w:rsidR="00C87D31" w:rsidRPr="00A07264" w:rsidRDefault="00C87D31" w:rsidP="00C87D31">
      <w:pPr>
        <w:pStyle w:val="BodyText"/>
        <w:spacing w:before="120"/>
        <w:ind w:firstLine="720"/>
        <w:jc w:val="both"/>
      </w:pPr>
      <w:r w:rsidRPr="00A07264">
        <w:t>+ Tăng cường việc tiếp cận với các can thiệp trực tiếp phòng chống suy dinh dưỡng, thiếu vi chất dinh dưỡng cho bà mẹ, trẻ em dưới 5 tuổi thuộc hộ gia đình nghèo và cận nghèo, vùng đặc biệt khó khăn: Số trẻ dưới 5 tuổi được bổ sung đa vi chất dinh dưỡng, số bà mẹ có con dưới 5 tuổi và bà mẹ mang thai được tư vấn dinh dưỡng, số phụ nữ có thai được bổ sung đa vi chất dinh dưỡng, số trẻ được theo dõi và quản lý suy dinh dưỡng cấp tính tại cộng đồng.</w:t>
      </w:r>
    </w:p>
    <w:p w:rsidR="00C87D31" w:rsidRPr="00A07264" w:rsidRDefault="00C87D31" w:rsidP="00C87D31">
      <w:pPr>
        <w:pStyle w:val="BodyText"/>
        <w:spacing w:before="120"/>
        <w:ind w:firstLine="720"/>
        <w:jc w:val="both"/>
      </w:pPr>
      <w:r w:rsidRPr="00A07264">
        <w:t>+ Tăng cường hoạt động chất lượng bữa ăn học đường và giáo dục chăm sóc dinh dưỡng; bảo vệ, chăm sóc cho trẻ học đường (trẻ từ trên 5 đến dưới 16 tuổi): Số trẻ được tư vấn dinh dưỡng, số trẻ suy dinh dưỡng được bổ sung đa vi chất dinh dưỡng.</w:t>
      </w:r>
    </w:p>
    <w:p w:rsidR="00C87D31" w:rsidRPr="00A07264" w:rsidRDefault="00C87D31" w:rsidP="00C87D31">
      <w:pPr>
        <w:pStyle w:val="BodyText"/>
        <w:tabs>
          <w:tab w:val="left" w:pos="1670"/>
        </w:tabs>
        <w:spacing w:before="120"/>
        <w:ind w:firstLine="720"/>
        <w:jc w:val="both"/>
        <w:rPr>
          <w:b/>
          <w:i/>
        </w:rPr>
      </w:pPr>
      <w:r w:rsidRPr="00A07264">
        <w:rPr>
          <w:b/>
          <w:i/>
        </w:rPr>
        <w:t>d) Dự án 4. Phát triển giáo dục nghề nghiệp, việc làm bền vững</w:t>
      </w:r>
    </w:p>
    <w:p w:rsidR="00C87D31" w:rsidRPr="00A07264" w:rsidRDefault="00C87D31" w:rsidP="00C87D31">
      <w:pPr>
        <w:pStyle w:val="BodyText"/>
        <w:spacing w:before="120"/>
        <w:ind w:firstLine="720"/>
        <w:jc w:val="both"/>
        <w:rPr>
          <w:i/>
        </w:rPr>
      </w:pPr>
      <w:r w:rsidRPr="00A07264">
        <w:rPr>
          <w:i/>
        </w:rPr>
        <w:t>- Tiểu dự án 1. Phát triển giáo dục nghề nghiệp vùng nghèo, vùng khó khăn</w:t>
      </w:r>
    </w:p>
    <w:p w:rsidR="00C87D31" w:rsidRPr="00A07264" w:rsidRDefault="00C87D31" w:rsidP="00C87D31">
      <w:pPr>
        <w:pStyle w:val="BodyText"/>
        <w:spacing w:before="120"/>
        <w:ind w:firstLine="720"/>
        <w:jc w:val="both"/>
      </w:pPr>
      <w:r w:rsidRPr="00A07264">
        <w:t>+ Ngân sách trung ương bố trí (trong đó: đầu tư phát triển; sự nghiệp); ngân sách địa phương bố trí (trong đó: đầu tư phát triển; sự nghiệp); huy động khác (theo các nguồn).</w:t>
      </w:r>
    </w:p>
    <w:p w:rsidR="00C87D31" w:rsidRPr="00A07264" w:rsidRDefault="00C87D31" w:rsidP="00C87D31">
      <w:pPr>
        <w:pStyle w:val="BodyText"/>
        <w:spacing w:before="120"/>
        <w:ind w:firstLine="720"/>
        <w:jc w:val="both"/>
      </w:pPr>
      <w:r w:rsidRPr="00A07264">
        <w:t>+ Hỗ trợ đầu tư cơ sở vật chất, thiết bị, phương tiện đào tạo cho các cơ sở giáo dục nghề nghiệp trên địa bàn tỉnh có huyện nghèo:</w:t>
      </w:r>
    </w:p>
    <w:p w:rsidR="00C87D31" w:rsidRPr="00A07264" w:rsidRDefault="00C87D31" w:rsidP="00C87D31">
      <w:pPr>
        <w:pStyle w:val="BodyText"/>
        <w:spacing w:before="120"/>
        <w:ind w:firstLine="720"/>
        <w:jc w:val="both"/>
      </w:pPr>
      <w:r w:rsidRPr="00A07264">
        <w:t>++ Tổng số cơ sở giáo dục nghề nghiệp được hỗ trợ xây dựng, mua sắm thiết bị, phương tiện đào tạo, sửa chữa, cơ sở vật chất từ nguồn vốn đầu tư phát triển.</w:t>
      </w:r>
    </w:p>
    <w:p w:rsidR="00C87D31" w:rsidRPr="00A07264" w:rsidRDefault="00C87D31" w:rsidP="00C87D31">
      <w:pPr>
        <w:pStyle w:val="BodyText"/>
        <w:spacing w:before="120"/>
        <w:ind w:firstLine="720"/>
        <w:jc w:val="both"/>
      </w:pPr>
      <w:r w:rsidRPr="00A07264">
        <w:t>++ Tổng số cơ sở giáo dục nghề nghiệp được hỗ trợ mua sắm thiết bị, phương tiện đào tạo, sửa chữa, bảo dưỡng cơ sở vật chất từ nguồn vốn sự nghiệp.</w:t>
      </w:r>
    </w:p>
    <w:p w:rsidR="00C87D31" w:rsidRPr="00A07264" w:rsidRDefault="00C87D31" w:rsidP="00C87D31">
      <w:pPr>
        <w:pStyle w:val="BodyText"/>
        <w:spacing w:before="120"/>
        <w:ind w:firstLine="720"/>
        <w:jc w:val="both"/>
      </w:pPr>
      <w:r w:rsidRPr="00A07264">
        <w:t>+ Xây dựng các chuẩn (gồm: Tiêu chuẩn kỹ năng nghề quốc gia; định mức kinh tế - kỹ thuật; quy định kiến thức tối thiểu, yêu cầu về năng lực mà người học đạt được sau tốt nghiệp; danh mục thiết bị đào tạo tối thiểu; tiêu chuẩn cơ sở vật chất trong thực hành, thực nghiệm và thí nghiệm; quy định giá tối đa dịch vụ giáo dục nghề nghiệp sử dụng ngân sách nhà nước); phát triển hệ thống đánh giá cấp chứng chỉ kỹ năng nghề quốc gia và hệ thống bảo đảm chất lượng giáo dục nghề nghiệp; phát triển chương trình, học liệu; phát triển chuẩn hóa đội ngũ nhà giáo và cán bộ quản lý giáo dục nghề nghiệp:</w:t>
      </w:r>
    </w:p>
    <w:p w:rsidR="00C87D31" w:rsidRPr="00A07264" w:rsidRDefault="00C87D31" w:rsidP="00C87D31">
      <w:pPr>
        <w:pStyle w:val="BodyText"/>
        <w:spacing w:before="120"/>
        <w:ind w:firstLine="720"/>
        <w:jc w:val="both"/>
      </w:pPr>
      <w:r w:rsidRPr="00A07264">
        <w:t>++ Tổng số từng chuẩn được xây dựng;</w:t>
      </w:r>
    </w:p>
    <w:p w:rsidR="00C87D31" w:rsidRPr="00A07264" w:rsidRDefault="00C87D31" w:rsidP="00C87D31">
      <w:pPr>
        <w:pStyle w:val="BodyText"/>
        <w:spacing w:before="120"/>
        <w:ind w:firstLine="720"/>
        <w:jc w:val="both"/>
      </w:pPr>
      <w:r w:rsidRPr="00A07264">
        <w:t>++ Kết quả thực hiện việc phát triển hệ thống đánh giá cấp chứng chỉ kỹ năng nghề quốc gia.</w:t>
      </w:r>
    </w:p>
    <w:p w:rsidR="00C87D31" w:rsidRPr="00A07264" w:rsidRDefault="00C87D31" w:rsidP="00C87D31">
      <w:pPr>
        <w:pStyle w:val="BodyText"/>
        <w:spacing w:before="120"/>
        <w:ind w:firstLine="720"/>
        <w:jc w:val="both"/>
      </w:pPr>
      <w:r w:rsidRPr="00A07264">
        <w:t>++ Kết quả thực hiện việc phát triển hệ thống bảo đảm chất lượng giáo dục nghề nghiệp.</w:t>
      </w:r>
    </w:p>
    <w:p w:rsidR="00C87D31" w:rsidRPr="00A07264" w:rsidRDefault="00C87D31" w:rsidP="00C87D31">
      <w:pPr>
        <w:pStyle w:val="BodyText"/>
        <w:spacing w:before="120"/>
        <w:ind w:firstLine="720"/>
        <w:jc w:val="both"/>
      </w:pPr>
      <w:r w:rsidRPr="00A07264">
        <w:t>++ Kết quả thực hiện việc phát triển chương trình, giáo trình, tài liệu, tài nguyên học liệu.</w:t>
      </w:r>
    </w:p>
    <w:p w:rsidR="00C87D31" w:rsidRPr="00A07264" w:rsidRDefault="00C87D31" w:rsidP="00C87D31">
      <w:pPr>
        <w:pStyle w:val="BodyText"/>
        <w:spacing w:before="120"/>
        <w:ind w:firstLine="720"/>
        <w:jc w:val="both"/>
      </w:pPr>
      <w:r w:rsidRPr="00A07264">
        <w:t>++ Kết quả thực hiện việc phát triển, chuẩn hóa đội ngũ nhà giáo và cán bộ quản lý giáo dục nghề nghiệp.</w:t>
      </w:r>
    </w:p>
    <w:p w:rsidR="00C87D31" w:rsidRPr="00A07264" w:rsidRDefault="00C87D31" w:rsidP="00C87D31">
      <w:pPr>
        <w:pStyle w:val="BodyText"/>
        <w:spacing w:before="120"/>
        <w:ind w:firstLine="720"/>
        <w:jc w:val="both"/>
      </w:pPr>
      <w:r w:rsidRPr="00A07264">
        <w:t>+ Điều tra, khảo sát, thống kê, dự báo nhu cầu học nghề; truyền thông, hướng nghiệp, hỗ trợ khởi nghiệp và tạo việc làm:</w:t>
      </w:r>
    </w:p>
    <w:p w:rsidR="00C87D31" w:rsidRPr="00A07264" w:rsidRDefault="00C87D31" w:rsidP="00C87D31">
      <w:pPr>
        <w:pStyle w:val="BodyText"/>
        <w:spacing w:before="120"/>
        <w:ind w:firstLine="720"/>
        <w:jc w:val="both"/>
      </w:pPr>
      <w:r w:rsidRPr="00A07264">
        <w:t>++ Tổng số cuộc điều tra, khảo sát; hình thức, kết quả của điều tra, khảo sát...</w:t>
      </w:r>
    </w:p>
    <w:p w:rsidR="00C87D31" w:rsidRPr="00A07264" w:rsidRDefault="00C87D31" w:rsidP="00C87D31">
      <w:pPr>
        <w:pStyle w:val="BodyText"/>
        <w:spacing w:before="120"/>
        <w:ind w:firstLine="720"/>
        <w:jc w:val="both"/>
      </w:pPr>
      <w:r w:rsidRPr="00A07264">
        <w:t>++ Kết quả, phương thức truyền thông, hướng nghiệp.</w:t>
      </w:r>
    </w:p>
    <w:p w:rsidR="00C87D31" w:rsidRPr="00A07264" w:rsidRDefault="00C87D31" w:rsidP="00C87D31">
      <w:pPr>
        <w:pStyle w:val="BodyText"/>
        <w:tabs>
          <w:tab w:val="left" w:leader="dot" w:pos="7631"/>
        </w:tabs>
        <w:spacing w:before="120"/>
        <w:ind w:firstLine="720"/>
        <w:jc w:val="both"/>
      </w:pPr>
      <w:r w:rsidRPr="00A07264">
        <w:t>++ Kết quả thực hiện hỗ trợ khởi nghiệp và tạo việc làm….</w:t>
      </w:r>
    </w:p>
    <w:p w:rsidR="00C87D31" w:rsidRPr="00A07264" w:rsidRDefault="00C87D31" w:rsidP="00C87D31">
      <w:pPr>
        <w:pStyle w:val="BodyText"/>
        <w:spacing w:before="120"/>
        <w:ind w:firstLine="720"/>
        <w:jc w:val="both"/>
      </w:pPr>
      <w:r w:rsidRPr="00A07264">
        <w:t>+ Phát triển mô hình gắn kết giáo dục nghề nghiệp với doanh nghiệp, hợp tác xã trên địa bàn tỉnh có huyện nghèo:</w:t>
      </w:r>
    </w:p>
    <w:p w:rsidR="00C87D31" w:rsidRPr="00A07264" w:rsidRDefault="00C87D31" w:rsidP="00C87D31">
      <w:pPr>
        <w:pStyle w:val="BodyText"/>
        <w:spacing w:before="120"/>
        <w:ind w:firstLine="720"/>
        <w:jc w:val="both"/>
      </w:pPr>
      <w:r w:rsidRPr="00A07264">
        <w:t>Tổng số mô hình triển khai, thực hiện. Đánh giá kết quả...</w:t>
      </w:r>
    </w:p>
    <w:p w:rsidR="00C87D31" w:rsidRPr="00A07264" w:rsidRDefault="00C87D31" w:rsidP="00C87D31">
      <w:pPr>
        <w:pStyle w:val="BodyText"/>
        <w:spacing w:before="120"/>
        <w:ind w:firstLine="720"/>
        <w:jc w:val="both"/>
      </w:pPr>
      <w:r w:rsidRPr="00A07264">
        <w:t>+ Đào tạo nghề cho người lao động thuộc hộ nghèo, hộ cận nghèo, hộ mới thoát nghèo, người lao động có thu nhập thấp"</w:t>
      </w:r>
    </w:p>
    <w:p w:rsidR="00C87D31" w:rsidRPr="00A07264" w:rsidRDefault="00C87D31" w:rsidP="00C87D31">
      <w:pPr>
        <w:pStyle w:val="BodyText"/>
        <w:spacing w:before="120"/>
        <w:ind w:firstLine="720"/>
        <w:jc w:val="both"/>
      </w:pPr>
      <w:r w:rsidRPr="00A07264">
        <w:t>++ Tổng số người được đào tạo so với nhu cầu (chia từng đối tượng cụ thể);</w:t>
      </w:r>
    </w:p>
    <w:p w:rsidR="00C87D31" w:rsidRPr="00A07264" w:rsidRDefault="00C87D31" w:rsidP="00C87D31">
      <w:pPr>
        <w:pStyle w:val="BodyText"/>
        <w:spacing w:before="120"/>
        <w:ind w:firstLine="720"/>
        <w:jc w:val="both"/>
      </w:pPr>
      <w:r w:rsidRPr="00A07264">
        <w:t>++ Đánh giá hiệu quả sau đào tạo.</w:t>
      </w:r>
    </w:p>
    <w:p w:rsidR="00C87D31" w:rsidRPr="00A07264" w:rsidRDefault="00C87D31" w:rsidP="00C87D31">
      <w:pPr>
        <w:pStyle w:val="BodyText"/>
        <w:spacing w:before="120"/>
        <w:ind w:firstLine="720"/>
        <w:jc w:val="both"/>
        <w:rPr>
          <w:i/>
        </w:rPr>
      </w:pPr>
      <w:r w:rsidRPr="00A07264">
        <w:rPr>
          <w:i/>
        </w:rPr>
        <w:t>- Tiểu dự án 2. Hỗ trợ người lao động đi làm việc ở nước ngoài theo hợp đồng</w:t>
      </w:r>
    </w:p>
    <w:p w:rsidR="00C87D31" w:rsidRPr="00A07264" w:rsidRDefault="00C87D31" w:rsidP="00C87D31">
      <w:pPr>
        <w:pStyle w:val="BodyText"/>
        <w:spacing w:before="120"/>
        <w:ind w:firstLine="720"/>
        <w:jc w:val="both"/>
      </w:pPr>
      <w:r w:rsidRPr="00A07264">
        <w:t>+ Ngân sách trung ương bố trí; ngân sách địa phương bố trí; huy động khác;</w:t>
      </w:r>
    </w:p>
    <w:p w:rsidR="00C87D31" w:rsidRPr="00A07264" w:rsidRDefault="00C87D31" w:rsidP="00C87D31">
      <w:pPr>
        <w:pStyle w:val="BodyText"/>
        <w:spacing w:before="120"/>
        <w:ind w:firstLine="720"/>
        <w:jc w:val="both"/>
      </w:pPr>
      <w:r w:rsidRPr="00A07264">
        <w:t>+ Số người được hỗ trợ đào tạo nghề, ngoại ngữ, bồi dưỡng kiến thức cần thiết và các thủ tục để đi làm việc ở nước ngoài, trong đó: số lao động xuất cảnh đi làm việc ở nước ngoài theo hợp đồng (ghi rõ đối tượng hưởng lợi theo tổng số, số người nghèo, người cận nghèo, phụ nữ, dân tộc thiểu số).</w:t>
      </w:r>
    </w:p>
    <w:p w:rsidR="00C87D31" w:rsidRPr="00A07264" w:rsidRDefault="00C87D31" w:rsidP="00C87D31">
      <w:pPr>
        <w:pStyle w:val="BodyText"/>
        <w:spacing w:before="120"/>
        <w:ind w:firstLine="720"/>
        <w:jc w:val="both"/>
      </w:pPr>
      <w:r w:rsidRPr="00A07264">
        <w:t>+ Số cán bộ, tuyên truyền viên cơ sở được tập huấn nâng cao năng lực.</w:t>
      </w:r>
    </w:p>
    <w:p w:rsidR="00C87D31" w:rsidRPr="00A07264" w:rsidRDefault="00C87D31" w:rsidP="00C87D31">
      <w:pPr>
        <w:pStyle w:val="BodyText"/>
        <w:spacing w:before="120"/>
        <w:ind w:firstLine="720"/>
        <w:jc w:val="both"/>
      </w:pPr>
      <w:r w:rsidRPr="00A07264">
        <w:t>+ Số lượt người lao động/gia đình người lao động được tư vấn giới thiệu việc làm sau khi về nước (ghi rõ đối tượng hưởng lợi theo tổng số, số người nghèo, người cận nghèo, phụ nữ, dân tộc thiểu số).</w:t>
      </w:r>
    </w:p>
    <w:p w:rsidR="00C87D31" w:rsidRPr="00A07264" w:rsidRDefault="00C87D31" w:rsidP="00C87D31">
      <w:pPr>
        <w:pStyle w:val="BodyText"/>
        <w:spacing w:before="120"/>
        <w:ind w:firstLine="720"/>
        <w:jc w:val="both"/>
        <w:rPr>
          <w:i/>
        </w:rPr>
      </w:pPr>
      <w:r w:rsidRPr="00A07264">
        <w:rPr>
          <w:i/>
        </w:rPr>
        <w:t>- Tiểu dự án 3. Hỗ trợ việc làm bền vững</w:t>
      </w:r>
    </w:p>
    <w:p w:rsidR="00C87D31" w:rsidRPr="00A07264" w:rsidRDefault="00C87D31" w:rsidP="00C87D31">
      <w:pPr>
        <w:pStyle w:val="BodyText"/>
        <w:spacing w:before="120"/>
        <w:ind w:firstLine="720"/>
        <w:jc w:val="both"/>
      </w:pPr>
      <w:r w:rsidRPr="00A07264">
        <w:t>+ Ngân sách trung ương bố trí (trong đó: đầu tư phát triển; sự nghiệp); ngân sách địa phương bố trí (trong đó: đầu tư phát triển; sự nghiệp); huy động khác (theo các nguồn).</w:t>
      </w:r>
    </w:p>
    <w:p w:rsidR="00C87D31" w:rsidRPr="00A07264" w:rsidRDefault="00C87D31" w:rsidP="00C87D31">
      <w:pPr>
        <w:pStyle w:val="BodyText"/>
        <w:spacing w:before="120"/>
        <w:ind w:firstLine="720"/>
        <w:jc w:val="both"/>
      </w:pPr>
      <w:r w:rsidRPr="00A07264">
        <w:t>+ Đầu tư cơ sở hạ tầng, trang thiết bị công nghệ thông tin để hiện đại hóa hệ thống thông tin thị trường lao động, hình thành sàn giao dịch việc làm trực tuyến và xây dựng các cơ sở dữ liệu.</w:t>
      </w:r>
    </w:p>
    <w:p w:rsidR="00C87D31" w:rsidRPr="00A07264" w:rsidRDefault="00C87D31" w:rsidP="00C87D31">
      <w:pPr>
        <w:pStyle w:val="BodyText"/>
        <w:spacing w:before="120"/>
        <w:ind w:firstLine="720"/>
        <w:jc w:val="both"/>
      </w:pPr>
      <w:r w:rsidRPr="00A07264">
        <w:t>Số máy móc, trang thiết bị được đầu tư nâng cấp phục vụ lưu trữ, xử lý, cung cấp thông tin thị trường lao động và giao dịch việc làm trực tuyến và vận hành hệ thống quản lý lao động điện tử.</w:t>
      </w:r>
    </w:p>
    <w:p w:rsidR="00C87D31" w:rsidRPr="00A07264" w:rsidRDefault="00C87D31" w:rsidP="00C87D31">
      <w:pPr>
        <w:pStyle w:val="BodyText"/>
        <w:spacing w:before="120"/>
        <w:ind w:firstLine="720"/>
        <w:jc w:val="both"/>
      </w:pPr>
      <w:r w:rsidRPr="00A07264">
        <w:t>Số phần mềm, ứng dụng được xây dựng phục vụ thu thập, phân tích, phổ biến thông tin thị trường lao động, dự báo thị trường lao động, quản lý lao động.</w:t>
      </w:r>
    </w:p>
    <w:p w:rsidR="00C87D31" w:rsidRPr="00A07264" w:rsidRDefault="00C87D31" w:rsidP="00C87D31">
      <w:pPr>
        <w:pStyle w:val="BodyText"/>
        <w:spacing w:before="120"/>
        <w:ind w:firstLine="720"/>
        <w:jc w:val="both"/>
      </w:pPr>
      <w:r w:rsidRPr="00A07264">
        <w:t>+ Xây dựng cơ sở dữ liệu việc tìm người - người tìm việc</w:t>
      </w:r>
    </w:p>
    <w:p w:rsidR="00C87D31" w:rsidRPr="00A07264" w:rsidRDefault="00C87D31" w:rsidP="00C87D31">
      <w:pPr>
        <w:pStyle w:val="BodyText"/>
        <w:spacing w:before="120"/>
        <w:ind w:firstLine="720"/>
        <w:jc w:val="both"/>
      </w:pPr>
      <w:r w:rsidRPr="00A07264">
        <w:t xml:space="preserve">Số người sử dụng lao động có nhu cầu tìm lao động được thu thập, cập nhật thông tin (ghi rõ đối tượng được thu thập, cập nhật như doanh nghiệp, hợp tác xã, hộ kinh doanh </w:t>
      </w:r>
      <w:r w:rsidRPr="00A07264">
        <w:rPr>
          <w:i/>
          <w:iCs/>
        </w:rPr>
        <w:t>...).</w:t>
      </w:r>
    </w:p>
    <w:p w:rsidR="00C87D31" w:rsidRPr="00A07264" w:rsidRDefault="00C87D31" w:rsidP="00C87D31">
      <w:pPr>
        <w:pStyle w:val="BodyText"/>
        <w:spacing w:before="120"/>
        <w:ind w:firstLine="720"/>
        <w:jc w:val="both"/>
      </w:pPr>
      <w:r w:rsidRPr="00A07264">
        <w:t>Số người có nhu cầu tìm việc được thu thập, cập nhật thông tin (ghi rõ đối tượng được thụ hưởng theo tổng số, thuộc hộ nghèo, hộ cận nghèo, hộ mới thoát nghèo; huyện nghèo; xã đặc biệt khó khăn vùng bãi ngang, ven biển và hải đảo; đối tượng là nữ giới).</w:t>
      </w:r>
    </w:p>
    <w:p w:rsidR="00C87D31" w:rsidRPr="00A07264" w:rsidRDefault="00C87D31" w:rsidP="00C87D31">
      <w:pPr>
        <w:pStyle w:val="BodyText"/>
        <w:spacing w:before="120"/>
        <w:ind w:firstLine="720"/>
        <w:jc w:val="both"/>
      </w:pPr>
      <w:r w:rsidRPr="00A07264">
        <w:t>+ Hỗ trợ giao dịch việc làm</w:t>
      </w:r>
    </w:p>
    <w:p w:rsidR="00C87D31" w:rsidRPr="00A07264" w:rsidRDefault="00C87D31" w:rsidP="00C87D31">
      <w:pPr>
        <w:pStyle w:val="BodyText"/>
        <w:spacing w:before="120"/>
        <w:ind w:firstLine="720"/>
        <w:jc w:val="both"/>
      </w:pPr>
      <w:r w:rsidRPr="00A07264">
        <w:t>Số phiên giao dịch việc làm/ ngày hội việc làm đã được tổ chức thực hiện, trong đó nêu rõ số doanh nghiệp, hợp tác xã, hộ kinh doanh, cơ sở đào tạo tham gia và số lao động được hỗ trợ tư vấn, định hướng nghề nghiệp, cung cấp thông tin thị trường lao động, hỗ trợ tìm việc làm (ghi rõ đối tượng được thụ hưởng theo tổng số, thuộc hộ nghèo, hộ cận nghèo, hộ mới thoát nghèo; huyện nghèo; xã đặc biệt khó khăn vùng bãi ngang, ven biển và hải đảo; đối tượng là nữ giới).</w:t>
      </w:r>
    </w:p>
    <w:p w:rsidR="00C87D31" w:rsidRPr="00A07264" w:rsidRDefault="00C87D31" w:rsidP="00C87D31">
      <w:pPr>
        <w:pStyle w:val="BodyText"/>
        <w:spacing w:before="120"/>
        <w:ind w:firstLine="720"/>
        <w:jc w:val="both"/>
      </w:pPr>
      <w:r w:rsidRPr="00A07264">
        <w:t>+ Quản lý lao động gắn với cơ sở dữ liệu về dân cư</w:t>
      </w:r>
    </w:p>
    <w:p w:rsidR="00C87D31" w:rsidRPr="00A07264" w:rsidRDefault="00C87D31" w:rsidP="00C87D31">
      <w:pPr>
        <w:pStyle w:val="BodyText"/>
        <w:spacing w:before="120"/>
        <w:ind w:firstLine="720"/>
        <w:jc w:val="both"/>
      </w:pPr>
      <w:r w:rsidRPr="00A07264">
        <w:t>Số lao động được thu thập, cập nhật thông tin trên hệ thống phần mềm quản lý lao động (ghi rõ đối tượng được thụ hưởng theo tổng số, thuộc hộ nghèo, hộ cận nghèo, hộ mới thoát nghèo; huyện nghèo; xã đặc biệt khó khăn vùng bãi ngang, ven biển và hải đảo; đối tượng là nữ giới).</w:t>
      </w:r>
    </w:p>
    <w:p w:rsidR="00C87D31" w:rsidRPr="00A07264" w:rsidRDefault="00C87D31" w:rsidP="00C87D31">
      <w:pPr>
        <w:pStyle w:val="BodyText"/>
        <w:spacing w:before="120"/>
        <w:ind w:firstLine="720"/>
        <w:jc w:val="both"/>
      </w:pPr>
      <w:r w:rsidRPr="00A07264">
        <w:t>+ Thu thập, phân tích, dự báo thị trường lao động</w:t>
      </w:r>
    </w:p>
    <w:p w:rsidR="00C87D31" w:rsidRPr="00A07264" w:rsidRDefault="00C87D31" w:rsidP="00C87D31">
      <w:pPr>
        <w:pStyle w:val="BodyText"/>
        <w:spacing w:before="120"/>
        <w:ind w:firstLine="720"/>
        <w:jc w:val="both"/>
      </w:pPr>
      <w:r w:rsidRPr="00A07264">
        <w:t>Số cuộc khảo sát/điều tra thu thập thông tin thị trường lao động.</w:t>
      </w:r>
    </w:p>
    <w:p w:rsidR="00C87D31" w:rsidRPr="00A07264" w:rsidRDefault="00C87D31" w:rsidP="00C87D31">
      <w:pPr>
        <w:pStyle w:val="BodyText"/>
        <w:spacing w:before="120"/>
        <w:ind w:firstLine="720"/>
        <w:jc w:val="both"/>
      </w:pPr>
      <w:r w:rsidRPr="00A07264">
        <w:t>Số ấn phẩm phân tích/dự báo thị trường lao động được phổ biến, phát hành.</w:t>
      </w:r>
    </w:p>
    <w:p w:rsidR="00C87D31" w:rsidRPr="00A07264" w:rsidRDefault="00C87D31" w:rsidP="00C87D31">
      <w:pPr>
        <w:pStyle w:val="BodyText"/>
        <w:spacing w:before="120"/>
        <w:ind w:firstLine="720"/>
        <w:jc w:val="both"/>
      </w:pPr>
      <w:r w:rsidRPr="00A07264">
        <w:t>+ Hỗ trợ kết nối việc làm thành công</w:t>
      </w:r>
    </w:p>
    <w:p w:rsidR="00C87D31" w:rsidRPr="00A07264" w:rsidRDefault="00C87D31" w:rsidP="00C87D31">
      <w:pPr>
        <w:pStyle w:val="BodyText"/>
        <w:spacing w:before="120"/>
        <w:ind w:firstLine="720"/>
        <w:jc w:val="both"/>
      </w:pPr>
      <w:r w:rsidRPr="00A07264">
        <w:t>Số lao động được hỗ trợ kết nối việc làm thành công (có giao kết hợp đồng lao động) trong đó ghi rõ lao động thuộc đối tượng (hộ nghèo/hộ cận nghèo và hộ mới thoát nghèo; huyện nghèo; xã đặc biệt khó khăn vùng bãi ngang, ven biển và hải đảo; đối tượng là nữ giới).</w:t>
      </w:r>
    </w:p>
    <w:p w:rsidR="00C87D31" w:rsidRPr="00A07264" w:rsidRDefault="00C87D31" w:rsidP="00C87D31">
      <w:pPr>
        <w:pStyle w:val="BodyText"/>
        <w:spacing w:before="120"/>
        <w:ind w:firstLine="720"/>
        <w:jc w:val="both"/>
        <w:rPr>
          <w:b/>
          <w:i/>
        </w:rPr>
      </w:pPr>
      <w:r w:rsidRPr="00A07264">
        <w:rPr>
          <w:b/>
          <w:i/>
        </w:rPr>
        <w:t>đ) Dự án 5. Hỗ trợ nhà ở cho hộ nghèo, hộ cận nghèo trên địa bàn huyện nghèo</w:t>
      </w:r>
    </w:p>
    <w:p w:rsidR="00C87D31" w:rsidRPr="00A07264" w:rsidRDefault="00C87D31" w:rsidP="00C87D31">
      <w:pPr>
        <w:pStyle w:val="BodyText"/>
        <w:spacing w:before="120"/>
        <w:ind w:firstLine="720"/>
        <w:jc w:val="both"/>
      </w:pPr>
      <w:r w:rsidRPr="00A07264">
        <w:t>- Ngân sách trung ương bố trí; ngân sách địa phương bố trí; huy động khác.</w:t>
      </w:r>
    </w:p>
    <w:p w:rsidR="00C87D31" w:rsidRPr="00A07264" w:rsidRDefault="00C87D31" w:rsidP="00C87D31">
      <w:pPr>
        <w:pStyle w:val="BodyText"/>
        <w:tabs>
          <w:tab w:val="left" w:pos="1575"/>
        </w:tabs>
        <w:spacing w:before="120"/>
        <w:ind w:firstLine="720"/>
        <w:jc w:val="both"/>
      </w:pPr>
      <w:r w:rsidRPr="00A07264">
        <w:t>- Số hộ nghèo được hỗ trợ nhà ở (bao nhiêu hộ được hỗ trợ xây mới, bao nhiêu hộ được hỗ trợ sửa chữa, nâng cấp nhà ở); số hộ cận nghèo được hỗ trợ nhà ở (bao nhiêu hộ được hỗ trợ xây mới, bao nhiêu hộ được hỗ trợ sửa chữa, nâng cấp nhà ở) đảm bảo diện tích sử dụng tối thiểu 30m</w:t>
      </w:r>
      <w:r w:rsidRPr="00A07264">
        <w:rPr>
          <w:vertAlign w:val="superscript"/>
        </w:rPr>
        <w:t>2,</w:t>
      </w:r>
      <w:r w:rsidRPr="00A07264">
        <w:t xml:space="preserve"> “3 cứng” (nền cứng, khung - tường cứng, mái cứng) và tuổi thọ căn nhà từ 20 năm trở lên.</w:t>
      </w:r>
    </w:p>
    <w:p w:rsidR="00C87D31" w:rsidRPr="00A07264" w:rsidRDefault="00C87D31" w:rsidP="00C87D31">
      <w:pPr>
        <w:pStyle w:val="BodyText"/>
        <w:tabs>
          <w:tab w:val="left" w:pos="1709"/>
        </w:tabs>
        <w:spacing w:before="120"/>
        <w:ind w:firstLine="720"/>
        <w:jc w:val="both"/>
        <w:rPr>
          <w:b/>
          <w:i/>
        </w:rPr>
      </w:pPr>
      <w:r w:rsidRPr="00A07264">
        <w:rPr>
          <w:b/>
          <w:i/>
        </w:rPr>
        <w:t>e) Dự án 6. Truyền thông và giảm nghèo về thông tin</w:t>
      </w:r>
    </w:p>
    <w:p w:rsidR="00C87D31" w:rsidRPr="00A07264" w:rsidRDefault="00C87D31" w:rsidP="00C87D31">
      <w:pPr>
        <w:pStyle w:val="BodyText"/>
        <w:tabs>
          <w:tab w:val="left" w:pos="1570"/>
        </w:tabs>
        <w:spacing w:before="120"/>
        <w:ind w:firstLine="720"/>
        <w:jc w:val="both"/>
        <w:rPr>
          <w:i/>
        </w:rPr>
      </w:pPr>
      <w:r w:rsidRPr="00A07264">
        <w:rPr>
          <w:i/>
        </w:rPr>
        <w:t>- Tiểu dự án 1. Giảm nghèo về thông tin</w:t>
      </w:r>
    </w:p>
    <w:p w:rsidR="00C87D31" w:rsidRPr="00A07264" w:rsidRDefault="00C87D31" w:rsidP="00C87D31">
      <w:pPr>
        <w:pStyle w:val="BodyText"/>
        <w:spacing w:before="120"/>
        <w:ind w:firstLine="720"/>
        <w:jc w:val="both"/>
      </w:pPr>
      <w:r w:rsidRPr="00A07264">
        <w:t>+ Ngân sách trung ương bố trí; ngân sách địa phương bố trí; huy động khác (theo các nguồn).</w:t>
      </w:r>
    </w:p>
    <w:p w:rsidR="00C87D31" w:rsidRPr="00A07264" w:rsidRDefault="00C87D31" w:rsidP="00C87D31">
      <w:pPr>
        <w:pStyle w:val="BodyText"/>
        <w:spacing w:before="120"/>
        <w:ind w:firstLine="720"/>
        <w:jc w:val="both"/>
      </w:pPr>
      <w:r w:rsidRPr="00A07264">
        <w:t>+ Số cán bộ thông tin và truyền thông được nâng cao năng lực.</w:t>
      </w:r>
    </w:p>
    <w:p w:rsidR="00C87D31" w:rsidRPr="00A07264" w:rsidRDefault="00C87D31" w:rsidP="00C87D31">
      <w:pPr>
        <w:pStyle w:val="BodyText"/>
        <w:spacing w:before="120"/>
        <w:ind w:firstLine="720"/>
        <w:jc w:val="both"/>
      </w:pPr>
      <w:r w:rsidRPr="00A07264">
        <w:t>+ Số cụm thông tin điện tử công cộng phục vụ thông tin, tuyên truyền đối ngoại tại cửa khẩu biên giới và cung cấp nội dung thông tin phục vụ tuyên truyền ở các xã biên giới được thiết lập.</w:t>
      </w:r>
    </w:p>
    <w:p w:rsidR="00C87D31" w:rsidRPr="00A07264" w:rsidRDefault="00C87D31" w:rsidP="00C87D31">
      <w:pPr>
        <w:pStyle w:val="BodyText"/>
        <w:spacing w:before="120"/>
        <w:ind w:firstLine="720"/>
        <w:jc w:val="both"/>
      </w:pPr>
      <w:r w:rsidRPr="00A07264">
        <w:t>+ Số điểm cung cấp dịch bưu chính công cộng phục vụ tiếp cận thông tin của nhân dân ở các xã có điều kiện kinh tế - xã hội đặc biệt khó khăn, xã đảo, huyện đảo cung cấp dịch vụ thông tin công cộng.</w:t>
      </w:r>
    </w:p>
    <w:p w:rsidR="00C87D31" w:rsidRPr="00A07264" w:rsidRDefault="00C87D31" w:rsidP="00C87D31">
      <w:pPr>
        <w:pStyle w:val="BodyText"/>
        <w:spacing w:before="120"/>
        <w:ind w:firstLine="720"/>
        <w:jc w:val="both"/>
      </w:pPr>
      <w:r w:rsidRPr="00A07264">
        <w:t>+ Số cơ sở vật chất cho hoạt động thông tin cơ sở cung cấp nội dung thông tin thiết yếu cho xã hội được tăng cường. Trên cơ sở ứng dụng công nghệ số, đẩy mạnh trang bị cơ sở vật chất, cung cấp nội dung thông tin thiết yếu cho xã hội, nhất là cho khu vực có điều kiện kinh tế - xã hội khó khăn để góp phần tạo đồng thuận xã hội, nâng cao kiến thức, kỹ năng sản xuất, kinh doanh, phát triển kinh tế, góp phần thực hiện mục tiêu thoát nghèo bền vững và phục vụ có hiệu quả công tác quản lý, điều hành của chính quyền cấp xã.</w:t>
      </w:r>
    </w:p>
    <w:p w:rsidR="00C87D31" w:rsidRPr="00A07264" w:rsidRDefault="00C87D31" w:rsidP="00C87D31">
      <w:pPr>
        <w:pStyle w:val="BodyText"/>
        <w:spacing w:before="120"/>
        <w:ind w:firstLine="720"/>
        <w:jc w:val="both"/>
      </w:pPr>
      <w:r w:rsidRPr="00A07264">
        <w:t>+ Số xã có điều kiện kinh tế - xã hội đặc biệt khó khăn, xã đảo được tăng cường nội dung thông tin thiết yếu cho xã hội.</w:t>
      </w:r>
    </w:p>
    <w:p w:rsidR="00C87D31" w:rsidRPr="00A07264" w:rsidRDefault="00C87D31" w:rsidP="00C87D31">
      <w:pPr>
        <w:pStyle w:val="BodyText"/>
        <w:tabs>
          <w:tab w:val="left" w:pos="1570"/>
        </w:tabs>
        <w:spacing w:before="120"/>
        <w:ind w:firstLine="720"/>
        <w:jc w:val="both"/>
        <w:rPr>
          <w:i/>
        </w:rPr>
      </w:pPr>
      <w:r w:rsidRPr="00A07264">
        <w:rPr>
          <w:i/>
        </w:rPr>
        <w:t>- Tiểu dự án 2. Truyền thông về giảm nghèo đa chiều</w:t>
      </w:r>
    </w:p>
    <w:p w:rsidR="00C87D31" w:rsidRPr="00A07264" w:rsidRDefault="00C87D31" w:rsidP="00C87D31">
      <w:pPr>
        <w:pStyle w:val="BodyText"/>
        <w:spacing w:before="120"/>
        <w:ind w:firstLine="720"/>
        <w:jc w:val="both"/>
      </w:pPr>
      <w:r w:rsidRPr="00A07264">
        <w:t>+ Ngân sách trung ương bố trí; ngân sách địa phương bố trí; huy động khác (theo các nguồn).</w:t>
      </w:r>
    </w:p>
    <w:p w:rsidR="00C87D31" w:rsidRPr="00A07264" w:rsidRDefault="00C87D31" w:rsidP="00C87D31">
      <w:pPr>
        <w:pStyle w:val="BodyText"/>
        <w:spacing w:before="120"/>
        <w:ind w:firstLine="720"/>
        <w:jc w:val="both"/>
      </w:pPr>
      <w:r w:rsidRPr="00A07264">
        <w:t>+ Số cơ quan báo chí, xuất bản được hỗ trợ tuyên truyền về công tác giảm nghèo, kịp thời giới thiệu các cá nhân, tập thể, mô hình, kinh nghiệm hay trong giảm nghèo bền vững.</w:t>
      </w:r>
    </w:p>
    <w:p w:rsidR="00C87D31" w:rsidRPr="00A07264" w:rsidRDefault="00C87D31" w:rsidP="00C87D31">
      <w:pPr>
        <w:pStyle w:val="BodyText"/>
        <w:spacing w:before="120"/>
        <w:ind w:firstLine="720"/>
        <w:jc w:val="both"/>
      </w:pPr>
      <w:r w:rsidRPr="00A07264">
        <w:t>+ Tổ chức thực hiện phong trào thi đua “Cả nước chung tay vì người nghèo - Không để ai bị bỏ lại phía sau”, khơi dậy ý chí tự lực tự cường, phát huy nội lực vươn lên “thoát nghèo, xây dựng cuộc sống ấm no” của người dân và cộng đồng, phấn đấu “Vì một Việt Nam không còn đói nghèo”; biểu dương, khen thưởng đối với các địa phương (số cộng đồng, hộ nghèo và tổ chức, cá nhân có thành tích xuất sắc trong lĩnh vực giảm nghèo được khen thưởng).</w:t>
      </w:r>
    </w:p>
    <w:p w:rsidR="00C87D31" w:rsidRPr="00A07264" w:rsidRDefault="00C87D31" w:rsidP="00C87D31">
      <w:pPr>
        <w:pStyle w:val="BodyText"/>
        <w:spacing w:before="120"/>
        <w:ind w:firstLine="720"/>
        <w:jc w:val="both"/>
      </w:pPr>
      <w:r w:rsidRPr="00A07264">
        <w:t>+ Tổ chức xây dựng và thực hiện các sản phẩm truyền thông về giảm nghèo (phóng sự, tọa đàm, đối thoại, Pa nô, áp phích, tờ rơi, hình thức khác...) định hướng cho người dân tiếp cận, thụ hưởng Chương trình, dịch vụ xã hội cơ bản về dạy nghề, việc làm, đi làm việc ở nước ngoài theo hợp đồng, y tế, giáo dục, nhà ở, nước sạch và vệ sinh, thông tin, trợ giúp pháp lý, trợ giúp xã hội và bình đẳng giới.</w:t>
      </w:r>
    </w:p>
    <w:p w:rsidR="00C87D31" w:rsidRPr="00A07264" w:rsidRDefault="00C87D31" w:rsidP="00C87D31">
      <w:pPr>
        <w:pStyle w:val="BodyText"/>
        <w:spacing w:before="120"/>
        <w:ind w:firstLine="720"/>
        <w:jc w:val="both"/>
      </w:pPr>
      <w:r w:rsidRPr="00A07264">
        <w:t>+ Xây dựng và phát triển mạng lưới cán bộ tuyên truyền viên, báo cáo viên về giảm nghèo các cấp: (số lớp và số người tham dự).</w:t>
      </w:r>
    </w:p>
    <w:p w:rsidR="00C87D31" w:rsidRPr="00A07264" w:rsidRDefault="00C87D31" w:rsidP="00C87D31">
      <w:pPr>
        <w:pStyle w:val="BodyText"/>
        <w:spacing w:before="120"/>
        <w:ind w:firstLine="720"/>
        <w:jc w:val="both"/>
      </w:pPr>
      <w:r w:rsidRPr="00A07264">
        <w:t>+ Xây dựng trang tin điện tử về giảm nghèo hoặc ký hợp đồng đưa tin trên trang điện tử.</w:t>
      </w:r>
    </w:p>
    <w:p w:rsidR="00C87D31" w:rsidRPr="00A07264" w:rsidRDefault="00C87D31" w:rsidP="00C87D31">
      <w:pPr>
        <w:pStyle w:val="BodyText"/>
        <w:spacing w:before="120"/>
        <w:ind w:firstLine="720"/>
        <w:jc w:val="both"/>
      </w:pPr>
      <w:r w:rsidRPr="00A07264">
        <w:t>+ Tổ chức đối thoại chính sách (số cuộc đối thoại theo từng cấp, số đối tượng hưởng lợi tham gia đối thoại theo tổng số, số người nghèo, người cận nghèo, phụ nữ, dân tộc thiểu số).</w:t>
      </w:r>
    </w:p>
    <w:p w:rsidR="00C87D31" w:rsidRPr="00A07264" w:rsidRDefault="00C87D31" w:rsidP="00C87D31">
      <w:pPr>
        <w:pStyle w:val="BodyText"/>
        <w:spacing w:before="120"/>
        <w:ind w:firstLine="720"/>
        <w:jc w:val="both"/>
        <w:rPr>
          <w:b/>
          <w:i/>
        </w:rPr>
      </w:pPr>
      <w:r w:rsidRPr="00A07264">
        <w:rPr>
          <w:b/>
          <w:i/>
        </w:rPr>
        <w:t>g) Dự án 7. Nâng cao năng lực và giám sát, đánh giá Chương trình</w:t>
      </w:r>
    </w:p>
    <w:p w:rsidR="00C87D31" w:rsidRPr="00A07264" w:rsidRDefault="00C87D31" w:rsidP="00C87D31">
      <w:pPr>
        <w:pStyle w:val="BodyText"/>
        <w:tabs>
          <w:tab w:val="left" w:pos="1572"/>
        </w:tabs>
        <w:spacing w:before="120"/>
        <w:ind w:firstLine="720"/>
        <w:jc w:val="both"/>
      </w:pPr>
      <w:r w:rsidRPr="00A07264">
        <w:t>- Tiểu dự án 1: Nâng cao năng lực thực hiện Chương trình</w:t>
      </w:r>
    </w:p>
    <w:p w:rsidR="00C87D31" w:rsidRPr="00A07264" w:rsidRDefault="00C87D31" w:rsidP="00C87D31">
      <w:pPr>
        <w:pStyle w:val="BodyText"/>
        <w:spacing w:before="120"/>
        <w:ind w:firstLine="720"/>
        <w:jc w:val="both"/>
      </w:pPr>
      <w:r w:rsidRPr="00A07264">
        <w:t>+ Ngân sách trung ương bố trí; ngân sách địa phương bố trí; huy động khác (theo các nguồn).</w:t>
      </w:r>
    </w:p>
    <w:p w:rsidR="00C87D31" w:rsidRPr="00A07264" w:rsidRDefault="00C87D31" w:rsidP="00C87D31">
      <w:pPr>
        <w:pStyle w:val="BodyText"/>
        <w:spacing w:before="120"/>
        <w:ind w:firstLine="720"/>
        <w:jc w:val="both"/>
      </w:pPr>
      <w:r w:rsidRPr="00A07264">
        <w:t>+ Tổ chức tập huấn nâng cao năng lực giảm nghèo: Số lớp tập huấn và số lượt cán bộ được tập huấn (trong đó ghi rõ tổng số lượt, số lượt cán bộ theo các cấp, số lượt cán bộ nữ, số lượt cán bộ dân tộc thiểu số).</w:t>
      </w:r>
    </w:p>
    <w:p w:rsidR="00C87D31" w:rsidRPr="00A07264" w:rsidRDefault="00C87D31" w:rsidP="00C87D31">
      <w:pPr>
        <w:pStyle w:val="BodyText"/>
        <w:spacing w:before="120"/>
        <w:ind w:firstLine="720"/>
        <w:jc w:val="both"/>
      </w:pPr>
      <w:r w:rsidRPr="00A07264">
        <w:t>+ Tham quan, học tập kinh nghiệm trong và ngoài nước: Số lượt và số cán bộ tham dự (trong đó ghi rõ tổng số lượt, số lượt cán bộ theo các cấp, số lượt cán bộ nữ, số lượt cán bộ dân tộc thiểu số).</w:t>
      </w:r>
    </w:p>
    <w:p w:rsidR="00C87D31" w:rsidRPr="00A07264" w:rsidRDefault="00C87D31" w:rsidP="00C87D31">
      <w:pPr>
        <w:pStyle w:val="BodyText"/>
        <w:tabs>
          <w:tab w:val="left" w:pos="1572"/>
        </w:tabs>
        <w:spacing w:before="120"/>
        <w:ind w:firstLine="720"/>
        <w:jc w:val="both"/>
      </w:pPr>
      <w:r w:rsidRPr="00A07264">
        <w:t>- Tiểu dự án 2: Giám sát, đánh giá</w:t>
      </w:r>
    </w:p>
    <w:p w:rsidR="00C87D31" w:rsidRPr="00A07264" w:rsidRDefault="00C87D31" w:rsidP="00C87D31">
      <w:pPr>
        <w:pStyle w:val="BodyText"/>
        <w:spacing w:before="120"/>
        <w:ind w:firstLine="720"/>
        <w:jc w:val="both"/>
      </w:pPr>
      <w:r w:rsidRPr="00A07264">
        <w:t>+ Ngân sách trung ương bố trí; ngân sách địa phương bố trí; huy động khác (theo các nguồn).</w:t>
      </w:r>
    </w:p>
    <w:p w:rsidR="00C87D31" w:rsidRPr="00A07264" w:rsidRDefault="00C87D31" w:rsidP="00C87D31">
      <w:pPr>
        <w:pStyle w:val="BodyText"/>
        <w:spacing w:before="120"/>
        <w:ind w:firstLine="720"/>
        <w:jc w:val="both"/>
      </w:pPr>
      <w:r w:rsidRPr="00A07264">
        <w:t>+ Hoạt động kiểm tra: Số lần (đoàn) giám sát cấp tỉnh, cấp huyện, cấp xã.</w:t>
      </w:r>
    </w:p>
    <w:p w:rsidR="00C87D31" w:rsidRPr="00A07264" w:rsidRDefault="00C87D31" w:rsidP="00C87D31">
      <w:pPr>
        <w:pStyle w:val="BodyText"/>
        <w:spacing w:before="120"/>
        <w:ind w:firstLine="720"/>
        <w:jc w:val="both"/>
      </w:pPr>
      <w:r w:rsidRPr="00A07264">
        <w:t>+ Tình hình triển khai các hướng dẫn về giám sát và đánh giá.</w:t>
      </w:r>
    </w:p>
    <w:p w:rsidR="00C87D31" w:rsidRPr="00A07264" w:rsidRDefault="00C87D31" w:rsidP="00C87D31">
      <w:pPr>
        <w:pStyle w:val="BodyText"/>
        <w:spacing w:before="120"/>
        <w:ind w:firstLine="720"/>
        <w:jc w:val="both"/>
      </w:pPr>
      <w:r w:rsidRPr="00A07264">
        <w:t>+ Thực hiện xây dựng, cập nhật cơ sở dữ liệu giảm nghèo: điều tra, rà soát hộ nghèo, hộ cận nghèo; cập nhật dữ liệu hộ nghèo, hộ cận nghèo.</w:t>
      </w:r>
    </w:p>
    <w:p w:rsidR="00C87D31" w:rsidRPr="00A07264" w:rsidRDefault="00C87D31" w:rsidP="00C87D31">
      <w:pPr>
        <w:pStyle w:val="BodyText"/>
        <w:spacing w:before="120"/>
        <w:ind w:firstLine="720"/>
        <w:jc w:val="center"/>
      </w:pPr>
      <w:r w:rsidRPr="00A07264">
        <w:rPr>
          <w:i/>
          <w:iCs/>
        </w:rPr>
        <w:t>(Kèm theo Biểu số 01, Biểu số 02)</w:t>
      </w:r>
    </w:p>
    <w:p w:rsidR="00C87D31" w:rsidRPr="00A07264" w:rsidRDefault="00C87D31" w:rsidP="005A0371">
      <w:pPr>
        <w:pStyle w:val="BodyText"/>
        <w:tabs>
          <w:tab w:val="left" w:pos="1706"/>
        </w:tabs>
        <w:spacing w:before="120"/>
        <w:ind w:firstLine="739"/>
        <w:jc w:val="both"/>
        <w:rPr>
          <w:rFonts w:ascii="Times New Roman Bold" w:hAnsi="Times New Roman Bold"/>
          <w:spacing w:val="4"/>
        </w:rPr>
      </w:pPr>
      <w:r w:rsidRPr="00A07264">
        <w:rPr>
          <w:rFonts w:ascii="Times New Roman Bold" w:hAnsi="Times New Roman Bold"/>
          <w:b/>
          <w:bCs/>
          <w:spacing w:val="4"/>
        </w:rPr>
        <w:t>2. Tình hình thực hiện những kiến nghị của lần giám sát trước (nếu có)</w:t>
      </w:r>
    </w:p>
    <w:p w:rsidR="00C87D31" w:rsidRPr="00A07264" w:rsidRDefault="00C87D31" w:rsidP="00C87D31">
      <w:pPr>
        <w:pStyle w:val="BodyText"/>
        <w:tabs>
          <w:tab w:val="left" w:pos="1711"/>
        </w:tabs>
        <w:spacing w:before="120"/>
        <w:ind w:firstLine="720"/>
        <w:jc w:val="both"/>
      </w:pPr>
      <w:r w:rsidRPr="00A07264">
        <w:rPr>
          <w:b/>
          <w:bCs/>
        </w:rPr>
        <w:t>3. Tồn tại, vướng mắc</w:t>
      </w:r>
    </w:p>
    <w:p w:rsidR="00C87D31" w:rsidRPr="00A07264" w:rsidRDefault="00C87D31" w:rsidP="00C87D31">
      <w:pPr>
        <w:pStyle w:val="BodyText"/>
        <w:tabs>
          <w:tab w:val="left" w:pos="1898"/>
        </w:tabs>
        <w:spacing w:before="120"/>
        <w:ind w:firstLine="720"/>
        <w:jc w:val="both"/>
      </w:pPr>
      <w:r w:rsidRPr="00A07264">
        <w:rPr>
          <w:b/>
          <w:bCs/>
        </w:rPr>
        <w:t>III. ĐÁNH GIÁ CHUNG</w:t>
      </w:r>
    </w:p>
    <w:p w:rsidR="00C87D31" w:rsidRPr="00A07264" w:rsidRDefault="00C87D31" w:rsidP="00C87D31">
      <w:pPr>
        <w:pStyle w:val="BodyText"/>
        <w:tabs>
          <w:tab w:val="left" w:pos="1711"/>
        </w:tabs>
        <w:spacing w:before="120"/>
        <w:ind w:firstLine="720"/>
        <w:jc w:val="both"/>
      </w:pPr>
      <w:r w:rsidRPr="00A07264">
        <w:rPr>
          <w:b/>
          <w:bCs/>
        </w:rPr>
        <w:t>1. Ưu điểm</w:t>
      </w:r>
    </w:p>
    <w:p w:rsidR="00C87D31" w:rsidRPr="00A07264" w:rsidRDefault="00C87D31" w:rsidP="00C87D31">
      <w:pPr>
        <w:pStyle w:val="BodyText"/>
        <w:tabs>
          <w:tab w:val="left" w:pos="1711"/>
        </w:tabs>
        <w:spacing w:before="120"/>
        <w:ind w:firstLine="720"/>
        <w:jc w:val="both"/>
      </w:pPr>
      <w:r w:rsidRPr="00A07264">
        <w:rPr>
          <w:b/>
          <w:bCs/>
        </w:rPr>
        <w:t>2. Tồn tại</w:t>
      </w:r>
    </w:p>
    <w:p w:rsidR="00C87D31" w:rsidRPr="00A07264" w:rsidRDefault="00C87D31" w:rsidP="00C87D31">
      <w:pPr>
        <w:pStyle w:val="BodyText"/>
        <w:tabs>
          <w:tab w:val="left" w:pos="1879"/>
        </w:tabs>
        <w:spacing w:before="120"/>
        <w:ind w:firstLine="720"/>
        <w:jc w:val="both"/>
      </w:pPr>
      <w:r w:rsidRPr="00A07264">
        <w:rPr>
          <w:b/>
          <w:bCs/>
        </w:rPr>
        <w:t>IV. KẾT LUẬN VÀ KIẾN NGHỊ</w:t>
      </w:r>
    </w:p>
    <w:p w:rsidR="00C87D31" w:rsidRPr="00A07264" w:rsidRDefault="00C87D31" w:rsidP="00C87D31">
      <w:pPr>
        <w:pStyle w:val="BodyText"/>
        <w:tabs>
          <w:tab w:val="left" w:pos="1711"/>
        </w:tabs>
        <w:spacing w:before="120"/>
        <w:ind w:firstLine="720"/>
        <w:jc w:val="both"/>
      </w:pPr>
      <w:r w:rsidRPr="00A07264">
        <w:rPr>
          <w:b/>
          <w:bCs/>
        </w:rPr>
        <w:t>1. Kết luận</w:t>
      </w:r>
    </w:p>
    <w:p w:rsidR="00C87D31" w:rsidRPr="00A07264" w:rsidRDefault="00C87D31" w:rsidP="00C87D31">
      <w:pPr>
        <w:pStyle w:val="BodyText"/>
        <w:tabs>
          <w:tab w:val="left" w:pos="1711"/>
        </w:tabs>
        <w:spacing w:before="120"/>
        <w:ind w:firstLine="720"/>
        <w:jc w:val="both"/>
      </w:pPr>
      <w:r w:rsidRPr="00A07264">
        <w:rPr>
          <w:b/>
          <w:bCs/>
        </w:rPr>
        <w:t>2. Kiến nghị</w:t>
      </w:r>
    </w:p>
    <w:p w:rsidR="00C87D31" w:rsidRPr="00A07264" w:rsidRDefault="00ED0A62" w:rsidP="00C87D31">
      <w:pPr>
        <w:pStyle w:val="Heading11"/>
        <w:keepNext/>
        <w:keepLines/>
        <w:shd w:val="clear" w:color="auto" w:fill="auto"/>
        <w:tabs>
          <w:tab w:val="left" w:pos="1769"/>
        </w:tabs>
        <w:spacing w:before="120" w:after="0"/>
        <w:ind w:firstLine="720"/>
        <w:jc w:val="both"/>
        <w:outlineLvl w:val="9"/>
        <w:rPr>
          <w:b/>
        </w:rPr>
      </w:pPr>
      <w:bookmarkStart w:id="9" w:name="bookmark26"/>
      <w:bookmarkStart w:id="10" w:name="bookmark27"/>
      <w:r w:rsidRPr="00A07264">
        <w:tab/>
      </w:r>
      <w:r w:rsidR="00C87D31" w:rsidRPr="00A07264">
        <w:rPr>
          <w:b/>
        </w:rPr>
        <w:t>V. PHỤ LỤC BÁO CÁO</w:t>
      </w:r>
      <w:bookmarkEnd w:id="9"/>
      <w:bookmarkEnd w:id="10"/>
    </w:p>
    <w:p w:rsidR="00C87D31" w:rsidRPr="00A07264" w:rsidRDefault="00C87D31" w:rsidP="00C87D31">
      <w:pPr>
        <w:pStyle w:val="BodyText"/>
        <w:spacing w:before="120"/>
        <w:ind w:firstLine="720"/>
        <w:jc w:val="both"/>
      </w:pPr>
      <w:r w:rsidRPr="00A07264">
        <w:t>Tổng hợp các Biểu số 03, Biểu số 04, Biểu số 05, Biểu số 06, Biểu số 07, Biểu số 08, Biểu số 09, Biểu số 10, Biểu số 11, Biểu số 12, Biểu số 13, Biểu số 14, Biểu số 15 theo kỳ báo cáo./.</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904618" w:rsidRPr="00A07264" w:rsidRDefault="00904618"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904618" w:rsidRPr="00A07264" w:rsidRDefault="00904618" w:rsidP="00A8030B">
            <w:pPr>
              <w:tabs>
                <w:tab w:val="center" w:pos="7200"/>
              </w:tabs>
              <w:rPr>
                <w:lang w:val="nb-NO"/>
              </w:rPr>
            </w:pPr>
            <w:r w:rsidRPr="00A07264">
              <w:rPr>
                <w:lang w:val="nb-NO"/>
              </w:rPr>
              <w:t>- .........;</w:t>
            </w:r>
          </w:p>
          <w:p w:rsidR="00904618" w:rsidRPr="00A07264" w:rsidRDefault="00904618" w:rsidP="00A8030B">
            <w:pPr>
              <w:rPr>
                <w:lang w:val="nb-NO"/>
              </w:rPr>
            </w:pPr>
            <w:r w:rsidRPr="00A07264">
              <w:rPr>
                <w:lang w:val="nb-NO"/>
              </w:rPr>
              <w:t>- .........;</w:t>
            </w:r>
          </w:p>
          <w:p w:rsidR="00904618" w:rsidRPr="00A07264" w:rsidRDefault="00904618" w:rsidP="00A8030B">
            <w:pPr>
              <w:rPr>
                <w:lang w:val="nb-NO"/>
              </w:rPr>
            </w:pPr>
            <w:r w:rsidRPr="00A07264">
              <w:rPr>
                <w:lang w:val="nb-NO"/>
              </w:rPr>
              <w:t>- .........;</w:t>
            </w:r>
          </w:p>
          <w:p w:rsidR="00904618" w:rsidRPr="00A07264" w:rsidRDefault="00904618" w:rsidP="00A8030B">
            <w:pPr>
              <w:rPr>
                <w:lang w:val="nb-NO"/>
              </w:rPr>
            </w:pPr>
            <w:r w:rsidRPr="00A07264">
              <w:rPr>
                <w:lang w:val="nb-NO"/>
              </w:rPr>
              <w:t>......</w:t>
            </w:r>
          </w:p>
          <w:p w:rsidR="00904618" w:rsidRPr="00A07264" w:rsidRDefault="00904618" w:rsidP="00A8030B">
            <w:r w:rsidRPr="00A07264">
              <w:t>- Lưu: ……</w:t>
            </w:r>
          </w:p>
        </w:tc>
        <w:tc>
          <w:tcPr>
            <w:tcW w:w="5221" w:type="dxa"/>
          </w:tcPr>
          <w:p w:rsidR="00904618" w:rsidRPr="00A07264" w:rsidRDefault="00904618"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904618" w:rsidRPr="00A07264" w:rsidRDefault="00904618" w:rsidP="00A8030B">
            <w:pPr>
              <w:jc w:val="center"/>
              <w:rPr>
                <w:b/>
                <w:lang w:val="nl-NL"/>
              </w:rPr>
            </w:pPr>
          </w:p>
          <w:p w:rsidR="00904618" w:rsidRPr="00A07264" w:rsidRDefault="00904618" w:rsidP="00A8030B">
            <w:pPr>
              <w:jc w:val="center"/>
              <w:rPr>
                <w:b/>
                <w:i/>
                <w:lang w:val="nl-NL"/>
              </w:rPr>
            </w:pPr>
            <w:r w:rsidRPr="00A07264">
              <w:rPr>
                <w:i/>
                <w:sz w:val="28"/>
                <w:szCs w:val="20"/>
              </w:rPr>
              <w:t>(k</w:t>
            </w:r>
            <w:r w:rsidRPr="00A07264">
              <w:rPr>
                <w:i/>
                <w:iCs/>
                <w:sz w:val="28"/>
                <w:szCs w:val="20"/>
              </w:rPr>
              <w:t>ý, ghi rõ họ tên, chức danh và đóng dấu)</w:t>
            </w:r>
          </w:p>
          <w:p w:rsidR="00904618" w:rsidRPr="00A07264" w:rsidRDefault="00904618" w:rsidP="00A8030B">
            <w:pPr>
              <w:jc w:val="center"/>
              <w:rPr>
                <w:b/>
                <w:lang w:val="nl-NL"/>
              </w:rPr>
            </w:pPr>
          </w:p>
        </w:tc>
      </w:tr>
    </w:tbl>
    <w:p w:rsidR="00C87D31" w:rsidRPr="00A07264" w:rsidRDefault="00C87D31" w:rsidP="00C87D31">
      <w:pPr>
        <w:pStyle w:val="BodyText"/>
        <w:spacing w:before="120"/>
        <w:ind w:firstLine="720"/>
        <w:jc w:val="both"/>
      </w:pPr>
    </w:p>
    <w:p w:rsidR="00904618" w:rsidRPr="00A07264" w:rsidRDefault="00904618" w:rsidP="00C87D31">
      <w:pPr>
        <w:pStyle w:val="BodyText"/>
        <w:spacing w:before="120"/>
        <w:ind w:firstLine="720"/>
        <w:jc w:val="both"/>
      </w:pPr>
    </w:p>
    <w:p w:rsidR="00904618" w:rsidRPr="00A07264" w:rsidRDefault="00904618" w:rsidP="00C87D31">
      <w:pPr>
        <w:pStyle w:val="BodyText"/>
        <w:spacing w:before="120"/>
        <w:ind w:firstLine="720"/>
        <w:jc w:val="both"/>
      </w:pPr>
    </w:p>
    <w:p w:rsidR="00C87D31" w:rsidRPr="00A07264" w:rsidRDefault="00C87D31" w:rsidP="00C87D31">
      <w:pPr>
        <w:pStyle w:val="BodyText"/>
        <w:spacing w:before="120"/>
        <w:ind w:firstLine="720"/>
        <w:jc w:val="both"/>
      </w:pPr>
    </w:p>
    <w:p w:rsidR="00C87D31" w:rsidRPr="00A07264" w:rsidRDefault="00C87D31" w:rsidP="00B957B8">
      <w:pPr>
        <w:pStyle w:val="BodyText"/>
        <w:ind w:left="0"/>
        <w:jc w:val="center"/>
      </w:pPr>
      <w:r w:rsidRPr="00A07264">
        <w:rPr>
          <w:b/>
          <w:bCs/>
        </w:rPr>
        <w:br w:type="page"/>
        <w:t>Mẫu số 02</w:t>
      </w:r>
    </w:p>
    <w:p w:rsidR="00C87D31" w:rsidRPr="00A07264" w:rsidRDefault="00C87D31" w:rsidP="00B957B8">
      <w:pPr>
        <w:pStyle w:val="BodyText"/>
        <w:ind w:left="0"/>
        <w:jc w:val="center"/>
        <w:rPr>
          <w:b/>
          <w:bCs/>
        </w:rPr>
      </w:pPr>
      <w:r w:rsidRPr="00A07264">
        <w:rPr>
          <w:b/>
          <w:bCs/>
        </w:rPr>
        <w:t>Báo cáo đánh giá Chương trình mục tiêu quốc gia giảm nghèo</w:t>
      </w:r>
      <w:r w:rsidRPr="00A07264">
        <w:rPr>
          <w:b/>
          <w:bCs/>
        </w:rPr>
        <w:br/>
        <w:t>bền vững đầu kỳ, giữa kỳ, kết thúc và hằng năm, đột xuất</w:t>
      </w:r>
    </w:p>
    <w:p w:rsidR="00C87D31" w:rsidRPr="00A07264" w:rsidRDefault="00C87D31" w:rsidP="00C87D31">
      <w:pPr>
        <w:pStyle w:val="BodyText"/>
        <w:jc w:val="both"/>
        <w:rPr>
          <w:b/>
          <w:bCs/>
        </w:rPr>
      </w:pPr>
    </w:p>
    <w:tbl>
      <w:tblPr>
        <w:tblW w:w="9214" w:type="dxa"/>
        <w:tblInd w:w="108" w:type="dxa"/>
        <w:tblLook w:val="04A0" w:firstRow="1" w:lastRow="0" w:firstColumn="1" w:lastColumn="0" w:noHBand="0" w:noVBand="1"/>
      </w:tblPr>
      <w:tblGrid>
        <w:gridCol w:w="3261"/>
        <w:gridCol w:w="5953"/>
      </w:tblGrid>
      <w:tr w:rsidR="00A07264" w:rsidRPr="00A07264" w:rsidTr="00B957B8">
        <w:tc>
          <w:tcPr>
            <w:tcW w:w="3261" w:type="dxa"/>
            <w:shd w:val="clear" w:color="auto" w:fill="auto"/>
          </w:tcPr>
          <w:p w:rsidR="00C87D31" w:rsidRPr="00A07264" w:rsidRDefault="00C87D31" w:rsidP="00B957B8">
            <w:pPr>
              <w:pStyle w:val="Other0"/>
              <w:shd w:val="clear" w:color="auto" w:fill="auto"/>
              <w:spacing w:before="120" w:after="0" w:line="240" w:lineRule="auto"/>
              <w:ind w:firstLine="0"/>
              <w:jc w:val="center"/>
              <w:rPr>
                <w:b/>
                <w:bCs/>
                <w:lang w:eastAsia="vi-VN" w:bidi="vi-VN"/>
              </w:rPr>
            </w:pPr>
            <w:r w:rsidRPr="00A07264">
              <w:rPr>
                <w:b/>
                <w:bCs/>
                <w:lang w:val="vi-VN" w:eastAsia="vi-VN" w:bidi="vi-VN"/>
              </w:rPr>
              <w:t xml:space="preserve">CƠ QUAN </w:t>
            </w:r>
            <w:r w:rsidRPr="00A07264">
              <w:rPr>
                <w:b/>
                <w:bCs/>
                <w:lang w:eastAsia="vi-VN" w:bidi="vi-VN"/>
              </w:rPr>
              <w:t>BÁO CÁO</w:t>
            </w:r>
          </w:p>
          <w:p w:rsidR="00C87D31" w:rsidRPr="00A07264" w:rsidRDefault="00C87D31" w:rsidP="00B957B8">
            <w:pPr>
              <w:pStyle w:val="BodyText"/>
              <w:spacing w:before="120"/>
              <w:jc w:val="both"/>
              <w:rPr>
                <w:b/>
                <w:bCs/>
                <w:lang w:val="vi-VN" w:eastAsia="vi-VN" w:bidi="vi-VN"/>
              </w:rPr>
            </w:pPr>
            <w:r w:rsidRPr="00A07264">
              <w:rPr>
                <w:b/>
                <w:bCs/>
                <w:noProof/>
                <w:lang w:bidi="ar-SA"/>
              </w:rPr>
              <mc:AlternateContent>
                <mc:Choice Requires="wps">
                  <w:drawing>
                    <wp:anchor distT="0" distB="0" distL="114300" distR="114300" simplePos="0" relativeHeight="251479040" behindDoc="0" locked="0" layoutInCell="1" allowOverlap="1" wp14:anchorId="4913AC24" wp14:editId="12BFC556">
                      <wp:simplePos x="0" y="0"/>
                      <wp:positionH relativeFrom="column">
                        <wp:posOffset>360045</wp:posOffset>
                      </wp:positionH>
                      <wp:positionV relativeFrom="paragraph">
                        <wp:posOffset>52705</wp:posOffset>
                      </wp:positionV>
                      <wp:extent cx="1123950" cy="0"/>
                      <wp:effectExtent l="9525" t="12700" r="9525" b="6350"/>
                      <wp:wrapNone/>
                      <wp:docPr id="72" name="Straight Arrow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605FD8" id="Straight Arrow Connector 72" o:spid="_x0000_s1026" type="#_x0000_t32" style="position:absolute;margin-left:28.35pt;margin-top:4.15pt;width:88.5pt;height:0;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"/>
                  </w:pict>
                </mc:Fallback>
              </mc:AlternateContent>
            </w:r>
          </w:p>
        </w:tc>
        <w:tc>
          <w:tcPr>
            <w:tcW w:w="5953" w:type="dxa"/>
            <w:shd w:val="clear" w:color="auto" w:fill="auto"/>
          </w:tcPr>
          <w:p w:rsidR="00C87D31" w:rsidRPr="00A07264" w:rsidRDefault="00C87D31" w:rsidP="00B957B8">
            <w:pPr>
              <w:pStyle w:val="Other0"/>
              <w:shd w:val="clear" w:color="auto" w:fill="auto"/>
              <w:spacing w:after="0" w:line="240" w:lineRule="auto"/>
              <w:ind w:firstLine="0"/>
              <w:jc w:val="center"/>
              <w:rPr>
                <w:lang w:val="vi-VN" w:eastAsia="vi-VN" w:bidi="vi-VN"/>
              </w:rPr>
            </w:pPr>
            <w:r w:rsidRPr="00A07264">
              <w:rPr>
                <w:b/>
                <w:bCs/>
                <w:lang w:val="vi-VN" w:eastAsia="vi-VN" w:bidi="vi-VN"/>
              </w:rPr>
              <w:t>CỘNG HÒA XÃ HỘI CHỦ NGHĨA VIỆT NAM</w:t>
            </w:r>
          </w:p>
          <w:p w:rsidR="00C87D31" w:rsidRPr="00A07264" w:rsidRDefault="00C87D31" w:rsidP="00B957B8">
            <w:pPr>
              <w:pStyle w:val="Other0"/>
              <w:shd w:val="clear" w:color="auto" w:fill="auto"/>
              <w:spacing w:after="0" w:line="240" w:lineRule="auto"/>
              <w:ind w:firstLine="0"/>
              <w:jc w:val="center"/>
              <w:rPr>
                <w:b/>
                <w:bCs/>
                <w:lang w:eastAsia="vi-VN" w:bidi="vi-VN"/>
              </w:rPr>
            </w:pPr>
            <w:r w:rsidRPr="00A07264">
              <w:rPr>
                <w:b/>
                <w:bCs/>
                <w:noProof/>
              </w:rPr>
              <mc:AlternateContent>
                <mc:Choice Requires="wps">
                  <w:drawing>
                    <wp:anchor distT="0" distB="0" distL="114300" distR="114300" simplePos="0" relativeHeight="251476992" behindDoc="0" locked="0" layoutInCell="1" allowOverlap="1" wp14:anchorId="62022911" wp14:editId="07EE4D31">
                      <wp:simplePos x="0" y="0"/>
                      <wp:positionH relativeFrom="column">
                        <wp:posOffset>899160</wp:posOffset>
                      </wp:positionH>
                      <wp:positionV relativeFrom="paragraph">
                        <wp:posOffset>243205</wp:posOffset>
                      </wp:positionV>
                      <wp:extent cx="1695450" cy="0"/>
                      <wp:effectExtent l="9525" t="12700" r="9525" b="6350"/>
                      <wp:wrapNone/>
                      <wp:docPr id="71" name="Straight Arrow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5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7A124D" id="Straight Arrow Connector 71" o:spid="_x0000_s1026" type="#_x0000_t32" style="position:absolute;margin-left:70.8pt;margin-top:19.15pt;width:133.5pt;height:0;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"/>
                  </w:pict>
                </mc:Fallback>
              </mc:AlternateContent>
            </w:r>
            <w:r w:rsidRPr="00A07264">
              <w:rPr>
                <w:b/>
                <w:bCs/>
                <w:lang w:val="vi-VN" w:eastAsia="vi-VN" w:bidi="vi-VN"/>
              </w:rPr>
              <w:t>Độc lập - Tự do - Hạnh phúc</w:t>
            </w:r>
          </w:p>
        </w:tc>
      </w:tr>
      <w:tr w:rsidR="00C87D31" w:rsidRPr="00A07264" w:rsidTr="00B957B8">
        <w:tc>
          <w:tcPr>
            <w:tcW w:w="3261" w:type="dxa"/>
            <w:shd w:val="clear" w:color="auto" w:fill="auto"/>
          </w:tcPr>
          <w:p w:rsidR="00C87D31" w:rsidRPr="00A07264" w:rsidRDefault="00C87D31" w:rsidP="00B957B8">
            <w:pPr>
              <w:pStyle w:val="Other0"/>
              <w:shd w:val="clear" w:color="auto" w:fill="auto"/>
              <w:spacing w:before="120" w:after="0" w:line="240" w:lineRule="auto"/>
              <w:ind w:firstLine="0"/>
              <w:jc w:val="center"/>
              <w:rPr>
                <w:b/>
                <w:bCs/>
                <w:lang w:val="vi-VN" w:eastAsia="vi-VN" w:bidi="vi-VN"/>
              </w:rPr>
            </w:pPr>
            <w:r w:rsidRPr="00A07264">
              <w:rPr>
                <w:lang w:val="vi-VN" w:eastAsia="vi-VN" w:bidi="vi-VN"/>
              </w:rPr>
              <w:t xml:space="preserve">Số: </w:t>
            </w:r>
            <w:r w:rsidRPr="00A07264">
              <w:rPr>
                <w:lang w:eastAsia="vi-VN" w:bidi="vi-VN"/>
              </w:rPr>
              <w:t xml:space="preserve">     </w:t>
            </w:r>
            <w:r w:rsidRPr="00A07264">
              <w:rPr>
                <w:lang w:val="vi-VN" w:eastAsia="vi-VN" w:bidi="vi-VN"/>
              </w:rPr>
              <w:t>/BC-</w:t>
            </w:r>
          </w:p>
        </w:tc>
        <w:tc>
          <w:tcPr>
            <w:tcW w:w="5953" w:type="dxa"/>
            <w:shd w:val="clear" w:color="auto" w:fill="auto"/>
          </w:tcPr>
          <w:p w:rsidR="00C87D31" w:rsidRPr="00A07264" w:rsidRDefault="00C87D31" w:rsidP="00B957B8">
            <w:pPr>
              <w:pStyle w:val="Other0"/>
              <w:shd w:val="clear" w:color="auto" w:fill="auto"/>
              <w:spacing w:after="0" w:line="240" w:lineRule="auto"/>
              <w:ind w:firstLine="0"/>
              <w:jc w:val="center"/>
              <w:rPr>
                <w:b/>
                <w:bCs/>
                <w:lang w:val="vi-VN" w:eastAsia="vi-VN" w:bidi="vi-VN"/>
              </w:rPr>
            </w:pPr>
            <w:r w:rsidRPr="00A07264">
              <w:rPr>
                <w:i/>
                <w:iCs/>
                <w:lang w:val="vi-VN" w:eastAsia="vi-VN" w:bidi="vi-VN"/>
              </w:rPr>
              <w:t xml:space="preserve">...., ngày </w:t>
            </w:r>
            <w:r w:rsidRPr="00A07264">
              <w:rPr>
                <w:i/>
                <w:iCs/>
                <w:lang w:eastAsia="vi-VN" w:bidi="vi-VN"/>
              </w:rPr>
              <w:t xml:space="preserve">   </w:t>
            </w:r>
            <w:r w:rsidRPr="00A07264">
              <w:rPr>
                <w:i/>
                <w:iCs/>
                <w:lang w:val="vi-VN" w:eastAsia="vi-VN" w:bidi="vi-VN"/>
              </w:rPr>
              <w:t>tháng</w:t>
            </w:r>
            <w:r w:rsidRPr="00A07264">
              <w:rPr>
                <w:i/>
                <w:iCs/>
                <w:lang w:eastAsia="vi-VN" w:bidi="vi-VN"/>
              </w:rPr>
              <w:t xml:space="preserve">   </w:t>
            </w:r>
            <w:r w:rsidRPr="00A07264">
              <w:rPr>
                <w:i/>
                <w:iCs/>
                <w:lang w:val="vi-VN" w:eastAsia="vi-VN" w:bidi="vi-VN"/>
              </w:rPr>
              <w:t xml:space="preserve"> nă</w:t>
            </w:r>
            <w:r w:rsidRPr="00A07264">
              <w:rPr>
                <w:i/>
                <w:iCs/>
                <w:lang w:eastAsia="vi-VN" w:bidi="vi-VN"/>
              </w:rPr>
              <w:t>m …….</w:t>
            </w:r>
          </w:p>
        </w:tc>
      </w:tr>
    </w:tbl>
    <w:p w:rsidR="00C87D31" w:rsidRPr="00A07264" w:rsidRDefault="00C87D31" w:rsidP="00C87D31">
      <w:pPr>
        <w:pStyle w:val="BodyText"/>
        <w:spacing w:before="120"/>
        <w:jc w:val="both"/>
      </w:pPr>
    </w:p>
    <w:p w:rsidR="00C87D31" w:rsidRPr="00A07264" w:rsidRDefault="00C87D31" w:rsidP="00C87D31">
      <w:pPr>
        <w:pStyle w:val="BodyText"/>
        <w:jc w:val="center"/>
      </w:pPr>
      <w:r w:rsidRPr="00A07264">
        <w:rPr>
          <w:b/>
          <w:bCs/>
        </w:rPr>
        <w:t>BÁO CÁO ĐÁNH GIÁ</w:t>
      </w:r>
    </w:p>
    <w:p w:rsidR="00C87D31" w:rsidRPr="00A07264" w:rsidRDefault="00C87D31" w:rsidP="00C87D31">
      <w:pPr>
        <w:pStyle w:val="BodyText"/>
        <w:jc w:val="center"/>
        <w:rPr>
          <w:b/>
          <w:bCs/>
        </w:rPr>
      </w:pPr>
      <w:r w:rsidRPr="00A07264">
        <w:rPr>
          <w:b/>
          <w:bCs/>
        </w:rPr>
        <w:t>Thực hiện Chương trình mục tiêu quốc gia giảm nghèo</w:t>
      </w:r>
      <w:r w:rsidRPr="00A07264">
        <w:rPr>
          <w:b/>
          <w:bCs/>
        </w:rPr>
        <w:br/>
        <w:t>bền vững đầu kỳ, giữa kỳ, kết thúc và hằng năm, đột xuất</w:t>
      </w:r>
    </w:p>
    <w:p w:rsidR="00C87D31" w:rsidRPr="00A07264" w:rsidRDefault="00C87D31" w:rsidP="00C87D31">
      <w:pPr>
        <w:pStyle w:val="BodyText"/>
        <w:jc w:val="both"/>
      </w:pPr>
      <w:r w:rsidRPr="00A07264">
        <w:rPr>
          <w:noProof/>
          <w:lang w:bidi="ar-SA"/>
        </w:rPr>
        <mc:AlternateContent>
          <mc:Choice Requires="wps">
            <w:drawing>
              <wp:anchor distT="0" distB="0" distL="114300" distR="114300" simplePos="0" relativeHeight="251481088" behindDoc="0" locked="0" layoutInCell="1" allowOverlap="1" wp14:anchorId="5C140660" wp14:editId="074565D9">
                <wp:simplePos x="0" y="0"/>
                <wp:positionH relativeFrom="column">
                  <wp:posOffset>1933575</wp:posOffset>
                </wp:positionH>
                <wp:positionV relativeFrom="paragraph">
                  <wp:posOffset>118745</wp:posOffset>
                </wp:positionV>
                <wp:extent cx="2019300" cy="0"/>
                <wp:effectExtent l="9525" t="9525" r="9525" b="9525"/>
                <wp:wrapNone/>
                <wp:docPr id="70" name="Straight Arrow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BB4D9E" id="Straight Arrow Connector 70" o:spid="_x0000_s1026" type="#_x0000_t32" style="position:absolute;margin-left:152.25pt;margin-top:9.35pt;width:159pt;height:0;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"/>
            </w:pict>
          </mc:Fallback>
        </mc:AlternateContent>
      </w:r>
    </w:p>
    <w:p w:rsidR="00C87D31" w:rsidRPr="00A07264" w:rsidRDefault="00C87D31" w:rsidP="00C87D31">
      <w:pPr>
        <w:pStyle w:val="BodyText"/>
        <w:jc w:val="both"/>
      </w:pPr>
    </w:p>
    <w:p w:rsidR="00C87D31" w:rsidRPr="00A07264" w:rsidRDefault="00C87D31" w:rsidP="00C87D31">
      <w:pPr>
        <w:pStyle w:val="BodyText"/>
        <w:tabs>
          <w:tab w:val="left" w:pos="1678"/>
        </w:tabs>
        <w:spacing w:before="120"/>
        <w:ind w:left="567" w:firstLine="142"/>
        <w:jc w:val="both"/>
      </w:pPr>
      <w:r w:rsidRPr="00A07264">
        <w:rPr>
          <w:b/>
          <w:bCs/>
        </w:rPr>
        <w:t>I. CÔNG TÁC CHỈ ĐẠO ĐIỀU HÀNH, QUẢN LÝ CHƯƠNG TRÌNH</w:t>
      </w:r>
    </w:p>
    <w:p w:rsidR="00C87D31" w:rsidRPr="00A07264" w:rsidRDefault="00C87D31" w:rsidP="00C87D31">
      <w:pPr>
        <w:pStyle w:val="Heading11"/>
        <w:keepNext/>
        <w:keepLines/>
        <w:shd w:val="clear" w:color="auto" w:fill="auto"/>
        <w:tabs>
          <w:tab w:val="left" w:pos="1711"/>
        </w:tabs>
        <w:spacing w:before="120" w:after="0"/>
        <w:ind w:left="567" w:firstLine="142"/>
        <w:jc w:val="both"/>
        <w:outlineLvl w:val="9"/>
        <w:rPr>
          <w:b/>
        </w:rPr>
      </w:pPr>
      <w:bookmarkStart w:id="11" w:name="bookmark28"/>
      <w:bookmarkStart w:id="12" w:name="bookmark29"/>
      <w:r w:rsidRPr="00A07264">
        <w:rPr>
          <w:b/>
        </w:rPr>
        <w:t>1. Công tác chỉ đạo, điều hành Chương trình</w:t>
      </w:r>
      <w:bookmarkEnd w:id="11"/>
      <w:bookmarkEnd w:id="12"/>
    </w:p>
    <w:p w:rsidR="00C87D31" w:rsidRPr="00A07264" w:rsidRDefault="00C87D31" w:rsidP="00C87D31">
      <w:pPr>
        <w:pStyle w:val="BodyText"/>
        <w:spacing w:before="120"/>
        <w:ind w:left="567" w:firstLine="142"/>
        <w:jc w:val="both"/>
      </w:pPr>
      <w:r w:rsidRPr="00A07264">
        <w:t>- Đánh giá công tác kiện toàn Ban chỉ đạo các Chương trình mục tiêu quốc gia ở các cấp.</w:t>
      </w:r>
    </w:p>
    <w:p w:rsidR="00C87D31" w:rsidRPr="00A07264" w:rsidRDefault="00C87D31" w:rsidP="00C87D31">
      <w:pPr>
        <w:pStyle w:val="BodyText"/>
        <w:spacing w:before="120"/>
        <w:ind w:left="567" w:firstLine="142"/>
        <w:jc w:val="both"/>
      </w:pPr>
      <w:r w:rsidRPr="00A07264">
        <w:t>- Đánh giá tình hình chỉ đạo của Ban chỉ đạo các Chương trình mục tiêu quốc gia ở các cấp.</w:t>
      </w:r>
    </w:p>
    <w:p w:rsidR="00C87D31" w:rsidRPr="00A07264" w:rsidRDefault="00C87D31" w:rsidP="00C87D31">
      <w:pPr>
        <w:pStyle w:val="BodyText"/>
        <w:spacing w:before="120"/>
        <w:ind w:left="567" w:firstLine="142"/>
        <w:jc w:val="both"/>
      </w:pPr>
      <w:r w:rsidRPr="00A07264">
        <w:t>- Đánh giá mức độ đầy đủ, kịp thời của các văn bản chỉ đạo, hướng dẫn thực hiện Chương trình.</w:t>
      </w:r>
    </w:p>
    <w:p w:rsidR="00C87D31" w:rsidRPr="00A07264" w:rsidRDefault="00C87D31" w:rsidP="00C87D31">
      <w:pPr>
        <w:pStyle w:val="Heading11"/>
        <w:keepNext/>
        <w:keepLines/>
        <w:shd w:val="clear" w:color="auto" w:fill="auto"/>
        <w:tabs>
          <w:tab w:val="left" w:pos="1711"/>
        </w:tabs>
        <w:spacing w:before="120" w:after="0"/>
        <w:ind w:left="567" w:firstLine="142"/>
        <w:jc w:val="both"/>
        <w:outlineLvl w:val="9"/>
        <w:rPr>
          <w:b/>
        </w:rPr>
      </w:pPr>
      <w:bookmarkStart w:id="13" w:name="bookmark30"/>
      <w:bookmarkStart w:id="14" w:name="bookmark31"/>
      <w:r w:rsidRPr="00A07264">
        <w:rPr>
          <w:b/>
        </w:rPr>
        <w:t>2. Công tác quản lý thực hiện Chương trình</w:t>
      </w:r>
      <w:bookmarkEnd w:id="13"/>
      <w:bookmarkEnd w:id="14"/>
    </w:p>
    <w:p w:rsidR="00C87D31" w:rsidRPr="00A07264" w:rsidRDefault="00C87D31" w:rsidP="00C87D31">
      <w:pPr>
        <w:pStyle w:val="BodyText"/>
        <w:spacing w:before="120"/>
        <w:ind w:left="567" w:firstLine="142"/>
        <w:jc w:val="both"/>
      </w:pPr>
      <w:r w:rsidRPr="00A07264">
        <w:t>- Đánh giá công tác phối hợp giữa các bộ ngành, sở ngành, các cấp trong tổ chức thực hiện các dự án, tiểu dự án, hoạt động của Chương trình.</w:t>
      </w:r>
    </w:p>
    <w:p w:rsidR="00C87D31" w:rsidRPr="00A07264" w:rsidRDefault="00C87D31" w:rsidP="00C87D31">
      <w:pPr>
        <w:pStyle w:val="BodyText"/>
        <w:spacing w:before="120"/>
        <w:ind w:left="567" w:firstLine="142"/>
        <w:jc w:val="both"/>
      </w:pPr>
      <w:r w:rsidRPr="00A07264">
        <w:t>- Đánh giá tình hình thực hiện công tác kiểm tra và giám sát, đánh giá.</w:t>
      </w:r>
    </w:p>
    <w:p w:rsidR="00C87D31" w:rsidRPr="00A07264" w:rsidRDefault="00C87D31" w:rsidP="00C87D31">
      <w:pPr>
        <w:pStyle w:val="BodyText"/>
        <w:spacing w:before="120"/>
        <w:ind w:left="567" w:firstLine="142"/>
        <w:jc w:val="both"/>
      </w:pPr>
      <w:r w:rsidRPr="00A07264">
        <w:rPr>
          <w:b/>
          <w:bCs/>
        </w:rPr>
        <w:t>II. NỘI DUNG ĐÁNH GIÁ CHƯƠNG TRÌNH</w:t>
      </w:r>
    </w:p>
    <w:p w:rsidR="00C87D31" w:rsidRPr="00A07264" w:rsidRDefault="00C87D31" w:rsidP="00C87D31">
      <w:pPr>
        <w:pStyle w:val="Heading11"/>
        <w:keepNext/>
        <w:keepLines/>
        <w:shd w:val="clear" w:color="auto" w:fill="auto"/>
        <w:spacing w:before="120" w:after="0"/>
        <w:ind w:left="567" w:firstLine="142"/>
        <w:jc w:val="both"/>
        <w:outlineLvl w:val="9"/>
      </w:pPr>
      <w:bookmarkStart w:id="15" w:name="bookmark32"/>
      <w:bookmarkStart w:id="16" w:name="bookmark33"/>
      <w:r w:rsidRPr="00A07264">
        <w:t>1</w:t>
      </w:r>
      <w:r w:rsidRPr="00A07264">
        <w:rPr>
          <w:b/>
        </w:rPr>
        <w:t>. Nội dung đánh giá hằng năm</w:t>
      </w:r>
      <w:bookmarkEnd w:id="15"/>
      <w:bookmarkEnd w:id="16"/>
    </w:p>
    <w:p w:rsidR="00C87D31" w:rsidRPr="00A07264" w:rsidRDefault="00C87D31" w:rsidP="00C87D31">
      <w:pPr>
        <w:pStyle w:val="BodyText"/>
        <w:tabs>
          <w:tab w:val="left" w:pos="1711"/>
        </w:tabs>
        <w:spacing w:before="120"/>
        <w:ind w:left="567" w:firstLine="142"/>
        <w:jc w:val="both"/>
      </w:pPr>
      <w:r w:rsidRPr="00A07264">
        <w:t>a) Đánh giá công tác quản lý chương trình trong năm thực hiện gồm: Kết quả xây dựng chính sách quản lý, tổ chức thực hiện chương trình; công tác điều phối, phối hợp trong quản lý, tổ chức thực hiện; hoạt động truyền thông, thông tin và theo dõi, giám sát, đánh giá chương trình; công tác chấp hành chế độ giám sát của cơ quan dân cử.</w:t>
      </w:r>
    </w:p>
    <w:p w:rsidR="00C87D31" w:rsidRPr="00A07264" w:rsidRDefault="00C87D31" w:rsidP="00C87D31">
      <w:pPr>
        <w:pStyle w:val="BodyText"/>
        <w:tabs>
          <w:tab w:val="left" w:pos="1721"/>
        </w:tabs>
        <w:spacing w:before="120"/>
        <w:ind w:left="567" w:firstLine="142"/>
        <w:jc w:val="both"/>
      </w:pPr>
      <w:r w:rsidRPr="00A07264">
        <w:t>b) Tình hình huy động, phân bổ và sử dụng nguồn vốn.</w:t>
      </w:r>
    </w:p>
    <w:p w:rsidR="00C87D31" w:rsidRPr="00A07264" w:rsidRDefault="00C87D31" w:rsidP="00C87D31">
      <w:pPr>
        <w:pStyle w:val="BodyText"/>
        <w:tabs>
          <w:tab w:val="left" w:pos="1726"/>
        </w:tabs>
        <w:spacing w:before="120"/>
        <w:ind w:left="567" w:firstLine="142"/>
        <w:jc w:val="both"/>
      </w:pPr>
      <w:r w:rsidRPr="00A07264">
        <w:t>c) Mức độ đạt được kết quả thực hiện mục tiêu, nhiệm vụ so với kế hoạch hằng năm, giai đoạn 5 năm được cấp có thẩm quyền giao.</w:t>
      </w:r>
    </w:p>
    <w:p w:rsidR="00C87D31" w:rsidRPr="00A07264" w:rsidRDefault="00C87D31" w:rsidP="00C87D31">
      <w:pPr>
        <w:pStyle w:val="BodyText"/>
        <w:tabs>
          <w:tab w:val="left" w:pos="1741"/>
        </w:tabs>
        <w:spacing w:before="120"/>
        <w:ind w:left="567" w:firstLine="142"/>
        <w:jc w:val="both"/>
      </w:pPr>
      <w:r w:rsidRPr="00A07264">
        <w:t>d) Tồn tại, vướng mắc phát sinh và nguyên nhân.</w:t>
      </w:r>
    </w:p>
    <w:p w:rsidR="00C87D31" w:rsidRPr="00A07264" w:rsidRDefault="00C87D31" w:rsidP="00C87D31">
      <w:pPr>
        <w:pStyle w:val="BodyText"/>
        <w:spacing w:before="120"/>
        <w:ind w:left="567" w:firstLine="142"/>
        <w:jc w:val="both"/>
      </w:pPr>
      <w:r w:rsidRPr="00A07264">
        <w:t>đ) Phương hướng, giải pháp thực hiện năm tiếp theo.</w:t>
      </w:r>
      <w:bookmarkStart w:id="17" w:name="bookmark34"/>
      <w:bookmarkStart w:id="18" w:name="bookmark35"/>
    </w:p>
    <w:p w:rsidR="00C87D31" w:rsidRPr="00A07264" w:rsidRDefault="00C87D31" w:rsidP="00C87D31">
      <w:pPr>
        <w:pStyle w:val="BodyText"/>
        <w:spacing w:before="120"/>
        <w:ind w:left="567" w:firstLine="142"/>
        <w:jc w:val="both"/>
        <w:rPr>
          <w:b/>
        </w:rPr>
      </w:pPr>
      <w:r w:rsidRPr="00A07264">
        <w:rPr>
          <w:b/>
        </w:rPr>
        <w:t>2. Nội dung đánh giá giữa kỳ chương trình</w:t>
      </w:r>
      <w:bookmarkEnd w:id="17"/>
      <w:bookmarkEnd w:id="18"/>
    </w:p>
    <w:p w:rsidR="00C87D31" w:rsidRPr="00A07264" w:rsidRDefault="00C87D31" w:rsidP="00C87D31">
      <w:pPr>
        <w:pStyle w:val="BodyText"/>
        <w:tabs>
          <w:tab w:val="left" w:pos="1711"/>
        </w:tabs>
        <w:spacing w:before="120"/>
        <w:ind w:left="567" w:firstLine="142"/>
        <w:jc w:val="both"/>
      </w:pPr>
      <w:r w:rsidRPr="00A07264">
        <w:t>a) Đánh giá công tác quản lý chương trình, gồm: Kết quả xây dựng chính sách quản lý, tổ chức thực hiện chương trình; công tác điều hành, phối hợp trong quản lý, tổ chức thực hiện chương trình; hoạt động truyền thông, thông tin và theo dõi, giám sát, đánh giá chương trình; công tác chấp hành chế độ giám sát của cơ quan dân cử.</w:t>
      </w:r>
    </w:p>
    <w:p w:rsidR="00C87D31" w:rsidRPr="00A07264" w:rsidRDefault="00C87D31" w:rsidP="00C87D31">
      <w:pPr>
        <w:pStyle w:val="BodyText"/>
        <w:tabs>
          <w:tab w:val="left" w:pos="1721"/>
        </w:tabs>
        <w:spacing w:before="120"/>
        <w:ind w:left="567" w:firstLine="142"/>
        <w:jc w:val="both"/>
      </w:pPr>
      <w:r w:rsidRPr="00A07264">
        <w:t>b) Tình hình huy động, phân bổ và sử dụng nguồn vốn.</w:t>
      </w:r>
    </w:p>
    <w:p w:rsidR="00C87D31" w:rsidRPr="00A07264" w:rsidRDefault="00C87D31" w:rsidP="00C87D31">
      <w:pPr>
        <w:pStyle w:val="BodyText"/>
        <w:tabs>
          <w:tab w:val="left" w:pos="1730"/>
        </w:tabs>
        <w:spacing w:before="120"/>
        <w:ind w:left="567" w:firstLine="142"/>
        <w:jc w:val="both"/>
      </w:pPr>
      <w:r w:rsidRPr="00A07264">
        <w:t>c) Kết quả thực hiện mục tiêu, nhiệm vụ gồm: Sự phù hợp của kết quả thực hiện chương trình so với mục tiêu chương trình đã được cấp có thẩm quyền phê duyệt; mức độ hoàn thành mục tiêu, nhiệm vụ chương trình đến thời điểm đánh giá so với kế hoạch giai đoạn 5 năm.</w:t>
      </w:r>
    </w:p>
    <w:p w:rsidR="00C87D31" w:rsidRPr="00A07264" w:rsidRDefault="00C87D31" w:rsidP="00C87D31">
      <w:pPr>
        <w:pStyle w:val="BodyText"/>
        <w:tabs>
          <w:tab w:val="left" w:pos="1721"/>
        </w:tabs>
        <w:spacing w:before="120"/>
        <w:ind w:left="567" w:firstLine="142"/>
        <w:jc w:val="both"/>
      </w:pPr>
      <w:r w:rsidRPr="00A07264">
        <w:t>d) Tồn tại, hạn chế và nguyên nhân.</w:t>
      </w:r>
    </w:p>
    <w:p w:rsidR="00C87D31" w:rsidRPr="00A07264" w:rsidRDefault="00C87D31" w:rsidP="00C87D31">
      <w:pPr>
        <w:pStyle w:val="BodyText"/>
        <w:spacing w:before="120"/>
        <w:ind w:left="567" w:firstLine="142"/>
        <w:jc w:val="both"/>
      </w:pPr>
      <w:r w:rsidRPr="00A07264">
        <w:t>đ) Đề xuất các giải pháp thực hiện chương trình từ thời điểm đánh giá đến năm cuối giai đoạn 5 năm, bao gồm đề xuất điều chỉnh chương trình (nếu có).</w:t>
      </w:r>
    </w:p>
    <w:p w:rsidR="00C87D31" w:rsidRPr="00A07264" w:rsidRDefault="00C87D31" w:rsidP="00C87D31">
      <w:pPr>
        <w:pStyle w:val="Heading11"/>
        <w:keepNext/>
        <w:keepLines/>
        <w:shd w:val="clear" w:color="auto" w:fill="auto"/>
        <w:tabs>
          <w:tab w:val="left" w:pos="1687"/>
        </w:tabs>
        <w:spacing w:before="120" w:after="0"/>
        <w:ind w:left="567" w:firstLine="142"/>
        <w:jc w:val="both"/>
        <w:outlineLvl w:val="9"/>
        <w:rPr>
          <w:b/>
        </w:rPr>
      </w:pPr>
      <w:bookmarkStart w:id="19" w:name="bookmark36"/>
      <w:bookmarkStart w:id="20" w:name="bookmark37"/>
      <w:r w:rsidRPr="00A07264">
        <w:rPr>
          <w:b/>
        </w:rPr>
        <w:t>3. Nội dung đánh giá kết thúc chương trình</w:t>
      </w:r>
      <w:bookmarkEnd w:id="19"/>
      <w:bookmarkEnd w:id="20"/>
    </w:p>
    <w:p w:rsidR="00C87D31" w:rsidRPr="00A07264" w:rsidRDefault="00C87D31" w:rsidP="00C87D31">
      <w:pPr>
        <w:pStyle w:val="BodyText"/>
        <w:tabs>
          <w:tab w:val="left" w:pos="1711"/>
        </w:tabs>
        <w:spacing w:before="120"/>
        <w:ind w:left="567" w:firstLine="142"/>
        <w:jc w:val="both"/>
      </w:pPr>
      <w:r w:rsidRPr="00A07264">
        <w:t>a) Đánh giá công tác quản lý chương trình, gồm: Kết quả xây dựng hệ thống chính sách quản lý, tổ chức thực hiện; công tác điều hành, phối hợp trong quản lý, tổ chức thực hiện; hoạt động truyền thông, thông tin và theo dõi, giám sát, đánh giá chương trình; công tác chấp hành chế độ giám sát của cơ quan dân cử.</w:t>
      </w:r>
    </w:p>
    <w:p w:rsidR="00C87D31" w:rsidRPr="00A07264" w:rsidRDefault="00C87D31" w:rsidP="00C87D31">
      <w:pPr>
        <w:pStyle w:val="BodyText"/>
        <w:tabs>
          <w:tab w:val="left" w:pos="1721"/>
        </w:tabs>
        <w:spacing w:before="120"/>
        <w:ind w:left="567" w:firstLine="142"/>
        <w:jc w:val="both"/>
      </w:pPr>
      <w:r w:rsidRPr="00A07264">
        <w:t>b) Đánh giá kết quả huy động, phân bổ và sử dụng nguồn vốn.</w:t>
      </w:r>
    </w:p>
    <w:p w:rsidR="00C87D31" w:rsidRPr="00A07264" w:rsidRDefault="00C87D31" w:rsidP="00C87D31">
      <w:pPr>
        <w:pStyle w:val="BodyText"/>
        <w:tabs>
          <w:tab w:val="left" w:pos="1721"/>
        </w:tabs>
        <w:spacing w:before="120"/>
        <w:ind w:left="567" w:firstLine="142"/>
        <w:jc w:val="both"/>
      </w:pPr>
      <w:r w:rsidRPr="00A07264">
        <w:t>c) Đánh giá kết quả thực hiện các mục tiêu, chỉ tiêu, nhiệm vụ cụ thể của chương trình so với mục tiêu đã được cấp có thẩm quyền phê duyệt.</w:t>
      </w:r>
    </w:p>
    <w:p w:rsidR="00C87D31" w:rsidRPr="00A07264" w:rsidRDefault="00C87D31" w:rsidP="00C87D31">
      <w:pPr>
        <w:pStyle w:val="BodyText"/>
        <w:tabs>
          <w:tab w:val="left" w:pos="1730"/>
        </w:tabs>
        <w:spacing w:before="120"/>
        <w:ind w:left="567" w:firstLine="142"/>
        <w:jc w:val="both"/>
      </w:pPr>
      <w:r w:rsidRPr="00A07264">
        <w:t>d) Đánh giá tác động và hiệu quả đầu tư của chương trình đối với phát triển kinh tế - xã hội; tính bền vững của chương trình; bình đẳng giới; môi trường, sinh thái (nếu có).</w:t>
      </w:r>
    </w:p>
    <w:p w:rsidR="00C87D31" w:rsidRPr="00A07264" w:rsidRDefault="00C87D31" w:rsidP="00C87D31">
      <w:pPr>
        <w:pStyle w:val="BodyText"/>
        <w:spacing w:before="120"/>
        <w:ind w:left="567" w:firstLine="142"/>
        <w:jc w:val="both"/>
      </w:pPr>
      <w:r w:rsidRPr="00A07264">
        <w:t>đ) Bài học rút ra sau quá trình thực hiện chương trình và đề xuất khuyến nghị cần thiết để duy trì kết quả đã đạt được của chương trình; các biện pháp để giảm thiểu các tác động tiêu cực về xã hội, môi trường (nếu có).</w:t>
      </w:r>
    </w:p>
    <w:p w:rsidR="00C87D31" w:rsidRPr="00A07264" w:rsidRDefault="00C87D31" w:rsidP="00C87D31">
      <w:pPr>
        <w:pStyle w:val="Heading11"/>
        <w:keepNext/>
        <w:keepLines/>
        <w:shd w:val="clear" w:color="auto" w:fill="auto"/>
        <w:tabs>
          <w:tab w:val="left" w:pos="1687"/>
        </w:tabs>
        <w:spacing w:before="120" w:after="0"/>
        <w:ind w:left="567" w:firstLine="142"/>
        <w:jc w:val="both"/>
        <w:outlineLvl w:val="9"/>
        <w:rPr>
          <w:b/>
        </w:rPr>
      </w:pPr>
      <w:bookmarkStart w:id="21" w:name="bookmark38"/>
      <w:bookmarkStart w:id="22" w:name="bookmark39"/>
      <w:r w:rsidRPr="00A07264">
        <w:rPr>
          <w:b/>
        </w:rPr>
        <w:t>4. Nội dung đánh giá đột xuất về chương trình</w:t>
      </w:r>
      <w:bookmarkEnd w:id="21"/>
      <w:bookmarkEnd w:id="22"/>
    </w:p>
    <w:p w:rsidR="00C87D31" w:rsidRPr="00A07264" w:rsidRDefault="00C87D31" w:rsidP="00C87D31">
      <w:pPr>
        <w:pStyle w:val="BodyText"/>
        <w:tabs>
          <w:tab w:val="left" w:pos="1702"/>
        </w:tabs>
        <w:spacing w:before="120"/>
        <w:ind w:left="567" w:firstLine="142"/>
        <w:jc w:val="both"/>
      </w:pPr>
      <w:r w:rsidRPr="00A07264">
        <w:t>a) Nội dung quy định tại khoản 1 Mục II này.</w:t>
      </w:r>
    </w:p>
    <w:p w:rsidR="00C87D31" w:rsidRPr="00A07264" w:rsidRDefault="00C87D31" w:rsidP="00C87D31">
      <w:pPr>
        <w:pStyle w:val="BodyText"/>
        <w:tabs>
          <w:tab w:val="left" w:pos="1721"/>
        </w:tabs>
        <w:spacing w:before="120"/>
        <w:ind w:left="567" w:firstLine="142"/>
        <w:jc w:val="both"/>
      </w:pPr>
      <w:r w:rsidRPr="00A07264">
        <w:t>b) Xác định những phát sinh ngoài dự kiến (nếu có), nguyên nhân phát sinh ngoài dự kiến và trách nhiệm của các cơ quan, tổ chức, cá nhân có liên quan; ảnh hưởng của những phát sinh đến việc thực hiện chương trình, khả năng hoàn thành mục tiêu của chương trình.</w:t>
      </w:r>
    </w:p>
    <w:p w:rsidR="00C87D31" w:rsidRPr="00A07264" w:rsidRDefault="00C87D31" w:rsidP="00C87D31">
      <w:pPr>
        <w:pStyle w:val="BodyText"/>
        <w:tabs>
          <w:tab w:val="left" w:pos="1879"/>
        </w:tabs>
        <w:spacing w:before="120"/>
        <w:ind w:left="567" w:firstLine="142"/>
        <w:jc w:val="both"/>
      </w:pPr>
      <w:r w:rsidRPr="00A07264">
        <w:rPr>
          <w:b/>
          <w:bCs/>
        </w:rPr>
        <w:t>III. ĐÁNH GIÁ CHUNG</w:t>
      </w:r>
    </w:p>
    <w:p w:rsidR="00C87D31" w:rsidRPr="00A07264" w:rsidRDefault="00C87D31" w:rsidP="00C87D31">
      <w:pPr>
        <w:pStyle w:val="Heading11"/>
        <w:keepNext/>
        <w:keepLines/>
        <w:shd w:val="clear" w:color="auto" w:fill="auto"/>
        <w:spacing w:before="120" w:after="0"/>
        <w:ind w:left="567" w:firstLine="142"/>
        <w:jc w:val="both"/>
        <w:outlineLvl w:val="9"/>
        <w:rPr>
          <w:b/>
        </w:rPr>
      </w:pPr>
      <w:bookmarkStart w:id="23" w:name="bookmark40"/>
      <w:bookmarkStart w:id="24" w:name="bookmark41"/>
      <w:r w:rsidRPr="00A07264">
        <w:rPr>
          <w:b/>
        </w:rPr>
        <w:t>1. Ưu điểm</w:t>
      </w:r>
      <w:bookmarkEnd w:id="23"/>
      <w:bookmarkEnd w:id="24"/>
    </w:p>
    <w:p w:rsidR="00C87D31" w:rsidRPr="00A07264" w:rsidRDefault="00C87D31" w:rsidP="00C87D31">
      <w:pPr>
        <w:pStyle w:val="BodyText"/>
        <w:tabs>
          <w:tab w:val="left" w:pos="1702"/>
        </w:tabs>
        <w:spacing w:before="120"/>
        <w:ind w:left="567" w:firstLine="142"/>
        <w:jc w:val="both"/>
      </w:pPr>
      <w:r w:rsidRPr="00A07264">
        <w:t>a) Kết quả thực hiện các dự án</w:t>
      </w:r>
    </w:p>
    <w:p w:rsidR="00C87D31" w:rsidRPr="00A07264" w:rsidRDefault="00C87D31" w:rsidP="00C87D31">
      <w:pPr>
        <w:pStyle w:val="BodyText"/>
        <w:tabs>
          <w:tab w:val="left" w:pos="1721"/>
        </w:tabs>
        <w:spacing w:before="120"/>
        <w:ind w:left="567" w:firstLine="142"/>
        <w:jc w:val="both"/>
      </w:pPr>
      <w:r w:rsidRPr="00A07264">
        <w:t>b) Kết quả thực hiện các mục tiêu</w:t>
      </w:r>
    </w:p>
    <w:p w:rsidR="00C87D31" w:rsidRPr="00A07264" w:rsidRDefault="00C87D31" w:rsidP="00C87D31">
      <w:pPr>
        <w:pStyle w:val="BodyText"/>
        <w:tabs>
          <w:tab w:val="left" w:pos="1702"/>
        </w:tabs>
        <w:spacing w:before="120"/>
        <w:ind w:left="567" w:firstLine="142"/>
        <w:jc w:val="both"/>
      </w:pPr>
      <w:r w:rsidRPr="00A07264">
        <w:t>c) Việc thiết kế Chương trình</w:t>
      </w:r>
    </w:p>
    <w:p w:rsidR="00C87D31" w:rsidRPr="00A07264" w:rsidRDefault="00C87D31" w:rsidP="00C87D31">
      <w:pPr>
        <w:pStyle w:val="BodyText"/>
        <w:tabs>
          <w:tab w:val="left" w:pos="1716"/>
        </w:tabs>
        <w:spacing w:before="120"/>
        <w:ind w:left="567" w:firstLine="142"/>
        <w:jc w:val="both"/>
      </w:pPr>
      <w:r w:rsidRPr="00A07264">
        <w:t xml:space="preserve">d) Việc bố trí nguồn lực thực hiện </w:t>
      </w:r>
    </w:p>
    <w:p w:rsidR="00C87D31" w:rsidRPr="00A07264" w:rsidRDefault="00C87D31" w:rsidP="00C87D31">
      <w:pPr>
        <w:pStyle w:val="BodyText"/>
        <w:tabs>
          <w:tab w:val="left" w:pos="1716"/>
        </w:tabs>
        <w:spacing w:before="120"/>
        <w:ind w:left="567" w:firstLine="142"/>
        <w:jc w:val="both"/>
      </w:pPr>
      <w:r w:rsidRPr="00A07264">
        <w:t>đ) Về tiến độ thực hiện</w:t>
      </w:r>
    </w:p>
    <w:p w:rsidR="00C87D31" w:rsidRPr="00A07264" w:rsidRDefault="00C87D31" w:rsidP="00C87D31">
      <w:pPr>
        <w:pStyle w:val="BodyText"/>
        <w:spacing w:before="120"/>
        <w:ind w:left="567" w:firstLine="142"/>
        <w:jc w:val="both"/>
      </w:pPr>
      <w:r w:rsidRPr="00A07264">
        <w:rPr>
          <w:b/>
          <w:bCs/>
        </w:rPr>
        <w:t>2. Tồn tại, hạn chế và nguyên nhân</w:t>
      </w:r>
    </w:p>
    <w:p w:rsidR="00C87D31" w:rsidRPr="00A07264" w:rsidRDefault="00C87D31" w:rsidP="00C87D31">
      <w:pPr>
        <w:pStyle w:val="Heading11"/>
        <w:keepNext/>
        <w:keepLines/>
        <w:shd w:val="clear" w:color="auto" w:fill="auto"/>
        <w:spacing w:before="120" w:after="0"/>
        <w:ind w:left="567" w:firstLine="142"/>
        <w:jc w:val="both"/>
        <w:outlineLvl w:val="9"/>
        <w:rPr>
          <w:b/>
        </w:rPr>
      </w:pPr>
      <w:bookmarkStart w:id="25" w:name="bookmark42"/>
      <w:bookmarkStart w:id="26" w:name="bookmark43"/>
      <w:r w:rsidRPr="00A07264">
        <w:tab/>
      </w:r>
      <w:r w:rsidRPr="00A07264">
        <w:rPr>
          <w:b/>
        </w:rPr>
        <w:t>3. Bài học kinh nghiệm</w:t>
      </w:r>
      <w:bookmarkEnd w:id="25"/>
      <w:bookmarkEnd w:id="26"/>
    </w:p>
    <w:p w:rsidR="00C87D31" w:rsidRPr="00A07264" w:rsidRDefault="00C87D31" w:rsidP="00C87D31">
      <w:pPr>
        <w:pStyle w:val="BodyText"/>
        <w:tabs>
          <w:tab w:val="left" w:pos="1572"/>
        </w:tabs>
        <w:spacing w:before="120"/>
        <w:ind w:left="567" w:firstLine="142"/>
        <w:jc w:val="both"/>
      </w:pPr>
      <w:r w:rsidRPr="00A07264">
        <w:t>- Bài học kinh nghiệm trong chỉ đạo, điều hành, và quản lý Chương trình.</w:t>
      </w:r>
    </w:p>
    <w:p w:rsidR="00C87D31" w:rsidRPr="00A07264" w:rsidRDefault="00C87D31" w:rsidP="00C87D31">
      <w:pPr>
        <w:pStyle w:val="BodyText"/>
        <w:tabs>
          <w:tab w:val="left" w:pos="1582"/>
        </w:tabs>
        <w:spacing w:before="120"/>
        <w:ind w:left="567" w:firstLine="142"/>
        <w:jc w:val="both"/>
      </w:pPr>
      <w:r w:rsidRPr="00A07264">
        <w:t>- Bài học kinh nghiệm rút ra trong quá trình tổ chức thực hiện các dự án, tiểu dự án, hoạt động của Chương trình.</w:t>
      </w:r>
    </w:p>
    <w:p w:rsidR="00C87D31" w:rsidRPr="00A07264" w:rsidRDefault="00C87D31" w:rsidP="00C87D31">
      <w:pPr>
        <w:pStyle w:val="BodyText"/>
        <w:tabs>
          <w:tab w:val="left" w:pos="1865"/>
        </w:tabs>
        <w:spacing w:before="120"/>
        <w:ind w:left="567" w:firstLine="142"/>
        <w:jc w:val="both"/>
      </w:pPr>
      <w:r w:rsidRPr="00A07264">
        <w:rPr>
          <w:b/>
          <w:bCs/>
        </w:rPr>
        <w:t>IV. CÁC ĐỀ XUẤT VÀ KIẾN NGHỊ</w:t>
      </w:r>
    </w:p>
    <w:p w:rsidR="00C87D31" w:rsidRPr="00A07264" w:rsidRDefault="00C87D31" w:rsidP="00C87D31">
      <w:pPr>
        <w:pStyle w:val="Heading11"/>
        <w:keepNext/>
        <w:keepLines/>
        <w:shd w:val="clear" w:color="auto" w:fill="auto"/>
        <w:spacing w:before="120" w:after="0"/>
        <w:ind w:left="567" w:firstLine="142"/>
        <w:jc w:val="both"/>
        <w:outlineLvl w:val="9"/>
        <w:rPr>
          <w:b/>
        </w:rPr>
      </w:pPr>
      <w:bookmarkStart w:id="27" w:name="bookmark44"/>
      <w:bookmarkStart w:id="28" w:name="bookmark45"/>
      <w:r w:rsidRPr="00A07264">
        <w:tab/>
        <w:t xml:space="preserve">   </w:t>
      </w:r>
      <w:r w:rsidRPr="00A07264">
        <w:rPr>
          <w:b/>
        </w:rPr>
        <w:t>1. Kiến nghị điều chỉnh mục tiêu và thiết kế</w:t>
      </w:r>
      <w:bookmarkEnd w:id="27"/>
      <w:bookmarkEnd w:id="28"/>
    </w:p>
    <w:p w:rsidR="00C87D31" w:rsidRPr="00A07264" w:rsidRDefault="00C87D31" w:rsidP="00C87D31">
      <w:pPr>
        <w:pStyle w:val="BodyText"/>
        <w:tabs>
          <w:tab w:val="left" w:pos="1582"/>
        </w:tabs>
        <w:spacing w:before="120"/>
        <w:ind w:left="567" w:firstLine="142"/>
        <w:jc w:val="both"/>
      </w:pPr>
      <w:r w:rsidRPr="00A07264">
        <w:t>- Đề xuất về điều chỉnh, hoàn thiện nội dung các dự án thuộc Chương trình trên các phương diện: mục tiêu, đối tượng thụ hưởng của dự án, các hoạt động dự án, cơ chế thực hiện, nguồn vốn, các đầu ra của dự án;</w:t>
      </w:r>
    </w:p>
    <w:p w:rsidR="00C87D31" w:rsidRPr="00A07264" w:rsidRDefault="00C87D31" w:rsidP="00C87D31">
      <w:pPr>
        <w:pStyle w:val="BodyText"/>
        <w:tabs>
          <w:tab w:val="left" w:pos="1582"/>
        </w:tabs>
        <w:spacing w:before="120"/>
        <w:ind w:left="567" w:firstLine="142"/>
        <w:jc w:val="both"/>
      </w:pPr>
      <w:r w:rsidRPr="00A07264">
        <w:t>- Đề xuất về đối tượng hưởng lợi của Chương trình (cách xác định đối tượng, các đối tượng cần bổ sung...).</w:t>
      </w:r>
    </w:p>
    <w:p w:rsidR="00C87D31" w:rsidRPr="00A07264" w:rsidRDefault="00C87D31" w:rsidP="00C87D31">
      <w:pPr>
        <w:pStyle w:val="Heading11"/>
        <w:keepNext/>
        <w:keepLines/>
        <w:shd w:val="clear" w:color="auto" w:fill="auto"/>
        <w:tabs>
          <w:tab w:val="left" w:pos="1711"/>
        </w:tabs>
        <w:spacing w:before="120" w:after="0"/>
        <w:ind w:left="567" w:firstLine="142"/>
        <w:jc w:val="both"/>
        <w:outlineLvl w:val="9"/>
        <w:rPr>
          <w:b/>
        </w:rPr>
      </w:pPr>
      <w:bookmarkStart w:id="29" w:name="bookmark46"/>
      <w:bookmarkStart w:id="30" w:name="bookmark47"/>
      <w:r w:rsidRPr="00A07264">
        <w:rPr>
          <w:b/>
        </w:rPr>
        <w:t>2. Đề xuất bố trí vốn và cơ chế huy động vốn</w:t>
      </w:r>
      <w:bookmarkEnd w:id="29"/>
      <w:bookmarkEnd w:id="30"/>
    </w:p>
    <w:p w:rsidR="00C87D31" w:rsidRPr="00A07264" w:rsidRDefault="00C87D31" w:rsidP="00C87D31">
      <w:pPr>
        <w:pStyle w:val="BodyText"/>
        <w:tabs>
          <w:tab w:val="left" w:pos="1582"/>
        </w:tabs>
        <w:spacing w:before="120"/>
        <w:ind w:left="567" w:firstLine="142"/>
        <w:jc w:val="both"/>
      </w:pPr>
      <w:r w:rsidRPr="00A07264">
        <w:t>- Đề xuất cơ chế, chính sách, giải pháp bố trí và phân bổ vốn đảm bảo đủ và kịp thời lượng vốn cho thực hiện Chương trình.</w:t>
      </w:r>
    </w:p>
    <w:p w:rsidR="00C87D31" w:rsidRPr="00A07264" w:rsidRDefault="00C87D31" w:rsidP="00C87D31">
      <w:pPr>
        <w:pStyle w:val="BodyText"/>
        <w:tabs>
          <w:tab w:val="left" w:pos="1582"/>
        </w:tabs>
        <w:spacing w:before="120"/>
        <w:ind w:left="567" w:firstLine="142"/>
        <w:jc w:val="both"/>
      </w:pPr>
      <w:r w:rsidRPr="00A07264">
        <w:t>- Đề xuất về cơ chế quản lý tài chính phù hợp để thúc đẩy tiến độ và kết quả thực hiện Chương trình.</w:t>
      </w:r>
    </w:p>
    <w:p w:rsidR="00C87D31" w:rsidRPr="00A07264" w:rsidRDefault="00C87D31" w:rsidP="00C87D31">
      <w:pPr>
        <w:pStyle w:val="Heading11"/>
        <w:keepNext/>
        <w:keepLines/>
        <w:shd w:val="clear" w:color="auto" w:fill="auto"/>
        <w:tabs>
          <w:tab w:val="left" w:pos="1711"/>
        </w:tabs>
        <w:spacing w:before="120" w:after="0"/>
        <w:ind w:left="567" w:firstLine="142"/>
        <w:jc w:val="both"/>
        <w:outlineLvl w:val="9"/>
        <w:rPr>
          <w:b/>
        </w:rPr>
      </w:pPr>
      <w:bookmarkStart w:id="31" w:name="bookmark48"/>
      <w:bookmarkStart w:id="32" w:name="bookmark49"/>
      <w:r w:rsidRPr="00A07264">
        <w:rPr>
          <w:b/>
        </w:rPr>
        <w:t>3. Đề xuất về chỉ đạo, điều hành và quản lý Chương trình</w:t>
      </w:r>
      <w:bookmarkEnd w:id="31"/>
      <w:bookmarkEnd w:id="32"/>
    </w:p>
    <w:p w:rsidR="00C87D31" w:rsidRPr="00A07264" w:rsidRDefault="00C87D31" w:rsidP="00C87D31">
      <w:pPr>
        <w:pStyle w:val="BodyText"/>
        <w:tabs>
          <w:tab w:val="left" w:pos="1582"/>
        </w:tabs>
        <w:spacing w:before="120"/>
        <w:ind w:left="567" w:firstLine="142"/>
        <w:jc w:val="both"/>
      </w:pPr>
      <w:r w:rsidRPr="00A07264">
        <w:t>- Đề xuất hoàn thiện cơ chế chỉ đạo, điều hành và phối kết hợp của các Bộ, ngành, sở ngành và các cấp trong triển khai thực hiện Chương trình.</w:t>
      </w:r>
    </w:p>
    <w:p w:rsidR="00C87D31" w:rsidRPr="00A07264" w:rsidRDefault="00C87D31" w:rsidP="00C87D31">
      <w:pPr>
        <w:pStyle w:val="BodyText"/>
        <w:tabs>
          <w:tab w:val="left" w:pos="1582"/>
        </w:tabs>
        <w:spacing w:before="120"/>
        <w:ind w:left="567" w:firstLine="142"/>
        <w:jc w:val="both"/>
      </w:pPr>
      <w:r w:rsidRPr="00A07264">
        <w:t>- Đề xuất về hoàn thiện cách thức tổ chức, quản lý thực hiện Chương trình (hệ thống tổ chức quản lý: nhân lực, bộ máy, trang thiết bị, chế độ chính sách; công tác kiểm tra và giám sát, đánh giá.).</w:t>
      </w:r>
    </w:p>
    <w:p w:rsidR="00C87D31" w:rsidRPr="00A07264" w:rsidRDefault="00C87D31" w:rsidP="00C87D31">
      <w:pPr>
        <w:pStyle w:val="BodyText"/>
        <w:tabs>
          <w:tab w:val="left" w:pos="1582"/>
        </w:tabs>
        <w:spacing w:before="120"/>
        <w:ind w:left="567" w:firstLine="142"/>
        <w:jc w:val="both"/>
      </w:pPr>
      <w:r w:rsidRPr="00A07264">
        <w:t>- Đề xuất khen thưởng các địa phương có kết quả xuất sắc trong tổ chức thực hiện Chương trình; các mô hình cần nhân rộng.</w:t>
      </w:r>
    </w:p>
    <w:p w:rsidR="00C87D31" w:rsidRPr="00A07264" w:rsidRDefault="00C87D31" w:rsidP="00C87D31">
      <w:pPr>
        <w:pStyle w:val="Heading11"/>
        <w:keepNext/>
        <w:keepLines/>
        <w:shd w:val="clear" w:color="auto" w:fill="auto"/>
        <w:tabs>
          <w:tab w:val="left" w:pos="1751"/>
        </w:tabs>
        <w:spacing w:before="120" w:after="0"/>
        <w:ind w:left="567" w:firstLine="142"/>
        <w:jc w:val="both"/>
        <w:outlineLvl w:val="9"/>
        <w:rPr>
          <w:b/>
        </w:rPr>
      </w:pPr>
      <w:bookmarkStart w:id="33" w:name="bookmark50"/>
      <w:bookmarkStart w:id="34" w:name="bookmark51"/>
      <w:r w:rsidRPr="00A07264">
        <w:rPr>
          <w:b/>
        </w:rPr>
        <w:t>V. PHỤ LỤC BÁO CÁO</w:t>
      </w:r>
      <w:bookmarkEnd w:id="33"/>
      <w:bookmarkEnd w:id="34"/>
    </w:p>
    <w:p w:rsidR="00C87D31" w:rsidRPr="00A07264" w:rsidRDefault="00C87D31" w:rsidP="00C87D31">
      <w:pPr>
        <w:pStyle w:val="BodyText"/>
        <w:spacing w:before="120"/>
        <w:ind w:left="567" w:firstLine="142"/>
        <w:jc w:val="both"/>
      </w:pPr>
      <w:r w:rsidRPr="00A07264">
        <w:t>Tổng hợp các Biểu số 01, Biểu số 02, Biểu số 03, Biểu số 04, Biểu số 05, Biểu số 06, Biểu số 07, Biểu số 08, Biểu số 09, Biểu số 10, Biểu số 11, Biểu số 12, Biểu số 13, Biểu số 14, Biểu số 15 theo kỳ đánh giá./.</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904618" w:rsidRPr="00A07264" w:rsidRDefault="00904618"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904618" w:rsidRPr="00A07264" w:rsidRDefault="00904618" w:rsidP="00A8030B">
            <w:pPr>
              <w:tabs>
                <w:tab w:val="center" w:pos="7200"/>
              </w:tabs>
              <w:rPr>
                <w:lang w:val="nb-NO"/>
              </w:rPr>
            </w:pPr>
            <w:r w:rsidRPr="00A07264">
              <w:rPr>
                <w:lang w:val="nb-NO"/>
              </w:rPr>
              <w:t>- .........;</w:t>
            </w:r>
          </w:p>
          <w:p w:rsidR="00904618" w:rsidRPr="00A07264" w:rsidRDefault="00904618" w:rsidP="00A8030B">
            <w:pPr>
              <w:rPr>
                <w:lang w:val="nb-NO"/>
              </w:rPr>
            </w:pPr>
            <w:r w:rsidRPr="00A07264">
              <w:rPr>
                <w:lang w:val="nb-NO"/>
              </w:rPr>
              <w:t>- .........;</w:t>
            </w:r>
          </w:p>
          <w:p w:rsidR="00904618" w:rsidRPr="00A07264" w:rsidRDefault="00904618" w:rsidP="00A8030B">
            <w:pPr>
              <w:rPr>
                <w:lang w:val="nb-NO"/>
              </w:rPr>
            </w:pPr>
            <w:r w:rsidRPr="00A07264">
              <w:rPr>
                <w:lang w:val="nb-NO"/>
              </w:rPr>
              <w:t>- .........;</w:t>
            </w:r>
          </w:p>
          <w:p w:rsidR="00904618" w:rsidRPr="00A07264" w:rsidRDefault="00904618" w:rsidP="00A8030B">
            <w:pPr>
              <w:rPr>
                <w:lang w:val="nb-NO"/>
              </w:rPr>
            </w:pPr>
            <w:r w:rsidRPr="00A07264">
              <w:rPr>
                <w:lang w:val="nb-NO"/>
              </w:rPr>
              <w:t>......</w:t>
            </w:r>
          </w:p>
          <w:p w:rsidR="00904618" w:rsidRPr="00A07264" w:rsidRDefault="00904618" w:rsidP="00A8030B">
            <w:r w:rsidRPr="00A07264">
              <w:t>- Lưu: ……</w:t>
            </w:r>
          </w:p>
        </w:tc>
        <w:tc>
          <w:tcPr>
            <w:tcW w:w="5221" w:type="dxa"/>
          </w:tcPr>
          <w:p w:rsidR="00904618" w:rsidRPr="00A07264" w:rsidRDefault="00904618"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904618" w:rsidRPr="00A07264" w:rsidRDefault="00904618" w:rsidP="00A8030B">
            <w:pPr>
              <w:jc w:val="center"/>
              <w:rPr>
                <w:b/>
                <w:lang w:val="nl-NL"/>
              </w:rPr>
            </w:pPr>
          </w:p>
          <w:p w:rsidR="00904618" w:rsidRPr="00A07264" w:rsidRDefault="00904618" w:rsidP="00A8030B">
            <w:pPr>
              <w:jc w:val="center"/>
              <w:rPr>
                <w:b/>
                <w:i/>
                <w:lang w:val="nl-NL"/>
              </w:rPr>
            </w:pPr>
            <w:r w:rsidRPr="00A07264">
              <w:rPr>
                <w:i/>
                <w:sz w:val="28"/>
                <w:szCs w:val="20"/>
              </w:rPr>
              <w:t>(k</w:t>
            </w:r>
            <w:r w:rsidRPr="00A07264">
              <w:rPr>
                <w:i/>
                <w:iCs/>
                <w:sz w:val="28"/>
                <w:szCs w:val="20"/>
              </w:rPr>
              <w:t>ý, ghi rõ họ tên, chức danh và đóng dấu)</w:t>
            </w:r>
          </w:p>
          <w:p w:rsidR="00904618" w:rsidRPr="00A07264" w:rsidRDefault="00904618" w:rsidP="00A8030B">
            <w:pPr>
              <w:jc w:val="center"/>
              <w:rPr>
                <w:b/>
                <w:lang w:val="nl-NL"/>
              </w:rPr>
            </w:pPr>
          </w:p>
        </w:tc>
      </w:tr>
    </w:tbl>
    <w:p w:rsidR="00B854A9" w:rsidRPr="00A07264" w:rsidRDefault="00B854A9" w:rsidP="006D0104">
      <w:pPr>
        <w:spacing w:before="120"/>
        <w:jc w:val="center"/>
        <w:rPr>
          <w:b/>
          <w:sz w:val="28"/>
          <w:szCs w:val="28"/>
        </w:rPr>
        <w:sectPr w:rsidR="00B854A9" w:rsidRPr="00A07264" w:rsidSect="00B05E72">
          <w:pgSz w:w="11906" w:h="16838" w:code="9"/>
          <w:pgMar w:top="1134" w:right="1134" w:bottom="1134" w:left="1134" w:header="567" w:footer="709" w:gutter="0"/>
          <w:cols w:space="720"/>
          <w:docGrid w:linePitch="381"/>
        </w:sectPr>
      </w:pPr>
    </w:p>
    <w:tbl>
      <w:tblPr>
        <w:tblW w:w="13110" w:type="dxa"/>
        <w:tblLook w:val="04A0" w:firstRow="1" w:lastRow="0" w:firstColumn="1" w:lastColumn="0" w:noHBand="0" w:noVBand="1"/>
      </w:tblPr>
      <w:tblGrid>
        <w:gridCol w:w="884"/>
        <w:gridCol w:w="4928"/>
        <w:gridCol w:w="1509"/>
        <w:gridCol w:w="830"/>
        <w:gridCol w:w="2408"/>
        <w:gridCol w:w="1276"/>
        <w:gridCol w:w="1275"/>
      </w:tblGrid>
      <w:tr w:rsidR="00A07264" w:rsidRPr="00A07264" w:rsidTr="00B957B8">
        <w:trPr>
          <w:trHeight w:val="300"/>
        </w:trPr>
        <w:tc>
          <w:tcPr>
            <w:tcW w:w="13110" w:type="dxa"/>
            <w:gridSpan w:val="7"/>
            <w:tcBorders>
              <w:top w:val="nil"/>
              <w:left w:val="nil"/>
              <w:bottom w:val="nil"/>
              <w:right w:val="nil"/>
            </w:tcBorders>
            <w:shd w:val="clear" w:color="000000" w:fill="FFFFFF"/>
            <w:noWrap/>
            <w:vAlign w:val="bottom"/>
            <w:hideMark/>
          </w:tcPr>
          <w:p w:rsidR="00B957B8" w:rsidRPr="00A07264" w:rsidRDefault="00B957B8" w:rsidP="00B957B8">
            <w:pPr>
              <w:jc w:val="center"/>
              <w:rPr>
                <w:b/>
                <w:bCs/>
              </w:rPr>
            </w:pPr>
            <w:bookmarkStart w:id="35" w:name="RANGE!A1:G294"/>
            <w:r w:rsidRPr="00A07264">
              <w:rPr>
                <w:b/>
                <w:bCs/>
              </w:rPr>
              <w:t>BIỂU SỐ 02</w:t>
            </w:r>
            <w:bookmarkEnd w:id="35"/>
          </w:p>
        </w:tc>
      </w:tr>
      <w:tr w:rsidR="00A07264" w:rsidRPr="00A07264" w:rsidTr="00B957B8">
        <w:trPr>
          <w:trHeight w:val="300"/>
        </w:trPr>
        <w:tc>
          <w:tcPr>
            <w:tcW w:w="5812" w:type="dxa"/>
            <w:gridSpan w:val="2"/>
            <w:tcBorders>
              <w:top w:val="nil"/>
              <w:left w:val="nil"/>
              <w:bottom w:val="nil"/>
              <w:right w:val="nil"/>
            </w:tcBorders>
            <w:shd w:val="clear" w:color="000000" w:fill="FFFFFF"/>
            <w:noWrap/>
            <w:vAlign w:val="bottom"/>
            <w:hideMark/>
          </w:tcPr>
          <w:p w:rsidR="00B957B8" w:rsidRPr="00A07264" w:rsidRDefault="00B957B8" w:rsidP="00B957B8">
            <w:pPr>
              <w:rPr>
                <w:b/>
                <w:bCs/>
              </w:rPr>
            </w:pPr>
            <w:r w:rsidRPr="00A07264">
              <w:rPr>
                <w:b/>
                <w:bCs/>
              </w:rPr>
              <w:t>TÊN CƠ QUAN BÁO CÁO</w:t>
            </w:r>
          </w:p>
        </w:tc>
        <w:tc>
          <w:tcPr>
            <w:tcW w:w="1509" w:type="dxa"/>
            <w:tcBorders>
              <w:top w:val="nil"/>
              <w:left w:val="nil"/>
              <w:bottom w:val="nil"/>
              <w:right w:val="nil"/>
            </w:tcBorders>
            <w:shd w:val="clear" w:color="000000" w:fill="FFFFFF"/>
            <w:noWrap/>
            <w:vAlign w:val="bottom"/>
            <w:hideMark/>
          </w:tcPr>
          <w:p w:rsidR="00B957B8" w:rsidRPr="00A07264" w:rsidRDefault="00B957B8" w:rsidP="00B957B8">
            <w:r w:rsidRPr="00A07264">
              <w:t> </w:t>
            </w:r>
          </w:p>
        </w:tc>
        <w:tc>
          <w:tcPr>
            <w:tcW w:w="830" w:type="dxa"/>
            <w:tcBorders>
              <w:top w:val="nil"/>
              <w:left w:val="nil"/>
              <w:bottom w:val="nil"/>
              <w:right w:val="nil"/>
            </w:tcBorders>
            <w:shd w:val="clear" w:color="000000" w:fill="FFFFFF"/>
            <w:noWrap/>
            <w:vAlign w:val="bottom"/>
            <w:hideMark/>
          </w:tcPr>
          <w:p w:rsidR="00B957B8" w:rsidRPr="00A07264" w:rsidRDefault="00B957B8" w:rsidP="00B957B8">
            <w:r w:rsidRPr="00A07264">
              <w:t> </w:t>
            </w:r>
          </w:p>
        </w:tc>
        <w:tc>
          <w:tcPr>
            <w:tcW w:w="4959" w:type="dxa"/>
            <w:gridSpan w:val="3"/>
            <w:tcBorders>
              <w:top w:val="nil"/>
              <w:left w:val="nil"/>
              <w:bottom w:val="nil"/>
              <w:right w:val="nil"/>
            </w:tcBorders>
            <w:shd w:val="clear" w:color="000000" w:fill="FFFFFF"/>
            <w:noWrap/>
            <w:vAlign w:val="bottom"/>
            <w:hideMark/>
          </w:tcPr>
          <w:p w:rsidR="00B957B8" w:rsidRPr="00A07264" w:rsidRDefault="00B957B8" w:rsidP="00B957B8">
            <w:pPr>
              <w:rPr>
                <w:b/>
                <w:bCs/>
              </w:rPr>
            </w:pPr>
            <w:r w:rsidRPr="00A07264">
              <w:rPr>
                <w:b/>
                <w:bCs/>
              </w:rPr>
              <w:t>CỘNG HÒA XÃ HỘI CHỦ NGHĨA VIỆT NAM</w:t>
            </w:r>
          </w:p>
        </w:tc>
      </w:tr>
      <w:tr w:rsidR="00A07264" w:rsidRPr="00A07264" w:rsidTr="00B957B8">
        <w:trPr>
          <w:trHeight w:val="330"/>
        </w:trPr>
        <w:tc>
          <w:tcPr>
            <w:tcW w:w="5812" w:type="dxa"/>
            <w:gridSpan w:val="2"/>
            <w:tcBorders>
              <w:top w:val="nil"/>
              <w:left w:val="nil"/>
              <w:bottom w:val="nil"/>
              <w:right w:val="nil"/>
            </w:tcBorders>
            <w:shd w:val="clear" w:color="auto" w:fill="auto"/>
            <w:noWrap/>
            <w:vAlign w:val="bottom"/>
            <w:hideMark/>
          </w:tcPr>
          <w:p w:rsidR="00B957B8" w:rsidRPr="00A07264" w:rsidRDefault="00B957B8" w:rsidP="00B957B8">
            <w:pPr>
              <w:rPr>
                <w:rFonts w:ascii="Calibri" w:hAnsi="Calibri"/>
              </w:rPr>
            </w:pPr>
            <w:r w:rsidRPr="00A07264">
              <w:rPr>
                <w:rFonts w:ascii="Calibri" w:hAnsi="Calibri"/>
                <w:noProof/>
                <w:lang w:bidi="ar-SA"/>
              </w:rPr>
              <mc:AlternateContent>
                <mc:Choice Requires="wps">
                  <w:drawing>
                    <wp:anchor distT="0" distB="0" distL="114300" distR="114300" simplePos="0" relativeHeight="251483136" behindDoc="0" locked="0" layoutInCell="1" allowOverlap="1" wp14:anchorId="0C60E890" wp14:editId="7CC68EA9">
                      <wp:simplePos x="0" y="0"/>
                      <wp:positionH relativeFrom="column">
                        <wp:posOffset>333375</wp:posOffset>
                      </wp:positionH>
                      <wp:positionV relativeFrom="paragraph">
                        <wp:posOffset>38100</wp:posOffset>
                      </wp:positionV>
                      <wp:extent cx="962025" cy="9525"/>
                      <wp:effectExtent l="0" t="0" r="28575" b="28575"/>
                      <wp:wrapNone/>
                      <wp:docPr id="76" name="Straight Connector 76"/>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DF89F8E" id="Straight Connector 76" o:spid="_x0000_s1026" style="position:absolute;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5pt,3pt" to="102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" strokecolor="black [3200]" strokeweight=".5pt">
                      <v:stroke joinstyle="miter"/>
                    </v:lin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4960"/>
            </w:tblGrid>
            <w:tr w:rsidR="00A07264" w:rsidRPr="00A07264" w:rsidTr="00B957B8">
              <w:trPr>
                <w:trHeight w:val="330"/>
                <w:tblCellSpacing w:w="0" w:type="dxa"/>
              </w:trPr>
              <w:tc>
                <w:tcPr>
                  <w:tcW w:w="4960" w:type="dxa"/>
                  <w:tcBorders>
                    <w:top w:val="nil"/>
                    <w:left w:val="nil"/>
                    <w:bottom w:val="nil"/>
                    <w:right w:val="nil"/>
                  </w:tcBorders>
                  <w:shd w:val="clear" w:color="000000" w:fill="FFFFFF"/>
                  <w:noWrap/>
                  <w:vAlign w:val="bottom"/>
                  <w:hideMark/>
                </w:tcPr>
                <w:p w:rsidR="00B957B8" w:rsidRPr="00A07264" w:rsidRDefault="00B957B8" w:rsidP="00B957B8">
                  <w:pPr>
                    <w:rPr>
                      <w:b/>
                      <w:bCs/>
                    </w:rPr>
                  </w:pPr>
                  <w:r w:rsidRPr="00A07264">
                    <w:rPr>
                      <w:b/>
                      <w:bCs/>
                    </w:rPr>
                    <w:t> </w:t>
                  </w:r>
                </w:p>
              </w:tc>
            </w:tr>
          </w:tbl>
          <w:p w:rsidR="00B957B8" w:rsidRPr="00A07264" w:rsidRDefault="00B957B8" w:rsidP="00B957B8">
            <w:pPr>
              <w:rPr>
                <w:rFonts w:ascii="Calibri" w:hAnsi="Calibri"/>
              </w:rPr>
            </w:pPr>
          </w:p>
        </w:tc>
        <w:tc>
          <w:tcPr>
            <w:tcW w:w="1509" w:type="dxa"/>
            <w:tcBorders>
              <w:top w:val="nil"/>
              <w:left w:val="nil"/>
              <w:bottom w:val="nil"/>
              <w:right w:val="nil"/>
            </w:tcBorders>
            <w:shd w:val="clear" w:color="000000" w:fill="FFFFFF"/>
            <w:noWrap/>
            <w:vAlign w:val="bottom"/>
            <w:hideMark/>
          </w:tcPr>
          <w:p w:rsidR="00B957B8" w:rsidRPr="00A07264" w:rsidRDefault="00B957B8" w:rsidP="00B957B8">
            <w:r w:rsidRPr="00A07264">
              <w:t> </w:t>
            </w:r>
          </w:p>
        </w:tc>
        <w:tc>
          <w:tcPr>
            <w:tcW w:w="830" w:type="dxa"/>
            <w:tcBorders>
              <w:top w:val="nil"/>
              <w:left w:val="nil"/>
              <w:bottom w:val="nil"/>
              <w:right w:val="nil"/>
            </w:tcBorders>
            <w:shd w:val="clear" w:color="000000" w:fill="FFFFFF"/>
            <w:noWrap/>
            <w:vAlign w:val="bottom"/>
            <w:hideMark/>
          </w:tcPr>
          <w:p w:rsidR="00B957B8" w:rsidRPr="00A07264" w:rsidRDefault="00B957B8" w:rsidP="00B957B8">
            <w:r w:rsidRPr="00A07264">
              <w:t> </w:t>
            </w:r>
          </w:p>
        </w:tc>
        <w:tc>
          <w:tcPr>
            <w:tcW w:w="4959" w:type="dxa"/>
            <w:gridSpan w:val="3"/>
            <w:tcBorders>
              <w:top w:val="nil"/>
              <w:left w:val="nil"/>
              <w:bottom w:val="nil"/>
              <w:right w:val="nil"/>
            </w:tcBorders>
            <w:shd w:val="clear" w:color="000000" w:fill="FFFFFF"/>
            <w:noWrap/>
            <w:vAlign w:val="bottom"/>
            <w:hideMark/>
          </w:tcPr>
          <w:p w:rsidR="00B957B8" w:rsidRPr="00A07264" w:rsidRDefault="00B957B8" w:rsidP="00B957B8">
            <w:pPr>
              <w:rPr>
                <w:b/>
                <w:bCs/>
                <w:u w:val="single"/>
              </w:rPr>
            </w:pPr>
            <w:r w:rsidRPr="00A07264">
              <w:rPr>
                <w:b/>
                <w:bCs/>
                <w:u w:val="single"/>
              </w:rPr>
              <w:t>Độc lập - Tự do  - Hạnh Phúc</w:t>
            </w:r>
          </w:p>
          <w:p w:rsidR="00B957B8" w:rsidRPr="00A07264" w:rsidRDefault="00B957B8" w:rsidP="00B957B8">
            <w:r w:rsidRPr="00A07264">
              <w:t> </w:t>
            </w:r>
          </w:p>
          <w:p w:rsidR="00B957B8" w:rsidRPr="00A07264" w:rsidRDefault="00B957B8" w:rsidP="00B957B8">
            <w:r w:rsidRPr="00A07264">
              <w:t> </w:t>
            </w:r>
          </w:p>
        </w:tc>
      </w:tr>
      <w:tr w:rsidR="00A07264" w:rsidRPr="00A07264" w:rsidTr="00B957B8">
        <w:trPr>
          <w:trHeight w:val="90"/>
        </w:trPr>
        <w:tc>
          <w:tcPr>
            <w:tcW w:w="884" w:type="dxa"/>
            <w:tcBorders>
              <w:top w:val="nil"/>
              <w:left w:val="nil"/>
              <w:bottom w:val="nil"/>
              <w:right w:val="nil"/>
            </w:tcBorders>
            <w:shd w:val="clear" w:color="000000" w:fill="FFFFFF"/>
            <w:noWrap/>
            <w:vAlign w:val="bottom"/>
            <w:hideMark/>
          </w:tcPr>
          <w:p w:rsidR="00B957B8" w:rsidRPr="00A07264" w:rsidRDefault="00B957B8" w:rsidP="00B957B8">
            <w:r w:rsidRPr="00A07264">
              <w:t> </w:t>
            </w:r>
          </w:p>
        </w:tc>
        <w:tc>
          <w:tcPr>
            <w:tcW w:w="4928" w:type="dxa"/>
            <w:tcBorders>
              <w:top w:val="nil"/>
              <w:left w:val="nil"/>
              <w:bottom w:val="nil"/>
              <w:right w:val="nil"/>
            </w:tcBorders>
            <w:shd w:val="clear" w:color="000000" w:fill="FFFFFF"/>
            <w:noWrap/>
            <w:vAlign w:val="bottom"/>
            <w:hideMark/>
          </w:tcPr>
          <w:p w:rsidR="00B957B8" w:rsidRPr="00A07264" w:rsidRDefault="00B957B8" w:rsidP="00B957B8">
            <w:r w:rsidRPr="00A07264">
              <w:t> </w:t>
            </w:r>
          </w:p>
        </w:tc>
        <w:tc>
          <w:tcPr>
            <w:tcW w:w="1509" w:type="dxa"/>
            <w:tcBorders>
              <w:top w:val="nil"/>
              <w:left w:val="nil"/>
              <w:bottom w:val="nil"/>
              <w:right w:val="nil"/>
            </w:tcBorders>
            <w:shd w:val="clear" w:color="000000" w:fill="FFFFFF"/>
            <w:noWrap/>
            <w:vAlign w:val="bottom"/>
            <w:hideMark/>
          </w:tcPr>
          <w:p w:rsidR="00B957B8" w:rsidRPr="00A07264" w:rsidRDefault="00B957B8" w:rsidP="00B957B8">
            <w:r w:rsidRPr="00A07264">
              <w:t> </w:t>
            </w:r>
          </w:p>
        </w:tc>
        <w:tc>
          <w:tcPr>
            <w:tcW w:w="830" w:type="dxa"/>
            <w:tcBorders>
              <w:top w:val="nil"/>
              <w:left w:val="nil"/>
              <w:bottom w:val="nil"/>
              <w:right w:val="nil"/>
            </w:tcBorders>
            <w:shd w:val="clear" w:color="000000" w:fill="FFFFFF"/>
            <w:noWrap/>
            <w:vAlign w:val="bottom"/>
            <w:hideMark/>
          </w:tcPr>
          <w:p w:rsidR="00B957B8" w:rsidRPr="00A07264" w:rsidRDefault="00B957B8" w:rsidP="00B957B8">
            <w:r w:rsidRPr="00A07264">
              <w:t> </w:t>
            </w:r>
          </w:p>
        </w:tc>
        <w:tc>
          <w:tcPr>
            <w:tcW w:w="2408" w:type="dxa"/>
            <w:tcBorders>
              <w:top w:val="nil"/>
              <w:left w:val="nil"/>
              <w:bottom w:val="nil"/>
              <w:right w:val="nil"/>
            </w:tcBorders>
            <w:shd w:val="clear" w:color="000000" w:fill="FFFFFF"/>
            <w:noWrap/>
            <w:vAlign w:val="bottom"/>
            <w:hideMark/>
          </w:tcPr>
          <w:p w:rsidR="00B957B8" w:rsidRPr="00A07264" w:rsidRDefault="00B957B8" w:rsidP="00B957B8">
            <w:r w:rsidRPr="00A07264">
              <w:t> </w:t>
            </w:r>
          </w:p>
        </w:tc>
        <w:tc>
          <w:tcPr>
            <w:tcW w:w="1276" w:type="dxa"/>
            <w:tcBorders>
              <w:top w:val="nil"/>
              <w:left w:val="nil"/>
              <w:bottom w:val="nil"/>
              <w:right w:val="nil"/>
            </w:tcBorders>
            <w:shd w:val="clear" w:color="000000" w:fill="FFFFFF"/>
            <w:noWrap/>
            <w:vAlign w:val="bottom"/>
            <w:hideMark/>
          </w:tcPr>
          <w:p w:rsidR="00B957B8" w:rsidRPr="00A07264" w:rsidRDefault="00B957B8" w:rsidP="00B957B8">
            <w:r w:rsidRPr="00A07264">
              <w:t> </w:t>
            </w:r>
          </w:p>
        </w:tc>
        <w:tc>
          <w:tcPr>
            <w:tcW w:w="1275" w:type="dxa"/>
            <w:tcBorders>
              <w:top w:val="nil"/>
              <w:left w:val="nil"/>
              <w:bottom w:val="nil"/>
              <w:right w:val="nil"/>
            </w:tcBorders>
            <w:shd w:val="clear" w:color="000000" w:fill="FFFFFF"/>
            <w:noWrap/>
            <w:vAlign w:val="bottom"/>
            <w:hideMark/>
          </w:tcPr>
          <w:p w:rsidR="00B957B8" w:rsidRPr="00A07264" w:rsidRDefault="00B957B8" w:rsidP="00B957B8">
            <w:r w:rsidRPr="00A07264">
              <w:t> </w:t>
            </w:r>
          </w:p>
        </w:tc>
      </w:tr>
      <w:tr w:rsidR="00A07264" w:rsidRPr="00A07264" w:rsidTr="00B957B8">
        <w:trPr>
          <w:trHeight w:val="420"/>
        </w:trPr>
        <w:tc>
          <w:tcPr>
            <w:tcW w:w="13110" w:type="dxa"/>
            <w:gridSpan w:val="7"/>
            <w:tcBorders>
              <w:top w:val="nil"/>
              <w:left w:val="nil"/>
              <w:bottom w:val="nil"/>
              <w:right w:val="nil"/>
            </w:tcBorders>
            <w:shd w:val="clear" w:color="000000" w:fill="FFFFFF"/>
            <w:noWrap/>
            <w:vAlign w:val="center"/>
            <w:hideMark/>
          </w:tcPr>
          <w:p w:rsidR="00B957B8" w:rsidRPr="00A07264" w:rsidRDefault="00B957B8" w:rsidP="00B957B8">
            <w:pPr>
              <w:rPr>
                <w:b/>
                <w:bCs/>
                <w:sz w:val="26"/>
                <w:szCs w:val="26"/>
              </w:rPr>
            </w:pPr>
            <w:r w:rsidRPr="00A07264">
              <w:rPr>
                <w:b/>
                <w:bCs/>
                <w:sz w:val="26"/>
                <w:szCs w:val="26"/>
              </w:rPr>
              <w:t>Kết quả thực hiện Chương trình mục tiêu quốc gia giảm nghèo bền vững giai đoạn 2021 - 2025</w:t>
            </w:r>
          </w:p>
        </w:tc>
      </w:tr>
      <w:tr w:rsidR="00A07264" w:rsidRPr="00A07264" w:rsidTr="00B957B8">
        <w:trPr>
          <w:trHeight w:val="180"/>
        </w:trPr>
        <w:tc>
          <w:tcPr>
            <w:tcW w:w="884" w:type="dxa"/>
            <w:tcBorders>
              <w:top w:val="nil"/>
              <w:left w:val="nil"/>
              <w:bottom w:val="nil"/>
              <w:right w:val="nil"/>
            </w:tcBorders>
            <w:shd w:val="clear" w:color="auto" w:fill="auto"/>
            <w:noWrap/>
            <w:vAlign w:val="bottom"/>
            <w:hideMark/>
          </w:tcPr>
          <w:p w:rsidR="00B957B8" w:rsidRPr="00A07264" w:rsidRDefault="00B957B8" w:rsidP="00B957B8">
            <w:pPr>
              <w:rPr>
                <w:b/>
                <w:bCs/>
                <w:sz w:val="26"/>
                <w:szCs w:val="26"/>
              </w:rPr>
            </w:pPr>
          </w:p>
        </w:tc>
        <w:tc>
          <w:tcPr>
            <w:tcW w:w="4928" w:type="dxa"/>
            <w:tcBorders>
              <w:top w:val="nil"/>
              <w:left w:val="nil"/>
              <w:bottom w:val="nil"/>
              <w:right w:val="nil"/>
            </w:tcBorders>
            <w:shd w:val="clear" w:color="auto" w:fill="auto"/>
            <w:noWrap/>
            <w:vAlign w:val="bottom"/>
            <w:hideMark/>
          </w:tcPr>
          <w:p w:rsidR="00B957B8" w:rsidRPr="00A07264" w:rsidRDefault="00B957B8" w:rsidP="00B957B8">
            <w:pPr>
              <w:jc w:val="right"/>
              <w:rPr>
                <w:sz w:val="20"/>
                <w:szCs w:val="20"/>
              </w:rPr>
            </w:pPr>
          </w:p>
        </w:tc>
        <w:tc>
          <w:tcPr>
            <w:tcW w:w="1509" w:type="dxa"/>
            <w:tcBorders>
              <w:top w:val="nil"/>
              <w:left w:val="nil"/>
              <w:bottom w:val="nil"/>
              <w:right w:val="nil"/>
            </w:tcBorders>
            <w:shd w:val="clear" w:color="auto" w:fill="auto"/>
            <w:noWrap/>
            <w:vAlign w:val="bottom"/>
            <w:hideMark/>
          </w:tcPr>
          <w:p w:rsidR="00B957B8" w:rsidRPr="00A07264" w:rsidRDefault="00B957B8" w:rsidP="00B957B8">
            <w:pPr>
              <w:rPr>
                <w:sz w:val="20"/>
                <w:szCs w:val="20"/>
              </w:rPr>
            </w:pPr>
          </w:p>
        </w:tc>
        <w:tc>
          <w:tcPr>
            <w:tcW w:w="830" w:type="dxa"/>
            <w:tcBorders>
              <w:top w:val="nil"/>
              <w:left w:val="nil"/>
              <w:bottom w:val="nil"/>
              <w:right w:val="nil"/>
            </w:tcBorders>
            <w:shd w:val="clear" w:color="auto" w:fill="auto"/>
            <w:noWrap/>
            <w:vAlign w:val="bottom"/>
            <w:hideMark/>
          </w:tcPr>
          <w:p w:rsidR="00B957B8" w:rsidRPr="00A07264" w:rsidRDefault="00B957B8" w:rsidP="00B957B8">
            <w:pPr>
              <w:rPr>
                <w:sz w:val="20"/>
                <w:szCs w:val="20"/>
              </w:rPr>
            </w:pPr>
          </w:p>
        </w:tc>
        <w:tc>
          <w:tcPr>
            <w:tcW w:w="2408" w:type="dxa"/>
            <w:tcBorders>
              <w:top w:val="nil"/>
              <w:left w:val="nil"/>
              <w:bottom w:val="nil"/>
              <w:right w:val="nil"/>
            </w:tcBorders>
            <w:shd w:val="clear" w:color="auto" w:fill="auto"/>
            <w:noWrap/>
            <w:vAlign w:val="bottom"/>
            <w:hideMark/>
          </w:tcPr>
          <w:p w:rsidR="00B957B8" w:rsidRPr="00A07264" w:rsidRDefault="00B957B8" w:rsidP="00B957B8">
            <w:pPr>
              <w:rPr>
                <w:sz w:val="20"/>
                <w:szCs w:val="20"/>
              </w:rPr>
            </w:pPr>
          </w:p>
        </w:tc>
        <w:tc>
          <w:tcPr>
            <w:tcW w:w="1276" w:type="dxa"/>
            <w:tcBorders>
              <w:top w:val="nil"/>
              <w:left w:val="nil"/>
              <w:bottom w:val="nil"/>
              <w:right w:val="nil"/>
            </w:tcBorders>
            <w:shd w:val="clear" w:color="auto" w:fill="auto"/>
            <w:noWrap/>
            <w:vAlign w:val="bottom"/>
            <w:hideMark/>
          </w:tcPr>
          <w:p w:rsidR="00B957B8" w:rsidRPr="00A07264" w:rsidRDefault="00B957B8" w:rsidP="00B957B8">
            <w:pPr>
              <w:rPr>
                <w:sz w:val="20"/>
                <w:szCs w:val="20"/>
              </w:rPr>
            </w:pPr>
          </w:p>
        </w:tc>
        <w:tc>
          <w:tcPr>
            <w:tcW w:w="1275" w:type="dxa"/>
            <w:tcBorders>
              <w:top w:val="nil"/>
              <w:left w:val="nil"/>
              <w:bottom w:val="nil"/>
              <w:right w:val="nil"/>
            </w:tcBorders>
            <w:shd w:val="clear" w:color="auto" w:fill="auto"/>
            <w:noWrap/>
            <w:vAlign w:val="bottom"/>
            <w:hideMark/>
          </w:tcPr>
          <w:p w:rsidR="00B957B8" w:rsidRPr="00A07264" w:rsidRDefault="00B957B8" w:rsidP="00B957B8">
            <w:pPr>
              <w:rPr>
                <w:sz w:val="20"/>
                <w:szCs w:val="20"/>
              </w:rPr>
            </w:pPr>
          </w:p>
        </w:tc>
      </w:tr>
      <w:tr w:rsidR="00A07264" w:rsidRPr="00A07264" w:rsidTr="00B957B8">
        <w:trPr>
          <w:trHeight w:val="585"/>
        </w:trPr>
        <w:tc>
          <w:tcPr>
            <w:tcW w:w="88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jc w:val="right"/>
              <w:rPr>
                <w:b/>
                <w:bCs/>
                <w:sz w:val="24"/>
                <w:szCs w:val="24"/>
              </w:rPr>
            </w:pPr>
            <w:r w:rsidRPr="00A07264">
              <w:rPr>
                <w:b/>
                <w:bCs/>
                <w:sz w:val="24"/>
                <w:szCs w:val="24"/>
              </w:rPr>
              <w:t>TT</w:t>
            </w:r>
          </w:p>
        </w:tc>
        <w:tc>
          <w:tcPr>
            <w:tcW w:w="492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Tên dự án</w:t>
            </w:r>
          </w:p>
        </w:tc>
        <w:tc>
          <w:tcPr>
            <w:tcW w:w="15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Đơn vị tính</w:t>
            </w:r>
          </w:p>
        </w:tc>
        <w:tc>
          <w:tcPr>
            <w:tcW w:w="83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Kế hoạch đầu năm</w:t>
            </w:r>
          </w:p>
        </w:tc>
        <w:tc>
          <w:tcPr>
            <w:tcW w:w="3684" w:type="dxa"/>
            <w:gridSpan w:val="2"/>
            <w:tcBorders>
              <w:top w:val="single" w:sz="4" w:space="0" w:color="auto"/>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Kết quả thực hiện Chương trình</w:t>
            </w:r>
          </w:p>
        </w:tc>
        <w:tc>
          <w:tcPr>
            <w:tcW w:w="127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Kế hoạch 6 tháng, năm tiếp theo</w:t>
            </w:r>
          </w:p>
        </w:tc>
      </w:tr>
      <w:tr w:rsidR="00A07264" w:rsidRPr="00A07264" w:rsidTr="00B957B8">
        <w:trPr>
          <w:trHeight w:val="1050"/>
        </w:trPr>
        <w:tc>
          <w:tcPr>
            <w:tcW w:w="884" w:type="dxa"/>
            <w:vMerge/>
            <w:tcBorders>
              <w:top w:val="single" w:sz="4" w:space="0" w:color="auto"/>
              <w:left w:val="single" w:sz="4" w:space="0" w:color="auto"/>
              <w:bottom w:val="single" w:sz="4" w:space="0" w:color="auto"/>
              <w:right w:val="single" w:sz="4" w:space="0" w:color="auto"/>
            </w:tcBorders>
            <w:vAlign w:val="center"/>
            <w:hideMark/>
          </w:tcPr>
          <w:p w:rsidR="00B957B8" w:rsidRPr="00A07264" w:rsidRDefault="00B957B8" w:rsidP="00B957B8">
            <w:pPr>
              <w:rPr>
                <w:b/>
                <w:bCs/>
                <w:sz w:val="24"/>
                <w:szCs w:val="24"/>
              </w:rPr>
            </w:pPr>
          </w:p>
        </w:tc>
        <w:tc>
          <w:tcPr>
            <w:tcW w:w="4928" w:type="dxa"/>
            <w:vMerge/>
            <w:tcBorders>
              <w:top w:val="single" w:sz="4" w:space="0" w:color="auto"/>
              <w:left w:val="single" w:sz="4" w:space="0" w:color="auto"/>
              <w:bottom w:val="single" w:sz="4" w:space="0" w:color="auto"/>
              <w:right w:val="single" w:sz="4" w:space="0" w:color="auto"/>
            </w:tcBorders>
            <w:vAlign w:val="center"/>
            <w:hideMark/>
          </w:tcPr>
          <w:p w:rsidR="00B957B8" w:rsidRPr="00A07264" w:rsidRDefault="00B957B8" w:rsidP="00B957B8">
            <w:pPr>
              <w:rPr>
                <w:b/>
                <w:bCs/>
                <w:sz w:val="24"/>
                <w:szCs w:val="24"/>
              </w:rPr>
            </w:pPr>
          </w:p>
        </w:tc>
        <w:tc>
          <w:tcPr>
            <w:tcW w:w="1509" w:type="dxa"/>
            <w:vMerge/>
            <w:tcBorders>
              <w:top w:val="single" w:sz="4" w:space="0" w:color="auto"/>
              <w:left w:val="single" w:sz="4" w:space="0" w:color="auto"/>
              <w:bottom w:val="single" w:sz="4" w:space="0" w:color="auto"/>
              <w:right w:val="single" w:sz="4" w:space="0" w:color="auto"/>
            </w:tcBorders>
            <w:vAlign w:val="center"/>
            <w:hideMark/>
          </w:tcPr>
          <w:p w:rsidR="00B957B8" w:rsidRPr="00A07264" w:rsidRDefault="00B957B8" w:rsidP="00B957B8">
            <w:pPr>
              <w:rPr>
                <w:b/>
                <w:bCs/>
                <w:sz w:val="24"/>
                <w:szCs w:val="24"/>
              </w:rPr>
            </w:pPr>
          </w:p>
        </w:tc>
        <w:tc>
          <w:tcPr>
            <w:tcW w:w="830" w:type="dxa"/>
            <w:vMerge/>
            <w:tcBorders>
              <w:top w:val="single" w:sz="4" w:space="0" w:color="auto"/>
              <w:left w:val="single" w:sz="4" w:space="0" w:color="auto"/>
              <w:bottom w:val="single" w:sz="4" w:space="0" w:color="auto"/>
              <w:right w:val="single" w:sz="4" w:space="0" w:color="auto"/>
            </w:tcBorders>
            <w:vAlign w:val="center"/>
            <w:hideMark/>
          </w:tcPr>
          <w:p w:rsidR="00B957B8" w:rsidRPr="00A07264" w:rsidRDefault="00B957B8" w:rsidP="00B957B8">
            <w:pPr>
              <w:rPr>
                <w:b/>
                <w:bCs/>
                <w:sz w:val="24"/>
                <w:szCs w:val="24"/>
              </w:rPr>
            </w:pP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6 tháng, cả năm</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so với kế hoạch đầu năm</w:t>
            </w:r>
          </w:p>
        </w:tc>
        <w:tc>
          <w:tcPr>
            <w:tcW w:w="1275" w:type="dxa"/>
            <w:vMerge/>
            <w:tcBorders>
              <w:top w:val="single" w:sz="4" w:space="0" w:color="auto"/>
              <w:left w:val="single" w:sz="4" w:space="0" w:color="auto"/>
              <w:bottom w:val="single" w:sz="4" w:space="0" w:color="000000"/>
              <w:right w:val="single" w:sz="4" w:space="0" w:color="auto"/>
            </w:tcBorders>
            <w:vAlign w:val="center"/>
            <w:hideMark/>
          </w:tcPr>
          <w:p w:rsidR="00B957B8" w:rsidRPr="00A07264" w:rsidRDefault="00B957B8" w:rsidP="00B957B8">
            <w:pPr>
              <w:rPr>
                <w:b/>
                <w:bCs/>
                <w:sz w:val="24"/>
                <w:szCs w:val="24"/>
              </w:rPr>
            </w:pPr>
          </w:p>
        </w:tc>
      </w:tr>
      <w:tr w:rsidR="00A07264" w:rsidRPr="00A07264" w:rsidTr="00B957B8">
        <w:trPr>
          <w:trHeight w:val="28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jc w:val="right"/>
              <w:rPr>
                <w:b/>
                <w:bCs/>
                <w:i/>
                <w:iCs/>
                <w:sz w:val="24"/>
                <w:szCs w:val="24"/>
              </w:rPr>
            </w:pPr>
            <w:r w:rsidRPr="00A07264">
              <w:rPr>
                <w:b/>
                <w:bCs/>
                <w:i/>
                <w:iCs/>
                <w:sz w:val="24"/>
                <w:szCs w:val="24"/>
              </w:rPr>
              <w:t>1</w:t>
            </w:r>
          </w:p>
        </w:tc>
        <w:tc>
          <w:tcPr>
            <w:tcW w:w="492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2</w:t>
            </w:r>
          </w:p>
        </w:tc>
        <w:tc>
          <w:tcPr>
            <w:tcW w:w="1509"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2</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3</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4</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5=4/3</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6</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A</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Dự án 1: Hỗ trợ đầu tư phát triển hạ tầng kinh tế - xã hội huyện nghèo</w:t>
            </w:r>
          </w:p>
        </w:tc>
        <w:tc>
          <w:tcPr>
            <w:tcW w:w="1509"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I</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Tiểu dự án 1: Hỗ trợ đầu tư phát triển hạ tầng kinh tế - xã hội huyện nghèo</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Tổng ngân sách,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Đầu tư phát triển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Sự nghiệp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trung ương,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Đầu tư phát triển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Sự nghiệp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địa phương,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Đầu tư phát triển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Sự nghiệp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Huy động nguồn khác nguồn khác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Kết quả thực hiện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4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2.1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Số công trình đầu tư được khởi công mới (theo từng loại công trình)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Công trình</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2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2.2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Số công trình được đầu tư chuyển tiếp (theo từng loại công trình)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Công trình</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2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2.3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Số công trình được duy tu bảo dưỡng (theo từng loại công trình)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Công trình</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9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II</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Tiểu dự án 2: Triển khai Đề án hỗ trợ một số huyện nghèo thoát khỏi tình trạng nghèo, đặc biệt khó khăn giai đoạn 2022-2025</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Tổng ngân sách,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Đầu tư phát triển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Sự nghiệp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trung ương,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Đầu tư phát triển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Sự nghiệp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địa phương,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Đầu tư phát triển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Sự nghiệp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Huy động nguồn khác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Kết quả thực hiện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2.1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Số công trình đầu tư được khởi công mới (theo từng loại công trình)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Công trình</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2.2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Số công trình được đầu tư chuyển tiếp (theo từng loại công trình)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Công trình</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2.3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Số công trình được duy tu bảo dưỡng (theo từng loại công trình)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Công trình</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B</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Dự án 2: Đa dạng hóa sinh kế, phát triển mô hình giảm nghèo</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Tổng ngân sách,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trung ương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địa phương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Huy động nguồn khác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Kết quả thực hiện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2.1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Số dự án, mô hình giảm nghèo được triển khai (theo từng dự án)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2.2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xml:space="preserve">Số người được hỗ trợ </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2.3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Số phụ nữ được hỗ trợ</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9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C</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Dự án 3: Hỗ trợ phát triển sản xuất, cải thiện dinh dưỡng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7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I</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Tiểu dự án 1: Hỗ trợ phát triển sản xuất trong lĩnh vực nông nghiệp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Tổng ngân sách,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trung ương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địa phương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Huy động nguồn khác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Kết quả thực hiện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2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2.1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Số dự án, mô hình phát triển sản xuất trong lĩnh vực nông nghiệp được triển khai (theo từng dự án)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2.2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xml:space="preserve">Số người được hỗ trợ </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2.3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Số phụ nữ được hỗ trợ</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II</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Tiểu dự án 2: Cải thiện dinh dưỡng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Tổng ngân sách,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trung ương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địa phương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Huy động nguồn khác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Kết quả thực hiện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2.1</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Số trẻ suy dinh dưỡng thấp còi dưới 5 tuổi được hỗ trợ</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Trẻ</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2.2</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Số trẻ  suy dinh dưỡng gày còm dưới 5 tuổi được hỗ trợ</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Trẻ</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2.3</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Số trẻ  suy dinh dưỡng thấp còi từ 5 đến dưới 16 tuổi được hỗ trợ</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Trẻ</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D</w:t>
            </w:r>
          </w:p>
        </w:tc>
        <w:tc>
          <w:tcPr>
            <w:tcW w:w="4928" w:type="dxa"/>
            <w:tcBorders>
              <w:top w:val="nil"/>
              <w:left w:val="nil"/>
              <w:bottom w:val="nil"/>
              <w:right w:val="nil"/>
            </w:tcBorders>
            <w:shd w:val="clear" w:color="auto" w:fill="auto"/>
            <w:noWrap/>
            <w:vAlign w:val="bottom"/>
            <w:hideMark/>
          </w:tcPr>
          <w:p w:rsidR="00B957B8" w:rsidRPr="00A07264" w:rsidRDefault="00B957B8" w:rsidP="00B957B8">
            <w:pPr>
              <w:rPr>
                <w:b/>
                <w:bCs/>
                <w:sz w:val="24"/>
                <w:szCs w:val="24"/>
              </w:rPr>
            </w:pPr>
            <w:r w:rsidRPr="00A07264">
              <w:rPr>
                <w:b/>
                <w:bCs/>
                <w:sz w:val="24"/>
                <w:szCs w:val="24"/>
              </w:rPr>
              <w:t>Dự án 4: Phát triển giáo dục nghề nghiệp, việc làm bền vững</w:t>
            </w:r>
          </w:p>
        </w:tc>
        <w:tc>
          <w:tcPr>
            <w:tcW w:w="1509" w:type="dxa"/>
            <w:tcBorders>
              <w:top w:val="nil"/>
              <w:left w:val="single" w:sz="4" w:space="0" w:color="auto"/>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0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I</w:t>
            </w:r>
          </w:p>
        </w:tc>
        <w:tc>
          <w:tcPr>
            <w:tcW w:w="4928" w:type="dxa"/>
            <w:tcBorders>
              <w:top w:val="single" w:sz="4" w:space="0" w:color="auto"/>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xml:space="preserve">Tiểu dự án 1: Phát triển giáo dục nghề nghiệp vùng nghèo, vùng khó khăn </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Tổng ngân sách,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Đầu tư phát triển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Sự nghiệp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trung ương,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Đầu tư phát triển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Sự nghiệp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địa phương,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Đầu tư phát triển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Sự nghiệp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Huy động nguồn khác nguồn khác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Kết quả thực hiện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4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2.1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xml:space="preserve"> Hỗ trợ đầu tư cơ sở vật chất, thiết bị, phương tiện đào tạo cho các cơ sở giáo dục nghề nghiệp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102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Số cơ sở giáo dục nghề nghiệp được hỗ trợ xây dựng, mua sắm thiết bị, phương tiện đào tạo, sửa chữa, cơ sở vật chất từ nguồn vốn đầu tư phát triển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Số CSGDNN</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94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nil"/>
              <w:right w:val="nil"/>
            </w:tcBorders>
            <w:shd w:val="clear" w:color="000000" w:fill="FFFFFF"/>
            <w:noWrap/>
            <w:vAlign w:val="bottom"/>
            <w:hideMark/>
          </w:tcPr>
          <w:p w:rsidR="00B957B8" w:rsidRPr="00A07264" w:rsidRDefault="00B957B8" w:rsidP="00B957B8">
            <w:pPr>
              <w:jc w:val="both"/>
              <w:rPr>
                <w:sz w:val="24"/>
                <w:szCs w:val="24"/>
              </w:rPr>
            </w:pPr>
            <w:r w:rsidRPr="00A07264">
              <w:rPr>
                <w:sz w:val="24"/>
                <w:szCs w:val="24"/>
              </w:rPr>
              <w:t>Số cơ sở giáo dục nghề nghiệp được hỗ trợ mua sắm thiết bị, phương tiện đào tạo, sửa chữa, bảo dưỡng cơ sở vật chất từ nguồn vốn sự nghiệp</w:t>
            </w:r>
          </w:p>
        </w:tc>
        <w:tc>
          <w:tcPr>
            <w:tcW w:w="1509" w:type="dxa"/>
            <w:tcBorders>
              <w:top w:val="nil"/>
              <w:left w:val="single" w:sz="4" w:space="0" w:color="auto"/>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Số CSGDNN</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157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2.2</w:t>
            </w:r>
          </w:p>
        </w:tc>
        <w:tc>
          <w:tcPr>
            <w:tcW w:w="4928" w:type="dxa"/>
            <w:tcBorders>
              <w:top w:val="single" w:sz="4" w:space="0" w:color="auto"/>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Xây dựng các chuẩn,  phát triển hệ thống đánh giá cấp chứng chỉ kỹ năng nghề quốc gia và hệ thống bảo đảm chất lượng giáo dục nghề nghiệp; phát triển chương trình, học liệu; phát triển nhà giáo và cán bộ quản lý</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nil"/>
              <w:right w:val="nil"/>
            </w:tcBorders>
            <w:shd w:val="clear" w:color="auto" w:fill="auto"/>
            <w:noWrap/>
            <w:vAlign w:val="bottom"/>
            <w:hideMark/>
          </w:tcPr>
          <w:p w:rsidR="00B957B8" w:rsidRPr="00A07264" w:rsidRDefault="00B957B8" w:rsidP="00B957B8">
            <w:pPr>
              <w:jc w:val="both"/>
              <w:rPr>
                <w:sz w:val="24"/>
                <w:szCs w:val="24"/>
              </w:rPr>
            </w:pPr>
            <w:r w:rsidRPr="00A07264">
              <w:rPr>
                <w:sz w:val="24"/>
                <w:szCs w:val="24"/>
              </w:rPr>
              <w:t>- Số lượng chuẩn được xây dựng</w:t>
            </w:r>
          </w:p>
        </w:tc>
        <w:tc>
          <w:tcPr>
            <w:tcW w:w="1509" w:type="dxa"/>
            <w:tcBorders>
              <w:top w:val="nil"/>
              <w:left w:val="single" w:sz="4" w:space="0" w:color="auto"/>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Ngành/nghề</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9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single" w:sz="4" w:space="0" w:color="auto"/>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sz w:val="24"/>
                <w:szCs w:val="24"/>
              </w:rPr>
            </w:pPr>
            <w:r w:rsidRPr="00A07264">
              <w:rPr>
                <w:sz w:val="24"/>
                <w:szCs w:val="24"/>
              </w:rPr>
              <w:t>- Kết quả thực hiện việc phát triển hệ thống đánh giá cấp chứng chỉ kỹ năng nghề quốc gia</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6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Đào tạo, bồi dưỡng nâng cao năng lực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Thí điểm đánh giá, cấp chứng chỉ</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Đánh giá kỹ năng công nghệ thông tin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sz w:val="24"/>
                <w:szCs w:val="24"/>
              </w:rPr>
            </w:pPr>
            <w:r w:rsidRPr="00A07264">
              <w:rPr>
                <w:sz w:val="24"/>
                <w:szCs w:val="24"/>
              </w:rPr>
              <w:t>- Kết quả thực hiện việc phát triển hệ thống bảo đảm chất lượng giáo dục nghề nghiệp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Tập huấn, bồi dưỡng cán bộ/nhà giáo về xây dựng và phát triển hệ thống đảm bảo chất lượng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Thí điểm xây dựng mô hình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Mô hình</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Đào tạo, bồi dưỡng kiểm định viên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7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sz w:val="24"/>
                <w:szCs w:val="24"/>
              </w:rPr>
            </w:pPr>
            <w:r w:rsidRPr="00A07264">
              <w:rPr>
                <w:sz w:val="24"/>
                <w:szCs w:val="24"/>
              </w:rPr>
              <w:t>- Kết quả thực hiện việc phát triển chương trình, học liệu</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Nghiên cứu xây dựng chương trình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xml:space="preserve">Chương trình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jc w:val="both"/>
              <w:rPr>
                <w:i/>
                <w:iCs/>
                <w:sz w:val="24"/>
                <w:szCs w:val="24"/>
              </w:rPr>
            </w:pPr>
            <w:r w:rsidRPr="00A07264">
              <w:rPr>
                <w:i/>
                <w:iCs/>
                <w:sz w:val="24"/>
                <w:szCs w:val="24"/>
              </w:rPr>
              <w:t>+ Rà soát, cập nhật chỉnh sửa chương trình, tài liệu</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Chương trình/môn học</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5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sz w:val="24"/>
                <w:szCs w:val="24"/>
              </w:rPr>
            </w:pPr>
            <w:r w:rsidRPr="00A07264">
              <w:rPr>
                <w:sz w:val="24"/>
                <w:szCs w:val="24"/>
              </w:rPr>
              <w:t>- Kết quả thực hiện việc phát triển nhà giáo và cán bộ quản lý</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7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Bồi dưỡng nâng cao năng lực sư phạm, năng lực phát triển chương trình dạy học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Đào tạo, bồi dưỡng kỹ năng nghề</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Bồi dưỡng nâng cao năng lực ứng dụng công nghệ thông tin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Đào tạo, bồi dưỡng nâng cao năng lực nghiên cứu khoa học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9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Đào tạo theo chương trình khởi sự kinh doanh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9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Đào tạo nâng cao năng lực cho người đào tạo trong doanh nghiệp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Bồi dưỡng cho cán bộ quản lý cơ sở vật chất, thiết bị</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126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Đào tạo, bồi dưỡng cho cán bộ quản lý  về nghiệp vụ, kỹ năng quản lý nhà nước, quản trị cơ sở giáo dục nghề nghiệp kỹ năng số, kỹ năng mêm, ngoại ngữ</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Đào tạo, bồi dưỡng chuẩn hóa cán bộ làm công tác pháp chế, thanh tra</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Đào tạo, bồi dưỡng tại nước ngoài cho cán bộ quản lý các cấp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1020"/>
        </w:trPr>
        <w:tc>
          <w:tcPr>
            <w:tcW w:w="884" w:type="dxa"/>
            <w:tcBorders>
              <w:top w:val="nil"/>
              <w:left w:val="single" w:sz="4" w:space="0" w:color="auto"/>
              <w:bottom w:val="nil"/>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2.3</w:t>
            </w:r>
          </w:p>
        </w:tc>
        <w:tc>
          <w:tcPr>
            <w:tcW w:w="4928" w:type="dxa"/>
            <w:tcBorders>
              <w:top w:val="nil"/>
              <w:left w:val="nil"/>
              <w:bottom w:val="nil"/>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Điều tra, khảo sát, thống kê, dự báo nhu cầu học nghề; truyền thông, hướng nghiệp, hỗ trợ khởi nghiệp và tạo việc làm</w:t>
            </w:r>
          </w:p>
        </w:tc>
        <w:tc>
          <w:tcPr>
            <w:tcW w:w="1509" w:type="dxa"/>
            <w:tcBorders>
              <w:top w:val="nil"/>
              <w:left w:val="nil"/>
              <w:bottom w:val="nil"/>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nil"/>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nil"/>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nil"/>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nil"/>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405"/>
        </w:trPr>
        <w:tc>
          <w:tcPr>
            <w:tcW w:w="8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single" w:sz="4" w:space="0" w:color="auto"/>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sz w:val="24"/>
                <w:szCs w:val="24"/>
              </w:rPr>
            </w:pPr>
            <w:r w:rsidRPr="00A07264">
              <w:rPr>
                <w:sz w:val="24"/>
                <w:szCs w:val="24"/>
              </w:rPr>
              <w:t>- Số lượng cuộc điều tra, khảo sát, dự báo nhu cầu</w:t>
            </w:r>
          </w:p>
        </w:tc>
        <w:tc>
          <w:tcPr>
            <w:tcW w:w="1509" w:type="dxa"/>
            <w:tcBorders>
              <w:top w:val="single" w:sz="4" w:space="0" w:color="auto"/>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Cuộc điều tra</w:t>
            </w:r>
          </w:p>
        </w:tc>
        <w:tc>
          <w:tcPr>
            <w:tcW w:w="830" w:type="dxa"/>
            <w:tcBorders>
              <w:top w:val="single" w:sz="4" w:space="0" w:color="auto"/>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single" w:sz="4" w:space="0" w:color="auto"/>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sz w:val="24"/>
                <w:szCs w:val="24"/>
              </w:rPr>
            </w:pPr>
            <w:r w:rsidRPr="00A07264">
              <w:rPr>
                <w:sz w:val="24"/>
                <w:szCs w:val="24"/>
              </w:rPr>
              <w:t>- Kết quả, phương thức truyền thông, hướng nghiệp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Số sản phẩm tuyên truyền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bài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i/>
                <w:iCs/>
                <w:sz w:val="24"/>
                <w:szCs w:val="24"/>
              </w:rPr>
            </w:pPr>
            <w:r w:rsidRPr="00A07264">
              <w:rPr>
                <w:i/>
                <w:iCs/>
                <w:sz w:val="24"/>
                <w:szCs w:val="24"/>
              </w:rPr>
              <w:t>+ Số người được tư vấn hướng nghiệp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0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sz w:val="24"/>
                <w:szCs w:val="24"/>
              </w:rPr>
            </w:pPr>
            <w:r w:rsidRPr="00A07264">
              <w:rPr>
                <w:sz w:val="24"/>
                <w:szCs w:val="24"/>
              </w:rPr>
              <w:t>- Kết quả thực hiện hỗ trợ khởi nghiệp và tạo việc làm...</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sz w:val="24"/>
                <w:szCs w:val="24"/>
              </w:rPr>
            </w:pPr>
            <w:r w:rsidRPr="00A07264">
              <w:rPr>
                <w:sz w:val="24"/>
                <w:szCs w:val="24"/>
              </w:rPr>
              <w:t>- Số hoạt động tổ chức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Cuộc</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2.4</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Phát triển mô hình gắn kết giáo dục nghề nghiệp với doanh nghiệp, hợp tác xã</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nil"/>
              <w:right w:val="nil"/>
            </w:tcBorders>
            <w:shd w:val="clear" w:color="auto" w:fill="auto"/>
            <w:noWrap/>
            <w:vAlign w:val="bottom"/>
            <w:hideMark/>
          </w:tcPr>
          <w:p w:rsidR="00B957B8" w:rsidRPr="00A07264" w:rsidRDefault="00B957B8" w:rsidP="00B957B8">
            <w:pPr>
              <w:jc w:val="both"/>
              <w:rPr>
                <w:sz w:val="24"/>
                <w:szCs w:val="24"/>
              </w:rPr>
            </w:pPr>
            <w:r w:rsidRPr="00A07264">
              <w:rPr>
                <w:sz w:val="24"/>
                <w:szCs w:val="24"/>
              </w:rPr>
              <w:t>Số mô hình được triển khai</w:t>
            </w:r>
          </w:p>
        </w:tc>
        <w:tc>
          <w:tcPr>
            <w:tcW w:w="1509" w:type="dxa"/>
            <w:tcBorders>
              <w:top w:val="nil"/>
              <w:left w:val="single" w:sz="4" w:space="0" w:color="auto"/>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Mô hình</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2.5</w:t>
            </w:r>
          </w:p>
        </w:tc>
        <w:tc>
          <w:tcPr>
            <w:tcW w:w="4928" w:type="dxa"/>
            <w:tcBorders>
              <w:top w:val="single" w:sz="4" w:space="0" w:color="auto"/>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Đào tạo nghề cho người lao động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noWrap/>
            <w:vAlign w:val="bottom"/>
            <w:hideMark/>
          </w:tcPr>
          <w:p w:rsidR="00B957B8" w:rsidRPr="00A07264" w:rsidRDefault="00B957B8" w:rsidP="00B957B8">
            <w:pPr>
              <w:jc w:val="both"/>
              <w:rPr>
                <w:sz w:val="24"/>
                <w:szCs w:val="24"/>
              </w:rPr>
            </w:pPr>
            <w:r w:rsidRPr="00A07264">
              <w:rPr>
                <w:sz w:val="24"/>
                <w:szCs w:val="24"/>
              </w:rPr>
              <w:t>Tổng số người được đào tạo (chia từng đối tượng cụ thể).</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Người thuộc hộ nghèo</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Người thuộc hộ nghèo trên địa bàn huyện nghèo</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Người thuộc hộ cận nghèo</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Người thuộc hộ cận nghèo trên địa bàn huyện nghèo</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Người mới thoát nghèo</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Người thuộc hộ mới thoát nghèo trên địa bàn huyện nghèo</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Khác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Trên địa bàn huyện nghèo</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81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II</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Tiểu dự án 2: Hỗ trợ người lao động đi làm việc ở nước ngoài theo hợp đồng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Tổng ngân sách,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trung ương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địa phương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Huy động nguồn khác nguồn khác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Kết quả thực hiện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2.1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Hỗ trợ đào tạo</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a.</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Tổng số lao động được hỗ trợ đào tạo</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Chia theo đối tượng: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i/>
                <w:iCs/>
                <w:sz w:val="24"/>
                <w:szCs w:val="24"/>
              </w:rPr>
            </w:pPr>
            <w:r w:rsidRPr="00A07264">
              <w:rPr>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Lao động thuộc hộ nghèo, cận nghèo, hộ mới thoát nghèo và người dân tộc thiểu số</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i/>
                <w:iCs/>
                <w:sz w:val="24"/>
                <w:szCs w:val="24"/>
              </w:rPr>
            </w:pPr>
            <w:r w:rsidRPr="00A07264">
              <w:rPr>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Lao động thuộc các đối tượng khác </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Lao động nữ</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b.</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Số lao động được hỗ trợ hoàn thành các khóa đào tạo (nghề, ngoại ngữ):</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c.</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Kinh phí thực hiện hỗ trợ</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9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2.2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Tổng số lao động được hỗ trợ các chi phí khác trong quá trình đào tạo và các thủ tục xuất cảnh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Kinh phí thực hiện hỗ trợ</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2.3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Tổng số lao động đã xuất cảnh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Chia theo đối tượng: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82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Lao động thuộc hộ nghèo, cận nghèo, hộ mới thoát nghèo và người dân tộc thiểu số</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Lao động thuộc các đối tượng khác </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Lao động nữ</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6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2.4</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Hỗ trợ hoạt động tư vấn cho người lao động đi làm việc ở nước ngoài theo hợp đồng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Số lượt người được tư vấn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Kinh phí thực hiện hỗ trợ</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b/>
                <w:bCs/>
                <w:sz w:val="24"/>
                <w:szCs w:val="24"/>
              </w:rPr>
            </w:pPr>
            <w:r w:rsidRPr="00A07264">
              <w:rPr>
                <w:b/>
                <w:bCs/>
                <w:sz w:val="24"/>
                <w:szCs w:val="24"/>
              </w:rPr>
              <w:t>III</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b/>
                <w:bCs/>
                <w:sz w:val="24"/>
                <w:szCs w:val="24"/>
              </w:rPr>
            </w:pPr>
            <w:r w:rsidRPr="00A07264">
              <w:rPr>
                <w:b/>
                <w:bCs/>
                <w:sz w:val="24"/>
                <w:szCs w:val="24"/>
              </w:rPr>
              <w:t>Tiểu dự án 3: Hỗ trợ việc làm bền vững</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b/>
                <w:bCs/>
                <w:i/>
                <w:iCs/>
                <w:sz w:val="24"/>
                <w:szCs w:val="24"/>
              </w:rPr>
            </w:pPr>
            <w:r w:rsidRPr="00A07264">
              <w:rPr>
                <w:b/>
                <w:bCs/>
                <w:i/>
                <w:iCs/>
                <w:sz w:val="24"/>
                <w:szCs w:val="24"/>
              </w:rPr>
              <w:t>1</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b/>
                <w:bCs/>
                <w:i/>
                <w:iCs/>
                <w:sz w:val="24"/>
                <w:szCs w:val="24"/>
              </w:rPr>
            </w:pPr>
            <w:r w:rsidRPr="00A07264">
              <w:rPr>
                <w:b/>
                <w:bCs/>
                <w:i/>
                <w:iCs/>
                <w:sz w:val="24"/>
                <w:szCs w:val="24"/>
              </w:rPr>
              <w:t>Tổng ngân sách, trong đó:</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Đầu tư phát triển</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Sự nghiệp</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1.1</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Ngân sách trung ương, trong đó:</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Đầu tư phát triển</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Sự nghiệp</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1.2</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Ngân sách địa phương, trong đó:</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Đầu tư phát triển</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Sự nghiệp</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1.3</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Huy động nguồn khác nguồn khác</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b/>
                <w:bCs/>
                <w:i/>
                <w:iCs/>
                <w:sz w:val="24"/>
                <w:szCs w:val="24"/>
              </w:rPr>
            </w:pPr>
            <w:r w:rsidRPr="00A07264">
              <w:rPr>
                <w:b/>
                <w:bCs/>
                <w:i/>
                <w:iCs/>
                <w:sz w:val="24"/>
                <w:szCs w:val="24"/>
              </w:rPr>
              <w:t>2</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b/>
                <w:bCs/>
                <w:i/>
                <w:iCs/>
                <w:sz w:val="24"/>
                <w:szCs w:val="24"/>
              </w:rPr>
            </w:pPr>
            <w:r w:rsidRPr="00A07264">
              <w:rPr>
                <w:b/>
                <w:bCs/>
                <w:i/>
                <w:iCs/>
                <w:sz w:val="24"/>
                <w:szCs w:val="24"/>
              </w:rPr>
              <w:t>Kết quả thực hiện</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80"/>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b/>
                <w:bCs/>
                <w:sz w:val="24"/>
                <w:szCs w:val="24"/>
              </w:rPr>
            </w:pPr>
            <w:r w:rsidRPr="00A07264">
              <w:rPr>
                <w:b/>
                <w:bCs/>
                <w:sz w:val="24"/>
                <w:szCs w:val="24"/>
              </w:rPr>
              <w:t>2.1</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b/>
                <w:bCs/>
                <w:sz w:val="24"/>
                <w:szCs w:val="24"/>
              </w:rPr>
            </w:pPr>
            <w:r w:rsidRPr="00A07264">
              <w:rPr>
                <w:b/>
                <w:bCs/>
                <w:sz w:val="24"/>
                <w:szCs w:val="24"/>
              </w:rPr>
              <w:t xml:space="preserve">Đầu tư cơ sở hạ tầng, trang thiết bị công nghệ thông tin </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52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a</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Số lượng Trung tâm dịch vụ việc làm được hỗ trợ</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b</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xml:space="preserve">Số lượng máy móc, trang thiết bị được đầu tư, nâng cấp </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Máy móc/trang thiết bị</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c</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Phần mềm được đầu tư, nâng cấp</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Phần mềm</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7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b/>
                <w:bCs/>
                <w:sz w:val="24"/>
                <w:szCs w:val="24"/>
              </w:rPr>
            </w:pPr>
            <w:r w:rsidRPr="00A07264">
              <w:rPr>
                <w:b/>
                <w:bCs/>
                <w:sz w:val="24"/>
                <w:szCs w:val="24"/>
              </w:rPr>
              <w:t>2.2</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b/>
                <w:bCs/>
                <w:sz w:val="24"/>
                <w:szCs w:val="24"/>
              </w:rPr>
            </w:pPr>
            <w:r w:rsidRPr="00A07264">
              <w:rPr>
                <w:b/>
                <w:bCs/>
                <w:sz w:val="24"/>
                <w:szCs w:val="24"/>
              </w:rPr>
              <w:t>Xây dựng cơ sở dữ liệu việc tìm người - người tìm việc</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a</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 tìm việc được thu thập, cập nhật thông tin</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Trong đó:</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vMerge/>
            <w:tcBorders>
              <w:top w:val="nil"/>
              <w:left w:val="single" w:sz="4" w:space="0" w:color="auto"/>
              <w:bottom w:val="single" w:sz="4" w:space="0" w:color="000000"/>
              <w:right w:val="single" w:sz="4" w:space="0" w:color="auto"/>
            </w:tcBorders>
            <w:vAlign w:val="center"/>
            <w:hideMark/>
          </w:tcPr>
          <w:p w:rsidR="00B957B8" w:rsidRPr="00A07264" w:rsidRDefault="00B957B8" w:rsidP="00B957B8">
            <w:pPr>
              <w:rPr>
                <w:sz w:val="24"/>
                <w:szCs w:val="24"/>
              </w:rPr>
            </w:pP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i/>
                <w:iCs/>
                <w:sz w:val="24"/>
                <w:szCs w:val="24"/>
              </w:rPr>
            </w:pPr>
            <w:r w:rsidRPr="00A07264">
              <w:rPr>
                <w:i/>
                <w:iCs/>
                <w:sz w:val="24"/>
                <w:szCs w:val="24"/>
              </w:rPr>
              <w:t>- Thuộc hộ nghèo, hộ cận nghèo và hộ mới thoát nghèo</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i/>
                <w:iCs/>
                <w:sz w:val="24"/>
                <w:szCs w:val="24"/>
              </w:rPr>
            </w:pPr>
            <w:r w:rsidRPr="00A07264">
              <w:rPr>
                <w:i/>
                <w:iCs/>
                <w:sz w:val="24"/>
                <w:szCs w:val="24"/>
              </w:rPr>
              <w:t>- Thuộc huyện nghèo</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i/>
                <w:iCs/>
                <w:sz w:val="24"/>
                <w:szCs w:val="24"/>
              </w:rPr>
            </w:pPr>
            <w:r w:rsidRPr="00A07264">
              <w:rPr>
                <w:i/>
                <w:iCs/>
                <w:sz w:val="24"/>
                <w:szCs w:val="24"/>
              </w:rPr>
              <w:t>- Thuộc xã đặc biệt khó khăn vùng bãi ngang, ven biển và hải đảo</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i/>
                <w:iCs/>
                <w:sz w:val="24"/>
                <w:szCs w:val="24"/>
              </w:rPr>
            </w:pPr>
            <w:r w:rsidRPr="00A07264">
              <w:rPr>
                <w:i/>
                <w:iCs/>
                <w:sz w:val="24"/>
                <w:szCs w:val="24"/>
              </w:rPr>
              <w:t>- Lao động nữ</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b</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xml:space="preserve">Người sử dụng lao động được thu thập, cập nhật thông tin </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Đơn vị</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b/>
                <w:bCs/>
                <w:sz w:val="24"/>
                <w:szCs w:val="24"/>
              </w:rPr>
            </w:pPr>
            <w:r w:rsidRPr="00A07264">
              <w:rPr>
                <w:b/>
                <w:bCs/>
                <w:sz w:val="24"/>
                <w:szCs w:val="24"/>
              </w:rPr>
              <w:t>2.3</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b/>
                <w:bCs/>
                <w:sz w:val="24"/>
                <w:szCs w:val="24"/>
              </w:rPr>
            </w:pPr>
            <w:r w:rsidRPr="00A07264">
              <w:rPr>
                <w:b/>
                <w:bCs/>
                <w:sz w:val="24"/>
                <w:szCs w:val="24"/>
              </w:rPr>
              <w:t>Hỗ trợ giao dịch việc làm</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xml:space="preserve">- Số phiên giao dịch việc làm/ ngày hội việc làm </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Phiên/ngày hội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80"/>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xml:space="preserve">- Số doanh nghiệp, hợp tác xã, Hộ kinh doanh, Cơ sở đào tạo tham gia </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Đơn vị</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1020"/>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Số lao động được hỗ trợ tư vấn, định hướng nghề nghiệp, cung cấp thông tin thị trường lao động, hỗ trợ tìm việc làm</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Trong đó:</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i/>
                <w:iCs/>
                <w:sz w:val="24"/>
                <w:szCs w:val="24"/>
              </w:rPr>
            </w:pPr>
            <w:r w:rsidRPr="00A07264">
              <w:rPr>
                <w:i/>
                <w:iCs/>
                <w:sz w:val="24"/>
                <w:szCs w:val="24"/>
              </w:rPr>
              <w:t>+ Thuộc hộ nghèo, hộ cận nghèo và hộ mới thoát nghèo</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i/>
                <w:iCs/>
                <w:sz w:val="24"/>
                <w:szCs w:val="24"/>
              </w:rPr>
            </w:pPr>
            <w:r w:rsidRPr="00A07264">
              <w:rPr>
                <w:i/>
                <w:iCs/>
                <w:sz w:val="24"/>
                <w:szCs w:val="24"/>
              </w:rPr>
              <w:t>+ Thuộc huyện nghèo</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50"/>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i/>
                <w:iCs/>
                <w:sz w:val="24"/>
                <w:szCs w:val="24"/>
              </w:rPr>
            </w:pPr>
            <w:r w:rsidRPr="00A07264">
              <w:rPr>
                <w:i/>
                <w:iCs/>
                <w:sz w:val="24"/>
                <w:szCs w:val="24"/>
              </w:rPr>
              <w:t>+ Thuộc xã đặc biệt khó khăn vùng bãi ngang, ven biển và hải đảo</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i/>
                <w:iCs/>
                <w:sz w:val="24"/>
                <w:szCs w:val="24"/>
              </w:rPr>
            </w:pPr>
            <w:r w:rsidRPr="00A07264">
              <w:rPr>
                <w:i/>
                <w:iCs/>
                <w:sz w:val="24"/>
                <w:szCs w:val="24"/>
              </w:rPr>
              <w:t>+ Lao động nữ</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0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b/>
                <w:bCs/>
                <w:sz w:val="24"/>
                <w:szCs w:val="24"/>
              </w:rPr>
            </w:pPr>
            <w:r w:rsidRPr="00A07264">
              <w:rPr>
                <w:b/>
                <w:bCs/>
                <w:sz w:val="24"/>
                <w:szCs w:val="24"/>
              </w:rPr>
              <w:t>2.4</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b/>
                <w:bCs/>
                <w:sz w:val="24"/>
                <w:szCs w:val="24"/>
              </w:rPr>
            </w:pPr>
            <w:r w:rsidRPr="00A07264">
              <w:rPr>
                <w:b/>
                <w:bCs/>
                <w:sz w:val="24"/>
                <w:szCs w:val="24"/>
              </w:rPr>
              <w:t xml:space="preserve"> Quản lý lao động gắn với cơ sở dữ liệu về dân cư</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Số lao động được thu thập, cập nhật thông tin</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b/>
                <w:bCs/>
                <w:sz w:val="24"/>
                <w:szCs w:val="24"/>
              </w:rPr>
            </w:pPr>
            <w:r w:rsidRPr="00A07264">
              <w:rPr>
                <w:b/>
                <w:bCs/>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Trong đó:</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b/>
                <w:bCs/>
                <w:sz w:val="24"/>
                <w:szCs w:val="24"/>
              </w:rPr>
            </w:pPr>
            <w:r w:rsidRPr="00A07264">
              <w:rPr>
                <w:b/>
                <w:bCs/>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i/>
                <w:iCs/>
                <w:sz w:val="24"/>
                <w:szCs w:val="24"/>
              </w:rPr>
            </w:pPr>
            <w:r w:rsidRPr="00A07264">
              <w:rPr>
                <w:i/>
                <w:iCs/>
                <w:sz w:val="24"/>
                <w:szCs w:val="24"/>
              </w:rPr>
              <w:t>+ Thuộc hộ nghèo, hộ cận nghèo và hộ mới thoát nghèo</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b/>
                <w:bCs/>
                <w:sz w:val="24"/>
                <w:szCs w:val="24"/>
              </w:rPr>
            </w:pPr>
            <w:r w:rsidRPr="00A07264">
              <w:rPr>
                <w:b/>
                <w:bCs/>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i/>
                <w:iCs/>
                <w:sz w:val="24"/>
                <w:szCs w:val="24"/>
              </w:rPr>
            </w:pPr>
            <w:r w:rsidRPr="00A07264">
              <w:rPr>
                <w:i/>
                <w:iCs/>
                <w:sz w:val="24"/>
                <w:szCs w:val="24"/>
              </w:rPr>
              <w:t>+ Thuộc huyện nghèo</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b/>
                <w:bCs/>
                <w:sz w:val="24"/>
                <w:szCs w:val="24"/>
              </w:rPr>
            </w:pPr>
            <w:r w:rsidRPr="00A07264">
              <w:rPr>
                <w:b/>
                <w:bCs/>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i/>
                <w:iCs/>
                <w:sz w:val="24"/>
                <w:szCs w:val="24"/>
              </w:rPr>
            </w:pPr>
            <w:r w:rsidRPr="00A07264">
              <w:rPr>
                <w:i/>
                <w:iCs/>
                <w:sz w:val="24"/>
                <w:szCs w:val="24"/>
              </w:rPr>
              <w:t>+ Thuộc xã đặc biệt khó khăn vùng bãi ngang, ven biển và hải đảo</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b/>
                <w:bCs/>
                <w:sz w:val="24"/>
                <w:szCs w:val="24"/>
              </w:rPr>
            </w:pPr>
            <w:r w:rsidRPr="00A07264">
              <w:rPr>
                <w:b/>
                <w:bCs/>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i/>
                <w:iCs/>
                <w:sz w:val="24"/>
                <w:szCs w:val="24"/>
              </w:rPr>
            </w:pPr>
            <w:r w:rsidRPr="00A07264">
              <w:rPr>
                <w:i/>
                <w:iCs/>
                <w:sz w:val="24"/>
                <w:szCs w:val="24"/>
              </w:rPr>
              <w:t>+ Lao động nữ</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b/>
                <w:bCs/>
                <w:sz w:val="24"/>
                <w:szCs w:val="24"/>
              </w:rPr>
            </w:pPr>
            <w:r w:rsidRPr="00A07264">
              <w:rPr>
                <w:b/>
                <w:bCs/>
                <w:sz w:val="24"/>
                <w:szCs w:val="24"/>
              </w:rPr>
              <w:t>2.5</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b/>
                <w:bCs/>
                <w:sz w:val="24"/>
                <w:szCs w:val="24"/>
              </w:rPr>
            </w:pPr>
            <w:r w:rsidRPr="00A07264">
              <w:rPr>
                <w:b/>
                <w:bCs/>
                <w:sz w:val="24"/>
                <w:szCs w:val="24"/>
              </w:rPr>
              <w:t>Thu thập, phân tích, dự báo thị trường lao động</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0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xml:space="preserve">- Khảo sát/điều tra thu thập thông tin thị trường lao động </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Cuộc</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xml:space="preserve">- Phân tích/dự báo thị trường lao động </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Ấn phẩm</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b/>
                <w:bCs/>
                <w:sz w:val="24"/>
                <w:szCs w:val="24"/>
              </w:rPr>
            </w:pPr>
            <w:r w:rsidRPr="00A07264">
              <w:rPr>
                <w:b/>
                <w:bCs/>
                <w:sz w:val="24"/>
                <w:szCs w:val="24"/>
              </w:rPr>
              <w:t>2.6</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b/>
                <w:bCs/>
                <w:sz w:val="24"/>
                <w:szCs w:val="24"/>
              </w:rPr>
            </w:pPr>
            <w:r w:rsidRPr="00A07264">
              <w:rPr>
                <w:b/>
                <w:bCs/>
                <w:sz w:val="24"/>
                <w:szCs w:val="24"/>
              </w:rPr>
              <w:t>Hỗ trợ kết nối việc làm thành công</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0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xml:space="preserve">- Số lao động được kết nối việc làm thành công  (có giao kết hợp đồng lao động) </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Trong đó:</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7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i/>
                <w:iCs/>
                <w:sz w:val="24"/>
                <w:szCs w:val="24"/>
              </w:rPr>
            </w:pPr>
            <w:r w:rsidRPr="00A07264">
              <w:rPr>
                <w:i/>
                <w:iCs/>
                <w:sz w:val="24"/>
                <w:szCs w:val="24"/>
              </w:rPr>
              <w:t>+ Thuộc hộ nghèo, hộ cận nghèo và hộ mới thoát nghèo</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i/>
                <w:iCs/>
                <w:sz w:val="24"/>
                <w:szCs w:val="24"/>
              </w:rPr>
            </w:pPr>
            <w:r w:rsidRPr="00A07264">
              <w:rPr>
                <w:i/>
                <w:iCs/>
                <w:sz w:val="24"/>
                <w:szCs w:val="24"/>
              </w:rPr>
              <w:t>+ Thuộc huyện nghèo</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60"/>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i/>
                <w:iCs/>
                <w:sz w:val="24"/>
                <w:szCs w:val="24"/>
              </w:rPr>
            </w:pPr>
            <w:r w:rsidRPr="00A07264">
              <w:rPr>
                <w:i/>
                <w:iCs/>
                <w:sz w:val="24"/>
                <w:szCs w:val="24"/>
              </w:rPr>
              <w:t>+ Thuộc xã đặc biệt khó khăn vùng bãi ngang, ven biển và hải đảo</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i/>
                <w:iCs/>
                <w:sz w:val="24"/>
                <w:szCs w:val="24"/>
              </w:rPr>
            </w:pPr>
            <w:r w:rsidRPr="00A07264">
              <w:rPr>
                <w:i/>
                <w:iCs/>
                <w:sz w:val="24"/>
                <w:szCs w:val="24"/>
              </w:rPr>
              <w:t>+ Lao động nữ</w:t>
            </w:r>
          </w:p>
        </w:tc>
        <w:tc>
          <w:tcPr>
            <w:tcW w:w="1509" w:type="dxa"/>
            <w:tcBorders>
              <w:top w:val="nil"/>
              <w:left w:val="nil"/>
              <w:bottom w:val="single" w:sz="4" w:space="0" w:color="auto"/>
              <w:right w:val="single" w:sz="4" w:space="0" w:color="auto"/>
            </w:tcBorders>
            <w:shd w:val="clear" w:color="000000" w:fill="FFFFFF"/>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000000" w:fill="FFFFFF"/>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9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Đ</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Dự án 5: Hỗ trợ nhà ở cho hộ nghèo, hộ cận nghèo trên địa bàn huyện nghèo</w:t>
            </w:r>
          </w:p>
        </w:tc>
        <w:tc>
          <w:tcPr>
            <w:tcW w:w="1509"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Tổng ngân sách,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trung ương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địa phương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Huy động nguồn khác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Kết quả thực hiện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0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2.1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Số hộ nghèo, hộ cận nghèo được hỗ trợ xây mới nhà ở</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Hộ</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2.2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Số hộ nghèo, hộ cận nghèo được hỗ trợ sửa chữa, nâng cấp nhà ở hiện có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Hộ</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2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E</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Dự án 6. Truyền thông và giảm nghèo về thông tin</w:t>
            </w:r>
          </w:p>
        </w:tc>
        <w:tc>
          <w:tcPr>
            <w:tcW w:w="1509"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I</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Tiểu dự án 1: Giảm nghèo về thông tin</w:t>
            </w:r>
          </w:p>
        </w:tc>
        <w:tc>
          <w:tcPr>
            <w:tcW w:w="1509"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Tổng ngân sách,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trung ương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địa phương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Huy động nguồn khác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Kết quả thực hiện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94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2.1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xml:space="preserve"> Bồi dưỡng, tập huấn kiến thức, kỹ năng chuyên môn, nghiệp vụ cho cán bộ thông tin, truyên truyền </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i/>
                <w:iCs/>
                <w:sz w:val="24"/>
                <w:szCs w:val="24"/>
              </w:rPr>
            </w:pPr>
            <w:r w:rsidRPr="00A07264">
              <w:rPr>
                <w:i/>
                <w:iCs/>
                <w:sz w:val="24"/>
                <w:szCs w:val="24"/>
              </w:rPr>
              <w:t>2.1.1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Số lượng lớp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Lớp</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i/>
                <w:iCs/>
                <w:sz w:val="24"/>
                <w:szCs w:val="24"/>
              </w:rPr>
            </w:pPr>
            <w:r w:rsidRPr="00A07264">
              <w:rPr>
                <w:i/>
                <w:iCs/>
                <w:sz w:val="24"/>
                <w:szCs w:val="24"/>
              </w:rPr>
              <w:t>2.1.2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Số lượng cán bộ</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Cán bộ</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94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2.2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Phát triển các cụm thông tin điện tử công cộng phục vụ thông tin, tuyên truyền đối ngoại</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i/>
                <w:iCs/>
                <w:sz w:val="24"/>
                <w:szCs w:val="24"/>
              </w:rPr>
            </w:pPr>
            <w:r w:rsidRPr="00A07264">
              <w:rPr>
                <w:i/>
                <w:iCs/>
                <w:sz w:val="24"/>
                <w:szCs w:val="24"/>
              </w:rPr>
              <w:t>2.2.1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Thiết lập mới Cụm thông tin điện tử</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Cụm</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i/>
                <w:iCs/>
                <w:sz w:val="24"/>
                <w:szCs w:val="24"/>
              </w:rPr>
            </w:pPr>
            <w:r w:rsidRPr="00A07264">
              <w:rPr>
                <w:i/>
                <w:iCs/>
                <w:sz w:val="24"/>
                <w:szCs w:val="24"/>
              </w:rPr>
              <w:t>2.2.2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Nâng cấp Cụm thông tin điện tử</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Cụm</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94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2.3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Trang bị cho các đồn biên phòng hệ thống phương tiện, thiết bị phục vụ thông tin, tuyên truyền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Đồn</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2.4</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xml:space="preserve"> Thiết lập mới, nâng cấp đài truyền thanh xã ở các xã</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4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i/>
                <w:iCs/>
                <w:sz w:val="24"/>
                <w:szCs w:val="24"/>
              </w:rPr>
            </w:pPr>
            <w:r w:rsidRPr="00A07264">
              <w:rPr>
                <w:i/>
                <w:iCs/>
                <w:sz w:val="24"/>
                <w:szCs w:val="24"/>
              </w:rPr>
              <w:t>2.4.1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Đầu tư thiết lập mới đài truyền thanh xã</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Đài</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52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i/>
                <w:iCs/>
                <w:sz w:val="24"/>
                <w:szCs w:val="24"/>
              </w:rPr>
            </w:pPr>
            <w:r w:rsidRPr="00A07264">
              <w:rPr>
                <w:i/>
                <w:iCs/>
                <w:sz w:val="24"/>
                <w:szCs w:val="24"/>
              </w:rPr>
              <w:t>2.4.2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Nâng cấp, mở rộng đài truyền thanh xã</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Đài</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81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2.5</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xml:space="preserve"> Tăng cường nội dung thông tin thiết yếu cho xã hội </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111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2.5.1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xml:space="preserve">Sản xuất mới các tác phẩm báo chí và các sản phẩm truyền thông đăng tải trên mạng internet, mạng xã hội </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a</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xml:space="preserve"> Các chương trình phát thanh, truyền hình.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4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Số lượng chương trình phát thanh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Chương trình</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Số lượng chương trình truyền hình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Chương trình</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b</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Đối với báo in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Số lượng ấn phẩm</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Sản phẩm</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Số lượng tờ phát hành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Tờ</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c</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Đối với báo điện tử</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Số lượng bài/ảnh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bài/ảnh</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Số lượng file điện tử</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(audio/video)</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Các hình thức khác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d</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 xml:space="preserve">Đối với sản phẩm truyền thông đăng tải trên mạng internet, mạng xã hội </w:t>
            </w:r>
            <w:r w:rsidRPr="00A07264">
              <w:rPr>
                <w:i/>
                <w:iCs/>
                <w:sz w:val="24"/>
                <w:szCs w:val="24"/>
              </w:rPr>
              <w:t>(ghi chi tiết sản phẩm)</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2.5.2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xml:space="preserve"> Sản xuất các xuất bản phẩm mới,</w:t>
            </w:r>
            <w:r w:rsidRPr="00A07264">
              <w:rPr>
                <w:sz w:val="24"/>
                <w:szCs w:val="24"/>
              </w:rPr>
              <w:t xml:space="preserve">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a</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Đối với xuất bản phẩm in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Số đầu sách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đầu sách</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Số lượng sách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cuốn</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b</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Đối với xuất bản phẩm điện tử</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Sách điện tử thông thường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Tác phẩm</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i/>
                <w:iCs/>
                <w:sz w:val="24"/>
                <w:szCs w:val="24"/>
              </w:rPr>
            </w:pPr>
            <w:r w:rsidRPr="00A07264">
              <w:rPr>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Sách nói.</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Tác phẩm</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Sách Multimedia.</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Tác phẩm</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Sách tóm tắt.</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Tác phẩm</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130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2.5.3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xml:space="preserve">Lựa chọn tác phẩm báo chí có nội dung thiết yếu, có giá trị phổ biến lâu dài để chuyển sang định dạng số và phát hành trên không gian mạng </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Số lượng tác phẩm báo in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Tác phẩm</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Số lượng tác phẩm tạp chí in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Tác phẩm</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133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2.5.4</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Lựa chọn xuất bản phẩm in đã xuất bản qua các thời kỳ có giá trị về nội dung và có ý nghĩa lâu dài để xuất bản dưới hình thức xuất bản phẩm điện tử</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Số lượng sách điện tử đơn giản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Tác phẩm</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Số lượng sách nói</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Tác phẩm</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xml:space="preserve"> - Số lượng Sách Multimedia</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Tác phẩm</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2.5.5</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Các sản phẩm truyền thông khác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II</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Tiểu dự án 2: Truyền thông về giảm nghèo đa chiều</w:t>
            </w:r>
          </w:p>
        </w:tc>
        <w:tc>
          <w:tcPr>
            <w:tcW w:w="1509"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Tổng ngân sách, trong đó:</w:t>
            </w:r>
          </w:p>
        </w:tc>
        <w:tc>
          <w:tcPr>
            <w:tcW w:w="1509"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trung ương</w:t>
            </w:r>
          </w:p>
        </w:tc>
        <w:tc>
          <w:tcPr>
            <w:tcW w:w="1509"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địa phương</w:t>
            </w:r>
          </w:p>
        </w:tc>
        <w:tc>
          <w:tcPr>
            <w:tcW w:w="1509"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Huy động nguồn khác</w:t>
            </w:r>
          </w:p>
        </w:tc>
        <w:tc>
          <w:tcPr>
            <w:tcW w:w="1509"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Kết quả thực hiện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Số lượng chương trình phát thanh sản xuất,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Số lượng do Bộ, ngành sản xuất</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Chương trình</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Số lượng do địa phương sản xuất</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Chương trình</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Số lượng chương trình truyền hình sản xuất,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Số lượng do Bộ, ngành sản xuất</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Chương trình</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Số lượng do địa phương sản xuất</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Chương trình</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5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Số lượng ấn phẩm truyền thông do Bộ, ngành, địa phương xuất bản, bao gồm:</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Số lượng chuyên san được xuất bản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Ấn phẩm</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Số lượng video clip được sản xuất</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Clip</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9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Số lượng tờ rơi được xuất bản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Ấn phẩm</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Số lượng tọa đàm, đối thoại được tổ chức thực hiện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6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Số lượng tọa đàm, đối thoại do Bộ, ngành tổ chức thực hiện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Cuộc</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3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Số lượng tọa đàm, đối thoại do địa phương tổ chức thực hiện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Cuộc</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76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Số lượng sách chuyên đề về giảm nghèo do Bộ, ngành/địa phương xuất bản, bao gồm:</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Số đầu sách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Ấn phẩm</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Số lượng sách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Cuốn</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Số lượng các cuộc đối thoại chính sách giảm nghèo</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Số cuộc đối thoại (theo các cấp)</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Đối thoại</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Số người tham gia đối thoại</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Người</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G</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Dự án 7. Nâng cao năng lực và giám sát, đánh giá Chương trình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I</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Tiểu dự án 1. Nâng cao năng lực thực hiện Chương trình</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Tổng ngân sách,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trung ương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địa phương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Huy động nguồn khác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Kết quả thực hiện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Hoạt động đào tạo, tập huấn cán bộ (theo các loại hoạt động)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Số lớp đào tạo, tập huấn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Lớp</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Số cán bộ được đào tạo, tập huấn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Cán bộ</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Hoạt động đào tạo, tập huấn cộng đồng (theo các loại hoạt động)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Số lớp đào tạo, tập huấn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Lớp</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630"/>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i/>
                <w:iCs/>
                <w:sz w:val="24"/>
                <w:szCs w:val="24"/>
              </w:rPr>
            </w:pPr>
            <w:r w:rsidRPr="00A07264">
              <w:rPr>
                <w:i/>
                <w:iCs/>
                <w:sz w:val="24"/>
                <w:szCs w:val="24"/>
              </w:rPr>
              <w:t>+ Số người dân được đào tạo, tập huấn (cộng đồng)</w:t>
            </w:r>
          </w:p>
        </w:tc>
        <w:tc>
          <w:tcPr>
            <w:tcW w:w="1509"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Lượt người</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sz w:val="24"/>
                <w:szCs w:val="24"/>
              </w:rPr>
            </w:pPr>
            <w:r w:rsidRPr="00A07264">
              <w:rPr>
                <w:b/>
                <w:bCs/>
                <w:sz w:val="24"/>
                <w:szCs w:val="24"/>
              </w:rPr>
              <w:t>II</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sz w:val="24"/>
                <w:szCs w:val="24"/>
              </w:rPr>
            </w:pPr>
            <w:r w:rsidRPr="00A07264">
              <w:rPr>
                <w:b/>
                <w:bCs/>
                <w:sz w:val="24"/>
                <w:szCs w:val="24"/>
              </w:rPr>
              <w:t>Tiểu dự án 2. Giám sát, đánh giá</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Tổng ngân sách, trong đó:</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1.1</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trung ương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Ngân sách địa phương</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1.3</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Huy động nguồn khác</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Triệu đồng</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b/>
                <w:bCs/>
                <w:i/>
                <w:iCs/>
                <w:sz w:val="24"/>
                <w:szCs w:val="24"/>
              </w:rPr>
            </w:pPr>
            <w:r w:rsidRPr="00A07264">
              <w:rPr>
                <w:b/>
                <w:bCs/>
                <w:i/>
                <w:iCs/>
                <w:sz w:val="24"/>
                <w:szCs w:val="24"/>
              </w:rPr>
              <w:t>2</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b/>
                <w:bCs/>
                <w:i/>
                <w:iCs/>
                <w:sz w:val="24"/>
                <w:szCs w:val="24"/>
              </w:rPr>
            </w:pPr>
            <w:r w:rsidRPr="00A07264">
              <w:rPr>
                <w:b/>
                <w:bCs/>
                <w:i/>
                <w:iCs/>
                <w:sz w:val="24"/>
                <w:szCs w:val="24"/>
              </w:rPr>
              <w:t>Kết quả thực hiện</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830"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 </w:t>
            </w:r>
          </w:p>
        </w:tc>
      </w:tr>
      <w:tr w:rsidR="00A07264" w:rsidRPr="00A07264" w:rsidTr="00B957B8">
        <w:trPr>
          <w:trHeight w:val="315"/>
        </w:trPr>
        <w:tc>
          <w:tcPr>
            <w:tcW w:w="884" w:type="dxa"/>
            <w:tcBorders>
              <w:top w:val="nil"/>
              <w:left w:val="single" w:sz="4" w:space="0" w:color="auto"/>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4928"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Số đoàn kiểm tra (theo các cấp kiểm tra)</w:t>
            </w:r>
          </w:p>
        </w:tc>
        <w:tc>
          <w:tcPr>
            <w:tcW w:w="1509" w:type="dxa"/>
            <w:tcBorders>
              <w:top w:val="nil"/>
              <w:left w:val="nil"/>
              <w:bottom w:val="single" w:sz="4" w:space="0" w:color="auto"/>
              <w:right w:val="single" w:sz="4" w:space="0" w:color="auto"/>
            </w:tcBorders>
            <w:shd w:val="clear" w:color="auto" w:fill="auto"/>
            <w:vAlign w:val="center"/>
            <w:hideMark/>
          </w:tcPr>
          <w:p w:rsidR="00B957B8" w:rsidRPr="00A07264" w:rsidRDefault="00B957B8" w:rsidP="00B957B8">
            <w:pPr>
              <w:rPr>
                <w:sz w:val="24"/>
                <w:szCs w:val="24"/>
              </w:rPr>
            </w:pPr>
            <w:r w:rsidRPr="00A07264">
              <w:rPr>
                <w:sz w:val="24"/>
                <w:szCs w:val="24"/>
              </w:rPr>
              <w:t>Đoàn</w:t>
            </w:r>
          </w:p>
        </w:tc>
        <w:tc>
          <w:tcPr>
            <w:tcW w:w="830"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2408"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B957B8" w:rsidRPr="00A07264" w:rsidRDefault="00B957B8" w:rsidP="00B957B8">
            <w:pPr>
              <w:rPr>
                <w:sz w:val="24"/>
                <w:szCs w:val="24"/>
              </w:rPr>
            </w:pPr>
            <w:r w:rsidRPr="00A07264">
              <w:rPr>
                <w:sz w:val="24"/>
                <w:szCs w:val="24"/>
              </w:rPr>
              <w:t> </w:t>
            </w:r>
          </w:p>
        </w:tc>
      </w:tr>
    </w:tbl>
    <w:p w:rsidR="00B854A9" w:rsidRPr="00A07264" w:rsidRDefault="00B854A9" w:rsidP="006D0104">
      <w:pPr>
        <w:spacing w:before="120"/>
        <w:jc w:val="center"/>
        <w:rPr>
          <w:b/>
          <w:sz w:val="28"/>
          <w:szCs w:val="28"/>
        </w:rPr>
        <w:sectPr w:rsidR="00B854A9" w:rsidRPr="00A07264" w:rsidSect="00B854A9">
          <w:pgSz w:w="16838" w:h="11906" w:orient="landscape" w:code="9"/>
          <w:pgMar w:top="1134" w:right="1134" w:bottom="1134" w:left="1134" w:header="567" w:footer="709" w:gutter="0"/>
          <w:cols w:space="720"/>
          <w:docGrid w:linePitch="381"/>
        </w:sectPr>
      </w:pPr>
    </w:p>
    <w:p w:rsidR="00B957B8" w:rsidRPr="00A07264" w:rsidRDefault="00C81BA7" w:rsidP="006D0104">
      <w:pPr>
        <w:spacing w:before="120"/>
        <w:jc w:val="center"/>
        <w:rPr>
          <w:b/>
          <w:sz w:val="28"/>
          <w:szCs w:val="28"/>
        </w:rPr>
      </w:pPr>
      <w:r w:rsidRPr="00A07264">
        <w:rPr>
          <w:b/>
          <w:sz w:val="28"/>
          <w:szCs w:val="28"/>
        </w:rPr>
        <w:t>Biểu mẫu</w:t>
      </w:r>
      <w:r w:rsidR="00665C07" w:rsidRPr="00A07264">
        <w:rPr>
          <w:b/>
          <w:sz w:val="28"/>
          <w:szCs w:val="28"/>
        </w:rPr>
        <w:t xml:space="preserve"> số 43</w:t>
      </w:r>
    </w:p>
    <w:p w:rsidR="004F3C0D" w:rsidRPr="00A07264" w:rsidRDefault="004F3C0D" w:rsidP="004F3C0D">
      <w:pPr>
        <w:spacing w:after="120"/>
        <w:jc w:val="right"/>
        <w:rPr>
          <w:sz w:val="24"/>
          <w:szCs w:val="24"/>
        </w:rPr>
      </w:pPr>
      <w:r w:rsidRPr="00A07264">
        <w:rPr>
          <w:b/>
          <w:bCs/>
          <w:sz w:val="24"/>
          <w:szCs w:val="24"/>
        </w:rPr>
        <w:t>Mẫu số 10a</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07264" w:rsidRPr="00A07264" w:rsidTr="009603AD">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4F3C0D" w:rsidRPr="00A07264" w:rsidRDefault="004F3C0D" w:rsidP="009603AD">
            <w:pPr>
              <w:jc w:val="center"/>
              <w:rPr>
                <w:sz w:val="24"/>
                <w:szCs w:val="24"/>
              </w:rPr>
            </w:pPr>
            <w:r w:rsidRPr="00A07264">
              <w:rPr>
                <w:b/>
                <w:bCs/>
                <w:sz w:val="24"/>
                <w:szCs w:val="24"/>
              </w:rPr>
              <w:t>TÊN CƠ QUAN</w:t>
            </w:r>
            <w:r w:rsidRPr="00A07264">
              <w:rPr>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4F3C0D" w:rsidRPr="00A07264" w:rsidRDefault="004F3C0D" w:rsidP="009603AD">
            <w:pPr>
              <w:jc w:val="center"/>
              <w:rPr>
                <w:sz w:val="24"/>
                <w:szCs w:val="24"/>
              </w:rPr>
            </w:pPr>
            <w:r w:rsidRPr="00A07264">
              <w:rPr>
                <w:b/>
                <w:bCs/>
                <w:sz w:val="24"/>
                <w:szCs w:val="24"/>
              </w:rPr>
              <w:t>CỘNG HÒA XÃ HỘI CHỦ NGHĨA VIỆT NAM</w:t>
            </w:r>
            <w:r w:rsidRPr="00A07264">
              <w:rPr>
                <w:b/>
                <w:bCs/>
                <w:sz w:val="24"/>
                <w:szCs w:val="24"/>
              </w:rPr>
              <w:br/>
              <w:t xml:space="preserve">Độc lập - Tự do - Hạnh phúc </w:t>
            </w:r>
            <w:r w:rsidRPr="00A07264">
              <w:rPr>
                <w:b/>
                <w:bCs/>
                <w:sz w:val="24"/>
                <w:szCs w:val="24"/>
              </w:rPr>
              <w:br/>
              <w:t>---------------</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4F3C0D" w:rsidRPr="00A07264" w:rsidRDefault="004F3C0D" w:rsidP="009603AD">
            <w:pPr>
              <w:jc w:val="center"/>
              <w:rPr>
                <w:sz w:val="24"/>
                <w:szCs w:val="24"/>
              </w:rPr>
            </w:pPr>
            <w:r w:rsidRPr="00A07264">
              <w:rPr>
                <w:sz w:val="24"/>
                <w:szCs w:val="24"/>
              </w:rP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4F3C0D" w:rsidRPr="00A07264" w:rsidRDefault="004F3C0D" w:rsidP="009603AD">
            <w:pPr>
              <w:jc w:val="right"/>
              <w:rPr>
                <w:sz w:val="24"/>
                <w:szCs w:val="24"/>
              </w:rPr>
            </w:pPr>
            <w:r w:rsidRPr="00A07264">
              <w:rPr>
                <w:i/>
                <w:iCs/>
                <w:sz w:val="24"/>
                <w:szCs w:val="24"/>
              </w:rPr>
              <w:t>…….…., ngày... tháng... năm 20...</w:t>
            </w:r>
          </w:p>
        </w:tc>
      </w:tr>
    </w:tbl>
    <w:p w:rsidR="004F3C0D" w:rsidRPr="00A07264" w:rsidRDefault="004F3C0D" w:rsidP="004F3C0D">
      <w:pPr>
        <w:spacing w:after="120"/>
        <w:jc w:val="center"/>
        <w:rPr>
          <w:sz w:val="24"/>
          <w:szCs w:val="24"/>
        </w:rPr>
      </w:pPr>
      <w:r w:rsidRPr="00A07264">
        <w:rPr>
          <w:sz w:val="24"/>
          <w:szCs w:val="24"/>
        </w:rPr>
        <w:t> </w:t>
      </w:r>
    </w:p>
    <w:p w:rsidR="004F3C0D" w:rsidRPr="00A07264" w:rsidRDefault="004F3C0D" w:rsidP="004F3C0D">
      <w:pPr>
        <w:spacing w:after="120"/>
        <w:jc w:val="center"/>
        <w:rPr>
          <w:sz w:val="24"/>
          <w:szCs w:val="24"/>
        </w:rPr>
      </w:pPr>
      <w:bookmarkStart w:id="36" w:name="chuong_pl_16_name"/>
      <w:r w:rsidRPr="00A07264">
        <w:rPr>
          <w:b/>
          <w:bCs/>
          <w:sz w:val="24"/>
          <w:szCs w:val="24"/>
        </w:rPr>
        <w:t>SỐ LIỆU</w:t>
      </w:r>
      <w:bookmarkEnd w:id="36"/>
    </w:p>
    <w:p w:rsidR="004F3C0D" w:rsidRPr="00A07264" w:rsidRDefault="004F3C0D" w:rsidP="004F3C0D">
      <w:pPr>
        <w:spacing w:after="120"/>
        <w:jc w:val="center"/>
        <w:rPr>
          <w:sz w:val="24"/>
          <w:szCs w:val="24"/>
        </w:rPr>
      </w:pPr>
      <w:bookmarkStart w:id="37" w:name="chuong_pl_16_name_name"/>
      <w:r w:rsidRPr="00A07264">
        <w:rPr>
          <w:b/>
          <w:bCs/>
          <w:sz w:val="24"/>
          <w:szCs w:val="24"/>
        </w:rPr>
        <w:t>KẾT QUẢ THỰC HIỆN TRỢ GIÚP XÃ HỘI THƯỜNG XUYÊN</w:t>
      </w:r>
      <w:bookmarkEnd w:id="3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2"/>
        <w:gridCol w:w="4306"/>
        <w:gridCol w:w="1076"/>
        <w:gridCol w:w="1076"/>
        <w:gridCol w:w="1086"/>
        <w:gridCol w:w="1738"/>
      </w:tblGrid>
      <w:tr w:rsidR="00A07264" w:rsidRPr="00A07264" w:rsidTr="009603AD">
        <w:tc>
          <w:tcPr>
            <w:tcW w:w="290"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Số TT</w:t>
            </w:r>
          </w:p>
        </w:tc>
        <w:tc>
          <w:tcPr>
            <w:tcW w:w="2185"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Chỉ tiêu</w:t>
            </w:r>
          </w:p>
        </w:tc>
        <w:tc>
          <w:tcPr>
            <w:tcW w:w="546"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Tổng số (Người)</w:t>
            </w:r>
          </w:p>
        </w:tc>
        <w:tc>
          <w:tcPr>
            <w:tcW w:w="1097"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Trong đó</w:t>
            </w:r>
          </w:p>
        </w:tc>
        <w:tc>
          <w:tcPr>
            <w:tcW w:w="882"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Kinh phí (triệu đồng)</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4F3C0D" w:rsidRPr="00A07264" w:rsidRDefault="004F3C0D" w:rsidP="009603AD">
            <w:pPr>
              <w:jc w:val="center"/>
              <w:rPr>
                <w:sz w:val="24"/>
                <w:szCs w:val="24"/>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4F3C0D" w:rsidRPr="00A07264" w:rsidRDefault="004F3C0D" w:rsidP="009603AD">
            <w:pPr>
              <w:jc w:val="center"/>
              <w:rPr>
                <w:sz w:val="24"/>
                <w:szCs w:val="24"/>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4F3C0D" w:rsidRPr="00A07264" w:rsidRDefault="004F3C0D" w:rsidP="009603AD">
            <w:pPr>
              <w:jc w:val="center"/>
              <w:rPr>
                <w:sz w:val="24"/>
                <w:szCs w:val="24"/>
              </w:rPr>
            </w:pP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Nam (Người)</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Nữ (Người)</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I</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b/>
                <w:bCs/>
                <w:sz w:val="24"/>
                <w:szCs w:val="24"/>
              </w:rPr>
              <w:t>TRỢ CẤP XÃ HỘI HÀNG THÁNG</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Trẻ em dưới 16 tuổi không có nguồn nuôi dưỡng</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i/>
                <w:iCs/>
                <w:sz w:val="24"/>
                <w:szCs w:val="24"/>
              </w:rPr>
              <w:t>Trong đó: Dưới 4 tuổi</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từ 16 tuổi đến 22 tuổi đang học phổ thông, học nghề, trung học chuyên nghiệp, cao đẳng, đại học</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3</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bị nhiễm HIV thuộc hộ nghèo</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3.1</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Dưới 4 tuổi</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3.2</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Từ 4 đến dưới 16 tuổi</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3.3</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Từ 16 tuổi trở lên</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4</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đơn thân nghèo đang nuôi con</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5</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cao tuổi</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5.1</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cao tuổi nghèo không có người có nghĩa vụ và quyền phụng dưỡng</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5.2</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từ đủ 80 tuổi trở lên không có lương hưu, trợ cấp bảo hiểm xã hội hàng tháng</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i/>
                <w:iCs/>
                <w:sz w:val="24"/>
                <w:szCs w:val="24"/>
              </w:rPr>
              <w:t>Trong đó: thuộc diện hộ nghèo</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5.3</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cao tuổi có người nhận chăm sóc tại cộng đồng.</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6</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khuyết tật</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6.1</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khuyết tật đặc biệt nặng</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a)</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Dưới 16 tuổi</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b)</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Từ 16 đến 60 tuổi</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c)</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Từ đủ 60 tuổi trở lên</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6.2</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khuyết tật nặng</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a)</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Dưới 16 tuổi</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b)</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Từ 16 đến 60 tuổi</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c)</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Từ đủ 60 tuổi trở lên</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II.</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b/>
                <w:bCs/>
                <w:sz w:val="24"/>
                <w:szCs w:val="24"/>
              </w:rPr>
              <w:t>NHẬN NUÔI DƯỠNG CHĂM SÓC TẠI CỘNG ĐỒNG</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Trẻ em dưới 16 tuổi không có nguồn nuôi dưỡng</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i/>
                <w:iCs/>
                <w:sz w:val="24"/>
                <w:szCs w:val="24"/>
              </w:rPr>
              <w:t>Trong đó: Dưới 4 tuổi</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khuyết tật đặc biệt nặng</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Dưới 16 tuổi</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Từ 16 đến 60 tuổi</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Từ đủ 60 tuổi trở lên</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3</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cao tuổi có người nhận chăm sóc tại cộng đồng</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III</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b/>
                <w:bCs/>
                <w:sz w:val="24"/>
                <w:szCs w:val="24"/>
              </w:rPr>
              <w:t>NUÔI DƯỠNG TRONG CƠ SỞ BẢO TRỢ XÃ HỘI, NHÀ XÃ HỘI</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Trẻ em dưới 16 tuổi không có nguồn nuôi dưỡng</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từ 16 tuổi đến 22 tuổi đang học phổ thông, học nghề, trung học chuyên nghiệp, cao đẳng, đại học</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3</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bị nhiễm HIV thuộc hộ nghèo</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3.1</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Dưới 16 tuổi</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3.2</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Từ 16 tuổi trở lên</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4</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cao tuổi</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5</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khuyết tật đặc biệt nặng</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5.1</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Dưới 16 tuổi</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5.2</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Từ 16 đến đủ 60 tuổi</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5.3</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Từ đủ 60 tuổi trở lên</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6</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Đối tượng cần bảo vệ khẩn cấp</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4F3C0D" w:rsidRPr="00A07264" w:rsidTr="009603AD">
        <w:tblPrEx>
          <w:tblBorders>
            <w:top w:val="none" w:sz="0" w:space="0" w:color="auto"/>
            <w:bottom w:val="none" w:sz="0" w:space="0" w:color="auto"/>
            <w:insideH w:val="none" w:sz="0" w:space="0" w:color="auto"/>
            <w:insideV w:val="none" w:sz="0" w:space="0" w:color="auto"/>
          </w:tblBorders>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IV</w:t>
            </w:r>
          </w:p>
        </w:tc>
        <w:tc>
          <w:tcPr>
            <w:tcW w:w="21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b/>
                <w:bCs/>
                <w:sz w:val="24"/>
                <w:szCs w:val="24"/>
              </w:rPr>
              <w:t>HỖ TRỢ CHI PHÍ MAI TÁNG</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88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bl>
    <w:p w:rsidR="00A14963" w:rsidRPr="00A07264" w:rsidRDefault="00A14963" w:rsidP="004F3C0D">
      <w:pPr>
        <w:spacing w:after="120"/>
        <w:jc w:val="center"/>
        <w:rPr>
          <w:b/>
          <w:bCs/>
          <w:sz w:val="24"/>
          <w:szCs w:val="24"/>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A14963" w:rsidRPr="00A07264" w:rsidRDefault="00A14963"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A14963" w:rsidRPr="00A07264" w:rsidRDefault="00A14963" w:rsidP="00A8030B">
            <w:pPr>
              <w:tabs>
                <w:tab w:val="center" w:pos="7200"/>
              </w:tabs>
              <w:rPr>
                <w:lang w:val="nb-NO"/>
              </w:rPr>
            </w:pPr>
            <w:r w:rsidRPr="00A07264">
              <w:rPr>
                <w:lang w:val="nb-NO"/>
              </w:rPr>
              <w:t>- .........;</w:t>
            </w:r>
          </w:p>
          <w:p w:rsidR="00A14963" w:rsidRPr="00A07264" w:rsidRDefault="00A14963" w:rsidP="00A8030B">
            <w:pPr>
              <w:rPr>
                <w:lang w:val="nb-NO"/>
              </w:rPr>
            </w:pPr>
            <w:r w:rsidRPr="00A07264">
              <w:rPr>
                <w:lang w:val="nb-NO"/>
              </w:rPr>
              <w:t>- .........;</w:t>
            </w:r>
          </w:p>
          <w:p w:rsidR="00A14963" w:rsidRPr="00A07264" w:rsidRDefault="00A14963" w:rsidP="00A8030B">
            <w:pPr>
              <w:rPr>
                <w:lang w:val="nb-NO"/>
              </w:rPr>
            </w:pPr>
            <w:r w:rsidRPr="00A07264">
              <w:rPr>
                <w:lang w:val="nb-NO"/>
              </w:rPr>
              <w:t>- .........;</w:t>
            </w:r>
          </w:p>
          <w:p w:rsidR="00A14963" w:rsidRPr="00A07264" w:rsidRDefault="00A14963" w:rsidP="00A8030B">
            <w:pPr>
              <w:rPr>
                <w:lang w:val="nb-NO"/>
              </w:rPr>
            </w:pPr>
            <w:r w:rsidRPr="00A07264">
              <w:rPr>
                <w:lang w:val="nb-NO"/>
              </w:rPr>
              <w:t>......</w:t>
            </w:r>
          </w:p>
          <w:p w:rsidR="00A14963" w:rsidRPr="00A07264" w:rsidRDefault="00A14963" w:rsidP="00A8030B">
            <w:r w:rsidRPr="00A07264">
              <w:t>- Lưu: ……</w:t>
            </w:r>
          </w:p>
        </w:tc>
        <w:tc>
          <w:tcPr>
            <w:tcW w:w="5221" w:type="dxa"/>
          </w:tcPr>
          <w:p w:rsidR="00A14963" w:rsidRPr="00A07264" w:rsidRDefault="00A14963"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A14963" w:rsidRPr="00A07264" w:rsidRDefault="00A14963" w:rsidP="00A8030B">
            <w:pPr>
              <w:jc w:val="center"/>
              <w:rPr>
                <w:b/>
                <w:lang w:val="nl-NL"/>
              </w:rPr>
            </w:pPr>
          </w:p>
          <w:p w:rsidR="00A14963" w:rsidRPr="00A07264" w:rsidRDefault="00A14963" w:rsidP="00A8030B">
            <w:pPr>
              <w:jc w:val="center"/>
              <w:rPr>
                <w:b/>
                <w:i/>
                <w:lang w:val="nl-NL"/>
              </w:rPr>
            </w:pPr>
            <w:r w:rsidRPr="00A07264">
              <w:rPr>
                <w:i/>
                <w:sz w:val="28"/>
                <w:szCs w:val="20"/>
              </w:rPr>
              <w:t>(k</w:t>
            </w:r>
            <w:r w:rsidRPr="00A07264">
              <w:rPr>
                <w:i/>
                <w:iCs/>
                <w:sz w:val="28"/>
                <w:szCs w:val="20"/>
              </w:rPr>
              <w:t>ý, ghi rõ họ tên, chức danh và đóng dấu)</w:t>
            </w:r>
          </w:p>
          <w:p w:rsidR="00A14963" w:rsidRPr="00A07264" w:rsidRDefault="00A14963" w:rsidP="00A8030B">
            <w:pPr>
              <w:jc w:val="center"/>
              <w:rPr>
                <w:b/>
                <w:lang w:val="nl-NL"/>
              </w:rPr>
            </w:pPr>
          </w:p>
        </w:tc>
      </w:tr>
    </w:tbl>
    <w:p w:rsidR="00A14963" w:rsidRPr="00A07264" w:rsidRDefault="00A14963" w:rsidP="004F3C0D">
      <w:pPr>
        <w:spacing w:after="120"/>
        <w:jc w:val="center"/>
        <w:rPr>
          <w:b/>
          <w:bCs/>
          <w:sz w:val="24"/>
          <w:szCs w:val="24"/>
        </w:rPr>
      </w:pPr>
    </w:p>
    <w:p w:rsidR="00A14963" w:rsidRPr="00A07264" w:rsidRDefault="00A14963" w:rsidP="004F3C0D">
      <w:pPr>
        <w:spacing w:after="120"/>
        <w:jc w:val="center"/>
        <w:rPr>
          <w:b/>
          <w:bCs/>
          <w:sz w:val="24"/>
          <w:szCs w:val="24"/>
        </w:rPr>
      </w:pPr>
    </w:p>
    <w:p w:rsidR="00A14963" w:rsidRPr="00A07264" w:rsidRDefault="00A14963" w:rsidP="004F3C0D">
      <w:pPr>
        <w:spacing w:after="120"/>
        <w:jc w:val="center"/>
        <w:rPr>
          <w:b/>
          <w:bCs/>
          <w:sz w:val="24"/>
          <w:szCs w:val="24"/>
        </w:rPr>
      </w:pPr>
    </w:p>
    <w:p w:rsidR="00A14963" w:rsidRPr="00A07264" w:rsidRDefault="00A14963" w:rsidP="004F3C0D">
      <w:pPr>
        <w:spacing w:after="120"/>
        <w:jc w:val="center"/>
        <w:rPr>
          <w:b/>
          <w:bCs/>
          <w:sz w:val="24"/>
          <w:szCs w:val="24"/>
        </w:rPr>
      </w:pPr>
    </w:p>
    <w:p w:rsidR="004F3C0D" w:rsidRPr="00A07264" w:rsidRDefault="004F3C0D" w:rsidP="004F3C0D">
      <w:pPr>
        <w:spacing w:after="120"/>
        <w:jc w:val="center"/>
        <w:rPr>
          <w:sz w:val="24"/>
          <w:szCs w:val="24"/>
        </w:rPr>
      </w:pPr>
      <w:r w:rsidRPr="00A07264">
        <w:rPr>
          <w:b/>
          <w:bCs/>
          <w:sz w:val="24"/>
          <w:szCs w:val="24"/>
        </w:rPr>
        <w:t> </w:t>
      </w:r>
    </w:p>
    <w:p w:rsidR="004F3C0D" w:rsidRPr="00A07264" w:rsidRDefault="004F3C0D" w:rsidP="004F3C0D">
      <w:pPr>
        <w:spacing w:after="120"/>
        <w:jc w:val="center"/>
        <w:rPr>
          <w:sz w:val="24"/>
          <w:szCs w:val="24"/>
        </w:rPr>
      </w:pPr>
      <w:r w:rsidRPr="00A07264">
        <w:rPr>
          <w:b/>
          <w:bCs/>
          <w:sz w:val="24"/>
          <w:szCs w:val="24"/>
        </w:rPr>
        <w:t> </w:t>
      </w:r>
    </w:p>
    <w:p w:rsidR="004F3C0D" w:rsidRPr="00A07264" w:rsidRDefault="004F3C0D" w:rsidP="004F3C0D">
      <w:pPr>
        <w:spacing w:after="120"/>
        <w:jc w:val="right"/>
        <w:rPr>
          <w:b/>
          <w:bCs/>
          <w:sz w:val="24"/>
          <w:szCs w:val="24"/>
        </w:rPr>
      </w:pPr>
    </w:p>
    <w:p w:rsidR="004F3C0D" w:rsidRPr="00A07264" w:rsidRDefault="004F3C0D" w:rsidP="004F3C0D">
      <w:pPr>
        <w:spacing w:after="120"/>
        <w:jc w:val="right"/>
        <w:rPr>
          <w:b/>
          <w:bCs/>
          <w:sz w:val="24"/>
          <w:szCs w:val="24"/>
        </w:rPr>
      </w:pPr>
    </w:p>
    <w:p w:rsidR="004F3C0D" w:rsidRPr="00A07264" w:rsidRDefault="004F3C0D" w:rsidP="004F3C0D">
      <w:pPr>
        <w:spacing w:after="120"/>
        <w:jc w:val="right"/>
        <w:rPr>
          <w:b/>
          <w:bCs/>
          <w:sz w:val="24"/>
          <w:szCs w:val="24"/>
        </w:rPr>
      </w:pPr>
    </w:p>
    <w:p w:rsidR="004F3C0D" w:rsidRPr="00A07264" w:rsidRDefault="004F3C0D" w:rsidP="004F3C0D">
      <w:pPr>
        <w:spacing w:after="120"/>
        <w:jc w:val="right"/>
        <w:rPr>
          <w:b/>
          <w:bCs/>
          <w:sz w:val="24"/>
          <w:szCs w:val="24"/>
        </w:rPr>
      </w:pPr>
    </w:p>
    <w:p w:rsidR="004F3C0D" w:rsidRPr="00A07264" w:rsidRDefault="004F3C0D" w:rsidP="004F3C0D">
      <w:pPr>
        <w:spacing w:after="120"/>
        <w:jc w:val="right"/>
        <w:rPr>
          <w:sz w:val="24"/>
          <w:szCs w:val="24"/>
        </w:rPr>
      </w:pPr>
      <w:r w:rsidRPr="00A07264">
        <w:rPr>
          <w:b/>
          <w:bCs/>
          <w:sz w:val="24"/>
          <w:szCs w:val="24"/>
        </w:rPr>
        <w:t>Mẫu số 10b</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07264" w:rsidRPr="00A07264" w:rsidTr="009603AD">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4F3C0D" w:rsidRPr="00A07264" w:rsidRDefault="004F3C0D" w:rsidP="009603AD">
            <w:pPr>
              <w:jc w:val="center"/>
              <w:rPr>
                <w:sz w:val="24"/>
                <w:szCs w:val="24"/>
              </w:rPr>
            </w:pPr>
            <w:r w:rsidRPr="00A07264">
              <w:rPr>
                <w:b/>
                <w:bCs/>
                <w:sz w:val="24"/>
                <w:szCs w:val="24"/>
              </w:rPr>
              <w:t>TÊN CƠ QUAN</w:t>
            </w:r>
            <w:r w:rsidRPr="00A07264">
              <w:rPr>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4F3C0D" w:rsidRPr="00A07264" w:rsidRDefault="004F3C0D" w:rsidP="009603AD">
            <w:pPr>
              <w:jc w:val="center"/>
              <w:rPr>
                <w:sz w:val="24"/>
                <w:szCs w:val="24"/>
              </w:rPr>
            </w:pPr>
            <w:r w:rsidRPr="00A07264">
              <w:rPr>
                <w:b/>
                <w:bCs/>
                <w:sz w:val="24"/>
                <w:szCs w:val="24"/>
              </w:rPr>
              <w:t>CỘNG HÒA XÃ HỘI CHỦ NGHĨA VIỆT NAM</w:t>
            </w:r>
            <w:r w:rsidRPr="00A07264">
              <w:rPr>
                <w:b/>
                <w:bCs/>
                <w:sz w:val="24"/>
                <w:szCs w:val="24"/>
              </w:rPr>
              <w:br/>
              <w:t xml:space="preserve">Độc lập - Tự do - Hạnh phúc </w:t>
            </w:r>
            <w:r w:rsidRPr="00A07264">
              <w:rPr>
                <w:b/>
                <w:bCs/>
                <w:sz w:val="24"/>
                <w:szCs w:val="24"/>
              </w:rPr>
              <w:br/>
              <w:t>---------------</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4F3C0D" w:rsidRPr="00A07264" w:rsidRDefault="004F3C0D" w:rsidP="009603AD">
            <w:pPr>
              <w:jc w:val="center"/>
              <w:rPr>
                <w:sz w:val="24"/>
                <w:szCs w:val="24"/>
              </w:rPr>
            </w:pPr>
            <w:r w:rsidRPr="00A07264">
              <w:rPr>
                <w:sz w:val="24"/>
                <w:szCs w:val="24"/>
              </w:rP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4F3C0D" w:rsidRPr="00A07264" w:rsidRDefault="004F3C0D" w:rsidP="009603AD">
            <w:pPr>
              <w:jc w:val="right"/>
              <w:rPr>
                <w:sz w:val="24"/>
                <w:szCs w:val="24"/>
              </w:rPr>
            </w:pPr>
            <w:r w:rsidRPr="00A07264">
              <w:rPr>
                <w:i/>
                <w:iCs/>
                <w:sz w:val="24"/>
                <w:szCs w:val="24"/>
              </w:rPr>
              <w:t>…….…., ngày... tháng... năm...</w:t>
            </w:r>
          </w:p>
        </w:tc>
      </w:tr>
    </w:tbl>
    <w:p w:rsidR="004F3C0D" w:rsidRPr="00A07264" w:rsidRDefault="004F3C0D" w:rsidP="004F3C0D">
      <w:pPr>
        <w:spacing w:after="120"/>
        <w:jc w:val="center"/>
        <w:rPr>
          <w:sz w:val="24"/>
          <w:szCs w:val="24"/>
        </w:rPr>
      </w:pPr>
      <w:r w:rsidRPr="00A07264">
        <w:rPr>
          <w:b/>
          <w:bCs/>
          <w:sz w:val="24"/>
          <w:szCs w:val="24"/>
        </w:rPr>
        <w:t> </w:t>
      </w:r>
    </w:p>
    <w:p w:rsidR="004F3C0D" w:rsidRPr="00A07264" w:rsidRDefault="004F3C0D" w:rsidP="004F3C0D">
      <w:pPr>
        <w:spacing w:after="120"/>
        <w:jc w:val="center"/>
        <w:rPr>
          <w:sz w:val="24"/>
          <w:szCs w:val="24"/>
        </w:rPr>
      </w:pPr>
      <w:bookmarkStart w:id="38" w:name="chuong_pl_17_name"/>
      <w:r w:rsidRPr="00A07264">
        <w:rPr>
          <w:b/>
          <w:bCs/>
          <w:sz w:val="24"/>
          <w:szCs w:val="24"/>
        </w:rPr>
        <w:t>SỐ LIỆU THỰC HIỆN TRỢ GIÚP XÃ HỘI ĐỘT XUẤT</w:t>
      </w:r>
      <w:bookmarkEnd w:id="3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1"/>
        <w:gridCol w:w="4560"/>
        <w:gridCol w:w="1868"/>
        <w:gridCol w:w="2745"/>
      </w:tblGrid>
      <w:tr w:rsidR="00A07264" w:rsidRPr="00A07264" w:rsidTr="009603AD">
        <w:tc>
          <w:tcPr>
            <w:tcW w:w="345"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TT</w:t>
            </w:r>
          </w:p>
        </w:tc>
        <w:tc>
          <w:tcPr>
            <w:tcW w:w="2314"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Chỉ tiêu</w:t>
            </w:r>
          </w:p>
        </w:tc>
        <w:tc>
          <w:tcPr>
            <w:tcW w:w="948"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Đơn vị tính</w:t>
            </w:r>
          </w:p>
        </w:tc>
        <w:tc>
          <w:tcPr>
            <w:tcW w:w="1393"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Số lượng</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1</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b/>
                <w:bCs/>
                <w:sz w:val="24"/>
                <w:szCs w:val="24"/>
              </w:rPr>
              <w:t>Tình hình thiệt hại</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1.1</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hộ thiếu đói</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Lượt hộ</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1.2</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thiếu đói</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Lượt người</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1.3</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chết</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1.4</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mất tích</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1.5</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bị thương</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1.6</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Hộ có nhà bị đổ, sập, trôi cháy</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Hộ</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1.7</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Hộ có nhà hư hỏng nặng</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Hộ</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1.8</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Hộ phải di rời nhà ở</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Hộ</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2</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b/>
                <w:bCs/>
                <w:sz w:val="24"/>
                <w:szCs w:val="24"/>
              </w:rPr>
              <w:t>Kết quả hỗ trợ</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2.1</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hộ được hỗ trợ lương thực</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Lượt hộ</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2.2</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được hỗ trợ lương thực</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Lượt người</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2.3</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chết được hỗ trợ mai táng</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2.4</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mất tích</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2.5</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bị thương</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2.6</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Hộ được hỗ trợ làm nhà ở</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Nhà</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2.7</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Hộ được hỗ trợ sửa chữa nhà ở</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Nhà</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2.8</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Hộ được hỗ trợ di rời nhà ở</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Hộ</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3</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b/>
                <w:bCs/>
                <w:sz w:val="24"/>
                <w:szCs w:val="24"/>
              </w:rPr>
              <w:t>Nguồn lực hỗ trợ</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3.1.</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Gạo</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Tấn</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spacing w:after="120"/>
              <w:rPr>
                <w:sz w:val="24"/>
                <w:szCs w:val="24"/>
              </w:rPr>
            </w:pPr>
            <w:r w:rsidRPr="00A07264">
              <w:rPr>
                <w:sz w:val="24"/>
                <w:szCs w:val="24"/>
              </w:rPr>
              <w:t>Trong đó:</w:t>
            </w:r>
          </w:p>
          <w:p w:rsidR="004F3C0D" w:rsidRPr="00A07264" w:rsidRDefault="004F3C0D" w:rsidP="009603AD">
            <w:pPr>
              <w:rPr>
                <w:sz w:val="24"/>
                <w:szCs w:val="24"/>
              </w:rPr>
            </w:pPr>
            <w:r w:rsidRPr="00A07264">
              <w:rPr>
                <w:sz w:val="24"/>
                <w:szCs w:val="24"/>
              </w:rPr>
              <w:t>+ Trung ương cấp</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spacing w:after="120"/>
              <w:jc w:val="center"/>
              <w:rPr>
                <w:sz w:val="24"/>
                <w:szCs w:val="24"/>
              </w:rPr>
            </w:pPr>
            <w:r w:rsidRPr="00A07264">
              <w:rPr>
                <w:sz w:val="24"/>
                <w:szCs w:val="24"/>
              </w:rPr>
              <w:t> </w:t>
            </w:r>
          </w:p>
          <w:p w:rsidR="004F3C0D" w:rsidRPr="00A07264" w:rsidRDefault="004F3C0D" w:rsidP="009603AD">
            <w:pPr>
              <w:jc w:val="center"/>
              <w:rPr>
                <w:sz w:val="24"/>
                <w:szCs w:val="24"/>
              </w:rPr>
            </w:pPr>
            <w:r w:rsidRPr="00A07264">
              <w:rPr>
                <w:sz w:val="24"/>
                <w:szCs w:val="24"/>
              </w:rPr>
              <w:t>Tấn</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 Địa phương</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Tấn</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 Huy động</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Tấn</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3.2.</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Tổng kinh phí</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Tỷ đồng</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spacing w:after="120"/>
              <w:rPr>
                <w:sz w:val="24"/>
                <w:szCs w:val="24"/>
              </w:rPr>
            </w:pPr>
            <w:r w:rsidRPr="00A07264">
              <w:rPr>
                <w:sz w:val="24"/>
                <w:szCs w:val="24"/>
              </w:rPr>
              <w:t>Trong đó:</w:t>
            </w:r>
          </w:p>
          <w:p w:rsidR="004F3C0D" w:rsidRPr="00A07264" w:rsidRDefault="004F3C0D" w:rsidP="009603AD">
            <w:pPr>
              <w:rPr>
                <w:sz w:val="24"/>
                <w:szCs w:val="24"/>
              </w:rPr>
            </w:pPr>
            <w:r w:rsidRPr="00A07264">
              <w:rPr>
                <w:sz w:val="24"/>
                <w:szCs w:val="24"/>
              </w:rPr>
              <w:t>+ Ngân sách trung ương cấp</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spacing w:after="120"/>
              <w:jc w:val="center"/>
              <w:rPr>
                <w:sz w:val="24"/>
                <w:szCs w:val="24"/>
              </w:rPr>
            </w:pPr>
            <w:r w:rsidRPr="00A07264">
              <w:rPr>
                <w:sz w:val="24"/>
                <w:szCs w:val="24"/>
              </w:rPr>
              <w:t> </w:t>
            </w:r>
          </w:p>
          <w:p w:rsidR="004F3C0D" w:rsidRPr="00A07264" w:rsidRDefault="004F3C0D" w:rsidP="009603AD">
            <w:pPr>
              <w:jc w:val="center"/>
              <w:rPr>
                <w:sz w:val="24"/>
                <w:szCs w:val="24"/>
              </w:rPr>
            </w:pPr>
            <w:r w:rsidRPr="00A07264">
              <w:rPr>
                <w:sz w:val="24"/>
                <w:szCs w:val="24"/>
              </w:rPr>
              <w:t>Tỷ đồng</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 Ngân sách địa phương</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Tỷ đồng</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4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 Huy động (bao gồm cả hiện vật quy đổi)</w:t>
            </w:r>
          </w:p>
        </w:tc>
        <w:tc>
          <w:tcPr>
            <w:tcW w:w="94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Tỷ đồng</w:t>
            </w:r>
          </w:p>
        </w:tc>
        <w:tc>
          <w:tcPr>
            <w:tcW w:w="1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bl>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DF4A40" w:rsidRPr="00A07264" w:rsidRDefault="00DF4A40"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DF4A40" w:rsidRPr="00A07264" w:rsidRDefault="00DF4A40" w:rsidP="00A8030B">
            <w:pPr>
              <w:tabs>
                <w:tab w:val="center" w:pos="7200"/>
              </w:tabs>
              <w:rPr>
                <w:lang w:val="nb-NO"/>
              </w:rPr>
            </w:pPr>
            <w:r w:rsidRPr="00A07264">
              <w:rPr>
                <w:lang w:val="nb-NO"/>
              </w:rPr>
              <w:t>- .........;</w:t>
            </w:r>
          </w:p>
          <w:p w:rsidR="00DF4A40" w:rsidRPr="00A07264" w:rsidRDefault="00DF4A40" w:rsidP="00A8030B">
            <w:pPr>
              <w:rPr>
                <w:lang w:val="nb-NO"/>
              </w:rPr>
            </w:pPr>
            <w:r w:rsidRPr="00A07264">
              <w:rPr>
                <w:lang w:val="nb-NO"/>
              </w:rPr>
              <w:t>- .........;</w:t>
            </w:r>
          </w:p>
          <w:p w:rsidR="00DF4A40" w:rsidRPr="00A07264" w:rsidRDefault="00DF4A40" w:rsidP="00A8030B">
            <w:pPr>
              <w:rPr>
                <w:lang w:val="nb-NO"/>
              </w:rPr>
            </w:pPr>
            <w:r w:rsidRPr="00A07264">
              <w:rPr>
                <w:lang w:val="nb-NO"/>
              </w:rPr>
              <w:t>- .........;</w:t>
            </w:r>
          </w:p>
          <w:p w:rsidR="00DF4A40" w:rsidRPr="00A07264" w:rsidRDefault="00DF4A40" w:rsidP="00A8030B">
            <w:pPr>
              <w:rPr>
                <w:lang w:val="nb-NO"/>
              </w:rPr>
            </w:pPr>
            <w:r w:rsidRPr="00A07264">
              <w:rPr>
                <w:lang w:val="nb-NO"/>
              </w:rPr>
              <w:t>......</w:t>
            </w:r>
          </w:p>
          <w:p w:rsidR="00DF4A40" w:rsidRPr="00A07264" w:rsidRDefault="00DF4A40" w:rsidP="00A8030B">
            <w:r w:rsidRPr="00A07264">
              <w:t>- Lưu: ……</w:t>
            </w:r>
          </w:p>
        </w:tc>
        <w:tc>
          <w:tcPr>
            <w:tcW w:w="5221" w:type="dxa"/>
          </w:tcPr>
          <w:p w:rsidR="00DF4A40" w:rsidRPr="00A07264" w:rsidRDefault="00DF4A40"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DF4A40" w:rsidRPr="00A07264" w:rsidRDefault="00DF4A40" w:rsidP="00A8030B">
            <w:pPr>
              <w:jc w:val="center"/>
              <w:rPr>
                <w:b/>
                <w:lang w:val="nl-NL"/>
              </w:rPr>
            </w:pPr>
          </w:p>
          <w:p w:rsidR="00DF4A40" w:rsidRPr="00A07264" w:rsidRDefault="00DF4A40" w:rsidP="00A8030B">
            <w:pPr>
              <w:jc w:val="center"/>
              <w:rPr>
                <w:b/>
                <w:i/>
                <w:lang w:val="nl-NL"/>
              </w:rPr>
            </w:pPr>
            <w:r w:rsidRPr="00A07264">
              <w:rPr>
                <w:i/>
                <w:sz w:val="28"/>
                <w:szCs w:val="20"/>
              </w:rPr>
              <w:t>(k</w:t>
            </w:r>
            <w:r w:rsidRPr="00A07264">
              <w:rPr>
                <w:i/>
                <w:iCs/>
                <w:sz w:val="28"/>
                <w:szCs w:val="20"/>
              </w:rPr>
              <w:t>ý, ghi rõ họ tên, chức danh và đóng dấu)</w:t>
            </w:r>
          </w:p>
          <w:p w:rsidR="00DF4A40" w:rsidRPr="00A07264" w:rsidRDefault="00DF4A40" w:rsidP="00A8030B">
            <w:pPr>
              <w:jc w:val="center"/>
              <w:rPr>
                <w:b/>
                <w:lang w:val="nl-NL"/>
              </w:rPr>
            </w:pPr>
          </w:p>
        </w:tc>
      </w:tr>
    </w:tbl>
    <w:p w:rsidR="004F3C0D" w:rsidRPr="00A07264" w:rsidRDefault="004F3C0D" w:rsidP="004F3C0D">
      <w:pPr>
        <w:spacing w:after="120"/>
        <w:jc w:val="center"/>
        <w:rPr>
          <w:sz w:val="24"/>
          <w:szCs w:val="24"/>
        </w:rPr>
      </w:pPr>
    </w:p>
    <w:p w:rsidR="004F3C0D" w:rsidRPr="00A07264" w:rsidRDefault="004F3C0D" w:rsidP="004F3C0D">
      <w:pPr>
        <w:spacing w:after="120"/>
        <w:jc w:val="right"/>
        <w:rPr>
          <w:sz w:val="24"/>
          <w:szCs w:val="24"/>
        </w:rPr>
      </w:pPr>
      <w:r w:rsidRPr="00A07264">
        <w:rPr>
          <w:b/>
          <w:bCs/>
          <w:sz w:val="24"/>
          <w:szCs w:val="24"/>
        </w:rPr>
        <w:t>Mẫu số 10c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07264" w:rsidRPr="00A07264" w:rsidTr="009603AD">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4F3C0D" w:rsidRPr="00A07264" w:rsidRDefault="004F3C0D" w:rsidP="009603AD">
            <w:pPr>
              <w:jc w:val="center"/>
              <w:rPr>
                <w:sz w:val="24"/>
                <w:szCs w:val="24"/>
              </w:rPr>
            </w:pPr>
            <w:r w:rsidRPr="00A07264">
              <w:rPr>
                <w:b/>
                <w:bCs/>
                <w:sz w:val="24"/>
                <w:szCs w:val="24"/>
              </w:rPr>
              <w:t>TÊN CƠ QUAN</w:t>
            </w:r>
            <w:r w:rsidRPr="00A07264">
              <w:rPr>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4F3C0D" w:rsidRPr="00A07264" w:rsidRDefault="004F3C0D" w:rsidP="009603AD">
            <w:pPr>
              <w:jc w:val="center"/>
              <w:rPr>
                <w:sz w:val="24"/>
                <w:szCs w:val="24"/>
              </w:rPr>
            </w:pPr>
            <w:r w:rsidRPr="00A07264">
              <w:rPr>
                <w:b/>
                <w:bCs/>
                <w:sz w:val="24"/>
                <w:szCs w:val="24"/>
              </w:rPr>
              <w:t>CỘNG HÒA XÃ HỘI CHỦ NGHĨA VIỆT NAM</w:t>
            </w:r>
            <w:r w:rsidRPr="00A07264">
              <w:rPr>
                <w:b/>
                <w:bCs/>
                <w:sz w:val="24"/>
                <w:szCs w:val="24"/>
              </w:rPr>
              <w:br/>
              <w:t xml:space="preserve">Độc lập - Tự do - Hạnh phúc </w:t>
            </w:r>
            <w:r w:rsidRPr="00A07264">
              <w:rPr>
                <w:b/>
                <w:bCs/>
                <w:sz w:val="24"/>
                <w:szCs w:val="24"/>
              </w:rPr>
              <w:br/>
              <w:t>---------------</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4F3C0D" w:rsidRPr="00A07264" w:rsidRDefault="004F3C0D" w:rsidP="009603AD">
            <w:pPr>
              <w:jc w:val="center"/>
              <w:rPr>
                <w:sz w:val="24"/>
                <w:szCs w:val="24"/>
              </w:rPr>
            </w:pPr>
            <w:r w:rsidRPr="00A07264">
              <w:rPr>
                <w:sz w:val="24"/>
                <w:szCs w:val="24"/>
              </w:rP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4F3C0D" w:rsidRPr="00A07264" w:rsidRDefault="004F3C0D" w:rsidP="009603AD">
            <w:pPr>
              <w:jc w:val="right"/>
              <w:rPr>
                <w:sz w:val="24"/>
                <w:szCs w:val="24"/>
              </w:rPr>
            </w:pPr>
            <w:r w:rsidRPr="00A07264">
              <w:rPr>
                <w:i/>
                <w:iCs/>
                <w:sz w:val="24"/>
                <w:szCs w:val="24"/>
              </w:rPr>
              <w:t>…….…., ngày... tháng... năm...</w:t>
            </w:r>
          </w:p>
        </w:tc>
      </w:tr>
    </w:tbl>
    <w:p w:rsidR="004F3C0D" w:rsidRPr="00A07264" w:rsidRDefault="004F3C0D" w:rsidP="004F3C0D">
      <w:pPr>
        <w:spacing w:after="120"/>
        <w:jc w:val="center"/>
        <w:rPr>
          <w:sz w:val="24"/>
          <w:szCs w:val="24"/>
        </w:rPr>
      </w:pPr>
      <w:r w:rsidRPr="00A07264">
        <w:rPr>
          <w:b/>
          <w:bCs/>
          <w:sz w:val="24"/>
          <w:szCs w:val="24"/>
        </w:rPr>
        <w:t> </w:t>
      </w:r>
    </w:p>
    <w:p w:rsidR="004F3C0D" w:rsidRPr="00A07264" w:rsidRDefault="004F3C0D" w:rsidP="004F3C0D">
      <w:pPr>
        <w:spacing w:after="120"/>
        <w:jc w:val="center"/>
        <w:rPr>
          <w:sz w:val="24"/>
          <w:szCs w:val="24"/>
        </w:rPr>
      </w:pPr>
      <w:bookmarkStart w:id="39" w:name="chuong_pl_18_name"/>
      <w:r w:rsidRPr="00A07264">
        <w:rPr>
          <w:b/>
          <w:bCs/>
          <w:sz w:val="24"/>
          <w:szCs w:val="24"/>
        </w:rPr>
        <w:t>SỐ LIỆU</w:t>
      </w:r>
      <w:bookmarkEnd w:id="39"/>
    </w:p>
    <w:p w:rsidR="004F3C0D" w:rsidRPr="00A07264" w:rsidRDefault="004F3C0D" w:rsidP="004F3C0D">
      <w:pPr>
        <w:spacing w:after="120"/>
        <w:jc w:val="center"/>
        <w:rPr>
          <w:sz w:val="24"/>
          <w:szCs w:val="24"/>
        </w:rPr>
      </w:pPr>
      <w:bookmarkStart w:id="40" w:name="chuong_pl_18_name_name"/>
      <w:r w:rsidRPr="00A07264">
        <w:rPr>
          <w:b/>
          <w:bCs/>
          <w:sz w:val="24"/>
          <w:szCs w:val="24"/>
        </w:rPr>
        <w:t>KẾT QUẢ THỰC HIỆN CHÍNH SÁCH ĐỐI VỚI NGƯỜI CAO TUỔI</w:t>
      </w:r>
      <w:bookmarkEnd w:id="4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4"/>
        <w:gridCol w:w="5615"/>
        <w:gridCol w:w="1415"/>
        <w:gridCol w:w="886"/>
        <w:gridCol w:w="710"/>
        <w:gridCol w:w="534"/>
      </w:tblGrid>
      <w:tr w:rsidR="00A07264" w:rsidRPr="00A07264" w:rsidTr="009603AD">
        <w:tc>
          <w:tcPr>
            <w:tcW w:w="0" w:type="auto"/>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Số TT</w:t>
            </w:r>
          </w:p>
        </w:tc>
        <w:tc>
          <w:tcPr>
            <w:tcW w:w="2849"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Chỉ tiêu</w:t>
            </w:r>
          </w:p>
        </w:tc>
        <w:tc>
          <w:tcPr>
            <w:tcW w:w="718"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Đơn vị tính</w:t>
            </w:r>
          </w:p>
        </w:tc>
        <w:tc>
          <w:tcPr>
            <w:tcW w:w="0" w:type="auto"/>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Tổng số</w:t>
            </w: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Trong đó</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4F3C0D" w:rsidRPr="00A07264" w:rsidRDefault="004F3C0D" w:rsidP="009603AD">
            <w:pPr>
              <w:jc w:val="center"/>
              <w:rPr>
                <w:sz w:val="24"/>
                <w:szCs w:val="24"/>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4F3C0D" w:rsidRPr="00A07264" w:rsidRDefault="004F3C0D" w:rsidP="009603AD">
            <w:pPr>
              <w:jc w:val="center"/>
              <w:rPr>
                <w:sz w:val="24"/>
                <w:szCs w:val="24"/>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4F3C0D" w:rsidRPr="00A07264" w:rsidRDefault="004F3C0D" w:rsidP="009603AD">
            <w:pPr>
              <w:jc w:val="center"/>
              <w:rPr>
                <w:sz w:val="24"/>
                <w:szCs w:val="24"/>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4F3C0D" w:rsidRPr="00A07264" w:rsidRDefault="004F3C0D" w:rsidP="009603AD">
            <w:pPr>
              <w:jc w:val="center"/>
              <w:rPr>
                <w:sz w:val="24"/>
                <w:szCs w:val="24"/>
              </w:rPr>
            </w:pP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Nam</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Nữ</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Tổng số người cao tuổi</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cao tuổi thuộc hộ nghèo</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3</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cao tuổi không có người có quyền và nghĩa vụ phụng dưỡng</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4</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cao tuổi khuyết tật</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5</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cao tuổi đang hưởng lương hưu, trợ cấp bảo hiểm xã hội</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6</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cao tuổi đang hưởng trợ cấp người có công</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7</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cao tuổi đang hưởng trợ cấp xã hội hàng tháng</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7.1</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cao tuổi thuộc hộ gia đình nghèo không có người có quyền, nghĩa vụ phụng dưỡng</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7.2</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từ đủ 80 tuổi không có lương hưu, trợ cấp bảo hiểm xã hội</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i/>
                <w:iCs/>
                <w:sz w:val="24"/>
                <w:szCs w:val="24"/>
              </w:rPr>
              <w:t>Trong đó: thuộc diện hộ nghèo</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7.3</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Người cao tuổi khuyết tật nặng, đặc biệt nặng</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7.4</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Đối tượng người cao tuổi khác</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8</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cao tuổi đang được nhận chăm sóc, nuôi dưỡng tại cộng đồng</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9</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cao tuổi đang nuôi dưỡng, chăm sóc trong cơ sở bảo trợ xã hội, nhà xã hội</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10</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cao tuổi có thẻ bảo hiểm y tế</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11</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cao tuổi được lập hồ sơ theo dõi sức khỏe</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12</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cao tuổi được hỗ trợ nhà ở</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13</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cơ sở văn hóa, thể thao giải trí có bán vé, thu phí trên địa bàn</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Cơ sở</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i/>
                <w:iCs/>
                <w:sz w:val="24"/>
                <w:szCs w:val="24"/>
              </w:rPr>
              <w:t>Trong đó:</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 Số cơ sở văn hóa, thể thao giải trí thực hiện miễn, giảm giá vé, phí cho người cao tuổi</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Cơ sở</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 Số lượt người cao tuổi được miễn giảm vé, phí dịch vụ</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Lượt 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14</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tổ chức cung cấp dịch vụ vận tải thực hiện giảm giá vé, phí dịch vụ cho người cao tuổi</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Tổ chức</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Trong đó: số lượt người cao tuổi được miễn, giảm</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Lượt 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15</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cao tuổi được chúc thọ, mừng thọ</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i/>
                <w:iCs/>
                <w:sz w:val="24"/>
                <w:szCs w:val="24"/>
              </w:rPr>
              <w:t>Trong đó: -</w:t>
            </w:r>
            <w:r w:rsidRPr="00A07264">
              <w:rPr>
                <w:sz w:val="24"/>
                <w:szCs w:val="24"/>
              </w:rPr>
              <w:t xml:space="preserve"> 100 tuổi</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- 90 tuổi</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 Trên 100 tuổi</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 Tuổi 70, 75, 80, 85, 95</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16</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cao tuổi tham gia Hội người cao tuổi</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17</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cao tuổi tham gia công tác Đảng, chính quyền, Mặt trận tổ quốc và các tổ chức đoàn thể</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18</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cao tuổi trên địa bàn tham gia công tác khuyến học, thanh tra nhân dân, hòa giải, tổ an ninh...</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19</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xã, phường, thị trấn (gọi chung xã) có các loại hình câu lạc bộ có người cao tuổi tham gia</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Xã</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20</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Tổng số câu lạc bộ có người cao tuổi tham gia trên địa bàn</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CLB</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i/>
                <w:iCs/>
                <w:sz w:val="24"/>
                <w:szCs w:val="24"/>
              </w:rPr>
              <w:t>Trong đó:</w:t>
            </w:r>
            <w:r w:rsidRPr="00A07264">
              <w:rPr>
                <w:sz w:val="24"/>
                <w:szCs w:val="24"/>
              </w:rPr>
              <w:t xml:space="preserve"> Câu lạc bộ Liên thế hệ giúp nhau</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CLB</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21</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cao tuổi tham gia các loại hình câu lạc bộ trên địa bàn</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i/>
                <w:iCs/>
                <w:sz w:val="24"/>
                <w:szCs w:val="24"/>
              </w:rPr>
              <w:t>Trong đó:</w:t>
            </w:r>
            <w:r w:rsidRPr="00A07264">
              <w:rPr>
                <w:sz w:val="24"/>
                <w:szCs w:val="24"/>
              </w:rPr>
              <w:t xml:space="preserve"> Câu lạc bộ Liên thế hệ giúp nhau</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22</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cơ sở chăm sóc người cao tuổi</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23</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bệnh viện có khoa lão khoa, hoặc phòng điều trị riêng cho người cao tuổi</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Bệnh viện</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24</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xã/phường/thị trấn (gọi chung xã) có Quỹ chăm sóc và phát huy vai trò người cao tuổi</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Xã</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i/>
                <w:iCs/>
                <w:sz w:val="24"/>
                <w:szCs w:val="24"/>
              </w:rPr>
              <w:t>Trong đó:</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 Tổng số tiền của Quỹ chăm sóc và phát huy vai trò người cao tuổi</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Triệu đồng</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 Tổng số tiền huy động trong năm của Quỹ chăm sóc và phát huy vai trò người cao tuổi</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Triệu đồng</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25</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cán bộ được tập huấn về công tác người cao tuổi</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Lượt người</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26</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Kinh phí thực hiện chính sách</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Triệu đồng</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Chính sách trợ giúp xã hội</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Triệu đồng</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Chúc thọ mừng thọ</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Triệu đồng</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4F3C0D" w:rsidRPr="00A07264" w:rsidTr="009603AD">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8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Các chế độ chính sách khác</w:t>
            </w:r>
          </w:p>
        </w:tc>
        <w:tc>
          <w:tcPr>
            <w:tcW w:w="71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Triệu đồng</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0" w:type="auto"/>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bl>
    <w:p w:rsidR="004A4DE9" w:rsidRPr="00A07264" w:rsidRDefault="004A4DE9" w:rsidP="004F3C0D">
      <w:pPr>
        <w:spacing w:after="120"/>
        <w:jc w:val="center"/>
        <w:rPr>
          <w:b/>
          <w:bCs/>
          <w:sz w:val="24"/>
          <w:szCs w:val="24"/>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4A4DE9" w:rsidRPr="00A07264" w:rsidRDefault="004A4DE9"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4A4DE9" w:rsidRPr="00A07264" w:rsidRDefault="004A4DE9" w:rsidP="00A8030B">
            <w:pPr>
              <w:tabs>
                <w:tab w:val="center" w:pos="7200"/>
              </w:tabs>
              <w:rPr>
                <w:lang w:val="nb-NO"/>
              </w:rPr>
            </w:pPr>
            <w:r w:rsidRPr="00A07264">
              <w:rPr>
                <w:lang w:val="nb-NO"/>
              </w:rPr>
              <w:t>- .........;</w:t>
            </w:r>
          </w:p>
          <w:p w:rsidR="004A4DE9" w:rsidRPr="00A07264" w:rsidRDefault="004A4DE9" w:rsidP="00A8030B">
            <w:pPr>
              <w:rPr>
                <w:lang w:val="nb-NO"/>
              </w:rPr>
            </w:pPr>
            <w:r w:rsidRPr="00A07264">
              <w:rPr>
                <w:lang w:val="nb-NO"/>
              </w:rPr>
              <w:t>- .........;</w:t>
            </w:r>
          </w:p>
          <w:p w:rsidR="004A4DE9" w:rsidRPr="00A07264" w:rsidRDefault="004A4DE9" w:rsidP="00A8030B">
            <w:pPr>
              <w:rPr>
                <w:lang w:val="nb-NO"/>
              </w:rPr>
            </w:pPr>
            <w:r w:rsidRPr="00A07264">
              <w:rPr>
                <w:lang w:val="nb-NO"/>
              </w:rPr>
              <w:t>- .........;</w:t>
            </w:r>
          </w:p>
          <w:p w:rsidR="004A4DE9" w:rsidRPr="00A07264" w:rsidRDefault="004A4DE9" w:rsidP="00A8030B">
            <w:pPr>
              <w:rPr>
                <w:lang w:val="nb-NO"/>
              </w:rPr>
            </w:pPr>
            <w:r w:rsidRPr="00A07264">
              <w:rPr>
                <w:lang w:val="nb-NO"/>
              </w:rPr>
              <w:t>......</w:t>
            </w:r>
          </w:p>
          <w:p w:rsidR="004A4DE9" w:rsidRPr="00A07264" w:rsidRDefault="004A4DE9" w:rsidP="00A8030B">
            <w:r w:rsidRPr="00A07264">
              <w:t>- Lưu: ……</w:t>
            </w:r>
          </w:p>
        </w:tc>
        <w:tc>
          <w:tcPr>
            <w:tcW w:w="5221" w:type="dxa"/>
          </w:tcPr>
          <w:p w:rsidR="004A4DE9" w:rsidRPr="00A07264" w:rsidRDefault="004A4DE9"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4A4DE9" w:rsidRPr="00A07264" w:rsidRDefault="004A4DE9" w:rsidP="00A8030B">
            <w:pPr>
              <w:jc w:val="center"/>
              <w:rPr>
                <w:b/>
                <w:lang w:val="nl-NL"/>
              </w:rPr>
            </w:pPr>
          </w:p>
          <w:p w:rsidR="004A4DE9" w:rsidRPr="00A07264" w:rsidRDefault="004A4DE9" w:rsidP="00A8030B">
            <w:pPr>
              <w:jc w:val="center"/>
              <w:rPr>
                <w:b/>
                <w:i/>
                <w:lang w:val="nl-NL"/>
              </w:rPr>
            </w:pPr>
            <w:r w:rsidRPr="00A07264">
              <w:rPr>
                <w:i/>
                <w:sz w:val="28"/>
                <w:szCs w:val="20"/>
              </w:rPr>
              <w:t>(k</w:t>
            </w:r>
            <w:r w:rsidRPr="00A07264">
              <w:rPr>
                <w:i/>
                <w:iCs/>
                <w:sz w:val="28"/>
                <w:szCs w:val="20"/>
              </w:rPr>
              <w:t>ý, ghi rõ họ tên, chức danh và đóng dấu)</w:t>
            </w:r>
          </w:p>
          <w:p w:rsidR="004A4DE9" w:rsidRPr="00A07264" w:rsidRDefault="004A4DE9" w:rsidP="00A8030B">
            <w:pPr>
              <w:jc w:val="center"/>
              <w:rPr>
                <w:b/>
                <w:lang w:val="nl-NL"/>
              </w:rPr>
            </w:pPr>
          </w:p>
        </w:tc>
      </w:tr>
    </w:tbl>
    <w:p w:rsidR="004A4DE9" w:rsidRPr="00A07264" w:rsidRDefault="004A4DE9" w:rsidP="004F3C0D">
      <w:pPr>
        <w:spacing w:after="120"/>
        <w:jc w:val="center"/>
        <w:rPr>
          <w:b/>
          <w:bCs/>
          <w:sz w:val="24"/>
          <w:szCs w:val="24"/>
        </w:rPr>
      </w:pPr>
    </w:p>
    <w:p w:rsidR="004F3C0D" w:rsidRPr="00A07264" w:rsidRDefault="004F3C0D" w:rsidP="004F3C0D">
      <w:pPr>
        <w:spacing w:after="120"/>
        <w:jc w:val="center"/>
        <w:rPr>
          <w:sz w:val="24"/>
          <w:szCs w:val="24"/>
        </w:rPr>
      </w:pPr>
      <w:r w:rsidRPr="00A07264">
        <w:rPr>
          <w:b/>
          <w:bCs/>
          <w:sz w:val="24"/>
          <w:szCs w:val="24"/>
        </w:rPr>
        <w:t> </w:t>
      </w:r>
    </w:p>
    <w:p w:rsidR="004F3C0D" w:rsidRPr="00A07264" w:rsidRDefault="004F3C0D" w:rsidP="004F3C0D">
      <w:pPr>
        <w:spacing w:after="120"/>
        <w:jc w:val="center"/>
      </w:pPr>
      <w:r w:rsidRPr="00A07264">
        <w:rPr>
          <w:b/>
          <w:bCs/>
        </w:rPr>
        <w:t> </w:t>
      </w:r>
    </w:p>
    <w:p w:rsidR="004F3C0D" w:rsidRPr="00A07264" w:rsidRDefault="004F3C0D" w:rsidP="004F3C0D">
      <w:pPr>
        <w:spacing w:after="120"/>
        <w:jc w:val="right"/>
        <w:rPr>
          <w:b/>
          <w:bCs/>
        </w:rPr>
      </w:pPr>
    </w:p>
    <w:p w:rsidR="004F3C0D" w:rsidRPr="00A07264" w:rsidRDefault="004F3C0D" w:rsidP="004F3C0D">
      <w:pPr>
        <w:spacing w:after="120"/>
        <w:jc w:val="right"/>
        <w:rPr>
          <w:sz w:val="24"/>
          <w:szCs w:val="24"/>
        </w:rPr>
      </w:pPr>
      <w:r w:rsidRPr="00A07264">
        <w:rPr>
          <w:b/>
          <w:bCs/>
          <w:sz w:val="24"/>
          <w:szCs w:val="24"/>
        </w:rPr>
        <w:t>Mẫu số 10d</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07264" w:rsidRPr="00A07264" w:rsidTr="009603AD">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4F3C0D" w:rsidRPr="00A07264" w:rsidRDefault="004F3C0D" w:rsidP="009603AD">
            <w:pPr>
              <w:jc w:val="center"/>
              <w:rPr>
                <w:sz w:val="24"/>
                <w:szCs w:val="24"/>
              </w:rPr>
            </w:pPr>
            <w:r w:rsidRPr="00A07264">
              <w:rPr>
                <w:b/>
                <w:bCs/>
                <w:sz w:val="24"/>
                <w:szCs w:val="24"/>
              </w:rPr>
              <w:t>TÊN CƠ QUAN</w:t>
            </w:r>
            <w:r w:rsidRPr="00A07264">
              <w:rPr>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4F3C0D" w:rsidRPr="00A07264" w:rsidRDefault="004F3C0D" w:rsidP="009603AD">
            <w:pPr>
              <w:jc w:val="center"/>
              <w:rPr>
                <w:sz w:val="24"/>
                <w:szCs w:val="24"/>
              </w:rPr>
            </w:pPr>
            <w:r w:rsidRPr="00A07264">
              <w:rPr>
                <w:b/>
                <w:bCs/>
                <w:sz w:val="24"/>
                <w:szCs w:val="24"/>
              </w:rPr>
              <w:t>CỘNG HÒA XÃ HỘI CHỦ NGHĨA VIỆT NAM</w:t>
            </w:r>
            <w:r w:rsidRPr="00A07264">
              <w:rPr>
                <w:b/>
                <w:bCs/>
                <w:sz w:val="24"/>
                <w:szCs w:val="24"/>
              </w:rPr>
              <w:br/>
              <w:t xml:space="preserve">Độc lập - Tự do - Hạnh phúc </w:t>
            </w:r>
            <w:r w:rsidRPr="00A07264">
              <w:rPr>
                <w:b/>
                <w:bCs/>
                <w:sz w:val="24"/>
                <w:szCs w:val="24"/>
              </w:rPr>
              <w:br/>
              <w:t>---------------</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4F3C0D" w:rsidRPr="00A07264" w:rsidRDefault="004F3C0D" w:rsidP="009603AD">
            <w:pPr>
              <w:jc w:val="center"/>
              <w:rPr>
                <w:sz w:val="24"/>
                <w:szCs w:val="24"/>
              </w:rPr>
            </w:pPr>
            <w:r w:rsidRPr="00A07264">
              <w:rPr>
                <w:sz w:val="24"/>
                <w:szCs w:val="24"/>
              </w:rP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4F3C0D" w:rsidRPr="00A07264" w:rsidRDefault="004F3C0D" w:rsidP="009603AD">
            <w:pPr>
              <w:jc w:val="right"/>
              <w:rPr>
                <w:sz w:val="24"/>
                <w:szCs w:val="24"/>
              </w:rPr>
            </w:pPr>
            <w:r w:rsidRPr="00A07264">
              <w:rPr>
                <w:i/>
                <w:iCs/>
                <w:sz w:val="24"/>
                <w:szCs w:val="24"/>
              </w:rPr>
              <w:t>…….…., ngày... tháng... năm...</w:t>
            </w:r>
          </w:p>
        </w:tc>
      </w:tr>
    </w:tbl>
    <w:p w:rsidR="004F3C0D" w:rsidRPr="00A07264" w:rsidRDefault="004F3C0D" w:rsidP="004F3C0D">
      <w:pPr>
        <w:spacing w:after="120"/>
        <w:jc w:val="center"/>
        <w:rPr>
          <w:sz w:val="24"/>
          <w:szCs w:val="24"/>
        </w:rPr>
      </w:pPr>
      <w:r w:rsidRPr="00A07264">
        <w:rPr>
          <w:b/>
          <w:bCs/>
          <w:sz w:val="24"/>
          <w:szCs w:val="24"/>
        </w:rPr>
        <w:t> </w:t>
      </w:r>
    </w:p>
    <w:p w:rsidR="004F3C0D" w:rsidRPr="00A07264" w:rsidRDefault="004F3C0D" w:rsidP="004F3C0D">
      <w:pPr>
        <w:spacing w:after="120"/>
        <w:jc w:val="center"/>
        <w:rPr>
          <w:sz w:val="24"/>
          <w:szCs w:val="24"/>
        </w:rPr>
      </w:pPr>
      <w:bookmarkStart w:id="41" w:name="chuong_pl_19_name"/>
      <w:r w:rsidRPr="00A07264">
        <w:rPr>
          <w:b/>
          <w:bCs/>
          <w:sz w:val="24"/>
          <w:szCs w:val="24"/>
        </w:rPr>
        <w:t>SỐ LIỆU</w:t>
      </w:r>
      <w:bookmarkEnd w:id="41"/>
    </w:p>
    <w:p w:rsidR="004F3C0D" w:rsidRPr="00A07264" w:rsidRDefault="004F3C0D" w:rsidP="004F3C0D">
      <w:pPr>
        <w:spacing w:after="120"/>
        <w:jc w:val="center"/>
        <w:rPr>
          <w:sz w:val="24"/>
          <w:szCs w:val="24"/>
        </w:rPr>
      </w:pPr>
      <w:bookmarkStart w:id="42" w:name="chuong_pl_19_name_name"/>
      <w:r w:rsidRPr="00A07264">
        <w:rPr>
          <w:b/>
          <w:bCs/>
          <w:sz w:val="24"/>
          <w:szCs w:val="24"/>
        </w:rPr>
        <w:t>KẾT QUẢ THỰC HIỆN CHÍNH SÁCH ĐỐI VỚI NGƯỜI KHUYẾT TẬT</w:t>
      </w:r>
      <w:bookmarkEnd w:id="4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9"/>
        <w:gridCol w:w="4374"/>
        <w:gridCol w:w="1305"/>
        <w:gridCol w:w="1301"/>
        <w:gridCol w:w="936"/>
        <w:gridCol w:w="1139"/>
      </w:tblGrid>
      <w:tr w:rsidR="00A07264" w:rsidRPr="00A07264" w:rsidTr="009603AD">
        <w:tc>
          <w:tcPr>
            <w:tcW w:w="405"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Số TT</w:t>
            </w:r>
          </w:p>
        </w:tc>
        <w:tc>
          <w:tcPr>
            <w:tcW w:w="2219"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Chỉ tiêu</w:t>
            </w:r>
          </w:p>
        </w:tc>
        <w:tc>
          <w:tcPr>
            <w:tcW w:w="662"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Đơn vị tính</w:t>
            </w:r>
          </w:p>
        </w:tc>
        <w:tc>
          <w:tcPr>
            <w:tcW w:w="660"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Tổng số</w:t>
            </w:r>
          </w:p>
        </w:tc>
        <w:tc>
          <w:tcPr>
            <w:tcW w:w="1053"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Trong đó</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4F3C0D" w:rsidRPr="00A07264" w:rsidRDefault="004F3C0D" w:rsidP="009603AD">
            <w:pPr>
              <w:jc w:val="center"/>
              <w:rPr>
                <w:sz w:val="24"/>
                <w:szCs w:val="24"/>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4F3C0D" w:rsidRPr="00A07264" w:rsidRDefault="004F3C0D" w:rsidP="009603AD">
            <w:pPr>
              <w:jc w:val="center"/>
              <w:rPr>
                <w:sz w:val="24"/>
                <w:szCs w:val="24"/>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4F3C0D" w:rsidRPr="00A07264" w:rsidRDefault="004F3C0D" w:rsidP="009603AD">
            <w:pPr>
              <w:jc w:val="center"/>
              <w:rPr>
                <w:sz w:val="24"/>
                <w:szCs w:val="24"/>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4F3C0D" w:rsidRPr="00A07264" w:rsidRDefault="004F3C0D" w:rsidP="009603AD">
            <w:pPr>
              <w:jc w:val="center"/>
              <w:rPr>
                <w:sz w:val="24"/>
                <w:szCs w:val="24"/>
              </w:rPr>
            </w:pP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Nam</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b/>
                <w:bCs/>
                <w:sz w:val="24"/>
                <w:szCs w:val="24"/>
              </w:rPr>
              <w:t>Nữ</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Tổng số người khuyết tật</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1.1</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Chia theo dạng tật:</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Vận động</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Nghe nói</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Nhìn</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Thần kinh</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Trí tuệ</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Khác</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1.2</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Chia theo mức độ khuyết tật</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Đặc biệt nặng</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Nặng</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Nhẹ</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khuyết tật thuộc hộ nghèo</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2.1</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Khuyết tật đặc biệt nặng</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2.2</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Khuyết tật nặng</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2.3</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Khuyết tật nhẹ</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3</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cao tuổi khuyết tật</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4</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khuyết tật đang hưởng lương hưu, trợ cấp bảo hiểm xã hội</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5</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khuyết tật đang hưởng trợ cấp người có công</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6</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khuyết tật đang hưởng trợ cấp xã hội hàng tháng</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6.1</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Khuyết tật đặc biệt nặng</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 Dưới 16 tuổi</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 Từ 16 - 60 tuổi</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 Từ đủ 60 tuổi</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6.2</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Khuyết tật nặng</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 Dưới 16 tuổi</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 Từ 16 - 60 tuổi</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 Từ đủ 60 tuổi</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7</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khuyết tật đang được nhận chăm sóc, nuôi dưỡng tại cộng đồng</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8</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khuyết tật đang hưởng chính sách nuôi dưỡng, chăm sóc trong cơ sở bảo trợ xã hội, nhà xã hội</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A07264"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9</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khuyết tật trên địa bàn có thẻ bảo hiểm y tế</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r w:rsidR="004F3C0D" w:rsidRPr="00A07264" w:rsidTr="009603AD">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10</w:t>
            </w:r>
          </w:p>
        </w:tc>
        <w:tc>
          <w:tcPr>
            <w:tcW w:w="221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rPr>
                <w:sz w:val="24"/>
                <w:szCs w:val="24"/>
              </w:rPr>
            </w:pPr>
            <w:r w:rsidRPr="00A07264">
              <w:rPr>
                <w:sz w:val="24"/>
                <w:szCs w:val="24"/>
              </w:rPr>
              <w:t>Số người khuyết tật được hỗ trợ dụng cụ chỉnh hình, phục hồi chức năng</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Người</w:t>
            </w:r>
          </w:p>
        </w:tc>
        <w:tc>
          <w:tcPr>
            <w:tcW w:w="6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47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c>
          <w:tcPr>
            <w:tcW w:w="5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4F3C0D" w:rsidRPr="00A07264" w:rsidRDefault="004F3C0D" w:rsidP="009603AD">
            <w:pPr>
              <w:jc w:val="center"/>
              <w:rPr>
                <w:sz w:val="24"/>
                <w:szCs w:val="24"/>
              </w:rPr>
            </w:pPr>
            <w:r w:rsidRPr="00A07264">
              <w:rPr>
                <w:sz w:val="24"/>
                <w:szCs w:val="24"/>
              </w:rPr>
              <w:t> </w:t>
            </w:r>
          </w:p>
        </w:tc>
      </w:tr>
    </w:tbl>
    <w:p w:rsidR="004A4DE9" w:rsidRPr="00A07264" w:rsidRDefault="004A4DE9" w:rsidP="004F3C0D">
      <w:pPr>
        <w:spacing w:after="120"/>
        <w:jc w:val="center"/>
        <w:rPr>
          <w:sz w:val="24"/>
          <w:szCs w:val="24"/>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4A4DE9" w:rsidRPr="00A07264" w:rsidRDefault="004A4DE9"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4A4DE9" w:rsidRPr="00A07264" w:rsidRDefault="004A4DE9" w:rsidP="00A8030B">
            <w:pPr>
              <w:tabs>
                <w:tab w:val="center" w:pos="7200"/>
              </w:tabs>
              <w:rPr>
                <w:lang w:val="nb-NO"/>
              </w:rPr>
            </w:pPr>
            <w:r w:rsidRPr="00A07264">
              <w:rPr>
                <w:lang w:val="nb-NO"/>
              </w:rPr>
              <w:t>- .........;</w:t>
            </w:r>
          </w:p>
          <w:p w:rsidR="004A4DE9" w:rsidRPr="00A07264" w:rsidRDefault="004A4DE9" w:rsidP="00A8030B">
            <w:pPr>
              <w:rPr>
                <w:lang w:val="nb-NO"/>
              </w:rPr>
            </w:pPr>
            <w:r w:rsidRPr="00A07264">
              <w:rPr>
                <w:lang w:val="nb-NO"/>
              </w:rPr>
              <w:t>- .........;</w:t>
            </w:r>
          </w:p>
          <w:p w:rsidR="004A4DE9" w:rsidRPr="00A07264" w:rsidRDefault="004A4DE9" w:rsidP="00A8030B">
            <w:pPr>
              <w:rPr>
                <w:lang w:val="nb-NO"/>
              </w:rPr>
            </w:pPr>
            <w:r w:rsidRPr="00A07264">
              <w:rPr>
                <w:lang w:val="nb-NO"/>
              </w:rPr>
              <w:t>- .........;</w:t>
            </w:r>
          </w:p>
          <w:p w:rsidR="004A4DE9" w:rsidRPr="00A07264" w:rsidRDefault="004A4DE9" w:rsidP="00A8030B">
            <w:pPr>
              <w:rPr>
                <w:lang w:val="nb-NO"/>
              </w:rPr>
            </w:pPr>
            <w:r w:rsidRPr="00A07264">
              <w:rPr>
                <w:lang w:val="nb-NO"/>
              </w:rPr>
              <w:t>......</w:t>
            </w:r>
          </w:p>
          <w:p w:rsidR="004A4DE9" w:rsidRPr="00A07264" w:rsidRDefault="004A4DE9" w:rsidP="00A8030B">
            <w:r w:rsidRPr="00A07264">
              <w:t>- Lưu: ……</w:t>
            </w:r>
          </w:p>
        </w:tc>
        <w:tc>
          <w:tcPr>
            <w:tcW w:w="5221" w:type="dxa"/>
          </w:tcPr>
          <w:p w:rsidR="004A4DE9" w:rsidRPr="00A07264" w:rsidRDefault="004A4DE9"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4A4DE9" w:rsidRPr="00A07264" w:rsidRDefault="004A4DE9" w:rsidP="00A8030B">
            <w:pPr>
              <w:jc w:val="center"/>
              <w:rPr>
                <w:b/>
                <w:lang w:val="nl-NL"/>
              </w:rPr>
            </w:pPr>
          </w:p>
          <w:p w:rsidR="004A4DE9" w:rsidRPr="00A07264" w:rsidRDefault="004A4DE9" w:rsidP="00A8030B">
            <w:pPr>
              <w:jc w:val="center"/>
              <w:rPr>
                <w:b/>
                <w:i/>
                <w:lang w:val="nl-NL"/>
              </w:rPr>
            </w:pPr>
            <w:r w:rsidRPr="00A07264">
              <w:rPr>
                <w:i/>
                <w:sz w:val="28"/>
                <w:szCs w:val="20"/>
              </w:rPr>
              <w:t>(k</w:t>
            </w:r>
            <w:r w:rsidRPr="00A07264">
              <w:rPr>
                <w:i/>
                <w:iCs/>
                <w:sz w:val="28"/>
                <w:szCs w:val="20"/>
              </w:rPr>
              <w:t>ý, ghi rõ họ tên, chức danh và đóng dấu)</w:t>
            </w:r>
          </w:p>
          <w:p w:rsidR="004A4DE9" w:rsidRPr="00A07264" w:rsidRDefault="004A4DE9" w:rsidP="00A8030B">
            <w:pPr>
              <w:jc w:val="center"/>
              <w:rPr>
                <w:b/>
                <w:lang w:val="nl-NL"/>
              </w:rPr>
            </w:pPr>
          </w:p>
        </w:tc>
      </w:tr>
    </w:tbl>
    <w:p w:rsidR="004A4DE9" w:rsidRPr="00A07264" w:rsidRDefault="004A4DE9" w:rsidP="004F3C0D">
      <w:pPr>
        <w:spacing w:after="120"/>
        <w:jc w:val="center"/>
        <w:rPr>
          <w:sz w:val="24"/>
          <w:szCs w:val="24"/>
        </w:rPr>
      </w:pPr>
    </w:p>
    <w:p w:rsidR="004A4DE9" w:rsidRPr="00A07264" w:rsidRDefault="004A4DE9" w:rsidP="004F3C0D">
      <w:pPr>
        <w:spacing w:after="120"/>
        <w:jc w:val="center"/>
        <w:rPr>
          <w:sz w:val="24"/>
          <w:szCs w:val="24"/>
        </w:rPr>
      </w:pPr>
    </w:p>
    <w:p w:rsidR="004F3C0D" w:rsidRPr="00A07264" w:rsidRDefault="004F3C0D" w:rsidP="004F3C0D">
      <w:pPr>
        <w:spacing w:after="120"/>
        <w:jc w:val="center"/>
        <w:rPr>
          <w:sz w:val="24"/>
          <w:szCs w:val="24"/>
        </w:rPr>
      </w:pPr>
      <w:r w:rsidRPr="00A07264">
        <w:rPr>
          <w:sz w:val="24"/>
          <w:szCs w:val="24"/>
        </w:rPr>
        <w:t> </w:t>
      </w:r>
    </w:p>
    <w:p w:rsidR="004F3C0D" w:rsidRPr="00A07264" w:rsidRDefault="004F3C0D" w:rsidP="004F3C0D"/>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B957B8" w:rsidP="006D0104">
      <w:pPr>
        <w:spacing w:before="120"/>
        <w:jc w:val="center"/>
        <w:rPr>
          <w:b/>
          <w:sz w:val="28"/>
          <w:szCs w:val="28"/>
        </w:rPr>
      </w:pPr>
    </w:p>
    <w:p w:rsidR="00B957B8" w:rsidRPr="00A07264" w:rsidRDefault="00C81BA7" w:rsidP="00ED0A62">
      <w:pPr>
        <w:spacing w:before="120" w:after="120"/>
        <w:jc w:val="center"/>
        <w:rPr>
          <w:b/>
          <w:sz w:val="28"/>
          <w:szCs w:val="28"/>
        </w:rPr>
      </w:pPr>
      <w:r w:rsidRPr="00A07264">
        <w:rPr>
          <w:b/>
          <w:sz w:val="28"/>
          <w:szCs w:val="28"/>
        </w:rPr>
        <w:t>Biểu mẫu</w:t>
      </w:r>
      <w:r w:rsidR="00E76AD6" w:rsidRPr="00A07264">
        <w:rPr>
          <w:b/>
          <w:sz w:val="28"/>
          <w:szCs w:val="28"/>
        </w:rPr>
        <w:t xml:space="preserve"> số 44</w:t>
      </w:r>
    </w:p>
    <w:tbl>
      <w:tblPr>
        <w:tblW w:w="9655" w:type="dxa"/>
        <w:jc w:val="center"/>
        <w:tblLayout w:type="fixed"/>
        <w:tblLook w:val="0000" w:firstRow="0" w:lastRow="0" w:firstColumn="0" w:lastColumn="0" w:noHBand="0" w:noVBand="0"/>
      </w:tblPr>
      <w:tblGrid>
        <w:gridCol w:w="3402"/>
        <w:gridCol w:w="6253"/>
      </w:tblGrid>
      <w:tr w:rsidR="00ED0A62" w:rsidRPr="00A07264" w:rsidTr="00A42744">
        <w:trPr>
          <w:trHeight w:val="360"/>
          <w:jc w:val="center"/>
        </w:trPr>
        <w:tc>
          <w:tcPr>
            <w:tcW w:w="3402" w:type="dxa"/>
          </w:tcPr>
          <w:p w:rsidR="00ED0A62" w:rsidRPr="00A07264" w:rsidRDefault="00ED0A62" w:rsidP="00A42744">
            <w:pPr>
              <w:ind w:right="-164"/>
              <w:jc w:val="center"/>
              <w:rPr>
                <w:bCs/>
                <w:sz w:val="26"/>
                <w:szCs w:val="26"/>
              </w:rPr>
            </w:pPr>
            <w:r w:rsidRPr="00A07264">
              <w:rPr>
                <w:bCs/>
                <w:sz w:val="26"/>
                <w:szCs w:val="26"/>
              </w:rPr>
              <w:t>Tên cơ quan cấp trên</w:t>
            </w:r>
          </w:p>
          <w:p w:rsidR="00ED0A62" w:rsidRPr="00A07264" w:rsidRDefault="00ED0A62" w:rsidP="00A42744">
            <w:pPr>
              <w:ind w:right="-164"/>
              <w:jc w:val="center"/>
              <w:rPr>
                <w:b/>
                <w:sz w:val="26"/>
                <w:szCs w:val="26"/>
              </w:rPr>
            </w:pPr>
            <w:r w:rsidRPr="00A07264">
              <w:rPr>
                <w:b/>
                <w:sz w:val="26"/>
                <w:szCs w:val="26"/>
              </w:rPr>
              <w:t>Tên cơ quan báo cáo</w:t>
            </w:r>
          </w:p>
          <w:p w:rsidR="00ED0A62" w:rsidRPr="00A07264" w:rsidRDefault="00ED0A62"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53472" behindDoc="0" locked="0" layoutInCell="1" allowOverlap="1" wp14:anchorId="685BEBFE" wp14:editId="29796031">
                      <wp:simplePos x="0" y="0"/>
                      <wp:positionH relativeFrom="column">
                        <wp:posOffset>673151</wp:posOffset>
                      </wp:positionH>
                      <wp:positionV relativeFrom="paragraph">
                        <wp:posOffset>36336</wp:posOffset>
                      </wp:positionV>
                      <wp:extent cx="572042" cy="0"/>
                      <wp:effectExtent l="0" t="0" r="19050" b="19050"/>
                      <wp:wrapNone/>
                      <wp:docPr id="2046255622" name="Straight Connector 2046255622"/>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012186" id="Straight Connector 2046255622"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" strokecolor="black [3200]" strokeweight=".5pt">
                      <v:stroke joinstyle="miter"/>
                    </v:line>
                  </w:pict>
                </mc:Fallback>
              </mc:AlternateContent>
            </w:r>
          </w:p>
          <w:p w:rsidR="00ED0A62" w:rsidRPr="00A07264" w:rsidRDefault="00ED0A62" w:rsidP="00A42744">
            <w:pPr>
              <w:ind w:right="-164"/>
              <w:jc w:val="center"/>
              <w:rPr>
                <w:bCs/>
                <w:sz w:val="26"/>
                <w:szCs w:val="26"/>
              </w:rPr>
            </w:pPr>
            <w:r w:rsidRPr="00A07264">
              <w:rPr>
                <w:sz w:val="26"/>
                <w:szCs w:val="26"/>
              </w:rPr>
              <w:t>Số:         /BC- …..</w:t>
            </w:r>
          </w:p>
        </w:tc>
        <w:tc>
          <w:tcPr>
            <w:tcW w:w="6253" w:type="dxa"/>
          </w:tcPr>
          <w:p w:rsidR="00ED0A62" w:rsidRPr="00A07264" w:rsidRDefault="00ED0A62" w:rsidP="00A42744">
            <w:pPr>
              <w:ind w:right="-164"/>
              <w:jc w:val="center"/>
              <w:rPr>
                <w:b/>
                <w:sz w:val="26"/>
                <w:szCs w:val="26"/>
              </w:rPr>
            </w:pPr>
            <w:r w:rsidRPr="00A07264">
              <w:rPr>
                <w:b/>
                <w:sz w:val="26"/>
                <w:szCs w:val="26"/>
              </w:rPr>
              <w:t xml:space="preserve">CỘNG HÒA XÃ HỘI CHỦ NGHĨA VIỆT NAM </w:t>
            </w:r>
          </w:p>
          <w:p w:rsidR="00ED0A62" w:rsidRPr="00A07264" w:rsidRDefault="00ED0A62"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51424" behindDoc="0" locked="0" layoutInCell="1" allowOverlap="1" wp14:anchorId="306C0760" wp14:editId="3B63C3F8">
                      <wp:simplePos x="0" y="0"/>
                      <wp:positionH relativeFrom="column">
                        <wp:posOffset>1046248</wp:posOffset>
                      </wp:positionH>
                      <wp:positionV relativeFrom="paragraph">
                        <wp:posOffset>218547</wp:posOffset>
                      </wp:positionV>
                      <wp:extent cx="1876301" cy="0"/>
                      <wp:effectExtent l="0" t="0" r="29210" b="19050"/>
                      <wp:wrapNone/>
                      <wp:docPr id="2046255623" name="Straight Connector 2046255623"/>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2E5A8A" id="Straight Connector 2046255623"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ED0A62" w:rsidRPr="00A07264" w:rsidRDefault="00ED0A62" w:rsidP="00A42744">
            <w:pPr>
              <w:ind w:right="-164"/>
              <w:jc w:val="center"/>
              <w:rPr>
                <w:b/>
                <w:sz w:val="26"/>
                <w:szCs w:val="26"/>
              </w:rPr>
            </w:pPr>
          </w:p>
          <w:p w:rsidR="00ED0A62" w:rsidRPr="00A07264" w:rsidRDefault="00ED0A62" w:rsidP="00A42744">
            <w:pPr>
              <w:ind w:right="45"/>
              <w:jc w:val="right"/>
              <w:rPr>
                <w:sz w:val="26"/>
                <w:szCs w:val="26"/>
              </w:rPr>
            </w:pPr>
            <w:r w:rsidRPr="00A07264">
              <w:rPr>
                <w:i/>
                <w:sz w:val="26"/>
                <w:szCs w:val="26"/>
              </w:rPr>
              <w:t>…….,  ngày …  tháng …  năm 20 …</w:t>
            </w:r>
          </w:p>
        </w:tc>
      </w:tr>
    </w:tbl>
    <w:p w:rsidR="00ED0A62" w:rsidRPr="00A07264" w:rsidRDefault="00ED0A62" w:rsidP="00D72682">
      <w:pPr>
        <w:spacing w:before="120"/>
        <w:jc w:val="center"/>
        <w:rPr>
          <w:b/>
          <w:sz w:val="28"/>
          <w:szCs w:val="28"/>
        </w:rPr>
      </w:pPr>
    </w:p>
    <w:p w:rsidR="00751113" w:rsidRPr="00A07264" w:rsidRDefault="00751113" w:rsidP="00751113">
      <w:pPr>
        <w:pStyle w:val="BodyText21"/>
        <w:spacing w:before="0"/>
        <w:jc w:val="center"/>
        <w:rPr>
          <w:b/>
        </w:rPr>
      </w:pPr>
      <w:r w:rsidRPr="00A07264">
        <w:rPr>
          <w:b/>
        </w:rPr>
        <w:t>BÁO CÁO</w:t>
      </w:r>
    </w:p>
    <w:p w:rsidR="00751113" w:rsidRPr="00A07264" w:rsidRDefault="00751113" w:rsidP="00751113">
      <w:pPr>
        <w:pStyle w:val="BodyText21"/>
        <w:spacing w:before="0"/>
        <w:jc w:val="center"/>
        <w:rPr>
          <w:b/>
        </w:rPr>
      </w:pPr>
      <w:r w:rsidRPr="00A07264">
        <w:rPr>
          <w:b/>
        </w:rPr>
        <w:t xml:space="preserve">Kết quả công tác trẻ em </w:t>
      </w:r>
      <w:r w:rsidR="00A97EF3" w:rsidRPr="00A07264">
        <w:rPr>
          <w:b/>
        </w:rPr>
        <w:t>0</w:t>
      </w:r>
      <w:r w:rsidRPr="00A07264">
        <w:rPr>
          <w:b/>
        </w:rPr>
        <w:t>6 tháng/năm…..</w:t>
      </w:r>
    </w:p>
    <w:p w:rsidR="00751113" w:rsidRPr="00A07264" w:rsidRDefault="00751113" w:rsidP="00751113">
      <w:pPr>
        <w:pStyle w:val="BodyText21"/>
        <w:spacing w:before="0"/>
        <w:jc w:val="center"/>
        <w:rPr>
          <w:b/>
        </w:rPr>
      </w:pPr>
      <w:r w:rsidRPr="00A07264">
        <w:rPr>
          <w:b/>
        </w:rPr>
        <w:t xml:space="preserve">và phương hướng nhiệm vụ </w:t>
      </w:r>
      <w:r w:rsidR="00A97EF3" w:rsidRPr="00A07264">
        <w:rPr>
          <w:b/>
        </w:rPr>
        <w:t>0</w:t>
      </w:r>
      <w:r w:rsidRPr="00A07264">
        <w:rPr>
          <w:b/>
        </w:rPr>
        <w:t xml:space="preserve">6 tháng cuối/năm…… </w:t>
      </w:r>
    </w:p>
    <w:p w:rsidR="00ED0A62" w:rsidRPr="00A07264" w:rsidRDefault="00ED0A62" w:rsidP="00751113">
      <w:pPr>
        <w:pStyle w:val="BodyText21"/>
        <w:spacing w:before="0"/>
        <w:jc w:val="center"/>
      </w:pPr>
    </w:p>
    <w:p w:rsidR="00751113" w:rsidRPr="00A07264" w:rsidRDefault="00751113" w:rsidP="00751113">
      <w:pPr>
        <w:pStyle w:val="BodyText21"/>
        <w:spacing w:before="0"/>
        <w:ind w:firstLine="540"/>
        <w:rPr>
          <w:b/>
        </w:rPr>
      </w:pPr>
    </w:p>
    <w:p w:rsidR="00751113" w:rsidRPr="00A07264" w:rsidRDefault="00751113" w:rsidP="00751113">
      <w:pPr>
        <w:pStyle w:val="BodyText21"/>
        <w:spacing w:before="0"/>
        <w:ind w:firstLine="720"/>
        <w:rPr>
          <w:b/>
        </w:rPr>
      </w:pPr>
      <w:r w:rsidRPr="00A07264">
        <w:rPr>
          <w:b/>
        </w:rPr>
        <w:t>I. Đặc điểm tình hình</w:t>
      </w:r>
    </w:p>
    <w:p w:rsidR="00751113" w:rsidRPr="00A07264" w:rsidRDefault="00751113" w:rsidP="00751113">
      <w:pPr>
        <w:pStyle w:val="BodyText21"/>
        <w:spacing w:before="0"/>
        <w:ind w:firstLine="720"/>
        <w:rPr>
          <w:b/>
        </w:rPr>
      </w:pPr>
      <w:r w:rsidRPr="00A07264">
        <w:t>1. Tình hình kinh tế - xã hội tác động đến trẻ em, tình hình trẻ em và công tác trẻ em tại địa phương.</w:t>
      </w:r>
    </w:p>
    <w:p w:rsidR="00751113" w:rsidRPr="00A07264" w:rsidRDefault="00751113" w:rsidP="00751113">
      <w:pPr>
        <w:pStyle w:val="BodyText21"/>
        <w:spacing w:before="0"/>
        <w:ind w:firstLine="720"/>
        <w:rPr>
          <w:b/>
        </w:rPr>
      </w:pPr>
      <w:r w:rsidRPr="00A07264">
        <w:t>2. Những vấn đề trẻ em và công tác trẻ em phát sinh hoặc chưa được giải quyết.</w:t>
      </w:r>
    </w:p>
    <w:p w:rsidR="00751113" w:rsidRPr="00A07264" w:rsidRDefault="00751113" w:rsidP="00751113">
      <w:pPr>
        <w:pStyle w:val="BodyText21"/>
        <w:spacing w:before="0"/>
        <w:ind w:firstLine="720"/>
        <w:rPr>
          <w:b/>
        </w:rPr>
      </w:pPr>
      <w:r w:rsidRPr="00A07264">
        <w:rPr>
          <w:b/>
        </w:rPr>
        <w:t>II. Kết quả thực hiện</w:t>
      </w:r>
    </w:p>
    <w:p w:rsidR="00751113" w:rsidRPr="00A07264" w:rsidRDefault="00751113" w:rsidP="00751113">
      <w:pPr>
        <w:pStyle w:val="BodyText21"/>
        <w:spacing w:before="0"/>
        <w:ind w:firstLine="720"/>
        <w:rPr>
          <w:b/>
        </w:rPr>
      </w:pPr>
      <w:r w:rsidRPr="00A07264">
        <w:t>1. Công tác tham mưu, chỉ đạo, giám sát, đánh giá thực hiện quyền trẻ em;</w:t>
      </w:r>
    </w:p>
    <w:p w:rsidR="00751113" w:rsidRPr="00A07264" w:rsidRDefault="00751113" w:rsidP="00751113">
      <w:pPr>
        <w:pStyle w:val="BodyText21"/>
        <w:spacing w:before="0"/>
        <w:ind w:firstLine="720"/>
        <w:rPr>
          <w:b/>
        </w:rPr>
      </w:pPr>
      <w:r w:rsidRPr="00A07264">
        <w:t>2. Công tác bảo vệ trẻ em (ở 3 cấp độ);</w:t>
      </w:r>
    </w:p>
    <w:p w:rsidR="00751113" w:rsidRPr="00A07264" w:rsidRDefault="00751113" w:rsidP="00751113">
      <w:pPr>
        <w:pStyle w:val="BodyText21"/>
        <w:spacing w:before="0"/>
        <w:ind w:firstLine="720"/>
        <w:rPr>
          <w:b/>
        </w:rPr>
      </w:pPr>
      <w:r w:rsidRPr="00A07264">
        <w:t>3. Công tác chăm sóc trẻ em;</w:t>
      </w:r>
    </w:p>
    <w:p w:rsidR="00751113" w:rsidRPr="00A07264" w:rsidRDefault="00751113" w:rsidP="00751113">
      <w:pPr>
        <w:pStyle w:val="BodyText21"/>
        <w:spacing w:before="0"/>
        <w:ind w:firstLine="720"/>
        <w:rPr>
          <w:b/>
        </w:rPr>
      </w:pPr>
      <w:r w:rsidRPr="00A07264">
        <w:t>4. Công tác giáo dục trẻ em;</w:t>
      </w:r>
    </w:p>
    <w:p w:rsidR="00751113" w:rsidRPr="00A07264" w:rsidRDefault="00751113" w:rsidP="00751113">
      <w:pPr>
        <w:pStyle w:val="BodyText21"/>
        <w:spacing w:before="0"/>
        <w:ind w:firstLine="720"/>
        <w:rPr>
          <w:b/>
        </w:rPr>
      </w:pPr>
      <w:r w:rsidRPr="00A07264">
        <w:t>5. Công tác văn hóa, thông tin, thể thao, du lịch cho trẻ em;</w:t>
      </w:r>
    </w:p>
    <w:p w:rsidR="00751113" w:rsidRPr="00A07264" w:rsidRDefault="00751113" w:rsidP="00751113">
      <w:pPr>
        <w:pStyle w:val="BodyText21"/>
        <w:spacing w:before="0"/>
        <w:ind w:firstLine="720"/>
        <w:rPr>
          <w:b/>
        </w:rPr>
      </w:pPr>
      <w:r w:rsidRPr="00A07264">
        <w:t>6. Thực hiện quyền tham gia của trẻ em;</w:t>
      </w:r>
    </w:p>
    <w:p w:rsidR="00751113" w:rsidRPr="00A07264" w:rsidRDefault="00751113" w:rsidP="00751113">
      <w:pPr>
        <w:pStyle w:val="BodyText21"/>
        <w:spacing w:before="0"/>
        <w:ind w:firstLine="720"/>
        <w:rPr>
          <w:b/>
          <w:spacing w:val="-4"/>
        </w:rPr>
      </w:pPr>
      <w:r w:rsidRPr="00A07264">
        <w:rPr>
          <w:spacing w:val="-4"/>
        </w:rPr>
        <w:t>7. Kết quả các dự án, chương trình, mô hình hợp tác quốc tế hoặc vận động xã hội;</w:t>
      </w:r>
    </w:p>
    <w:p w:rsidR="00751113" w:rsidRPr="00A07264" w:rsidRDefault="00751113" w:rsidP="00751113">
      <w:pPr>
        <w:pStyle w:val="BodyText21"/>
        <w:spacing w:before="0"/>
        <w:ind w:firstLine="720"/>
        <w:rPr>
          <w:b/>
        </w:rPr>
      </w:pPr>
      <w:r w:rsidRPr="00A07264">
        <w:t>8. Hoạt động của Quỹ bảo trợ trẻ em;</w:t>
      </w:r>
    </w:p>
    <w:p w:rsidR="00751113" w:rsidRPr="00A07264" w:rsidRDefault="00751113" w:rsidP="00751113">
      <w:pPr>
        <w:pStyle w:val="BodyText21"/>
        <w:spacing w:before="0"/>
        <w:ind w:firstLine="720"/>
        <w:rPr>
          <w:b/>
        </w:rPr>
      </w:pPr>
      <w:r w:rsidRPr="00A07264">
        <w:t>9. Tổng kinh phí đầu tư cho công tác trẻ em trong năm.</w:t>
      </w:r>
    </w:p>
    <w:p w:rsidR="00751113" w:rsidRPr="00A07264" w:rsidRDefault="00751113" w:rsidP="00751113">
      <w:pPr>
        <w:pStyle w:val="BodyText21"/>
        <w:spacing w:before="0"/>
        <w:ind w:left="540" w:firstLine="720"/>
        <w:rPr>
          <w:i/>
        </w:rPr>
      </w:pPr>
      <w:r w:rsidRPr="00A07264">
        <w:rPr>
          <w:i/>
        </w:rPr>
        <w:t>(Phần số liệu theo phụ lục 1, 2, 3)</w:t>
      </w:r>
    </w:p>
    <w:p w:rsidR="00751113" w:rsidRPr="00A07264" w:rsidRDefault="00751113" w:rsidP="00751113">
      <w:pPr>
        <w:pStyle w:val="BodyText21"/>
        <w:spacing w:before="0"/>
        <w:ind w:firstLine="720"/>
        <w:rPr>
          <w:b/>
        </w:rPr>
      </w:pPr>
      <w:r w:rsidRPr="00A07264">
        <w:rPr>
          <w:b/>
        </w:rPr>
        <w:t>III. Đánh giá kết quả đạt được</w:t>
      </w:r>
    </w:p>
    <w:p w:rsidR="00751113" w:rsidRPr="00A07264" w:rsidRDefault="00751113" w:rsidP="00751113">
      <w:pPr>
        <w:pStyle w:val="BodyText21"/>
        <w:spacing w:before="0"/>
        <w:ind w:firstLine="720"/>
        <w:rPr>
          <w:b/>
        </w:rPr>
      </w:pPr>
      <w:r w:rsidRPr="00A07264">
        <w:t xml:space="preserve">1. So sánh kết quả, hiệu quả so với </w:t>
      </w:r>
      <w:r w:rsidRPr="00A07264">
        <w:rPr>
          <w:u w:val="single"/>
        </w:rPr>
        <w:t>cùng kỳ</w:t>
      </w:r>
      <w:r w:rsidRPr="00A07264">
        <w:t xml:space="preserve"> năm trước.</w:t>
      </w:r>
    </w:p>
    <w:p w:rsidR="00751113" w:rsidRPr="00A07264" w:rsidRDefault="00751113" w:rsidP="00751113">
      <w:pPr>
        <w:pStyle w:val="BodyText21"/>
        <w:spacing w:before="0"/>
        <w:ind w:firstLine="720"/>
        <w:rPr>
          <w:b/>
        </w:rPr>
      </w:pPr>
      <w:r w:rsidRPr="00A07264">
        <w:t>2. Những tồn tại, hạn chế</w:t>
      </w:r>
    </w:p>
    <w:p w:rsidR="00751113" w:rsidRPr="00A07264" w:rsidRDefault="00751113" w:rsidP="00751113">
      <w:pPr>
        <w:pStyle w:val="BodyText21"/>
        <w:spacing w:before="0"/>
        <w:ind w:firstLine="720"/>
        <w:rPr>
          <w:b/>
        </w:rPr>
      </w:pPr>
      <w:r w:rsidRPr="00A07264">
        <w:t>3. Nguyên nhân của tồn tại, hạn chế (quản lý nhà nước, phối hợp liên ngành, tác động khách quan,…)</w:t>
      </w:r>
    </w:p>
    <w:p w:rsidR="00751113" w:rsidRPr="00A07264" w:rsidRDefault="00751113" w:rsidP="00751113">
      <w:pPr>
        <w:pStyle w:val="BodyText21"/>
        <w:spacing w:before="0"/>
        <w:ind w:firstLine="720"/>
        <w:rPr>
          <w:b/>
        </w:rPr>
      </w:pPr>
      <w:r w:rsidRPr="00A07264">
        <w:rPr>
          <w:b/>
        </w:rPr>
        <w:t>IV. Kế hoạch 6 tháng cuối năm/năm…..</w:t>
      </w:r>
    </w:p>
    <w:p w:rsidR="00751113" w:rsidRPr="00A07264" w:rsidRDefault="00751113" w:rsidP="00751113">
      <w:pPr>
        <w:pStyle w:val="BodyText21"/>
        <w:spacing w:before="0"/>
        <w:ind w:firstLine="720"/>
        <w:rPr>
          <w:b/>
        </w:rPr>
      </w:pPr>
      <w:r w:rsidRPr="00A07264">
        <w:t>1. Mục tiêu chung</w:t>
      </w:r>
    </w:p>
    <w:p w:rsidR="00751113" w:rsidRPr="00A07264" w:rsidRDefault="00751113" w:rsidP="00751113">
      <w:pPr>
        <w:pStyle w:val="BodyText21"/>
        <w:spacing w:before="0"/>
        <w:ind w:firstLine="720"/>
        <w:rPr>
          <w:b/>
        </w:rPr>
      </w:pPr>
      <w:r w:rsidRPr="00A07264">
        <w:t>2. Các mục tiêu cụ thể</w:t>
      </w:r>
    </w:p>
    <w:p w:rsidR="00751113" w:rsidRPr="00A07264" w:rsidRDefault="00751113" w:rsidP="00751113">
      <w:pPr>
        <w:pStyle w:val="BodyText21"/>
        <w:spacing w:before="0"/>
        <w:ind w:firstLine="720"/>
        <w:rPr>
          <w:b/>
        </w:rPr>
      </w:pPr>
      <w:r w:rsidRPr="00A07264">
        <w:t>3. Các chỉ tiêu cần đạt</w:t>
      </w:r>
    </w:p>
    <w:p w:rsidR="00751113" w:rsidRPr="00A07264" w:rsidRDefault="00751113" w:rsidP="00751113">
      <w:pPr>
        <w:pStyle w:val="BodyText21"/>
        <w:spacing w:before="0"/>
        <w:ind w:firstLine="720"/>
        <w:rPr>
          <w:b/>
        </w:rPr>
      </w:pPr>
      <w:r w:rsidRPr="00A07264">
        <w:t>4. Nội dung các chương trình, đề án, hoạt động trọng tâm và các mô hình tiếp tục thực hiện</w:t>
      </w:r>
    </w:p>
    <w:p w:rsidR="00751113" w:rsidRPr="00A07264" w:rsidRDefault="00751113" w:rsidP="00751113">
      <w:pPr>
        <w:pStyle w:val="BodyText21"/>
        <w:spacing w:before="0"/>
        <w:ind w:firstLine="720"/>
      </w:pPr>
      <w:r w:rsidRPr="00A07264">
        <w:t>5. Dự kiến tổng kinh phí hoạt động.</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030B">
        <w:trPr>
          <w:trHeight w:val="1638"/>
        </w:trPr>
        <w:tc>
          <w:tcPr>
            <w:tcW w:w="3681" w:type="dxa"/>
          </w:tcPr>
          <w:p w:rsidR="007A6E48" w:rsidRPr="00A07264" w:rsidRDefault="007A6E48" w:rsidP="00A8030B">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7A6E48" w:rsidRPr="00A07264" w:rsidRDefault="007A6E48" w:rsidP="00A8030B">
            <w:pPr>
              <w:tabs>
                <w:tab w:val="center" w:pos="7200"/>
              </w:tabs>
              <w:rPr>
                <w:lang w:val="nb-NO"/>
              </w:rPr>
            </w:pPr>
            <w:r w:rsidRPr="00A07264">
              <w:rPr>
                <w:lang w:val="nb-NO"/>
              </w:rPr>
              <w:t>- .........;</w:t>
            </w:r>
          </w:p>
          <w:p w:rsidR="007A6E48" w:rsidRPr="00A07264" w:rsidRDefault="007A6E48" w:rsidP="00A8030B">
            <w:pPr>
              <w:rPr>
                <w:lang w:val="nb-NO"/>
              </w:rPr>
            </w:pPr>
            <w:r w:rsidRPr="00A07264">
              <w:rPr>
                <w:lang w:val="nb-NO"/>
              </w:rPr>
              <w:t>- .........;</w:t>
            </w:r>
          </w:p>
          <w:p w:rsidR="007A6E48" w:rsidRPr="00A07264" w:rsidRDefault="007A6E48" w:rsidP="00A8030B">
            <w:pPr>
              <w:rPr>
                <w:lang w:val="nb-NO"/>
              </w:rPr>
            </w:pPr>
            <w:r w:rsidRPr="00A07264">
              <w:rPr>
                <w:lang w:val="nb-NO"/>
              </w:rPr>
              <w:t>- .........;</w:t>
            </w:r>
          </w:p>
          <w:p w:rsidR="007A6E48" w:rsidRPr="00A07264" w:rsidRDefault="007A6E48" w:rsidP="00A8030B">
            <w:pPr>
              <w:rPr>
                <w:lang w:val="nb-NO"/>
              </w:rPr>
            </w:pPr>
            <w:r w:rsidRPr="00A07264">
              <w:rPr>
                <w:lang w:val="nb-NO"/>
              </w:rPr>
              <w:t>......</w:t>
            </w:r>
          </w:p>
          <w:p w:rsidR="007A6E48" w:rsidRPr="00A07264" w:rsidRDefault="007A6E48" w:rsidP="00A8030B">
            <w:r w:rsidRPr="00A07264">
              <w:t>- Lưu: ……</w:t>
            </w:r>
          </w:p>
        </w:tc>
        <w:tc>
          <w:tcPr>
            <w:tcW w:w="5221" w:type="dxa"/>
          </w:tcPr>
          <w:p w:rsidR="007A6E48" w:rsidRPr="00A07264" w:rsidRDefault="007A6E48" w:rsidP="00A8030B">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7A6E48" w:rsidRPr="00A07264" w:rsidRDefault="007A6E48" w:rsidP="00A8030B">
            <w:pPr>
              <w:jc w:val="center"/>
              <w:rPr>
                <w:b/>
                <w:lang w:val="nl-NL"/>
              </w:rPr>
            </w:pPr>
          </w:p>
          <w:p w:rsidR="007A6E48" w:rsidRPr="00A07264" w:rsidRDefault="007A6E48" w:rsidP="00A8030B">
            <w:pPr>
              <w:jc w:val="center"/>
              <w:rPr>
                <w:b/>
                <w:i/>
                <w:lang w:val="nl-NL"/>
              </w:rPr>
            </w:pPr>
            <w:r w:rsidRPr="00A07264">
              <w:rPr>
                <w:i/>
                <w:sz w:val="28"/>
                <w:szCs w:val="20"/>
              </w:rPr>
              <w:t>(k</w:t>
            </w:r>
            <w:r w:rsidRPr="00A07264">
              <w:rPr>
                <w:i/>
                <w:iCs/>
                <w:sz w:val="28"/>
                <w:szCs w:val="20"/>
              </w:rPr>
              <w:t>ý, ghi rõ họ tên, chức danh và đóng dấu)</w:t>
            </w:r>
          </w:p>
          <w:p w:rsidR="007A6E48" w:rsidRPr="00A07264" w:rsidRDefault="007A6E48" w:rsidP="00A8030B">
            <w:pPr>
              <w:jc w:val="center"/>
              <w:rPr>
                <w:b/>
                <w:lang w:val="nl-NL"/>
              </w:rPr>
            </w:pPr>
          </w:p>
        </w:tc>
      </w:tr>
    </w:tbl>
    <w:p w:rsidR="007A6E48" w:rsidRPr="00A07264" w:rsidRDefault="007A6E48" w:rsidP="00751113">
      <w:pPr>
        <w:pStyle w:val="BodyText21"/>
        <w:spacing w:before="0"/>
        <w:ind w:firstLine="720"/>
      </w:pPr>
    </w:p>
    <w:tbl>
      <w:tblPr>
        <w:tblW w:w="9260" w:type="dxa"/>
        <w:tblInd w:w="93" w:type="dxa"/>
        <w:tblLook w:val="04A0" w:firstRow="1" w:lastRow="0" w:firstColumn="1" w:lastColumn="0" w:noHBand="0" w:noVBand="1"/>
      </w:tblPr>
      <w:tblGrid>
        <w:gridCol w:w="780"/>
        <w:gridCol w:w="5780"/>
        <w:gridCol w:w="1737"/>
        <w:gridCol w:w="1340"/>
      </w:tblGrid>
      <w:tr w:rsidR="00A07264" w:rsidRPr="00A07264" w:rsidTr="00751113">
        <w:trPr>
          <w:trHeight w:val="345"/>
        </w:trPr>
        <w:tc>
          <w:tcPr>
            <w:tcW w:w="9260" w:type="dxa"/>
            <w:gridSpan w:val="4"/>
            <w:tcBorders>
              <w:top w:val="nil"/>
              <w:left w:val="nil"/>
              <w:bottom w:val="nil"/>
              <w:right w:val="nil"/>
            </w:tcBorders>
            <w:shd w:val="clear" w:color="auto" w:fill="auto"/>
            <w:vAlign w:val="center"/>
            <w:hideMark/>
          </w:tcPr>
          <w:p w:rsidR="00751113" w:rsidRPr="00A07264" w:rsidRDefault="00751113" w:rsidP="00751113">
            <w:pPr>
              <w:jc w:val="right"/>
              <w:rPr>
                <w:b/>
                <w:bCs/>
                <w:sz w:val="26"/>
                <w:szCs w:val="26"/>
              </w:rPr>
            </w:pPr>
            <w:r w:rsidRPr="00A07264">
              <w:rPr>
                <w:sz w:val="26"/>
                <w:szCs w:val="26"/>
              </w:rPr>
              <w:t>Mẫu số 01/TE</w:t>
            </w:r>
          </w:p>
          <w:p w:rsidR="00751113" w:rsidRPr="00A07264" w:rsidRDefault="00751113" w:rsidP="00751113">
            <w:pPr>
              <w:jc w:val="center"/>
              <w:rPr>
                <w:b/>
                <w:bCs/>
                <w:sz w:val="26"/>
                <w:szCs w:val="26"/>
              </w:rPr>
            </w:pPr>
          </w:p>
          <w:p w:rsidR="00751113" w:rsidRPr="00A07264" w:rsidRDefault="00751113" w:rsidP="00751113">
            <w:pPr>
              <w:jc w:val="center"/>
              <w:rPr>
                <w:b/>
                <w:bCs/>
                <w:sz w:val="26"/>
                <w:szCs w:val="26"/>
              </w:rPr>
            </w:pPr>
            <w:r w:rsidRPr="00A07264">
              <w:rPr>
                <w:b/>
                <w:bCs/>
                <w:sz w:val="26"/>
                <w:szCs w:val="26"/>
              </w:rPr>
              <w:t xml:space="preserve">THỐNG KÊ SỐ LIỆU CƠ BẢN VỀ CÔNG TÁC TRẺ EM </w:t>
            </w:r>
          </w:p>
        </w:tc>
      </w:tr>
      <w:tr w:rsidR="00A07264" w:rsidRPr="00A07264" w:rsidTr="00751113">
        <w:trPr>
          <w:trHeight w:val="315"/>
        </w:trPr>
        <w:tc>
          <w:tcPr>
            <w:tcW w:w="9260" w:type="dxa"/>
            <w:gridSpan w:val="4"/>
            <w:tcBorders>
              <w:top w:val="nil"/>
              <w:left w:val="nil"/>
              <w:bottom w:val="nil"/>
              <w:right w:val="nil"/>
            </w:tcBorders>
            <w:shd w:val="clear" w:color="auto" w:fill="auto"/>
            <w:noWrap/>
            <w:vAlign w:val="bottom"/>
            <w:hideMark/>
          </w:tcPr>
          <w:p w:rsidR="00751113" w:rsidRPr="00A07264" w:rsidRDefault="00751113" w:rsidP="00751113">
            <w:pPr>
              <w:jc w:val="center"/>
              <w:rPr>
                <w:b/>
                <w:bCs/>
                <w:i/>
                <w:iCs/>
                <w:sz w:val="26"/>
                <w:szCs w:val="26"/>
              </w:rPr>
            </w:pPr>
            <w:r w:rsidRPr="00A07264">
              <w:rPr>
                <w:b/>
                <w:bCs/>
                <w:i/>
                <w:iCs/>
                <w:sz w:val="26"/>
                <w:szCs w:val="26"/>
              </w:rPr>
              <w:t>Tỉnh/thành phố:……………………………………………………….</w:t>
            </w:r>
          </w:p>
        </w:tc>
      </w:tr>
      <w:tr w:rsidR="00A07264" w:rsidRPr="00A07264" w:rsidTr="00751113">
        <w:trPr>
          <w:trHeight w:val="165"/>
        </w:trPr>
        <w:tc>
          <w:tcPr>
            <w:tcW w:w="9260" w:type="dxa"/>
            <w:gridSpan w:val="4"/>
            <w:tcBorders>
              <w:top w:val="nil"/>
              <w:left w:val="nil"/>
              <w:bottom w:val="nil"/>
              <w:right w:val="nil"/>
            </w:tcBorders>
            <w:shd w:val="clear" w:color="auto" w:fill="auto"/>
            <w:noWrap/>
            <w:vAlign w:val="bottom"/>
            <w:hideMark/>
          </w:tcPr>
          <w:p w:rsidR="00751113" w:rsidRPr="00A07264" w:rsidRDefault="00751113" w:rsidP="00751113">
            <w:pPr>
              <w:jc w:val="center"/>
              <w:rPr>
                <w:b/>
                <w:bCs/>
                <w:i/>
                <w:iCs/>
              </w:rPr>
            </w:pPr>
          </w:p>
        </w:tc>
      </w:tr>
      <w:tr w:rsidR="00A07264" w:rsidRPr="00A07264" w:rsidTr="00751113">
        <w:trPr>
          <w:trHeight w:val="255"/>
        </w:trPr>
        <w:tc>
          <w:tcPr>
            <w:tcW w:w="78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sz w:val="20"/>
                <w:szCs w:val="20"/>
              </w:rPr>
            </w:pPr>
          </w:p>
        </w:tc>
        <w:tc>
          <w:tcPr>
            <w:tcW w:w="578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sz w:val="20"/>
                <w:szCs w:val="20"/>
              </w:rPr>
            </w:pPr>
          </w:p>
        </w:tc>
        <w:tc>
          <w:tcPr>
            <w:tcW w:w="1360" w:type="dxa"/>
            <w:tcBorders>
              <w:top w:val="nil"/>
              <w:left w:val="nil"/>
              <w:bottom w:val="nil"/>
              <w:right w:val="nil"/>
            </w:tcBorders>
            <w:shd w:val="clear" w:color="auto" w:fill="auto"/>
            <w:noWrap/>
            <w:vAlign w:val="bottom"/>
            <w:hideMark/>
          </w:tcPr>
          <w:p w:rsidR="00751113" w:rsidRPr="00A07264" w:rsidRDefault="00751113" w:rsidP="00751113">
            <w:pPr>
              <w:rPr>
                <w:sz w:val="20"/>
                <w:szCs w:val="20"/>
              </w:rPr>
            </w:pPr>
          </w:p>
        </w:tc>
        <w:tc>
          <w:tcPr>
            <w:tcW w:w="134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sz w:val="20"/>
                <w:szCs w:val="20"/>
              </w:rPr>
            </w:pPr>
          </w:p>
        </w:tc>
      </w:tr>
      <w:tr w:rsidR="00A07264" w:rsidRPr="00A07264" w:rsidTr="00751113">
        <w:trPr>
          <w:trHeight w:val="255"/>
        </w:trPr>
        <w:tc>
          <w:tcPr>
            <w:tcW w:w="780" w:type="dxa"/>
            <w:tcBorders>
              <w:top w:val="nil"/>
              <w:left w:val="nil"/>
              <w:bottom w:val="nil"/>
              <w:right w:val="nil"/>
            </w:tcBorders>
            <w:shd w:val="clear" w:color="auto" w:fill="auto"/>
            <w:noWrap/>
            <w:vAlign w:val="bottom"/>
            <w:hideMark/>
          </w:tcPr>
          <w:p w:rsidR="00751113" w:rsidRPr="00A07264" w:rsidRDefault="00751113" w:rsidP="00751113">
            <w:pPr>
              <w:rPr>
                <w:sz w:val="20"/>
                <w:szCs w:val="20"/>
              </w:rPr>
            </w:pPr>
          </w:p>
        </w:tc>
        <w:tc>
          <w:tcPr>
            <w:tcW w:w="578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sz w:val="20"/>
                <w:szCs w:val="20"/>
              </w:rPr>
            </w:pPr>
          </w:p>
        </w:tc>
        <w:tc>
          <w:tcPr>
            <w:tcW w:w="2700" w:type="dxa"/>
            <w:gridSpan w:val="2"/>
            <w:tcBorders>
              <w:top w:val="nil"/>
              <w:left w:val="nil"/>
              <w:bottom w:val="nil"/>
              <w:right w:val="nil"/>
            </w:tcBorders>
            <w:shd w:val="clear" w:color="auto" w:fill="auto"/>
            <w:noWrap/>
            <w:vAlign w:val="bottom"/>
            <w:hideMark/>
          </w:tcPr>
          <w:p w:rsidR="00751113" w:rsidRPr="00A07264" w:rsidRDefault="00751113" w:rsidP="00751113">
            <w:pPr>
              <w:rPr>
                <w:sz w:val="20"/>
                <w:szCs w:val="20"/>
              </w:rPr>
            </w:pPr>
          </w:p>
        </w:tc>
      </w:tr>
      <w:tr w:rsidR="00A07264" w:rsidRPr="00A07264" w:rsidTr="00751113">
        <w:trPr>
          <w:trHeight w:val="255"/>
        </w:trPr>
        <w:tc>
          <w:tcPr>
            <w:tcW w:w="780" w:type="dxa"/>
            <w:tcBorders>
              <w:top w:val="nil"/>
              <w:left w:val="nil"/>
              <w:bottom w:val="nil"/>
              <w:right w:val="nil"/>
            </w:tcBorders>
            <w:shd w:val="clear" w:color="auto" w:fill="auto"/>
            <w:noWrap/>
            <w:vAlign w:val="bottom"/>
            <w:hideMark/>
          </w:tcPr>
          <w:p w:rsidR="00751113" w:rsidRPr="00A07264" w:rsidRDefault="00751113" w:rsidP="00751113">
            <w:pPr>
              <w:rPr>
                <w:sz w:val="20"/>
                <w:szCs w:val="20"/>
              </w:rPr>
            </w:pPr>
          </w:p>
        </w:tc>
        <w:tc>
          <w:tcPr>
            <w:tcW w:w="578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sz w:val="20"/>
                <w:szCs w:val="20"/>
              </w:rPr>
            </w:pPr>
          </w:p>
        </w:tc>
        <w:tc>
          <w:tcPr>
            <w:tcW w:w="2700" w:type="dxa"/>
            <w:gridSpan w:val="2"/>
            <w:tcBorders>
              <w:top w:val="nil"/>
              <w:left w:val="nil"/>
              <w:bottom w:val="nil"/>
              <w:right w:val="nil"/>
            </w:tcBorders>
            <w:shd w:val="clear" w:color="auto" w:fill="auto"/>
            <w:noWrap/>
            <w:vAlign w:val="bottom"/>
            <w:hideMark/>
          </w:tcPr>
          <w:p w:rsidR="00751113" w:rsidRPr="00A07264" w:rsidRDefault="00751113" w:rsidP="00751113">
            <w:pPr>
              <w:rPr>
                <w:sz w:val="20"/>
                <w:szCs w:val="20"/>
              </w:rPr>
            </w:pPr>
          </w:p>
        </w:tc>
      </w:tr>
      <w:tr w:rsidR="00A07264" w:rsidRPr="00A07264" w:rsidTr="00751113">
        <w:trPr>
          <w:trHeight w:val="195"/>
        </w:trPr>
        <w:tc>
          <w:tcPr>
            <w:tcW w:w="78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rPr>
            </w:pPr>
          </w:p>
        </w:tc>
        <w:tc>
          <w:tcPr>
            <w:tcW w:w="578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rPr>
            </w:pPr>
          </w:p>
        </w:tc>
        <w:tc>
          <w:tcPr>
            <w:tcW w:w="136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rPr>
            </w:pPr>
          </w:p>
        </w:tc>
        <w:tc>
          <w:tcPr>
            <w:tcW w:w="134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rPr>
            </w:pPr>
          </w:p>
        </w:tc>
      </w:tr>
      <w:tr w:rsidR="00A07264" w:rsidRPr="00A07264" w:rsidTr="00751113">
        <w:trPr>
          <w:trHeight w:val="315"/>
        </w:trPr>
        <w:tc>
          <w:tcPr>
            <w:tcW w:w="7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TT</w:t>
            </w:r>
          </w:p>
        </w:tc>
        <w:tc>
          <w:tcPr>
            <w:tcW w:w="5780" w:type="dxa"/>
            <w:tcBorders>
              <w:top w:val="single" w:sz="4" w:space="0" w:color="auto"/>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Chỉ tiêu, mục tỉêu</w:t>
            </w:r>
          </w:p>
        </w:tc>
        <w:tc>
          <w:tcPr>
            <w:tcW w:w="1360" w:type="dxa"/>
            <w:tcBorders>
              <w:top w:val="single" w:sz="4" w:space="0" w:color="auto"/>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ĐVT</w:t>
            </w:r>
          </w:p>
        </w:tc>
        <w:tc>
          <w:tcPr>
            <w:tcW w:w="1340" w:type="dxa"/>
            <w:tcBorders>
              <w:top w:val="single" w:sz="4" w:space="0" w:color="auto"/>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6 tháng/ năm…..</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I</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b/>
                <w:bCs/>
                <w:sz w:val="26"/>
                <w:szCs w:val="26"/>
              </w:rPr>
            </w:pPr>
            <w:r w:rsidRPr="00A07264">
              <w:rPr>
                <w:b/>
                <w:bCs/>
                <w:sz w:val="26"/>
                <w:szCs w:val="26"/>
              </w:rPr>
              <w:t>Dân số trẻ em</w:t>
            </w:r>
            <w:r w:rsidRPr="00A07264">
              <w:rPr>
                <w:b/>
                <w:bCs/>
                <w:i/>
                <w:i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1</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trẻ em dưới 16 tuổi</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Tỷ lệ trẻ em dưới 16 tuổi/tổng dân số</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trẻ em dưới 6 tuổi</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Tỷ lệ trẻ em dưới 6 tuổi/tổng dân số</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3</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trẻ em dưới 6 tuổi được cấp thẻ bảo hiểm y tế</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Trong đó:</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675"/>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trẻ em dưới 6 tuổi được khám chữa bệnh bằng thẻ bảo hiểm y tế</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4</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người chưa thành niên từ 16 tuổi đến dưới 18 tuổi</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6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Tỷ lệ người chưa thành niên  từ 16 tuổi đến dưới 18 tuổi/tổng dân số</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II</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b/>
                <w:bCs/>
                <w:sz w:val="26"/>
                <w:szCs w:val="26"/>
              </w:rPr>
            </w:pPr>
            <w:r w:rsidRPr="00A07264">
              <w:rPr>
                <w:b/>
                <w:bCs/>
                <w:sz w:val="26"/>
                <w:szCs w:val="26"/>
              </w:rPr>
              <w:t>Nguồn kinh phí cho lĩnh vực trẻ em</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1</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Tổng ngân sách</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Triệu đồng</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6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1.1</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Ngân sách Trung ương (thông qua các Chương trình, Đề án, …)</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Triệu đồng</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1.2</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Ngân sách địa phương </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Triệu đồng</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780"/>
        </w:trPr>
        <w:tc>
          <w:tcPr>
            <w:tcW w:w="780" w:type="dxa"/>
            <w:tcBorders>
              <w:top w:val="nil"/>
              <w:left w:val="single" w:sz="4" w:space="0" w:color="auto"/>
              <w:bottom w:val="nil"/>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5780" w:type="dxa"/>
            <w:tcBorders>
              <w:top w:val="nil"/>
              <w:left w:val="nil"/>
              <w:bottom w:val="nil"/>
              <w:right w:val="single" w:sz="4" w:space="0" w:color="auto"/>
            </w:tcBorders>
            <w:shd w:val="clear" w:color="auto" w:fill="auto"/>
            <w:vAlign w:val="center"/>
            <w:hideMark/>
          </w:tcPr>
          <w:p w:rsidR="00751113" w:rsidRPr="00A07264" w:rsidRDefault="00751113" w:rsidP="006161E9">
            <w:pPr>
              <w:rPr>
                <w:i/>
                <w:iCs/>
                <w:sz w:val="26"/>
                <w:szCs w:val="26"/>
              </w:rPr>
            </w:pPr>
            <w:r w:rsidRPr="00A07264">
              <w:rPr>
                <w:i/>
                <w:iCs/>
                <w:sz w:val="26"/>
                <w:szCs w:val="26"/>
              </w:rPr>
              <w:t xml:space="preserve"> - Sở </w:t>
            </w:r>
            <w:r w:rsidR="006161E9" w:rsidRPr="00A07264">
              <w:rPr>
                <w:i/>
                <w:iCs/>
                <w:sz w:val="26"/>
                <w:szCs w:val="26"/>
              </w:rPr>
              <w:t>Lao động - Thương binh và Xã hội</w:t>
            </w:r>
            <w:r w:rsidRPr="00A07264">
              <w:rPr>
                <w:i/>
                <w:iCs/>
                <w:sz w:val="26"/>
                <w:szCs w:val="26"/>
              </w:rPr>
              <w:t xml:space="preserve"> (nguồn triển khai thông qua </w:t>
            </w:r>
            <w:r w:rsidR="006161E9" w:rsidRPr="00A07264">
              <w:rPr>
                <w:i/>
                <w:iCs/>
                <w:sz w:val="26"/>
                <w:szCs w:val="26"/>
              </w:rPr>
              <w:t>Sở Lao động - Thương binh và Xã hội</w:t>
            </w:r>
            <w:r w:rsidRPr="00A07264">
              <w:rPr>
                <w:i/>
                <w:iCs/>
                <w:sz w:val="26"/>
                <w:szCs w:val="26"/>
              </w:rPr>
              <w:t>; bao gồm cả nguồn thực hiện chính sách bảo trợ xã hội cho trẻ em; cấp cho hoạt động của Quỹ BTTE cấp tỉnh).</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i/>
                <w:iCs/>
                <w:sz w:val="26"/>
                <w:szCs w:val="26"/>
              </w:rPr>
            </w:pPr>
            <w:r w:rsidRPr="00A07264">
              <w:rPr>
                <w:i/>
                <w:iCs/>
                <w:sz w:val="26"/>
                <w:szCs w:val="26"/>
              </w:rPr>
              <w:t>Triệu đồng</w:t>
            </w:r>
          </w:p>
        </w:tc>
        <w:tc>
          <w:tcPr>
            <w:tcW w:w="1340" w:type="dxa"/>
            <w:tcBorders>
              <w:top w:val="nil"/>
              <w:left w:val="nil"/>
              <w:bottom w:val="nil"/>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480"/>
        </w:trPr>
        <w:tc>
          <w:tcPr>
            <w:tcW w:w="780" w:type="dxa"/>
            <w:tcBorders>
              <w:top w:val="single" w:sz="4" w:space="0" w:color="auto"/>
              <w:left w:val="single" w:sz="4" w:space="0" w:color="auto"/>
              <w:bottom w:val="nil"/>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5780" w:type="dxa"/>
            <w:tcBorders>
              <w:top w:val="single" w:sz="4" w:space="0" w:color="auto"/>
              <w:left w:val="nil"/>
              <w:bottom w:val="nil"/>
              <w:right w:val="single" w:sz="4" w:space="0" w:color="auto"/>
            </w:tcBorders>
            <w:shd w:val="clear" w:color="auto" w:fill="auto"/>
            <w:vAlign w:val="center"/>
            <w:hideMark/>
          </w:tcPr>
          <w:p w:rsidR="00751113" w:rsidRPr="00A07264" w:rsidRDefault="00751113" w:rsidP="00751113">
            <w:pPr>
              <w:rPr>
                <w:i/>
                <w:iCs/>
                <w:sz w:val="26"/>
                <w:szCs w:val="26"/>
              </w:rPr>
            </w:pPr>
            <w:r w:rsidRPr="00A07264">
              <w:rPr>
                <w:i/>
                <w:iCs/>
                <w:sz w:val="26"/>
                <w:szCs w:val="26"/>
              </w:rPr>
              <w:t xml:space="preserve"> + Trong đó: Ngân sách địa phương bố trí cho các Chương trình, Kế hoạch, Đề án của Thủ tướng Chính phủ phê duyệt thông qua </w:t>
            </w:r>
            <w:r w:rsidR="006161E9" w:rsidRPr="00A07264">
              <w:rPr>
                <w:i/>
                <w:iCs/>
                <w:sz w:val="26"/>
                <w:szCs w:val="26"/>
              </w:rPr>
              <w:t>Sở Lao động - Thương binh và Xã hội</w:t>
            </w:r>
            <w:r w:rsidRPr="00A07264">
              <w:rPr>
                <w:i/>
                <w:iCs/>
                <w:sz w:val="26"/>
                <w:szCs w:val="26"/>
              </w:rPr>
              <w:t>.</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i/>
                <w:iCs/>
                <w:sz w:val="26"/>
                <w:szCs w:val="26"/>
              </w:rPr>
            </w:pPr>
            <w:r w:rsidRPr="00A07264">
              <w:rPr>
                <w:i/>
                <w:iCs/>
                <w:sz w:val="26"/>
                <w:szCs w:val="26"/>
              </w:rPr>
              <w:t>Triệu đồng</w:t>
            </w:r>
          </w:p>
        </w:tc>
        <w:tc>
          <w:tcPr>
            <w:tcW w:w="1340" w:type="dxa"/>
            <w:tcBorders>
              <w:top w:val="single" w:sz="4" w:space="0" w:color="auto"/>
              <w:left w:val="nil"/>
              <w:bottom w:val="nil"/>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540"/>
        </w:trPr>
        <w:tc>
          <w:tcPr>
            <w:tcW w:w="780" w:type="dxa"/>
            <w:tcBorders>
              <w:top w:val="single" w:sz="4" w:space="0" w:color="auto"/>
              <w:left w:val="single" w:sz="4" w:space="0" w:color="auto"/>
              <w:bottom w:val="nil"/>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5780" w:type="dxa"/>
            <w:tcBorders>
              <w:top w:val="single" w:sz="4" w:space="0" w:color="auto"/>
              <w:left w:val="nil"/>
              <w:bottom w:val="nil"/>
              <w:right w:val="single" w:sz="4" w:space="0" w:color="auto"/>
            </w:tcBorders>
            <w:shd w:val="clear" w:color="auto" w:fill="auto"/>
            <w:vAlign w:val="center"/>
            <w:hideMark/>
          </w:tcPr>
          <w:p w:rsidR="00751113" w:rsidRPr="00A07264" w:rsidRDefault="00751113" w:rsidP="00751113">
            <w:pPr>
              <w:rPr>
                <w:i/>
                <w:iCs/>
                <w:sz w:val="26"/>
                <w:szCs w:val="26"/>
              </w:rPr>
            </w:pPr>
            <w:r w:rsidRPr="00A07264">
              <w:rPr>
                <w:i/>
                <w:iCs/>
                <w:sz w:val="26"/>
                <w:szCs w:val="26"/>
              </w:rPr>
              <w:t xml:space="preserve"> - Thành phố, quận, huyện, thị xã (nguồn triển khai tại cấp huyện, không tính nguồn do cấp tỉnh phân bổ về cho cấp huyện).</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i/>
                <w:iCs/>
                <w:sz w:val="26"/>
                <w:szCs w:val="26"/>
              </w:rPr>
            </w:pPr>
            <w:r w:rsidRPr="00A07264">
              <w:rPr>
                <w:i/>
                <w:iCs/>
                <w:sz w:val="26"/>
                <w:szCs w:val="26"/>
              </w:rPr>
              <w:t>Triệu đồng</w:t>
            </w:r>
          </w:p>
        </w:tc>
        <w:tc>
          <w:tcPr>
            <w:tcW w:w="1340" w:type="dxa"/>
            <w:tcBorders>
              <w:top w:val="single" w:sz="4" w:space="0" w:color="auto"/>
              <w:left w:val="nil"/>
              <w:bottom w:val="nil"/>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540"/>
        </w:trPr>
        <w:tc>
          <w:tcPr>
            <w:tcW w:w="780" w:type="dxa"/>
            <w:tcBorders>
              <w:top w:val="single" w:sz="4" w:space="0" w:color="auto"/>
              <w:left w:val="single" w:sz="4" w:space="0" w:color="auto"/>
              <w:bottom w:val="nil"/>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5780" w:type="dxa"/>
            <w:tcBorders>
              <w:top w:val="single" w:sz="4" w:space="0" w:color="auto"/>
              <w:left w:val="nil"/>
              <w:bottom w:val="nil"/>
              <w:right w:val="single" w:sz="4" w:space="0" w:color="auto"/>
            </w:tcBorders>
            <w:shd w:val="clear" w:color="auto" w:fill="auto"/>
            <w:vAlign w:val="center"/>
            <w:hideMark/>
          </w:tcPr>
          <w:p w:rsidR="00751113" w:rsidRPr="00A07264" w:rsidRDefault="00751113" w:rsidP="00751113">
            <w:pPr>
              <w:rPr>
                <w:i/>
                <w:iCs/>
                <w:sz w:val="26"/>
                <w:szCs w:val="26"/>
              </w:rPr>
            </w:pPr>
            <w:r w:rsidRPr="00A07264">
              <w:rPr>
                <w:i/>
                <w:iCs/>
                <w:sz w:val="26"/>
                <w:szCs w:val="26"/>
              </w:rPr>
              <w:t xml:space="preserve"> - Xã, phường, thị trấn (nguồn triển khai tại cấp xã, không tính nguồn do cấp tỉnh, huyện phân bổ cho cấp xã)</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i/>
                <w:iCs/>
                <w:sz w:val="26"/>
                <w:szCs w:val="26"/>
              </w:rPr>
            </w:pPr>
            <w:r w:rsidRPr="00A07264">
              <w:rPr>
                <w:i/>
                <w:iCs/>
                <w:sz w:val="26"/>
                <w:szCs w:val="26"/>
              </w:rPr>
              <w:t>Triệu đồng</w:t>
            </w:r>
          </w:p>
        </w:tc>
        <w:tc>
          <w:tcPr>
            <w:tcW w:w="1340" w:type="dxa"/>
            <w:tcBorders>
              <w:top w:val="single" w:sz="4" w:space="0" w:color="auto"/>
              <w:left w:val="nil"/>
              <w:bottom w:val="nil"/>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single" w:sz="4" w:space="0" w:color="auto"/>
              <w:left w:val="single" w:sz="4" w:space="0" w:color="auto"/>
              <w:bottom w:val="nil"/>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w:t>
            </w:r>
          </w:p>
        </w:tc>
        <w:tc>
          <w:tcPr>
            <w:tcW w:w="5780" w:type="dxa"/>
            <w:tcBorders>
              <w:top w:val="single" w:sz="4" w:space="0" w:color="auto"/>
              <w:left w:val="nil"/>
              <w:bottom w:val="nil"/>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Các nguồn kinh phí vận động khác</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Triệu đồng</w:t>
            </w:r>
          </w:p>
        </w:tc>
        <w:tc>
          <w:tcPr>
            <w:tcW w:w="1340" w:type="dxa"/>
            <w:tcBorders>
              <w:top w:val="single" w:sz="4" w:space="0" w:color="auto"/>
              <w:left w:val="nil"/>
              <w:bottom w:val="nil"/>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810"/>
        </w:trPr>
        <w:tc>
          <w:tcPr>
            <w:tcW w:w="7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2.1</w:t>
            </w:r>
          </w:p>
        </w:tc>
        <w:tc>
          <w:tcPr>
            <w:tcW w:w="5780" w:type="dxa"/>
            <w:tcBorders>
              <w:top w:val="single" w:sz="4" w:space="0" w:color="auto"/>
              <w:left w:val="nil"/>
              <w:bottom w:val="nil"/>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Vận động của Quỹ Bảo trợ trẻ em địa phương (các cấp) (bao gồm kinh phí vận động từ các doanh nghiệp, tổ chức, cá nhân trong nước)</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Triệu đồng</w:t>
            </w:r>
          </w:p>
        </w:tc>
        <w:tc>
          <w:tcPr>
            <w:tcW w:w="1340" w:type="dxa"/>
            <w:tcBorders>
              <w:top w:val="single" w:sz="4" w:space="0" w:color="auto"/>
              <w:left w:val="nil"/>
              <w:bottom w:val="nil"/>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nil"/>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2.2</w:t>
            </w:r>
          </w:p>
        </w:tc>
        <w:tc>
          <w:tcPr>
            <w:tcW w:w="5780" w:type="dxa"/>
            <w:tcBorders>
              <w:top w:val="single" w:sz="4" w:space="0" w:color="auto"/>
              <w:left w:val="nil"/>
              <w:bottom w:val="nil"/>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Nguồn từ các tổ chức quốc tế</w:t>
            </w:r>
          </w:p>
        </w:tc>
        <w:tc>
          <w:tcPr>
            <w:tcW w:w="1360" w:type="dxa"/>
            <w:tcBorders>
              <w:top w:val="nil"/>
              <w:left w:val="nil"/>
              <w:bottom w:val="nil"/>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Triệu đồng</w:t>
            </w:r>
          </w:p>
        </w:tc>
        <w:tc>
          <w:tcPr>
            <w:tcW w:w="1340" w:type="dxa"/>
            <w:tcBorders>
              <w:top w:val="single" w:sz="4" w:space="0" w:color="auto"/>
              <w:left w:val="nil"/>
              <w:bottom w:val="nil"/>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r>
      <w:tr w:rsidR="00A07264" w:rsidRPr="00A07264" w:rsidTr="00751113">
        <w:trPr>
          <w:trHeight w:val="300"/>
        </w:trPr>
        <w:tc>
          <w:tcPr>
            <w:tcW w:w="7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III</w:t>
            </w:r>
          </w:p>
        </w:tc>
        <w:tc>
          <w:tcPr>
            <w:tcW w:w="5780" w:type="dxa"/>
            <w:tcBorders>
              <w:top w:val="single" w:sz="4" w:space="0" w:color="auto"/>
              <w:left w:val="nil"/>
              <w:bottom w:val="single" w:sz="4" w:space="0" w:color="auto"/>
              <w:right w:val="single" w:sz="4" w:space="0" w:color="auto"/>
            </w:tcBorders>
            <w:shd w:val="clear" w:color="auto" w:fill="auto"/>
            <w:vAlign w:val="center"/>
            <w:hideMark/>
          </w:tcPr>
          <w:p w:rsidR="00751113" w:rsidRPr="00A07264" w:rsidRDefault="00751113" w:rsidP="00751113">
            <w:pPr>
              <w:rPr>
                <w:b/>
                <w:bCs/>
                <w:sz w:val="26"/>
                <w:szCs w:val="26"/>
              </w:rPr>
            </w:pPr>
            <w:r w:rsidRPr="00A07264">
              <w:rPr>
                <w:b/>
                <w:bCs/>
                <w:sz w:val="26"/>
                <w:szCs w:val="26"/>
              </w:rPr>
              <w:t>Số người làm công tác trẻ em các cấp</w:t>
            </w:r>
          </w:p>
        </w:tc>
        <w:tc>
          <w:tcPr>
            <w:tcW w:w="1360" w:type="dxa"/>
            <w:tcBorders>
              <w:top w:val="single" w:sz="4" w:space="0" w:color="auto"/>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340" w:type="dxa"/>
            <w:tcBorders>
              <w:top w:val="single" w:sz="4" w:space="0" w:color="auto"/>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1</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Cấp tỉnh </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Cấp huyện</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Trong đó: </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2.1</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Chuyên trách</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2.2</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Kiêm nhiệm</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3</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Cấp xã</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Người làm công tác bảo vệ trẻ em cấp xã</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6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4</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Cộng tác viên tại thôn, làng, ấp, bản, buôn, phum, sóc, tổ dân phố, khu phố, khóm</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57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IV</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b/>
                <w:bCs/>
                <w:sz w:val="26"/>
                <w:szCs w:val="26"/>
              </w:rPr>
            </w:pPr>
            <w:r w:rsidRPr="00A07264">
              <w:rPr>
                <w:b/>
                <w:bCs/>
                <w:sz w:val="26"/>
                <w:szCs w:val="26"/>
              </w:rPr>
              <w:t>Nâng cao năng lực cho đội ngũ cán bộ làm công tác trẻ em và trẻ em</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9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1</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lớp và số cán bộ cấp tỉnh/huyện được tập huấn về công tác trẻ em (quản lý và tổ chức thực hiện chương trình, kế hoạch, dự án,…  về trẻ em ở địa phương)</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1.1</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Số lớp </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Lớp</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1.2</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lượt người</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Lượt</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9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lớp/số cán bộ cấp xã, cộng tác viên làm công tác trẻ em tại thôn, làng, ấp, bản, buôn, phum, sóc, tổ dân phố, khu phố, khóm được tập huấn kỹ năng về thực hiện quyền trẻ em</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2.1</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Số lớp </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Lớp</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2.2</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lượt người</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Lượt</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6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3</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lớp, số trẻ em được tập huấn về quyền trẻ em và kỹ năng tự bảo vệ</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3.1</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lớp</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Lớp</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3.2</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lượt trẻ em</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Lượt</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4</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tài liệu tập huấn được xây dựng, sử dụng</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Đầu tài liệu</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V</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b/>
                <w:bCs/>
                <w:sz w:val="26"/>
                <w:szCs w:val="26"/>
              </w:rPr>
            </w:pPr>
            <w:r w:rsidRPr="00A07264">
              <w:rPr>
                <w:b/>
                <w:bCs/>
                <w:sz w:val="26"/>
                <w:szCs w:val="26"/>
              </w:rPr>
              <w:t>Truyền thông, giáo dục và vận động xã hội</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6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1</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lượt người được truyền thông trực tiếp về lĩnh vực trẻ em dưới các hình thức</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Lượt</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6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sản phẩm truyền thông về lĩnh vực trẻ em được sản xuất ở địa phương</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Trong đó:</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6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2.1</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chương trình phát thanh/truyền hình về thực hiện quyền trẻ em được phổ biến ở địa phương</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CT</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6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2.2</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chuyên trang/chuyên mục trên báo/tạp chí/mạng truyền thông về thực hiện quyền trẻ em được phổ biến ở địa phương</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Đầu CT, CM</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48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3</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lượng các hoạt động truyền thông khác</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Hoạt động/sự kiện</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VI</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b/>
                <w:bCs/>
                <w:sz w:val="26"/>
                <w:szCs w:val="26"/>
              </w:rPr>
            </w:pPr>
            <w:r w:rsidRPr="00A07264">
              <w:rPr>
                <w:b/>
                <w:bCs/>
                <w:sz w:val="26"/>
                <w:szCs w:val="26"/>
              </w:rPr>
              <w:t>Xã, phường, thị trấn đạt tiêu chuẩn phù hợp với trẻ em</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 </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b/>
                <w:bCs/>
                <w:sz w:val="26"/>
                <w:szCs w:val="26"/>
              </w:rPr>
            </w:pPr>
            <w:r w:rsidRPr="00A07264">
              <w:rPr>
                <w:b/>
                <w:bCs/>
                <w:sz w:val="26"/>
                <w:szCs w:val="26"/>
              </w:rPr>
              <w:t> </w:t>
            </w:r>
          </w:p>
        </w:tc>
      </w:tr>
      <w:tr w:rsidR="00A07264" w:rsidRPr="00A07264" w:rsidTr="00751113">
        <w:trPr>
          <w:trHeight w:val="6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1</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xã, phường, thị trấn đạt tiêu chuẩn xã, phường, thị trấn phù hợp với trẻ em</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Xã/phường/thị trấn</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6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Tỷ lệ xã, phường, thị trấn đạt tiêu chuẩn xã, phường, thị trấn phù hợp với trẻ em</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15"/>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VII</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b/>
                <w:bCs/>
                <w:sz w:val="26"/>
                <w:szCs w:val="26"/>
              </w:rPr>
            </w:pPr>
            <w:r w:rsidRPr="00A07264">
              <w:rPr>
                <w:b/>
                <w:bCs/>
                <w:sz w:val="26"/>
                <w:szCs w:val="26"/>
              </w:rPr>
              <w:t>Tháng hành động vì trẻ em</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1</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điểm tổ chức Lễ phát động, sự kiện, hoạt động</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Điểm</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lượt trẻ em được tham dự Lễ phát động, sự kiện, hoạt động</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Lượt</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6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3</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lượt trẻ em được tặng quà, cấp học bổng, phẫu thuật miễn giảm phí</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Lượt</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6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4</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Kinh phí dành cho trẻ em, công trình cho trẻ em trong Tháng hành động vì trẻ em, gồm:</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Triệu đồng</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3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4.1</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Ngân sách (cấp tỉnh, huyện, xã)</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Triệu đồng</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3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4.2</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Nguồn vận động</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Triệu đồng</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VIII</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b/>
                <w:bCs/>
                <w:sz w:val="26"/>
                <w:szCs w:val="26"/>
              </w:rPr>
            </w:pPr>
            <w:r w:rsidRPr="00A07264">
              <w:rPr>
                <w:b/>
                <w:bCs/>
                <w:sz w:val="26"/>
                <w:szCs w:val="26"/>
              </w:rPr>
              <w:t>Diễn đàn trẻ em các cấp</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1</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diễn đàn trẻ em các cấp (tỉnh, huyện, xã)</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Cuộc</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lượt trẻ em tham gia</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Lượt</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IX</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b/>
                <w:bCs/>
                <w:sz w:val="26"/>
                <w:szCs w:val="26"/>
              </w:rPr>
            </w:pPr>
            <w:r w:rsidRPr="00A07264">
              <w:rPr>
                <w:b/>
                <w:bCs/>
                <w:sz w:val="26"/>
                <w:szCs w:val="26"/>
              </w:rPr>
              <w:t>Tết Trung thu cho trẻ em</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3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1</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điểm tổ chức Tết Trung thu (tỉnh, huyện, xã)</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Điểm</w:t>
            </w:r>
          </w:p>
        </w:tc>
        <w:tc>
          <w:tcPr>
            <w:tcW w:w="1340" w:type="dxa"/>
            <w:tcBorders>
              <w:top w:val="single" w:sz="4" w:space="0" w:color="auto"/>
              <w:left w:val="nil"/>
              <w:bottom w:val="single" w:sz="4" w:space="0" w:color="auto"/>
              <w:right w:val="single" w:sz="4" w:space="0" w:color="auto"/>
              <w:tl2br w:val="single" w:sz="4" w:space="0" w:color="auto"/>
              <w:tr2bl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Số lượt trẻ em được tham gia Tết Trung thu </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Lượt</w:t>
            </w:r>
          </w:p>
        </w:tc>
        <w:tc>
          <w:tcPr>
            <w:tcW w:w="1340" w:type="dxa"/>
            <w:tcBorders>
              <w:top w:val="single" w:sz="4" w:space="0" w:color="auto"/>
              <w:left w:val="nil"/>
              <w:bottom w:val="single" w:sz="4" w:space="0" w:color="auto"/>
              <w:right w:val="single" w:sz="4" w:space="0" w:color="auto"/>
              <w:tl2br w:val="single" w:sz="4" w:space="0" w:color="auto"/>
              <w:tr2bl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3</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lượt trẻ em được tặng quà</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Lượt</w:t>
            </w:r>
          </w:p>
        </w:tc>
        <w:tc>
          <w:tcPr>
            <w:tcW w:w="1340" w:type="dxa"/>
            <w:tcBorders>
              <w:top w:val="single" w:sz="4" w:space="0" w:color="auto"/>
              <w:left w:val="nil"/>
              <w:bottom w:val="single" w:sz="4" w:space="0" w:color="auto"/>
              <w:right w:val="single" w:sz="4" w:space="0" w:color="auto"/>
              <w:tl2br w:val="single" w:sz="4" w:space="0" w:color="auto"/>
              <w:tr2bl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4</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Kinh phí dành cho trẻ em trong dịp Tết Trung thu, gồm:</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Triệu đồng</w:t>
            </w:r>
          </w:p>
        </w:tc>
        <w:tc>
          <w:tcPr>
            <w:tcW w:w="1340" w:type="dxa"/>
            <w:tcBorders>
              <w:top w:val="single" w:sz="4" w:space="0" w:color="auto"/>
              <w:left w:val="nil"/>
              <w:bottom w:val="single" w:sz="4" w:space="0" w:color="auto"/>
              <w:right w:val="single" w:sz="4" w:space="0" w:color="auto"/>
              <w:tl2br w:val="single" w:sz="4" w:space="0" w:color="auto"/>
              <w:tr2bl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4.1</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Ngân sách (cấp tỉnh, huyện, xã)</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Triệu đồng</w:t>
            </w:r>
          </w:p>
        </w:tc>
        <w:tc>
          <w:tcPr>
            <w:tcW w:w="1340" w:type="dxa"/>
            <w:tcBorders>
              <w:top w:val="single" w:sz="4" w:space="0" w:color="auto"/>
              <w:left w:val="nil"/>
              <w:bottom w:val="single" w:sz="4" w:space="0" w:color="auto"/>
              <w:right w:val="single" w:sz="4" w:space="0" w:color="auto"/>
              <w:tl2br w:val="single" w:sz="4" w:space="0" w:color="auto"/>
              <w:tr2bl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4.2</w:t>
            </w:r>
          </w:p>
        </w:tc>
        <w:tc>
          <w:tcPr>
            <w:tcW w:w="57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Nguồn vận động </w:t>
            </w:r>
          </w:p>
        </w:tc>
        <w:tc>
          <w:tcPr>
            <w:tcW w:w="136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Triệu đồng</w:t>
            </w:r>
          </w:p>
        </w:tc>
        <w:tc>
          <w:tcPr>
            <w:tcW w:w="1340" w:type="dxa"/>
            <w:tcBorders>
              <w:top w:val="single" w:sz="4" w:space="0" w:color="auto"/>
              <w:left w:val="nil"/>
              <w:bottom w:val="single" w:sz="4" w:space="0" w:color="auto"/>
              <w:right w:val="single" w:sz="4" w:space="0" w:color="auto"/>
              <w:tl2br w:val="single" w:sz="4" w:space="0" w:color="auto"/>
              <w:tr2bl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751113">
        <w:trPr>
          <w:trHeight w:val="300"/>
        </w:trPr>
        <w:tc>
          <w:tcPr>
            <w:tcW w:w="78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rPr>
            </w:pPr>
          </w:p>
        </w:tc>
        <w:tc>
          <w:tcPr>
            <w:tcW w:w="578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rPr>
            </w:pPr>
          </w:p>
        </w:tc>
        <w:tc>
          <w:tcPr>
            <w:tcW w:w="136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rPr>
            </w:pPr>
          </w:p>
        </w:tc>
        <w:tc>
          <w:tcPr>
            <w:tcW w:w="134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rPr>
            </w:pPr>
          </w:p>
        </w:tc>
      </w:tr>
      <w:tr w:rsidR="00A07264" w:rsidRPr="00A07264" w:rsidTr="00751113">
        <w:trPr>
          <w:trHeight w:val="300"/>
        </w:trPr>
        <w:tc>
          <w:tcPr>
            <w:tcW w:w="78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sz w:val="26"/>
                <w:szCs w:val="26"/>
              </w:rPr>
            </w:pPr>
          </w:p>
        </w:tc>
        <w:tc>
          <w:tcPr>
            <w:tcW w:w="8480" w:type="dxa"/>
            <w:gridSpan w:val="3"/>
            <w:tcBorders>
              <w:top w:val="nil"/>
              <w:left w:val="nil"/>
              <w:bottom w:val="nil"/>
              <w:right w:val="nil"/>
            </w:tcBorders>
            <w:shd w:val="clear" w:color="auto" w:fill="auto"/>
            <w:noWrap/>
            <w:vAlign w:val="bottom"/>
            <w:hideMark/>
          </w:tcPr>
          <w:p w:rsidR="00751113" w:rsidRPr="00A07264" w:rsidRDefault="00751113" w:rsidP="00751113">
            <w:pPr>
              <w:jc w:val="right"/>
              <w:rPr>
                <w:sz w:val="26"/>
                <w:szCs w:val="26"/>
              </w:rPr>
            </w:pPr>
            <w:r w:rsidRPr="00A07264">
              <w:rPr>
                <w:sz w:val="26"/>
                <w:szCs w:val="26"/>
              </w:rPr>
              <w:t>…… ngày……… tháng…… năm………</w:t>
            </w:r>
          </w:p>
        </w:tc>
      </w:tr>
      <w:tr w:rsidR="00751113" w:rsidRPr="00A07264" w:rsidTr="00751113">
        <w:trPr>
          <w:trHeight w:val="300"/>
        </w:trPr>
        <w:tc>
          <w:tcPr>
            <w:tcW w:w="6560" w:type="dxa"/>
            <w:gridSpan w:val="2"/>
            <w:tcBorders>
              <w:top w:val="nil"/>
              <w:left w:val="nil"/>
              <w:bottom w:val="nil"/>
              <w:right w:val="nil"/>
            </w:tcBorders>
            <w:shd w:val="clear" w:color="auto" w:fill="auto"/>
            <w:noWrap/>
            <w:vAlign w:val="bottom"/>
            <w:hideMark/>
          </w:tcPr>
          <w:p w:rsidR="00751113" w:rsidRPr="00A07264" w:rsidRDefault="00751113" w:rsidP="00751113">
            <w:pPr>
              <w:rPr>
                <w:b/>
                <w:bCs/>
                <w:sz w:val="26"/>
                <w:szCs w:val="26"/>
              </w:rPr>
            </w:pPr>
            <w:r w:rsidRPr="00A07264">
              <w:rPr>
                <w:b/>
                <w:bCs/>
                <w:sz w:val="26"/>
                <w:szCs w:val="26"/>
              </w:rPr>
              <w:t>Người lập biểu</w:t>
            </w:r>
          </w:p>
        </w:tc>
        <w:tc>
          <w:tcPr>
            <w:tcW w:w="2700" w:type="dxa"/>
            <w:gridSpan w:val="2"/>
            <w:tcBorders>
              <w:top w:val="nil"/>
              <w:left w:val="nil"/>
              <w:bottom w:val="nil"/>
              <w:right w:val="nil"/>
            </w:tcBorders>
            <w:shd w:val="clear" w:color="auto" w:fill="auto"/>
            <w:noWrap/>
            <w:vAlign w:val="bottom"/>
            <w:hideMark/>
          </w:tcPr>
          <w:p w:rsidR="00751113" w:rsidRPr="00A07264" w:rsidRDefault="00751113" w:rsidP="00751113">
            <w:pPr>
              <w:jc w:val="center"/>
              <w:rPr>
                <w:b/>
                <w:bCs/>
                <w:sz w:val="26"/>
                <w:szCs w:val="26"/>
              </w:rPr>
            </w:pPr>
            <w:r w:rsidRPr="00A07264">
              <w:rPr>
                <w:b/>
                <w:bCs/>
                <w:sz w:val="26"/>
                <w:szCs w:val="26"/>
              </w:rPr>
              <w:t>Lãnh đạo phê duyệt</w:t>
            </w:r>
          </w:p>
        </w:tc>
      </w:tr>
    </w:tbl>
    <w:p w:rsidR="00751113" w:rsidRPr="00A07264" w:rsidRDefault="00751113" w:rsidP="00751113">
      <w:pPr>
        <w:rPr>
          <w:sz w:val="26"/>
          <w:szCs w:val="26"/>
        </w:rPr>
      </w:pPr>
    </w:p>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DA5D11" w:rsidRPr="00A07264" w:rsidRDefault="00DA5D11" w:rsidP="00751113"/>
    <w:tbl>
      <w:tblPr>
        <w:tblW w:w="9630" w:type="dxa"/>
        <w:tblInd w:w="93" w:type="dxa"/>
        <w:tblLook w:val="04A0" w:firstRow="1" w:lastRow="0" w:firstColumn="1" w:lastColumn="0" w:noHBand="0" w:noVBand="1"/>
      </w:tblPr>
      <w:tblGrid>
        <w:gridCol w:w="563"/>
        <w:gridCol w:w="6480"/>
        <w:gridCol w:w="1440"/>
        <w:gridCol w:w="1200"/>
      </w:tblGrid>
      <w:tr w:rsidR="00A07264" w:rsidRPr="00A07264" w:rsidTr="00DA5D11">
        <w:trPr>
          <w:trHeight w:val="495"/>
        </w:trPr>
        <w:tc>
          <w:tcPr>
            <w:tcW w:w="9630" w:type="dxa"/>
            <w:gridSpan w:val="4"/>
            <w:tcBorders>
              <w:top w:val="nil"/>
              <w:left w:val="nil"/>
              <w:bottom w:val="nil"/>
              <w:right w:val="nil"/>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THỐNG KÊ VỀ HỆ THỐNG BẢO VỆ TRẺ EM</w:t>
            </w:r>
          </w:p>
        </w:tc>
      </w:tr>
      <w:tr w:rsidR="00A07264" w:rsidRPr="00A07264" w:rsidTr="00DA5D11">
        <w:trPr>
          <w:trHeight w:val="285"/>
        </w:trPr>
        <w:tc>
          <w:tcPr>
            <w:tcW w:w="9630" w:type="dxa"/>
            <w:gridSpan w:val="4"/>
            <w:tcBorders>
              <w:top w:val="nil"/>
              <w:left w:val="nil"/>
              <w:bottom w:val="nil"/>
              <w:right w:val="nil"/>
            </w:tcBorders>
            <w:shd w:val="clear" w:color="auto" w:fill="auto"/>
            <w:noWrap/>
            <w:vAlign w:val="bottom"/>
            <w:hideMark/>
          </w:tcPr>
          <w:p w:rsidR="00751113" w:rsidRPr="00A07264" w:rsidRDefault="00751113" w:rsidP="00751113">
            <w:pPr>
              <w:jc w:val="center"/>
              <w:rPr>
                <w:b/>
                <w:bCs/>
                <w:i/>
                <w:iCs/>
                <w:sz w:val="26"/>
                <w:szCs w:val="26"/>
              </w:rPr>
            </w:pPr>
            <w:r w:rsidRPr="00A07264">
              <w:rPr>
                <w:b/>
                <w:bCs/>
                <w:i/>
                <w:iCs/>
                <w:sz w:val="26"/>
                <w:szCs w:val="26"/>
              </w:rPr>
              <w:t>Tỉnh/thành phố:……………………………………………………….</w:t>
            </w:r>
          </w:p>
        </w:tc>
      </w:tr>
      <w:tr w:rsidR="00A07264" w:rsidRPr="00A07264" w:rsidTr="00DA5D11">
        <w:trPr>
          <w:trHeight w:val="390"/>
        </w:trPr>
        <w:tc>
          <w:tcPr>
            <w:tcW w:w="510" w:type="dxa"/>
            <w:tcBorders>
              <w:top w:val="nil"/>
              <w:left w:val="nil"/>
              <w:bottom w:val="nil"/>
              <w:right w:val="nil"/>
            </w:tcBorders>
            <w:shd w:val="clear" w:color="auto" w:fill="auto"/>
            <w:noWrap/>
            <w:vAlign w:val="bottom"/>
            <w:hideMark/>
          </w:tcPr>
          <w:p w:rsidR="00751113" w:rsidRPr="00A07264" w:rsidRDefault="00751113" w:rsidP="00751113">
            <w:pPr>
              <w:rPr>
                <w:sz w:val="26"/>
                <w:szCs w:val="26"/>
              </w:rPr>
            </w:pPr>
          </w:p>
        </w:tc>
        <w:tc>
          <w:tcPr>
            <w:tcW w:w="6480" w:type="dxa"/>
            <w:tcBorders>
              <w:top w:val="nil"/>
              <w:left w:val="nil"/>
              <w:bottom w:val="nil"/>
              <w:right w:val="nil"/>
            </w:tcBorders>
            <w:shd w:val="clear" w:color="auto" w:fill="auto"/>
            <w:noWrap/>
            <w:vAlign w:val="bottom"/>
            <w:hideMark/>
          </w:tcPr>
          <w:p w:rsidR="00751113" w:rsidRPr="00A07264" w:rsidRDefault="00751113" w:rsidP="00751113">
            <w:pPr>
              <w:rPr>
                <w:sz w:val="26"/>
                <w:szCs w:val="26"/>
              </w:rPr>
            </w:pPr>
          </w:p>
        </w:tc>
        <w:tc>
          <w:tcPr>
            <w:tcW w:w="1440" w:type="dxa"/>
            <w:tcBorders>
              <w:top w:val="nil"/>
              <w:left w:val="nil"/>
              <w:bottom w:val="nil"/>
              <w:right w:val="nil"/>
            </w:tcBorders>
            <w:shd w:val="clear" w:color="auto" w:fill="auto"/>
            <w:noWrap/>
            <w:vAlign w:val="bottom"/>
            <w:hideMark/>
          </w:tcPr>
          <w:p w:rsidR="00751113" w:rsidRPr="00A07264" w:rsidRDefault="00751113" w:rsidP="00751113">
            <w:pPr>
              <w:rPr>
                <w:sz w:val="26"/>
                <w:szCs w:val="26"/>
              </w:rPr>
            </w:pPr>
          </w:p>
        </w:tc>
        <w:tc>
          <w:tcPr>
            <w:tcW w:w="1200" w:type="dxa"/>
            <w:tcBorders>
              <w:top w:val="nil"/>
              <w:left w:val="nil"/>
              <w:bottom w:val="nil"/>
              <w:right w:val="nil"/>
            </w:tcBorders>
            <w:shd w:val="clear" w:color="auto" w:fill="auto"/>
            <w:noWrap/>
            <w:vAlign w:val="bottom"/>
            <w:hideMark/>
          </w:tcPr>
          <w:p w:rsidR="00751113" w:rsidRPr="00A07264" w:rsidRDefault="00751113" w:rsidP="00751113">
            <w:pPr>
              <w:rPr>
                <w:sz w:val="26"/>
                <w:szCs w:val="26"/>
              </w:rPr>
            </w:pPr>
          </w:p>
        </w:tc>
      </w:tr>
      <w:tr w:rsidR="00A07264" w:rsidRPr="00A07264" w:rsidTr="00DA5D11">
        <w:trPr>
          <w:trHeight w:val="285"/>
        </w:trPr>
        <w:tc>
          <w:tcPr>
            <w:tcW w:w="510" w:type="dxa"/>
            <w:tcBorders>
              <w:top w:val="nil"/>
              <w:left w:val="nil"/>
              <w:bottom w:val="nil"/>
              <w:right w:val="nil"/>
            </w:tcBorders>
            <w:shd w:val="clear" w:color="auto" w:fill="auto"/>
            <w:noWrap/>
            <w:vAlign w:val="bottom"/>
            <w:hideMark/>
          </w:tcPr>
          <w:p w:rsidR="00751113" w:rsidRPr="00A07264" w:rsidRDefault="00751113" w:rsidP="00751113">
            <w:pPr>
              <w:rPr>
                <w:sz w:val="26"/>
                <w:szCs w:val="26"/>
              </w:rPr>
            </w:pPr>
          </w:p>
        </w:tc>
        <w:tc>
          <w:tcPr>
            <w:tcW w:w="6480" w:type="dxa"/>
            <w:tcBorders>
              <w:top w:val="nil"/>
              <w:left w:val="nil"/>
              <w:bottom w:val="nil"/>
              <w:right w:val="nil"/>
            </w:tcBorders>
            <w:shd w:val="clear" w:color="auto" w:fill="auto"/>
            <w:noWrap/>
            <w:vAlign w:val="bottom"/>
            <w:hideMark/>
          </w:tcPr>
          <w:p w:rsidR="00751113" w:rsidRPr="00A07264" w:rsidRDefault="00751113" w:rsidP="00751113">
            <w:pPr>
              <w:rPr>
                <w:sz w:val="26"/>
                <w:szCs w:val="26"/>
              </w:rPr>
            </w:pPr>
          </w:p>
        </w:tc>
        <w:tc>
          <w:tcPr>
            <w:tcW w:w="2640" w:type="dxa"/>
            <w:gridSpan w:val="2"/>
            <w:tcBorders>
              <w:top w:val="nil"/>
              <w:left w:val="nil"/>
              <w:bottom w:val="nil"/>
              <w:right w:val="nil"/>
            </w:tcBorders>
            <w:shd w:val="clear" w:color="auto" w:fill="auto"/>
            <w:noWrap/>
            <w:vAlign w:val="bottom"/>
            <w:hideMark/>
          </w:tcPr>
          <w:p w:rsidR="00751113" w:rsidRPr="00A07264" w:rsidRDefault="00751113" w:rsidP="00751113">
            <w:pPr>
              <w:rPr>
                <w:sz w:val="26"/>
                <w:szCs w:val="26"/>
              </w:rPr>
            </w:pPr>
          </w:p>
        </w:tc>
      </w:tr>
      <w:tr w:rsidR="00A07264" w:rsidRPr="00A07264" w:rsidTr="00DA5D11">
        <w:trPr>
          <w:trHeight w:val="255"/>
        </w:trPr>
        <w:tc>
          <w:tcPr>
            <w:tcW w:w="51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rPr>
            </w:pPr>
          </w:p>
        </w:tc>
        <w:tc>
          <w:tcPr>
            <w:tcW w:w="6480" w:type="dxa"/>
            <w:tcBorders>
              <w:top w:val="nil"/>
              <w:left w:val="nil"/>
              <w:bottom w:val="nil"/>
              <w:right w:val="nil"/>
            </w:tcBorders>
            <w:shd w:val="clear" w:color="auto" w:fill="auto"/>
            <w:noWrap/>
            <w:vAlign w:val="bottom"/>
          </w:tcPr>
          <w:p w:rsidR="00751113" w:rsidRPr="00A07264" w:rsidRDefault="00751113" w:rsidP="00751113">
            <w:pPr>
              <w:rPr>
                <w:rFonts w:ascii="Calibri" w:hAnsi="Calibri" w:cs="Calibri"/>
              </w:rPr>
            </w:pPr>
          </w:p>
        </w:tc>
        <w:tc>
          <w:tcPr>
            <w:tcW w:w="144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rPr>
            </w:pPr>
          </w:p>
        </w:tc>
        <w:tc>
          <w:tcPr>
            <w:tcW w:w="120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rPr>
            </w:pPr>
          </w:p>
        </w:tc>
      </w:tr>
      <w:tr w:rsidR="00A07264" w:rsidRPr="00A07264" w:rsidTr="00DA5D11">
        <w:trPr>
          <w:trHeight w:val="300"/>
        </w:trPr>
        <w:tc>
          <w:tcPr>
            <w:tcW w:w="51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TT</w:t>
            </w:r>
          </w:p>
        </w:tc>
        <w:tc>
          <w:tcPr>
            <w:tcW w:w="6480" w:type="dxa"/>
            <w:tcBorders>
              <w:top w:val="single" w:sz="4" w:space="0" w:color="auto"/>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Chỉ tiêu, mục tỉêu</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ĐVT</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6 tháng/ năm…..</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I</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b/>
                <w:bCs/>
                <w:sz w:val="26"/>
                <w:szCs w:val="26"/>
              </w:rPr>
            </w:pPr>
            <w:r w:rsidRPr="00A07264">
              <w:rPr>
                <w:b/>
                <w:bCs/>
                <w:sz w:val="26"/>
                <w:szCs w:val="26"/>
              </w:rPr>
              <w:t>Cấu trúc, tổ chức cung cấp dịch vụ bảo vệ trẻ em</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1</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Tỉnh/thành phố đã có quyết định thành lập/kiện toàn/hoạt động của Ban Chỉ đạo, Ban điều hành bảo vệ trẻ em cấp tỉnh</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Có/không</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Tỉnh/thành phố đã có quyết định thành lập/kiện toàn/hoạt động của Nhóm công tác liên ngành bảo vệ trẻ em cấp tỉnh</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Có/không</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3</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Tỉnh/thành phố có quyết định thành lập/hoạt động của Trung tâm công tác xã hội trẻ em cấp tỉnh</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Có/không</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9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4</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quận, huyện, thị xã, thành phố có quyết định thành lập/kiện toàn/hoạt động của Ban Chỉ đạo, Ban điều hành bảo vệ trẻ em cấp huyện</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Huyện</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705"/>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5</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quận, huyện, thị xã, thành phố có quyết định thành lập/kiện toàn/hoạt động của Nhóm công tác liên ngành bảo vệ trẻ em cấp huyện</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Huyện</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6</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xã, phường, thị trấn có quyết định thành lập/kiện toàn/hoạt động của Ban bảo vệ trẻ em, Nhóm thường trực bảo vệ trẻ em cấp xã</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Xã</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7</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xã, phường, thị trấn có quyết định thành lập/kiện toàn/hoạt động của Nhóm thường trực bảo vệ trẻ em cấp xã</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Xã</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8</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xã, phường, thị trấn có mạng lưới cộng tác viên tham gia công tác bảo vệ, chăm sóc trẻ em ở thôn/ xóm/bản/làng/cụm dân cư</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Xã</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II</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b/>
                <w:bCs/>
                <w:sz w:val="26"/>
                <w:szCs w:val="26"/>
              </w:rPr>
            </w:pPr>
            <w:r w:rsidRPr="00A07264">
              <w:rPr>
                <w:b/>
                <w:bCs/>
                <w:sz w:val="26"/>
                <w:szCs w:val="26"/>
              </w:rPr>
              <w:t>Hệ thống cung cấp dịch vụ bảo vệ trẻ em</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 </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b/>
                <w:bCs/>
                <w:sz w:val="26"/>
                <w:szCs w:val="26"/>
              </w:rPr>
            </w:pPr>
            <w:r w:rsidRPr="00A07264">
              <w:rPr>
                <w:b/>
                <w:bCs/>
                <w:sz w:val="26"/>
                <w:szCs w:val="26"/>
              </w:rPr>
              <w:t> </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1</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cơ sở cung cấp dịch vụ bảo vệ trẻ em cấp tỉnh</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rFonts w:ascii="Calibri" w:hAnsi="Calibri" w:cs="Calibri"/>
                <w:sz w:val="26"/>
                <w:szCs w:val="26"/>
              </w:rPr>
            </w:pPr>
            <w:r w:rsidRPr="00A07264">
              <w:rPr>
                <w:rFonts w:ascii="Calibri" w:hAnsi="Calibri" w:cs="Calibri"/>
                <w:sz w:val="26"/>
                <w:szCs w:val="26"/>
              </w:rPr>
              <w:t> </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rFonts w:ascii="Calibri" w:hAnsi="Calibri" w:cs="Calibri"/>
                <w:sz w:val="26"/>
                <w:szCs w:val="26"/>
              </w:rPr>
            </w:pPr>
            <w:r w:rsidRPr="00A07264">
              <w:rPr>
                <w:rFonts w:ascii="Calibri" w:hAnsi="Calibri" w:cs="Calibri"/>
                <w:sz w:val="26"/>
                <w:szCs w:val="26"/>
              </w:rPr>
              <w:t> </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1.1</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i/>
                <w:iCs/>
                <w:sz w:val="26"/>
                <w:szCs w:val="26"/>
              </w:rPr>
            </w:pPr>
            <w:r w:rsidRPr="00A07264">
              <w:rPr>
                <w:i/>
                <w:iCs/>
                <w:sz w:val="26"/>
                <w:szCs w:val="26"/>
              </w:rPr>
              <w:t xml:space="preserve">Cơ sở công lập (bao gồm cả các cơ sở trợ giúp xã hội có trẻ em): </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rFonts w:ascii="Calibri" w:hAnsi="Calibri" w:cs="Calibri"/>
                <w:sz w:val="26"/>
                <w:szCs w:val="26"/>
              </w:rPr>
            </w:pPr>
            <w:r w:rsidRPr="00A07264">
              <w:rPr>
                <w:rFonts w:ascii="Calibri" w:hAnsi="Calibri" w:cs="Calibri"/>
                <w:sz w:val="26"/>
                <w:szCs w:val="26"/>
              </w:rPr>
              <w:t> </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cơ sở công lập</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Cơ sở</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rFonts w:ascii="Calibri" w:hAnsi="Calibri" w:cs="Calibri"/>
                <w:sz w:val="26"/>
                <w:szCs w:val="26"/>
              </w:rPr>
            </w:pPr>
            <w:r w:rsidRPr="00A07264">
              <w:rPr>
                <w:rFonts w:ascii="Calibri" w:hAnsi="Calibri" w:cs="Calibri"/>
                <w:sz w:val="26"/>
                <w:szCs w:val="26"/>
              </w:rPr>
              <w:t> </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cán bộ, nhân viên</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cán bộ quản lý điều hành, hỗ trợ, phục vụ</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cán bộ trực tiếp thực hiện chức năng, nhiệm vụ cung cấp dịch vụ của cơ sở</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trẻ em có hoàn cảnh đặc biệt được tư vấn, tham vấn, trị liệu tại các cơ sở cung cấp dịch vụ bảo vệ trẻ em</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trẻ em có hoàn cảnh đặc biệt được trợ giúp các dịch vụ y tế, giáo dục, pháp lý.</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trẻ em có hoàn cảnh đặc biệt được nuôi dưỡng, được hưởng các chính sách hỗ trợ xã hội hàng tháng.</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trẻ em được nâng cao kỹ năng tự bảo vệ bản thân</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trẻ em được cơ sở cung cấp dịch vụ quản lý theo dõi (có danh sách/kế hoạch hỗ trợ can thiệp)</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Kinh phí (hoạt động, nuôi dưỡng trẻ em)</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Triệu đồng</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1.2</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i/>
                <w:iCs/>
                <w:sz w:val="26"/>
                <w:szCs w:val="26"/>
              </w:rPr>
            </w:pPr>
            <w:r w:rsidRPr="00A07264">
              <w:rPr>
                <w:i/>
                <w:iCs/>
                <w:sz w:val="26"/>
                <w:szCs w:val="26"/>
              </w:rPr>
              <w:t>Cơ sở ngoài công lập:</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rFonts w:ascii="Calibri" w:hAnsi="Calibri" w:cs="Calibri"/>
                <w:sz w:val="26"/>
                <w:szCs w:val="26"/>
              </w:rPr>
            </w:pPr>
            <w:r w:rsidRPr="00A07264">
              <w:rPr>
                <w:rFonts w:ascii="Calibri" w:hAnsi="Calibri" w:cs="Calibri"/>
                <w:sz w:val="26"/>
                <w:szCs w:val="26"/>
              </w:rPr>
              <w:t> </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cơ sở công lập</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Cơ sở</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rFonts w:ascii="Calibri" w:hAnsi="Calibri" w:cs="Calibri"/>
                <w:sz w:val="26"/>
                <w:szCs w:val="26"/>
              </w:rPr>
            </w:pPr>
            <w:r w:rsidRPr="00A07264">
              <w:rPr>
                <w:rFonts w:ascii="Calibri" w:hAnsi="Calibri" w:cs="Calibri"/>
                <w:sz w:val="26"/>
                <w:szCs w:val="26"/>
              </w:rPr>
              <w:t> </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cán bộ, nhân viên</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cán bộ quản lý điều hành, hỗ trợ, phục vụ</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cán bộ trực tiếp thực hiện chức năng, nhiệm vụ cung cấp dịch vụ của cơ sở</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trẻ em có hoàn cảnh đặc biệt được tư vấn, tham vấn, trị liệu tại các cơ sở cung cấp dịch vụ bảo vệ trẻ em</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trẻ em có hoàn cảnh đặc biệt được trợ giúp các dịch vụ y tế, giáo dục, pháp lý.</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trẻ em có hoàn cảnh đặc biệt được nuôi dưỡng, được hưởng các chính sách hỗ trợ xã hội hàng tháng.</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trẻ em được nâng cao kỹ năng tự bảo vệ bản thân</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trẻ em được cơ sở cung cấp dịch vụ quản lý theo dõi (có danh sách/kế hoạch hỗ trợ can thiệp)</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Kinh phí (hoạt động, nuôi dưỡng trẻ em)</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Triệu đồng</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2</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Tổ chức tập huấn/bồi dưỡng kỹ năng thực hành cho đội ngũ cán bộ làm việc trong hệ thống cung cấp dịch vụ (công lập và ngoài công lập)</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lớp tập huấn/bồi dưỡng</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Lớp</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 </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 xml:space="preserve"> - Số cán bộ làm việc trong hệ thống cung cấp dịch vụ được tập huấn/bồi dưỡng (công lập và ngoài công lập).</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Người</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6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3</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quận, huyện, thị xã, thành phố có Trung tâm công tác xã hội hoặc có văn phòng tư vấn trẻ em cấp huyện</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Huyện</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4</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điểm tư vấn cộng đồng</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Điểm</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300"/>
        </w:trPr>
        <w:tc>
          <w:tcPr>
            <w:tcW w:w="510" w:type="dxa"/>
            <w:tcBorders>
              <w:top w:val="nil"/>
              <w:left w:val="single" w:sz="4" w:space="0" w:color="auto"/>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5</w:t>
            </w:r>
          </w:p>
        </w:tc>
        <w:tc>
          <w:tcPr>
            <w:tcW w:w="648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rPr>
                <w:sz w:val="26"/>
                <w:szCs w:val="26"/>
              </w:rPr>
            </w:pPr>
            <w:r w:rsidRPr="00A07264">
              <w:rPr>
                <w:sz w:val="26"/>
                <w:szCs w:val="26"/>
              </w:rPr>
              <w:t>Số điểm tư vấn trường học</w:t>
            </w:r>
          </w:p>
        </w:tc>
        <w:tc>
          <w:tcPr>
            <w:tcW w:w="144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center"/>
              <w:rPr>
                <w:sz w:val="26"/>
                <w:szCs w:val="26"/>
              </w:rPr>
            </w:pPr>
            <w:r w:rsidRPr="00A07264">
              <w:rPr>
                <w:sz w:val="26"/>
                <w:szCs w:val="26"/>
              </w:rPr>
              <w:t>Điểm</w:t>
            </w:r>
          </w:p>
        </w:tc>
        <w:tc>
          <w:tcPr>
            <w:tcW w:w="1200" w:type="dxa"/>
            <w:tcBorders>
              <w:top w:val="nil"/>
              <w:left w:val="nil"/>
              <w:bottom w:val="single" w:sz="4" w:space="0" w:color="auto"/>
              <w:right w:val="single" w:sz="4" w:space="0" w:color="auto"/>
            </w:tcBorders>
            <w:shd w:val="clear" w:color="auto" w:fill="auto"/>
            <w:vAlign w:val="center"/>
            <w:hideMark/>
          </w:tcPr>
          <w:p w:rsidR="00751113" w:rsidRPr="00A07264" w:rsidRDefault="00751113" w:rsidP="00751113">
            <w:pPr>
              <w:jc w:val="right"/>
              <w:rPr>
                <w:sz w:val="26"/>
                <w:szCs w:val="26"/>
              </w:rPr>
            </w:pPr>
            <w:r w:rsidRPr="00A07264">
              <w:rPr>
                <w:sz w:val="26"/>
                <w:szCs w:val="26"/>
              </w:rPr>
              <w:t> </w:t>
            </w:r>
          </w:p>
        </w:tc>
      </w:tr>
      <w:tr w:rsidR="00A07264" w:rsidRPr="00A07264" w:rsidTr="00DA5D11">
        <w:trPr>
          <w:trHeight w:val="300"/>
        </w:trPr>
        <w:tc>
          <w:tcPr>
            <w:tcW w:w="51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sz w:val="26"/>
                <w:szCs w:val="26"/>
              </w:rPr>
            </w:pPr>
          </w:p>
        </w:tc>
        <w:tc>
          <w:tcPr>
            <w:tcW w:w="648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sz w:val="26"/>
                <w:szCs w:val="26"/>
              </w:rPr>
            </w:pPr>
          </w:p>
        </w:tc>
        <w:tc>
          <w:tcPr>
            <w:tcW w:w="144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sz w:val="26"/>
                <w:szCs w:val="26"/>
              </w:rPr>
            </w:pPr>
          </w:p>
        </w:tc>
        <w:tc>
          <w:tcPr>
            <w:tcW w:w="120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sz w:val="26"/>
                <w:szCs w:val="26"/>
              </w:rPr>
            </w:pPr>
          </w:p>
        </w:tc>
      </w:tr>
      <w:tr w:rsidR="00A07264" w:rsidRPr="00A07264" w:rsidTr="00DA5D11">
        <w:trPr>
          <w:trHeight w:val="300"/>
        </w:trPr>
        <w:tc>
          <w:tcPr>
            <w:tcW w:w="510" w:type="dxa"/>
            <w:tcBorders>
              <w:top w:val="nil"/>
              <w:left w:val="nil"/>
              <w:bottom w:val="nil"/>
              <w:right w:val="nil"/>
            </w:tcBorders>
            <w:shd w:val="clear" w:color="auto" w:fill="auto"/>
            <w:noWrap/>
            <w:vAlign w:val="bottom"/>
            <w:hideMark/>
          </w:tcPr>
          <w:p w:rsidR="00751113" w:rsidRPr="00A07264" w:rsidRDefault="00751113" w:rsidP="00751113">
            <w:pPr>
              <w:rPr>
                <w:rFonts w:ascii="Calibri" w:hAnsi="Calibri" w:cs="Calibri"/>
                <w:sz w:val="26"/>
                <w:szCs w:val="26"/>
              </w:rPr>
            </w:pPr>
          </w:p>
        </w:tc>
        <w:tc>
          <w:tcPr>
            <w:tcW w:w="9120" w:type="dxa"/>
            <w:gridSpan w:val="3"/>
            <w:tcBorders>
              <w:top w:val="nil"/>
              <w:left w:val="nil"/>
              <w:bottom w:val="nil"/>
              <w:right w:val="nil"/>
            </w:tcBorders>
            <w:shd w:val="clear" w:color="auto" w:fill="auto"/>
            <w:noWrap/>
            <w:vAlign w:val="bottom"/>
            <w:hideMark/>
          </w:tcPr>
          <w:p w:rsidR="00751113" w:rsidRPr="00A07264" w:rsidRDefault="00751113" w:rsidP="00751113">
            <w:pPr>
              <w:jc w:val="right"/>
              <w:rPr>
                <w:sz w:val="26"/>
                <w:szCs w:val="26"/>
              </w:rPr>
            </w:pPr>
            <w:r w:rsidRPr="00A07264">
              <w:rPr>
                <w:sz w:val="26"/>
                <w:szCs w:val="26"/>
              </w:rPr>
              <w:t>…… ngày……… tháng…… năm………</w:t>
            </w:r>
          </w:p>
        </w:tc>
      </w:tr>
      <w:tr w:rsidR="00751113" w:rsidRPr="00A07264" w:rsidTr="00DA5D11">
        <w:trPr>
          <w:trHeight w:val="300"/>
        </w:trPr>
        <w:tc>
          <w:tcPr>
            <w:tcW w:w="6990" w:type="dxa"/>
            <w:gridSpan w:val="2"/>
            <w:tcBorders>
              <w:top w:val="nil"/>
              <w:left w:val="nil"/>
              <w:bottom w:val="nil"/>
              <w:right w:val="nil"/>
            </w:tcBorders>
            <w:shd w:val="clear" w:color="auto" w:fill="auto"/>
            <w:noWrap/>
            <w:vAlign w:val="bottom"/>
            <w:hideMark/>
          </w:tcPr>
          <w:p w:rsidR="00751113" w:rsidRPr="00A07264" w:rsidRDefault="00751113" w:rsidP="00751113">
            <w:pPr>
              <w:rPr>
                <w:b/>
                <w:bCs/>
                <w:sz w:val="26"/>
                <w:szCs w:val="26"/>
              </w:rPr>
            </w:pPr>
            <w:r w:rsidRPr="00A07264">
              <w:rPr>
                <w:b/>
                <w:bCs/>
                <w:sz w:val="26"/>
                <w:szCs w:val="26"/>
              </w:rPr>
              <w:t>Người lập biểu</w:t>
            </w:r>
          </w:p>
        </w:tc>
        <w:tc>
          <w:tcPr>
            <w:tcW w:w="2640" w:type="dxa"/>
            <w:gridSpan w:val="2"/>
            <w:tcBorders>
              <w:top w:val="nil"/>
              <w:left w:val="nil"/>
              <w:bottom w:val="nil"/>
              <w:right w:val="nil"/>
            </w:tcBorders>
            <w:shd w:val="clear" w:color="auto" w:fill="auto"/>
            <w:noWrap/>
            <w:vAlign w:val="bottom"/>
            <w:hideMark/>
          </w:tcPr>
          <w:p w:rsidR="00751113" w:rsidRPr="00A07264" w:rsidRDefault="00751113" w:rsidP="00751113">
            <w:pPr>
              <w:jc w:val="center"/>
              <w:rPr>
                <w:b/>
                <w:bCs/>
                <w:sz w:val="26"/>
                <w:szCs w:val="26"/>
              </w:rPr>
            </w:pPr>
            <w:r w:rsidRPr="00A07264">
              <w:rPr>
                <w:b/>
                <w:bCs/>
                <w:sz w:val="26"/>
                <w:szCs w:val="26"/>
              </w:rPr>
              <w:t>Lãnh đạo phê duyệt</w:t>
            </w:r>
          </w:p>
        </w:tc>
      </w:tr>
    </w:tbl>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751113" w:rsidRPr="00A07264" w:rsidRDefault="00751113" w:rsidP="00751113"/>
    <w:p w:rsidR="00D72682" w:rsidRPr="00A07264" w:rsidRDefault="00D72682" w:rsidP="00D72682">
      <w:pPr>
        <w:spacing w:before="120"/>
        <w:jc w:val="center"/>
        <w:rPr>
          <w:sz w:val="28"/>
          <w:szCs w:val="28"/>
        </w:rPr>
      </w:pPr>
    </w:p>
    <w:p w:rsidR="00B957B8" w:rsidRPr="00A07264" w:rsidRDefault="00B957B8" w:rsidP="0024737F">
      <w:pPr>
        <w:spacing w:before="120"/>
        <w:rPr>
          <w:sz w:val="28"/>
          <w:szCs w:val="28"/>
        </w:rPr>
      </w:pPr>
    </w:p>
    <w:p w:rsidR="00B957B8" w:rsidRPr="00A07264" w:rsidRDefault="00B957B8" w:rsidP="0024737F">
      <w:pPr>
        <w:spacing w:before="120"/>
        <w:rPr>
          <w:sz w:val="28"/>
          <w:szCs w:val="28"/>
        </w:rPr>
      </w:pPr>
    </w:p>
    <w:p w:rsidR="00B957B8" w:rsidRPr="00A07264" w:rsidRDefault="00B957B8" w:rsidP="0024737F">
      <w:pPr>
        <w:spacing w:before="120"/>
        <w:rPr>
          <w:sz w:val="28"/>
          <w:szCs w:val="28"/>
        </w:rPr>
      </w:pPr>
    </w:p>
    <w:p w:rsidR="00B957B8" w:rsidRPr="00A07264" w:rsidRDefault="00B957B8" w:rsidP="0024737F">
      <w:pPr>
        <w:spacing w:before="120"/>
        <w:rPr>
          <w:sz w:val="28"/>
          <w:szCs w:val="28"/>
        </w:rPr>
      </w:pPr>
    </w:p>
    <w:p w:rsidR="00B957B8" w:rsidRPr="00A07264" w:rsidRDefault="00B957B8" w:rsidP="0024737F">
      <w:pPr>
        <w:spacing w:before="120"/>
        <w:rPr>
          <w:sz w:val="28"/>
          <w:szCs w:val="28"/>
        </w:rPr>
      </w:pPr>
    </w:p>
    <w:p w:rsidR="002B227C" w:rsidRPr="00A07264" w:rsidRDefault="002B227C" w:rsidP="0024737F">
      <w:pPr>
        <w:spacing w:before="120"/>
        <w:rPr>
          <w:sz w:val="28"/>
          <w:szCs w:val="28"/>
        </w:rPr>
        <w:sectPr w:rsidR="002B227C" w:rsidRPr="00A07264" w:rsidSect="00B854A9">
          <w:pgSz w:w="11906" w:h="16838" w:code="9"/>
          <w:pgMar w:top="1134" w:right="1134" w:bottom="1134" w:left="1134" w:header="567" w:footer="709" w:gutter="0"/>
          <w:cols w:space="720"/>
          <w:docGrid w:linePitch="381"/>
        </w:sectPr>
      </w:pPr>
    </w:p>
    <w:p w:rsidR="00B957B8" w:rsidRPr="00A07264" w:rsidRDefault="00B957B8" w:rsidP="0024737F">
      <w:pPr>
        <w:spacing w:before="120"/>
        <w:rPr>
          <w:sz w:val="28"/>
          <w:szCs w:val="28"/>
        </w:rPr>
      </w:pPr>
    </w:p>
    <w:tbl>
      <w:tblPr>
        <w:tblW w:w="14474" w:type="dxa"/>
        <w:tblInd w:w="93" w:type="dxa"/>
        <w:tblLook w:val="04A0" w:firstRow="1" w:lastRow="0" w:firstColumn="1" w:lastColumn="0" w:noHBand="0" w:noVBand="1"/>
      </w:tblPr>
      <w:tblGrid>
        <w:gridCol w:w="680"/>
        <w:gridCol w:w="5620"/>
        <w:gridCol w:w="782"/>
        <w:gridCol w:w="860"/>
        <w:gridCol w:w="1120"/>
        <w:gridCol w:w="840"/>
        <w:gridCol w:w="840"/>
        <w:gridCol w:w="1180"/>
        <w:gridCol w:w="1020"/>
        <w:gridCol w:w="1532"/>
      </w:tblGrid>
      <w:tr w:rsidR="00A07264" w:rsidRPr="00A07264" w:rsidTr="00005CCA">
        <w:trPr>
          <w:trHeight w:val="375"/>
        </w:trPr>
        <w:tc>
          <w:tcPr>
            <w:tcW w:w="14474" w:type="dxa"/>
            <w:gridSpan w:val="10"/>
            <w:tcBorders>
              <w:top w:val="nil"/>
              <w:left w:val="nil"/>
              <w:bottom w:val="nil"/>
              <w:right w:val="nil"/>
            </w:tcBorders>
            <w:shd w:val="clear" w:color="auto" w:fill="auto"/>
            <w:vAlign w:val="center"/>
            <w:hideMark/>
          </w:tcPr>
          <w:p w:rsidR="006B5EAA" w:rsidRPr="00A07264" w:rsidRDefault="006B5EAA" w:rsidP="00005CCA">
            <w:pPr>
              <w:jc w:val="center"/>
              <w:rPr>
                <w:b/>
                <w:bCs/>
                <w:sz w:val="28"/>
                <w:szCs w:val="28"/>
              </w:rPr>
            </w:pPr>
            <w:r w:rsidRPr="00A07264">
              <w:rPr>
                <w:b/>
                <w:bCs/>
                <w:sz w:val="28"/>
                <w:szCs w:val="28"/>
              </w:rPr>
              <w:t>THỐNG KÊ TRẺ EM CÓ HOÀN CẢNH ĐẶC BIỆT</w:t>
            </w:r>
          </w:p>
        </w:tc>
      </w:tr>
      <w:tr w:rsidR="00A07264" w:rsidRPr="00A07264" w:rsidTr="00005CCA">
        <w:trPr>
          <w:trHeight w:val="300"/>
        </w:trPr>
        <w:tc>
          <w:tcPr>
            <w:tcW w:w="14474" w:type="dxa"/>
            <w:gridSpan w:val="10"/>
            <w:tcBorders>
              <w:top w:val="nil"/>
              <w:left w:val="nil"/>
              <w:bottom w:val="nil"/>
              <w:right w:val="nil"/>
            </w:tcBorders>
            <w:shd w:val="clear" w:color="auto" w:fill="auto"/>
            <w:noWrap/>
            <w:vAlign w:val="bottom"/>
            <w:hideMark/>
          </w:tcPr>
          <w:p w:rsidR="006B5EAA" w:rsidRPr="00A07264" w:rsidRDefault="006B5EAA" w:rsidP="00005CCA">
            <w:pPr>
              <w:jc w:val="center"/>
              <w:rPr>
                <w:b/>
                <w:bCs/>
                <w:i/>
                <w:iCs/>
              </w:rPr>
            </w:pPr>
            <w:r w:rsidRPr="00A07264">
              <w:rPr>
                <w:b/>
                <w:bCs/>
                <w:i/>
                <w:iCs/>
              </w:rPr>
              <w:t>Tỉnh/thành phố:……………………………………………………….</w:t>
            </w:r>
          </w:p>
        </w:tc>
      </w:tr>
      <w:tr w:rsidR="00A07264" w:rsidRPr="00A07264" w:rsidTr="00005CCA">
        <w:trPr>
          <w:trHeight w:val="315"/>
        </w:trPr>
        <w:tc>
          <w:tcPr>
            <w:tcW w:w="680" w:type="dxa"/>
            <w:tcBorders>
              <w:top w:val="nil"/>
              <w:left w:val="nil"/>
              <w:bottom w:val="nil"/>
              <w:right w:val="nil"/>
            </w:tcBorders>
            <w:shd w:val="clear" w:color="auto" w:fill="auto"/>
            <w:noWrap/>
            <w:vAlign w:val="bottom"/>
            <w:hideMark/>
          </w:tcPr>
          <w:p w:rsidR="006B5EAA" w:rsidRPr="00A07264" w:rsidRDefault="006B5EAA" w:rsidP="00005CCA">
            <w:pPr>
              <w:rPr>
                <w:sz w:val="24"/>
                <w:szCs w:val="24"/>
              </w:rPr>
            </w:pPr>
          </w:p>
        </w:tc>
        <w:tc>
          <w:tcPr>
            <w:tcW w:w="5620" w:type="dxa"/>
            <w:tcBorders>
              <w:top w:val="nil"/>
              <w:left w:val="nil"/>
              <w:bottom w:val="nil"/>
              <w:right w:val="nil"/>
            </w:tcBorders>
            <w:shd w:val="clear" w:color="auto" w:fill="auto"/>
            <w:vAlign w:val="bottom"/>
            <w:hideMark/>
          </w:tcPr>
          <w:p w:rsidR="006B5EAA" w:rsidRPr="00A07264" w:rsidRDefault="006B5EAA" w:rsidP="00005CCA"/>
        </w:tc>
        <w:tc>
          <w:tcPr>
            <w:tcW w:w="782" w:type="dxa"/>
            <w:tcBorders>
              <w:top w:val="nil"/>
              <w:left w:val="nil"/>
              <w:bottom w:val="nil"/>
              <w:right w:val="nil"/>
            </w:tcBorders>
            <w:shd w:val="clear" w:color="auto" w:fill="auto"/>
            <w:noWrap/>
            <w:vAlign w:val="bottom"/>
            <w:hideMark/>
          </w:tcPr>
          <w:p w:rsidR="006B5EAA" w:rsidRPr="00A07264" w:rsidRDefault="006B5EAA" w:rsidP="00005CCA">
            <w:pPr>
              <w:rPr>
                <w:sz w:val="20"/>
                <w:szCs w:val="20"/>
              </w:rPr>
            </w:pPr>
          </w:p>
        </w:tc>
        <w:tc>
          <w:tcPr>
            <w:tcW w:w="86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1120" w:type="dxa"/>
            <w:tcBorders>
              <w:top w:val="nil"/>
              <w:left w:val="nil"/>
              <w:bottom w:val="nil"/>
              <w:right w:val="nil"/>
            </w:tcBorders>
            <w:shd w:val="clear" w:color="auto" w:fill="auto"/>
            <w:noWrap/>
            <w:vAlign w:val="bottom"/>
            <w:hideMark/>
          </w:tcPr>
          <w:p w:rsidR="006B5EAA" w:rsidRPr="00A07264" w:rsidRDefault="006B5EAA" w:rsidP="00005CCA">
            <w:pPr>
              <w:rPr>
                <w:sz w:val="20"/>
                <w:szCs w:val="20"/>
              </w:rPr>
            </w:pPr>
          </w:p>
        </w:tc>
        <w:tc>
          <w:tcPr>
            <w:tcW w:w="840" w:type="dxa"/>
            <w:tcBorders>
              <w:top w:val="nil"/>
              <w:left w:val="nil"/>
              <w:bottom w:val="nil"/>
              <w:right w:val="nil"/>
            </w:tcBorders>
            <w:shd w:val="clear" w:color="auto" w:fill="auto"/>
            <w:noWrap/>
            <w:vAlign w:val="bottom"/>
            <w:hideMark/>
          </w:tcPr>
          <w:p w:rsidR="006B5EAA" w:rsidRPr="00A07264" w:rsidRDefault="006B5EAA" w:rsidP="00005CCA">
            <w:pPr>
              <w:rPr>
                <w:sz w:val="20"/>
                <w:szCs w:val="20"/>
              </w:rPr>
            </w:pPr>
          </w:p>
        </w:tc>
        <w:tc>
          <w:tcPr>
            <w:tcW w:w="84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2200" w:type="dxa"/>
            <w:gridSpan w:val="2"/>
            <w:tcBorders>
              <w:top w:val="nil"/>
              <w:left w:val="nil"/>
              <w:bottom w:val="nil"/>
              <w:right w:val="nil"/>
            </w:tcBorders>
            <w:shd w:val="clear" w:color="auto" w:fill="auto"/>
            <w:noWrap/>
            <w:vAlign w:val="bottom"/>
            <w:hideMark/>
          </w:tcPr>
          <w:p w:rsidR="006B5EAA" w:rsidRPr="00A07264" w:rsidRDefault="006B5EAA" w:rsidP="00005CCA">
            <w:pPr>
              <w:rPr>
                <w:sz w:val="20"/>
                <w:szCs w:val="20"/>
              </w:rPr>
            </w:pPr>
          </w:p>
        </w:tc>
        <w:tc>
          <w:tcPr>
            <w:tcW w:w="1532"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r>
      <w:tr w:rsidR="00A07264" w:rsidRPr="00A07264" w:rsidTr="00005CCA">
        <w:trPr>
          <w:trHeight w:val="300"/>
        </w:trPr>
        <w:tc>
          <w:tcPr>
            <w:tcW w:w="680" w:type="dxa"/>
            <w:tcBorders>
              <w:top w:val="nil"/>
              <w:left w:val="nil"/>
              <w:bottom w:val="nil"/>
              <w:right w:val="nil"/>
            </w:tcBorders>
            <w:shd w:val="clear" w:color="auto" w:fill="auto"/>
            <w:noWrap/>
            <w:vAlign w:val="bottom"/>
            <w:hideMark/>
          </w:tcPr>
          <w:p w:rsidR="006B5EAA" w:rsidRPr="00A07264" w:rsidRDefault="006B5EAA" w:rsidP="00005CCA">
            <w:pPr>
              <w:rPr>
                <w:sz w:val="20"/>
                <w:szCs w:val="20"/>
              </w:rPr>
            </w:pPr>
          </w:p>
        </w:tc>
        <w:tc>
          <w:tcPr>
            <w:tcW w:w="5620" w:type="dxa"/>
            <w:tcBorders>
              <w:top w:val="nil"/>
              <w:left w:val="nil"/>
              <w:bottom w:val="nil"/>
              <w:right w:val="nil"/>
            </w:tcBorders>
            <w:shd w:val="clear" w:color="auto" w:fill="auto"/>
            <w:vAlign w:val="bottom"/>
            <w:hideMark/>
          </w:tcPr>
          <w:p w:rsidR="006B5EAA" w:rsidRPr="00A07264" w:rsidRDefault="006B5EAA" w:rsidP="00005CCA"/>
        </w:tc>
        <w:tc>
          <w:tcPr>
            <w:tcW w:w="782" w:type="dxa"/>
            <w:tcBorders>
              <w:top w:val="nil"/>
              <w:left w:val="nil"/>
              <w:bottom w:val="nil"/>
              <w:right w:val="nil"/>
            </w:tcBorders>
            <w:shd w:val="clear" w:color="auto" w:fill="auto"/>
            <w:noWrap/>
            <w:vAlign w:val="bottom"/>
            <w:hideMark/>
          </w:tcPr>
          <w:p w:rsidR="006B5EAA" w:rsidRPr="00A07264" w:rsidRDefault="006B5EAA" w:rsidP="00005CCA">
            <w:pPr>
              <w:rPr>
                <w:sz w:val="20"/>
                <w:szCs w:val="20"/>
              </w:rPr>
            </w:pPr>
          </w:p>
        </w:tc>
        <w:tc>
          <w:tcPr>
            <w:tcW w:w="86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1120" w:type="dxa"/>
            <w:tcBorders>
              <w:top w:val="nil"/>
              <w:left w:val="nil"/>
              <w:bottom w:val="nil"/>
              <w:right w:val="nil"/>
            </w:tcBorders>
            <w:shd w:val="clear" w:color="auto" w:fill="auto"/>
            <w:noWrap/>
            <w:vAlign w:val="bottom"/>
            <w:hideMark/>
          </w:tcPr>
          <w:p w:rsidR="006B5EAA" w:rsidRPr="00A07264" w:rsidRDefault="006B5EAA" w:rsidP="00005CCA">
            <w:pPr>
              <w:rPr>
                <w:sz w:val="20"/>
                <w:szCs w:val="20"/>
              </w:rPr>
            </w:pPr>
          </w:p>
        </w:tc>
        <w:tc>
          <w:tcPr>
            <w:tcW w:w="840" w:type="dxa"/>
            <w:tcBorders>
              <w:top w:val="nil"/>
              <w:left w:val="nil"/>
              <w:bottom w:val="nil"/>
              <w:right w:val="nil"/>
            </w:tcBorders>
            <w:shd w:val="clear" w:color="auto" w:fill="auto"/>
            <w:noWrap/>
            <w:vAlign w:val="bottom"/>
            <w:hideMark/>
          </w:tcPr>
          <w:p w:rsidR="006B5EAA" w:rsidRPr="00A07264" w:rsidRDefault="006B5EAA" w:rsidP="00005CCA">
            <w:pPr>
              <w:rPr>
                <w:sz w:val="20"/>
                <w:szCs w:val="20"/>
              </w:rPr>
            </w:pPr>
          </w:p>
        </w:tc>
        <w:tc>
          <w:tcPr>
            <w:tcW w:w="84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2200" w:type="dxa"/>
            <w:gridSpan w:val="2"/>
            <w:tcBorders>
              <w:top w:val="nil"/>
              <w:left w:val="nil"/>
              <w:bottom w:val="nil"/>
              <w:right w:val="nil"/>
            </w:tcBorders>
            <w:shd w:val="clear" w:color="auto" w:fill="auto"/>
            <w:noWrap/>
            <w:vAlign w:val="bottom"/>
            <w:hideMark/>
          </w:tcPr>
          <w:p w:rsidR="006B5EAA" w:rsidRPr="00A07264" w:rsidRDefault="006B5EAA" w:rsidP="00005CCA">
            <w:pPr>
              <w:rPr>
                <w:sz w:val="20"/>
                <w:szCs w:val="20"/>
              </w:rPr>
            </w:pPr>
          </w:p>
        </w:tc>
        <w:tc>
          <w:tcPr>
            <w:tcW w:w="1532"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r>
      <w:tr w:rsidR="00A07264" w:rsidRPr="00A07264" w:rsidTr="00005CCA">
        <w:trPr>
          <w:trHeight w:val="300"/>
        </w:trPr>
        <w:tc>
          <w:tcPr>
            <w:tcW w:w="680" w:type="dxa"/>
            <w:tcBorders>
              <w:top w:val="nil"/>
              <w:left w:val="nil"/>
              <w:bottom w:val="nil"/>
              <w:right w:val="nil"/>
            </w:tcBorders>
            <w:shd w:val="clear" w:color="auto" w:fill="auto"/>
            <w:noWrap/>
            <w:vAlign w:val="bottom"/>
            <w:hideMark/>
          </w:tcPr>
          <w:p w:rsidR="006B5EAA" w:rsidRPr="00A07264" w:rsidRDefault="006B5EAA" w:rsidP="00005CCA">
            <w:pPr>
              <w:rPr>
                <w:sz w:val="20"/>
                <w:szCs w:val="20"/>
              </w:rPr>
            </w:pPr>
          </w:p>
        </w:tc>
        <w:tc>
          <w:tcPr>
            <w:tcW w:w="5620" w:type="dxa"/>
            <w:tcBorders>
              <w:top w:val="nil"/>
              <w:left w:val="nil"/>
              <w:bottom w:val="nil"/>
              <w:right w:val="nil"/>
            </w:tcBorders>
            <w:shd w:val="clear" w:color="auto" w:fill="auto"/>
            <w:vAlign w:val="bottom"/>
            <w:hideMark/>
          </w:tcPr>
          <w:p w:rsidR="006B5EAA" w:rsidRPr="00A07264" w:rsidRDefault="006B5EAA" w:rsidP="00005CCA"/>
        </w:tc>
        <w:tc>
          <w:tcPr>
            <w:tcW w:w="782" w:type="dxa"/>
            <w:tcBorders>
              <w:top w:val="nil"/>
              <w:left w:val="nil"/>
              <w:bottom w:val="nil"/>
              <w:right w:val="nil"/>
            </w:tcBorders>
            <w:shd w:val="clear" w:color="auto" w:fill="auto"/>
            <w:noWrap/>
            <w:vAlign w:val="bottom"/>
            <w:hideMark/>
          </w:tcPr>
          <w:p w:rsidR="006B5EAA" w:rsidRPr="00A07264" w:rsidRDefault="006B5EAA" w:rsidP="00005CCA">
            <w:pPr>
              <w:rPr>
                <w:sz w:val="20"/>
                <w:szCs w:val="20"/>
              </w:rPr>
            </w:pPr>
          </w:p>
        </w:tc>
        <w:tc>
          <w:tcPr>
            <w:tcW w:w="86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1120" w:type="dxa"/>
            <w:tcBorders>
              <w:top w:val="nil"/>
              <w:left w:val="nil"/>
              <w:bottom w:val="nil"/>
              <w:right w:val="nil"/>
            </w:tcBorders>
            <w:shd w:val="clear" w:color="auto" w:fill="auto"/>
            <w:noWrap/>
            <w:vAlign w:val="bottom"/>
            <w:hideMark/>
          </w:tcPr>
          <w:p w:rsidR="006B5EAA" w:rsidRPr="00A07264" w:rsidRDefault="006B5EAA" w:rsidP="00005CCA">
            <w:pPr>
              <w:rPr>
                <w:sz w:val="20"/>
                <w:szCs w:val="20"/>
              </w:rPr>
            </w:pPr>
          </w:p>
        </w:tc>
        <w:tc>
          <w:tcPr>
            <w:tcW w:w="840" w:type="dxa"/>
            <w:tcBorders>
              <w:top w:val="nil"/>
              <w:left w:val="nil"/>
              <w:bottom w:val="nil"/>
              <w:right w:val="nil"/>
            </w:tcBorders>
            <w:shd w:val="clear" w:color="auto" w:fill="auto"/>
            <w:noWrap/>
            <w:vAlign w:val="bottom"/>
            <w:hideMark/>
          </w:tcPr>
          <w:p w:rsidR="006B5EAA" w:rsidRPr="00A07264" w:rsidRDefault="006B5EAA" w:rsidP="00005CCA">
            <w:pPr>
              <w:rPr>
                <w:sz w:val="20"/>
                <w:szCs w:val="20"/>
              </w:rPr>
            </w:pPr>
          </w:p>
        </w:tc>
        <w:tc>
          <w:tcPr>
            <w:tcW w:w="84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3732" w:type="dxa"/>
            <w:gridSpan w:val="3"/>
            <w:tcBorders>
              <w:top w:val="nil"/>
              <w:left w:val="nil"/>
              <w:bottom w:val="nil"/>
              <w:right w:val="nil"/>
            </w:tcBorders>
            <w:shd w:val="clear" w:color="auto" w:fill="auto"/>
            <w:noWrap/>
            <w:vAlign w:val="bottom"/>
            <w:hideMark/>
          </w:tcPr>
          <w:p w:rsidR="006B5EAA" w:rsidRPr="00A07264" w:rsidRDefault="006B5EAA" w:rsidP="00005CCA">
            <w:pPr>
              <w:rPr>
                <w:sz w:val="20"/>
                <w:szCs w:val="20"/>
              </w:rPr>
            </w:pPr>
          </w:p>
        </w:tc>
      </w:tr>
      <w:tr w:rsidR="00A07264" w:rsidRPr="00A07264" w:rsidTr="00005CCA">
        <w:trPr>
          <w:trHeight w:val="165"/>
        </w:trPr>
        <w:tc>
          <w:tcPr>
            <w:tcW w:w="68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5620" w:type="dxa"/>
            <w:tcBorders>
              <w:top w:val="nil"/>
              <w:left w:val="nil"/>
              <w:bottom w:val="nil"/>
              <w:right w:val="nil"/>
            </w:tcBorders>
            <w:shd w:val="clear" w:color="auto" w:fill="auto"/>
            <w:vAlign w:val="bottom"/>
            <w:hideMark/>
          </w:tcPr>
          <w:p w:rsidR="006B5EAA" w:rsidRPr="00A07264" w:rsidRDefault="006B5EAA" w:rsidP="00005CCA">
            <w:pPr>
              <w:rPr>
                <w:rFonts w:ascii="Calibri" w:hAnsi="Calibri" w:cs="Calibri"/>
              </w:rPr>
            </w:pPr>
          </w:p>
        </w:tc>
        <w:tc>
          <w:tcPr>
            <w:tcW w:w="782"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86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112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84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84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118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102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1532"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r>
      <w:tr w:rsidR="00A07264" w:rsidRPr="00A07264" w:rsidTr="00005CCA">
        <w:trPr>
          <w:trHeight w:val="509"/>
        </w:trPr>
        <w:tc>
          <w:tcPr>
            <w:tcW w:w="6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b/>
                <w:bCs/>
                <w:sz w:val="24"/>
                <w:szCs w:val="24"/>
              </w:rPr>
            </w:pPr>
            <w:r w:rsidRPr="00A07264">
              <w:rPr>
                <w:b/>
                <w:bCs/>
                <w:sz w:val="24"/>
                <w:szCs w:val="24"/>
              </w:rPr>
              <w:t>TT</w:t>
            </w:r>
          </w:p>
        </w:tc>
        <w:tc>
          <w:tcPr>
            <w:tcW w:w="56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b/>
                <w:bCs/>
                <w:sz w:val="24"/>
                <w:szCs w:val="24"/>
              </w:rPr>
            </w:pPr>
            <w:r w:rsidRPr="00A07264">
              <w:rPr>
                <w:b/>
                <w:bCs/>
                <w:sz w:val="24"/>
                <w:szCs w:val="24"/>
              </w:rPr>
              <w:t>Nội dung</w:t>
            </w:r>
          </w:p>
        </w:tc>
        <w:tc>
          <w:tcPr>
            <w:tcW w:w="78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b/>
                <w:bCs/>
                <w:sz w:val="20"/>
                <w:szCs w:val="20"/>
              </w:rPr>
            </w:pPr>
            <w:r w:rsidRPr="00A07264">
              <w:rPr>
                <w:b/>
                <w:bCs/>
                <w:sz w:val="20"/>
                <w:szCs w:val="20"/>
              </w:rPr>
              <w:t>Tổng số trẻ em</w:t>
            </w:r>
          </w:p>
        </w:tc>
        <w:tc>
          <w:tcPr>
            <w:tcW w:w="8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b/>
                <w:bCs/>
                <w:sz w:val="20"/>
                <w:szCs w:val="20"/>
              </w:rPr>
            </w:pPr>
            <w:r w:rsidRPr="00A07264">
              <w:rPr>
                <w:b/>
                <w:bCs/>
                <w:sz w:val="20"/>
                <w:szCs w:val="20"/>
              </w:rPr>
              <w:t>Tỷ lệ trẻ em  được trợ giúp</w:t>
            </w:r>
          </w:p>
        </w:tc>
        <w:tc>
          <w:tcPr>
            <w:tcW w:w="11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b/>
                <w:bCs/>
                <w:sz w:val="20"/>
                <w:szCs w:val="20"/>
              </w:rPr>
            </w:pPr>
            <w:r w:rsidRPr="00A07264">
              <w:rPr>
                <w:b/>
                <w:bCs/>
                <w:sz w:val="20"/>
                <w:szCs w:val="20"/>
              </w:rPr>
              <w:t>Tổng số trẻ em được nhận trợ giúp của Nhà nước</w:t>
            </w:r>
          </w:p>
        </w:tc>
        <w:tc>
          <w:tcPr>
            <w:tcW w:w="3880" w:type="dxa"/>
            <w:gridSpan w:val="4"/>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b/>
                <w:bCs/>
                <w:sz w:val="20"/>
                <w:szCs w:val="20"/>
              </w:rPr>
            </w:pPr>
            <w:r w:rsidRPr="00A07264">
              <w:rPr>
                <w:b/>
                <w:bCs/>
                <w:sz w:val="20"/>
                <w:szCs w:val="20"/>
              </w:rPr>
              <w:t>Trợ giúp của Nhà nước</w:t>
            </w:r>
          </w:p>
        </w:tc>
        <w:tc>
          <w:tcPr>
            <w:tcW w:w="153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b/>
                <w:bCs/>
                <w:sz w:val="20"/>
                <w:szCs w:val="20"/>
              </w:rPr>
            </w:pPr>
            <w:r w:rsidRPr="00A07264">
              <w:rPr>
                <w:b/>
                <w:bCs/>
                <w:sz w:val="20"/>
                <w:szCs w:val="20"/>
              </w:rPr>
              <w:t>Trợ giúp bằng các hình thức khác</w:t>
            </w:r>
          </w:p>
        </w:tc>
      </w:tr>
      <w:tr w:rsidR="00A07264" w:rsidRPr="00A07264" w:rsidTr="00005CCA">
        <w:trPr>
          <w:trHeight w:val="509"/>
        </w:trPr>
        <w:tc>
          <w:tcPr>
            <w:tcW w:w="680" w:type="dxa"/>
            <w:vMerge/>
            <w:tcBorders>
              <w:top w:val="single" w:sz="4" w:space="0" w:color="auto"/>
              <w:left w:val="single" w:sz="4" w:space="0" w:color="auto"/>
              <w:bottom w:val="single" w:sz="4" w:space="0" w:color="auto"/>
              <w:right w:val="single" w:sz="4" w:space="0" w:color="auto"/>
            </w:tcBorders>
            <w:vAlign w:val="center"/>
            <w:hideMark/>
          </w:tcPr>
          <w:p w:rsidR="006B5EAA" w:rsidRPr="00A07264" w:rsidRDefault="006B5EAA" w:rsidP="00005CCA">
            <w:pPr>
              <w:rPr>
                <w:b/>
                <w:bCs/>
                <w:sz w:val="24"/>
                <w:szCs w:val="24"/>
              </w:rPr>
            </w:pPr>
          </w:p>
        </w:tc>
        <w:tc>
          <w:tcPr>
            <w:tcW w:w="5620" w:type="dxa"/>
            <w:vMerge/>
            <w:tcBorders>
              <w:top w:val="single" w:sz="4" w:space="0" w:color="auto"/>
              <w:left w:val="single" w:sz="4" w:space="0" w:color="auto"/>
              <w:bottom w:val="single" w:sz="4" w:space="0" w:color="auto"/>
              <w:right w:val="single" w:sz="4" w:space="0" w:color="auto"/>
            </w:tcBorders>
            <w:vAlign w:val="center"/>
            <w:hideMark/>
          </w:tcPr>
          <w:p w:rsidR="006B5EAA" w:rsidRPr="00A07264" w:rsidRDefault="006B5EAA" w:rsidP="00005CCA">
            <w:pPr>
              <w:rPr>
                <w:b/>
                <w:bCs/>
                <w:sz w:val="24"/>
                <w:szCs w:val="24"/>
              </w:rPr>
            </w:pPr>
          </w:p>
        </w:tc>
        <w:tc>
          <w:tcPr>
            <w:tcW w:w="782" w:type="dxa"/>
            <w:vMerge/>
            <w:tcBorders>
              <w:top w:val="single" w:sz="4" w:space="0" w:color="auto"/>
              <w:left w:val="single" w:sz="4" w:space="0" w:color="auto"/>
              <w:bottom w:val="single" w:sz="4" w:space="0" w:color="auto"/>
              <w:right w:val="single" w:sz="4" w:space="0" w:color="auto"/>
            </w:tcBorders>
            <w:vAlign w:val="center"/>
            <w:hideMark/>
          </w:tcPr>
          <w:p w:rsidR="006B5EAA" w:rsidRPr="00A07264" w:rsidRDefault="006B5EAA" w:rsidP="00005CCA">
            <w:pPr>
              <w:rPr>
                <w:b/>
                <w:bCs/>
                <w:sz w:val="20"/>
                <w:szCs w:val="20"/>
              </w:rPr>
            </w:pPr>
          </w:p>
        </w:tc>
        <w:tc>
          <w:tcPr>
            <w:tcW w:w="860" w:type="dxa"/>
            <w:vMerge/>
            <w:tcBorders>
              <w:top w:val="single" w:sz="4" w:space="0" w:color="auto"/>
              <w:left w:val="single" w:sz="4" w:space="0" w:color="auto"/>
              <w:bottom w:val="single" w:sz="4" w:space="0" w:color="auto"/>
              <w:right w:val="single" w:sz="4" w:space="0" w:color="auto"/>
            </w:tcBorders>
            <w:vAlign w:val="center"/>
            <w:hideMark/>
          </w:tcPr>
          <w:p w:rsidR="006B5EAA" w:rsidRPr="00A07264" w:rsidRDefault="006B5EAA" w:rsidP="00005CCA">
            <w:pPr>
              <w:rPr>
                <w:b/>
                <w:bCs/>
                <w:sz w:val="20"/>
                <w:szCs w:val="20"/>
              </w:rPr>
            </w:pPr>
          </w:p>
        </w:tc>
        <w:tc>
          <w:tcPr>
            <w:tcW w:w="1120" w:type="dxa"/>
            <w:vMerge/>
            <w:tcBorders>
              <w:top w:val="single" w:sz="4" w:space="0" w:color="auto"/>
              <w:left w:val="single" w:sz="4" w:space="0" w:color="auto"/>
              <w:bottom w:val="single" w:sz="4" w:space="0" w:color="auto"/>
              <w:right w:val="single" w:sz="4" w:space="0" w:color="auto"/>
            </w:tcBorders>
            <w:vAlign w:val="center"/>
            <w:hideMark/>
          </w:tcPr>
          <w:p w:rsidR="006B5EAA" w:rsidRPr="00A07264" w:rsidRDefault="006B5EAA" w:rsidP="00005CCA">
            <w:pPr>
              <w:rPr>
                <w:b/>
                <w:bCs/>
                <w:sz w:val="20"/>
                <w:szCs w:val="20"/>
              </w:rPr>
            </w:pPr>
          </w:p>
        </w:tc>
        <w:tc>
          <w:tcPr>
            <w:tcW w:w="3880" w:type="dxa"/>
            <w:gridSpan w:val="4"/>
            <w:vMerge/>
            <w:tcBorders>
              <w:top w:val="single" w:sz="4" w:space="0" w:color="auto"/>
              <w:left w:val="single" w:sz="4" w:space="0" w:color="auto"/>
              <w:bottom w:val="single" w:sz="4" w:space="0" w:color="auto"/>
              <w:right w:val="single" w:sz="4" w:space="0" w:color="auto"/>
            </w:tcBorders>
            <w:vAlign w:val="center"/>
            <w:hideMark/>
          </w:tcPr>
          <w:p w:rsidR="006B5EAA" w:rsidRPr="00A07264" w:rsidRDefault="006B5EAA" w:rsidP="00005CCA">
            <w:pPr>
              <w:rPr>
                <w:b/>
                <w:bCs/>
                <w:sz w:val="20"/>
                <w:szCs w:val="20"/>
              </w:rPr>
            </w:pPr>
          </w:p>
        </w:tc>
        <w:tc>
          <w:tcPr>
            <w:tcW w:w="1532" w:type="dxa"/>
            <w:vMerge/>
            <w:tcBorders>
              <w:top w:val="single" w:sz="4" w:space="0" w:color="auto"/>
              <w:left w:val="single" w:sz="4" w:space="0" w:color="auto"/>
              <w:bottom w:val="single" w:sz="4" w:space="0" w:color="auto"/>
              <w:right w:val="single" w:sz="4" w:space="0" w:color="auto"/>
            </w:tcBorders>
            <w:vAlign w:val="center"/>
            <w:hideMark/>
          </w:tcPr>
          <w:p w:rsidR="006B5EAA" w:rsidRPr="00A07264" w:rsidRDefault="006B5EAA" w:rsidP="00005CCA">
            <w:pPr>
              <w:rPr>
                <w:b/>
                <w:bCs/>
                <w:sz w:val="20"/>
                <w:szCs w:val="20"/>
              </w:rPr>
            </w:pPr>
          </w:p>
        </w:tc>
      </w:tr>
      <w:tr w:rsidR="00A07264" w:rsidRPr="00A07264" w:rsidTr="00005CCA">
        <w:trPr>
          <w:trHeight w:val="1275"/>
        </w:trPr>
        <w:tc>
          <w:tcPr>
            <w:tcW w:w="680" w:type="dxa"/>
            <w:vMerge/>
            <w:tcBorders>
              <w:top w:val="single" w:sz="4" w:space="0" w:color="auto"/>
              <w:left w:val="single" w:sz="4" w:space="0" w:color="auto"/>
              <w:bottom w:val="single" w:sz="4" w:space="0" w:color="auto"/>
              <w:right w:val="single" w:sz="4" w:space="0" w:color="auto"/>
            </w:tcBorders>
            <w:vAlign w:val="center"/>
            <w:hideMark/>
          </w:tcPr>
          <w:p w:rsidR="006B5EAA" w:rsidRPr="00A07264" w:rsidRDefault="006B5EAA" w:rsidP="00005CCA">
            <w:pPr>
              <w:rPr>
                <w:b/>
                <w:bCs/>
                <w:sz w:val="24"/>
                <w:szCs w:val="24"/>
              </w:rPr>
            </w:pPr>
          </w:p>
        </w:tc>
        <w:tc>
          <w:tcPr>
            <w:tcW w:w="5620" w:type="dxa"/>
            <w:vMerge/>
            <w:tcBorders>
              <w:top w:val="single" w:sz="4" w:space="0" w:color="auto"/>
              <w:left w:val="single" w:sz="4" w:space="0" w:color="auto"/>
              <w:bottom w:val="single" w:sz="4" w:space="0" w:color="auto"/>
              <w:right w:val="single" w:sz="4" w:space="0" w:color="auto"/>
            </w:tcBorders>
            <w:vAlign w:val="center"/>
            <w:hideMark/>
          </w:tcPr>
          <w:p w:rsidR="006B5EAA" w:rsidRPr="00A07264" w:rsidRDefault="006B5EAA" w:rsidP="00005CCA">
            <w:pPr>
              <w:rPr>
                <w:b/>
                <w:bCs/>
                <w:sz w:val="24"/>
                <w:szCs w:val="24"/>
              </w:rPr>
            </w:pPr>
          </w:p>
        </w:tc>
        <w:tc>
          <w:tcPr>
            <w:tcW w:w="782" w:type="dxa"/>
            <w:vMerge/>
            <w:tcBorders>
              <w:top w:val="single" w:sz="4" w:space="0" w:color="auto"/>
              <w:left w:val="single" w:sz="4" w:space="0" w:color="auto"/>
              <w:bottom w:val="single" w:sz="4" w:space="0" w:color="auto"/>
              <w:right w:val="single" w:sz="4" w:space="0" w:color="auto"/>
            </w:tcBorders>
            <w:vAlign w:val="center"/>
            <w:hideMark/>
          </w:tcPr>
          <w:p w:rsidR="006B5EAA" w:rsidRPr="00A07264" w:rsidRDefault="006B5EAA" w:rsidP="00005CCA">
            <w:pPr>
              <w:rPr>
                <w:b/>
                <w:bCs/>
                <w:sz w:val="20"/>
                <w:szCs w:val="20"/>
              </w:rPr>
            </w:pPr>
          </w:p>
        </w:tc>
        <w:tc>
          <w:tcPr>
            <w:tcW w:w="860" w:type="dxa"/>
            <w:vMerge/>
            <w:tcBorders>
              <w:top w:val="single" w:sz="4" w:space="0" w:color="auto"/>
              <w:left w:val="single" w:sz="4" w:space="0" w:color="auto"/>
              <w:bottom w:val="single" w:sz="4" w:space="0" w:color="auto"/>
              <w:right w:val="single" w:sz="4" w:space="0" w:color="auto"/>
            </w:tcBorders>
            <w:vAlign w:val="center"/>
            <w:hideMark/>
          </w:tcPr>
          <w:p w:rsidR="006B5EAA" w:rsidRPr="00A07264" w:rsidRDefault="006B5EAA" w:rsidP="00005CCA">
            <w:pPr>
              <w:rPr>
                <w:b/>
                <w:bCs/>
                <w:sz w:val="20"/>
                <w:szCs w:val="20"/>
              </w:rPr>
            </w:pPr>
          </w:p>
        </w:tc>
        <w:tc>
          <w:tcPr>
            <w:tcW w:w="1120" w:type="dxa"/>
            <w:vMerge/>
            <w:tcBorders>
              <w:top w:val="single" w:sz="4" w:space="0" w:color="auto"/>
              <w:left w:val="single" w:sz="4" w:space="0" w:color="auto"/>
              <w:bottom w:val="single" w:sz="4" w:space="0" w:color="auto"/>
              <w:right w:val="single" w:sz="4" w:space="0" w:color="auto"/>
            </w:tcBorders>
            <w:vAlign w:val="center"/>
            <w:hideMark/>
          </w:tcPr>
          <w:p w:rsidR="006B5EAA" w:rsidRPr="00A07264" w:rsidRDefault="006B5EAA" w:rsidP="00005CCA">
            <w:pPr>
              <w:rPr>
                <w:b/>
                <w:bCs/>
                <w:sz w:val="20"/>
                <w:szCs w:val="20"/>
              </w:rPr>
            </w:pP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rPr>
                <w:b/>
                <w:bCs/>
                <w:sz w:val="20"/>
                <w:szCs w:val="20"/>
              </w:rPr>
            </w:pPr>
            <w:r w:rsidRPr="00A07264">
              <w:rPr>
                <w:b/>
                <w:bCs/>
                <w:sz w:val="20"/>
                <w:szCs w:val="20"/>
              </w:rPr>
              <w:t>Trợ giúp xã hội</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rPr>
                <w:b/>
                <w:bCs/>
                <w:sz w:val="20"/>
                <w:szCs w:val="20"/>
              </w:rPr>
            </w:pPr>
            <w:r w:rsidRPr="00A07264">
              <w:rPr>
                <w:b/>
                <w:bCs/>
                <w:sz w:val="20"/>
                <w:szCs w:val="20"/>
              </w:rPr>
              <w:t>Trợ giúp y tế</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rPr>
                <w:b/>
                <w:bCs/>
                <w:sz w:val="20"/>
                <w:szCs w:val="20"/>
              </w:rPr>
            </w:pPr>
            <w:r w:rsidRPr="00A07264">
              <w:rPr>
                <w:b/>
                <w:bCs/>
                <w:sz w:val="20"/>
                <w:szCs w:val="20"/>
              </w:rPr>
              <w:t>Trợ giúp giáo dục, đào tạo và giáo dục nghề nghiệp</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rPr>
                <w:b/>
                <w:bCs/>
                <w:sz w:val="20"/>
                <w:szCs w:val="20"/>
              </w:rPr>
            </w:pPr>
            <w:r w:rsidRPr="00A07264">
              <w:rPr>
                <w:b/>
                <w:bCs/>
                <w:sz w:val="20"/>
                <w:szCs w:val="20"/>
              </w:rPr>
              <w:t>Trợ giúp pháp lý, hỗ trợ tư vấn</w:t>
            </w:r>
          </w:p>
        </w:tc>
        <w:tc>
          <w:tcPr>
            <w:tcW w:w="1532" w:type="dxa"/>
            <w:vMerge/>
            <w:tcBorders>
              <w:top w:val="single" w:sz="4" w:space="0" w:color="auto"/>
              <w:left w:val="single" w:sz="4" w:space="0" w:color="auto"/>
              <w:bottom w:val="single" w:sz="4" w:space="0" w:color="auto"/>
              <w:right w:val="single" w:sz="4" w:space="0" w:color="auto"/>
            </w:tcBorders>
            <w:vAlign w:val="center"/>
            <w:hideMark/>
          </w:tcPr>
          <w:p w:rsidR="006B5EAA" w:rsidRPr="00A07264" w:rsidRDefault="006B5EAA" w:rsidP="00005CCA">
            <w:pPr>
              <w:rPr>
                <w:b/>
                <w:bCs/>
                <w:sz w:val="20"/>
                <w:szCs w:val="20"/>
              </w:rPr>
            </w:pPr>
          </w:p>
        </w:tc>
      </w:tr>
      <w:tr w:rsidR="00A07264" w:rsidRPr="00A07264" w:rsidTr="00005CCA">
        <w:trPr>
          <w:trHeight w:val="300"/>
        </w:trPr>
        <w:tc>
          <w:tcPr>
            <w:tcW w:w="680" w:type="dxa"/>
            <w:vMerge/>
            <w:tcBorders>
              <w:top w:val="single" w:sz="4" w:space="0" w:color="auto"/>
              <w:left w:val="single" w:sz="4" w:space="0" w:color="auto"/>
              <w:bottom w:val="single" w:sz="4" w:space="0" w:color="auto"/>
              <w:right w:val="single" w:sz="4" w:space="0" w:color="auto"/>
            </w:tcBorders>
            <w:vAlign w:val="center"/>
            <w:hideMark/>
          </w:tcPr>
          <w:p w:rsidR="006B5EAA" w:rsidRPr="00A07264" w:rsidRDefault="006B5EAA" w:rsidP="00005CCA">
            <w:pPr>
              <w:rPr>
                <w:b/>
                <w:bCs/>
                <w:sz w:val="24"/>
                <w:szCs w:val="24"/>
              </w:rPr>
            </w:pPr>
          </w:p>
        </w:tc>
        <w:tc>
          <w:tcPr>
            <w:tcW w:w="5620" w:type="dxa"/>
            <w:vMerge/>
            <w:tcBorders>
              <w:top w:val="single" w:sz="4" w:space="0" w:color="auto"/>
              <w:left w:val="single" w:sz="4" w:space="0" w:color="auto"/>
              <w:bottom w:val="single" w:sz="4" w:space="0" w:color="auto"/>
              <w:right w:val="single" w:sz="4" w:space="0" w:color="auto"/>
            </w:tcBorders>
            <w:vAlign w:val="center"/>
            <w:hideMark/>
          </w:tcPr>
          <w:p w:rsidR="006B5EAA" w:rsidRPr="00A07264" w:rsidRDefault="006B5EAA" w:rsidP="00005CCA">
            <w:pPr>
              <w:rPr>
                <w:b/>
                <w:bCs/>
                <w:sz w:val="24"/>
                <w:szCs w:val="24"/>
              </w:rPr>
            </w:pP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pPr>
            <w:r w:rsidRPr="00A07264">
              <w:t>Người</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pPr>
            <w:r w:rsidRPr="00A07264">
              <w:t>%</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pPr>
            <w:r w:rsidRPr="00A07264">
              <w:t>Người</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pPr>
            <w:r w:rsidRPr="00A07264">
              <w:t>Người</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pPr>
            <w:r w:rsidRPr="00A07264">
              <w:t>Người</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pPr>
            <w:r w:rsidRPr="00A07264">
              <w:t>Người</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pPr>
            <w:r w:rsidRPr="00A07264">
              <w:t>Người</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pPr>
            <w:r w:rsidRPr="00A07264">
              <w:t>Người</w:t>
            </w:r>
          </w:p>
        </w:tc>
      </w:tr>
      <w:tr w:rsidR="00A07264" w:rsidRPr="00A07264" w:rsidTr="00005CCA">
        <w:trPr>
          <w:trHeight w:val="31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a</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b</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pPr>
            <w:r w:rsidRPr="00A07264">
              <w:t>1</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pPr>
            <w:r w:rsidRPr="00A07264">
              <w:t>2</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pPr>
            <w:r w:rsidRPr="00A07264">
              <w:t>3</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pPr>
            <w:r w:rsidRPr="00A07264">
              <w:t>4</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pPr>
            <w:r w:rsidRPr="00A07264">
              <w:t>5</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pPr>
            <w:r w:rsidRPr="00A07264">
              <w:t>6</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pPr>
            <w:r w:rsidRPr="00A07264">
              <w:t>7</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jc w:val="center"/>
            </w:pPr>
            <w:r w:rsidRPr="00A07264">
              <w:t>9</w:t>
            </w:r>
          </w:p>
        </w:tc>
      </w:tr>
      <w:tr w:rsidR="00A07264" w:rsidRPr="00A07264" w:rsidTr="00005CCA">
        <w:trPr>
          <w:trHeight w:val="37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b/>
                <w:bCs/>
                <w:sz w:val="24"/>
                <w:szCs w:val="24"/>
              </w:rPr>
            </w:pPr>
            <w:r w:rsidRPr="00A07264">
              <w:rPr>
                <w:b/>
                <w:bCs/>
                <w:sz w:val="24"/>
                <w:szCs w:val="24"/>
              </w:rPr>
              <w:t>I</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Dân số trẻ em</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37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Trẻ em dưới 16 tuổi</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37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Trong đó:</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37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Nam</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37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Nữ</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37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1.3</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Dân tộc: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37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xml:space="preserve"> - Dân tộc Kinh</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37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xml:space="preserve"> - Dân tộc khác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0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b/>
                <w:bCs/>
                <w:sz w:val="24"/>
                <w:szCs w:val="24"/>
              </w:rPr>
            </w:pPr>
            <w:r w:rsidRPr="00A07264">
              <w:rPr>
                <w:b/>
                <w:bCs/>
                <w:sz w:val="24"/>
                <w:szCs w:val="24"/>
              </w:rPr>
              <w:t>II</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Tổng số trẻ em có hoàn cảnh đặc biệt</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50"/>
        </w:trPr>
        <w:tc>
          <w:tcPr>
            <w:tcW w:w="63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Nhóm trẻ em có hoàn cảnh đặc biệt chia theo các loại sau:</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Trẻ em mồ côi cả cha và mẹ</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52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mồ côi cả cha và mẹ không có người chăm sóc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78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mồ côi cả cha và mẹ được nuôi dưỡng trong cơ sở cung cấp dịch vụ bảo vệ  trẻ em hoặc cơ sở trợ giúp xã hội</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6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1,3</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mồ côi cả cha và mẹ sống với người thân thích</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100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1,4</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mồ côi cả cha và mẹ được nhận chăm sóc thay thế bởi cá nhân, gia đình không phải người thân thích, trừ trường hợp được nhận làm con nuôi</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9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bỏ rơi</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9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2,1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bỏ rơi được chăm sóc tại cơ sở cung cấp dịch vụ BVTE hoặc cơ sở trợ giúp xã hội</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70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2,2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bỏ rơi được chăm sóc thay thế bởi cá nhân và gia đình</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51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3</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không nơi nương tựa</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7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3,1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mồ côi cha hoặc mẹ và người còn lại mất tích theo quy định của pháp luật.</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109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3,2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mồ côi cha hoặc mẹ và người còn lại đang hưởng chế độ chăm sóc, nuôi dưỡng tại cơ sở trợ giúp xã hội hoặc không còn khả năng chăm sóc, nuôi dưỡng.</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10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3,3</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mồ côi cha hoặc mẹ và người còn lại đang chấp hành án phạt tù tại trại giam hoặc đang chấp hành quyết định đưa vào cơ sở giáo dục bắt buộc, cơ sở cai nghiện bắt buộc.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55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3,4</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có cả cha và mẹ mất tích theo quy định của pháp luật.</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105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3,5</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có cha hoặc mẹ mất tích theo quy định của pháp luật và người còn lại đang hưởng chế độ chăm sóc, nuôi dưỡng tại cơ sở trợ giúp xã hội.</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13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3,6</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có cha hoặc mẹ mất tích theo quy định của pháp luật và người còn lại đang chấp hành án phạt tù tại trại giam hoặc đang chấp hành quyết định đưa vào cơ sở giáo dục bắt buộc, cơ sở cai nghiện bắt buộc.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70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3,7</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có cả cha và mẹ không còn khả năng chăm sóc trẻ em.</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3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3,8</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 Trẻ em có cả cha và mẹ đang hưởng chế độ chăm sóc, nuôi dưỡng tại cơ sở trợ giúp xã hội.</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10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3,9</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 Trẻ em có cả cha và mẹ đang chấp hành án phạt tù tại trại giam hoặc đang chấp hành quyết định đưa vào cơ sở giáo dục bắt buộc, cơ sở cai nghiện bắt buộc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184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3,10</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có cha hoặc mẹ đang hưởng chế độ chăm sóc, nuôi dưỡng tại cơ sở trợ giúp xã hội và người còn lại đang chấp hành án phạt tù tại trại giam hoặc đang chấp hành quyết định đưa vào cơ sở giáo dục bắt buộc, cơ sở cai nghiện bắt buộc.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3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3,11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sống trong gia đình có cả cha và mẹ trong độ tuổi trẻ em.</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94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3,12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có cả cha và mẹ bị hạn chế quyền làm cha mẹ hoặc tạm thời cách ly khỏi cha hoặc mẹ theo quy định của pháp luật.</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3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3,13</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Số trẻ em không nơi nương tựa được chăm sóc thay thế bởi người thân thích</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3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3,14</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Số trẻ em không nơi nương tựa được chăm sóc thay thế bởi người không thân thích</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3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3,15</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Số trẻ em không nơi nương tựa được chăm sóc tại cơ sở trợ giúp trẻ em, cơ sở cung cấp dịch vụ BVTE</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4</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khuyết tật</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4,1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khuyết tật đặc biệt nặng.</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4,2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khuyết tật nặng.</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4,3</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khuyết tật nhẹ.</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4,4</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Các dạng tật</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 -Trẻ em  khuyết tật vận động</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 -Trẻ em  khuyết tật nghe, nói</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 -Trẻ em  khuyết tật nhìn</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 -Trẻ em  khuyết tật thần kinh, tâm thần</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 -Trẻ em  khuyết tật trí tuệ</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 -Trẻ em  khuyết tật khác.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 + Trong đó: Trẻ em tự kỷ</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5</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nhiễm HIV/AIDS</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51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5,1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Sống với cha mẹ, người thân thích</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94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5,2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Được nhận chăm sóc thay thế tại cơ sở cung cấp dịch vụ BVTE hoặc cá nhân, gia đình không phải người thân thích.</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31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6</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vi phạm pháp luật</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3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6,1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vi phạm pháp luật đang bị áp dụng biện pháp xử lý hành chính</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3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 -Trẻ em vi phạm pháp luật đang bị áp dụng biện pháp xử lý hành chính, giáo dục tại xã, phường, thị trấn </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3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 -Trẻ em vi phạm pháp luật đang bị áp dụng biện pháp đưa vào trường giáo dưỡng</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3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6,2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vi phạm pháp luật đang bị áp dụng biện pháp tư pháp</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3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 - Trẻ em bị áp dụng biện pháp tư pháp giáo dục tại xã, phường, thị trấn</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3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 - Trẻ em bị áp dụng biện pháp tư pháp đưa vào trường giáo dưỡng</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1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6,3</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vi phạm pháp luật đang bị áp dụng hình phạt tù có thời hạn</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3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 - Trẻ em vi phạm pháp luật đang bị áp dụng hình phạt tù có thời hạn</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3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 - Trẻ em vi phạm pháp luật đang bị áp dụng hình phạt tù nhưng được hưởng án treo</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7</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nghiện ma túy</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8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7,1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nghiện ma túy trong cơ sở cai nghiện.</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7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7,2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 Trẻ em nghiện ma túy đang áp dụng biện pháp cai nghiện, điều trị nghiện tại gia đình, cộng đồng.</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7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8</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phải bỏ học kiếm sống chưa hoàn thành phổ cập giáo dục trung học cơ sở</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9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8,1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phải bỏ học kiếm sống chưa hoàn thành phố cập giáo dục trung học cơ sở không có người chăm sóc.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91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8,2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phải bỏ học kiếm sống chưa hoàn thành phổ cập giáo dục trung học cơ sở sống cùng cha, mẹ hoặc có người chăm sóc.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0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9</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tổn hại nghiêm trọng về thể chất và tinh thần do bị bạo lực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9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10</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bóc lột</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7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10,1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đang tham gia lao động trái quy định của pháp luật về lao động.</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105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10,2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rủ rê, xúi giục, kích động, lợi dụng, lôi kéo, dụ dỗ, ép buộc tham gia các hoạt động trình diễn hoặc bị sử dụng trong sản xuất các sản phẩm khiêu dâm.</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7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10,3</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rủ rê, xúi giục, kích động, lợi dụng, lôi kéo, dụ dỗ, ép buộc tham gia hoạt động du lịch tình dục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7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10,4</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rủ rê, xúi giục, kích động, lợi dụng, lôi kéo, dụ dỗ, ép buộc tham gia các hoạt động trục lợi khác.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136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10,5</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rủ rê, xúi giục, kích động, lợi dụng, lôi kéo, dụ dỗ, ép buộc tham gia hoạt động vận chuyển, mua bán, sản xuất, tàng trữ chất gây nghiện và các hàng hóa khác bị cấm giao dịch theo quy định của pháp luật.</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xâm hại tình dục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11,1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hiếp dâm.</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11,2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cưỡng dâm.</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11,3</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giao cấu.</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11,4</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dâm ô.</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63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11,5</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sử dụng vào mục đích mại dâm, khiêu dâm dưới mọi hình thức.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8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mua bán</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87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12,1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mua bán trở về sống với cha, mẹ hoặc người thân thích</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70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12,2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bị mua bán trở về được nhận chăm sóc thay thế bởi cá nhân, gia đình không phải người thân thích</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7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13</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mắc bệnh hiểm nghèo hoặc bệnh phải điều trị dài ngày thuộc hộ nghèo hoặc hộ cận nghèo</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94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13,1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thuộc hộ nghèo mắc bệnh hiểm nghèo hoặc bệnh phải điều trị dài ngày theo quy định của cơ quan có thẩm quyền.</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75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13,2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Trẻ em thuộc hộ cận nghèo mắc bệnh hiểm nghèo hoặc bệnh phải điều trị dài ngày </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7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14</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di cư, trẻ em lánh nạn, tị nạn chưa xác định được cha mẹ hoặc không có người chăm sóc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7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14,1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là công dân Việt Nam di cư, lánh nạn trong nước chưa xác định được cha mẹ hoặc không có người chăm sóc.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7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14,2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có quốc tịch nước ngoài di cư, lánh nạn, tị nạn tại Việt Nam không có người chăm sóc.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91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14,3</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chưa xác định được quốc tịch, chưa xác định được cha mẹ hoặc không có người chăm sóc di cư, lánh nạn, tị nạn tại Việt Nam.</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9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b/>
                <w:bCs/>
                <w:sz w:val="24"/>
                <w:szCs w:val="24"/>
              </w:rPr>
            </w:pPr>
            <w:r w:rsidRPr="00A07264">
              <w:rPr>
                <w:b/>
                <w:bCs/>
                <w:sz w:val="24"/>
                <w:szCs w:val="24"/>
              </w:rPr>
              <w:t>III</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xml:space="preserve">Tổng số trẻ em có nguy cơ rơi vào hoàn cảnh đặc biệt </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765"/>
        </w:trPr>
        <w:tc>
          <w:tcPr>
            <w:tcW w:w="63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Nhóm trẻ em có nguy cơ rơi vào hoàn cảnh đặc biệt  chia theo các loại sau:</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5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Trẻ em sống trong gia đình nghèo, cận nghèo.</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5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Trong đó: Trẻ em sống trong gia đình nghèo</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5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Trẻ em bỏ học (chưa học xong chương trình THCS).</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106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3</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sống trong các gia đình có vấn đề xã hội (cha, mẹ ly hôn, bạo lực gia đình, có người nhiễm HIV/AIDS, nghiện ma túy)</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105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4</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Trẻ em sống trong gia đình có người mắc tệ nạn xã hội (cha, mẹ, người nuôi dưỡng hoặc thành viên gia đình nghiện ma túy, cờ bạc, trộm cắp, mại dâm) </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117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5</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 xml:space="preserve">Trẻ em sống trong gia đình có người vi phạm pháp luật (cha, mẹ, người nuôi dưỡng hoặc thành viên gia đình đang trong thời gian chấp hành xử lý vi phạm hành chính hoặc hình sự) </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94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6</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1F06EB">
            <w:pPr>
              <w:jc w:val="both"/>
              <w:rPr>
                <w:sz w:val="24"/>
                <w:szCs w:val="24"/>
              </w:rPr>
            </w:pPr>
            <w:r w:rsidRPr="00A07264">
              <w:rPr>
                <w:sz w:val="24"/>
                <w:szCs w:val="24"/>
              </w:rPr>
              <w:t>Trẻ em sống trong gia đình có cả cha và mẹ đi làm ăn xa (trẻ em phải sống xa cả cha và mẹ liên tục từ 6 tháng trở lên)</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7</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Trẻ em mồ côi cha hoặc mồ côi mẹ</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b/>
                <w:bCs/>
                <w:sz w:val="24"/>
                <w:szCs w:val="24"/>
              </w:rPr>
            </w:pPr>
            <w:r w:rsidRPr="00A07264">
              <w:rPr>
                <w:b/>
                <w:bCs/>
                <w:sz w:val="24"/>
                <w:szCs w:val="24"/>
              </w:rPr>
              <w:t>IV</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Tổng số trẻ em có hoàn cảnh khác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35"/>
        </w:trPr>
        <w:tc>
          <w:tcPr>
            <w:tcW w:w="63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Nhóm trẻ em có hoàn cảnh khác chia theo các loại sau:</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F85647">
            <w:pPr>
              <w:ind w:firstLineChars="200" w:firstLine="480"/>
              <w:rPr>
                <w:b/>
                <w:bCs/>
                <w:sz w:val="24"/>
                <w:szCs w:val="24"/>
              </w:rPr>
            </w:pPr>
            <w:r w:rsidRPr="00A07264">
              <w:rPr>
                <w:b/>
                <w:bCs/>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1</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Trẻ em bị bắt cóc, chiếm đoạt, đánh tráo</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2</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xml:space="preserve">Trẻ em bị tai nạn thương tích </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xml:space="preserve"> - Số trẻ em tử vong do tai nạn thương tích</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43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6B5EAA" w:rsidRPr="00A07264" w:rsidRDefault="006B5EAA" w:rsidP="00005CCA">
            <w:pPr>
              <w:jc w:val="center"/>
              <w:rPr>
                <w:sz w:val="24"/>
                <w:szCs w:val="24"/>
              </w:rPr>
            </w:pPr>
            <w:r w:rsidRPr="00A07264">
              <w:rPr>
                <w:sz w:val="24"/>
                <w:szCs w:val="24"/>
              </w:rPr>
              <w:t> </w:t>
            </w:r>
          </w:p>
        </w:tc>
        <w:tc>
          <w:tcPr>
            <w:tcW w:w="56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xml:space="preserve">   + Trong đó: số trẻ em tử vong do đuối nước</w:t>
            </w:r>
          </w:p>
        </w:tc>
        <w:tc>
          <w:tcPr>
            <w:tcW w:w="78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ind w:firstLineChars="200" w:firstLine="480"/>
              <w:rPr>
                <w:sz w:val="24"/>
                <w:szCs w:val="24"/>
              </w:rPr>
            </w:pPr>
            <w:r w:rsidRPr="00A07264">
              <w:rPr>
                <w:sz w:val="24"/>
                <w:szCs w:val="24"/>
              </w:rPr>
              <w:t> </w:t>
            </w:r>
          </w:p>
        </w:tc>
        <w:tc>
          <w:tcPr>
            <w:tcW w:w="86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84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18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020"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sz w:val="24"/>
                <w:szCs w:val="24"/>
              </w:rPr>
            </w:pPr>
            <w:r w:rsidRPr="00A07264">
              <w:rPr>
                <w:sz w:val="24"/>
                <w:szCs w:val="24"/>
              </w:rPr>
              <w:t> </w:t>
            </w:r>
          </w:p>
        </w:tc>
        <w:tc>
          <w:tcPr>
            <w:tcW w:w="1532" w:type="dxa"/>
            <w:tcBorders>
              <w:top w:val="nil"/>
              <w:left w:val="nil"/>
              <w:bottom w:val="single" w:sz="4" w:space="0" w:color="auto"/>
              <w:right w:val="single" w:sz="4" w:space="0" w:color="auto"/>
            </w:tcBorders>
            <w:shd w:val="clear" w:color="auto" w:fill="auto"/>
            <w:vAlign w:val="center"/>
            <w:hideMark/>
          </w:tcPr>
          <w:p w:rsidR="006B5EAA" w:rsidRPr="00A07264" w:rsidRDefault="006B5EAA" w:rsidP="00005CCA">
            <w:pPr>
              <w:rPr>
                <w:b/>
                <w:bCs/>
                <w:sz w:val="24"/>
                <w:szCs w:val="24"/>
              </w:rPr>
            </w:pPr>
            <w:r w:rsidRPr="00A07264">
              <w:rPr>
                <w:b/>
                <w:bCs/>
                <w:sz w:val="24"/>
                <w:szCs w:val="24"/>
              </w:rPr>
              <w:t> </w:t>
            </w:r>
          </w:p>
        </w:tc>
      </w:tr>
      <w:tr w:rsidR="00A07264" w:rsidRPr="00A07264" w:rsidTr="00005CCA">
        <w:trPr>
          <w:trHeight w:val="315"/>
        </w:trPr>
        <w:tc>
          <w:tcPr>
            <w:tcW w:w="680" w:type="dxa"/>
            <w:tcBorders>
              <w:top w:val="nil"/>
              <w:left w:val="nil"/>
              <w:bottom w:val="nil"/>
              <w:right w:val="nil"/>
            </w:tcBorders>
            <w:shd w:val="clear" w:color="auto" w:fill="auto"/>
            <w:vAlign w:val="center"/>
            <w:hideMark/>
          </w:tcPr>
          <w:p w:rsidR="006B5EAA" w:rsidRPr="00A07264" w:rsidRDefault="006B5EAA" w:rsidP="00005CCA">
            <w:pPr>
              <w:jc w:val="center"/>
              <w:rPr>
                <w:sz w:val="24"/>
                <w:szCs w:val="24"/>
              </w:rPr>
            </w:pPr>
          </w:p>
        </w:tc>
        <w:tc>
          <w:tcPr>
            <w:tcW w:w="5620" w:type="dxa"/>
            <w:tcBorders>
              <w:top w:val="nil"/>
              <w:left w:val="nil"/>
              <w:bottom w:val="nil"/>
              <w:right w:val="nil"/>
            </w:tcBorders>
            <w:shd w:val="clear" w:color="auto" w:fill="auto"/>
            <w:vAlign w:val="center"/>
            <w:hideMark/>
          </w:tcPr>
          <w:p w:rsidR="006B5EAA" w:rsidRPr="00A07264" w:rsidRDefault="006B5EAA" w:rsidP="00005CCA">
            <w:pPr>
              <w:rPr>
                <w:sz w:val="24"/>
                <w:szCs w:val="24"/>
              </w:rPr>
            </w:pPr>
          </w:p>
        </w:tc>
        <w:tc>
          <w:tcPr>
            <w:tcW w:w="782" w:type="dxa"/>
            <w:tcBorders>
              <w:top w:val="nil"/>
              <w:left w:val="nil"/>
              <w:bottom w:val="nil"/>
              <w:right w:val="nil"/>
            </w:tcBorders>
            <w:shd w:val="clear" w:color="auto" w:fill="auto"/>
            <w:vAlign w:val="center"/>
            <w:hideMark/>
          </w:tcPr>
          <w:p w:rsidR="006B5EAA" w:rsidRPr="00A07264" w:rsidRDefault="006B5EAA" w:rsidP="00005CCA">
            <w:pPr>
              <w:ind w:firstLineChars="200" w:firstLine="480"/>
              <w:rPr>
                <w:sz w:val="24"/>
                <w:szCs w:val="24"/>
              </w:rPr>
            </w:pPr>
          </w:p>
        </w:tc>
        <w:tc>
          <w:tcPr>
            <w:tcW w:w="860" w:type="dxa"/>
            <w:tcBorders>
              <w:top w:val="nil"/>
              <w:left w:val="nil"/>
              <w:bottom w:val="nil"/>
              <w:right w:val="nil"/>
            </w:tcBorders>
            <w:shd w:val="clear" w:color="auto" w:fill="auto"/>
            <w:vAlign w:val="center"/>
            <w:hideMark/>
          </w:tcPr>
          <w:p w:rsidR="006B5EAA" w:rsidRPr="00A07264" w:rsidRDefault="006B5EAA" w:rsidP="00005CCA">
            <w:pPr>
              <w:rPr>
                <w:sz w:val="24"/>
                <w:szCs w:val="24"/>
              </w:rPr>
            </w:pPr>
          </w:p>
        </w:tc>
        <w:tc>
          <w:tcPr>
            <w:tcW w:w="1120" w:type="dxa"/>
            <w:tcBorders>
              <w:top w:val="nil"/>
              <w:left w:val="nil"/>
              <w:bottom w:val="nil"/>
              <w:right w:val="nil"/>
            </w:tcBorders>
            <w:shd w:val="clear" w:color="auto" w:fill="auto"/>
            <w:vAlign w:val="center"/>
            <w:hideMark/>
          </w:tcPr>
          <w:p w:rsidR="006B5EAA" w:rsidRPr="00A07264" w:rsidRDefault="006B5EAA" w:rsidP="00005CCA">
            <w:pPr>
              <w:rPr>
                <w:sz w:val="24"/>
                <w:szCs w:val="24"/>
              </w:rPr>
            </w:pPr>
          </w:p>
        </w:tc>
        <w:tc>
          <w:tcPr>
            <w:tcW w:w="840" w:type="dxa"/>
            <w:tcBorders>
              <w:top w:val="nil"/>
              <w:left w:val="nil"/>
              <w:bottom w:val="nil"/>
              <w:right w:val="nil"/>
            </w:tcBorders>
            <w:shd w:val="clear" w:color="auto" w:fill="auto"/>
            <w:vAlign w:val="center"/>
            <w:hideMark/>
          </w:tcPr>
          <w:p w:rsidR="006B5EAA" w:rsidRPr="00A07264" w:rsidRDefault="006B5EAA" w:rsidP="00005CCA">
            <w:pPr>
              <w:rPr>
                <w:sz w:val="24"/>
                <w:szCs w:val="24"/>
              </w:rPr>
            </w:pPr>
          </w:p>
        </w:tc>
        <w:tc>
          <w:tcPr>
            <w:tcW w:w="840" w:type="dxa"/>
            <w:tcBorders>
              <w:top w:val="nil"/>
              <w:left w:val="nil"/>
              <w:bottom w:val="nil"/>
              <w:right w:val="nil"/>
            </w:tcBorders>
            <w:shd w:val="clear" w:color="auto" w:fill="auto"/>
            <w:vAlign w:val="center"/>
            <w:hideMark/>
          </w:tcPr>
          <w:p w:rsidR="006B5EAA" w:rsidRPr="00A07264" w:rsidRDefault="006B5EAA" w:rsidP="00005CCA">
            <w:pPr>
              <w:rPr>
                <w:sz w:val="24"/>
                <w:szCs w:val="24"/>
              </w:rPr>
            </w:pPr>
          </w:p>
        </w:tc>
        <w:tc>
          <w:tcPr>
            <w:tcW w:w="1180" w:type="dxa"/>
            <w:tcBorders>
              <w:top w:val="nil"/>
              <w:left w:val="nil"/>
              <w:bottom w:val="nil"/>
              <w:right w:val="nil"/>
            </w:tcBorders>
            <w:shd w:val="clear" w:color="auto" w:fill="auto"/>
            <w:vAlign w:val="center"/>
            <w:hideMark/>
          </w:tcPr>
          <w:p w:rsidR="006B5EAA" w:rsidRPr="00A07264" w:rsidRDefault="006B5EAA" w:rsidP="00005CCA">
            <w:pPr>
              <w:rPr>
                <w:sz w:val="24"/>
                <w:szCs w:val="24"/>
              </w:rPr>
            </w:pPr>
          </w:p>
        </w:tc>
        <w:tc>
          <w:tcPr>
            <w:tcW w:w="1020" w:type="dxa"/>
            <w:tcBorders>
              <w:top w:val="nil"/>
              <w:left w:val="nil"/>
              <w:bottom w:val="nil"/>
              <w:right w:val="nil"/>
            </w:tcBorders>
            <w:shd w:val="clear" w:color="auto" w:fill="auto"/>
            <w:vAlign w:val="center"/>
            <w:hideMark/>
          </w:tcPr>
          <w:p w:rsidR="006B5EAA" w:rsidRPr="00A07264" w:rsidRDefault="006B5EAA" w:rsidP="00005CCA">
            <w:pPr>
              <w:rPr>
                <w:sz w:val="24"/>
                <w:szCs w:val="24"/>
              </w:rPr>
            </w:pPr>
          </w:p>
        </w:tc>
        <w:tc>
          <w:tcPr>
            <w:tcW w:w="1532" w:type="dxa"/>
            <w:tcBorders>
              <w:top w:val="nil"/>
              <w:left w:val="nil"/>
              <w:bottom w:val="nil"/>
              <w:right w:val="nil"/>
            </w:tcBorders>
            <w:shd w:val="clear" w:color="auto" w:fill="auto"/>
            <w:vAlign w:val="center"/>
            <w:hideMark/>
          </w:tcPr>
          <w:p w:rsidR="006B5EAA" w:rsidRPr="00A07264" w:rsidRDefault="006B5EAA" w:rsidP="00005CCA">
            <w:pPr>
              <w:rPr>
                <w:sz w:val="24"/>
                <w:szCs w:val="24"/>
              </w:rPr>
            </w:pPr>
          </w:p>
        </w:tc>
      </w:tr>
      <w:tr w:rsidR="00A07264" w:rsidRPr="00A07264" w:rsidTr="00005CCA">
        <w:trPr>
          <w:trHeight w:val="300"/>
        </w:trPr>
        <w:tc>
          <w:tcPr>
            <w:tcW w:w="68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sz w:val="26"/>
                <w:szCs w:val="26"/>
              </w:rPr>
            </w:pPr>
          </w:p>
        </w:tc>
        <w:tc>
          <w:tcPr>
            <w:tcW w:w="5620" w:type="dxa"/>
            <w:tcBorders>
              <w:top w:val="nil"/>
              <w:left w:val="nil"/>
              <w:bottom w:val="nil"/>
              <w:right w:val="nil"/>
            </w:tcBorders>
            <w:shd w:val="clear" w:color="auto" w:fill="auto"/>
            <w:vAlign w:val="bottom"/>
            <w:hideMark/>
          </w:tcPr>
          <w:p w:rsidR="006B5EAA" w:rsidRPr="00A07264" w:rsidRDefault="006B5EAA" w:rsidP="00005CCA">
            <w:pPr>
              <w:rPr>
                <w:rFonts w:ascii="Calibri" w:hAnsi="Calibri" w:cs="Calibri"/>
                <w:sz w:val="26"/>
                <w:szCs w:val="26"/>
              </w:rPr>
            </w:pPr>
          </w:p>
        </w:tc>
        <w:tc>
          <w:tcPr>
            <w:tcW w:w="782"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86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112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84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4572" w:type="dxa"/>
            <w:gridSpan w:val="4"/>
            <w:tcBorders>
              <w:top w:val="nil"/>
              <w:left w:val="nil"/>
              <w:bottom w:val="nil"/>
              <w:right w:val="nil"/>
            </w:tcBorders>
            <w:shd w:val="clear" w:color="auto" w:fill="auto"/>
            <w:noWrap/>
            <w:vAlign w:val="bottom"/>
            <w:hideMark/>
          </w:tcPr>
          <w:p w:rsidR="006B5EAA" w:rsidRPr="00A07264" w:rsidRDefault="006B5EAA" w:rsidP="00005CCA">
            <w:pPr>
              <w:jc w:val="center"/>
              <w:rPr>
                <w:sz w:val="26"/>
                <w:szCs w:val="26"/>
              </w:rPr>
            </w:pPr>
            <w:r w:rsidRPr="00A07264">
              <w:rPr>
                <w:sz w:val="26"/>
                <w:szCs w:val="26"/>
              </w:rPr>
              <w:t>…… ngày……… tháng…… năm………</w:t>
            </w:r>
          </w:p>
        </w:tc>
      </w:tr>
      <w:tr w:rsidR="00A07264" w:rsidRPr="00A07264" w:rsidTr="00005CCA">
        <w:trPr>
          <w:trHeight w:val="300"/>
        </w:trPr>
        <w:tc>
          <w:tcPr>
            <w:tcW w:w="6300" w:type="dxa"/>
            <w:gridSpan w:val="2"/>
            <w:tcBorders>
              <w:top w:val="nil"/>
              <w:left w:val="nil"/>
              <w:bottom w:val="nil"/>
              <w:right w:val="nil"/>
            </w:tcBorders>
            <w:shd w:val="clear" w:color="auto" w:fill="auto"/>
            <w:noWrap/>
            <w:vAlign w:val="bottom"/>
            <w:hideMark/>
          </w:tcPr>
          <w:p w:rsidR="006B5EAA" w:rsidRPr="00A07264" w:rsidRDefault="006B5EAA" w:rsidP="00005CCA">
            <w:pPr>
              <w:rPr>
                <w:b/>
                <w:bCs/>
                <w:sz w:val="26"/>
                <w:szCs w:val="26"/>
              </w:rPr>
            </w:pPr>
            <w:r w:rsidRPr="00A07264">
              <w:rPr>
                <w:b/>
                <w:bCs/>
                <w:sz w:val="26"/>
                <w:szCs w:val="26"/>
              </w:rPr>
              <w:t>Người lập biểu</w:t>
            </w:r>
          </w:p>
        </w:tc>
        <w:tc>
          <w:tcPr>
            <w:tcW w:w="782"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86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112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840" w:type="dxa"/>
            <w:tcBorders>
              <w:top w:val="nil"/>
              <w:left w:val="nil"/>
              <w:bottom w:val="nil"/>
              <w:right w:val="nil"/>
            </w:tcBorders>
            <w:shd w:val="clear" w:color="auto" w:fill="auto"/>
            <w:noWrap/>
            <w:vAlign w:val="bottom"/>
            <w:hideMark/>
          </w:tcPr>
          <w:p w:rsidR="006B5EAA" w:rsidRPr="00A07264" w:rsidRDefault="006B5EAA" w:rsidP="00005CCA">
            <w:pPr>
              <w:rPr>
                <w:rFonts w:ascii="Calibri" w:hAnsi="Calibri" w:cs="Calibri"/>
              </w:rPr>
            </w:pPr>
          </w:p>
        </w:tc>
        <w:tc>
          <w:tcPr>
            <w:tcW w:w="4572" w:type="dxa"/>
            <w:gridSpan w:val="4"/>
            <w:tcBorders>
              <w:top w:val="nil"/>
              <w:left w:val="nil"/>
              <w:bottom w:val="nil"/>
              <w:right w:val="nil"/>
            </w:tcBorders>
            <w:shd w:val="clear" w:color="auto" w:fill="auto"/>
            <w:noWrap/>
            <w:vAlign w:val="bottom"/>
            <w:hideMark/>
          </w:tcPr>
          <w:p w:rsidR="006B5EAA" w:rsidRPr="00A07264" w:rsidRDefault="006B5EAA" w:rsidP="00005CCA">
            <w:pPr>
              <w:jc w:val="center"/>
              <w:rPr>
                <w:b/>
                <w:bCs/>
                <w:sz w:val="26"/>
                <w:szCs w:val="26"/>
              </w:rPr>
            </w:pPr>
            <w:r w:rsidRPr="00A07264">
              <w:rPr>
                <w:b/>
                <w:bCs/>
                <w:sz w:val="26"/>
                <w:szCs w:val="26"/>
              </w:rPr>
              <w:t>Lãnh đạo phê duyệt</w:t>
            </w:r>
          </w:p>
        </w:tc>
      </w:tr>
    </w:tbl>
    <w:p w:rsidR="006B5EAA" w:rsidRPr="00A07264" w:rsidRDefault="006B5EAA" w:rsidP="0024737F">
      <w:pPr>
        <w:spacing w:before="120"/>
        <w:rPr>
          <w:sz w:val="28"/>
          <w:szCs w:val="28"/>
        </w:rPr>
        <w:sectPr w:rsidR="006B5EAA" w:rsidRPr="00A07264" w:rsidSect="002B227C">
          <w:pgSz w:w="16838" w:h="11906" w:orient="landscape" w:code="9"/>
          <w:pgMar w:top="1134" w:right="1134" w:bottom="1134" w:left="1134" w:header="567" w:footer="709" w:gutter="0"/>
          <w:cols w:space="720"/>
          <w:docGrid w:linePitch="381"/>
        </w:sectPr>
      </w:pPr>
    </w:p>
    <w:tbl>
      <w:tblPr>
        <w:tblW w:w="16018" w:type="dxa"/>
        <w:tblLook w:val="01E0" w:firstRow="1" w:lastRow="1" w:firstColumn="1" w:lastColumn="1" w:noHBand="0" w:noVBand="0"/>
      </w:tblPr>
      <w:tblGrid>
        <w:gridCol w:w="6345"/>
        <w:gridCol w:w="9673"/>
      </w:tblGrid>
      <w:tr w:rsidR="00A07264" w:rsidRPr="00A07264" w:rsidTr="00AE323C">
        <w:tc>
          <w:tcPr>
            <w:tcW w:w="6345" w:type="dxa"/>
            <w:hideMark/>
          </w:tcPr>
          <w:p w:rsidR="00914BB3" w:rsidRPr="00A07264" w:rsidRDefault="00914BB3" w:rsidP="00AE323C">
            <w:pPr>
              <w:pStyle w:val="BodyText21"/>
              <w:spacing w:before="0"/>
              <w:jc w:val="center"/>
              <w:rPr>
                <w:b/>
                <w:sz w:val="24"/>
                <w:szCs w:val="24"/>
              </w:rPr>
            </w:pPr>
            <w:r w:rsidRPr="00A07264">
              <w:rPr>
                <w:sz w:val="24"/>
                <w:szCs w:val="24"/>
              </w:rPr>
              <w:t>ĐƠN VỊ.............................</w:t>
            </w:r>
          </w:p>
        </w:tc>
        <w:tc>
          <w:tcPr>
            <w:tcW w:w="9673" w:type="dxa"/>
            <w:hideMark/>
          </w:tcPr>
          <w:p w:rsidR="00914BB3" w:rsidRPr="00A07264" w:rsidRDefault="00914BB3" w:rsidP="00AE323C">
            <w:pPr>
              <w:pStyle w:val="Heading5"/>
              <w:jc w:val="center"/>
              <w:rPr>
                <w:b w:val="0"/>
                <w:bCs w:val="0"/>
                <w:sz w:val="24"/>
                <w:szCs w:val="24"/>
              </w:rPr>
            </w:pPr>
            <w:r w:rsidRPr="00A07264">
              <w:rPr>
                <w:sz w:val="24"/>
                <w:szCs w:val="24"/>
              </w:rPr>
              <w:t>CỘNG HÒA XÃ HỘI CHỦ NGHĨA VIỆT NAM</w:t>
            </w:r>
          </w:p>
        </w:tc>
      </w:tr>
      <w:tr w:rsidR="00A07264" w:rsidRPr="00A07264" w:rsidTr="00AE323C">
        <w:tc>
          <w:tcPr>
            <w:tcW w:w="6345" w:type="dxa"/>
            <w:hideMark/>
          </w:tcPr>
          <w:p w:rsidR="00914BB3" w:rsidRPr="00A07264" w:rsidRDefault="00914BB3" w:rsidP="00AE323C">
            <w:pPr>
              <w:pStyle w:val="BodyText21"/>
              <w:spacing w:before="0"/>
              <w:jc w:val="center"/>
              <w:rPr>
                <w:sz w:val="24"/>
                <w:szCs w:val="24"/>
              </w:rPr>
            </w:pPr>
            <w:r w:rsidRPr="00A07264">
              <w:rPr>
                <w:noProof/>
              </w:rPr>
              <mc:AlternateContent>
                <mc:Choice Requires="wps">
                  <w:drawing>
                    <wp:anchor distT="4294967295" distB="4294967295" distL="114300" distR="114300" simplePos="0" relativeHeight="251485184" behindDoc="0" locked="0" layoutInCell="1" allowOverlap="1" wp14:anchorId="7D61CF9D" wp14:editId="2C66C807">
                      <wp:simplePos x="0" y="0"/>
                      <wp:positionH relativeFrom="column">
                        <wp:posOffset>1600200</wp:posOffset>
                      </wp:positionH>
                      <wp:positionV relativeFrom="paragraph">
                        <wp:posOffset>143509</wp:posOffset>
                      </wp:positionV>
                      <wp:extent cx="685800" cy="0"/>
                      <wp:effectExtent l="0" t="0" r="0" b="0"/>
                      <wp:wrapNone/>
                      <wp:docPr id="7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623B862" id="Straight Connector 2" o:spid="_x0000_s1026" style="position:absolute;z-index:251485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6pt,11.3pt" to="180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"/>
                  </w:pict>
                </mc:Fallback>
              </mc:AlternateContent>
            </w:r>
          </w:p>
        </w:tc>
        <w:tc>
          <w:tcPr>
            <w:tcW w:w="9673" w:type="dxa"/>
            <w:hideMark/>
          </w:tcPr>
          <w:p w:rsidR="00914BB3" w:rsidRPr="00A07264" w:rsidRDefault="00914BB3" w:rsidP="00AE323C">
            <w:pPr>
              <w:pStyle w:val="Heading5"/>
              <w:jc w:val="center"/>
              <w:rPr>
                <w:b w:val="0"/>
                <w:bCs w:val="0"/>
                <w:sz w:val="24"/>
                <w:szCs w:val="24"/>
              </w:rPr>
            </w:pPr>
            <w:r w:rsidRPr="00A07264">
              <w:rPr>
                <w:sz w:val="26"/>
                <w:szCs w:val="24"/>
              </w:rPr>
              <w:t>Độc lập - Tự do - Hạnh phúc</w:t>
            </w:r>
          </w:p>
        </w:tc>
      </w:tr>
      <w:tr w:rsidR="00A07264" w:rsidRPr="00A07264" w:rsidTr="00AE323C">
        <w:tc>
          <w:tcPr>
            <w:tcW w:w="6345" w:type="dxa"/>
          </w:tcPr>
          <w:p w:rsidR="00914BB3" w:rsidRPr="00A07264" w:rsidRDefault="00914BB3" w:rsidP="00AE323C">
            <w:pPr>
              <w:pStyle w:val="BodyText21"/>
              <w:spacing w:before="0"/>
              <w:jc w:val="center"/>
              <w:rPr>
                <w:sz w:val="24"/>
                <w:szCs w:val="24"/>
              </w:rPr>
            </w:pPr>
          </w:p>
        </w:tc>
        <w:tc>
          <w:tcPr>
            <w:tcW w:w="9673" w:type="dxa"/>
            <w:hideMark/>
          </w:tcPr>
          <w:p w:rsidR="00914BB3" w:rsidRPr="00A07264" w:rsidRDefault="00914BB3" w:rsidP="00AE323C">
            <w:pPr>
              <w:pStyle w:val="Heading5"/>
              <w:jc w:val="center"/>
              <w:rPr>
                <w:bCs w:val="0"/>
              </w:rPr>
            </w:pPr>
            <w:r w:rsidRPr="00A07264">
              <w:rPr>
                <w:noProof/>
              </w:rPr>
              <mc:AlternateContent>
                <mc:Choice Requires="wps">
                  <w:drawing>
                    <wp:anchor distT="4294967295" distB="4294967295" distL="114300" distR="114300" simplePos="0" relativeHeight="251487232" behindDoc="0" locked="0" layoutInCell="1" allowOverlap="1" wp14:anchorId="7E14701C" wp14:editId="711DCB85">
                      <wp:simplePos x="0" y="0"/>
                      <wp:positionH relativeFrom="column">
                        <wp:posOffset>2057400</wp:posOffset>
                      </wp:positionH>
                      <wp:positionV relativeFrom="paragraph">
                        <wp:posOffset>71119</wp:posOffset>
                      </wp:positionV>
                      <wp:extent cx="1878330" cy="0"/>
                      <wp:effectExtent l="0" t="0" r="0" b="0"/>
                      <wp:wrapNone/>
                      <wp:docPr id="8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83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8D85348" id="Straight Connector 1" o:spid="_x0000_s1026" style="position:absolute;z-index:251487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5.6pt" to="309.9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"/>
                  </w:pict>
                </mc:Fallback>
              </mc:AlternateContent>
            </w:r>
          </w:p>
        </w:tc>
      </w:tr>
      <w:tr w:rsidR="00914BB3" w:rsidRPr="00A07264" w:rsidTr="00AE323C">
        <w:tc>
          <w:tcPr>
            <w:tcW w:w="6345" w:type="dxa"/>
            <w:hideMark/>
          </w:tcPr>
          <w:p w:rsidR="00914BB3" w:rsidRPr="00A07264" w:rsidRDefault="00914BB3" w:rsidP="00AE323C">
            <w:pPr>
              <w:pStyle w:val="BodyText21"/>
              <w:spacing w:before="0"/>
              <w:jc w:val="center"/>
            </w:pPr>
            <w:r w:rsidRPr="00A07264">
              <w:rPr>
                <w:noProof/>
                <w:sz w:val="26"/>
                <w:szCs w:val="26"/>
              </w:rPr>
              <w:t>Số:…….</w:t>
            </w:r>
          </w:p>
        </w:tc>
        <w:tc>
          <w:tcPr>
            <w:tcW w:w="9673" w:type="dxa"/>
            <w:hideMark/>
          </w:tcPr>
          <w:p w:rsidR="00914BB3" w:rsidRPr="00A07264" w:rsidRDefault="00914BB3" w:rsidP="00AE323C">
            <w:pPr>
              <w:pStyle w:val="Heading5"/>
              <w:jc w:val="center"/>
              <w:rPr>
                <w:b w:val="0"/>
                <w:bCs w:val="0"/>
                <w:i/>
                <w:noProof/>
                <w:sz w:val="26"/>
              </w:rPr>
            </w:pPr>
            <w:r w:rsidRPr="00A07264">
              <w:rPr>
                <w:b w:val="0"/>
                <w:i/>
                <w:noProof/>
                <w:sz w:val="26"/>
              </w:rPr>
              <w:t xml:space="preserve">………, ngày       tháng      năm  </w:t>
            </w:r>
          </w:p>
        </w:tc>
      </w:tr>
    </w:tbl>
    <w:p w:rsidR="00914BB3" w:rsidRPr="00A07264" w:rsidRDefault="00914BB3" w:rsidP="00914BB3">
      <w:pPr>
        <w:jc w:val="center"/>
        <w:rPr>
          <w:sz w:val="28"/>
          <w:szCs w:val="28"/>
        </w:rPr>
      </w:pPr>
    </w:p>
    <w:p w:rsidR="00914BB3" w:rsidRPr="00A07264" w:rsidRDefault="00914BB3" w:rsidP="00914BB3">
      <w:pPr>
        <w:tabs>
          <w:tab w:val="left" w:pos="3795"/>
        </w:tabs>
        <w:jc w:val="center"/>
        <w:rPr>
          <w:b/>
          <w:sz w:val="28"/>
          <w:szCs w:val="28"/>
        </w:rPr>
      </w:pPr>
      <w:r w:rsidRPr="00A07264">
        <w:rPr>
          <w:b/>
          <w:sz w:val="28"/>
          <w:szCs w:val="28"/>
        </w:rPr>
        <w:t>BÁO CÁO</w:t>
      </w:r>
    </w:p>
    <w:p w:rsidR="00914BB3" w:rsidRPr="00A07264" w:rsidRDefault="00914BB3" w:rsidP="00914BB3">
      <w:pPr>
        <w:tabs>
          <w:tab w:val="left" w:pos="3795"/>
        </w:tabs>
        <w:jc w:val="center"/>
        <w:rPr>
          <w:b/>
          <w:sz w:val="28"/>
          <w:szCs w:val="28"/>
        </w:rPr>
      </w:pPr>
      <w:r w:rsidRPr="00A07264">
        <w:rPr>
          <w:b/>
          <w:sz w:val="28"/>
          <w:szCs w:val="28"/>
        </w:rPr>
        <w:t>CÁC CHỈ TIÊU BẢO VỆ, CHĂM SÓC VÀ GIÁO DỤC TRẺ EM</w:t>
      </w:r>
    </w:p>
    <w:p w:rsidR="00914BB3" w:rsidRPr="00A07264" w:rsidRDefault="00914BB3" w:rsidP="00914BB3">
      <w:pPr>
        <w:tabs>
          <w:tab w:val="left" w:pos="3795"/>
        </w:tabs>
        <w:jc w:val="center"/>
        <w:rPr>
          <w:b/>
          <w:sz w:val="28"/>
          <w:szCs w:val="28"/>
        </w:rPr>
      </w:pPr>
    </w:p>
    <w:tbl>
      <w:tblPr>
        <w:tblStyle w:val="TableGrid"/>
        <w:tblW w:w="13887" w:type="dxa"/>
        <w:tblLook w:val="04A0" w:firstRow="1" w:lastRow="0" w:firstColumn="1" w:lastColumn="0" w:noHBand="0" w:noVBand="1"/>
      </w:tblPr>
      <w:tblGrid>
        <w:gridCol w:w="993"/>
        <w:gridCol w:w="2376"/>
        <w:gridCol w:w="3686"/>
        <w:gridCol w:w="2267"/>
        <w:gridCol w:w="2268"/>
        <w:gridCol w:w="2297"/>
      </w:tblGrid>
      <w:tr w:rsidR="00A07264" w:rsidRPr="00A07264" w:rsidTr="00AE323C">
        <w:trPr>
          <w:trHeight w:val="817"/>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tabs>
                <w:tab w:val="left" w:pos="3795"/>
              </w:tabs>
              <w:jc w:val="center"/>
              <w:rPr>
                <w:b/>
                <w:sz w:val="24"/>
                <w:szCs w:val="24"/>
              </w:rPr>
            </w:pPr>
            <w:r w:rsidRPr="00A07264">
              <w:rPr>
                <w:b/>
                <w:sz w:val="24"/>
                <w:szCs w:val="24"/>
              </w:rPr>
              <w:t>Stt</w:t>
            </w:r>
          </w:p>
        </w:tc>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tabs>
                <w:tab w:val="left" w:pos="3795"/>
              </w:tabs>
              <w:jc w:val="center"/>
              <w:rPr>
                <w:b/>
                <w:sz w:val="24"/>
                <w:szCs w:val="24"/>
              </w:rPr>
            </w:pPr>
            <w:r w:rsidRPr="00A07264">
              <w:rPr>
                <w:b/>
                <w:sz w:val="24"/>
                <w:szCs w:val="24"/>
              </w:rPr>
              <w:t>Sở, ban, ngành và các đơn vị báo cáo</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tabs>
                <w:tab w:val="left" w:pos="3795"/>
              </w:tabs>
              <w:jc w:val="center"/>
              <w:rPr>
                <w:b/>
                <w:sz w:val="24"/>
                <w:szCs w:val="24"/>
              </w:rPr>
            </w:pPr>
            <w:r w:rsidRPr="00A07264">
              <w:rPr>
                <w:b/>
                <w:sz w:val="24"/>
                <w:szCs w:val="24"/>
              </w:rPr>
              <w:t>Nội dung chỉ tiêu</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tabs>
                <w:tab w:val="left" w:pos="3795"/>
              </w:tabs>
              <w:jc w:val="center"/>
              <w:rPr>
                <w:b/>
                <w:sz w:val="24"/>
                <w:szCs w:val="24"/>
              </w:rPr>
            </w:pPr>
            <w:r w:rsidRPr="00A07264">
              <w:rPr>
                <w:b/>
                <w:sz w:val="24"/>
                <w:szCs w:val="24"/>
              </w:rPr>
              <w:t>Kết quả thực hiện năm 2022</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tabs>
                <w:tab w:val="left" w:pos="3795"/>
              </w:tabs>
              <w:jc w:val="center"/>
              <w:rPr>
                <w:b/>
                <w:sz w:val="24"/>
                <w:szCs w:val="24"/>
              </w:rPr>
            </w:pPr>
            <w:r w:rsidRPr="00A07264">
              <w:rPr>
                <w:b/>
                <w:sz w:val="24"/>
                <w:szCs w:val="24"/>
              </w:rPr>
              <w:t>Kết quả thực hiện 6 tháng năm 2023</w:t>
            </w: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tabs>
                <w:tab w:val="left" w:pos="3795"/>
              </w:tabs>
              <w:jc w:val="center"/>
              <w:rPr>
                <w:b/>
                <w:sz w:val="24"/>
                <w:szCs w:val="24"/>
              </w:rPr>
            </w:pPr>
            <w:r w:rsidRPr="00A07264">
              <w:rPr>
                <w:b/>
                <w:sz w:val="24"/>
                <w:szCs w:val="24"/>
              </w:rPr>
              <w:t>Ghi chú</w:t>
            </w:r>
          </w:p>
        </w:tc>
      </w:tr>
      <w:tr w:rsidR="00A07264" w:rsidRPr="00A07264" w:rsidTr="00AE323C">
        <w:trPr>
          <w:trHeight w:val="856"/>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37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pStyle w:val="BodyText"/>
              <w:spacing w:before="120"/>
              <w:ind w:left="-108" w:right="-108"/>
              <w:jc w:val="center"/>
              <w:rPr>
                <w:sz w:val="24"/>
                <w:szCs w:val="24"/>
              </w:rPr>
            </w:pPr>
            <w:r w:rsidRPr="00A07264">
              <w:rPr>
                <w:sz w:val="24"/>
                <w:szCs w:val="24"/>
              </w:rPr>
              <w:t>Sở Y tế</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01336E">
            <w:pPr>
              <w:pStyle w:val="BodyText"/>
              <w:spacing w:before="120" w:after="120"/>
              <w:ind w:left="0" w:firstLine="204"/>
              <w:jc w:val="both"/>
              <w:rPr>
                <w:sz w:val="24"/>
                <w:szCs w:val="24"/>
              </w:rPr>
            </w:pPr>
            <w:r w:rsidRPr="00A07264">
              <w:rPr>
                <w:sz w:val="24"/>
                <w:szCs w:val="24"/>
              </w:rPr>
              <w:t>- Chỉ tiêu 2: Tỷ lệ trẻ em đến 8 tuổi được tiếp cận các dịch vụ hỗ trợ chăm sóc phát triển toàn diện đạt 90%.</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17"/>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rPr>
                <w:sz w:val="24"/>
                <w:szCs w:val="24"/>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01336E">
            <w:pPr>
              <w:pStyle w:val="BodyText"/>
              <w:spacing w:before="120" w:after="120"/>
              <w:ind w:left="0" w:firstLine="204"/>
              <w:jc w:val="both"/>
              <w:rPr>
                <w:sz w:val="24"/>
                <w:szCs w:val="24"/>
              </w:rPr>
            </w:pPr>
            <w:r w:rsidRPr="00A07264">
              <w:rPr>
                <w:sz w:val="24"/>
                <w:szCs w:val="24"/>
              </w:rPr>
              <w:t>- Chỉ tiêu 3: Phấn đấu giảm tỷ suất tử vong trẻ sơ sinh dưới 9,5; giảm tỷ suất tử vong của trẻ em dưới 1 tuổi xuống 10,5; giảm tỷ suất tử vong trẻ em dưới 5 tuổi dưới 17,5.</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17"/>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rPr>
                <w:sz w:val="24"/>
                <w:szCs w:val="24"/>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01336E">
            <w:pPr>
              <w:pStyle w:val="BodyText"/>
              <w:spacing w:before="120" w:after="120"/>
              <w:ind w:left="0" w:firstLine="204"/>
              <w:jc w:val="both"/>
              <w:rPr>
                <w:sz w:val="24"/>
                <w:szCs w:val="24"/>
              </w:rPr>
            </w:pPr>
            <w:r w:rsidRPr="00A07264">
              <w:rPr>
                <w:sz w:val="24"/>
                <w:szCs w:val="24"/>
              </w:rPr>
              <w:t>- Chỉ tiêu 4: Phấn đấu giảm tỷ lệ trẻ em dưới 5 tuổi bị suy dinh dưỡng thể cân nặng xuống dưới 9%; giảm tỷ lệ trẻ em dưới 5 tuổi bị suy dinh dưỡng thể chiều cao xuống 19%; giảm tỷ lệ trẻ dưới 5 tuổi bị suy dinh dưỡng thể béo phì xuống dưới 5% đối với nông thôn và dưới 10% đối với thành thị</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56"/>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rPr>
                <w:sz w:val="24"/>
                <w:szCs w:val="24"/>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01336E">
            <w:pPr>
              <w:pStyle w:val="BodyText"/>
              <w:spacing w:before="120" w:after="120"/>
              <w:ind w:left="0" w:firstLine="204"/>
              <w:jc w:val="both"/>
              <w:rPr>
                <w:sz w:val="24"/>
                <w:szCs w:val="24"/>
              </w:rPr>
            </w:pPr>
            <w:r w:rsidRPr="00A07264">
              <w:rPr>
                <w:sz w:val="24"/>
                <w:szCs w:val="24"/>
              </w:rPr>
              <w:t>- Chỉ tiêu 5: Tỷ lệ trẻ em dưới 1 tuổi được tiêm chủng đầy đủ 8 loại vắc xin đạt 97%.</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17"/>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rPr>
                <w:sz w:val="24"/>
                <w:szCs w:val="24"/>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914BB3">
            <w:pPr>
              <w:pStyle w:val="BodyText"/>
              <w:spacing w:before="120"/>
              <w:ind w:left="0" w:firstLine="205"/>
              <w:jc w:val="both"/>
              <w:rPr>
                <w:sz w:val="24"/>
                <w:szCs w:val="24"/>
              </w:rPr>
            </w:pPr>
            <w:r w:rsidRPr="00A07264">
              <w:rPr>
                <w:sz w:val="24"/>
                <w:szCs w:val="24"/>
              </w:rPr>
              <w:t>- Chỉ tiêu 6: Giảm tỷ lệ lây truyền HIV từ mẹ sang con còn 2%.</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17"/>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rPr>
                <w:sz w:val="24"/>
                <w:szCs w:val="24"/>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01336E">
            <w:pPr>
              <w:pStyle w:val="BodyText"/>
              <w:spacing w:before="120" w:after="120"/>
              <w:ind w:left="0" w:firstLine="204"/>
              <w:jc w:val="both"/>
              <w:rPr>
                <w:sz w:val="24"/>
                <w:szCs w:val="24"/>
              </w:rPr>
            </w:pPr>
            <w:r w:rsidRPr="00A07264">
              <w:rPr>
                <w:sz w:val="24"/>
                <w:szCs w:val="24"/>
              </w:rPr>
              <w:t>- Chỉ tiêu 11: Giảm tỷ suất trẻ em bị tai nạn thương tích xuống 550/100.000 trẻ em; giảm tỷ suất trẻ em bị tử vong do tai nạn thương tích xuống còn 16/100.000 trẻ em</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56"/>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37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pStyle w:val="BodyText"/>
              <w:spacing w:before="120"/>
              <w:ind w:left="-108" w:right="-108"/>
              <w:jc w:val="center"/>
              <w:rPr>
                <w:sz w:val="24"/>
                <w:szCs w:val="24"/>
              </w:rPr>
            </w:pPr>
            <w:r w:rsidRPr="00A07264">
              <w:rPr>
                <w:sz w:val="24"/>
                <w:szCs w:val="24"/>
              </w:rPr>
              <w:t>Sở Giáo dục – Đào tạo</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01336E">
            <w:pPr>
              <w:pStyle w:val="BodyText"/>
              <w:spacing w:before="120" w:after="120"/>
              <w:ind w:left="0" w:firstLine="204"/>
              <w:jc w:val="both"/>
              <w:rPr>
                <w:sz w:val="24"/>
                <w:szCs w:val="24"/>
              </w:rPr>
            </w:pPr>
            <w:r w:rsidRPr="00A07264">
              <w:rPr>
                <w:sz w:val="24"/>
                <w:szCs w:val="24"/>
              </w:rPr>
              <w:t>- Chỉ tiêu 7: Duy trì 100% cơ sở giáo dục cho trẻ em có công trình vệ sinh đảm bảo an toàn vệ sinh.</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56"/>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rPr>
                <w:sz w:val="24"/>
                <w:szCs w:val="24"/>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01336E">
            <w:pPr>
              <w:pStyle w:val="BodyText"/>
              <w:spacing w:before="120" w:after="120"/>
              <w:ind w:left="0" w:firstLine="204"/>
              <w:jc w:val="both"/>
              <w:rPr>
                <w:sz w:val="24"/>
                <w:szCs w:val="24"/>
              </w:rPr>
            </w:pPr>
            <w:r w:rsidRPr="00A07264">
              <w:rPr>
                <w:spacing w:val="-4"/>
                <w:sz w:val="24"/>
                <w:szCs w:val="24"/>
              </w:rPr>
              <w:t xml:space="preserve">- Chỉ tiêu 15: </w:t>
            </w:r>
            <w:r w:rsidRPr="00A07264">
              <w:rPr>
                <w:rFonts w:eastAsiaTheme="minorEastAsia"/>
                <w:sz w:val="24"/>
                <w:szCs w:val="24"/>
              </w:rPr>
              <w:t xml:space="preserve">Phấn đấu tỷ lệ trẻ em dưới 5 tuổi được phát triển phù hợp về sức khỏe, học </w:t>
            </w:r>
            <w:r w:rsidRPr="00A07264">
              <w:rPr>
                <w:sz w:val="24"/>
                <w:szCs w:val="24"/>
              </w:rPr>
              <w:t>tập</w:t>
            </w:r>
            <w:r w:rsidRPr="00A07264">
              <w:rPr>
                <w:rFonts w:eastAsiaTheme="minorEastAsia"/>
                <w:sz w:val="24"/>
                <w:szCs w:val="24"/>
              </w:rPr>
              <w:t xml:space="preserve"> và tâm lý xã hội đạt 80 %</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56"/>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rPr>
                <w:sz w:val="24"/>
                <w:szCs w:val="24"/>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914BB3">
            <w:pPr>
              <w:pStyle w:val="BodyText"/>
              <w:spacing w:before="120"/>
              <w:ind w:left="0" w:firstLine="205"/>
              <w:jc w:val="both"/>
              <w:rPr>
                <w:sz w:val="24"/>
                <w:szCs w:val="24"/>
              </w:rPr>
            </w:pPr>
            <w:r w:rsidRPr="00A07264">
              <w:rPr>
                <w:sz w:val="24"/>
                <w:szCs w:val="24"/>
              </w:rPr>
              <w:t>- Chỉ tiêu 16: Tỷ lệ huy động trẻ em 5 tuổi đi học mẫu giáo đạt 97%.</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56"/>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rPr>
                <w:sz w:val="24"/>
                <w:szCs w:val="24"/>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4835F2">
            <w:pPr>
              <w:pStyle w:val="BodyText"/>
              <w:spacing w:before="120" w:after="120"/>
              <w:ind w:left="0" w:firstLine="204"/>
              <w:jc w:val="both"/>
              <w:rPr>
                <w:sz w:val="24"/>
                <w:szCs w:val="24"/>
              </w:rPr>
            </w:pPr>
            <w:r w:rsidRPr="00A07264">
              <w:rPr>
                <w:sz w:val="24"/>
                <w:szCs w:val="24"/>
              </w:rPr>
              <w:t>- Chỉ tiêu 17: Tỷ lệ trẻ em hoàn thành cấp tiểu học đạt 97%; phấn đấu giảm tỷ lệ trẻ em bỏ học bậc tiểu học dưới 0,3%.</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56"/>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rPr>
                <w:sz w:val="24"/>
                <w:szCs w:val="24"/>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4835F2">
            <w:pPr>
              <w:pStyle w:val="BodyText"/>
              <w:spacing w:before="120" w:after="120"/>
              <w:ind w:left="0" w:firstLine="204"/>
              <w:jc w:val="both"/>
              <w:rPr>
                <w:sz w:val="24"/>
                <w:szCs w:val="24"/>
              </w:rPr>
            </w:pPr>
            <w:r w:rsidRPr="00A07264">
              <w:rPr>
                <w:sz w:val="24"/>
                <w:szCs w:val="24"/>
              </w:rPr>
              <w:t>- Chỉ tiêu 18: Tỷ lệ trẻ em hoàn thành cấp trung học cơ sở đạt 88%; phấn đấu giảm tỷ lệ trẻ em bỏ học cấp trung học cơ sở dưới 1,4%.</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4835F2">
        <w:trPr>
          <w:trHeight w:val="554"/>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rPr>
                <w:sz w:val="24"/>
                <w:szCs w:val="24"/>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4835F2">
            <w:pPr>
              <w:pStyle w:val="BodyText"/>
              <w:spacing w:before="120" w:after="120"/>
              <w:ind w:left="0" w:firstLine="204"/>
              <w:jc w:val="both"/>
              <w:rPr>
                <w:sz w:val="24"/>
                <w:szCs w:val="24"/>
              </w:rPr>
            </w:pPr>
            <w:r w:rsidRPr="00A07264">
              <w:rPr>
                <w:sz w:val="24"/>
                <w:szCs w:val="24"/>
              </w:rPr>
              <w:t>- Chỉ tiêu 19: Phấn đấu 70% các trường học có kết nối dịch vụ hỗ trợ tâm lý trẻ em.</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56"/>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rPr>
                <w:sz w:val="24"/>
                <w:szCs w:val="24"/>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4835F2">
            <w:pPr>
              <w:pStyle w:val="BodyText"/>
              <w:spacing w:before="120" w:after="120"/>
              <w:ind w:left="0" w:firstLine="204"/>
              <w:jc w:val="both"/>
              <w:rPr>
                <w:sz w:val="24"/>
                <w:szCs w:val="24"/>
              </w:rPr>
            </w:pPr>
            <w:r w:rsidRPr="00A07264">
              <w:rPr>
                <w:sz w:val="24"/>
                <w:szCs w:val="24"/>
              </w:rPr>
              <w:t>- Chỉ tiêu 20: Tỷ lệ trường học có cơ sở hạ tầng và tài liệu phù hợp với học sinh khuyết tật đạt 45%; tỷ lệ trẻ em khuyết tật có nhu cầu học tập được tiếp cận giáo dục chuyên biệt, giáo dục hòa nhập và hỗ trợ phục hồi chức năng phù hợp đạt 70%.</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56"/>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pStyle w:val="BodyText"/>
              <w:spacing w:before="120"/>
              <w:ind w:left="-108" w:right="-108"/>
              <w:jc w:val="center"/>
              <w:rPr>
                <w:sz w:val="24"/>
                <w:szCs w:val="24"/>
              </w:rPr>
            </w:pPr>
            <w:r w:rsidRPr="00A07264">
              <w:rPr>
                <w:sz w:val="24"/>
                <w:szCs w:val="24"/>
              </w:rPr>
              <w:t>Công an tỉnh, Sở GD-ĐT, Sở Y tế, Sở Tư pháp, Hội LHPN tỉnh</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4835F2">
            <w:pPr>
              <w:pStyle w:val="BodyText"/>
              <w:spacing w:before="120"/>
              <w:ind w:left="0" w:firstLine="205"/>
              <w:jc w:val="both"/>
              <w:rPr>
                <w:sz w:val="24"/>
                <w:szCs w:val="24"/>
              </w:rPr>
            </w:pPr>
            <w:r w:rsidRPr="00A07264">
              <w:rPr>
                <w:sz w:val="24"/>
                <w:szCs w:val="24"/>
              </w:rPr>
              <w:t>- Chỉ tiêu 8: Giảm tỷ lệ trẻ em có hoàn cảnh đặc biệt xuống dưới 6,5%; 83% trẻ em có hoàn cảnh đặc biệt được chăm sóc, nuôi dưỡng, trợ giúp.</w:t>
            </w:r>
          </w:p>
          <w:p w:rsidR="00914BB3" w:rsidRPr="00A07264" w:rsidRDefault="00914BB3" w:rsidP="00AE323C">
            <w:pPr>
              <w:tabs>
                <w:tab w:val="left" w:pos="3795"/>
              </w:tabs>
              <w:ind w:firstLine="176"/>
              <w:jc w:val="both"/>
              <w:rPr>
                <w:sz w:val="24"/>
                <w:szCs w:val="24"/>
              </w:rPr>
            </w:pP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56"/>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pStyle w:val="BodyText"/>
              <w:spacing w:before="120"/>
              <w:ind w:left="-108" w:right="-108"/>
              <w:jc w:val="center"/>
              <w:rPr>
                <w:sz w:val="24"/>
                <w:szCs w:val="24"/>
              </w:rPr>
            </w:pPr>
            <w:r w:rsidRPr="00A07264">
              <w:rPr>
                <w:sz w:val="24"/>
                <w:szCs w:val="24"/>
              </w:rPr>
              <w:t>Công an tỉnh, Sở GD-ĐT, Sở Y tế, Sở Tư pháp, Hội LHPN tỉnh</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4835F2">
            <w:pPr>
              <w:pStyle w:val="BodyText"/>
              <w:spacing w:before="120" w:after="120"/>
              <w:ind w:left="0" w:firstLine="204"/>
              <w:jc w:val="both"/>
              <w:rPr>
                <w:sz w:val="24"/>
                <w:szCs w:val="24"/>
              </w:rPr>
            </w:pPr>
            <w:r w:rsidRPr="00A07264">
              <w:rPr>
                <w:sz w:val="24"/>
                <w:szCs w:val="24"/>
              </w:rPr>
              <w:t>- Chỉ tiêu 9: Giảm 15% số vụ trẻ em bị xâm hại, bạo lực, xâm hại tình dục so với năm 2021; 100% trường hợp trẻ em bị xâm hại tình dục phát hiện được hỗ trợ, quản lý cas kịp thời.</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56"/>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pStyle w:val="BodyText"/>
              <w:spacing w:before="120"/>
              <w:ind w:left="-108" w:right="-108"/>
              <w:jc w:val="center"/>
              <w:rPr>
                <w:sz w:val="24"/>
                <w:szCs w:val="24"/>
              </w:rPr>
            </w:pPr>
            <w:r w:rsidRPr="00A07264">
              <w:rPr>
                <w:sz w:val="24"/>
                <w:szCs w:val="24"/>
              </w:rPr>
              <w:t>Sở Tư pháp</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4835F2">
            <w:pPr>
              <w:pStyle w:val="BodyText"/>
              <w:spacing w:before="120" w:after="120"/>
              <w:ind w:left="0" w:firstLine="204"/>
              <w:jc w:val="both"/>
              <w:rPr>
                <w:sz w:val="24"/>
                <w:szCs w:val="24"/>
              </w:rPr>
            </w:pPr>
            <w:r w:rsidRPr="00A07264">
              <w:rPr>
                <w:sz w:val="24"/>
                <w:szCs w:val="24"/>
              </w:rPr>
              <w:t>- Chỉ tiêu 14: Tỷ lệ trẻ em dưới 5 tuổi được đăng ký khai sinh đạt 90%.</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56"/>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37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pStyle w:val="BodyText"/>
              <w:spacing w:before="120"/>
              <w:ind w:left="-108" w:right="-108"/>
              <w:jc w:val="center"/>
              <w:rPr>
                <w:sz w:val="24"/>
                <w:szCs w:val="24"/>
              </w:rPr>
            </w:pPr>
            <w:r w:rsidRPr="00A07264">
              <w:rPr>
                <w:sz w:val="24"/>
                <w:szCs w:val="24"/>
              </w:rPr>
              <w:t>Sở Văn hóa - TTDL</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4835F2">
            <w:pPr>
              <w:pStyle w:val="BodyText"/>
              <w:spacing w:before="120" w:after="120"/>
              <w:ind w:left="0" w:firstLine="204"/>
              <w:jc w:val="both"/>
              <w:rPr>
                <w:sz w:val="24"/>
                <w:szCs w:val="24"/>
              </w:rPr>
            </w:pPr>
            <w:r w:rsidRPr="00A07264">
              <w:rPr>
                <w:sz w:val="24"/>
                <w:szCs w:val="24"/>
              </w:rPr>
              <w:t>- Chỉ tiêu 13: Từng bước xóa bỏ tình trạng tảo hôn, duy trì mức giảm số cuộc tảo hôn từ 2 đến 3% hằng năm.</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56"/>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rPr>
                <w:sz w:val="24"/>
                <w:szCs w:val="24"/>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4835F2">
            <w:pPr>
              <w:pStyle w:val="BodyText"/>
              <w:spacing w:before="120" w:after="120"/>
              <w:ind w:left="0" w:firstLine="204"/>
              <w:jc w:val="both"/>
              <w:rPr>
                <w:sz w:val="24"/>
                <w:szCs w:val="24"/>
              </w:rPr>
            </w:pPr>
            <w:r w:rsidRPr="00A07264">
              <w:rPr>
                <w:sz w:val="24"/>
                <w:szCs w:val="24"/>
              </w:rPr>
              <w:t>- Chỉ tiêu 21: Phấn đấu tỷ lệ các xã, phường, thị trấn có điểm văn hóa, vui chơi dành cho trẻ em đạt 35%.</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56"/>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37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pStyle w:val="BodyText"/>
              <w:spacing w:before="120"/>
              <w:ind w:left="-108" w:right="-108"/>
              <w:jc w:val="center"/>
              <w:rPr>
                <w:sz w:val="24"/>
                <w:szCs w:val="24"/>
              </w:rPr>
            </w:pPr>
            <w:r w:rsidRPr="00A07264">
              <w:rPr>
                <w:sz w:val="24"/>
                <w:szCs w:val="24"/>
              </w:rPr>
              <w:t>Tỉnh Đoàn</w:t>
            </w:r>
          </w:p>
          <w:p w:rsidR="00914BB3" w:rsidRPr="00A07264" w:rsidRDefault="00914BB3" w:rsidP="00AE323C">
            <w:pPr>
              <w:pStyle w:val="BodyText"/>
              <w:spacing w:before="120"/>
              <w:ind w:left="-108" w:right="-108"/>
              <w:jc w:val="center"/>
              <w:rPr>
                <w:sz w:val="24"/>
                <w:szCs w:val="24"/>
              </w:rPr>
            </w:pPr>
            <w:r w:rsidRPr="00A07264">
              <w:rPr>
                <w:sz w:val="24"/>
                <w:szCs w:val="24"/>
              </w:rPr>
              <w:t>Sở GD-ĐT</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4835F2">
            <w:pPr>
              <w:pStyle w:val="BodyText"/>
              <w:spacing w:before="120" w:after="120"/>
              <w:ind w:left="0" w:firstLine="204"/>
              <w:jc w:val="both"/>
              <w:rPr>
                <w:sz w:val="24"/>
                <w:szCs w:val="24"/>
              </w:rPr>
            </w:pPr>
            <w:r w:rsidRPr="00A07264">
              <w:rPr>
                <w:sz w:val="24"/>
                <w:szCs w:val="24"/>
              </w:rPr>
              <w:t>- Chỉ tiêu 22: Phấn đấu 30% trẻ em từ 7 tuổi trở lên được hỏi ý kiến về các vấn đề của trẻ em với các hình thức phù hợp.</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A07264" w:rsidRPr="00A07264" w:rsidTr="00AE323C">
        <w:trPr>
          <w:trHeight w:val="856"/>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rPr>
                <w:sz w:val="24"/>
                <w:szCs w:val="24"/>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4835F2">
            <w:pPr>
              <w:pStyle w:val="BodyText"/>
              <w:spacing w:before="120" w:after="120"/>
              <w:ind w:left="0" w:firstLine="204"/>
              <w:jc w:val="both"/>
              <w:rPr>
                <w:sz w:val="24"/>
                <w:szCs w:val="24"/>
              </w:rPr>
            </w:pPr>
            <w:r w:rsidRPr="00A07264">
              <w:rPr>
                <w:sz w:val="24"/>
                <w:szCs w:val="24"/>
              </w:rPr>
              <w:t>- Chỉ tiêu 23: Phấn đấu 70% trẻ em được nâng cao nhận thức, năng lực về quyền tham gia của trẻ em.</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r w:rsidR="00914BB3" w:rsidRPr="00A07264" w:rsidTr="00AE323C">
        <w:trPr>
          <w:trHeight w:val="856"/>
        </w:trPr>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AE323C">
            <w:pPr>
              <w:rPr>
                <w:sz w:val="24"/>
                <w:szCs w:val="24"/>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14BB3" w:rsidRPr="00A07264" w:rsidRDefault="00914BB3" w:rsidP="004835F2">
            <w:pPr>
              <w:pStyle w:val="BodyText"/>
              <w:spacing w:before="120" w:after="120"/>
              <w:ind w:left="0" w:firstLine="204"/>
              <w:jc w:val="both"/>
              <w:rPr>
                <w:sz w:val="24"/>
                <w:szCs w:val="24"/>
              </w:rPr>
            </w:pPr>
            <w:r w:rsidRPr="00A07264">
              <w:rPr>
                <w:sz w:val="24"/>
                <w:szCs w:val="24"/>
              </w:rPr>
              <w:t>- Chỉ tiêu 24: Tỷ lệ trẻ em từ 11 tuổi trở lên được tham gia vào các mô hình, hoạt động thúc đẩy quyền tham gia của trẻ em đạt 30%.</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c>
          <w:tcPr>
            <w:tcW w:w="22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14BB3" w:rsidRPr="00A07264" w:rsidRDefault="00914BB3" w:rsidP="00AE323C">
            <w:pPr>
              <w:tabs>
                <w:tab w:val="left" w:pos="3795"/>
              </w:tabs>
              <w:jc w:val="center"/>
              <w:rPr>
                <w:sz w:val="24"/>
                <w:szCs w:val="24"/>
              </w:rPr>
            </w:pPr>
          </w:p>
        </w:tc>
      </w:tr>
    </w:tbl>
    <w:p w:rsidR="00914BB3" w:rsidRPr="00A07264" w:rsidRDefault="00914BB3" w:rsidP="00914BB3">
      <w:pPr>
        <w:tabs>
          <w:tab w:val="left" w:pos="3795"/>
        </w:tabs>
        <w:jc w:val="center"/>
        <w:rPr>
          <w:sz w:val="24"/>
          <w:szCs w:val="24"/>
        </w:rPr>
      </w:pPr>
    </w:p>
    <w:p w:rsidR="00914BB3" w:rsidRPr="00A07264" w:rsidRDefault="00914BB3" w:rsidP="00914BB3">
      <w:pPr>
        <w:tabs>
          <w:tab w:val="left" w:pos="6990"/>
        </w:tabs>
        <w:rPr>
          <w:b/>
          <w:sz w:val="28"/>
          <w:szCs w:val="28"/>
        </w:rPr>
      </w:pPr>
      <w:r w:rsidRPr="00A07264">
        <w:rPr>
          <w:sz w:val="24"/>
          <w:szCs w:val="24"/>
        </w:rPr>
        <w:tab/>
        <w:t xml:space="preserve">                                     </w:t>
      </w:r>
      <w:r w:rsidRPr="00A07264">
        <w:rPr>
          <w:b/>
          <w:sz w:val="28"/>
          <w:szCs w:val="28"/>
        </w:rPr>
        <w:t>Thủ trưởng đơn vị</w:t>
      </w:r>
    </w:p>
    <w:p w:rsidR="00914BB3" w:rsidRPr="00A07264" w:rsidRDefault="00914BB3" w:rsidP="00914BB3"/>
    <w:p w:rsidR="00B957B8" w:rsidRPr="00A07264" w:rsidRDefault="00B957B8" w:rsidP="0024737F">
      <w:pPr>
        <w:spacing w:before="120"/>
        <w:rPr>
          <w:sz w:val="28"/>
          <w:szCs w:val="28"/>
        </w:rPr>
      </w:pPr>
    </w:p>
    <w:p w:rsidR="00B957B8" w:rsidRPr="00A07264" w:rsidRDefault="00B957B8" w:rsidP="0024737F">
      <w:pPr>
        <w:spacing w:before="120"/>
        <w:rPr>
          <w:sz w:val="28"/>
          <w:szCs w:val="28"/>
        </w:rPr>
      </w:pPr>
    </w:p>
    <w:p w:rsidR="00B957B8" w:rsidRPr="00A07264" w:rsidRDefault="00B957B8" w:rsidP="0024737F">
      <w:pPr>
        <w:spacing w:before="120"/>
        <w:rPr>
          <w:sz w:val="28"/>
          <w:szCs w:val="28"/>
        </w:rPr>
      </w:pPr>
    </w:p>
    <w:p w:rsidR="00B957B8" w:rsidRPr="00A07264" w:rsidRDefault="00B957B8" w:rsidP="0024737F">
      <w:pPr>
        <w:spacing w:before="120"/>
        <w:rPr>
          <w:sz w:val="28"/>
          <w:szCs w:val="28"/>
        </w:rPr>
      </w:pPr>
    </w:p>
    <w:p w:rsidR="0001336E" w:rsidRPr="00A07264" w:rsidRDefault="0001336E" w:rsidP="0024737F">
      <w:pPr>
        <w:spacing w:before="120"/>
        <w:rPr>
          <w:sz w:val="28"/>
          <w:szCs w:val="28"/>
        </w:rPr>
        <w:sectPr w:rsidR="0001336E" w:rsidRPr="00A07264" w:rsidSect="002B227C">
          <w:pgSz w:w="16838" w:h="11906" w:orient="landscape" w:code="9"/>
          <w:pgMar w:top="1134" w:right="1134" w:bottom="1134" w:left="1134" w:header="567" w:footer="709" w:gutter="0"/>
          <w:cols w:space="720"/>
          <w:docGrid w:linePitch="381"/>
        </w:sectPr>
      </w:pPr>
    </w:p>
    <w:p w:rsidR="00B957B8" w:rsidRPr="00A07264" w:rsidRDefault="00C81BA7" w:rsidP="00B57A70">
      <w:pPr>
        <w:spacing w:before="120" w:after="120"/>
        <w:jc w:val="center"/>
        <w:rPr>
          <w:sz w:val="28"/>
          <w:szCs w:val="28"/>
        </w:rPr>
      </w:pPr>
      <w:r w:rsidRPr="00A07264">
        <w:rPr>
          <w:b/>
          <w:sz w:val="28"/>
          <w:szCs w:val="28"/>
        </w:rPr>
        <w:t>Biểu mẫu</w:t>
      </w:r>
      <w:r w:rsidR="00E76AD6" w:rsidRPr="00A07264">
        <w:rPr>
          <w:b/>
          <w:sz w:val="28"/>
          <w:szCs w:val="28"/>
        </w:rPr>
        <w:t xml:space="preserve"> số 45</w:t>
      </w:r>
    </w:p>
    <w:tbl>
      <w:tblPr>
        <w:tblW w:w="9655" w:type="dxa"/>
        <w:jc w:val="center"/>
        <w:tblLayout w:type="fixed"/>
        <w:tblLook w:val="0000" w:firstRow="0" w:lastRow="0" w:firstColumn="0" w:lastColumn="0" w:noHBand="0" w:noVBand="0"/>
      </w:tblPr>
      <w:tblGrid>
        <w:gridCol w:w="3402"/>
        <w:gridCol w:w="6253"/>
      </w:tblGrid>
      <w:tr w:rsidR="00B57A70" w:rsidRPr="00A07264" w:rsidTr="00A42744">
        <w:trPr>
          <w:trHeight w:val="360"/>
          <w:jc w:val="center"/>
        </w:trPr>
        <w:tc>
          <w:tcPr>
            <w:tcW w:w="3402" w:type="dxa"/>
          </w:tcPr>
          <w:p w:rsidR="00B57A70" w:rsidRPr="00A07264" w:rsidRDefault="00B57A70" w:rsidP="00A42744">
            <w:pPr>
              <w:ind w:right="-164"/>
              <w:jc w:val="center"/>
              <w:rPr>
                <w:bCs/>
                <w:sz w:val="26"/>
                <w:szCs w:val="26"/>
              </w:rPr>
            </w:pPr>
            <w:r w:rsidRPr="00A07264">
              <w:rPr>
                <w:bCs/>
                <w:sz w:val="26"/>
                <w:szCs w:val="26"/>
              </w:rPr>
              <w:t>Tên cơ quan cấp trên</w:t>
            </w:r>
          </w:p>
          <w:p w:rsidR="00B57A70" w:rsidRPr="00A07264" w:rsidRDefault="00B57A70" w:rsidP="00A42744">
            <w:pPr>
              <w:ind w:right="-164"/>
              <w:jc w:val="center"/>
              <w:rPr>
                <w:b/>
                <w:sz w:val="26"/>
                <w:szCs w:val="26"/>
              </w:rPr>
            </w:pPr>
            <w:r w:rsidRPr="00A07264">
              <w:rPr>
                <w:b/>
                <w:sz w:val="26"/>
                <w:szCs w:val="26"/>
              </w:rPr>
              <w:t>Tên cơ quan báo cáo</w:t>
            </w:r>
          </w:p>
          <w:p w:rsidR="00B57A70" w:rsidRPr="00A07264" w:rsidRDefault="00B57A70"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57568" behindDoc="0" locked="0" layoutInCell="1" allowOverlap="1" wp14:anchorId="1F159625" wp14:editId="1A2DC16A">
                      <wp:simplePos x="0" y="0"/>
                      <wp:positionH relativeFrom="column">
                        <wp:posOffset>673151</wp:posOffset>
                      </wp:positionH>
                      <wp:positionV relativeFrom="paragraph">
                        <wp:posOffset>36336</wp:posOffset>
                      </wp:positionV>
                      <wp:extent cx="572042" cy="0"/>
                      <wp:effectExtent l="0" t="0" r="19050" b="19050"/>
                      <wp:wrapNone/>
                      <wp:docPr id="2046255624" name="Straight Connector 2046255624"/>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C08698" id="Straight Connector 2046255624" o:spid="_x0000_s1026" style="position:absolute;z-index:251757568;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" strokecolor="black [3200]" strokeweight=".5pt">
                      <v:stroke joinstyle="miter"/>
                    </v:line>
                  </w:pict>
                </mc:Fallback>
              </mc:AlternateContent>
            </w:r>
          </w:p>
          <w:p w:rsidR="00B57A70" w:rsidRPr="00A07264" w:rsidRDefault="00B57A70" w:rsidP="00A42744">
            <w:pPr>
              <w:ind w:right="-164"/>
              <w:jc w:val="center"/>
              <w:rPr>
                <w:bCs/>
                <w:sz w:val="26"/>
                <w:szCs w:val="26"/>
              </w:rPr>
            </w:pPr>
            <w:r w:rsidRPr="00A07264">
              <w:rPr>
                <w:sz w:val="26"/>
                <w:szCs w:val="26"/>
              </w:rPr>
              <w:t>Số:         /BC- …..</w:t>
            </w:r>
          </w:p>
        </w:tc>
        <w:tc>
          <w:tcPr>
            <w:tcW w:w="6253" w:type="dxa"/>
          </w:tcPr>
          <w:p w:rsidR="00B57A70" w:rsidRPr="00A07264" w:rsidRDefault="00B57A70" w:rsidP="00A42744">
            <w:pPr>
              <w:ind w:right="-164"/>
              <w:jc w:val="center"/>
              <w:rPr>
                <w:b/>
                <w:sz w:val="26"/>
                <w:szCs w:val="26"/>
              </w:rPr>
            </w:pPr>
            <w:r w:rsidRPr="00A07264">
              <w:rPr>
                <w:b/>
                <w:sz w:val="26"/>
                <w:szCs w:val="26"/>
              </w:rPr>
              <w:t xml:space="preserve">CỘNG HÒA XÃ HỘI CHỦ NGHĨA VIỆT NAM </w:t>
            </w:r>
          </w:p>
          <w:p w:rsidR="00B57A70" w:rsidRPr="00A07264" w:rsidRDefault="00B57A70"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55520" behindDoc="0" locked="0" layoutInCell="1" allowOverlap="1" wp14:anchorId="6861CD48" wp14:editId="0B0D31D4">
                      <wp:simplePos x="0" y="0"/>
                      <wp:positionH relativeFrom="column">
                        <wp:posOffset>1046248</wp:posOffset>
                      </wp:positionH>
                      <wp:positionV relativeFrom="paragraph">
                        <wp:posOffset>218547</wp:posOffset>
                      </wp:positionV>
                      <wp:extent cx="1876301" cy="0"/>
                      <wp:effectExtent l="0" t="0" r="29210" b="19050"/>
                      <wp:wrapNone/>
                      <wp:docPr id="2046255625" name="Straight Connector 2046255625"/>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4675E1" id="Straight Connector 2046255625"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B57A70" w:rsidRPr="00A07264" w:rsidRDefault="00B57A70" w:rsidP="00A42744">
            <w:pPr>
              <w:ind w:right="-164"/>
              <w:jc w:val="center"/>
              <w:rPr>
                <w:b/>
                <w:sz w:val="26"/>
                <w:szCs w:val="26"/>
              </w:rPr>
            </w:pPr>
          </w:p>
          <w:p w:rsidR="00B57A70" w:rsidRPr="00A07264" w:rsidRDefault="00B57A70" w:rsidP="00A42744">
            <w:pPr>
              <w:ind w:right="45"/>
              <w:jc w:val="right"/>
              <w:rPr>
                <w:sz w:val="26"/>
                <w:szCs w:val="26"/>
              </w:rPr>
            </w:pPr>
            <w:r w:rsidRPr="00A07264">
              <w:rPr>
                <w:i/>
                <w:sz w:val="26"/>
                <w:szCs w:val="26"/>
              </w:rPr>
              <w:t>…….,  ngày …  tháng …  năm 20 …</w:t>
            </w:r>
          </w:p>
        </w:tc>
      </w:tr>
    </w:tbl>
    <w:p w:rsidR="00B57A70" w:rsidRPr="00A07264" w:rsidRDefault="00B57A70" w:rsidP="004628B8">
      <w:pPr>
        <w:spacing w:line="257" w:lineRule="auto"/>
        <w:jc w:val="center"/>
        <w:rPr>
          <w:b/>
          <w:sz w:val="28"/>
          <w:szCs w:val="28"/>
        </w:rPr>
      </w:pPr>
    </w:p>
    <w:p w:rsidR="00B57A70" w:rsidRPr="00A07264" w:rsidRDefault="00B57A70" w:rsidP="004628B8">
      <w:pPr>
        <w:spacing w:line="257" w:lineRule="auto"/>
        <w:jc w:val="center"/>
        <w:rPr>
          <w:b/>
          <w:sz w:val="28"/>
          <w:szCs w:val="28"/>
        </w:rPr>
      </w:pPr>
    </w:p>
    <w:p w:rsidR="004628B8" w:rsidRPr="00A07264" w:rsidRDefault="004628B8" w:rsidP="004628B8">
      <w:pPr>
        <w:spacing w:line="257" w:lineRule="auto"/>
        <w:jc w:val="center"/>
        <w:rPr>
          <w:b/>
          <w:sz w:val="28"/>
          <w:szCs w:val="28"/>
        </w:rPr>
      </w:pPr>
      <w:r w:rsidRPr="00A07264">
        <w:rPr>
          <w:b/>
          <w:sz w:val="28"/>
          <w:szCs w:val="28"/>
        </w:rPr>
        <w:t>ĐỀ CƯƠNG BÁO CÁO</w:t>
      </w:r>
    </w:p>
    <w:p w:rsidR="004628B8" w:rsidRPr="00A07264" w:rsidRDefault="004628B8" w:rsidP="004628B8">
      <w:pPr>
        <w:spacing w:line="257" w:lineRule="auto"/>
        <w:jc w:val="center"/>
        <w:rPr>
          <w:b/>
          <w:sz w:val="28"/>
          <w:szCs w:val="28"/>
        </w:rPr>
      </w:pPr>
      <w:r w:rsidRPr="00A07264">
        <w:rPr>
          <w:b/>
          <w:sz w:val="28"/>
          <w:szCs w:val="28"/>
        </w:rPr>
        <w:t xml:space="preserve">TỔNG KẾT THÁNG HÀNH ĐỘNG VÌ TRẺ EM NĂM </w:t>
      </w:r>
      <w:r w:rsidR="00B61715" w:rsidRPr="00A07264">
        <w:rPr>
          <w:b/>
          <w:sz w:val="28"/>
          <w:szCs w:val="28"/>
        </w:rPr>
        <w:t>……</w:t>
      </w:r>
    </w:p>
    <w:p w:rsidR="004628B8" w:rsidRPr="00A07264" w:rsidRDefault="004628B8" w:rsidP="004628B8">
      <w:pPr>
        <w:spacing w:line="257" w:lineRule="auto"/>
        <w:jc w:val="center"/>
        <w:rPr>
          <w:b/>
          <w:sz w:val="28"/>
          <w:szCs w:val="28"/>
        </w:rPr>
      </w:pPr>
      <w:r w:rsidRPr="00A07264">
        <w:rPr>
          <w:b/>
          <w:noProof/>
          <w:sz w:val="28"/>
          <w:szCs w:val="28"/>
          <w:lang w:bidi="ar-SA"/>
        </w:rPr>
        <mc:AlternateContent>
          <mc:Choice Requires="wps">
            <w:drawing>
              <wp:anchor distT="0" distB="0" distL="114300" distR="114300" simplePos="0" relativeHeight="251489280" behindDoc="0" locked="0" layoutInCell="1" allowOverlap="1" wp14:anchorId="143D505C" wp14:editId="0F4091B2">
                <wp:simplePos x="0" y="0"/>
                <wp:positionH relativeFrom="column">
                  <wp:posOffset>2413256</wp:posOffset>
                </wp:positionH>
                <wp:positionV relativeFrom="paragraph">
                  <wp:posOffset>146325</wp:posOffset>
                </wp:positionV>
                <wp:extent cx="1266825" cy="0"/>
                <wp:effectExtent l="10795" t="10160" r="8255" b="8890"/>
                <wp:wrapNone/>
                <wp:docPr id="5326973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03672F" id="AutoShape 2" o:spid="_x0000_s1026" type="#_x0000_t32" style="position:absolute;margin-left:190pt;margin-top:11.5pt;width:99.75pt;height:0;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"/>
            </w:pict>
          </mc:Fallback>
        </mc:AlternateContent>
      </w:r>
    </w:p>
    <w:p w:rsidR="00B57A70" w:rsidRPr="00A07264" w:rsidRDefault="00B57A70" w:rsidP="004628B8">
      <w:pPr>
        <w:spacing w:before="120"/>
        <w:ind w:firstLine="720"/>
        <w:jc w:val="both"/>
        <w:rPr>
          <w:b/>
          <w:sz w:val="28"/>
          <w:szCs w:val="28"/>
        </w:rPr>
      </w:pPr>
    </w:p>
    <w:p w:rsidR="004628B8" w:rsidRPr="00A07264" w:rsidRDefault="004628B8" w:rsidP="004628B8">
      <w:pPr>
        <w:spacing w:before="120"/>
        <w:ind w:firstLine="720"/>
        <w:jc w:val="both"/>
        <w:rPr>
          <w:b/>
          <w:sz w:val="28"/>
          <w:szCs w:val="28"/>
        </w:rPr>
      </w:pPr>
      <w:r w:rsidRPr="00A07264">
        <w:rPr>
          <w:b/>
          <w:sz w:val="28"/>
          <w:szCs w:val="28"/>
        </w:rPr>
        <w:t>I. TỔ CHỨC THỰC HIỆN</w:t>
      </w:r>
    </w:p>
    <w:p w:rsidR="004628B8" w:rsidRPr="00A07264" w:rsidRDefault="004628B8" w:rsidP="004628B8">
      <w:pPr>
        <w:spacing w:before="120"/>
        <w:ind w:firstLine="720"/>
        <w:jc w:val="both"/>
        <w:rPr>
          <w:b/>
          <w:sz w:val="28"/>
          <w:szCs w:val="28"/>
        </w:rPr>
      </w:pPr>
      <w:r w:rsidRPr="00A07264">
        <w:rPr>
          <w:b/>
          <w:sz w:val="28"/>
          <w:szCs w:val="28"/>
        </w:rPr>
        <w:t>1. Công tác chỉ đạo: Ban hành văn bản, xây dựng kế hoạch, kiểm tra, giám sát thực hiện.</w:t>
      </w:r>
    </w:p>
    <w:p w:rsidR="004628B8" w:rsidRPr="00A07264" w:rsidRDefault="004628B8" w:rsidP="004628B8">
      <w:pPr>
        <w:spacing w:before="120"/>
        <w:ind w:firstLine="720"/>
        <w:jc w:val="both"/>
        <w:rPr>
          <w:sz w:val="28"/>
          <w:szCs w:val="28"/>
        </w:rPr>
      </w:pPr>
      <w:r w:rsidRPr="00A07264">
        <w:rPr>
          <w:sz w:val="28"/>
          <w:szCs w:val="28"/>
        </w:rPr>
        <w:t>- Cấp tỉnh</w:t>
      </w:r>
    </w:p>
    <w:p w:rsidR="004628B8" w:rsidRPr="00A07264" w:rsidRDefault="004628B8" w:rsidP="004628B8">
      <w:pPr>
        <w:spacing w:before="120"/>
        <w:ind w:firstLine="720"/>
        <w:jc w:val="both"/>
        <w:rPr>
          <w:sz w:val="28"/>
          <w:szCs w:val="28"/>
        </w:rPr>
      </w:pPr>
      <w:r w:rsidRPr="00A07264">
        <w:rPr>
          <w:sz w:val="28"/>
          <w:szCs w:val="28"/>
        </w:rPr>
        <w:t>- Cấp huyện: Số lượng văn bản của Huyện ủy, Ủy ban nhân dân</w:t>
      </w:r>
    </w:p>
    <w:p w:rsidR="004628B8" w:rsidRPr="00A07264" w:rsidRDefault="004628B8" w:rsidP="004628B8">
      <w:pPr>
        <w:spacing w:before="120"/>
        <w:ind w:firstLine="720"/>
        <w:jc w:val="both"/>
        <w:rPr>
          <w:b/>
          <w:spacing w:val="-4"/>
          <w:sz w:val="28"/>
          <w:szCs w:val="28"/>
        </w:rPr>
      </w:pPr>
      <w:r w:rsidRPr="00A07264">
        <w:rPr>
          <w:b/>
          <w:sz w:val="28"/>
          <w:szCs w:val="28"/>
        </w:rPr>
        <w:t>2. Tổ chức</w:t>
      </w:r>
      <w:r w:rsidRPr="00A07264">
        <w:rPr>
          <w:sz w:val="28"/>
          <w:szCs w:val="28"/>
        </w:rPr>
        <w:t xml:space="preserve"> </w:t>
      </w:r>
      <w:r w:rsidRPr="00A07264">
        <w:rPr>
          <w:b/>
          <w:spacing w:val="-4"/>
          <w:sz w:val="28"/>
          <w:szCs w:val="28"/>
        </w:rPr>
        <w:t>Lễ phát động Tháng hành động vì trẻ em</w:t>
      </w:r>
    </w:p>
    <w:p w:rsidR="004628B8" w:rsidRPr="00A07264" w:rsidRDefault="004628B8" w:rsidP="004628B8">
      <w:pPr>
        <w:spacing w:before="120"/>
        <w:ind w:firstLine="720"/>
        <w:jc w:val="both"/>
        <w:rPr>
          <w:spacing w:val="-4"/>
          <w:sz w:val="28"/>
          <w:szCs w:val="28"/>
        </w:rPr>
      </w:pPr>
      <w:r w:rsidRPr="00A07264">
        <w:rPr>
          <w:spacing w:val="-4"/>
          <w:sz w:val="28"/>
          <w:szCs w:val="28"/>
        </w:rPr>
        <w:t>- Cấp tỉnh</w:t>
      </w:r>
    </w:p>
    <w:p w:rsidR="004628B8" w:rsidRPr="00A07264" w:rsidRDefault="004628B8" w:rsidP="004628B8">
      <w:pPr>
        <w:spacing w:before="120"/>
        <w:ind w:firstLine="720"/>
        <w:jc w:val="both"/>
        <w:rPr>
          <w:spacing w:val="-4"/>
          <w:sz w:val="28"/>
          <w:szCs w:val="28"/>
        </w:rPr>
      </w:pPr>
      <w:r w:rsidRPr="00A07264">
        <w:rPr>
          <w:spacing w:val="-4"/>
          <w:sz w:val="28"/>
          <w:szCs w:val="28"/>
        </w:rPr>
        <w:t xml:space="preserve">- Cấp huyện </w:t>
      </w:r>
    </w:p>
    <w:p w:rsidR="004628B8" w:rsidRPr="00A07264" w:rsidRDefault="004628B8" w:rsidP="004628B8">
      <w:pPr>
        <w:spacing w:before="120"/>
        <w:ind w:firstLine="720"/>
        <w:jc w:val="both"/>
        <w:rPr>
          <w:spacing w:val="-8"/>
          <w:sz w:val="28"/>
          <w:szCs w:val="28"/>
        </w:rPr>
      </w:pPr>
      <w:r w:rsidRPr="00A07264">
        <w:rPr>
          <w:spacing w:val="-8"/>
          <w:sz w:val="28"/>
          <w:szCs w:val="28"/>
        </w:rPr>
        <w:t>+ Hình thức tổ chức Lễ phát động (truyền hình trực tiếp, gián tiếp, ghi hình,…)</w:t>
      </w:r>
    </w:p>
    <w:p w:rsidR="004628B8" w:rsidRPr="00A07264" w:rsidRDefault="004628B8" w:rsidP="004628B8">
      <w:pPr>
        <w:spacing w:before="120"/>
        <w:ind w:firstLine="720"/>
        <w:jc w:val="both"/>
        <w:rPr>
          <w:spacing w:val="-4"/>
          <w:sz w:val="28"/>
          <w:szCs w:val="28"/>
        </w:rPr>
      </w:pPr>
      <w:r w:rsidRPr="00A07264">
        <w:rPr>
          <w:spacing w:val="-4"/>
          <w:sz w:val="28"/>
          <w:szCs w:val="28"/>
        </w:rPr>
        <w:t>+ Thành phần tham dự, thời gian, địa điểm</w:t>
      </w:r>
    </w:p>
    <w:p w:rsidR="004628B8" w:rsidRPr="00A07264" w:rsidRDefault="004628B8" w:rsidP="004628B8">
      <w:pPr>
        <w:spacing w:before="120"/>
        <w:ind w:firstLine="720"/>
        <w:jc w:val="both"/>
        <w:rPr>
          <w:spacing w:val="-4"/>
          <w:sz w:val="28"/>
          <w:szCs w:val="28"/>
        </w:rPr>
      </w:pPr>
      <w:r w:rsidRPr="00A07264">
        <w:rPr>
          <w:spacing w:val="-4"/>
          <w:sz w:val="28"/>
          <w:szCs w:val="28"/>
        </w:rPr>
        <w:t>+ Các hoạt động chính trong Lễ phát động</w:t>
      </w:r>
    </w:p>
    <w:p w:rsidR="004628B8" w:rsidRPr="00A07264" w:rsidRDefault="004628B8" w:rsidP="004628B8">
      <w:pPr>
        <w:spacing w:before="120"/>
        <w:ind w:firstLine="720"/>
        <w:jc w:val="both"/>
        <w:rPr>
          <w:spacing w:val="-4"/>
          <w:sz w:val="28"/>
          <w:szCs w:val="28"/>
        </w:rPr>
      </w:pPr>
      <w:r w:rsidRPr="00A07264">
        <w:rPr>
          <w:spacing w:val="-4"/>
          <w:sz w:val="28"/>
          <w:szCs w:val="28"/>
        </w:rPr>
        <w:t>+ Số lượng trẻ em tham gia trong Lễ phát động</w:t>
      </w:r>
    </w:p>
    <w:p w:rsidR="004628B8" w:rsidRPr="00A07264" w:rsidRDefault="004628B8" w:rsidP="004628B8">
      <w:pPr>
        <w:spacing w:before="120"/>
        <w:ind w:firstLine="720"/>
        <w:jc w:val="both"/>
        <w:rPr>
          <w:spacing w:val="-4"/>
          <w:sz w:val="28"/>
          <w:szCs w:val="28"/>
        </w:rPr>
      </w:pPr>
      <w:r w:rsidRPr="00A07264">
        <w:rPr>
          <w:spacing w:val="-4"/>
          <w:sz w:val="28"/>
          <w:szCs w:val="28"/>
        </w:rPr>
        <w:t>+ Kinh phí tổ chức</w:t>
      </w:r>
    </w:p>
    <w:p w:rsidR="004628B8" w:rsidRPr="00A07264" w:rsidRDefault="004628B8" w:rsidP="004628B8">
      <w:pPr>
        <w:spacing w:before="120"/>
        <w:ind w:firstLine="720"/>
        <w:jc w:val="both"/>
        <w:rPr>
          <w:spacing w:val="-4"/>
          <w:sz w:val="28"/>
          <w:szCs w:val="28"/>
        </w:rPr>
      </w:pPr>
      <w:r w:rsidRPr="00A07264">
        <w:rPr>
          <w:spacing w:val="-4"/>
          <w:sz w:val="28"/>
          <w:szCs w:val="28"/>
        </w:rPr>
        <w:t xml:space="preserve">- Cấp xã: </w:t>
      </w:r>
    </w:p>
    <w:p w:rsidR="004628B8" w:rsidRPr="00A07264" w:rsidRDefault="004628B8" w:rsidP="004628B8">
      <w:pPr>
        <w:spacing w:before="120"/>
        <w:ind w:firstLine="720"/>
        <w:jc w:val="both"/>
        <w:rPr>
          <w:spacing w:val="-4"/>
          <w:sz w:val="28"/>
          <w:szCs w:val="28"/>
        </w:rPr>
      </w:pPr>
      <w:r w:rsidRPr="00A07264">
        <w:rPr>
          <w:spacing w:val="-4"/>
          <w:sz w:val="28"/>
          <w:szCs w:val="28"/>
        </w:rPr>
        <w:t>+ Bao nhiêu xã tổ chức Lễ phát động</w:t>
      </w:r>
    </w:p>
    <w:p w:rsidR="004628B8" w:rsidRPr="00A07264" w:rsidRDefault="004628B8" w:rsidP="004628B8">
      <w:pPr>
        <w:spacing w:before="120"/>
        <w:ind w:firstLine="720"/>
        <w:jc w:val="both"/>
        <w:rPr>
          <w:spacing w:val="-4"/>
          <w:sz w:val="28"/>
          <w:szCs w:val="28"/>
        </w:rPr>
      </w:pPr>
      <w:r w:rsidRPr="00A07264">
        <w:rPr>
          <w:spacing w:val="-4"/>
          <w:sz w:val="28"/>
          <w:szCs w:val="28"/>
        </w:rPr>
        <w:t xml:space="preserve"> + Số lượng trẻ em tham gia</w:t>
      </w:r>
    </w:p>
    <w:p w:rsidR="004628B8" w:rsidRPr="00A07264" w:rsidRDefault="004628B8" w:rsidP="004628B8">
      <w:pPr>
        <w:spacing w:before="120"/>
        <w:ind w:firstLine="720"/>
        <w:jc w:val="both"/>
        <w:rPr>
          <w:b/>
          <w:sz w:val="28"/>
          <w:szCs w:val="28"/>
        </w:rPr>
      </w:pPr>
      <w:r w:rsidRPr="00A07264">
        <w:rPr>
          <w:b/>
          <w:sz w:val="28"/>
          <w:szCs w:val="28"/>
        </w:rPr>
        <w:t>3. Thực hiện công tác truyền thông</w:t>
      </w:r>
    </w:p>
    <w:p w:rsidR="004628B8" w:rsidRPr="00A07264" w:rsidRDefault="004628B8" w:rsidP="004628B8">
      <w:pPr>
        <w:spacing w:before="120"/>
        <w:ind w:firstLine="720"/>
        <w:jc w:val="both"/>
        <w:rPr>
          <w:sz w:val="28"/>
          <w:szCs w:val="28"/>
        </w:rPr>
      </w:pPr>
      <w:r w:rsidRPr="00A07264">
        <w:rPr>
          <w:sz w:val="28"/>
          <w:szCs w:val="28"/>
        </w:rPr>
        <w:t>- Các hoạt động truyền thông chính.</w:t>
      </w:r>
    </w:p>
    <w:p w:rsidR="004628B8" w:rsidRPr="00A07264" w:rsidRDefault="004628B8" w:rsidP="004628B8">
      <w:pPr>
        <w:spacing w:before="120" w:line="264" w:lineRule="auto"/>
        <w:ind w:firstLine="720"/>
        <w:jc w:val="both"/>
        <w:rPr>
          <w:bCs/>
          <w:sz w:val="28"/>
          <w:szCs w:val="28"/>
        </w:rPr>
      </w:pPr>
      <w:r w:rsidRPr="00A07264">
        <w:rPr>
          <w:b/>
          <w:sz w:val="28"/>
          <w:szCs w:val="28"/>
        </w:rPr>
        <w:t>4</w:t>
      </w:r>
      <w:r w:rsidRPr="00A07264">
        <w:rPr>
          <w:b/>
          <w:bCs/>
          <w:sz w:val="28"/>
          <w:szCs w:val="28"/>
        </w:rPr>
        <w:t xml:space="preserve">. Tổ chức các hoạt </w:t>
      </w:r>
      <w:r w:rsidRPr="00A07264">
        <w:rPr>
          <w:rFonts w:hint="eastAsia"/>
          <w:b/>
          <w:bCs/>
          <w:sz w:val="28"/>
          <w:szCs w:val="28"/>
        </w:rPr>
        <w:t>đ</w:t>
      </w:r>
      <w:r w:rsidRPr="00A07264">
        <w:rPr>
          <w:b/>
          <w:bCs/>
          <w:sz w:val="28"/>
          <w:szCs w:val="28"/>
        </w:rPr>
        <w:t>ộng vui ch</w:t>
      </w:r>
      <w:r w:rsidRPr="00A07264">
        <w:rPr>
          <w:rFonts w:hint="eastAsia"/>
          <w:b/>
          <w:bCs/>
          <w:sz w:val="28"/>
          <w:szCs w:val="28"/>
        </w:rPr>
        <w:t>ơ</w:t>
      </w:r>
      <w:r w:rsidRPr="00A07264">
        <w:rPr>
          <w:b/>
          <w:bCs/>
          <w:sz w:val="28"/>
          <w:szCs w:val="28"/>
        </w:rPr>
        <w:t>i, giải tr</w:t>
      </w:r>
      <w:r w:rsidRPr="00A07264">
        <w:rPr>
          <w:rFonts w:hint="eastAsia"/>
          <w:b/>
          <w:bCs/>
          <w:sz w:val="28"/>
          <w:szCs w:val="28"/>
        </w:rPr>
        <w:t>í</w:t>
      </w:r>
      <w:r w:rsidRPr="00A07264">
        <w:rPr>
          <w:b/>
          <w:bCs/>
          <w:sz w:val="28"/>
          <w:szCs w:val="28"/>
        </w:rPr>
        <w:t>, sinh hoạt v</w:t>
      </w:r>
      <w:r w:rsidRPr="00A07264">
        <w:rPr>
          <w:rFonts w:hint="eastAsia"/>
          <w:b/>
          <w:bCs/>
          <w:sz w:val="28"/>
          <w:szCs w:val="28"/>
        </w:rPr>
        <w:t>ă</w:t>
      </w:r>
      <w:r w:rsidRPr="00A07264">
        <w:rPr>
          <w:b/>
          <w:bCs/>
          <w:sz w:val="28"/>
          <w:szCs w:val="28"/>
        </w:rPr>
        <w:t>n h</w:t>
      </w:r>
      <w:r w:rsidRPr="00A07264">
        <w:rPr>
          <w:rFonts w:hint="eastAsia"/>
          <w:b/>
          <w:bCs/>
          <w:sz w:val="28"/>
          <w:szCs w:val="28"/>
        </w:rPr>
        <w:t>ó</w:t>
      </w:r>
      <w:r w:rsidRPr="00A07264">
        <w:rPr>
          <w:b/>
          <w:bCs/>
          <w:sz w:val="28"/>
          <w:szCs w:val="28"/>
        </w:rPr>
        <w:t>a, v</w:t>
      </w:r>
      <w:r w:rsidRPr="00A07264">
        <w:rPr>
          <w:rFonts w:hint="eastAsia"/>
          <w:b/>
          <w:bCs/>
          <w:sz w:val="28"/>
          <w:szCs w:val="28"/>
        </w:rPr>
        <w:t>ă</w:t>
      </w:r>
      <w:r w:rsidRPr="00A07264">
        <w:rPr>
          <w:b/>
          <w:bCs/>
          <w:sz w:val="28"/>
          <w:szCs w:val="28"/>
        </w:rPr>
        <w:t>n nghệ, thể dục, thể thao</w:t>
      </w:r>
      <w:r w:rsidRPr="00A07264">
        <w:rPr>
          <w:bCs/>
          <w:sz w:val="28"/>
          <w:szCs w:val="28"/>
        </w:rPr>
        <w:t>, tham quan, dã ngoại cho trẻ em trong “Tháng hành động vì trẻ em” v</w:t>
      </w:r>
      <w:r w:rsidRPr="00A07264">
        <w:rPr>
          <w:rFonts w:hint="eastAsia"/>
          <w:bCs/>
          <w:sz w:val="28"/>
          <w:szCs w:val="28"/>
        </w:rPr>
        <w:t>à</w:t>
      </w:r>
      <w:r w:rsidRPr="00A07264">
        <w:rPr>
          <w:bCs/>
          <w:sz w:val="28"/>
          <w:szCs w:val="28"/>
        </w:rPr>
        <w:t xml:space="preserve"> trong mùa h</w:t>
      </w:r>
      <w:r w:rsidRPr="00A07264">
        <w:rPr>
          <w:rFonts w:hint="eastAsia"/>
          <w:bCs/>
          <w:sz w:val="28"/>
          <w:szCs w:val="28"/>
        </w:rPr>
        <w:t>è</w:t>
      </w:r>
      <w:r w:rsidRPr="00A07264">
        <w:rPr>
          <w:bCs/>
          <w:sz w:val="28"/>
          <w:szCs w:val="28"/>
        </w:rPr>
        <w:t xml:space="preserve">, </w:t>
      </w:r>
      <w:r w:rsidRPr="00A07264">
        <w:rPr>
          <w:rFonts w:hint="eastAsia"/>
          <w:bCs/>
          <w:sz w:val="28"/>
          <w:szCs w:val="28"/>
        </w:rPr>
        <w:t>đ</w:t>
      </w:r>
      <w:r w:rsidRPr="00A07264">
        <w:rPr>
          <w:bCs/>
          <w:sz w:val="28"/>
          <w:szCs w:val="28"/>
        </w:rPr>
        <w:t>ặc biệt l</w:t>
      </w:r>
      <w:r w:rsidRPr="00A07264">
        <w:rPr>
          <w:rFonts w:hint="eastAsia"/>
          <w:bCs/>
          <w:sz w:val="28"/>
          <w:szCs w:val="28"/>
        </w:rPr>
        <w:t>à</w:t>
      </w:r>
      <w:r w:rsidRPr="00A07264">
        <w:rPr>
          <w:bCs/>
          <w:sz w:val="28"/>
          <w:szCs w:val="28"/>
        </w:rPr>
        <w:t xml:space="preserve"> dịp Tết Thiếu nhi 1/6:</w:t>
      </w:r>
    </w:p>
    <w:p w:rsidR="004628B8" w:rsidRPr="00A07264" w:rsidRDefault="004628B8" w:rsidP="004628B8">
      <w:pPr>
        <w:spacing w:before="120" w:line="264" w:lineRule="auto"/>
        <w:ind w:firstLine="720"/>
        <w:jc w:val="both"/>
        <w:rPr>
          <w:bCs/>
          <w:sz w:val="28"/>
          <w:szCs w:val="28"/>
        </w:rPr>
      </w:pPr>
      <w:r w:rsidRPr="00A07264">
        <w:rPr>
          <w:bCs/>
          <w:sz w:val="28"/>
          <w:szCs w:val="28"/>
        </w:rPr>
        <w:t>- Các loại hình hoạt động</w:t>
      </w:r>
    </w:p>
    <w:p w:rsidR="004628B8" w:rsidRPr="00A07264" w:rsidRDefault="004628B8" w:rsidP="004628B8">
      <w:pPr>
        <w:spacing w:before="120" w:line="264" w:lineRule="auto"/>
        <w:ind w:firstLine="720"/>
        <w:jc w:val="both"/>
        <w:rPr>
          <w:bCs/>
          <w:sz w:val="28"/>
          <w:szCs w:val="28"/>
        </w:rPr>
      </w:pPr>
      <w:r w:rsidRPr="00A07264">
        <w:rPr>
          <w:bCs/>
          <w:sz w:val="28"/>
          <w:szCs w:val="28"/>
        </w:rPr>
        <w:t>- Số lượng trẻ em tham gia</w:t>
      </w:r>
    </w:p>
    <w:p w:rsidR="004628B8" w:rsidRPr="00A07264" w:rsidRDefault="004628B8" w:rsidP="004628B8">
      <w:pPr>
        <w:spacing w:before="120" w:line="264" w:lineRule="auto"/>
        <w:ind w:firstLine="720"/>
        <w:jc w:val="both"/>
        <w:rPr>
          <w:b/>
          <w:bCs/>
          <w:sz w:val="28"/>
          <w:szCs w:val="28"/>
        </w:rPr>
      </w:pPr>
      <w:r w:rsidRPr="00A07264">
        <w:rPr>
          <w:b/>
          <w:bCs/>
          <w:sz w:val="28"/>
          <w:szCs w:val="28"/>
        </w:rPr>
        <w:t>5. Các hoạt động chăm sóc sức khỏe và thăm hỏi, tặng quà, cấp học bổng cho trẻ em, khia trương, triển khai các công trình dành cho trẻ em nghèo, trẻ em dân tộc thiểu số và trẻ em có HCĐB:</w:t>
      </w:r>
    </w:p>
    <w:p w:rsidR="004628B8" w:rsidRPr="00A07264" w:rsidRDefault="004628B8" w:rsidP="004628B8">
      <w:pPr>
        <w:spacing w:before="120" w:line="264" w:lineRule="auto"/>
        <w:ind w:firstLine="720"/>
        <w:jc w:val="both"/>
        <w:rPr>
          <w:bCs/>
          <w:sz w:val="28"/>
          <w:szCs w:val="28"/>
        </w:rPr>
      </w:pPr>
      <w:r w:rsidRPr="00A07264">
        <w:rPr>
          <w:bCs/>
          <w:sz w:val="28"/>
          <w:szCs w:val="28"/>
        </w:rPr>
        <w:t>- Hoạt động chăm sóc sức khỏe:</w:t>
      </w:r>
    </w:p>
    <w:p w:rsidR="004628B8" w:rsidRPr="00A07264" w:rsidRDefault="004628B8" w:rsidP="004628B8">
      <w:pPr>
        <w:spacing w:before="120" w:line="264" w:lineRule="auto"/>
        <w:ind w:firstLine="720"/>
        <w:jc w:val="both"/>
        <w:rPr>
          <w:bCs/>
          <w:sz w:val="28"/>
          <w:szCs w:val="28"/>
        </w:rPr>
      </w:pPr>
      <w:r w:rsidRPr="00A07264">
        <w:rPr>
          <w:bCs/>
          <w:sz w:val="28"/>
          <w:szCs w:val="28"/>
        </w:rPr>
        <w:t>+ Các hình thức triển khai</w:t>
      </w:r>
    </w:p>
    <w:p w:rsidR="004628B8" w:rsidRPr="00A07264" w:rsidRDefault="004628B8" w:rsidP="004628B8">
      <w:pPr>
        <w:spacing w:before="120" w:line="264" w:lineRule="auto"/>
        <w:ind w:firstLine="720"/>
        <w:jc w:val="both"/>
        <w:rPr>
          <w:bCs/>
          <w:sz w:val="28"/>
          <w:szCs w:val="28"/>
        </w:rPr>
      </w:pPr>
      <w:r w:rsidRPr="00A07264">
        <w:rPr>
          <w:bCs/>
          <w:sz w:val="28"/>
          <w:szCs w:val="28"/>
        </w:rPr>
        <w:t>+ Số lượng trẻ em được chăm sóc</w:t>
      </w:r>
    </w:p>
    <w:p w:rsidR="004628B8" w:rsidRPr="00A07264" w:rsidRDefault="004628B8" w:rsidP="004628B8">
      <w:pPr>
        <w:spacing w:before="120" w:line="264" w:lineRule="auto"/>
        <w:ind w:firstLine="720"/>
        <w:jc w:val="both"/>
        <w:rPr>
          <w:bCs/>
          <w:sz w:val="28"/>
          <w:szCs w:val="28"/>
        </w:rPr>
      </w:pPr>
      <w:r w:rsidRPr="00A07264">
        <w:rPr>
          <w:bCs/>
          <w:sz w:val="28"/>
          <w:szCs w:val="28"/>
        </w:rPr>
        <w:t>- Hoạt động thăm hỏi, tặng quà, cấp học bổng:</w:t>
      </w:r>
    </w:p>
    <w:p w:rsidR="004628B8" w:rsidRPr="00A07264" w:rsidRDefault="004628B8" w:rsidP="004628B8">
      <w:pPr>
        <w:spacing w:before="120" w:line="264" w:lineRule="auto"/>
        <w:ind w:firstLine="720"/>
        <w:jc w:val="both"/>
        <w:rPr>
          <w:bCs/>
          <w:sz w:val="28"/>
          <w:szCs w:val="28"/>
        </w:rPr>
      </w:pPr>
      <w:r w:rsidRPr="00A07264">
        <w:rPr>
          <w:bCs/>
          <w:sz w:val="28"/>
          <w:szCs w:val="28"/>
        </w:rPr>
        <w:t>+ Các hình thức triển khai</w:t>
      </w:r>
    </w:p>
    <w:p w:rsidR="004628B8" w:rsidRPr="00A07264" w:rsidRDefault="004628B8" w:rsidP="004628B8">
      <w:pPr>
        <w:spacing w:before="120" w:line="264" w:lineRule="auto"/>
        <w:ind w:firstLine="720"/>
        <w:jc w:val="both"/>
        <w:rPr>
          <w:b/>
          <w:bCs/>
          <w:sz w:val="28"/>
          <w:szCs w:val="28"/>
        </w:rPr>
      </w:pPr>
      <w:r w:rsidRPr="00A07264">
        <w:rPr>
          <w:bCs/>
          <w:sz w:val="28"/>
          <w:szCs w:val="28"/>
        </w:rPr>
        <w:t>+ Số lượng trẻ em được thăm hỏi, tặng quà và cấp học bổng.</w:t>
      </w:r>
      <w:r w:rsidRPr="00A07264">
        <w:rPr>
          <w:b/>
          <w:bCs/>
          <w:sz w:val="28"/>
          <w:szCs w:val="28"/>
        </w:rPr>
        <w:t xml:space="preserve"> </w:t>
      </w:r>
    </w:p>
    <w:p w:rsidR="004628B8" w:rsidRPr="00A07264" w:rsidRDefault="004628B8" w:rsidP="004628B8">
      <w:pPr>
        <w:spacing w:before="120"/>
        <w:ind w:firstLine="720"/>
        <w:jc w:val="both"/>
        <w:rPr>
          <w:b/>
          <w:sz w:val="28"/>
          <w:szCs w:val="28"/>
        </w:rPr>
      </w:pPr>
      <w:r w:rsidRPr="00A07264">
        <w:rPr>
          <w:b/>
          <w:sz w:val="28"/>
          <w:szCs w:val="28"/>
        </w:rPr>
        <w:t>6. Thực hiện quyền tham gia của trẻ em:</w:t>
      </w:r>
    </w:p>
    <w:p w:rsidR="004628B8" w:rsidRPr="00A07264" w:rsidRDefault="004628B8" w:rsidP="004628B8">
      <w:pPr>
        <w:spacing w:before="120"/>
        <w:ind w:firstLine="720"/>
        <w:jc w:val="both"/>
        <w:rPr>
          <w:sz w:val="28"/>
          <w:szCs w:val="28"/>
        </w:rPr>
      </w:pPr>
      <w:r w:rsidRPr="00A07264">
        <w:rPr>
          <w:sz w:val="28"/>
          <w:szCs w:val="28"/>
        </w:rPr>
        <w:t>- Số lượng trẻ tham gia.</w:t>
      </w:r>
    </w:p>
    <w:p w:rsidR="004628B8" w:rsidRPr="00A07264" w:rsidRDefault="004628B8" w:rsidP="004628B8">
      <w:pPr>
        <w:spacing w:before="120"/>
        <w:ind w:firstLine="720"/>
        <w:jc w:val="both"/>
        <w:rPr>
          <w:sz w:val="28"/>
          <w:szCs w:val="28"/>
        </w:rPr>
      </w:pPr>
      <w:r w:rsidRPr="00A07264">
        <w:rPr>
          <w:sz w:val="28"/>
          <w:szCs w:val="28"/>
        </w:rPr>
        <w:t>- Các hình thức triển khai.</w:t>
      </w:r>
    </w:p>
    <w:p w:rsidR="004628B8" w:rsidRPr="00A07264" w:rsidRDefault="004628B8" w:rsidP="004628B8">
      <w:pPr>
        <w:spacing w:before="120"/>
        <w:ind w:firstLine="720"/>
        <w:jc w:val="both"/>
        <w:rPr>
          <w:b/>
          <w:sz w:val="28"/>
          <w:szCs w:val="28"/>
        </w:rPr>
      </w:pPr>
      <w:r w:rsidRPr="00A07264">
        <w:rPr>
          <w:b/>
          <w:sz w:val="28"/>
          <w:szCs w:val="28"/>
        </w:rPr>
        <w:t>7. Ngân sách dành cho Tháng hành động</w:t>
      </w:r>
    </w:p>
    <w:p w:rsidR="004628B8" w:rsidRPr="00A07264" w:rsidRDefault="004628B8" w:rsidP="004628B8">
      <w:pPr>
        <w:spacing w:before="120"/>
        <w:ind w:firstLine="720"/>
        <w:jc w:val="both"/>
        <w:rPr>
          <w:sz w:val="28"/>
          <w:szCs w:val="28"/>
        </w:rPr>
      </w:pPr>
      <w:r w:rsidRPr="00A07264">
        <w:rPr>
          <w:sz w:val="28"/>
          <w:szCs w:val="28"/>
        </w:rPr>
        <w:t>- Ngân sách nhà nước</w:t>
      </w:r>
    </w:p>
    <w:p w:rsidR="004628B8" w:rsidRPr="00A07264" w:rsidRDefault="004628B8" w:rsidP="004628B8">
      <w:pPr>
        <w:spacing w:before="120"/>
        <w:ind w:firstLine="720"/>
        <w:jc w:val="both"/>
        <w:rPr>
          <w:bCs/>
          <w:sz w:val="28"/>
          <w:szCs w:val="28"/>
        </w:rPr>
      </w:pPr>
      <w:r w:rsidRPr="00A07264">
        <w:rPr>
          <w:b/>
          <w:sz w:val="28"/>
          <w:szCs w:val="28"/>
        </w:rPr>
        <w:t>-</w:t>
      </w:r>
      <w:r w:rsidRPr="00A07264">
        <w:rPr>
          <w:b/>
          <w:bCs/>
          <w:sz w:val="28"/>
          <w:szCs w:val="28"/>
        </w:rPr>
        <w:t xml:space="preserve"> </w:t>
      </w:r>
      <w:r w:rsidRPr="00A07264">
        <w:rPr>
          <w:bCs/>
          <w:sz w:val="28"/>
          <w:szCs w:val="28"/>
        </w:rPr>
        <w:t>Vận động, kêu gọi các tổ chức, cá nhân ủng hộ nguồn lực:</w:t>
      </w:r>
    </w:p>
    <w:p w:rsidR="004628B8" w:rsidRPr="00A07264" w:rsidRDefault="004628B8" w:rsidP="004628B8">
      <w:pPr>
        <w:spacing w:before="120"/>
        <w:ind w:firstLine="720"/>
        <w:jc w:val="both"/>
        <w:rPr>
          <w:bCs/>
          <w:sz w:val="28"/>
          <w:szCs w:val="28"/>
        </w:rPr>
      </w:pPr>
      <w:r w:rsidRPr="00A07264">
        <w:rPr>
          <w:bCs/>
          <w:sz w:val="28"/>
          <w:szCs w:val="28"/>
        </w:rPr>
        <w:t>+ Tổng số tiền vận động (trong đó cấp tỉnh, cấp huyện và cấp xã vận động)</w:t>
      </w:r>
    </w:p>
    <w:p w:rsidR="004628B8" w:rsidRPr="00A07264" w:rsidRDefault="004628B8" w:rsidP="004628B8">
      <w:pPr>
        <w:spacing w:before="120"/>
        <w:ind w:firstLine="720"/>
        <w:jc w:val="both"/>
        <w:rPr>
          <w:bCs/>
          <w:sz w:val="28"/>
          <w:szCs w:val="28"/>
        </w:rPr>
      </w:pPr>
      <w:r w:rsidRPr="00A07264">
        <w:rPr>
          <w:bCs/>
          <w:sz w:val="28"/>
          <w:szCs w:val="28"/>
        </w:rPr>
        <w:t xml:space="preserve">+ Số trẻ em đuợc trao quà, tổng số tiền </w:t>
      </w:r>
    </w:p>
    <w:p w:rsidR="004628B8" w:rsidRPr="00A07264" w:rsidRDefault="004628B8" w:rsidP="004628B8">
      <w:pPr>
        <w:spacing w:before="120"/>
        <w:ind w:firstLine="720"/>
        <w:jc w:val="both"/>
        <w:rPr>
          <w:b/>
          <w:sz w:val="28"/>
          <w:szCs w:val="28"/>
        </w:rPr>
      </w:pPr>
      <w:r w:rsidRPr="00A07264">
        <w:rPr>
          <w:b/>
          <w:sz w:val="28"/>
          <w:szCs w:val="28"/>
        </w:rPr>
        <w:t>II. ĐÁNH GIÁ CHUNG</w:t>
      </w:r>
    </w:p>
    <w:p w:rsidR="004628B8" w:rsidRPr="00A07264" w:rsidRDefault="004628B8" w:rsidP="004628B8">
      <w:pPr>
        <w:spacing w:before="120"/>
        <w:ind w:firstLine="720"/>
        <w:jc w:val="both"/>
        <w:rPr>
          <w:sz w:val="28"/>
          <w:szCs w:val="28"/>
        </w:rPr>
      </w:pPr>
      <w:r w:rsidRPr="00A07264">
        <w:rPr>
          <w:sz w:val="28"/>
          <w:szCs w:val="28"/>
        </w:rPr>
        <w:t>1. Những kết quả đã đạt được, kinh nghiệm, bài học về truyền thông vận động xã hội.</w:t>
      </w:r>
    </w:p>
    <w:p w:rsidR="004628B8" w:rsidRPr="00A07264" w:rsidRDefault="004628B8" w:rsidP="004628B8">
      <w:pPr>
        <w:spacing w:before="120"/>
        <w:ind w:firstLine="720"/>
        <w:jc w:val="both"/>
        <w:rPr>
          <w:spacing w:val="-2"/>
          <w:sz w:val="28"/>
          <w:szCs w:val="28"/>
        </w:rPr>
      </w:pPr>
      <w:r w:rsidRPr="00A07264">
        <w:rPr>
          <w:spacing w:val="-2"/>
          <w:sz w:val="28"/>
          <w:szCs w:val="28"/>
        </w:rPr>
        <w:t>2. Tồn tại, hạn chế, khó khăn.</w:t>
      </w:r>
    </w:p>
    <w:p w:rsidR="004628B8" w:rsidRPr="00A07264" w:rsidRDefault="004628B8" w:rsidP="004628B8">
      <w:pPr>
        <w:spacing w:before="120"/>
        <w:ind w:firstLine="720"/>
        <w:jc w:val="both"/>
        <w:rPr>
          <w:sz w:val="28"/>
          <w:szCs w:val="28"/>
        </w:rPr>
      </w:pPr>
      <w:r w:rsidRPr="00A07264">
        <w:rPr>
          <w:sz w:val="28"/>
          <w:szCs w:val="28"/>
        </w:rPr>
        <w:t>3. Bài học kinh nghiệm.</w:t>
      </w:r>
    </w:p>
    <w:p w:rsidR="004628B8" w:rsidRPr="00A07264" w:rsidRDefault="004628B8" w:rsidP="004628B8">
      <w:pPr>
        <w:spacing w:before="120"/>
        <w:ind w:firstLine="720"/>
        <w:jc w:val="both"/>
        <w:rPr>
          <w:sz w:val="28"/>
          <w:szCs w:val="28"/>
        </w:rPr>
      </w:pPr>
      <w:r w:rsidRPr="00A07264">
        <w:rPr>
          <w:sz w:val="28"/>
          <w:szCs w:val="28"/>
        </w:rPr>
        <w:t>4. Kiến nghị, đề xuất .</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FC7E63" w:rsidRPr="00A07264" w:rsidRDefault="00FC7E63"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FC7E63" w:rsidRPr="00A07264" w:rsidRDefault="00FC7E63" w:rsidP="00A869D2">
            <w:pPr>
              <w:tabs>
                <w:tab w:val="center" w:pos="7200"/>
              </w:tabs>
              <w:rPr>
                <w:lang w:val="nb-NO"/>
              </w:rPr>
            </w:pPr>
            <w:r w:rsidRPr="00A07264">
              <w:rPr>
                <w:lang w:val="nb-NO"/>
              </w:rPr>
              <w:t>- .........;</w:t>
            </w:r>
          </w:p>
          <w:p w:rsidR="00FC7E63" w:rsidRPr="00A07264" w:rsidRDefault="00FC7E63" w:rsidP="00A869D2">
            <w:pPr>
              <w:rPr>
                <w:lang w:val="nb-NO"/>
              </w:rPr>
            </w:pPr>
            <w:r w:rsidRPr="00A07264">
              <w:rPr>
                <w:lang w:val="nb-NO"/>
              </w:rPr>
              <w:t>- .........;</w:t>
            </w:r>
          </w:p>
          <w:p w:rsidR="00FC7E63" w:rsidRPr="00A07264" w:rsidRDefault="00FC7E63" w:rsidP="00A869D2">
            <w:pPr>
              <w:rPr>
                <w:lang w:val="nb-NO"/>
              </w:rPr>
            </w:pPr>
            <w:r w:rsidRPr="00A07264">
              <w:rPr>
                <w:lang w:val="nb-NO"/>
              </w:rPr>
              <w:t>- .........;</w:t>
            </w:r>
          </w:p>
          <w:p w:rsidR="00FC7E63" w:rsidRPr="00A07264" w:rsidRDefault="00FC7E63" w:rsidP="00A869D2">
            <w:pPr>
              <w:rPr>
                <w:lang w:val="nb-NO"/>
              </w:rPr>
            </w:pPr>
            <w:r w:rsidRPr="00A07264">
              <w:rPr>
                <w:lang w:val="nb-NO"/>
              </w:rPr>
              <w:t>......</w:t>
            </w:r>
          </w:p>
          <w:p w:rsidR="00FC7E63" w:rsidRPr="00A07264" w:rsidRDefault="00FC7E63" w:rsidP="00A869D2">
            <w:r w:rsidRPr="00A07264">
              <w:t>- Lưu: ……</w:t>
            </w:r>
          </w:p>
        </w:tc>
        <w:tc>
          <w:tcPr>
            <w:tcW w:w="5221" w:type="dxa"/>
          </w:tcPr>
          <w:p w:rsidR="00FC7E63" w:rsidRPr="00A07264" w:rsidRDefault="00FC7E63"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FC7E63" w:rsidRPr="00A07264" w:rsidRDefault="00FC7E63" w:rsidP="00A869D2">
            <w:pPr>
              <w:jc w:val="center"/>
              <w:rPr>
                <w:b/>
                <w:lang w:val="nl-NL"/>
              </w:rPr>
            </w:pPr>
          </w:p>
          <w:p w:rsidR="00FC7E63" w:rsidRPr="00A07264" w:rsidRDefault="00FC7E63" w:rsidP="00A869D2">
            <w:pPr>
              <w:jc w:val="center"/>
              <w:rPr>
                <w:b/>
                <w:i/>
                <w:lang w:val="nl-NL"/>
              </w:rPr>
            </w:pPr>
            <w:r w:rsidRPr="00A07264">
              <w:rPr>
                <w:i/>
                <w:sz w:val="28"/>
                <w:szCs w:val="20"/>
              </w:rPr>
              <w:t>(k</w:t>
            </w:r>
            <w:r w:rsidRPr="00A07264">
              <w:rPr>
                <w:i/>
                <w:iCs/>
                <w:sz w:val="28"/>
                <w:szCs w:val="20"/>
              </w:rPr>
              <w:t>ý, ghi rõ họ tên, chức danh và đóng dấu)</w:t>
            </w:r>
          </w:p>
          <w:p w:rsidR="00FC7E63" w:rsidRPr="00A07264" w:rsidRDefault="00FC7E63" w:rsidP="00A869D2">
            <w:pPr>
              <w:jc w:val="center"/>
              <w:rPr>
                <w:b/>
                <w:lang w:val="nl-NL"/>
              </w:rPr>
            </w:pPr>
          </w:p>
        </w:tc>
      </w:tr>
    </w:tbl>
    <w:p w:rsidR="00B957B8" w:rsidRPr="00A07264" w:rsidRDefault="00B957B8" w:rsidP="0024737F">
      <w:pPr>
        <w:spacing w:before="120"/>
        <w:rPr>
          <w:sz w:val="28"/>
          <w:szCs w:val="28"/>
        </w:rPr>
      </w:pPr>
    </w:p>
    <w:p w:rsidR="00B957B8" w:rsidRPr="00A07264" w:rsidRDefault="00B957B8" w:rsidP="0024737F">
      <w:pPr>
        <w:spacing w:before="120"/>
        <w:rPr>
          <w:sz w:val="28"/>
          <w:szCs w:val="28"/>
        </w:rPr>
      </w:pPr>
    </w:p>
    <w:p w:rsidR="00B957B8" w:rsidRPr="00A07264" w:rsidRDefault="00B957B8" w:rsidP="0024737F">
      <w:pPr>
        <w:spacing w:before="120"/>
        <w:rPr>
          <w:sz w:val="28"/>
          <w:szCs w:val="28"/>
        </w:rPr>
      </w:pPr>
    </w:p>
    <w:p w:rsidR="00B957B8" w:rsidRPr="00A07264" w:rsidRDefault="00B957B8" w:rsidP="0024737F">
      <w:pPr>
        <w:spacing w:before="120"/>
        <w:rPr>
          <w:sz w:val="28"/>
          <w:szCs w:val="28"/>
        </w:rPr>
      </w:pPr>
    </w:p>
    <w:p w:rsidR="00B957B8" w:rsidRPr="00A07264" w:rsidRDefault="00B957B8" w:rsidP="0024737F">
      <w:pPr>
        <w:spacing w:before="120"/>
        <w:rPr>
          <w:sz w:val="28"/>
          <w:szCs w:val="28"/>
        </w:rPr>
      </w:pPr>
    </w:p>
    <w:p w:rsidR="00B957B8" w:rsidRPr="00A07264" w:rsidRDefault="00B957B8" w:rsidP="0024737F">
      <w:pPr>
        <w:spacing w:before="120"/>
        <w:rPr>
          <w:sz w:val="28"/>
          <w:szCs w:val="28"/>
        </w:rPr>
      </w:pPr>
    </w:p>
    <w:p w:rsidR="001173EA" w:rsidRPr="00A07264" w:rsidRDefault="001173EA" w:rsidP="0024737F">
      <w:pPr>
        <w:spacing w:before="120"/>
        <w:rPr>
          <w:sz w:val="28"/>
          <w:szCs w:val="28"/>
        </w:rPr>
      </w:pPr>
    </w:p>
    <w:tbl>
      <w:tblPr>
        <w:tblpPr w:leftFromText="180" w:rightFromText="180" w:vertAnchor="page" w:horzAnchor="margin" w:tblpXSpec="center" w:tblpY="1726"/>
        <w:tblW w:w="10482" w:type="dxa"/>
        <w:tblLook w:val="04A0" w:firstRow="1" w:lastRow="0" w:firstColumn="1" w:lastColumn="0" w:noHBand="0" w:noVBand="1"/>
      </w:tblPr>
      <w:tblGrid>
        <w:gridCol w:w="222"/>
        <w:gridCol w:w="1773"/>
        <w:gridCol w:w="1707"/>
        <w:gridCol w:w="2020"/>
        <w:gridCol w:w="1920"/>
        <w:gridCol w:w="2840"/>
      </w:tblGrid>
      <w:tr w:rsidR="00A07264" w:rsidRPr="00A07264" w:rsidTr="00D44973">
        <w:trPr>
          <w:trHeight w:val="555"/>
        </w:trPr>
        <w:tc>
          <w:tcPr>
            <w:tcW w:w="222" w:type="dxa"/>
            <w:tcBorders>
              <w:top w:val="nil"/>
              <w:left w:val="nil"/>
              <w:bottom w:val="nil"/>
              <w:right w:val="nil"/>
            </w:tcBorders>
            <w:shd w:val="clear" w:color="auto" w:fill="auto"/>
            <w:noWrap/>
            <w:vAlign w:val="bottom"/>
            <w:hideMark/>
          </w:tcPr>
          <w:p w:rsidR="00D44973" w:rsidRPr="00A07264" w:rsidRDefault="00D44973" w:rsidP="00D44973">
            <w:pPr>
              <w:rPr>
                <w:sz w:val="24"/>
                <w:szCs w:val="24"/>
              </w:rPr>
            </w:pPr>
          </w:p>
        </w:tc>
        <w:tc>
          <w:tcPr>
            <w:tcW w:w="3480" w:type="dxa"/>
            <w:gridSpan w:val="2"/>
            <w:tcBorders>
              <w:top w:val="nil"/>
              <w:left w:val="nil"/>
              <w:bottom w:val="nil"/>
              <w:right w:val="nil"/>
            </w:tcBorders>
            <w:shd w:val="clear" w:color="auto" w:fill="auto"/>
            <w:noWrap/>
            <w:vAlign w:val="bottom"/>
            <w:hideMark/>
          </w:tcPr>
          <w:p w:rsidR="00D44973" w:rsidRPr="00A07264" w:rsidRDefault="00D44973" w:rsidP="00D44973">
            <w:pPr>
              <w:rPr>
                <w:b/>
                <w:bCs/>
                <w:sz w:val="26"/>
                <w:szCs w:val="26"/>
              </w:rPr>
            </w:pPr>
            <w:r w:rsidRPr="00A07264">
              <w:rPr>
                <w:b/>
                <w:bCs/>
                <w:sz w:val="26"/>
                <w:szCs w:val="26"/>
              </w:rPr>
              <w:t>Phòng LĐTB&amp;XH</w:t>
            </w:r>
          </w:p>
        </w:tc>
        <w:tc>
          <w:tcPr>
            <w:tcW w:w="2020" w:type="dxa"/>
            <w:tcBorders>
              <w:top w:val="nil"/>
              <w:left w:val="nil"/>
              <w:bottom w:val="nil"/>
              <w:right w:val="nil"/>
            </w:tcBorders>
            <w:shd w:val="clear" w:color="auto" w:fill="auto"/>
            <w:noWrap/>
            <w:vAlign w:val="bottom"/>
            <w:hideMark/>
          </w:tcPr>
          <w:p w:rsidR="00D44973" w:rsidRPr="00A07264" w:rsidRDefault="00D44973" w:rsidP="00D44973">
            <w:pPr>
              <w:rPr>
                <w:b/>
                <w:bCs/>
                <w:sz w:val="26"/>
                <w:szCs w:val="26"/>
              </w:rPr>
            </w:pPr>
          </w:p>
        </w:tc>
        <w:tc>
          <w:tcPr>
            <w:tcW w:w="1920" w:type="dxa"/>
            <w:tcBorders>
              <w:top w:val="nil"/>
              <w:left w:val="nil"/>
              <w:bottom w:val="nil"/>
              <w:right w:val="nil"/>
            </w:tcBorders>
            <w:shd w:val="clear" w:color="auto" w:fill="auto"/>
            <w:noWrap/>
            <w:vAlign w:val="bottom"/>
            <w:hideMark/>
          </w:tcPr>
          <w:p w:rsidR="00D44973" w:rsidRPr="00A07264" w:rsidRDefault="00D44973" w:rsidP="00D44973">
            <w:pPr>
              <w:rPr>
                <w:sz w:val="20"/>
                <w:szCs w:val="20"/>
              </w:rPr>
            </w:pPr>
          </w:p>
        </w:tc>
        <w:tc>
          <w:tcPr>
            <w:tcW w:w="2840" w:type="dxa"/>
            <w:tcBorders>
              <w:top w:val="nil"/>
              <w:left w:val="nil"/>
              <w:bottom w:val="nil"/>
              <w:right w:val="nil"/>
            </w:tcBorders>
            <w:shd w:val="clear" w:color="auto" w:fill="auto"/>
            <w:noWrap/>
            <w:vAlign w:val="bottom"/>
            <w:hideMark/>
          </w:tcPr>
          <w:p w:rsidR="00D44973" w:rsidRPr="00A07264" w:rsidRDefault="00D44973" w:rsidP="00D44973">
            <w:pPr>
              <w:rPr>
                <w:sz w:val="20"/>
                <w:szCs w:val="20"/>
              </w:rPr>
            </w:pPr>
          </w:p>
        </w:tc>
      </w:tr>
      <w:tr w:rsidR="00A07264" w:rsidRPr="00A07264" w:rsidTr="00D44973">
        <w:trPr>
          <w:trHeight w:val="345"/>
        </w:trPr>
        <w:tc>
          <w:tcPr>
            <w:tcW w:w="222" w:type="dxa"/>
            <w:tcBorders>
              <w:top w:val="nil"/>
              <w:left w:val="nil"/>
              <w:bottom w:val="nil"/>
              <w:right w:val="nil"/>
            </w:tcBorders>
            <w:shd w:val="clear" w:color="auto" w:fill="auto"/>
            <w:noWrap/>
            <w:vAlign w:val="bottom"/>
            <w:hideMark/>
          </w:tcPr>
          <w:p w:rsidR="00D44973" w:rsidRPr="00A07264" w:rsidRDefault="00D44973" w:rsidP="00D44973">
            <w:pPr>
              <w:rPr>
                <w:sz w:val="20"/>
                <w:szCs w:val="20"/>
              </w:rPr>
            </w:pPr>
          </w:p>
        </w:tc>
        <w:tc>
          <w:tcPr>
            <w:tcW w:w="3480" w:type="dxa"/>
            <w:gridSpan w:val="2"/>
            <w:tcBorders>
              <w:top w:val="nil"/>
              <w:left w:val="nil"/>
              <w:bottom w:val="nil"/>
              <w:right w:val="nil"/>
            </w:tcBorders>
            <w:shd w:val="clear" w:color="auto" w:fill="auto"/>
            <w:noWrap/>
            <w:vAlign w:val="bottom"/>
            <w:hideMark/>
          </w:tcPr>
          <w:p w:rsidR="00D44973" w:rsidRPr="00A07264" w:rsidRDefault="00D44973" w:rsidP="00D44973">
            <w:pPr>
              <w:rPr>
                <w:b/>
                <w:bCs/>
                <w:sz w:val="26"/>
                <w:szCs w:val="26"/>
              </w:rPr>
            </w:pPr>
            <w:r w:rsidRPr="00A07264">
              <w:rPr>
                <w:b/>
                <w:bCs/>
                <w:sz w:val="26"/>
                <w:szCs w:val="26"/>
              </w:rPr>
              <w:t>huyện, thị, thành………..</w:t>
            </w:r>
          </w:p>
        </w:tc>
        <w:tc>
          <w:tcPr>
            <w:tcW w:w="2020" w:type="dxa"/>
            <w:tcBorders>
              <w:top w:val="nil"/>
              <w:left w:val="nil"/>
              <w:bottom w:val="nil"/>
              <w:right w:val="nil"/>
            </w:tcBorders>
            <w:shd w:val="clear" w:color="auto" w:fill="auto"/>
            <w:noWrap/>
            <w:vAlign w:val="bottom"/>
            <w:hideMark/>
          </w:tcPr>
          <w:p w:rsidR="00D44973" w:rsidRPr="00A07264" w:rsidRDefault="00D44973" w:rsidP="00D44973">
            <w:pPr>
              <w:rPr>
                <w:b/>
                <w:bCs/>
                <w:sz w:val="26"/>
                <w:szCs w:val="26"/>
              </w:rPr>
            </w:pPr>
          </w:p>
        </w:tc>
        <w:tc>
          <w:tcPr>
            <w:tcW w:w="1920" w:type="dxa"/>
            <w:tcBorders>
              <w:top w:val="nil"/>
              <w:left w:val="nil"/>
              <w:bottom w:val="nil"/>
              <w:right w:val="nil"/>
            </w:tcBorders>
            <w:shd w:val="clear" w:color="auto" w:fill="auto"/>
            <w:noWrap/>
            <w:vAlign w:val="bottom"/>
            <w:hideMark/>
          </w:tcPr>
          <w:p w:rsidR="00D44973" w:rsidRPr="00A07264" w:rsidRDefault="00D44973" w:rsidP="00D44973">
            <w:pPr>
              <w:rPr>
                <w:sz w:val="20"/>
                <w:szCs w:val="20"/>
              </w:rPr>
            </w:pPr>
          </w:p>
        </w:tc>
        <w:tc>
          <w:tcPr>
            <w:tcW w:w="2840" w:type="dxa"/>
            <w:tcBorders>
              <w:top w:val="nil"/>
              <w:left w:val="nil"/>
              <w:bottom w:val="nil"/>
              <w:right w:val="nil"/>
            </w:tcBorders>
            <w:shd w:val="clear" w:color="auto" w:fill="auto"/>
            <w:noWrap/>
            <w:vAlign w:val="bottom"/>
            <w:hideMark/>
          </w:tcPr>
          <w:p w:rsidR="00D44973" w:rsidRPr="00A07264" w:rsidRDefault="00D44973" w:rsidP="00D44973">
            <w:pPr>
              <w:rPr>
                <w:sz w:val="20"/>
                <w:szCs w:val="20"/>
              </w:rPr>
            </w:pPr>
          </w:p>
        </w:tc>
      </w:tr>
      <w:tr w:rsidR="00A07264" w:rsidRPr="00A07264" w:rsidTr="00D44973">
        <w:trPr>
          <w:trHeight w:val="1005"/>
        </w:trPr>
        <w:tc>
          <w:tcPr>
            <w:tcW w:w="222" w:type="dxa"/>
            <w:tcBorders>
              <w:top w:val="nil"/>
              <w:left w:val="nil"/>
              <w:bottom w:val="nil"/>
              <w:right w:val="nil"/>
            </w:tcBorders>
            <w:shd w:val="clear" w:color="auto" w:fill="auto"/>
            <w:noWrap/>
            <w:vAlign w:val="bottom"/>
            <w:hideMark/>
          </w:tcPr>
          <w:p w:rsidR="00D44973" w:rsidRPr="00A07264" w:rsidRDefault="00D44973" w:rsidP="00D44973">
            <w:pPr>
              <w:rPr>
                <w:sz w:val="20"/>
                <w:szCs w:val="20"/>
              </w:rPr>
            </w:pPr>
          </w:p>
        </w:tc>
        <w:tc>
          <w:tcPr>
            <w:tcW w:w="1773" w:type="dxa"/>
            <w:tcBorders>
              <w:top w:val="nil"/>
              <w:left w:val="nil"/>
              <w:bottom w:val="nil"/>
              <w:right w:val="nil"/>
            </w:tcBorders>
            <w:shd w:val="clear" w:color="auto" w:fill="auto"/>
            <w:noWrap/>
            <w:vAlign w:val="bottom"/>
            <w:hideMark/>
          </w:tcPr>
          <w:p w:rsidR="00D44973" w:rsidRPr="00A07264" w:rsidRDefault="00D44973" w:rsidP="00D44973">
            <w:pPr>
              <w:rPr>
                <w:sz w:val="20"/>
                <w:szCs w:val="20"/>
              </w:rPr>
            </w:pPr>
          </w:p>
        </w:tc>
        <w:tc>
          <w:tcPr>
            <w:tcW w:w="8487" w:type="dxa"/>
            <w:gridSpan w:val="4"/>
            <w:tcBorders>
              <w:top w:val="nil"/>
              <w:left w:val="nil"/>
              <w:bottom w:val="nil"/>
              <w:right w:val="nil"/>
            </w:tcBorders>
            <w:shd w:val="clear" w:color="auto" w:fill="auto"/>
            <w:vAlign w:val="bottom"/>
            <w:hideMark/>
          </w:tcPr>
          <w:p w:rsidR="00D44973" w:rsidRPr="00A07264" w:rsidRDefault="00D44973" w:rsidP="00D44973">
            <w:pPr>
              <w:rPr>
                <w:b/>
                <w:bCs/>
                <w:sz w:val="28"/>
                <w:szCs w:val="28"/>
              </w:rPr>
            </w:pPr>
            <w:r w:rsidRPr="00A07264">
              <w:rPr>
                <w:b/>
                <w:bCs/>
                <w:sz w:val="28"/>
                <w:szCs w:val="28"/>
              </w:rPr>
              <w:t xml:space="preserve">Phụ lục 1: Biểu mẫu tổng hợp Lễ phát động và ngân sách </w:t>
            </w:r>
            <w:r w:rsidRPr="00A07264">
              <w:rPr>
                <w:b/>
                <w:bCs/>
                <w:sz w:val="28"/>
                <w:szCs w:val="28"/>
              </w:rPr>
              <w:br/>
              <w:t>Tháng hành động vì trẻ em</w:t>
            </w:r>
          </w:p>
        </w:tc>
      </w:tr>
      <w:tr w:rsidR="00A07264" w:rsidRPr="00A07264" w:rsidTr="00D44973">
        <w:trPr>
          <w:trHeight w:val="495"/>
        </w:trPr>
        <w:tc>
          <w:tcPr>
            <w:tcW w:w="222" w:type="dxa"/>
            <w:tcBorders>
              <w:top w:val="nil"/>
              <w:left w:val="nil"/>
              <w:bottom w:val="nil"/>
              <w:right w:val="nil"/>
            </w:tcBorders>
            <w:shd w:val="clear" w:color="auto" w:fill="auto"/>
            <w:noWrap/>
            <w:vAlign w:val="bottom"/>
            <w:hideMark/>
          </w:tcPr>
          <w:p w:rsidR="00D44973" w:rsidRPr="00A07264" w:rsidRDefault="00D44973" w:rsidP="00D44973">
            <w:pPr>
              <w:rPr>
                <w:b/>
                <w:bCs/>
                <w:sz w:val="28"/>
                <w:szCs w:val="28"/>
              </w:rPr>
            </w:pPr>
          </w:p>
        </w:tc>
        <w:tc>
          <w:tcPr>
            <w:tcW w:w="1773" w:type="dxa"/>
            <w:tcBorders>
              <w:top w:val="nil"/>
              <w:left w:val="nil"/>
              <w:bottom w:val="nil"/>
              <w:right w:val="nil"/>
            </w:tcBorders>
            <w:shd w:val="clear" w:color="auto" w:fill="auto"/>
            <w:noWrap/>
            <w:vAlign w:val="bottom"/>
            <w:hideMark/>
          </w:tcPr>
          <w:p w:rsidR="00D44973" w:rsidRPr="00A07264" w:rsidRDefault="00D44973" w:rsidP="00D44973">
            <w:pPr>
              <w:rPr>
                <w:sz w:val="20"/>
                <w:szCs w:val="20"/>
              </w:rPr>
            </w:pPr>
          </w:p>
        </w:tc>
        <w:tc>
          <w:tcPr>
            <w:tcW w:w="1707" w:type="dxa"/>
            <w:tcBorders>
              <w:top w:val="nil"/>
              <w:left w:val="nil"/>
              <w:bottom w:val="nil"/>
              <w:right w:val="nil"/>
            </w:tcBorders>
            <w:shd w:val="clear" w:color="auto" w:fill="auto"/>
            <w:noWrap/>
            <w:vAlign w:val="center"/>
            <w:hideMark/>
          </w:tcPr>
          <w:p w:rsidR="00D44973" w:rsidRPr="00A07264" w:rsidRDefault="00D44973" w:rsidP="00D44973">
            <w:pPr>
              <w:rPr>
                <w:sz w:val="20"/>
                <w:szCs w:val="20"/>
              </w:rPr>
            </w:pPr>
          </w:p>
        </w:tc>
        <w:tc>
          <w:tcPr>
            <w:tcW w:w="2020" w:type="dxa"/>
            <w:tcBorders>
              <w:top w:val="nil"/>
              <w:left w:val="nil"/>
              <w:bottom w:val="nil"/>
              <w:right w:val="nil"/>
            </w:tcBorders>
            <w:shd w:val="clear" w:color="auto" w:fill="auto"/>
            <w:noWrap/>
            <w:vAlign w:val="center"/>
            <w:hideMark/>
          </w:tcPr>
          <w:p w:rsidR="00D44973" w:rsidRPr="00A07264" w:rsidRDefault="00D44973" w:rsidP="00D44973">
            <w:pPr>
              <w:rPr>
                <w:sz w:val="20"/>
                <w:szCs w:val="20"/>
              </w:rPr>
            </w:pPr>
          </w:p>
        </w:tc>
        <w:tc>
          <w:tcPr>
            <w:tcW w:w="1920" w:type="dxa"/>
            <w:tcBorders>
              <w:top w:val="nil"/>
              <w:left w:val="nil"/>
              <w:bottom w:val="nil"/>
              <w:right w:val="nil"/>
            </w:tcBorders>
            <w:shd w:val="clear" w:color="auto" w:fill="auto"/>
            <w:noWrap/>
            <w:vAlign w:val="center"/>
            <w:hideMark/>
          </w:tcPr>
          <w:p w:rsidR="00D44973" w:rsidRPr="00A07264" w:rsidRDefault="00D44973" w:rsidP="00D44973">
            <w:pPr>
              <w:rPr>
                <w:sz w:val="20"/>
                <w:szCs w:val="20"/>
              </w:rPr>
            </w:pPr>
          </w:p>
        </w:tc>
        <w:tc>
          <w:tcPr>
            <w:tcW w:w="2840" w:type="dxa"/>
            <w:tcBorders>
              <w:top w:val="nil"/>
              <w:left w:val="nil"/>
              <w:bottom w:val="nil"/>
              <w:right w:val="nil"/>
            </w:tcBorders>
            <w:shd w:val="clear" w:color="auto" w:fill="auto"/>
            <w:noWrap/>
            <w:vAlign w:val="center"/>
            <w:hideMark/>
          </w:tcPr>
          <w:p w:rsidR="00D44973" w:rsidRPr="00A07264" w:rsidRDefault="00D44973" w:rsidP="00D44973">
            <w:pPr>
              <w:rPr>
                <w:sz w:val="20"/>
                <w:szCs w:val="20"/>
              </w:rPr>
            </w:pPr>
          </w:p>
        </w:tc>
      </w:tr>
      <w:tr w:rsidR="00A07264" w:rsidRPr="00A07264" w:rsidTr="00D44973">
        <w:trPr>
          <w:trHeight w:val="480"/>
        </w:trPr>
        <w:tc>
          <w:tcPr>
            <w:tcW w:w="222" w:type="dxa"/>
            <w:tcBorders>
              <w:top w:val="nil"/>
              <w:left w:val="nil"/>
              <w:bottom w:val="nil"/>
              <w:right w:val="nil"/>
            </w:tcBorders>
            <w:shd w:val="clear" w:color="auto" w:fill="auto"/>
            <w:noWrap/>
            <w:vAlign w:val="bottom"/>
            <w:hideMark/>
          </w:tcPr>
          <w:p w:rsidR="00D44973" w:rsidRPr="00A07264" w:rsidRDefault="00D44973" w:rsidP="00D44973">
            <w:pPr>
              <w:rPr>
                <w:sz w:val="20"/>
                <w:szCs w:val="20"/>
              </w:rPr>
            </w:pPr>
          </w:p>
        </w:tc>
        <w:tc>
          <w:tcPr>
            <w:tcW w:w="1773" w:type="dxa"/>
            <w:tcBorders>
              <w:top w:val="nil"/>
              <w:left w:val="nil"/>
              <w:bottom w:val="nil"/>
              <w:right w:val="nil"/>
            </w:tcBorders>
            <w:shd w:val="clear" w:color="auto" w:fill="auto"/>
            <w:noWrap/>
            <w:vAlign w:val="bottom"/>
            <w:hideMark/>
          </w:tcPr>
          <w:p w:rsidR="00D44973" w:rsidRPr="00A07264" w:rsidRDefault="00D44973" w:rsidP="00D44973">
            <w:pPr>
              <w:rPr>
                <w:sz w:val="20"/>
                <w:szCs w:val="20"/>
              </w:rPr>
            </w:pPr>
          </w:p>
        </w:tc>
        <w:tc>
          <w:tcPr>
            <w:tcW w:w="1707" w:type="dxa"/>
            <w:tcBorders>
              <w:top w:val="nil"/>
              <w:left w:val="nil"/>
              <w:bottom w:val="nil"/>
              <w:right w:val="nil"/>
            </w:tcBorders>
            <w:shd w:val="clear" w:color="auto" w:fill="auto"/>
            <w:noWrap/>
            <w:vAlign w:val="bottom"/>
            <w:hideMark/>
          </w:tcPr>
          <w:p w:rsidR="00D44973" w:rsidRPr="00A07264" w:rsidRDefault="00D44973" w:rsidP="00D44973">
            <w:pPr>
              <w:rPr>
                <w:sz w:val="20"/>
                <w:szCs w:val="20"/>
              </w:rPr>
            </w:pPr>
          </w:p>
        </w:tc>
        <w:tc>
          <w:tcPr>
            <w:tcW w:w="2020" w:type="dxa"/>
            <w:tcBorders>
              <w:top w:val="nil"/>
              <w:left w:val="nil"/>
              <w:bottom w:val="nil"/>
              <w:right w:val="nil"/>
            </w:tcBorders>
            <w:shd w:val="clear" w:color="auto" w:fill="auto"/>
            <w:noWrap/>
            <w:vAlign w:val="bottom"/>
            <w:hideMark/>
          </w:tcPr>
          <w:p w:rsidR="00D44973" w:rsidRPr="00A07264" w:rsidRDefault="00D44973" w:rsidP="00D44973">
            <w:pPr>
              <w:rPr>
                <w:sz w:val="20"/>
                <w:szCs w:val="20"/>
              </w:rPr>
            </w:pPr>
          </w:p>
        </w:tc>
        <w:tc>
          <w:tcPr>
            <w:tcW w:w="1920" w:type="dxa"/>
            <w:tcBorders>
              <w:top w:val="nil"/>
              <w:left w:val="nil"/>
              <w:bottom w:val="nil"/>
              <w:right w:val="nil"/>
            </w:tcBorders>
            <w:shd w:val="clear" w:color="auto" w:fill="auto"/>
            <w:noWrap/>
            <w:vAlign w:val="bottom"/>
            <w:hideMark/>
          </w:tcPr>
          <w:p w:rsidR="00D44973" w:rsidRPr="00A07264" w:rsidRDefault="00D44973" w:rsidP="00D44973">
            <w:pPr>
              <w:rPr>
                <w:sz w:val="20"/>
                <w:szCs w:val="20"/>
              </w:rPr>
            </w:pPr>
          </w:p>
        </w:tc>
        <w:tc>
          <w:tcPr>
            <w:tcW w:w="2840" w:type="dxa"/>
            <w:tcBorders>
              <w:top w:val="nil"/>
              <w:left w:val="nil"/>
              <w:bottom w:val="nil"/>
              <w:right w:val="nil"/>
            </w:tcBorders>
            <w:shd w:val="clear" w:color="auto" w:fill="auto"/>
            <w:noWrap/>
            <w:vAlign w:val="bottom"/>
            <w:hideMark/>
          </w:tcPr>
          <w:p w:rsidR="00D44973" w:rsidRPr="00A07264" w:rsidRDefault="00D44973" w:rsidP="00D44973">
            <w:pPr>
              <w:rPr>
                <w:sz w:val="26"/>
                <w:szCs w:val="26"/>
              </w:rPr>
            </w:pPr>
            <w:r w:rsidRPr="00A07264">
              <w:rPr>
                <w:sz w:val="26"/>
                <w:szCs w:val="26"/>
              </w:rPr>
              <w:t>Đơn vị tính: 1.000 VNĐ</w:t>
            </w:r>
          </w:p>
        </w:tc>
      </w:tr>
      <w:tr w:rsidR="00A07264" w:rsidRPr="00A07264" w:rsidTr="00D44973">
        <w:trPr>
          <w:trHeight w:val="791"/>
        </w:trPr>
        <w:tc>
          <w:tcPr>
            <w:tcW w:w="222" w:type="dxa"/>
            <w:tcBorders>
              <w:top w:val="nil"/>
              <w:left w:val="nil"/>
              <w:bottom w:val="nil"/>
              <w:right w:val="nil"/>
            </w:tcBorders>
            <w:shd w:val="clear" w:color="auto" w:fill="auto"/>
            <w:noWrap/>
            <w:vAlign w:val="bottom"/>
            <w:hideMark/>
          </w:tcPr>
          <w:p w:rsidR="00D44973" w:rsidRPr="00A07264" w:rsidRDefault="00D44973" w:rsidP="00D44973">
            <w:pPr>
              <w:rPr>
                <w:sz w:val="26"/>
                <w:szCs w:val="26"/>
              </w:rPr>
            </w:pPr>
          </w:p>
        </w:tc>
        <w:tc>
          <w:tcPr>
            <w:tcW w:w="1773"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D44973" w:rsidRPr="00A07264" w:rsidRDefault="00D44973" w:rsidP="00D44973">
            <w:pPr>
              <w:rPr>
                <w:b/>
                <w:bCs/>
                <w:sz w:val="28"/>
                <w:szCs w:val="28"/>
              </w:rPr>
            </w:pPr>
            <w:r w:rsidRPr="00A07264">
              <w:rPr>
                <w:b/>
                <w:bCs/>
                <w:sz w:val="28"/>
                <w:szCs w:val="28"/>
              </w:rPr>
              <w:t> </w:t>
            </w:r>
          </w:p>
        </w:tc>
        <w:tc>
          <w:tcPr>
            <w:tcW w:w="3727" w:type="dxa"/>
            <w:gridSpan w:val="2"/>
            <w:tcBorders>
              <w:top w:val="single" w:sz="4" w:space="0" w:color="auto"/>
              <w:left w:val="nil"/>
              <w:bottom w:val="single" w:sz="4" w:space="0" w:color="auto"/>
              <w:right w:val="single" w:sz="4" w:space="0" w:color="000000"/>
            </w:tcBorders>
            <w:shd w:val="clear" w:color="auto" w:fill="auto"/>
            <w:noWrap/>
            <w:vAlign w:val="center"/>
            <w:hideMark/>
          </w:tcPr>
          <w:p w:rsidR="00D44973" w:rsidRPr="00A07264" w:rsidRDefault="00D44973" w:rsidP="00D44973">
            <w:pPr>
              <w:rPr>
                <w:b/>
                <w:bCs/>
                <w:sz w:val="28"/>
                <w:szCs w:val="28"/>
              </w:rPr>
            </w:pPr>
            <w:r w:rsidRPr="00A07264">
              <w:rPr>
                <w:b/>
                <w:bCs/>
                <w:sz w:val="28"/>
                <w:szCs w:val="28"/>
              </w:rPr>
              <w:t>Lễ phát động</w:t>
            </w:r>
          </w:p>
        </w:tc>
        <w:tc>
          <w:tcPr>
            <w:tcW w:w="4760" w:type="dxa"/>
            <w:gridSpan w:val="2"/>
            <w:tcBorders>
              <w:top w:val="single" w:sz="4" w:space="0" w:color="auto"/>
              <w:left w:val="nil"/>
              <w:bottom w:val="single" w:sz="4" w:space="0" w:color="auto"/>
              <w:right w:val="single" w:sz="4" w:space="0" w:color="000000"/>
            </w:tcBorders>
            <w:shd w:val="clear" w:color="auto" w:fill="auto"/>
            <w:vAlign w:val="center"/>
            <w:hideMark/>
          </w:tcPr>
          <w:p w:rsidR="00D44973" w:rsidRPr="00A07264" w:rsidRDefault="00D44973" w:rsidP="00D44973">
            <w:pPr>
              <w:rPr>
                <w:b/>
                <w:bCs/>
                <w:sz w:val="28"/>
                <w:szCs w:val="28"/>
              </w:rPr>
            </w:pPr>
            <w:r w:rsidRPr="00A07264">
              <w:rPr>
                <w:b/>
                <w:bCs/>
                <w:sz w:val="28"/>
                <w:szCs w:val="28"/>
              </w:rPr>
              <w:t>Ngân sách cho Tháng</w:t>
            </w:r>
            <w:r w:rsidRPr="00A07264">
              <w:rPr>
                <w:b/>
                <w:bCs/>
                <w:sz w:val="28"/>
                <w:szCs w:val="28"/>
              </w:rPr>
              <w:br/>
              <w:t xml:space="preserve"> hành động vì trẻ em</w:t>
            </w:r>
          </w:p>
        </w:tc>
      </w:tr>
      <w:tr w:rsidR="00A07264" w:rsidRPr="00A07264" w:rsidTr="00D44973">
        <w:trPr>
          <w:trHeight w:val="1695"/>
        </w:trPr>
        <w:tc>
          <w:tcPr>
            <w:tcW w:w="222" w:type="dxa"/>
            <w:tcBorders>
              <w:top w:val="nil"/>
              <w:left w:val="nil"/>
              <w:bottom w:val="nil"/>
              <w:right w:val="nil"/>
            </w:tcBorders>
            <w:shd w:val="clear" w:color="auto" w:fill="auto"/>
            <w:noWrap/>
            <w:vAlign w:val="bottom"/>
            <w:hideMark/>
          </w:tcPr>
          <w:p w:rsidR="00D44973" w:rsidRPr="00A07264" w:rsidRDefault="00D44973" w:rsidP="00D44973">
            <w:pPr>
              <w:rPr>
                <w:b/>
                <w:bCs/>
                <w:sz w:val="28"/>
                <w:szCs w:val="28"/>
              </w:rPr>
            </w:pPr>
          </w:p>
        </w:tc>
        <w:tc>
          <w:tcPr>
            <w:tcW w:w="1773" w:type="dxa"/>
            <w:vMerge/>
            <w:tcBorders>
              <w:top w:val="single" w:sz="4" w:space="0" w:color="auto"/>
              <w:left w:val="single" w:sz="4" w:space="0" w:color="auto"/>
              <w:bottom w:val="single" w:sz="4" w:space="0" w:color="000000"/>
              <w:right w:val="single" w:sz="4" w:space="0" w:color="auto"/>
            </w:tcBorders>
            <w:vAlign w:val="center"/>
            <w:hideMark/>
          </w:tcPr>
          <w:p w:rsidR="00D44973" w:rsidRPr="00A07264" w:rsidRDefault="00D44973" w:rsidP="00D44973">
            <w:pPr>
              <w:rPr>
                <w:b/>
                <w:bCs/>
                <w:sz w:val="28"/>
                <w:szCs w:val="28"/>
              </w:rPr>
            </w:pPr>
          </w:p>
        </w:tc>
        <w:tc>
          <w:tcPr>
            <w:tcW w:w="1707" w:type="dxa"/>
            <w:tcBorders>
              <w:top w:val="nil"/>
              <w:left w:val="nil"/>
              <w:bottom w:val="nil"/>
              <w:right w:val="single" w:sz="4" w:space="0" w:color="auto"/>
            </w:tcBorders>
            <w:shd w:val="clear" w:color="auto" w:fill="auto"/>
            <w:vAlign w:val="center"/>
            <w:hideMark/>
          </w:tcPr>
          <w:p w:rsidR="00D44973" w:rsidRPr="00A07264" w:rsidRDefault="00D44973" w:rsidP="00D44973">
            <w:pPr>
              <w:rPr>
                <w:b/>
                <w:bCs/>
                <w:sz w:val="28"/>
                <w:szCs w:val="28"/>
              </w:rPr>
            </w:pPr>
            <w:r w:rsidRPr="00A07264">
              <w:rPr>
                <w:b/>
                <w:bCs/>
                <w:sz w:val="28"/>
                <w:szCs w:val="28"/>
              </w:rPr>
              <w:t>Số điểm phát động</w:t>
            </w:r>
          </w:p>
        </w:tc>
        <w:tc>
          <w:tcPr>
            <w:tcW w:w="2020" w:type="dxa"/>
            <w:tcBorders>
              <w:top w:val="nil"/>
              <w:left w:val="nil"/>
              <w:bottom w:val="nil"/>
              <w:right w:val="single" w:sz="4" w:space="0" w:color="auto"/>
            </w:tcBorders>
            <w:shd w:val="clear" w:color="auto" w:fill="auto"/>
            <w:vAlign w:val="center"/>
            <w:hideMark/>
          </w:tcPr>
          <w:p w:rsidR="00D44973" w:rsidRPr="00A07264" w:rsidRDefault="00D44973" w:rsidP="00D44973">
            <w:pPr>
              <w:rPr>
                <w:b/>
                <w:bCs/>
                <w:sz w:val="28"/>
                <w:szCs w:val="28"/>
              </w:rPr>
            </w:pPr>
            <w:r w:rsidRPr="00A07264">
              <w:rPr>
                <w:b/>
                <w:bCs/>
                <w:sz w:val="28"/>
                <w:szCs w:val="28"/>
              </w:rPr>
              <w:t>Số trẻ em tham dự</w:t>
            </w:r>
          </w:p>
        </w:tc>
        <w:tc>
          <w:tcPr>
            <w:tcW w:w="1920" w:type="dxa"/>
            <w:tcBorders>
              <w:top w:val="nil"/>
              <w:left w:val="nil"/>
              <w:bottom w:val="nil"/>
              <w:right w:val="single" w:sz="4" w:space="0" w:color="auto"/>
            </w:tcBorders>
            <w:shd w:val="clear" w:color="auto" w:fill="auto"/>
            <w:vAlign w:val="center"/>
            <w:hideMark/>
          </w:tcPr>
          <w:p w:rsidR="00D44973" w:rsidRPr="00A07264" w:rsidRDefault="00D44973" w:rsidP="00D44973">
            <w:pPr>
              <w:rPr>
                <w:b/>
                <w:bCs/>
                <w:sz w:val="28"/>
                <w:szCs w:val="28"/>
              </w:rPr>
            </w:pPr>
            <w:r w:rsidRPr="00A07264">
              <w:rPr>
                <w:b/>
                <w:bCs/>
                <w:sz w:val="28"/>
                <w:szCs w:val="28"/>
              </w:rPr>
              <w:t>Ngân sách Nhà nước</w:t>
            </w:r>
          </w:p>
        </w:tc>
        <w:tc>
          <w:tcPr>
            <w:tcW w:w="2840" w:type="dxa"/>
            <w:tcBorders>
              <w:top w:val="nil"/>
              <w:left w:val="nil"/>
              <w:bottom w:val="nil"/>
              <w:right w:val="single" w:sz="4" w:space="0" w:color="auto"/>
            </w:tcBorders>
            <w:shd w:val="clear" w:color="auto" w:fill="auto"/>
            <w:noWrap/>
            <w:vAlign w:val="center"/>
            <w:hideMark/>
          </w:tcPr>
          <w:p w:rsidR="00D44973" w:rsidRPr="00A07264" w:rsidRDefault="00D44973" w:rsidP="00D44973">
            <w:pPr>
              <w:rPr>
                <w:b/>
                <w:bCs/>
                <w:sz w:val="28"/>
                <w:szCs w:val="28"/>
              </w:rPr>
            </w:pPr>
            <w:r w:rsidRPr="00A07264">
              <w:rPr>
                <w:b/>
                <w:bCs/>
                <w:sz w:val="28"/>
                <w:szCs w:val="28"/>
              </w:rPr>
              <w:t>Vận động</w:t>
            </w:r>
          </w:p>
        </w:tc>
      </w:tr>
      <w:tr w:rsidR="00A07264" w:rsidRPr="00A07264" w:rsidTr="00D44973">
        <w:trPr>
          <w:trHeight w:val="1124"/>
        </w:trPr>
        <w:tc>
          <w:tcPr>
            <w:tcW w:w="222" w:type="dxa"/>
            <w:tcBorders>
              <w:top w:val="nil"/>
              <w:left w:val="nil"/>
              <w:bottom w:val="nil"/>
              <w:right w:val="nil"/>
            </w:tcBorders>
            <w:shd w:val="clear" w:color="auto" w:fill="auto"/>
            <w:noWrap/>
            <w:vAlign w:val="bottom"/>
            <w:hideMark/>
          </w:tcPr>
          <w:p w:rsidR="00D44973" w:rsidRPr="00A07264" w:rsidRDefault="00D44973" w:rsidP="00D44973">
            <w:pPr>
              <w:rPr>
                <w:b/>
                <w:bCs/>
                <w:sz w:val="28"/>
                <w:szCs w:val="28"/>
              </w:rPr>
            </w:pPr>
          </w:p>
        </w:tc>
        <w:tc>
          <w:tcPr>
            <w:tcW w:w="1773" w:type="dxa"/>
            <w:tcBorders>
              <w:top w:val="nil"/>
              <w:left w:val="single" w:sz="4" w:space="0" w:color="auto"/>
              <w:bottom w:val="single" w:sz="4" w:space="0" w:color="auto"/>
              <w:right w:val="single" w:sz="4" w:space="0" w:color="auto"/>
            </w:tcBorders>
            <w:shd w:val="clear" w:color="auto" w:fill="auto"/>
            <w:noWrap/>
            <w:vAlign w:val="center"/>
            <w:hideMark/>
          </w:tcPr>
          <w:p w:rsidR="00D44973" w:rsidRPr="00A07264" w:rsidRDefault="00D44973" w:rsidP="00D44973">
            <w:pPr>
              <w:rPr>
                <w:b/>
                <w:bCs/>
                <w:sz w:val="28"/>
                <w:szCs w:val="28"/>
              </w:rPr>
            </w:pPr>
            <w:r w:rsidRPr="00A07264">
              <w:rPr>
                <w:b/>
                <w:bCs/>
                <w:sz w:val="28"/>
                <w:szCs w:val="28"/>
              </w:rPr>
              <w:t>Cấp huyện</w:t>
            </w:r>
          </w:p>
        </w:tc>
        <w:tc>
          <w:tcPr>
            <w:tcW w:w="1707" w:type="dxa"/>
            <w:tcBorders>
              <w:top w:val="single" w:sz="4" w:space="0" w:color="auto"/>
              <w:left w:val="nil"/>
              <w:bottom w:val="single" w:sz="4" w:space="0" w:color="auto"/>
              <w:right w:val="single" w:sz="4" w:space="0" w:color="auto"/>
            </w:tcBorders>
            <w:shd w:val="clear" w:color="auto" w:fill="auto"/>
            <w:noWrap/>
            <w:vAlign w:val="bottom"/>
            <w:hideMark/>
          </w:tcPr>
          <w:p w:rsidR="00D44973" w:rsidRPr="00A07264" w:rsidRDefault="00D44973" w:rsidP="00D44973">
            <w:pPr>
              <w:rPr>
                <w:sz w:val="28"/>
                <w:szCs w:val="28"/>
              </w:rPr>
            </w:pPr>
            <w:r w:rsidRPr="00A07264">
              <w:rPr>
                <w:sz w:val="28"/>
                <w:szCs w:val="28"/>
              </w:rPr>
              <w:t> </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rsidR="00D44973" w:rsidRPr="00A07264" w:rsidRDefault="00D44973" w:rsidP="00D44973">
            <w:pPr>
              <w:rPr>
                <w:sz w:val="28"/>
                <w:szCs w:val="28"/>
              </w:rPr>
            </w:pPr>
            <w:r w:rsidRPr="00A07264">
              <w:rPr>
                <w:sz w:val="28"/>
                <w:szCs w:val="28"/>
              </w:rPr>
              <w:t> </w:t>
            </w:r>
          </w:p>
        </w:tc>
        <w:tc>
          <w:tcPr>
            <w:tcW w:w="1920" w:type="dxa"/>
            <w:tcBorders>
              <w:top w:val="single" w:sz="4" w:space="0" w:color="auto"/>
              <w:left w:val="nil"/>
              <w:bottom w:val="single" w:sz="4" w:space="0" w:color="auto"/>
              <w:right w:val="single" w:sz="4" w:space="0" w:color="auto"/>
            </w:tcBorders>
            <w:shd w:val="clear" w:color="auto" w:fill="auto"/>
            <w:noWrap/>
            <w:vAlign w:val="bottom"/>
            <w:hideMark/>
          </w:tcPr>
          <w:p w:rsidR="00D44973" w:rsidRPr="00A07264" w:rsidRDefault="00D44973" w:rsidP="00D44973">
            <w:pPr>
              <w:rPr>
                <w:sz w:val="28"/>
                <w:szCs w:val="28"/>
              </w:rPr>
            </w:pPr>
            <w:r w:rsidRPr="00A07264">
              <w:rPr>
                <w:sz w:val="28"/>
                <w:szCs w:val="28"/>
              </w:rPr>
              <w:t> </w:t>
            </w:r>
          </w:p>
        </w:tc>
        <w:tc>
          <w:tcPr>
            <w:tcW w:w="2840" w:type="dxa"/>
            <w:tcBorders>
              <w:top w:val="single" w:sz="4" w:space="0" w:color="auto"/>
              <w:left w:val="nil"/>
              <w:bottom w:val="single" w:sz="4" w:space="0" w:color="auto"/>
              <w:right w:val="single" w:sz="4" w:space="0" w:color="auto"/>
            </w:tcBorders>
            <w:shd w:val="clear" w:color="auto" w:fill="auto"/>
            <w:noWrap/>
            <w:vAlign w:val="bottom"/>
            <w:hideMark/>
          </w:tcPr>
          <w:p w:rsidR="00D44973" w:rsidRPr="00A07264" w:rsidRDefault="00D44973" w:rsidP="00D44973">
            <w:pPr>
              <w:rPr>
                <w:sz w:val="28"/>
                <w:szCs w:val="28"/>
              </w:rPr>
            </w:pPr>
            <w:r w:rsidRPr="00A07264">
              <w:rPr>
                <w:sz w:val="28"/>
                <w:szCs w:val="28"/>
              </w:rPr>
              <w:t> </w:t>
            </w:r>
          </w:p>
        </w:tc>
      </w:tr>
      <w:tr w:rsidR="00A07264" w:rsidRPr="00A07264" w:rsidTr="00D44973">
        <w:trPr>
          <w:trHeight w:val="1126"/>
        </w:trPr>
        <w:tc>
          <w:tcPr>
            <w:tcW w:w="222" w:type="dxa"/>
            <w:tcBorders>
              <w:top w:val="nil"/>
              <w:left w:val="nil"/>
              <w:bottom w:val="nil"/>
              <w:right w:val="nil"/>
            </w:tcBorders>
            <w:shd w:val="clear" w:color="auto" w:fill="auto"/>
            <w:noWrap/>
            <w:vAlign w:val="bottom"/>
            <w:hideMark/>
          </w:tcPr>
          <w:p w:rsidR="00D44973" w:rsidRPr="00A07264" w:rsidRDefault="00D44973" w:rsidP="00D44973">
            <w:pPr>
              <w:rPr>
                <w:sz w:val="28"/>
                <w:szCs w:val="28"/>
              </w:rPr>
            </w:pPr>
          </w:p>
        </w:tc>
        <w:tc>
          <w:tcPr>
            <w:tcW w:w="1773" w:type="dxa"/>
            <w:tcBorders>
              <w:top w:val="nil"/>
              <w:left w:val="single" w:sz="4" w:space="0" w:color="auto"/>
              <w:bottom w:val="single" w:sz="4" w:space="0" w:color="auto"/>
              <w:right w:val="single" w:sz="4" w:space="0" w:color="auto"/>
            </w:tcBorders>
            <w:shd w:val="clear" w:color="auto" w:fill="auto"/>
            <w:noWrap/>
            <w:vAlign w:val="center"/>
            <w:hideMark/>
          </w:tcPr>
          <w:p w:rsidR="00D44973" w:rsidRPr="00A07264" w:rsidRDefault="00D44973" w:rsidP="00D44973">
            <w:pPr>
              <w:rPr>
                <w:b/>
                <w:bCs/>
                <w:sz w:val="28"/>
                <w:szCs w:val="28"/>
              </w:rPr>
            </w:pPr>
            <w:r w:rsidRPr="00A07264">
              <w:rPr>
                <w:b/>
                <w:bCs/>
                <w:sz w:val="28"/>
                <w:szCs w:val="28"/>
              </w:rPr>
              <w:t>Cấp xã</w:t>
            </w:r>
          </w:p>
        </w:tc>
        <w:tc>
          <w:tcPr>
            <w:tcW w:w="1707" w:type="dxa"/>
            <w:tcBorders>
              <w:top w:val="nil"/>
              <w:left w:val="nil"/>
              <w:bottom w:val="single" w:sz="4" w:space="0" w:color="auto"/>
              <w:right w:val="single" w:sz="4" w:space="0" w:color="auto"/>
            </w:tcBorders>
            <w:shd w:val="clear" w:color="auto" w:fill="auto"/>
            <w:noWrap/>
            <w:vAlign w:val="bottom"/>
            <w:hideMark/>
          </w:tcPr>
          <w:p w:rsidR="00D44973" w:rsidRPr="00A07264" w:rsidRDefault="00D44973" w:rsidP="00D44973">
            <w:pPr>
              <w:rPr>
                <w:sz w:val="28"/>
                <w:szCs w:val="28"/>
              </w:rPr>
            </w:pPr>
            <w:r w:rsidRPr="00A07264">
              <w:rPr>
                <w:sz w:val="28"/>
                <w:szCs w:val="28"/>
              </w:rPr>
              <w:t> </w:t>
            </w:r>
          </w:p>
        </w:tc>
        <w:tc>
          <w:tcPr>
            <w:tcW w:w="2020" w:type="dxa"/>
            <w:tcBorders>
              <w:top w:val="nil"/>
              <w:left w:val="nil"/>
              <w:bottom w:val="single" w:sz="4" w:space="0" w:color="auto"/>
              <w:right w:val="single" w:sz="4" w:space="0" w:color="auto"/>
            </w:tcBorders>
            <w:shd w:val="clear" w:color="auto" w:fill="auto"/>
            <w:noWrap/>
            <w:vAlign w:val="bottom"/>
            <w:hideMark/>
          </w:tcPr>
          <w:p w:rsidR="00D44973" w:rsidRPr="00A07264" w:rsidRDefault="00D44973" w:rsidP="00D44973">
            <w:pPr>
              <w:rPr>
                <w:sz w:val="28"/>
                <w:szCs w:val="28"/>
              </w:rPr>
            </w:pPr>
            <w:r w:rsidRPr="00A07264">
              <w:rPr>
                <w:sz w:val="28"/>
                <w:szCs w:val="28"/>
              </w:rPr>
              <w:t> </w:t>
            </w:r>
          </w:p>
        </w:tc>
        <w:tc>
          <w:tcPr>
            <w:tcW w:w="1920" w:type="dxa"/>
            <w:tcBorders>
              <w:top w:val="nil"/>
              <w:left w:val="nil"/>
              <w:bottom w:val="single" w:sz="4" w:space="0" w:color="auto"/>
              <w:right w:val="single" w:sz="4" w:space="0" w:color="auto"/>
            </w:tcBorders>
            <w:shd w:val="clear" w:color="auto" w:fill="auto"/>
            <w:noWrap/>
            <w:vAlign w:val="bottom"/>
            <w:hideMark/>
          </w:tcPr>
          <w:p w:rsidR="00D44973" w:rsidRPr="00A07264" w:rsidRDefault="00D44973" w:rsidP="00D44973">
            <w:pPr>
              <w:rPr>
                <w:sz w:val="28"/>
                <w:szCs w:val="28"/>
              </w:rPr>
            </w:pPr>
            <w:r w:rsidRPr="00A07264">
              <w:rPr>
                <w:sz w:val="28"/>
                <w:szCs w:val="28"/>
              </w:rPr>
              <w:t> </w:t>
            </w:r>
          </w:p>
        </w:tc>
        <w:tc>
          <w:tcPr>
            <w:tcW w:w="2840" w:type="dxa"/>
            <w:tcBorders>
              <w:top w:val="nil"/>
              <w:left w:val="nil"/>
              <w:bottom w:val="single" w:sz="4" w:space="0" w:color="auto"/>
              <w:right w:val="single" w:sz="4" w:space="0" w:color="auto"/>
            </w:tcBorders>
            <w:shd w:val="clear" w:color="auto" w:fill="auto"/>
            <w:noWrap/>
            <w:vAlign w:val="bottom"/>
            <w:hideMark/>
          </w:tcPr>
          <w:p w:rsidR="00D44973" w:rsidRPr="00A07264" w:rsidRDefault="00D44973" w:rsidP="00D44973">
            <w:pPr>
              <w:rPr>
                <w:sz w:val="28"/>
                <w:szCs w:val="28"/>
              </w:rPr>
            </w:pPr>
            <w:r w:rsidRPr="00A07264">
              <w:rPr>
                <w:sz w:val="28"/>
                <w:szCs w:val="28"/>
              </w:rPr>
              <w:t> </w:t>
            </w:r>
          </w:p>
        </w:tc>
      </w:tr>
      <w:tr w:rsidR="00A07264" w:rsidRPr="00A07264" w:rsidTr="00D44973">
        <w:trPr>
          <w:trHeight w:val="986"/>
        </w:trPr>
        <w:tc>
          <w:tcPr>
            <w:tcW w:w="222" w:type="dxa"/>
            <w:tcBorders>
              <w:top w:val="nil"/>
              <w:left w:val="nil"/>
              <w:bottom w:val="nil"/>
              <w:right w:val="nil"/>
            </w:tcBorders>
            <w:shd w:val="clear" w:color="auto" w:fill="auto"/>
            <w:noWrap/>
            <w:vAlign w:val="bottom"/>
            <w:hideMark/>
          </w:tcPr>
          <w:p w:rsidR="00D44973" w:rsidRPr="00A07264" w:rsidRDefault="00D44973" w:rsidP="00D44973">
            <w:pPr>
              <w:rPr>
                <w:sz w:val="28"/>
                <w:szCs w:val="28"/>
              </w:rPr>
            </w:pPr>
          </w:p>
        </w:tc>
        <w:tc>
          <w:tcPr>
            <w:tcW w:w="1773" w:type="dxa"/>
            <w:tcBorders>
              <w:top w:val="nil"/>
              <w:left w:val="single" w:sz="4" w:space="0" w:color="auto"/>
              <w:bottom w:val="single" w:sz="4" w:space="0" w:color="auto"/>
              <w:right w:val="single" w:sz="4" w:space="0" w:color="auto"/>
            </w:tcBorders>
            <w:shd w:val="clear" w:color="auto" w:fill="auto"/>
            <w:noWrap/>
            <w:vAlign w:val="center"/>
            <w:hideMark/>
          </w:tcPr>
          <w:p w:rsidR="00D44973" w:rsidRPr="00A07264" w:rsidRDefault="00D44973" w:rsidP="00D44973">
            <w:pPr>
              <w:rPr>
                <w:b/>
                <w:bCs/>
                <w:sz w:val="28"/>
                <w:szCs w:val="28"/>
              </w:rPr>
            </w:pPr>
            <w:r w:rsidRPr="00A07264">
              <w:rPr>
                <w:b/>
                <w:bCs/>
                <w:sz w:val="28"/>
                <w:szCs w:val="28"/>
              </w:rPr>
              <w:t>Tổng</w:t>
            </w:r>
          </w:p>
        </w:tc>
        <w:tc>
          <w:tcPr>
            <w:tcW w:w="1707" w:type="dxa"/>
            <w:tcBorders>
              <w:top w:val="nil"/>
              <w:left w:val="nil"/>
              <w:bottom w:val="single" w:sz="4" w:space="0" w:color="auto"/>
              <w:right w:val="single" w:sz="4" w:space="0" w:color="auto"/>
            </w:tcBorders>
            <w:shd w:val="clear" w:color="auto" w:fill="auto"/>
            <w:noWrap/>
            <w:vAlign w:val="bottom"/>
            <w:hideMark/>
          </w:tcPr>
          <w:p w:rsidR="00D44973" w:rsidRPr="00A07264" w:rsidRDefault="00D44973" w:rsidP="00D44973">
            <w:pPr>
              <w:rPr>
                <w:sz w:val="28"/>
                <w:szCs w:val="28"/>
              </w:rPr>
            </w:pPr>
            <w:r w:rsidRPr="00A07264">
              <w:rPr>
                <w:sz w:val="28"/>
                <w:szCs w:val="28"/>
              </w:rPr>
              <w:t> </w:t>
            </w:r>
          </w:p>
        </w:tc>
        <w:tc>
          <w:tcPr>
            <w:tcW w:w="2020" w:type="dxa"/>
            <w:tcBorders>
              <w:top w:val="nil"/>
              <w:left w:val="nil"/>
              <w:bottom w:val="single" w:sz="4" w:space="0" w:color="auto"/>
              <w:right w:val="single" w:sz="4" w:space="0" w:color="auto"/>
            </w:tcBorders>
            <w:shd w:val="clear" w:color="auto" w:fill="auto"/>
            <w:noWrap/>
            <w:vAlign w:val="bottom"/>
            <w:hideMark/>
          </w:tcPr>
          <w:p w:rsidR="00D44973" w:rsidRPr="00A07264" w:rsidRDefault="00D44973" w:rsidP="00D44973">
            <w:pPr>
              <w:rPr>
                <w:sz w:val="28"/>
                <w:szCs w:val="28"/>
              </w:rPr>
            </w:pPr>
            <w:r w:rsidRPr="00A07264">
              <w:rPr>
                <w:sz w:val="28"/>
                <w:szCs w:val="28"/>
              </w:rPr>
              <w:t> </w:t>
            </w:r>
          </w:p>
        </w:tc>
        <w:tc>
          <w:tcPr>
            <w:tcW w:w="1920" w:type="dxa"/>
            <w:tcBorders>
              <w:top w:val="nil"/>
              <w:left w:val="nil"/>
              <w:bottom w:val="single" w:sz="4" w:space="0" w:color="auto"/>
              <w:right w:val="single" w:sz="4" w:space="0" w:color="auto"/>
            </w:tcBorders>
            <w:shd w:val="clear" w:color="auto" w:fill="auto"/>
            <w:noWrap/>
            <w:vAlign w:val="bottom"/>
            <w:hideMark/>
          </w:tcPr>
          <w:p w:rsidR="00D44973" w:rsidRPr="00A07264" w:rsidRDefault="00D44973" w:rsidP="00D44973">
            <w:pPr>
              <w:rPr>
                <w:sz w:val="28"/>
                <w:szCs w:val="28"/>
              </w:rPr>
            </w:pPr>
            <w:r w:rsidRPr="00A07264">
              <w:rPr>
                <w:sz w:val="28"/>
                <w:szCs w:val="28"/>
              </w:rPr>
              <w:t> </w:t>
            </w:r>
          </w:p>
        </w:tc>
        <w:tc>
          <w:tcPr>
            <w:tcW w:w="2840" w:type="dxa"/>
            <w:tcBorders>
              <w:top w:val="nil"/>
              <w:left w:val="nil"/>
              <w:bottom w:val="single" w:sz="4" w:space="0" w:color="auto"/>
              <w:right w:val="single" w:sz="4" w:space="0" w:color="auto"/>
            </w:tcBorders>
            <w:shd w:val="clear" w:color="auto" w:fill="auto"/>
            <w:noWrap/>
            <w:vAlign w:val="bottom"/>
            <w:hideMark/>
          </w:tcPr>
          <w:p w:rsidR="00D44973" w:rsidRPr="00A07264" w:rsidRDefault="00D44973" w:rsidP="00D44973">
            <w:pPr>
              <w:rPr>
                <w:sz w:val="28"/>
                <w:szCs w:val="28"/>
              </w:rPr>
            </w:pPr>
            <w:r w:rsidRPr="00A07264">
              <w:rPr>
                <w:sz w:val="28"/>
                <w:szCs w:val="28"/>
              </w:rPr>
              <w:t> </w:t>
            </w:r>
          </w:p>
        </w:tc>
      </w:tr>
    </w:tbl>
    <w:p w:rsidR="001173EA" w:rsidRPr="00A07264" w:rsidRDefault="001173EA" w:rsidP="0024737F">
      <w:pPr>
        <w:spacing w:before="120"/>
        <w:rPr>
          <w:sz w:val="28"/>
          <w:szCs w:val="28"/>
        </w:rPr>
        <w:sectPr w:rsidR="001173EA" w:rsidRPr="00A07264" w:rsidSect="002B227C">
          <w:pgSz w:w="11906" w:h="16838" w:code="9"/>
          <w:pgMar w:top="1134" w:right="1134" w:bottom="1134" w:left="1134" w:header="567" w:footer="709" w:gutter="0"/>
          <w:cols w:space="720"/>
          <w:docGrid w:linePitch="381"/>
        </w:sectPr>
      </w:pPr>
    </w:p>
    <w:p w:rsidR="004628B8" w:rsidRPr="00A07264" w:rsidRDefault="004628B8" w:rsidP="004628B8"/>
    <w:p w:rsidR="004628B8" w:rsidRPr="00A07264" w:rsidRDefault="004628B8" w:rsidP="004628B8">
      <w:pPr>
        <w:tabs>
          <w:tab w:val="left" w:pos="11160"/>
        </w:tabs>
      </w:pPr>
      <w:r w:rsidRPr="00A07264">
        <w:tab/>
      </w:r>
    </w:p>
    <w:p w:rsidR="004628B8" w:rsidRPr="00A07264" w:rsidRDefault="004628B8" w:rsidP="004628B8">
      <w:pPr>
        <w:tabs>
          <w:tab w:val="left" w:pos="11160"/>
        </w:tabs>
      </w:pPr>
    </w:p>
    <w:tbl>
      <w:tblPr>
        <w:tblpPr w:leftFromText="180" w:rightFromText="180" w:horzAnchor="page" w:tblpX="3565" w:tblpY="-465"/>
        <w:tblW w:w="10566" w:type="dxa"/>
        <w:tblLook w:val="04A0" w:firstRow="1" w:lastRow="0" w:firstColumn="1" w:lastColumn="0" w:noHBand="0" w:noVBand="1"/>
      </w:tblPr>
      <w:tblGrid>
        <w:gridCol w:w="1999"/>
        <w:gridCol w:w="1327"/>
        <w:gridCol w:w="1180"/>
        <w:gridCol w:w="1280"/>
        <w:gridCol w:w="1120"/>
        <w:gridCol w:w="1540"/>
        <w:gridCol w:w="2120"/>
      </w:tblGrid>
      <w:tr w:rsidR="00A07264" w:rsidRPr="00A07264" w:rsidTr="00AE323C">
        <w:trPr>
          <w:trHeight w:val="525"/>
        </w:trPr>
        <w:tc>
          <w:tcPr>
            <w:tcW w:w="3326" w:type="dxa"/>
            <w:gridSpan w:val="2"/>
            <w:tcBorders>
              <w:top w:val="nil"/>
              <w:left w:val="nil"/>
              <w:bottom w:val="nil"/>
              <w:right w:val="nil"/>
            </w:tcBorders>
            <w:shd w:val="clear" w:color="auto" w:fill="auto"/>
            <w:noWrap/>
            <w:vAlign w:val="bottom"/>
            <w:hideMark/>
          </w:tcPr>
          <w:p w:rsidR="004628B8" w:rsidRPr="00A07264" w:rsidRDefault="004628B8" w:rsidP="00AE323C">
            <w:pPr>
              <w:rPr>
                <w:b/>
                <w:bCs/>
                <w:sz w:val="26"/>
                <w:szCs w:val="26"/>
              </w:rPr>
            </w:pPr>
            <w:r w:rsidRPr="00A07264">
              <w:rPr>
                <w:b/>
                <w:bCs/>
                <w:sz w:val="26"/>
                <w:szCs w:val="26"/>
              </w:rPr>
              <w:t>Phòng LĐTB&amp;XH</w:t>
            </w:r>
          </w:p>
        </w:tc>
        <w:tc>
          <w:tcPr>
            <w:tcW w:w="1180" w:type="dxa"/>
            <w:tcBorders>
              <w:top w:val="nil"/>
              <w:left w:val="nil"/>
              <w:bottom w:val="nil"/>
              <w:right w:val="nil"/>
            </w:tcBorders>
            <w:shd w:val="clear" w:color="auto" w:fill="auto"/>
            <w:noWrap/>
            <w:vAlign w:val="bottom"/>
            <w:hideMark/>
          </w:tcPr>
          <w:p w:rsidR="004628B8" w:rsidRPr="00A07264" w:rsidRDefault="004628B8" w:rsidP="00AE323C">
            <w:pPr>
              <w:rPr>
                <w:b/>
                <w:bCs/>
                <w:sz w:val="26"/>
                <w:szCs w:val="26"/>
              </w:rPr>
            </w:pPr>
          </w:p>
        </w:tc>
        <w:tc>
          <w:tcPr>
            <w:tcW w:w="1280"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120"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540"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2120"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r>
      <w:tr w:rsidR="00A07264" w:rsidRPr="00A07264" w:rsidTr="00AE323C">
        <w:trPr>
          <w:trHeight w:val="330"/>
        </w:trPr>
        <w:tc>
          <w:tcPr>
            <w:tcW w:w="3326" w:type="dxa"/>
            <w:gridSpan w:val="2"/>
            <w:tcBorders>
              <w:top w:val="nil"/>
              <w:left w:val="nil"/>
              <w:bottom w:val="nil"/>
              <w:right w:val="nil"/>
            </w:tcBorders>
            <w:shd w:val="clear" w:color="auto" w:fill="auto"/>
            <w:noWrap/>
            <w:vAlign w:val="bottom"/>
            <w:hideMark/>
          </w:tcPr>
          <w:p w:rsidR="004628B8" w:rsidRPr="00A07264" w:rsidRDefault="004628B8" w:rsidP="00AE323C">
            <w:pPr>
              <w:rPr>
                <w:b/>
                <w:bCs/>
                <w:sz w:val="26"/>
                <w:szCs w:val="26"/>
              </w:rPr>
            </w:pPr>
            <w:r w:rsidRPr="00A07264">
              <w:rPr>
                <w:b/>
                <w:bCs/>
                <w:sz w:val="26"/>
                <w:szCs w:val="26"/>
              </w:rPr>
              <w:t>huyện, thị, thành………..</w:t>
            </w:r>
          </w:p>
        </w:tc>
        <w:tc>
          <w:tcPr>
            <w:tcW w:w="1180" w:type="dxa"/>
            <w:tcBorders>
              <w:top w:val="nil"/>
              <w:left w:val="nil"/>
              <w:bottom w:val="nil"/>
              <w:right w:val="nil"/>
            </w:tcBorders>
            <w:shd w:val="clear" w:color="auto" w:fill="auto"/>
            <w:noWrap/>
            <w:vAlign w:val="bottom"/>
            <w:hideMark/>
          </w:tcPr>
          <w:p w:rsidR="004628B8" w:rsidRPr="00A07264" w:rsidRDefault="004628B8" w:rsidP="00AE323C">
            <w:pPr>
              <w:rPr>
                <w:b/>
                <w:bCs/>
                <w:sz w:val="26"/>
                <w:szCs w:val="26"/>
              </w:rPr>
            </w:pPr>
          </w:p>
        </w:tc>
        <w:tc>
          <w:tcPr>
            <w:tcW w:w="1280"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120"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540"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2120"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r>
      <w:tr w:rsidR="00A07264" w:rsidRPr="00A07264" w:rsidTr="00AE323C">
        <w:trPr>
          <w:trHeight w:val="1155"/>
        </w:trPr>
        <w:tc>
          <w:tcPr>
            <w:tcW w:w="10566" w:type="dxa"/>
            <w:gridSpan w:val="7"/>
            <w:tcBorders>
              <w:top w:val="nil"/>
              <w:left w:val="nil"/>
              <w:bottom w:val="nil"/>
              <w:right w:val="nil"/>
            </w:tcBorders>
            <w:shd w:val="clear" w:color="auto" w:fill="auto"/>
            <w:noWrap/>
            <w:vAlign w:val="center"/>
            <w:hideMark/>
          </w:tcPr>
          <w:p w:rsidR="004628B8" w:rsidRPr="00A07264" w:rsidRDefault="004628B8" w:rsidP="00AE323C">
            <w:pPr>
              <w:rPr>
                <w:b/>
                <w:bCs/>
                <w:sz w:val="28"/>
                <w:szCs w:val="28"/>
              </w:rPr>
            </w:pPr>
            <w:r w:rsidRPr="00A07264">
              <w:rPr>
                <w:b/>
                <w:bCs/>
                <w:sz w:val="28"/>
                <w:szCs w:val="28"/>
              </w:rPr>
              <w:t xml:space="preserve">            Phụ lục 2: Biểu mẫu tổng hợp các hoạt động hỗ trợ trẻ em</w:t>
            </w:r>
          </w:p>
        </w:tc>
      </w:tr>
      <w:tr w:rsidR="00A07264" w:rsidRPr="00A07264" w:rsidTr="00AE323C">
        <w:trPr>
          <w:trHeight w:val="525"/>
        </w:trPr>
        <w:tc>
          <w:tcPr>
            <w:tcW w:w="1999" w:type="dxa"/>
            <w:tcBorders>
              <w:top w:val="nil"/>
              <w:left w:val="nil"/>
              <w:bottom w:val="nil"/>
              <w:right w:val="nil"/>
            </w:tcBorders>
            <w:shd w:val="clear" w:color="auto" w:fill="auto"/>
            <w:noWrap/>
            <w:vAlign w:val="bottom"/>
            <w:hideMark/>
          </w:tcPr>
          <w:p w:rsidR="004628B8" w:rsidRPr="00A07264" w:rsidRDefault="004628B8" w:rsidP="00AE323C">
            <w:pPr>
              <w:rPr>
                <w:b/>
                <w:bCs/>
                <w:sz w:val="28"/>
                <w:szCs w:val="28"/>
              </w:rPr>
            </w:pPr>
          </w:p>
        </w:tc>
        <w:tc>
          <w:tcPr>
            <w:tcW w:w="1327"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180"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280"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4780" w:type="dxa"/>
            <w:gridSpan w:val="3"/>
            <w:tcBorders>
              <w:top w:val="nil"/>
              <w:left w:val="nil"/>
              <w:bottom w:val="single" w:sz="4" w:space="0" w:color="auto"/>
              <w:right w:val="nil"/>
            </w:tcBorders>
            <w:shd w:val="clear" w:color="auto" w:fill="auto"/>
            <w:noWrap/>
            <w:vAlign w:val="bottom"/>
            <w:hideMark/>
          </w:tcPr>
          <w:p w:rsidR="004628B8" w:rsidRPr="00A07264" w:rsidRDefault="004628B8" w:rsidP="00AE323C">
            <w:pPr>
              <w:rPr>
                <w:sz w:val="26"/>
                <w:szCs w:val="26"/>
              </w:rPr>
            </w:pPr>
            <w:r w:rsidRPr="00A07264">
              <w:rPr>
                <w:sz w:val="26"/>
                <w:szCs w:val="26"/>
              </w:rPr>
              <w:t>Đơn vị tính: 1.000 VNĐ</w:t>
            </w:r>
          </w:p>
        </w:tc>
      </w:tr>
      <w:tr w:rsidR="00A07264" w:rsidRPr="00A07264" w:rsidTr="00AE323C">
        <w:trPr>
          <w:trHeight w:val="1150"/>
        </w:trPr>
        <w:tc>
          <w:tcPr>
            <w:tcW w:w="1999"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2507" w:type="dxa"/>
            <w:gridSpan w:val="2"/>
            <w:tcBorders>
              <w:top w:val="single" w:sz="4" w:space="0" w:color="auto"/>
              <w:left w:val="nil"/>
              <w:bottom w:val="single" w:sz="4" w:space="0" w:color="auto"/>
              <w:right w:val="single" w:sz="4" w:space="0" w:color="000000"/>
            </w:tcBorders>
            <w:shd w:val="clear" w:color="auto" w:fill="auto"/>
            <w:noWrap/>
            <w:vAlign w:val="center"/>
            <w:hideMark/>
          </w:tcPr>
          <w:p w:rsidR="004628B8" w:rsidRPr="00A07264" w:rsidRDefault="004628B8" w:rsidP="00AE323C">
            <w:pPr>
              <w:rPr>
                <w:b/>
                <w:bCs/>
                <w:sz w:val="26"/>
                <w:szCs w:val="26"/>
              </w:rPr>
            </w:pPr>
            <w:r w:rsidRPr="00A07264">
              <w:rPr>
                <w:b/>
                <w:bCs/>
                <w:sz w:val="26"/>
                <w:szCs w:val="26"/>
              </w:rPr>
              <w:t>Tặng quà</w:t>
            </w:r>
          </w:p>
        </w:tc>
        <w:tc>
          <w:tcPr>
            <w:tcW w:w="2400" w:type="dxa"/>
            <w:gridSpan w:val="2"/>
            <w:tcBorders>
              <w:top w:val="single" w:sz="4" w:space="0" w:color="auto"/>
              <w:left w:val="nil"/>
              <w:bottom w:val="single" w:sz="4" w:space="0" w:color="auto"/>
              <w:right w:val="single" w:sz="4" w:space="0" w:color="000000"/>
            </w:tcBorders>
            <w:shd w:val="clear" w:color="auto" w:fill="auto"/>
            <w:noWrap/>
            <w:vAlign w:val="center"/>
            <w:hideMark/>
          </w:tcPr>
          <w:p w:rsidR="004628B8" w:rsidRPr="00A07264" w:rsidRDefault="004628B8" w:rsidP="00AE323C">
            <w:pPr>
              <w:rPr>
                <w:b/>
                <w:bCs/>
                <w:sz w:val="26"/>
                <w:szCs w:val="26"/>
              </w:rPr>
            </w:pPr>
            <w:r w:rsidRPr="00A07264">
              <w:rPr>
                <w:b/>
                <w:bCs/>
                <w:sz w:val="26"/>
                <w:szCs w:val="26"/>
              </w:rPr>
              <w:t>Cấp học bổng</w:t>
            </w:r>
          </w:p>
        </w:tc>
        <w:tc>
          <w:tcPr>
            <w:tcW w:w="3660" w:type="dxa"/>
            <w:gridSpan w:val="2"/>
            <w:tcBorders>
              <w:top w:val="single" w:sz="4" w:space="0" w:color="auto"/>
              <w:left w:val="nil"/>
              <w:bottom w:val="single" w:sz="4" w:space="0" w:color="auto"/>
              <w:right w:val="single" w:sz="4" w:space="0" w:color="000000"/>
            </w:tcBorders>
            <w:shd w:val="clear" w:color="auto" w:fill="auto"/>
            <w:vAlign w:val="center"/>
            <w:hideMark/>
          </w:tcPr>
          <w:p w:rsidR="004628B8" w:rsidRPr="00A07264" w:rsidRDefault="004628B8" w:rsidP="00AE323C">
            <w:pPr>
              <w:rPr>
                <w:b/>
                <w:bCs/>
                <w:sz w:val="26"/>
                <w:szCs w:val="26"/>
              </w:rPr>
            </w:pPr>
            <w:r w:rsidRPr="00A07264">
              <w:rPr>
                <w:b/>
                <w:bCs/>
                <w:sz w:val="26"/>
                <w:szCs w:val="26"/>
              </w:rPr>
              <w:t>Phẫu thuật</w:t>
            </w:r>
            <w:r w:rsidRPr="00A07264">
              <w:rPr>
                <w:b/>
                <w:bCs/>
                <w:sz w:val="26"/>
                <w:szCs w:val="26"/>
              </w:rPr>
              <w:br/>
              <w:t>(Mắt, môi, tim, tàn tật vật động, dị tật khác)</w:t>
            </w:r>
          </w:p>
        </w:tc>
      </w:tr>
      <w:tr w:rsidR="00A07264" w:rsidRPr="00A07264" w:rsidTr="00AE323C">
        <w:trPr>
          <w:trHeight w:val="1421"/>
        </w:trPr>
        <w:tc>
          <w:tcPr>
            <w:tcW w:w="1999" w:type="dxa"/>
            <w:vMerge/>
            <w:tcBorders>
              <w:top w:val="single" w:sz="4" w:space="0" w:color="auto"/>
              <w:left w:val="single" w:sz="4" w:space="0" w:color="auto"/>
              <w:bottom w:val="single" w:sz="4" w:space="0" w:color="000000"/>
              <w:right w:val="single" w:sz="4" w:space="0" w:color="auto"/>
            </w:tcBorders>
            <w:vAlign w:val="center"/>
            <w:hideMark/>
          </w:tcPr>
          <w:p w:rsidR="004628B8" w:rsidRPr="00A07264" w:rsidRDefault="004628B8" w:rsidP="00AE323C">
            <w:pPr>
              <w:rPr>
                <w:sz w:val="26"/>
                <w:szCs w:val="26"/>
              </w:rPr>
            </w:pPr>
          </w:p>
        </w:tc>
        <w:tc>
          <w:tcPr>
            <w:tcW w:w="1327" w:type="dxa"/>
            <w:tcBorders>
              <w:top w:val="nil"/>
              <w:left w:val="nil"/>
              <w:bottom w:val="single" w:sz="4" w:space="0" w:color="auto"/>
              <w:right w:val="single" w:sz="4" w:space="0" w:color="auto"/>
            </w:tcBorders>
            <w:shd w:val="clear" w:color="auto" w:fill="auto"/>
            <w:vAlign w:val="center"/>
            <w:hideMark/>
          </w:tcPr>
          <w:p w:rsidR="004628B8" w:rsidRPr="00A07264" w:rsidRDefault="004628B8" w:rsidP="00AE323C">
            <w:r w:rsidRPr="00A07264">
              <w:t>Số lượng</w:t>
            </w:r>
            <w:r w:rsidRPr="00A07264">
              <w:br/>
              <w:t xml:space="preserve"> trẻ em</w:t>
            </w:r>
          </w:p>
        </w:tc>
        <w:tc>
          <w:tcPr>
            <w:tcW w:w="1180" w:type="dxa"/>
            <w:tcBorders>
              <w:top w:val="nil"/>
              <w:left w:val="nil"/>
              <w:bottom w:val="single" w:sz="4" w:space="0" w:color="auto"/>
              <w:right w:val="single" w:sz="4" w:space="0" w:color="auto"/>
            </w:tcBorders>
            <w:shd w:val="clear" w:color="auto" w:fill="auto"/>
            <w:noWrap/>
            <w:vAlign w:val="center"/>
            <w:hideMark/>
          </w:tcPr>
          <w:p w:rsidR="004628B8" w:rsidRPr="00A07264" w:rsidRDefault="004628B8" w:rsidP="00AE323C">
            <w:r w:rsidRPr="00A07264">
              <w:t>Kinh phí</w:t>
            </w:r>
          </w:p>
        </w:tc>
        <w:tc>
          <w:tcPr>
            <w:tcW w:w="1280" w:type="dxa"/>
            <w:tcBorders>
              <w:top w:val="nil"/>
              <w:left w:val="nil"/>
              <w:bottom w:val="single" w:sz="4" w:space="0" w:color="auto"/>
              <w:right w:val="single" w:sz="4" w:space="0" w:color="auto"/>
            </w:tcBorders>
            <w:shd w:val="clear" w:color="auto" w:fill="auto"/>
            <w:vAlign w:val="center"/>
            <w:hideMark/>
          </w:tcPr>
          <w:p w:rsidR="004628B8" w:rsidRPr="00A07264" w:rsidRDefault="004628B8" w:rsidP="00AE323C">
            <w:r w:rsidRPr="00A07264">
              <w:t>Số lượng</w:t>
            </w:r>
            <w:r w:rsidRPr="00A07264">
              <w:br/>
              <w:t xml:space="preserve"> trẻ em</w:t>
            </w:r>
          </w:p>
        </w:tc>
        <w:tc>
          <w:tcPr>
            <w:tcW w:w="1120" w:type="dxa"/>
            <w:tcBorders>
              <w:top w:val="nil"/>
              <w:left w:val="nil"/>
              <w:bottom w:val="single" w:sz="4" w:space="0" w:color="auto"/>
              <w:right w:val="single" w:sz="4" w:space="0" w:color="auto"/>
            </w:tcBorders>
            <w:shd w:val="clear" w:color="auto" w:fill="auto"/>
            <w:noWrap/>
            <w:vAlign w:val="center"/>
            <w:hideMark/>
          </w:tcPr>
          <w:p w:rsidR="004628B8" w:rsidRPr="00A07264" w:rsidRDefault="004628B8" w:rsidP="00AE323C">
            <w:r w:rsidRPr="00A07264">
              <w:t>Kinh phí</w:t>
            </w:r>
          </w:p>
        </w:tc>
        <w:tc>
          <w:tcPr>
            <w:tcW w:w="1540" w:type="dxa"/>
            <w:tcBorders>
              <w:top w:val="nil"/>
              <w:left w:val="nil"/>
              <w:bottom w:val="single" w:sz="4" w:space="0" w:color="auto"/>
              <w:right w:val="single" w:sz="4" w:space="0" w:color="auto"/>
            </w:tcBorders>
            <w:shd w:val="clear" w:color="auto" w:fill="auto"/>
            <w:vAlign w:val="center"/>
            <w:hideMark/>
          </w:tcPr>
          <w:p w:rsidR="004628B8" w:rsidRPr="00A07264" w:rsidRDefault="004628B8" w:rsidP="00AE323C">
            <w:r w:rsidRPr="00A07264">
              <w:t xml:space="preserve">Số lượng </w:t>
            </w:r>
            <w:r w:rsidRPr="00A07264">
              <w:br/>
              <w:t>trẻ em</w:t>
            </w:r>
          </w:p>
        </w:tc>
        <w:tc>
          <w:tcPr>
            <w:tcW w:w="2120" w:type="dxa"/>
            <w:tcBorders>
              <w:top w:val="nil"/>
              <w:left w:val="nil"/>
              <w:bottom w:val="single" w:sz="4" w:space="0" w:color="auto"/>
              <w:right w:val="single" w:sz="4" w:space="0" w:color="auto"/>
            </w:tcBorders>
            <w:shd w:val="clear" w:color="auto" w:fill="auto"/>
            <w:noWrap/>
            <w:vAlign w:val="center"/>
            <w:hideMark/>
          </w:tcPr>
          <w:p w:rsidR="004628B8" w:rsidRPr="00A07264" w:rsidRDefault="004628B8" w:rsidP="00AE323C">
            <w:r w:rsidRPr="00A07264">
              <w:t>Kinh phí</w:t>
            </w:r>
          </w:p>
        </w:tc>
      </w:tr>
      <w:tr w:rsidR="00A07264" w:rsidRPr="00A07264" w:rsidTr="00AE323C">
        <w:trPr>
          <w:trHeight w:val="885"/>
        </w:trPr>
        <w:tc>
          <w:tcPr>
            <w:tcW w:w="1999" w:type="dxa"/>
            <w:tcBorders>
              <w:top w:val="nil"/>
              <w:left w:val="single" w:sz="4" w:space="0" w:color="auto"/>
              <w:bottom w:val="single" w:sz="4" w:space="0" w:color="auto"/>
              <w:right w:val="single" w:sz="4" w:space="0" w:color="auto"/>
            </w:tcBorders>
            <w:shd w:val="clear" w:color="auto" w:fill="auto"/>
            <w:noWrap/>
            <w:vAlign w:val="bottom"/>
            <w:hideMark/>
          </w:tcPr>
          <w:p w:rsidR="004628B8" w:rsidRPr="00A07264" w:rsidRDefault="004628B8" w:rsidP="00AE323C">
            <w:pPr>
              <w:rPr>
                <w:b/>
                <w:bCs/>
                <w:sz w:val="26"/>
                <w:szCs w:val="26"/>
              </w:rPr>
            </w:pPr>
            <w:r w:rsidRPr="00A07264">
              <w:rPr>
                <w:b/>
                <w:bCs/>
                <w:sz w:val="26"/>
                <w:szCs w:val="26"/>
              </w:rPr>
              <w:t>Cấp huyện</w:t>
            </w:r>
          </w:p>
        </w:tc>
        <w:tc>
          <w:tcPr>
            <w:tcW w:w="1327" w:type="dxa"/>
            <w:tcBorders>
              <w:top w:val="nil"/>
              <w:left w:val="nil"/>
              <w:bottom w:val="single" w:sz="4" w:space="0" w:color="auto"/>
              <w:right w:val="single" w:sz="4" w:space="0" w:color="auto"/>
            </w:tcBorders>
            <w:shd w:val="clear" w:color="auto" w:fill="auto"/>
            <w:vAlign w:val="center"/>
            <w:hideMark/>
          </w:tcPr>
          <w:p w:rsidR="004628B8" w:rsidRPr="00A07264" w:rsidRDefault="004628B8" w:rsidP="00AE323C">
            <w:r w:rsidRPr="00A07264">
              <w:t> </w:t>
            </w:r>
          </w:p>
        </w:tc>
        <w:tc>
          <w:tcPr>
            <w:tcW w:w="1180" w:type="dxa"/>
            <w:tcBorders>
              <w:top w:val="nil"/>
              <w:left w:val="nil"/>
              <w:bottom w:val="single" w:sz="4" w:space="0" w:color="auto"/>
              <w:right w:val="single" w:sz="4" w:space="0" w:color="auto"/>
            </w:tcBorders>
            <w:shd w:val="clear" w:color="auto" w:fill="auto"/>
            <w:noWrap/>
            <w:vAlign w:val="center"/>
            <w:hideMark/>
          </w:tcPr>
          <w:p w:rsidR="004628B8" w:rsidRPr="00A07264" w:rsidRDefault="004628B8" w:rsidP="00AE323C">
            <w:r w:rsidRPr="00A07264">
              <w:t> </w:t>
            </w:r>
          </w:p>
        </w:tc>
        <w:tc>
          <w:tcPr>
            <w:tcW w:w="1280" w:type="dxa"/>
            <w:tcBorders>
              <w:top w:val="nil"/>
              <w:left w:val="nil"/>
              <w:bottom w:val="single" w:sz="4" w:space="0" w:color="auto"/>
              <w:right w:val="single" w:sz="4" w:space="0" w:color="auto"/>
            </w:tcBorders>
            <w:shd w:val="clear" w:color="auto" w:fill="auto"/>
            <w:vAlign w:val="center"/>
            <w:hideMark/>
          </w:tcPr>
          <w:p w:rsidR="004628B8" w:rsidRPr="00A07264" w:rsidRDefault="004628B8" w:rsidP="00AE323C">
            <w:r w:rsidRPr="00A07264">
              <w:t> </w:t>
            </w:r>
          </w:p>
        </w:tc>
        <w:tc>
          <w:tcPr>
            <w:tcW w:w="1120" w:type="dxa"/>
            <w:tcBorders>
              <w:top w:val="nil"/>
              <w:left w:val="nil"/>
              <w:bottom w:val="single" w:sz="4" w:space="0" w:color="auto"/>
              <w:right w:val="single" w:sz="4" w:space="0" w:color="auto"/>
            </w:tcBorders>
            <w:shd w:val="clear" w:color="auto" w:fill="auto"/>
            <w:noWrap/>
            <w:vAlign w:val="center"/>
            <w:hideMark/>
          </w:tcPr>
          <w:p w:rsidR="004628B8" w:rsidRPr="00A07264" w:rsidRDefault="004628B8" w:rsidP="00AE323C">
            <w:r w:rsidRPr="00A07264">
              <w:t> </w:t>
            </w:r>
          </w:p>
        </w:tc>
        <w:tc>
          <w:tcPr>
            <w:tcW w:w="1540" w:type="dxa"/>
            <w:tcBorders>
              <w:top w:val="nil"/>
              <w:left w:val="nil"/>
              <w:bottom w:val="single" w:sz="4" w:space="0" w:color="auto"/>
              <w:right w:val="single" w:sz="4" w:space="0" w:color="auto"/>
            </w:tcBorders>
            <w:shd w:val="clear" w:color="auto" w:fill="auto"/>
            <w:vAlign w:val="center"/>
            <w:hideMark/>
          </w:tcPr>
          <w:p w:rsidR="004628B8" w:rsidRPr="00A07264" w:rsidRDefault="004628B8" w:rsidP="00AE323C">
            <w:r w:rsidRPr="00A07264">
              <w:t> </w:t>
            </w:r>
          </w:p>
        </w:tc>
        <w:tc>
          <w:tcPr>
            <w:tcW w:w="2120" w:type="dxa"/>
            <w:tcBorders>
              <w:top w:val="nil"/>
              <w:left w:val="nil"/>
              <w:bottom w:val="single" w:sz="4" w:space="0" w:color="auto"/>
              <w:right w:val="single" w:sz="4" w:space="0" w:color="auto"/>
            </w:tcBorders>
            <w:shd w:val="clear" w:color="auto" w:fill="auto"/>
            <w:noWrap/>
            <w:vAlign w:val="center"/>
            <w:hideMark/>
          </w:tcPr>
          <w:p w:rsidR="004628B8" w:rsidRPr="00A07264" w:rsidRDefault="004628B8" w:rsidP="00AE323C">
            <w:r w:rsidRPr="00A07264">
              <w:t> </w:t>
            </w:r>
          </w:p>
        </w:tc>
      </w:tr>
      <w:tr w:rsidR="00A07264" w:rsidRPr="00A07264" w:rsidTr="00AE323C">
        <w:trPr>
          <w:trHeight w:val="1050"/>
        </w:trPr>
        <w:tc>
          <w:tcPr>
            <w:tcW w:w="1999" w:type="dxa"/>
            <w:tcBorders>
              <w:top w:val="nil"/>
              <w:left w:val="single" w:sz="4" w:space="0" w:color="auto"/>
              <w:bottom w:val="single" w:sz="4" w:space="0" w:color="auto"/>
              <w:right w:val="single" w:sz="4" w:space="0" w:color="auto"/>
            </w:tcBorders>
            <w:shd w:val="clear" w:color="auto" w:fill="auto"/>
            <w:noWrap/>
            <w:vAlign w:val="bottom"/>
            <w:hideMark/>
          </w:tcPr>
          <w:p w:rsidR="004628B8" w:rsidRPr="00A07264" w:rsidRDefault="004628B8" w:rsidP="00AE323C">
            <w:pPr>
              <w:rPr>
                <w:b/>
                <w:bCs/>
                <w:sz w:val="26"/>
                <w:szCs w:val="26"/>
              </w:rPr>
            </w:pPr>
            <w:r w:rsidRPr="00A07264">
              <w:rPr>
                <w:b/>
                <w:bCs/>
                <w:sz w:val="26"/>
                <w:szCs w:val="26"/>
              </w:rPr>
              <w:t>Cấp xã</w:t>
            </w:r>
          </w:p>
        </w:tc>
        <w:tc>
          <w:tcPr>
            <w:tcW w:w="1327" w:type="dxa"/>
            <w:tcBorders>
              <w:top w:val="nil"/>
              <w:left w:val="nil"/>
              <w:bottom w:val="single" w:sz="4" w:space="0" w:color="auto"/>
              <w:right w:val="single" w:sz="4" w:space="0" w:color="auto"/>
            </w:tcBorders>
            <w:shd w:val="clear" w:color="auto" w:fill="auto"/>
            <w:vAlign w:val="center"/>
            <w:hideMark/>
          </w:tcPr>
          <w:p w:rsidR="004628B8" w:rsidRPr="00A07264" w:rsidRDefault="004628B8" w:rsidP="00AE323C">
            <w:r w:rsidRPr="00A07264">
              <w:t> </w:t>
            </w:r>
          </w:p>
        </w:tc>
        <w:tc>
          <w:tcPr>
            <w:tcW w:w="1180" w:type="dxa"/>
            <w:tcBorders>
              <w:top w:val="nil"/>
              <w:left w:val="nil"/>
              <w:bottom w:val="single" w:sz="4" w:space="0" w:color="auto"/>
              <w:right w:val="single" w:sz="4" w:space="0" w:color="auto"/>
            </w:tcBorders>
            <w:shd w:val="clear" w:color="auto" w:fill="auto"/>
            <w:noWrap/>
            <w:vAlign w:val="center"/>
            <w:hideMark/>
          </w:tcPr>
          <w:p w:rsidR="004628B8" w:rsidRPr="00A07264" w:rsidRDefault="004628B8" w:rsidP="00AE323C">
            <w:r w:rsidRPr="00A07264">
              <w:t> </w:t>
            </w:r>
          </w:p>
        </w:tc>
        <w:tc>
          <w:tcPr>
            <w:tcW w:w="1280" w:type="dxa"/>
            <w:tcBorders>
              <w:top w:val="nil"/>
              <w:left w:val="nil"/>
              <w:bottom w:val="single" w:sz="4" w:space="0" w:color="auto"/>
              <w:right w:val="single" w:sz="4" w:space="0" w:color="auto"/>
            </w:tcBorders>
            <w:shd w:val="clear" w:color="auto" w:fill="auto"/>
            <w:vAlign w:val="center"/>
            <w:hideMark/>
          </w:tcPr>
          <w:p w:rsidR="004628B8" w:rsidRPr="00A07264" w:rsidRDefault="004628B8" w:rsidP="00AE323C">
            <w:r w:rsidRPr="00A07264">
              <w:t> </w:t>
            </w:r>
          </w:p>
        </w:tc>
        <w:tc>
          <w:tcPr>
            <w:tcW w:w="1120" w:type="dxa"/>
            <w:tcBorders>
              <w:top w:val="nil"/>
              <w:left w:val="nil"/>
              <w:bottom w:val="single" w:sz="4" w:space="0" w:color="auto"/>
              <w:right w:val="single" w:sz="4" w:space="0" w:color="auto"/>
            </w:tcBorders>
            <w:shd w:val="clear" w:color="auto" w:fill="auto"/>
            <w:noWrap/>
            <w:vAlign w:val="center"/>
            <w:hideMark/>
          </w:tcPr>
          <w:p w:rsidR="004628B8" w:rsidRPr="00A07264" w:rsidRDefault="004628B8" w:rsidP="00AE323C">
            <w:r w:rsidRPr="00A07264">
              <w:t> </w:t>
            </w:r>
          </w:p>
        </w:tc>
        <w:tc>
          <w:tcPr>
            <w:tcW w:w="1540" w:type="dxa"/>
            <w:tcBorders>
              <w:top w:val="nil"/>
              <w:left w:val="nil"/>
              <w:bottom w:val="single" w:sz="4" w:space="0" w:color="auto"/>
              <w:right w:val="single" w:sz="4" w:space="0" w:color="auto"/>
            </w:tcBorders>
            <w:shd w:val="clear" w:color="auto" w:fill="auto"/>
            <w:vAlign w:val="center"/>
            <w:hideMark/>
          </w:tcPr>
          <w:p w:rsidR="004628B8" w:rsidRPr="00A07264" w:rsidRDefault="004628B8" w:rsidP="00AE323C">
            <w:r w:rsidRPr="00A07264">
              <w:t> </w:t>
            </w:r>
          </w:p>
        </w:tc>
        <w:tc>
          <w:tcPr>
            <w:tcW w:w="2120" w:type="dxa"/>
            <w:tcBorders>
              <w:top w:val="nil"/>
              <w:left w:val="nil"/>
              <w:bottom w:val="single" w:sz="4" w:space="0" w:color="auto"/>
              <w:right w:val="single" w:sz="4" w:space="0" w:color="auto"/>
            </w:tcBorders>
            <w:shd w:val="clear" w:color="auto" w:fill="auto"/>
            <w:noWrap/>
            <w:vAlign w:val="center"/>
            <w:hideMark/>
          </w:tcPr>
          <w:p w:rsidR="004628B8" w:rsidRPr="00A07264" w:rsidRDefault="004628B8" w:rsidP="00AE323C">
            <w:r w:rsidRPr="00A07264">
              <w:t> </w:t>
            </w:r>
          </w:p>
        </w:tc>
      </w:tr>
      <w:tr w:rsidR="00A07264" w:rsidRPr="00A07264" w:rsidTr="00AE323C">
        <w:trPr>
          <w:trHeight w:val="1260"/>
        </w:trPr>
        <w:tc>
          <w:tcPr>
            <w:tcW w:w="1999" w:type="dxa"/>
            <w:tcBorders>
              <w:top w:val="nil"/>
              <w:left w:val="single" w:sz="4" w:space="0" w:color="auto"/>
              <w:bottom w:val="single" w:sz="4" w:space="0" w:color="auto"/>
              <w:right w:val="single" w:sz="4" w:space="0" w:color="auto"/>
            </w:tcBorders>
            <w:shd w:val="clear" w:color="auto" w:fill="auto"/>
            <w:noWrap/>
            <w:vAlign w:val="center"/>
            <w:hideMark/>
          </w:tcPr>
          <w:p w:rsidR="004628B8" w:rsidRPr="00A07264" w:rsidRDefault="004628B8" w:rsidP="00AE323C">
            <w:pPr>
              <w:rPr>
                <w:b/>
                <w:bCs/>
                <w:sz w:val="26"/>
                <w:szCs w:val="26"/>
              </w:rPr>
            </w:pPr>
            <w:r w:rsidRPr="00A07264">
              <w:rPr>
                <w:b/>
                <w:bCs/>
                <w:sz w:val="26"/>
                <w:szCs w:val="26"/>
              </w:rPr>
              <w:t>Tổng</w:t>
            </w:r>
          </w:p>
        </w:tc>
        <w:tc>
          <w:tcPr>
            <w:tcW w:w="1327" w:type="dxa"/>
            <w:tcBorders>
              <w:top w:val="nil"/>
              <w:left w:val="nil"/>
              <w:bottom w:val="single" w:sz="4" w:space="0" w:color="auto"/>
              <w:right w:val="single" w:sz="4" w:space="0" w:color="auto"/>
            </w:tcBorders>
            <w:shd w:val="clear" w:color="auto" w:fill="auto"/>
            <w:noWrap/>
            <w:vAlign w:val="center"/>
            <w:hideMark/>
          </w:tcPr>
          <w:p w:rsidR="004628B8" w:rsidRPr="00A07264" w:rsidRDefault="004628B8" w:rsidP="00AE323C">
            <w:pPr>
              <w:rPr>
                <w:sz w:val="26"/>
                <w:szCs w:val="26"/>
              </w:rPr>
            </w:pPr>
            <w:r w:rsidRPr="00A07264">
              <w:rPr>
                <w:sz w:val="26"/>
                <w:szCs w:val="26"/>
              </w:rPr>
              <w:t> </w:t>
            </w:r>
          </w:p>
        </w:tc>
        <w:tc>
          <w:tcPr>
            <w:tcW w:w="1180" w:type="dxa"/>
            <w:tcBorders>
              <w:top w:val="nil"/>
              <w:left w:val="nil"/>
              <w:bottom w:val="single" w:sz="4" w:space="0" w:color="auto"/>
              <w:right w:val="single" w:sz="4" w:space="0" w:color="auto"/>
            </w:tcBorders>
            <w:shd w:val="clear" w:color="auto" w:fill="auto"/>
            <w:noWrap/>
            <w:vAlign w:val="center"/>
            <w:hideMark/>
          </w:tcPr>
          <w:p w:rsidR="004628B8" w:rsidRPr="00A07264" w:rsidRDefault="004628B8" w:rsidP="00AE323C">
            <w:pPr>
              <w:rPr>
                <w:sz w:val="26"/>
                <w:szCs w:val="26"/>
              </w:rPr>
            </w:pPr>
            <w:r w:rsidRPr="00A07264">
              <w:rPr>
                <w:sz w:val="26"/>
                <w:szCs w:val="26"/>
              </w:rPr>
              <w:t> </w:t>
            </w:r>
          </w:p>
        </w:tc>
        <w:tc>
          <w:tcPr>
            <w:tcW w:w="1280" w:type="dxa"/>
            <w:tcBorders>
              <w:top w:val="nil"/>
              <w:left w:val="nil"/>
              <w:bottom w:val="single" w:sz="4" w:space="0" w:color="auto"/>
              <w:right w:val="single" w:sz="4" w:space="0" w:color="auto"/>
            </w:tcBorders>
            <w:shd w:val="clear" w:color="auto" w:fill="auto"/>
            <w:noWrap/>
            <w:vAlign w:val="center"/>
            <w:hideMark/>
          </w:tcPr>
          <w:p w:rsidR="004628B8" w:rsidRPr="00A07264" w:rsidRDefault="004628B8" w:rsidP="00AE323C">
            <w:pPr>
              <w:rPr>
                <w:sz w:val="26"/>
                <w:szCs w:val="26"/>
              </w:rPr>
            </w:pPr>
            <w:r w:rsidRPr="00A07264">
              <w:rPr>
                <w:sz w:val="26"/>
                <w:szCs w:val="26"/>
              </w:rPr>
              <w:t> </w:t>
            </w:r>
          </w:p>
        </w:tc>
        <w:tc>
          <w:tcPr>
            <w:tcW w:w="1120" w:type="dxa"/>
            <w:tcBorders>
              <w:top w:val="nil"/>
              <w:left w:val="nil"/>
              <w:bottom w:val="single" w:sz="4" w:space="0" w:color="auto"/>
              <w:right w:val="single" w:sz="4" w:space="0" w:color="auto"/>
            </w:tcBorders>
            <w:shd w:val="clear" w:color="auto" w:fill="auto"/>
            <w:noWrap/>
            <w:vAlign w:val="center"/>
            <w:hideMark/>
          </w:tcPr>
          <w:p w:rsidR="004628B8" w:rsidRPr="00A07264" w:rsidRDefault="004628B8" w:rsidP="00AE323C">
            <w:pPr>
              <w:rPr>
                <w:sz w:val="26"/>
                <w:szCs w:val="26"/>
              </w:rPr>
            </w:pPr>
            <w:r w:rsidRPr="00A07264">
              <w:rPr>
                <w:sz w:val="26"/>
                <w:szCs w:val="26"/>
              </w:rPr>
              <w:t> </w:t>
            </w:r>
          </w:p>
        </w:tc>
        <w:tc>
          <w:tcPr>
            <w:tcW w:w="1540" w:type="dxa"/>
            <w:tcBorders>
              <w:top w:val="nil"/>
              <w:left w:val="nil"/>
              <w:bottom w:val="single" w:sz="4" w:space="0" w:color="auto"/>
              <w:right w:val="single" w:sz="4" w:space="0" w:color="auto"/>
            </w:tcBorders>
            <w:shd w:val="clear" w:color="auto" w:fill="auto"/>
            <w:noWrap/>
            <w:vAlign w:val="center"/>
            <w:hideMark/>
          </w:tcPr>
          <w:p w:rsidR="004628B8" w:rsidRPr="00A07264" w:rsidRDefault="004628B8" w:rsidP="00AE323C">
            <w:pPr>
              <w:rPr>
                <w:sz w:val="26"/>
                <w:szCs w:val="26"/>
              </w:rPr>
            </w:pPr>
            <w:r w:rsidRPr="00A07264">
              <w:rPr>
                <w:sz w:val="26"/>
                <w:szCs w:val="26"/>
              </w:rPr>
              <w:t> </w:t>
            </w:r>
          </w:p>
        </w:tc>
        <w:tc>
          <w:tcPr>
            <w:tcW w:w="2120" w:type="dxa"/>
            <w:tcBorders>
              <w:top w:val="nil"/>
              <w:left w:val="nil"/>
              <w:bottom w:val="single" w:sz="4" w:space="0" w:color="auto"/>
              <w:right w:val="single" w:sz="4" w:space="0" w:color="auto"/>
            </w:tcBorders>
            <w:shd w:val="clear" w:color="auto" w:fill="auto"/>
            <w:noWrap/>
            <w:vAlign w:val="center"/>
            <w:hideMark/>
          </w:tcPr>
          <w:p w:rsidR="004628B8" w:rsidRPr="00A07264" w:rsidRDefault="004628B8" w:rsidP="00AE323C">
            <w:pPr>
              <w:rPr>
                <w:sz w:val="26"/>
                <w:szCs w:val="26"/>
              </w:rPr>
            </w:pPr>
            <w:r w:rsidRPr="00A07264">
              <w:rPr>
                <w:sz w:val="26"/>
                <w:szCs w:val="26"/>
              </w:rPr>
              <w:t> </w:t>
            </w:r>
          </w:p>
        </w:tc>
      </w:tr>
    </w:tbl>
    <w:p w:rsidR="004628B8" w:rsidRPr="00A07264" w:rsidRDefault="004628B8" w:rsidP="004628B8">
      <w:pPr>
        <w:tabs>
          <w:tab w:val="left" w:pos="11160"/>
        </w:tabs>
      </w:pPr>
    </w:p>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 w:rsidR="004628B8" w:rsidRPr="00A07264" w:rsidRDefault="004628B8" w:rsidP="004628B8">
      <w:pPr>
        <w:tabs>
          <w:tab w:val="left" w:pos="11025"/>
        </w:tabs>
      </w:pPr>
      <w:r w:rsidRPr="00A07264">
        <w:tab/>
      </w:r>
    </w:p>
    <w:p w:rsidR="004628B8" w:rsidRPr="00A07264" w:rsidRDefault="004628B8" w:rsidP="004628B8">
      <w:pPr>
        <w:tabs>
          <w:tab w:val="left" w:pos="11025"/>
        </w:tabs>
      </w:pPr>
    </w:p>
    <w:p w:rsidR="004628B8" w:rsidRPr="00A07264" w:rsidRDefault="004628B8" w:rsidP="004628B8">
      <w:pPr>
        <w:tabs>
          <w:tab w:val="left" w:pos="11025"/>
        </w:tabs>
      </w:pPr>
    </w:p>
    <w:p w:rsidR="004628B8" w:rsidRPr="00A07264" w:rsidRDefault="004628B8" w:rsidP="004628B8">
      <w:pPr>
        <w:tabs>
          <w:tab w:val="left" w:pos="11025"/>
        </w:tabs>
      </w:pPr>
    </w:p>
    <w:tbl>
      <w:tblPr>
        <w:tblW w:w="14601" w:type="dxa"/>
        <w:tblLook w:val="04A0" w:firstRow="1" w:lastRow="0" w:firstColumn="1" w:lastColumn="0" w:noHBand="0" w:noVBand="1"/>
      </w:tblPr>
      <w:tblGrid>
        <w:gridCol w:w="1418"/>
        <w:gridCol w:w="442"/>
        <w:gridCol w:w="975"/>
        <w:gridCol w:w="1985"/>
        <w:gridCol w:w="1559"/>
        <w:gridCol w:w="1559"/>
        <w:gridCol w:w="1418"/>
        <w:gridCol w:w="1701"/>
        <w:gridCol w:w="1763"/>
        <w:gridCol w:w="347"/>
        <w:gridCol w:w="1434"/>
      </w:tblGrid>
      <w:tr w:rsidR="00A07264" w:rsidRPr="00A07264" w:rsidTr="00AE323C">
        <w:trPr>
          <w:trHeight w:val="330"/>
        </w:trPr>
        <w:tc>
          <w:tcPr>
            <w:tcW w:w="2835" w:type="dxa"/>
            <w:gridSpan w:val="3"/>
            <w:tcBorders>
              <w:top w:val="nil"/>
              <w:left w:val="nil"/>
              <w:bottom w:val="nil"/>
              <w:right w:val="nil"/>
            </w:tcBorders>
            <w:shd w:val="clear" w:color="auto" w:fill="auto"/>
            <w:noWrap/>
            <w:vAlign w:val="bottom"/>
            <w:hideMark/>
          </w:tcPr>
          <w:p w:rsidR="004628B8" w:rsidRPr="00A07264" w:rsidRDefault="004628B8" w:rsidP="00AE323C">
            <w:pPr>
              <w:rPr>
                <w:b/>
                <w:bCs/>
                <w:sz w:val="26"/>
                <w:szCs w:val="26"/>
              </w:rPr>
            </w:pPr>
            <w:r w:rsidRPr="00A07264">
              <w:rPr>
                <w:b/>
                <w:bCs/>
                <w:sz w:val="26"/>
                <w:szCs w:val="26"/>
              </w:rPr>
              <w:t>Phòng LĐTB&amp;XH</w:t>
            </w:r>
          </w:p>
        </w:tc>
        <w:tc>
          <w:tcPr>
            <w:tcW w:w="1985" w:type="dxa"/>
            <w:tcBorders>
              <w:top w:val="nil"/>
              <w:left w:val="nil"/>
              <w:bottom w:val="nil"/>
              <w:right w:val="nil"/>
            </w:tcBorders>
            <w:shd w:val="clear" w:color="auto" w:fill="auto"/>
            <w:noWrap/>
            <w:vAlign w:val="bottom"/>
            <w:hideMark/>
          </w:tcPr>
          <w:p w:rsidR="004628B8" w:rsidRPr="00A07264" w:rsidRDefault="004628B8" w:rsidP="00AE323C">
            <w:pPr>
              <w:rPr>
                <w:b/>
                <w:bCs/>
                <w:sz w:val="26"/>
                <w:szCs w:val="26"/>
              </w:rPr>
            </w:pPr>
          </w:p>
        </w:tc>
        <w:tc>
          <w:tcPr>
            <w:tcW w:w="1559"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559" w:type="dxa"/>
            <w:tcBorders>
              <w:top w:val="nil"/>
              <w:left w:val="nil"/>
              <w:bottom w:val="nil"/>
              <w:right w:val="nil"/>
            </w:tcBorders>
            <w:shd w:val="clear" w:color="auto" w:fill="auto"/>
            <w:noWrap/>
            <w:vAlign w:val="bottom"/>
            <w:hideMark/>
          </w:tcPr>
          <w:p w:rsidR="004628B8" w:rsidRPr="00A07264" w:rsidRDefault="004628B8" w:rsidP="00AE323C">
            <w:pPr>
              <w:rPr>
                <w:b/>
                <w:bCs/>
                <w:sz w:val="26"/>
                <w:szCs w:val="26"/>
              </w:rPr>
            </w:pPr>
            <w:r w:rsidRPr="00A07264">
              <w:rPr>
                <w:b/>
                <w:bCs/>
                <w:sz w:val="26"/>
                <w:szCs w:val="26"/>
              </w:rPr>
              <w:t xml:space="preserve">        </w:t>
            </w:r>
          </w:p>
        </w:tc>
        <w:tc>
          <w:tcPr>
            <w:tcW w:w="1418" w:type="dxa"/>
            <w:tcBorders>
              <w:top w:val="nil"/>
              <w:left w:val="nil"/>
              <w:bottom w:val="nil"/>
              <w:right w:val="nil"/>
            </w:tcBorders>
            <w:shd w:val="clear" w:color="auto" w:fill="auto"/>
            <w:noWrap/>
            <w:vAlign w:val="bottom"/>
            <w:hideMark/>
          </w:tcPr>
          <w:p w:rsidR="004628B8" w:rsidRPr="00A07264" w:rsidRDefault="004628B8" w:rsidP="00AE323C">
            <w:pPr>
              <w:rPr>
                <w:b/>
                <w:bCs/>
                <w:sz w:val="26"/>
                <w:szCs w:val="26"/>
              </w:rPr>
            </w:pPr>
          </w:p>
        </w:tc>
        <w:tc>
          <w:tcPr>
            <w:tcW w:w="1701"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763"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347" w:type="dxa"/>
            <w:tcBorders>
              <w:top w:val="nil"/>
              <w:left w:val="nil"/>
              <w:bottom w:val="nil"/>
              <w:right w:val="nil"/>
            </w:tcBorders>
          </w:tcPr>
          <w:p w:rsidR="004628B8" w:rsidRPr="00A07264" w:rsidRDefault="004628B8" w:rsidP="00AE323C">
            <w:pPr>
              <w:rPr>
                <w:sz w:val="20"/>
                <w:szCs w:val="20"/>
              </w:rPr>
            </w:pPr>
          </w:p>
        </w:tc>
        <w:tc>
          <w:tcPr>
            <w:tcW w:w="1434"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r>
      <w:tr w:rsidR="00A07264" w:rsidRPr="00A07264" w:rsidTr="00AE323C">
        <w:trPr>
          <w:trHeight w:val="330"/>
        </w:trPr>
        <w:tc>
          <w:tcPr>
            <w:tcW w:w="2835" w:type="dxa"/>
            <w:gridSpan w:val="3"/>
            <w:tcBorders>
              <w:top w:val="nil"/>
              <w:left w:val="nil"/>
              <w:bottom w:val="nil"/>
              <w:right w:val="nil"/>
            </w:tcBorders>
            <w:shd w:val="clear" w:color="auto" w:fill="auto"/>
            <w:noWrap/>
            <w:vAlign w:val="bottom"/>
            <w:hideMark/>
          </w:tcPr>
          <w:p w:rsidR="004628B8" w:rsidRPr="00A07264" w:rsidRDefault="004628B8" w:rsidP="00AE323C">
            <w:pPr>
              <w:rPr>
                <w:b/>
                <w:bCs/>
                <w:sz w:val="26"/>
                <w:szCs w:val="26"/>
              </w:rPr>
            </w:pPr>
            <w:r w:rsidRPr="00A07264">
              <w:rPr>
                <w:b/>
                <w:bCs/>
                <w:sz w:val="26"/>
                <w:szCs w:val="26"/>
              </w:rPr>
              <w:t>huyện, thị, thành………..</w:t>
            </w:r>
          </w:p>
        </w:tc>
        <w:tc>
          <w:tcPr>
            <w:tcW w:w="1985" w:type="dxa"/>
            <w:tcBorders>
              <w:top w:val="nil"/>
              <w:left w:val="nil"/>
              <w:bottom w:val="nil"/>
              <w:right w:val="nil"/>
            </w:tcBorders>
            <w:shd w:val="clear" w:color="auto" w:fill="auto"/>
            <w:noWrap/>
            <w:vAlign w:val="bottom"/>
            <w:hideMark/>
          </w:tcPr>
          <w:p w:rsidR="004628B8" w:rsidRPr="00A07264" w:rsidRDefault="004628B8" w:rsidP="00AE323C">
            <w:pPr>
              <w:rPr>
                <w:b/>
                <w:bCs/>
                <w:sz w:val="26"/>
                <w:szCs w:val="26"/>
              </w:rPr>
            </w:pPr>
          </w:p>
        </w:tc>
        <w:tc>
          <w:tcPr>
            <w:tcW w:w="1559"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559" w:type="dxa"/>
            <w:tcBorders>
              <w:top w:val="nil"/>
              <w:left w:val="nil"/>
              <w:bottom w:val="nil"/>
              <w:right w:val="nil"/>
            </w:tcBorders>
            <w:shd w:val="clear" w:color="auto" w:fill="auto"/>
            <w:noWrap/>
            <w:vAlign w:val="bottom"/>
            <w:hideMark/>
          </w:tcPr>
          <w:p w:rsidR="004628B8" w:rsidRPr="00A07264" w:rsidRDefault="004628B8" w:rsidP="00AE323C">
            <w:pPr>
              <w:rPr>
                <w:b/>
                <w:bCs/>
                <w:sz w:val="26"/>
                <w:szCs w:val="26"/>
              </w:rPr>
            </w:pPr>
            <w:r w:rsidRPr="00A07264">
              <w:rPr>
                <w:b/>
                <w:bCs/>
                <w:sz w:val="26"/>
                <w:szCs w:val="26"/>
              </w:rPr>
              <w:t xml:space="preserve">                      </w:t>
            </w:r>
          </w:p>
        </w:tc>
        <w:tc>
          <w:tcPr>
            <w:tcW w:w="1418" w:type="dxa"/>
            <w:tcBorders>
              <w:top w:val="nil"/>
              <w:left w:val="nil"/>
              <w:bottom w:val="nil"/>
              <w:right w:val="nil"/>
            </w:tcBorders>
            <w:shd w:val="clear" w:color="auto" w:fill="auto"/>
            <w:noWrap/>
            <w:vAlign w:val="bottom"/>
            <w:hideMark/>
          </w:tcPr>
          <w:p w:rsidR="004628B8" w:rsidRPr="00A07264" w:rsidRDefault="004628B8" w:rsidP="00AE323C">
            <w:pPr>
              <w:rPr>
                <w:b/>
                <w:bCs/>
                <w:sz w:val="26"/>
                <w:szCs w:val="26"/>
              </w:rPr>
            </w:pPr>
          </w:p>
        </w:tc>
        <w:tc>
          <w:tcPr>
            <w:tcW w:w="1701"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763"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347" w:type="dxa"/>
            <w:tcBorders>
              <w:top w:val="nil"/>
              <w:left w:val="nil"/>
              <w:bottom w:val="nil"/>
              <w:right w:val="nil"/>
            </w:tcBorders>
          </w:tcPr>
          <w:p w:rsidR="004628B8" w:rsidRPr="00A07264" w:rsidRDefault="004628B8" w:rsidP="00AE323C">
            <w:pPr>
              <w:rPr>
                <w:sz w:val="20"/>
                <w:szCs w:val="20"/>
              </w:rPr>
            </w:pPr>
          </w:p>
        </w:tc>
        <w:tc>
          <w:tcPr>
            <w:tcW w:w="1434"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r>
      <w:tr w:rsidR="00A07264" w:rsidRPr="00A07264" w:rsidTr="00AE323C">
        <w:trPr>
          <w:trHeight w:val="375"/>
        </w:trPr>
        <w:tc>
          <w:tcPr>
            <w:tcW w:w="1860" w:type="dxa"/>
            <w:gridSpan w:val="2"/>
            <w:tcBorders>
              <w:top w:val="nil"/>
              <w:left w:val="nil"/>
              <w:bottom w:val="nil"/>
              <w:right w:val="nil"/>
            </w:tcBorders>
          </w:tcPr>
          <w:p w:rsidR="004628B8" w:rsidRPr="00A07264" w:rsidRDefault="004628B8" w:rsidP="00AE323C">
            <w:pPr>
              <w:rPr>
                <w:b/>
                <w:bCs/>
                <w:sz w:val="28"/>
                <w:szCs w:val="28"/>
              </w:rPr>
            </w:pPr>
          </w:p>
        </w:tc>
        <w:tc>
          <w:tcPr>
            <w:tcW w:w="12741" w:type="dxa"/>
            <w:gridSpan w:val="9"/>
            <w:tcBorders>
              <w:top w:val="nil"/>
              <w:left w:val="nil"/>
              <w:bottom w:val="nil"/>
              <w:right w:val="nil"/>
            </w:tcBorders>
            <w:shd w:val="clear" w:color="auto" w:fill="auto"/>
            <w:noWrap/>
            <w:vAlign w:val="center"/>
            <w:hideMark/>
          </w:tcPr>
          <w:p w:rsidR="004628B8" w:rsidRPr="00A07264" w:rsidRDefault="004628B8" w:rsidP="00AE323C">
            <w:pPr>
              <w:rPr>
                <w:b/>
                <w:bCs/>
                <w:sz w:val="28"/>
                <w:szCs w:val="28"/>
              </w:rPr>
            </w:pPr>
            <w:r w:rsidRPr="00A07264">
              <w:rPr>
                <w:b/>
                <w:bCs/>
                <w:sz w:val="28"/>
                <w:szCs w:val="28"/>
              </w:rPr>
              <w:t xml:space="preserve">          Phụ lục 3: Biểu mẫu tổng hợp các hoạt động vui chơi, giải trí và tham gia của trẻ em</w:t>
            </w:r>
          </w:p>
        </w:tc>
      </w:tr>
      <w:tr w:rsidR="00A07264" w:rsidRPr="00A07264" w:rsidTr="00AE323C">
        <w:trPr>
          <w:trHeight w:val="300"/>
        </w:trPr>
        <w:tc>
          <w:tcPr>
            <w:tcW w:w="1418" w:type="dxa"/>
            <w:tcBorders>
              <w:top w:val="nil"/>
              <w:left w:val="nil"/>
              <w:bottom w:val="nil"/>
              <w:right w:val="nil"/>
            </w:tcBorders>
            <w:shd w:val="clear" w:color="auto" w:fill="auto"/>
            <w:noWrap/>
            <w:vAlign w:val="bottom"/>
            <w:hideMark/>
          </w:tcPr>
          <w:p w:rsidR="004628B8" w:rsidRPr="00A07264" w:rsidRDefault="004628B8" w:rsidP="00AE323C">
            <w:pPr>
              <w:rPr>
                <w:b/>
                <w:bCs/>
                <w:sz w:val="28"/>
                <w:szCs w:val="28"/>
              </w:rPr>
            </w:pPr>
          </w:p>
        </w:tc>
        <w:tc>
          <w:tcPr>
            <w:tcW w:w="1417" w:type="dxa"/>
            <w:gridSpan w:val="2"/>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985"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559"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559"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418"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701"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763"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347" w:type="dxa"/>
            <w:tcBorders>
              <w:top w:val="nil"/>
              <w:left w:val="nil"/>
              <w:bottom w:val="nil"/>
              <w:right w:val="nil"/>
            </w:tcBorders>
          </w:tcPr>
          <w:p w:rsidR="004628B8" w:rsidRPr="00A07264" w:rsidRDefault="004628B8" w:rsidP="00AE323C">
            <w:pPr>
              <w:rPr>
                <w:sz w:val="20"/>
                <w:szCs w:val="20"/>
              </w:rPr>
            </w:pPr>
          </w:p>
        </w:tc>
        <w:tc>
          <w:tcPr>
            <w:tcW w:w="1434"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r>
      <w:tr w:rsidR="00A07264" w:rsidRPr="00A07264" w:rsidTr="00AE323C">
        <w:trPr>
          <w:trHeight w:val="330"/>
        </w:trPr>
        <w:tc>
          <w:tcPr>
            <w:tcW w:w="1418"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417" w:type="dxa"/>
            <w:gridSpan w:val="2"/>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985"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559"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559"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418"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701"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1763"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c>
          <w:tcPr>
            <w:tcW w:w="347" w:type="dxa"/>
            <w:tcBorders>
              <w:top w:val="nil"/>
              <w:left w:val="nil"/>
              <w:bottom w:val="nil"/>
              <w:right w:val="nil"/>
            </w:tcBorders>
          </w:tcPr>
          <w:p w:rsidR="004628B8" w:rsidRPr="00A07264" w:rsidRDefault="004628B8" w:rsidP="00AE323C">
            <w:pPr>
              <w:rPr>
                <w:sz w:val="20"/>
                <w:szCs w:val="20"/>
              </w:rPr>
            </w:pPr>
          </w:p>
        </w:tc>
        <w:tc>
          <w:tcPr>
            <w:tcW w:w="1434" w:type="dxa"/>
            <w:tcBorders>
              <w:top w:val="nil"/>
              <w:left w:val="nil"/>
              <w:bottom w:val="nil"/>
              <w:right w:val="nil"/>
            </w:tcBorders>
            <w:shd w:val="clear" w:color="auto" w:fill="auto"/>
            <w:noWrap/>
            <w:vAlign w:val="bottom"/>
            <w:hideMark/>
          </w:tcPr>
          <w:p w:rsidR="004628B8" w:rsidRPr="00A07264" w:rsidRDefault="004628B8" w:rsidP="00AE323C">
            <w:pPr>
              <w:rPr>
                <w:sz w:val="20"/>
                <w:szCs w:val="20"/>
              </w:rPr>
            </w:pPr>
          </w:p>
        </w:tc>
      </w:tr>
      <w:tr w:rsidR="00A07264" w:rsidRPr="00A07264" w:rsidTr="00AE323C">
        <w:trPr>
          <w:trHeight w:val="1350"/>
        </w:trPr>
        <w:tc>
          <w:tcPr>
            <w:tcW w:w="141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E323C" w:rsidRPr="00A07264" w:rsidRDefault="00AE323C" w:rsidP="00AE323C">
            <w:pPr>
              <w:rPr>
                <w:b/>
                <w:bCs/>
                <w:sz w:val="26"/>
                <w:szCs w:val="26"/>
              </w:rPr>
            </w:pPr>
            <w:r w:rsidRPr="00A07264">
              <w:rPr>
                <w:b/>
                <w:bCs/>
                <w:sz w:val="26"/>
                <w:szCs w:val="26"/>
              </w:rPr>
              <w:t> </w:t>
            </w:r>
          </w:p>
        </w:tc>
        <w:tc>
          <w:tcPr>
            <w:tcW w:w="3402" w:type="dxa"/>
            <w:gridSpan w:val="3"/>
            <w:tcBorders>
              <w:top w:val="single" w:sz="4" w:space="0" w:color="auto"/>
              <w:left w:val="nil"/>
              <w:bottom w:val="single" w:sz="4" w:space="0" w:color="auto"/>
              <w:right w:val="single" w:sz="4" w:space="0" w:color="000000"/>
            </w:tcBorders>
            <w:shd w:val="clear" w:color="auto" w:fill="auto"/>
            <w:noWrap/>
            <w:vAlign w:val="center"/>
            <w:hideMark/>
          </w:tcPr>
          <w:p w:rsidR="00AE323C" w:rsidRPr="00A07264" w:rsidRDefault="00AE323C" w:rsidP="004628B8">
            <w:pPr>
              <w:jc w:val="center"/>
              <w:rPr>
                <w:b/>
                <w:bCs/>
                <w:sz w:val="26"/>
                <w:szCs w:val="26"/>
              </w:rPr>
            </w:pPr>
            <w:r w:rsidRPr="00A07264">
              <w:rPr>
                <w:b/>
                <w:bCs/>
                <w:sz w:val="26"/>
                <w:szCs w:val="26"/>
              </w:rPr>
              <w:t>Hội thi</w:t>
            </w:r>
          </w:p>
        </w:tc>
        <w:tc>
          <w:tcPr>
            <w:tcW w:w="3118" w:type="dxa"/>
            <w:gridSpan w:val="2"/>
            <w:tcBorders>
              <w:top w:val="single" w:sz="4" w:space="0" w:color="auto"/>
              <w:left w:val="nil"/>
              <w:bottom w:val="single" w:sz="4" w:space="0" w:color="auto"/>
              <w:right w:val="single" w:sz="4" w:space="0" w:color="000000"/>
            </w:tcBorders>
            <w:shd w:val="clear" w:color="auto" w:fill="auto"/>
            <w:noWrap/>
            <w:vAlign w:val="center"/>
            <w:hideMark/>
          </w:tcPr>
          <w:p w:rsidR="00AE323C" w:rsidRPr="00A07264" w:rsidRDefault="00AE323C" w:rsidP="004628B8">
            <w:pPr>
              <w:jc w:val="center"/>
              <w:rPr>
                <w:b/>
                <w:bCs/>
                <w:sz w:val="26"/>
                <w:szCs w:val="26"/>
              </w:rPr>
            </w:pPr>
            <w:r w:rsidRPr="00A07264">
              <w:rPr>
                <w:b/>
                <w:bCs/>
                <w:sz w:val="26"/>
                <w:szCs w:val="26"/>
              </w:rPr>
              <w:t>Diễn đàn</w:t>
            </w:r>
          </w:p>
        </w:tc>
        <w:tc>
          <w:tcPr>
            <w:tcW w:w="3119" w:type="dxa"/>
            <w:gridSpan w:val="2"/>
            <w:tcBorders>
              <w:top w:val="single" w:sz="4" w:space="0" w:color="auto"/>
              <w:left w:val="nil"/>
              <w:bottom w:val="single" w:sz="4" w:space="0" w:color="auto"/>
              <w:right w:val="single" w:sz="4" w:space="0" w:color="000000"/>
            </w:tcBorders>
            <w:shd w:val="clear" w:color="auto" w:fill="auto"/>
            <w:noWrap/>
            <w:vAlign w:val="center"/>
            <w:hideMark/>
          </w:tcPr>
          <w:p w:rsidR="00AE323C" w:rsidRPr="00A07264" w:rsidRDefault="00AE323C" w:rsidP="004628B8">
            <w:pPr>
              <w:jc w:val="center"/>
              <w:rPr>
                <w:b/>
                <w:bCs/>
                <w:sz w:val="26"/>
                <w:szCs w:val="26"/>
              </w:rPr>
            </w:pPr>
            <w:r w:rsidRPr="00A07264">
              <w:rPr>
                <w:b/>
                <w:bCs/>
                <w:sz w:val="26"/>
                <w:szCs w:val="26"/>
              </w:rPr>
              <w:t>Cắm trại</w:t>
            </w:r>
          </w:p>
        </w:tc>
        <w:tc>
          <w:tcPr>
            <w:tcW w:w="3544" w:type="dxa"/>
            <w:gridSpan w:val="3"/>
            <w:tcBorders>
              <w:top w:val="single" w:sz="4" w:space="0" w:color="auto"/>
              <w:left w:val="nil"/>
              <w:bottom w:val="single" w:sz="4" w:space="0" w:color="auto"/>
              <w:right w:val="single" w:sz="4" w:space="0" w:color="000000"/>
            </w:tcBorders>
            <w:vAlign w:val="center"/>
          </w:tcPr>
          <w:p w:rsidR="00AE323C" w:rsidRPr="00A07264" w:rsidRDefault="00AE323C" w:rsidP="004628B8">
            <w:pPr>
              <w:jc w:val="center"/>
              <w:rPr>
                <w:b/>
                <w:bCs/>
                <w:sz w:val="26"/>
                <w:szCs w:val="26"/>
              </w:rPr>
            </w:pPr>
            <w:r w:rsidRPr="00A07264">
              <w:rPr>
                <w:b/>
                <w:bCs/>
                <w:sz w:val="26"/>
                <w:szCs w:val="26"/>
              </w:rPr>
              <w:t>Các hoạt động khác</w:t>
            </w:r>
          </w:p>
        </w:tc>
      </w:tr>
      <w:tr w:rsidR="00A07264" w:rsidRPr="00A07264" w:rsidTr="00AE323C">
        <w:trPr>
          <w:trHeight w:val="2040"/>
        </w:trPr>
        <w:tc>
          <w:tcPr>
            <w:tcW w:w="1418" w:type="dxa"/>
            <w:vMerge/>
            <w:tcBorders>
              <w:top w:val="single" w:sz="4" w:space="0" w:color="auto"/>
              <w:left w:val="single" w:sz="4" w:space="0" w:color="auto"/>
              <w:bottom w:val="single" w:sz="4" w:space="0" w:color="000000"/>
              <w:right w:val="single" w:sz="4" w:space="0" w:color="auto"/>
            </w:tcBorders>
            <w:vAlign w:val="center"/>
            <w:hideMark/>
          </w:tcPr>
          <w:p w:rsidR="004628B8" w:rsidRPr="00A07264" w:rsidRDefault="004628B8" w:rsidP="00AE323C">
            <w:pPr>
              <w:rPr>
                <w:b/>
                <w:bCs/>
                <w:sz w:val="26"/>
                <w:szCs w:val="26"/>
              </w:rPr>
            </w:pPr>
          </w:p>
        </w:tc>
        <w:tc>
          <w:tcPr>
            <w:tcW w:w="1417" w:type="dxa"/>
            <w:gridSpan w:val="2"/>
            <w:tcBorders>
              <w:top w:val="nil"/>
              <w:left w:val="nil"/>
              <w:bottom w:val="single" w:sz="4" w:space="0" w:color="auto"/>
              <w:right w:val="single" w:sz="4" w:space="0" w:color="auto"/>
            </w:tcBorders>
            <w:shd w:val="clear" w:color="auto" w:fill="auto"/>
            <w:vAlign w:val="center"/>
            <w:hideMark/>
          </w:tcPr>
          <w:p w:rsidR="004628B8" w:rsidRPr="00A07264" w:rsidRDefault="004628B8" w:rsidP="00AE323C">
            <w:pPr>
              <w:rPr>
                <w:b/>
                <w:sz w:val="26"/>
                <w:szCs w:val="26"/>
              </w:rPr>
            </w:pPr>
            <w:r w:rsidRPr="00A07264">
              <w:rPr>
                <w:b/>
                <w:sz w:val="26"/>
                <w:szCs w:val="26"/>
              </w:rPr>
              <w:t>Số lượng</w:t>
            </w:r>
            <w:r w:rsidRPr="00A07264">
              <w:rPr>
                <w:b/>
                <w:sz w:val="26"/>
                <w:szCs w:val="26"/>
              </w:rPr>
              <w:br/>
              <w:t>hội thi</w:t>
            </w:r>
          </w:p>
        </w:tc>
        <w:tc>
          <w:tcPr>
            <w:tcW w:w="1985" w:type="dxa"/>
            <w:tcBorders>
              <w:top w:val="nil"/>
              <w:left w:val="nil"/>
              <w:bottom w:val="single" w:sz="4" w:space="0" w:color="auto"/>
              <w:right w:val="single" w:sz="4" w:space="0" w:color="auto"/>
            </w:tcBorders>
            <w:shd w:val="clear" w:color="auto" w:fill="auto"/>
            <w:vAlign w:val="center"/>
            <w:hideMark/>
          </w:tcPr>
          <w:p w:rsidR="004628B8" w:rsidRPr="00A07264" w:rsidRDefault="004628B8" w:rsidP="00AE323C">
            <w:pPr>
              <w:rPr>
                <w:b/>
                <w:sz w:val="26"/>
                <w:szCs w:val="26"/>
              </w:rPr>
            </w:pPr>
            <w:r w:rsidRPr="00A07264">
              <w:rPr>
                <w:b/>
                <w:sz w:val="26"/>
                <w:szCs w:val="26"/>
              </w:rPr>
              <w:t>Số lượng</w:t>
            </w:r>
            <w:r w:rsidRPr="00A07264">
              <w:rPr>
                <w:b/>
                <w:sz w:val="26"/>
                <w:szCs w:val="26"/>
              </w:rPr>
              <w:br/>
              <w:t>trẻ em tham gia</w:t>
            </w:r>
          </w:p>
        </w:tc>
        <w:tc>
          <w:tcPr>
            <w:tcW w:w="1559" w:type="dxa"/>
            <w:tcBorders>
              <w:top w:val="nil"/>
              <w:left w:val="nil"/>
              <w:bottom w:val="single" w:sz="4" w:space="0" w:color="auto"/>
              <w:right w:val="single" w:sz="4" w:space="0" w:color="auto"/>
            </w:tcBorders>
            <w:shd w:val="clear" w:color="auto" w:fill="auto"/>
            <w:vAlign w:val="center"/>
            <w:hideMark/>
          </w:tcPr>
          <w:p w:rsidR="004628B8" w:rsidRPr="00A07264" w:rsidRDefault="004628B8" w:rsidP="00AE323C">
            <w:pPr>
              <w:rPr>
                <w:b/>
                <w:sz w:val="26"/>
                <w:szCs w:val="26"/>
              </w:rPr>
            </w:pPr>
            <w:r w:rsidRPr="00A07264">
              <w:rPr>
                <w:b/>
                <w:sz w:val="26"/>
                <w:szCs w:val="26"/>
              </w:rPr>
              <w:t>Số lượng</w:t>
            </w:r>
            <w:r w:rsidRPr="00A07264">
              <w:rPr>
                <w:b/>
                <w:sz w:val="26"/>
                <w:szCs w:val="26"/>
              </w:rPr>
              <w:br/>
              <w:t>Diễn đàn</w:t>
            </w:r>
          </w:p>
        </w:tc>
        <w:tc>
          <w:tcPr>
            <w:tcW w:w="1559" w:type="dxa"/>
            <w:tcBorders>
              <w:top w:val="nil"/>
              <w:left w:val="nil"/>
              <w:bottom w:val="single" w:sz="4" w:space="0" w:color="auto"/>
              <w:right w:val="single" w:sz="4" w:space="0" w:color="auto"/>
            </w:tcBorders>
            <w:shd w:val="clear" w:color="auto" w:fill="auto"/>
            <w:vAlign w:val="center"/>
            <w:hideMark/>
          </w:tcPr>
          <w:p w:rsidR="004628B8" w:rsidRPr="00A07264" w:rsidRDefault="004628B8" w:rsidP="00AE323C">
            <w:pPr>
              <w:rPr>
                <w:b/>
                <w:sz w:val="26"/>
                <w:szCs w:val="26"/>
              </w:rPr>
            </w:pPr>
            <w:r w:rsidRPr="00A07264">
              <w:rPr>
                <w:b/>
                <w:sz w:val="26"/>
                <w:szCs w:val="26"/>
              </w:rPr>
              <w:t>Số lượng</w:t>
            </w:r>
            <w:r w:rsidRPr="00A07264">
              <w:rPr>
                <w:b/>
                <w:sz w:val="26"/>
                <w:szCs w:val="26"/>
              </w:rPr>
              <w:br/>
              <w:t>trẻ em tham gia</w:t>
            </w:r>
          </w:p>
        </w:tc>
        <w:tc>
          <w:tcPr>
            <w:tcW w:w="1418" w:type="dxa"/>
            <w:tcBorders>
              <w:top w:val="nil"/>
              <w:left w:val="nil"/>
              <w:bottom w:val="single" w:sz="4" w:space="0" w:color="auto"/>
              <w:right w:val="single" w:sz="4" w:space="0" w:color="auto"/>
            </w:tcBorders>
            <w:shd w:val="clear" w:color="auto" w:fill="auto"/>
            <w:vAlign w:val="center"/>
            <w:hideMark/>
          </w:tcPr>
          <w:p w:rsidR="004628B8" w:rsidRPr="00A07264" w:rsidRDefault="004628B8" w:rsidP="00AE323C">
            <w:pPr>
              <w:rPr>
                <w:b/>
                <w:sz w:val="26"/>
                <w:szCs w:val="26"/>
              </w:rPr>
            </w:pPr>
            <w:r w:rsidRPr="00A07264">
              <w:rPr>
                <w:b/>
                <w:sz w:val="26"/>
                <w:szCs w:val="26"/>
              </w:rPr>
              <w:t>Số lượng</w:t>
            </w:r>
            <w:r w:rsidRPr="00A07264">
              <w:rPr>
                <w:b/>
                <w:sz w:val="26"/>
                <w:szCs w:val="26"/>
              </w:rPr>
              <w:br/>
              <w:t>hội trại</w:t>
            </w:r>
          </w:p>
        </w:tc>
        <w:tc>
          <w:tcPr>
            <w:tcW w:w="1701" w:type="dxa"/>
            <w:tcBorders>
              <w:top w:val="nil"/>
              <w:left w:val="nil"/>
              <w:bottom w:val="single" w:sz="4" w:space="0" w:color="auto"/>
              <w:right w:val="single" w:sz="4" w:space="0" w:color="auto"/>
            </w:tcBorders>
            <w:shd w:val="clear" w:color="auto" w:fill="auto"/>
            <w:vAlign w:val="center"/>
            <w:hideMark/>
          </w:tcPr>
          <w:p w:rsidR="004628B8" w:rsidRPr="00A07264" w:rsidRDefault="004628B8" w:rsidP="00AE323C">
            <w:pPr>
              <w:rPr>
                <w:b/>
                <w:sz w:val="26"/>
                <w:szCs w:val="26"/>
              </w:rPr>
            </w:pPr>
            <w:r w:rsidRPr="00A07264">
              <w:rPr>
                <w:b/>
                <w:sz w:val="26"/>
                <w:szCs w:val="26"/>
              </w:rPr>
              <w:t>Số lượng</w:t>
            </w:r>
            <w:r w:rsidRPr="00A07264">
              <w:rPr>
                <w:b/>
                <w:sz w:val="26"/>
                <w:szCs w:val="26"/>
              </w:rPr>
              <w:br/>
              <w:t>trẻ em tham gia</w:t>
            </w:r>
          </w:p>
        </w:tc>
        <w:tc>
          <w:tcPr>
            <w:tcW w:w="1763" w:type="dxa"/>
            <w:tcBorders>
              <w:top w:val="nil"/>
              <w:left w:val="nil"/>
              <w:bottom w:val="single" w:sz="4" w:space="0" w:color="auto"/>
              <w:right w:val="single" w:sz="4" w:space="0" w:color="auto"/>
            </w:tcBorders>
            <w:shd w:val="clear" w:color="auto" w:fill="auto"/>
            <w:vAlign w:val="center"/>
            <w:hideMark/>
          </w:tcPr>
          <w:p w:rsidR="004628B8" w:rsidRPr="00A07264" w:rsidRDefault="004628B8" w:rsidP="00AE323C">
            <w:pPr>
              <w:rPr>
                <w:b/>
                <w:sz w:val="26"/>
                <w:szCs w:val="26"/>
              </w:rPr>
            </w:pPr>
            <w:r w:rsidRPr="00A07264">
              <w:rPr>
                <w:b/>
                <w:sz w:val="26"/>
                <w:szCs w:val="26"/>
              </w:rPr>
              <w:t>Số lượng</w:t>
            </w:r>
          </w:p>
        </w:tc>
        <w:tc>
          <w:tcPr>
            <w:tcW w:w="347" w:type="dxa"/>
            <w:tcBorders>
              <w:top w:val="nil"/>
              <w:left w:val="nil"/>
              <w:bottom w:val="single" w:sz="4" w:space="0" w:color="auto"/>
              <w:right w:val="nil"/>
            </w:tcBorders>
          </w:tcPr>
          <w:p w:rsidR="004628B8" w:rsidRPr="00A07264" w:rsidRDefault="004628B8" w:rsidP="00AE323C">
            <w:pPr>
              <w:rPr>
                <w:sz w:val="26"/>
                <w:szCs w:val="26"/>
              </w:rPr>
            </w:pPr>
          </w:p>
        </w:tc>
        <w:tc>
          <w:tcPr>
            <w:tcW w:w="1434" w:type="dxa"/>
            <w:tcBorders>
              <w:top w:val="nil"/>
              <w:left w:val="nil"/>
              <w:bottom w:val="single" w:sz="4" w:space="0" w:color="auto"/>
              <w:right w:val="single" w:sz="4" w:space="0" w:color="auto"/>
            </w:tcBorders>
            <w:shd w:val="clear" w:color="auto" w:fill="auto"/>
            <w:vAlign w:val="center"/>
            <w:hideMark/>
          </w:tcPr>
          <w:p w:rsidR="004628B8" w:rsidRPr="00A07264" w:rsidRDefault="004628B8" w:rsidP="00AE323C">
            <w:pPr>
              <w:rPr>
                <w:sz w:val="26"/>
                <w:szCs w:val="26"/>
              </w:rPr>
            </w:pPr>
            <w:r w:rsidRPr="00A07264">
              <w:rPr>
                <w:sz w:val="26"/>
                <w:szCs w:val="26"/>
              </w:rPr>
              <w:t>Số lượng</w:t>
            </w:r>
            <w:r w:rsidRPr="00A07264">
              <w:rPr>
                <w:sz w:val="26"/>
                <w:szCs w:val="26"/>
              </w:rPr>
              <w:br/>
              <w:t>trẻ em tham gia</w:t>
            </w:r>
          </w:p>
        </w:tc>
      </w:tr>
      <w:tr w:rsidR="00A07264" w:rsidRPr="00A07264" w:rsidTr="00AE323C">
        <w:trPr>
          <w:trHeight w:val="975"/>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4628B8" w:rsidRPr="00A07264" w:rsidRDefault="004628B8" w:rsidP="00AE323C">
            <w:pPr>
              <w:rPr>
                <w:b/>
                <w:bCs/>
                <w:sz w:val="24"/>
                <w:szCs w:val="24"/>
              </w:rPr>
            </w:pPr>
            <w:r w:rsidRPr="00A07264">
              <w:rPr>
                <w:b/>
                <w:bCs/>
                <w:sz w:val="24"/>
                <w:szCs w:val="24"/>
              </w:rPr>
              <w:t>Cấp huyện</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985"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559"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559"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418"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701"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763"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347" w:type="dxa"/>
            <w:tcBorders>
              <w:top w:val="nil"/>
              <w:left w:val="nil"/>
              <w:bottom w:val="single" w:sz="4" w:space="0" w:color="auto"/>
              <w:right w:val="nil"/>
            </w:tcBorders>
          </w:tcPr>
          <w:p w:rsidR="004628B8" w:rsidRPr="00A07264" w:rsidRDefault="004628B8" w:rsidP="00AE323C">
            <w:pPr>
              <w:rPr>
                <w:sz w:val="26"/>
                <w:szCs w:val="26"/>
              </w:rPr>
            </w:pPr>
          </w:p>
        </w:tc>
        <w:tc>
          <w:tcPr>
            <w:tcW w:w="1434"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r>
      <w:tr w:rsidR="00A07264" w:rsidRPr="00A07264" w:rsidTr="00AE323C">
        <w:trPr>
          <w:trHeight w:val="855"/>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4628B8" w:rsidRPr="00A07264" w:rsidRDefault="004628B8" w:rsidP="00AE323C">
            <w:pPr>
              <w:rPr>
                <w:b/>
                <w:bCs/>
                <w:sz w:val="24"/>
                <w:szCs w:val="24"/>
              </w:rPr>
            </w:pPr>
            <w:r w:rsidRPr="00A07264">
              <w:rPr>
                <w:b/>
                <w:bCs/>
                <w:sz w:val="24"/>
                <w:szCs w:val="24"/>
              </w:rPr>
              <w:t>Cấp xã</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985"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559"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559"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418"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701"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763"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347" w:type="dxa"/>
            <w:tcBorders>
              <w:top w:val="nil"/>
              <w:left w:val="nil"/>
              <w:bottom w:val="single" w:sz="4" w:space="0" w:color="auto"/>
              <w:right w:val="nil"/>
            </w:tcBorders>
          </w:tcPr>
          <w:p w:rsidR="004628B8" w:rsidRPr="00A07264" w:rsidRDefault="004628B8" w:rsidP="00AE323C">
            <w:pPr>
              <w:rPr>
                <w:sz w:val="26"/>
                <w:szCs w:val="26"/>
              </w:rPr>
            </w:pPr>
          </w:p>
        </w:tc>
        <w:tc>
          <w:tcPr>
            <w:tcW w:w="1434"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r>
      <w:tr w:rsidR="004628B8" w:rsidRPr="00A07264" w:rsidTr="00AE323C">
        <w:trPr>
          <w:trHeight w:val="855"/>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4628B8" w:rsidRPr="00A07264" w:rsidRDefault="004628B8" w:rsidP="00AE323C">
            <w:pPr>
              <w:rPr>
                <w:b/>
                <w:bCs/>
                <w:sz w:val="24"/>
                <w:szCs w:val="24"/>
              </w:rPr>
            </w:pPr>
            <w:r w:rsidRPr="00A07264">
              <w:rPr>
                <w:b/>
                <w:bCs/>
                <w:sz w:val="24"/>
                <w:szCs w:val="24"/>
              </w:rPr>
              <w:t>Tổng</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985"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559"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559"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418"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701"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1763"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c>
          <w:tcPr>
            <w:tcW w:w="347" w:type="dxa"/>
            <w:tcBorders>
              <w:top w:val="nil"/>
              <w:left w:val="nil"/>
              <w:bottom w:val="single" w:sz="4" w:space="0" w:color="auto"/>
              <w:right w:val="nil"/>
            </w:tcBorders>
          </w:tcPr>
          <w:p w:rsidR="004628B8" w:rsidRPr="00A07264" w:rsidRDefault="004628B8" w:rsidP="00AE323C">
            <w:pPr>
              <w:rPr>
                <w:sz w:val="26"/>
                <w:szCs w:val="26"/>
              </w:rPr>
            </w:pPr>
          </w:p>
        </w:tc>
        <w:tc>
          <w:tcPr>
            <w:tcW w:w="1434" w:type="dxa"/>
            <w:tcBorders>
              <w:top w:val="nil"/>
              <w:left w:val="nil"/>
              <w:bottom w:val="single" w:sz="4" w:space="0" w:color="auto"/>
              <w:right w:val="single" w:sz="4" w:space="0" w:color="auto"/>
            </w:tcBorders>
            <w:shd w:val="clear" w:color="auto" w:fill="auto"/>
            <w:noWrap/>
            <w:vAlign w:val="bottom"/>
            <w:hideMark/>
          </w:tcPr>
          <w:p w:rsidR="004628B8" w:rsidRPr="00A07264" w:rsidRDefault="004628B8" w:rsidP="00AE323C">
            <w:pPr>
              <w:rPr>
                <w:sz w:val="26"/>
                <w:szCs w:val="26"/>
              </w:rPr>
            </w:pPr>
            <w:r w:rsidRPr="00A07264">
              <w:rPr>
                <w:sz w:val="26"/>
                <w:szCs w:val="26"/>
              </w:rPr>
              <w:t> </w:t>
            </w:r>
          </w:p>
        </w:tc>
      </w:tr>
    </w:tbl>
    <w:p w:rsidR="00AC2E34" w:rsidRPr="00A07264" w:rsidRDefault="00AC2E34" w:rsidP="0024737F">
      <w:pPr>
        <w:spacing w:before="120"/>
        <w:rPr>
          <w:sz w:val="28"/>
          <w:szCs w:val="28"/>
        </w:rPr>
      </w:pPr>
    </w:p>
    <w:p w:rsidR="00CF78C3" w:rsidRPr="00A07264" w:rsidRDefault="00CF78C3" w:rsidP="0024737F">
      <w:pPr>
        <w:spacing w:before="120"/>
        <w:rPr>
          <w:sz w:val="28"/>
          <w:szCs w:val="28"/>
        </w:rPr>
        <w:sectPr w:rsidR="00CF78C3" w:rsidRPr="00A07264" w:rsidSect="00CF78C3">
          <w:pgSz w:w="16838" w:h="11906" w:orient="landscape" w:code="9"/>
          <w:pgMar w:top="1134" w:right="1134" w:bottom="1134" w:left="1134" w:header="567" w:footer="709" w:gutter="0"/>
          <w:cols w:space="720"/>
          <w:docGrid w:linePitch="381"/>
        </w:sectPr>
      </w:pPr>
    </w:p>
    <w:p w:rsidR="00914BB3" w:rsidRPr="00A07264" w:rsidRDefault="00C81BA7" w:rsidP="00CF0168">
      <w:pPr>
        <w:spacing w:before="120"/>
        <w:jc w:val="center"/>
        <w:rPr>
          <w:sz w:val="28"/>
          <w:szCs w:val="28"/>
        </w:rPr>
      </w:pPr>
      <w:r w:rsidRPr="00A07264">
        <w:rPr>
          <w:b/>
          <w:sz w:val="28"/>
          <w:szCs w:val="28"/>
        </w:rPr>
        <w:t>Biểu mẫu</w:t>
      </w:r>
      <w:r w:rsidR="00F41C85" w:rsidRPr="00A07264">
        <w:rPr>
          <w:b/>
          <w:sz w:val="28"/>
          <w:szCs w:val="28"/>
        </w:rPr>
        <w:t xml:space="preserve"> số 46</w:t>
      </w:r>
    </w:p>
    <w:tbl>
      <w:tblPr>
        <w:tblW w:w="9655" w:type="dxa"/>
        <w:jc w:val="center"/>
        <w:tblLayout w:type="fixed"/>
        <w:tblLook w:val="0000" w:firstRow="0" w:lastRow="0" w:firstColumn="0" w:lastColumn="0" w:noHBand="0" w:noVBand="0"/>
      </w:tblPr>
      <w:tblGrid>
        <w:gridCol w:w="3402"/>
        <w:gridCol w:w="6253"/>
      </w:tblGrid>
      <w:tr w:rsidR="00B57A70" w:rsidRPr="00A07264" w:rsidTr="00A42744">
        <w:trPr>
          <w:trHeight w:val="360"/>
          <w:jc w:val="center"/>
        </w:trPr>
        <w:tc>
          <w:tcPr>
            <w:tcW w:w="3402" w:type="dxa"/>
          </w:tcPr>
          <w:p w:rsidR="00B57A70" w:rsidRPr="00A07264" w:rsidRDefault="00B57A70" w:rsidP="00A42744">
            <w:pPr>
              <w:ind w:right="-164"/>
              <w:jc w:val="center"/>
              <w:rPr>
                <w:bCs/>
                <w:sz w:val="26"/>
                <w:szCs w:val="26"/>
              </w:rPr>
            </w:pPr>
            <w:r w:rsidRPr="00A07264">
              <w:rPr>
                <w:bCs/>
                <w:sz w:val="26"/>
                <w:szCs w:val="26"/>
              </w:rPr>
              <w:t>Tên cơ quan cấp trên</w:t>
            </w:r>
          </w:p>
          <w:p w:rsidR="00B57A70" w:rsidRPr="00A07264" w:rsidRDefault="00B57A70" w:rsidP="00A42744">
            <w:pPr>
              <w:ind w:right="-164"/>
              <w:jc w:val="center"/>
              <w:rPr>
                <w:b/>
                <w:sz w:val="26"/>
                <w:szCs w:val="26"/>
              </w:rPr>
            </w:pPr>
            <w:r w:rsidRPr="00A07264">
              <w:rPr>
                <w:b/>
                <w:sz w:val="26"/>
                <w:szCs w:val="26"/>
              </w:rPr>
              <w:t>Tên cơ quan báo cáo</w:t>
            </w:r>
          </w:p>
          <w:p w:rsidR="00B57A70" w:rsidRPr="00A07264" w:rsidRDefault="00B57A70"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61664" behindDoc="0" locked="0" layoutInCell="1" allowOverlap="1" wp14:anchorId="3B221CF3" wp14:editId="26BD7477">
                      <wp:simplePos x="0" y="0"/>
                      <wp:positionH relativeFrom="column">
                        <wp:posOffset>673151</wp:posOffset>
                      </wp:positionH>
                      <wp:positionV relativeFrom="paragraph">
                        <wp:posOffset>36336</wp:posOffset>
                      </wp:positionV>
                      <wp:extent cx="572042" cy="0"/>
                      <wp:effectExtent l="0" t="0" r="19050" b="19050"/>
                      <wp:wrapNone/>
                      <wp:docPr id="2046255626" name="Straight Connector 2046255626"/>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4A7AAC" id="Straight Connector 2046255626" o:spid="_x0000_s1026" style="position:absolute;z-index:251761664;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" strokecolor="black [3200]" strokeweight=".5pt">
                      <v:stroke joinstyle="miter"/>
                    </v:line>
                  </w:pict>
                </mc:Fallback>
              </mc:AlternateContent>
            </w:r>
          </w:p>
          <w:p w:rsidR="00B57A70" w:rsidRPr="00A07264" w:rsidRDefault="00B57A70" w:rsidP="00A42744">
            <w:pPr>
              <w:ind w:right="-164"/>
              <w:jc w:val="center"/>
              <w:rPr>
                <w:bCs/>
                <w:sz w:val="26"/>
                <w:szCs w:val="26"/>
              </w:rPr>
            </w:pPr>
            <w:r w:rsidRPr="00A07264">
              <w:rPr>
                <w:sz w:val="26"/>
                <w:szCs w:val="26"/>
              </w:rPr>
              <w:t>Số:         /BC- …..</w:t>
            </w:r>
          </w:p>
        </w:tc>
        <w:tc>
          <w:tcPr>
            <w:tcW w:w="6253" w:type="dxa"/>
          </w:tcPr>
          <w:p w:rsidR="00B57A70" w:rsidRPr="00A07264" w:rsidRDefault="00B57A70" w:rsidP="00A42744">
            <w:pPr>
              <w:ind w:right="-164"/>
              <w:jc w:val="center"/>
              <w:rPr>
                <w:b/>
                <w:sz w:val="26"/>
                <w:szCs w:val="26"/>
              </w:rPr>
            </w:pPr>
            <w:r w:rsidRPr="00A07264">
              <w:rPr>
                <w:b/>
                <w:sz w:val="26"/>
                <w:szCs w:val="26"/>
              </w:rPr>
              <w:t xml:space="preserve">CỘNG HÒA XÃ HỘI CHỦ NGHĨA VIỆT NAM </w:t>
            </w:r>
          </w:p>
          <w:p w:rsidR="00B57A70" w:rsidRPr="00A07264" w:rsidRDefault="00B57A70"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59616" behindDoc="0" locked="0" layoutInCell="1" allowOverlap="1" wp14:anchorId="4D29B912" wp14:editId="54ADB816">
                      <wp:simplePos x="0" y="0"/>
                      <wp:positionH relativeFrom="column">
                        <wp:posOffset>1046248</wp:posOffset>
                      </wp:positionH>
                      <wp:positionV relativeFrom="paragraph">
                        <wp:posOffset>218547</wp:posOffset>
                      </wp:positionV>
                      <wp:extent cx="1876301" cy="0"/>
                      <wp:effectExtent l="0" t="0" r="29210" b="19050"/>
                      <wp:wrapNone/>
                      <wp:docPr id="2046255627" name="Straight Connector 2046255627"/>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80FD29" id="Straight Connector 2046255627" o:spid="_x0000_s1026" style="position:absolute;z-index:251759616;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B57A70" w:rsidRPr="00A07264" w:rsidRDefault="00B57A70" w:rsidP="00A42744">
            <w:pPr>
              <w:ind w:right="-164"/>
              <w:jc w:val="center"/>
              <w:rPr>
                <w:b/>
                <w:sz w:val="26"/>
                <w:szCs w:val="26"/>
              </w:rPr>
            </w:pPr>
          </w:p>
          <w:p w:rsidR="00B57A70" w:rsidRPr="00A07264" w:rsidRDefault="00B57A70" w:rsidP="00A42744">
            <w:pPr>
              <w:ind w:right="45"/>
              <w:jc w:val="right"/>
              <w:rPr>
                <w:sz w:val="26"/>
                <w:szCs w:val="26"/>
              </w:rPr>
            </w:pPr>
            <w:r w:rsidRPr="00A07264">
              <w:rPr>
                <w:i/>
                <w:sz w:val="26"/>
                <w:szCs w:val="26"/>
              </w:rPr>
              <w:t>…….,  ngày …  tháng …  năm 20 …</w:t>
            </w:r>
          </w:p>
        </w:tc>
      </w:tr>
    </w:tbl>
    <w:p w:rsidR="00B57A70" w:rsidRPr="00A07264" w:rsidRDefault="00B57A70" w:rsidP="00CF0168">
      <w:pPr>
        <w:spacing w:line="276" w:lineRule="auto"/>
        <w:ind w:right="-1"/>
        <w:jc w:val="center"/>
        <w:rPr>
          <w:rFonts w:eastAsia="Calibri"/>
          <w:b/>
          <w:sz w:val="28"/>
          <w:szCs w:val="28"/>
        </w:rPr>
      </w:pPr>
    </w:p>
    <w:p w:rsidR="00B61715" w:rsidRPr="00A07264" w:rsidRDefault="00B61715" w:rsidP="00CF0168">
      <w:pPr>
        <w:spacing w:line="276" w:lineRule="auto"/>
        <w:ind w:right="-1"/>
        <w:jc w:val="center"/>
        <w:rPr>
          <w:rFonts w:eastAsia="Calibri"/>
          <w:b/>
          <w:sz w:val="28"/>
          <w:szCs w:val="28"/>
        </w:rPr>
      </w:pPr>
      <w:r w:rsidRPr="00A07264">
        <w:rPr>
          <w:rFonts w:eastAsia="Calibri"/>
          <w:b/>
          <w:sz w:val="28"/>
          <w:szCs w:val="28"/>
        </w:rPr>
        <w:t>PHỤ LỤC 1</w:t>
      </w:r>
    </w:p>
    <w:p w:rsidR="00B61715" w:rsidRPr="00A07264" w:rsidRDefault="00B61715" w:rsidP="00055AE8">
      <w:pPr>
        <w:spacing w:line="276" w:lineRule="auto"/>
        <w:ind w:right="-720"/>
        <w:jc w:val="center"/>
        <w:rPr>
          <w:rFonts w:eastAsia="Calibri"/>
          <w:b/>
          <w:sz w:val="28"/>
          <w:szCs w:val="28"/>
        </w:rPr>
      </w:pPr>
      <w:r w:rsidRPr="00A07264">
        <w:rPr>
          <w:rFonts w:eastAsia="Calibri"/>
          <w:b/>
          <w:sz w:val="28"/>
          <w:szCs w:val="28"/>
        </w:rPr>
        <w:t>ĐỀ CƯƠNG BÁO CÁO</w:t>
      </w:r>
    </w:p>
    <w:p w:rsidR="00B61715" w:rsidRPr="00A07264" w:rsidRDefault="00B61715" w:rsidP="00B61715">
      <w:pPr>
        <w:spacing w:line="276" w:lineRule="auto"/>
        <w:jc w:val="center"/>
        <w:rPr>
          <w:rFonts w:eastAsia="Calibri"/>
          <w:b/>
          <w:sz w:val="28"/>
          <w:szCs w:val="28"/>
        </w:rPr>
      </w:pPr>
      <w:r w:rsidRPr="00A07264">
        <w:rPr>
          <w:rFonts w:eastAsia="Calibri"/>
          <w:b/>
          <w:sz w:val="28"/>
          <w:szCs w:val="28"/>
        </w:rPr>
        <w:t xml:space="preserve">TÌNH HÌNH THỰC HIỆN CÔNG TÁC VÌ SỰ TIẾN BỘ CỦA PHỤ NỮ VÀ BÌNH ĐẲNG GIỚI </w:t>
      </w:r>
      <w:r w:rsidR="00A97EF3" w:rsidRPr="00A07264">
        <w:rPr>
          <w:rFonts w:eastAsia="Calibri"/>
          <w:b/>
          <w:sz w:val="28"/>
          <w:szCs w:val="28"/>
        </w:rPr>
        <w:t>0</w:t>
      </w:r>
      <w:r w:rsidRPr="00A07264">
        <w:rPr>
          <w:rFonts w:eastAsia="Calibri"/>
          <w:b/>
          <w:sz w:val="28"/>
          <w:szCs w:val="28"/>
        </w:rPr>
        <w:t>6 THÁNG ĐẦU NĂM/NĂM ………</w:t>
      </w:r>
    </w:p>
    <w:p w:rsidR="00B61715" w:rsidRPr="00A07264" w:rsidRDefault="00B61715" w:rsidP="00B61715">
      <w:pPr>
        <w:spacing w:line="276" w:lineRule="auto"/>
        <w:jc w:val="center"/>
        <w:rPr>
          <w:rFonts w:eastAsia="Calibri"/>
          <w:b/>
          <w:sz w:val="28"/>
          <w:szCs w:val="28"/>
        </w:rPr>
      </w:pPr>
      <w:r w:rsidRPr="00A07264">
        <w:rPr>
          <w:rFonts w:eastAsia="Calibri"/>
          <w:b/>
          <w:sz w:val="28"/>
          <w:szCs w:val="28"/>
        </w:rPr>
        <w:t>(cấp tỉnh)</w:t>
      </w:r>
    </w:p>
    <w:p w:rsidR="00B61715" w:rsidRPr="00A07264" w:rsidRDefault="00B61715" w:rsidP="00B61715">
      <w:pPr>
        <w:spacing w:line="276" w:lineRule="auto"/>
        <w:jc w:val="both"/>
        <w:rPr>
          <w:rFonts w:eastAsia="Calibri"/>
          <w:b/>
          <w:sz w:val="28"/>
          <w:szCs w:val="28"/>
        </w:rPr>
      </w:pPr>
      <w:r w:rsidRPr="00A07264">
        <w:rPr>
          <w:rFonts w:eastAsia="Calibri"/>
          <w:b/>
          <w:noProof/>
          <w:sz w:val="28"/>
          <w:szCs w:val="28"/>
          <w:lang w:bidi="ar-SA"/>
        </w:rPr>
        <mc:AlternateContent>
          <mc:Choice Requires="wps">
            <w:drawing>
              <wp:anchor distT="0" distB="0" distL="114300" distR="114300" simplePos="0" relativeHeight="251491328" behindDoc="0" locked="0" layoutInCell="1" allowOverlap="1" wp14:anchorId="277C07F3" wp14:editId="5C49B497">
                <wp:simplePos x="0" y="0"/>
                <wp:positionH relativeFrom="column">
                  <wp:posOffset>2624237</wp:posOffset>
                </wp:positionH>
                <wp:positionV relativeFrom="paragraph">
                  <wp:posOffset>9525</wp:posOffset>
                </wp:positionV>
                <wp:extent cx="857250" cy="0"/>
                <wp:effectExtent l="0" t="0" r="0" b="0"/>
                <wp:wrapNone/>
                <wp:docPr id="81" name="Straight Connector 81"/>
                <wp:cNvGraphicFramePr/>
                <a:graphic xmlns:a="http://schemas.openxmlformats.org/drawingml/2006/main">
                  <a:graphicData uri="http://schemas.microsoft.com/office/word/2010/wordprocessingShape">
                    <wps:wsp>
                      <wps:cNvCnPr/>
                      <wps:spPr>
                        <a:xfrm>
                          <a:off x="0" y="0"/>
                          <a:ext cx="857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E93530" id="Straight Connector 81" o:spid="_x0000_s1026" style="position:absolute;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65pt,.75pt" to="274.1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" strokecolor="black [3213]" strokeweight=".5pt">
                <v:stroke joinstyle="miter"/>
              </v:line>
            </w:pict>
          </mc:Fallback>
        </mc:AlternateContent>
      </w:r>
      <w:r w:rsidRPr="00A07264">
        <w:rPr>
          <w:rFonts w:eastAsia="Calibri"/>
          <w:b/>
          <w:sz w:val="28"/>
          <w:szCs w:val="28"/>
        </w:rPr>
        <w:t xml:space="preserve">                                                    </w:t>
      </w:r>
    </w:p>
    <w:p w:rsidR="00B61715" w:rsidRPr="00A07264" w:rsidRDefault="00B61715" w:rsidP="009312F8">
      <w:pPr>
        <w:spacing w:before="120" w:after="120"/>
        <w:ind w:firstLine="720"/>
        <w:jc w:val="both"/>
        <w:rPr>
          <w:rFonts w:eastAsia="Calibri"/>
          <w:b/>
          <w:sz w:val="28"/>
          <w:szCs w:val="28"/>
        </w:rPr>
      </w:pPr>
      <w:r w:rsidRPr="00A07264">
        <w:rPr>
          <w:rFonts w:eastAsia="Calibri"/>
          <w:b/>
          <w:sz w:val="28"/>
          <w:szCs w:val="28"/>
        </w:rPr>
        <w:t>I. TÌNH HÌNH TRIỂN KHAI THỰC HIỆN CÔNG TÁC VÌ SỰ TIẾN BỘ CỦA PHỤ NỮ VÀ BÌNH ĐẲNG GIỚI</w:t>
      </w:r>
    </w:p>
    <w:p w:rsidR="00B61715" w:rsidRPr="00A07264" w:rsidRDefault="00B61715" w:rsidP="009312F8">
      <w:pPr>
        <w:spacing w:before="120" w:after="120"/>
        <w:jc w:val="both"/>
        <w:rPr>
          <w:rFonts w:eastAsia="Calibri"/>
          <w:sz w:val="28"/>
          <w:szCs w:val="28"/>
        </w:rPr>
      </w:pPr>
      <w:r w:rsidRPr="00A07264">
        <w:rPr>
          <w:rFonts w:eastAsia="Calibri"/>
          <w:sz w:val="28"/>
          <w:szCs w:val="28"/>
        </w:rPr>
        <w:tab/>
        <w:t>1. Công tác lãnh đạo, chỉ đạo hoạt động công tác vì sự tiến bộ của phụ nữ và bình đẳng giới tại đơn vị.</w:t>
      </w:r>
    </w:p>
    <w:p w:rsidR="00B61715" w:rsidRPr="00A07264" w:rsidRDefault="00B61715" w:rsidP="009312F8">
      <w:pPr>
        <w:spacing w:before="120" w:after="120"/>
        <w:jc w:val="both"/>
        <w:rPr>
          <w:rFonts w:eastAsia="Calibri"/>
          <w:sz w:val="28"/>
          <w:szCs w:val="28"/>
        </w:rPr>
      </w:pPr>
      <w:r w:rsidRPr="00A07264">
        <w:rPr>
          <w:rFonts w:eastAsia="Calibri"/>
          <w:sz w:val="28"/>
          <w:szCs w:val="28"/>
        </w:rPr>
        <w:tab/>
        <w:t>2. Công tác tham mưu xây dựng thực hiện chính sách, pháp luật về bình đẳng giới, thực hiện lồng ghép vấn đề bình đẳng giới trong xây dựng chương trình, kế hoạch,…</w:t>
      </w:r>
    </w:p>
    <w:p w:rsidR="00B61715" w:rsidRPr="00A07264" w:rsidRDefault="00B61715" w:rsidP="009312F8">
      <w:pPr>
        <w:spacing w:before="120" w:after="120"/>
        <w:jc w:val="both"/>
        <w:rPr>
          <w:rFonts w:eastAsia="Calibri"/>
          <w:sz w:val="28"/>
          <w:szCs w:val="28"/>
        </w:rPr>
      </w:pPr>
      <w:r w:rsidRPr="00A07264">
        <w:rPr>
          <w:rFonts w:eastAsia="Calibri"/>
          <w:sz w:val="28"/>
          <w:szCs w:val="28"/>
        </w:rPr>
        <w:tab/>
        <w:t>3. Công tác phối hợp liên ngành trong triển khai các hoạt động vì sự tiến bộ của phụ nữ và bình đẳng giới.</w:t>
      </w:r>
    </w:p>
    <w:p w:rsidR="00B61715" w:rsidRPr="00A07264" w:rsidRDefault="00B61715" w:rsidP="009312F8">
      <w:pPr>
        <w:spacing w:before="120" w:after="120"/>
        <w:jc w:val="both"/>
        <w:rPr>
          <w:rFonts w:eastAsia="Calibri"/>
          <w:sz w:val="28"/>
          <w:szCs w:val="28"/>
        </w:rPr>
      </w:pPr>
      <w:r w:rsidRPr="00A07264">
        <w:rPr>
          <w:rFonts w:eastAsia="Calibri"/>
          <w:sz w:val="28"/>
          <w:szCs w:val="28"/>
        </w:rPr>
        <w:tab/>
        <w:t>4. Công tác phòng ngừa, ứng phó với bạo lực trên cơ sở giới.</w:t>
      </w:r>
    </w:p>
    <w:p w:rsidR="00B61715" w:rsidRPr="00A07264" w:rsidRDefault="00B61715" w:rsidP="009312F8">
      <w:pPr>
        <w:spacing w:before="120" w:after="120"/>
        <w:ind w:firstLine="720"/>
        <w:jc w:val="both"/>
        <w:rPr>
          <w:rFonts w:eastAsia="Calibri"/>
          <w:sz w:val="28"/>
          <w:szCs w:val="28"/>
        </w:rPr>
      </w:pPr>
      <w:r w:rsidRPr="00A07264">
        <w:rPr>
          <w:rFonts w:eastAsia="Calibri"/>
          <w:sz w:val="28"/>
          <w:szCs w:val="28"/>
        </w:rPr>
        <w:t>5. Tình hình triển khai công tác cán bộ nữ của đơn vị.</w:t>
      </w:r>
    </w:p>
    <w:p w:rsidR="00B61715" w:rsidRPr="00A07264" w:rsidRDefault="00B61715" w:rsidP="009312F8">
      <w:pPr>
        <w:spacing w:before="120" w:after="120"/>
        <w:jc w:val="both"/>
        <w:rPr>
          <w:rFonts w:eastAsia="Calibri"/>
          <w:sz w:val="28"/>
          <w:szCs w:val="28"/>
        </w:rPr>
      </w:pPr>
      <w:r w:rsidRPr="00A07264">
        <w:rPr>
          <w:rFonts w:eastAsia="Calibri"/>
          <w:sz w:val="28"/>
          <w:szCs w:val="28"/>
        </w:rPr>
        <w:tab/>
        <w:t>6. Kết quả triển khai các hoạt động thường xuyên:</w:t>
      </w:r>
    </w:p>
    <w:p w:rsidR="00B61715" w:rsidRPr="00A07264" w:rsidRDefault="00B61715" w:rsidP="009312F8">
      <w:pPr>
        <w:spacing w:before="120" w:after="120"/>
        <w:jc w:val="both"/>
        <w:rPr>
          <w:rFonts w:eastAsia="Calibri"/>
          <w:sz w:val="28"/>
          <w:szCs w:val="28"/>
        </w:rPr>
      </w:pPr>
      <w:r w:rsidRPr="00A07264">
        <w:rPr>
          <w:rFonts w:eastAsia="Calibri"/>
          <w:sz w:val="28"/>
          <w:szCs w:val="28"/>
        </w:rPr>
        <w:tab/>
        <w:t>+ Các hoạt động truyền thông, tập huấn thường xuyên;</w:t>
      </w:r>
    </w:p>
    <w:p w:rsidR="00B61715" w:rsidRPr="00A07264" w:rsidRDefault="00B61715" w:rsidP="009312F8">
      <w:pPr>
        <w:spacing w:before="120" w:after="120"/>
        <w:jc w:val="both"/>
        <w:rPr>
          <w:rFonts w:eastAsia="Calibri"/>
          <w:sz w:val="28"/>
          <w:szCs w:val="28"/>
        </w:rPr>
      </w:pPr>
      <w:r w:rsidRPr="00A07264">
        <w:rPr>
          <w:rFonts w:eastAsia="Calibri"/>
          <w:sz w:val="28"/>
          <w:szCs w:val="28"/>
        </w:rPr>
        <w:tab/>
        <w:t>+ Tình hình triển khai Kế hoạch truyền thông về bình đẳng giới trong chính trị;</w:t>
      </w:r>
    </w:p>
    <w:p w:rsidR="00B61715" w:rsidRPr="00A07264" w:rsidRDefault="00B61715" w:rsidP="009312F8">
      <w:pPr>
        <w:spacing w:before="120" w:after="120"/>
        <w:jc w:val="both"/>
        <w:rPr>
          <w:rFonts w:eastAsia="Calibri"/>
          <w:sz w:val="28"/>
          <w:szCs w:val="28"/>
        </w:rPr>
      </w:pPr>
      <w:r w:rsidRPr="00A07264">
        <w:rPr>
          <w:rFonts w:eastAsia="Calibri"/>
          <w:sz w:val="28"/>
          <w:szCs w:val="28"/>
        </w:rPr>
        <w:tab/>
        <w:t>+ Kế hoạch/kết quả triển khai Tháng hành động vì bình đẳng giới và phòng ngừa, ứng phó bạo lực trên cơ sở giới;</w:t>
      </w:r>
    </w:p>
    <w:p w:rsidR="00B61715" w:rsidRPr="00A07264" w:rsidRDefault="00B61715" w:rsidP="009312F8">
      <w:pPr>
        <w:spacing w:before="120" w:after="120"/>
        <w:jc w:val="both"/>
        <w:rPr>
          <w:rFonts w:eastAsia="Calibri"/>
          <w:sz w:val="28"/>
          <w:szCs w:val="28"/>
        </w:rPr>
      </w:pPr>
      <w:r w:rsidRPr="00A07264">
        <w:rPr>
          <w:rFonts w:eastAsia="Calibri"/>
          <w:sz w:val="28"/>
          <w:szCs w:val="28"/>
        </w:rPr>
        <w:tab/>
        <w:t>+ Công tác kiểm tra hoạt động vì sự tiến bộ của phụ nữ và bình đẳng giới và bình đẳng giới ở các đơn vị trực thuộc.</w:t>
      </w:r>
    </w:p>
    <w:p w:rsidR="00B61715" w:rsidRPr="00A07264" w:rsidRDefault="00B61715" w:rsidP="009312F8">
      <w:pPr>
        <w:spacing w:before="120" w:after="120"/>
        <w:jc w:val="both"/>
        <w:rPr>
          <w:rFonts w:eastAsia="Calibri"/>
          <w:sz w:val="28"/>
          <w:szCs w:val="28"/>
        </w:rPr>
      </w:pPr>
      <w:r w:rsidRPr="00A07264">
        <w:rPr>
          <w:rFonts w:eastAsia="Calibri"/>
          <w:sz w:val="28"/>
          <w:szCs w:val="28"/>
        </w:rPr>
        <w:tab/>
        <w:t>7. Tổ chức bộ máy làm công tác bình đẳng giới, Ban Vì sự tiến bộ của phụ nữ của địa phương</w:t>
      </w:r>
    </w:p>
    <w:p w:rsidR="00B61715" w:rsidRPr="00A07264" w:rsidRDefault="00B61715" w:rsidP="009312F8">
      <w:pPr>
        <w:spacing w:before="120" w:after="120"/>
        <w:jc w:val="both"/>
        <w:rPr>
          <w:rFonts w:eastAsia="Calibri"/>
          <w:sz w:val="28"/>
          <w:szCs w:val="28"/>
        </w:rPr>
      </w:pPr>
      <w:r w:rsidRPr="00A07264">
        <w:rPr>
          <w:rFonts w:eastAsia="Calibri"/>
          <w:sz w:val="28"/>
          <w:szCs w:val="28"/>
        </w:rPr>
        <w:tab/>
        <w:t>- Số lượng cán bộ chuyên trách/kiêm nhiệm làm công tác bình đẳng giới tại đơn vị.</w:t>
      </w:r>
    </w:p>
    <w:p w:rsidR="00B61715" w:rsidRPr="00A07264" w:rsidRDefault="00B61715" w:rsidP="009312F8">
      <w:pPr>
        <w:spacing w:before="120" w:after="120"/>
        <w:jc w:val="both"/>
        <w:rPr>
          <w:rFonts w:eastAsia="Calibri"/>
          <w:sz w:val="28"/>
          <w:szCs w:val="28"/>
        </w:rPr>
      </w:pPr>
      <w:r w:rsidRPr="00A07264">
        <w:rPr>
          <w:rFonts w:eastAsia="Calibri"/>
          <w:sz w:val="28"/>
          <w:szCs w:val="28"/>
        </w:rPr>
        <w:tab/>
        <w:t>- Ban Vì sự tiến bộ của phụ nữ địa phương (quyết định thành lập, số lượng nữ/tổng số thành viên)</w:t>
      </w:r>
    </w:p>
    <w:p w:rsidR="00B61715" w:rsidRPr="00A07264" w:rsidRDefault="00B61715" w:rsidP="009312F8">
      <w:pPr>
        <w:spacing w:before="120" w:after="120"/>
        <w:jc w:val="both"/>
        <w:rPr>
          <w:rFonts w:eastAsia="Calibri"/>
          <w:sz w:val="28"/>
          <w:szCs w:val="28"/>
        </w:rPr>
      </w:pPr>
      <w:r w:rsidRPr="00A07264">
        <w:rPr>
          <w:rFonts w:eastAsia="Calibri"/>
          <w:sz w:val="28"/>
          <w:szCs w:val="28"/>
        </w:rPr>
        <w:tab/>
        <w:t>- Số lượng các lớp tập huấn được tổ chức, nội dung tập huấn (đối tượng tham gia, số lượng người tham gia có phân tách giới tính).</w:t>
      </w:r>
    </w:p>
    <w:p w:rsidR="00B61715" w:rsidRPr="00A07264" w:rsidRDefault="00B61715" w:rsidP="009312F8">
      <w:pPr>
        <w:spacing w:before="120" w:after="120"/>
        <w:jc w:val="both"/>
        <w:rPr>
          <w:rFonts w:eastAsia="Calibri"/>
          <w:sz w:val="28"/>
          <w:szCs w:val="28"/>
        </w:rPr>
      </w:pPr>
      <w:r w:rsidRPr="00A07264">
        <w:rPr>
          <w:rFonts w:eastAsia="Calibri"/>
          <w:sz w:val="28"/>
          <w:szCs w:val="28"/>
        </w:rPr>
        <w:tab/>
        <w:t>8. Kinh phí thực hiện công tác vì sự tiến bộ của phụ nữ và bình đẳng giới.</w:t>
      </w:r>
    </w:p>
    <w:p w:rsidR="00B61715" w:rsidRPr="00A07264" w:rsidRDefault="00B61715" w:rsidP="009312F8">
      <w:pPr>
        <w:spacing w:before="120" w:after="120"/>
        <w:ind w:firstLine="720"/>
        <w:jc w:val="both"/>
        <w:rPr>
          <w:rFonts w:eastAsia="Calibri"/>
          <w:b/>
          <w:sz w:val="28"/>
          <w:szCs w:val="28"/>
        </w:rPr>
      </w:pPr>
      <w:r w:rsidRPr="00A07264">
        <w:rPr>
          <w:rFonts w:eastAsia="Calibri"/>
          <w:b/>
          <w:sz w:val="28"/>
          <w:szCs w:val="28"/>
        </w:rPr>
        <w:t>II. TÌNH HÌNH VÀ KẾT QUẢ THỰC HIỆN CÁC MỤC TIÊU QUỐC GIA VỀ BÌNH ĐẲNG GIỚI</w:t>
      </w:r>
    </w:p>
    <w:p w:rsidR="00B61715" w:rsidRPr="00A07264" w:rsidRDefault="00B61715" w:rsidP="009312F8">
      <w:pPr>
        <w:spacing w:before="120" w:after="120"/>
        <w:jc w:val="both"/>
        <w:rPr>
          <w:rFonts w:eastAsia="Calibri"/>
          <w:i/>
          <w:sz w:val="28"/>
          <w:szCs w:val="28"/>
        </w:rPr>
      </w:pPr>
      <w:r w:rsidRPr="00A07264">
        <w:rPr>
          <w:rFonts w:eastAsia="Calibri"/>
          <w:sz w:val="28"/>
          <w:szCs w:val="28"/>
        </w:rPr>
        <w:tab/>
      </w:r>
      <w:r w:rsidRPr="00A07264">
        <w:rPr>
          <w:rFonts w:eastAsia="Calibri"/>
          <w:iCs/>
          <w:sz w:val="28"/>
          <w:szCs w:val="28"/>
        </w:rPr>
        <w:t xml:space="preserve">1. Bình đẳng giới trong lĩnh vực chính trị </w:t>
      </w:r>
      <w:r w:rsidRPr="00A07264">
        <w:rPr>
          <w:rFonts w:eastAsia="Calibri"/>
          <w:i/>
          <w:sz w:val="28"/>
          <w:szCs w:val="28"/>
        </w:rPr>
        <w:t>(Ban Tổ chức Tỉnh ủy, Sở Nội vụ)</w:t>
      </w:r>
    </w:p>
    <w:p w:rsidR="00B61715" w:rsidRPr="00A07264" w:rsidRDefault="00B61715" w:rsidP="009312F8">
      <w:pPr>
        <w:spacing w:before="120" w:after="120"/>
        <w:jc w:val="both"/>
        <w:rPr>
          <w:rFonts w:eastAsia="Calibri"/>
          <w:sz w:val="28"/>
          <w:szCs w:val="28"/>
        </w:rPr>
      </w:pPr>
      <w:r w:rsidRPr="00A07264">
        <w:rPr>
          <w:rFonts w:eastAsia="Calibri"/>
          <w:b/>
          <w:sz w:val="28"/>
          <w:szCs w:val="28"/>
        </w:rPr>
        <w:tab/>
      </w:r>
      <w:r w:rsidRPr="00A07264">
        <w:rPr>
          <w:rFonts w:eastAsia="Calibri"/>
          <w:sz w:val="28"/>
          <w:szCs w:val="28"/>
        </w:rPr>
        <w:t>- Các hoạt động tăng cường sự tham gia của phụ nữ vào các vị trí quản lý, lãnh đạo nhằm từng bước giảm dần khoảng cách giới trong lĩnh vực chính trị.</w:t>
      </w:r>
    </w:p>
    <w:p w:rsidR="00B61715" w:rsidRPr="00A07264" w:rsidRDefault="00B61715" w:rsidP="009312F8">
      <w:pPr>
        <w:spacing w:before="120" w:after="120"/>
        <w:jc w:val="both"/>
        <w:rPr>
          <w:rFonts w:eastAsia="Calibri"/>
          <w:sz w:val="28"/>
          <w:szCs w:val="28"/>
        </w:rPr>
      </w:pPr>
      <w:r w:rsidRPr="00A07264">
        <w:rPr>
          <w:rFonts w:eastAsia="Calibri"/>
          <w:sz w:val="28"/>
          <w:szCs w:val="28"/>
        </w:rPr>
        <w:tab/>
        <w:t>- Kết quả thực hiện các chỉ tiêu của mục tiêu được quy định tại kế hoạch hành động công tác bình đẳng giới của địa phương.</w:t>
      </w:r>
    </w:p>
    <w:p w:rsidR="00B61715" w:rsidRPr="00A07264" w:rsidRDefault="00B61715" w:rsidP="009312F8">
      <w:pPr>
        <w:spacing w:before="120" w:after="120"/>
        <w:jc w:val="both"/>
        <w:rPr>
          <w:rFonts w:eastAsia="Calibri"/>
          <w:i/>
          <w:sz w:val="28"/>
          <w:szCs w:val="28"/>
        </w:rPr>
      </w:pPr>
      <w:r w:rsidRPr="00A07264">
        <w:rPr>
          <w:rFonts w:eastAsia="Calibri"/>
          <w:sz w:val="28"/>
          <w:szCs w:val="28"/>
        </w:rPr>
        <w:tab/>
      </w:r>
      <w:r w:rsidRPr="00A07264">
        <w:rPr>
          <w:rFonts w:eastAsia="Calibri"/>
          <w:iCs/>
          <w:sz w:val="28"/>
          <w:szCs w:val="28"/>
        </w:rPr>
        <w:t xml:space="preserve">2. Bình đẳng giới trong lĩnh vực kinh tế, lao </w:t>
      </w:r>
      <w:r w:rsidRPr="00A07264">
        <w:rPr>
          <w:rFonts w:eastAsia="Calibri"/>
          <w:i/>
          <w:sz w:val="28"/>
          <w:szCs w:val="28"/>
        </w:rPr>
        <w:t>động (Sở LĐ-TB&amp;XH, Sở Công Thương, Sở Kế hoạch và Đầu tư, Hội Liên hiệp Phụ nữ tỉnh, Liên đoàn Lao động tỉnh, Tỉnh Đoàn)</w:t>
      </w:r>
    </w:p>
    <w:p w:rsidR="00B61715" w:rsidRPr="00A07264" w:rsidRDefault="00B61715" w:rsidP="009312F8">
      <w:pPr>
        <w:spacing w:before="120" w:after="120"/>
        <w:jc w:val="both"/>
        <w:rPr>
          <w:rFonts w:eastAsia="Calibri"/>
          <w:sz w:val="28"/>
          <w:szCs w:val="28"/>
        </w:rPr>
      </w:pPr>
      <w:r w:rsidRPr="00A07264">
        <w:rPr>
          <w:rFonts w:eastAsia="Calibri"/>
          <w:sz w:val="28"/>
          <w:szCs w:val="28"/>
        </w:rPr>
        <w:tab/>
        <w:t>- Các hoạt động làm giảm khoảng cách giới trong lĩnh vực kinh tế, lao  động, việc làm; tăng cường sự tiếp cận của phụ nữ nghèo ở nông thôn, phụ nữ người dân tộc thiểu số đối với các nguồn lực kinh tế, thị trường lao động.</w:t>
      </w:r>
    </w:p>
    <w:p w:rsidR="00B61715" w:rsidRPr="00A07264" w:rsidRDefault="00B61715" w:rsidP="009312F8">
      <w:pPr>
        <w:spacing w:before="120" w:after="120"/>
        <w:jc w:val="both"/>
        <w:rPr>
          <w:rFonts w:eastAsia="Calibri"/>
          <w:sz w:val="28"/>
          <w:szCs w:val="28"/>
        </w:rPr>
      </w:pPr>
      <w:r w:rsidRPr="00A07264">
        <w:rPr>
          <w:rFonts w:eastAsia="Calibri"/>
          <w:sz w:val="28"/>
          <w:szCs w:val="28"/>
        </w:rPr>
        <w:tab/>
        <w:t>- Kết quả thực hiện các chỉ tiêu của mục tiêu được quy định tại kế hoạch hành động công tác bình đẳng giới của địa phương.</w:t>
      </w:r>
    </w:p>
    <w:p w:rsidR="00B61715" w:rsidRPr="00A07264" w:rsidRDefault="00B61715" w:rsidP="009312F8">
      <w:pPr>
        <w:spacing w:before="120" w:after="120"/>
        <w:jc w:val="both"/>
        <w:rPr>
          <w:rFonts w:eastAsia="Calibri"/>
          <w:iCs/>
          <w:sz w:val="28"/>
          <w:szCs w:val="28"/>
        </w:rPr>
      </w:pPr>
      <w:r w:rsidRPr="00A07264">
        <w:rPr>
          <w:rFonts w:eastAsia="Calibri"/>
          <w:sz w:val="28"/>
          <w:szCs w:val="28"/>
        </w:rPr>
        <w:tab/>
      </w:r>
      <w:r w:rsidRPr="00A07264">
        <w:rPr>
          <w:rFonts w:eastAsia="Calibri"/>
          <w:iCs/>
          <w:sz w:val="28"/>
          <w:szCs w:val="28"/>
        </w:rPr>
        <w:t xml:space="preserve">3. Bình đẳng giới trong đời sống gia đình và phòng ngừa, ứng phó với bạo lực trên cơ sở giới </w:t>
      </w:r>
      <w:r w:rsidRPr="00A07264">
        <w:rPr>
          <w:rFonts w:eastAsia="Calibri"/>
          <w:i/>
          <w:sz w:val="28"/>
          <w:szCs w:val="28"/>
        </w:rPr>
        <w:t>(Sở Văn hóa, Thể thao và Du lịch, Hội Liên hiệp Phụ nữ tỉnh)</w:t>
      </w:r>
    </w:p>
    <w:p w:rsidR="00B61715" w:rsidRPr="00A07264" w:rsidRDefault="00B61715" w:rsidP="009312F8">
      <w:pPr>
        <w:spacing w:before="120" w:after="120"/>
        <w:ind w:firstLine="720"/>
        <w:jc w:val="both"/>
        <w:rPr>
          <w:rFonts w:eastAsia="Calibri"/>
          <w:iCs/>
          <w:sz w:val="28"/>
          <w:szCs w:val="28"/>
        </w:rPr>
      </w:pPr>
      <w:r w:rsidRPr="00A07264">
        <w:rPr>
          <w:rFonts w:eastAsia="Calibri"/>
          <w:iCs/>
          <w:sz w:val="28"/>
          <w:szCs w:val="28"/>
        </w:rPr>
        <w:t>- Các hoạt động bảo đảm bình đẳng giới trong đời sống gia đình, từng bước xóa bỏ bạo lực trên cơ sở giới.</w:t>
      </w:r>
    </w:p>
    <w:p w:rsidR="00B61715" w:rsidRPr="00A07264" w:rsidRDefault="00B61715" w:rsidP="009312F8">
      <w:pPr>
        <w:spacing w:before="120" w:after="120"/>
        <w:ind w:firstLine="720"/>
        <w:jc w:val="both"/>
        <w:rPr>
          <w:rFonts w:eastAsia="Calibri"/>
          <w:iCs/>
          <w:sz w:val="28"/>
          <w:szCs w:val="28"/>
        </w:rPr>
      </w:pPr>
      <w:r w:rsidRPr="00A07264">
        <w:rPr>
          <w:rFonts w:eastAsia="Calibri"/>
          <w:iCs/>
          <w:sz w:val="28"/>
          <w:szCs w:val="28"/>
        </w:rPr>
        <w:t>- Kết quả thực hiện các chỉ tiêu của Mục tiêu  được quy định tại tại kế hoạch hành động công tác bình đẳng giới của địa phương.</w:t>
      </w:r>
    </w:p>
    <w:p w:rsidR="00B61715" w:rsidRPr="00A07264" w:rsidRDefault="00B61715" w:rsidP="009312F8">
      <w:pPr>
        <w:spacing w:before="120" w:after="120"/>
        <w:ind w:firstLine="720"/>
        <w:jc w:val="both"/>
        <w:rPr>
          <w:rFonts w:eastAsia="Calibri"/>
          <w:iCs/>
          <w:sz w:val="28"/>
          <w:szCs w:val="28"/>
        </w:rPr>
      </w:pPr>
      <w:r w:rsidRPr="00A07264">
        <w:rPr>
          <w:rFonts w:eastAsia="Calibri"/>
          <w:iCs/>
          <w:sz w:val="28"/>
          <w:szCs w:val="28"/>
        </w:rPr>
        <w:t xml:space="preserve">4. Bình đẳng giới trong lĩnh vực y tế </w:t>
      </w:r>
      <w:r w:rsidRPr="00A07264">
        <w:rPr>
          <w:rFonts w:eastAsia="Calibri"/>
          <w:i/>
          <w:sz w:val="28"/>
          <w:szCs w:val="28"/>
        </w:rPr>
        <w:t>(Sở Y tế)</w:t>
      </w:r>
    </w:p>
    <w:p w:rsidR="00B61715" w:rsidRPr="00A07264" w:rsidRDefault="00B61715" w:rsidP="009312F8">
      <w:pPr>
        <w:spacing w:before="120" w:after="120"/>
        <w:ind w:firstLine="720"/>
        <w:jc w:val="both"/>
        <w:rPr>
          <w:rFonts w:eastAsia="Calibri"/>
          <w:sz w:val="28"/>
          <w:szCs w:val="28"/>
        </w:rPr>
      </w:pPr>
      <w:r w:rsidRPr="00A07264">
        <w:rPr>
          <w:rFonts w:eastAsia="Calibri"/>
          <w:sz w:val="28"/>
          <w:szCs w:val="28"/>
        </w:rPr>
        <w:t>- Các hoạt động nhằm đảm bảo bình đẳng giới trong tiếp cận và thụ hưởng các dịch vụ chăm sóc sức khỏe.</w:t>
      </w:r>
    </w:p>
    <w:p w:rsidR="00B61715" w:rsidRPr="00A07264" w:rsidRDefault="00B61715" w:rsidP="009312F8">
      <w:pPr>
        <w:spacing w:before="120" w:after="120"/>
        <w:ind w:firstLine="720"/>
        <w:jc w:val="both"/>
        <w:rPr>
          <w:rFonts w:eastAsia="Calibri"/>
          <w:sz w:val="28"/>
          <w:szCs w:val="28"/>
        </w:rPr>
      </w:pPr>
      <w:r w:rsidRPr="00A07264">
        <w:rPr>
          <w:rFonts w:eastAsia="Calibri"/>
          <w:sz w:val="28"/>
          <w:szCs w:val="28"/>
        </w:rPr>
        <w:t>- Kết quả thực hiện các chỉ tiêu của Mục tiêu  được quy định tại kế hoạch hành động công tác bình đẳng giới của địa phương.</w:t>
      </w:r>
    </w:p>
    <w:p w:rsidR="00B61715" w:rsidRPr="00A07264" w:rsidRDefault="00B61715" w:rsidP="009312F8">
      <w:pPr>
        <w:spacing w:before="120" w:after="120"/>
        <w:ind w:firstLine="720"/>
        <w:jc w:val="both"/>
        <w:rPr>
          <w:rFonts w:eastAsia="Calibri"/>
          <w:iCs/>
          <w:sz w:val="28"/>
          <w:szCs w:val="28"/>
        </w:rPr>
      </w:pPr>
      <w:r w:rsidRPr="00A07264">
        <w:rPr>
          <w:rFonts w:eastAsia="Calibri"/>
          <w:iCs/>
          <w:sz w:val="28"/>
          <w:szCs w:val="28"/>
        </w:rPr>
        <w:t>5. Bình đẳng giới trong lĩnh vực giáo dục đào tạo (</w:t>
      </w:r>
      <w:r w:rsidRPr="00A07264">
        <w:rPr>
          <w:rFonts w:eastAsia="Calibri"/>
          <w:i/>
          <w:sz w:val="28"/>
          <w:szCs w:val="28"/>
        </w:rPr>
        <w:t>Sở LĐ-TB&amp;XH, Sở Giáo dục và Đào tạo)</w:t>
      </w:r>
    </w:p>
    <w:p w:rsidR="00B61715" w:rsidRPr="00A07264" w:rsidRDefault="00B61715" w:rsidP="009312F8">
      <w:pPr>
        <w:spacing w:before="120" w:after="120"/>
        <w:ind w:firstLine="720"/>
        <w:jc w:val="both"/>
        <w:rPr>
          <w:rFonts w:eastAsia="Calibri"/>
          <w:iCs/>
          <w:sz w:val="28"/>
          <w:szCs w:val="28"/>
        </w:rPr>
      </w:pPr>
      <w:r w:rsidRPr="00A07264">
        <w:rPr>
          <w:rFonts w:eastAsia="Calibri"/>
          <w:iCs/>
          <w:sz w:val="28"/>
          <w:szCs w:val="28"/>
        </w:rPr>
        <w:t>- Các hoạt động nhằm nâng cao chất lượng nguồn nhân lực nữ, từng bước bảo đảm sự tham gia bình đẳng giữa nam và nữ trong lĩnh vực giáo dục và đào tạo.</w:t>
      </w:r>
    </w:p>
    <w:p w:rsidR="00B61715" w:rsidRPr="00A07264" w:rsidRDefault="00B61715" w:rsidP="009312F8">
      <w:pPr>
        <w:spacing w:before="120" w:after="120"/>
        <w:ind w:firstLine="720"/>
        <w:jc w:val="both"/>
        <w:rPr>
          <w:rFonts w:eastAsia="Calibri"/>
          <w:iCs/>
          <w:sz w:val="28"/>
          <w:szCs w:val="28"/>
        </w:rPr>
      </w:pPr>
      <w:r w:rsidRPr="00A07264">
        <w:rPr>
          <w:rFonts w:eastAsia="Calibri"/>
          <w:iCs/>
          <w:sz w:val="28"/>
          <w:szCs w:val="28"/>
        </w:rPr>
        <w:t>- Kết quả thực hiện các chỉ tiêu của mục tiêu được quy định tại kế hoạch hành động công tác bình đẳng giới của địa phương.</w:t>
      </w:r>
    </w:p>
    <w:p w:rsidR="00B61715" w:rsidRPr="00A07264" w:rsidRDefault="00B61715" w:rsidP="009312F8">
      <w:pPr>
        <w:spacing w:before="120" w:after="120"/>
        <w:ind w:firstLine="720"/>
        <w:jc w:val="both"/>
        <w:rPr>
          <w:rFonts w:eastAsia="Calibri"/>
          <w:i/>
          <w:sz w:val="28"/>
          <w:szCs w:val="28"/>
        </w:rPr>
      </w:pPr>
      <w:r w:rsidRPr="00A07264">
        <w:rPr>
          <w:rFonts w:eastAsia="Calibri"/>
          <w:iCs/>
          <w:sz w:val="28"/>
          <w:szCs w:val="28"/>
        </w:rPr>
        <w:t xml:space="preserve">6. Bình đẳng giới trong lĩnh vực văn hóa, thông tin </w:t>
      </w:r>
      <w:r w:rsidRPr="00A07264">
        <w:rPr>
          <w:rFonts w:eastAsia="Calibri"/>
          <w:i/>
          <w:sz w:val="28"/>
          <w:szCs w:val="28"/>
        </w:rPr>
        <w:t>(Sở Thông tin và Truyền thông)</w:t>
      </w:r>
    </w:p>
    <w:p w:rsidR="00B61715" w:rsidRPr="00A07264" w:rsidRDefault="00B61715" w:rsidP="009312F8">
      <w:pPr>
        <w:spacing w:before="120" w:after="120"/>
        <w:ind w:firstLine="720"/>
        <w:jc w:val="both"/>
        <w:rPr>
          <w:rFonts w:eastAsia="Calibri"/>
          <w:sz w:val="28"/>
          <w:szCs w:val="28"/>
        </w:rPr>
      </w:pPr>
      <w:r w:rsidRPr="00A07264">
        <w:rPr>
          <w:rFonts w:eastAsia="Calibri"/>
          <w:sz w:val="28"/>
          <w:szCs w:val="28"/>
        </w:rPr>
        <w:t>- Các hoạt động nhằm bảo đảm bình đẳng giới trong lĩnh vực văn hóa, thông tin.</w:t>
      </w:r>
    </w:p>
    <w:p w:rsidR="00B61715" w:rsidRPr="00A07264" w:rsidRDefault="00B61715" w:rsidP="009312F8">
      <w:pPr>
        <w:spacing w:before="120" w:after="120"/>
        <w:ind w:firstLine="720"/>
        <w:jc w:val="both"/>
        <w:rPr>
          <w:rFonts w:eastAsia="Calibri"/>
          <w:sz w:val="28"/>
          <w:szCs w:val="28"/>
        </w:rPr>
      </w:pPr>
      <w:r w:rsidRPr="00A07264">
        <w:rPr>
          <w:rFonts w:eastAsia="Calibri"/>
          <w:sz w:val="28"/>
          <w:szCs w:val="28"/>
        </w:rPr>
        <w:t>- Kết quả thực hiện các chỉ tiêu của Mục tiêu được quy định tại tại kế hoạch hành động công tác bình đẳng giới của địa phương.</w:t>
      </w:r>
    </w:p>
    <w:p w:rsidR="00B61715" w:rsidRPr="00A07264" w:rsidRDefault="00B61715" w:rsidP="009312F8">
      <w:pPr>
        <w:spacing w:before="120" w:after="120"/>
        <w:jc w:val="both"/>
        <w:rPr>
          <w:rFonts w:eastAsia="Calibri"/>
          <w:b/>
          <w:sz w:val="28"/>
          <w:szCs w:val="28"/>
        </w:rPr>
      </w:pPr>
      <w:r w:rsidRPr="00A07264">
        <w:rPr>
          <w:rFonts w:eastAsia="Calibri"/>
          <w:b/>
          <w:sz w:val="28"/>
          <w:szCs w:val="28"/>
        </w:rPr>
        <w:tab/>
        <w:t>III. ĐÁNH GIÁ CHUNG</w:t>
      </w:r>
    </w:p>
    <w:p w:rsidR="00B61715" w:rsidRPr="00A07264" w:rsidRDefault="00B61715" w:rsidP="009312F8">
      <w:pPr>
        <w:spacing w:before="120" w:after="120"/>
        <w:jc w:val="both"/>
        <w:rPr>
          <w:rFonts w:eastAsia="Calibri"/>
          <w:sz w:val="28"/>
          <w:szCs w:val="28"/>
        </w:rPr>
      </w:pPr>
      <w:r w:rsidRPr="00A07264">
        <w:rPr>
          <w:rFonts w:eastAsia="Calibri"/>
          <w:sz w:val="28"/>
          <w:szCs w:val="28"/>
        </w:rPr>
        <w:tab/>
        <w:t>1. Thuận lợi</w:t>
      </w:r>
    </w:p>
    <w:p w:rsidR="00B61715" w:rsidRPr="00A07264" w:rsidRDefault="00B61715" w:rsidP="009312F8">
      <w:pPr>
        <w:spacing w:before="120" w:after="120"/>
        <w:jc w:val="both"/>
        <w:rPr>
          <w:rFonts w:eastAsia="Calibri"/>
          <w:sz w:val="28"/>
          <w:szCs w:val="28"/>
        </w:rPr>
      </w:pPr>
      <w:r w:rsidRPr="00A07264">
        <w:rPr>
          <w:rFonts w:eastAsia="Calibri"/>
          <w:sz w:val="28"/>
          <w:szCs w:val="28"/>
        </w:rPr>
        <w:tab/>
        <w:t>2. Khó khăn, vướng mắc</w:t>
      </w:r>
    </w:p>
    <w:p w:rsidR="00B61715" w:rsidRPr="00A07264" w:rsidRDefault="00B61715" w:rsidP="009312F8">
      <w:pPr>
        <w:spacing w:before="120" w:after="120"/>
        <w:jc w:val="both"/>
        <w:rPr>
          <w:rFonts w:eastAsia="Calibri"/>
          <w:sz w:val="28"/>
          <w:szCs w:val="28"/>
        </w:rPr>
      </w:pPr>
      <w:r w:rsidRPr="00A07264">
        <w:rPr>
          <w:rFonts w:eastAsia="Calibri"/>
          <w:sz w:val="28"/>
          <w:szCs w:val="28"/>
        </w:rPr>
        <w:tab/>
        <w:t>3. Nguyên nhân</w:t>
      </w:r>
    </w:p>
    <w:p w:rsidR="00B61715" w:rsidRPr="00A07264" w:rsidRDefault="00B61715" w:rsidP="009312F8">
      <w:pPr>
        <w:spacing w:before="120" w:after="120"/>
        <w:jc w:val="both"/>
        <w:rPr>
          <w:rFonts w:eastAsia="Calibri"/>
          <w:b/>
          <w:sz w:val="28"/>
          <w:szCs w:val="28"/>
        </w:rPr>
      </w:pPr>
      <w:r w:rsidRPr="00A07264">
        <w:rPr>
          <w:rFonts w:eastAsia="Calibri"/>
          <w:sz w:val="28"/>
          <w:szCs w:val="28"/>
        </w:rPr>
        <w:tab/>
      </w:r>
      <w:r w:rsidRPr="00A07264">
        <w:rPr>
          <w:rFonts w:eastAsia="Calibri"/>
          <w:b/>
          <w:sz w:val="28"/>
          <w:szCs w:val="28"/>
        </w:rPr>
        <w:t>IV. ĐỀ XUẤT, KIẾN NGHỊ</w:t>
      </w:r>
    </w:p>
    <w:p w:rsidR="00B61715" w:rsidRPr="00A07264" w:rsidRDefault="00B61715" w:rsidP="009312F8">
      <w:pPr>
        <w:spacing w:before="120" w:after="120"/>
        <w:ind w:firstLine="720"/>
        <w:jc w:val="both"/>
        <w:rPr>
          <w:rFonts w:eastAsia="Calibri"/>
          <w:sz w:val="28"/>
          <w:szCs w:val="28"/>
        </w:rPr>
      </w:pPr>
      <w:r w:rsidRPr="00A07264">
        <w:rPr>
          <w:rFonts w:eastAsia="Calibri"/>
          <w:sz w:val="28"/>
          <w:szCs w:val="28"/>
        </w:rPr>
        <w:t xml:space="preserve">1. Với </w:t>
      </w:r>
      <w:r w:rsidR="00A612E5" w:rsidRPr="00A07264">
        <w:rPr>
          <w:bCs/>
          <w:iCs/>
          <w:sz w:val="28"/>
          <w:szCs w:val="28"/>
        </w:rPr>
        <w:t>Ủy ban nhân dân</w:t>
      </w:r>
      <w:r w:rsidRPr="00A07264">
        <w:rPr>
          <w:rFonts w:eastAsia="Calibri"/>
          <w:sz w:val="28"/>
          <w:szCs w:val="28"/>
        </w:rPr>
        <w:t xml:space="preserve"> tỉnh</w:t>
      </w:r>
    </w:p>
    <w:p w:rsidR="00B61715" w:rsidRPr="00A07264" w:rsidRDefault="00B61715" w:rsidP="009312F8">
      <w:pPr>
        <w:spacing w:before="120" w:after="120"/>
        <w:jc w:val="both"/>
        <w:rPr>
          <w:rFonts w:eastAsia="Calibri"/>
          <w:sz w:val="28"/>
          <w:szCs w:val="28"/>
        </w:rPr>
      </w:pPr>
      <w:r w:rsidRPr="00A07264">
        <w:rPr>
          <w:rFonts w:eastAsia="Calibri"/>
          <w:sz w:val="28"/>
          <w:szCs w:val="28"/>
        </w:rPr>
        <w:tab/>
        <w:t>2. Với các cơ quan chức năng có liên quan</w:t>
      </w:r>
    </w:p>
    <w:p w:rsidR="00B61715" w:rsidRPr="00A07264" w:rsidRDefault="00B61715" w:rsidP="009312F8">
      <w:pPr>
        <w:spacing w:before="120" w:after="120"/>
        <w:jc w:val="both"/>
        <w:rPr>
          <w:rFonts w:eastAsia="Calibri"/>
          <w:b/>
          <w:bCs/>
          <w:sz w:val="28"/>
          <w:szCs w:val="28"/>
        </w:rPr>
      </w:pPr>
      <w:r w:rsidRPr="00A07264">
        <w:rPr>
          <w:rFonts w:eastAsia="Calibri"/>
          <w:b/>
          <w:bCs/>
          <w:sz w:val="28"/>
          <w:szCs w:val="28"/>
        </w:rPr>
        <w:tab/>
        <w:t>V. PHƯƠNG HƯỚNG, NHIỆM VỤ CÔNG TÁC 6 THÁNG CUỐI NĂM 20</w:t>
      </w:r>
      <w:r w:rsidR="00C81B9A" w:rsidRPr="00A07264">
        <w:rPr>
          <w:rFonts w:eastAsia="Calibri"/>
          <w:b/>
          <w:bCs/>
          <w:sz w:val="28"/>
          <w:szCs w:val="28"/>
        </w:rPr>
        <w:t>….</w:t>
      </w:r>
      <w:r w:rsidRPr="00A07264">
        <w:rPr>
          <w:rFonts w:eastAsia="Calibri"/>
          <w:b/>
          <w:bCs/>
          <w:sz w:val="28"/>
          <w:szCs w:val="28"/>
        </w:rPr>
        <w:t xml:space="preserve">. </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FC7E63" w:rsidRPr="00A07264" w:rsidRDefault="00FC7E63"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FC7E63" w:rsidRPr="00A07264" w:rsidRDefault="00FC7E63" w:rsidP="00A869D2">
            <w:pPr>
              <w:tabs>
                <w:tab w:val="center" w:pos="7200"/>
              </w:tabs>
              <w:rPr>
                <w:lang w:val="nb-NO"/>
              </w:rPr>
            </w:pPr>
            <w:r w:rsidRPr="00A07264">
              <w:rPr>
                <w:lang w:val="nb-NO"/>
              </w:rPr>
              <w:t>- .........;</w:t>
            </w:r>
          </w:p>
          <w:p w:rsidR="00FC7E63" w:rsidRPr="00A07264" w:rsidRDefault="00FC7E63" w:rsidP="00A869D2">
            <w:pPr>
              <w:rPr>
                <w:lang w:val="nb-NO"/>
              </w:rPr>
            </w:pPr>
            <w:r w:rsidRPr="00A07264">
              <w:rPr>
                <w:lang w:val="nb-NO"/>
              </w:rPr>
              <w:t>- .........;</w:t>
            </w:r>
          </w:p>
          <w:p w:rsidR="00FC7E63" w:rsidRPr="00A07264" w:rsidRDefault="00FC7E63" w:rsidP="00A869D2">
            <w:pPr>
              <w:rPr>
                <w:lang w:val="nb-NO"/>
              </w:rPr>
            </w:pPr>
            <w:r w:rsidRPr="00A07264">
              <w:rPr>
                <w:lang w:val="nb-NO"/>
              </w:rPr>
              <w:t>- .........;</w:t>
            </w:r>
          </w:p>
          <w:p w:rsidR="00FC7E63" w:rsidRPr="00A07264" w:rsidRDefault="00FC7E63" w:rsidP="00A869D2">
            <w:pPr>
              <w:rPr>
                <w:lang w:val="nb-NO"/>
              </w:rPr>
            </w:pPr>
            <w:r w:rsidRPr="00A07264">
              <w:rPr>
                <w:lang w:val="nb-NO"/>
              </w:rPr>
              <w:t>......</w:t>
            </w:r>
          </w:p>
          <w:p w:rsidR="00FC7E63" w:rsidRPr="00A07264" w:rsidRDefault="00FC7E63" w:rsidP="00A869D2">
            <w:r w:rsidRPr="00A07264">
              <w:t>- Lưu: ……</w:t>
            </w:r>
          </w:p>
        </w:tc>
        <w:tc>
          <w:tcPr>
            <w:tcW w:w="5221" w:type="dxa"/>
          </w:tcPr>
          <w:p w:rsidR="00FC7E63" w:rsidRPr="00A07264" w:rsidRDefault="00FC7E63"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FC7E63" w:rsidRPr="00A07264" w:rsidRDefault="00FC7E63" w:rsidP="00A869D2">
            <w:pPr>
              <w:jc w:val="center"/>
              <w:rPr>
                <w:b/>
                <w:lang w:val="nl-NL"/>
              </w:rPr>
            </w:pPr>
          </w:p>
          <w:p w:rsidR="00FC7E63" w:rsidRPr="00A07264" w:rsidRDefault="00FC7E63" w:rsidP="00A869D2">
            <w:pPr>
              <w:jc w:val="center"/>
              <w:rPr>
                <w:b/>
                <w:i/>
                <w:lang w:val="nl-NL"/>
              </w:rPr>
            </w:pPr>
            <w:r w:rsidRPr="00A07264">
              <w:rPr>
                <w:i/>
                <w:sz w:val="28"/>
                <w:szCs w:val="20"/>
              </w:rPr>
              <w:t>(k</w:t>
            </w:r>
            <w:r w:rsidRPr="00A07264">
              <w:rPr>
                <w:i/>
                <w:iCs/>
                <w:sz w:val="28"/>
                <w:szCs w:val="20"/>
              </w:rPr>
              <w:t>ý, ghi rõ họ tên, chức danh và đóng dấu)</w:t>
            </w:r>
          </w:p>
          <w:p w:rsidR="00FC7E63" w:rsidRPr="00A07264" w:rsidRDefault="00FC7E63" w:rsidP="00A869D2">
            <w:pPr>
              <w:jc w:val="center"/>
              <w:rPr>
                <w:b/>
                <w:lang w:val="nl-NL"/>
              </w:rPr>
            </w:pPr>
          </w:p>
        </w:tc>
      </w:tr>
    </w:tbl>
    <w:p w:rsidR="00FC7E63" w:rsidRPr="00A07264" w:rsidRDefault="00FC7E63" w:rsidP="00B61715">
      <w:pPr>
        <w:jc w:val="both"/>
        <w:rPr>
          <w:rFonts w:eastAsia="Calibri"/>
          <w:b/>
          <w:bCs/>
          <w:sz w:val="28"/>
          <w:szCs w:val="28"/>
        </w:rPr>
      </w:pPr>
    </w:p>
    <w:p w:rsidR="00B61715" w:rsidRPr="00A07264" w:rsidRDefault="00B61715" w:rsidP="00B61715">
      <w:pPr>
        <w:jc w:val="both"/>
        <w:rPr>
          <w:rFonts w:eastAsia="Calibri"/>
          <w:b/>
          <w:bCs/>
          <w:sz w:val="28"/>
          <w:szCs w:val="28"/>
        </w:rPr>
      </w:pPr>
    </w:p>
    <w:p w:rsidR="00AE323C" w:rsidRPr="00A07264" w:rsidRDefault="00AE323C" w:rsidP="0024737F">
      <w:pPr>
        <w:spacing w:before="120"/>
        <w:rPr>
          <w:sz w:val="28"/>
          <w:szCs w:val="28"/>
        </w:rPr>
      </w:pPr>
    </w:p>
    <w:p w:rsidR="00B61715" w:rsidRPr="00A07264" w:rsidRDefault="00B61715" w:rsidP="0024737F">
      <w:pPr>
        <w:spacing w:before="120"/>
        <w:rPr>
          <w:sz w:val="28"/>
          <w:szCs w:val="28"/>
        </w:rPr>
        <w:sectPr w:rsidR="00B61715" w:rsidRPr="00A07264" w:rsidSect="00CF78C3">
          <w:pgSz w:w="11906" w:h="16838" w:code="9"/>
          <w:pgMar w:top="1134" w:right="1134" w:bottom="1134" w:left="1134" w:header="567" w:footer="709" w:gutter="0"/>
          <w:cols w:space="720"/>
          <w:docGrid w:linePitch="381"/>
        </w:sectPr>
      </w:pPr>
    </w:p>
    <w:p w:rsidR="00B61715" w:rsidRPr="00A07264" w:rsidRDefault="00B61715" w:rsidP="00B61715">
      <w:pPr>
        <w:adjustRightInd w:val="0"/>
        <w:jc w:val="center"/>
        <w:rPr>
          <w:b/>
          <w:sz w:val="28"/>
          <w:szCs w:val="28"/>
          <w:lang w:val="vi-VN"/>
        </w:rPr>
      </w:pPr>
      <w:r w:rsidRPr="00A07264">
        <w:rPr>
          <w:b/>
          <w:bCs/>
          <w:sz w:val="28"/>
          <w:szCs w:val="28"/>
        </w:rPr>
        <w:t>PHỤ LỤC 2</w:t>
      </w:r>
    </w:p>
    <w:p w:rsidR="00B61715" w:rsidRPr="00A07264" w:rsidRDefault="00B61715" w:rsidP="00B61715">
      <w:pPr>
        <w:jc w:val="center"/>
        <w:rPr>
          <w:b/>
          <w:caps/>
          <w:sz w:val="28"/>
          <w:szCs w:val="28"/>
        </w:rPr>
      </w:pPr>
      <w:r w:rsidRPr="00A07264">
        <w:rPr>
          <w:b/>
          <w:caps/>
          <w:sz w:val="28"/>
          <w:szCs w:val="28"/>
        </w:rPr>
        <w:t>kết quả thực hiện các mục tiêu của Chiến lược quốc gia về bình đẳng giới</w:t>
      </w:r>
    </w:p>
    <w:p w:rsidR="00B61715" w:rsidRPr="00A07264" w:rsidRDefault="00F41C85" w:rsidP="00B61715">
      <w:pPr>
        <w:jc w:val="center"/>
        <w:rPr>
          <w:b/>
          <w:caps/>
          <w:sz w:val="28"/>
          <w:szCs w:val="28"/>
        </w:rPr>
      </w:pPr>
      <w:r w:rsidRPr="00A07264">
        <w:rPr>
          <w:b/>
          <w:caps/>
          <w:sz w:val="28"/>
          <w:szCs w:val="28"/>
        </w:rPr>
        <w:t>năm 20….</w:t>
      </w:r>
    </w:p>
    <w:p w:rsidR="00B61715" w:rsidRPr="00A07264" w:rsidRDefault="00B61715" w:rsidP="00B61715">
      <w:pPr>
        <w:rPr>
          <w:sz w:val="16"/>
          <w:szCs w:val="16"/>
          <w:lang w:val="vi-VN"/>
        </w:rPr>
      </w:pPr>
    </w:p>
    <w:tbl>
      <w:tblPr>
        <w:tblW w:w="14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71"/>
        <w:gridCol w:w="1984"/>
        <w:gridCol w:w="2126"/>
        <w:gridCol w:w="1843"/>
        <w:gridCol w:w="1701"/>
      </w:tblGrid>
      <w:tr w:rsidR="00A07264" w:rsidRPr="00A07264" w:rsidTr="00005C89">
        <w:tc>
          <w:tcPr>
            <w:tcW w:w="6771" w:type="dxa"/>
            <w:shd w:val="clear" w:color="auto" w:fill="auto"/>
            <w:vAlign w:val="center"/>
          </w:tcPr>
          <w:p w:rsidR="00B61715" w:rsidRPr="00A07264" w:rsidRDefault="00B61715" w:rsidP="00005C89">
            <w:pPr>
              <w:spacing w:before="120" w:after="120"/>
              <w:jc w:val="center"/>
              <w:rPr>
                <w:b/>
                <w:sz w:val="26"/>
                <w:szCs w:val="28"/>
              </w:rPr>
            </w:pPr>
            <w:r w:rsidRPr="00A07264">
              <w:rPr>
                <w:b/>
                <w:sz w:val="26"/>
                <w:szCs w:val="28"/>
              </w:rPr>
              <w:t>Mục tiêu, chỉ tiêu của Chiến lược quốc gia</w:t>
            </w:r>
          </w:p>
        </w:tc>
        <w:tc>
          <w:tcPr>
            <w:tcW w:w="1984" w:type="dxa"/>
            <w:vAlign w:val="center"/>
          </w:tcPr>
          <w:p w:rsidR="00B61715" w:rsidRPr="00A07264" w:rsidRDefault="00B61715" w:rsidP="00005C89">
            <w:pPr>
              <w:spacing w:before="120" w:after="120"/>
              <w:jc w:val="center"/>
              <w:rPr>
                <w:b/>
                <w:sz w:val="26"/>
                <w:szCs w:val="28"/>
              </w:rPr>
            </w:pPr>
            <w:r w:rsidRPr="00A07264">
              <w:rPr>
                <w:b/>
                <w:sz w:val="26"/>
                <w:szCs w:val="28"/>
              </w:rPr>
              <w:t>Chỉ tiêu của địa phương đề ra</w:t>
            </w:r>
          </w:p>
        </w:tc>
        <w:tc>
          <w:tcPr>
            <w:tcW w:w="2126" w:type="dxa"/>
            <w:vAlign w:val="center"/>
          </w:tcPr>
          <w:p w:rsidR="00B61715" w:rsidRPr="00A07264" w:rsidRDefault="00B61715" w:rsidP="00005C89">
            <w:pPr>
              <w:spacing w:before="120" w:after="120"/>
              <w:jc w:val="center"/>
              <w:rPr>
                <w:b/>
                <w:sz w:val="26"/>
                <w:szCs w:val="28"/>
              </w:rPr>
            </w:pPr>
            <w:r w:rsidRPr="00A07264">
              <w:rPr>
                <w:b/>
                <w:sz w:val="26"/>
                <w:szCs w:val="28"/>
              </w:rPr>
              <w:t>Số liệu đầu kỳ thực hiện Chiến lược (nếu có)</w:t>
            </w:r>
          </w:p>
        </w:tc>
        <w:tc>
          <w:tcPr>
            <w:tcW w:w="1843" w:type="dxa"/>
            <w:vAlign w:val="center"/>
          </w:tcPr>
          <w:p w:rsidR="00B61715" w:rsidRPr="00A07264" w:rsidRDefault="00B61715" w:rsidP="00005C89">
            <w:pPr>
              <w:jc w:val="center"/>
              <w:rPr>
                <w:b/>
                <w:sz w:val="26"/>
                <w:szCs w:val="28"/>
              </w:rPr>
            </w:pPr>
            <w:r w:rsidRPr="00A07264">
              <w:rPr>
                <w:b/>
                <w:sz w:val="26"/>
                <w:szCs w:val="28"/>
              </w:rPr>
              <w:t>Kết quả</w:t>
            </w:r>
          </w:p>
          <w:p w:rsidR="00B61715" w:rsidRPr="00A07264" w:rsidRDefault="00B61715" w:rsidP="00005C89">
            <w:pPr>
              <w:jc w:val="center"/>
              <w:rPr>
                <w:b/>
                <w:sz w:val="26"/>
                <w:szCs w:val="28"/>
              </w:rPr>
            </w:pPr>
            <w:r w:rsidRPr="00A07264">
              <w:rPr>
                <w:b/>
                <w:sz w:val="26"/>
                <w:szCs w:val="28"/>
              </w:rPr>
              <w:t>năm 2022</w:t>
            </w:r>
          </w:p>
        </w:tc>
        <w:tc>
          <w:tcPr>
            <w:tcW w:w="1701" w:type="dxa"/>
            <w:vAlign w:val="center"/>
          </w:tcPr>
          <w:p w:rsidR="00B61715" w:rsidRPr="00A07264" w:rsidRDefault="00B61715" w:rsidP="00005C89">
            <w:pPr>
              <w:jc w:val="center"/>
              <w:rPr>
                <w:b/>
                <w:sz w:val="26"/>
                <w:szCs w:val="28"/>
              </w:rPr>
            </w:pPr>
            <w:r w:rsidRPr="00A07264">
              <w:rPr>
                <w:b/>
                <w:sz w:val="26"/>
                <w:szCs w:val="28"/>
              </w:rPr>
              <w:t>Kết quả</w:t>
            </w:r>
          </w:p>
          <w:p w:rsidR="00B61715" w:rsidRPr="00A07264" w:rsidRDefault="00B61715" w:rsidP="00005C89">
            <w:pPr>
              <w:jc w:val="center"/>
              <w:rPr>
                <w:b/>
                <w:sz w:val="26"/>
                <w:szCs w:val="28"/>
              </w:rPr>
            </w:pPr>
            <w:r w:rsidRPr="00A07264">
              <w:rPr>
                <w:b/>
                <w:sz w:val="26"/>
                <w:szCs w:val="28"/>
              </w:rPr>
              <w:t>năm 2023</w:t>
            </w:r>
          </w:p>
        </w:tc>
      </w:tr>
      <w:tr w:rsidR="00A07264" w:rsidRPr="00A07264" w:rsidTr="00005C89">
        <w:tc>
          <w:tcPr>
            <w:tcW w:w="6771" w:type="dxa"/>
            <w:shd w:val="clear" w:color="auto" w:fill="auto"/>
          </w:tcPr>
          <w:p w:rsidR="00B61715" w:rsidRPr="00A07264" w:rsidRDefault="00B61715" w:rsidP="00005C89">
            <w:pPr>
              <w:spacing w:before="60" w:after="60"/>
              <w:jc w:val="both"/>
              <w:rPr>
                <w:b/>
                <w:sz w:val="26"/>
                <w:szCs w:val="28"/>
                <w:lang w:val="vi-VN"/>
              </w:rPr>
            </w:pPr>
            <w:r w:rsidRPr="00A07264">
              <w:rPr>
                <w:b/>
                <w:sz w:val="26"/>
                <w:szCs w:val="28"/>
                <w:lang w:val="vi-VN"/>
              </w:rPr>
              <w:t xml:space="preserve">Mục tiêu 1: </w:t>
            </w:r>
            <w:r w:rsidRPr="00A07264">
              <w:rPr>
                <w:b/>
                <w:sz w:val="26"/>
                <w:szCs w:val="28"/>
              </w:rPr>
              <w:t>T</w:t>
            </w:r>
            <w:r w:rsidRPr="00A07264">
              <w:rPr>
                <w:b/>
                <w:sz w:val="26"/>
                <w:szCs w:val="28"/>
                <w:lang w:val="vi-VN"/>
              </w:rPr>
              <w:t>rong lĩnh vực chính trị</w:t>
            </w:r>
          </w:p>
        </w:tc>
        <w:tc>
          <w:tcPr>
            <w:tcW w:w="1984" w:type="dxa"/>
          </w:tcPr>
          <w:p w:rsidR="00B61715" w:rsidRPr="00A07264" w:rsidRDefault="00B61715" w:rsidP="00005C89">
            <w:pPr>
              <w:spacing w:before="60" w:after="60"/>
              <w:jc w:val="both"/>
              <w:rPr>
                <w:b/>
                <w:sz w:val="26"/>
                <w:szCs w:val="28"/>
                <w:lang w:val="vi-VN"/>
              </w:rPr>
            </w:pPr>
          </w:p>
        </w:tc>
        <w:tc>
          <w:tcPr>
            <w:tcW w:w="2126" w:type="dxa"/>
          </w:tcPr>
          <w:p w:rsidR="00B61715" w:rsidRPr="00A07264" w:rsidRDefault="00B61715" w:rsidP="00005C89">
            <w:pPr>
              <w:spacing w:before="60" w:after="60"/>
              <w:jc w:val="both"/>
              <w:rPr>
                <w:b/>
                <w:sz w:val="26"/>
                <w:szCs w:val="28"/>
                <w:lang w:val="vi-VN"/>
              </w:rPr>
            </w:pPr>
          </w:p>
        </w:tc>
        <w:tc>
          <w:tcPr>
            <w:tcW w:w="1843" w:type="dxa"/>
            <w:shd w:val="clear" w:color="auto" w:fill="auto"/>
          </w:tcPr>
          <w:p w:rsidR="00B61715" w:rsidRPr="00A07264" w:rsidRDefault="00B61715" w:rsidP="00005C89">
            <w:pPr>
              <w:spacing w:before="60" w:after="60"/>
              <w:jc w:val="both"/>
              <w:rPr>
                <w:b/>
                <w:sz w:val="26"/>
                <w:szCs w:val="28"/>
                <w:lang w:val="vi-VN"/>
              </w:rPr>
            </w:pPr>
          </w:p>
        </w:tc>
        <w:tc>
          <w:tcPr>
            <w:tcW w:w="1701" w:type="dxa"/>
            <w:shd w:val="clear" w:color="auto" w:fill="auto"/>
          </w:tcPr>
          <w:p w:rsidR="00B61715" w:rsidRPr="00A07264" w:rsidRDefault="00B61715" w:rsidP="00005C89">
            <w:pPr>
              <w:spacing w:before="60" w:after="60"/>
              <w:jc w:val="both"/>
              <w:rPr>
                <w:b/>
                <w:sz w:val="26"/>
                <w:szCs w:val="28"/>
                <w:lang w:val="vi-VN"/>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rPr>
              <w:t xml:space="preserve">- </w:t>
            </w:r>
            <w:r w:rsidRPr="00A07264">
              <w:rPr>
                <w:sz w:val="26"/>
                <w:szCs w:val="28"/>
                <w:lang w:val="vi-VN"/>
              </w:rPr>
              <w:t xml:space="preserve">Chỉ tiêu: </w:t>
            </w:r>
            <w:r w:rsidRPr="00A07264">
              <w:rPr>
                <w:sz w:val="26"/>
                <w:szCs w:val="28"/>
                <w:shd w:val="clear" w:color="auto" w:fill="FFFFFF"/>
              </w:rPr>
              <w:t>Đến năm 2025 đạt 60% và đến năm 2030 đạt 75% các cơ quan quản lý nhà nước, chính quyền địa phương các cấp có lãnh đạo chủ chốt là nữ.</w:t>
            </w:r>
          </w:p>
        </w:tc>
        <w:tc>
          <w:tcPr>
            <w:tcW w:w="1984" w:type="dxa"/>
          </w:tcPr>
          <w:p w:rsidR="00B61715" w:rsidRPr="00A07264" w:rsidRDefault="00B61715" w:rsidP="00005C89">
            <w:pPr>
              <w:spacing w:before="60" w:after="60"/>
              <w:jc w:val="center"/>
              <w:rPr>
                <w:sz w:val="26"/>
                <w:szCs w:val="28"/>
              </w:rPr>
            </w:pPr>
          </w:p>
        </w:tc>
        <w:tc>
          <w:tcPr>
            <w:tcW w:w="2126" w:type="dxa"/>
          </w:tcPr>
          <w:p w:rsidR="00B61715" w:rsidRPr="00A07264" w:rsidRDefault="00B61715" w:rsidP="00005C89">
            <w:pPr>
              <w:spacing w:before="60" w:after="60"/>
              <w:jc w:val="center"/>
              <w:rPr>
                <w:sz w:val="26"/>
                <w:szCs w:val="28"/>
              </w:rPr>
            </w:pPr>
          </w:p>
        </w:tc>
        <w:tc>
          <w:tcPr>
            <w:tcW w:w="1843" w:type="dxa"/>
          </w:tcPr>
          <w:p w:rsidR="00B61715" w:rsidRPr="00A07264" w:rsidRDefault="00B61715" w:rsidP="00005C89">
            <w:pPr>
              <w:spacing w:before="60" w:after="60"/>
              <w:jc w:val="center"/>
              <w:rPr>
                <w:sz w:val="26"/>
                <w:szCs w:val="28"/>
              </w:rPr>
            </w:pPr>
          </w:p>
        </w:tc>
        <w:tc>
          <w:tcPr>
            <w:tcW w:w="1701" w:type="dxa"/>
          </w:tcPr>
          <w:p w:rsidR="00B61715" w:rsidRPr="00A07264" w:rsidRDefault="00B61715" w:rsidP="00005C89">
            <w:pPr>
              <w:spacing w:before="60" w:after="60"/>
              <w:jc w:val="center"/>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b/>
                <w:sz w:val="26"/>
                <w:szCs w:val="28"/>
                <w:lang w:val="vi-VN"/>
              </w:rPr>
            </w:pPr>
            <w:r w:rsidRPr="00A07264">
              <w:rPr>
                <w:b/>
                <w:sz w:val="26"/>
                <w:szCs w:val="28"/>
                <w:lang w:val="vi-VN"/>
              </w:rPr>
              <w:t>Mục tiêu 2: Trong lĩnh vực kinh tế, lao động</w:t>
            </w:r>
          </w:p>
        </w:tc>
        <w:tc>
          <w:tcPr>
            <w:tcW w:w="1984" w:type="dxa"/>
          </w:tcPr>
          <w:p w:rsidR="00B61715" w:rsidRPr="00A07264" w:rsidRDefault="00B61715" w:rsidP="00005C89">
            <w:pPr>
              <w:spacing w:before="60" w:after="60"/>
              <w:jc w:val="both"/>
              <w:rPr>
                <w:b/>
                <w:sz w:val="26"/>
                <w:szCs w:val="28"/>
                <w:lang w:val="vi-VN"/>
              </w:rPr>
            </w:pPr>
          </w:p>
        </w:tc>
        <w:tc>
          <w:tcPr>
            <w:tcW w:w="2126" w:type="dxa"/>
          </w:tcPr>
          <w:p w:rsidR="00B61715" w:rsidRPr="00A07264" w:rsidRDefault="00B61715" w:rsidP="00005C89">
            <w:pPr>
              <w:spacing w:before="60" w:after="60"/>
              <w:jc w:val="both"/>
              <w:rPr>
                <w:b/>
                <w:sz w:val="26"/>
                <w:szCs w:val="28"/>
                <w:lang w:val="vi-VN"/>
              </w:rPr>
            </w:pPr>
          </w:p>
        </w:tc>
        <w:tc>
          <w:tcPr>
            <w:tcW w:w="1843" w:type="dxa"/>
            <w:shd w:val="clear" w:color="auto" w:fill="auto"/>
          </w:tcPr>
          <w:p w:rsidR="00B61715" w:rsidRPr="00A07264" w:rsidRDefault="00B61715" w:rsidP="00005C89">
            <w:pPr>
              <w:spacing w:before="60" w:after="60"/>
              <w:jc w:val="both"/>
              <w:rPr>
                <w:b/>
                <w:sz w:val="26"/>
                <w:szCs w:val="28"/>
                <w:lang w:val="vi-VN"/>
              </w:rPr>
            </w:pPr>
          </w:p>
        </w:tc>
        <w:tc>
          <w:tcPr>
            <w:tcW w:w="1701" w:type="dxa"/>
            <w:shd w:val="clear" w:color="auto" w:fill="auto"/>
          </w:tcPr>
          <w:p w:rsidR="00B61715" w:rsidRPr="00A07264" w:rsidRDefault="00B61715" w:rsidP="00005C89">
            <w:pPr>
              <w:spacing w:before="60" w:after="60"/>
              <w:jc w:val="both"/>
              <w:rPr>
                <w:b/>
                <w:sz w:val="26"/>
                <w:szCs w:val="28"/>
                <w:lang w:val="vi-VN"/>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shd w:val="clear" w:color="auto" w:fill="FFFFFF"/>
              </w:rPr>
              <w:t>Chỉ tiêu 1: Tăng tỷ lệ lao động nữ làm công hưởng lương lên đạt 50% vào năm 2025 và khoảng 60% vào năm 2030.</w:t>
            </w:r>
          </w:p>
        </w:tc>
        <w:tc>
          <w:tcPr>
            <w:tcW w:w="1984" w:type="dxa"/>
          </w:tcPr>
          <w:p w:rsidR="00B61715" w:rsidRPr="00A07264" w:rsidRDefault="00B61715" w:rsidP="00005C89">
            <w:pPr>
              <w:spacing w:before="60" w:after="60"/>
              <w:jc w:val="center"/>
              <w:rPr>
                <w:sz w:val="26"/>
                <w:szCs w:val="28"/>
              </w:rPr>
            </w:pPr>
          </w:p>
        </w:tc>
        <w:tc>
          <w:tcPr>
            <w:tcW w:w="2126" w:type="dxa"/>
          </w:tcPr>
          <w:p w:rsidR="00B61715" w:rsidRPr="00A07264" w:rsidRDefault="00B61715" w:rsidP="00005C89">
            <w:pPr>
              <w:spacing w:before="60" w:after="60"/>
              <w:jc w:val="center"/>
              <w:rPr>
                <w:sz w:val="26"/>
                <w:szCs w:val="28"/>
              </w:rPr>
            </w:pPr>
          </w:p>
        </w:tc>
        <w:tc>
          <w:tcPr>
            <w:tcW w:w="1843" w:type="dxa"/>
          </w:tcPr>
          <w:p w:rsidR="00B61715" w:rsidRPr="00A07264" w:rsidRDefault="00B61715" w:rsidP="00005C89">
            <w:pPr>
              <w:spacing w:before="60" w:after="60"/>
              <w:jc w:val="center"/>
              <w:rPr>
                <w:sz w:val="26"/>
                <w:szCs w:val="28"/>
              </w:rPr>
            </w:pPr>
          </w:p>
        </w:tc>
        <w:tc>
          <w:tcPr>
            <w:tcW w:w="1701" w:type="dxa"/>
          </w:tcPr>
          <w:p w:rsidR="00B61715" w:rsidRPr="00A07264" w:rsidRDefault="00B61715" w:rsidP="00005C89">
            <w:pPr>
              <w:spacing w:before="60" w:after="60"/>
              <w:jc w:val="center"/>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shd w:val="clear" w:color="auto" w:fill="FFFFFF"/>
              </w:rPr>
              <w:t>Chỉ tiêu 2: Giảm tỷ trọng lao động nữ làm việc trong khu vực nông nghiệp trong tổng số lao động nữ có việc làm xuống dưới 30% vào năm 2025 và dưới 25% vào năm 2030.</w:t>
            </w:r>
          </w:p>
        </w:tc>
        <w:tc>
          <w:tcPr>
            <w:tcW w:w="1984" w:type="dxa"/>
          </w:tcPr>
          <w:p w:rsidR="00B61715" w:rsidRPr="00A07264" w:rsidRDefault="00B61715" w:rsidP="00005C89">
            <w:pPr>
              <w:spacing w:before="60" w:after="60"/>
              <w:rPr>
                <w:sz w:val="26"/>
                <w:szCs w:val="28"/>
              </w:rPr>
            </w:pPr>
          </w:p>
        </w:tc>
        <w:tc>
          <w:tcPr>
            <w:tcW w:w="2126" w:type="dxa"/>
          </w:tcPr>
          <w:p w:rsidR="00B61715" w:rsidRPr="00A07264" w:rsidRDefault="00B61715" w:rsidP="00005C89">
            <w:pPr>
              <w:spacing w:before="60" w:after="60"/>
              <w:rPr>
                <w:sz w:val="26"/>
                <w:szCs w:val="28"/>
              </w:rPr>
            </w:pPr>
          </w:p>
        </w:tc>
        <w:tc>
          <w:tcPr>
            <w:tcW w:w="1843" w:type="dxa"/>
          </w:tcPr>
          <w:p w:rsidR="00B61715" w:rsidRPr="00A07264" w:rsidRDefault="00B61715" w:rsidP="00005C89">
            <w:pPr>
              <w:spacing w:before="60" w:after="60"/>
              <w:rPr>
                <w:sz w:val="26"/>
                <w:szCs w:val="28"/>
              </w:rPr>
            </w:pPr>
          </w:p>
        </w:tc>
        <w:tc>
          <w:tcPr>
            <w:tcW w:w="1701" w:type="dxa"/>
          </w:tcPr>
          <w:p w:rsidR="00B61715" w:rsidRPr="00A07264" w:rsidRDefault="00B61715" w:rsidP="00005C89">
            <w:pPr>
              <w:spacing w:before="60" w:after="60"/>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shd w:val="clear" w:color="auto" w:fill="FFFFFF"/>
              </w:rPr>
              <w:t>Chỉ tiêu 3: Tỷ lệ nữ giám đốc/chủ doanh nghiệp, hợp tác xã đạt ít nhất 27% vào năm 2025 và 30% vào năm 2030.</w:t>
            </w:r>
          </w:p>
        </w:tc>
        <w:tc>
          <w:tcPr>
            <w:tcW w:w="1984" w:type="dxa"/>
          </w:tcPr>
          <w:p w:rsidR="00B61715" w:rsidRPr="00A07264" w:rsidRDefault="00B61715" w:rsidP="00005C89">
            <w:pPr>
              <w:spacing w:before="60" w:after="60"/>
              <w:rPr>
                <w:sz w:val="26"/>
                <w:szCs w:val="28"/>
              </w:rPr>
            </w:pPr>
          </w:p>
        </w:tc>
        <w:tc>
          <w:tcPr>
            <w:tcW w:w="2126" w:type="dxa"/>
          </w:tcPr>
          <w:p w:rsidR="00B61715" w:rsidRPr="00A07264" w:rsidRDefault="00B61715" w:rsidP="00005C89">
            <w:pPr>
              <w:spacing w:before="60" w:after="60"/>
              <w:rPr>
                <w:sz w:val="26"/>
                <w:szCs w:val="28"/>
              </w:rPr>
            </w:pPr>
          </w:p>
        </w:tc>
        <w:tc>
          <w:tcPr>
            <w:tcW w:w="1843" w:type="dxa"/>
            <w:shd w:val="clear" w:color="auto" w:fill="auto"/>
          </w:tcPr>
          <w:p w:rsidR="00B61715" w:rsidRPr="00A07264" w:rsidRDefault="00B61715" w:rsidP="00005C89">
            <w:pPr>
              <w:spacing w:before="60" w:after="60"/>
              <w:rPr>
                <w:sz w:val="26"/>
                <w:szCs w:val="28"/>
              </w:rPr>
            </w:pPr>
          </w:p>
        </w:tc>
        <w:tc>
          <w:tcPr>
            <w:tcW w:w="1701" w:type="dxa"/>
            <w:shd w:val="clear" w:color="auto" w:fill="auto"/>
          </w:tcPr>
          <w:p w:rsidR="00B61715" w:rsidRPr="00A07264" w:rsidRDefault="00B61715" w:rsidP="00005C89">
            <w:pPr>
              <w:spacing w:before="60" w:after="60"/>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b/>
                <w:sz w:val="26"/>
                <w:szCs w:val="28"/>
                <w:lang w:val="vi-VN"/>
              </w:rPr>
            </w:pPr>
            <w:r w:rsidRPr="00A07264">
              <w:rPr>
                <w:b/>
                <w:sz w:val="26"/>
                <w:szCs w:val="28"/>
                <w:lang w:val="vi-VN"/>
              </w:rPr>
              <w:t xml:space="preserve">Mục tiêu 3: </w:t>
            </w:r>
            <w:r w:rsidRPr="00A07264">
              <w:rPr>
                <w:b/>
                <w:iCs/>
                <w:sz w:val="26"/>
                <w:szCs w:val="28"/>
                <w:lang w:val="vi-VN"/>
              </w:rPr>
              <w:t>Trong đời sống gia đình và phòng ngừa, ứng phó với bạo lực trên cơ sở giới</w:t>
            </w:r>
          </w:p>
        </w:tc>
        <w:tc>
          <w:tcPr>
            <w:tcW w:w="1984" w:type="dxa"/>
          </w:tcPr>
          <w:p w:rsidR="00B61715" w:rsidRPr="00A07264" w:rsidRDefault="00B61715" w:rsidP="00005C89">
            <w:pPr>
              <w:spacing w:before="60" w:after="60"/>
              <w:jc w:val="both"/>
              <w:rPr>
                <w:b/>
                <w:sz w:val="26"/>
                <w:szCs w:val="28"/>
                <w:lang w:val="vi-VN"/>
              </w:rPr>
            </w:pPr>
          </w:p>
        </w:tc>
        <w:tc>
          <w:tcPr>
            <w:tcW w:w="2126" w:type="dxa"/>
          </w:tcPr>
          <w:p w:rsidR="00B61715" w:rsidRPr="00A07264" w:rsidRDefault="00B61715" w:rsidP="00005C89">
            <w:pPr>
              <w:spacing w:before="60" w:after="60"/>
              <w:jc w:val="both"/>
              <w:rPr>
                <w:b/>
                <w:sz w:val="26"/>
                <w:szCs w:val="28"/>
                <w:lang w:val="vi-VN"/>
              </w:rPr>
            </w:pPr>
          </w:p>
        </w:tc>
        <w:tc>
          <w:tcPr>
            <w:tcW w:w="1843" w:type="dxa"/>
            <w:shd w:val="clear" w:color="auto" w:fill="auto"/>
          </w:tcPr>
          <w:p w:rsidR="00B61715" w:rsidRPr="00A07264" w:rsidRDefault="00B61715" w:rsidP="00005C89">
            <w:pPr>
              <w:spacing w:before="60" w:after="60"/>
              <w:jc w:val="both"/>
              <w:rPr>
                <w:b/>
                <w:sz w:val="26"/>
                <w:szCs w:val="28"/>
                <w:lang w:val="vi-VN"/>
              </w:rPr>
            </w:pPr>
          </w:p>
        </w:tc>
        <w:tc>
          <w:tcPr>
            <w:tcW w:w="1701" w:type="dxa"/>
            <w:shd w:val="clear" w:color="auto" w:fill="auto"/>
          </w:tcPr>
          <w:p w:rsidR="00B61715" w:rsidRPr="00A07264" w:rsidRDefault="00B61715" w:rsidP="00005C89">
            <w:pPr>
              <w:spacing w:before="60" w:after="60"/>
              <w:jc w:val="both"/>
              <w:rPr>
                <w:b/>
                <w:sz w:val="26"/>
                <w:szCs w:val="28"/>
                <w:lang w:val="vi-VN"/>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shd w:val="clear" w:color="auto" w:fill="FFFFFF"/>
              </w:rPr>
              <w:t>Chỉ tiêu 1: Giảm số giờ trung bình làm công việc nội trợ và chăm sóc trong gia đình không được trả công của phụ nữ còn 1,7 lần vào năm 2025 và 1,4 lần vào năm 2030 so với nam giới.</w:t>
            </w:r>
          </w:p>
        </w:tc>
        <w:tc>
          <w:tcPr>
            <w:tcW w:w="1984" w:type="dxa"/>
          </w:tcPr>
          <w:p w:rsidR="00B61715" w:rsidRPr="00A07264" w:rsidRDefault="00B61715" w:rsidP="00005C89">
            <w:pPr>
              <w:spacing w:before="60" w:after="60"/>
              <w:rPr>
                <w:sz w:val="26"/>
                <w:szCs w:val="28"/>
              </w:rPr>
            </w:pPr>
          </w:p>
        </w:tc>
        <w:tc>
          <w:tcPr>
            <w:tcW w:w="2126" w:type="dxa"/>
          </w:tcPr>
          <w:p w:rsidR="00B61715" w:rsidRPr="00A07264" w:rsidRDefault="00B61715" w:rsidP="00005C89">
            <w:pPr>
              <w:spacing w:before="60" w:after="60"/>
              <w:rPr>
                <w:sz w:val="26"/>
                <w:szCs w:val="28"/>
              </w:rPr>
            </w:pPr>
          </w:p>
        </w:tc>
        <w:tc>
          <w:tcPr>
            <w:tcW w:w="1843" w:type="dxa"/>
          </w:tcPr>
          <w:p w:rsidR="00B61715" w:rsidRPr="00A07264" w:rsidRDefault="00B61715" w:rsidP="00005C89">
            <w:pPr>
              <w:spacing w:before="60" w:after="60"/>
              <w:rPr>
                <w:sz w:val="26"/>
                <w:szCs w:val="28"/>
              </w:rPr>
            </w:pPr>
          </w:p>
        </w:tc>
        <w:tc>
          <w:tcPr>
            <w:tcW w:w="1701" w:type="dxa"/>
          </w:tcPr>
          <w:p w:rsidR="00B61715" w:rsidRPr="00A07264" w:rsidRDefault="00B61715" w:rsidP="00005C89">
            <w:pPr>
              <w:spacing w:before="60" w:after="60"/>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shd w:val="clear" w:color="auto" w:fill="FFFFFF"/>
              </w:rPr>
              <w:t>Chỉ tiêu 2: Đến năm 2025 đạt 80% và đến 2030 đạt 90% người bị bạo lực gia đình, bạo lực trên cơ sở giới được phát hiện được tiếp cận ít nhất một trong các dịch vụ hỗ trợ cơ bản; đến năm 2025 đạt 50% và đến năm 2030 đạt 70% người gây bạo lực gia đình, bạo lực trên cơ sở giới được phát hiện ở mức chưa bị truy cứu trách nhiệm hình sự được tư vấn, tham vấn.</w:t>
            </w:r>
          </w:p>
        </w:tc>
        <w:tc>
          <w:tcPr>
            <w:tcW w:w="1984" w:type="dxa"/>
          </w:tcPr>
          <w:p w:rsidR="00B61715" w:rsidRPr="00A07264" w:rsidRDefault="00B61715" w:rsidP="00005C89">
            <w:pPr>
              <w:spacing w:before="60" w:after="60"/>
              <w:rPr>
                <w:sz w:val="26"/>
                <w:szCs w:val="28"/>
              </w:rPr>
            </w:pPr>
          </w:p>
        </w:tc>
        <w:tc>
          <w:tcPr>
            <w:tcW w:w="2126" w:type="dxa"/>
          </w:tcPr>
          <w:p w:rsidR="00B61715" w:rsidRPr="00A07264" w:rsidRDefault="00B61715" w:rsidP="00005C89">
            <w:pPr>
              <w:spacing w:before="60" w:after="60"/>
              <w:rPr>
                <w:sz w:val="26"/>
                <w:szCs w:val="28"/>
              </w:rPr>
            </w:pPr>
          </w:p>
        </w:tc>
        <w:tc>
          <w:tcPr>
            <w:tcW w:w="1843" w:type="dxa"/>
          </w:tcPr>
          <w:p w:rsidR="00B61715" w:rsidRPr="00A07264" w:rsidRDefault="00B61715" w:rsidP="00005C89">
            <w:pPr>
              <w:spacing w:before="60" w:after="60"/>
              <w:rPr>
                <w:sz w:val="26"/>
                <w:szCs w:val="28"/>
              </w:rPr>
            </w:pPr>
          </w:p>
        </w:tc>
        <w:tc>
          <w:tcPr>
            <w:tcW w:w="1701" w:type="dxa"/>
          </w:tcPr>
          <w:p w:rsidR="00B61715" w:rsidRPr="00A07264" w:rsidRDefault="00B61715" w:rsidP="00005C89">
            <w:pPr>
              <w:spacing w:before="60" w:after="60"/>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shd w:val="clear" w:color="auto" w:fill="FFFFFF"/>
              </w:rPr>
              <w:t>Chỉ tiêu 3: Từ năm 2025 trở đi, 100% số nạn nhân bị mua bán trở về được phát hiện có nhu cầu hỗ trợ được hưởng các dịch vụ hỗ trợ và tái hòa nhập cộng đồng.</w:t>
            </w:r>
          </w:p>
        </w:tc>
        <w:tc>
          <w:tcPr>
            <w:tcW w:w="1984" w:type="dxa"/>
          </w:tcPr>
          <w:p w:rsidR="00B61715" w:rsidRPr="00A07264" w:rsidRDefault="00B61715" w:rsidP="00005C89">
            <w:pPr>
              <w:spacing w:before="60" w:after="60"/>
              <w:rPr>
                <w:sz w:val="26"/>
                <w:szCs w:val="28"/>
              </w:rPr>
            </w:pPr>
          </w:p>
        </w:tc>
        <w:tc>
          <w:tcPr>
            <w:tcW w:w="2126" w:type="dxa"/>
          </w:tcPr>
          <w:p w:rsidR="00B61715" w:rsidRPr="00A07264" w:rsidRDefault="00B61715" w:rsidP="00005C89">
            <w:pPr>
              <w:spacing w:before="60" w:after="60"/>
              <w:rPr>
                <w:sz w:val="26"/>
                <w:szCs w:val="28"/>
              </w:rPr>
            </w:pPr>
          </w:p>
        </w:tc>
        <w:tc>
          <w:tcPr>
            <w:tcW w:w="1843" w:type="dxa"/>
          </w:tcPr>
          <w:p w:rsidR="00B61715" w:rsidRPr="00A07264" w:rsidRDefault="00B61715" w:rsidP="00005C89">
            <w:pPr>
              <w:spacing w:before="60" w:after="60"/>
              <w:rPr>
                <w:sz w:val="26"/>
                <w:szCs w:val="28"/>
              </w:rPr>
            </w:pPr>
          </w:p>
        </w:tc>
        <w:tc>
          <w:tcPr>
            <w:tcW w:w="1701" w:type="dxa"/>
          </w:tcPr>
          <w:p w:rsidR="00B61715" w:rsidRPr="00A07264" w:rsidRDefault="00B61715" w:rsidP="00005C89">
            <w:pPr>
              <w:spacing w:before="60" w:after="60"/>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shd w:val="clear" w:color="auto" w:fill="FFFFFF"/>
              </w:rPr>
              <w:t>Chỉ tiêu 4: Đến năm 2025 có 70% và năm 2030 có 100% cơ sở trợ giúp xã hội công lập triển khai các hoạt động trợ giúp, phòng ngừa và ứng phó với bạo lực trên cơ sở giới.</w:t>
            </w:r>
          </w:p>
        </w:tc>
        <w:tc>
          <w:tcPr>
            <w:tcW w:w="1984" w:type="dxa"/>
          </w:tcPr>
          <w:p w:rsidR="00B61715" w:rsidRPr="00A07264" w:rsidRDefault="00B61715" w:rsidP="00005C89">
            <w:pPr>
              <w:spacing w:before="60" w:after="60"/>
              <w:rPr>
                <w:sz w:val="26"/>
                <w:szCs w:val="28"/>
              </w:rPr>
            </w:pPr>
          </w:p>
        </w:tc>
        <w:tc>
          <w:tcPr>
            <w:tcW w:w="2126" w:type="dxa"/>
          </w:tcPr>
          <w:p w:rsidR="00B61715" w:rsidRPr="00A07264" w:rsidRDefault="00B61715" w:rsidP="00005C89">
            <w:pPr>
              <w:spacing w:before="60" w:after="60"/>
              <w:rPr>
                <w:sz w:val="26"/>
                <w:szCs w:val="28"/>
              </w:rPr>
            </w:pPr>
          </w:p>
        </w:tc>
        <w:tc>
          <w:tcPr>
            <w:tcW w:w="1843" w:type="dxa"/>
          </w:tcPr>
          <w:p w:rsidR="00B61715" w:rsidRPr="00A07264" w:rsidRDefault="00B61715" w:rsidP="00005C89">
            <w:pPr>
              <w:spacing w:before="60" w:after="60"/>
              <w:rPr>
                <w:sz w:val="26"/>
                <w:szCs w:val="28"/>
              </w:rPr>
            </w:pPr>
          </w:p>
        </w:tc>
        <w:tc>
          <w:tcPr>
            <w:tcW w:w="1701" w:type="dxa"/>
          </w:tcPr>
          <w:p w:rsidR="00B61715" w:rsidRPr="00A07264" w:rsidRDefault="00B61715" w:rsidP="00005C89">
            <w:pPr>
              <w:spacing w:before="60" w:after="60"/>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b/>
                <w:sz w:val="26"/>
                <w:szCs w:val="28"/>
                <w:lang w:val="vi-VN"/>
              </w:rPr>
            </w:pPr>
            <w:r w:rsidRPr="00A07264">
              <w:rPr>
                <w:b/>
                <w:sz w:val="26"/>
                <w:szCs w:val="28"/>
                <w:lang w:val="vi-VN"/>
              </w:rPr>
              <w:t xml:space="preserve">Mục tiêu 4: </w:t>
            </w:r>
            <w:r w:rsidRPr="00A07264">
              <w:rPr>
                <w:b/>
                <w:iCs/>
                <w:sz w:val="26"/>
                <w:szCs w:val="28"/>
                <w:lang w:val="vi-VN"/>
              </w:rPr>
              <w:t>Trong lĩnh vực y tế</w:t>
            </w:r>
          </w:p>
        </w:tc>
        <w:tc>
          <w:tcPr>
            <w:tcW w:w="1984" w:type="dxa"/>
          </w:tcPr>
          <w:p w:rsidR="00B61715" w:rsidRPr="00A07264" w:rsidRDefault="00B61715" w:rsidP="00005C89">
            <w:pPr>
              <w:spacing w:before="60" w:after="60"/>
              <w:jc w:val="both"/>
              <w:rPr>
                <w:b/>
                <w:sz w:val="26"/>
                <w:szCs w:val="28"/>
                <w:lang w:val="vi-VN"/>
              </w:rPr>
            </w:pPr>
          </w:p>
        </w:tc>
        <w:tc>
          <w:tcPr>
            <w:tcW w:w="2126" w:type="dxa"/>
          </w:tcPr>
          <w:p w:rsidR="00B61715" w:rsidRPr="00A07264" w:rsidRDefault="00B61715" w:rsidP="00005C89">
            <w:pPr>
              <w:spacing w:before="60" w:after="60"/>
              <w:jc w:val="both"/>
              <w:rPr>
                <w:b/>
                <w:sz w:val="26"/>
                <w:szCs w:val="28"/>
                <w:lang w:val="vi-VN"/>
              </w:rPr>
            </w:pPr>
          </w:p>
        </w:tc>
        <w:tc>
          <w:tcPr>
            <w:tcW w:w="1843" w:type="dxa"/>
          </w:tcPr>
          <w:p w:rsidR="00B61715" w:rsidRPr="00A07264" w:rsidRDefault="00B61715" w:rsidP="00005C89">
            <w:pPr>
              <w:spacing w:before="60" w:after="60"/>
              <w:jc w:val="both"/>
              <w:rPr>
                <w:b/>
                <w:sz w:val="26"/>
                <w:szCs w:val="28"/>
                <w:lang w:val="vi-VN"/>
              </w:rPr>
            </w:pPr>
          </w:p>
        </w:tc>
        <w:tc>
          <w:tcPr>
            <w:tcW w:w="1701" w:type="dxa"/>
          </w:tcPr>
          <w:p w:rsidR="00B61715" w:rsidRPr="00A07264" w:rsidRDefault="00B61715" w:rsidP="00005C89">
            <w:pPr>
              <w:spacing w:before="60" w:after="60"/>
              <w:jc w:val="both"/>
              <w:rPr>
                <w:b/>
                <w:sz w:val="26"/>
                <w:szCs w:val="28"/>
                <w:lang w:val="vi-VN"/>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shd w:val="clear" w:color="auto" w:fill="FFFFFF"/>
              </w:rPr>
              <w:t>Chỉ tiêu 1: Tỷ số giới tính khi sinh ở mức 111 bé trai/100 bé gái sinh ra sống vào năm 2025 và 109 bé trai/100 bé gái sinh ra sống vào năm 2030.</w:t>
            </w:r>
          </w:p>
        </w:tc>
        <w:tc>
          <w:tcPr>
            <w:tcW w:w="1984" w:type="dxa"/>
          </w:tcPr>
          <w:p w:rsidR="00B61715" w:rsidRPr="00A07264" w:rsidRDefault="00B61715" w:rsidP="00005C89">
            <w:pPr>
              <w:spacing w:before="60" w:after="60"/>
              <w:rPr>
                <w:sz w:val="26"/>
                <w:szCs w:val="28"/>
              </w:rPr>
            </w:pPr>
          </w:p>
        </w:tc>
        <w:tc>
          <w:tcPr>
            <w:tcW w:w="2126" w:type="dxa"/>
          </w:tcPr>
          <w:p w:rsidR="00B61715" w:rsidRPr="00A07264" w:rsidRDefault="00B61715" w:rsidP="00005C89">
            <w:pPr>
              <w:spacing w:before="60" w:after="60"/>
              <w:rPr>
                <w:sz w:val="26"/>
                <w:szCs w:val="28"/>
              </w:rPr>
            </w:pPr>
          </w:p>
        </w:tc>
        <w:tc>
          <w:tcPr>
            <w:tcW w:w="1843" w:type="dxa"/>
          </w:tcPr>
          <w:p w:rsidR="00B61715" w:rsidRPr="00A07264" w:rsidRDefault="00B61715" w:rsidP="00005C89">
            <w:pPr>
              <w:spacing w:before="60" w:after="60"/>
              <w:rPr>
                <w:sz w:val="26"/>
                <w:szCs w:val="28"/>
              </w:rPr>
            </w:pPr>
          </w:p>
        </w:tc>
        <w:tc>
          <w:tcPr>
            <w:tcW w:w="1701" w:type="dxa"/>
          </w:tcPr>
          <w:p w:rsidR="00B61715" w:rsidRPr="00A07264" w:rsidRDefault="00B61715" w:rsidP="00005C89">
            <w:pPr>
              <w:spacing w:before="60" w:after="60"/>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shd w:val="clear" w:color="auto" w:fill="FFFFFF"/>
              </w:rPr>
              <w:t>Chỉ tiêu 2: Tỷ lệ tử vong bà mẹ liên quan đến thai sản giảm còn 42/100.000 trẻ sinh sống vào năm 2025 và xuống dưới 42/100.000 vào năm 2030.</w:t>
            </w:r>
          </w:p>
        </w:tc>
        <w:tc>
          <w:tcPr>
            <w:tcW w:w="1984" w:type="dxa"/>
          </w:tcPr>
          <w:p w:rsidR="00B61715" w:rsidRPr="00A07264" w:rsidRDefault="00B61715" w:rsidP="00005C89">
            <w:pPr>
              <w:spacing w:before="60" w:after="60"/>
              <w:rPr>
                <w:sz w:val="26"/>
                <w:szCs w:val="28"/>
              </w:rPr>
            </w:pPr>
          </w:p>
        </w:tc>
        <w:tc>
          <w:tcPr>
            <w:tcW w:w="2126" w:type="dxa"/>
          </w:tcPr>
          <w:p w:rsidR="00B61715" w:rsidRPr="00A07264" w:rsidRDefault="00B61715" w:rsidP="00005C89">
            <w:pPr>
              <w:spacing w:before="60" w:after="60"/>
              <w:rPr>
                <w:sz w:val="26"/>
                <w:szCs w:val="28"/>
              </w:rPr>
            </w:pPr>
          </w:p>
        </w:tc>
        <w:tc>
          <w:tcPr>
            <w:tcW w:w="1843" w:type="dxa"/>
          </w:tcPr>
          <w:p w:rsidR="00B61715" w:rsidRPr="00A07264" w:rsidRDefault="00B61715" w:rsidP="00005C89">
            <w:pPr>
              <w:spacing w:before="60" w:after="60"/>
              <w:rPr>
                <w:sz w:val="26"/>
                <w:szCs w:val="28"/>
              </w:rPr>
            </w:pPr>
          </w:p>
        </w:tc>
        <w:tc>
          <w:tcPr>
            <w:tcW w:w="1701" w:type="dxa"/>
          </w:tcPr>
          <w:p w:rsidR="00B61715" w:rsidRPr="00A07264" w:rsidRDefault="00B61715" w:rsidP="00005C89">
            <w:pPr>
              <w:spacing w:before="60" w:after="60"/>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lang w:val="vi-VN"/>
              </w:rPr>
            </w:pPr>
            <w:r w:rsidRPr="00A07264">
              <w:rPr>
                <w:sz w:val="26"/>
                <w:szCs w:val="28"/>
                <w:shd w:val="clear" w:color="auto" w:fill="FFFFFF"/>
              </w:rPr>
              <w:t>Chỉ tiêu 3: Tỷ suất sinh ở vị thành niên giảm từ 23 ca sinh/1.000 phụ nữ xuống 18/1.000 vào năm 2025 và dưới 18/1.000 vào năm 2030.</w:t>
            </w:r>
          </w:p>
        </w:tc>
        <w:tc>
          <w:tcPr>
            <w:tcW w:w="1984" w:type="dxa"/>
          </w:tcPr>
          <w:p w:rsidR="00B61715" w:rsidRPr="00A07264" w:rsidRDefault="00B61715" w:rsidP="00005C89">
            <w:pPr>
              <w:spacing w:before="60" w:after="60"/>
              <w:jc w:val="center"/>
              <w:rPr>
                <w:sz w:val="26"/>
                <w:szCs w:val="28"/>
              </w:rPr>
            </w:pPr>
          </w:p>
        </w:tc>
        <w:tc>
          <w:tcPr>
            <w:tcW w:w="2126" w:type="dxa"/>
          </w:tcPr>
          <w:p w:rsidR="00B61715" w:rsidRPr="00A07264" w:rsidRDefault="00B61715" w:rsidP="00005C89">
            <w:pPr>
              <w:spacing w:before="60" w:after="60"/>
              <w:jc w:val="center"/>
              <w:rPr>
                <w:sz w:val="26"/>
                <w:szCs w:val="28"/>
              </w:rPr>
            </w:pPr>
          </w:p>
        </w:tc>
        <w:tc>
          <w:tcPr>
            <w:tcW w:w="1843" w:type="dxa"/>
          </w:tcPr>
          <w:p w:rsidR="00B61715" w:rsidRPr="00A07264" w:rsidRDefault="00B61715" w:rsidP="00005C89">
            <w:pPr>
              <w:spacing w:before="60" w:after="60"/>
              <w:jc w:val="center"/>
              <w:rPr>
                <w:sz w:val="26"/>
                <w:szCs w:val="28"/>
              </w:rPr>
            </w:pPr>
          </w:p>
        </w:tc>
        <w:tc>
          <w:tcPr>
            <w:tcW w:w="1701" w:type="dxa"/>
          </w:tcPr>
          <w:p w:rsidR="00B61715" w:rsidRPr="00A07264" w:rsidRDefault="00B61715" w:rsidP="00005C89">
            <w:pPr>
              <w:spacing w:before="60" w:after="60"/>
              <w:jc w:val="center"/>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rPr>
              <w:t>C</w:t>
            </w:r>
            <w:r w:rsidRPr="00A07264">
              <w:rPr>
                <w:sz w:val="26"/>
                <w:szCs w:val="28"/>
                <w:shd w:val="clear" w:color="auto" w:fill="FFFFFF"/>
              </w:rPr>
              <w:t>hỉ tiêu 4: Tỷ lệ tỉnh, thành phố trực thuộc trung ương có ít nhất một cơ sở y tế cung cấp thí điểm dịch vụ chăm sóc sức khỏe dành cho người đồng tính, song tính và chuyển giới đạt 40% vào năm 2025 và 70% vào năm 2030.</w:t>
            </w:r>
          </w:p>
        </w:tc>
        <w:tc>
          <w:tcPr>
            <w:tcW w:w="1984" w:type="dxa"/>
          </w:tcPr>
          <w:p w:rsidR="00B61715" w:rsidRPr="00A07264" w:rsidRDefault="00B61715" w:rsidP="00005C89">
            <w:pPr>
              <w:spacing w:before="60" w:after="60"/>
              <w:rPr>
                <w:sz w:val="26"/>
                <w:szCs w:val="28"/>
              </w:rPr>
            </w:pPr>
          </w:p>
        </w:tc>
        <w:tc>
          <w:tcPr>
            <w:tcW w:w="2126" w:type="dxa"/>
          </w:tcPr>
          <w:p w:rsidR="00B61715" w:rsidRPr="00A07264" w:rsidRDefault="00B61715" w:rsidP="00005C89">
            <w:pPr>
              <w:spacing w:before="60" w:after="60"/>
              <w:rPr>
                <w:sz w:val="26"/>
                <w:szCs w:val="28"/>
              </w:rPr>
            </w:pPr>
          </w:p>
        </w:tc>
        <w:tc>
          <w:tcPr>
            <w:tcW w:w="1843" w:type="dxa"/>
          </w:tcPr>
          <w:p w:rsidR="00B61715" w:rsidRPr="00A07264" w:rsidRDefault="00B61715" w:rsidP="00005C89">
            <w:pPr>
              <w:spacing w:before="60" w:after="60"/>
              <w:rPr>
                <w:sz w:val="26"/>
                <w:szCs w:val="28"/>
              </w:rPr>
            </w:pPr>
          </w:p>
        </w:tc>
        <w:tc>
          <w:tcPr>
            <w:tcW w:w="1701" w:type="dxa"/>
          </w:tcPr>
          <w:p w:rsidR="00B61715" w:rsidRPr="00A07264" w:rsidRDefault="00B61715" w:rsidP="00005C89">
            <w:pPr>
              <w:spacing w:before="60" w:after="60"/>
              <w:rPr>
                <w:sz w:val="26"/>
                <w:szCs w:val="28"/>
              </w:rPr>
            </w:pPr>
          </w:p>
        </w:tc>
      </w:tr>
      <w:tr w:rsidR="00A07264" w:rsidRPr="00A07264" w:rsidTr="00005C89">
        <w:tc>
          <w:tcPr>
            <w:tcW w:w="6771" w:type="dxa"/>
            <w:shd w:val="clear" w:color="auto" w:fill="auto"/>
          </w:tcPr>
          <w:p w:rsidR="00B61715" w:rsidRPr="00A07264" w:rsidRDefault="00B61715" w:rsidP="00005C89">
            <w:pPr>
              <w:spacing w:before="120" w:after="120"/>
              <w:jc w:val="both"/>
              <w:rPr>
                <w:b/>
                <w:sz w:val="26"/>
                <w:szCs w:val="28"/>
                <w:lang w:val="vi-VN"/>
              </w:rPr>
            </w:pPr>
            <w:r w:rsidRPr="00A07264">
              <w:rPr>
                <w:b/>
                <w:sz w:val="26"/>
                <w:szCs w:val="28"/>
                <w:lang w:val="vi-VN"/>
              </w:rPr>
              <w:t xml:space="preserve">Mục tiêu 5: </w:t>
            </w:r>
            <w:r w:rsidRPr="00A07264">
              <w:rPr>
                <w:b/>
                <w:iCs/>
                <w:sz w:val="26"/>
                <w:szCs w:val="28"/>
                <w:lang w:val="vi-VN"/>
              </w:rPr>
              <w:t>Trong lĩnh vực giáo dục, đào tạo</w:t>
            </w:r>
          </w:p>
        </w:tc>
        <w:tc>
          <w:tcPr>
            <w:tcW w:w="1984" w:type="dxa"/>
          </w:tcPr>
          <w:p w:rsidR="00B61715" w:rsidRPr="00A07264" w:rsidRDefault="00B61715" w:rsidP="00005C89">
            <w:pPr>
              <w:spacing w:before="60" w:after="60"/>
              <w:jc w:val="both"/>
              <w:rPr>
                <w:b/>
                <w:sz w:val="26"/>
                <w:szCs w:val="28"/>
                <w:lang w:val="vi-VN"/>
              </w:rPr>
            </w:pPr>
          </w:p>
        </w:tc>
        <w:tc>
          <w:tcPr>
            <w:tcW w:w="2126" w:type="dxa"/>
          </w:tcPr>
          <w:p w:rsidR="00B61715" w:rsidRPr="00A07264" w:rsidRDefault="00B61715" w:rsidP="00005C89">
            <w:pPr>
              <w:spacing w:before="60" w:after="60"/>
              <w:jc w:val="both"/>
              <w:rPr>
                <w:b/>
                <w:sz w:val="26"/>
                <w:szCs w:val="28"/>
                <w:lang w:val="vi-VN"/>
              </w:rPr>
            </w:pPr>
          </w:p>
        </w:tc>
        <w:tc>
          <w:tcPr>
            <w:tcW w:w="1843" w:type="dxa"/>
            <w:shd w:val="clear" w:color="auto" w:fill="auto"/>
          </w:tcPr>
          <w:p w:rsidR="00B61715" w:rsidRPr="00A07264" w:rsidRDefault="00B61715" w:rsidP="00005C89">
            <w:pPr>
              <w:spacing w:before="60" w:after="60"/>
              <w:jc w:val="both"/>
              <w:rPr>
                <w:b/>
                <w:sz w:val="26"/>
                <w:szCs w:val="28"/>
                <w:lang w:val="vi-VN"/>
              </w:rPr>
            </w:pPr>
          </w:p>
        </w:tc>
        <w:tc>
          <w:tcPr>
            <w:tcW w:w="1701" w:type="dxa"/>
            <w:shd w:val="clear" w:color="auto" w:fill="auto"/>
          </w:tcPr>
          <w:p w:rsidR="00B61715" w:rsidRPr="00A07264" w:rsidRDefault="00B61715" w:rsidP="00005C89">
            <w:pPr>
              <w:spacing w:before="60" w:after="60"/>
              <w:jc w:val="both"/>
              <w:rPr>
                <w:b/>
                <w:sz w:val="26"/>
                <w:szCs w:val="28"/>
                <w:lang w:val="vi-VN"/>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shd w:val="clear" w:color="auto" w:fill="FFFFFF"/>
              </w:rPr>
              <w:t>Chỉ tiêu 1: Nội dung về giới, bình đẳng giới được đưa vào chương trình giảng dạy trong hệ thống giáo dục quốc dân và được giảng dạy chính thức ở các trường sư phạm từ năm 2025 trở đi.</w:t>
            </w:r>
          </w:p>
        </w:tc>
        <w:tc>
          <w:tcPr>
            <w:tcW w:w="1984" w:type="dxa"/>
          </w:tcPr>
          <w:p w:rsidR="00B61715" w:rsidRPr="00A07264" w:rsidRDefault="00B61715" w:rsidP="00005C89">
            <w:pPr>
              <w:spacing w:before="60" w:after="60"/>
              <w:rPr>
                <w:sz w:val="26"/>
                <w:szCs w:val="28"/>
              </w:rPr>
            </w:pPr>
          </w:p>
        </w:tc>
        <w:tc>
          <w:tcPr>
            <w:tcW w:w="2126" w:type="dxa"/>
          </w:tcPr>
          <w:p w:rsidR="00B61715" w:rsidRPr="00A07264" w:rsidRDefault="00B61715" w:rsidP="00005C89">
            <w:pPr>
              <w:spacing w:before="60" w:after="60"/>
              <w:rPr>
                <w:sz w:val="26"/>
                <w:szCs w:val="28"/>
              </w:rPr>
            </w:pPr>
          </w:p>
        </w:tc>
        <w:tc>
          <w:tcPr>
            <w:tcW w:w="1843" w:type="dxa"/>
          </w:tcPr>
          <w:p w:rsidR="00B61715" w:rsidRPr="00A07264" w:rsidRDefault="00B61715" w:rsidP="00005C89">
            <w:pPr>
              <w:spacing w:before="60" w:after="60"/>
              <w:rPr>
                <w:sz w:val="26"/>
                <w:szCs w:val="28"/>
              </w:rPr>
            </w:pPr>
          </w:p>
        </w:tc>
        <w:tc>
          <w:tcPr>
            <w:tcW w:w="1701" w:type="dxa"/>
          </w:tcPr>
          <w:p w:rsidR="00B61715" w:rsidRPr="00A07264" w:rsidRDefault="00B61715" w:rsidP="00005C89">
            <w:pPr>
              <w:spacing w:before="60" w:after="60"/>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shd w:val="clear" w:color="auto" w:fill="FFFFFF"/>
              </w:rPr>
              <w:t>Chỉ tiêu 2: Tỷ lệ trẻ em trai và trẻ em gái dân tộc thiểu số hoàn thành giáo dục tiểu học đạt trên 90% vào năm 2025 và khoảng 99% vào năm 2030; tỷ lệ hoàn thành cấp trung học cơ sở đạt khoảng 85% vào năm 2025 và 90% vào năm 2030.</w:t>
            </w:r>
          </w:p>
        </w:tc>
        <w:tc>
          <w:tcPr>
            <w:tcW w:w="1984" w:type="dxa"/>
          </w:tcPr>
          <w:p w:rsidR="00B61715" w:rsidRPr="00A07264" w:rsidRDefault="00B61715" w:rsidP="00005C89">
            <w:pPr>
              <w:spacing w:before="60" w:after="60"/>
              <w:rPr>
                <w:sz w:val="26"/>
                <w:szCs w:val="28"/>
              </w:rPr>
            </w:pPr>
          </w:p>
        </w:tc>
        <w:tc>
          <w:tcPr>
            <w:tcW w:w="2126" w:type="dxa"/>
          </w:tcPr>
          <w:p w:rsidR="00B61715" w:rsidRPr="00A07264" w:rsidRDefault="00B61715" w:rsidP="00005C89">
            <w:pPr>
              <w:spacing w:before="60" w:after="60"/>
              <w:rPr>
                <w:sz w:val="26"/>
                <w:szCs w:val="28"/>
              </w:rPr>
            </w:pPr>
          </w:p>
        </w:tc>
        <w:tc>
          <w:tcPr>
            <w:tcW w:w="1843" w:type="dxa"/>
          </w:tcPr>
          <w:p w:rsidR="00B61715" w:rsidRPr="00A07264" w:rsidRDefault="00B61715" w:rsidP="00005C89">
            <w:pPr>
              <w:spacing w:before="60" w:after="60"/>
              <w:rPr>
                <w:sz w:val="26"/>
                <w:szCs w:val="28"/>
              </w:rPr>
            </w:pPr>
          </w:p>
        </w:tc>
        <w:tc>
          <w:tcPr>
            <w:tcW w:w="1701" w:type="dxa"/>
          </w:tcPr>
          <w:p w:rsidR="00B61715" w:rsidRPr="00A07264" w:rsidRDefault="00B61715" w:rsidP="00005C89">
            <w:pPr>
              <w:spacing w:before="60" w:after="60"/>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shd w:val="clear" w:color="auto" w:fill="FFFFFF"/>
              </w:rPr>
              <w:t>Chỉ tiêu 3: Tỷ lệ nữ học viên, học sinh, sinh viên được tuyển mới thuộc hệ thống giáo dục nghề nghiệp đạt trên 30% vào năm 2025 và 40% vào năm 2030.</w:t>
            </w:r>
          </w:p>
        </w:tc>
        <w:tc>
          <w:tcPr>
            <w:tcW w:w="1984" w:type="dxa"/>
          </w:tcPr>
          <w:p w:rsidR="00B61715" w:rsidRPr="00A07264" w:rsidRDefault="00B61715" w:rsidP="00005C89">
            <w:pPr>
              <w:spacing w:before="60" w:after="60"/>
              <w:rPr>
                <w:sz w:val="26"/>
                <w:szCs w:val="28"/>
              </w:rPr>
            </w:pPr>
          </w:p>
        </w:tc>
        <w:tc>
          <w:tcPr>
            <w:tcW w:w="2126" w:type="dxa"/>
          </w:tcPr>
          <w:p w:rsidR="00B61715" w:rsidRPr="00A07264" w:rsidRDefault="00B61715" w:rsidP="00005C89">
            <w:pPr>
              <w:spacing w:before="60" w:after="60"/>
              <w:rPr>
                <w:sz w:val="26"/>
                <w:szCs w:val="28"/>
              </w:rPr>
            </w:pPr>
          </w:p>
        </w:tc>
        <w:tc>
          <w:tcPr>
            <w:tcW w:w="1843" w:type="dxa"/>
          </w:tcPr>
          <w:p w:rsidR="00B61715" w:rsidRPr="00A07264" w:rsidRDefault="00B61715" w:rsidP="00005C89">
            <w:pPr>
              <w:spacing w:before="60" w:after="60"/>
              <w:rPr>
                <w:sz w:val="26"/>
                <w:szCs w:val="28"/>
              </w:rPr>
            </w:pPr>
          </w:p>
        </w:tc>
        <w:tc>
          <w:tcPr>
            <w:tcW w:w="1701" w:type="dxa"/>
          </w:tcPr>
          <w:p w:rsidR="00B61715" w:rsidRPr="00A07264" w:rsidRDefault="00B61715" w:rsidP="00005C89">
            <w:pPr>
              <w:spacing w:before="60" w:after="60"/>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shd w:val="clear" w:color="auto" w:fill="FFFFFF"/>
              </w:rPr>
              <w:t>Chỉ tiêu 4: Tỷ lệ nữ thạc sĩ trong tổng số người có trình độ thạc sĩ đạt không dưới 50% từ năm 2025 trở đi. Tỷ lệ nữ tiến sĩ trong tổng số người có trình độ tiến sĩ đạt 30% vào năm 2025 và 35% vào năm 2030.</w:t>
            </w:r>
          </w:p>
        </w:tc>
        <w:tc>
          <w:tcPr>
            <w:tcW w:w="1984" w:type="dxa"/>
          </w:tcPr>
          <w:p w:rsidR="00B61715" w:rsidRPr="00A07264" w:rsidRDefault="00B61715" w:rsidP="00005C89">
            <w:pPr>
              <w:spacing w:before="60" w:after="60"/>
              <w:rPr>
                <w:sz w:val="26"/>
                <w:szCs w:val="28"/>
              </w:rPr>
            </w:pPr>
          </w:p>
        </w:tc>
        <w:tc>
          <w:tcPr>
            <w:tcW w:w="2126" w:type="dxa"/>
          </w:tcPr>
          <w:p w:rsidR="00B61715" w:rsidRPr="00A07264" w:rsidRDefault="00B61715" w:rsidP="00005C89">
            <w:pPr>
              <w:spacing w:before="60" w:after="60"/>
              <w:rPr>
                <w:sz w:val="26"/>
                <w:szCs w:val="28"/>
              </w:rPr>
            </w:pPr>
          </w:p>
        </w:tc>
        <w:tc>
          <w:tcPr>
            <w:tcW w:w="1843" w:type="dxa"/>
          </w:tcPr>
          <w:p w:rsidR="00B61715" w:rsidRPr="00A07264" w:rsidRDefault="00B61715" w:rsidP="00005C89">
            <w:pPr>
              <w:spacing w:before="60" w:after="60"/>
              <w:rPr>
                <w:sz w:val="26"/>
                <w:szCs w:val="28"/>
              </w:rPr>
            </w:pPr>
          </w:p>
        </w:tc>
        <w:tc>
          <w:tcPr>
            <w:tcW w:w="1701" w:type="dxa"/>
          </w:tcPr>
          <w:p w:rsidR="00B61715" w:rsidRPr="00A07264" w:rsidRDefault="00B61715" w:rsidP="00005C89">
            <w:pPr>
              <w:spacing w:before="60" w:after="60"/>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b/>
                <w:sz w:val="26"/>
                <w:szCs w:val="28"/>
                <w:lang w:val="vi-VN"/>
              </w:rPr>
            </w:pPr>
            <w:r w:rsidRPr="00A07264">
              <w:rPr>
                <w:b/>
                <w:sz w:val="26"/>
                <w:szCs w:val="28"/>
                <w:lang w:val="vi-VN"/>
              </w:rPr>
              <w:t xml:space="preserve">Mục tiêu 6: </w:t>
            </w:r>
            <w:r w:rsidRPr="00A07264">
              <w:rPr>
                <w:b/>
                <w:iCs/>
                <w:sz w:val="26"/>
                <w:szCs w:val="28"/>
                <w:lang w:val="vi-VN"/>
              </w:rPr>
              <w:t>Trong lĩnh vực thông tin, truyền thông</w:t>
            </w:r>
          </w:p>
        </w:tc>
        <w:tc>
          <w:tcPr>
            <w:tcW w:w="1984" w:type="dxa"/>
          </w:tcPr>
          <w:p w:rsidR="00B61715" w:rsidRPr="00A07264" w:rsidRDefault="00B61715" w:rsidP="00005C89">
            <w:pPr>
              <w:spacing w:before="60" w:after="60"/>
              <w:jc w:val="both"/>
              <w:rPr>
                <w:b/>
                <w:sz w:val="26"/>
                <w:szCs w:val="28"/>
                <w:lang w:val="vi-VN"/>
              </w:rPr>
            </w:pPr>
          </w:p>
        </w:tc>
        <w:tc>
          <w:tcPr>
            <w:tcW w:w="2126" w:type="dxa"/>
          </w:tcPr>
          <w:p w:rsidR="00B61715" w:rsidRPr="00A07264" w:rsidRDefault="00B61715" w:rsidP="00005C89">
            <w:pPr>
              <w:spacing w:before="60" w:after="60"/>
              <w:jc w:val="both"/>
              <w:rPr>
                <w:b/>
                <w:sz w:val="26"/>
                <w:szCs w:val="28"/>
                <w:lang w:val="vi-VN"/>
              </w:rPr>
            </w:pPr>
          </w:p>
        </w:tc>
        <w:tc>
          <w:tcPr>
            <w:tcW w:w="1843" w:type="dxa"/>
            <w:shd w:val="clear" w:color="auto" w:fill="auto"/>
          </w:tcPr>
          <w:p w:rsidR="00B61715" w:rsidRPr="00A07264" w:rsidRDefault="00B61715" w:rsidP="00005C89">
            <w:pPr>
              <w:spacing w:before="60" w:after="60"/>
              <w:jc w:val="both"/>
              <w:rPr>
                <w:b/>
                <w:sz w:val="26"/>
                <w:szCs w:val="28"/>
                <w:lang w:val="vi-VN"/>
              </w:rPr>
            </w:pPr>
          </w:p>
        </w:tc>
        <w:tc>
          <w:tcPr>
            <w:tcW w:w="1701" w:type="dxa"/>
            <w:shd w:val="clear" w:color="auto" w:fill="auto"/>
          </w:tcPr>
          <w:p w:rsidR="00B61715" w:rsidRPr="00A07264" w:rsidRDefault="00B61715" w:rsidP="00005C89">
            <w:pPr>
              <w:spacing w:before="60" w:after="60"/>
              <w:jc w:val="both"/>
              <w:rPr>
                <w:b/>
                <w:sz w:val="26"/>
                <w:szCs w:val="28"/>
                <w:lang w:val="vi-VN"/>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shd w:val="clear" w:color="auto" w:fill="FFFFFF"/>
              </w:rPr>
              <w:t>Chỉ tiêu 1: Phấn đấu đạt 60% vào năm 2025 và 80% vào năm 2030 dân số được tiếp cận kiến thức cơ bản về bình đẳng giới.</w:t>
            </w:r>
          </w:p>
        </w:tc>
        <w:tc>
          <w:tcPr>
            <w:tcW w:w="1984" w:type="dxa"/>
          </w:tcPr>
          <w:p w:rsidR="00B61715" w:rsidRPr="00A07264" w:rsidRDefault="00B61715" w:rsidP="00005C89">
            <w:pPr>
              <w:spacing w:before="60" w:after="60"/>
              <w:rPr>
                <w:sz w:val="26"/>
                <w:szCs w:val="28"/>
              </w:rPr>
            </w:pPr>
          </w:p>
        </w:tc>
        <w:tc>
          <w:tcPr>
            <w:tcW w:w="2126" w:type="dxa"/>
          </w:tcPr>
          <w:p w:rsidR="00B61715" w:rsidRPr="00A07264" w:rsidRDefault="00B61715" w:rsidP="00005C89">
            <w:pPr>
              <w:spacing w:before="60" w:after="60"/>
              <w:rPr>
                <w:sz w:val="26"/>
                <w:szCs w:val="28"/>
              </w:rPr>
            </w:pPr>
          </w:p>
        </w:tc>
        <w:tc>
          <w:tcPr>
            <w:tcW w:w="1843" w:type="dxa"/>
          </w:tcPr>
          <w:p w:rsidR="00B61715" w:rsidRPr="00A07264" w:rsidRDefault="00B61715" w:rsidP="00005C89">
            <w:pPr>
              <w:spacing w:before="60" w:after="60"/>
              <w:rPr>
                <w:sz w:val="26"/>
                <w:szCs w:val="28"/>
              </w:rPr>
            </w:pPr>
          </w:p>
        </w:tc>
        <w:tc>
          <w:tcPr>
            <w:tcW w:w="1701" w:type="dxa"/>
          </w:tcPr>
          <w:p w:rsidR="00B61715" w:rsidRPr="00A07264" w:rsidRDefault="00B61715" w:rsidP="00005C89">
            <w:pPr>
              <w:spacing w:before="60" w:after="60"/>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shd w:val="clear" w:color="auto" w:fill="FFFFFF"/>
              </w:rPr>
              <w:t>Chỉ tiêu 2: Từ năm 2025 trở đi 100% tổ chức Đảng, chính quyền, cơ quan hành chính, ban, ngành, đoàn thể các cấp được phổ biến, cập nhật thông tin về bình đẳng giới và cam kết thực hiện bình đẳng giới.</w:t>
            </w:r>
          </w:p>
        </w:tc>
        <w:tc>
          <w:tcPr>
            <w:tcW w:w="1984" w:type="dxa"/>
          </w:tcPr>
          <w:p w:rsidR="00B61715" w:rsidRPr="00A07264" w:rsidRDefault="00B61715" w:rsidP="00005C89">
            <w:pPr>
              <w:spacing w:before="60" w:after="60"/>
              <w:rPr>
                <w:sz w:val="26"/>
                <w:szCs w:val="28"/>
              </w:rPr>
            </w:pPr>
          </w:p>
        </w:tc>
        <w:tc>
          <w:tcPr>
            <w:tcW w:w="2126" w:type="dxa"/>
          </w:tcPr>
          <w:p w:rsidR="00B61715" w:rsidRPr="00A07264" w:rsidRDefault="00B61715" w:rsidP="00005C89">
            <w:pPr>
              <w:spacing w:before="60" w:after="60"/>
              <w:rPr>
                <w:sz w:val="26"/>
                <w:szCs w:val="28"/>
              </w:rPr>
            </w:pPr>
          </w:p>
        </w:tc>
        <w:tc>
          <w:tcPr>
            <w:tcW w:w="1843" w:type="dxa"/>
          </w:tcPr>
          <w:p w:rsidR="00B61715" w:rsidRPr="00A07264" w:rsidRDefault="00B61715" w:rsidP="00005C89">
            <w:pPr>
              <w:spacing w:before="60" w:after="60"/>
              <w:rPr>
                <w:sz w:val="26"/>
                <w:szCs w:val="28"/>
              </w:rPr>
            </w:pPr>
          </w:p>
        </w:tc>
        <w:tc>
          <w:tcPr>
            <w:tcW w:w="1701" w:type="dxa"/>
          </w:tcPr>
          <w:p w:rsidR="00B61715" w:rsidRPr="00A07264" w:rsidRDefault="00B61715" w:rsidP="00005C89">
            <w:pPr>
              <w:spacing w:before="60" w:after="60"/>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shd w:val="clear" w:color="auto" w:fill="FFFFFF"/>
              </w:rPr>
              <w:t>Chỉ tiêu 3: Từ năm 2025 trở đi 100% xã, phường, thị trấn mỗi quý có ít nhất 04 tin, bài về bình đẳng giới trên hệ thống thông tin cơ sở.</w:t>
            </w:r>
          </w:p>
        </w:tc>
        <w:tc>
          <w:tcPr>
            <w:tcW w:w="1984" w:type="dxa"/>
          </w:tcPr>
          <w:p w:rsidR="00B61715" w:rsidRPr="00A07264" w:rsidRDefault="00B61715" w:rsidP="00005C89">
            <w:pPr>
              <w:spacing w:before="60" w:after="60"/>
              <w:rPr>
                <w:sz w:val="26"/>
                <w:szCs w:val="28"/>
              </w:rPr>
            </w:pPr>
          </w:p>
        </w:tc>
        <w:tc>
          <w:tcPr>
            <w:tcW w:w="2126" w:type="dxa"/>
          </w:tcPr>
          <w:p w:rsidR="00B61715" w:rsidRPr="00A07264" w:rsidRDefault="00B61715" w:rsidP="00005C89">
            <w:pPr>
              <w:spacing w:before="60" w:after="60"/>
              <w:rPr>
                <w:sz w:val="26"/>
                <w:szCs w:val="28"/>
              </w:rPr>
            </w:pPr>
          </w:p>
        </w:tc>
        <w:tc>
          <w:tcPr>
            <w:tcW w:w="1843" w:type="dxa"/>
          </w:tcPr>
          <w:p w:rsidR="00B61715" w:rsidRPr="00A07264" w:rsidRDefault="00B61715" w:rsidP="00005C89">
            <w:pPr>
              <w:spacing w:before="60" w:after="60"/>
              <w:rPr>
                <w:sz w:val="26"/>
                <w:szCs w:val="28"/>
              </w:rPr>
            </w:pPr>
          </w:p>
        </w:tc>
        <w:tc>
          <w:tcPr>
            <w:tcW w:w="1701" w:type="dxa"/>
          </w:tcPr>
          <w:p w:rsidR="00B61715" w:rsidRPr="00A07264" w:rsidRDefault="00B61715" w:rsidP="00005C89">
            <w:pPr>
              <w:spacing w:before="60" w:after="60"/>
              <w:rPr>
                <w:sz w:val="26"/>
                <w:szCs w:val="28"/>
              </w:rPr>
            </w:pPr>
          </w:p>
        </w:tc>
      </w:tr>
      <w:tr w:rsidR="00A07264" w:rsidRPr="00A07264" w:rsidTr="00005C89">
        <w:tc>
          <w:tcPr>
            <w:tcW w:w="6771" w:type="dxa"/>
            <w:shd w:val="clear" w:color="auto" w:fill="auto"/>
          </w:tcPr>
          <w:p w:rsidR="00B61715" w:rsidRPr="00A07264" w:rsidRDefault="00B61715" w:rsidP="00005C89">
            <w:pPr>
              <w:spacing w:before="60" w:after="60"/>
              <w:jc w:val="both"/>
              <w:rPr>
                <w:sz w:val="26"/>
                <w:szCs w:val="28"/>
              </w:rPr>
            </w:pPr>
            <w:r w:rsidRPr="00A07264">
              <w:rPr>
                <w:sz w:val="26"/>
                <w:szCs w:val="28"/>
                <w:shd w:val="clear" w:color="auto" w:fill="FFFFFF"/>
              </w:rPr>
              <w:t>Chỉ tiêu 4: Duy trì đạt 100% đài phát thanh và đài truyền hình ở Trung ương và địa phương có chuyên mục, chuyên đề nâng cao nhận thức về bình đẳng giới hàng tháng.</w:t>
            </w:r>
          </w:p>
        </w:tc>
        <w:tc>
          <w:tcPr>
            <w:tcW w:w="1984" w:type="dxa"/>
          </w:tcPr>
          <w:p w:rsidR="00B61715" w:rsidRPr="00A07264" w:rsidRDefault="00B61715" w:rsidP="00005C89">
            <w:pPr>
              <w:spacing w:before="60" w:after="60"/>
              <w:rPr>
                <w:sz w:val="26"/>
                <w:szCs w:val="28"/>
              </w:rPr>
            </w:pPr>
          </w:p>
        </w:tc>
        <w:tc>
          <w:tcPr>
            <w:tcW w:w="2126" w:type="dxa"/>
          </w:tcPr>
          <w:p w:rsidR="00B61715" w:rsidRPr="00A07264" w:rsidRDefault="00B61715" w:rsidP="00005C89">
            <w:pPr>
              <w:spacing w:before="60" w:after="60"/>
              <w:rPr>
                <w:sz w:val="26"/>
                <w:szCs w:val="28"/>
              </w:rPr>
            </w:pPr>
          </w:p>
        </w:tc>
        <w:tc>
          <w:tcPr>
            <w:tcW w:w="1843" w:type="dxa"/>
          </w:tcPr>
          <w:p w:rsidR="00B61715" w:rsidRPr="00A07264" w:rsidRDefault="00B61715" w:rsidP="00005C89">
            <w:pPr>
              <w:spacing w:before="60" w:after="60"/>
              <w:rPr>
                <w:sz w:val="26"/>
                <w:szCs w:val="28"/>
              </w:rPr>
            </w:pPr>
          </w:p>
        </w:tc>
        <w:tc>
          <w:tcPr>
            <w:tcW w:w="1701" w:type="dxa"/>
          </w:tcPr>
          <w:p w:rsidR="00B61715" w:rsidRPr="00A07264" w:rsidRDefault="00B61715" w:rsidP="00005C89">
            <w:pPr>
              <w:spacing w:before="60" w:after="60"/>
              <w:rPr>
                <w:sz w:val="26"/>
                <w:szCs w:val="28"/>
              </w:rPr>
            </w:pPr>
          </w:p>
        </w:tc>
      </w:tr>
    </w:tbl>
    <w:p w:rsidR="003F72C9" w:rsidRPr="00A07264" w:rsidRDefault="003F72C9" w:rsidP="00B61715">
      <w:pPr>
        <w:spacing w:before="120" w:after="120" w:line="276" w:lineRule="auto"/>
        <w:ind w:right="-720"/>
        <w:jc w:val="both"/>
        <w:rPr>
          <w:rFonts w:eastAsia="Calibri"/>
          <w:b/>
          <w:sz w:val="26"/>
          <w:szCs w:val="26"/>
        </w:rPr>
        <w:sectPr w:rsidR="003F72C9" w:rsidRPr="00A07264" w:rsidSect="00CF0168">
          <w:pgSz w:w="16838" w:h="11906" w:orient="landscape" w:code="9"/>
          <w:pgMar w:top="1134" w:right="1134" w:bottom="1134" w:left="1134" w:header="567" w:footer="709" w:gutter="0"/>
          <w:cols w:space="720"/>
          <w:docGrid w:linePitch="381"/>
        </w:sectPr>
      </w:pPr>
    </w:p>
    <w:tbl>
      <w:tblPr>
        <w:tblW w:w="9655" w:type="dxa"/>
        <w:jc w:val="center"/>
        <w:tblLayout w:type="fixed"/>
        <w:tblLook w:val="0000" w:firstRow="0" w:lastRow="0" w:firstColumn="0" w:lastColumn="0" w:noHBand="0" w:noVBand="0"/>
      </w:tblPr>
      <w:tblGrid>
        <w:gridCol w:w="3402"/>
        <w:gridCol w:w="6253"/>
      </w:tblGrid>
      <w:tr w:rsidR="00F04119" w:rsidRPr="00A07264" w:rsidTr="00A869D2">
        <w:trPr>
          <w:trHeight w:val="360"/>
          <w:jc w:val="center"/>
        </w:trPr>
        <w:tc>
          <w:tcPr>
            <w:tcW w:w="3402" w:type="dxa"/>
          </w:tcPr>
          <w:p w:rsidR="00F04119" w:rsidRPr="00A07264" w:rsidRDefault="00F04119" w:rsidP="00A869D2">
            <w:pPr>
              <w:ind w:right="-164"/>
              <w:jc w:val="center"/>
              <w:rPr>
                <w:bCs/>
                <w:sz w:val="26"/>
                <w:szCs w:val="26"/>
              </w:rPr>
            </w:pPr>
            <w:r w:rsidRPr="00A07264">
              <w:rPr>
                <w:bCs/>
                <w:sz w:val="26"/>
                <w:szCs w:val="26"/>
              </w:rPr>
              <w:t>Tên cơ quan cấp trên</w:t>
            </w:r>
          </w:p>
          <w:p w:rsidR="00F04119" w:rsidRPr="00A07264" w:rsidRDefault="00F04119" w:rsidP="00A869D2">
            <w:pPr>
              <w:ind w:right="-164"/>
              <w:jc w:val="center"/>
              <w:rPr>
                <w:b/>
                <w:sz w:val="26"/>
                <w:szCs w:val="26"/>
              </w:rPr>
            </w:pPr>
            <w:r w:rsidRPr="00A07264">
              <w:rPr>
                <w:b/>
                <w:sz w:val="26"/>
                <w:szCs w:val="26"/>
              </w:rPr>
              <w:t>Tên cơ quan báo cáo</w:t>
            </w:r>
          </w:p>
          <w:p w:rsidR="00F04119" w:rsidRPr="00A07264" w:rsidRDefault="00F04119" w:rsidP="00A869D2">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90688" behindDoc="0" locked="0" layoutInCell="1" allowOverlap="1" wp14:anchorId="12A1F15B" wp14:editId="69B4E422">
                      <wp:simplePos x="0" y="0"/>
                      <wp:positionH relativeFrom="column">
                        <wp:posOffset>673151</wp:posOffset>
                      </wp:positionH>
                      <wp:positionV relativeFrom="paragraph">
                        <wp:posOffset>36336</wp:posOffset>
                      </wp:positionV>
                      <wp:extent cx="572042" cy="0"/>
                      <wp:effectExtent l="0" t="0" r="19050" b="19050"/>
                      <wp:wrapNone/>
                      <wp:docPr id="108" name="Straight Connector 108"/>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4EF0B1" id="Straight Connector 108" o:spid="_x0000_s1026" style="position:absolute;z-index:251890688;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LVKBjLcBAAC6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F04119" w:rsidRPr="00A07264" w:rsidRDefault="00F04119" w:rsidP="00A869D2">
            <w:pPr>
              <w:ind w:right="-164"/>
              <w:jc w:val="center"/>
              <w:rPr>
                <w:bCs/>
                <w:sz w:val="26"/>
                <w:szCs w:val="26"/>
              </w:rPr>
            </w:pPr>
            <w:r w:rsidRPr="00A07264">
              <w:rPr>
                <w:sz w:val="26"/>
                <w:szCs w:val="26"/>
              </w:rPr>
              <w:t>Số:         /BC- …..</w:t>
            </w:r>
          </w:p>
        </w:tc>
        <w:tc>
          <w:tcPr>
            <w:tcW w:w="6253" w:type="dxa"/>
          </w:tcPr>
          <w:p w:rsidR="00F04119" w:rsidRPr="00A07264" w:rsidRDefault="00F04119" w:rsidP="00A869D2">
            <w:pPr>
              <w:ind w:right="-164"/>
              <w:jc w:val="center"/>
              <w:rPr>
                <w:b/>
                <w:sz w:val="26"/>
                <w:szCs w:val="26"/>
              </w:rPr>
            </w:pPr>
            <w:r w:rsidRPr="00A07264">
              <w:rPr>
                <w:b/>
                <w:sz w:val="26"/>
                <w:szCs w:val="26"/>
              </w:rPr>
              <w:t xml:space="preserve">CỘNG HÒA XÃ HỘI CHỦ NGHĨA VIỆT NAM </w:t>
            </w:r>
          </w:p>
          <w:p w:rsidR="00F04119" w:rsidRPr="00A07264" w:rsidRDefault="00F04119" w:rsidP="00A869D2">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88640" behindDoc="0" locked="0" layoutInCell="1" allowOverlap="1" wp14:anchorId="5BA0CF68" wp14:editId="4341A791">
                      <wp:simplePos x="0" y="0"/>
                      <wp:positionH relativeFrom="column">
                        <wp:posOffset>1046248</wp:posOffset>
                      </wp:positionH>
                      <wp:positionV relativeFrom="paragraph">
                        <wp:posOffset>218547</wp:posOffset>
                      </wp:positionV>
                      <wp:extent cx="1876301" cy="0"/>
                      <wp:effectExtent l="0" t="0" r="29210" b="19050"/>
                      <wp:wrapNone/>
                      <wp:docPr id="109" name="Straight Connector 109"/>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44278C" id="Straight Connector 109" o:spid="_x0000_s1026" style="position:absolute;z-index:251888640;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F04119" w:rsidRPr="00A07264" w:rsidRDefault="00F04119" w:rsidP="00A869D2">
            <w:pPr>
              <w:ind w:right="-164"/>
              <w:jc w:val="center"/>
              <w:rPr>
                <w:b/>
                <w:sz w:val="26"/>
                <w:szCs w:val="26"/>
              </w:rPr>
            </w:pPr>
          </w:p>
          <w:p w:rsidR="00F04119" w:rsidRPr="00A07264" w:rsidRDefault="00F04119" w:rsidP="00A869D2">
            <w:pPr>
              <w:ind w:right="45"/>
              <w:jc w:val="right"/>
              <w:rPr>
                <w:sz w:val="26"/>
                <w:szCs w:val="26"/>
              </w:rPr>
            </w:pPr>
            <w:r w:rsidRPr="00A07264">
              <w:rPr>
                <w:i/>
                <w:sz w:val="26"/>
                <w:szCs w:val="26"/>
              </w:rPr>
              <w:t>…….,  ngày …  tháng …  năm 20 …</w:t>
            </w:r>
          </w:p>
        </w:tc>
      </w:tr>
    </w:tbl>
    <w:p w:rsidR="00914BB3" w:rsidRPr="00A07264" w:rsidRDefault="00914BB3" w:rsidP="0024737F">
      <w:pPr>
        <w:spacing w:before="120"/>
        <w:rPr>
          <w:sz w:val="28"/>
          <w:szCs w:val="28"/>
        </w:rPr>
      </w:pPr>
    </w:p>
    <w:p w:rsidR="003F72C9" w:rsidRPr="00A07264" w:rsidRDefault="003F72C9" w:rsidP="00CF0168">
      <w:pPr>
        <w:spacing w:line="276" w:lineRule="auto"/>
        <w:ind w:right="-1"/>
        <w:jc w:val="center"/>
        <w:rPr>
          <w:rFonts w:eastAsia="Calibri"/>
          <w:b/>
          <w:sz w:val="28"/>
          <w:szCs w:val="28"/>
        </w:rPr>
      </w:pPr>
      <w:r w:rsidRPr="00A07264">
        <w:rPr>
          <w:rFonts w:eastAsia="Calibri"/>
          <w:b/>
          <w:sz w:val="28"/>
          <w:szCs w:val="28"/>
        </w:rPr>
        <w:t>PHỤ LỤC 1</w:t>
      </w:r>
    </w:p>
    <w:p w:rsidR="003F72C9" w:rsidRPr="00A07264" w:rsidRDefault="003F72C9" w:rsidP="00CF0168">
      <w:pPr>
        <w:spacing w:line="276" w:lineRule="auto"/>
        <w:ind w:right="-1"/>
        <w:jc w:val="center"/>
        <w:rPr>
          <w:rFonts w:eastAsia="Calibri"/>
          <w:b/>
          <w:sz w:val="28"/>
          <w:szCs w:val="28"/>
        </w:rPr>
      </w:pPr>
      <w:r w:rsidRPr="00A07264">
        <w:rPr>
          <w:rFonts w:eastAsia="Calibri"/>
          <w:b/>
          <w:sz w:val="28"/>
          <w:szCs w:val="28"/>
        </w:rPr>
        <w:t>ĐỀ CƯƠNG BÁO CÁO</w:t>
      </w:r>
    </w:p>
    <w:p w:rsidR="003F72C9" w:rsidRPr="00A07264" w:rsidRDefault="003F72C9" w:rsidP="003F72C9">
      <w:pPr>
        <w:spacing w:line="276" w:lineRule="auto"/>
        <w:jc w:val="center"/>
        <w:rPr>
          <w:rFonts w:eastAsia="Calibri"/>
          <w:b/>
          <w:sz w:val="28"/>
          <w:szCs w:val="28"/>
        </w:rPr>
      </w:pPr>
      <w:r w:rsidRPr="00A07264">
        <w:rPr>
          <w:rFonts w:eastAsia="Calibri"/>
          <w:b/>
          <w:sz w:val="28"/>
          <w:szCs w:val="28"/>
        </w:rPr>
        <w:t>TÌNH HÌNH THỰC HIỆN CÔNG TÁC VÌ SỰ TIẾN BỘ CỦA PHỤ NỮ VÀ BÌNH ĐẲNG GIỚI 6 THÁNG ĐẦU NĂM/NĂM ………</w:t>
      </w:r>
    </w:p>
    <w:p w:rsidR="003F72C9" w:rsidRPr="00A07264" w:rsidRDefault="003F72C9" w:rsidP="003F72C9">
      <w:pPr>
        <w:spacing w:line="276" w:lineRule="auto"/>
        <w:jc w:val="center"/>
        <w:rPr>
          <w:rFonts w:eastAsia="Calibri"/>
          <w:b/>
          <w:sz w:val="28"/>
          <w:szCs w:val="28"/>
        </w:rPr>
      </w:pPr>
      <w:r w:rsidRPr="00A07264">
        <w:rPr>
          <w:rFonts w:eastAsia="Calibri"/>
          <w:b/>
          <w:sz w:val="28"/>
          <w:szCs w:val="28"/>
        </w:rPr>
        <w:t>(cấp huyện)</w:t>
      </w:r>
    </w:p>
    <w:p w:rsidR="003F72C9" w:rsidRPr="00A07264" w:rsidRDefault="003F72C9" w:rsidP="003F72C9">
      <w:pPr>
        <w:spacing w:line="276" w:lineRule="auto"/>
        <w:jc w:val="both"/>
        <w:rPr>
          <w:rFonts w:eastAsia="Calibri"/>
          <w:b/>
          <w:sz w:val="28"/>
          <w:szCs w:val="28"/>
        </w:rPr>
      </w:pPr>
      <w:r w:rsidRPr="00A07264">
        <w:rPr>
          <w:rFonts w:eastAsia="Calibri"/>
          <w:b/>
          <w:noProof/>
          <w:sz w:val="28"/>
          <w:szCs w:val="28"/>
          <w:lang w:bidi="ar-SA"/>
        </w:rPr>
        <mc:AlternateContent>
          <mc:Choice Requires="wps">
            <w:drawing>
              <wp:anchor distT="0" distB="0" distL="114300" distR="114300" simplePos="0" relativeHeight="251493376" behindDoc="0" locked="0" layoutInCell="1" allowOverlap="1" wp14:anchorId="48C636E6" wp14:editId="7734EB7F">
                <wp:simplePos x="0" y="0"/>
                <wp:positionH relativeFrom="column">
                  <wp:posOffset>2453640</wp:posOffset>
                </wp:positionH>
                <wp:positionV relativeFrom="paragraph">
                  <wp:posOffset>9525</wp:posOffset>
                </wp:positionV>
                <wp:extent cx="857250" cy="0"/>
                <wp:effectExtent l="0" t="0" r="0" b="0"/>
                <wp:wrapNone/>
                <wp:docPr id="82" name="Straight Connector 82"/>
                <wp:cNvGraphicFramePr/>
                <a:graphic xmlns:a="http://schemas.openxmlformats.org/drawingml/2006/main">
                  <a:graphicData uri="http://schemas.microsoft.com/office/word/2010/wordprocessingShape">
                    <wps:wsp>
                      <wps:cNvCnPr/>
                      <wps:spPr>
                        <a:xfrm>
                          <a:off x="0" y="0"/>
                          <a:ext cx="857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22500A" id="Straight Connector 82" o:spid="_x0000_s1026" style="position:absolute;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2pt,.75pt" to="260.7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" strokecolor="black [3213]" strokeweight=".5pt">
                <v:stroke joinstyle="miter"/>
              </v:line>
            </w:pict>
          </mc:Fallback>
        </mc:AlternateContent>
      </w:r>
      <w:r w:rsidRPr="00A07264">
        <w:rPr>
          <w:rFonts w:eastAsia="Calibri"/>
          <w:b/>
          <w:sz w:val="28"/>
          <w:szCs w:val="28"/>
        </w:rPr>
        <w:t xml:space="preserve">                                                    </w:t>
      </w:r>
    </w:p>
    <w:p w:rsidR="003F72C9" w:rsidRPr="00A07264" w:rsidRDefault="003F72C9" w:rsidP="003F72C9">
      <w:pPr>
        <w:ind w:firstLine="720"/>
        <w:jc w:val="both"/>
        <w:rPr>
          <w:rFonts w:eastAsia="Calibri"/>
          <w:b/>
          <w:sz w:val="28"/>
          <w:szCs w:val="28"/>
        </w:rPr>
      </w:pPr>
      <w:r w:rsidRPr="00A07264">
        <w:rPr>
          <w:rFonts w:eastAsia="Calibri"/>
          <w:b/>
          <w:sz w:val="28"/>
          <w:szCs w:val="28"/>
        </w:rPr>
        <w:t>I. TÌNH HÌNH TRIỂN KHAI THỰC HIỆN CÔNG TÁC VÌ SỰ TIẾN BỘ CỦA PHỤ NỮ VÀ BÌNH ĐẲNG GIỚI</w:t>
      </w:r>
    </w:p>
    <w:p w:rsidR="003F72C9" w:rsidRPr="00A07264" w:rsidRDefault="003F72C9" w:rsidP="003F72C9">
      <w:pPr>
        <w:jc w:val="both"/>
        <w:rPr>
          <w:rFonts w:eastAsia="Calibri"/>
          <w:sz w:val="28"/>
          <w:szCs w:val="28"/>
        </w:rPr>
      </w:pPr>
      <w:r w:rsidRPr="00A07264">
        <w:rPr>
          <w:rFonts w:eastAsia="Calibri"/>
          <w:sz w:val="28"/>
          <w:szCs w:val="28"/>
        </w:rPr>
        <w:tab/>
        <w:t>1. Công tác lãnh đạo, chỉ đạo hoạt động công tác vì sự tiến bộ của phụ nữ và bình đẳng giới tại địa phương.</w:t>
      </w:r>
    </w:p>
    <w:p w:rsidR="003F72C9" w:rsidRPr="00A07264" w:rsidRDefault="003F72C9" w:rsidP="003F72C9">
      <w:pPr>
        <w:jc w:val="both"/>
        <w:rPr>
          <w:rFonts w:eastAsia="Calibri"/>
          <w:sz w:val="28"/>
          <w:szCs w:val="28"/>
        </w:rPr>
      </w:pPr>
      <w:r w:rsidRPr="00A07264">
        <w:rPr>
          <w:rFonts w:eastAsia="Calibri"/>
          <w:sz w:val="28"/>
          <w:szCs w:val="28"/>
        </w:rPr>
        <w:tab/>
        <w:t>2. Công tác tham mưu xây dựng thực hiện chính sách, pháp luật về bình đẳng giới, thực hiện lồng ghép vấn đề bình đẳng giới trong xây dựng chương trình, kế hoạch,…</w:t>
      </w:r>
    </w:p>
    <w:p w:rsidR="003F72C9" w:rsidRPr="00A07264" w:rsidRDefault="003F72C9" w:rsidP="003F72C9">
      <w:pPr>
        <w:jc w:val="both"/>
        <w:rPr>
          <w:rFonts w:eastAsia="Calibri"/>
          <w:sz w:val="28"/>
          <w:szCs w:val="28"/>
        </w:rPr>
      </w:pPr>
      <w:r w:rsidRPr="00A07264">
        <w:rPr>
          <w:rFonts w:eastAsia="Calibri"/>
          <w:sz w:val="28"/>
          <w:szCs w:val="28"/>
        </w:rPr>
        <w:tab/>
        <w:t>3. Công tác phối hợp liên ngành trong triển khai các hoạt động vì sự tiến bộ của phụ nữ và bình đẳng giới.</w:t>
      </w:r>
    </w:p>
    <w:p w:rsidR="003F72C9" w:rsidRPr="00A07264" w:rsidRDefault="003F72C9" w:rsidP="003F72C9">
      <w:pPr>
        <w:jc w:val="both"/>
        <w:rPr>
          <w:rFonts w:eastAsia="Calibri"/>
          <w:sz w:val="28"/>
          <w:szCs w:val="28"/>
        </w:rPr>
      </w:pPr>
      <w:r w:rsidRPr="00A07264">
        <w:rPr>
          <w:rFonts w:eastAsia="Calibri"/>
          <w:sz w:val="28"/>
          <w:szCs w:val="28"/>
        </w:rPr>
        <w:tab/>
        <w:t>4. Công tác phòng ngừa, ứng phó với bạo lực trên cơ sở giới.</w:t>
      </w:r>
    </w:p>
    <w:p w:rsidR="003F72C9" w:rsidRPr="00A07264" w:rsidRDefault="003F72C9" w:rsidP="003F72C9">
      <w:pPr>
        <w:ind w:firstLine="720"/>
        <w:jc w:val="both"/>
        <w:rPr>
          <w:rFonts w:eastAsia="Calibri"/>
          <w:sz w:val="28"/>
          <w:szCs w:val="28"/>
        </w:rPr>
      </w:pPr>
      <w:r w:rsidRPr="00A07264">
        <w:rPr>
          <w:rFonts w:eastAsia="Calibri"/>
          <w:sz w:val="28"/>
          <w:szCs w:val="28"/>
        </w:rPr>
        <w:t>5. Tình hình triển khai công tác cán bộ nữ của địa phương.</w:t>
      </w:r>
    </w:p>
    <w:p w:rsidR="003F72C9" w:rsidRPr="00A07264" w:rsidRDefault="003F72C9" w:rsidP="003F72C9">
      <w:pPr>
        <w:jc w:val="both"/>
        <w:rPr>
          <w:rFonts w:eastAsia="Calibri"/>
          <w:sz w:val="28"/>
          <w:szCs w:val="28"/>
        </w:rPr>
      </w:pPr>
      <w:r w:rsidRPr="00A07264">
        <w:rPr>
          <w:rFonts w:eastAsia="Calibri"/>
          <w:sz w:val="28"/>
          <w:szCs w:val="28"/>
        </w:rPr>
        <w:tab/>
        <w:t>6. Kết quả triển khai các hoạt động thường xuyên:</w:t>
      </w:r>
    </w:p>
    <w:p w:rsidR="003F72C9" w:rsidRPr="00A07264" w:rsidRDefault="003F72C9" w:rsidP="003F72C9">
      <w:pPr>
        <w:jc w:val="both"/>
        <w:rPr>
          <w:rFonts w:eastAsia="Calibri"/>
          <w:sz w:val="28"/>
          <w:szCs w:val="28"/>
        </w:rPr>
      </w:pPr>
      <w:r w:rsidRPr="00A07264">
        <w:rPr>
          <w:rFonts w:eastAsia="Calibri"/>
          <w:sz w:val="28"/>
          <w:szCs w:val="28"/>
        </w:rPr>
        <w:tab/>
        <w:t>+ Các hoạt động truyền thông, tập huấn thường xuyên;</w:t>
      </w:r>
    </w:p>
    <w:p w:rsidR="003F72C9" w:rsidRPr="00A07264" w:rsidRDefault="003F72C9" w:rsidP="003F72C9">
      <w:pPr>
        <w:jc w:val="both"/>
        <w:rPr>
          <w:rFonts w:eastAsia="Calibri"/>
          <w:sz w:val="28"/>
          <w:szCs w:val="28"/>
        </w:rPr>
      </w:pPr>
      <w:r w:rsidRPr="00A07264">
        <w:rPr>
          <w:rFonts w:eastAsia="Calibri"/>
          <w:sz w:val="28"/>
          <w:szCs w:val="28"/>
        </w:rPr>
        <w:tab/>
        <w:t>+ Tình hình triển khai Kế hoạch truyền thông về bình đẳng giới trong chính trị;</w:t>
      </w:r>
    </w:p>
    <w:p w:rsidR="003F72C9" w:rsidRPr="00A07264" w:rsidRDefault="003F72C9" w:rsidP="003F72C9">
      <w:pPr>
        <w:jc w:val="both"/>
        <w:rPr>
          <w:rFonts w:eastAsia="Calibri"/>
          <w:sz w:val="28"/>
          <w:szCs w:val="28"/>
        </w:rPr>
      </w:pPr>
      <w:r w:rsidRPr="00A07264">
        <w:rPr>
          <w:rFonts w:eastAsia="Calibri"/>
          <w:sz w:val="28"/>
          <w:szCs w:val="28"/>
        </w:rPr>
        <w:tab/>
        <w:t>+ Kế hoạch/kết quả triển khai Tháng hành động vì bình đẳng giới và phòng ngừa, ứng phó bạo lực trên cơ sở giới;</w:t>
      </w:r>
    </w:p>
    <w:p w:rsidR="003F72C9" w:rsidRPr="00A07264" w:rsidRDefault="003F72C9" w:rsidP="003F72C9">
      <w:pPr>
        <w:jc w:val="both"/>
        <w:rPr>
          <w:rFonts w:eastAsia="Calibri"/>
          <w:sz w:val="28"/>
          <w:szCs w:val="28"/>
        </w:rPr>
      </w:pPr>
      <w:r w:rsidRPr="00A07264">
        <w:rPr>
          <w:rFonts w:eastAsia="Calibri"/>
          <w:sz w:val="28"/>
          <w:szCs w:val="28"/>
        </w:rPr>
        <w:tab/>
        <w:t>+ Công tác kiểm tra hoạt động vì sự tiến bộ của phụ nữ và bình đẳng giới và bình đẳng giới ở các đơn vị trực thuộc/địa phương.</w:t>
      </w:r>
    </w:p>
    <w:p w:rsidR="003F72C9" w:rsidRPr="00A07264" w:rsidRDefault="003F72C9" w:rsidP="003F72C9">
      <w:pPr>
        <w:jc w:val="both"/>
        <w:rPr>
          <w:rFonts w:eastAsia="Calibri"/>
          <w:sz w:val="28"/>
          <w:szCs w:val="28"/>
        </w:rPr>
      </w:pPr>
      <w:r w:rsidRPr="00A07264">
        <w:rPr>
          <w:rFonts w:eastAsia="Calibri"/>
          <w:sz w:val="28"/>
          <w:szCs w:val="28"/>
        </w:rPr>
        <w:tab/>
        <w:t>7. Tổ chức bộ máy làm công tác bình đẳng giới, Ban Vì sự tiến bộ của phụ nữ của địa phương</w:t>
      </w:r>
    </w:p>
    <w:p w:rsidR="003F72C9" w:rsidRPr="00A07264" w:rsidRDefault="003F72C9" w:rsidP="003F72C9">
      <w:pPr>
        <w:jc w:val="both"/>
        <w:rPr>
          <w:rFonts w:eastAsia="Calibri"/>
          <w:sz w:val="28"/>
          <w:szCs w:val="28"/>
        </w:rPr>
      </w:pPr>
      <w:r w:rsidRPr="00A07264">
        <w:rPr>
          <w:rFonts w:eastAsia="Calibri"/>
          <w:sz w:val="28"/>
          <w:szCs w:val="28"/>
        </w:rPr>
        <w:tab/>
        <w:t>- Số lượng cán bộ chuyên trách/kiêm nhiệm làm công tác bình đẳng giới tại cấp huyện/ tổng số</w:t>
      </w:r>
    </w:p>
    <w:p w:rsidR="003F72C9" w:rsidRPr="00A07264" w:rsidRDefault="003F72C9" w:rsidP="003F72C9">
      <w:pPr>
        <w:jc w:val="both"/>
        <w:rPr>
          <w:rFonts w:eastAsia="Calibri"/>
          <w:sz w:val="28"/>
          <w:szCs w:val="28"/>
        </w:rPr>
      </w:pPr>
      <w:r w:rsidRPr="00A07264">
        <w:rPr>
          <w:rFonts w:eastAsia="Calibri"/>
          <w:sz w:val="28"/>
          <w:szCs w:val="28"/>
        </w:rPr>
        <w:tab/>
        <w:t>- Số lượng cán bộ chuyên trách/kiêm nhiệm làm công tác bình đẳng giới tại cấp xã/tổng số</w:t>
      </w:r>
    </w:p>
    <w:p w:rsidR="003F72C9" w:rsidRPr="00A07264" w:rsidRDefault="003F72C9" w:rsidP="003F72C9">
      <w:pPr>
        <w:jc w:val="both"/>
        <w:rPr>
          <w:rFonts w:eastAsia="Calibri"/>
          <w:sz w:val="28"/>
          <w:szCs w:val="28"/>
        </w:rPr>
      </w:pPr>
      <w:r w:rsidRPr="00A07264">
        <w:rPr>
          <w:rFonts w:eastAsia="Calibri"/>
          <w:sz w:val="28"/>
          <w:szCs w:val="28"/>
        </w:rPr>
        <w:tab/>
        <w:t>- Ban Vì sự tiến bộ của phụ nữ địa phương (quyết định thành lập, số lượng nữ/tổng số thành viên)</w:t>
      </w:r>
    </w:p>
    <w:p w:rsidR="003F72C9" w:rsidRPr="00A07264" w:rsidRDefault="003F72C9" w:rsidP="003F72C9">
      <w:pPr>
        <w:jc w:val="both"/>
        <w:rPr>
          <w:rFonts w:eastAsia="Calibri"/>
          <w:sz w:val="28"/>
          <w:szCs w:val="28"/>
        </w:rPr>
      </w:pPr>
      <w:r w:rsidRPr="00A07264">
        <w:rPr>
          <w:rFonts w:eastAsia="Calibri"/>
          <w:sz w:val="28"/>
          <w:szCs w:val="28"/>
        </w:rPr>
        <w:tab/>
        <w:t>- Số lượng các lớp tập huấn được tổ chức, nội dung tập huấn (đối tượng tham gia, số lượng người tham gia có phân tách giới tính).</w:t>
      </w:r>
    </w:p>
    <w:p w:rsidR="003F72C9" w:rsidRPr="00A07264" w:rsidRDefault="003F72C9" w:rsidP="003F72C9">
      <w:pPr>
        <w:jc w:val="both"/>
        <w:rPr>
          <w:rFonts w:eastAsia="Calibri"/>
          <w:sz w:val="28"/>
          <w:szCs w:val="28"/>
        </w:rPr>
      </w:pPr>
      <w:r w:rsidRPr="00A07264">
        <w:rPr>
          <w:rFonts w:eastAsia="Calibri"/>
          <w:sz w:val="28"/>
          <w:szCs w:val="28"/>
        </w:rPr>
        <w:tab/>
        <w:t>8. Kinh phí thực hiện công tác vì sự tiến bộ của phụ nữ và bình đẳng giới.</w:t>
      </w:r>
    </w:p>
    <w:p w:rsidR="003F72C9" w:rsidRPr="00A07264" w:rsidRDefault="003F72C9" w:rsidP="003F72C9">
      <w:pPr>
        <w:ind w:firstLine="720"/>
        <w:jc w:val="both"/>
        <w:rPr>
          <w:rFonts w:eastAsia="Calibri"/>
          <w:b/>
          <w:sz w:val="28"/>
          <w:szCs w:val="28"/>
        </w:rPr>
      </w:pPr>
      <w:r w:rsidRPr="00A07264">
        <w:rPr>
          <w:rFonts w:eastAsia="Calibri"/>
          <w:b/>
          <w:sz w:val="28"/>
          <w:szCs w:val="28"/>
        </w:rPr>
        <w:t>II. TÌNH HÌNH VÀ KẾT QUẢ THỰC HIỆN CÁC MỤC TIÊU QUỐC GIA VỀ BÌNH ĐẲNG GIỚI</w:t>
      </w:r>
    </w:p>
    <w:p w:rsidR="003F72C9" w:rsidRPr="00A07264" w:rsidRDefault="003F72C9" w:rsidP="003F72C9">
      <w:pPr>
        <w:jc w:val="both"/>
        <w:rPr>
          <w:rFonts w:eastAsia="Calibri"/>
          <w:i/>
          <w:sz w:val="28"/>
          <w:szCs w:val="28"/>
        </w:rPr>
      </w:pPr>
      <w:r w:rsidRPr="00A07264">
        <w:rPr>
          <w:rFonts w:eastAsia="Calibri"/>
          <w:sz w:val="28"/>
          <w:szCs w:val="28"/>
        </w:rPr>
        <w:tab/>
      </w:r>
      <w:r w:rsidRPr="00A07264">
        <w:rPr>
          <w:rFonts w:eastAsia="Calibri"/>
          <w:iCs/>
          <w:sz w:val="28"/>
          <w:szCs w:val="28"/>
        </w:rPr>
        <w:t xml:space="preserve">1. Bình đẳng giới trong lĩnh vực chính trị </w:t>
      </w:r>
    </w:p>
    <w:p w:rsidR="003F72C9" w:rsidRPr="00A07264" w:rsidRDefault="003F72C9" w:rsidP="003F72C9">
      <w:pPr>
        <w:jc w:val="both"/>
        <w:rPr>
          <w:rFonts w:eastAsia="Calibri"/>
          <w:sz w:val="28"/>
          <w:szCs w:val="28"/>
        </w:rPr>
      </w:pPr>
      <w:r w:rsidRPr="00A07264">
        <w:rPr>
          <w:rFonts w:eastAsia="Calibri"/>
          <w:b/>
          <w:sz w:val="28"/>
          <w:szCs w:val="28"/>
        </w:rPr>
        <w:tab/>
      </w:r>
      <w:r w:rsidRPr="00A07264">
        <w:rPr>
          <w:rFonts w:eastAsia="Calibri"/>
          <w:sz w:val="28"/>
          <w:szCs w:val="28"/>
        </w:rPr>
        <w:t>- Các hoạt động tăng cường sự tham gia của phụ nữ vào các vị trí quản lý, lãnh đạo nhằm từng bước giảm dần khoảng cách giới trong lĩnh vực chính trị.</w:t>
      </w:r>
    </w:p>
    <w:p w:rsidR="003F72C9" w:rsidRPr="00A07264" w:rsidRDefault="003F72C9" w:rsidP="003F72C9">
      <w:pPr>
        <w:jc w:val="both"/>
        <w:rPr>
          <w:rFonts w:eastAsia="Calibri"/>
          <w:sz w:val="28"/>
          <w:szCs w:val="28"/>
        </w:rPr>
      </w:pPr>
      <w:r w:rsidRPr="00A07264">
        <w:rPr>
          <w:rFonts w:eastAsia="Calibri"/>
          <w:sz w:val="28"/>
          <w:szCs w:val="28"/>
        </w:rPr>
        <w:tab/>
        <w:t>- Kết quả thực hiện các chỉ tiêu của mục tiêu được quy định tại kế hoạch hành động công tác bình đẳng giới của địa phương.</w:t>
      </w:r>
    </w:p>
    <w:p w:rsidR="003F72C9" w:rsidRPr="00A07264" w:rsidRDefault="003F72C9" w:rsidP="003F72C9">
      <w:pPr>
        <w:jc w:val="both"/>
        <w:rPr>
          <w:rFonts w:eastAsia="Calibri"/>
          <w:i/>
          <w:sz w:val="28"/>
          <w:szCs w:val="28"/>
        </w:rPr>
      </w:pPr>
      <w:r w:rsidRPr="00A07264">
        <w:rPr>
          <w:rFonts w:eastAsia="Calibri"/>
          <w:sz w:val="28"/>
          <w:szCs w:val="28"/>
        </w:rPr>
        <w:tab/>
      </w:r>
      <w:r w:rsidRPr="00A07264">
        <w:rPr>
          <w:rFonts w:eastAsia="Calibri"/>
          <w:iCs/>
          <w:sz w:val="28"/>
          <w:szCs w:val="28"/>
        </w:rPr>
        <w:t xml:space="preserve">2. Bình đẳng giới trong lĩnh vực kinh tế, lao động </w:t>
      </w:r>
    </w:p>
    <w:p w:rsidR="003F72C9" w:rsidRPr="00A07264" w:rsidRDefault="003F72C9" w:rsidP="003F72C9">
      <w:pPr>
        <w:jc w:val="both"/>
        <w:rPr>
          <w:rFonts w:eastAsia="Calibri"/>
          <w:sz w:val="28"/>
          <w:szCs w:val="28"/>
        </w:rPr>
      </w:pPr>
      <w:r w:rsidRPr="00A07264">
        <w:rPr>
          <w:rFonts w:eastAsia="Calibri"/>
          <w:sz w:val="28"/>
          <w:szCs w:val="28"/>
        </w:rPr>
        <w:tab/>
        <w:t>- Các hoạt động làm giảm khoảng cách giới trong lĩnh vực kinh tế, lao  động, việc làm; tăng cường sự tiếp cận của phụ nữ nghèo ở nông thôn, phụ nữ người dân tộc thiểu số đối với các nguồn lực kinh tế, thị trường lao động.</w:t>
      </w:r>
    </w:p>
    <w:p w:rsidR="003F72C9" w:rsidRPr="00A07264" w:rsidRDefault="003F72C9" w:rsidP="003F72C9">
      <w:pPr>
        <w:jc w:val="both"/>
        <w:rPr>
          <w:rFonts w:eastAsia="Calibri"/>
          <w:sz w:val="28"/>
          <w:szCs w:val="28"/>
        </w:rPr>
      </w:pPr>
      <w:r w:rsidRPr="00A07264">
        <w:rPr>
          <w:rFonts w:eastAsia="Calibri"/>
          <w:sz w:val="28"/>
          <w:szCs w:val="28"/>
        </w:rPr>
        <w:tab/>
        <w:t>- Kết quả thực hiện các chỉ tiêu của mục tiêu được quy định tại kế hoạch hành động công tác bình đẳng giới của địa phương.</w:t>
      </w:r>
    </w:p>
    <w:p w:rsidR="003F72C9" w:rsidRPr="00A07264" w:rsidRDefault="003F72C9" w:rsidP="003F72C9">
      <w:pPr>
        <w:jc w:val="both"/>
        <w:rPr>
          <w:rFonts w:eastAsia="Calibri"/>
          <w:iCs/>
          <w:sz w:val="28"/>
          <w:szCs w:val="28"/>
        </w:rPr>
      </w:pPr>
      <w:r w:rsidRPr="00A07264">
        <w:rPr>
          <w:rFonts w:eastAsia="Calibri"/>
          <w:sz w:val="28"/>
          <w:szCs w:val="28"/>
        </w:rPr>
        <w:tab/>
      </w:r>
      <w:r w:rsidRPr="00A07264">
        <w:rPr>
          <w:rFonts w:eastAsia="Calibri"/>
          <w:iCs/>
          <w:sz w:val="28"/>
          <w:szCs w:val="28"/>
        </w:rPr>
        <w:t xml:space="preserve">3. Bình đẳng giới trong đời sống gia đình và phòng ngừa, ứng phó với bạo lực trên cơ sở giới </w:t>
      </w:r>
    </w:p>
    <w:p w:rsidR="003F72C9" w:rsidRPr="00A07264" w:rsidRDefault="003F72C9" w:rsidP="003F72C9">
      <w:pPr>
        <w:ind w:firstLine="720"/>
        <w:jc w:val="both"/>
        <w:rPr>
          <w:rFonts w:eastAsia="Calibri"/>
          <w:iCs/>
          <w:sz w:val="28"/>
          <w:szCs w:val="28"/>
        </w:rPr>
      </w:pPr>
      <w:r w:rsidRPr="00A07264">
        <w:rPr>
          <w:rFonts w:eastAsia="Calibri"/>
          <w:iCs/>
          <w:sz w:val="28"/>
          <w:szCs w:val="28"/>
        </w:rPr>
        <w:t>- Các hoạt động bảo đảm bình đẳng giới trong đời sống gia đình, từng bước xóa bỏ bạo lực trên cơ sở giới.</w:t>
      </w:r>
    </w:p>
    <w:p w:rsidR="003F72C9" w:rsidRPr="00A07264" w:rsidRDefault="003F72C9" w:rsidP="003F72C9">
      <w:pPr>
        <w:ind w:firstLine="720"/>
        <w:jc w:val="both"/>
        <w:rPr>
          <w:rFonts w:eastAsia="Calibri"/>
          <w:iCs/>
          <w:sz w:val="28"/>
          <w:szCs w:val="28"/>
        </w:rPr>
      </w:pPr>
      <w:r w:rsidRPr="00A07264">
        <w:rPr>
          <w:rFonts w:eastAsia="Calibri"/>
          <w:iCs/>
          <w:sz w:val="28"/>
          <w:szCs w:val="28"/>
        </w:rPr>
        <w:t>- Kết quả thực hiện các chỉ tiêu của Mục tiêu  được quy định tại tại kế hoạch hành động công tác bình đẳng giới của địa phương.</w:t>
      </w:r>
    </w:p>
    <w:p w:rsidR="003F72C9" w:rsidRPr="00A07264" w:rsidRDefault="003F72C9" w:rsidP="003F72C9">
      <w:pPr>
        <w:ind w:firstLine="720"/>
        <w:jc w:val="both"/>
        <w:rPr>
          <w:rFonts w:eastAsia="Calibri"/>
          <w:iCs/>
          <w:sz w:val="28"/>
          <w:szCs w:val="28"/>
        </w:rPr>
      </w:pPr>
      <w:r w:rsidRPr="00A07264">
        <w:rPr>
          <w:rFonts w:eastAsia="Calibri"/>
          <w:iCs/>
          <w:sz w:val="28"/>
          <w:szCs w:val="28"/>
        </w:rPr>
        <w:t xml:space="preserve">4. Bình đẳng giới trong lĩnh vực y tế </w:t>
      </w:r>
    </w:p>
    <w:p w:rsidR="003F72C9" w:rsidRPr="00A07264" w:rsidRDefault="003F72C9" w:rsidP="003F72C9">
      <w:pPr>
        <w:ind w:firstLine="720"/>
        <w:jc w:val="both"/>
        <w:rPr>
          <w:rFonts w:eastAsia="Calibri"/>
          <w:sz w:val="28"/>
          <w:szCs w:val="28"/>
        </w:rPr>
      </w:pPr>
      <w:r w:rsidRPr="00A07264">
        <w:rPr>
          <w:rFonts w:eastAsia="Calibri"/>
          <w:sz w:val="28"/>
          <w:szCs w:val="28"/>
        </w:rPr>
        <w:t>- Các hoạt động nhằm đảm bảo bình đẳng giới trong tiếp cận và thụ hưởng các dịch vụ chăm sóc sức khỏe.</w:t>
      </w:r>
    </w:p>
    <w:p w:rsidR="003F72C9" w:rsidRPr="00A07264" w:rsidRDefault="003F72C9" w:rsidP="003F72C9">
      <w:pPr>
        <w:ind w:firstLine="720"/>
        <w:jc w:val="both"/>
        <w:rPr>
          <w:rFonts w:eastAsia="Calibri"/>
          <w:sz w:val="28"/>
          <w:szCs w:val="28"/>
        </w:rPr>
      </w:pPr>
      <w:r w:rsidRPr="00A07264">
        <w:rPr>
          <w:rFonts w:eastAsia="Calibri"/>
          <w:sz w:val="28"/>
          <w:szCs w:val="28"/>
        </w:rPr>
        <w:t>- Kết quả thực hiện các chỉ tiêu của Mục tiêu  được quy định tại kế hoạch hành động công tác bình đẳng giới của địa phương.</w:t>
      </w:r>
    </w:p>
    <w:p w:rsidR="003F72C9" w:rsidRPr="00A07264" w:rsidRDefault="003F72C9" w:rsidP="003F72C9">
      <w:pPr>
        <w:ind w:firstLine="720"/>
        <w:jc w:val="both"/>
        <w:rPr>
          <w:rFonts w:eastAsia="Calibri"/>
          <w:iCs/>
          <w:sz w:val="28"/>
          <w:szCs w:val="28"/>
        </w:rPr>
      </w:pPr>
      <w:r w:rsidRPr="00A07264">
        <w:rPr>
          <w:rFonts w:eastAsia="Calibri"/>
          <w:iCs/>
          <w:sz w:val="28"/>
          <w:szCs w:val="28"/>
        </w:rPr>
        <w:t xml:space="preserve">5. Bình đẳng giới trong lĩnh vực giáo dục đào tạo </w:t>
      </w:r>
    </w:p>
    <w:p w:rsidR="003F72C9" w:rsidRPr="00A07264" w:rsidRDefault="003F72C9" w:rsidP="003F72C9">
      <w:pPr>
        <w:ind w:firstLine="720"/>
        <w:jc w:val="both"/>
        <w:rPr>
          <w:rFonts w:eastAsia="Calibri"/>
          <w:iCs/>
          <w:sz w:val="28"/>
          <w:szCs w:val="28"/>
        </w:rPr>
      </w:pPr>
      <w:r w:rsidRPr="00A07264">
        <w:rPr>
          <w:rFonts w:eastAsia="Calibri"/>
          <w:iCs/>
          <w:sz w:val="28"/>
          <w:szCs w:val="28"/>
        </w:rPr>
        <w:t>- Các hoạt động nhằm nâng cao chất lượng nguồn nhân lực nữ, từng bước bảo đảm sự tham gia bình đẳng giữa nam và nữ trong lĩnh vực giáo dục và đào tạo.</w:t>
      </w:r>
    </w:p>
    <w:p w:rsidR="003F72C9" w:rsidRPr="00A07264" w:rsidRDefault="003F72C9" w:rsidP="003F72C9">
      <w:pPr>
        <w:ind w:firstLine="720"/>
        <w:jc w:val="both"/>
        <w:rPr>
          <w:rFonts w:eastAsia="Calibri"/>
          <w:iCs/>
          <w:sz w:val="28"/>
          <w:szCs w:val="28"/>
        </w:rPr>
      </w:pPr>
      <w:r w:rsidRPr="00A07264">
        <w:rPr>
          <w:rFonts w:eastAsia="Calibri"/>
          <w:iCs/>
          <w:sz w:val="28"/>
          <w:szCs w:val="28"/>
        </w:rPr>
        <w:t>- Kết quả thực hiện các chỉ tiêu của mục tiêu được quy định tại kế hoạch hành động công tác bình đẳng giới của địa phương.</w:t>
      </w:r>
    </w:p>
    <w:p w:rsidR="003F72C9" w:rsidRPr="00A07264" w:rsidRDefault="003F72C9" w:rsidP="003F72C9">
      <w:pPr>
        <w:ind w:firstLine="720"/>
        <w:jc w:val="both"/>
        <w:rPr>
          <w:rFonts w:eastAsia="Calibri"/>
          <w:iCs/>
          <w:sz w:val="28"/>
          <w:szCs w:val="28"/>
        </w:rPr>
      </w:pPr>
      <w:r w:rsidRPr="00A07264">
        <w:rPr>
          <w:rFonts w:eastAsia="Calibri"/>
          <w:iCs/>
          <w:sz w:val="28"/>
          <w:szCs w:val="28"/>
        </w:rPr>
        <w:t xml:space="preserve">6. Bình đẳng giới trong lĩnh vực văn hóa, thông tin </w:t>
      </w:r>
    </w:p>
    <w:p w:rsidR="003F72C9" w:rsidRPr="00A07264" w:rsidRDefault="003F72C9" w:rsidP="003F72C9">
      <w:pPr>
        <w:ind w:firstLine="720"/>
        <w:jc w:val="both"/>
        <w:rPr>
          <w:rFonts w:eastAsia="Calibri"/>
          <w:sz w:val="28"/>
          <w:szCs w:val="28"/>
        </w:rPr>
      </w:pPr>
      <w:r w:rsidRPr="00A07264">
        <w:rPr>
          <w:rFonts w:eastAsia="Calibri"/>
          <w:sz w:val="28"/>
          <w:szCs w:val="28"/>
        </w:rPr>
        <w:t>- Các hoạt động nhằm bảo đảm bình đẳng giới trong lĩnh vực văn hóa, thông tin.</w:t>
      </w:r>
    </w:p>
    <w:p w:rsidR="003F72C9" w:rsidRPr="00A07264" w:rsidRDefault="003F72C9" w:rsidP="003F72C9">
      <w:pPr>
        <w:ind w:firstLine="720"/>
        <w:jc w:val="both"/>
        <w:rPr>
          <w:rFonts w:eastAsia="Calibri"/>
          <w:sz w:val="28"/>
          <w:szCs w:val="28"/>
        </w:rPr>
      </w:pPr>
      <w:r w:rsidRPr="00A07264">
        <w:rPr>
          <w:rFonts w:eastAsia="Calibri"/>
          <w:sz w:val="28"/>
          <w:szCs w:val="28"/>
        </w:rPr>
        <w:t>- Kết quả thực hiện các chỉ tiêu của Mục tiêu được quy định tại tại kế hoạch hành động công tác bình đẳng giới của địa phương.</w:t>
      </w:r>
    </w:p>
    <w:p w:rsidR="003F72C9" w:rsidRPr="00A07264" w:rsidRDefault="003F72C9" w:rsidP="003F72C9">
      <w:pPr>
        <w:jc w:val="both"/>
        <w:rPr>
          <w:rFonts w:eastAsia="Calibri"/>
          <w:b/>
          <w:sz w:val="28"/>
          <w:szCs w:val="28"/>
        </w:rPr>
      </w:pPr>
      <w:r w:rsidRPr="00A07264">
        <w:rPr>
          <w:rFonts w:eastAsia="Calibri"/>
          <w:b/>
          <w:sz w:val="28"/>
          <w:szCs w:val="28"/>
        </w:rPr>
        <w:tab/>
        <w:t>III. ĐÁNH GIÁ CHUNG</w:t>
      </w:r>
    </w:p>
    <w:p w:rsidR="003F72C9" w:rsidRPr="00A07264" w:rsidRDefault="003F72C9" w:rsidP="003F72C9">
      <w:pPr>
        <w:jc w:val="both"/>
        <w:rPr>
          <w:rFonts w:eastAsia="Calibri"/>
          <w:sz w:val="28"/>
          <w:szCs w:val="28"/>
        </w:rPr>
      </w:pPr>
      <w:r w:rsidRPr="00A07264">
        <w:rPr>
          <w:rFonts w:eastAsia="Calibri"/>
          <w:sz w:val="28"/>
          <w:szCs w:val="28"/>
        </w:rPr>
        <w:tab/>
        <w:t>1. Thuận lợi</w:t>
      </w:r>
    </w:p>
    <w:p w:rsidR="003F72C9" w:rsidRPr="00A07264" w:rsidRDefault="003F72C9" w:rsidP="003F72C9">
      <w:pPr>
        <w:jc w:val="both"/>
        <w:rPr>
          <w:rFonts w:eastAsia="Calibri"/>
          <w:sz w:val="28"/>
          <w:szCs w:val="28"/>
        </w:rPr>
      </w:pPr>
      <w:r w:rsidRPr="00A07264">
        <w:rPr>
          <w:rFonts w:eastAsia="Calibri"/>
          <w:sz w:val="28"/>
          <w:szCs w:val="28"/>
        </w:rPr>
        <w:tab/>
        <w:t>2. Khó khăn, vướng mắc</w:t>
      </w:r>
    </w:p>
    <w:p w:rsidR="003F72C9" w:rsidRPr="00A07264" w:rsidRDefault="003F72C9" w:rsidP="003F72C9">
      <w:pPr>
        <w:jc w:val="both"/>
        <w:rPr>
          <w:rFonts w:eastAsia="Calibri"/>
          <w:sz w:val="28"/>
          <w:szCs w:val="28"/>
        </w:rPr>
      </w:pPr>
      <w:r w:rsidRPr="00A07264">
        <w:rPr>
          <w:rFonts w:eastAsia="Calibri"/>
          <w:sz w:val="28"/>
          <w:szCs w:val="28"/>
        </w:rPr>
        <w:tab/>
        <w:t>3. Nguyên nhân</w:t>
      </w:r>
    </w:p>
    <w:p w:rsidR="003F72C9" w:rsidRPr="00A07264" w:rsidRDefault="003F72C9" w:rsidP="003F72C9">
      <w:pPr>
        <w:jc w:val="both"/>
        <w:rPr>
          <w:rFonts w:eastAsia="Calibri"/>
          <w:b/>
          <w:sz w:val="28"/>
          <w:szCs w:val="28"/>
        </w:rPr>
      </w:pPr>
      <w:r w:rsidRPr="00A07264">
        <w:rPr>
          <w:rFonts w:eastAsia="Calibri"/>
          <w:sz w:val="28"/>
          <w:szCs w:val="28"/>
        </w:rPr>
        <w:tab/>
      </w:r>
      <w:r w:rsidRPr="00A07264">
        <w:rPr>
          <w:rFonts w:eastAsia="Calibri"/>
          <w:b/>
          <w:sz w:val="28"/>
          <w:szCs w:val="28"/>
        </w:rPr>
        <w:t>IV. ĐỀ XUẤT, KIẾN NGHỊ</w:t>
      </w:r>
    </w:p>
    <w:p w:rsidR="003F72C9" w:rsidRPr="00A07264" w:rsidRDefault="003F72C9" w:rsidP="003F72C9">
      <w:pPr>
        <w:ind w:firstLine="720"/>
        <w:jc w:val="both"/>
        <w:rPr>
          <w:rFonts w:eastAsia="Calibri"/>
          <w:sz w:val="28"/>
          <w:szCs w:val="28"/>
        </w:rPr>
      </w:pPr>
      <w:r w:rsidRPr="00A07264">
        <w:rPr>
          <w:rFonts w:eastAsia="Calibri"/>
          <w:sz w:val="28"/>
          <w:szCs w:val="28"/>
        </w:rPr>
        <w:t xml:space="preserve">1. Với </w:t>
      </w:r>
      <w:r w:rsidR="00A612E5" w:rsidRPr="00A07264">
        <w:rPr>
          <w:bCs/>
          <w:iCs/>
          <w:sz w:val="28"/>
          <w:szCs w:val="28"/>
        </w:rPr>
        <w:t>Ủy ban nhân dân</w:t>
      </w:r>
      <w:r w:rsidRPr="00A07264">
        <w:rPr>
          <w:rFonts w:eastAsia="Calibri"/>
          <w:sz w:val="28"/>
          <w:szCs w:val="28"/>
        </w:rPr>
        <w:t xml:space="preserve"> tỉnh</w:t>
      </w:r>
    </w:p>
    <w:p w:rsidR="003F72C9" w:rsidRPr="00A07264" w:rsidRDefault="003F72C9" w:rsidP="003F72C9">
      <w:pPr>
        <w:jc w:val="both"/>
        <w:rPr>
          <w:rFonts w:eastAsia="Calibri"/>
          <w:sz w:val="28"/>
          <w:szCs w:val="28"/>
        </w:rPr>
      </w:pPr>
      <w:r w:rsidRPr="00A07264">
        <w:rPr>
          <w:rFonts w:eastAsia="Calibri"/>
          <w:sz w:val="28"/>
          <w:szCs w:val="28"/>
        </w:rPr>
        <w:tab/>
        <w:t>2. Với các cơ quan chức năng có liên quan</w:t>
      </w:r>
    </w:p>
    <w:p w:rsidR="003F72C9" w:rsidRPr="00A07264" w:rsidRDefault="003F72C9" w:rsidP="003F72C9">
      <w:pPr>
        <w:jc w:val="both"/>
        <w:rPr>
          <w:rFonts w:eastAsia="Calibri"/>
          <w:b/>
          <w:bCs/>
          <w:sz w:val="28"/>
          <w:szCs w:val="28"/>
        </w:rPr>
      </w:pPr>
      <w:r w:rsidRPr="00A07264">
        <w:rPr>
          <w:rFonts w:eastAsia="Calibri"/>
          <w:b/>
          <w:bCs/>
          <w:sz w:val="28"/>
          <w:szCs w:val="28"/>
        </w:rPr>
        <w:tab/>
        <w:t xml:space="preserve">V. PHƯƠNG HƯỚNG, NHIỆM VỤ CÔNG TÁC </w:t>
      </w:r>
      <w:r w:rsidR="00A97EF3" w:rsidRPr="00A07264">
        <w:rPr>
          <w:rFonts w:eastAsia="Calibri"/>
          <w:b/>
          <w:bCs/>
          <w:sz w:val="28"/>
          <w:szCs w:val="28"/>
        </w:rPr>
        <w:t>0</w:t>
      </w:r>
      <w:r w:rsidRPr="00A07264">
        <w:rPr>
          <w:rFonts w:eastAsia="Calibri"/>
          <w:b/>
          <w:bCs/>
          <w:sz w:val="28"/>
          <w:szCs w:val="28"/>
        </w:rPr>
        <w:t>6 THÁNG CUỐI NĂM 20</w:t>
      </w:r>
      <w:r w:rsidR="00F04119" w:rsidRPr="00A07264">
        <w:rPr>
          <w:rFonts w:eastAsia="Calibri"/>
          <w:b/>
          <w:bCs/>
          <w:sz w:val="28"/>
          <w:szCs w:val="28"/>
        </w:rPr>
        <w:t>…..</w:t>
      </w:r>
      <w:r w:rsidRPr="00A07264">
        <w:rPr>
          <w:rFonts w:eastAsia="Calibri"/>
          <w:b/>
          <w:bCs/>
          <w:sz w:val="28"/>
          <w:szCs w:val="28"/>
        </w:rPr>
        <w:t xml:space="preserve"> </w:t>
      </w:r>
    </w:p>
    <w:tbl>
      <w:tblPr>
        <w:tblpPr w:leftFromText="180" w:rightFromText="180" w:vertAnchor="text" w:horzAnchor="margin" w:tblpX="562" w:tblpY="332"/>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81"/>
        <w:gridCol w:w="5221"/>
      </w:tblGrid>
      <w:tr w:rsidR="00A07264" w:rsidRPr="00A07264" w:rsidTr="00E6350F">
        <w:trPr>
          <w:trHeight w:val="1125"/>
        </w:trPr>
        <w:tc>
          <w:tcPr>
            <w:tcW w:w="3681" w:type="dxa"/>
          </w:tcPr>
          <w:p w:rsidR="00F04119" w:rsidRPr="00A07264" w:rsidRDefault="00F04119"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F04119" w:rsidRPr="00A07264" w:rsidRDefault="00F04119" w:rsidP="00A869D2">
            <w:pPr>
              <w:tabs>
                <w:tab w:val="center" w:pos="7200"/>
              </w:tabs>
              <w:rPr>
                <w:lang w:val="nb-NO"/>
              </w:rPr>
            </w:pPr>
            <w:r w:rsidRPr="00A07264">
              <w:rPr>
                <w:lang w:val="nb-NO"/>
              </w:rPr>
              <w:t>- .........;</w:t>
            </w:r>
          </w:p>
          <w:p w:rsidR="00F04119" w:rsidRPr="00A07264" w:rsidRDefault="00F04119" w:rsidP="00A869D2">
            <w:pPr>
              <w:rPr>
                <w:lang w:val="nb-NO"/>
              </w:rPr>
            </w:pPr>
            <w:r w:rsidRPr="00A07264">
              <w:rPr>
                <w:lang w:val="nb-NO"/>
              </w:rPr>
              <w:t>......</w:t>
            </w:r>
          </w:p>
          <w:p w:rsidR="00F04119" w:rsidRPr="00A07264" w:rsidRDefault="00F04119" w:rsidP="00A869D2">
            <w:r w:rsidRPr="00A07264">
              <w:t>- Lưu: ……</w:t>
            </w:r>
          </w:p>
        </w:tc>
        <w:tc>
          <w:tcPr>
            <w:tcW w:w="5221" w:type="dxa"/>
          </w:tcPr>
          <w:p w:rsidR="00F04119" w:rsidRPr="00A07264" w:rsidRDefault="00F04119"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F04119" w:rsidRPr="00A07264" w:rsidRDefault="00F04119" w:rsidP="00A869D2">
            <w:pPr>
              <w:jc w:val="center"/>
              <w:rPr>
                <w:b/>
                <w:lang w:val="nl-NL"/>
              </w:rPr>
            </w:pPr>
          </w:p>
          <w:p w:rsidR="00F04119" w:rsidRPr="00A07264" w:rsidRDefault="00F04119" w:rsidP="00E6350F">
            <w:pPr>
              <w:jc w:val="center"/>
              <w:rPr>
                <w:b/>
                <w:lang w:val="nl-NL"/>
              </w:rPr>
            </w:pPr>
            <w:r w:rsidRPr="00A07264">
              <w:rPr>
                <w:i/>
                <w:sz w:val="28"/>
                <w:szCs w:val="20"/>
              </w:rPr>
              <w:t>(k</w:t>
            </w:r>
            <w:r w:rsidRPr="00A07264">
              <w:rPr>
                <w:i/>
                <w:iCs/>
                <w:sz w:val="28"/>
                <w:szCs w:val="20"/>
              </w:rPr>
              <w:t>ý, ghi rõ họ tên, chức danh và đóng dấu)</w:t>
            </w:r>
          </w:p>
        </w:tc>
      </w:tr>
    </w:tbl>
    <w:p w:rsidR="003F72C9" w:rsidRPr="00A07264" w:rsidRDefault="003F72C9" w:rsidP="003F72C9">
      <w:pPr>
        <w:jc w:val="both"/>
        <w:rPr>
          <w:rFonts w:eastAsia="Calibri"/>
          <w:b/>
          <w:bCs/>
          <w:sz w:val="28"/>
          <w:szCs w:val="28"/>
        </w:rPr>
      </w:pPr>
    </w:p>
    <w:p w:rsidR="00914BB3" w:rsidRPr="00A07264" w:rsidRDefault="00914BB3" w:rsidP="0024737F">
      <w:pPr>
        <w:spacing w:before="120"/>
        <w:rPr>
          <w:sz w:val="28"/>
          <w:szCs w:val="28"/>
        </w:rPr>
      </w:pPr>
    </w:p>
    <w:p w:rsidR="003F72C9" w:rsidRPr="00A07264" w:rsidRDefault="003F72C9" w:rsidP="0024737F">
      <w:pPr>
        <w:spacing w:before="120"/>
        <w:rPr>
          <w:sz w:val="28"/>
          <w:szCs w:val="28"/>
        </w:rPr>
        <w:sectPr w:rsidR="003F72C9" w:rsidRPr="00A07264" w:rsidSect="00CF0168">
          <w:pgSz w:w="11906" w:h="16838" w:code="9"/>
          <w:pgMar w:top="1134" w:right="1134" w:bottom="1134" w:left="1134" w:header="567" w:footer="709" w:gutter="0"/>
          <w:cols w:space="720"/>
          <w:docGrid w:linePitch="381"/>
        </w:sectPr>
      </w:pPr>
    </w:p>
    <w:p w:rsidR="003F72C9" w:rsidRPr="00A07264" w:rsidRDefault="003F72C9" w:rsidP="003F72C9">
      <w:pPr>
        <w:adjustRightInd w:val="0"/>
        <w:jc w:val="center"/>
        <w:rPr>
          <w:b/>
          <w:sz w:val="28"/>
          <w:szCs w:val="28"/>
          <w:lang w:val="vi-VN"/>
        </w:rPr>
      </w:pPr>
      <w:r w:rsidRPr="00A07264">
        <w:rPr>
          <w:b/>
          <w:bCs/>
          <w:sz w:val="28"/>
          <w:szCs w:val="28"/>
        </w:rPr>
        <w:t>PHỤ LỤC 2</w:t>
      </w:r>
    </w:p>
    <w:p w:rsidR="003F72C9" w:rsidRPr="00A07264" w:rsidRDefault="003F72C9" w:rsidP="003F72C9">
      <w:pPr>
        <w:jc w:val="center"/>
        <w:rPr>
          <w:b/>
          <w:caps/>
          <w:sz w:val="28"/>
          <w:szCs w:val="28"/>
        </w:rPr>
      </w:pPr>
      <w:r w:rsidRPr="00A07264">
        <w:rPr>
          <w:b/>
          <w:caps/>
          <w:sz w:val="28"/>
          <w:szCs w:val="28"/>
        </w:rPr>
        <w:t>kết quả thực hiện các mục tiêu của Chiến lược quốc gia về bình đẳng giới</w:t>
      </w:r>
    </w:p>
    <w:p w:rsidR="003F72C9" w:rsidRPr="00A07264" w:rsidRDefault="00A97EF3" w:rsidP="003F72C9">
      <w:pPr>
        <w:jc w:val="center"/>
        <w:rPr>
          <w:b/>
          <w:caps/>
          <w:sz w:val="28"/>
          <w:szCs w:val="28"/>
        </w:rPr>
      </w:pPr>
      <w:r w:rsidRPr="00A07264">
        <w:rPr>
          <w:b/>
          <w:caps/>
          <w:sz w:val="28"/>
          <w:szCs w:val="28"/>
        </w:rPr>
        <w:t>năm 20…</w:t>
      </w:r>
    </w:p>
    <w:p w:rsidR="003F72C9" w:rsidRPr="00A07264" w:rsidRDefault="003F72C9" w:rsidP="003F72C9">
      <w:pPr>
        <w:rPr>
          <w:sz w:val="16"/>
          <w:szCs w:val="16"/>
          <w:lang w:val="vi-VN"/>
        </w:rPr>
      </w:pPr>
    </w:p>
    <w:tbl>
      <w:tblPr>
        <w:tblW w:w="14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71"/>
        <w:gridCol w:w="1984"/>
        <w:gridCol w:w="2126"/>
        <w:gridCol w:w="1843"/>
        <w:gridCol w:w="1701"/>
      </w:tblGrid>
      <w:tr w:rsidR="00A07264" w:rsidRPr="00A07264" w:rsidTr="00005C89">
        <w:tc>
          <w:tcPr>
            <w:tcW w:w="6771" w:type="dxa"/>
            <w:shd w:val="clear" w:color="auto" w:fill="auto"/>
            <w:vAlign w:val="center"/>
          </w:tcPr>
          <w:p w:rsidR="003F72C9" w:rsidRPr="00A07264" w:rsidRDefault="003F72C9" w:rsidP="00005C89">
            <w:pPr>
              <w:spacing w:before="120" w:after="120"/>
              <w:jc w:val="center"/>
              <w:rPr>
                <w:b/>
                <w:sz w:val="26"/>
                <w:szCs w:val="28"/>
              </w:rPr>
            </w:pPr>
            <w:r w:rsidRPr="00A07264">
              <w:rPr>
                <w:b/>
                <w:sz w:val="26"/>
                <w:szCs w:val="28"/>
              </w:rPr>
              <w:t>Mục tiêu, chỉ tiêu của Chiến lược quốc gia</w:t>
            </w:r>
          </w:p>
        </w:tc>
        <w:tc>
          <w:tcPr>
            <w:tcW w:w="1984" w:type="dxa"/>
            <w:vAlign w:val="center"/>
          </w:tcPr>
          <w:p w:rsidR="003F72C9" w:rsidRPr="00A07264" w:rsidRDefault="003F72C9" w:rsidP="00005C89">
            <w:pPr>
              <w:spacing w:before="120" w:after="120"/>
              <w:jc w:val="center"/>
              <w:rPr>
                <w:b/>
                <w:sz w:val="26"/>
                <w:szCs w:val="28"/>
              </w:rPr>
            </w:pPr>
            <w:r w:rsidRPr="00A07264">
              <w:rPr>
                <w:b/>
                <w:sz w:val="26"/>
                <w:szCs w:val="28"/>
              </w:rPr>
              <w:t>Chỉ tiêu của địa phương đề ra</w:t>
            </w:r>
          </w:p>
        </w:tc>
        <w:tc>
          <w:tcPr>
            <w:tcW w:w="2126" w:type="dxa"/>
            <w:vAlign w:val="center"/>
          </w:tcPr>
          <w:p w:rsidR="003F72C9" w:rsidRPr="00A07264" w:rsidRDefault="003F72C9" w:rsidP="00005C89">
            <w:pPr>
              <w:spacing w:before="120" w:after="120"/>
              <w:jc w:val="center"/>
              <w:rPr>
                <w:b/>
                <w:sz w:val="26"/>
                <w:szCs w:val="28"/>
              </w:rPr>
            </w:pPr>
            <w:r w:rsidRPr="00A07264">
              <w:rPr>
                <w:b/>
                <w:sz w:val="26"/>
                <w:szCs w:val="28"/>
              </w:rPr>
              <w:t>Số liệu đầu kỳ thực hiện Chiến lược (nếu có)</w:t>
            </w:r>
          </w:p>
        </w:tc>
        <w:tc>
          <w:tcPr>
            <w:tcW w:w="1843" w:type="dxa"/>
            <w:vAlign w:val="center"/>
          </w:tcPr>
          <w:p w:rsidR="003F72C9" w:rsidRPr="00A07264" w:rsidRDefault="003F72C9" w:rsidP="00005C89">
            <w:pPr>
              <w:jc w:val="center"/>
              <w:rPr>
                <w:b/>
                <w:sz w:val="26"/>
                <w:szCs w:val="28"/>
              </w:rPr>
            </w:pPr>
            <w:r w:rsidRPr="00A07264">
              <w:rPr>
                <w:b/>
                <w:sz w:val="26"/>
                <w:szCs w:val="28"/>
              </w:rPr>
              <w:t>Kết quả</w:t>
            </w:r>
          </w:p>
          <w:p w:rsidR="003F72C9" w:rsidRPr="00A07264" w:rsidRDefault="003F72C9" w:rsidP="00005C89">
            <w:pPr>
              <w:jc w:val="center"/>
              <w:rPr>
                <w:b/>
                <w:sz w:val="26"/>
                <w:szCs w:val="28"/>
              </w:rPr>
            </w:pPr>
            <w:r w:rsidRPr="00A07264">
              <w:rPr>
                <w:b/>
                <w:sz w:val="26"/>
                <w:szCs w:val="28"/>
              </w:rPr>
              <w:t>năm 2022</w:t>
            </w:r>
          </w:p>
        </w:tc>
        <w:tc>
          <w:tcPr>
            <w:tcW w:w="1701" w:type="dxa"/>
            <w:vAlign w:val="center"/>
          </w:tcPr>
          <w:p w:rsidR="003F72C9" w:rsidRPr="00A07264" w:rsidRDefault="003F72C9" w:rsidP="00005C89">
            <w:pPr>
              <w:jc w:val="center"/>
              <w:rPr>
                <w:b/>
                <w:sz w:val="26"/>
                <w:szCs w:val="28"/>
              </w:rPr>
            </w:pPr>
            <w:r w:rsidRPr="00A07264">
              <w:rPr>
                <w:b/>
                <w:sz w:val="26"/>
                <w:szCs w:val="28"/>
              </w:rPr>
              <w:t>Kết quả</w:t>
            </w:r>
          </w:p>
          <w:p w:rsidR="003F72C9" w:rsidRPr="00A07264" w:rsidRDefault="003F72C9" w:rsidP="00005C89">
            <w:pPr>
              <w:jc w:val="center"/>
              <w:rPr>
                <w:b/>
                <w:sz w:val="26"/>
                <w:szCs w:val="28"/>
              </w:rPr>
            </w:pPr>
            <w:r w:rsidRPr="00A07264">
              <w:rPr>
                <w:b/>
                <w:sz w:val="26"/>
                <w:szCs w:val="28"/>
              </w:rPr>
              <w:t>năm 2023</w:t>
            </w:r>
          </w:p>
        </w:tc>
      </w:tr>
      <w:tr w:rsidR="00A07264" w:rsidRPr="00A07264" w:rsidTr="00005C89">
        <w:tc>
          <w:tcPr>
            <w:tcW w:w="6771" w:type="dxa"/>
            <w:shd w:val="clear" w:color="auto" w:fill="auto"/>
          </w:tcPr>
          <w:p w:rsidR="003F72C9" w:rsidRPr="00A07264" w:rsidRDefault="003F72C9" w:rsidP="00005C89">
            <w:pPr>
              <w:spacing w:before="60" w:after="60"/>
              <w:jc w:val="both"/>
              <w:rPr>
                <w:b/>
                <w:sz w:val="26"/>
                <w:szCs w:val="28"/>
                <w:lang w:val="vi-VN"/>
              </w:rPr>
            </w:pPr>
            <w:r w:rsidRPr="00A07264">
              <w:rPr>
                <w:b/>
                <w:sz w:val="26"/>
                <w:szCs w:val="28"/>
                <w:lang w:val="vi-VN"/>
              </w:rPr>
              <w:t xml:space="preserve">Mục tiêu 1: </w:t>
            </w:r>
            <w:r w:rsidRPr="00A07264">
              <w:rPr>
                <w:b/>
                <w:sz w:val="26"/>
                <w:szCs w:val="28"/>
              </w:rPr>
              <w:t>T</w:t>
            </w:r>
            <w:r w:rsidRPr="00A07264">
              <w:rPr>
                <w:b/>
                <w:sz w:val="26"/>
                <w:szCs w:val="28"/>
                <w:lang w:val="vi-VN"/>
              </w:rPr>
              <w:t>rong lĩnh vực chính trị</w:t>
            </w:r>
          </w:p>
        </w:tc>
        <w:tc>
          <w:tcPr>
            <w:tcW w:w="1984" w:type="dxa"/>
          </w:tcPr>
          <w:p w:rsidR="003F72C9" w:rsidRPr="00A07264" w:rsidRDefault="003F72C9" w:rsidP="00005C89">
            <w:pPr>
              <w:spacing w:before="60" w:after="60"/>
              <w:jc w:val="both"/>
              <w:rPr>
                <w:b/>
                <w:sz w:val="26"/>
                <w:szCs w:val="28"/>
                <w:lang w:val="vi-VN"/>
              </w:rPr>
            </w:pPr>
          </w:p>
        </w:tc>
        <w:tc>
          <w:tcPr>
            <w:tcW w:w="2126" w:type="dxa"/>
          </w:tcPr>
          <w:p w:rsidR="003F72C9" w:rsidRPr="00A07264" w:rsidRDefault="003F72C9" w:rsidP="00005C89">
            <w:pPr>
              <w:spacing w:before="60" w:after="60"/>
              <w:jc w:val="both"/>
              <w:rPr>
                <w:b/>
                <w:sz w:val="26"/>
                <w:szCs w:val="28"/>
                <w:lang w:val="vi-VN"/>
              </w:rPr>
            </w:pPr>
          </w:p>
        </w:tc>
        <w:tc>
          <w:tcPr>
            <w:tcW w:w="1843" w:type="dxa"/>
            <w:shd w:val="clear" w:color="auto" w:fill="auto"/>
          </w:tcPr>
          <w:p w:rsidR="003F72C9" w:rsidRPr="00A07264" w:rsidRDefault="003F72C9" w:rsidP="00005C89">
            <w:pPr>
              <w:spacing w:before="60" w:after="60"/>
              <w:jc w:val="both"/>
              <w:rPr>
                <w:b/>
                <w:sz w:val="26"/>
                <w:szCs w:val="28"/>
                <w:lang w:val="vi-VN"/>
              </w:rPr>
            </w:pPr>
          </w:p>
        </w:tc>
        <w:tc>
          <w:tcPr>
            <w:tcW w:w="1701" w:type="dxa"/>
            <w:shd w:val="clear" w:color="auto" w:fill="auto"/>
          </w:tcPr>
          <w:p w:rsidR="003F72C9" w:rsidRPr="00A07264" w:rsidRDefault="003F72C9" w:rsidP="00005C89">
            <w:pPr>
              <w:spacing w:before="60" w:after="60"/>
              <w:jc w:val="both"/>
              <w:rPr>
                <w:b/>
                <w:sz w:val="26"/>
                <w:szCs w:val="28"/>
                <w:lang w:val="vi-VN"/>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rPr>
              <w:t xml:space="preserve">- </w:t>
            </w:r>
            <w:r w:rsidRPr="00A07264">
              <w:rPr>
                <w:sz w:val="26"/>
                <w:szCs w:val="28"/>
                <w:lang w:val="vi-VN"/>
              </w:rPr>
              <w:t xml:space="preserve">Chỉ tiêu: </w:t>
            </w:r>
            <w:r w:rsidRPr="00A07264">
              <w:rPr>
                <w:sz w:val="26"/>
                <w:szCs w:val="28"/>
                <w:shd w:val="clear" w:color="auto" w:fill="FFFFFF"/>
              </w:rPr>
              <w:t>Đến năm 2025 đạt 60% và đến năm 2030 đạt 75% các cơ quan quản lý nhà nước, chính quyền địa phương các cấp có lãnh đạo chủ chốt là nữ.</w:t>
            </w:r>
          </w:p>
        </w:tc>
        <w:tc>
          <w:tcPr>
            <w:tcW w:w="1984" w:type="dxa"/>
          </w:tcPr>
          <w:p w:rsidR="003F72C9" w:rsidRPr="00A07264" w:rsidRDefault="003F72C9" w:rsidP="00005C89">
            <w:pPr>
              <w:spacing w:before="60" w:after="60"/>
              <w:jc w:val="center"/>
              <w:rPr>
                <w:sz w:val="26"/>
                <w:szCs w:val="28"/>
              </w:rPr>
            </w:pPr>
          </w:p>
        </w:tc>
        <w:tc>
          <w:tcPr>
            <w:tcW w:w="2126" w:type="dxa"/>
          </w:tcPr>
          <w:p w:rsidR="003F72C9" w:rsidRPr="00A07264" w:rsidRDefault="003F72C9" w:rsidP="00005C89">
            <w:pPr>
              <w:spacing w:before="60" w:after="60"/>
              <w:jc w:val="center"/>
              <w:rPr>
                <w:sz w:val="26"/>
                <w:szCs w:val="28"/>
              </w:rPr>
            </w:pPr>
          </w:p>
        </w:tc>
        <w:tc>
          <w:tcPr>
            <w:tcW w:w="1843" w:type="dxa"/>
          </w:tcPr>
          <w:p w:rsidR="003F72C9" w:rsidRPr="00A07264" w:rsidRDefault="003F72C9" w:rsidP="00005C89">
            <w:pPr>
              <w:spacing w:before="60" w:after="60"/>
              <w:jc w:val="center"/>
              <w:rPr>
                <w:sz w:val="26"/>
                <w:szCs w:val="28"/>
              </w:rPr>
            </w:pPr>
          </w:p>
        </w:tc>
        <w:tc>
          <w:tcPr>
            <w:tcW w:w="1701" w:type="dxa"/>
          </w:tcPr>
          <w:p w:rsidR="003F72C9" w:rsidRPr="00A07264" w:rsidRDefault="003F72C9" w:rsidP="00005C89">
            <w:pPr>
              <w:spacing w:before="60" w:after="60"/>
              <w:jc w:val="center"/>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b/>
                <w:sz w:val="26"/>
                <w:szCs w:val="28"/>
                <w:lang w:val="vi-VN"/>
              </w:rPr>
            </w:pPr>
            <w:r w:rsidRPr="00A07264">
              <w:rPr>
                <w:b/>
                <w:sz w:val="26"/>
                <w:szCs w:val="28"/>
                <w:lang w:val="vi-VN"/>
              </w:rPr>
              <w:t>Mục tiêu 2: Trong lĩnh vực kinh tế, lao động</w:t>
            </w:r>
          </w:p>
        </w:tc>
        <w:tc>
          <w:tcPr>
            <w:tcW w:w="1984" w:type="dxa"/>
          </w:tcPr>
          <w:p w:rsidR="003F72C9" w:rsidRPr="00A07264" w:rsidRDefault="003F72C9" w:rsidP="00005C89">
            <w:pPr>
              <w:spacing w:before="60" w:after="60"/>
              <w:jc w:val="both"/>
              <w:rPr>
                <w:b/>
                <w:sz w:val="26"/>
                <w:szCs w:val="28"/>
                <w:lang w:val="vi-VN"/>
              </w:rPr>
            </w:pPr>
          </w:p>
        </w:tc>
        <w:tc>
          <w:tcPr>
            <w:tcW w:w="2126" w:type="dxa"/>
          </w:tcPr>
          <w:p w:rsidR="003F72C9" w:rsidRPr="00A07264" w:rsidRDefault="003F72C9" w:rsidP="00005C89">
            <w:pPr>
              <w:spacing w:before="60" w:after="60"/>
              <w:jc w:val="both"/>
              <w:rPr>
                <w:b/>
                <w:sz w:val="26"/>
                <w:szCs w:val="28"/>
                <w:lang w:val="vi-VN"/>
              </w:rPr>
            </w:pPr>
          </w:p>
        </w:tc>
        <w:tc>
          <w:tcPr>
            <w:tcW w:w="1843" w:type="dxa"/>
            <w:shd w:val="clear" w:color="auto" w:fill="auto"/>
          </w:tcPr>
          <w:p w:rsidR="003F72C9" w:rsidRPr="00A07264" w:rsidRDefault="003F72C9" w:rsidP="00005C89">
            <w:pPr>
              <w:spacing w:before="60" w:after="60"/>
              <w:jc w:val="both"/>
              <w:rPr>
                <w:b/>
                <w:sz w:val="26"/>
                <w:szCs w:val="28"/>
                <w:lang w:val="vi-VN"/>
              </w:rPr>
            </w:pPr>
          </w:p>
        </w:tc>
        <w:tc>
          <w:tcPr>
            <w:tcW w:w="1701" w:type="dxa"/>
            <w:shd w:val="clear" w:color="auto" w:fill="auto"/>
          </w:tcPr>
          <w:p w:rsidR="003F72C9" w:rsidRPr="00A07264" w:rsidRDefault="003F72C9" w:rsidP="00005C89">
            <w:pPr>
              <w:spacing w:before="60" w:after="60"/>
              <w:jc w:val="both"/>
              <w:rPr>
                <w:b/>
                <w:sz w:val="26"/>
                <w:szCs w:val="28"/>
                <w:lang w:val="vi-VN"/>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shd w:val="clear" w:color="auto" w:fill="FFFFFF"/>
              </w:rPr>
              <w:t>Chỉ tiêu 1: Tăng tỷ lệ lao động nữ làm công hưởng lương lên đạt 50% vào năm 2025 và khoảng 60% vào năm 2030.</w:t>
            </w:r>
          </w:p>
        </w:tc>
        <w:tc>
          <w:tcPr>
            <w:tcW w:w="1984" w:type="dxa"/>
          </w:tcPr>
          <w:p w:rsidR="003F72C9" w:rsidRPr="00A07264" w:rsidRDefault="003F72C9" w:rsidP="00005C89">
            <w:pPr>
              <w:spacing w:before="60" w:after="60"/>
              <w:jc w:val="center"/>
              <w:rPr>
                <w:sz w:val="26"/>
                <w:szCs w:val="28"/>
              </w:rPr>
            </w:pPr>
          </w:p>
        </w:tc>
        <w:tc>
          <w:tcPr>
            <w:tcW w:w="2126" w:type="dxa"/>
          </w:tcPr>
          <w:p w:rsidR="003F72C9" w:rsidRPr="00A07264" w:rsidRDefault="003F72C9" w:rsidP="00005C89">
            <w:pPr>
              <w:spacing w:before="60" w:after="60"/>
              <w:jc w:val="center"/>
              <w:rPr>
                <w:sz w:val="26"/>
                <w:szCs w:val="28"/>
              </w:rPr>
            </w:pPr>
          </w:p>
        </w:tc>
        <w:tc>
          <w:tcPr>
            <w:tcW w:w="1843" w:type="dxa"/>
          </w:tcPr>
          <w:p w:rsidR="003F72C9" w:rsidRPr="00A07264" w:rsidRDefault="003F72C9" w:rsidP="00005C89">
            <w:pPr>
              <w:spacing w:before="60" w:after="60"/>
              <w:jc w:val="center"/>
              <w:rPr>
                <w:sz w:val="26"/>
                <w:szCs w:val="28"/>
              </w:rPr>
            </w:pPr>
          </w:p>
        </w:tc>
        <w:tc>
          <w:tcPr>
            <w:tcW w:w="1701" w:type="dxa"/>
          </w:tcPr>
          <w:p w:rsidR="003F72C9" w:rsidRPr="00A07264" w:rsidRDefault="003F72C9" w:rsidP="00005C89">
            <w:pPr>
              <w:spacing w:before="60" w:after="60"/>
              <w:jc w:val="center"/>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shd w:val="clear" w:color="auto" w:fill="FFFFFF"/>
              </w:rPr>
              <w:t>Chỉ tiêu 2: Giảm tỷ trọng lao động nữ làm việc trong khu vực nông nghiệp trong tổng số lao động nữ có việc làm xuống dưới 30% vào năm 2025 và dưới 25% vào năm 2030.</w:t>
            </w:r>
          </w:p>
        </w:tc>
        <w:tc>
          <w:tcPr>
            <w:tcW w:w="1984" w:type="dxa"/>
          </w:tcPr>
          <w:p w:rsidR="003F72C9" w:rsidRPr="00A07264" w:rsidRDefault="003F72C9" w:rsidP="00005C89">
            <w:pPr>
              <w:spacing w:before="60" w:after="60"/>
              <w:rPr>
                <w:sz w:val="26"/>
                <w:szCs w:val="28"/>
              </w:rPr>
            </w:pPr>
          </w:p>
        </w:tc>
        <w:tc>
          <w:tcPr>
            <w:tcW w:w="2126" w:type="dxa"/>
          </w:tcPr>
          <w:p w:rsidR="003F72C9" w:rsidRPr="00A07264" w:rsidRDefault="003F72C9" w:rsidP="00005C89">
            <w:pPr>
              <w:spacing w:before="60" w:after="60"/>
              <w:rPr>
                <w:sz w:val="26"/>
                <w:szCs w:val="28"/>
              </w:rPr>
            </w:pPr>
          </w:p>
        </w:tc>
        <w:tc>
          <w:tcPr>
            <w:tcW w:w="1843" w:type="dxa"/>
          </w:tcPr>
          <w:p w:rsidR="003F72C9" w:rsidRPr="00A07264" w:rsidRDefault="003F72C9" w:rsidP="00005C89">
            <w:pPr>
              <w:spacing w:before="60" w:after="60"/>
              <w:rPr>
                <w:sz w:val="26"/>
                <w:szCs w:val="28"/>
              </w:rPr>
            </w:pPr>
          </w:p>
        </w:tc>
        <w:tc>
          <w:tcPr>
            <w:tcW w:w="1701" w:type="dxa"/>
          </w:tcPr>
          <w:p w:rsidR="003F72C9" w:rsidRPr="00A07264" w:rsidRDefault="003F72C9" w:rsidP="00005C89">
            <w:pPr>
              <w:spacing w:before="60" w:after="60"/>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shd w:val="clear" w:color="auto" w:fill="FFFFFF"/>
              </w:rPr>
              <w:t>Chỉ tiêu 3: Tỷ lệ nữ giám đốc/chủ doanh nghiệp, hợp tác xã đạt ít nhất 27% vào năm 2025 và 30% vào năm 2030.</w:t>
            </w:r>
          </w:p>
        </w:tc>
        <w:tc>
          <w:tcPr>
            <w:tcW w:w="1984" w:type="dxa"/>
          </w:tcPr>
          <w:p w:rsidR="003F72C9" w:rsidRPr="00A07264" w:rsidRDefault="003F72C9" w:rsidP="00005C89">
            <w:pPr>
              <w:spacing w:before="60" w:after="60"/>
              <w:rPr>
                <w:sz w:val="26"/>
                <w:szCs w:val="28"/>
              </w:rPr>
            </w:pPr>
          </w:p>
        </w:tc>
        <w:tc>
          <w:tcPr>
            <w:tcW w:w="2126" w:type="dxa"/>
          </w:tcPr>
          <w:p w:rsidR="003F72C9" w:rsidRPr="00A07264" w:rsidRDefault="003F72C9" w:rsidP="00005C89">
            <w:pPr>
              <w:spacing w:before="60" w:after="60"/>
              <w:rPr>
                <w:sz w:val="26"/>
                <w:szCs w:val="28"/>
              </w:rPr>
            </w:pPr>
          </w:p>
        </w:tc>
        <w:tc>
          <w:tcPr>
            <w:tcW w:w="1843" w:type="dxa"/>
            <w:shd w:val="clear" w:color="auto" w:fill="auto"/>
          </w:tcPr>
          <w:p w:rsidR="003F72C9" w:rsidRPr="00A07264" w:rsidRDefault="003F72C9" w:rsidP="00005C89">
            <w:pPr>
              <w:spacing w:before="60" w:after="60"/>
              <w:rPr>
                <w:sz w:val="26"/>
                <w:szCs w:val="28"/>
              </w:rPr>
            </w:pPr>
          </w:p>
        </w:tc>
        <w:tc>
          <w:tcPr>
            <w:tcW w:w="1701" w:type="dxa"/>
            <w:shd w:val="clear" w:color="auto" w:fill="auto"/>
          </w:tcPr>
          <w:p w:rsidR="003F72C9" w:rsidRPr="00A07264" w:rsidRDefault="003F72C9" w:rsidP="00005C89">
            <w:pPr>
              <w:spacing w:before="60" w:after="60"/>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b/>
                <w:sz w:val="26"/>
                <w:szCs w:val="28"/>
                <w:lang w:val="vi-VN"/>
              </w:rPr>
            </w:pPr>
            <w:r w:rsidRPr="00A07264">
              <w:rPr>
                <w:b/>
                <w:sz w:val="26"/>
                <w:szCs w:val="28"/>
                <w:lang w:val="vi-VN"/>
              </w:rPr>
              <w:t xml:space="preserve">Mục tiêu 3: </w:t>
            </w:r>
            <w:r w:rsidRPr="00A07264">
              <w:rPr>
                <w:b/>
                <w:iCs/>
                <w:sz w:val="26"/>
                <w:szCs w:val="28"/>
                <w:lang w:val="vi-VN"/>
              </w:rPr>
              <w:t>Trong đời sống gia đình và phòng ngừa, ứng phó với bạo lực trên cơ sở giới</w:t>
            </w:r>
          </w:p>
        </w:tc>
        <w:tc>
          <w:tcPr>
            <w:tcW w:w="1984" w:type="dxa"/>
          </w:tcPr>
          <w:p w:rsidR="003F72C9" w:rsidRPr="00A07264" w:rsidRDefault="003F72C9" w:rsidP="00005C89">
            <w:pPr>
              <w:spacing w:before="60" w:after="60"/>
              <w:jc w:val="both"/>
              <w:rPr>
                <w:b/>
                <w:sz w:val="26"/>
                <w:szCs w:val="28"/>
                <w:lang w:val="vi-VN"/>
              </w:rPr>
            </w:pPr>
          </w:p>
        </w:tc>
        <w:tc>
          <w:tcPr>
            <w:tcW w:w="2126" w:type="dxa"/>
          </w:tcPr>
          <w:p w:rsidR="003F72C9" w:rsidRPr="00A07264" w:rsidRDefault="003F72C9" w:rsidP="00005C89">
            <w:pPr>
              <w:spacing w:before="60" w:after="60"/>
              <w:jc w:val="both"/>
              <w:rPr>
                <w:b/>
                <w:sz w:val="26"/>
                <w:szCs w:val="28"/>
                <w:lang w:val="vi-VN"/>
              </w:rPr>
            </w:pPr>
          </w:p>
        </w:tc>
        <w:tc>
          <w:tcPr>
            <w:tcW w:w="1843" w:type="dxa"/>
            <w:shd w:val="clear" w:color="auto" w:fill="auto"/>
          </w:tcPr>
          <w:p w:rsidR="003F72C9" w:rsidRPr="00A07264" w:rsidRDefault="003F72C9" w:rsidP="00005C89">
            <w:pPr>
              <w:spacing w:before="60" w:after="60"/>
              <w:jc w:val="both"/>
              <w:rPr>
                <w:b/>
                <w:sz w:val="26"/>
                <w:szCs w:val="28"/>
                <w:lang w:val="vi-VN"/>
              </w:rPr>
            </w:pPr>
          </w:p>
        </w:tc>
        <w:tc>
          <w:tcPr>
            <w:tcW w:w="1701" w:type="dxa"/>
            <w:shd w:val="clear" w:color="auto" w:fill="auto"/>
          </w:tcPr>
          <w:p w:rsidR="003F72C9" w:rsidRPr="00A07264" w:rsidRDefault="003F72C9" w:rsidP="00005C89">
            <w:pPr>
              <w:spacing w:before="60" w:after="60"/>
              <w:jc w:val="both"/>
              <w:rPr>
                <w:b/>
                <w:sz w:val="26"/>
                <w:szCs w:val="28"/>
                <w:lang w:val="vi-VN"/>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shd w:val="clear" w:color="auto" w:fill="FFFFFF"/>
              </w:rPr>
              <w:t>Chỉ tiêu 1: Giảm số giờ trung bình làm công việc nội trợ và chăm sóc trong gia đình không được trả công của phụ nữ còn 1,7 lần vào năm 2025 và 1,4 lần vào năm 2030 so với nam giới.</w:t>
            </w:r>
          </w:p>
        </w:tc>
        <w:tc>
          <w:tcPr>
            <w:tcW w:w="1984" w:type="dxa"/>
          </w:tcPr>
          <w:p w:rsidR="003F72C9" w:rsidRPr="00A07264" w:rsidRDefault="003F72C9" w:rsidP="00005C89">
            <w:pPr>
              <w:spacing w:before="60" w:after="60"/>
              <w:rPr>
                <w:sz w:val="26"/>
                <w:szCs w:val="28"/>
              </w:rPr>
            </w:pPr>
          </w:p>
        </w:tc>
        <w:tc>
          <w:tcPr>
            <w:tcW w:w="2126" w:type="dxa"/>
          </w:tcPr>
          <w:p w:rsidR="003F72C9" w:rsidRPr="00A07264" w:rsidRDefault="003F72C9" w:rsidP="00005C89">
            <w:pPr>
              <w:spacing w:before="60" w:after="60"/>
              <w:rPr>
                <w:sz w:val="26"/>
                <w:szCs w:val="28"/>
              </w:rPr>
            </w:pPr>
          </w:p>
        </w:tc>
        <w:tc>
          <w:tcPr>
            <w:tcW w:w="1843" w:type="dxa"/>
          </w:tcPr>
          <w:p w:rsidR="003F72C9" w:rsidRPr="00A07264" w:rsidRDefault="003F72C9" w:rsidP="00005C89">
            <w:pPr>
              <w:spacing w:before="60" w:after="60"/>
              <w:rPr>
                <w:sz w:val="26"/>
                <w:szCs w:val="28"/>
              </w:rPr>
            </w:pPr>
          </w:p>
        </w:tc>
        <w:tc>
          <w:tcPr>
            <w:tcW w:w="1701" w:type="dxa"/>
          </w:tcPr>
          <w:p w:rsidR="003F72C9" w:rsidRPr="00A07264" w:rsidRDefault="003F72C9" w:rsidP="00005C89">
            <w:pPr>
              <w:spacing w:before="60" w:after="60"/>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shd w:val="clear" w:color="auto" w:fill="FFFFFF"/>
              </w:rPr>
              <w:t>Chỉ tiêu 2: Đến năm 2025 đạt 80% và đến 2030 đạt 90% người bị bạo lực gia đình, bạo lực trên cơ sở giới được phát hiện được tiếp cận ít nhất một trong các dịch vụ hỗ trợ cơ bản; đến năm 2025 đạt 50% và đến năm 2030 đạt 70% người gây bạo lực gia đình, bạo lực trên cơ sở giới được phát hiện ở mức chưa bị truy cứu trách nhiệm hình sự được tư vấn, tham vấn.</w:t>
            </w:r>
          </w:p>
        </w:tc>
        <w:tc>
          <w:tcPr>
            <w:tcW w:w="1984" w:type="dxa"/>
          </w:tcPr>
          <w:p w:rsidR="003F72C9" w:rsidRPr="00A07264" w:rsidRDefault="003F72C9" w:rsidP="00005C89">
            <w:pPr>
              <w:spacing w:before="60" w:after="60"/>
              <w:rPr>
                <w:sz w:val="26"/>
                <w:szCs w:val="28"/>
              </w:rPr>
            </w:pPr>
          </w:p>
        </w:tc>
        <w:tc>
          <w:tcPr>
            <w:tcW w:w="2126" w:type="dxa"/>
          </w:tcPr>
          <w:p w:rsidR="003F72C9" w:rsidRPr="00A07264" w:rsidRDefault="003F72C9" w:rsidP="00005C89">
            <w:pPr>
              <w:spacing w:before="60" w:after="60"/>
              <w:rPr>
                <w:sz w:val="26"/>
                <w:szCs w:val="28"/>
              </w:rPr>
            </w:pPr>
          </w:p>
        </w:tc>
        <w:tc>
          <w:tcPr>
            <w:tcW w:w="1843" w:type="dxa"/>
          </w:tcPr>
          <w:p w:rsidR="003F72C9" w:rsidRPr="00A07264" w:rsidRDefault="003F72C9" w:rsidP="00005C89">
            <w:pPr>
              <w:spacing w:before="60" w:after="60"/>
              <w:rPr>
                <w:sz w:val="26"/>
                <w:szCs w:val="28"/>
              </w:rPr>
            </w:pPr>
          </w:p>
        </w:tc>
        <w:tc>
          <w:tcPr>
            <w:tcW w:w="1701" w:type="dxa"/>
          </w:tcPr>
          <w:p w:rsidR="003F72C9" w:rsidRPr="00A07264" w:rsidRDefault="003F72C9" w:rsidP="00005C89">
            <w:pPr>
              <w:spacing w:before="60" w:after="60"/>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shd w:val="clear" w:color="auto" w:fill="FFFFFF"/>
              </w:rPr>
              <w:t>Chỉ tiêu 3: Từ năm 2025 trở đi, 100% số nạn nhân bị mua bán trở về được phát hiện có nhu cầu hỗ trợ được hưởng các dịch vụ hỗ trợ và tái hòa nhập cộng đồng.</w:t>
            </w:r>
          </w:p>
        </w:tc>
        <w:tc>
          <w:tcPr>
            <w:tcW w:w="1984" w:type="dxa"/>
          </w:tcPr>
          <w:p w:rsidR="003F72C9" w:rsidRPr="00A07264" w:rsidRDefault="003F72C9" w:rsidP="00005C89">
            <w:pPr>
              <w:spacing w:before="60" w:after="60"/>
              <w:rPr>
                <w:sz w:val="26"/>
                <w:szCs w:val="28"/>
              </w:rPr>
            </w:pPr>
          </w:p>
        </w:tc>
        <w:tc>
          <w:tcPr>
            <w:tcW w:w="2126" w:type="dxa"/>
          </w:tcPr>
          <w:p w:rsidR="003F72C9" w:rsidRPr="00A07264" w:rsidRDefault="003F72C9" w:rsidP="00005C89">
            <w:pPr>
              <w:spacing w:before="60" w:after="60"/>
              <w:rPr>
                <w:sz w:val="26"/>
                <w:szCs w:val="28"/>
              </w:rPr>
            </w:pPr>
          </w:p>
        </w:tc>
        <w:tc>
          <w:tcPr>
            <w:tcW w:w="1843" w:type="dxa"/>
          </w:tcPr>
          <w:p w:rsidR="003F72C9" w:rsidRPr="00A07264" w:rsidRDefault="003F72C9" w:rsidP="00005C89">
            <w:pPr>
              <w:spacing w:before="60" w:after="60"/>
              <w:rPr>
                <w:sz w:val="26"/>
                <w:szCs w:val="28"/>
              </w:rPr>
            </w:pPr>
          </w:p>
        </w:tc>
        <w:tc>
          <w:tcPr>
            <w:tcW w:w="1701" w:type="dxa"/>
          </w:tcPr>
          <w:p w:rsidR="003F72C9" w:rsidRPr="00A07264" w:rsidRDefault="003F72C9" w:rsidP="00005C89">
            <w:pPr>
              <w:spacing w:before="60" w:after="60"/>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shd w:val="clear" w:color="auto" w:fill="FFFFFF"/>
              </w:rPr>
              <w:t>Chỉ tiêu 4: Đến năm 2025 có 70% và năm 2030 có 100% cơ sở trợ giúp xã hội công lập triển khai các hoạt động trợ giúp, phòng ngừa và ứng phó với bạo lực trên cơ sở giới.</w:t>
            </w:r>
          </w:p>
        </w:tc>
        <w:tc>
          <w:tcPr>
            <w:tcW w:w="1984" w:type="dxa"/>
          </w:tcPr>
          <w:p w:rsidR="003F72C9" w:rsidRPr="00A07264" w:rsidRDefault="003F72C9" w:rsidP="00005C89">
            <w:pPr>
              <w:spacing w:before="60" w:after="60"/>
              <w:rPr>
                <w:sz w:val="26"/>
                <w:szCs w:val="28"/>
              </w:rPr>
            </w:pPr>
          </w:p>
        </w:tc>
        <w:tc>
          <w:tcPr>
            <w:tcW w:w="2126" w:type="dxa"/>
          </w:tcPr>
          <w:p w:rsidR="003F72C9" w:rsidRPr="00A07264" w:rsidRDefault="003F72C9" w:rsidP="00005C89">
            <w:pPr>
              <w:spacing w:before="60" w:after="60"/>
              <w:rPr>
                <w:sz w:val="26"/>
                <w:szCs w:val="28"/>
              </w:rPr>
            </w:pPr>
          </w:p>
        </w:tc>
        <w:tc>
          <w:tcPr>
            <w:tcW w:w="1843" w:type="dxa"/>
          </w:tcPr>
          <w:p w:rsidR="003F72C9" w:rsidRPr="00A07264" w:rsidRDefault="003F72C9" w:rsidP="00005C89">
            <w:pPr>
              <w:spacing w:before="60" w:after="60"/>
              <w:rPr>
                <w:sz w:val="26"/>
                <w:szCs w:val="28"/>
              </w:rPr>
            </w:pPr>
          </w:p>
        </w:tc>
        <w:tc>
          <w:tcPr>
            <w:tcW w:w="1701" w:type="dxa"/>
          </w:tcPr>
          <w:p w:rsidR="003F72C9" w:rsidRPr="00A07264" w:rsidRDefault="003F72C9" w:rsidP="00005C89">
            <w:pPr>
              <w:spacing w:before="60" w:after="60"/>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b/>
                <w:sz w:val="26"/>
                <w:szCs w:val="28"/>
                <w:lang w:val="vi-VN"/>
              </w:rPr>
            </w:pPr>
            <w:r w:rsidRPr="00A07264">
              <w:rPr>
                <w:b/>
                <w:sz w:val="26"/>
                <w:szCs w:val="28"/>
                <w:lang w:val="vi-VN"/>
              </w:rPr>
              <w:t xml:space="preserve">Mục tiêu 4: </w:t>
            </w:r>
            <w:r w:rsidRPr="00A07264">
              <w:rPr>
                <w:b/>
                <w:iCs/>
                <w:sz w:val="26"/>
                <w:szCs w:val="28"/>
                <w:lang w:val="vi-VN"/>
              </w:rPr>
              <w:t>Trong lĩnh vực y tế</w:t>
            </w:r>
          </w:p>
        </w:tc>
        <w:tc>
          <w:tcPr>
            <w:tcW w:w="1984" w:type="dxa"/>
          </w:tcPr>
          <w:p w:rsidR="003F72C9" w:rsidRPr="00A07264" w:rsidRDefault="003F72C9" w:rsidP="00005C89">
            <w:pPr>
              <w:spacing w:before="60" w:after="60"/>
              <w:jc w:val="both"/>
              <w:rPr>
                <w:b/>
                <w:sz w:val="26"/>
                <w:szCs w:val="28"/>
                <w:lang w:val="vi-VN"/>
              </w:rPr>
            </w:pPr>
          </w:p>
        </w:tc>
        <w:tc>
          <w:tcPr>
            <w:tcW w:w="2126" w:type="dxa"/>
          </w:tcPr>
          <w:p w:rsidR="003F72C9" w:rsidRPr="00A07264" w:rsidRDefault="003F72C9" w:rsidP="00005C89">
            <w:pPr>
              <w:spacing w:before="60" w:after="60"/>
              <w:jc w:val="both"/>
              <w:rPr>
                <w:b/>
                <w:sz w:val="26"/>
                <w:szCs w:val="28"/>
                <w:lang w:val="vi-VN"/>
              </w:rPr>
            </w:pPr>
          </w:p>
        </w:tc>
        <w:tc>
          <w:tcPr>
            <w:tcW w:w="1843" w:type="dxa"/>
          </w:tcPr>
          <w:p w:rsidR="003F72C9" w:rsidRPr="00A07264" w:rsidRDefault="003F72C9" w:rsidP="00005C89">
            <w:pPr>
              <w:spacing w:before="60" w:after="60"/>
              <w:jc w:val="both"/>
              <w:rPr>
                <w:b/>
                <w:sz w:val="26"/>
                <w:szCs w:val="28"/>
                <w:lang w:val="vi-VN"/>
              </w:rPr>
            </w:pPr>
          </w:p>
        </w:tc>
        <w:tc>
          <w:tcPr>
            <w:tcW w:w="1701" w:type="dxa"/>
          </w:tcPr>
          <w:p w:rsidR="003F72C9" w:rsidRPr="00A07264" w:rsidRDefault="003F72C9" w:rsidP="00005C89">
            <w:pPr>
              <w:spacing w:before="60" w:after="60"/>
              <w:jc w:val="both"/>
              <w:rPr>
                <w:b/>
                <w:sz w:val="26"/>
                <w:szCs w:val="28"/>
                <w:lang w:val="vi-VN"/>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shd w:val="clear" w:color="auto" w:fill="FFFFFF"/>
              </w:rPr>
              <w:t>Chỉ tiêu 1: Tỷ số giới tính khi sinh ở mức 111 bé trai/100 bé gái sinh ra sống vào năm 2025 và 109 bé trai/100 bé gái sinh ra sống vào năm 2030.</w:t>
            </w:r>
          </w:p>
        </w:tc>
        <w:tc>
          <w:tcPr>
            <w:tcW w:w="1984" w:type="dxa"/>
          </w:tcPr>
          <w:p w:rsidR="003F72C9" w:rsidRPr="00A07264" w:rsidRDefault="003F72C9" w:rsidP="00005C89">
            <w:pPr>
              <w:spacing w:before="60" w:after="60"/>
              <w:rPr>
                <w:sz w:val="26"/>
                <w:szCs w:val="28"/>
              </w:rPr>
            </w:pPr>
          </w:p>
        </w:tc>
        <w:tc>
          <w:tcPr>
            <w:tcW w:w="2126" w:type="dxa"/>
          </w:tcPr>
          <w:p w:rsidR="003F72C9" w:rsidRPr="00A07264" w:rsidRDefault="003F72C9" w:rsidP="00005C89">
            <w:pPr>
              <w:spacing w:before="60" w:after="60"/>
              <w:rPr>
                <w:sz w:val="26"/>
                <w:szCs w:val="28"/>
              </w:rPr>
            </w:pPr>
          </w:p>
        </w:tc>
        <w:tc>
          <w:tcPr>
            <w:tcW w:w="1843" w:type="dxa"/>
          </w:tcPr>
          <w:p w:rsidR="003F72C9" w:rsidRPr="00A07264" w:rsidRDefault="003F72C9" w:rsidP="00005C89">
            <w:pPr>
              <w:spacing w:before="60" w:after="60"/>
              <w:rPr>
                <w:sz w:val="26"/>
                <w:szCs w:val="28"/>
              </w:rPr>
            </w:pPr>
          </w:p>
        </w:tc>
        <w:tc>
          <w:tcPr>
            <w:tcW w:w="1701" w:type="dxa"/>
          </w:tcPr>
          <w:p w:rsidR="003F72C9" w:rsidRPr="00A07264" w:rsidRDefault="003F72C9" w:rsidP="00005C89">
            <w:pPr>
              <w:spacing w:before="60" w:after="60"/>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shd w:val="clear" w:color="auto" w:fill="FFFFFF"/>
              </w:rPr>
              <w:t>Chỉ tiêu 2: Tỷ lệ tử vong bà mẹ liên quan đến thai sản giảm còn 42/100.000 trẻ sinh sống vào năm 2025 và xuống dưới 42/100.000 vào năm 2030.</w:t>
            </w:r>
          </w:p>
        </w:tc>
        <w:tc>
          <w:tcPr>
            <w:tcW w:w="1984" w:type="dxa"/>
          </w:tcPr>
          <w:p w:rsidR="003F72C9" w:rsidRPr="00A07264" w:rsidRDefault="003F72C9" w:rsidP="00005C89">
            <w:pPr>
              <w:spacing w:before="60" w:after="60"/>
              <w:rPr>
                <w:sz w:val="26"/>
                <w:szCs w:val="28"/>
              </w:rPr>
            </w:pPr>
          </w:p>
        </w:tc>
        <w:tc>
          <w:tcPr>
            <w:tcW w:w="2126" w:type="dxa"/>
          </w:tcPr>
          <w:p w:rsidR="003F72C9" w:rsidRPr="00A07264" w:rsidRDefault="003F72C9" w:rsidP="00005C89">
            <w:pPr>
              <w:spacing w:before="60" w:after="60"/>
              <w:rPr>
                <w:sz w:val="26"/>
                <w:szCs w:val="28"/>
              </w:rPr>
            </w:pPr>
          </w:p>
        </w:tc>
        <w:tc>
          <w:tcPr>
            <w:tcW w:w="1843" w:type="dxa"/>
          </w:tcPr>
          <w:p w:rsidR="003F72C9" w:rsidRPr="00A07264" w:rsidRDefault="003F72C9" w:rsidP="00005C89">
            <w:pPr>
              <w:spacing w:before="60" w:after="60"/>
              <w:rPr>
                <w:sz w:val="26"/>
                <w:szCs w:val="28"/>
              </w:rPr>
            </w:pPr>
          </w:p>
        </w:tc>
        <w:tc>
          <w:tcPr>
            <w:tcW w:w="1701" w:type="dxa"/>
          </w:tcPr>
          <w:p w:rsidR="003F72C9" w:rsidRPr="00A07264" w:rsidRDefault="003F72C9" w:rsidP="00005C89">
            <w:pPr>
              <w:spacing w:before="60" w:after="60"/>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lang w:val="vi-VN"/>
              </w:rPr>
            </w:pPr>
            <w:r w:rsidRPr="00A07264">
              <w:rPr>
                <w:sz w:val="26"/>
                <w:szCs w:val="28"/>
                <w:shd w:val="clear" w:color="auto" w:fill="FFFFFF"/>
              </w:rPr>
              <w:t>Chỉ tiêu 3: Tỷ suất sinh ở vị thành niên giảm từ 23 ca sinh/1.000 phụ nữ xuống 18/1.000 vào năm 2025 và dưới 18/1.000 vào năm 2030.</w:t>
            </w:r>
          </w:p>
        </w:tc>
        <w:tc>
          <w:tcPr>
            <w:tcW w:w="1984" w:type="dxa"/>
          </w:tcPr>
          <w:p w:rsidR="003F72C9" w:rsidRPr="00A07264" w:rsidRDefault="003F72C9" w:rsidP="00005C89">
            <w:pPr>
              <w:spacing w:before="60" w:after="60"/>
              <w:jc w:val="center"/>
              <w:rPr>
                <w:sz w:val="26"/>
                <w:szCs w:val="28"/>
              </w:rPr>
            </w:pPr>
          </w:p>
        </w:tc>
        <w:tc>
          <w:tcPr>
            <w:tcW w:w="2126" w:type="dxa"/>
          </w:tcPr>
          <w:p w:rsidR="003F72C9" w:rsidRPr="00A07264" w:rsidRDefault="003F72C9" w:rsidP="00005C89">
            <w:pPr>
              <w:spacing w:before="60" w:after="60"/>
              <w:jc w:val="center"/>
              <w:rPr>
                <w:sz w:val="26"/>
                <w:szCs w:val="28"/>
              </w:rPr>
            </w:pPr>
          </w:p>
        </w:tc>
        <w:tc>
          <w:tcPr>
            <w:tcW w:w="1843" w:type="dxa"/>
          </w:tcPr>
          <w:p w:rsidR="003F72C9" w:rsidRPr="00A07264" w:rsidRDefault="003F72C9" w:rsidP="00005C89">
            <w:pPr>
              <w:spacing w:before="60" w:after="60"/>
              <w:jc w:val="center"/>
              <w:rPr>
                <w:sz w:val="26"/>
                <w:szCs w:val="28"/>
              </w:rPr>
            </w:pPr>
          </w:p>
        </w:tc>
        <w:tc>
          <w:tcPr>
            <w:tcW w:w="1701" w:type="dxa"/>
          </w:tcPr>
          <w:p w:rsidR="003F72C9" w:rsidRPr="00A07264" w:rsidRDefault="003F72C9" w:rsidP="00005C89">
            <w:pPr>
              <w:spacing w:before="60" w:after="60"/>
              <w:jc w:val="center"/>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rPr>
              <w:t>C</w:t>
            </w:r>
            <w:r w:rsidRPr="00A07264">
              <w:rPr>
                <w:sz w:val="26"/>
                <w:szCs w:val="28"/>
                <w:shd w:val="clear" w:color="auto" w:fill="FFFFFF"/>
              </w:rPr>
              <w:t>hỉ tiêu 4: Tỷ lệ tỉnh, thành phố trực thuộc trung ương có ít nhất một cơ sở y tế cung cấp thí điểm dịch vụ chăm sóc sức khỏe dành cho người đồng tính, song tính và chuyển giới đạt 40% vào năm 2025 và 70% vào năm 2030.</w:t>
            </w:r>
          </w:p>
        </w:tc>
        <w:tc>
          <w:tcPr>
            <w:tcW w:w="1984" w:type="dxa"/>
          </w:tcPr>
          <w:p w:rsidR="003F72C9" w:rsidRPr="00A07264" w:rsidRDefault="003F72C9" w:rsidP="00005C89">
            <w:pPr>
              <w:spacing w:before="60" w:after="60"/>
              <w:rPr>
                <w:sz w:val="26"/>
                <w:szCs w:val="28"/>
              </w:rPr>
            </w:pPr>
          </w:p>
        </w:tc>
        <w:tc>
          <w:tcPr>
            <w:tcW w:w="2126" w:type="dxa"/>
          </w:tcPr>
          <w:p w:rsidR="003F72C9" w:rsidRPr="00A07264" w:rsidRDefault="003F72C9" w:rsidP="00005C89">
            <w:pPr>
              <w:spacing w:before="60" w:after="60"/>
              <w:rPr>
                <w:sz w:val="26"/>
                <w:szCs w:val="28"/>
              </w:rPr>
            </w:pPr>
          </w:p>
        </w:tc>
        <w:tc>
          <w:tcPr>
            <w:tcW w:w="1843" w:type="dxa"/>
          </w:tcPr>
          <w:p w:rsidR="003F72C9" w:rsidRPr="00A07264" w:rsidRDefault="003F72C9" w:rsidP="00005C89">
            <w:pPr>
              <w:spacing w:before="60" w:after="60"/>
              <w:rPr>
                <w:sz w:val="26"/>
                <w:szCs w:val="28"/>
              </w:rPr>
            </w:pPr>
          </w:p>
        </w:tc>
        <w:tc>
          <w:tcPr>
            <w:tcW w:w="1701" w:type="dxa"/>
          </w:tcPr>
          <w:p w:rsidR="003F72C9" w:rsidRPr="00A07264" w:rsidRDefault="003F72C9" w:rsidP="00005C89">
            <w:pPr>
              <w:spacing w:before="60" w:after="60"/>
              <w:rPr>
                <w:sz w:val="26"/>
                <w:szCs w:val="28"/>
              </w:rPr>
            </w:pPr>
          </w:p>
        </w:tc>
      </w:tr>
      <w:tr w:rsidR="00A07264" w:rsidRPr="00A07264" w:rsidTr="00005C89">
        <w:tc>
          <w:tcPr>
            <w:tcW w:w="6771" w:type="dxa"/>
            <w:shd w:val="clear" w:color="auto" w:fill="auto"/>
          </w:tcPr>
          <w:p w:rsidR="003F72C9" w:rsidRPr="00A07264" w:rsidRDefault="003F72C9" w:rsidP="00005C89">
            <w:pPr>
              <w:spacing w:before="120" w:after="120"/>
              <w:jc w:val="both"/>
              <w:rPr>
                <w:b/>
                <w:sz w:val="26"/>
                <w:szCs w:val="28"/>
                <w:lang w:val="vi-VN"/>
              </w:rPr>
            </w:pPr>
            <w:r w:rsidRPr="00A07264">
              <w:rPr>
                <w:b/>
                <w:sz w:val="26"/>
                <w:szCs w:val="28"/>
                <w:lang w:val="vi-VN"/>
              </w:rPr>
              <w:t xml:space="preserve">Mục tiêu 5: </w:t>
            </w:r>
            <w:r w:rsidRPr="00A07264">
              <w:rPr>
                <w:b/>
                <w:iCs/>
                <w:sz w:val="26"/>
                <w:szCs w:val="28"/>
                <w:lang w:val="vi-VN"/>
              </w:rPr>
              <w:t>Trong lĩnh vực giáo dục, đào tạo</w:t>
            </w:r>
          </w:p>
        </w:tc>
        <w:tc>
          <w:tcPr>
            <w:tcW w:w="1984" w:type="dxa"/>
          </w:tcPr>
          <w:p w:rsidR="003F72C9" w:rsidRPr="00A07264" w:rsidRDefault="003F72C9" w:rsidP="00005C89">
            <w:pPr>
              <w:spacing w:before="60" w:after="60"/>
              <w:jc w:val="both"/>
              <w:rPr>
                <w:b/>
                <w:sz w:val="26"/>
                <w:szCs w:val="28"/>
                <w:lang w:val="vi-VN"/>
              </w:rPr>
            </w:pPr>
          </w:p>
        </w:tc>
        <w:tc>
          <w:tcPr>
            <w:tcW w:w="2126" w:type="dxa"/>
          </w:tcPr>
          <w:p w:rsidR="003F72C9" w:rsidRPr="00A07264" w:rsidRDefault="003F72C9" w:rsidP="00005C89">
            <w:pPr>
              <w:spacing w:before="60" w:after="60"/>
              <w:jc w:val="both"/>
              <w:rPr>
                <w:b/>
                <w:sz w:val="26"/>
                <w:szCs w:val="28"/>
                <w:lang w:val="vi-VN"/>
              </w:rPr>
            </w:pPr>
          </w:p>
        </w:tc>
        <w:tc>
          <w:tcPr>
            <w:tcW w:w="1843" w:type="dxa"/>
            <w:shd w:val="clear" w:color="auto" w:fill="auto"/>
          </w:tcPr>
          <w:p w:rsidR="003F72C9" w:rsidRPr="00A07264" w:rsidRDefault="003F72C9" w:rsidP="00005C89">
            <w:pPr>
              <w:spacing w:before="60" w:after="60"/>
              <w:jc w:val="both"/>
              <w:rPr>
                <w:b/>
                <w:sz w:val="26"/>
                <w:szCs w:val="28"/>
                <w:lang w:val="vi-VN"/>
              </w:rPr>
            </w:pPr>
          </w:p>
        </w:tc>
        <w:tc>
          <w:tcPr>
            <w:tcW w:w="1701" w:type="dxa"/>
            <w:shd w:val="clear" w:color="auto" w:fill="auto"/>
          </w:tcPr>
          <w:p w:rsidR="003F72C9" w:rsidRPr="00A07264" w:rsidRDefault="003F72C9" w:rsidP="00005C89">
            <w:pPr>
              <w:spacing w:before="60" w:after="60"/>
              <w:jc w:val="both"/>
              <w:rPr>
                <w:b/>
                <w:sz w:val="26"/>
                <w:szCs w:val="28"/>
                <w:lang w:val="vi-VN"/>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shd w:val="clear" w:color="auto" w:fill="FFFFFF"/>
              </w:rPr>
              <w:t>Chỉ tiêu 1: Nội dung về giới, bình đẳng giới được đưa vào chương trình giảng dạy trong hệ thống giáo dục quốc dân và được giảng dạy chính thức ở các trường sư phạm từ năm 2025 trở đi.</w:t>
            </w:r>
          </w:p>
        </w:tc>
        <w:tc>
          <w:tcPr>
            <w:tcW w:w="1984" w:type="dxa"/>
          </w:tcPr>
          <w:p w:rsidR="003F72C9" w:rsidRPr="00A07264" w:rsidRDefault="003F72C9" w:rsidP="00005C89">
            <w:pPr>
              <w:spacing w:before="60" w:after="60"/>
              <w:rPr>
                <w:sz w:val="26"/>
                <w:szCs w:val="28"/>
              </w:rPr>
            </w:pPr>
          </w:p>
        </w:tc>
        <w:tc>
          <w:tcPr>
            <w:tcW w:w="2126" w:type="dxa"/>
          </w:tcPr>
          <w:p w:rsidR="003F72C9" w:rsidRPr="00A07264" w:rsidRDefault="003F72C9" w:rsidP="00005C89">
            <w:pPr>
              <w:spacing w:before="60" w:after="60"/>
              <w:rPr>
                <w:sz w:val="26"/>
                <w:szCs w:val="28"/>
              </w:rPr>
            </w:pPr>
          </w:p>
        </w:tc>
        <w:tc>
          <w:tcPr>
            <w:tcW w:w="1843" w:type="dxa"/>
          </w:tcPr>
          <w:p w:rsidR="003F72C9" w:rsidRPr="00A07264" w:rsidRDefault="003F72C9" w:rsidP="00005C89">
            <w:pPr>
              <w:spacing w:before="60" w:after="60"/>
              <w:rPr>
                <w:sz w:val="26"/>
                <w:szCs w:val="28"/>
              </w:rPr>
            </w:pPr>
          </w:p>
        </w:tc>
        <w:tc>
          <w:tcPr>
            <w:tcW w:w="1701" w:type="dxa"/>
          </w:tcPr>
          <w:p w:rsidR="003F72C9" w:rsidRPr="00A07264" w:rsidRDefault="003F72C9" w:rsidP="00005C89">
            <w:pPr>
              <w:spacing w:before="60" w:after="60"/>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shd w:val="clear" w:color="auto" w:fill="FFFFFF"/>
              </w:rPr>
              <w:t>Chỉ tiêu 2: Tỷ lệ trẻ em trai và trẻ em gái dân tộc thiểu số hoàn thành giáo dục tiểu học đạt trên 90% vào năm 2025 và khoảng 99% vào năm 2030; tỷ lệ hoàn thành cấp trung học cơ sở đạt khoảng 85% vào năm 2025 và 90% vào năm 2030.</w:t>
            </w:r>
          </w:p>
        </w:tc>
        <w:tc>
          <w:tcPr>
            <w:tcW w:w="1984" w:type="dxa"/>
          </w:tcPr>
          <w:p w:rsidR="003F72C9" w:rsidRPr="00A07264" w:rsidRDefault="003F72C9" w:rsidP="00005C89">
            <w:pPr>
              <w:spacing w:before="60" w:after="60"/>
              <w:rPr>
                <w:sz w:val="26"/>
                <w:szCs w:val="28"/>
              </w:rPr>
            </w:pPr>
          </w:p>
        </w:tc>
        <w:tc>
          <w:tcPr>
            <w:tcW w:w="2126" w:type="dxa"/>
          </w:tcPr>
          <w:p w:rsidR="003F72C9" w:rsidRPr="00A07264" w:rsidRDefault="003F72C9" w:rsidP="00005C89">
            <w:pPr>
              <w:spacing w:before="60" w:after="60"/>
              <w:rPr>
                <w:sz w:val="26"/>
                <w:szCs w:val="28"/>
              </w:rPr>
            </w:pPr>
          </w:p>
        </w:tc>
        <w:tc>
          <w:tcPr>
            <w:tcW w:w="1843" w:type="dxa"/>
          </w:tcPr>
          <w:p w:rsidR="003F72C9" w:rsidRPr="00A07264" w:rsidRDefault="003F72C9" w:rsidP="00005C89">
            <w:pPr>
              <w:spacing w:before="60" w:after="60"/>
              <w:rPr>
                <w:sz w:val="26"/>
                <w:szCs w:val="28"/>
              </w:rPr>
            </w:pPr>
          </w:p>
        </w:tc>
        <w:tc>
          <w:tcPr>
            <w:tcW w:w="1701" w:type="dxa"/>
          </w:tcPr>
          <w:p w:rsidR="003F72C9" w:rsidRPr="00A07264" w:rsidRDefault="003F72C9" w:rsidP="00005C89">
            <w:pPr>
              <w:spacing w:before="60" w:after="60"/>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shd w:val="clear" w:color="auto" w:fill="FFFFFF"/>
              </w:rPr>
              <w:t>Chỉ tiêu 3: Tỷ lệ nữ học viên, học sinh, sinh viên được tuyển mới thuộc hệ thống giáo dục nghề nghiệp đạt trên 30% vào năm 2025 và 40% vào năm 2030.</w:t>
            </w:r>
          </w:p>
        </w:tc>
        <w:tc>
          <w:tcPr>
            <w:tcW w:w="1984" w:type="dxa"/>
          </w:tcPr>
          <w:p w:rsidR="003F72C9" w:rsidRPr="00A07264" w:rsidRDefault="003F72C9" w:rsidP="00005C89">
            <w:pPr>
              <w:spacing w:before="60" w:after="60"/>
              <w:rPr>
                <w:sz w:val="26"/>
                <w:szCs w:val="28"/>
              </w:rPr>
            </w:pPr>
          </w:p>
        </w:tc>
        <w:tc>
          <w:tcPr>
            <w:tcW w:w="2126" w:type="dxa"/>
          </w:tcPr>
          <w:p w:rsidR="003F72C9" w:rsidRPr="00A07264" w:rsidRDefault="003F72C9" w:rsidP="00005C89">
            <w:pPr>
              <w:spacing w:before="60" w:after="60"/>
              <w:rPr>
                <w:sz w:val="26"/>
                <w:szCs w:val="28"/>
              </w:rPr>
            </w:pPr>
          </w:p>
        </w:tc>
        <w:tc>
          <w:tcPr>
            <w:tcW w:w="1843" w:type="dxa"/>
          </w:tcPr>
          <w:p w:rsidR="003F72C9" w:rsidRPr="00A07264" w:rsidRDefault="003F72C9" w:rsidP="00005C89">
            <w:pPr>
              <w:spacing w:before="60" w:after="60"/>
              <w:rPr>
                <w:sz w:val="26"/>
                <w:szCs w:val="28"/>
              </w:rPr>
            </w:pPr>
          </w:p>
        </w:tc>
        <w:tc>
          <w:tcPr>
            <w:tcW w:w="1701" w:type="dxa"/>
          </w:tcPr>
          <w:p w:rsidR="003F72C9" w:rsidRPr="00A07264" w:rsidRDefault="003F72C9" w:rsidP="00005C89">
            <w:pPr>
              <w:spacing w:before="60" w:after="60"/>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shd w:val="clear" w:color="auto" w:fill="FFFFFF"/>
              </w:rPr>
              <w:t>Chỉ tiêu 4: Tỷ lệ nữ thạc sĩ trong tổng số người có trình độ thạc sĩ đạt không dưới 50% từ năm 2025 trở đi. Tỷ lệ nữ tiến sĩ trong tổng số người có trình độ tiến sĩ đạt 30% vào năm 2025 và 35% vào năm 2030.</w:t>
            </w:r>
          </w:p>
        </w:tc>
        <w:tc>
          <w:tcPr>
            <w:tcW w:w="1984" w:type="dxa"/>
          </w:tcPr>
          <w:p w:rsidR="003F72C9" w:rsidRPr="00A07264" w:rsidRDefault="003F72C9" w:rsidP="00005C89">
            <w:pPr>
              <w:spacing w:before="60" w:after="60"/>
              <w:rPr>
                <w:sz w:val="26"/>
                <w:szCs w:val="28"/>
              </w:rPr>
            </w:pPr>
          </w:p>
        </w:tc>
        <w:tc>
          <w:tcPr>
            <w:tcW w:w="2126" w:type="dxa"/>
          </w:tcPr>
          <w:p w:rsidR="003F72C9" w:rsidRPr="00A07264" w:rsidRDefault="003F72C9" w:rsidP="00005C89">
            <w:pPr>
              <w:spacing w:before="60" w:after="60"/>
              <w:rPr>
                <w:sz w:val="26"/>
                <w:szCs w:val="28"/>
              </w:rPr>
            </w:pPr>
          </w:p>
        </w:tc>
        <w:tc>
          <w:tcPr>
            <w:tcW w:w="1843" w:type="dxa"/>
          </w:tcPr>
          <w:p w:rsidR="003F72C9" w:rsidRPr="00A07264" w:rsidRDefault="003F72C9" w:rsidP="00005C89">
            <w:pPr>
              <w:spacing w:before="60" w:after="60"/>
              <w:rPr>
                <w:sz w:val="26"/>
                <w:szCs w:val="28"/>
              </w:rPr>
            </w:pPr>
          </w:p>
        </w:tc>
        <w:tc>
          <w:tcPr>
            <w:tcW w:w="1701" w:type="dxa"/>
          </w:tcPr>
          <w:p w:rsidR="003F72C9" w:rsidRPr="00A07264" w:rsidRDefault="003F72C9" w:rsidP="00005C89">
            <w:pPr>
              <w:spacing w:before="60" w:after="60"/>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b/>
                <w:sz w:val="26"/>
                <w:szCs w:val="28"/>
                <w:lang w:val="vi-VN"/>
              </w:rPr>
            </w:pPr>
            <w:r w:rsidRPr="00A07264">
              <w:rPr>
                <w:b/>
                <w:sz w:val="26"/>
                <w:szCs w:val="28"/>
                <w:lang w:val="vi-VN"/>
              </w:rPr>
              <w:t xml:space="preserve">Mục tiêu 6: </w:t>
            </w:r>
            <w:r w:rsidRPr="00A07264">
              <w:rPr>
                <w:b/>
                <w:iCs/>
                <w:sz w:val="26"/>
                <w:szCs w:val="28"/>
                <w:lang w:val="vi-VN"/>
              </w:rPr>
              <w:t>Trong lĩnh vực thông tin, truyền thông</w:t>
            </w:r>
          </w:p>
        </w:tc>
        <w:tc>
          <w:tcPr>
            <w:tcW w:w="1984" w:type="dxa"/>
          </w:tcPr>
          <w:p w:rsidR="003F72C9" w:rsidRPr="00A07264" w:rsidRDefault="003F72C9" w:rsidP="00005C89">
            <w:pPr>
              <w:spacing w:before="60" w:after="60"/>
              <w:jc w:val="both"/>
              <w:rPr>
                <w:b/>
                <w:sz w:val="26"/>
                <w:szCs w:val="28"/>
                <w:lang w:val="vi-VN"/>
              </w:rPr>
            </w:pPr>
          </w:p>
        </w:tc>
        <w:tc>
          <w:tcPr>
            <w:tcW w:w="2126" w:type="dxa"/>
          </w:tcPr>
          <w:p w:rsidR="003F72C9" w:rsidRPr="00A07264" w:rsidRDefault="003F72C9" w:rsidP="00005C89">
            <w:pPr>
              <w:spacing w:before="60" w:after="60"/>
              <w:jc w:val="both"/>
              <w:rPr>
                <w:b/>
                <w:sz w:val="26"/>
                <w:szCs w:val="28"/>
                <w:lang w:val="vi-VN"/>
              </w:rPr>
            </w:pPr>
          </w:p>
        </w:tc>
        <w:tc>
          <w:tcPr>
            <w:tcW w:w="1843" w:type="dxa"/>
            <w:shd w:val="clear" w:color="auto" w:fill="auto"/>
          </w:tcPr>
          <w:p w:rsidR="003F72C9" w:rsidRPr="00A07264" w:rsidRDefault="003F72C9" w:rsidP="00005C89">
            <w:pPr>
              <w:spacing w:before="60" w:after="60"/>
              <w:jc w:val="both"/>
              <w:rPr>
                <w:b/>
                <w:sz w:val="26"/>
                <w:szCs w:val="28"/>
                <w:lang w:val="vi-VN"/>
              </w:rPr>
            </w:pPr>
          </w:p>
        </w:tc>
        <w:tc>
          <w:tcPr>
            <w:tcW w:w="1701" w:type="dxa"/>
            <w:shd w:val="clear" w:color="auto" w:fill="auto"/>
          </w:tcPr>
          <w:p w:rsidR="003F72C9" w:rsidRPr="00A07264" w:rsidRDefault="003F72C9" w:rsidP="00005C89">
            <w:pPr>
              <w:spacing w:before="60" w:after="60"/>
              <w:jc w:val="both"/>
              <w:rPr>
                <w:b/>
                <w:sz w:val="26"/>
                <w:szCs w:val="28"/>
                <w:lang w:val="vi-VN"/>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shd w:val="clear" w:color="auto" w:fill="FFFFFF"/>
              </w:rPr>
              <w:t>Chỉ tiêu 1: Phấn đấu đạt 60% vào năm 2025 và 80% vào năm 2030 dân số được tiếp cận kiến thức cơ bản về bình đẳng giới.</w:t>
            </w:r>
          </w:p>
        </w:tc>
        <w:tc>
          <w:tcPr>
            <w:tcW w:w="1984" w:type="dxa"/>
          </w:tcPr>
          <w:p w:rsidR="003F72C9" w:rsidRPr="00A07264" w:rsidRDefault="003F72C9" w:rsidP="00005C89">
            <w:pPr>
              <w:spacing w:before="60" w:after="60"/>
              <w:rPr>
                <w:sz w:val="26"/>
                <w:szCs w:val="28"/>
              </w:rPr>
            </w:pPr>
          </w:p>
        </w:tc>
        <w:tc>
          <w:tcPr>
            <w:tcW w:w="2126" w:type="dxa"/>
          </w:tcPr>
          <w:p w:rsidR="003F72C9" w:rsidRPr="00A07264" w:rsidRDefault="003F72C9" w:rsidP="00005C89">
            <w:pPr>
              <w:spacing w:before="60" w:after="60"/>
              <w:rPr>
                <w:sz w:val="26"/>
                <w:szCs w:val="28"/>
              </w:rPr>
            </w:pPr>
          </w:p>
        </w:tc>
        <w:tc>
          <w:tcPr>
            <w:tcW w:w="1843" w:type="dxa"/>
          </w:tcPr>
          <w:p w:rsidR="003F72C9" w:rsidRPr="00A07264" w:rsidRDefault="003F72C9" w:rsidP="00005C89">
            <w:pPr>
              <w:spacing w:before="60" w:after="60"/>
              <w:rPr>
                <w:sz w:val="26"/>
                <w:szCs w:val="28"/>
              </w:rPr>
            </w:pPr>
          </w:p>
        </w:tc>
        <w:tc>
          <w:tcPr>
            <w:tcW w:w="1701" w:type="dxa"/>
          </w:tcPr>
          <w:p w:rsidR="003F72C9" w:rsidRPr="00A07264" w:rsidRDefault="003F72C9" w:rsidP="00005C89">
            <w:pPr>
              <w:spacing w:before="60" w:after="60"/>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shd w:val="clear" w:color="auto" w:fill="FFFFFF"/>
              </w:rPr>
              <w:t>Chỉ tiêu 2: Từ năm 2025 trở đi 100% tổ chức Đảng, chính quyền, cơ quan hành chính, ban, ngành, đoàn thể các cấp được phổ biến, cập nhật thông tin về bình đẳng giới và cam kết thực hiện bình đẳng giới.</w:t>
            </w:r>
          </w:p>
        </w:tc>
        <w:tc>
          <w:tcPr>
            <w:tcW w:w="1984" w:type="dxa"/>
          </w:tcPr>
          <w:p w:rsidR="003F72C9" w:rsidRPr="00A07264" w:rsidRDefault="003F72C9" w:rsidP="00005C89">
            <w:pPr>
              <w:spacing w:before="60" w:after="60"/>
              <w:rPr>
                <w:sz w:val="26"/>
                <w:szCs w:val="28"/>
              </w:rPr>
            </w:pPr>
          </w:p>
        </w:tc>
        <w:tc>
          <w:tcPr>
            <w:tcW w:w="2126" w:type="dxa"/>
          </w:tcPr>
          <w:p w:rsidR="003F72C9" w:rsidRPr="00A07264" w:rsidRDefault="003F72C9" w:rsidP="00005C89">
            <w:pPr>
              <w:spacing w:before="60" w:after="60"/>
              <w:rPr>
                <w:sz w:val="26"/>
                <w:szCs w:val="28"/>
              </w:rPr>
            </w:pPr>
          </w:p>
        </w:tc>
        <w:tc>
          <w:tcPr>
            <w:tcW w:w="1843" w:type="dxa"/>
          </w:tcPr>
          <w:p w:rsidR="003F72C9" w:rsidRPr="00A07264" w:rsidRDefault="003F72C9" w:rsidP="00005C89">
            <w:pPr>
              <w:spacing w:before="60" w:after="60"/>
              <w:rPr>
                <w:sz w:val="26"/>
                <w:szCs w:val="28"/>
              </w:rPr>
            </w:pPr>
          </w:p>
        </w:tc>
        <w:tc>
          <w:tcPr>
            <w:tcW w:w="1701" w:type="dxa"/>
          </w:tcPr>
          <w:p w:rsidR="003F72C9" w:rsidRPr="00A07264" w:rsidRDefault="003F72C9" w:rsidP="00005C89">
            <w:pPr>
              <w:spacing w:before="60" w:after="60"/>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shd w:val="clear" w:color="auto" w:fill="FFFFFF"/>
              </w:rPr>
              <w:t>Chỉ tiêu 3: Từ năm 2025 trở đi 100% xã, phường, thị trấn mỗi quý có ít nhất 04 tin, bài về bình đẳng giới trên hệ thống thông tin cơ sở.</w:t>
            </w:r>
          </w:p>
        </w:tc>
        <w:tc>
          <w:tcPr>
            <w:tcW w:w="1984" w:type="dxa"/>
          </w:tcPr>
          <w:p w:rsidR="003F72C9" w:rsidRPr="00A07264" w:rsidRDefault="003F72C9" w:rsidP="00005C89">
            <w:pPr>
              <w:spacing w:before="60" w:after="60"/>
              <w:rPr>
                <w:sz w:val="26"/>
                <w:szCs w:val="28"/>
              </w:rPr>
            </w:pPr>
          </w:p>
        </w:tc>
        <w:tc>
          <w:tcPr>
            <w:tcW w:w="2126" w:type="dxa"/>
          </w:tcPr>
          <w:p w:rsidR="003F72C9" w:rsidRPr="00A07264" w:rsidRDefault="003F72C9" w:rsidP="00005C89">
            <w:pPr>
              <w:spacing w:before="60" w:after="60"/>
              <w:rPr>
                <w:sz w:val="26"/>
                <w:szCs w:val="28"/>
              </w:rPr>
            </w:pPr>
          </w:p>
        </w:tc>
        <w:tc>
          <w:tcPr>
            <w:tcW w:w="1843" w:type="dxa"/>
          </w:tcPr>
          <w:p w:rsidR="003F72C9" w:rsidRPr="00A07264" w:rsidRDefault="003F72C9" w:rsidP="00005C89">
            <w:pPr>
              <w:spacing w:before="60" w:after="60"/>
              <w:rPr>
                <w:sz w:val="26"/>
                <w:szCs w:val="28"/>
              </w:rPr>
            </w:pPr>
          </w:p>
        </w:tc>
        <w:tc>
          <w:tcPr>
            <w:tcW w:w="1701" w:type="dxa"/>
          </w:tcPr>
          <w:p w:rsidR="003F72C9" w:rsidRPr="00A07264" w:rsidRDefault="003F72C9" w:rsidP="00005C89">
            <w:pPr>
              <w:spacing w:before="60" w:after="60"/>
              <w:rPr>
                <w:sz w:val="26"/>
                <w:szCs w:val="28"/>
              </w:rPr>
            </w:pPr>
          </w:p>
        </w:tc>
      </w:tr>
      <w:tr w:rsidR="00A07264" w:rsidRPr="00A07264" w:rsidTr="00005C89">
        <w:tc>
          <w:tcPr>
            <w:tcW w:w="6771" w:type="dxa"/>
            <w:shd w:val="clear" w:color="auto" w:fill="auto"/>
          </w:tcPr>
          <w:p w:rsidR="003F72C9" w:rsidRPr="00A07264" w:rsidRDefault="003F72C9" w:rsidP="00005C89">
            <w:pPr>
              <w:spacing w:before="60" w:after="60"/>
              <w:jc w:val="both"/>
              <w:rPr>
                <w:sz w:val="26"/>
                <w:szCs w:val="28"/>
              </w:rPr>
            </w:pPr>
            <w:r w:rsidRPr="00A07264">
              <w:rPr>
                <w:sz w:val="26"/>
                <w:szCs w:val="28"/>
                <w:shd w:val="clear" w:color="auto" w:fill="FFFFFF"/>
              </w:rPr>
              <w:t>Chỉ tiêu 4: Duy trì đạt 100% đài phát thanh và đài truyền hình ở Trung ương và địa phương có chuyên mục, chuyên đề nâng cao nhận thức về bình đẳng giới hàng tháng.</w:t>
            </w:r>
          </w:p>
        </w:tc>
        <w:tc>
          <w:tcPr>
            <w:tcW w:w="1984" w:type="dxa"/>
          </w:tcPr>
          <w:p w:rsidR="003F72C9" w:rsidRPr="00A07264" w:rsidRDefault="003F72C9" w:rsidP="00005C89">
            <w:pPr>
              <w:spacing w:before="60" w:after="60"/>
              <w:rPr>
                <w:sz w:val="26"/>
                <w:szCs w:val="28"/>
              </w:rPr>
            </w:pPr>
          </w:p>
        </w:tc>
        <w:tc>
          <w:tcPr>
            <w:tcW w:w="2126" w:type="dxa"/>
          </w:tcPr>
          <w:p w:rsidR="003F72C9" w:rsidRPr="00A07264" w:rsidRDefault="003F72C9" w:rsidP="00005C89">
            <w:pPr>
              <w:spacing w:before="60" w:after="60"/>
              <w:rPr>
                <w:sz w:val="26"/>
                <w:szCs w:val="28"/>
              </w:rPr>
            </w:pPr>
          </w:p>
        </w:tc>
        <w:tc>
          <w:tcPr>
            <w:tcW w:w="1843" w:type="dxa"/>
          </w:tcPr>
          <w:p w:rsidR="003F72C9" w:rsidRPr="00A07264" w:rsidRDefault="003F72C9" w:rsidP="00005C89">
            <w:pPr>
              <w:spacing w:before="60" w:after="60"/>
              <w:rPr>
                <w:sz w:val="26"/>
                <w:szCs w:val="28"/>
              </w:rPr>
            </w:pPr>
          </w:p>
        </w:tc>
        <w:tc>
          <w:tcPr>
            <w:tcW w:w="1701" w:type="dxa"/>
          </w:tcPr>
          <w:p w:rsidR="003F72C9" w:rsidRPr="00A07264" w:rsidRDefault="003F72C9" w:rsidP="00005C89">
            <w:pPr>
              <w:spacing w:before="60" w:after="60"/>
              <w:rPr>
                <w:sz w:val="26"/>
                <w:szCs w:val="28"/>
              </w:rPr>
            </w:pPr>
          </w:p>
        </w:tc>
      </w:tr>
    </w:tbl>
    <w:p w:rsidR="00C458D0" w:rsidRPr="00A07264" w:rsidRDefault="00C458D0" w:rsidP="0024737F">
      <w:pPr>
        <w:spacing w:before="120"/>
        <w:rPr>
          <w:sz w:val="28"/>
          <w:szCs w:val="28"/>
        </w:rPr>
        <w:sectPr w:rsidR="00C458D0" w:rsidRPr="00A07264" w:rsidSect="00C26958">
          <w:pgSz w:w="16838" w:h="11906" w:orient="landscape" w:code="9"/>
          <w:pgMar w:top="1134" w:right="1134" w:bottom="1134" w:left="1134" w:header="567" w:footer="709" w:gutter="0"/>
          <w:cols w:space="720"/>
          <w:docGrid w:linePitch="381"/>
        </w:sectPr>
      </w:pPr>
    </w:p>
    <w:p w:rsidR="00C458D0" w:rsidRPr="00A07264" w:rsidRDefault="00C81BA7" w:rsidP="00953F46">
      <w:pPr>
        <w:tabs>
          <w:tab w:val="left" w:pos="993"/>
        </w:tabs>
        <w:spacing w:before="120" w:after="120"/>
        <w:jc w:val="center"/>
        <w:rPr>
          <w:sz w:val="28"/>
          <w:szCs w:val="28"/>
          <w:shd w:val="clear" w:color="auto" w:fill="FFFFFF"/>
          <w:lang w:val="da-DK"/>
        </w:rPr>
      </w:pPr>
      <w:r w:rsidRPr="00A07264">
        <w:rPr>
          <w:b/>
          <w:sz w:val="28"/>
          <w:szCs w:val="28"/>
        </w:rPr>
        <w:t>Biểu mẫu</w:t>
      </w:r>
      <w:r w:rsidR="00366542" w:rsidRPr="00A07264">
        <w:rPr>
          <w:b/>
          <w:sz w:val="28"/>
          <w:szCs w:val="28"/>
        </w:rPr>
        <w:t xml:space="preserve"> số 47</w:t>
      </w:r>
    </w:p>
    <w:tbl>
      <w:tblPr>
        <w:tblW w:w="9655" w:type="dxa"/>
        <w:jc w:val="center"/>
        <w:tblLayout w:type="fixed"/>
        <w:tblLook w:val="0000" w:firstRow="0" w:lastRow="0" w:firstColumn="0" w:lastColumn="0" w:noHBand="0" w:noVBand="0"/>
      </w:tblPr>
      <w:tblGrid>
        <w:gridCol w:w="3402"/>
        <w:gridCol w:w="6253"/>
      </w:tblGrid>
      <w:tr w:rsidR="00307268" w:rsidRPr="00A07264" w:rsidTr="00A42744">
        <w:trPr>
          <w:trHeight w:val="360"/>
          <w:jc w:val="center"/>
        </w:trPr>
        <w:tc>
          <w:tcPr>
            <w:tcW w:w="3402" w:type="dxa"/>
          </w:tcPr>
          <w:p w:rsidR="00307268" w:rsidRPr="00A07264" w:rsidRDefault="00307268" w:rsidP="00A42744">
            <w:pPr>
              <w:ind w:right="-164"/>
              <w:jc w:val="center"/>
              <w:rPr>
                <w:bCs/>
                <w:sz w:val="26"/>
                <w:szCs w:val="26"/>
              </w:rPr>
            </w:pPr>
            <w:r w:rsidRPr="00A07264">
              <w:rPr>
                <w:bCs/>
                <w:sz w:val="26"/>
                <w:szCs w:val="26"/>
              </w:rPr>
              <w:t>Tên cơ quan cấp trên</w:t>
            </w:r>
          </w:p>
          <w:p w:rsidR="00307268" w:rsidRPr="00A07264" w:rsidRDefault="00307268" w:rsidP="00A42744">
            <w:pPr>
              <w:ind w:right="-164"/>
              <w:jc w:val="center"/>
              <w:rPr>
                <w:b/>
                <w:sz w:val="26"/>
                <w:szCs w:val="26"/>
              </w:rPr>
            </w:pPr>
            <w:r w:rsidRPr="00A07264">
              <w:rPr>
                <w:b/>
                <w:sz w:val="26"/>
                <w:szCs w:val="26"/>
              </w:rPr>
              <w:t>Tên cơ quan báo cáo</w:t>
            </w:r>
          </w:p>
          <w:p w:rsidR="00307268" w:rsidRPr="00A07264" w:rsidRDefault="00307268"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65760" behindDoc="0" locked="0" layoutInCell="1" allowOverlap="1" wp14:anchorId="443B4E17" wp14:editId="322F9203">
                      <wp:simplePos x="0" y="0"/>
                      <wp:positionH relativeFrom="column">
                        <wp:posOffset>673151</wp:posOffset>
                      </wp:positionH>
                      <wp:positionV relativeFrom="paragraph">
                        <wp:posOffset>36336</wp:posOffset>
                      </wp:positionV>
                      <wp:extent cx="572042" cy="0"/>
                      <wp:effectExtent l="0" t="0" r="19050" b="19050"/>
                      <wp:wrapNone/>
                      <wp:docPr id="2046255628" name="Straight Connector 2046255628"/>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7E992A" id="Straight Connector 2046255628"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" strokecolor="black [3200]" strokeweight=".5pt">
                      <v:stroke joinstyle="miter"/>
                    </v:line>
                  </w:pict>
                </mc:Fallback>
              </mc:AlternateContent>
            </w:r>
          </w:p>
          <w:p w:rsidR="00307268" w:rsidRPr="00A07264" w:rsidRDefault="00307268" w:rsidP="00A42744">
            <w:pPr>
              <w:ind w:right="-164"/>
              <w:jc w:val="center"/>
              <w:rPr>
                <w:bCs/>
                <w:sz w:val="26"/>
                <w:szCs w:val="26"/>
              </w:rPr>
            </w:pPr>
            <w:r w:rsidRPr="00A07264">
              <w:rPr>
                <w:sz w:val="26"/>
                <w:szCs w:val="26"/>
              </w:rPr>
              <w:t>Số:         /BC- …..</w:t>
            </w:r>
          </w:p>
        </w:tc>
        <w:tc>
          <w:tcPr>
            <w:tcW w:w="6253" w:type="dxa"/>
          </w:tcPr>
          <w:p w:rsidR="00307268" w:rsidRPr="00A07264" w:rsidRDefault="00307268" w:rsidP="00A42744">
            <w:pPr>
              <w:ind w:right="-164"/>
              <w:jc w:val="center"/>
              <w:rPr>
                <w:b/>
                <w:sz w:val="26"/>
                <w:szCs w:val="26"/>
              </w:rPr>
            </w:pPr>
            <w:r w:rsidRPr="00A07264">
              <w:rPr>
                <w:b/>
                <w:sz w:val="26"/>
                <w:szCs w:val="26"/>
              </w:rPr>
              <w:t xml:space="preserve">CỘNG HÒA XÃ HỘI CHỦ NGHĨA VIỆT NAM </w:t>
            </w:r>
          </w:p>
          <w:p w:rsidR="00307268" w:rsidRPr="00A07264" w:rsidRDefault="00307268"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63712" behindDoc="0" locked="0" layoutInCell="1" allowOverlap="1" wp14:anchorId="660145C5" wp14:editId="59DE77BF">
                      <wp:simplePos x="0" y="0"/>
                      <wp:positionH relativeFrom="column">
                        <wp:posOffset>1046248</wp:posOffset>
                      </wp:positionH>
                      <wp:positionV relativeFrom="paragraph">
                        <wp:posOffset>218547</wp:posOffset>
                      </wp:positionV>
                      <wp:extent cx="1876301" cy="0"/>
                      <wp:effectExtent l="0" t="0" r="29210" b="19050"/>
                      <wp:wrapNone/>
                      <wp:docPr id="2046255629" name="Straight Connector 2046255629"/>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EAFDDE" id="Straight Connector 2046255629" o:spid="_x0000_s1026" style="position:absolute;z-index:251763712;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307268" w:rsidRPr="00A07264" w:rsidRDefault="00307268" w:rsidP="00A42744">
            <w:pPr>
              <w:ind w:right="-164"/>
              <w:jc w:val="center"/>
              <w:rPr>
                <w:b/>
                <w:sz w:val="26"/>
                <w:szCs w:val="26"/>
              </w:rPr>
            </w:pPr>
          </w:p>
          <w:p w:rsidR="00307268" w:rsidRPr="00A07264" w:rsidRDefault="00307268" w:rsidP="00A42744">
            <w:pPr>
              <w:ind w:right="45"/>
              <w:jc w:val="right"/>
              <w:rPr>
                <w:sz w:val="26"/>
                <w:szCs w:val="26"/>
              </w:rPr>
            </w:pPr>
            <w:r w:rsidRPr="00A07264">
              <w:rPr>
                <w:i/>
                <w:sz w:val="26"/>
                <w:szCs w:val="26"/>
              </w:rPr>
              <w:t>…….,  ngày …  tháng …  năm 20 …</w:t>
            </w:r>
          </w:p>
        </w:tc>
      </w:tr>
    </w:tbl>
    <w:p w:rsidR="00307268" w:rsidRPr="00A07264" w:rsidRDefault="00307268" w:rsidP="00C458D0">
      <w:pPr>
        <w:jc w:val="center"/>
        <w:rPr>
          <w:b/>
          <w:sz w:val="28"/>
          <w:szCs w:val="28"/>
        </w:rPr>
      </w:pPr>
    </w:p>
    <w:p w:rsidR="00307268" w:rsidRPr="00A07264" w:rsidRDefault="00307268" w:rsidP="00C458D0">
      <w:pPr>
        <w:jc w:val="center"/>
        <w:rPr>
          <w:b/>
          <w:sz w:val="28"/>
          <w:szCs w:val="28"/>
        </w:rPr>
      </w:pPr>
    </w:p>
    <w:p w:rsidR="00C458D0" w:rsidRPr="00A07264" w:rsidRDefault="00C458D0" w:rsidP="00C458D0">
      <w:pPr>
        <w:jc w:val="center"/>
        <w:rPr>
          <w:b/>
          <w:sz w:val="28"/>
          <w:szCs w:val="28"/>
        </w:rPr>
      </w:pPr>
      <w:r w:rsidRPr="00A07264">
        <w:rPr>
          <w:b/>
          <w:sz w:val="28"/>
          <w:szCs w:val="28"/>
        </w:rPr>
        <w:t>ĐỀ CƯƠNG BÁO CÁO</w:t>
      </w:r>
    </w:p>
    <w:p w:rsidR="00C458D0" w:rsidRPr="00A07264" w:rsidRDefault="00C458D0" w:rsidP="00C458D0">
      <w:pPr>
        <w:jc w:val="center"/>
        <w:rPr>
          <w:b/>
          <w:sz w:val="28"/>
          <w:szCs w:val="28"/>
        </w:rPr>
      </w:pPr>
      <w:r w:rsidRPr="00A07264">
        <w:rPr>
          <w:b/>
          <w:sz w:val="28"/>
          <w:szCs w:val="28"/>
        </w:rPr>
        <w:t xml:space="preserve">Kết quả thực hiện Tháng hành động vì bình đẳng giới </w:t>
      </w:r>
    </w:p>
    <w:p w:rsidR="00C458D0" w:rsidRPr="00A07264" w:rsidRDefault="00C458D0" w:rsidP="00C458D0">
      <w:pPr>
        <w:jc w:val="center"/>
        <w:rPr>
          <w:b/>
          <w:sz w:val="28"/>
          <w:szCs w:val="28"/>
        </w:rPr>
      </w:pPr>
      <w:r w:rsidRPr="00A07264">
        <w:rPr>
          <w:b/>
          <w:sz w:val="28"/>
          <w:szCs w:val="28"/>
        </w:rPr>
        <w:t xml:space="preserve">và phòng ngừa, ứng phó </w:t>
      </w:r>
      <w:r w:rsidR="00366542" w:rsidRPr="00A07264">
        <w:rPr>
          <w:b/>
          <w:sz w:val="28"/>
          <w:szCs w:val="28"/>
        </w:rPr>
        <w:t>bạo lực trên cơ sở giới năm 20….</w:t>
      </w:r>
    </w:p>
    <w:p w:rsidR="005B4D3B" w:rsidRPr="00A07264" w:rsidRDefault="005B4D3B" w:rsidP="00C458D0">
      <w:pPr>
        <w:jc w:val="center"/>
        <w:rPr>
          <w:b/>
          <w:sz w:val="28"/>
          <w:szCs w:val="28"/>
        </w:rPr>
      </w:pPr>
      <w:r w:rsidRPr="00A07264">
        <w:rPr>
          <w:b/>
          <w:noProof/>
          <w:sz w:val="28"/>
          <w:szCs w:val="28"/>
          <w:lang w:bidi="ar-SA"/>
        </w:rPr>
        <mc:AlternateContent>
          <mc:Choice Requires="wps">
            <w:drawing>
              <wp:anchor distT="0" distB="0" distL="114300" distR="114300" simplePos="0" relativeHeight="251495424" behindDoc="0" locked="0" layoutInCell="1" allowOverlap="1" wp14:anchorId="46A4CAC7" wp14:editId="3B041FD1">
                <wp:simplePos x="0" y="0"/>
                <wp:positionH relativeFrom="column">
                  <wp:posOffset>2334895</wp:posOffset>
                </wp:positionH>
                <wp:positionV relativeFrom="paragraph">
                  <wp:posOffset>144941</wp:posOffset>
                </wp:positionV>
                <wp:extent cx="1314450" cy="0"/>
                <wp:effectExtent l="0" t="0" r="19050" b="19050"/>
                <wp:wrapNone/>
                <wp:docPr id="85"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6BB0C2" id="AutoShape 24" o:spid="_x0000_s1026" type="#_x0000_t32" style="position:absolute;margin-left:183.85pt;margin-top:11.4pt;width:103.5pt;height:0;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pSVIAIAAD0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"/>
            </w:pict>
          </mc:Fallback>
        </mc:AlternateContent>
      </w:r>
    </w:p>
    <w:p w:rsidR="00C458D0" w:rsidRPr="00A07264" w:rsidRDefault="00C458D0" w:rsidP="00C458D0">
      <w:pPr>
        <w:jc w:val="center"/>
        <w:rPr>
          <w:b/>
          <w:sz w:val="28"/>
          <w:szCs w:val="28"/>
        </w:rPr>
      </w:pPr>
    </w:p>
    <w:p w:rsidR="00C458D0" w:rsidRPr="00A07264" w:rsidRDefault="00C458D0" w:rsidP="007569AB">
      <w:pPr>
        <w:widowControl/>
        <w:numPr>
          <w:ilvl w:val="0"/>
          <w:numId w:val="15"/>
        </w:numPr>
        <w:tabs>
          <w:tab w:val="left" w:pos="993"/>
        </w:tabs>
        <w:autoSpaceDE/>
        <w:autoSpaceDN/>
        <w:spacing w:before="80" w:after="80"/>
        <w:ind w:left="0" w:firstLine="720"/>
        <w:jc w:val="both"/>
        <w:rPr>
          <w:b/>
          <w:bCs/>
          <w:sz w:val="28"/>
          <w:szCs w:val="28"/>
        </w:rPr>
      </w:pPr>
      <w:r w:rsidRPr="00A07264">
        <w:rPr>
          <w:b/>
          <w:bCs/>
          <w:sz w:val="28"/>
          <w:szCs w:val="28"/>
        </w:rPr>
        <w:t>TỔ CHỨC THỰC HIỆN</w:t>
      </w:r>
    </w:p>
    <w:p w:rsidR="00C458D0" w:rsidRPr="00A07264" w:rsidRDefault="00C458D0" w:rsidP="007569AB">
      <w:pPr>
        <w:widowControl/>
        <w:numPr>
          <w:ilvl w:val="0"/>
          <w:numId w:val="16"/>
        </w:numPr>
        <w:tabs>
          <w:tab w:val="left" w:pos="993"/>
        </w:tabs>
        <w:autoSpaceDE/>
        <w:autoSpaceDN/>
        <w:spacing w:before="80" w:after="80"/>
        <w:ind w:left="0" w:firstLine="720"/>
        <w:jc w:val="both"/>
        <w:rPr>
          <w:bCs/>
          <w:sz w:val="28"/>
          <w:szCs w:val="28"/>
        </w:rPr>
      </w:pPr>
      <w:r w:rsidRPr="00A07264">
        <w:rPr>
          <w:bCs/>
          <w:sz w:val="28"/>
          <w:szCs w:val="28"/>
        </w:rPr>
        <w:t>Công tác chỉ đạo, ban hành kế hoạch triển khai</w:t>
      </w:r>
    </w:p>
    <w:p w:rsidR="00C458D0" w:rsidRPr="00A07264" w:rsidRDefault="00C458D0" w:rsidP="007569AB">
      <w:pPr>
        <w:widowControl/>
        <w:numPr>
          <w:ilvl w:val="0"/>
          <w:numId w:val="16"/>
        </w:numPr>
        <w:tabs>
          <w:tab w:val="left" w:pos="993"/>
        </w:tabs>
        <w:autoSpaceDE/>
        <w:autoSpaceDN/>
        <w:spacing w:before="80" w:after="80"/>
        <w:ind w:left="0" w:firstLine="720"/>
        <w:jc w:val="both"/>
        <w:rPr>
          <w:bCs/>
          <w:sz w:val="28"/>
          <w:szCs w:val="28"/>
        </w:rPr>
      </w:pPr>
      <w:r w:rsidRPr="00A07264">
        <w:rPr>
          <w:bCs/>
          <w:sz w:val="28"/>
          <w:szCs w:val="28"/>
        </w:rPr>
        <w:t xml:space="preserve">Phát động Tháng hành động </w:t>
      </w:r>
    </w:p>
    <w:p w:rsidR="00C458D0" w:rsidRPr="00A07264" w:rsidRDefault="00C458D0" w:rsidP="007569AB">
      <w:pPr>
        <w:widowControl/>
        <w:numPr>
          <w:ilvl w:val="0"/>
          <w:numId w:val="16"/>
        </w:numPr>
        <w:tabs>
          <w:tab w:val="left" w:pos="993"/>
        </w:tabs>
        <w:autoSpaceDE/>
        <w:autoSpaceDN/>
        <w:spacing w:before="80" w:after="80"/>
        <w:ind w:left="0" w:firstLine="720"/>
        <w:jc w:val="both"/>
        <w:rPr>
          <w:bCs/>
          <w:sz w:val="28"/>
          <w:szCs w:val="28"/>
        </w:rPr>
      </w:pPr>
      <w:r w:rsidRPr="00A07264">
        <w:rPr>
          <w:bCs/>
          <w:sz w:val="28"/>
          <w:szCs w:val="28"/>
        </w:rPr>
        <w:t>Nội dung hoạt động đã triển khai</w:t>
      </w:r>
    </w:p>
    <w:p w:rsidR="00C458D0" w:rsidRPr="00A07264" w:rsidRDefault="00C458D0" w:rsidP="007569AB">
      <w:pPr>
        <w:widowControl/>
        <w:numPr>
          <w:ilvl w:val="0"/>
          <w:numId w:val="16"/>
        </w:numPr>
        <w:tabs>
          <w:tab w:val="left" w:pos="993"/>
        </w:tabs>
        <w:autoSpaceDE/>
        <w:autoSpaceDN/>
        <w:spacing w:before="80" w:after="80"/>
        <w:ind w:left="0" w:firstLine="720"/>
        <w:jc w:val="both"/>
        <w:rPr>
          <w:bCs/>
          <w:sz w:val="28"/>
          <w:szCs w:val="28"/>
        </w:rPr>
      </w:pPr>
      <w:r w:rsidRPr="00A07264">
        <w:rPr>
          <w:bCs/>
          <w:sz w:val="28"/>
          <w:szCs w:val="28"/>
        </w:rPr>
        <w:t>Kinh phí tổ chức</w:t>
      </w:r>
    </w:p>
    <w:p w:rsidR="00C458D0" w:rsidRPr="00A07264" w:rsidRDefault="00C458D0" w:rsidP="00C458D0">
      <w:pPr>
        <w:tabs>
          <w:tab w:val="left" w:pos="993"/>
        </w:tabs>
        <w:spacing w:before="80" w:after="80"/>
        <w:ind w:left="720"/>
        <w:jc w:val="both"/>
        <w:rPr>
          <w:bCs/>
          <w:sz w:val="28"/>
          <w:szCs w:val="28"/>
        </w:rPr>
      </w:pPr>
      <w:r w:rsidRPr="00A07264">
        <w:rPr>
          <w:bCs/>
          <w:sz w:val="28"/>
          <w:szCs w:val="28"/>
        </w:rPr>
        <w:t>a) Ngân sách nhà nước</w:t>
      </w:r>
    </w:p>
    <w:p w:rsidR="00C458D0" w:rsidRPr="00A07264" w:rsidRDefault="00C458D0" w:rsidP="00C458D0">
      <w:pPr>
        <w:tabs>
          <w:tab w:val="left" w:pos="993"/>
        </w:tabs>
        <w:spacing w:before="80" w:after="80"/>
        <w:ind w:left="720"/>
        <w:jc w:val="both"/>
        <w:rPr>
          <w:bCs/>
          <w:sz w:val="28"/>
          <w:szCs w:val="28"/>
        </w:rPr>
      </w:pPr>
      <w:r w:rsidRPr="00A07264">
        <w:rPr>
          <w:bCs/>
          <w:sz w:val="28"/>
          <w:szCs w:val="28"/>
        </w:rPr>
        <w:t>b) Ngân sách vận động</w:t>
      </w:r>
    </w:p>
    <w:p w:rsidR="00C458D0" w:rsidRPr="00A07264" w:rsidRDefault="00C458D0" w:rsidP="00C458D0">
      <w:pPr>
        <w:tabs>
          <w:tab w:val="left" w:pos="993"/>
        </w:tabs>
        <w:spacing w:before="80" w:after="80"/>
        <w:ind w:firstLine="720"/>
        <w:jc w:val="both"/>
        <w:rPr>
          <w:sz w:val="28"/>
          <w:szCs w:val="28"/>
        </w:rPr>
      </w:pPr>
      <w:r w:rsidRPr="00A07264">
        <w:rPr>
          <w:bCs/>
          <w:sz w:val="28"/>
          <w:szCs w:val="28"/>
        </w:rPr>
        <w:t>(Bảng tổng hợp số liệu kèm theo)</w:t>
      </w:r>
    </w:p>
    <w:p w:rsidR="00C458D0" w:rsidRPr="00A07264" w:rsidRDefault="00C458D0" w:rsidP="00C458D0">
      <w:pPr>
        <w:tabs>
          <w:tab w:val="left" w:pos="993"/>
        </w:tabs>
        <w:spacing w:before="80" w:after="80"/>
        <w:ind w:firstLine="720"/>
        <w:jc w:val="both"/>
        <w:rPr>
          <w:b/>
          <w:sz w:val="28"/>
          <w:szCs w:val="28"/>
        </w:rPr>
      </w:pPr>
      <w:r w:rsidRPr="00A07264">
        <w:rPr>
          <w:b/>
          <w:sz w:val="28"/>
          <w:szCs w:val="28"/>
        </w:rPr>
        <w:t>II. ĐÁNH GIÁ CHUNG</w:t>
      </w:r>
    </w:p>
    <w:p w:rsidR="00C458D0" w:rsidRPr="00A07264" w:rsidRDefault="00C458D0" w:rsidP="00C458D0">
      <w:pPr>
        <w:tabs>
          <w:tab w:val="left" w:pos="993"/>
        </w:tabs>
        <w:spacing w:before="80" w:after="80"/>
        <w:ind w:firstLine="720"/>
        <w:jc w:val="both"/>
        <w:rPr>
          <w:sz w:val="28"/>
          <w:szCs w:val="28"/>
        </w:rPr>
      </w:pPr>
      <w:r w:rsidRPr="00A07264">
        <w:rPr>
          <w:sz w:val="28"/>
          <w:szCs w:val="28"/>
        </w:rPr>
        <w:t xml:space="preserve">1. Những kết quả đã đạt được, bài học kinh nghiệm </w:t>
      </w:r>
    </w:p>
    <w:p w:rsidR="00C458D0" w:rsidRPr="00A07264" w:rsidRDefault="00C458D0" w:rsidP="00C458D0">
      <w:pPr>
        <w:tabs>
          <w:tab w:val="left" w:pos="993"/>
        </w:tabs>
        <w:spacing w:before="80" w:after="80"/>
        <w:ind w:firstLine="720"/>
        <w:jc w:val="both"/>
        <w:rPr>
          <w:sz w:val="28"/>
          <w:szCs w:val="28"/>
        </w:rPr>
      </w:pPr>
      <w:r w:rsidRPr="00A07264">
        <w:rPr>
          <w:sz w:val="28"/>
          <w:szCs w:val="28"/>
        </w:rPr>
        <w:t xml:space="preserve">2. Những khó khăn, tồn tại </w:t>
      </w:r>
    </w:p>
    <w:p w:rsidR="00C458D0" w:rsidRPr="00A07264" w:rsidRDefault="00C458D0" w:rsidP="00C458D0">
      <w:pPr>
        <w:tabs>
          <w:tab w:val="left" w:pos="993"/>
        </w:tabs>
        <w:spacing w:before="80" w:after="80"/>
        <w:ind w:firstLine="720"/>
        <w:jc w:val="both"/>
        <w:rPr>
          <w:sz w:val="28"/>
          <w:szCs w:val="28"/>
        </w:rPr>
      </w:pPr>
      <w:r w:rsidRPr="00A07264">
        <w:rPr>
          <w:sz w:val="28"/>
          <w:szCs w:val="28"/>
        </w:rPr>
        <w:t xml:space="preserve">3. Kiến nghị, đề xuất </w:t>
      </w:r>
    </w:p>
    <w:p w:rsidR="00C458D0" w:rsidRPr="00A07264" w:rsidRDefault="00C458D0" w:rsidP="00C458D0">
      <w:pPr>
        <w:tabs>
          <w:tab w:val="left" w:pos="993"/>
        </w:tabs>
        <w:spacing w:before="80" w:after="80"/>
        <w:ind w:firstLine="720"/>
        <w:jc w:val="both"/>
        <w:rPr>
          <w:b/>
          <w:sz w:val="28"/>
          <w:szCs w:val="28"/>
        </w:rPr>
      </w:pPr>
      <w:r w:rsidRPr="00A07264">
        <w:rPr>
          <w:b/>
          <w:sz w:val="28"/>
          <w:szCs w:val="28"/>
        </w:rPr>
        <w:t xml:space="preserve">III. TỔNG HỢP SỐ LIỆU </w:t>
      </w:r>
    </w:p>
    <w:p w:rsidR="00C458D0" w:rsidRPr="00A07264" w:rsidRDefault="00C458D0" w:rsidP="00C458D0">
      <w:pPr>
        <w:tabs>
          <w:tab w:val="left" w:pos="993"/>
        </w:tabs>
        <w:spacing w:before="80" w:after="80"/>
        <w:ind w:firstLine="720"/>
        <w:jc w:val="both"/>
        <w:rPr>
          <w:sz w:val="28"/>
          <w:szCs w:val="28"/>
        </w:rPr>
      </w:pPr>
      <w:r w:rsidRPr="00A07264">
        <w:rPr>
          <w:sz w:val="28"/>
          <w:szCs w:val="28"/>
        </w:rPr>
        <w:t xml:space="preserve">Kết quả thực hiện Tháng hành động vì bình đẳng giới và phòng ngừa, ứng phó </w:t>
      </w:r>
      <w:r w:rsidR="00A97EF3" w:rsidRPr="00A07264">
        <w:rPr>
          <w:sz w:val="28"/>
          <w:szCs w:val="28"/>
        </w:rPr>
        <w:t>bạo lực trên cơ sở giới năm 20…</w:t>
      </w:r>
    </w:p>
    <w:p w:rsidR="00C458D0" w:rsidRPr="00A07264" w:rsidRDefault="00C458D0" w:rsidP="00C458D0">
      <w:pPr>
        <w:tabs>
          <w:tab w:val="left" w:pos="993"/>
        </w:tabs>
        <w:spacing w:before="80" w:after="80"/>
        <w:ind w:firstLine="720"/>
        <w:jc w:val="both"/>
        <w:rPr>
          <w:sz w:val="28"/>
          <w:szCs w:val="28"/>
        </w:rPr>
      </w:pPr>
      <w:r w:rsidRPr="00A07264">
        <w:rPr>
          <w:sz w:val="28"/>
          <w:szCs w:val="28"/>
        </w:rPr>
        <w:t>1. Tổ chức phát động và các hoạt động hưởng ứng, kiểm tra, giám sát…</w:t>
      </w:r>
    </w:p>
    <w:tbl>
      <w:tblPr>
        <w:tblW w:w="9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268"/>
        <w:gridCol w:w="1276"/>
        <w:gridCol w:w="1548"/>
        <w:gridCol w:w="1548"/>
        <w:gridCol w:w="1548"/>
      </w:tblGrid>
      <w:tr w:rsidR="00A07264" w:rsidRPr="00A07264" w:rsidTr="00005C89">
        <w:tc>
          <w:tcPr>
            <w:tcW w:w="959" w:type="dxa"/>
            <w:vMerge w:val="restart"/>
            <w:shd w:val="clear" w:color="auto" w:fill="auto"/>
          </w:tcPr>
          <w:p w:rsidR="00C458D0" w:rsidRPr="00A07264" w:rsidRDefault="00C458D0" w:rsidP="00005C89">
            <w:pPr>
              <w:jc w:val="center"/>
              <w:rPr>
                <w:b/>
                <w:sz w:val="28"/>
                <w:szCs w:val="28"/>
              </w:rPr>
            </w:pPr>
            <w:r w:rsidRPr="00A07264">
              <w:rPr>
                <w:b/>
                <w:sz w:val="28"/>
                <w:szCs w:val="28"/>
              </w:rPr>
              <w:t>STT</w:t>
            </w:r>
          </w:p>
        </w:tc>
        <w:tc>
          <w:tcPr>
            <w:tcW w:w="2268" w:type="dxa"/>
            <w:vMerge w:val="restart"/>
            <w:shd w:val="clear" w:color="auto" w:fill="auto"/>
          </w:tcPr>
          <w:p w:rsidR="00C458D0" w:rsidRPr="00A07264" w:rsidRDefault="00C458D0" w:rsidP="00005C89">
            <w:pPr>
              <w:jc w:val="center"/>
              <w:rPr>
                <w:b/>
                <w:sz w:val="28"/>
                <w:szCs w:val="28"/>
              </w:rPr>
            </w:pPr>
            <w:r w:rsidRPr="00A07264">
              <w:rPr>
                <w:b/>
                <w:sz w:val="28"/>
                <w:szCs w:val="28"/>
              </w:rPr>
              <w:t>Hoạt động</w:t>
            </w:r>
          </w:p>
        </w:tc>
        <w:tc>
          <w:tcPr>
            <w:tcW w:w="1276" w:type="dxa"/>
            <w:vMerge w:val="restart"/>
            <w:shd w:val="clear" w:color="auto" w:fill="auto"/>
          </w:tcPr>
          <w:p w:rsidR="00C458D0" w:rsidRPr="00A07264" w:rsidRDefault="00C458D0" w:rsidP="00005C89">
            <w:pPr>
              <w:jc w:val="center"/>
              <w:rPr>
                <w:b/>
                <w:sz w:val="28"/>
                <w:szCs w:val="28"/>
              </w:rPr>
            </w:pPr>
            <w:r w:rsidRPr="00A07264">
              <w:rPr>
                <w:b/>
                <w:sz w:val="28"/>
                <w:szCs w:val="28"/>
              </w:rPr>
              <w:t>Số cuộc/ Đoàn</w:t>
            </w:r>
          </w:p>
        </w:tc>
        <w:tc>
          <w:tcPr>
            <w:tcW w:w="3096" w:type="dxa"/>
            <w:gridSpan w:val="2"/>
            <w:shd w:val="clear" w:color="auto" w:fill="auto"/>
          </w:tcPr>
          <w:p w:rsidR="00C458D0" w:rsidRPr="00A07264" w:rsidRDefault="00C458D0" w:rsidP="00005C89">
            <w:pPr>
              <w:jc w:val="center"/>
              <w:rPr>
                <w:b/>
                <w:sz w:val="28"/>
                <w:szCs w:val="28"/>
              </w:rPr>
            </w:pPr>
            <w:r w:rsidRPr="00A07264">
              <w:rPr>
                <w:b/>
                <w:sz w:val="28"/>
                <w:szCs w:val="28"/>
              </w:rPr>
              <w:t>Số người tham gia</w:t>
            </w:r>
          </w:p>
        </w:tc>
        <w:tc>
          <w:tcPr>
            <w:tcW w:w="1548" w:type="dxa"/>
            <w:vMerge w:val="restart"/>
            <w:shd w:val="clear" w:color="auto" w:fill="auto"/>
          </w:tcPr>
          <w:p w:rsidR="00C458D0" w:rsidRPr="00A07264" w:rsidRDefault="00C458D0" w:rsidP="00005C89">
            <w:pPr>
              <w:jc w:val="center"/>
              <w:rPr>
                <w:b/>
                <w:sz w:val="28"/>
                <w:szCs w:val="28"/>
              </w:rPr>
            </w:pPr>
            <w:r w:rsidRPr="00A07264">
              <w:rPr>
                <w:b/>
                <w:sz w:val="28"/>
                <w:szCs w:val="28"/>
              </w:rPr>
              <w:t>Cấp triển khai</w:t>
            </w:r>
          </w:p>
        </w:tc>
      </w:tr>
      <w:tr w:rsidR="00A07264" w:rsidRPr="00A07264" w:rsidTr="00005C89">
        <w:tc>
          <w:tcPr>
            <w:tcW w:w="959" w:type="dxa"/>
            <w:vMerge/>
            <w:shd w:val="clear" w:color="auto" w:fill="auto"/>
          </w:tcPr>
          <w:p w:rsidR="00C458D0" w:rsidRPr="00A07264" w:rsidRDefault="00C458D0" w:rsidP="00005C89">
            <w:pPr>
              <w:rPr>
                <w:sz w:val="28"/>
                <w:szCs w:val="28"/>
              </w:rPr>
            </w:pPr>
          </w:p>
        </w:tc>
        <w:tc>
          <w:tcPr>
            <w:tcW w:w="2268" w:type="dxa"/>
            <w:vMerge/>
            <w:shd w:val="clear" w:color="auto" w:fill="auto"/>
          </w:tcPr>
          <w:p w:rsidR="00C458D0" w:rsidRPr="00A07264" w:rsidRDefault="00C458D0" w:rsidP="00005C89">
            <w:pPr>
              <w:rPr>
                <w:sz w:val="28"/>
                <w:szCs w:val="28"/>
              </w:rPr>
            </w:pPr>
          </w:p>
        </w:tc>
        <w:tc>
          <w:tcPr>
            <w:tcW w:w="1276" w:type="dxa"/>
            <w:vMerge/>
            <w:shd w:val="clear" w:color="auto" w:fill="auto"/>
          </w:tcPr>
          <w:p w:rsidR="00C458D0" w:rsidRPr="00A07264" w:rsidRDefault="00C458D0" w:rsidP="00005C89">
            <w:pPr>
              <w:rPr>
                <w:sz w:val="28"/>
                <w:szCs w:val="28"/>
              </w:rPr>
            </w:pPr>
          </w:p>
        </w:tc>
        <w:tc>
          <w:tcPr>
            <w:tcW w:w="1548" w:type="dxa"/>
            <w:shd w:val="clear" w:color="auto" w:fill="auto"/>
          </w:tcPr>
          <w:p w:rsidR="00C458D0" w:rsidRPr="00A07264" w:rsidRDefault="00C458D0" w:rsidP="00005C89">
            <w:pPr>
              <w:jc w:val="center"/>
              <w:rPr>
                <w:b/>
                <w:sz w:val="28"/>
                <w:szCs w:val="28"/>
              </w:rPr>
            </w:pPr>
            <w:r w:rsidRPr="00A07264">
              <w:rPr>
                <w:b/>
                <w:sz w:val="28"/>
                <w:szCs w:val="28"/>
              </w:rPr>
              <w:t>Nam</w:t>
            </w:r>
          </w:p>
        </w:tc>
        <w:tc>
          <w:tcPr>
            <w:tcW w:w="1548" w:type="dxa"/>
            <w:shd w:val="clear" w:color="auto" w:fill="auto"/>
          </w:tcPr>
          <w:p w:rsidR="00C458D0" w:rsidRPr="00A07264" w:rsidRDefault="00C458D0" w:rsidP="00005C89">
            <w:pPr>
              <w:jc w:val="center"/>
              <w:rPr>
                <w:b/>
                <w:sz w:val="28"/>
                <w:szCs w:val="28"/>
              </w:rPr>
            </w:pPr>
            <w:r w:rsidRPr="00A07264">
              <w:rPr>
                <w:b/>
                <w:sz w:val="28"/>
                <w:szCs w:val="28"/>
              </w:rPr>
              <w:t>Nữ</w:t>
            </w:r>
          </w:p>
        </w:tc>
        <w:tc>
          <w:tcPr>
            <w:tcW w:w="1548" w:type="dxa"/>
            <w:vMerge/>
            <w:shd w:val="clear" w:color="auto" w:fill="auto"/>
          </w:tcPr>
          <w:p w:rsidR="00C458D0" w:rsidRPr="00A07264" w:rsidRDefault="00C458D0" w:rsidP="00005C89">
            <w:pPr>
              <w:rPr>
                <w:sz w:val="28"/>
                <w:szCs w:val="28"/>
              </w:rPr>
            </w:pPr>
          </w:p>
        </w:tc>
      </w:tr>
      <w:tr w:rsidR="00A07264" w:rsidRPr="00A07264" w:rsidTr="00005C89">
        <w:tc>
          <w:tcPr>
            <w:tcW w:w="959" w:type="dxa"/>
            <w:shd w:val="clear" w:color="auto" w:fill="auto"/>
          </w:tcPr>
          <w:p w:rsidR="00C458D0" w:rsidRPr="00A07264" w:rsidRDefault="00C458D0" w:rsidP="00005C89">
            <w:pPr>
              <w:rPr>
                <w:sz w:val="28"/>
                <w:szCs w:val="28"/>
              </w:rPr>
            </w:pPr>
          </w:p>
        </w:tc>
        <w:tc>
          <w:tcPr>
            <w:tcW w:w="2268" w:type="dxa"/>
            <w:shd w:val="clear" w:color="auto" w:fill="auto"/>
          </w:tcPr>
          <w:p w:rsidR="00C458D0" w:rsidRPr="00A07264" w:rsidRDefault="00C458D0" w:rsidP="00005C89">
            <w:pPr>
              <w:rPr>
                <w:sz w:val="28"/>
                <w:szCs w:val="28"/>
              </w:rPr>
            </w:pPr>
          </w:p>
        </w:tc>
        <w:tc>
          <w:tcPr>
            <w:tcW w:w="1276" w:type="dxa"/>
            <w:shd w:val="clear" w:color="auto" w:fill="auto"/>
          </w:tcPr>
          <w:p w:rsidR="00C458D0" w:rsidRPr="00A07264" w:rsidRDefault="00C458D0" w:rsidP="00005C89">
            <w:pPr>
              <w:rPr>
                <w:sz w:val="28"/>
                <w:szCs w:val="28"/>
              </w:rPr>
            </w:pPr>
          </w:p>
        </w:tc>
        <w:tc>
          <w:tcPr>
            <w:tcW w:w="1548" w:type="dxa"/>
            <w:shd w:val="clear" w:color="auto" w:fill="auto"/>
          </w:tcPr>
          <w:p w:rsidR="00C458D0" w:rsidRPr="00A07264" w:rsidRDefault="00C458D0" w:rsidP="00005C89">
            <w:pPr>
              <w:rPr>
                <w:sz w:val="28"/>
                <w:szCs w:val="28"/>
              </w:rPr>
            </w:pPr>
          </w:p>
        </w:tc>
        <w:tc>
          <w:tcPr>
            <w:tcW w:w="1548" w:type="dxa"/>
            <w:shd w:val="clear" w:color="auto" w:fill="auto"/>
          </w:tcPr>
          <w:p w:rsidR="00C458D0" w:rsidRPr="00A07264" w:rsidRDefault="00C458D0" w:rsidP="00005C89">
            <w:pPr>
              <w:rPr>
                <w:sz w:val="28"/>
                <w:szCs w:val="28"/>
              </w:rPr>
            </w:pPr>
          </w:p>
        </w:tc>
        <w:tc>
          <w:tcPr>
            <w:tcW w:w="1548" w:type="dxa"/>
            <w:shd w:val="clear" w:color="auto" w:fill="auto"/>
          </w:tcPr>
          <w:p w:rsidR="00C458D0" w:rsidRPr="00A07264" w:rsidRDefault="00C458D0" w:rsidP="00005C89">
            <w:pPr>
              <w:rPr>
                <w:sz w:val="28"/>
                <w:szCs w:val="28"/>
              </w:rPr>
            </w:pPr>
          </w:p>
        </w:tc>
      </w:tr>
      <w:tr w:rsidR="00A07264" w:rsidRPr="00A07264" w:rsidTr="00005C89">
        <w:tc>
          <w:tcPr>
            <w:tcW w:w="959" w:type="dxa"/>
            <w:shd w:val="clear" w:color="auto" w:fill="auto"/>
          </w:tcPr>
          <w:p w:rsidR="00C458D0" w:rsidRPr="00A07264" w:rsidRDefault="00C458D0" w:rsidP="00005C89">
            <w:pPr>
              <w:rPr>
                <w:sz w:val="28"/>
                <w:szCs w:val="28"/>
              </w:rPr>
            </w:pPr>
          </w:p>
        </w:tc>
        <w:tc>
          <w:tcPr>
            <w:tcW w:w="2268" w:type="dxa"/>
            <w:shd w:val="clear" w:color="auto" w:fill="auto"/>
          </w:tcPr>
          <w:p w:rsidR="00C458D0" w:rsidRPr="00A07264" w:rsidRDefault="00C458D0" w:rsidP="00005C89">
            <w:pPr>
              <w:rPr>
                <w:sz w:val="28"/>
                <w:szCs w:val="28"/>
              </w:rPr>
            </w:pPr>
          </w:p>
        </w:tc>
        <w:tc>
          <w:tcPr>
            <w:tcW w:w="1276" w:type="dxa"/>
            <w:shd w:val="clear" w:color="auto" w:fill="auto"/>
          </w:tcPr>
          <w:p w:rsidR="00C458D0" w:rsidRPr="00A07264" w:rsidRDefault="00C458D0" w:rsidP="00005C89">
            <w:pPr>
              <w:rPr>
                <w:sz w:val="28"/>
                <w:szCs w:val="28"/>
              </w:rPr>
            </w:pPr>
          </w:p>
        </w:tc>
        <w:tc>
          <w:tcPr>
            <w:tcW w:w="1548" w:type="dxa"/>
            <w:shd w:val="clear" w:color="auto" w:fill="auto"/>
          </w:tcPr>
          <w:p w:rsidR="00C458D0" w:rsidRPr="00A07264" w:rsidRDefault="00C458D0" w:rsidP="00005C89">
            <w:pPr>
              <w:rPr>
                <w:sz w:val="28"/>
                <w:szCs w:val="28"/>
              </w:rPr>
            </w:pPr>
          </w:p>
        </w:tc>
        <w:tc>
          <w:tcPr>
            <w:tcW w:w="1548" w:type="dxa"/>
            <w:shd w:val="clear" w:color="auto" w:fill="auto"/>
          </w:tcPr>
          <w:p w:rsidR="00C458D0" w:rsidRPr="00A07264" w:rsidRDefault="00C458D0" w:rsidP="00005C89">
            <w:pPr>
              <w:rPr>
                <w:sz w:val="28"/>
                <w:szCs w:val="28"/>
              </w:rPr>
            </w:pPr>
          </w:p>
        </w:tc>
        <w:tc>
          <w:tcPr>
            <w:tcW w:w="1548" w:type="dxa"/>
            <w:shd w:val="clear" w:color="auto" w:fill="auto"/>
          </w:tcPr>
          <w:p w:rsidR="00C458D0" w:rsidRPr="00A07264" w:rsidRDefault="00C458D0" w:rsidP="00005C89">
            <w:pPr>
              <w:rPr>
                <w:sz w:val="28"/>
                <w:szCs w:val="28"/>
              </w:rPr>
            </w:pPr>
          </w:p>
        </w:tc>
      </w:tr>
    </w:tbl>
    <w:p w:rsidR="00C458D0" w:rsidRPr="00A07264" w:rsidRDefault="00C458D0" w:rsidP="00C458D0">
      <w:pPr>
        <w:spacing w:before="120" w:after="120"/>
        <w:ind w:firstLine="720"/>
        <w:jc w:val="both"/>
        <w:rPr>
          <w:spacing w:val="-4"/>
          <w:sz w:val="28"/>
          <w:szCs w:val="28"/>
        </w:rPr>
      </w:pPr>
      <w:r w:rsidRPr="00A07264">
        <w:rPr>
          <w:spacing w:val="-4"/>
          <w:sz w:val="28"/>
          <w:szCs w:val="28"/>
        </w:rPr>
        <w:t>2. Kết quả truyền thông trên các phương tiện thông tin đại chúng, thông tin cơ sở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1548"/>
        <w:gridCol w:w="1548"/>
        <w:gridCol w:w="1548"/>
        <w:gridCol w:w="1876"/>
        <w:gridCol w:w="1701"/>
      </w:tblGrid>
      <w:tr w:rsidR="00A07264" w:rsidRPr="00A07264" w:rsidTr="00005C89">
        <w:tc>
          <w:tcPr>
            <w:tcW w:w="959" w:type="dxa"/>
            <w:vMerge w:val="restart"/>
            <w:shd w:val="clear" w:color="auto" w:fill="auto"/>
          </w:tcPr>
          <w:p w:rsidR="00C458D0" w:rsidRPr="00A07264" w:rsidRDefault="00C458D0" w:rsidP="00005C89">
            <w:pPr>
              <w:jc w:val="center"/>
              <w:rPr>
                <w:b/>
                <w:sz w:val="28"/>
                <w:szCs w:val="28"/>
              </w:rPr>
            </w:pPr>
            <w:r w:rsidRPr="00A07264">
              <w:rPr>
                <w:b/>
                <w:sz w:val="28"/>
                <w:szCs w:val="28"/>
              </w:rPr>
              <w:t>STT</w:t>
            </w:r>
          </w:p>
        </w:tc>
        <w:tc>
          <w:tcPr>
            <w:tcW w:w="1548" w:type="dxa"/>
            <w:vMerge w:val="restart"/>
            <w:shd w:val="clear" w:color="auto" w:fill="auto"/>
          </w:tcPr>
          <w:p w:rsidR="00C458D0" w:rsidRPr="00A07264" w:rsidRDefault="00C458D0" w:rsidP="00005C89">
            <w:pPr>
              <w:jc w:val="center"/>
              <w:rPr>
                <w:b/>
                <w:sz w:val="28"/>
                <w:szCs w:val="28"/>
              </w:rPr>
            </w:pPr>
            <w:r w:rsidRPr="00A07264">
              <w:rPr>
                <w:b/>
                <w:sz w:val="28"/>
                <w:szCs w:val="28"/>
              </w:rPr>
              <w:t>Nội dung</w:t>
            </w:r>
          </w:p>
        </w:tc>
        <w:tc>
          <w:tcPr>
            <w:tcW w:w="1548" w:type="dxa"/>
            <w:vMerge w:val="restart"/>
            <w:shd w:val="clear" w:color="auto" w:fill="auto"/>
          </w:tcPr>
          <w:p w:rsidR="00C458D0" w:rsidRPr="00A07264" w:rsidRDefault="00C458D0" w:rsidP="00005C89">
            <w:pPr>
              <w:jc w:val="center"/>
              <w:rPr>
                <w:b/>
                <w:sz w:val="28"/>
                <w:szCs w:val="28"/>
              </w:rPr>
            </w:pPr>
            <w:r w:rsidRPr="00A07264">
              <w:rPr>
                <w:b/>
                <w:sz w:val="28"/>
                <w:szCs w:val="28"/>
              </w:rPr>
              <w:t>Số lượng</w:t>
            </w:r>
          </w:p>
        </w:tc>
        <w:tc>
          <w:tcPr>
            <w:tcW w:w="3424" w:type="dxa"/>
            <w:gridSpan w:val="2"/>
            <w:shd w:val="clear" w:color="auto" w:fill="auto"/>
          </w:tcPr>
          <w:p w:rsidR="00C458D0" w:rsidRPr="00A07264" w:rsidRDefault="00C458D0" w:rsidP="00005C89">
            <w:pPr>
              <w:jc w:val="center"/>
              <w:rPr>
                <w:b/>
                <w:sz w:val="28"/>
                <w:szCs w:val="28"/>
              </w:rPr>
            </w:pPr>
            <w:r w:rsidRPr="00A07264">
              <w:rPr>
                <w:b/>
                <w:sz w:val="28"/>
                <w:szCs w:val="28"/>
              </w:rPr>
              <w:t>Số người tiếp cận</w:t>
            </w:r>
          </w:p>
        </w:tc>
        <w:tc>
          <w:tcPr>
            <w:tcW w:w="1701" w:type="dxa"/>
            <w:vMerge w:val="restart"/>
            <w:shd w:val="clear" w:color="auto" w:fill="auto"/>
          </w:tcPr>
          <w:p w:rsidR="00C458D0" w:rsidRPr="00A07264" w:rsidRDefault="00C458D0" w:rsidP="00005C89">
            <w:pPr>
              <w:jc w:val="center"/>
              <w:rPr>
                <w:b/>
                <w:sz w:val="28"/>
                <w:szCs w:val="28"/>
              </w:rPr>
            </w:pPr>
            <w:r w:rsidRPr="00A07264">
              <w:rPr>
                <w:b/>
                <w:sz w:val="28"/>
                <w:szCs w:val="28"/>
              </w:rPr>
              <w:t>Cấp triển khai</w:t>
            </w:r>
          </w:p>
        </w:tc>
      </w:tr>
      <w:tr w:rsidR="00A07264" w:rsidRPr="00A07264" w:rsidTr="00005C89">
        <w:tc>
          <w:tcPr>
            <w:tcW w:w="959" w:type="dxa"/>
            <w:vMerge/>
            <w:shd w:val="clear" w:color="auto" w:fill="auto"/>
          </w:tcPr>
          <w:p w:rsidR="00C458D0" w:rsidRPr="00A07264" w:rsidRDefault="00C458D0" w:rsidP="00005C89">
            <w:pPr>
              <w:jc w:val="center"/>
              <w:rPr>
                <w:sz w:val="28"/>
                <w:szCs w:val="28"/>
              </w:rPr>
            </w:pPr>
          </w:p>
        </w:tc>
        <w:tc>
          <w:tcPr>
            <w:tcW w:w="1548" w:type="dxa"/>
            <w:vMerge/>
            <w:shd w:val="clear" w:color="auto" w:fill="auto"/>
          </w:tcPr>
          <w:p w:rsidR="00C458D0" w:rsidRPr="00A07264" w:rsidRDefault="00C458D0" w:rsidP="00005C89">
            <w:pPr>
              <w:jc w:val="center"/>
              <w:rPr>
                <w:sz w:val="28"/>
                <w:szCs w:val="28"/>
              </w:rPr>
            </w:pPr>
          </w:p>
        </w:tc>
        <w:tc>
          <w:tcPr>
            <w:tcW w:w="1548" w:type="dxa"/>
            <w:vMerge/>
            <w:shd w:val="clear" w:color="auto" w:fill="auto"/>
          </w:tcPr>
          <w:p w:rsidR="00C458D0" w:rsidRPr="00A07264" w:rsidRDefault="00C458D0" w:rsidP="00005C89">
            <w:pPr>
              <w:jc w:val="center"/>
              <w:rPr>
                <w:sz w:val="28"/>
                <w:szCs w:val="28"/>
              </w:rPr>
            </w:pPr>
          </w:p>
        </w:tc>
        <w:tc>
          <w:tcPr>
            <w:tcW w:w="1548" w:type="dxa"/>
            <w:shd w:val="clear" w:color="auto" w:fill="auto"/>
          </w:tcPr>
          <w:p w:rsidR="00C458D0" w:rsidRPr="00A07264" w:rsidRDefault="00C458D0" w:rsidP="00005C89">
            <w:pPr>
              <w:jc w:val="center"/>
              <w:rPr>
                <w:b/>
                <w:sz w:val="28"/>
                <w:szCs w:val="28"/>
              </w:rPr>
            </w:pPr>
            <w:r w:rsidRPr="00A07264">
              <w:rPr>
                <w:b/>
                <w:sz w:val="28"/>
                <w:szCs w:val="28"/>
              </w:rPr>
              <w:t>Nam</w:t>
            </w:r>
          </w:p>
        </w:tc>
        <w:tc>
          <w:tcPr>
            <w:tcW w:w="1876" w:type="dxa"/>
            <w:shd w:val="clear" w:color="auto" w:fill="auto"/>
          </w:tcPr>
          <w:p w:rsidR="00C458D0" w:rsidRPr="00A07264" w:rsidRDefault="00C458D0" w:rsidP="00005C89">
            <w:pPr>
              <w:jc w:val="center"/>
              <w:rPr>
                <w:b/>
                <w:sz w:val="28"/>
                <w:szCs w:val="28"/>
              </w:rPr>
            </w:pPr>
            <w:r w:rsidRPr="00A07264">
              <w:rPr>
                <w:b/>
                <w:sz w:val="28"/>
                <w:szCs w:val="28"/>
              </w:rPr>
              <w:t>Nữ</w:t>
            </w:r>
          </w:p>
        </w:tc>
        <w:tc>
          <w:tcPr>
            <w:tcW w:w="1701" w:type="dxa"/>
            <w:vMerge/>
            <w:shd w:val="clear" w:color="auto" w:fill="auto"/>
          </w:tcPr>
          <w:p w:rsidR="00C458D0" w:rsidRPr="00A07264" w:rsidRDefault="00C458D0" w:rsidP="00005C89">
            <w:pPr>
              <w:jc w:val="center"/>
              <w:rPr>
                <w:sz w:val="28"/>
                <w:szCs w:val="28"/>
              </w:rPr>
            </w:pPr>
          </w:p>
        </w:tc>
      </w:tr>
      <w:tr w:rsidR="00A07264" w:rsidRPr="00A07264" w:rsidTr="00005C89">
        <w:tc>
          <w:tcPr>
            <w:tcW w:w="959" w:type="dxa"/>
            <w:shd w:val="clear" w:color="auto" w:fill="auto"/>
          </w:tcPr>
          <w:p w:rsidR="00C458D0" w:rsidRPr="00A07264" w:rsidRDefault="00C458D0" w:rsidP="00005C89">
            <w:pPr>
              <w:jc w:val="center"/>
              <w:rPr>
                <w:sz w:val="28"/>
                <w:szCs w:val="28"/>
              </w:rPr>
            </w:pPr>
          </w:p>
        </w:tc>
        <w:tc>
          <w:tcPr>
            <w:tcW w:w="1548" w:type="dxa"/>
            <w:shd w:val="clear" w:color="auto" w:fill="auto"/>
          </w:tcPr>
          <w:p w:rsidR="00C458D0" w:rsidRPr="00A07264" w:rsidRDefault="00C458D0" w:rsidP="00005C89">
            <w:pPr>
              <w:jc w:val="center"/>
              <w:rPr>
                <w:sz w:val="28"/>
                <w:szCs w:val="28"/>
              </w:rPr>
            </w:pPr>
          </w:p>
        </w:tc>
        <w:tc>
          <w:tcPr>
            <w:tcW w:w="1548" w:type="dxa"/>
            <w:shd w:val="clear" w:color="auto" w:fill="auto"/>
          </w:tcPr>
          <w:p w:rsidR="00C458D0" w:rsidRPr="00A07264" w:rsidRDefault="00C458D0" w:rsidP="00005C89">
            <w:pPr>
              <w:jc w:val="center"/>
              <w:rPr>
                <w:sz w:val="28"/>
                <w:szCs w:val="28"/>
              </w:rPr>
            </w:pPr>
          </w:p>
        </w:tc>
        <w:tc>
          <w:tcPr>
            <w:tcW w:w="1548" w:type="dxa"/>
            <w:shd w:val="clear" w:color="auto" w:fill="auto"/>
          </w:tcPr>
          <w:p w:rsidR="00C458D0" w:rsidRPr="00A07264" w:rsidRDefault="00C458D0" w:rsidP="00005C89">
            <w:pPr>
              <w:jc w:val="center"/>
              <w:rPr>
                <w:sz w:val="28"/>
                <w:szCs w:val="28"/>
              </w:rPr>
            </w:pPr>
          </w:p>
        </w:tc>
        <w:tc>
          <w:tcPr>
            <w:tcW w:w="1876" w:type="dxa"/>
            <w:shd w:val="clear" w:color="auto" w:fill="auto"/>
          </w:tcPr>
          <w:p w:rsidR="00C458D0" w:rsidRPr="00A07264" w:rsidRDefault="00C458D0" w:rsidP="00005C89">
            <w:pPr>
              <w:jc w:val="center"/>
              <w:rPr>
                <w:sz w:val="28"/>
                <w:szCs w:val="28"/>
              </w:rPr>
            </w:pPr>
          </w:p>
        </w:tc>
        <w:tc>
          <w:tcPr>
            <w:tcW w:w="1701" w:type="dxa"/>
            <w:shd w:val="clear" w:color="auto" w:fill="auto"/>
          </w:tcPr>
          <w:p w:rsidR="00C458D0" w:rsidRPr="00A07264" w:rsidRDefault="00C458D0" w:rsidP="00005C89">
            <w:pPr>
              <w:jc w:val="center"/>
              <w:rPr>
                <w:sz w:val="28"/>
                <w:szCs w:val="28"/>
              </w:rPr>
            </w:pPr>
          </w:p>
        </w:tc>
      </w:tr>
      <w:tr w:rsidR="00A07264" w:rsidRPr="00A07264" w:rsidTr="00005C89">
        <w:tc>
          <w:tcPr>
            <w:tcW w:w="959" w:type="dxa"/>
            <w:shd w:val="clear" w:color="auto" w:fill="auto"/>
          </w:tcPr>
          <w:p w:rsidR="00C458D0" w:rsidRPr="00A07264" w:rsidRDefault="00C458D0" w:rsidP="00005C89">
            <w:pPr>
              <w:rPr>
                <w:sz w:val="28"/>
                <w:szCs w:val="28"/>
              </w:rPr>
            </w:pPr>
          </w:p>
        </w:tc>
        <w:tc>
          <w:tcPr>
            <w:tcW w:w="1548" w:type="dxa"/>
            <w:shd w:val="clear" w:color="auto" w:fill="auto"/>
          </w:tcPr>
          <w:p w:rsidR="00C458D0" w:rsidRPr="00A07264" w:rsidRDefault="00C458D0" w:rsidP="00005C89">
            <w:pPr>
              <w:rPr>
                <w:sz w:val="28"/>
                <w:szCs w:val="28"/>
              </w:rPr>
            </w:pPr>
          </w:p>
        </w:tc>
        <w:tc>
          <w:tcPr>
            <w:tcW w:w="1548" w:type="dxa"/>
            <w:shd w:val="clear" w:color="auto" w:fill="auto"/>
          </w:tcPr>
          <w:p w:rsidR="00C458D0" w:rsidRPr="00A07264" w:rsidRDefault="00C458D0" w:rsidP="00005C89">
            <w:pPr>
              <w:rPr>
                <w:sz w:val="28"/>
                <w:szCs w:val="28"/>
              </w:rPr>
            </w:pPr>
          </w:p>
        </w:tc>
        <w:tc>
          <w:tcPr>
            <w:tcW w:w="1548" w:type="dxa"/>
            <w:shd w:val="clear" w:color="auto" w:fill="auto"/>
          </w:tcPr>
          <w:p w:rsidR="00C458D0" w:rsidRPr="00A07264" w:rsidRDefault="00C458D0" w:rsidP="00005C89">
            <w:pPr>
              <w:rPr>
                <w:sz w:val="28"/>
                <w:szCs w:val="28"/>
              </w:rPr>
            </w:pPr>
          </w:p>
        </w:tc>
        <w:tc>
          <w:tcPr>
            <w:tcW w:w="1876" w:type="dxa"/>
            <w:shd w:val="clear" w:color="auto" w:fill="auto"/>
          </w:tcPr>
          <w:p w:rsidR="00C458D0" w:rsidRPr="00A07264" w:rsidRDefault="00C458D0" w:rsidP="00005C89">
            <w:pPr>
              <w:rPr>
                <w:sz w:val="28"/>
                <w:szCs w:val="28"/>
              </w:rPr>
            </w:pPr>
          </w:p>
        </w:tc>
        <w:tc>
          <w:tcPr>
            <w:tcW w:w="1701" w:type="dxa"/>
            <w:shd w:val="clear" w:color="auto" w:fill="auto"/>
          </w:tcPr>
          <w:p w:rsidR="00C458D0" w:rsidRPr="00A07264" w:rsidRDefault="00C458D0" w:rsidP="00005C89">
            <w:pPr>
              <w:rPr>
                <w:sz w:val="28"/>
                <w:szCs w:val="28"/>
              </w:rPr>
            </w:pPr>
          </w:p>
        </w:tc>
      </w:tr>
    </w:tbl>
    <w:p w:rsidR="00C458D0" w:rsidRPr="00A07264" w:rsidRDefault="00C458D0" w:rsidP="00C458D0">
      <w:pPr>
        <w:spacing w:before="120" w:after="120"/>
        <w:ind w:firstLine="720"/>
        <w:rPr>
          <w:sz w:val="28"/>
          <w:szCs w:val="28"/>
        </w:rPr>
      </w:pPr>
      <w:r w:rsidRPr="00A07264">
        <w:rPr>
          <w:sz w:val="28"/>
          <w:szCs w:val="28"/>
        </w:rPr>
        <w:t>3. Nhân rộng, phát hành các sản phẩm truyền thông</w:t>
      </w:r>
    </w:p>
    <w:tbl>
      <w:tblPr>
        <w:tblW w:w="92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1540"/>
        <w:gridCol w:w="1540"/>
        <w:gridCol w:w="1539"/>
        <w:gridCol w:w="1536"/>
        <w:gridCol w:w="1539"/>
      </w:tblGrid>
      <w:tr w:rsidR="00A07264" w:rsidRPr="00A07264" w:rsidTr="00005C89">
        <w:tc>
          <w:tcPr>
            <w:tcW w:w="1537" w:type="dxa"/>
            <w:vMerge w:val="restart"/>
            <w:shd w:val="clear" w:color="auto" w:fill="auto"/>
          </w:tcPr>
          <w:p w:rsidR="00C458D0" w:rsidRPr="00A07264" w:rsidRDefault="00C458D0" w:rsidP="00005C89">
            <w:pPr>
              <w:jc w:val="center"/>
              <w:rPr>
                <w:b/>
                <w:sz w:val="28"/>
                <w:szCs w:val="28"/>
              </w:rPr>
            </w:pPr>
            <w:r w:rsidRPr="00A07264">
              <w:rPr>
                <w:b/>
                <w:sz w:val="28"/>
                <w:szCs w:val="28"/>
              </w:rPr>
              <w:t>STT</w:t>
            </w:r>
          </w:p>
        </w:tc>
        <w:tc>
          <w:tcPr>
            <w:tcW w:w="1540" w:type="dxa"/>
            <w:vMerge w:val="restart"/>
            <w:shd w:val="clear" w:color="auto" w:fill="auto"/>
          </w:tcPr>
          <w:p w:rsidR="00C458D0" w:rsidRPr="00A07264" w:rsidRDefault="00C458D0" w:rsidP="00005C89">
            <w:pPr>
              <w:jc w:val="center"/>
              <w:rPr>
                <w:b/>
                <w:sz w:val="28"/>
                <w:szCs w:val="28"/>
              </w:rPr>
            </w:pPr>
            <w:r w:rsidRPr="00A07264">
              <w:rPr>
                <w:b/>
                <w:sz w:val="28"/>
                <w:szCs w:val="28"/>
              </w:rPr>
              <w:t>Sản phẩm</w:t>
            </w:r>
          </w:p>
        </w:tc>
        <w:tc>
          <w:tcPr>
            <w:tcW w:w="1540" w:type="dxa"/>
            <w:vMerge w:val="restart"/>
            <w:shd w:val="clear" w:color="auto" w:fill="auto"/>
          </w:tcPr>
          <w:p w:rsidR="00C458D0" w:rsidRPr="00A07264" w:rsidRDefault="00C458D0" w:rsidP="00005C89">
            <w:pPr>
              <w:jc w:val="center"/>
              <w:rPr>
                <w:b/>
                <w:sz w:val="28"/>
                <w:szCs w:val="28"/>
              </w:rPr>
            </w:pPr>
            <w:r w:rsidRPr="00A07264">
              <w:rPr>
                <w:b/>
                <w:sz w:val="28"/>
                <w:szCs w:val="28"/>
              </w:rPr>
              <w:t>Số lượng</w:t>
            </w:r>
          </w:p>
        </w:tc>
        <w:tc>
          <w:tcPr>
            <w:tcW w:w="3075" w:type="dxa"/>
            <w:gridSpan w:val="2"/>
            <w:shd w:val="clear" w:color="auto" w:fill="auto"/>
          </w:tcPr>
          <w:p w:rsidR="00C458D0" w:rsidRPr="00A07264" w:rsidRDefault="00C458D0" w:rsidP="00005C89">
            <w:pPr>
              <w:jc w:val="center"/>
              <w:rPr>
                <w:b/>
                <w:sz w:val="28"/>
                <w:szCs w:val="28"/>
              </w:rPr>
            </w:pPr>
            <w:r w:rsidRPr="00A07264">
              <w:rPr>
                <w:b/>
                <w:sz w:val="28"/>
                <w:szCs w:val="28"/>
              </w:rPr>
              <w:t>Số người tiếp cận</w:t>
            </w:r>
          </w:p>
        </w:tc>
        <w:tc>
          <w:tcPr>
            <w:tcW w:w="1539" w:type="dxa"/>
            <w:vMerge w:val="restart"/>
            <w:shd w:val="clear" w:color="auto" w:fill="auto"/>
          </w:tcPr>
          <w:p w:rsidR="00C458D0" w:rsidRPr="00A07264" w:rsidRDefault="00C458D0" w:rsidP="00005C89">
            <w:pPr>
              <w:jc w:val="center"/>
              <w:rPr>
                <w:b/>
                <w:sz w:val="28"/>
                <w:szCs w:val="28"/>
              </w:rPr>
            </w:pPr>
            <w:r w:rsidRPr="00A07264">
              <w:rPr>
                <w:b/>
                <w:sz w:val="28"/>
                <w:szCs w:val="28"/>
              </w:rPr>
              <w:t>Cấp triển khai</w:t>
            </w:r>
          </w:p>
        </w:tc>
      </w:tr>
      <w:tr w:rsidR="00A07264" w:rsidRPr="00A07264" w:rsidTr="00005C89">
        <w:tc>
          <w:tcPr>
            <w:tcW w:w="1537" w:type="dxa"/>
            <w:vMerge/>
            <w:shd w:val="clear" w:color="auto" w:fill="auto"/>
          </w:tcPr>
          <w:p w:rsidR="00C458D0" w:rsidRPr="00A07264" w:rsidRDefault="00C458D0" w:rsidP="00005C89">
            <w:pPr>
              <w:jc w:val="center"/>
              <w:rPr>
                <w:b/>
                <w:sz w:val="28"/>
                <w:szCs w:val="28"/>
              </w:rPr>
            </w:pPr>
          </w:p>
        </w:tc>
        <w:tc>
          <w:tcPr>
            <w:tcW w:w="1540" w:type="dxa"/>
            <w:vMerge/>
            <w:shd w:val="clear" w:color="auto" w:fill="auto"/>
          </w:tcPr>
          <w:p w:rsidR="00C458D0" w:rsidRPr="00A07264" w:rsidRDefault="00C458D0" w:rsidP="00005C89">
            <w:pPr>
              <w:jc w:val="center"/>
              <w:rPr>
                <w:b/>
                <w:sz w:val="28"/>
                <w:szCs w:val="28"/>
              </w:rPr>
            </w:pPr>
          </w:p>
        </w:tc>
        <w:tc>
          <w:tcPr>
            <w:tcW w:w="1540" w:type="dxa"/>
            <w:vMerge/>
            <w:shd w:val="clear" w:color="auto" w:fill="auto"/>
          </w:tcPr>
          <w:p w:rsidR="00C458D0" w:rsidRPr="00A07264" w:rsidRDefault="00C458D0" w:rsidP="00005C89">
            <w:pPr>
              <w:jc w:val="center"/>
              <w:rPr>
                <w:b/>
                <w:sz w:val="28"/>
                <w:szCs w:val="28"/>
              </w:rPr>
            </w:pPr>
          </w:p>
        </w:tc>
        <w:tc>
          <w:tcPr>
            <w:tcW w:w="1539" w:type="dxa"/>
            <w:shd w:val="clear" w:color="auto" w:fill="auto"/>
          </w:tcPr>
          <w:p w:rsidR="00C458D0" w:rsidRPr="00A07264" w:rsidRDefault="00C458D0" w:rsidP="00005C89">
            <w:pPr>
              <w:jc w:val="center"/>
              <w:rPr>
                <w:b/>
                <w:sz w:val="28"/>
                <w:szCs w:val="28"/>
              </w:rPr>
            </w:pPr>
            <w:r w:rsidRPr="00A07264">
              <w:rPr>
                <w:b/>
                <w:sz w:val="28"/>
                <w:szCs w:val="28"/>
              </w:rPr>
              <w:t>Nam</w:t>
            </w:r>
          </w:p>
        </w:tc>
        <w:tc>
          <w:tcPr>
            <w:tcW w:w="1536" w:type="dxa"/>
            <w:shd w:val="clear" w:color="auto" w:fill="auto"/>
          </w:tcPr>
          <w:p w:rsidR="00C458D0" w:rsidRPr="00A07264" w:rsidRDefault="00C458D0" w:rsidP="00005C89">
            <w:pPr>
              <w:jc w:val="center"/>
              <w:rPr>
                <w:b/>
                <w:sz w:val="28"/>
                <w:szCs w:val="28"/>
              </w:rPr>
            </w:pPr>
            <w:r w:rsidRPr="00A07264">
              <w:rPr>
                <w:b/>
                <w:sz w:val="28"/>
                <w:szCs w:val="28"/>
              </w:rPr>
              <w:t>Nữ</w:t>
            </w:r>
          </w:p>
        </w:tc>
        <w:tc>
          <w:tcPr>
            <w:tcW w:w="1539" w:type="dxa"/>
            <w:vMerge/>
            <w:shd w:val="clear" w:color="auto" w:fill="auto"/>
          </w:tcPr>
          <w:p w:rsidR="00C458D0" w:rsidRPr="00A07264" w:rsidRDefault="00C458D0" w:rsidP="00005C89">
            <w:pPr>
              <w:jc w:val="center"/>
              <w:rPr>
                <w:sz w:val="28"/>
                <w:szCs w:val="28"/>
              </w:rPr>
            </w:pPr>
          </w:p>
        </w:tc>
      </w:tr>
      <w:tr w:rsidR="00A07264" w:rsidRPr="00A07264" w:rsidTr="00005C89">
        <w:tc>
          <w:tcPr>
            <w:tcW w:w="1537" w:type="dxa"/>
            <w:shd w:val="clear" w:color="auto" w:fill="auto"/>
          </w:tcPr>
          <w:p w:rsidR="00C458D0" w:rsidRPr="00A07264" w:rsidRDefault="00C458D0" w:rsidP="00005C89">
            <w:pPr>
              <w:rPr>
                <w:sz w:val="28"/>
                <w:szCs w:val="28"/>
              </w:rPr>
            </w:pPr>
          </w:p>
        </w:tc>
        <w:tc>
          <w:tcPr>
            <w:tcW w:w="1540" w:type="dxa"/>
            <w:shd w:val="clear" w:color="auto" w:fill="auto"/>
          </w:tcPr>
          <w:p w:rsidR="00C458D0" w:rsidRPr="00A07264" w:rsidRDefault="00C458D0" w:rsidP="00005C89">
            <w:pPr>
              <w:rPr>
                <w:sz w:val="28"/>
                <w:szCs w:val="28"/>
              </w:rPr>
            </w:pPr>
          </w:p>
        </w:tc>
        <w:tc>
          <w:tcPr>
            <w:tcW w:w="1540" w:type="dxa"/>
            <w:shd w:val="clear" w:color="auto" w:fill="auto"/>
          </w:tcPr>
          <w:p w:rsidR="00C458D0" w:rsidRPr="00A07264" w:rsidRDefault="00C458D0" w:rsidP="00005C89">
            <w:pPr>
              <w:rPr>
                <w:sz w:val="28"/>
                <w:szCs w:val="28"/>
              </w:rPr>
            </w:pPr>
          </w:p>
        </w:tc>
        <w:tc>
          <w:tcPr>
            <w:tcW w:w="1539" w:type="dxa"/>
            <w:shd w:val="clear" w:color="auto" w:fill="auto"/>
          </w:tcPr>
          <w:p w:rsidR="00C458D0" w:rsidRPr="00A07264" w:rsidRDefault="00C458D0" w:rsidP="00005C89">
            <w:pPr>
              <w:rPr>
                <w:sz w:val="28"/>
                <w:szCs w:val="28"/>
              </w:rPr>
            </w:pPr>
          </w:p>
        </w:tc>
        <w:tc>
          <w:tcPr>
            <w:tcW w:w="1536" w:type="dxa"/>
            <w:shd w:val="clear" w:color="auto" w:fill="auto"/>
          </w:tcPr>
          <w:p w:rsidR="00C458D0" w:rsidRPr="00A07264" w:rsidRDefault="00C458D0" w:rsidP="00005C89">
            <w:pPr>
              <w:rPr>
                <w:sz w:val="28"/>
                <w:szCs w:val="28"/>
              </w:rPr>
            </w:pPr>
          </w:p>
        </w:tc>
        <w:tc>
          <w:tcPr>
            <w:tcW w:w="1539" w:type="dxa"/>
            <w:shd w:val="clear" w:color="auto" w:fill="auto"/>
          </w:tcPr>
          <w:p w:rsidR="00C458D0" w:rsidRPr="00A07264" w:rsidRDefault="00C458D0" w:rsidP="00005C89">
            <w:pPr>
              <w:rPr>
                <w:sz w:val="28"/>
                <w:szCs w:val="28"/>
              </w:rPr>
            </w:pPr>
          </w:p>
        </w:tc>
      </w:tr>
      <w:tr w:rsidR="00C458D0" w:rsidRPr="00A07264" w:rsidTr="00005C89">
        <w:tc>
          <w:tcPr>
            <w:tcW w:w="1537" w:type="dxa"/>
            <w:shd w:val="clear" w:color="auto" w:fill="auto"/>
          </w:tcPr>
          <w:p w:rsidR="00C458D0" w:rsidRPr="00A07264" w:rsidRDefault="00C458D0" w:rsidP="00005C89">
            <w:pPr>
              <w:rPr>
                <w:sz w:val="28"/>
                <w:szCs w:val="28"/>
              </w:rPr>
            </w:pPr>
          </w:p>
        </w:tc>
        <w:tc>
          <w:tcPr>
            <w:tcW w:w="1540" w:type="dxa"/>
            <w:shd w:val="clear" w:color="auto" w:fill="auto"/>
          </w:tcPr>
          <w:p w:rsidR="00C458D0" w:rsidRPr="00A07264" w:rsidRDefault="00C458D0" w:rsidP="00005C89">
            <w:pPr>
              <w:rPr>
                <w:sz w:val="28"/>
                <w:szCs w:val="28"/>
              </w:rPr>
            </w:pPr>
          </w:p>
        </w:tc>
        <w:tc>
          <w:tcPr>
            <w:tcW w:w="1540" w:type="dxa"/>
            <w:shd w:val="clear" w:color="auto" w:fill="auto"/>
          </w:tcPr>
          <w:p w:rsidR="00C458D0" w:rsidRPr="00A07264" w:rsidRDefault="00C458D0" w:rsidP="00005C89">
            <w:pPr>
              <w:rPr>
                <w:sz w:val="28"/>
                <w:szCs w:val="28"/>
              </w:rPr>
            </w:pPr>
          </w:p>
        </w:tc>
        <w:tc>
          <w:tcPr>
            <w:tcW w:w="1539" w:type="dxa"/>
            <w:shd w:val="clear" w:color="auto" w:fill="auto"/>
          </w:tcPr>
          <w:p w:rsidR="00C458D0" w:rsidRPr="00A07264" w:rsidRDefault="00C458D0" w:rsidP="00005C89">
            <w:pPr>
              <w:rPr>
                <w:sz w:val="28"/>
                <w:szCs w:val="28"/>
              </w:rPr>
            </w:pPr>
          </w:p>
        </w:tc>
        <w:tc>
          <w:tcPr>
            <w:tcW w:w="1536" w:type="dxa"/>
            <w:shd w:val="clear" w:color="auto" w:fill="auto"/>
          </w:tcPr>
          <w:p w:rsidR="00C458D0" w:rsidRPr="00A07264" w:rsidRDefault="00C458D0" w:rsidP="00005C89">
            <w:pPr>
              <w:rPr>
                <w:sz w:val="28"/>
                <w:szCs w:val="28"/>
              </w:rPr>
            </w:pPr>
          </w:p>
        </w:tc>
        <w:tc>
          <w:tcPr>
            <w:tcW w:w="1539" w:type="dxa"/>
            <w:shd w:val="clear" w:color="auto" w:fill="auto"/>
          </w:tcPr>
          <w:p w:rsidR="00C458D0" w:rsidRPr="00A07264" w:rsidRDefault="00C458D0" w:rsidP="00005C89">
            <w:pPr>
              <w:rPr>
                <w:sz w:val="28"/>
                <w:szCs w:val="28"/>
              </w:rPr>
            </w:pPr>
          </w:p>
        </w:tc>
      </w:tr>
    </w:tbl>
    <w:p w:rsidR="00C458D0" w:rsidRPr="00A07264" w:rsidRDefault="00C458D0" w:rsidP="00C458D0"/>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D81C16" w:rsidRPr="00A07264" w:rsidRDefault="00D81C16"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D81C16" w:rsidRPr="00A07264" w:rsidRDefault="00D81C16" w:rsidP="00A869D2">
            <w:pPr>
              <w:tabs>
                <w:tab w:val="center" w:pos="7200"/>
              </w:tabs>
              <w:rPr>
                <w:lang w:val="nb-NO"/>
              </w:rPr>
            </w:pPr>
            <w:r w:rsidRPr="00A07264">
              <w:rPr>
                <w:lang w:val="nb-NO"/>
              </w:rPr>
              <w:t>- .........;</w:t>
            </w:r>
          </w:p>
          <w:p w:rsidR="00D81C16" w:rsidRPr="00A07264" w:rsidRDefault="00D81C16" w:rsidP="00A869D2">
            <w:pPr>
              <w:rPr>
                <w:lang w:val="nb-NO"/>
              </w:rPr>
            </w:pPr>
            <w:r w:rsidRPr="00A07264">
              <w:rPr>
                <w:lang w:val="nb-NO"/>
              </w:rPr>
              <w:t>- .........;</w:t>
            </w:r>
          </w:p>
          <w:p w:rsidR="00D81C16" w:rsidRPr="00A07264" w:rsidRDefault="00D81C16" w:rsidP="00A869D2">
            <w:pPr>
              <w:rPr>
                <w:lang w:val="nb-NO"/>
              </w:rPr>
            </w:pPr>
            <w:r w:rsidRPr="00A07264">
              <w:rPr>
                <w:lang w:val="nb-NO"/>
              </w:rPr>
              <w:t>- .........;</w:t>
            </w:r>
          </w:p>
          <w:p w:rsidR="00D81C16" w:rsidRPr="00A07264" w:rsidRDefault="00D81C16" w:rsidP="00A869D2">
            <w:pPr>
              <w:rPr>
                <w:lang w:val="nb-NO"/>
              </w:rPr>
            </w:pPr>
            <w:r w:rsidRPr="00A07264">
              <w:rPr>
                <w:lang w:val="nb-NO"/>
              </w:rPr>
              <w:t>......</w:t>
            </w:r>
          </w:p>
          <w:p w:rsidR="00D81C16" w:rsidRPr="00A07264" w:rsidRDefault="00D81C16" w:rsidP="00A869D2">
            <w:r w:rsidRPr="00A07264">
              <w:t>- Lưu: ……</w:t>
            </w:r>
          </w:p>
        </w:tc>
        <w:tc>
          <w:tcPr>
            <w:tcW w:w="5221" w:type="dxa"/>
          </w:tcPr>
          <w:p w:rsidR="00D81C16" w:rsidRPr="00A07264" w:rsidRDefault="00D81C16"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D81C16" w:rsidRPr="00A07264" w:rsidRDefault="00D81C16" w:rsidP="00A869D2">
            <w:pPr>
              <w:jc w:val="center"/>
              <w:rPr>
                <w:b/>
                <w:lang w:val="nl-NL"/>
              </w:rPr>
            </w:pPr>
          </w:p>
          <w:p w:rsidR="00D81C16" w:rsidRPr="00A07264" w:rsidRDefault="00D81C16" w:rsidP="00A869D2">
            <w:pPr>
              <w:jc w:val="center"/>
              <w:rPr>
                <w:b/>
                <w:i/>
                <w:lang w:val="nl-NL"/>
              </w:rPr>
            </w:pPr>
            <w:r w:rsidRPr="00A07264">
              <w:rPr>
                <w:i/>
                <w:sz w:val="28"/>
                <w:szCs w:val="20"/>
              </w:rPr>
              <w:t>(k</w:t>
            </w:r>
            <w:r w:rsidRPr="00A07264">
              <w:rPr>
                <w:i/>
                <w:iCs/>
                <w:sz w:val="28"/>
                <w:szCs w:val="20"/>
              </w:rPr>
              <w:t>ý, ghi rõ họ tên, chức danh và đóng dấu)</w:t>
            </w:r>
          </w:p>
          <w:p w:rsidR="00D81C16" w:rsidRPr="00A07264" w:rsidRDefault="00D81C16" w:rsidP="00A869D2">
            <w:pPr>
              <w:jc w:val="center"/>
              <w:rPr>
                <w:b/>
                <w:lang w:val="nl-NL"/>
              </w:rPr>
            </w:pPr>
          </w:p>
        </w:tc>
      </w:tr>
    </w:tbl>
    <w:p w:rsidR="00D81C16" w:rsidRPr="00A07264" w:rsidRDefault="00D81C16" w:rsidP="00C458D0"/>
    <w:p w:rsidR="00D81C16" w:rsidRPr="00A07264" w:rsidRDefault="00D81C16" w:rsidP="00C458D0"/>
    <w:p w:rsidR="00464133" w:rsidRPr="00A07264" w:rsidRDefault="00464133"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3329AA" w:rsidRPr="00A07264" w:rsidRDefault="003329AA" w:rsidP="00893C80">
      <w:pPr>
        <w:spacing w:before="120" w:after="240"/>
        <w:jc w:val="center"/>
        <w:rPr>
          <w:b/>
          <w:sz w:val="28"/>
          <w:szCs w:val="28"/>
        </w:rPr>
      </w:pPr>
    </w:p>
    <w:p w:rsidR="00914BB3" w:rsidRPr="00A07264" w:rsidRDefault="00C81BA7" w:rsidP="00893C80">
      <w:pPr>
        <w:spacing w:before="120" w:after="240"/>
        <w:jc w:val="center"/>
        <w:rPr>
          <w:sz w:val="28"/>
          <w:szCs w:val="28"/>
        </w:rPr>
      </w:pPr>
      <w:r w:rsidRPr="00A07264">
        <w:rPr>
          <w:b/>
          <w:sz w:val="28"/>
          <w:szCs w:val="28"/>
        </w:rPr>
        <w:t>Biểu mẫu</w:t>
      </w:r>
      <w:r w:rsidR="00464133" w:rsidRPr="00A07264">
        <w:rPr>
          <w:b/>
          <w:sz w:val="28"/>
          <w:szCs w:val="28"/>
        </w:rPr>
        <w:t xml:space="preserve"> số </w:t>
      </w:r>
      <w:r w:rsidR="00366542" w:rsidRPr="00A07264">
        <w:rPr>
          <w:b/>
          <w:sz w:val="28"/>
          <w:szCs w:val="28"/>
        </w:rPr>
        <w:t>48</w:t>
      </w:r>
    </w:p>
    <w:tbl>
      <w:tblPr>
        <w:tblW w:w="9655" w:type="dxa"/>
        <w:jc w:val="center"/>
        <w:tblLayout w:type="fixed"/>
        <w:tblLook w:val="0000" w:firstRow="0" w:lastRow="0" w:firstColumn="0" w:lastColumn="0" w:noHBand="0" w:noVBand="0"/>
      </w:tblPr>
      <w:tblGrid>
        <w:gridCol w:w="3402"/>
        <w:gridCol w:w="6253"/>
      </w:tblGrid>
      <w:tr w:rsidR="003329AA" w:rsidRPr="00A07264" w:rsidTr="00A42744">
        <w:trPr>
          <w:trHeight w:val="360"/>
          <w:jc w:val="center"/>
        </w:trPr>
        <w:tc>
          <w:tcPr>
            <w:tcW w:w="3402" w:type="dxa"/>
          </w:tcPr>
          <w:p w:rsidR="003329AA" w:rsidRPr="00A07264" w:rsidRDefault="003329AA" w:rsidP="00A42744">
            <w:pPr>
              <w:ind w:right="-164"/>
              <w:jc w:val="center"/>
              <w:rPr>
                <w:bCs/>
                <w:sz w:val="26"/>
                <w:szCs w:val="26"/>
              </w:rPr>
            </w:pPr>
            <w:r w:rsidRPr="00A07264">
              <w:rPr>
                <w:bCs/>
                <w:sz w:val="26"/>
                <w:szCs w:val="26"/>
              </w:rPr>
              <w:t>Tên cơ quan cấp trên</w:t>
            </w:r>
          </w:p>
          <w:p w:rsidR="003329AA" w:rsidRPr="00A07264" w:rsidRDefault="003329AA" w:rsidP="00A42744">
            <w:pPr>
              <w:ind w:right="-164"/>
              <w:jc w:val="center"/>
              <w:rPr>
                <w:b/>
                <w:sz w:val="26"/>
                <w:szCs w:val="26"/>
              </w:rPr>
            </w:pPr>
            <w:r w:rsidRPr="00A07264">
              <w:rPr>
                <w:b/>
                <w:sz w:val="26"/>
                <w:szCs w:val="26"/>
              </w:rPr>
              <w:t>Tên cơ quan báo cáo</w:t>
            </w:r>
          </w:p>
          <w:p w:rsidR="003329AA" w:rsidRPr="00A07264" w:rsidRDefault="003329AA"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69856" behindDoc="0" locked="0" layoutInCell="1" allowOverlap="1" wp14:anchorId="28456181" wp14:editId="08BA5DC5">
                      <wp:simplePos x="0" y="0"/>
                      <wp:positionH relativeFrom="column">
                        <wp:posOffset>673151</wp:posOffset>
                      </wp:positionH>
                      <wp:positionV relativeFrom="paragraph">
                        <wp:posOffset>36336</wp:posOffset>
                      </wp:positionV>
                      <wp:extent cx="572042" cy="0"/>
                      <wp:effectExtent l="0" t="0" r="19050" b="19050"/>
                      <wp:wrapNone/>
                      <wp:docPr id="2046255630" name="Straight Connector 2046255630"/>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44B010" id="Straight Connector 2046255630" o:spid="_x0000_s1026" style="position:absolute;z-index:251769856;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" strokecolor="black [3200]" strokeweight=".5pt">
                      <v:stroke joinstyle="miter"/>
                    </v:line>
                  </w:pict>
                </mc:Fallback>
              </mc:AlternateContent>
            </w:r>
          </w:p>
          <w:p w:rsidR="003329AA" w:rsidRPr="00A07264" w:rsidRDefault="003329AA" w:rsidP="00A42744">
            <w:pPr>
              <w:ind w:right="-164"/>
              <w:jc w:val="center"/>
              <w:rPr>
                <w:bCs/>
                <w:sz w:val="26"/>
                <w:szCs w:val="26"/>
              </w:rPr>
            </w:pPr>
            <w:r w:rsidRPr="00A07264">
              <w:rPr>
                <w:sz w:val="26"/>
                <w:szCs w:val="26"/>
              </w:rPr>
              <w:t>Số:         /BC- …..</w:t>
            </w:r>
          </w:p>
        </w:tc>
        <w:tc>
          <w:tcPr>
            <w:tcW w:w="6253" w:type="dxa"/>
          </w:tcPr>
          <w:p w:rsidR="003329AA" w:rsidRPr="00A07264" w:rsidRDefault="003329AA" w:rsidP="00A42744">
            <w:pPr>
              <w:ind w:right="-164"/>
              <w:jc w:val="center"/>
              <w:rPr>
                <w:b/>
                <w:sz w:val="26"/>
                <w:szCs w:val="26"/>
              </w:rPr>
            </w:pPr>
            <w:r w:rsidRPr="00A07264">
              <w:rPr>
                <w:b/>
                <w:sz w:val="26"/>
                <w:szCs w:val="26"/>
              </w:rPr>
              <w:t xml:space="preserve">CỘNG HÒA XÃ HỘI CHỦ NGHĨA VIỆT NAM </w:t>
            </w:r>
          </w:p>
          <w:p w:rsidR="003329AA" w:rsidRPr="00A07264" w:rsidRDefault="003329AA"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67808" behindDoc="0" locked="0" layoutInCell="1" allowOverlap="1" wp14:anchorId="70AC021D" wp14:editId="11DA118B">
                      <wp:simplePos x="0" y="0"/>
                      <wp:positionH relativeFrom="column">
                        <wp:posOffset>1046248</wp:posOffset>
                      </wp:positionH>
                      <wp:positionV relativeFrom="paragraph">
                        <wp:posOffset>218547</wp:posOffset>
                      </wp:positionV>
                      <wp:extent cx="1876301" cy="0"/>
                      <wp:effectExtent l="0" t="0" r="29210" b="19050"/>
                      <wp:wrapNone/>
                      <wp:docPr id="2046255631" name="Straight Connector 2046255631"/>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09B5D8" id="Straight Connector 2046255631" o:spid="_x0000_s1026" style="position:absolute;z-index:251767808;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3329AA" w:rsidRPr="00A07264" w:rsidRDefault="003329AA" w:rsidP="00A42744">
            <w:pPr>
              <w:ind w:right="-164"/>
              <w:jc w:val="center"/>
              <w:rPr>
                <w:b/>
                <w:sz w:val="26"/>
                <w:szCs w:val="26"/>
              </w:rPr>
            </w:pPr>
          </w:p>
          <w:p w:rsidR="003329AA" w:rsidRPr="00A07264" w:rsidRDefault="003329AA" w:rsidP="00A42744">
            <w:pPr>
              <w:ind w:right="45"/>
              <w:jc w:val="right"/>
              <w:rPr>
                <w:sz w:val="26"/>
                <w:szCs w:val="26"/>
              </w:rPr>
            </w:pPr>
            <w:r w:rsidRPr="00A07264">
              <w:rPr>
                <w:i/>
                <w:sz w:val="26"/>
                <w:szCs w:val="26"/>
              </w:rPr>
              <w:t>…….,  ngày …  tháng …  năm 20 …</w:t>
            </w:r>
          </w:p>
        </w:tc>
      </w:tr>
    </w:tbl>
    <w:p w:rsidR="003329AA" w:rsidRPr="00A07264" w:rsidRDefault="003329AA" w:rsidP="00254543">
      <w:pPr>
        <w:jc w:val="center"/>
        <w:rPr>
          <w:b/>
          <w:spacing w:val="4"/>
          <w:sz w:val="28"/>
          <w:szCs w:val="28"/>
        </w:rPr>
      </w:pPr>
    </w:p>
    <w:p w:rsidR="003329AA" w:rsidRPr="00A07264" w:rsidRDefault="003329AA" w:rsidP="00254543">
      <w:pPr>
        <w:jc w:val="center"/>
        <w:rPr>
          <w:b/>
          <w:spacing w:val="4"/>
          <w:sz w:val="28"/>
          <w:szCs w:val="28"/>
        </w:rPr>
      </w:pPr>
    </w:p>
    <w:p w:rsidR="00254543" w:rsidRPr="00A07264" w:rsidRDefault="00254543" w:rsidP="00254543">
      <w:pPr>
        <w:jc w:val="center"/>
        <w:rPr>
          <w:b/>
          <w:spacing w:val="4"/>
          <w:sz w:val="28"/>
          <w:szCs w:val="28"/>
        </w:rPr>
      </w:pPr>
      <w:r w:rsidRPr="00A07264">
        <w:rPr>
          <w:b/>
          <w:spacing w:val="4"/>
          <w:sz w:val="28"/>
          <w:szCs w:val="28"/>
        </w:rPr>
        <w:t>BÁO CÁO</w:t>
      </w:r>
    </w:p>
    <w:p w:rsidR="00254543" w:rsidRPr="00A07264" w:rsidRDefault="00254543" w:rsidP="00254543">
      <w:pPr>
        <w:jc w:val="center"/>
        <w:rPr>
          <w:b/>
          <w:spacing w:val="4"/>
          <w:sz w:val="28"/>
          <w:szCs w:val="28"/>
        </w:rPr>
      </w:pPr>
      <w:r w:rsidRPr="00A07264">
        <w:rPr>
          <w:b/>
          <w:spacing w:val="4"/>
          <w:sz w:val="28"/>
          <w:szCs w:val="28"/>
        </w:rPr>
        <w:t>Tình hình thực hiện Kế hoạch phát triển kinh tế - xã hội (</w:t>
      </w:r>
      <w:r w:rsidRPr="00A07264">
        <w:rPr>
          <w:b/>
          <w:snapToGrid w:val="0"/>
          <w:spacing w:val="4"/>
          <w:sz w:val="28"/>
          <w:szCs w:val="28"/>
          <w:lang w:val="de-DE"/>
        </w:rPr>
        <w:t>quý/</w:t>
      </w:r>
      <w:r w:rsidR="00C46841" w:rsidRPr="00A07264">
        <w:rPr>
          <w:b/>
          <w:snapToGrid w:val="0"/>
          <w:spacing w:val="4"/>
          <w:sz w:val="28"/>
          <w:szCs w:val="28"/>
          <w:lang w:val="de-DE"/>
        </w:rPr>
        <w:t>0</w:t>
      </w:r>
      <w:r w:rsidRPr="00A07264">
        <w:rPr>
          <w:b/>
          <w:snapToGrid w:val="0"/>
          <w:spacing w:val="4"/>
          <w:sz w:val="28"/>
          <w:szCs w:val="28"/>
          <w:lang w:val="de-DE"/>
        </w:rPr>
        <w:t>6 tháng/</w:t>
      </w:r>
      <w:r w:rsidR="00C46841" w:rsidRPr="00A07264">
        <w:rPr>
          <w:b/>
          <w:snapToGrid w:val="0"/>
          <w:spacing w:val="4"/>
          <w:sz w:val="28"/>
          <w:szCs w:val="28"/>
          <w:lang w:val="de-DE"/>
        </w:rPr>
        <w:t>0</w:t>
      </w:r>
      <w:r w:rsidRPr="00A07264">
        <w:rPr>
          <w:b/>
          <w:snapToGrid w:val="0"/>
          <w:spacing w:val="4"/>
          <w:sz w:val="28"/>
          <w:szCs w:val="28"/>
          <w:lang w:val="de-DE"/>
        </w:rPr>
        <w:t>9 tháng)</w:t>
      </w:r>
      <w:r w:rsidRPr="00A07264">
        <w:rPr>
          <w:snapToGrid w:val="0"/>
          <w:spacing w:val="4"/>
          <w:sz w:val="28"/>
          <w:szCs w:val="28"/>
          <w:lang w:val="de-DE"/>
        </w:rPr>
        <w:t xml:space="preserve"> </w:t>
      </w:r>
      <w:r w:rsidRPr="00A07264">
        <w:rPr>
          <w:b/>
          <w:spacing w:val="4"/>
          <w:sz w:val="28"/>
          <w:szCs w:val="28"/>
        </w:rPr>
        <w:t>năm 202.. và phương hướng, nhiệm vụ phát triển kinh tế - xã hội ….</w:t>
      </w:r>
    </w:p>
    <w:p w:rsidR="00254543" w:rsidRPr="00A07264" w:rsidRDefault="00254543" w:rsidP="00254543">
      <w:pPr>
        <w:jc w:val="center"/>
        <w:rPr>
          <w:b/>
          <w:spacing w:val="4"/>
          <w:sz w:val="28"/>
          <w:szCs w:val="28"/>
          <w:lang w:val="fi-FI"/>
        </w:rPr>
      </w:pPr>
      <w:r w:rsidRPr="00A07264">
        <w:rPr>
          <w:b/>
          <w:noProof/>
          <w:spacing w:val="4"/>
          <w:lang w:bidi="ar-SA"/>
        </w:rPr>
        <mc:AlternateContent>
          <mc:Choice Requires="wps">
            <w:drawing>
              <wp:anchor distT="0" distB="0" distL="114300" distR="114300" simplePos="0" relativeHeight="251497472" behindDoc="0" locked="0" layoutInCell="1" allowOverlap="1" wp14:anchorId="75DFB079" wp14:editId="21820DE4">
                <wp:simplePos x="0" y="0"/>
                <wp:positionH relativeFrom="column">
                  <wp:posOffset>2366115</wp:posOffset>
                </wp:positionH>
                <wp:positionV relativeFrom="paragraph">
                  <wp:posOffset>107950</wp:posOffset>
                </wp:positionV>
                <wp:extent cx="1080000" cy="0"/>
                <wp:effectExtent l="0" t="0" r="0" b="0"/>
                <wp:wrapNone/>
                <wp:docPr id="86"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60FC65" id=" 2" o:spid="_x0000_s1026" style="position:absolute;z-index:2514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3pt,8.5pt" to="271.3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">
                <o:lock v:ext="edit" shapetype="f"/>
              </v:line>
            </w:pict>
          </mc:Fallback>
        </mc:AlternateContent>
      </w:r>
    </w:p>
    <w:p w:rsidR="00254543" w:rsidRPr="00A07264" w:rsidRDefault="00254543" w:rsidP="00254543">
      <w:pPr>
        <w:ind w:right="-1"/>
        <w:jc w:val="center"/>
        <w:rPr>
          <w:b/>
          <w:spacing w:val="4"/>
          <w:sz w:val="28"/>
          <w:szCs w:val="28"/>
          <w:lang w:val="fi-FI"/>
        </w:rPr>
      </w:pPr>
    </w:p>
    <w:p w:rsidR="00254543" w:rsidRPr="00A07264" w:rsidRDefault="00254543" w:rsidP="00254543">
      <w:pPr>
        <w:jc w:val="center"/>
        <w:rPr>
          <w:b/>
          <w:spacing w:val="4"/>
          <w:sz w:val="28"/>
          <w:szCs w:val="28"/>
          <w:lang w:val="fi-FI"/>
        </w:rPr>
      </w:pPr>
      <w:r w:rsidRPr="00A07264">
        <w:rPr>
          <w:b/>
          <w:spacing w:val="4"/>
          <w:sz w:val="28"/>
          <w:szCs w:val="28"/>
          <w:lang w:val="fi-FI"/>
        </w:rPr>
        <w:t>Phần thứ nhất</w:t>
      </w:r>
    </w:p>
    <w:p w:rsidR="00254543" w:rsidRPr="00A07264" w:rsidRDefault="00254543" w:rsidP="00254543">
      <w:pPr>
        <w:jc w:val="center"/>
        <w:rPr>
          <w:b/>
          <w:spacing w:val="4"/>
          <w:sz w:val="28"/>
          <w:szCs w:val="28"/>
          <w:lang w:val="fi-FI"/>
        </w:rPr>
      </w:pPr>
      <w:r w:rsidRPr="00A07264">
        <w:rPr>
          <w:b/>
          <w:spacing w:val="4"/>
          <w:sz w:val="28"/>
          <w:szCs w:val="28"/>
          <w:lang w:val="fi-FI"/>
        </w:rPr>
        <w:t xml:space="preserve">Tình hình phát triển kinh tế - xã hội </w:t>
      </w:r>
      <w:r w:rsidRPr="00A07264">
        <w:rPr>
          <w:b/>
          <w:spacing w:val="4"/>
          <w:sz w:val="28"/>
          <w:szCs w:val="28"/>
        </w:rPr>
        <w:t>(</w:t>
      </w:r>
      <w:r w:rsidRPr="00A07264">
        <w:rPr>
          <w:b/>
          <w:snapToGrid w:val="0"/>
          <w:spacing w:val="4"/>
          <w:sz w:val="28"/>
          <w:szCs w:val="28"/>
          <w:lang w:val="de-DE"/>
        </w:rPr>
        <w:t xml:space="preserve">quý/6 tháng/9 tháng) </w:t>
      </w:r>
      <w:r w:rsidRPr="00A07264">
        <w:rPr>
          <w:b/>
          <w:spacing w:val="4"/>
          <w:sz w:val="28"/>
          <w:szCs w:val="28"/>
          <w:lang w:val="fi-FI"/>
        </w:rPr>
        <w:t>năm 202...</w:t>
      </w:r>
    </w:p>
    <w:p w:rsidR="00254543" w:rsidRPr="00A07264" w:rsidRDefault="00254543" w:rsidP="00254543">
      <w:pPr>
        <w:ind w:right="-1"/>
        <w:rPr>
          <w:spacing w:val="4"/>
          <w:sz w:val="28"/>
          <w:szCs w:val="28"/>
          <w:lang w:val="fi-FI"/>
        </w:rPr>
      </w:pPr>
    </w:p>
    <w:p w:rsidR="00254543" w:rsidRPr="00A07264" w:rsidRDefault="00254543" w:rsidP="00254543">
      <w:pPr>
        <w:spacing w:before="100" w:after="100"/>
        <w:ind w:right="-1" w:firstLine="709"/>
        <w:jc w:val="both"/>
        <w:rPr>
          <w:bCs/>
          <w:iCs/>
          <w:spacing w:val="4"/>
          <w:sz w:val="28"/>
          <w:szCs w:val="28"/>
          <w:lang w:val="pt-BR"/>
        </w:rPr>
      </w:pPr>
      <w:r w:rsidRPr="00A07264">
        <w:rPr>
          <w:bCs/>
          <w:iCs/>
          <w:spacing w:val="4"/>
          <w:sz w:val="28"/>
          <w:szCs w:val="28"/>
          <w:lang w:val="pt-BR"/>
        </w:rPr>
        <w:t>Dẫn nhập.............</w:t>
      </w:r>
    </w:p>
    <w:p w:rsidR="00254543" w:rsidRPr="00A07264" w:rsidRDefault="00254543" w:rsidP="00254543">
      <w:pPr>
        <w:spacing w:before="100" w:after="100"/>
        <w:ind w:right="-1" w:firstLine="709"/>
        <w:jc w:val="both"/>
        <w:rPr>
          <w:b/>
          <w:bCs/>
          <w:iCs/>
          <w:spacing w:val="4"/>
          <w:sz w:val="28"/>
          <w:szCs w:val="28"/>
          <w:lang w:val="pt-BR"/>
        </w:rPr>
      </w:pPr>
      <w:r w:rsidRPr="00A07264">
        <w:rPr>
          <w:b/>
          <w:bCs/>
          <w:iCs/>
          <w:spacing w:val="4"/>
          <w:sz w:val="28"/>
          <w:szCs w:val="28"/>
          <w:lang w:val="pt-BR"/>
        </w:rPr>
        <w:t>I. Kết quả thực hiện các chỉ tiêu kinh tế - xã hội chủ yếu</w:t>
      </w:r>
    </w:p>
    <w:p w:rsidR="00254543" w:rsidRPr="00A07264" w:rsidRDefault="00254543" w:rsidP="00254543">
      <w:pPr>
        <w:spacing w:before="120" w:after="120"/>
        <w:ind w:firstLine="720"/>
        <w:jc w:val="both"/>
        <w:rPr>
          <w:bCs/>
          <w:iCs/>
          <w:spacing w:val="4"/>
          <w:sz w:val="28"/>
          <w:szCs w:val="28"/>
          <w:lang w:val="pt-BR"/>
        </w:rPr>
      </w:pPr>
      <w:r w:rsidRPr="00A07264">
        <w:rPr>
          <w:bCs/>
          <w:iCs/>
          <w:spacing w:val="4"/>
          <w:sz w:val="28"/>
          <w:szCs w:val="28"/>
          <w:lang w:val="pt-BR"/>
        </w:rPr>
        <w:t>- Đán giá chung.</w:t>
      </w:r>
    </w:p>
    <w:p w:rsidR="00254543" w:rsidRPr="00A07264" w:rsidRDefault="00254543" w:rsidP="00254543">
      <w:pPr>
        <w:spacing w:before="120" w:after="120"/>
        <w:ind w:firstLine="720"/>
        <w:jc w:val="both"/>
        <w:rPr>
          <w:bCs/>
          <w:i/>
          <w:spacing w:val="4"/>
          <w:sz w:val="28"/>
          <w:szCs w:val="28"/>
          <w:lang w:val="pt-BR"/>
        </w:rPr>
      </w:pPr>
      <w:bookmarkStart w:id="43" w:name="_Hlk152139852"/>
      <w:r w:rsidRPr="00A07264">
        <w:rPr>
          <w:bCs/>
          <w:iCs/>
          <w:spacing w:val="4"/>
          <w:sz w:val="28"/>
          <w:szCs w:val="28"/>
          <w:lang w:val="pt-BR"/>
        </w:rPr>
        <w:t xml:space="preserve">- Tốc độ tăng trưởng kinh tế (GRDP) </w:t>
      </w:r>
      <w:r w:rsidRPr="00A07264">
        <w:rPr>
          <w:spacing w:val="4"/>
          <w:sz w:val="28"/>
          <w:szCs w:val="28"/>
        </w:rPr>
        <w:t>(</w:t>
      </w:r>
      <w:r w:rsidRPr="00A07264">
        <w:rPr>
          <w:snapToGrid w:val="0"/>
          <w:spacing w:val="4"/>
          <w:sz w:val="28"/>
          <w:szCs w:val="28"/>
          <w:lang w:val="de-DE"/>
        </w:rPr>
        <w:t xml:space="preserve">quý/6 tháng/9 tháng) </w:t>
      </w:r>
      <w:r w:rsidRPr="00A07264">
        <w:rPr>
          <w:bCs/>
          <w:iCs/>
          <w:spacing w:val="4"/>
          <w:sz w:val="28"/>
          <w:szCs w:val="28"/>
          <w:lang w:val="pt-BR"/>
        </w:rPr>
        <w:t xml:space="preserve">năm 202... ước đạt ...%, đạt kế hoạch tỉnh đề ra (... - ..%). Trong đó, khu vực nông, lâm nghiệp và thủy sản tăng ...%; khu vực công nghiệp và xây dựng tăng ...%; khu vực dịch vụ tăng ...%; thuế trừ trợ cấp tăng ...%. GRDP bình quân đầu người đạt .... triệu đồng/năm </w:t>
      </w:r>
      <w:r w:rsidRPr="00A07264">
        <w:rPr>
          <w:bCs/>
          <w:i/>
          <w:spacing w:val="4"/>
          <w:sz w:val="28"/>
          <w:szCs w:val="28"/>
          <w:lang w:val="pt-BR"/>
        </w:rPr>
        <w:t>(tương đương ... USD).</w:t>
      </w:r>
    </w:p>
    <w:p w:rsidR="00254543" w:rsidRPr="00A07264" w:rsidRDefault="00254543" w:rsidP="00254543">
      <w:pPr>
        <w:spacing w:before="120" w:after="120"/>
        <w:ind w:firstLine="720"/>
        <w:jc w:val="both"/>
        <w:rPr>
          <w:bCs/>
          <w:spacing w:val="4"/>
          <w:sz w:val="28"/>
          <w:szCs w:val="28"/>
          <w:lang w:val="pt-BR"/>
        </w:rPr>
      </w:pPr>
      <w:bookmarkStart w:id="44" w:name="_Hlk152139879"/>
      <w:bookmarkEnd w:id="43"/>
      <w:r w:rsidRPr="00A07264">
        <w:rPr>
          <w:bCs/>
          <w:i/>
          <w:spacing w:val="4"/>
          <w:sz w:val="28"/>
          <w:szCs w:val="28"/>
          <w:lang w:val="pt-BR"/>
        </w:rPr>
        <w:t xml:space="preserve">  </w:t>
      </w:r>
      <w:r w:rsidRPr="00A07264">
        <w:rPr>
          <w:bCs/>
          <w:iCs/>
          <w:snapToGrid w:val="0"/>
          <w:spacing w:val="4"/>
          <w:sz w:val="28"/>
          <w:szCs w:val="28"/>
          <w:lang w:val="pt-BR"/>
        </w:rPr>
        <w:t xml:space="preserve">Về cơ cấu kinh tế tỉnh An Giang </w:t>
      </w:r>
      <w:r w:rsidRPr="00A07264">
        <w:rPr>
          <w:spacing w:val="4"/>
          <w:sz w:val="28"/>
          <w:szCs w:val="28"/>
        </w:rPr>
        <w:t>(</w:t>
      </w:r>
      <w:r w:rsidRPr="00A07264">
        <w:rPr>
          <w:snapToGrid w:val="0"/>
          <w:spacing w:val="4"/>
          <w:sz w:val="28"/>
          <w:szCs w:val="28"/>
          <w:lang w:val="de-DE"/>
        </w:rPr>
        <w:t xml:space="preserve">quý/6 tháng/9 tháng) </w:t>
      </w:r>
      <w:r w:rsidRPr="00A07264">
        <w:rPr>
          <w:bCs/>
          <w:iCs/>
          <w:snapToGrid w:val="0"/>
          <w:spacing w:val="4"/>
          <w:sz w:val="28"/>
          <w:szCs w:val="28"/>
          <w:lang w:val="pt-BR"/>
        </w:rPr>
        <w:t>năm 202....: khu vực nông, lâm nghiệp và thủy sản chiếm tỷ trọng ....%; khu vực công nghiệp và xây dựng chiếm ...%; khu vực thương mại và dịch vụ chiếm ...%; thuế sản phẩm trừ trợ cấp sản phẩm chiếm ...%.</w:t>
      </w:r>
    </w:p>
    <w:bookmarkEnd w:id="44"/>
    <w:p w:rsidR="00254543" w:rsidRPr="00A07264" w:rsidRDefault="00254543" w:rsidP="00254543">
      <w:pPr>
        <w:spacing w:before="120" w:after="120"/>
        <w:ind w:firstLine="720"/>
        <w:jc w:val="both"/>
        <w:rPr>
          <w:bCs/>
          <w:i/>
          <w:spacing w:val="4"/>
          <w:sz w:val="28"/>
          <w:szCs w:val="28"/>
          <w:lang w:val="pt-BR"/>
        </w:rPr>
      </w:pPr>
      <w:r w:rsidRPr="00A07264">
        <w:rPr>
          <w:bCs/>
          <w:i/>
          <w:spacing w:val="4"/>
          <w:sz w:val="28"/>
          <w:szCs w:val="28"/>
          <w:lang w:val="pt-BR"/>
        </w:rPr>
        <w:t xml:space="preserve">* Kết quả thực hiện các chỉ tiêu phát triển kinh tế - xã hội </w:t>
      </w:r>
      <w:r w:rsidRPr="00A07264">
        <w:rPr>
          <w:i/>
          <w:spacing w:val="4"/>
          <w:sz w:val="28"/>
          <w:szCs w:val="28"/>
        </w:rPr>
        <w:t>(</w:t>
      </w:r>
      <w:r w:rsidRPr="00A07264">
        <w:rPr>
          <w:i/>
          <w:snapToGrid w:val="0"/>
          <w:spacing w:val="4"/>
          <w:sz w:val="28"/>
          <w:szCs w:val="28"/>
          <w:lang w:val="de-DE"/>
        </w:rPr>
        <w:t>quý/6 tháng/9 tháng)</w:t>
      </w:r>
      <w:r w:rsidRPr="00A07264">
        <w:rPr>
          <w:snapToGrid w:val="0"/>
          <w:spacing w:val="4"/>
          <w:sz w:val="28"/>
          <w:szCs w:val="28"/>
          <w:lang w:val="de-DE"/>
        </w:rPr>
        <w:t xml:space="preserve"> </w:t>
      </w:r>
      <w:r w:rsidRPr="00A07264">
        <w:rPr>
          <w:bCs/>
          <w:i/>
          <w:spacing w:val="4"/>
          <w:sz w:val="28"/>
          <w:szCs w:val="28"/>
          <w:lang w:val="pt-BR"/>
        </w:rPr>
        <w:t>năm 202...</w:t>
      </w:r>
    </w:p>
    <w:p w:rsidR="00254543" w:rsidRPr="00A07264" w:rsidRDefault="00254543" w:rsidP="00254543">
      <w:pPr>
        <w:spacing w:before="120" w:after="120"/>
        <w:ind w:firstLine="720"/>
        <w:jc w:val="both"/>
        <w:rPr>
          <w:bCs/>
          <w:spacing w:val="4"/>
          <w:sz w:val="28"/>
          <w:szCs w:val="28"/>
          <w:lang w:val="pt-BR"/>
        </w:rPr>
      </w:pPr>
      <w:r w:rsidRPr="00A07264">
        <w:rPr>
          <w:i/>
          <w:spacing w:val="4"/>
          <w:sz w:val="28"/>
          <w:szCs w:val="28"/>
        </w:rPr>
        <w:t xml:space="preserve">- </w:t>
      </w:r>
      <w:r w:rsidRPr="00A07264">
        <w:rPr>
          <w:spacing w:val="4"/>
          <w:sz w:val="28"/>
          <w:szCs w:val="28"/>
        </w:rPr>
        <w:t>Với (</w:t>
      </w:r>
      <w:r w:rsidRPr="00A07264">
        <w:rPr>
          <w:snapToGrid w:val="0"/>
          <w:spacing w:val="4"/>
          <w:sz w:val="28"/>
          <w:szCs w:val="28"/>
          <w:lang w:val="de-DE"/>
        </w:rPr>
        <w:t>quý/6 tháng/9 tháng): Đánh giá, so sánh với cùng kỳ năm trước.</w:t>
      </w:r>
    </w:p>
    <w:p w:rsidR="00254543" w:rsidRPr="00A07264" w:rsidRDefault="00254543" w:rsidP="00254543">
      <w:pPr>
        <w:spacing w:before="120" w:after="120"/>
        <w:ind w:firstLine="720"/>
        <w:jc w:val="both"/>
        <w:rPr>
          <w:bCs/>
          <w:iCs/>
          <w:spacing w:val="4"/>
          <w:sz w:val="28"/>
          <w:szCs w:val="28"/>
          <w:lang w:val="pt-BR"/>
        </w:rPr>
      </w:pPr>
      <w:r w:rsidRPr="00A07264">
        <w:rPr>
          <w:bCs/>
          <w:iCs/>
          <w:spacing w:val="4"/>
          <w:sz w:val="28"/>
          <w:szCs w:val="28"/>
          <w:lang w:val="pt-BR"/>
        </w:rPr>
        <w:t>- Năm 202..., tỉnh An Giang ước thực hiện đạt và vượt.... chỉ tiêu mà Nghị quyết Hội đồng nhân dân tỉnh đã đề ra, trong đó có .... chỉ tiêu vượt, ... chỉ tiêu đạt, ...chỉ tiêu chưa đạt. Cụ thể như sau:</w:t>
      </w:r>
    </w:p>
    <w:tbl>
      <w:tblPr>
        <w:tblW w:w="95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
        <w:gridCol w:w="3456"/>
        <w:gridCol w:w="1080"/>
        <w:gridCol w:w="1837"/>
        <w:gridCol w:w="1198"/>
        <w:gridCol w:w="1322"/>
      </w:tblGrid>
      <w:tr w:rsidR="00A07264" w:rsidRPr="00A07264" w:rsidTr="005B4D3B">
        <w:trPr>
          <w:trHeight w:val="871"/>
          <w:tblHeader/>
          <w:jc w:val="center"/>
        </w:trPr>
        <w:tc>
          <w:tcPr>
            <w:tcW w:w="701" w:type="dxa"/>
            <w:tcBorders>
              <w:bottom w:val="single" w:sz="4" w:space="0" w:color="auto"/>
            </w:tcBorders>
            <w:shd w:val="clear" w:color="auto" w:fill="auto"/>
            <w:vAlign w:val="center"/>
          </w:tcPr>
          <w:p w:rsidR="00254543" w:rsidRPr="00A07264" w:rsidRDefault="00254543" w:rsidP="00495553">
            <w:pPr>
              <w:spacing w:before="60" w:after="60"/>
              <w:jc w:val="center"/>
              <w:rPr>
                <w:rFonts w:eastAsia="Calibri"/>
                <w:b/>
                <w:sz w:val="26"/>
                <w:szCs w:val="26"/>
                <w:lang w:val="it-IT"/>
              </w:rPr>
            </w:pPr>
            <w:r w:rsidRPr="00A07264">
              <w:rPr>
                <w:rFonts w:eastAsia="Calibri"/>
                <w:b/>
                <w:sz w:val="26"/>
                <w:szCs w:val="26"/>
                <w:lang w:val="it-IT"/>
              </w:rPr>
              <w:t>TT</w:t>
            </w:r>
          </w:p>
        </w:tc>
        <w:tc>
          <w:tcPr>
            <w:tcW w:w="3456" w:type="dxa"/>
            <w:tcBorders>
              <w:bottom w:val="single" w:sz="4" w:space="0" w:color="auto"/>
            </w:tcBorders>
            <w:shd w:val="clear" w:color="auto" w:fill="auto"/>
            <w:vAlign w:val="center"/>
          </w:tcPr>
          <w:p w:rsidR="00254543" w:rsidRPr="00A07264" w:rsidRDefault="00254543" w:rsidP="00495553">
            <w:pPr>
              <w:spacing w:before="60" w:after="60"/>
              <w:jc w:val="center"/>
              <w:rPr>
                <w:rFonts w:eastAsia="Calibri"/>
                <w:b/>
                <w:sz w:val="26"/>
                <w:szCs w:val="26"/>
                <w:lang w:val="it-IT"/>
              </w:rPr>
            </w:pPr>
            <w:r w:rsidRPr="00A07264">
              <w:rPr>
                <w:rFonts w:eastAsia="Calibri"/>
                <w:b/>
                <w:sz w:val="26"/>
                <w:szCs w:val="26"/>
                <w:lang w:val="it-IT"/>
              </w:rPr>
              <w:t>Chỉ tiêu</w:t>
            </w:r>
          </w:p>
        </w:tc>
        <w:tc>
          <w:tcPr>
            <w:tcW w:w="1080" w:type="dxa"/>
            <w:tcBorders>
              <w:bottom w:val="single" w:sz="4" w:space="0" w:color="auto"/>
            </w:tcBorders>
            <w:shd w:val="clear" w:color="auto" w:fill="auto"/>
            <w:vAlign w:val="center"/>
          </w:tcPr>
          <w:p w:rsidR="00254543" w:rsidRPr="00A07264" w:rsidRDefault="00254543" w:rsidP="00495553">
            <w:pPr>
              <w:spacing w:before="60" w:after="60"/>
              <w:jc w:val="center"/>
              <w:rPr>
                <w:rFonts w:eastAsia="Calibri"/>
                <w:b/>
                <w:sz w:val="26"/>
                <w:szCs w:val="26"/>
                <w:lang w:val="it-IT"/>
              </w:rPr>
            </w:pPr>
            <w:r w:rsidRPr="00A07264">
              <w:rPr>
                <w:rFonts w:eastAsia="Calibri"/>
                <w:b/>
                <w:sz w:val="26"/>
                <w:szCs w:val="26"/>
                <w:lang w:val="it-IT"/>
              </w:rPr>
              <w:t>ĐVT</w:t>
            </w:r>
          </w:p>
        </w:tc>
        <w:tc>
          <w:tcPr>
            <w:tcW w:w="1837" w:type="dxa"/>
            <w:tcBorders>
              <w:bottom w:val="single" w:sz="4" w:space="0" w:color="auto"/>
            </w:tcBorders>
            <w:vAlign w:val="center"/>
          </w:tcPr>
          <w:p w:rsidR="00254543" w:rsidRPr="00A07264" w:rsidRDefault="00254543" w:rsidP="00495553">
            <w:pPr>
              <w:spacing w:before="60" w:after="60"/>
              <w:jc w:val="center"/>
              <w:rPr>
                <w:rFonts w:eastAsia="Calibri"/>
                <w:b/>
                <w:sz w:val="26"/>
                <w:szCs w:val="26"/>
                <w:lang w:val="vi-VN"/>
              </w:rPr>
            </w:pPr>
            <w:r w:rsidRPr="00A07264">
              <w:rPr>
                <w:rFonts w:eastAsia="Calibri"/>
                <w:b/>
                <w:sz w:val="26"/>
                <w:szCs w:val="26"/>
                <w:lang w:val="it-IT"/>
              </w:rPr>
              <w:t xml:space="preserve">NQ số .../NQ-HĐND ngày .../12/202.. của HĐND tỉnh </w:t>
            </w:r>
          </w:p>
        </w:tc>
        <w:tc>
          <w:tcPr>
            <w:tcW w:w="1198" w:type="dxa"/>
            <w:tcBorders>
              <w:bottom w:val="single" w:sz="4" w:space="0" w:color="auto"/>
            </w:tcBorders>
            <w:vAlign w:val="center"/>
          </w:tcPr>
          <w:p w:rsidR="00254543" w:rsidRPr="00A07264" w:rsidRDefault="00254543" w:rsidP="00495553">
            <w:pPr>
              <w:spacing w:before="60" w:after="60"/>
              <w:jc w:val="center"/>
              <w:rPr>
                <w:rFonts w:eastAsia="Calibri"/>
                <w:b/>
                <w:sz w:val="26"/>
                <w:szCs w:val="26"/>
                <w:lang w:val="vi-VN"/>
              </w:rPr>
            </w:pPr>
            <w:r w:rsidRPr="00A07264">
              <w:rPr>
                <w:rFonts w:eastAsia="Calibri"/>
                <w:b/>
                <w:sz w:val="26"/>
                <w:szCs w:val="26"/>
                <w:lang w:val="it-IT"/>
              </w:rPr>
              <w:t>Ước thực hiện năm 202...</w:t>
            </w:r>
          </w:p>
        </w:tc>
        <w:tc>
          <w:tcPr>
            <w:tcW w:w="1322" w:type="dxa"/>
            <w:tcBorders>
              <w:bottom w:val="single" w:sz="4" w:space="0" w:color="auto"/>
            </w:tcBorders>
            <w:vAlign w:val="center"/>
          </w:tcPr>
          <w:p w:rsidR="00254543" w:rsidRPr="00A07264" w:rsidRDefault="00254543" w:rsidP="00495553">
            <w:pPr>
              <w:spacing w:before="60" w:after="60"/>
              <w:jc w:val="center"/>
              <w:rPr>
                <w:rFonts w:eastAsia="Calibri"/>
                <w:b/>
                <w:sz w:val="26"/>
                <w:szCs w:val="26"/>
                <w:lang w:val="it-IT"/>
              </w:rPr>
            </w:pPr>
            <w:r w:rsidRPr="00A07264">
              <w:rPr>
                <w:rFonts w:eastAsia="Calibri"/>
                <w:b/>
                <w:sz w:val="26"/>
                <w:szCs w:val="26"/>
                <w:lang w:val="it-IT"/>
              </w:rPr>
              <w:t>So sánh</w:t>
            </w:r>
          </w:p>
        </w:tc>
      </w:tr>
      <w:tr w:rsidR="00A07264" w:rsidRPr="00A07264" w:rsidTr="005B4D3B">
        <w:trPr>
          <w:jc w:val="center"/>
        </w:trPr>
        <w:tc>
          <w:tcPr>
            <w:tcW w:w="701" w:type="dxa"/>
            <w:tcBorders>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it-IT"/>
              </w:rPr>
            </w:pPr>
            <w:r w:rsidRPr="00A07264">
              <w:rPr>
                <w:rFonts w:eastAsia="Calibri"/>
                <w:sz w:val="26"/>
                <w:szCs w:val="26"/>
                <w:lang w:val="it-IT"/>
              </w:rPr>
              <w:t>1</w:t>
            </w:r>
          </w:p>
        </w:tc>
        <w:tc>
          <w:tcPr>
            <w:tcW w:w="3456" w:type="dxa"/>
            <w:tcBorders>
              <w:bottom w:val="dotted" w:sz="4" w:space="0" w:color="auto"/>
            </w:tcBorders>
            <w:shd w:val="clear" w:color="auto" w:fill="auto"/>
            <w:vAlign w:val="center"/>
          </w:tcPr>
          <w:p w:rsidR="00254543" w:rsidRPr="00A07264" w:rsidRDefault="00254543" w:rsidP="00495553">
            <w:pPr>
              <w:spacing w:before="60" w:after="60"/>
              <w:jc w:val="both"/>
              <w:rPr>
                <w:rFonts w:eastAsia="Calibri"/>
                <w:sz w:val="26"/>
                <w:szCs w:val="26"/>
                <w:lang w:val="it-IT"/>
              </w:rPr>
            </w:pPr>
            <w:r w:rsidRPr="00A07264">
              <w:rPr>
                <w:bCs/>
                <w:sz w:val="26"/>
                <w:szCs w:val="26"/>
                <w:lang w:val="it-IT"/>
              </w:rPr>
              <w:t xml:space="preserve">Tốc độ tăng trưởng GRDP </w:t>
            </w:r>
            <w:r w:rsidRPr="00A07264">
              <w:rPr>
                <w:rFonts w:eastAsia="Calibri"/>
                <w:sz w:val="26"/>
                <w:szCs w:val="26"/>
                <w:lang w:val="it-IT"/>
              </w:rPr>
              <w:t>(Giá SS 2010)</w:t>
            </w:r>
          </w:p>
        </w:tc>
        <w:tc>
          <w:tcPr>
            <w:tcW w:w="1080" w:type="dxa"/>
            <w:tcBorders>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it-IT"/>
              </w:rPr>
            </w:pPr>
            <w:r w:rsidRPr="00A07264">
              <w:rPr>
                <w:rFonts w:eastAsia="Calibri"/>
                <w:sz w:val="26"/>
                <w:szCs w:val="26"/>
                <w:lang w:val="it-IT"/>
              </w:rPr>
              <w:t>%</w:t>
            </w:r>
          </w:p>
        </w:tc>
        <w:tc>
          <w:tcPr>
            <w:tcW w:w="1837" w:type="dxa"/>
            <w:tcBorders>
              <w:bottom w:val="dotted" w:sz="4" w:space="0" w:color="auto"/>
            </w:tcBorders>
            <w:vAlign w:val="center"/>
          </w:tcPr>
          <w:p w:rsidR="00254543" w:rsidRPr="00A07264" w:rsidRDefault="00254543" w:rsidP="00495553">
            <w:pPr>
              <w:spacing w:before="60" w:after="60"/>
              <w:jc w:val="center"/>
              <w:rPr>
                <w:rFonts w:eastAsia="Calibri"/>
                <w:sz w:val="26"/>
                <w:szCs w:val="26"/>
                <w:lang w:val="vi-VN"/>
              </w:rPr>
            </w:pPr>
          </w:p>
        </w:tc>
        <w:tc>
          <w:tcPr>
            <w:tcW w:w="1198" w:type="dxa"/>
            <w:tcBorders>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322" w:type="dxa"/>
            <w:tcBorders>
              <w:bottom w:val="dotted" w:sz="4" w:space="0" w:color="auto"/>
            </w:tcBorders>
            <w:vAlign w:val="center"/>
          </w:tcPr>
          <w:p w:rsidR="00254543" w:rsidRPr="00A07264" w:rsidRDefault="00254543" w:rsidP="00495553">
            <w:pPr>
              <w:spacing w:before="60" w:after="60"/>
              <w:ind w:left="-57" w:right="-57"/>
              <w:jc w:val="center"/>
              <w:rPr>
                <w:rFonts w:eastAsia="Calibri"/>
                <w:sz w:val="26"/>
                <w:szCs w:val="26"/>
              </w:rPr>
            </w:pPr>
            <w:r w:rsidRPr="00A07264">
              <w:rPr>
                <w:rFonts w:eastAsia="Calibri"/>
                <w:sz w:val="26"/>
                <w:szCs w:val="26"/>
              </w:rPr>
              <w:t>Đạt</w:t>
            </w:r>
          </w:p>
        </w:tc>
      </w:tr>
      <w:tr w:rsidR="00A07264" w:rsidRPr="00A07264" w:rsidTr="005B4D3B">
        <w:trPr>
          <w:jc w:val="center"/>
        </w:trPr>
        <w:tc>
          <w:tcPr>
            <w:tcW w:w="701"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it-IT"/>
              </w:rPr>
            </w:pPr>
            <w:r w:rsidRPr="00A07264">
              <w:rPr>
                <w:rFonts w:eastAsia="Calibri"/>
                <w:sz w:val="26"/>
                <w:szCs w:val="26"/>
                <w:lang w:val="it-IT"/>
              </w:rPr>
              <w:t>2</w:t>
            </w:r>
          </w:p>
        </w:tc>
        <w:tc>
          <w:tcPr>
            <w:tcW w:w="3456"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both"/>
              <w:rPr>
                <w:bCs/>
                <w:sz w:val="26"/>
                <w:szCs w:val="26"/>
                <w:lang w:val="it-IT"/>
              </w:rPr>
            </w:pPr>
            <w:r w:rsidRPr="00A07264">
              <w:rPr>
                <w:sz w:val="26"/>
                <w:szCs w:val="26"/>
                <w:lang w:val="it-IT"/>
              </w:rPr>
              <w:t>GRDP bình quân đầu người</w:t>
            </w:r>
          </w:p>
        </w:tc>
        <w:tc>
          <w:tcPr>
            <w:tcW w:w="1080"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it-IT"/>
              </w:rPr>
            </w:pPr>
            <w:r w:rsidRPr="00A07264">
              <w:rPr>
                <w:sz w:val="26"/>
                <w:szCs w:val="26"/>
                <w:lang w:val="it-IT"/>
              </w:rPr>
              <w:t>Triệu đồng</w:t>
            </w:r>
          </w:p>
        </w:tc>
        <w:tc>
          <w:tcPr>
            <w:tcW w:w="1837"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lang w:val="it-IT"/>
              </w:rPr>
            </w:pPr>
          </w:p>
        </w:tc>
        <w:tc>
          <w:tcPr>
            <w:tcW w:w="1198"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322" w:type="dxa"/>
            <w:tcBorders>
              <w:top w:val="dotted" w:sz="4" w:space="0" w:color="auto"/>
              <w:bottom w:val="dotted" w:sz="4" w:space="0" w:color="auto"/>
            </w:tcBorders>
            <w:vAlign w:val="center"/>
          </w:tcPr>
          <w:p w:rsidR="00254543" w:rsidRPr="00A07264" w:rsidRDefault="00254543" w:rsidP="00495553">
            <w:pPr>
              <w:spacing w:before="60" w:after="60"/>
              <w:ind w:left="-57" w:right="-57"/>
              <w:jc w:val="center"/>
              <w:rPr>
                <w:rFonts w:eastAsia="Calibri"/>
                <w:sz w:val="26"/>
                <w:szCs w:val="26"/>
              </w:rPr>
            </w:pPr>
            <w:r w:rsidRPr="00A07264">
              <w:rPr>
                <w:rFonts w:eastAsia="Calibri"/>
                <w:sz w:val="26"/>
                <w:szCs w:val="26"/>
              </w:rPr>
              <w:t>Đạt</w:t>
            </w:r>
          </w:p>
        </w:tc>
      </w:tr>
      <w:tr w:rsidR="00A07264" w:rsidRPr="00A07264" w:rsidTr="005B4D3B">
        <w:trPr>
          <w:jc w:val="center"/>
        </w:trPr>
        <w:tc>
          <w:tcPr>
            <w:tcW w:w="701"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it-IT"/>
              </w:rPr>
            </w:pPr>
            <w:r w:rsidRPr="00A07264">
              <w:rPr>
                <w:rFonts w:eastAsia="Calibri"/>
                <w:sz w:val="26"/>
                <w:szCs w:val="26"/>
                <w:lang w:val="it-IT"/>
              </w:rPr>
              <w:t>3</w:t>
            </w:r>
          </w:p>
        </w:tc>
        <w:tc>
          <w:tcPr>
            <w:tcW w:w="3456"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both"/>
              <w:rPr>
                <w:rFonts w:eastAsia="Calibri"/>
                <w:sz w:val="26"/>
                <w:szCs w:val="26"/>
                <w:lang w:val="it-IT"/>
              </w:rPr>
            </w:pPr>
            <w:r w:rsidRPr="00A07264">
              <w:rPr>
                <w:rFonts w:eastAsia="Calibri"/>
                <w:sz w:val="26"/>
                <w:szCs w:val="26"/>
                <w:lang w:val="it-IT"/>
              </w:rPr>
              <w:t>Tổng vốn đầu tư toàn xã hội</w:t>
            </w:r>
          </w:p>
        </w:tc>
        <w:tc>
          <w:tcPr>
            <w:tcW w:w="1080"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it-IT"/>
              </w:rPr>
            </w:pPr>
            <w:r w:rsidRPr="00A07264">
              <w:rPr>
                <w:rFonts w:eastAsia="Calibri"/>
                <w:sz w:val="26"/>
                <w:szCs w:val="26"/>
                <w:lang w:val="it-IT"/>
              </w:rPr>
              <w:t>Tỷ đồng</w:t>
            </w:r>
          </w:p>
        </w:tc>
        <w:tc>
          <w:tcPr>
            <w:tcW w:w="1837"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198"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322" w:type="dxa"/>
            <w:tcBorders>
              <w:top w:val="dotted" w:sz="4" w:space="0" w:color="auto"/>
              <w:bottom w:val="dotted" w:sz="4" w:space="0" w:color="auto"/>
            </w:tcBorders>
            <w:vAlign w:val="center"/>
          </w:tcPr>
          <w:p w:rsidR="00254543" w:rsidRPr="00A07264" w:rsidRDefault="00254543" w:rsidP="00495553">
            <w:pPr>
              <w:spacing w:before="60" w:after="60"/>
              <w:ind w:left="-57" w:right="-57"/>
              <w:jc w:val="center"/>
              <w:rPr>
                <w:rFonts w:eastAsia="Calibri"/>
                <w:sz w:val="26"/>
                <w:szCs w:val="26"/>
              </w:rPr>
            </w:pPr>
            <w:r w:rsidRPr="00A07264">
              <w:rPr>
                <w:rFonts w:eastAsia="Calibri"/>
                <w:sz w:val="26"/>
                <w:szCs w:val="26"/>
              </w:rPr>
              <w:t>Vượt</w:t>
            </w:r>
          </w:p>
        </w:tc>
      </w:tr>
      <w:tr w:rsidR="00A07264" w:rsidRPr="00A07264" w:rsidTr="005B4D3B">
        <w:trPr>
          <w:jc w:val="center"/>
        </w:trPr>
        <w:tc>
          <w:tcPr>
            <w:tcW w:w="701"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it-IT"/>
              </w:rPr>
            </w:pPr>
            <w:r w:rsidRPr="00A07264">
              <w:rPr>
                <w:rFonts w:eastAsia="Calibri"/>
                <w:sz w:val="26"/>
                <w:szCs w:val="26"/>
                <w:lang w:val="it-IT"/>
              </w:rPr>
              <w:t>4</w:t>
            </w:r>
          </w:p>
        </w:tc>
        <w:tc>
          <w:tcPr>
            <w:tcW w:w="3456"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both"/>
              <w:rPr>
                <w:rFonts w:eastAsia="Calibri"/>
                <w:sz w:val="26"/>
                <w:szCs w:val="26"/>
                <w:lang w:val="it-IT"/>
              </w:rPr>
            </w:pPr>
            <w:r w:rsidRPr="00A07264">
              <w:rPr>
                <w:rFonts w:eastAsia="Calibri"/>
                <w:sz w:val="26"/>
                <w:szCs w:val="26"/>
                <w:lang w:val="it-IT"/>
              </w:rPr>
              <w:t>Kim ngạch xuất khẩu</w:t>
            </w:r>
          </w:p>
        </w:tc>
        <w:tc>
          <w:tcPr>
            <w:tcW w:w="1080"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it-IT"/>
              </w:rPr>
            </w:pPr>
            <w:r w:rsidRPr="00A07264">
              <w:rPr>
                <w:rFonts w:eastAsia="Calibri"/>
                <w:sz w:val="26"/>
                <w:szCs w:val="26"/>
                <w:lang w:val="it-IT"/>
              </w:rPr>
              <w:t>Triệu USD</w:t>
            </w:r>
          </w:p>
        </w:tc>
        <w:tc>
          <w:tcPr>
            <w:tcW w:w="1837"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198"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322" w:type="dxa"/>
            <w:tcBorders>
              <w:top w:val="dotted" w:sz="4" w:space="0" w:color="auto"/>
              <w:bottom w:val="dotted" w:sz="4" w:space="0" w:color="auto"/>
            </w:tcBorders>
            <w:vAlign w:val="center"/>
          </w:tcPr>
          <w:p w:rsidR="00254543" w:rsidRPr="00A07264" w:rsidRDefault="00254543" w:rsidP="00495553">
            <w:pPr>
              <w:spacing w:before="60" w:after="60"/>
              <w:ind w:left="-57" w:right="-57"/>
              <w:jc w:val="center"/>
              <w:rPr>
                <w:sz w:val="26"/>
                <w:szCs w:val="26"/>
              </w:rPr>
            </w:pPr>
            <w:r w:rsidRPr="00A07264">
              <w:rPr>
                <w:sz w:val="26"/>
                <w:szCs w:val="26"/>
              </w:rPr>
              <w:t>Vượt</w:t>
            </w:r>
          </w:p>
        </w:tc>
      </w:tr>
      <w:tr w:rsidR="00A07264" w:rsidRPr="00A07264" w:rsidTr="005B4D3B">
        <w:trPr>
          <w:jc w:val="center"/>
        </w:trPr>
        <w:tc>
          <w:tcPr>
            <w:tcW w:w="701"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it-IT"/>
              </w:rPr>
            </w:pPr>
            <w:r w:rsidRPr="00A07264">
              <w:rPr>
                <w:rFonts w:eastAsia="Calibri"/>
                <w:sz w:val="26"/>
                <w:szCs w:val="26"/>
                <w:lang w:val="it-IT"/>
              </w:rPr>
              <w:t>5</w:t>
            </w:r>
          </w:p>
        </w:tc>
        <w:tc>
          <w:tcPr>
            <w:tcW w:w="3456"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both"/>
              <w:rPr>
                <w:rFonts w:eastAsia="Calibri"/>
                <w:sz w:val="26"/>
                <w:szCs w:val="26"/>
                <w:lang w:val="it-IT"/>
              </w:rPr>
            </w:pPr>
            <w:r w:rsidRPr="00A07264">
              <w:rPr>
                <w:rFonts w:eastAsia="Calibri"/>
                <w:sz w:val="26"/>
                <w:szCs w:val="26"/>
                <w:lang w:val="it-IT"/>
              </w:rPr>
              <w:t xml:space="preserve">Thu ngân sách từ kinh tế địa bàn </w:t>
            </w:r>
          </w:p>
        </w:tc>
        <w:tc>
          <w:tcPr>
            <w:tcW w:w="1080"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it-IT"/>
              </w:rPr>
            </w:pPr>
            <w:r w:rsidRPr="00A07264">
              <w:rPr>
                <w:rFonts w:eastAsia="Calibri"/>
                <w:sz w:val="26"/>
                <w:szCs w:val="26"/>
                <w:lang w:val="it-IT"/>
              </w:rPr>
              <w:t>Tỷ đồng</w:t>
            </w:r>
          </w:p>
        </w:tc>
        <w:tc>
          <w:tcPr>
            <w:tcW w:w="1837"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198"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322" w:type="dxa"/>
            <w:tcBorders>
              <w:top w:val="dotted" w:sz="4" w:space="0" w:color="auto"/>
              <w:bottom w:val="dotted" w:sz="4" w:space="0" w:color="auto"/>
            </w:tcBorders>
            <w:vAlign w:val="center"/>
          </w:tcPr>
          <w:p w:rsidR="00254543" w:rsidRPr="00A07264" w:rsidRDefault="00254543" w:rsidP="00495553">
            <w:pPr>
              <w:spacing w:before="60" w:after="60"/>
              <w:ind w:left="-57" w:right="-57"/>
              <w:jc w:val="center"/>
              <w:rPr>
                <w:rFonts w:eastAsia="Calibri"/>
                <w:sz w:val="26"/>
                <w:szCs w:val="26"/>
              </w:rPr>
            </w:pPr>
            <w:r w:rsidRPr="00A07264">
              <w:rPr>
                <w:rFonts w:eastAsia="Calibri"/>
                <w:sz w:val="26"/>
                <w:szCs w:val="26"/>
              </w:rPr>
              <w:t>Vượt</w:t>
            </w:r>
          </w:p>
        </w:tc>
      </w:tr>
      <w:tr w:rsidR="00A07264" w:rsidRPr="00A07264" w:rsidTr="005B4D3B">
        <w:trPr>
          <w:jc w:val="center"/>
        </w:trPr>
        <w:tc>
          <w:tcPr>
            <w:tcW w:w="701"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it-IT"/>
              </w:rPr>
            </w:pPr>
            <w:r w:rsidRPr="00A07264">
              <w:rPr>
                <w:sz w:val="26"/>
                <w:szCs w:val="26"/>
                <w:lang w:val="it-IT"/>
              </w:rPr>
              <w:t>6</w:t>
            </w:r>
          </w:p>
        </w:tc>
        <w:tc>
          <w:tcPr>
            <w:tcW w:w="3456"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both"/>
              <w:rPr>
                <w:rFonts w:eastAsia="Calibri"/>
                <w:sz w:val="26"/>
                <w:szCs w:val="26"/>
                <w:lang w:val="it-IT"/>
              </w:rPr>
            </w:pPr>
            <w:r w:rsidRPr="00A07264">
              <w:rPr>
                <w:sz w:val="26"/>
                <w:szCs w:val="26"/>
                <w:lang w:val="it-IT"/>
              </w:rPr>
              <w:t>Tỷ lệ đô thị hóa</w:t>
            </w:r>
          </w:p>
        </w:tc>
        <w:tc>
          <w:tcPr>
            <w:tcW w:w="1080"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it-IT"/>
              </w:rPr>
            </w:pPr>
            <w:r w:rsidRPr="00A07264">
              <w:rPr>
                <w:rFonts w:eastAsia="Calibri"/>
                <w:sz w:val="26"/>
                <w:szCs w:val="26"/>
                <w:lang w:val="it-IT"/>
              </w:rPr>
              <w:t>%</w:t>
            </w:r>
          </w:p>
        </w:tc>
        <w:tc>
          <w:tcPr>
            <w:tcW w:w="1837"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198"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322" w:type="dxa"/>
            <w:tcBorders>
              <w:top w:val="dotted" w:sz="4" w:space="0" w:color="auto"/>
              <w:bottom w:val="dotted" w:sz="4" w:space="0" w:color="auto"/>
            </w:tcBorders>
            <w:vAlign w:val="center"/>
          </w:tcPr>
          <w:p w:rsidR="00254543" w:rsidRPr="00A07264" w:rsidRDefault="00254543" w:rsidP="00495553">
            <w:pPr>
              <w:spacing w:before="60" w:after="60"/>
              <w:ind w:left="-57" w:right="-57"/>
              <w:jc w:val="center"/>
              <w:rPr>
                <w:rFonts w:eastAsia="Calibri"/>
                <w:sz w:val="26"/>
                <w:szCs w:val="26"/>
              </w:rPr>
            </w:pPr>
            <w:r w:rsidRPr="00A07264">
              <w:rPr>
                <w:rFonts w:eastAsia="Calibri"/>
                <w:sz w:val="26"/>
                <w:szCs w:val="26"/>
              </w:rPr>
              <w:t>Đạt</w:t>
            </w:r>
          </w:p>
        </w:tc>
      </w:tr>
      <w:tr w:rsidR="00A07264" w:rsidRPr="00A07264" w:rsidTr="005B4D3B">
        <w:trPr>
          <w:jc w:val="center"/>
        </w:trPr>
        <w:tc>
          <w:tcPr>
            <w:tcW w:w="701"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it-IT"/>
              </w:rPr>
            </w:pPr>
            <w:r w:rsidRPr="00A07264">
              <w:rPr>
                <w:rFonts w:eastAsia="Calibri"/>
                <w:sz w:val="26"/>
                <w:szCs w:val="26"/>
                <w:lang w:val="it-IT"/>
              </w:rPr>
              <w:t>7</w:t>
            </w:r>
          </w:p>
        </w:tc>
        <w:tc>
          <w:tcPr>
            <w:tcW w:w="3456"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both"/>
              <w:rPr>
                <w:sz w:val="26"/>
                <w:szCs w:val="26"/>
                <w:lang w:val="it-IT"/>
              </w:rPr>
            </w:pPr>
            <w:r w:rsidRPr="00A07264">
              <w:rPr>
                <w:sz w:val="26"/>
                <w:szCs w:val="26"/>
                <w:lang w:val="it-IT"/>
              </w:rPr>
              <w:t>Tỷ lệ trường học đạt chuẩn quốc gia</w:t>
            </w:r>
          </w:p>
        </w:tc>
        <w:tc>
          <w:tcPr>
            <w:tcW w:w="1080"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it-IT"/>
              </w:rPr>
            </w:pPr>
            <w:r w:rsidRPr="00A07264">
              <w:rPr>
                <w:rFonts w:eastAsia="Calibri"/>
                <w:sz w:val="26"/>
                <w:szCs w:val="26"/>
                <w:lang w:val="it-IT"/>
              </w:rPr>
              <w:t>%</w:t>
            </w:r>
          </w:p>
        </w:tc>
        <w:tc>
          <w:tcPr>
            <w:tcW w:w="1837"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198"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322" w:type="dxa"/>
            <w:tcBorders>
              <w:top w:val="dotted" w:sz="4" w:space="0" w:color="auto"/>
              <w:bottom w:val="dotted" w:sz="4" w:space="0" w:color="auto"/>
            </w:tcBorders>
            <w:vAlign w:val="center"/>
          </w:tcPr>
          <w:p w:rsidR="00254543" w:rsidRPr="00A07264" w:rsidRDefault="00254543" w:rsidP="00495553">
            <w:pPr>
              <w:spacing w:before="60" w:after="60"/>
              <w:ind w:left="-57" w:right="-57"/>
              <w:jc w:val="center"/>
              <w:rPr>
                <w:rFonts w:eastAsia="Calibri"/>
                <w:sz w:val="26"/>
                <w:szCs w:val="26"/>
              </w:rPr>
            </w:pPr>
            <w:r w:rsidRPr="00A07264">
              <w:rPr>
                <w:rFonts w:eastAsia="Calibri"/>
                <w:sz w:val="26"/>
                <w:szCs w:val="26"/>
              </w:rPr>
              <w:t>Đạt</w:t>
            </w:r>
          </w:p>
        </w:tc>
      </w:tr>
      <w:tr w:rsidR="00A07264" w:rsidRPr="00A07264" w:rsidTr="005B4D3B">
        <w:trPr>
          <w:jc w:val="center"/>
        </w:trPr>
        <w:tc>
          <w:tcPr>
            <w:tcW w:w="701"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rPr>
            </w:pPr>
            <w:r w:rsidRPr="00A07264">
              <w:rPr>
                <w:rFonts w:eastAsia="Calibri"/>
                <w:sz w:val="26"/>
                <w:szCs w:val="26"/>
              </w:rPr>
              <w:t>8</w:t>
            </w:r>
          </w:p>
        </w:tc>
        <w:tc>
          <w:tcPr>
            <w:tcW w:w="3456"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both"/>
              <w:rPr>
                <w:rFonts w:eastAsia="Calibri"/>
                <w:sz w:val="26"/>
                <w:szCs w:val="26"/>
                <w:lang w:val="vi-VN"/>
              </w:rPr>
            </w:pPr>
            <w:r w:rsidRPr="00A07264">
              <w:rPr>
                <w:rFonts w:eastAsia="Calibri"/>
                <w:sz w:val="26"/>
                <w:szCs w:val="26"/>
                <w:lang w:val="it-IT"/>
              </w:rPr>
              <w:t xml:space="preserve">Tỷ lệ lao động </w:t>
            </w:r>
            <w:r w:rsidRPr="00A07264">
              <w:rPr>
                <w:rFonts w:eastAsia="Calibri"/>
                <w:sz w:val="26"/>
                <w:szCs w:val="26"/>
                <w:lang w:val="vi-VN"/>
              </w:rPr>
              <w:t>được đào tạo so với tổng số lao động đang làm việc trong nền kinh tế quốc dân</w:t>
            </w:r>
          </w:p>
        </w:tc>
        <w:tc>
          <w:tcPr>
            <w:tcW w:w="1080"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it-IT"/>
              </w:rPr>
            </w:pPr>
            <w:r w:rsidRPr="00A07264">
              <w:rPr>
                <w:rFonts w:eastAsia="Calibri"/>
                <w:sz w:val="26"/>
                <w:szCs w:val="26"/>
                <w:lang w:val="it-IT"/>
              </w:rPr>
              <w:t>%</w:t>
            </w:r>
          </w:p>
        </w:tc>
        <w:tc>
          <w:tcPr>
            <w:tcW w:w="1837"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198"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322" w:type="dxa"/>
            <w:tcBorders>
              <w:top w:val="dotted" w:sz="4" w:space="0" w:color="auto"/>
              <w:bottom w:val="dotted" w:sz="4" w:space="0" w:color="auto"/>
            </w:tcBorders>
            <w:vAlign w:val="center"/>
          </w:tcPr>
          <w:p w:rsidR="00254543" w:rsidRPr="00A07264" w:rsidRDefault="00254543" w:rsidP="00495553">
            <w:pPr>
              <w:spacing w:before="60" w:after="60"/>
              <w:ind w:left="-57" w:right="-57"/>
              <w:jc w:val="center"/>
              <w:rPr>
                <w:rFonts w:eastAsia="Calibri"/>
                <w:sz w:val="26"/>
                <w:szCs w:val="26"/>
              </w:rPr>
            </w:pPr>
            <w:r w:rsidRPr="00A07264">
              <w:rPr>
                <w:rFonts w:eastAsia="Calibri"/>
                <w:sz w:val="26"/>
                <w:szCs w:val="26"/>
              </w:rPr>
              <w:t>Đạt</w:t>
            </w:r>
          </w:p>
        </w:tc>
      </w:tr>
      <w:tr w:rsidR="00A07264" w:rsidRPr="00A07264" w:rsidTr="005B4D3B">
        <w:trPr>
          <w:jc w:val="center"/>
        </w:trPr>
        <w:tc>
          <w:tcPr>
            <w:tcW w:w="701"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rPr>
            </w:pPr>
            <w:r w:rsidRPr="00A07264">
              <w:rPr>
                <w:rFonts w:eastAsia="Calibri"/>
                <w:sz w:val="26"/>
                <w:szCs w:val="26"/>
              </w:rPr>
              <w:t>9</w:t>
            </w:r>
          </w:p>
        </w:tc>
        <w:tc>
          <w:tcPr>
            <w:tcW w:w="3456"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both"/>
              <w:rPr>
                <w:rFonts w:eastAsia="Calibri"/>
                <w:sz w:val="26"/>
                <w:szCs w:val="26"/>
                <w:lang w:val="it-IT"/>
              </w:rPr>
            </w:pPr>
            <w:r w:rsidRPr="00A07264">
              <w:rPr>
                <w:sz w:val="26"/>
                <w:szCs w:val="26"/>
                <w:lang w:val="it-IT"/>
              </w:rPr>
              <w:t>Tỷ lệ hộ nghèo đa chiều giảm bình quân %/năm</w:t>
            </w:r>
          </w:p>
        </w:tc>
        <w:tc>
          <w:tcPr>
            <w:tcW w:w="1080"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it-IT"/>
              </w:rPr>
            </w:pPr>
            <w:r w:rsidRPr="00A07264">
              <w:rPr>
                <w:rFonts w:eastAsia="Calibri"/>
                <w:sz w:val="26"/>
                <w:szCs w:val="26"/>
                <w:lang w:val="it-IT"/>
              </w:rPr>
              <w:t>%</w:t>
            </w:r>
          </w:p>
        </w:tc>
        <w:tc>
          <w:tcPr>
            <w:tcW w:w="1837"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lang w:val="vi-VN"/>
              </w:rPr>
            </w:pPr>
          </w:p>
        </w:tc>
        <w:tc>
          <w:tcPr>
            <w:tcW w:w="1198"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322" w:type="dxa"/>
            <w:tcBorders>
              <w:top w:val="dotted" w:sz="4" w:space="0" w:color="auto"/>
              <w:bottom w:val="dotted" w:sz="4" w:space="0" w:color="auto"/>
            </w:tcBorders>
            <w:vAlign w:val="center"/>
          </w:tcPr>
          <w:p w:rsidR="00254543" w:rsidRPr="00A07264" w:rsidRDefault="00254543" w:rsidP="00495553">
            <w:pPr>
              <w:spacing w:before="60" w:after="60"/>
              <w:ind w:left="-57" w:right="-57"/>
              <w:jc w:val="center"/>
              <w:rPr>
                <w:rFonts w:eastAsia="Calibri"/>
                <w:sz w:val="26"/>
                <w:szCs w:val="26"/>
              </w:rPr>
            </w:pPr>
            <w:r w:rsidRPr="00A07264">
              <w:rPr>
                <w:rFonts w:eastAsia="Calibri"/>
                <w:sz w:val="26"/>
                <w:szCs w:val="26"/>
              </w:rPr>
              <w:t>Đạt</w:t>
            </w:r>
          </w:p>
        </w:tc>
      </w:tr>
      <w:tr w:rsidR="00A07264" w:rsidRPr="00A07264" w:rsidTr="005B4D3B">
        <w:trPr>
          <w:jc w:val="center"/>
        </w:trPr>
        <w:tc>
          <w:tcPr>
            <w:tcW w:w="701"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rPr>
            </w:pPr>
            <w:r w:rsidRPr="00A07264">
              <w:rPr>
                <w:rFonts w:eastAsia="Calibri"/>
                <w:sz w:val="26"/>
                <w:szCs w:val="26"/>
              </w:rPr>
              <w:t>10</w:t>
            </w:r>
          </w:p>
        </w:tc>
        <w:tc>
          <w:tcPr>
            <w:tcW w:w="3456"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both"/>
              <w:rPr>
                <w:sz w:val="26"/>
                <w:szCs w:val="26"/>
                <w:lang w:val="it-IT"/>
              </w:rPr>
            </w:pPr>
            <w:r w:rsidRPr="00A07264">
              <w:rPr>
                <w:sz w:val="26"/>
                <w:szCs w:val="26"/>
                <w:lang w:val="it-IT"/>
              </w:rPr>
              <w:t>Số bác sĩ trên 01 vạn dân</w:t>
            </w:r>
          </w:p>
        </w:tc>
        <w:tc>
          <w:tcPr>
            <w:tcW w:w="1080"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it-IT"/>
              </w:rPr>
            </w:pPr>
            <w:r w:rsidRPr="00A07264">
              <w:rPr>
                <w:sz w:val="26"/>
                <w:szCs w:val="26"/>
                <w:lang w:val="it-IT"/>
              </w:rPr>
              <w:t>Bác sĩ</w:t>
            </w:r>
          </w:p>
        </w:tc>
        <w:tc>
          <w:tcPr>
            <w:tcW w:w="1837"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198"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322" w:type="dxa"/>
            <w:tcBorders>
              <w:top w:val="dotted" w:sz="4" w:space="0" w:color="auto"/>
              <w:bottom w:val="dotted" w:sz="4" w:space="0" w:color="auto"/>
            </w:tcBorders>
            <w:vAlign w:val="center"/>
          </w:tcPr>
          <w:p w:rsidR="00254543" w:rsidRPr="00A07264" w:rsidRDefault="00254543" w:rsidP="00495553">
            <w:pPr>
              <w:spacing w:before="60" w:after="60"/>
              <w:ind w:left="-57" w:right="-57"/>
              <w:jc w:val="center"/>
              <w:rPr>
                <w:rFonts w:eastAsia="Calibri"/>
                <w:sz w:val="26"/>
                <w:szCs w:val="26"/>
              </w:rPr>
            </w:pPr>
            <w:r w:rsidRPr="00A07264">
              <w:rPr>
                <w:rFonts w:eastAsia="Calibri"/>
                <w:sz w:val="26"/>
                <w:szCs w:val="26"/>
              </w:rPr>
              <w:t>Đạt</w:t>
            </w:r>
          </w:p>
        </w:tc>
      </w:tr>
      <w:tr w:rsidR="00A07264" w:rsidRPr="00A07264" w:rsidTr="005B4D3B">
        <w:trPr>
          <w:jc w:val="center"/>
        </w:trPr>
        <w:tc>
          <w:tcPr>
            <w:tcW w:w="701"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rPr>
            </w:pPr>
            <w:r w:rsidRPr="00A07264">
              <w:rPr>
                <w:rFonts w:eastAsia="Calibri"/>
                <w:sz w:val="26"/>
                <w:szCs w:val="26"/>
              </w:rPr>
              <w:t>11</w:t>
            </w:r>
          </w:p>
        </w:tc>
        <w:tc>
          <w:tcPr>
            <w:tcW w:w="3456"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both"/>
              <w:rPr>
                <w:sz w:val="26"/>
                <w:szCs w:val="26"/>
                <w:lang w:val="it-IT"/>
              </w:rPr>
            </w:pPr>
            <w:r w:rsidRPr="00A07264">
              <w:rPr>
                <w:sz w:val="26"/>
                <w:szCs w:val="26"/>
                <w:lang w:val="it-IT"/>
              </w:rPr>
              <w:t>Số giường bệnh trên 01 vạn dân</w:t>
            </w:r>
          </w:p>
        </w:tc>
        <w:tc>
          <w:tcPr>
            <w:tcW w:w="1080"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sz w:val="26"/>
                <w:szCs w:val="26"/>
                <w:lang w:val="it-IT"/>
              </w:rPr>
            </w:pPr>
            <w:r w:rsidRPr="00A07264">
              <w:rPr>
                <w:sz w:val="26"/>
                <w:szCs w:val="26"/>
                <w:lang w:val="it-IT"/>
              </w:rPr>
              <w:t>Giường</w:t>
            </w:r>
          </w:p>
        </w:tc>
        <w:tc>
          <w:tcPr>
            <w:tcW w:w="1837"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198"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322" w:type="dxa"/>
            <w:tcBorders>
              <w:top w:val="dotted" w:sz="4" w:space="0" w:color="auto"/>
              <w:bottom w:val="dotted" w:sz="4" w:space="0" w:color="auto"/>
            </w:tcBorders>
            <w:vAlign w:val="center"/>
          </w:tcPr>
          <w:p w:rsidR="00254543" w:rsidRPr="00A07264" w:rsidRDefault="00254543" w:rsidP="00495553">
            <w:pPr>
              <w:spacing w:before="60" w:after="60"/>
              <w:ind w:left="-57" w:right="-57"/>
              <w:jc w:val="center"/>
              <w:rPr>
                <w:rFonts w:eastAsia="Calibri"/>
                <w:sz w:val="26"/>
                <w:szCs w:val="26"/>
              </w:rPr>
            </w:pPr>
            <w:r w:rsidRPr="00A07264">
              <w:rPr>
                <w:rFonts w:eastAsia="Calibri"/>
                <w:sz w:val="26"/>
                <w:szCs w:val="26"/>
              </w:rPr>
              <w:t>Đạt</w:t>
            </w:r>
          </w:p>
        </w:tc>
      </w:tr>
      <w:tr w:rsidR="00A07264" w:rsidRPr="00A07264" w:rsidTr="005B4D3B">
        <w:trPr>
          <w:jc w:val="center"/>
        </w:trPr>
        <w:tc>
          <w:tcPr>
            <w:tcW w:w="701"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rPr>
            </w:pPr>
            <w:r w:rsidRPr="00A07264">
              <w:rPr>
                <w:rFonts w:eastAsia="Calibri"/>
                <w:sz w:val="26"/>
                <w:szCs w:val="26"/>
                <w:lang w:val="vi-VN"/>
              </w:rPr>
              <w:t>1</w:t>
            </w:r>
            <w:r w:rsidRPr="00A07264">
              <w:rPr>
                <w:rFonts w:eastAsia="Calibri"/>
                <w:sz w:val="26"/>
                <w:szCs w:val="26"/>
              </w:rPr>
              <w:t>2</w:t>
            </w:r>
          </w:p>
        </w:tc>
        <w:tc>
          <w:tcPr>
            <w:tcW w:w="3456"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both"/>
              <w:rPr>
                <w:rFonts w:eastAsia="Calibri"/>
                <w:sz w:val="26"/>
                <w:szCs w:val="26"/>
                <w:lang w:val="vi-VN"/>
              </w:rPr>
            </w:pPr>
            <w:r w:rsidRPr="00A07264">
              <w:rPr>
                <w:rFonts w:eastAsia="Calibri"/>
                <w:sz w:val="26"/>
                <w:szCs w:val="26"/>
                <w:lang w:val="vi-VN"/>
              </w:rPr>
              <w:t>Tỷ lệ</w:t>
            </w:r>
            <w:r w:rsidRPr="00A07264">
              <w:rPr>
                <w:rFonts w:eastAsia="Calibri"/>
                <w:sz w:val="26"/>
                <w:szCs w:val="26"/>
              </w:rPr>
              <w:t xml:space="preserve"> </w:t>
            </w:r>
            <w:r w:rsidRPr="00A07264">
              <w:rPr>
                <w:rFonts w:eastAsia="Calibri"/>
                <w:sz w:val="26"/>
                <w:szCs w:val="26"/>
                <w:lang w:val="vi-VN"/>
              </w:rPr>
              <w:t>tham gia bảo hiểm y tế</w:t>
            </w:r>
          </w:p>
        </w:tc>
        <w:tc>
          <w:tcPr>
            <w:tcW w:w="1080"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vi-VN"/>
              </w:rPr>
            </w:pPr>
            <w:r w:rsidRPr="00A07264">
              <w:rPr>
                <w:rFonts w:eastAsia="Calibri"/>
                <w:sz w:val="26"/>
                <w:szCs w:val="26"/>
                <w:lang w:val="vi-VN"/>
              </w:rPr>
              <w:t>%</w:t>
            </w:r>
          </w:p>
        </w:tc>
        <w:tc>
          <w:tcPr>
            <w:tcW w:w="1837"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198"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322" w:type="dxa"/>
            <w:tcBorders>
              <w:top w:val="dotted" w:sz="4" w:space="0" w:color="auto"/>
              <w:bottom w:val="dotted" w:sz="4" w:space="0" w:color="auto"/>
            </w:tcBorders>
            <w:vAlign w:val="center"/>
          </w:tcPr>
          <w:p w:rsidR="00254543" w:rsidRPr="00A07264" w:rsidRDefault="00254543" w:rsidP="00495553">
            <w:pPr>
              <w:spacing w:before="60" w:after="60"/>
              <w:ind w:left="-57" w:right="-57"/>
              <w:jc w:val="center"/>
              <w:rPr>
                <w:rFonts w:eastAsia="Calibri"/>
                <w:sz w:val="26"/>
                <w:szCs w:val="26"/>
              </w:rPr>
            </w:pPr>
            <w:r w:rsidRPr="00A07264">
              <w:rPr>
                <w:rFonts w:eastAsia="Calibri"/>
                <w:sz w:val="26"/>
                <w:szCs w:val="26"/>
              </w:rPr>
              <w:t>Chưa đạt</w:t>
            </w:r>
          </w:p>
        </w:tc>
      </w:tr>
      <w:tr w:rsidR="00A07264" w:rsidRPr="00A07264" w:rsidTr="005B4D3B">
        <w:trPr>
          <w:jc w:val="center"/>
        </w:trPr>
        <w:tc>
          <w:tcPr>
            <w:tcW w:w="701"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vi-VN"/>
              </w:rPr>
            </w:pPr>
            <w:r w:rsidRPr="00A07264">
              <w:rPr>
                <w:rFonts w:eastAsia="Calibri"/>
                <w:sz w:val="26"/>
                <w:szCs w:val="26"/>
                <w:lang w:val="vi-VN"/>
              </w:rPr>
              <w:t>13</w:t>
            </w:r>
          </w:p>
        </w:tc>
        <w:tc>
          <w:tcPr>
            <w:tcW w:w="3456"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both"/>
              <w:rPr>
                <w:rFonts w:eastAsia="Calibri"/>
                <w:sz w:val="26"/>
                <w:szCs w:val="26"/>
                <w:lang w:val="vi-VN"/>
              </w:rPr>
            </w:pPr>
            <w:r w:rsidRPr="00A07264">
              <w:rPr>
                <w:rFonts w:eastAsia="Calibri"/>
                <w:sz w:val="26"/>
                <w:szCs w:val="26"/>
                <w:lang w:val="vi-VN"/>
              </w:rPr>
              <w:t xml:space="preserve">Số xã đạt chuẩn nông thôn mới và xã nông thôn mới nâng cao  </w:t>
            </w:r>
          </w:p>
        </w:tc>
        <w:tc>
          <w:tcPr>
            <w:tcW w:w="1080"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lang w:val="vi-VN"/>
              </w:rPr>
            </w:pPr>
            <w:r w:rsidRPr="00A07264">
              <w:rPr>
                <w:rFonts w:eastAsia="Calibri"/>
                <w:sz w:val="26"/>
                <w:szCs w:val="26"/>
                <w:lang w:val="vi-VN"/>
              </w:rPr>
              <w:t>Xã</w:t>
            </w:r>
          </w:p>
        </w:tc>
        <w:tc>
          <w:tcPr>
            <w:tcW w:w="1837"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198"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322" w:type="dxa"/>
            <w:tcBorders>
              <w:top w:val="dotted" w:sz="4" w:space="0" w:color="auto"/>
              <w:bottom w:val="dotted" w:sz="4" w:space="0" w:color="auto"/>
            </w:tcBorders>
            <w:vAlign w:val="center"/>
          </w:tcPr>
          <w:p w:rsidR="00254543" w:rsidRPr="00A07264" w:rsidRDefault="00254543" w:rsidP="00495553">
            <w:pPr>
              <w:spacing w:before="60" w:after="60"/>
              <w:ind w:right="-57"/>
              <w:jc w:val="center"/>
              <w:rPr>
                <w:rFonts w:eastAsia="Calibri"/>
                <w:sz w:val="26"/>
                <w:szCs w:val="26"/>
              </w:rPr>
            </w:pPr>
            <w:r w:rsidRPr="00A07264">
              <w:rPr>
                <w:rFonts w:eastAsia="Calibri"/>
                <w:sz w:val="26"/>
                <w:szCs w:val="26"/>
              </w:rPr>
              <w:t>Đạt</w:t>
            </w:r>
          </w:p>
        </w:tc>
      </w:tr>
      <w:tr w:rsidR="00A07264" w:rsidRPr="00A07264" w:rsidTr="005B4D3B">
        <w:trPr>
          <w:jc w:val="center"/>
        </w:trPr>
        <w:tc>
          <w:tcPr>
            <w:tcW w:w="701"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rPr>
            </w:pPr>
            <w:r w:rsidRPr="00A07264">
              <w:rPr>
                <w:rFonts w:eastAsia="Calibri"/>
                <w:sz w:val="26"/>
                <w:szCs w:val="26"/>
              </w:rPr>
              <w:t>14</w:t>
            </w:r>
          </w:p>
        </w:tc>
        <w:tc>
          <w:tcPr>
            <w:tcW w:w="3456"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both"/>
              <w:rPr>
                <w:rFonts w:eastAsia="Calibri"/>
                <w:sz w:val="26"/>
                <w:szCs w:val="26"/>
                <w:lang w:val="vi-VN"/>
              </w:rPr>
            </w:pPr>
            <w:r w:rsidRPr="00A07264">
              <w:rPr>
                <w:sz w:val="26"/>
                <w:szCs w:val="26"/>
                <w:lang w:val="it-IT"/>
              </w:rPr>
              <w:t>Tỷ lệ dân số nông thôn được cung cấp nước sạch, hợp vệ sinh</w:t>
            </w:r>
          </w:p>
        </w:tc>
        <w:tc>
          <w:tcPr>
            <w:tcW w:w="1080" w:type="dxa"/>
            <w:tcBorders>
              <w:top w:val="dotted" w:sz="4" w:space="0" w:color="auto"/>
              <w:bottom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rPr>
            </w:pPr>
            <w:r w:rsidRPr="00A07264">
              <w:rPr>
                <w:rFonts w:eastAsia="Calibri"/>
                <w:sz w:val="26"/>
                <w:szCs w:val="26"/>
              </w:rPr>
              <w:t>%</w:t>
            </w:r>
          </w:p>
        </w:tc>
        <w:tc>
          <w:tcPr>
            <w:tcW w:w="1837"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198" w:type="dxa"/>
            <w:tcBorders>
              <w:top w:val="dotted" w:sz="4" w:space="0" w:color="auto"/>
              <w:bottom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322" w:type="dxa"/>
            <w:tcBorders>
              <w:top w:val="dotted" w:sz="4" w:space="0" w:color="auto"/>
              <w:bottom w:val="dotted" w:sz="4" w:space="0" w:color="auto"/>
            </w:tcBorders>
            <w:vAlign w:val="center"/>
          </w:tcPr>
          <w:p w:rsidR="00254543" w:rsidRPr="00A07264" w:rsidRDefault="00254543" w:rsidP="00495553">
            <w:pPr>
              <w:spacing w:before="60" w:after="60"/>
              <w:ind w:right="-57"/>
              <w:jc w:val="center"/>
              <w:rPr>
                <w:rFonts w:eastAsia="Calibri"/>
                <w:sz w:val="26"/>
                <w:szCs w:val="26"/>
              </w:rPr>
            </w:pPr>
            <w:r w:rsidRPr="00A07264">
              <w:rPr>
                <w:rFonts w:eastAsia="Calibri"/>
                <w:sz w:val="26"/>
                <w:szCs w:val="26"/>
              </w:rPr>
              <w:t>Đạt</w:t>
            </w:r>
          </w:p>
        </w:tc>
      </w:tr>
      <w:tr w:rsidR="00254543" w:rsidRPr="00A07264" w:rsidTr="005B4D3B">
        <w:trPr>
          <w:jc w:val="center"/>
        </w:trPr>
        <w:tc>
          <w:tcPr>
            <w:tcW w:w="701" w:type="dxa"/>
            <w:tcBorders>
              <w:top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rPr>
            </w:pPr>
            <w:r w:rsidRPr="00A07264">
              <w:rPr>
                <w:rFonts w:eastAsia="Calibri"/>
                <w:sz w:val="26"/>
                <w:szCs w:val="26"/>
              </w:rPr>
              <w:t>15</w:t>
            </w:r>
          </w:p>
        </w:tc>
        <w:tc>
          <w:tcPr>
            <w:tcW w:w="3456" w:type="dxa"/>
            <w:tcBorders>
              <w:top w:val="dotted" w:sz="4" w:space="0" w:color="auto"/>
            </w:tcBorders>
            <w:shd w:val="clear" w:color="auto" w:fill="auto"/>
            <w:vAlign w:val="center"/>
          </w:tcPr>
          <w:p w:rsidR="00254543" w:rsidRPr="00A07264" w:rsidRDefault="00254543" w:rsidP="00495553">
            <w:pPr>
              <w:spacing w:before="60" w:after="60"/>
              <w:jc w:val="both"/>
              <w:rPr>
                <w:rFonts w:eastAsia="Calibri"/>
                <w:sz w:val="26"/>
                <w:szCs w:val="26"/>
                <w:lang w:val="vi-VN"/>
              </w:rPr>
            </w:pPr>
            <w:r w:rsidRPr="00A07264">
              <w:rPr>
                <w:sz w:val="26"/>
                <w:szCs w:val="26"/>
                <w:lang w:val="it-IT"/>
              </w:rPr>
              <w:t>Tỷ lệ cơ quan nhà nước các cấp hoàn thiện chính quyền điện tử</w:t>
            </w:r>
          </w:p>
        </w:tc>
        <w:tc>
          <w:tcPr>
            <w:tcW w:w="1080" w:type="dxa"/>
            <w:tcBorders>
              <w:top w:val="dotted" w:sz="4" w:space="0" w:color="auto"/>
            </w:tcBorders>
            <w:shd w:val="clear" w:color="auto" w:fill="auto"/>
            <w:vAlign w:val="center"/>
          </w:tcPr>
          <w:p w:rsidR="00254543" w:rsidRPr="00A07264" w:rsidRDefault="00254543" w:rsidP="00495553">
            <w:pPr>
              <w:spacing w:before="60" w:after="60"/>
              <w:jc w:val="center"/>
              <w:rPr>
                <w:rFonts w:eastAsia="Calibri"/>
                <w:sz w:val="26"/>
                <w:szCs w:val="26"/>
              </w:rPr>
            </w:pPr>
            <w:r w:rsidRPr="00A07264">
              <w:rPr>
                <w:rFonts w:eastAsia="Calibri"/>
                <w:sz w:val="26"/>
                <w:szCs w:val="26"/>
              </w:rPr>
              <w:t>%</w:t>
            </w:r>
          </w:p>
        </w:tc>
        <w:tc>
          <w:tcPr>
            <w:tcW w:w="1837" w:type="dxa"/>
            <w:tcBorders>
              <w:top w:val="dotted" w:sz="4" w:space="0" w:color="auto"/>
            </w:tcBorders>
            <w:vAlign w:val="center"/>
          </w:tcPr>
          <w:p w:rsidR="00254543" w:rsidRPr="00A07264" w:rsidRDefault="00254543" w:rsidP="00495553">
            <w:pPr>
              <w:spacing w:before="60" w:after="60"/>
              <w:jc w:val="center"/>
              <w:rPr>
                <w:rFonts w:eastAsia="Calibri"/>
                <w:sz w:val="26"/>
                <w:szCs w:val="26"/>
              </w:rPr>
            </w:pPr>
          </w:p>
        </w:tc>
        <w:tc>
          <w:tcPr>
            <w:tcW w:w="1198" w:type="dxa"/>
            <w:tcBorders>
              <w:top w:val="dotted" w:sz="4" w:space="0" w:color="auto"/>
            </w:tcBorders>
            <w:vAlign w:val="center"/>
          </w:tcPr>
          <w:p w:rsidR="00254543" w:rsidRPr="00A07264" w:rsidRDefault="00254543" w:rsidP="00495553">
            <w:pPr>
              <w:spacing w:before="60" w:after="60"/>
              <w:ind w:left="-57" w:right="-57"/>
              <w:jc w:val="center"/>
              <w:rPr>
                <w:rFonts w:eastAsia="Calibri"/>
                <w:sz w:val="26"/>
                <w:szCs w:val="26"/>
              </w:rPr>
            </w:pPr>
          </w:p>
        </w:tc>
        <w:tc>
          <w:tcPr>
            <w:tcW w:w="1322" w:type="dxa"/>
            <w:tcBorders>
              <w:top w:val="dotted" w:sz="4" w:space="0" w:color="auto"/>
            </w:tcBorders>
            <w:vAlign w:val="center"/>
          </w:tcPr>
          <w:p w:rsidR="00254543" w:rsidRPr="00A07264" w:rsidRDefault="00254543" w:rsidP="00495553">
            <w:pPr>
              <w:spacing w:before="60" w:after="60"/>
              <w:ind w:left="-57" w:right="-57"/>
              <w:jc w:val="center"/>
              <w:rPr>
                <w:rFonts w:eastAsia="Calibri"/>
                <w:sz w:val="26"/>
                <w:szCs w:val="26"/>
              </w:rPr>
            </w:pPr>
            <w:r w:rsidRPr="00A07264">
              <w:rPr>
                <w:rFonts w:eastAsia="Calibri"/>
                <w:sz w:val="26"/>
                <w:szCs w:val="26"/>
              </w:rPr>
              <w:t>Đạt</w:t>
            </w:r>
          </w:p>
        </w:tc>
      </w:tr>
    </w:tbl>
    <w:p w:rsidR="00254543" w:rsidRPr="00A07264" w:rsidRDefault="00254543" w:rsidP="00254543">
      <w:pPr>
        <w:adjustRightInd w:val="0"/>
        <w:snapToGrid w:val="0"/>
        <w:spacing w:before="120" w:after="120" w:line="20" w:lineRule="atLeast"/>
        <w:ind w:firstLine="709"/>
        <w:rPr>
          <w:b/>
          <w:iCs/>
          <w:snapToGrid w:val="0"/>
          <w:sz w:val="2"/>
          <w:szCs w:val="28"/>
          <w:lang w:val="pt-BR"/>
        </w:rPr>
      </w:pPr>
    </w:p>
    <w:p w:rsidR="00254543" w:rsidRPr="00A07264" w:rsidRDefault="00254543" w:rsidP="00254543">
      <w:pPr>
        <w:adjustRightInd w:val="0"/>
        <w:snapToGrid w:val="0"/>
        <w:spacing w:before="120" w:after="120" w:line="20" w:lineRule="atLeast"/>
        <w:ind w:firstLine="709"/>
        <w:rPr>
          <w:b/>
          <w:iCs/>
          <w:snapToGrid w:val="0"/>
          <w:spacing w:val="4"/>
          <w:sz w:val="28"/>
          <w:szCs w:val="28"/>
          <w:lang w:val="pt-BR"/>
        </w:rPr>
      </w:pPr>
      <w:r w:rsidRPr="00A07264">
        <w:rPr>
          <w:b/>
          <w:iCs/>
          <w:snapToGrid w:val="0"/>
          <w:spacing w:val="4"/>
          <w:sz w:val="28"/>
          <w:szCs w:val="28"/>
          <w:lang w:val="pt-BR"/>
        </w:rPr>
        <w:t>II. Thực hiện Chương trình phục hồi và phát triển kinh tế - xã hội</w:t>
      </w:r>
    </w:p>
    <w:p w:rsidR="00254543" w:rsidRPr="00A07264" w:rsidRDefault="00254543" w:rsidP="00254543">
      <w:pPr>
        <w:adjustRightInd w:val="0"/>
        <w:snapToGrid w:val="0"/>
        <w:spacing w:before="120" w:after="120" w:line="20" w:lineRule="atLeast"/>
        <w:ind w:firstLine="709"/>
        <w:jc w:val="both"/>
        <w:rPr>
          <w:bCs/>
          <w:iCs/>
          <w:spacing w:val="4"/>
          <w:sz w:val="28"/>
          <w:szCs w:val="28"/>
          <w:lang w:val="pt-BR"/>
        </w:rPr>
      </w:pPr>
      <w:r w:rsidRPr="00A07264">
        <w:rPr>
          <w:bCs/>
          <w:iCs/>
          <w:snapToGrid w:val="0"/>
          <w:spacing w:val="4"/>
          <w:sz w:val="28"/>
          <w:szCs w:val="28"/>
          <w:lang w:val="pt-BR"/>
        </w:rPr>
        <w:t>Đánh giá tình hình thực hiện Nghị quyết số 11/NQ-CP ngày 30/01/2022 của Chính phủ, Kế hoạch số 134/KH-UBND ngày 14/3/2022 và Kế hoạch số 366/KH-UBND ngày 09/6/2022 của Ủy ban nhân dân tỉnh.</w:t>
      </w:r>
    </w:p>
    <w:p w:rsidR="00254543" w:rsidRPr="00A07264" w:rsidRDefault="00254543" w:rsidP="00254543">
      <w:pPr>
        <w:adjustRightInd w:val="0"/>
        <w:snapToGrid w:val="0"/>
        <w:spacing w:before="120" w:after="120" w:line="20" w:lineRule="atLeast"/>
        <w:ind w:right="-1" w:firstLine="709"/>
        <w:jc w:val="both"/>
        <w:rPr>
          <w:rFonts w:ascii="Times New Roman Bold" w:hAnsi="Times New Roman Bold"/>
          <w:b/>
          <w:bCs/>
          <w:iCs/>
          <w:snapToGrid w:val="0"/>
          <w:sz w:val="28"/>
          <w:szCs w:val="28"/>
          <w:lang w:val="pt-BR"/>
        </w:rPr>
      </w:pPr>
      <w:r w:rsidRPr="00A07264">
        <w:rPr>
          <w:rFonts w:ascii="Times New Roman Bold" w:hAnsi="Times New Roman Bold"/>
          <w:b/>
          <w:bCs/>
          <w:iCs/>
          <w:snapToGrid w:val="0"/>
          <w:sz w:val="28"/>
          <w:szCs w:val="28"/>
          <w:lang w:val="pt-BR"/>
        </w:rPr>
        <w:t>III. Tình hình sản xuất kinh doanh và phát triển các ngành, lĩnh vực</w:t>
      </w:r>
    </w:p>
    <w:p w:rsidR="00254543" w:rsidRPr="00A07264" w:rsidRDefault="00254543" w:rsidP="00254543">
      <w:pPr>
        <w:pStyle w:val="StyleJustifiedLeft1cmFirstline1cmBefore6ptAft"/>
        <w:adjustRightInd w:val="0"/>
        <w:snapToGrid w:val="0"/>
        <w:spacing w:before="120" w:after="120" w:line="20" w:lineRule="atLeast"/>
        <w:ind w:left="0" w:firstLine="720"/>
        <w:rPr>
          <w:bCs/>
          <w:snapToGrid w:val="0"/>
          <w:color w:val="auto"/>
          <w:spacing w:val="4"/>
          <w:sz w:val="28"/>
          <w:szCs w:val="28"/>
          <w:lang w:val="pt-BR"/>
        </w:rPr>
      </w:pPr>
      <w:r w:rsidRPr="00A07264">
        <w:rPr>
          <w:b/>
          <w:snapToGrid w:val="0"/>
          <w:color w:val="auto"/>
          <w:spacing w:val="4"/>
          <w:sz w:val="28"/>
          <w:szCs w:val="28"/>
          <w:lang w:val="pt-BR"/>
        </w:rPr>
        <w:t>1.</w:t>
      </w:r>
      <w:r w:rsidRPr="00A07264">
        <w:rPr>
          <w:bCs/>
          <w:snapToGrid w:val="0"/>
          <w:color w:val="auto"/>
          <w:spacing w:val="4"/>
          <w:sz w:val="28"/>
          <w:szCs w:val="28"/>
          <w:lang w:val="pt-BR"/>
        </w:rPr>
        <w:t xml:space="preserve"> </w:t>
      </w:r>
      <w:r w:rsidRPr="00A07264">
        <w:rPr>
          <w:b/>
          <w:bCs/>
          <w:snapToGrid w:val="0"/>
          <w:color w:val="auto"/>
          <w:spacing w:val="4"/>
          <w:sz w:val="28"/>
          <w:szCs w:val="28"/>
          <w:lang w:val="pt-BR"/>
        </w:rPr>
        <w:t>Khu vực nông, lâm nghiệp và thủy sản</w:t>
      </w:r>
    </w:p>
    <w:p w:rsidR="00254543" w:rsidRPr="00A07264" w:rsidRDefault="00254543" w:rsidP="00254543">
      <w:pPr>
        <w:pStyle w:val="StyleJustifiedLeft1cmFirstline1cmBefore6ptAft"/>
        <w:adjustRightInd w:val="0"/>
        <w:snapToGrid w:val="0"/>
        <w:spacing w:before="120" w:after="120" w:line="20" w:lineRule="atLeast"/>
        <w:ind w:left="0" w:firstLine="720"/>
        <w:rPr>
          <w:bCs/>
          <w:iCs/>
          <w:snapToGrid w:val="0"/>
          <w:color w:val="auto"/>
          <w:spacing w:val="4"/>
          <w:sz w:val="28"/>
          <w:szCs w:val="28"/>
          <w:lang w:val="pt-BR"/>
        </w:rPr>
      </w:pPr>
      <w:r w:rsidRPr="00A07264">
        <w:rPr>
          <w:bCs/>
          <w:iCs/>
          <w:snapToGrid w:val="0"/>
          <w:color w:val="auto"/>
          <w:spacing w:val="4"/>
          <w:sz w:val="28"/>
          <w:szCs w:val="28"/>
          <w:lang w:val="pt-BR"/>
        </w:rPr>
        <w:t>Đánh giá chung.</w:t>
      </w:r>
    </w:p>
    <w:p w:rsidR="00254543" w:rsidRPr="00A07264" w:rsidRDefault="00254543" w:rsidP="00254543">
      <w:pPr>
        <w:pStyle w:val="StyleJustifiedLeft1cmFirstline1cmBefore6ptAft"/>
        <w:adjustRightInd w:val="0"/>
        <w:snapToGrid w:val="0"/>
        <w:spacing w:before="120" w:after="120" w:line="20" w:lineRule="atLeast"/>
        <w:ind w:left="0" w:firstLine="720"/>
        <w:rPr>
          <w:b/>
          <w:i/>
          <w:snapToGrid w:val="0"/>
          <w:color w:val="auto"/>
          <w:spacing w:val="4"/>
          <w:sz w:val="28"/>
          <w:szCs w:val="28"/>
          <w:lang w:val="pt-BR"/>
        </w:rPr>
      </w:pPr>
      <w:r w:rsidRPr="00A07264">
        <w:rPr>
          <w:b/>
          <w:i/>
          <w:snapToGrid w:val="0"/>
          <w:color w:val="auto"/>
          <w:spacing w:val="4"/>
          <w:sz w:val="28"/>
          <w:szCs w:val="28"/>
          <w:lang w:val="pt-BR"/>
        </w:rPr>
        <w:t>1.1. Nông nghiệp</w:t>
      </w:r>
    </w:p>
    <w:p w:rsidR="00254543" w:rsidRPr="00A07264" w:rsidRDefault="00254543" w:rsidP="00254543">
      <w:pPr>
        <w:pStyle w:val="StyleJustifiedLeft1cmFirstline1cmBefore6ptAft"/>
        <w:adjustRightInd w:val="0"/>
        <w:snapToGrid w:val="0"/>
        <w:spacing w:before="120" w:after="120" w:line="20" w:lineRule="atLeast"/>
        <w:ind w:left="0" w:firstLine="720"/>
        <w:rPr>
          <w:iCs/>
          <w:snapToGrid w:val="0"/>
          <w:color w:val="auto"/>
          <w:spacing w:val="4"/>
          <w:sz w:val="28"/>
          <w:szCs w:val="28"/>
          <w:lang w:val="pt-BR"/>
        </w:rPr>
      </w:pPr>
      <w:r w:rsidRPr="00A07264">
        <w:rPr>
          <w:iCs/>
          <w:snapToGrid w:val="0"/>
          <w:color w:val="auto"/>
          <w:spacing w:val="4"/>
          <w:sz w:val="28"/>
          <w:szCs w:val="28"/>
          <w:lang w:val="pt-BR"/>
        </w:rPr>
        <w:t xml:space="preserve">a) Trồng trọt: </w:t>
      </w:r>
    </w:p>
    <w:p w:rsidR="00254543" w:rsidRPr="00A07264" w:rsidRDefault="00254543" w:rsidP="00254543">
      <w:pPr>
        <w:pStyle w:val="StyleJustifiedLeft1cmFirstline1cmBefore6ptAft"/>
        <w:adjustRightInd w:val="0"/>
        <w:snapToGrid w:val="0"/>
        <w:spacing w:before="120" w:after="120" w:line="20" w:lineRule="atLeast"/>
        <w:ind w:left="0" w:firstLine="720"/>
        <w:rPr>
          <w:bCs/>
          <w:iCs/>
          <w:snapToGrid w:val="0"/>
          <w:color w:val="auto"/>
          <w:spacing w:val="4"/>
          <w:sz w:val="28"/>
          <w:szCs w:val="28"/>
          <w:lang w:val="pt-BR"/>
        </w:rPr>
      </w:pPr>
      <w:r w:rsidRPr="00A07264">
        <w:rPr>
          <w:iCs/>
          <w:snapToGrid w:val="0"/>
          <w:color w:val="auto"/>
          <w:spacing w:val="4"/>
          <w:sz w:val="28"/>
          <w:szCs w:val="28"/>
          <w:lang w:val="pt-BR"/>
        </w:rPr>
        <w:t>...</w:t>
      </w:r>
    </w:p>
    <w:p w:rsidR="00254543" w:rsidRPr="00A07264" w:rsidRDefault="00254543" w:rsidP="00254543">
      <w:pPr>
        <w:pStyle w:val="StyleJustifiedLeft1cmFirstline1cmBefore6ptAft"/>
        <w:adjustRightInd w:val="0"/>
        <w:snapToGrid w:val="0"/>
        <w:spacing w:before="120" w:after="120" w:line="20" w:lineRule="atLeast"/>
        <w:ind w:left="0" w:firstLine="720"/>
        <w:rPr>
          <w:iCs/>
          <w:snapToGrid w:val="0"/>
          <w:color w:val="auto"/>
          <w:spacing w:val="4"/>
          <w:sz w:val="28"/>
          <w:szCs w:val="28"/>
          <w:lang w:val="pt-BR"/>
        </w:rPr>
      </w:pPr>
      <w:r w:rsidRPr="00A07264">
        <w:rPr>
          <w:iCs/>
          <w:snapToGrid w:val="0"/>
          <w:color w:val="auto"/>
          <w:spacing w:val="4"/>
          <w:sz w:val="28"/>
          <w:szCs w:val="28"/>
          <w:lang w:val="pt-BR"/>
        </w:rPr>
        <w:t xml:space="preserve">b) Chăn nuôi: </w:t>
      </w:r>
    </w:p>
    <w:p w:rsidR="00254543" w:rsidRPr="00A07264" w:rsidRDefault="00254543" w:rsidP="00254543">
      <w:pPr>
        <w:pStyle w:val="StyleJustifiedLeft1cmFirstline1cmBefore6ptAft"/>
        <w:adjustRightInd w:val="0"/>
        <w:snapToGrid w:val="0"/>
        <w:spacing w:before="120" w:after="120" w:line="20" w:lineRule="atLeast"/>
        <w:ind w:left="0" w:firstLine="720"/>
        <w:rPr>
          <w:rFonts w:eastAsia="Calibri"/>
          <w:snapToGrid w:val="0"/>
          <w:color w:val="auto"/>
          <w:spacing w:val="4"/>
          <w:sz w:val="28"/>
          <w:szCs w:val="28"/>
          <w:lang w:val="pt-BR"/>
        </w:rPr>
      </w:pPr>
      <w:r w:rsidRPr="00A07264">
        <w:rPr>
          <w:iCs/>
          <w:snapToGrid w:val="0"/>
          <w:color w:val="auto"/>
          <w:spacing w:val="4"/>
          <w:sz w:val="28"/>
          <w:szCs w:val="28"/>
          <w:lang w:val="pt-BR"/>
        </w:rPr>
        <w:t>....</w:t>
      </w:r>
    </w:p>
    <w:p w:rsidR="00254543" w:rsidRPr="00A07264" w:rsidRDefault="00254543" w:rsidP="00254543">
      <w:pPr>
        <w:pStyle w:val="StyleJustifiedLeft1cmFirstline1cmBefore6ptAft"/>
        <w:adjustRightInd w:val="0"/>
        <w:snapToGrid w:val="0"/>
        <w:spacing w:before="120" w:after="120" w:line="20" w:lineRule="atLeast"/>
        <w:ind w:left="0" w:firstLine="720"/>
        <w:rPr>
          <w:b/>
          <w:i/>
          <w:snapToGrid w:val="0"/>
          <w:color w:val="auto"/>
          <w:spacing w:val="4"/>
          <w:sz w:val="28"/>
          <w:szCs w:val="28"/>
          <w:lang w:val="pt-BR"/>
        </w:rPr>
      </w:pPr>
      <w:r w:rsidRPr="00A07264">
        <w:rPr>
          <w:b/>
          <w:i/>
          <w:snapToGrid w:val="0"/>
          <w:color w:val="auto"/>
          <w:spacing w:val="4"/>
          <w:sz w:val="28"/>
          <w:szCs w:val="28"/>
          <w:lang w:val="pt-BR"/>
        </w:rPr>
        <w:t>1.2. Lâm nghiệp</w:t>
      </w:r>
    </w:p>
    <w:p w:rsidR="00254543" w:rsidRPr="00A07264" w:rsidRDefault="00254543" w:rsidP="00254543">
      <w:pPr>
        <w:pStyle w:val="StyleJustifiedLeft1cmFirstline1cmBefore6ptAft"/>
        <w:adjustRightInd w:val="0"/>
        <w:snapToGrid w:val="0"/>
        <w:spacing w:before="120" w:after="120" w:line="20" w:lineRule="atLeast"/>
        <w:ind w:left="0" w:firstLine="720"/>
        <w:rPr>
          <w:snapToGrid w:val="0"/>
          <w:color w:val="auto"/>
          <w:spacing w:val="4"/>
          <w:sz w:val="28"/>
          <w:szCs w:val="28"/>
          <w:lang w:val="pt-BR"/>
        </w:rPr>
      </w:pPr>
      <w:r w:rsidRPr="00A07264">
        <w:rPr>
          <w:i/>
          <w:snapToGrid w:val="0"/>
          <w:color w:val="auto"/>
          <w:spacing w:val="4"/>
          <w:sz w:val="28"/>
          <w:szCs w:val="28"/>
          <w:lang w:val="pt-BR"/>
        </w:rPr>
        <w:t>...</w:t>
      </w:r>
    </w:p>
    <w:p w:rsidR="00254543" w:rsidRPr="00A07264" w:rsidRDefault="00254543" w:rsidP="00254543">
      <w:pPr>
        <w:pStyle w:val="StyleJustifiedLeft1cmFirstline1cmBefore6ptAft"/>
        <w:adjustRightInd w:val="0"/>
        <w:snapToGrid w:val="0"/>
        <w:spacing w:before="120" w:after="120" w:line="20" w:lineRule="atLeast"/>
        <w:ind w:left="0" w:firstLine="720"/>
        <w:rPr>
          <w:b/>
          <w:i/>
          <w:snapToGrid w:val="0"/>
          <w:color w:val="auto"/>
          <w:spacing w:val="4"/>
          <w:sz w:val="28"/>
          <w:szCs w:val="28"/>
          <w:lang w:val="pt-BR"/>
        </w:rPr>
      </w:pPr>
      <w:r w:rsidRPr="00A07264">
        <w:rPr>
          <w:b/>
          <w:i/>
          <w:snapToGrid w:val="0"/>
          <w:color w:val="auto"/>
          <w:spacing w:val="4"/>
          <w:sz w:val="28"/>
          <w:szCs w:val="28"/>
          <w:lang w:val="pt-BR"/>
        </w:rPr>
        <w:t>1.3. Thủy sản</w:t>
      </w:r>
    </w:p>
    <w:p w:rsidR="00254543" w:rsidRPr="00A07264" w:rsidRDefault="00254543" w:rsidP="00254543">
      <w:pPr>
        <w:pStyle w:val="StyleJustifiedLeft1cmFirstline1cmBefore6ptAft"/>
        <w:adjustRightInd w:val="0"/>
        <w:snapToGrid w:val="0"/>
        <w:spacing w:before="120" w:after="120" w:line="20" w:lineRule="atLeast"/>
        <w:ind w:left="0" w:firstLine="720"/>
        <w:rPr>
          <w:snapToGrid w:val="0"/>
          <w:color w:val="auto"/>
          <w:spacing w:val="4"/>
          <w:sz w:val="28"/>
          <w:szCs w:val="28"/>
          <w:lang w:val="pt-BR"/>
        </w:rPr>
      </w:pPr>
      <w:r w:rsidRPr="00A07264">
        <w:rPr>
          <w:i/>
          <w:snapToGrid w:val="0"/>
          <w:color w:val="auto"/>
          <w:spacing w:val="4"/>
          <w:sz w:val="28"/>
          <w:szCs w:val="28"/>
          <w:lang w:val="pt-BR"/>
        </w:rPr>
        <w:t>...</w:t>
      </w:r>
    </w:p>
    <w:p w:rsidR="00254543" w:rsidRPr="00A07264" w:rsidRDefault="00254543" w:rsidP="00254543">
      <w:pPr>
        <w:pStyle w:val="StyleJustifiedLeft1cmFirstline1cmBefore6ptAft"/>
        <w:adjustRightInd w:val="0"/>
        <w:snapToGrid w:val="0"/>
        <w:spacing w:before="120" w:after="120" w:line="20" w:lineRule="atLeast"/>
        <w:ind w:left="0" w:firstLine="720"/>
        <w:rPr>
          <w:b/>
          <w:bCs/>
          <w:snapToGrid w:val="0"/>
          <w:color w:val="auto"/>
          <w:spacing w:val="4"/>
          <w:sz w:val="28"/>
          <w:szCs w:val="28"/>
          <w:lang w:val="pt-BR"/>
        </w:rPr>
      </w:pPr>
      <w:r w:rsidRPr="00A07264">
        <w:rPr>
          <w:b/>
          <w:bCs/>
          <w:snapToGrid w:val="0"/>
          <w:color w:val="auto"/>
          <w:spacing w:val="4"/>
          <w:sz w:val="28"/>
          <w:szCs w:val="28"/>
          <w:lang w:val="pt-BR"/>
        </w:rPr>
        <w:t>2. Khu vực công nghiệp và xây dựng</w:t>
      </w:r>
    </w:p>
    <w:p w:rsidR="00254543" w:rsidRPr="00A07264" w:rsidRDefault="00254543" w:rsidP="00254543">
      <w:pPr>
        <w:pStyle w:val="StyleJustifiedLeft1cmFirstline1cmBefore6ptAft"/>
        <w:adjustRightInd w:val="0"/>
        <w:snapToGrid w:val="0"/>
        <w:spacing w:before="120" w:after="120" w:line="20" w:lineRule="atLeast"/>
        <w:ind w:left="0" w:firstLine="720"/>
        <w:rPr>
          <w:b/>
          <w:i/>
          <w:snapToGrid w:val="0"/>
          <w:color w:val="auto"/>
          <w:spacing w:val="4"/>
          <w:sz w:val="28"/>
          <w:szCs w:val="28"/>
          <w:lang w:val="pt-BR"/>
        </w:rPr>
      </w:pPr>
      <w:r w:rsidRPr="00A07264">
        <w:rPr>
          <w:b/>
          <w:i/>
          <w:snapToGrid w:val="0"/>
          <w:color w:val="auto"/>
          <w:spacing w:val="4"/>
          <w:sz w:val="28"/>
          <w:szCs w:val="28"/>
          <w:lang w:val="pt-BR"/>
        </w:rPr>
        <w:t xml:space="preserve">2.1. Sản xuất công nghiệp </w:t>
      </w:r>
    </w:p>
    <w:p w:rsidR="00254543" w:rsidRPr="00A07264" w:rsidRDefault="00254543" w:rsidP="00254543">
      <w:pPr>
        <w:pStyle w:val="StyleJustifiedLeft1cmFirstline1cmBefore6ptAft"/>
        <w:adjustRightInd w:val="0"/>
        <w:snapToGrid w:val="0"/>
        <w:spacing w:before="120" w:after="120" w:line="20" w:lineRule="atLeast"/>
        <w:ind w:left="0" w:firstLine="720"/>
        <w:rPr>
          <w:bCs/>
          <w:iCs/>
          <w:snapToGrid w:val="0"/>
          <w:color w:val="auto"/>
          <w:spacing w:val="4"/>
          <w:sz w:val="28"/>
          <w:szCs w:val="28"/>
          <w:lang w:val="pt-BR"/>
        </w:rPr>
      </w:pPr>
      <w:r w:rsidRPr="00A07264">
        <w:rPr>
          <w:bCs/>
          <w:iCs/>
          <w:snapToGrid w:val="0"/>
          <w:color w:val="auto"/>
          <w:spacing w:val="4"/>
          <w:sz w:val="28"/>
          <w:szCs w:val="28"/>
          <w:lang w:val="pt-BR"/>
        </w:rPr>
        <w:t>- Đánh giá chung.</w:t>
      </w:r>
    </w:p>
    <w:p w:rsidR="00254543" w:rsidRPr="00A07264" w:rsidRDefault="00254543" w:rsidP="00254543">
      <w:pPr>
        <w:pStyle w:val="StyleJustifiedLeft1cmFirstline1cmBefore6ptAft"/>
        <w:adjustRightInd w:val="0"/>
        <w:snapToGrid w:val="0"/>
        <w:spacing w:before="120" w:after="120" w:line="20" w:lineRule="atLeast"/>
        <w:ind w:left="0" w:firstLine="720"/>
        <w:rPr>
          <w:bCs/>
          <w:iCs/>
          <w:snapToGrid w:val="0"/>
          <w:color w:val="auto"/>
          <w:spacing w:val="4"/>
          <w:sz w:val="28"/>
          <w:szCs w:val="28"/>
          <w:lang w:val="pt-BR"/>
        </w:rPr>
      </w:pPr>
      <w:r w:rsidRPr="00A07264">
        <w:rPr>
          <w:bCs/>
          <w:iCs/>
          <w:snapToGrid w:val="0"/>
          <w:color w:val="auto"/>
          <w:spacing w:val="4"/>
          <w:sz w:val="28"/>
          <w:szCs w:val="28"/>
          <w:lang w:val="pt-BR"/>
        </w:rPr>
        <w:t xml:space="preserve">- Chỉ số sản xuất công nghiệp (IIP) </w:t>
      </w:r>
      <w:r w:rsidRPr="00A07264">
        <w:rPr>
          <w:color w:val="auto"/>
          <w:spacing w:val="4"/>
          <w:sz w:val="28"/>
          <w:szCs w:val="28"/>
        </w:rPr>
        <w:t>(</w:t>
      </w:r>
      <w:r w:rsidRPr="00A07264">
        <w:rPr>
          <w:snapToGrid w:val="0"/>
          <w:color w:val="auto"/>
          <w:spacing w:val="4"/>
          <w:sz w:val="28"/>
          <w:szCs w:val="28"/>
          <w:lang w:val="de-DE"/>
        </w:rPr>
        <w:t xml:space="preserve">quý/6 tháng/9 tháng) năm.... </w:t>
      </w:r>
      <w:r w:rsidRPr="00A07264">
        <w:rPr>
          <w:bCs/>
          <w:iCs/>
          <w:snapToGrid w:val="0"/>
          <w:color w:val="auto"/>
          <w:spacing w:val="4"/>
          <w:sz w:val="28"/>
          <w:szCs w:val="28"/>
          <w:lang w:val="pt-BR"/>
        </w:rPr>
        <w:t xml:space="preserve">tăng ....% so với cùng kỳ, trong đó: ngành khai khoáng tăng ...%; ngành chế biến, chế tạo tăng ...%; ngành sản xuất và phân phối điện, khí đốt, nước nóng, hơi nước và điều hòa không khí tăng ...%; ngành cung cấp nước, hoạt động quản lý và xử lý rác thải, nước thải tăng ...%. </w:t>
      </w:r>
    </w:p>
    <w:p w:rsidR="00254543" w:rsidRPr="00A07264" w:rsidRDefault="00254543" w:rsidP="00254543">
      <w:pPr>
        <w:pStyle w:val="StyleJustifiedLeft1cmFirstline1cmBefore6ptAft"/>
        <w:adjustRightInd w:val="0"/>
        <w:snapToGrid w:val="0"/>
        <w:spacing w:before="120" w:after="120" w:line="20" w:lineRule="atLeast"/>
        <w:ind w:left="0" w:firstLine="720"/>
        <w:rPr>
          <w:bCs/>
          <w:iCs/>
          <w:snapToGrid w:val="0"/>
          <w:color w:val="auto"/>
          <w:spacing w:val="4"/>
          <w:sz w:val="28"/>
          <w:szCs w:val="28"/>
          <w:lang w:val="pt-BR"/>
        </w:rPr>
      </w:pPr>
      <w:r w:rsidRPr="00A07264">
        <w:rPr>
          <w:bCs/>
          <w:iCs/>
          <w:snapToGrid w:val="0"/>
          <w:color w:val="auto"/>
          <w:spacing w:val="4"/>
          <w:sz w:val="28"/>
          <w:szCs w:val="28"/>
          <w:lang w:val="pt-BR"/>
        </w:rPr>
        <w:t xml:space="preserve">- Tình hình sản xuất một số sản phẩm công nghiệp chính của tỉnh .... Khối lượng sản xuất một số sản phẩm chủ yếu trên địa bàn tỉnh trong </w:t>
      </w:r>
      <w:r w:rsidRPr="00A07264">
        <w:rPr>
          <w:color w:val="auto"/>
          <w:spacing w:val="4"/>
          <w:sz w:val="28"/>
          <w:szCs w:val="28"/>
        </w:rPr>
        <w:t>(</w:t>
      </w:r>
      <w:r w:rsidRPr="00A07264">
        <w:rPr>
          <w:snapToGrid w:val="0"/>
          <w:color w:val="auto"/>
          <w:spacing w:val="4"/>
          <w:sz w:val="28"/>
          <w:szCs w:val="28"/>
          <w:lang w:val="de-DE"/>
        </w:rPr>
        <w:t xml:space="preserve">quý/6 tháng/9 tháng) </w:t>
      </w:r>
      <w:r w:rsidRPr="00A07264">
        <w:rPr>
          <w:bCs/>
          <w:iCs/>
          <w:snapToGrid w:val="0"/>
          <w:color w:val="auto"/>
          <w:spacing w:val="4"/>
          <w:sz w:val="28"/>
          <w:szCs w:val="28"/>
          <w:lang w:val="pt-BR"/>
        </w:rPr>
        <w:t>năm 202.... tăng so cùng kỳ</w:t>
      </w:r>
      <w:r w:rsidRPr="00A07264">
        <w:rPr>
          <w:rStyle w:val="FootnoteReference"/>
          <w:bCs/>
          <w:iCs/>
          <w:snapToGrid w:val="0"/>
          <w:color w:val="auto"/>
          <w:spacing w:val="4"/>
          <w:sz w:val="28"/>
          <w:szCs w:val="28"/>
          <w:lang w:val="pt-BR"/>
        </w:rPr>
        <w:footnoteReference w:id="1"/>
      </w:r>
      <w:r w:rsidRPr="00A07264">
        <w:rPr>
          <w:bCs/>
          <w:iCs/>
          <w:snapToGrid w:val="0"/>
          <w:color w:val="auto"/>
          <w:spacing w:val="4"/>
          <w:sz w:val="28"/>
          <w:szCs w:val="28"/>
          <w:lang w:val="pt-BR"/>
        </w:rPr>
        <w:t>.</w:t>
      </w:r>
    </w:p>
    <w:p w:rsidR="00254543" w:rsidRPr="00A07264" w:rsidRDefault="00254543" w:rsidP="00254543">
      <w:pPr>
        <w:pStyle w:val="StyleJustifiedLeft1cmFirstline1cmBefore6ptAft"/>
        <w:adjustRightInd w:val="0"/>
        <w:snapToGrid w:val="0"/>
        <w:spacing w:before="120" w:after="120" w:line="20" w:lineRule="atLeast"/>
        <w:ind w:left="0" w:firstLine="720"/>
        <w:rPr>
          <w:b/>
          <w:bCs/>
          <w:iCs/>
          <w:snapToGrid w:val="0"/>
          <w:color w:val="auto"/>
          <w:spacing w:val="4"/>
          <w:sz w:val="28"/>
          <w:szCs w:val="28"/>
          <w:lang w:val="pt-BR"/>
        </w:rPr>
      </w:pPr>
      <w:r w:rsidRPr="00A07264">
        <w:rPr>
          <w:b/>
          <w:i/>
          <w:snapToGrid w:val="0"/>
          <w:color w:val="auto"/>
          <w:spacing w:val="4"/>
          <w:sz w:val="28"/>
          <w:szCs w:val="28"/>
          <w:lang w:val="pt-BR"/>
        </w:rPr>
        <w:t>2.2. Đầu tư, xây dựng cơ bản</w:t>
      </w:r>
    </w:p>
    <w:p w:rsidR="00254543" w:rsidRPr="00A07264" w:rsidRDefault="00254543" w:rsidP="00254543">
      <w:pPr>
        <w:pStyle w:val="StyleJustifiedLeft1cmFirstline1cmBefore6ptAft"/>
        <w:adjustRightInd w:val="0"/>
        <w:snapToGrid w:val="0"/>
        <w:spacing w:before="120" w:after="120" w:line="20" w:lineRule="atLeast"/>
        <w:ind w:left="0" w:firstLine="720"/>
        <w:rPr>
          <w:iCs/>
          <w:snapToGrid w:val="0"/>
          <w:color w:val="auto"/>
          <w:spacing w:val="4"/>
          <w:sz w:val="28"/>
          <w:szCs w:val="28"/>
          <w:lang w:val="pt-BR"/>
        </w:rPr>
      </w:pPr>
      <w:r w:rsidRPr="00A07264">
        <w:rPr>
          <w:iCs/>
          <w:snapToGrid w:val="0"/>
          <w:color w:val="auto"/>
          <w:spacing w:val="4"/>
          <w:sz w:val="28"/>
          <w:szCs w:val="28"/>
          <w:lang w:val="pt-BR"/>
        </w:rPr>
        <w:t>- Đánh giá chung.</w:t>
      </w:r>
    </w:p>
    <w:p w:rsidR="00254543" w:rsidRPr="00A07264" w:rsidRDefault="00254543" w:rsidP="00254543">
      <w:pPr>
        <w:pStyle w:val="StyleJustifiedLeft1cmFirstline1cmBefore6ptAft"/>
        <w:adjustRightInd w:val="0"/>
        <w:snapToGrid w:val="0"/>
        <w:spacing w:before="120" w:after="120" w:line="20" w:lineRule="atLeast"/>
        <w:ind w:left="0" w:firstLine="720"/>
        <w:rPr>
          <w:bCs/>
          <w:iCs/>
          <w:snapToGrid w:val="0"/>
          <w:color w:val="auto"/>
          <w:spacing w:val="4"/>
          <w:sz w:val="28"/>
          <w:szCs w:val="28"/>
          <w:lang w:val="pt-BR"/>
        </w:rPr>
      </w:pPr>
      <w:r w:rsidRPr="00A07264">
        <w:rPr>
          <w:iCs/>
          <w:snapToGrid w:val="0"/>
          <w:color w:val="auto"/>
          <w:spacing w:val="4"/>
          <w:sz w:val="28"/>
          <w:szCs w:val="28"/>
          <w:lang w:val="pt-BR"/>
        </w:rPr>
        <w:t xml:space="preserve">- Tổng vốn đầu tư toàn xã hội năm 202... ước đạt .... tỷ đồng, tăng ....% so với cùng kỳ. </w:t>
      </w:r>
      <w:r w:rsidRPr="00A07264">
        <w:rPr>
          <w:bCs/>
          <w:iCs/>
          <w:snapToGrid w:val="0"/>
          <w:color w:val="auto"/>
          <w:spacing w:val="4"/>
          <w:sz w:val="28"/>
          <w:szCs w:val="28"/>
          <w:lang w:val="pt-BR"/>
        </w:rPr>
        <w:t xml:space="preserve">Đối với các dự án đầu tư công.... Ước tỷ lệ giải ngân vốn đầu tư công </w:t>
      </w:r>
      <w:r w:rsidRPr="00A07264">
        <w:rPr>
          <w:color w:val="auto"/>
          <w:spacing w:val="4"/>
          <w:sz w:val="28"/>
          <w:szCs w:val="28"/>
        </w:rPr>
        <w:t>(</w:t>
      </w:r>
      <w:r w:rsidRPr="00A07264">
        <w:rPr>
          <w:snapToGrid w:val="0"/>
          <w:color w:val="auto"/>
          <w:spacing w:val="4"/>
          <w:sz w:val="28"/>
          <w:szCs w:val="28"/>
          <w:lang w:val="de-DE"/>
        </w:rPr>
        <w:t xml:space="preserve">quý/6 tháng/9 tháng) </w:t>
      </w:r>
      <w:r w:rsidRPr="00A07264">
        <w:rPr>
          <w:bCs/>
          <w:iCs/>
          <w:snapToGrid w:val="0"/>
          <w:color w:val="auto"/>
          <w:spacing w:val="4"/>
          <w:sz w:val="28"/>
          <w:szCs w:val="28"/>
          <w:lang w:val="pt-BR"/>
        </w:rPr>
        <w:t>năm 202... đạt trên ...%.</w:t>
      </w:r>
    </w:p>
    <w:p w:rsidR="00254543" w:rsidRPr="00A07264" w:rsidRDefault="00254543" w:rsidP="00254543">
      <w:pPr>
        <w:adjustRightInd w:val="0"/>
        <w:snapToGrid w:val="0"/>
        <w:spacing w:before="120" w:after="120" w:line="20" w:lineRule="atLeast"/>
        <w:ind w:firstLine="720"/>
        <w:jc w:val="both"/>
        <w:rPr>
          <w:bCs/>
          <w:iCs/>
          <w:snapToGrid w:val="0"/>
          <w:spacing w:val="4"/>
          <w:sz w:val="28"/>
          <w:szCs w:val="28"/>
          <w:lang w:val="pt-BR"/>
        </w:rPr>
      </w:pPr>
      <w:r w:rsidRPr="00A07264">
        <w:rPr>
          <w:bCs/>
          <w:iCs/>
          <w:snapToGrid w:val="0"/>
          <w:spacing w:val="4"/>
          <w:sz w:val="28"/>
          <w:szCs w:val="28"/>
          <w:lang w:val="pt-BR"/>
        </w:rPr>
        <w:t xml:space="preserve">- Thông tin các công trình trọng điểm đã được triển khai trong </w:t>
      </w:r>
      <w:r w:rsidRPr="00A07264">
        <w:rPr>
          <w:spacing w:val="4"/>
          <w:sz w:val="28"/>
          <w:szCs w:val="28"/>
        </w:rPr>
        <w:t>(</w:t>
      </w:r>
      <w:r w:rsidRPr="00A07264">
        <w:rPr>
          <w:snapToGrid w:val="0"/>
          <w:spacing w:val="4"/>
          <w:sz w:val="28"/>
          <w:szCs w:val="28"/>
          <w:lang w:val="de-DE"/>
        </w:rPr>
        <w:t>quý/6 tháng/9 tháng) năm...</w:t>
      </w:r>
    </w:p>
    <w:p w:rsidR="00254543" w:rsidRPr="00A07264" w:rsidRDefault="00254543" w:rsidP="00254543">
      <w:pPr>
        <w:pStyle w:val="StyleJustifiedLeft1cmFirstline1cmBefore6ptAft"/>
        <w:adjustRightInd w:val="0"/>
        <w:snapToGrid w:val="0"/>
        <w:spacing w:before="120" w:after="120" w:line="20" w:lineRule="atLeast"/>
        <w:ind w:left="0" w:firstLine="720"/>
        <w:rPr>
          <w:b/>
          <w:bCs/>
          <w:snapToGrid w:val="0"/>
          <w:color w:val="auto"/>
          <w:spacing w:val="4"/>
          <w:sz w:val="28"/>
          <w:szCs w:val="28"/>
          <w:lang w:val="pt-BR"/>
        </w:rPr>
      </w:pPr>
      <w:r w:rsidRPr="00A07264">
        <w:rPr>
          <w:b/>
          <w:bCs/>
          <w:snapToGrid w:val="0"/>
          <w:color w:val="auto"/>
          <w:spacing w:val="4"/>
          <w:sz w:val="28"/>
          <w:szCs w:val="28"/>
          <w:lang w:val="pt-BR"/>
        </w:rPr>
        <w:t>3. Khu vực thương mại và dịch vụ</w:t>
      </w:r>
    </w:p>
    <w:p w:rsidR="00254543" w:rsidRPr="00A07264" w:rsidRDefault="00254543" w:rsidP="00254543">
      <w:pPr>
        <w:pStyle w:val="StyleJustifiedLeft1cmFirstline1cmBefore6ptAft"/>
        <w:adjustRightInd w:val="0"/>
        <w:snapToGrid w:val="0"/>
        <w:spacing w:before="120" w:after="120" w:line="20" w:lineRule="atLeast"/>
        <w:ind w:left="0" w:firstLine="720"/>
        <w:rPr>
          <w:b/>
          <w:i/>
          <w:snapToGrid w:val="0"/>
          <w:color w:val="auto"/>
          <w:spacing w:val="4"/>
          <w:sz w:val="28"/>
          <w:szCs w:val="28"/>
          <w:lang w:val="pt-BR"/>
        </w:rPr>
      </w:pPr>
      <w:r w:rsidRPr="00A07264">
        <w:rPr>
          <w:b/>
          <w:i/>
          <w:snapToGrid w:val="0"/>
          <w:color w:val="auto"/>
          <w:spacing w:val="4"/>
          <w:sz w:val="28"/>
          <w:szCs w:val="28"/>
          <w:lang w:val="pt-BR"/>
        </w:rPr>
        <w:t>3.1. Thương mại - Dịch vụ</w:t>
      </w:r>
    </w:p>
    <w:p w:rsidR="00254543" w:rsidRPr="00A07264" w:rsidRDefault="00254543" w:rsidP="00254543">
      <w:pPr>
        <w:pStyle w:val="StyleJustifiedLeft1cmFirstline1cmBefore6ptAft"/>
        <w:adjustRightInd w:val="0"/>
        <w:snapToGrid w:val="0"/>
        <w:spacing w:before="120" w:after="120" w:line="20" w:lineRule="atLeast"/>
        <w:ind w:left="0" w:firstLine="720"/>
        <w:rPr>
          <w:bCs/>
          <w:iCs/>
          <w:snapToGrid w:val="0"/>
          <w:color w:val="auto"/>
          <w:spacing w:val="4"/>
          <w:sz w:val="28"/>
          <w:szCs w:val="28"/>
          <w:lang w:val="pt-BR"/>
        </w:rPr>
      </w:pPr>
      <w:r w:rsidRPr="00A07264">
        <w:rPr>
          <w:bCs/>
          <w:iCs/>
          <w:snapToGrid w:val="0"/>
          <w:color w:val="auto"/>
          <w:spacing w:val="4"/>
          <w:sz w:val="28"/>
          <w:szCs w:val="28"/>
          <w:lang w:val="pt-BR"/>
        </w:rPr>
        <w:t>- Đánh giá chung.</w:t>
      </w:r>
    </w:p>
    <w:p w:rsidR="00254543" w:rsidRPr="00A07264" w:rsidRDefault="00254543" w:rsidP="00254543">
      <w:pPr>
        <w:pStyle w:val="StyleJustifiedLeft1cmFirstline1cmBefore6ptAft"/>
        <w:spacing w:before="100" w:after="100" w:line="240" w:lineRule="auto"/>
        <w:ind w:left="0" w:firstLine="720"/>
        <w:rPr>
          <w:bCs/>
          <w:iCs/>
          <w:snapToGrid w:val="0"/>
          <w:color w:val="auto"/>
          <w:spacing w:val="4"/>
          <w:sz w:val="28"/>
          <w:szCs w:val="28"/>
          <w:lang w:val="pt-BR"/>
        </w:rPr>
      </w:pPr>
      <w:r w:rsidRPr="00A07264">
        <w:rPr>
          <w:bCs/>
          <w:iCs/>
          <w:snapToGrid w:val="0"/>
          <w:color w:val="auto"/>
          <w:spacing w:val="4"/>
          <w:sz w:val="28"/>
          <w:szCs w:val="28"/>
          <w:lang w:val="pt-BR"/>
        </w:rPr>
        <w:t xml:space="preserve">- Tình hình hợp tác, liên kết vùng, mở rộng thị trường, kết nối cơ hội đầu tư, sản xuất, kinh doanh và học hỏi kinh nghiệm trong điều hành và phát triển kinh tế - xã hội. </w:t>
      </w:r>
    </w:p>
    <w:p w:rsidR="00254543" w:rsidRPr="00A07264" w:rsidRDefault="00254543" w:rsidP="00254543">
      <w:pPr>
        <w:pStyle w:val="StyleJustifiedLeft1cmFirstline1cmBefore6ptAft"/>
        <w:spacing w:before="100" w:after="100" w:line="240" w:lineRule="auto"/>
        <w:ind w:left="0" w:firstLine="720"/>
        <w:rPr>
          <w:i/>
          <w:color w:val="auto"/>
          <w:spacing w:val="4"/>
          <w:sz w:val="28"/>
          <w:szCs w:val="28"/>
          <w:lang w:val="pt-BR"/>
        </w:rPr>
      </w:pPr>
      <w:r w:rsidRPr="00A07264">
        <w:rPr>
          <w:bCs/>
          <w:iCs/>
          <w:color w:val="auto"/>
          <w:spacing w:val="4"/>
          <w:sz w:val="28"/>
          <w:szCs w:val="28"/>
          <w:lang w:val="pt-BR"/>
        </w:rPr>
        <w:t xml:space="preserve">- Trong </w:t>
      </w:r>
      <w:r w:rsidRPr="00A07264">
        <w:rPr>
          <w:color w:val="auto"/>
          <w:spacing w:val="4"/>
          <w:sz w:val="28"/>
          <w:szCs w:val="28"/>
        </w:rPr>
        <w:t>(</w:t>
      </w:r>
      <w:r w:rsidRPr="00A07264">
        <w:rPr>
          <w:snapToGrid w:val="0"/>
          <w:color w:val="auto"/>
          <w:spacing w:val="4"/>
          <w:sz w:val="28"/>
          <w:szCs w:val="28"/>
          <w:lang w:val="de-DE"/>
        </w:rPr>
        <w:t xml:space="preserve">quý/6 tháng/9 tháng) </w:t>
      </w:r>
      <w:r w:rsidRPr="00A07264">
        <w:rPr>
          <w:bCs/>
          <w:iCs/>
          <w:color w:val="auto"/>
          <w:spacing w:val="4"/>
          <w:sz w:val="28"/>
          <w:szCs w:val="28"/>
          <w:lang w:val="pt-BR"/>
        </w:rPr>
        <w:t>năm 202..., ước doanh thu bán buôn, bán lẻ hàng hóa và dịch vụ đạt .... tỷ đồng, tăng ...% so với cùng kỳ. Trong đó, một số mặt hàng có nhu cầu tiêu dùng tăng cao như: lương thực, thực phẩm, hàng may mặc, đồ dùng gia đình, vật liệu xây dựng và xăng dầu. Các dịch vụ tăng mạnh như ăn uống, lưu trú, du lịch lữ hành.</w:t>
      </w:r>
    </w:p>
    <w:p w:rsidR="00254543" w:rsidRPr="00A07264" w:rsidRDefault="00254543" w:rsidP="00254543">
      <w:pPr>
        <w:pStyle w:val="StyleJustifiedLeft1cmFirstline1cmBefore6ptAft"/>
        <w:adjustRightInd w:val="0"/>
        <w:snapToGrid w:val="0"/>
        <w:spacing w:before="120" w:after="120" w:line="20" w:lineRule="atLeast"/>
        <w:ind w:left="0" w:firstLine="720"/>
        <w:rPr>
          <w:b/>
          <w:i/>
          <w:snapToGrid w:val="0"/>
          <w:color w:val="auto"/>
          <w:spacing w:val="4"/>
          <w:sz w:val="28"/>
          <w:szCs w:val="28"/>
          <w:lang w:val="pt-BR"/>
        </w:rPr>
      </w:pPr>
      <w:r w:rsidRPr="00A07264">
        <w:rPr>
          <w:b/>
          <w:i/>
          <w:snapToGrid w:val="0"/>
          <w:color w:val="auto"/>
          <w:spacing w:val="4"/>
          <w:sz w:val="28"/>
          <w:szCs w:val="28"/>
          <w:lang w:val="pt-BR"/>
        </w:rPr>
        <w:t>3.2. Du lịch</w:t>
      </w:r>
    </w:p>
    <w:p w:rsidR="00254543" w:rsidRPr="00A07264" w:rsidRDefault="00254543" w:rsidP="00254543">
      <w:pPr>
        <w:pStyle w:val="StyleJustifiedLeft1cmFirstline1cmBefore6ptAft"/>
        <w:adjustRightInd w:val="0"/>
        <w:snapToGrid w:val="0"/>
        <w:spacing w:before="120" w:after="120" w:line="20" w:lineRule="atLeast"/>
        <w:ind w:left="0" w:firstLine="720"/>
        <w:rPr>
          <w:bCs/>
          <w:iCs/>
          <w:snapToGrid w:val="0"/>
          <w:color w:val="auto"/>
          <w:spacing w:val="4"/>
          <w:sz w:val="28"/>
          <w:szCs w:val="28"/>
          <w:lang w:val="pt-BR"/>
        </w:rPr>
      </w:pPr>
      <w:r w:rsidRPr="00A07264">
        <w:rPr>
          <w:bCs/>
          <w:iCs/>
          <w:snapToGrid w:val="0"/>
          <w:color w:val="auto"/>
          <w:spacing w:val="4"/>
          <w:sz w:val="28"/>
          <w:szCs w:val="28"/>
          <w:lang w:val="pt-BR"/>
        </w:rPr>
        <w:t>- Đánh giá chung.</w:t>
      </w:r>
    </w:p>
    <w:p w:rsidR="00254543" w:rsidRPr="00A07264" w:rsidRDefault="00254543" w:rsidP="00254543">
      <w:pPr>
        <w:pStyle w:val="StyleJustifiedLeft1cmFirstline1cmBefore6ptAft"/>
        <w:adjustRightInd w:val="0"/>
        <w:snapToGrid w:val="0"/>
        <w:spacing w:before="120" w:after="120" w:line="20" w:lineRule="atLeast"/>
        <w:ind w:left="0" w:firstLine="720"/>
        <w:rPr>
          <w:bCs/>
          <w:iCs/>
          <w:snapToGrid w:val="0"/>
          <w:color w:val="auto"/>
          <w:spacing w:val="4"/>
          <w:sz w:val="28"/>
          <w:szCs w:val="28"/>
          <w:lang w:val="pt-BR"/>
        </w:rPr>
      </w:pPr>
      <w:r w:rsidRPr="00A07264">
        <w:rPr>
          <w:bCs/>
          <w:iCs/>
          <w:snapToGrid w:val="0"/>
          <w:color w:val="auto"/>
          <w:spacing w:val="4"/>
          <w:sz w:val="28"/>
          <w:szCs w:val="28"/>
          <w:lang w:val="pt-BR"/>
        </w:rPr>
        <w:t xml:space="preserve">- Ước </w:t>
      </w:r>
      <w:r w:rsidRPr="00A07264">
        <w:rPr>
          <w:color w:val="auto"/>
          <w:spacing w:val="4"/>
          <w:sz w:val="28"/>
          <w:szCs w:val="28"/>
        </w:rPr>
        <w:t>(</w:t>
      </w:r>
      <w:r w:rsidRPr="00A07264">
        <w:rPr>
          <w:snapToGrid w:val="0"/>
          <w:color w:val="auto"/>
          <w:spacing w:val="4"/>
          <w:sz w:val="28"/>
          <w:szCs w:val="28"/>
          <w:lang w:val="de-DE"/>
        </w:rPr>
        <w:t xml:space="preserve">quý/6 tháng/9 tháng) </w:t>
      </w:r>
      <w:r w:rsidRPr="00A07264">
        <w:rPr>
          <w:bCs/>
          <w:iCs/>
          <w:snapToGrid w:val="0"/>
          <w:color w:val="auto"/>
          <w:spacing w:val="4"/>
          <w:sz w:val="28"/>
          <w:szCs w:val="28"/>
          <w:lang w:val="pt-BR"/>
        </w:rPr>
        <w:t xml:space="preserve">cả năm 202.., toàn tỉnh đón tổng số ... triệu lượt khách tham quan, du lịch, tăng ...% so với cùng kỳ và đạt ...% so với kế hoạch năm 2023, trong đó có ... ngàn lượt khách quốc tế. Tổng doanh thu từ hoạt động du lịch trong </w:t>
      </w:r>
      <w:r w:rsidRPr="00A07264">
        <w:rPr>
          <w:color w:val="auto"/>
          <w:spacing w:val="4"/>
          <w:sz w:val="28"/>
          <w:szCs w:val="28"/>
        </w:rPr>
        <w:t>(</w:t>
      </w:r>
      <w:r w:rsidRPr="00A07264">
        <w:rPr>
          <w:snapToGrid w:val="0"/>
          <w:color w:val="auto"/>
          <w:spacing w:val="4"/>
          <w:sz w:val="28"/>
          <w:szCs w:val="28"/>
          <w:lang w:val="de-DE"/>
        </w:rPr>
        <w:t xml:space="preserve">quý/6 tháng/9 tháng) </w:t>
      </w:r>
      <w:r w:rsidRPr="00A07264">
        <w:rPr>
          <w:bCs/>
          <w:iCs/>
          <w:snapToGrid w:val="0"/>
          <w:color w:val="auto"/>
          <w:spacing w:val="4"/>
          <w:sz w:val="28"/>
          <w:szCs w:val="28"/>
          <w:lang w:val="pt-BR"/>
        </w:rPr>
        <w:t>năm 202.... ước đạt .... tỷ đồng, tăng ....% so với cùng kỳ và đạt ...% so với kế hoạch cả năm.</w:t>
      </w:r>
    </w:p>
    <w:p w:rsidR="00254543" w:rsidRPr="00A07264" w:rsidRDefault="00254543" w:rsidP="00254543">
      <w:pPr>
        <w:pStyle w:val="StyleJustifiedLeft1cmFirstline1cmBefore6ptAft"/>
        <w:adjustRightInd w:val="0"/>
        <w:snapToGrid w:val="0"/>
        <w:spacing w:before="120" w:after="120" w:line="20" w:lineRule="atLeast"/>
        <w:ind w:left="0" w:firstLine="720"/>
        <w:rPr>
          <w:b/>
          <w:i/>
          <w:snapToGrid w:val="0"/>
          <w:color w:val="auto"/>
          <w:spacing w:val="4"/>
          <w:sz w:val="28"/>
          <w:szCs w:val="28"/>
          <w:lang w:val="pt-BR"/>
        </w:rPr>
      </w:pPr>
      <w:r w:rsidRPr="00A07264">
        <w:rPr>
          <w:b/>
          <w:i/>
          <w:snapToGrid w:val="0"/>
          <w:color w:val="auto"/>
          <w:spacing w:val="4"/>
          <w:sz w:val="28"/>
          <w:szCs w:val="28"/>
          <w:lang w:val="pt-BR"/>
        </w:rPr>
        <w:t>3.3. Hoạt động xuất, nhập khẩu</w:t>
      </w:r>
    </w:p>
    <w:p w:rsidR="00254543" w:rsidRPr="00A07264" w:rsidRDefault="00254543" w:rsidP="00254543">
      <w:pPr>
        <w:pStyle w:val="StyleJustifiedLeft1cmFirstline1cmBefore6ptAft"/>
        <w:adjustRightInd w:val="0"/>
        <w:snapToGrid w:val="0"/>
        <w:spacing w:before="120" w:after="120" w:line="20" w:lineRule="atLeast"/>
        <w:ind w:left="0" w:firstLine="720"/>
        <w:rPr>
          <w:iCs/>
          <w:snapToGrid w:val="0"/>
          <w:color w:val="auto"/>
          <w:spacing w:val="4"/>
          <w:sz w:val="28"/>
          <w:szCs w:val="28"/>
          <w:lang w:val="pt-BR"/>
        </w:rPr>
      </w:pPr>
      <w:r w:rsidRPr="00A07264">
        <w:rPr>
          <w:iCs/>
          <w:snapToGrid w:val="0"/>
          <w:color w:val="auto"/>
          <w:spacing w:val="4"/>
          <w:sz w:val="28"/>
          <w:szCs w:val="28"/>
          <w:lang w:val="pt-BR"/>
        </w:rPr>
        <w:t xml:space="preserve">a) Xuất khẩu: </w:t>
      </w:r>
    </w:p>
    <w:p w:rsidR="00254543" w:rsidRPr="00A07264" w:rsidRDefault="00254543" w:rsidP="00254543">
      <w:pPr>
        <w:pStyle w:val="StyleJustifiedLeft1cmFirstline1cmBefore6ptAft"/>
        <w:adjustRightInd w:val="0"/>
        <w:snapToGrid w:val="0"/>
        <w:spacing w:before="120" w:after="120" w:line="20" w:lineRule="atLeast"/>
        <w:ind w:left="0" w:firstLine="720"/>
        <w:rPr>
          <w:iCs/>
          <w:snapToGrid w:val="0"/>
          <w:color w:val="auto"/>
          <w:spacing w:val="4"/>
          <w:sz w:val="28"/>
          <w:szCs w:val="28"/>
          <w:lang w:val="pt-BR"/>
        </w:rPr>
      </w:pPr>
      <w:r w:rsidRPr="00A07264">
        <w:rPr>
          <w:iCs/>
          <w:snapToGrid w:val="0"/>
          <w:color w:val="auto"/>
          <w:spacing w:val="4"/>
          <w:sz w:val="28"/>
          <w:szCs w:val="28"/>
          <w:lang w:val="pt-BR"/>
        </w:rPr>
        <w:t>- Đánh giá chung.</w:t>
      </w:r>
    </w:p>
    <w:p w:rsidR="00254543" w:rsidRPr="00A07264" w:rsidRDefault="00254543" w:rsidP="00254543">
      <w:pPr>
        <w:pStyle w:val="StyleJustifiedLeft1cmFirstline1cmBefore6ptAft"/>
        <w:adjustRightInd w:val="0"/>
        <w:snapToGrid w:val="0"/>
        <w:spacing w:before="120" w:after="120" w:line="20" w:lineRule="atLeast"/>
        <w:ind w:left="0" w:firstLine="720"/>
        <w:rPr>
          <w:b/>
          <w:bCs/>
          <w:iCs/>
          <w:snapToGrid w:val="0"/>
          <w:color w:val="auto"/>
          <w:spacing w:val="4"/>
          <w:sz w:val="28"/>
          <w:szCs w:val="28"/>
          <w:lang w:val="pt-BR"/>
        </w:rPr>
      </w:pPr>
      <w:r w:rsidRPr="00A07264">
        <w:rPr>
          <w:bCs/>
          <w:iCs/>
          <w:snapToGrid w:val="0"/>
          <w:color w:val="auto"/>
          <w:spacing w:val="4"/>
          <w:sz w:val="28"/>
          <w:szCs w:val="28"/>
          <w:lang w:val="pt-BR"/>
        </w:rPr>
        <w:t xml:space="preserve">- Kim ngạch xuất khẩu </w:t>
      </w:r>
      <w:r w:rsidRPr="00A07264">
        <w:rPr>
          <w:color w:val="auto"/>
          <w:spacing w:val="4"/>
          <w:sz w:val="28"/>
          <w:szCs w:val="28"/>
        </w:rPr>
        <w:t>(</w:t>
      </w:r>
      <w:r w:rsidRPr="00A07264">
        <w:rPr>
          <w:snapToGrid w:val="0"/>
          <w:color w:val="auto"/>
          <w:spacing w:val="4"/>
          <w:sz w:val="28"/>
          <w:szCs w:val="28"/>
          <w:lang w:val="de-DE"/>
        </w:rPr>
        <w:t xml:space="preserve">quý/6 tháng/9 tháng) </w:t>
      </w:r>
      <w:r w:rsidRPr="00A07264">
        <w:rPr>
          <w:bCs/>
          <w:iCs/>
          <w:snapToGrid w:val="0"/>
          <w:color w:val="auto"/>
          <w:spacing w:val="4"/>
          <w:sz w:val="28"/>
          <w:szCs w:val="28"/>
          <w:lang w:val="pt-BR"/>
        </w:rPr>
        <w:t>năm 202.. ước đạt ... triệu USD, tăng ...% so với cùng kỳ.</w:t>
      </w:r>
    </w:p>
    <w:p w:rsidR="00254543" w:rsidRPr="00A07264" w:rsidRDefault="00254543" w:rsidP="00254543">
      <w:pPr>
        <w:spacing w:before="100" w:after="100"/>
        <w:ind w:firstLine="720"/>
        <w:jc w:val="both"/>
        <w:rPr>
          <w:bCs/>
          <w:iCs/>
          <w:spacing w:val="4"/>
          <w:kern w:val="28"/>
          <w:szCs w:val="28"/>
          <w:lang w:val="pt-BR"/>
        </w:rPr>
      </w:pPr>
      <w:r w:rsidRPr="00A07264">
        <w:rPr>
          <w:bCs/>
          <w:iCs/>
          <w:spacing w:val="4"/>
          <w:sz w:val="28"/>
          <w:szCs w:val="28"/>
          <w:lang w:val="pt-BR"/>
        </w:rPr>
        <w:t xml:space="preserve">- Một số mặt hàng xuất khẩu chủ yếu của tỉnh trong </w:t>
      </w:r>
      <w:r w:rsidRPr="00A07264">
        <w:rPr>
          <w:spacing w:val="4"/>
          <w:sz w:val="28"/>
          <w:szCs w:val="28"/>
        </w:rPr>
        <w:t>(</w:t>
      </w:r>
      <w:r w:rsidRPr="00A07264">
        <w:rPr>
          <w:snapToGrid w:val="0"/>
          <w:spacing w:val="4"/>
          <w:sz w:val="28"/>
          <w:szCs w:val="28"/>
          <w:lang w:val="de-DE"/>
        </w:rPr>
        <w:t xml:space="preserve">quý/6 tháng/9 tháng) </w:t>
      </w:r>
      <w:r w:rsidRPr="00A07264">
        <w:rPr>
          <w:bCs/>
          <w:iCs/>
          <w:spacing w:val="4"/>
          <w:sz w:val="28"/>
          <w:szCs w:val="28"/>
          <w:lang w:val="pt-BR"/>
        </w:rPr>
        <w:t xml:space="preserve">năm 202... như: ..... </w:t>
      </w:r>
    </w:p>
    <w:p w:rsidR="00254543" w:rsidRPr="00A07264" w:rsidRDefault="00254543" w:rsidP="00254543">
      <w:pPr>
        <w:pStyle w:val="StyleJustifiedLeft1cmFirstline1cmBefore6ptAft"/>
        <w:adjustRightInd w:val="0"/>
        <w:snapToGrid w:val="0"/>
        <w:spacing w:before="120" w:after="120" w:line="20" w:lineRule="atLeast"/>
        <w:ind w:left="0" w:firstLine="720"/>
        <w:rPr>
          <w:i/>
          <w:snapToGrid w:val="0"/>
          <w:color w:val="auto"/>
          <w:spacing w:val="4"/>
          <w:sz w:val="28"/>
          <w:szCs w:val="28"/>
          <w:lang w:val="pt-BR"/>
        </w:rPr>
      </w:pPr>
      <w:r w:rsidRPr="00A07264">
        <w:rPr>
          <w:iCs/>
          <w:snapToGrid w:val="0"/>
          <w:color w:val="auto"/>
          <w:spacing w:val="4"/>
          <w:sz w:val="28"/>
          <w:szCs w:val="28"/>
          <w:lang w:val="pt-BR"/>
        </w:rPr>
        <w:t xml:space="preserve">b) Nhập khẩu: </w:t>
      </w:r>
      <w:r w:rsidRPr="00A07264">
        <w:rPr>
          <w:bCs/>
          <w:iCs/>
          <w:snapToGrid w:val="0"/>
          <w:color w:val="auto"/>
          <w:spacing w:val="4"/>
          <w:sz w:val="28"/>
          <w:szCs w:val="28"/>
          <w:lang w:val="pt-BR"/>
        </w:rPr>
        <w:t xml:space="preserve">Kim ngạch nhập khẩu hàng hóa </w:t>
      </w:r>
      <w:r w:rsidRPr="00A07264">
        <w:rPr>
          <w:color w:val="auto"/>
          <w:spacing w:val="4"/>
          <w:sz w:val="28"/>
          <w:szCs w:val="28"/>
        </w:rPr>
        <w:t>(</w:t>
      </w:r>
      <w:r w:rsidRPr="00A07264">
        <w:rPr>
          <w:snapToGrid w:val="0"/>
          <w:color w:val="auto"/>
          <w:spacing w:val="4"/>
          <w:sz w:val="28"/>
          <w:szCs w:val="28"/>
          <w:lang w:val="de-DE"/>
        </w:rPr>
        <w:t xml:space="preserve">quý/6 tháng/9 tháng) </w:t>
      </w:r>
      <w:r w:rsidRPr="00A07264">
        <w:rPr>
          <w:bCs/>
          <w:iCs/>
          <w:snapToGrid w:val="0"/>
          <w:color w:val="auto"/>
          <w:spacing w:val="4"/>
          <w:sz w:val="28"/>
          <w:szCs w:val="28"/>
          <w:lang w:val="pt-BR"/>
        </w:rPr>
        <w:t>năm 202... ước đạt .... triệu USD, tăng ....% so với cùng kỳ. Một số mặt hàng nhập khẩu chủ yếu của tỉnh như: ..............</w:t>
      </w:r>
    </w:p>
    <w:p w:rsidR="00254543" w:rsidRPr="00A07264" w:rsidRDefault="00254543" w:rsidP="00254543">
      <w:pPr>
        <w:pStyle w:val="StyleJustifiedLeft1cmFirstline1cmBefore6ptAft"/>
        <w:adjustRightInd w:val="0"/>
        <w:snapToGrid w:val="0"/>
        <w:spacing w:before="120" w:after="120" w:line="20" w:lineRule="atLeast"/>
        <w:ind w:left="0" w:firstLine="720"/>
        <w:rPr>
          <w:b/>
          <w:i/>
          <w:snapToGrid w:val="0"/>
          <w:color w:val="auto"/>
          <w:spacing w:val="4"/>
          <w:sz w:val="28"/>
          <w:szCs w:val="28"/>
          <w:lang w:val="pt-BR"/>
        </w:rPr>
      </w:pPr>
      <w:r w:rsidRPr="00A07264">
        <w:rPr>
          <w:b/>
          <w:i/>
          <w:snapToGrid w:val="0"/>
          <w:color w:val="auto"/>
          <w:spacing w:val="4"/>
          <w:sz w:val="28"/>
          <w:szCs w:val="28"/>
          <w:lang w:val="pt-BR"/>
        </w:rPr>
        <w:t>3.4. Vận tải hành khách và hàng hóa</w:t>
      </w:r>
    </w:p>
    <w:p w:rsidR="00254543" w:rsidRPr="00A07264" w:rsidRDefault="00254543" w:rsidP="00254543">
      <w:pPr>
        <w:pStyle w:val="StyleJustifiedLeft1cmFirstline1cmBefore6ptAft"/>
        <w:adjustRightInd w:val="0"/>
        <w:snapToGrid w:val="0"/>
        <w:spacing w:before="120" w:after="120" w:line="20" w:lineRule="atLeast"/>
        <w:ind w:left="0" w:firstLine="720"/>
        <w:rPr>
          <w:b/>
          <w:bCs/>
          <w:snapToGrid w:val="0"/>
          <w:color w:val="auto"/>
          <w:spacing w:val="4"/>
          <w:sz w:val="28"/>
          <w:szCs w:val="28"/>
          <w:lang w:val="pt-BR"/>
        </w:rPr>
      </w:pPr>
      <w:r w:rsidRPr="00A07264">
        <w:rPr>
          <w:b/>
          <w:bCs/>
          <w:snapToGrid w:val="0"/>
          <w:color w:val="auto"/>
          <w:spacing w:val="4"/>
          <w:sz w:val="28"/>
          <w:szCs w:val="28"/>
          <w:lang w:val="pt-BR"/>
        </w:rPr>
        <w:t>4. Thu, chi ngân sách</w:t>
      </w:r>
    </w:p>
    <w:p w:rsidR="00254543" w:rsidRPr="00A07264" w:rsidRDefault="00254543" w:rsidP="00254543">
      <w:pPr>
        <w:spacing w:before="120" w:after="120" w:line="20" w:lineRule="atLeast"/>
        <w:ind w:firstLine="720"/>
        <w:jc w:val="both"/>
        <w:rPr>
          <w:bCs/>
          <w:iCs/>
          <w:spacing w:val="4"/>
          <w:sz w:val="28"/>
          <w:szCs w:val="28"/>
          <w:lang w:val="pt-BR"/>
        </w:rPr>
      </w:pPr>
      <w:r w:rsidRPr="00A07264">
        <w:rPr>
          <w:bCs/>
          <w:iCs/>
          <w:spacing w:val="4"/>
          <w:sz w:val="28"/>
          <w:szCs w:val="28"/>
          <w:lang w:val="pt-BR"/>
        </w:rPr>
        <w:t xml:space="preserve">- Tổng thu ngân sách nhà nước từ kinh tế địa bàn trong cả năm 202... ước đạt ... tỷ đồng, bằng ....% so với cùng kỳ. Trong đó, thu từ hoạt động xuất nhập khẩu ước đạt ... tỷ đồng, bằng ....% so với cùng kỳ; thu nội địa ước đạt ... tỷ đồng, bằng ....% so với cùng kỳ. </w:t>
      </w:r>
    </w:p>
    <w:p w:rsidR="00254543" w:rsidRPr="00A07264" w:rsidRDefault="00254543" w:rsidP="00254543">
      <w:pPr>
        <w:pStyle w:val="StyleJustifiedLeft1cmFirstline1cmBefore6ptAft"/>
        <w:spacing w:before="120" w:after="120" w:line="20" w:lineRule="atLeast"/>
        <w:ind w:left="0" w:firstLine="720"/>
        <w:rPr>
          <w:bCs/>
          <w:iCs/>
          <w:color w:val="auto"/>
          <w:spacing w:val="4"/>
          <w:sz w:val="28"/>
          <w:szCs w:val="28"/>
          <w:lang w:val="pt-BR"/>
        </w:rPr>
      </w:pPr>
      <w:r w:rsidRPr="00A07264">
        <w:rPr>
          <w:bCs/>
          <w:iCs/>
          <w:color w:val="auto"/>
          <w:spacing w:val="4"/>
          <w:sz w:val="28"/>
          <w:szCs w:val="28"/>
          <w:lang w:val="pt-BR"/>
        </w:rPr>
        <w:t>- Tổng chi ngân sách địa phương trong năm 202... đạt ... tỷ đồng, tăng ...% so với cùng kỳ. Trong đó, chi đầu tư phát triển do địa phương quản lý ước đạt ... tỷ đồng, bằng ...% so với cùng kỳ; chi thường xuyên ước đạt ... tỷ đồng, tăng ...% so với cùng kỳ; chi bổ sung quỹ dự trữ tài chính ... tỷ đồng và chi từ nguồn trung ương bổ sung có mục tiêu là ... tỷ đồng.</w:t>
      </w:r>
    </w:p>
    <w:p w:rsidR="00254543" w:rsidRPr="00A07264" w:rsidRDefault="00254543" w:rsidP="00254543">
      <w:pPr>
        <w:pStyle w:val="StyleJustifiedLeft1cmFirstline1cmBefore6ptAft"/>
        <w:adjustRightInd w:val="0"/>
        <w:snapToGrid w:val="0"/>
        <w:spacing w:before="120" w:after="120" w:line="20" w:lineRule="atLeast"/>
        <w:ind w:left="0" w:firstLine="720"/>
        <w:rPr>
          <w:b/>
          <w:bCs/>
          <w:snapToGrid w:val="0"/>
          <w:color w:val="auto"/>
          <w:spacing w:val="4"/>
          <w:sz w:val="28"/>
          <w:szCs w:val="28"/>
          <w:lang w:val="pt-BR"/>
        </w:rPr>
      </w:pPr>
      <w:r w:rsidRPr="00A07264">
        <w:rPr>
          <w:b/>
          <w:bCs/>
          <w:snapToGrid w:val="0"/>
          <w:color w:val="auto"/>
          <w:spacing w:val="4"/>
          <w:sz w:val="28"/>
          <w:szCs w:val="28"/>
          <w:lang w:val="pt-BR"/>
        </w:rPr>
        <w:t>5. Ngân hàng</w:t>
      </w:r>
    </w:p>
    <w:p w:rsidR="00254543" w:rsidRPr="00A07264" w:rsidRDefault="00254543" w:rsidP="00254543">
      <w:pPr>
        <w:pStyle w:val="StyleJustifiedLeft1cmFirstline1cmBefore6ptAft"/>
        <w:adjustRightInd w:val="0"/>
        <w:snapToGrid w:val="0"/>
        <w:spacing w:before="120" w:after="120" w:line="20" w:lineRule="atLeast"/>
        <w:ind w:left="0" w:firstLine="720"/>
        <w:rPr>
          <w:bCs/>
          <w:iCs/>
          <w:snapToGrid w:val="0"/>
          <w:color w:val="auto"/>
          <w:spacing w:val="4"/>
          <w:sz w:val="28"/>
          <w:szCs w:val="28"/>
          <w:lang w:val="pt-BR"/>
        </w:rPr>
      </w:pPr>
      <w:r w:rsidRPr="00A07264">
        <w:rPr>
          <w:bCs/>
          <w:iCs/>
          <w:snapToGrid w:val="0"/>
          <w:color w:val="auto"/>
          <w:spacing w:val="4"/>
          <w:sz w:val="28"/>
          <w:szCs w:val="28"/>
          <w:lang w:val="pt-BR"/>
        </w:rPr>
        <w:t>Tổng số dư vốn huy động ước thực hiện đến nay đạt .... tỷ đồng, tăng ...% so với cuối năm so sánh. Trong đó, huy động trên 12 tháng là .... tỷ đồng, chiếm ...% trên tổng số dư vốn huy động. Tổng dư nợ thực hiện ước đạt ... tỷ đồng, tăng ...% so với cuối năm so sánh. Chất lượng tín dụng duy trì khá tốt, nợ xấu đảm bảo dưới ....%. Tập trung tín dụng cho vay vào các lĩnh vực sản xuất kinh doanh là động lực tăng trưởng kinh tế của tỉnh.</w:t>
      </w:r>
    </w:p>
    <w:p w:rsidR="00254543" w:rsidRPr="00A07264" w:rsidRDefault="00254543" w:rsidP="00254543">
      <w:pPr>
        <w:pStyle w:val="StyleJustifiedLeft1cmFirstline1cmBefore6ptAft"/>
        <w:adjustRightInd w:val="0"/>
        <w:snapToGrid w:val="0"/>
        <w:spacing w:before="120" w:after="120" w:line="20" w:lineRule="atLeast"/>
        <w:ind w:left="0" w:firstLine="720"/>
        <w:rPr>
          <w:b/>
          <w:bCs/>
          <w:snapToGrid w:val="0"/>
          <w:color w:val="auto"/>
          <w:spacing w:val="4"/>
          <w:sz w:val="28"/>
          <w:szCs w:val="28"/>
          <w:lang w:val="pt-BR"/>
        </w:rPr>
      </w:pPr>
      <w:r w:rsidRPr="00A07264">
        <w:rPr>
          <w:b/>
          <w:bCs/>
          <w:snapToGrid w:val="0"/>
          <w:color w:val="auto"/>
          <w:spacing w:val="4"/>
          <w:sz w:val="28"/>
          <w:szCs w:val="28"/>
          <w:lang w:val="pt-BR"/>
        </w:rPr>
        <w:t>6. Đăng ký kinh doanh và thu hút đầu tư</w:t>
      </w:r>
    </w:p>
    <w:p w:rsidR="00254543" w:rsidRPr="00A07264" w:rsidRDefault="00254543" w:rsidP="00254543">
      <w:pPr>
        <w:pStyle w:val="StyleJustifiedLeft1cmFirstline1cmBefore6ptAft"/>
        <w:adjustRightInd w:val="0"/>
        <w:snapToGrid w:val="0"/>
        <w:spacing w:before="120" w:after="120" w:line="20" w:lineRule="atLeast"/>
        <w:ind w:left="0" w:firstLine="720"/>
        <w:rPr>
          <w:bCs/>
          <w:iCs/>
          <w:snapToGrid w:val="0"/>
          <w:color w:val="auto"/>
          <w:spacing w:val="4"/>
          <w:sz w:val="28"/>
          <w:szCs w:val="28"/>
          <w:lang w:val="pt-BR" w:eastAsia="ar-SA"/>
        </w:rPr>
      </w:pPr>
      <w:r w:rsidRPr="00A07264">
        <w:rPr>
          <w:bCs/>
          <w:iCs/>
          <w:snapToGrid w:val="0"/>
          <w:color w:val="auto"/>
          <w:spacing w:val="4"/>
          <w:sz w:val="28"/>
          <w:szCs w:val="28"/>
          <w:lang w:val="pt-BR" w:eastAsia="ar-SA"/>
        </w:rPr>
        <w:t>Đánh giá chung.</w:t>
      </w:r>
    </w:p>
    <w:p w:rsidR="00254543" w:rsidRPr="00A07264" w:rsidRDefault="00254543" w:rsidP="00254543">
      <w:pPr>
        <w:adjustRightInd w:val="0"/>
        <w:snapToGrid w:val="0"/>
        <w:spacing w:before="120" w:after="120" w:line="20" w:lineRule="atLeast"/>
        <w:ind w:firstLine="720"/>
        <w:rPr>
          <w:b/>
          <w:i/>
          <w:snapToGrid w:val="0"/>
          <w:spacing w:val="4"/>
          <w:sz w:val="28"/>
          <w:szCs w:val="28"/>
          <w:lang w:val="pt-BR"/>
        </w:rPr>
      </w:pPr>
      <w:r w:rsidRPr="00A07264">
        <w:rPr>
          <w:b/>
          <w:i/>
          <w:snapToGrid w:val="0"/>
          <w:spacing w:val="4"/>
          <w:sz w:val="28"/>
          <w:szCs w:val="28"/>
          <w:lang w:val="pt-BR"/>
        </w:rPr>
        <w:t>6.1. Tình hình đăng ký doanh nghiệp</w:t>
      </w:r>
    </w:p>
    <w:p w:rsidR="00254543" w:rsidRPr="00A07264" w:rsidRDefault="00254543" w:rsidP="00254543">
      <w:pPr>
        <w:spacing w:before="100" w:after="100"/>
        <w:ind w:firstLine="720"/>
        <w:jc w:val="both"/>
        <w:rPr>
          <w:bCs/>
          <w:iCs/>
          <w:spacing w:val="4"/>
          <w:sz w:val="28"/>
          <w:szCs w:val="28"/>
          <w:lang w:val="pt-BR"/>
        </w:rPr>
      </w:pPr>
      <w:r w:rsidRPr="00A07264">
        <w:rPr>
          <w:bCs/>
          <w:iCs/>
          <w:spacing w:val="4"/>
          <w:sz w:val="28"/>
          <w:szCs w:val="28"/>
          <w:lang w:val="pt-BR"/>
        </w:rPr>
        <w:t xml:space="preserve">- Trong </w:t>
      </w:r>
      <w:r w:rsidRPr="00A07264">
        <w:rPr>
          <w:spacing w:val="4"/>
          <w:sz w:val="28"/>
          <w:szCs w:val="28"/>
        </w:rPr>
        <w:t>(</w:t>
      </w:r>
      <w:r w:rsidRPr="00A07264">
        <w:rPr>
          <w:snapToGrid w:val="0"/>
          <w:spacing w:val="4"/>
          <w:sz w:val="28"/>
          <w:szCs w:val="28"/>
          <w:lang w:val="de-DE"/>
        </w:rPr>
        <w:t xml:space="preserve">quý/6 tháng/9 tháng) </w:t>
      </w:r>
      <w:r w:rsidRPr="00A07264">
        <w:rPr>
          <w:bCs/>
          <w:iCs/>
          <w:spacing w:val="4"/>
          <w:sz w:val="28"/>
          <w:szCs w:val="28"/>
          <w:lang w:val="pt-BR"/>
        </w:rPr>
        <w:t>năm 202..., toàn tỉnh ước có ... doanh nghiệp và ... đơn vị trực thuộc đăng ký hoạt động mới với tổng số vốn đăng ký mới là ... tỷ đồng. So với cùng kỳ, số doanh nghiệp đăng ký mới tăng ....%, số đơn vị trực thuộc đăng ký hoạt động tăng ...%, tuy nhiên số vốn đăng ký giảm ...%. Có ... doanh nghiệp và ... đơn vị trực thuộc đăng ký tái hoạt động, tăng ...% số doanh nghiệp và ...% số đơn vị trực thuộc. Bên cạnh đó, có ... doanh nghiệp đăng ký tạm ngừng hoạt động, tăng ...% so với cùng kỳ và ... đơn vị trực thuộc đăng ký tạm ngừng hoạt động, tăng ...% so với cùng kỳ. Có ... doanh nghiệp hoàn tất thủ tục giải thể, giảm ...% so với cùng kỳ và ...đơn vị trực thuộc chấm dứt hoạt động, giảm ...% so với cùng kỳ. Lũy kế đến..., toàn tỉnh có ... doanh nghiệp và .... đơn vị trực thuộc đang hoạt động với tổng vốn đăng ký là .... tỷ đồng.</w:t>
      </w:r>
    </w:p>
    <w:p w:rsidR="00254543" w:rsidRPr="00A07264" w:rsidRDefault="00254543" w:rsidP="00254543">
      <w:pPr>
        <w:pStyle w:val="StyleJustifiedLeft1cmFirstline1cmBefore6ptAft"/>
        <w:adjustRightInd w:val="0"/>
        <w:snapToGrid w:val="0"/>
        <w:spacing w:before="120" w:after="120" w:line="20" w:lineRule="atLeast"/>
        <w:ind w:left="0" w:firstLine="720"/>
        <w:rPr>
          <w:snapToGrid w:val="0"/>
          <w:color w:val="auto"/>
          <w:spacing w:val="4"/>
          <w:sz w:val="28"/>
          <w:szCs w:val="28"/>
          <w:lang w:val="pt-PT"/>
        </w:rPr>
      </w:pPr>
      <w:r w:rsidRPr="00A07264">
        <w:rPr>
          <w:snapToGrid w:val="0"/>
          <w:color w:val="auto"/>
          <w:spacing w:val="4"/>
          <w:sz w:val="28"/>
          <w:szCs w:val="28"/>
          <w:lang w:val="pt-PT"/>
        </w:rPr>
        <w:t>- Về phát triển hợp tác xã, tính đến nay, toàn tỉnh có ...hợp tác xã, tăng ...% so với cùng kỳ. Tổng số thành viên trong hợp tác xã là ... người, tương đương cùng kỳ. Thu nhập bình quân của người lao động trong hợp tác xã đạt khoảng .... triệu đồng/năm, tăng ...% so với cùng kỳ.</w:t>
      </w:r>
    </w:p>
    <w:p w:rsidR="00254543" w:rsidRPr="00A07264" w:rsidRDefault="00254543" w:rsidP="00254543">
      <w:pPr>
        <w:adjustRightInd w:val="0"/>
        <w:snapToGrid w:val="0"/>
        <w:spacing w:before="120" w:after="120" w:line="20" w:lineRule="atLeast"/>
        <w:ind w:firstLine="720"/>
        <w:jc w:val="both"/>
        <w:rPr>
          <w:bCs/>
          <w:iCs/>
          <w:snapToGrid w:val="0"/>
          <w:spacing w:val="4"/>
          <w:sz w:val="28"/>
          <w:szCs w:val="28"/>
          <w:lang w:val="pt-BR"/>
        </w:rPr>
      </w:pPr>
      <w:r w:rsidRPr="00A07264">
        <w:rPr>
          <w:bCs/>
          <w:iCs/>
          <w:snapToGrid w:val="0"/>
          <w:spacing w:val="4"/>
          <w:sz w:val="28"/>
          <w:szCs w:val="28"/>
          <w:lang w:val="pt-BR"/>
        </w:rPr>
        <w:t>- Đánh giá về chỉ số năng lực canh tranh cấp tỉnh (PCI), năng lực cạnh tranh cấp Sở, ngành và địa phương (DDCI) năm .... và công tác đối thoại, hỗ trợ doanh nghiệp, hợp tác xã.</w:t>
      </w:r>
    </w:p>
    <w:p w:rsidR="00254543" w:rsidRPr="00A07264" w:rsidRDefault="00254543" w:rsidP="00254543">
      <w:pPr>
        <w:pStyle w:val="StyleJustifiedLeft1cmFirstline1cmBefore6ptAft"/>
        <w:adjustRightInd w:val="0"/>
        <w:snapToGrid w:val="0"/>
        <w:spacing w:before="120" w:after="120" w:line="20" w:lineRule="atLeast"/>
        <w:ind w:left="0" w:firstLine="720"/>
        <w:rPr>
          <w:b/>
          <w:snapToGrid w:val="0"/>
          <w:color w:val="auto"/>
          <w:spacing w:val="4"/>
          <w:sz w:val="28"/>
          <w:szCs w:val="28"/>
          <w:lang w:val="pt-PT"/>
        </w:rPr>
      </w:pPr>
      <w:r w:rsidRPr="00A07264">
        <w:rPr>
          <w:b/>
          <w:i/>
          <w:snapToGrid w:val="0"/>
          <w:color w:val="auto"/>
          <w:spacing w:val="4"/>
          <w:sz w:val="28"/>
          <w:szCs w:val="28"/>
          <w:lang w:val="pt-BR"/>
        </w:rPr>
        <w:t>6.2. Tình hình thu hút đầu tư</w:t>
      </w:r>
    </w:p>
    <w:p w:rsidR="00254543" w:rsidRPr="00A07264" w:rsidRDefault="00254543" w:rsidP="00254543">
      <w:pPr>
        <w:adjustRightInd w:val="0"/>
        <w:snapToGrid w:val="0"/>
        <w:spacing w:before="120" w:after="120" w:line="20" w:lineRule="atLeast"/>
        <w:ind w:firstLine="720"/>
        <w:jc w:val="both"/>
        <w:rPr>
          <w:snapToGrid w:val="0"/>
          <w:spacing w:val="4"/>
          <w:sz w:val="28"/>
          <w:szCs w:val="28"/>
          <w:lang w:val="pt-PT"/>
        </w:rPr>
      </w:pPr>
      <w:r w:rsidRPr="00A07264">
        <w:rPr>
          <w:snapToGrid w:val="0"/>
          <w:spacing w:val="4"/>
          <w:sz w:val="28"/>
          <w:szCs w:val="28"/>
          <w:lang w:val="pt-PT"/>
        </w:rPr>
        <w:t>- Tính đến kỳ báo cáo, tỉnh đã tiếp nhận .... hồ sơ dự án đầu tư đăng ký mới. Trong đó, Ủy ban nhân dân tỉnh đã phê duyệt chấp thuận chủ trương đầu tư đồng thời chấp thuận nhà đầu tư đối với ...dự án, tổng vốn đầu tư đăng ký là ....tỷ đồng; chấp thuận chủ trương đầu tư với hình thức đấu thầu lựa chọn nhà đầu tư đối với ...dự án, có vốn đầu tư ...tỷ đồng. Hiện đang xem xét, chấp thuận chủ trương đầu tư đồng thời chấp thuận nhà đầu tư cho ... dự án với tổng vốn đầu tư đăng ký là ... tỷ đồng.</w:t>
      </w:r>
    </w:p>
    <w:p w:rsidR="00254543" w:rsidRPr="00A07264" w:rsidRDefault="00254543" w:rsidP="00254543">
      <w:pPr>
        <w:adjustRightInd w:val="0"/>
        <w:snapToGrid w:val="0"/>
        <w:spacing w:before="120" w:after="120" w:line="20" w:lineRule="atLeast"/>
        <w:ind w:firstLine="720"/>
        <w:jc w:val="both"/>
        <w:rPr>
          <w:bCs/>
          <w:iCs/>
          <w:snapToGrid w:val="0"/>
          <w:spacing w:val="6"/>
          <w:sz w:val="28"/>
          <w:szCs w:val="28"/>
          <w:lang w:val="pt-BR"/>
        </w:rPr>
      </w:pPr>
      <w:r w:rsidRPr="00A07264">
        <w:rPr>
          <w:bCs/>
          <w:iCs/>
          <w:snapToGrid w:val="0"/>
          <w:spacing w:val="6"/>
          <w:sz w:val="28"/>
          <w:szCs w:val="28"/>
          <w:lang w:val="pt-BR"/>
        </w:rPr>
        <w:t>- Về đầu tư trực tiếp nước ngoài.</w:t>
      </w:r>
    </w:p>
    <w:p w:rsidR="00254543" w:rsidRPr="00A07264" w:rsidRDefault="00254543" w:rsidP="00254543">
      <w:pPr>
        <w:pStyle w:val="StyleJustifiedLeft1cmFirstline1cmBefore6ptAft"/>
        <w:adjustRightInd w:val="0"/>
        <w:snapToGrid w:val="0"/>
        <w:spacing w:before="120" w:after="120" w:line="20" w:lineRule="atLeast"/>
        <w:ind w:left="0" w:firstLine="720"/>
        <w:rPr>
          <w:b/>
          <w:bCs/>
          <w:iCs/>
          <w:snapToGrid w:val="0"/>
          <w:color w:val="auto"/>
          <w:spacing w:val="4"/>
          <w:sz w:val="28"/>
          <w:szCs w:val="28"/>
          <w:lang w:val="pt-BR"/>
        </w:rPr>
      </w:pPr>
      <w:r w:rsidRPr="00A07264">
        <w:rPr>
          <w:b/>
          <w:bCs/>
          <w:iCs/>
          <w:snapToGrid w:val="0"/>
          <w:color w:val="auto"/>
          <w:spacing w:val="4"/>
          <w:sz w:val="28"/>
          <w:szCs w:val="28"/>
          <w:lang w:val="pt-BR"/>
        </w:rPr>
        <w:t>IV. Kết quả phát triển văn hóa - xã hội</w:t>
      </w:r>
    </w:p>
    <w:p w:rsidR="00254543" w:rsidRPr="00A07264" w:rsidRDefault="00254543" w:rsidP="00254543">
      <w:pPr>
        <w:pStyle w:val="StyleJustifiedLeft1cmFirstline1cmBefore6ptAft"/>
        <w:adjustRightInd w:val="0"/>
        <w:snapToGrid w:val="0"/>
        <w:spacing w:before="120" w:after="120" w:line="20" w:lineRule="atLeast"/>
        <w:ind w:left="0" w:firstLine="720"/>
        <w:rPr>
          <w:b/>
          <w:bCs/>
          <w:iCs/>
          <w:snapToGrid w:val="0"/>
          <w:color w:val="auto"/>
          <w:spacing w:val="4"/>
          <w:sz w:val="28"/>
          <w:szCs w:val="28"/>
          <w:lang w:val="pt-BR"/>
        </w:rPr>
      </w:pPr>
      <w:r w:rsidRPr="00A07264">
        <w:rPr>
          <w:b/>
          <w:bCs/>
          <w:snapToGrid w:val="0"/>
          <w:color w:val="auto"/>
          <w:spacing w:val="4"/>
          <w:sz w:val="28"/>
          <w:szCs w:val="28"/>
          <w:lang w:val="pt-BR"/>
        </w:rPr>
        <w:t>1. Giáo dục và đào tạo</w:t>
      </w:r>
    </w:p>
    <w:p w:rsidR="00254543" w:rsidRPr="00A07264" w:rsidRDefault="00254543" w:rsidP="00254543">
      <w:pPr>
        <w:snapToGrid w:val="0"/>
        <w:spacing w:before="120" w:after="120"/>
        <w:ind w:firstLine="720"/>
        <w:jc w:val="both"/>
        <w:rPr>
          <w:bCs/>
          <w:iCs/>
          <w:spacing w:val="4"/>
          <w:sz w:val="28"/>
          <w:szCs w:val="28"/>
          <w:lang w:val="pt-BR"/>
        </w:rPr>
      </w:pPr>
      <w:r w:rsidRPr="00A07264">
        <w:rPr>
          <w:bCs/>
          <w:iCs/>
          <w:spacing w:val="4"/>
          <w:sz w:val="28"/>
          <w:szCs w:val="28"/>
          <w:lang w:val="pt-BR"/>
        </w:rPr>
        <w:t>....</w:t>
      </w:r>
    </w:p>
    <w:p w:rsidR="00254543" w:rsidRPr="00A07264" w:rsidRDefault="00254543" w:rsidP="00254543">
      <w:pPr>
        <w:snapToGrid w:val="0"/>
        <w:spacing w:before="120" w:after="120"/>
        <w:ind w:firstLine="720"/>
        <w:jc w:val="both"/>
        <w:rPr>
          <w:b/>
          <w:bCs/>
          <w:snapToGrid w:val="0"/>
          <w:spacing w:val="4"/>
          <w:sz w:val="28"/>
          <w:szCs w:val="28"/>
          <w:lang w:val="pt-BR"/>
        </w:rPr>
      </w:pPr>
      <w:r w:rsidRPr="00A07264">
        <w:rPr>
          <w:b/>
          <w:bCs/>
          <w:snapToGrid w:val="0"/>
          <w:spacing w:val="4"/>
          <w:sz w:val="28"/>
          <w:szCs w:val="28"/>
          <w:lang w:val="pt-BR"/>
        </w:rPr>
        <w:t>2. Y tế, chăm sóc sức khỏe nhân dân</w:t>
      </w:r>
    </w:p>
    <w:p w:rsidR="00254543" w:rsidRPr="00A07264" w:rsidRDefault="00254543" w:rsidP="00254543">
      <w:pPr>
        <w:pStyle w:val="StyleJustifiedLeft1cmFirstline1cmBefore6ptAft"/>
        <w:adjustRightInd w:val="0"/>
        <w:snapToGrid w:val="0"/>
        <w:spacing w:before="120" w:after="120" w:line="20" w:lineRule="atLeast"/>
        <w:ind w:left="0" w:firstLine="720"/>
        <w:rPr>
          <w:bCs/>
          <w:snapToGrid w:val="0"/>
          <w:color w:val="auto"/>
          <w:spacing w:val="4"/>
          <w:sz w:val="28"/>
          <w:szCs w:val="28"/>
          <w:lang w:val="pt-BR"/>
        </w:rPr>
      </w:pPr>
      <w:r w:rsidRPr="00A07264">
        <w:rPr>
          <w:bCs/>
          <w:snapToGrid w:val="0"/>
          <w:color w:val="auto"/>
          <w:spacing w:val="4"/>
          <w:sz w:val="28"/>
          <w:szCs w:val="28"/>
          <w:lang w:val="pt-BR"/>
        </w:rPr>
        <w:t>....</w:t>
      </w:r>
    </w:p>
    <w:p w:rsidR="00254543" w:rsidRPr="00A07264" w:rsidRDefault="00254543" w:rsidP="00254543">
      <w:pPr>
        <w:pStyle w:val="StyleJustifiedLeft1cmFirstline1cmBefore6ptAft"/>
        <w:adjustRightInd w:val="0"/>
        <w:snapToGrid w:val="0"/>
        <w:spacing w:before="120" w:after="120" w:line="20" w:lineRule="atLeast"/>
        <w:ind w:left="0" w:firstLine="720"/>
        <w:rPr>
          <w:b/>
          <w:bCs/>
          <w:snapToGrid w:val="0"/>
          <w:color w:val="auto"/>
          <w:spacing w:val="4"/>
          <w:sz w:val="28"/>
          <w:szCs w:val="28"/>
          <w:lang w:val="pt-BR"/>
        </w:rPr>
      </w:pPr>
      <w:r w:rsidRPr="00A07264">
        <w:rPr>
          <w:b/>
          <w:bCs/>
          <w:snapToGrid w:val="0"/>
          <w:color w:val="auto"/>
          <w:spacing w:val="4"/>
          <w:sz w:val="28"/>
          <w:szCs w:val="28"/>
          <w:lang w:val="pt-BR"/>
        </w:rPr>
        <w:t>3. Lao động, việc làm, an sinh xã hội</w:t>
      </w:r>
    </w:p>
    <w:p w:rsidR="00254543" w:rsidRPr="00A07264" w:rsidRDefault="00254543" w:rsidP="00254543">
      <w:pPr>
        <w:pStyle w:val="StyleJustifiedLeft1cmFirstline1cmBefore6ptAft"/>
        <w:adjustRightInd w:val="0"/>
        <w:snapToGrid w:val="0"/>
        <w:spacing w:before="120" w:after="120" w:line="20" w:lineRule="atLeast"/>
        <w:ind w:left="0" w:firstLine="720"/>
        <w:rPr>
          <w:bCs/>
          <w:snapToGrid w:val="0"/>
          <w:color w:val="auto"/>
          <w:spacing w:val="4"/>
          <w:sz w:val="28"/>
          <w:szCs w:val="28"/>
          <w:lang w:val="pt-BR"/>
        </w:rPr>
      </w:pPr>
      <w:r w:rsidRPr="00A07264">
        <w:rPr>
          <w:bCs/>
          <w:snapToGrid w:val="0"/>
          <w:color w:val="auto"/>
          <w:spacing w:val="4"/>
          <w:sz w:val="28"/>
          <w:szCs w:val="28"/>
          <w:lang w:val="pt-BR"/>
        </w:rPr>
        <w:t>...</w:t>
      </w:r>
    </w:p>
    <w:p w:rsidR="00254543" w:rsidRPr="00A07264" w:rsidRDefault="00254543" w:rsidP="00254543">
      <w:pPr>
        <w:pStyle w:val="StyleJustifiedLeft1cmFirstline1cmBefore6ptAft"/>
        <w:adjustRightInd w:val="0"/>
        <w:snapToGrid w:val="0"/>
        <w:spacing w:before="120" w:after="120" w:line="20" w:lineRule="atLeast"/>
        <w:ind w:left="0" w:firstLine="720"/>
        <w:rPr>
          <w:b/>
          <w:bCs/>
          <w:snapToGrid w:val="0"/>
          <w:color w:val="auto"/>
          <w:spacing w:val="4"/>
          <w:sz w:val="28"/>
          <w:szCs w:val="28"/>
          <w:lang w:val="pt-BR"/>
        </w:rPr>
      </w:pPr>
      <w:r w:rsidRPr="00A07264">
        <w:rPr>
          <w:b/>
          <w:bCs/>
          <w:snapToGrid w:val="0"/>
          <w:color w:val="auto"/>
          <w:spacing w:val="4"/>
          <w:sz w:val="28"/>
          <w:szCs w:val="28"/>
          <w:lang w:val="pt-BR"/>
        </w:rPr>
        <w:t>4. Văn hóa, thể dục, thể thao</w:t>
      </w:r>
    </w:p>
    <w:p w:rsidR="00254543" w:rsidRPr="00A07264" w:rsidRDefault="00254543" w:rsidP="00254543">
      <w:pPr>
        <w:pStyle w:val="StyleJustifiedLeft1cmFirstline1cmBefore6ptAft"/>
        <w:adjustRightInd w:val="0"/>
        <w:snapToGrid w:val="0"/>
        <w:spacing w:before="120" w:after="120" w:line="20" w:lineRule="atLeast"/>
        <w:ind w:left="0" w:firstLine="720"/>
        <w:rPr>
          <w:b/>
          <w:i/>
          <w:snapToGrid w:val="0"/>
          <w:color w:val="auto"/>
          <w:spacing w:val="4"/>
          <w:sz w:val="28"/>
          <w:szCs w:val="28"/>
          <w:lang w:val="pt-BR"/>
        </w:rPr>
      </w:pPr>
      <w:r w:rsidRPr="00A07264">
        <w:rPr>
          <w:b/>
          <w:i/>
          <w:snapToGrid w:val="0"/>
          <w:color w:val="auto"/>
          <w:spacing w:val="4"/>
          <w:sz w:val="28"/>
          <w:szCs w:val="28"/>
          <w:lang w:val="pt-BR"/>
        </w:rPr>
        <w:t>4.1. Văn hóa</w:t>
      </w:r>
    </w:p>
    <w:p w:rsidR="00254543" w:rsidRPr="00A07264" w:rsidRDefault="00254543" w:rsidP="00254543">
      <w:pPr>
        <w:pStyle w:val="StyleJustifiedLeft1cmFirstline1cmBefore6ptAft"/>
        <w:adjustRightInd w:val="0"/>
        <w:snapToGrid w:val="0"/>
        <w:spacing w:before="120" w:after="120" w:line="20" w:lineRule="atLeast"/>
        <w:ind w:left="0" w:firstLine="720"/>
        <w:rPr>
          <w:i/>
          <w:snapToGrid w:val="0"/>
          <w:color w:val="auto"/>
          <w:spacing w:val="4"/>
          <w:sz w:val="28"/>
          <w:szCs w:val="28"/>
          <w:lang w:val="pt-BR"/>
        </w:rPr>
      </w:pPr>
      <w:r w:rsidRPr="00A07264">
        <w:rPr>
          <w:i/>
          <w:snapToGrid w:val="0"/>
          <w:color w:val="auto"/>
          <w:spacing w:val="4"/>
          <w:sz w:val="28"/>
          <w:szCs w:val="28"/>
          <w:lang w:val="pt-BR"/>
        </w:rPr>
        <w:t>...</w:t>
      </w:r>
    </w:p>
    <w:p w:rsidR="00254543" w:rsidRPr="00A07264" w:rsidRDefault="00254543" w:rsidP="00254543">
      <w:pPr>
        <w:pStyle w:val="StyleJustifiedLeft1cmFirstline1cmBefore6ptAft"/>
        <w:adjustRightInd w:val="0"/>
        <w:snapToGrid w:val="0"/>
        <w:spacing w:before="120" w:after="120" w:line="20" w:lineRule="atLeast"/>
        <w:ind w:left="0" w:firstLine="720"/>
        <w:rPr>
          <w:b/>
          <w:i/>
          <w:snapToGrid w:val="0"/>
          <w:color w:val="auto"/>
          <w:spacing w:val="4"/>
          <w:sz w:val="28"/>
          <w:szCs w:val="28"/>
          <w:lang w:val="pt-BR"/>
        </w:rPr>
      </w:pPr>
      <w:r w:rsidRPr="00A07264">
        <w:rPr>
          <w:b/>
          <w:i/>
          <w:snapToGrid w:val="0"/>
          <w:color w:val="auto"/>
          <w:spacing w:val="4"/>
          <w:sz w:val="28"/>
          <w:szCs w:val="28"/>
          <w:lang w:val="pt-BR"/>
        </w:rPr>
        <w:t>4.2. Thể dục, thể thao</w:t>
      </w:r>
    </w:p>
    <w:p w:rsidR="00254543" w:rsidRPr="00A07264" w:rsidRDefault="00254543" w:rsidP="00254543">
      <w:pPr>
        <w:pStyle w:val="StyleJustifiedLeft1cmFirstline1cmBefore6ptAft"/>
        <w:adjustRightInd w:val="0"/>
        <w:snapToGrid w:val="0"/>
        <w:spacing w:before="120" w:after="120" w:line="20" w:lineRule="atLeast"/>
        <w:ind w:left="0" w:firstLine="720"/>
        <w:rPr>
          <w:i/>
          <w:snapToGrid w:val="0"/>
          <w:color w:val="auto"/>
          <w:spacing w:val="4"/>
          <w:sz w:val="28"/>
          <w:szCs w:val="28"/>
          <w:lang w:val="pt-BR"/>
        </w:rPr>
      </w:pPr>
      <w:r w:rsidRPr="00A07264">
        <w:rPr>
          <w:i/>
          <w:snapToGrid w:val="0"/>
          <w:color w:val="auto"/>
          <w:spacing w:val="4"/>
          <w:sz w:val="28"/>
          <w:szCs w:val="28"/>
          <w:lang w:val="pt-BR"/>
        </w:rPr>
        <w:t>...</w:t>
      </w:r>
    </w:p>
    <w:p w:rsidR="00254543" w:rsidRPr="00A07264" w:rsidRDefault="00254543" w:rsidP="00254543">
      <w:pPr>
        <w:pStyle w:val="StyleJustifiedLeft1cmFirstline1cmBefore6ptAft"/>
        <w:adjustRightInd w:val="0"/>
        <w:snapToGrid w:val="0"/>
        <w:spacing w:before="120" w:after="120" w:line="20" w:lineRule="atLeast"/>
        <w:ind w:left="0" w:firstLine="720"/>
        <w:rPr>
          <w:b/>
          <w:bCs/>
          <w:snapToGrid w:val="0"/>
          <w:color w:val="auto"/>
          <w:spacing w:val="4"/>
          <w:sz w:val="28"/>
          <w:szCs w:val="28"/>
          <w:lang w:val="pt-BR"/>
        </w:rPr>
      </w:pPr>
      <w:r w:rsidRPr="00A07264">
        <w:rPr>
          <w:b/>
          <w:bCs/>
          <w:snapToGrid w:val="0"/>
          <w:color w:val="auto"/>
          <w:spacing w:val="4"/>
          <w:sz w:val="28"/>
          <w:szCs w:val="28"/>
          <w:lang w:val="pt-BR"/>
        </w:rPr>
        <w:t>5. Khoa học và công nghệ</w:t>
      </w:r>
    </w:p>
    <w:p w:rsidR="00254543" w:rsidRPr="00A07264" w:rsidRDefault="00254543" w:rsidP="00254543">
      <w:pPr>
        <w:pStyle w:val="StyleJustifiedLeft1cmFirstline1cmBefore6ptAft"/>
        <w:adjustRightInd w:val="0"/>
        <w:snapToGrid w:val="0"/>
        <w:spacing w:before="120" w:after="120" w:line="20" w:lineRule="atLeast"/>
        <w:ind w:left="0" w:firstLine="720"/>
        <w:rPr>
          <w:bCs/>
          <w:snapToGrid w:val="0"/>
          <w:color w:val="auto"/>
          <w:spacing w:val="4"/>
          <w:sz w:val="28"/>
          <w:szCs w:val="28"/>
          <w:lang w:val="pt-BR"/>
        </w:rPr>
      </w:pPr>
      <w:r w:rsidRPr="00A07264">
        <w:rPr>
          <w:bCs/>
          <w:snapToGrid w:val="0"/>
          <w:color w:val="auto"/>
          <w:spacing w:val="4"/>
          <w:sz w:val="28"/>
          <w:szCs w:val="28"/>
          <w:lang w:val="pt-BR"/>
        </w:rPr>
        <w:t>...</w:t>
      </w:r>
    </w:p>
    <w:p w:rsidR="00254543" w:rsidRPr="00A07264" w:rsidRDefault="00254543" w:rsidP="00254543">
      <w:pPr>
        <w:adjustRightInd w:val="0"/>
        <w:snapToGrid w:val="0"/>
        <w:spacing w:before="120" w:after="120" w:line="20" w:lineRule="atLeast"/>
        <w:ind w:firstLine="720"/>
        <w:rPr>
          <w:b/>
          <w:bCs/>
          <w:snapToGrid w:val="0"/>
          <w:spacing w:val="4"/>
          <w:sz w:val="28"/>
          <w:szCs w:val="28"/>
          <w:lang w:val="pt-BR"/>
        </w:rPr>
      </w:pPr>
      <w:r w:rsidRPr="00A07264">
        <w:rPr>
          <w:b/>
          <w:bCs/>
          <w:snapToGrid w:val="0"/>
          <w:spacing w:val="4"/>
          <w:sz w:val="28"/>
          <w:szCs w:val="28"/>
          <w:lang w:val="pt-BR"/>
        </w:rPr>
        <w:t>6. Tài nguyên và môi trường</w:t>
      </w:r>
    </w:p>
    <w:p w:rsidR="00254543" w:rsidRPr="00A07264" w:rsidRDefault="00254543" w:rsidP="00254543">
      <w:pPr>
        <w:adjustRightInd w:val="0"/>
        <w:snapToGrid w:val="0"/>
        <w:spacing w:before="120" w:after="120" w:line="20" w:lineRule="atLeast"/>
        <w:ind w:firstLine="720"/>
        <w:rPr>
          <w:bCs/>
          <w:snapToGrid w:val="0"/>
          <w:spacing w:val="4"/>
          <w:sz w:val="28"/>
          <w:szCs w:val="28"/>
          <w:lang w:val="pt-BR"/>
        </w:rPr>
      </w:pPr>
      <w:r w:rsidRPr="00A07264">
        <w:rPr>
          <w:bCs/>
          <w:snapToGrid w:val="0"/>
          <w:spacing w:val="4"/>
          <w:sz w:val="28"/>
          <w:szCs w:val="28"/>
          <w:lang w:val="pt-BR"/>
        </w:rPr>
        <w:t>...</w:t>
      </w:r>
    </w:p>
    <w:p w:rsidR="00254543" w:rsidRPr="00A07264" w:rsidRDefault="00254543" w:rsidP="00254543">
      <w:pPr>
        <w:pStyle w:val="StyleJustifiedLeft1cmFirstline1cmBefore6ptAft"/>
        <w:adjustRightInd w:val="0"/>
        <w:snapToGrid w:val="0"/>
        <w:spacing w:before="120" w:after="120" w:line="20" w:lineRule="atLeast"/>
        <w:ind w:left="0" w:firstLine="720"/>
        <w:rPr>
          <w:b/>
          <w:snapToGrid w:val="0"/>
          <w:color w:val="auto"/>
          <w:spacing w:val="4"/>
          <w:sz w:val="28"/>
          <w:szCs w:val="28"/>
          <w:lang w:val="pt-BR"/>
        </w:rPr>
      </w:pPr>
      <w:r w:rsidRPr="00A07264">
        <w:rPr>
          <w:b/>
          <w:snapToGrid w:val="0"/>
          <w:color w:val="auto"/>
          <w:spacing w:val="4"/>
          <w:sz w:val="28"/>
          <w:szCs w:val="28"/>
          <w:lang w:val="pt-BR"/>
        </w:rPr>
        <w:t>7. Thông tin và truyền thông</w:t>
      </w:r>
    </w:p>
    <w:p w:rsidR="00254543" w:rsidRPr="00A07264" w:rsidRDefault="00254543" w:rsidP="00254543">
      <w:pPr>
        <w:pStyle w:val="StyleJustifiedLeft1cmFirstline1cmBefore6ptAft"/>
        <w:adjustRightInd w:val="0"/>
        <w:snapToGrid w:val="0"/>
        <w:spacing w:before="120" w:after="120" w:line="20" w:lineRule="atLeast"/>
        <w:ind w:left="0" w:firstLine="720"/>
        <w:rPr>
          <w:snapToGrid w:val="0"/>
          <w:color w:val="auto"/>
          <w:spacing w:val="4"/>
          <w:sz w:val="28"/>
          <w:szCs w:val="28"/>
          <w:lang w:val="pt-BR"/>
        </w:rPr>
      </w:pPr>
      <w:r w:rsidRPr="00A07264">
        <w:rPr>
          <w:snapToGrid w:val="0"/>
          <w:color w:val="auto"/>
          <w:spacing w:val="4"/>
          <w:sz w:val="28"/>
          <w:szCs w:val="28"/>
          <w:lang w:val="pt-BR"/>
        </w:rPr>
        <w:t>...</w:t>
      </w:r>
    </w:p>
    <w:p w:rsidR="00254543" w:rsidRPr="00A07264" w:rsidRDefault="00254543" w:rsidP="00254543">
      <w:pPr>
        <w:adjustRightInd w:val="0"/>
        <w:snapToGrid w:val="0"/>
        <w:spacing w:before="120" w:after="120" w:line="20" w:lineRule="atLeast"/>
        <w:ind w:firstLine="709"/>
        <w:rPr>
          <w:b/>
          <w:bCs/>
          <w:iCs/>
          <w:snapToGrid w:val="0"/>
          <w:spacing w:val="4"/>
          <w:sz w:val="28"/>
          <w:szCs w:val="28"/>
          <w:lang w:val="fi-FI"/>
        </w:rPr>
      </w:pPr>
      <w:r w:rsidRPr="00A07264">
        <w:rPr>
          <w:b/>
          <w:bCs/>
          <w:iCs/>
          <w:snapToGrid w:val="0"/>
          <w:spacing w:val="4"/>
          <w:sz w:val="28"/>
          <w:szCs w:val="28"/>
          <w:lang w:val="fi-FI"/>
        </w:rPr>
        <w:t xml:space="preserve">V. Công tác nội vụ - Thanh tra - An ninh Quốc phòng </w:t>
      </w:r>
    </w:p>
    <w:p w:rsidR="00254543" w:rsidRPr="00A07264" w:rsidRDefault="00254543" w:rsidP="00254543">
      <w:pPr>
        <w:adjustRightInd w:val="0"/>
        <w:snapToGrid w:val="0"/>
        <w:spacing w:before="120" w:after="120" w:line="20" w:lineRule="atLeast"/>
        <w:ind w:firstLine="709"/>
        <w:rPr>
          <w:bCs/>
          <w:iCs/>
          <w:snapToGrid w:val="0"/>
          <w:spacing w:val="4"/>
          <w:sz w:val="28"/>
          <w:szCs w:val="28"/>
          <w:lang w:val="fi-FI"/>
        </w:rPr>
      </w:pPr>
      <w:r w:rsidRPr="00A07264">
        <w:rPr>
          <w:bCs/>
          <w:iCs/>
          <w:snapToGrid w:val="0"/>
          <w:spacing w:val="4"/>
          <w:sz w:val="28"/>
          <w:szCs w:val="28"/>
          <w:lang w:val="fi-FI"/>
        </w:rPr>
        <w:t>...</w:t>
      </w:r>
    </w:p>
    <w:p w:rsidR="00254543" w:rsidRPr="00A07264" w:rsidRDefault="00254543" w:rsidP="007569AB">
      <w:pPr>
        <w:pStyle w:val="ListParagraph"/>
        <w:widowControl/>
        <w:numPr>
          <w:ilvl w:val="0"/>
          <w:numId w:val="17"/>
        </w:numPr>
        <w:autoSpaceDE/>
        <w:autoSpaceDN/>
        <w:adjustRightInd w:val="0"/>
        <w:snapToGrid w:val="0"/>
        <w:spacing w:before="120" w:after="120" w:line="20" w:lineRule="atLeast"/>
        <w:contextualSpacing/>
        <w:rPr>
          <w:b/>
          <w:bCs/>
          <w:snapToGrid w:val="0"/>
          <w:spacing w:val="4"/>
          <w:sz w:val="28"/>
          <w:szCs w:val="28"/>
          <w:lang w:val="pt-BR"/>
        </w:rPr>
      </w:pPr>
      <w:r w:rsidRPr="00A07264">
        <w:rPr>
          <w:b/>
          <w:bCs/>
          <w:snapToGrid w:val="0"/>
          <w:spacing w:val="4"/>
          <w:sz w:val="28"/>
          <w:szCs w:val="28"/>
          <w:lang w:val="pt-BR"/>
        </w:rPr>
        <w:t>Công tác nội vụ - cải cách hành chính</w:t>
      </w:r>
    </w:p>
    <w:p w:rsidR="00254543" w:rsidRPr="00A07264" w:rsidRDefault="00254543" w:rsidP="00254543">
      <w:pPr>
        <w:adjustRightInd w:val="0"/>
        <w:snapToGrid w:val="0"/>
        <w:spacing w:before="120" w:after="120" w:line="20" w:lineRule="atLeast"/>
        <w:ind w:left="709"/>
        <w:rPr>
          <w:bCs/>
          <w:iCs/>
          <w:snapToGrid w:val="0"/>
          <w:spacing w:val="4"/>
          <w:sz w:val="28"/>
          <w:szCs w:val="28"/>
          <w:lang w:val="fi-FI"/>
        </w:rPr>
      </w:pPr>
      <w:r w:rsidRPr="00A07264">
        <w:rPr>
          <w:bCs/>
          <w:iCs/>
          <w:snapToGrid w:val="0"/>
          <w:spacing w:val="4"/>
          <w:sz w:val="28"/>
          <w:szCs w:val="28"/>
          <w:lang w:val="fi-FI"/>
        </w:rPr>
        <w:t>...</w:t>
      </w:r>
    </w:p>
    <w:p w:rsidR="00254543" w:rsidRPr="00A07264" w:rsidRDefault="00254543" w:rsidP="00254543">
      <w:pPr>
        <w:adjustRightInd w:val="0"/>
        <w:snapToGrid w:val="0"/>
        <w:spacing w:before="120" w:after="120" w:line="20" w:lineRule="atLeast"/>
        <w:ind w:firstLine="720"/>
        <w:rPr>
          <w:b/>
          <w:iCs/>
          <w:snapToGrid w:val="0"/>
          <w:spacing w:val="4"/>
          <w:sz w:val="28"/>
          <w:szCs w:val="28"/>
          <w:lang w:val="it-IT"/>
        </w:rPr>
      </w:pPr>
      <w:r w:rsidRPr="00A07264">
        <w:rPr>
          <w:b/>
          <w:iCs/>
          <w:snapToGrid w:val="0"/>
          <w:spacing w:val="4"/>
          <w:sz w:val="28"/>
          <w:szCs w:val="28"/>
          <w:lang w:val="af-ZA"/>
        </w:rPr>
        <w:t xml:space="preserve">2. Công tác tiếp công dân - </w:t>
      </w:r>
      <w:r w:rsidRPr="00A07264">
        <w:rPr>
          <w:b/>
          <w:iCs/>
          <w:snapToGrid w:val="0"/>
          <w:spacing w:val="4"/>
          <w:sz w:val="28"/>
          <w:szCs w:val="28"/>
          <w:lang w:val="it-IT"/>
        </w:rPr>
        <w:t>Thanh tra</w:t>
      </w:r>
    </w:p>
    <w:p w:rsidR="00254543" w:rsidRPr="00A07264" w:rsidRDefault="00254543" w:rsidP="00254543">
      <w:pPr>
        <w:adjustRightInd w:val="0"/>
        <w:snapToGrid w:val="0"/>
        <w:spacing w:before="120" w:after="120" w:line="20" w:lineRule="atLeast"/>
        <w:ind w:firstLine="720"/>
        <w:rPr>
          <w:iCs/>
          <w:snapToGrid w:val="0"/>
          <w:spacing w:val="4"/>
          <w:sz w:val="28"/>
          <w:szCs w:val="28"/>
          <w:lang w:val="it-IT"/>
        </w:rPr>
      </w:pPr>
      <w:r w:rsidRPr="00A07264">
        <w:rPr>
          <w:iCs/>
          <w:snapToGrid w:val="0"/>
          <w:spacing w:val="4"/>
          <w:sz w:val="28"/>
          <w:szCs w:val="28"/>
          <w:lang w:val="it-IT"/>
        </w:rPr>
        <w:t>...</w:t>
      </w:r>
    </w:p>
    <w:p w:rsidR="00254543" w:rsidRPr="00A07264" w:rsidRDefault="00254543" w:rsidP="00254543">
      <w:pPr>
        <w:adjustRightInd w:val="0"/>
        <w:snapToGrid w:val="0"/>
        <w:spacing w:before="120" w:after="120" w:line="20" w:lineRule="atLeast"/>
        <w:ind w:firstLine="720"/>
        <w:jc w:val="both"/>
        <w:rPr>
          <w:b/>
          <w:iCs/>
          <w:snapToGrid w:val="0"/>
          <w:spacing w:val="4"/>
          <w:sz w:val="28"/>
          <w:szCs w:val="28"/>
          <w:lang w:val="fi-FI"/>
        </w:rPr>
      </w:pPr>
      <w:r w:rsidRPr="00A07264">
        <w:rPr>
          <w:b/>
          <w:iCs/>
          <w:snapToGrid w:val="0"/>
          <w:spacing w:val="4"/>
          <w:sz w:val="28"/>
          <w:szCs w:val="28"/>
          <w:lang w:val="fi-FI"/>
        </w:rPr>
        <w:t>3. Quốc phòng, an ninh trật tự và an toàn xã hội</w:t>
      </w:r>
    </w:p>
    <w:p w:rsidR="00254543" w:rsidRPr="00A07264" w:rsidRDefault="00254543" w:rsidP="00254543">
      <w:pPr>
        <w:adjustRightInd w:val="0"/>
        <w:snapToGrid w:val="0"/>
        <w:spacing w:before="120" w:after="120" w:line="20" w:lineRule="atLeast"/>
        <w:ind w:firstLine="720"/>
        <w:jc w:val="both"/>
        <w:rPr>
          <w:iCs/>
          <w:snapToGrid w:val="0"/>
          <w:spacing w:val="4"/>
          <w:sz w:val="28"/>
          <w:szCs w:val="28"/>
          <w:lang w:val="fi-FI"/>
        </w:rPr>
      </w:pPr>
      <w:r w:rsidRPr="00A07264">
        <w:rPr>
          <w:iCs/>
          <w:snapToGrid w:val="0"/>
          <w:spacing w:val="4"/>
          <w:sz w:val="28"/>
          <w:szCs w:val="28"/>
          <w:lang w:val="fi-FI"/>
        </w:rPr>
        <w:t>...</w:t>
      </w:r>
    </w:p>
    <w:p w:rsidR="00254543" w:rsidRPr="00A07264" w:rsidRDefault="00254543" w:rsidP="00254543">
      <w:pPr>
        <w:pBdr>
          <w:top w:val="dotted" w:sz="4" w:space="0" w:color="FFFFFF"/>
          <w:left w:val="dotted" w:sz="4" w:space="0" w:color="FFFFFF"/>
          <w:bottom w:val="dotted" w:sz="4" w:space="15" w:color="FFFFFF"/>
          <w:right w:val="dotted" w:sz="4" w:space="0" w:color="FFFFFF"/>
        </w:pBdr>
        <w:shd w:val="clear" w:color="auto" w:fill="FFFFFF"/>
        <w:adjustRightInd w:val="0"/>
        <w:snapToGrid w:val="0"/>
        <w:spacing w:before="120" w:after="120"/>
        <w:ind w:firstLine="720"/>
        <w:jc w:val="both"/>
        <w:rPr>
          <w:b/>
          <w:snapToGrid w:val="0"/>
          <w:spacing w:val="4"/>
          <w:sz w:val="28"/>
          <w:szCs w:val="28"/>
          <w:lang w:val="pt-BR"/>
        </w:rPr>
      </w:pPr>
      <w:r w:rsidRPr="00A07264">
        <w:rPr>
          <w:b/>
          <w:snapToGrid w:val="0"/>
          <w:spacing w:val="4"/>
          <w:sz w:val="28"/>
          <w:szCs w:val="28"/>
          <w:lang w:val="pt-BR"/>
        </w:rPr>
        <w:t>VI. Đánh giá kết quả kinh tế - xã hội năm 202..</w:t>
      </w:r>
    </w:p>
    <w:p w:rsidR="00254543" w:rsidRPr="00A07264" w:rsidRDefault="00254543" w:rsidP="00254543">
      <w:pPr>
        <w:pBdr>
          <w:top w:val="dotted" w:sz="4" w:space="0" w:color="FFFFFF"/>
          <w:left w:val="dotted" w:sz="4" w:space="0" w:color="FFFFFF"/>
          <w:bottom w:val="dotted" w:sz="4" w:space="15" w:color="FFFFFF"/>
          <w:right w:val="dotted" w:sz="4" w:space="0" w:color="FFFFFF"/>
        </w:pBdr>
        <w:shd w:val="clear" w:color="auto" w:fill="FFFFFF"/>
        <w:adjustRightInd w:val="0"/>
        <w:snapToGrid w:val="0"/>
        <w:spacing w:before="120" w:after="120"/>
        <w:ind w:firstLine="720"/>
        <w:jc w:val="both"/>
        <w:rPr>
          <w:b/>
          <w:iCs/>
          <w:snapToGrid w:val="0"/>
          <w:spacing w:val="4"/>
          <w:sz w:val="28"/>
          <w:szCs w:val="28"/>
          <w:lang w:val="pt-BR"/>
        </w:rPr>
      </w:pPr>
      <w:r w:rsidRPr="00A07264">
        <w:rPr>
          <w:b/>
          <w:iCs/>
          <w:snapToGrid w:val="0"/>
          <w:spacing w:val="4"/>
          <w:sz w:val="28"/>
          <w:szCs w:val="28"/>
          <w:lang w:val="pt-BR"/>
        </w:rPr>
        <w:t>1. Thành tựu</w:t>
      </w:r>
    </w:p>
    <w:p w:rsidR="00254543" w:rsidRPr="00A07264" w:rsidRDefault="00254543" w:rsidP="00254543">
      <w:pPr>
        <w:pBdr>
          <w:top w:val="dotted" w:sz="4" w:space="0" w:color="FFFFFF"/>
          <w:left w:val="dotted" w:sz="4" w:space="0" w:color="FFFFFF"/>
          <w:bottom w:val="dotted" w:sz="4" w:space="15" w:color="FFFFFF"/>
          <w:right w:val="dotted" w:sz="4" w:space="0" w:color="FFFFFF"/>
        </w:pBdr>
        <w:shd w:val="clear" w:color="auto" w:fill="FFFFFF"/>
        <w:adjustRightInd w:val="0"/>
        <w:snapToGrid w:val="0"/>
        <w:spacing w:before="120" w:after="120"/>
        <w:ind w:firstLine="720"/>
        <w:jc w:val="both"/>
        <w:rPr>
          <w:iCs/>
          <w:snapToGrid w:val="0"/>
          <w:spacing w:val="4"/>
          <w:sz w:val="28"/>
          <w:szCs w:val="28"/>
          <w:lang w:val="pt-BR"/>
        </w:rPr>
      </w:pPr>
      <w:r w:rsidRPr="00A07264">
        <w:rPr>
          <w:iCs/>
          <w:snapToGrid w:val="0"/>
          <w:spacing w:val="4"/>
          <w:sz w:val="28"/>
          <w:szCs w:val="28"/>
          <w:lang w:val="pt-BR"/>
        </w:rPr>
        <w:t>...</w:t>
      </w:r>
    </w:p>
    <w:p w:rsidR="00254543" w:rsidRPr="00A07264" w:rsidRDefault="00254543" w:rsidP="00254543">
      <w:pPr>
        <w:pBdr>
          <w:top w:val="dotted" w:sz="4" w:space="0" w:color="FFFFFF"/>
          <w:left w:val="dotted" w:sz="4" w:space="0" w:color="FFFFFF"/>
          <w:bottom w:val="dotted" w:sz="4" w:space="15" w:color="FFFFFF"/>
          <w:right w:val="dotted" w:sz="4" w:space="0" w:color="FFFFFF"/>
        </w:pBdr>
        <w:shd w:val="clear" w:color="auto" w:fill="FFFFFF"/>
        <w:adjustRightInd w:val="0"/>
        <w:snapToGrid w:val="0"/>
        <w:spacing w:before="120" w:after="120"/>
        <w:ind w:firstLine="720"/>
        <w:jc w:val="both"/>
        <w:rPr>
          <w:b/>
          <w:iCs/>
          <w:snapToGrid w:val="0"/>
          <w:spacing w:val="4"/>
          <w:sz w:val="28"/>
          <w:szCs w:val="28"/>
          <w:lang w:val="pt-BR"/>
        </w:rPr>
      </w:pPr>
      <w:r w:rsidRPr="00A07264">
        <w:rPr>
          <w:b/>
          <w:iCs/>
          <w:snapToGrid w:val="0"/>
          <w:spacing w:val="4"/>
          <w:sz w:val="28"/>
          <w:szCs w:val="28"/>
          <w:lang w:val="pt-BR"/>
        </w:rPr>
        <w:t>2. Hạn chế, khó khăn</w:t>
      </w:r>
    </w:p>
    <w:p w:rsidR="00254543" w:rsidRPr="00A07264" w:rsidRDefault="00254543" w:rsidP="00254543">
      <w:pPr>
        <w:pBdr>
          <w:top w:val="dotted" w:sz="4" w:space="0" w:color="FFFFFF"/>
          <w:left w:val="dotted" w:sz="4" w:space="0" w:color="FFFFFF"/>
          <w:bottom w:val="dotted" w:sz="4" w:space="15" w:color="FFFFFF"/>
          <w:right w:val="dotted" w:sz="4" w:space="0" w:color="FFFFFF"/>
        </w:pBdr>
        <w:shd w:val="clear" w:color="auto" w:fill="FFFFFF"/>
        <w:adjustRightInd w:val="0"/>
        <w:snapToGrid w:val="0"/>
        <w:spacing w:before="120" w:after="120"/>
        <w:ind w:firstLine="720"/>
        <w:jc w:val="both"/>
        <w:rPr>
          <w:iCs/>
          <w:snapToGrid w:val="0"/>
          <w:spacing w:val="4"/>
          <w:sz w:val="28"/>
          <w:szCs w:val="28"/>
          <w:lang w:val="pt-BR"/>
        </w:rPr>
      </w:pPr>
      <w:r w:rsidRPr="00A07264">
        <w:rPr>
          <w:iCs/>
          <w:snapToGrid w:val="0"/>
          <w:spacing w:val="4"/>
          <w:sz w:val="28"/>
          <w:szCs w:val="28"/>
          <w:lang w:val="pt-BR"/>
        </w:rPr>
        <w:t>...</w:t>
      </w:r>
    </w:p>
    <w:p w:rsidR="00254543" w:rsidRPr="00A07264" w:rsidRDefault="00254543" w:rsidP="00254543">
      <w:pPr>
        <w:pBdr>
          <w:top w:val="dotted" w:sz="4" w:space="0" w:color="FFFFFF"/>
          <w:left w:val="dotted" w:sz="4" w:space="0" w:color="FFFFFF"/>
          <w:bottom w:val="dotted" w:sz="4" w:space="15" w:color="FFFFFF"/>
          <w:right w:val="dotted" w:sz="4" w:space="0" w:color="FFFFFF"/>
        </w:pBdr>
        <w:shd w:val="clear" w:color="auto" w:fill="FFFFFF"/>
        <w:adjustRightInd w:val="0"/>
        <w:snapToGrid w:val="0"/>
        <w:jc w:val="center"/>
        <w:rPr>
          <w:b/>
          <w:bCs/>
          <w:iCs/>
          <w:snapToGrid w:val="0"/>
          <w:spacing w:val="4"/>
          <w:sz w:val="28"/>
          <w:szCs w:val="28"/>
          <w:lang w:val="pt-BR"/>
        </w:rPr>
      </w:pPr>
      <w:r w:rsidRPr="00A07264">
        <w:rPr>
          <w:b/>
          <w:bCs/>
          <w:iCs/>
          <w:snapToGrid w:val="0"/>
          <w:spacing w:val="4"/>
          <w:sz w:val="28"/>
          <w:szCs w:val="28"/>
          <w:lang w:val="pt-BR"/>
        </w:rPr>
        <w:t>Phần thứ hai</w:t>
      </w:r>
    </w:p>
    <w:p w:rsidR="00254543" w:rsidRPr="00A07264" w:rsidRDefault="00254543" w:rsidP="00254543">
      <w:pPr>
        <w:pBdr>
          <w:top w:val="dotted" w:sz="4" w:space="0" w:color="FFFFFF"/>
          <w:left w:val="dotted" w:sz="4" w:space="0" w:color="FFFFFF"/>
          <w:bottom w:val="dotted" w:sz="4" w:space="15" w:color="FFFFFF"/>
          <w:right w:val="dotted" w:sz="4" w:space="0" w:color="FFFFFF"/>
        </w:pBdr>
        <w:shd w:val="clear" w:color="auto" w:fill="FFFFFF"/>
        <w:adjustRightInd w:val="0"/>
        <w:snapToGrid w:val="0"/>
        <w:jc w:val="center"/>
        <w:rPr>
          <w:b/>
          <w:bCs/>
          <w:iCs/>
          <w:snapToGrid w:val="0"/>
          <w:spacing w:val="4"/>
          <w:sz w:val="28"/>
          <w:szCs w:val="28"/>
          <w:lang w:val="pt-BR"/>
        </w:rPr>
      </w:pPr>
      <w:r w:rsidRPr="00A07264">
        <w:rPr>
          <w:b/>
          <w:bCs/>
          <w:iCs/>
          <w:snapToGrid w:val="0"/>
          <w:spacing w:val="4"/>
          <w:sz w:val="28"/>
          <w:szCs w:val="28"/>
          <w:lang w:val="pt-BR"/>
        </w:rPr>
        <w:t>Phương hướng, nhiệm vụ phát triển kinh tế - xã hội năm tới</w:t>
      </w:r>
    </w:p>
    <w:p w:rsidR="00254543" w:rsidRPr="00A07264" w:rsidRDefault="00254543" w:rsidP="00254543">
      <w:pPr>
        <w:adjustRightInd w:val="0"/>
        <w:snapToGrid w:val="0"/>
        <w:spacing w:before="120" w:after="120" w:line="20" w:lineRule="atLeast"/>
        <w:ind w:firstLine="720"/>
        <w:jc w:val="both"/>
        <w:rPr>
          <w:snapToGrid w:val="0"/>
          <w:spacing w:val="4"/>
          <w:sz w:val="28"/>
          <w:szCs w:val="28"/>
          <w:lang w:val="it-IT"/>
        </w:rPr>
      </w:pPr>
      <w:r w:rsidRPr="00A07264">
        <w:rPr>
          <w:snapToGrid w:val="0"/>
          <w:spacing w:val="4"/>
          <w:sz w:val="28"/>
          <w:szCs w:val="28"/>
          <w:lang w:val="it-IT"/>
        </w:rPr>
        <w:t>Dẫn nhập</w:t>
      </w:r>
      <w:r w:rsidR="00893C80" w:rsidRPr="00A07264">
        <w:rPr>
          <w:snapToGrid w:val="0"/>
          <w:spacing w:val="4"/>
          <w:sz w:val="28"/>
          <w:szCs w:val="28"/>
          <w:lang w:val="it-IT"/>
        </w:rPr>
        <w:t xml:space="preserve"> .................</w:t>
      </w:r>
    </w:p>
    <w:p w:rsidR="00254543" w:rsidRPr="00A07264" w:rsidRDefault="00254543" w:rsidP="00254543">
      <w:pPr>
        <w:snapToGrid w:val="0"/>
        <w:spacing w:before="120" w:after="120" w:line="20" w:lineRule="atLeast"/>
        <w:ind w:firstLine="720"/>
        <w:jc w:val="both"/>
        <w:rPr>
          <w:b/>
          <w:snapToGrid w:val="0"/>
          <w:spacing w:val="4"/>
          <w:sz w:val="28"/>
          <w:szCs w:val="28"/>
          <w:lang w:val="it-IT"/>
        </w:rPr>
      </w:pPr>
      <w:r w:rsidRPr="00A07264">
        <w:rPr>
          <w:b/>
          <w:snapToGrid w:val="0"/>
          <w:spacing w:val="4"/>
          <w:sz w:val="28"/>
          <w:szCs w:val="28"/>
          <w:lang w:val="it-IT"/>
        </w:rPr>
        <w:t>I. Dự báo thuận lợi và khó khăn thực hiện Kế hoạch phát triển kinh tế - xã hội năm 202..</w:t>
      </w:r>
    </w:p>
    <w:p w:rsidR="00254543" w:rsidRPr="00A07264" w:rsidRDefault="00254543" w:rsidP="00254543">
      <w:pPr>
        <w:snapToGrid w:val="0"/>
        <w:spacing w:before="120" w:after="120" w:line="20" w:lineRule="atLeast"/>
        <w:ind w:firstLine="720"/>
        <w:jc w:val="both"/>
        <w:rPr>
          <w:b/>
          <w:snapToGrid w:val="0"/>
          <w:spacing w:val="4"/>
          <w:sz w:val="28"/>
          <w:szCs w:val="28"/>
          <w:lang w:val="it-IT"/>
        </w:rPr>
      </w:pPr>
      <w:r w:rsidRPr="00A07264">
        <w:rPr>
          <w:b/>
          <w:snapToGrid w:val="0"/>
          <w:spacing w:val="4"/>
          <w:sz w:val="28"/>
          <w:szCs w:val="28"/>
          <w:lang w:val="it-IT"/>
        </w:rPr>
        <w:t>1. Thuận lợi</w:t>
      </w:r>
    </w:p>
    <w:p w:rsidR="00254543" w:rsidRPr="00A07264" w:rsidRDefault="00254543" w:rsidP="00254543">
      <w:pPr>
        <w:adjustRightInd w:val="0"/>
        <w:snapToGrid w:val="0"/>
        <w:spacing w:before="120" w:after="120" w:line="20" w:lineRule="atLeast"/>
        <w:ind w:firstLine="709"/>
        <w:jc w:val="both"/>
        <w:rPr>
          <w:b/>
          <w:bCs/>
          <w:snapToGrid w:val="0"/>
          <w:spacing w:val="4"/>
          <w:sz w:val="28"/>
          <w:szCs w:val="28"/>
          <w:lang w:val="pt-BR"/>
        </w:rPr>
      </w:pPr>
      <w:r w:rsidRPr="00A07264">
        <w:rPr>
          <w:snapToGrid w:val="0"/>
          <w:spacing w:val="4"/>
          <w:sz w:val="28"/>
          <w:szCs w:val="28"/>
          <w:lang w:val="pt-BR"/>
        </w:rPr>
        <w:tab/>
      </w:r>
      <w:r w:rsidRPr="00A07264">
        <w:rPr>
          <w:b/>
          <w:bCs/>
          <w:snapToGrid w:val="0"/>
          <w:spacing w:val="4"/>
          <w:sz w:val="28"/>
          <w:szCs w:val="28"/>
          <w:lang w:val="pt-BR"/>
        </w:rPr>
        <w:t>2. Khó khăn</w:t>
      </w:r>
    </w:p>
    <w:p w:rsidR="00254543" w:rsidRPr="00A07264" w:rsidRDefault="00254543" w:rsidP="00254543">
      <w:pPr>
        <w:adjustRightInd w:val="0"/>
        <w:snapToGrid w:val="0"/>
        <w:spacing w:before="120" w:after="120" w:line="20" w:lineRule="atLeast"/>
        <w:ind w:firstLine="709"/>
        <w:jc w:val="both"/>
        <w:rPr>
          <w:b/>
          <w:snapToGrid w:val="0"/>
          <w:spacing w:val="4"/>
          <w:sz w:val="28"/>
          <w:szCs w:val="28"/>
          <w:lang w:val="it-IT"/>
        </w:rPr>
      </w:pPr>
      <w:r w:rsidRPr="00A07264">
        <w:rPr>
          <w:b/>
          <w:snapToGrid w:val="0"/>
          <w:spacing w:val="4"/>
          <w:sz w:val="28"/>
          <w:szCs w:val="28"/>
          <w:lang w:val="it-IT"/>
        </w:rPr>
        <w:t>II. Mục tiêu tổng quát và các chỉ tiêu chủ yếu</w:t>
      </w:r>
    </w:p>
    <w:p w:rsidR="00254543" w:rsidRPr="00A07264" w:rsidRDefault="00254543" w:rsidP="00254543">
      <w:pPr>
        <w:adjustRightInd w:val="0"/>
        <w:snapToGrid w:val="0"/>
        <w:spacing w:before="120" w:after="120" w:line="20" w:lineRule="atLeast"/>
        <w:ind w:firstLine="709"/>
        <w:jc w:val="both"/>
        <w:rPr>
          <w:b/>
          <w:snapToGrid w:val="0"/>
          <w:spacing w:val="4"/>
          <w:sz w:val="28"/>
          <w:szCs w:val="28"/>
          <w:lang w:val="it-IT"/>
        </w:rPr>
      </w:pPr>
      <w:r w:rsidRPr="00A07264">
        <w:rPr>
          <w:b/>
          <w:snapToGrid w:val="0"/>
          <w:spacing w:val="4"/>
          <w:sz w:val="28"/>
          <w:szCs w:val="28"/>
          <w:lang w:val="it-IT"/>
        </w:rPr>
        <w:t>1. Mục tiêu tổng quát</w:t>
      </w:r>
    </w:p>
    <w:p w:rsidR="00254543" w:rsidRPr="00A07264" w:rsidRDefault="00254543" w:rsidP="00254543">
      <w:pPr>
        <w:adjustRightInd w:val="0"/>
        <w:snapToGrid w:val="0"/>
        <w:spacing w:before="120" w:after="120" w:line="20" w:lineRule="atLeast"/>
        <w:ind w:firstLine="709"/>
        <w:jc w:val="both"/>
        <w:rPr>
          <w:b/>
          <w:iCs/>
          <w:snapToGrid w:val="0"/>
          <w:spacing w:val="4"/>
          <w:sz w:val="28"/>
          <w:szCs w:val="28"/>
          <w:lang w:val="it-IT"/>
        </w:rPr>
      </w:pPr>
      <w:r w:rsidRPr="00A07264">
        <w:rPr>
          <w:iCs/>
          <w:snapToGrid w:val="0"/>
          <w:spacing w:val="4"/>
          <w:sz w:val="28"/>
          <w:szCs w:val="28"/>
          <w:lang w:val="it-IT"/>
        </w:rPr>
        <w:tab/>
      </w:r>
      <w:r w:rsidRPr="00A07264">
        <w:rPr>
          <w:b/>
          <w:iCs/>
          <w:snapToGrid w:val="0"/>
          <w:spacing w:val="4"/>
          <w:sz w:val="28"/>
          <w:szCs w:val="28"/>
          <w:lang w:val="it-IT"/>
        </w:rPr>
        <w:t>2. Các chỉ tiêu chủ yếu</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it-IT"/>
        </w:rPr>
      </w:pPr>
      <w:bookmarkStart w:id="45" w:name="_Hlk115553507"/>
      <w:r w:rsidRPr="00A07264">
        <w:rPr>
          <w:snapToGrid w:val="0"/>
          <w:spacing w:val="4"/>
          <w:sz w:val="28"/>
          <w:szCs w:val="28"/>
          <w:lang w:val="it-IT"/>
        </w:rPr>
        <w:t>(1) Tốc độ tăng trưởng kinh tế (GRDP) là ... - ..%.</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it-IT"/>
        </w:rPr>
      </w:pPr>
      <w:r w:rsidRPr="00A07264">
        <w:rPr>
          <w:snapToGrid w:val="0"/>
          <w:spacing w:val="4"/>
          <w:sz w:val="28"/>
          <w:szCs w:val="28"/>
          <w:lang w:val="it-IT"/>
        </w:rPr>
        <w:t>(2) GRDP bình quân đầu người đạt ... - .. triệu đồng/người/năm.</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it-IT"/>
        </w:rPr>
      </w:pPr>
      <w:r w:rsidRPr="00A07264">
        <w:rPr>
          <w:snapToGrid w:val="0"/>
          <w:spacing w:val="4"/>
          <w:sz w:val="28"/>
          <w:szCs w:val="28"/>
          <w:lang w:val="it-IT"/>
        </w:rPr>
        <w:t>(3) Tổng vốn đầu tư xã hội là ... tỷ đồng.</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it-IT"/>
        </w:rPr>
      </w:pPr>
      <w:r w:rsidRPr="00A07264">
        <w:rPr>
          <w:snapToGrid w:val="0"/>
          <w:spacing w:val="4"/>
          <w:sz w:val="28"/>
          <w:szCs w:val="28"/>
          <w:lang w:val="it-IT"/>
        </w:rPr>
        <w:t xml:space="preserve">(4) </w:t>
      </w:r>
      <w:r w:rsidRPr="00A07264">
        <w:rPr>
          <w:bCs/>
          <w:snapToGrid w:val="0"/>
          <w:spacing w:val="4"/>
          <w:sz w:val="28"/>
          <w:szCs w:val="28"/>
          <w:lang w:val="es-MX"/>
        </w:rPr>
        <w:t>Kim ngạch xuất khẩu là .. triệu USD.</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it-IT"/>
        </w:rPr>
      </w:pPr>
      <w:r w:rsidRPr="00A07264">
        <w:rPr>
          <w:snapToGrid w:val="0"/>
          <w:spacing w:val="4"/>
          <w:sz w:val="28"/>
          <w:szCs w:val="28"/>
          <w:lang w:val="it-IT"/>
        </w:rPr>
        <w:t>(5) Thu ngân sách đạt ... tỷ đồng.</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it-IT"/>
        </w:rPr>
      </w:pPr>
      <w:r w:rsidRPr="00A07264">
        <w:rPr>
          <w:snapToGrid w:val="0"/>
          <w:spacing w:val="4"/>
          <w:sz w:val="28"/>
          <w:szCs w:val="28"/>
          <w:lang w:val="it-IT"/>
        </w:rPr>
        <w:t>(6) Tỷ lệ đô thị hóa đạt ...%.</w:t>
      </w:r>
    </w:p>
    <w:p w:rsidR="00254543" w:rsidRPr="00A07264" w:rsidRDefault="00254543" w:rsidP="00254543">
      <w:pPr>
        <w:adjustRightInd w:val="0"/>
        <w:snapToGrid w:val="0"/>
        <w:spacing w:before="120" w:after="120" w:line="20" w:lineRule="atLeast"/>
        <w:ind w:firstLine="709"/>
        <w:jc w:val="both"/>
        <w:rPr>
          <w:bCs/>
          <w:snapToGrid w:val="0"/>
          <w:spacing w:val="4"/>
          <w:sz w:val="28"/>
          <w:szCs w:val="28"/>
          <w:lang w:val="es-MX"/>
        </w:rPr>
      </w:pPr>
      <w:r w:rsidRPr="00A07264">
        <w:rPr>
          <w:snapToGrid w:val="0"/>
          <w:spacing w:val="4"/>
          <w:sz w:val="28"/>
          <w:szCs w:val="28"/>
          <w:lang w:val="it-IT"/>
        </w:rPr>
        <w:t xml:space="preserve">(7) </w:t>
      </w:r>
      <w:r w:rsidRPr="00A07264">
        <w:rPr>
          <w:bCs/>
          <w:snapToGrid w:val="0"/>
          <w:spacing w:val="4"/>
          <w:sz w:val="28"/>
          <w:szCs w:val="28"/>
          <w:lang w:val="es-MX"/>
        </w:rPr>
        <w:t>Tỷ lệ trường học đạt chuẩn quốc gia đạt ….%.</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it-IT"/>
        </w:rPr>
      </w:pPr>
      <w:r w:rsidRPr="00A07264">
        <w:rPr>
          <w:snapToGrid w:val="0"/>
          <w:spacing w:val="4"/>
          <w:sz w:val="28"/>
          <w:szCs w:val="28"/>
          <w:lang w:val="it-IT"/>
        </w:rPr>
        <w:t>(8) Tỷ lệ lao động qua đào tạo trong tổng số lao động đang làm việc trong nền kinh tế quốc dân đạt ...%.</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it-IT"/>
        </w:rPr>
      </w:pPr>
      <w:r w:rsidRPr="00A07264">
        <w:rPr>
          <w:snapToGrid w:val="0"/>
          <w:spacing w:val="4"/>
          <w:sz w:val="28"/>
          <w:szCs w:val="28"/>
          <w:lang w:val="it-IT"/>
        </w:rPr>
        <w:t>(9) Tỷ lệ hộ nghèo đa chiều giảm bình quân ... - ...%.</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it-IT"/>
        </w:rPr>
      </w:pPr>
      <w:r w:rsidRPr="00A07264">
        <w:rPr>
          <w:snapToGrid w:val="0"/>
          <w:spacing w:val="4"/>
          <w:sz w:val="28"/>
          <w:szCs w:val="28"/>
          <w:lang w:val="it-IT"/>
        </w:rPr>
        <w:t>(10) Số bác sĩ trên 01 vạn dân đạt .... bác sĩ/01 vạn dân.</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it-IT"/>
        </w:rPr>
      </w:pPr>
      <w:r w:rsidRPr="00A07264">
        <w:rPr>
          <w:snapToGrid w:val="0"/>
          <w:spacing w:val="4"/>
          <w:sz w:val="28"/>
          <w:szCs w:val="28"/>
          <w:lang w:val="it-IT"/>
        </w:rPr>
        <w:t>(11) Số giường bệnh trên 01 vạn dân đạt ... giường/01 vạn dân.</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it-IT"/>
        </w:rPr>
      </w:pPr>
      <w:r w:rsidRPr="00A07264">
        <w:rPr>
          <w:snapToGrid w:val="0"/>
          <w:spacing w:val="4"/>
          <w:sz w:val="28"/>
          <w:szCs w:val="28"/>
          <w:lang w:val="it-IT"/>
        </w:rPr>
        <w:t>(12) Tỷ lệ tham gia bảo hiểm y tế đạt ...%.</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it-IT"/>
        </w:rPr>
      </w:pPr>
      <w:r w:rsidRPr="00A07264">
        <w:rPr>
          <w:snapToGrid w:val="0"/>
          <w:spacing w:val="4"/>
          <w:sz w:val="28"/>
          <w:szCs w:val="28"/>
          <w:lang w:val="it-IT"/>
        </w:rPr>
        <w:t xml:space="preserve">(13) Có thêm 05 </w:t>
      </w:r>
      <w:r w:rsidRPr="00A07264">
        <w:rPr>
          <w:snapToGrid w:val="0"/>
          <w:spacing w:val="4"/>
          <w:sz w:val="28"/>
          <w:szCs w:val="28"/>
          <w:lang w:val="it-IT" w:eastAsia="vi-VN" w:bidi="vi-VN"/>
        </w:rPr>
        <w:t>xã đạt chuẩn nông thôn mới và thêm ... xã đạt chuẩn nông thôn mới nâng cao.</w:t>
      </w:r>
    </w:p>
    <w:p w:rsidR="00254543" w:rsidRPr="00A07264" w:rsidRDefault="00254543" w:rsidP="00254543">
      <w:pPr>
        <w:adjustRightInd w:val="0"/>
        <w:snapToGrid w:val="0"/>
        <w:spacing w:before="120" w:after="120" w:line="20" w:lineRule="atLeast"/>
        <w:ind w:firstLine="709"/>
        <w:jc w:val="both"/>
        <w:rPr>
          <w:snapToGrid w:val="0"/>
          <w:spacing w:val="-2"/>
          <w:sz w:val="28"/>
          <w:szCs w:val="28"/>
          <w:lang w:val="it-IT"/>
        </w:rPr>
      </w:pPr>
      <w:r w:rsidRPr="00A07264">
        <w:rPr>
          <w:snapToGrid w:val="0"/>
          <w:spacing w:val="-2"/>
          <w:sz w:val="28"/>
          <w:szCs w:val="28"/>
          <w:lang w:val="it-IT"/>
        </w:rPr>
        <w:t xml:space="preserve">(14) Tỷ lệ dân số nông thôn được cung cấp nước sạch, hợp vệ sinh đạt ...%. </w:t>
      </w:r>
    </w:p>
    <w:p w:rsidR="00254543" w:rsidRPr="00A07264" w:rsidRDefault="00254543" w:rsidP="00254543">
      <w:pPr>
        <w:adjustRightInd w:val="0"/>
        <w:snapToGrid w:val="0"/>
        <w:spacing w:before="120" w:after="120" w:line="20" w:lineRule="atLeast"/>
        <w:ind w:firstLine="709"/>
        <w:jc w:val="both"/>
        <w:rPr>
          <w:snapToGrid w:val="0"/>
          <w:spacing w:val="-2"/>
          <w:sz w:val="28"/>
          <w:szCs w:val="28"/>
          <w:lang w:val="it-IT"/>
        </w:rPr>
      </w:pPr>
      <w:r w:rsidRPr="00A07264">
        <w:rPr>
          <w:snapToGrid w:val="0"/>
          <w:spacing w:val="-2"/>
          <w:sz w:val="28"/>
          <w:szCs w:val="28"/>
          <w:lang w:val="it-IT"/>
        </w:rPr>
        <w:t>(15) Tỷ lệ cơ quan nhà nước các cấp hoàn thiện chính quyền điện tử đạt ...%.</w:t>
      </w:r>
      <w:bookmarkEnd w:id="45"/>
    </w:p>
    <w:p w:rsidR="00254543" w:rsidRPr="00A07264" w:rsidRDefault="00254543" w:rsidP="00254543">
      <w:pPr>
        <w:adjustRightInd w:val="0"/>
        <w:snapToGrid w:val="0"/>
        <w:spacing w:before="120" w:after="120" w:line="20" w:lineRule="atLeast"/>
        <w:ind w:firstLine="709"/>
        <w:jc w:val="both"/>
        <w:rPr>
          <w:b/>
          <w:snapToGrid w:val="0"/>
          <w:spacing w:val="4"/>
          <w:sz w:val="28"/>
          <w:szCs w:val="28"/>
          <w:lang w:val="it-IT"/>
        </w:rPr>
      </w:pPr>
      <w:r w:rsidRPr="00A07264">
        <w:rPr>
          <w:b/>
          <w:snapToGrid w:val="0"/>
          <w:spacing w:val="4"/>
          <w:sz w:val="28"/>
          <w:szCs w:val="28"/>
          <w:lang w:val="it-IT"/>
        </w:rPr>
        <w:t>III. Nhiệm vụ, giải pháp chủ yếu</w:t>
      </w:r>
    </w:p>
    <w:p w:rsidR="00254543" w:rsidRPr="00A07264" w:rsidRDefault="00254543" w:rsidP="00254543">
      <w:pPr>
        <w:adjustRightInd w:val="0"/>
        <w:snapToGrid w:val="0"/>
        <w:spacing w:before="120" w:after="120" w:line="20" w:lineRule="atLeast"/>
        <w:ind w:firstLine="709"/>
        <w:jc w:val="both"/>
        <w:rPr>
          <w:b/>
          <w:snapToGrid w:val="0"/>
          <w:spacing w:val="4"/>
          <w:sz w:val="28"/>
          <w:szCs w:val="28"/>
          <w:lang w:val="it-IT"/>
        </w:rPr>
      </w:pPr>
      <w:r w:rsidRPr="00A07264">
        <w:rPr>
          <w:b/>
          <w:snapToGrid w:val="0"/>
          <w:spacing w:val="4"/>
          <w:sz w:val="28"/>
          <w:szCs w:val="28"/>
          <w:lang w:val="it-IT"/>
        </w:rPr>
        <w:t>1. Phát triển kinh tế</w:t>
      </w:r>
    </w:p>
    <w:p w:rsidR="00254543" w:rsidRPr="00A07264" w:rsidRDefault="00254543" w:rsidP="00254543">
      <w:pPr>
        <w:adjustRightInd w:val="0"/>
        <w:snapToGrid w:val="0"/>
        <w:spacing w:before="120" w:after="120" w:line="20" w:lineRule="atLeast"/>
        <w:ind w:firstLine="709"/>
        <w:jc w:val="both"/>
        <w:rPr>
          <w:b/>
          <w:i/>
          <w:snapToGrid w:val="0"/>
          <w:spacing w:val="4"/>
          <w:sz w:val="28"/>
          <w:szCs w:val="28"/>
          <w:lang w:val="it-IT"/>
        </w:rPr>
      </w:pPr>
      <w:r w:rsidRPr="00A07264">
        <w:rPr>
          <w:b/>
          <w:i/>
          <w:snapToGrid w:val="0"/>
          <w:spacing w:val="4"/>
          <w:sz w:val="28"/>
          <w:szCs w:val="28"/>
          <w:lang w:val="it-IT"/>
        </w:rPr>
        <w:t>1.1. Lĩnh vực nông, lâm nghiệp và thủy sản</w:t>
      </w:r>
    </w:p>
    <w:p w:rsidR="00254543" w:rsidRPr="00A07264" w:rsidRDefault="00254543" w:rsidP="00254543">
      <w:pPr>
        <w:adjustRightInd w:val="0"/>
        <w:snapToGrid w:val="0"/>
        <w:spacing w:before="120" w:after="120" w:line="20" w:lineRule="atLeast"/>
        <w:ind w:firstLine="709"/>
        <w:jc w:val="both"/>
        <w:rPr>
          <w:i/>
          <w:snapToGrid w:val="0"/>
          <w:spacing w:val="4"/>
          <w:sz w:val="28"/>
          <w:szCs w:val="28"/>
          <w:lang w:val="it-IT"/>
        </w:rPr>
      </w:pPr>
      <w:r w:rsidRPr="00A07264">
        <w:rPr>
          <w:i/>
          <w:snapToGrid w:val="0"/>
          <w:spacing w:val="4"/>
          <w:sz w:val="28"/>
          <w:szCs w:val="28"/>
          <w:lang w:val="it-IT"/>
        </w:rPr>
        <w:t>...</w:t>
      </w:r>
    </w:p>
    <w:p w:rsidR="00254543" w:rsidRPr="00A07264" w:rsidRDefault="00254543" w:rsidP="00254543">
      <w:pPr>
        <w:adjustRightInd w:val="0"/>
        <w:snapToGrid w:val="0"/>
        <w:spacing w:before="120" w:after="120" w:line="20" w:lineRule="atLeast"/>
        <w:ind w:firstLine="709"/>
        <w:jc w:val="both"/>
        <w:rPr>
          <w:b/>
          <w:i/>
          <w:snapToGrid w:val="0"/>
          <w:spacing w:val="4"/>
          <w:sz w:val="28"/>
          <w:szCs w:val="28"/>
          <w:lang w:val="it-IT"/>
        </w:rPr>
      </w:pPr>
      <w:r w:rsidRPr="00A07264">
        <w:rPr>
          <w:b/>
          <w:i/>
          <w:snapToGrid w:val="0"/>
          <w:spacing w:val="4"/>
          <w:sz w:val="28"/>
          <w:szCs w:val="28"/>
          <w:lang w:val="it-IT"/>
        </w:rPr>
        <w:t>1.2. Lĩnh vực công nghiệp và xây dựng</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it-IT"/>
        </w:rPr>
      </w:pPr>
      <w:r w:rsidRPr="00A07264">
        <w:rPr>
          <w:snapToGrid w:val="0"/>
          <w:spacing w:val="4"/>
          <w:sz w:val="28"/>
          <w:szCs w:val="28"/>
          <w:lang w:val="it-IT"/>
        </w:rPr>
        <w:t>a) Công nghiệp - Tiểu thủ công nghiệp</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it-IT"/>
        </w:rPr>
      </w:pPr>
      <w:r w:rsidRPr="00A07264">
        <w:rPr>
          <w:snapToGrid w:val="0"/>
          <w:spacing w:val="4"/>
          <w:sz w:val="28"/>
          <w:szCs w:val="28"/>
          <w:lang w:val="it-IT"/>
        </w:rPr>
        <w:t>...</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it-IT"/>
        </w:rPr>
      </w:pPr>
      <w:r w:rsidRPr="00A07264">
        <w:rPr>
          <w:snapToGrid w:val="0"/>
          <w:spacing w:val="4"/>
          <w:sz w:val="28"/>
          <w:szCs w:val="28"/>
          <w:lang w:val="it-IT"/>
        </w:rPr>
        <w:t>b) Đầu tư xây dựng</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it-IT"/>
        </w:rPr>
      </w:pPr>
      <w:r w:rsidRPr="00A07264">
        <w:rPr>
          <w:snapToGrid w:val="0"/>
          <w:spacing w:val="4"/>
          <w:sz w:val="28"/>
          <w:szCs w:val="28"/>
          <w:lang w:val="it-IT"/>
        </w:rPr>
        <w:t>...</w:t>
      </w:r>
    </w:p>
    <w:p w:rsidR="00254543" w:rsidRPr="00A07264" w:rsidRDefault="00254543" w:rsidP="00254543">
      <w:pPr>
        <w:adjustRightInd w:val="0"/>
        <w:snapToGrid w:val="0"/>
        <w:spacing w:before="120" w:after="120" w:line="20" w:lineRule="atLeast"/>
        <w:ind w:firstLine="709"/>
        <w:jc w:val="both"/>
        <w:rPr>
          <w:b/>
          <w:i/>
          <w:snapToGrid w:val="0"/>
          <w:spacing w:val="4"/>
          <w:sz w:val="28"/>
          <w:szCs w:val="28"/>
        </w:rPr>
      </w:pPr>
      <w:r w:rsidRPr="00A07264">
        <w:rPr>
          <w:b/>
          <w:i/>
          <w:snapToGrid w:val="0"/>
          <w:spacing w:val="4"/>
          <w:sz w:val="28"/>
          <w:szCs w:val="28"/>
          <w:lang w:val="vi-VN"/>
        </w:rPr>
        <w:t>1.3. Lĩnh vực thương mại, dịch vụ</w:t>
      </w:r>
    </w:p>
    <w:p w:rsidR="00254543" w:rsidRPr="00A07264" w:rsidRDefault="00254543" w:rsidP="00254543">
      <w:pPr>
        <w:adjustRightInd w:val="0"/>
        <w:snapToGrid w:val="0"/>
        <w:spacing w:before="120" w:after="120" w:line="20" w:lineRule="atLeast"/>
        <w:ind w:firstLine="709"/>
        <w:jc w:val="both"/>
        <w:rPr>
          <w:i/>
          <w:snapToGrid w:val="0"/>
          <w:spacing w:val="4"/>
          <w:sz w:val="28"/>
          <w:szCs w:val="28"/>
        </w:rPr>
      </w:pPr>
      <w:r w:rsidRPr="00A07264">
        <w:rPr>
          <w:i/>
          <w:snapToGrid w:val="0"/>
          <w:spacing w:val="4"/>
          <w:sz w:val="28"/>
          <w:szCs w:val="28"/>
        </w:rPr>
        <w:t>…</w:t>
      </w:r>
    </w:p>
    <w:p w:rsidR="00254543" w:rsidRPr="00A07264" w:rsidRDefault="00254543" w:rsidP="00254543">
      <w:pPr>
        <w:adjustRightInd w:val="0"/>
        <w:snapToGrid w:val="0"/>
        <w:spacing w:before="120" w:after="120" w:line="20" w:lineRule="atLeast"/>
        <w:ind w:firstLine="709"/>
        <w:jc w:val="both"/>
        <w:rPr>
          <w:b/>
          <w:i/>
          <w:snapToGrid w:val="0"/>
          <w:spacing w:val="4"/>
          <w:sz w:val="28"/>
          <w:szCs w:val="28"/>
          <w:lang w:val="it-IT"/>
        </w:rPr>
      </w:pPr>
      <w:r w:rsidRPr="00A07264">
        <w:rPr>
          <w:b/>
          <w:i/>
          <w:snapToGrid w:val="0"/>
          <w:spacing w:val="4"/>
          <w:sz w:val="28"/>
          <w:szCs w:val="28"/>
          <w:lang w:val="it-IT"/>
        </w:rPr>
        <w:t>1.4. Du lịch</w:t>
      </w:r>
    </w:p>
    <w:p w:rsidR="00254543" w:rsidRPr="00A07264" w:rsidRDefault="00254543" w:rsidP="00254543">
      <w:pPr>
        <w:adjustRightInd w:val="0"/>
        <w:snapToGrid w:val="0"/>
        <w:spacing w:before="120" w:after="120" w:line="20" w:lineRule="atLeast"/>
        <w:ind w:firstLine="709"/>
        <w:jc w:val="both"/>
        <w:rPr>
          <w:i/>
          <w:snapToGrid w:val="0"/>
          <w:spacing w:val="4"/>
          <w:sz w:val="28"/>
          <w:szCs w:val="28"/>
          <w:lang w:val="it-IT"/>
        </w:rPr>
      </w:pPr>
      <w:r w:rsidRPr="00A07264">
        <w:rPr>
          <w:i/>
          <w:snapToGrid w:val="0"/>
          <w:spacing w:val="4"/>
          <w:sz w:val="28"/>
          <w:szCs w:val="28"/>
          <w:lang w:val="it-IT"/>
        </w:rPr>
        <w:t>...</w:t>
      </w:r>
    </w:p>
    <w:p w:rsidR="00254543" w:rsidRPr="00A07264" w:rsidRDefault="00254543" w:rsidP="00254543">
      <w:pPr>
        <w:adjustRightInd w:val="0"/>
        <w:snapToGrid w:val="0"/>
        <w:spacing w:before="120" w:after="120" w:line="20" w:lineRule="atLeast"/>
        <w:ind w:firstLine="709"/>
        <w:jc w:val="both"/>
        <w:rPr>
          <w:b/>
          <w:i/>
          <w:snapToGrid w:val="0"/>
          <w:spacing w:val="4"/>
          <w:sz w:val="28"/>
          <w:szCs w:val="28"/>
        </w:rPr>
      </w:pPr>
      <w:r w:rsidRPr="00A07264">
        <w:rPr>
          <w:b/>
          <w:i/>
          <w:snapToGrid w:val="0"/>
          <w:spacing w:val="4"/>
          <w:sz w:val="28"/>
          <w:szCs w:val="28"/>
          <w:lang w:val="vi-VN"/>
        </w:rPr>
        <w:t>1.5. Phát triển doanh nghiệp và thu hút đầu tư</w:t>
      </w:r>
    </w:p>
    <w:p w:rsidR="00254543" w:rsidRPr="00A07264" w:rsidRDefault="00254543" w:rsidP="00254543">
      <w:pPr>
        <w:adjustRightInd w:val="0"/>
        <w:snapToGrid w:val="0"/>
        <w:spacing w:before="120" w:after="120" w:line="20" w:lineRule="atLeast"/>
        <w:ind w:firstLine="709"/>
        <w:jc w:val="both"/>
        <w:rPr>
          <w:i/>
          <w:snapToGrid w:val="0"/>
          <w:spacing w:val="4"/>
          <w:sz w:val="28"/>
          <w:szCs w:val="28"/>
        </w:rPr>
      </w:pPr>
      <w:r w:rsidRPr="00A07264">
        <w:rPr>
          <w:i/>
          <w:snapToGrid w:val="0"/>
          <w:spacing w:val="4"/>
          <w:sz w:val="28"/>
          <w:szCs w:val="28"/>
        </w:rPr>
        <w:t>…</w:t>
      </w:r>
    </w:p>
    <w:p w:rsidR="00254543" w:rsidRPr="00A07264" w:rsidRDefault="00254543" w:rsidP="00254543">
      <w:pPr>
        <w:adjustRightInd w:val="0"/>
        <w:snapToGrid w:val="0"/>
        <w:spacing w:before="100" w:after="100" w:line="20" w:lineRule="atLeast"/>
        <w:ind w:firstLine="709"/>
        <w:jc w:val="both"/>
        <w:rPr>
          <w:b/>
          <w:i/>
          <w:snapToGrid w:val="0"/>
          <w:spacing w:val="4"/>
          <w:sz w:val="28"/>
          <w:szCs w:val="28"/>
        </w:rPr>
      </w:pPr>
      <w:r w:rsidRPr="00A07264">
        <w:rPr>
          <w:b/>
          <w:i/>
          <w:snapToGrid w:val="0"/>
          <w:spacing w:val="4"/>
          <w:sz w:val="28"/>
          <w:szCs w:val="28"/>
          <w:lang w:val="vi-VN"/>
        </w:rPr>
        <w:t>1.6. Thu chi ngân sách, tín dụng</w:t>
      </w:r>
    </w:p>
    <w:p w:rsidR="00254543" w:rsidRPr="00A07264" w:rsidRDefault="00254543" w:rsidP="00254543">
      <w:pPr>
        <w:adjustRightInd w:val="0"/>
        <w:snapToGrid w:val="0"/>
        <w:spacing w:before="100" w:after="100" w:line="20" w:lineRule="atLeast"/>
        <w:ind w:firstLine="709"/>
        <w:jc w:val="both"/>
        <w:rPr>
          <w:i/>
          <w:snapToGrid w:val="0"/>
          <w:spacing w:val="4"/>
          <w:sz w:val="28"/>
          <w:szCs w:val="28"/>
        </w:rPr>
      </w:pPr>
      <w:r w:rsidRPr="00A07264">
        <w:rPr>
          <w:i/>
          <w:snapToGrid w:val="0"/>
          <w:spacing w:val="4"/>
          <w:sz w:val="28"/>
          <w:szCs w:val="28"/>
        </w:rPr>
        <w:t>…</w:t>
      </w:r>
    </w:p>
    <w:p w:rsidR="00254543" w:rsidRPr="00A07264" w:rsidRDefault="00254543" w:rsidP="00254543">
      <w:pPr>
        <w:adjustRightInd w:val="0"/>
        <w:snapToGrid w:val="0"/>
        <w:spacing w:before="100" w:after="100" w:line="20" w:lineRule="atLeast"/>
        <w:ind w:firstLine="709"/>
        <w:jc w:val="both"/>
        <w:rPr>
          <w:b/>
          <w:i/>
          <w:snapToGrid w:val="0"/>
          <w:spacing w:val="4"/>
          <w:sz w:val="28"/>
          <w:szCs w:val="28"/>
          <w:lang w:val="de-DE"/>
        </w:rPr>
      </w:pPr>
      <w:r w:rsidRPr="00A07264">
        <w:rPr>
          <w:b/>
          <w:i/>
          <w:snapToGrid w:val="0"/>
          <w:spacing w:val="4"/>
          <w:sz w:val="28"/>
          <w:szCs w:val="28"/>
          <w:lang w:val="de-DE"/>
        </w:rPr>
        <w:t>1.7. Hội nhập quốc tế</w:t>
      </w:r>
    </w:p>
    <w:p w:rsidR="00254543" w:rsidRPr="00A07264" w:rsidRDefault="00254543" w:rsidP="00254543">
      <w:pPr>
        <w:adjustRightInd w:val="0"/>
        <w:snapToGrid w:val="0"/>
        <w:spacing w:before="100" w:after="100" w:line="20" w:lineRule="atLeast"/>
        <w:ind w:firstLine="709"/>
        <w:jc w:val="both"/>
        <w:rPr>
          <w:i/>
          <w:snapToGrid w:val="0"/>
          <w:spacing w:val="4"/>
          <w:sz w:val="28"/>
          <w:szCs w:val="28"/>
          <w:lang w:val="de-DE"/>
        </w:rPr>
      </w:pPr>
      <w:r w:rsidRPr="00A07264">
        <w:rPr>
          <w:i/>
          <w:snapToGrid w:val="0"/>
          <w:spacing w:val="4"/>
          <w:sz w:val="28"/>
          <w:szCs w:val="28"/>
          <w:lang w:val="de-DE"/>
        </w:rPr>
        <w:t>...</w:t>
      </w:r>
    </w:p>
    <w:p w:rsidR="00254543" w:rsidRPr="00A07264" w:rsidRDefault="00254543" w:rsidP="00254543">
      <w:pPr>
        <w:adjustRightInd w:val="0"/>
        <w:snapToGrid w:val="0"/>
        <w:spacing w:before="100" w:after="100" w:line="20" w:lineRule="atLeast"/>
        <w:ind w:firstLine="709"/>
        <w:jc w:val="both"/>
        <w:rPr>
          <w:b/>
          <w:i/>
          <w:snapToGrid w:val="0"/>
          <w:spacing w:val="4"/>
          <w:sz w:val="28"/>
          <w:szCs w:val="28"/>
          <w:lang w:val="de-DE"/>
        </w:rPr>
      </w:pPr>
      <w:r w:rsidRPr="00A07264">
        <w:rPr>
          <w:b/>
          <w:i/>
          <w:snapToGrid w:val="0"/>
          <w:spacing w:val="4"/>
          <w:sz w:val="28"/>
          <w:szCs w:val="28"/>
          <w:lang w:val="de-DE"/>
        </w:rPr>
        <w:t>1.8. Liên kết vùng</w:t>
      </w:r>
    </w:p>
    <w:p w:rsidR="00254543" w:rsidRPr="00A07264" w:rsidRDefault="00254543" w:rsidP="00254543">
      <w:pPr>
        <w:adjustRightInd w:val="0"/>
        <w:snapToGrid w:val="0"/>
        <w:spacing w:before="100" w:after="100" w:line="20" w:lineRule="atLeast"/>
        <w:ind w:firstLine="709"/>
        <w:jc w:val="both"/>
        <w:rPr>
          <w:i/>
          <w:snapToGrid w:val="0"/>
          <w:spacing w:val="4"/>
          <w:sz w:val="28"/>
          <w:szCs w:val="28"/>
          <w:lang w:val="de-DE"/>
        </w:rPr>
      </w:pPr>
      <w:r w:rsidRPr="00A07264">
        <w:rPr>
          <w:i/>
          <w:snapToGrid w:val="0"/>
          <w:spacing w:val="4"/>
          <w:sz w:val="28"/>
          <w:szCs w:val="28"/>
          <w:lang w:val="de-DE"/>
        </w:rPr>
        <w:t>...</w:t>
      </w:r>
    </w:p>
    <w:p w:rsidR="00254543" w:rsidRPr="00A07264" w:rsidRDefault="00254543" w:rsidP="00254543">
      <w:pPr>
        <w:adjustRightInd w:val="0"/>
        <w:snapToGrid w:val="0"/>
        <w:spacing w:before="120" w:after="120" w:line="20" w:lineRule="atLeast"/>
        <w:ind w:firstLine="709"/>
        <w:jc w:val="both"/>
        <w:rPr>
          <w:b/>
          <w:snapToGrid w:val="0"/>
          <w:spacing w:val="4"/>
          <w:sz w:val="28"/>
          <w:szCs w:val="28"/>
          <w:u w:color="C00000"/>
          <w:lang w:val="de-DE"/>
        </w:rPr>
      </w:pPr>
      <w:r w:rsidRPr="00A07264">
        <w:rPr>
          <w:b/>
          <w:snapToGrid w:val="0"/>
          <w:spacing w:val="4"/>
          <w:sz w:val="28"/>
          <w:szCs w:val="28"/>
          <w:u w:color="C00000"/>
          <w:lang w:val="de-DE"/>
        </w:rPr>
        <w:t>2. Phát triển văn hóa - xã hội</w:t>
      </w:r>
    </w:p>
    <w:p w:rsidR="00254543" w:rsidRPr="00A07264" w:rsidRDefault="00254543" w:rsidP="00254543">
      <w:pPr>
        <w:adjustRightInd w:val="0"/>
        <w:snapToGrid w:val="0"/>
        <w:spacing w:before="120" w:after="120" w:line="20" w:lineRule="atLeast"/>
        <w:ind w:firstLine="709"/>
        <w:jc w:val="both"/>
        <w:rPr>
          <w:b/>
          <w:i/>
          <w:snapToGrid w:val="0"/>
          <w:spacing w:val="4"/>
          <w:sz w:val="28"/>
          <w:szCs w:val="28"/>
          <w:u w:color="C00000"/>
          <w:lang w:val="de-DE"/>
        </w:rPr>
      </w:pPr>
      <w:r w:rsidRPr="00A07264">
        <w:rPr>
          <w:b/>
          <w:i/>
          <w:snapToGrid w:val="0"/>
          <w:spacing w:val="4"/>
          <w:sz w:val="28"/>
          <w:szCs w:val="28"/>
          <w:u w:color="C00000"/>
          <w:lang w:val="de-DE"/>
        </w:rPr>
        <w:t>2.1. Giáo dục và đào tạo</w:t>
      </w:r>
    </w:p>
    <w:p w:rsidR="00254543" w:rsidRPr="00A07264" w:rsidRDefault="00254543" w:rsidP="00254543">
      <w:pPr>
        <w:adjustRightInd w:val="0"/>
        <w:snapToGrid w:val="0"/>
        <w:spacing w:before="120" w:after="120" w:line="20" w:lineRule="atLeast"/>
        <w:ind w:firstLine="709"/>
        <w:jc w:val="both"/>
        <w:rPr>
          <w:i/>
          <w:snapToGrid w:val="0"/>
          <w:spacing w:val="4"/>
          <w:sz w:val="28"/>
          <w:szCs w:val="28"/>
          <w:u w:color="C00000"/>
          <w:lang w:val="de-DE"/>
        </w:rPr>
      </w:pPr>
      <w:r w:rsidRPr="00A07264">
        <w:rPr>
          <w:i/>
          <w:snapToGrid w:val="0"/>
          <w:spacing w:val="4"/>
          <w:sz w:val="28"/>
          <w:szCs w:val="28"/>
          <w:u w:color="C00000"/>
          <w:lang w:val="de-DE"/>
        </w:rPr>
        <w:t>...</w:t>
      </w:r>
    </w:p>
    <w:p w:rsidR="00254543" w:rsidRPr="00A07264" w:rsidRDefault="00254543" w:rsidP="00254543">
      <w:pPr>
        <w:adjustRightInd w:val="0"/>
        <w:snapToGrid w:val="0"/>
        <w:spacing w:before="120" w:after="120" w:line="20" w:lineRule="atLeast"/>
        <w:ind w:firstLine="709"/>
        <w:jc w:val="both"/>
        <w:rPr>
          <w:b/>
          <w:i/>
          <w:snapToGrid w:val="0"/>
          <w:spacing w:val="4"/>
          <w:sz w:val="28"/>
          <w:szCs w:val="28"/>
          <w:lang w:val="nb-NO"/>
        </w:rPr>
      </w:pPr>
      <w:r w:rsidRPr="00A07264">
        <w:rPr>
          <w:b/>
          <w:i/>
          <w:snapToGrid w:val="0"/>
          <w:spacing w:val="4"/>
          <w:sz w:val="28"/>
          <w:szCs w:val="28"/>
          <w:lang w:val="nb-NO"/>
        </w:rPr>
        <w:t>2.2. Y tế, chăm sóc sức khỏe nhân dân</w:t>
      </w:r>
    </w:p>
    <w:p w:rsidR="00254543" w:rsidRPr="00A07264" w:rsidRDefault="00254543" w:rsidP="00254543">
      <w:pPr>
        <w:adjustRightInd w:val="0"/>
        <w:snapToGrid w:val="0"/>
        <w:spacing w:before="120" w:after="120" w:line="20" w:lineRule="atLeast"/>
        <w:ind w:firstLine="709"/>
        <w:jc w:val="both"/>
        <w:rPr>
          <w:i/>
          <w:snapToGrid w:val="0"/>
          <w:spacing w:val="4"/>
          <w:sz w:val="28"/>
          <w:szCs w:val="28"/>
          <w:lang w:val="nb-NO"/>
        </w:rPr>
      </w:pPr>
      <w:r w:rsidRPr="00A07264">
        <w:rPr>
          <w:i/>
          <w:snapToGrid w:val="0"/>
          <w:spacing w:val="4"/>
          <w:sz w:val="28"/>
          <w:szCs w:val="28"/>
          <w:lang w:val="nb-NO"/>
        </w:rPr>
        <w:t>...</w:t>
      </w:r>
    </w:p>
    <w:p w:rsidR="00254543" w:rsidRPr="00A07264" w:rsidRDefault="00254543" w:rsidP="00254543">
      <w:pPr>
        <w:adjustRightInd w:val="0"/>
        <w:snapToGrid w:val="0"/>
        <w:spacing w:before="120" w:after="120" w:line="20" w:lineRule="atLeast"/>
        <w:ind w:firstLine="709"/>
        <w:jc w:val="both"/>
        <w:rPr>
          <w:b/>
          <w:i/>
          <w:snapToGrid w:val="0"/>
          <w:spacing w:val="4"/>
          <w:sz w:val="28"/>
          <w:szCs w:val="28"/>
          <w:lang w:val="pt-BR"/>
        </w:rPr>
      </w:pPr>
      <w:r w:rsidRPr="00A07264">
        <w:rPr>
          <w:b/>
          <w:i/>
          <w:snapToGrid w:val="0"/>
          <w:spacing w:val="4"/>
          <w:sz w:val="28"/>
          <w:szCs w:val="28"/>
          <w:lang w:val="pt-BR"/>
        </w:rPr>
        <w:t>2.3. Lao động, việc làm, an sinh xã hội</w:t>
      </w:r>
    </w:p>
    <w:p w:rsidR="00254543" w:rsidRPr="00A07264" w:rsidRDefault="00254543" w:rsidP="00254543">
      <w:pPr>
        <w:adjustRightInd w:val="0"/>
        <w:snapToGrid w:val="0"/>
        <w:spacing w:before="120" w:after="120" w:line="20" w:lineRule="atLeast"/>
        <w:ind w:firstLine="709"/>
        <w:jc w:val="both"/>
        <w:rPr>
          <w:i/>
          <w:snapToGrid w:val="0"/>
          <w:spacing w:val="4"/>
          <w:sz w:val="28"/>
          <w:szCs w:val="28"/>
          <w:lang w:val="pt-BR"/>
        </w:rPr>
      </w:pPr>
      <w:r w:rsidRPr="00A07264">
        <w:rPr>
          <w:i/>
          <w:snapToGrid w:val="0"/>
          <w:spacing w:val="4"/>
          <w:sz w:val="28"/>
          <w:szCs w:val="28"/>
          <w:lang w:val="pt-BR"/>
        </w:rPr>
        <w:t>...</w:t>
      </w:r>
    </w:p>
    <w:p w:rsidR="00254543" w:rsidRPr="00A07264" w:rsidRDefault="00254543" w:rsidP="00254543">
      <w:pPr>
        <w:adjustRightInd w:val="0"/>
        <w:snapToGrid w:val="0"/>
        <w:spacing w:before="120" w:after="120" w:line="20" w:lineRule="atLeast"/>
        <w:ind w:firstLine="709"/>
        <w:jc w:val="both"/>
        <w:rPr>
          <w:b/>
          <w:i/>
          <w:snapToGrid w:val="0"/>
          <w:spacing w:val="4"/>
          <w:sz w:val="28"/>
          <w:szCs w:val="28"/>
          <w:lang w:val="de-DE"/>
        </w:rPr>
      </w:pPr>
      <w:r w:rsidRPr="00A07264">
        <w:rPr>
          <w:b/>
          <w:i/>
          <w:snapToGrid w:val="0"/>
          <w:spacing w:val="4"/>
          <w:sz w:val="28"/>
          <w:szCs w:val="28"/>
          <w:lang w:val="de-DE"/>
        </w:rPr>
        <w:t>2.4. Văn hóa, thể dục, thể thao</w:t>
      </w:r>
    </w:p>
    <w:p w:rsidR="00254543" w:rsidRPr="00A07264" w:rsidRDefault="00254543" w:rsidP="00254543">
      <w:pPr>
        <w:adjustRightInd w:val="0"/>
        <w:snapToGrid w:val="0"/>
        <w:spacing w:before="120" w:after="120" w:line="20" w:lineRule="atLeast"/>
        <w:ind w:firstLine="709"/>
        <w:jc w:val="both"/>
        <w:rPr>
          <w:i/>
          <w:snapToGrid w:val="0"/>
          <w:spacing w:val="4"/>
          <w:sz w:val="28"/>
          <w:szCs w:val="28"/>
          <w:lang w:val="de-DE"/>
        </w:rPr>
      </w:pPr>
      <w:r w:rsidRPr="00A07264">
        <w:rPr>
          <w:i/>
          <w:snapToGrid w:val="0"/>
          <w:spacing w:val="4"/>
          <w:sz w:val="28"/>
          <w:szCs w:val="28"/>
          <w:lang w:val="de-DE"/>
        </w:rPr>
        <w:t>...</w:t>
      </w:r>
    </w:p>
    <w:p w:rsidR="00254543" w:rsidRPr="00A07264" w:rsidRDefault="00254543" w:rsidP="00254543">
      <w:pPr>
        <w:adjustRightInd w:val="0"/>
        <w:snapToGrid w:val="0"/>
        <w:spacing w:before="120" w:after="120" w:line="20" w:lineRule="atLeast"/>
        <w:ind w:firstLine="709"/>
        <w:jc w:val="both"/>
        <w:rPr>
          <w:b/>
          <w:i/>
          <w:snapToGrid w:val="0"/>
          <w:spacing w:val="4"/>
          <w:sz w:val="28"/>
          <w:szCs w:val="28"/>
          <w:lang w:val="de-DE"/>
        </w:rPr>
      </w:pPr>
      <w:r w:rsidRPr="00A07264">
        <w:rPr>
          <w:b/>
          <w:i/>
          <w:snapToGrid w:val="0"/>
          <w:spacing w:val="4"/>
          <w:sz w:val="28"/>
          <w:szCs w:val="28"/>
          <w:lang w:val="de-DE"/>
        </w:rPr>
        <w:t>2.5. Khoa học và công nghệ</w:t>
      </w:r>
    </w:p>
    <w:p w:rsidR="00254543" w:rsidRPr="00A07264" w:rsidRDefault="00254543" w:rsidP="00254543">
      <w:pPr>
        <w:adjustRightInd w:val="0"/>
        <w:snapToGrid w:val="0"/>
        <w:spacing w:before="120" w:after="120" w:line="20" w:lineRule="atLeast"/>
        <w:ind w:firstLine="709"/>
        <w:jc w:val="both"/>
        <w:rPr>
          <w:i/>
          <w:snapToGrid w:val="0"/>
          <w:spacing w:val="4"/>
          <w:sz w:val="28"/>
          <w:szCs w:val="28"/>
          <w:lang w:val="de-DE"/>
        </w:rPr>
      </w:pPr>
      <w:r w:rsidRPr="00A07264">
        <w:rPr>
          <w:i/>
          <w:snapToGrid w:val="0"/>
          <w:spacing w:val="4"/>
          <w:sz w:val="28"/>
          <w:szCs w:val="28"/>
          <w:lang w:val="de-DE"/>
        </w:rPr>
        <w:t>...</w:t>
      </w:r>
    </w:p>
    <w:p w:rsidR="00254543" w:rsidRPr="00A07264" w:rsidRDefault="00254543" w:rsidP="00254543">
      <w:pPr>
        <w:adjustRightInd w:val="0"/>
        <w:snapToGrid w:val="0"/>
        <w:spacing w:before="120" w:after="120" w:line="20" w:lineRule="atLeast"/>
        <w:ind w:firstLine="709"/>
        <w:jc w:val="both"/>
        <w:rPr>
          <w:b/>
          <w:i/>
          <w:snapToGrid w:val="0"/>
          <w:spacing w:val="4"/>
          <w:sz w:val="28"/>
          <w:szCs w:val="28"/>
          <w:lang w:val="de-DE"/>
        </w:rPr>
      </w:pPr>
      <w:r w:rsidRPr="00A07264">
        <w:rPr>
          <w:b/>
          <w:i/>
          <w:snapToGrid w:val="0"/>
          <w:spacing w:val="4"/>
          <w:sz w:val="28"/>
          <w:szCs w:val="28"/>
          <w:lang w:val="de-DE"/>
        </w:rPr>
        <w:t>2.6. Thông tin và truyền thông</w:t>
      </w:r>
    </w:p>
    <w:p w:rsidR="00254543" w:rsidRPr="00A07264" w:rsidRDefault="00254543" w:rsidP="00254543">
      <w:pPr>
        <w:adjustRightInd w:val="0"/>
        <w:snapToGrid w:val="0"/>
        <w:spacing w:before="120" w:after="120" w:line="20" w:lineRule="atLeast"/>
        <w:ind w:firstLine="709"/>
        <w:jc w:val="both"/>
        <w:rPr>
          <w:i/>
          <w:snapToGrid w:val="0"/>
          <w:spacing w:val="4"/>
          <w:sz w:val="28"/>
          <w:szCs w:val="28"/>
          <w:lang w:val="de-DE"/>
        </w:rPr>
      </w:pPr>
      <w:r w:rsidRPr="00A07264">
        <w:rPr>
          <w:i/>
          <w:snapToGrid w:val="0"/>
          <w:spacing w:val="4"/>
          <w:sz w:val="28"/>
          <w:szCs w:val="28"/>
          <w:lang w:val="de-DE"/>
        </w:rPr>
        <w:t>...</w:t>
      </w:r>
    </w:p>
    <w:p w:rsidR="00254543" w:rsidRPr="00A07264" w:rsidRDefault="00254543" w:rsidP="00254543">
      <w:pPr>
        <w:adjustRightInd w:val="0"/>
        <w:snapToGrid w:val="0"/>
        <w:spacing w:before="120" w:after="120" w:line="20" w:lineRule="atLeast"/>
        <w:ind w:firstLine="709"/>
        <w:jc w:val="both"/>
        <w:rPr>
          <w:b/>
          <w:i/>
          <w:snapToGrid w:val="0"/>
          <w:spacing w:val="4"/>
          <w:sz w:val="28"/>
          <w:szCs w:val="28"/>
        </w:rPr>
      </w:pPr>
      <w:r w:rsidRPr="00A07264">
        <w:rPr>
          <w:b/>
          <w:i/>
          <w:snapToGrid w:val="0"/>
          <w:spacing w:val="4"/>
          <w:sz w:val="28"/>
          <w:szCs w:val="28"/>
          <w:lang w:val="vi-VN"/>
        </w:rPr>
        <w:t>2.7. Tài nguyên và môi trường</w:t>
      </w:r>
    </w:p>
    <w:p w:rsidR="00254543" w:rsidRPr="00A07264" w:rsidRDefault="00254543" w:rsidP="00254543">
      <w:pPr>
        <w:adjustRightInd w:val="0"/>
        <w:snapToGrid w:val="0"/>
        <w:spacing w:before="120" w:after="120" w:line="20" w:lineRule="atLeast"/>
        <w:ind w:firstLine="709"/>
        <w:jc w:val="both"/>
        <w:rPr>
          <w:b/>
          <w:i/>
          <w:snapToGrid w:val="0"/>
          <w:spacing w:val="4"/>
          <w:sz w:val="28"/>
          <w:szCs w:val="28"/>
        </w:rPr>
      </w:pPr>
      <w:r w:rsidRPr="00A07264">
        <w:rPr>
          <w:b/>
          <w:i/>
          <w:snapToGrid w:val="0"/>
          <w:spacing w:val="4"/>
          <w:sz w:val="28"/>
          <w:szCs w:val="28"/>
        </w:rPr>
        <w:t>…</w:t>
      </w:r>
    </w:p>
    <w:p w:rsidR="00254543" w:rsidRPr="00A07264" w:rsidRDefault="00254543" w:rsidP="00254543">
      <w:pPr>
        <w:adjustRightInd w:val="0"/>
        <w:snapToGrid w:val="0"/>
        <w:spacing w:before="120" w:after="120" w:line="20" w:lineRule="atLeast"/>
        <w:ind w:firstLine="709"/>
        <w:jc w:val="both"/>
        <w:rPr>
          <w:b/>
          <w:snapToGrid w:val="0"/>
          <w:spacing w:val="4"/>
          <w:sz w:val="28"/>
          <w:szCs w:val="28"/>
          <w:lang w:val="it-IT"/>
        </w:rPr>
      </w:pPr>
      <w:r w:rsidRPr="00A07264">
        <w:rPr>
          <w:b/>
          <w:snapToGrid w:val="0"/>
          <w:spacing w:val="4"/>
          <w:sz w:val="28"/>
          <w:szCs w:val="28"/>
          <w:lang w:val="it-IT"/>
        </w:rPr>
        <w:t>3. Quốc phòng, an ninh</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it-IT"/>
        </w:rPr>
      </w:pPr>
      <w:r w:rsidRPr="00A07264">
        <w:rPr>
          <w:snapToGrid w:val="0"/>
          <w:spacing w:val="4"/>
          <w:sz w:val="28"/>
          <w:szCs w:val="28"/>
          <w:lang w:val="it-IT"/>
        </w:rPr>
        <w:t>...</w:t>
      </w:r>
    </w:p>
    <w:p w:rsidR="00254543" w:rsidRPr="00A07264" w:rsidRDefault="00254543" w:rsidP="00254543">
      <w:pPr>
        <w:adjustRightInd w:val="0"/>
        <w:snapToGrid w:val="0"/>
        <w:spacing w:before="120" w:after="120" w:line="20" w:lineRule="atLeast"/>
        <w:ind w:firstLine="709"/>
        <w:jc w:val="both"/>
        <w:rPr>
          <w:b/>
          <w:snapToGrid w:val="0"/>
          <w:spacing w:val="4"/>
          <w:sz w:val="28"/>
          <w:szCs w:val="28"/>
          <w:lang w:val="de-DE"/>
        </w:rPr>
      </w:pPr>
      <w:r w:rsidRPr="00A07264">
        <w:rPr>
          <w:b/>
          <w:snapToGrid w:val="0"/>
          <w:spacing w:val="4"/>
          <w:sz w:val="28"/>
          <w:szCs w:val="28"/>
          <w:lang w:val="de-DE"/>
        </w:rPr>
        <w:t>4. Điều hành và quản lý nhà nước</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de-DE"/>
        </w:rPr>
      </w:pPr>
      <w:r w:rsidRPr="00A07264">
        <w:rPr>
          <w:snapToGrid w:val="0"/>
          <w:spacing w:val="4"/>
          <w:sz w:val="28"/>
          <w:szCs w:val="28"/>
          <w:lang w:val="de-DE"/>
        </w:rPr>
        <w:t>...</w:t>
      </w:r>
    </w:p>
    <w:p w:rsidR="00254543" w:rsidRPr="00A07264" w:rsidRDefault="00254543" w:rsidP="00254543">
      <w:pPr>
        <w:adjustRightInd w:val="0"/>
        <w:snapToGrid w:val="0"/>
        <w:spacing w:before="120" w:after="120" w:line="20" w:lineRule="atLeast"/>
        <w:ind w:firstLine="709"/>
        <w:jc w:val="both"/>
        <w:rPr>
          <w:snapToGrid w:val="0"/>
          <w:spacing w:val="4"/>
          <w:sz w:val="28"/>
          <w:szCs w:val="28"/>
          <w:lang w:val="de-DE"/>
        </w:rPr>
      </w:pPr>
      <w:r w:rsidRPr="00A07264">
        <w:rPr>
          <w:snapToGrid w:val="0"/>
          <w:spacing w:val="4"/>
          <w:sz w:val="28"/>
          <w:szCs w:val="28"/>
          <w:lang w:val="de-DE"/>
        </w:rPr>
        <w:t>Trên đây là báo cáo tình hình kinh tế - xã hội (quý/</w:t>
      </w:r>
      <w:r w:rsidR="00C46841" w:rsidRPr="00A07264">
        <w:rPr>
          <w:snapToGrid w:val="0"/>
          <w:spacing w:val="4"/>
          <w:sz w:val="28"/>
          <w:szCs w:val="28"/>
          <w:lang w:val="de-DE"/>
        </w:rPr>
        <w:t>0</w:t>
      </w:r>
      <w:r w:rsidRPr="00A07264">
        <w:rPr>
          <w:snapToGrid w:val="0"/>
          <w:spacing w:val="4"/>
          <w:sz w:val="28"/>
          <w:szCs w:val="28"/>
          <w:lang w:val="de-DE"/>
        </w:rPr>
        <w:t>6 tháng/</w:t>
      </w:r>
      <w:r w:rsidR="00C46841" w:rsidRPr="00A07264">
        <w:rPr>
          <w:snapToGrid w:val="0"/>
          <w:spacing w:val="4"/>
          <w:sz w:val="28"/>
          <w:szCs w:val="28"/>
          <w:lang w:val="de-DE"/>
        </w:rPr>
        <w:t>0</w:t>
      </w:r>
      <w:r w:rsidRPr="00A07264">
        <w:rPr>
          <w:snapToGrid w:val="0"/>
          <w:spacing w:val="4"/>
          <w:sz w:val="28"/>
          <w:szCs w:val="28"/>
          <w:lang w:val="de-DE"/>
        </w:rPr>
        <w:t>9 tháng) và cả năm 202.... và phương hướng, nhiệm vụ ............ của tỉnh An Giang./.</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0F455F" w:rsidRPr="00A07264" w:rsidRDefault="000F455F"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0F455F" w:rsidRPr="00A07264" w:rsidRDefault="000F455F" w:rsidP="00A869D2">
            <w:pPr>
              <w:tabs>
                <w:tab w:val="center" w:pos="7200"/>
              </w:tabs>
              <w:rPr>
                <w:lang w:val="nb-NO"/>
              </w:rPr>
            </w:pPr>
            <w:r w:rsidRPr="00A07264">
              <w:rPr>
                <w:lang w:val="nb-NO"/>
              </w:rPr>
              <w:t>- .........;</w:t>
            </w:r>
          </w:p>
          <w:p w:rsidR="000F455F" w:rsidRPr="00A07264" w:rsidRDefault="000F455F" w:rsidP="00A869D2">
            <w:pPr>
              <w:rPr>
                <w:lang w:val="nb-NO"/>
              </w:rPr>
            </w:pPr>
            <w:r w:rsidRPr="00A07264">
              <w:rPr>
                <w:lang w:val="nb-NO"/>
              </w:rPr>
              <w:t>- .........;</w:t>
            </w:r>
          </w:p>
          <w:p w:rsidR="000F455F" w:rsidRPr="00A07264" w:rsidRDefault="000F455F" w:rsidP="00A869D2">
            <w:pPr>
              <w:rPr>
                <w:lang w:val="nb-NO"/>
              </w:rPr>
            </w:pPr>
            <w:r w:rsidRPr="00A07264">
              <w:rPr>
                <w:lang w:val="nb-NO"/>
              </w:rPr>
              <w:t>- .........;</w:t>
            </w:r>
          </w:p>
          <w:p w:rsidR="000F455F" w:rsidRPr="00A07264" w:rsidRDefault="000F455F" w:rsidP="00A869D2">
            <w:pPr>
              <w:rPr>
                <w:lang w:val="nb-NO"/>
              </w:rPr>
            </w:pPr>
            <w:r w:rsidRPr="00A07264">
              <w:rPr>
                <w:lang w:val="nb-NO"/>
              </w:rPr>
              <w:t>......</w:t>
            </w:r>
          </w:p>
          <w:p w:rsidR="000F455F" w:rsidRPr="00A07264" w:rsidRDefault="000F455F" w:rsidP="00A869D2">
            <w:r w:rsidRPr="00A07264">
              <w:t>- Lưu: ……</w:t>
            </w:r>
          </w:p>
        </w:tc>
        <w:tc>
          <w:tcPr>
            <w:tcW w:w="5221" w:type="dxa"/>
          </w:tcPr>
          <w:p w:rsidR="000F455F" w:rsidRPr="00A07264" w:rsidRDefault="000F455F"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0F455F" w:rsidRPr="00A07264" w:rsidRDefault="000F455F" w:rsidP="00A869D2">
            <w:pPr>
              <w:jc w:val="center"/>
              <w:rPr>
                <w:b/>
                <w:lang w:val="nl-NL"/>
              </w:rPr>
            </w:pPr>
          </w:p>
          <w:p w:rsidR="000F455F" w:rsidRPr="00A07264" w:rsidRDefault="000F455F" w:rsidP="00A869D2">
            <w:pPr>
              <w:jc w:val="center"/>
              <w:rPr>
                <w:b/>
                <w:i/>
                <w:lang w:val="nl-NL"/>
              </w:rPr>
            </w:pPr>
            <w:r w:rsidRPr="00A07264">
              <w:rPr>
                <w:i/>
                <w:sz w:val="28"/>
                <w:szCs w:val="20"/>
              </w:rPr>
              <w:t>(k</w:t>
            </w:r>
            <w:r w:rsidRPr="00A07264">
              <w:rPr>
                <w:i/>
                <w:iCs/>
                <w:sz w:val="28"/>
                <w:szCs w:val="20"/>
              </w:rPr>
              <w:t>ý, ghi rõ họ tên, chức danh và đóng dấu)</w:t>
            </w:r>
          </w:p>
          <w:p w:rsidR="000F455F" w:rsidRPr="00A07264" w:rsidRDefault="000F455F" w:rsidP="00A869D2">
            <w:pPr>
              <w:jc w:val="center"/>
              <w:rPr>
                <w:b/>
                <w:lang w:val="nl-NL"/>
              </w:rPr>
            </w:pPr>
          </w:p>
        </w:tc>
      </w:tr>
    </w:tbl>
    <w:p w:rsidR="004628B8" w:rsidRPr="00A07264" w:rsidRDefault="00C81BA7" w:rsidP="00464133">
      <w:pPr>
        <w:spacing w:before="120" w:after="120"/>
        <w:jc w:val="center"/>
        <w:rPr>
          <w:b/>
          <w:sz w:val="28"/>
          <w:szCs w:val="28"/>
        </w:rPr>
      </w:pPr>
      <w:r w:rsidRPr="00A07264">
        <w:rPr>
          <w:b/>
          <w:sz w:val="28"/>
          <w:szCs w:val="28"/>
        </w:rPr>
        <w:t>Biểu mẫu</w:t>
      </w:r>
      <w:r w:rsidR="00464133" w:rsidRPr="00A07264">
        <w:rPr>
          <w:b/>
          <w:sz w:val="28"/>
          <w:szCs w:val="28"/>
        </w:rPr>
        <w:t xml:space="preserve"> số </w:t>
      </w:r>
      <w:r w:rsidR="00BD2270" w:rsidRPr="00A07264">
        <w:rPr>
          <w:b/>
          <w:sz w:val="28"/>
          <w:szCs w:val="28"/>
        </w:rPr>
        <w:t>49</w:t>
      </w:r>
    </w:p>
    <w:tbl>
      <w:tblPr>
        <w:tblW w:w="9655" w:type="dxa"/>
        <w:jc w:val="center"/>
        <w:tblLayout w:type="fixed"/>
        <w:tblLook w:val="0000" w:firstRow="0" w:lastRow="0" w:firstColumn="0" w:lastColumn="0" w:noHBand="0" w:noVBand="0"/>
      </w:tblPr>
      <w:tblGrid>
        <w:gridCol w:w="3402"/>
        <w:gridCol w:w="6253"/>
      </w:tblGrid>
      <w:tr w:rsidR="009C4C84" w:rsidRPr="00A07264" w:rsidTr="00A42744">
        <w:trPr>
          <w:trHeight w:val="360"/>
          <w:jc w:val="center"/>
        </w:trPr>
        <w:tc>
          <w:tcPr>
            <w:tcW w:w="3402" w:type="dxa"/>
          </w:tcPr>
          <w:p w:rsidR="009C4C84" w:rsidRPr="00A07264" w:rsidRDefault="009C4C84" w:rsidP="00A42744">
            <w:pPr>
              <w:ind w:right="-164"/>
              <w:jc w:val="center"/>
              <w:rPr>
                <w:bCs/>
                <w:sz w:val="26"/>
                <w:szCs w:val="26"/>
              </w:rPr>
            </w:pPr>
            <w:r w:rsidRPr="00A07264">
              <w:rPr>
                <w:bCs/>
                <w:sz w:val="26"/>
                <w:szCs w:val="26"/>
              </w:rPr>
              <w:t>Tên cơ quan cấp trên</w:t>
            </w:r>
          </w:p>
          <w:p w:rsidR="009C4C84" w:rsidRPr="00A07264" w:rsidRDefault="009C4C84" w:rsidP="00A42744">
            <w:pPr>
              <w:ind w:right="-164"/>
              <w:jc w:val="center"/>
              <w:rPr>
                <w:b/>
                <w:sz w:val="26"/>
                <w:szCs w:val="26"/>
              </w:rPr>
            </w:pPr>
            <w:r w:rsidRPr="00A07264">
              <w:rPr>
                <w:b/>
                <w:sz w:val="26"/>
                <w:szCs w:val="26"/>
              </w:rPr>
              <w:t>Tên cơ quan báo cáo</w:t>
            </w:r>
          </w:p>
          <w:p w:rsidR="009C4C84" w:rsidRPr="00A07264" w:rsidRDefault="009C4C84"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73952" behindDoc="0" locked="0" layoutInCell="1" allowOverlap="1" wp14:anchorId="155BA817" wp14:editId="784C4009">
                      <wp:simplePos x="0" y="0"/>
                      <wp:positionH relativeFrom="column">
                        <wp:posOffset>673151</wp:posOffset>
                      </wp:positionH>
                      <wp:positionV relativeFrom="paragraph">
                        <wp:posOffset>36336</wp:posOffset>
                      </wp:positionV>
                      <wp:extent cx="572042" cy="0"/>
                      <wp:effectExtent l="0" t="0" r="19050" b="19050"/>
                      <wp:wrapNone/>
                      <wp:docPr id="2046255632" name="Straight Connector 2046255632"/>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63BEDE" id="Straight Connector 2046255632" o:spid="_x0000_s1026" style="position:absolute;z-index:251773952;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" strokecolor="black [3200]" strokeweight=".5pt">
                      <v:stroke joinstyle="miter"/>
                    </v:line>
                  </w:pict>
                </mc:Fallback>
              </mc:AlternateContent>
            </w:r>
          </w:p>
          <w:p w:rsidR="009C4C84" w:rsidRPr="00A07264" w:rsidRDefault="009C4C84" w:rsidP="00A42744">
            <w:pPr>
              <w:ind w:right="-164"/>
              <w:jc w:val="center"/>
              <w:rPr>
                <w:bCs/>
                <w:sz w:val="26"/>
                <w:szCs w:val="26"/>
              </w:rPr>
            </w:pPr>
            <w:r w:rsidRPr="00A07264">
              <w:rPr>
                <w:sz w:val="26"/>
                <w:szCs w:val="26"/>
              </w:rPr>
              <w:t>Số:         /BC- …..</w:t>
            </w:r>
          </w:p>
        </w:tc>
        <w:tc>
          <w:tcPr>
            <w:tcW w:w="6253" w:type="dxa"/>
          </w:tcPr>
          <w:p w:rsidR="009C4C84" w:rsidRPr="00A07264" w:rsidRDefault="009C4C84" w:rsidP="00A42744">
            <w:pPr>
              <w:ind w:right="-164"/>
              <w:jc w:val="center"/>
              <w:rPr>
                <w:b/>
                <w:sz w:val="26"/>
                <w:szCs w:val="26"/>
              </w:rPr>
            </w:pPr>
            <w:r w:rsidRPr="00A07264">
              <w:rPr>
                <w:b/>
                <w:sz w:val="26"/>
                <w:szCs w:val="26"/>
              </w:rPr>
              <w:t xml:space="preserve">CỘNG HÒA XÃ HỘI CHỦ NGHĨA VIỆT NAM </w:t>
            </w:r>
          </w:p>
          <w:p w:rsidR="009C4C84" w:rsidRPr="00A07264" w:rsidRDefault="009C4C84"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71904" behindDoc="0" locked="0" layoutInCell="1" allowOverlap="1" wp14:anchorId="204196A0" wp14:editId="0F3C4D9F">
                      <wp:simplePos x="0" y="0"/>
                      <wp:positionH relativeFrom="column">
                        <wp:posOffset>1046248</wp:posOffset>
                      </wp:positionH>
                      <wp:positionV relativeFrom="paragraph">
                        <wp:posOffset>218547</wp:posOffset>
                      </wp:positionV>
                      <wp:extent cx="1876301" cy="0"/>
                      <wp:effectExtent l="0" t="0" r="29210" b="19050"/>
                      <wp:wrapNone/>
                      <wp:docPr id="2046255633" name="Straight Connector 2046255633"/>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C03577" id="Straight Connector 2046255633" o:spid="_x0000_s1026" style="position:absolute;z-index:251771904;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9C4C84" w:rsidRPr="00A07264" w:rsidRDefault="009C4C84" w:rsidP="00A42744">
            <w:pPr>
              <w:ind w:right="-164"/>
              <w:jc w:val="center"/>
              <w:rPr>
                <w:b/>
                <w:sz w:val="26"/>
                <w:szCs w:val="26"/>
              </w:rPr>
            </w:pPr>
          </w:p>
          <w:p w:rsidR="009C4C84" w:rsidRPr="00A07264" w:rsidRDefault="009C4C84" w:rsidP="00A42744">
            <w:pPr>
              <w:ind w:right="45"/>
              <w:jc w:val="right"/>
              <w:rPr>
                <w:sz w:val="26"/>
                <w:szCs w:val="26"/>
              </w:rPr>
            </w:pPr>
            <w:r w:rsidRPr="00A07264">
              <w:rPr>
                <w:i/>
                <w:sz w:val="26"/>
                <w:szCs w:val="26"/>
              </w:rPr>
              <w:t>…….,  ngày …  tháng …  năm 20 …</w:t>
            </w:r>
          </w:p>
        </w:tc>
      </w:tr>
    </w:tbl>
    <w:p w:rsidR="009C4C84" w:rsidRPr="00A07264" w:rsidRDefault="009C4C84" w:rsidP="00893C80">
      <w:pPr>
        <w:pStyle w:val="BodyTextIndent"/>
        <w:ind w:firstLine="720"/>
        <w:jc w:val="center"/>
        <w:rPr>
          <w:b/>
          <w:sz w:val="28"/>
          <w:szCs w:val="28"/>
        </w:rPr>
      </w:pPr>
    </w:p>
    <w:p w:rsidR="009C4C84" w:rsidRPr="00A07264" w:rsidRDefault="009C4C84" w:rsidP="00893C80">
      <w:pPr>
        <w:pStyle w:val="BodyTextIndent"/>
        <w:ind w:firstLine="720"/>
        <w:jc w:val="center"/>
        <w:rPr>
          <w:b/>
          <w:sz w:val="28"/>
          <w:szCs w:val="28"/>
        </w:rPr>
      </w:pPr>
    </w:p>
    <w:p w:rsidR="00893C80" w:rsidRPr="00A07264" w:rsidRDefault="00893C80" w:rsidP="009C4C84">
      <w:pPr>
        <w:pStyle w:val="BodyTextIndent"/>
        <w:ind w:left="0"/>
        <w:jc w:val="center"/>
        <w:rPr>
          <w:b/>
          <w:sz w:val="28"/>
          <w:szCs w:val="28"/>
        </w:rPr>
      </w:pPr>
      <w:r w:rsidRPr="00A07264">
        <w:rPr>
          <w:b/>
          <w:sz w:val="28"/>
          <w:szCs w:val="28"/>
        </w:rPr>
        <w:t>KẾ HOẠCH</w:t>
      </w:r>
    </w:p>
    <w:p w:rsidR="00893C80" w:rsidRPr="00A07264" w:rsidRDefault="00893C80" w:rsidP="009C4C84">
      <w:pPr>
        <w:pStyle w:val="BodyTextIndent"/>
        <w:ind w:left="0"/>
        <w:jc w:val="center"/>
        <w:rPr>
          <w:b/>
          <w:sz w:val="32"/>
          <w:szCs w:val="28"/>
        </w:rPr>
      </w:pPr>
      <w:r w:rsidRPr="00A07264">
        <w:rPr>
          <w:b/>
          <w:sz w:val="28"/>
        </w:rPr>
        <w:t>Phát triển Ngành …………… năm ……..</w:t>
      </w:r>
    </w:p>
    <w:p w:rsidR="00893C80" w:rsidRPr="00A07264" w:rsidRDefault="00893C80" w:rsidP="00893C80">
      <w:pPr>
        <w:pStyle w:val="BodyTextIndent"/>
        <w:ind w:firstLine="720"/>
        <w:rPr>
          <w:b/>
          <w:sz w:val="32"/>
          <w:szCs w:val="28"/>
        </w:rPr>
      </w:pPr>
      <w:r w:rsidRPr="00A07264">
        <w:rPr>
          <w:b/>
          <w:noProof/>
          <w:sz w:val="32"/>
          <w:szCs w:val="28"/>
          <w:lang w:bidi="ar-SA"/>
        </w:rPr>
        <mc:AlternateContent>
          <mc:Choice Requires="wps">
            <w:drawing>
              <wp:anchor distT="0" distB="0" distL="114300" distR="114300" simplePos="0" relativeHeight="251499520" behindDoc="0" locked="0" layoutInCell="1" allowOverlap="1" wp14:anchorId="177A89E8" wp14:editId="53094526">
                <wp:simplePos x="0" y="0"/>
                <wp:positionH relativeFrom="margin">
                  <wp:align>center</wp:align>
                </wp:positionH>
                <wp:positionV relativeFrom="paragraph">
                  <wp:posOffset>77318</wp:posOffset>
                </wp:positionV>
                <wp:extent cx="1005840" cy="0"/>
                <wp:effectExtent l="0" t="0" r="22860" b="19050"/>
                <wp:wrapNone/>
                <wp:docPr id="87" name="Straight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627C0" id="Straight Connector 87" o:spid="_x0000_s1026" style="position:absolute;z-index:2514995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6.1pt" to="79.2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is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">
                <w10:wrap anchorx="margin"/>
              </v:line>
            </w:pict>
          </mc:Fallback>
        </mc:AlternateContent>
      </w:r>
    </w:p>
    <w:p w:rsidR="00893C80" w:rsidRPr="00A07264" w:rsidRDefault="00893C80" w:rsidP="00893C80">
      <w:pPr>
        <w:pStyle w:val="BodyTextIndent"/>
        <w:ind w:firstLine="720"/>
        <w:rPr>
          <w:b/>
          <w:sz w:val="28"/>
          <w:szCs w:val="28"/>
        </w:rPr>
      </w:pPr>
    </w:p>
    <w:p w:rsidR="00893C80" w:rsidRPr="00A07264" w:rsidRDefault="00893C80" w:rsidP="00893C80">
      <w:pPr>
        <w:pStyle w:val="BodyTextIndent"/>
        <w:ind w:firstLine="720"/>
        <w:rPr>
          <w:b/>
          <w:sz w:val="28"/>
          <w:szCs w:val="28"/>
        </w:rPr>
      </w:pPr>
      <w:r w:rsidRPr="00A07264">
        <w:rPr>
          <w:b/>
          <w:sz w:val="28"/>
          <w:szCs w:val="28"/>
        </w:rPr>
        <w:t>I. ĐÁNH GIÁ TÌNH HÌNH THỰC HIỆN KẾ HOẠCH NĂM ….</w:t>
      </w:r>
    </w:p>
    <w:p w:rsidR="00893C80" w:rsidRPr="00A07264" w:rsidRDefault="00893C80" w:rsidP="00893C80">
      <w:pPr>
        <w:pStyle w:val="BodyTextIndent"/>
        <w:ind w:firstLine="720"/>
        <w:rPr>
          <w:b/>
          <w:sz w:val="28"/>
          <w:szCs w:val="28"/>
        </w:rPr>
      </w:pPr>
      <w:r w:rsidRPr="00A07264">
        <w:rPr>
          <w:b/>
          <w:sz w:val="28"/>
          <w:szCs w:val="28"/>
          <w:lang w:val="vi-VN"/>
        </w:rPr>
        <w:t xml:space="preserve">1. </w:t>
      </w:r>
      <w:r w:rsidRPr="00A07264">
        <w:rPr>
          <w:b/>
          <w:sz w:val="28"/>
          <w:szCs w:val="28"/>
        </w:rPr>
        <w:t>Những</w:t>
      </w:r>
      <w:r w:rsidRPr="00A07264">
        <w:rPr>
          <w:b/>
          <w:sz w:val="28"/>
          <w:szCs w:val="28"/>
          <w:lang w:val="vi-VN"/>
        </w:rPr>
        <w:t xml:space="preserve"> tồn tại đầu kỳ trước khi xây dựng Kế hoạch</w:t>
      </w:r>
      <w:r w:rsidRPr="00A07264">
        <w:rPr>
          <w:b/>
          <w:sz w:val="28"/>
          <w:szCs w:val="28"/>
        </w:rPr>
        <w:t xml:space="preserve"> năm</w:t>
      </w:r>
      <w:r w:rsidRPr="00A07264">
        <w:rPr>
          <w:b/>
          <w:sz w:val="28"/>
          <w:szCs w:val="28"/>
          <w:lang w:val="vi-VN"/>
        </w:rPr>
        <w:t xml:space="preserve"> </w:t>
      </w:r>
      <w:r w:rsidRPr="00A07264">
        <w:rPr>
          <w:b/>
          <w:sz w:val="28"/>
          <w:szCs w:val="28"/>
        </w:rPr>
        <w:t>…..</w:t>
      </w:r>
    </w:p>
    <w:p w:rsidR="00893C80" w:rsidRPr="00A07264" w:rsidRDefault="00893C80" w:rsidP="00893C80">
      <w:pPr>
        <w:pStyle w:val="BodyTextIndent"/>
        <w:ind w:firstLine="720"/>
        <w:rPr>
          <w:sz w:val="28"/>
          <w:szCs w:val="28"/>
          <w:lang w:val="vi-VN"/>
        </w:rPr>
      </w:pPr>
      <w:r w:rsidRPr="00A07264">
        <w:rPr>
          <w:b/>
          <w:sz w:val="28"/>
          <w:szCs w:val="28"/>
          <w:lang w:val="vi-VN"/>
        </w:rPr>
        <w:t xml:space="preserve">2. </w:t>
      </w:r>
      <w:r w:rsidRPr="00A07264">
        <w:rPr>
          <w:b/>
          <w:sz w:val="28"/>
          <w:szCs w:val="28"/>
        </w:rPr>
        <w:t>Ước tình hình thực hiện năm …</w:t>
      </w:r>
    </w:p>
    <w:p w:rsidR="00893C80" w:rsidRPr="00A07264" w:rsidRDefault="00893C80" w:rsidP="00885129">
      <w:pPr>
        <w:pStyle w:val="BodyTextIndent"/>
        <w:ind w:firstLine="720"/>
        <w:jc w:val="both"/>
        <w:rPr>
          <w:sz w:val="28"/>
          <w:szCs w:val="28"/>
        </w:rPr>
      </w:pPr>
      <w:r w:rsidRPr="00A07264">
        <w:rPr>
          <w:sz w:val="28"/>
          <w:szCs w:val="28"/>
        </w:rPr>
        <w:t xml:space="preserve">Trên cơ sở tình hình, kết quả thực hiện 6 tháng đầu năm 202…, các Sở, ban, </w:t>
      </w:r>
      <w:r w:rsidRPr="00A07264">
        <w:rPr>
          <w:sz w:val="28"/>
          <w:szCs w:val="28"/>
          <w:lang w:val="vi-VN"/>
        </w:rPr>
        <w:t xml:space="preserve">ngành </w:t>
      </w:r>
      <w:r w:rsidRPr="00A07264">
        <w:rPr>
          <w:sz w:val="28"/>
          <w:szCs w:val="28"/>
        </w:rPr>
        <w:t>tổ chức đánh giá và ước kết quả thực hiện Kế hoạch phát triển kinh tế - xã hội năm 2023 trên tất cả các ngành, lĩnh vực được phân công phụ trách, quản lý. Ước kết quả thực hiện các chỉ tiêu được giao tại Nghị quyết của Hội đồng nhân dân tỉnh và Kế hoạch của Ủy ban nhân dân tỉnh về nhiệm vụ phát triển kinh tế - xã hội năm 202….</w:t>
      </w:r>
    </w:p>
    <w:p w:rsidR="00893C80" w:rsidRPr="00A07264" w:rsidRDefault="00893C80" w:rsidP="00885129">
      <w:pPr>
        <w:pStyle w:val="BodyTextIndent"/>
        <w:ind w:firstLine="720"/>
        <w:jc w:val="both"/>
        <w:rPr>
          <w:sz w:val="28"/>
          <w:szCs w:val="28"/>
        </w:rPr>
      </w:pPr>
      <w:r w:rsidRPr="00A07264">
        <w:rPr>
          <w:sz w:val="28"/>
          <w:szCs w:val="28"/>
        </w:rPr>
        <w:t>Nội dung đánh giá cần đầy đủ, khách quan, chính xác bối cảnh năm 202…, nhất là tác động của cuộc xung đột quân sự Nga - Ucraina, tình hình lạm phát, giá nguyên vật liệu, xăng dầu, điện tăng; hiệu quả, tình hình thực hiện các chính sách mới ban hành; tình hình sản xuất công nghiệp, xuất khẩu, thu hút FDI… trong bối cảnh biến động của kinh tế - xã hội, chính trị quốc tế và trong nước.</w:t>
      </w:r>
    </w:p>
    <w:p w:rsidR="00893C80" w:rsidRPr="00A07264" w:rsidRDefault="00893C80" w:rsidP="00885129">
      <w:pPr>
        <w:pStyle w:val="BodyTextIndent"/>
        <w:ind w:firstLine="720"/>
        <w:jc w:val="both"/>
        <w:rPr>
          <w:spacing w:val="-2"/>
          <w:sz w:val="28"/>
          <w:szCs w:val="28"/>
        </w:rPr>
      </w:pPr>
      <w:r w:rsidRPr="00A07264">
        <w:rPr>
          <w:spacing w:val="-2"/>
          <w:sz w:val="28"/>
          <w:szCs w:val="28"/>
        </w:rPr>
        <w:t>Làm rõ những kết quả đạt được, thành tựu nổi bật trong năm 2023, kết quả thực hiện các Chương trình phục hồi và phát triển kinh tế - xã hội, các Chương trình mục tiêu quốc gia; những khó khăn, hạn chế, nguyên nhân chủ quan và khách quan, bài học kinh nghiệm; đề xuất, kiến nghị các giải pháp, nhiệm vụ trong những tháng cuối năm để hoàn thành Kế hoạch phát triển năm 20</w:t>
      </w:r>
      <w:r w:rsidR="00C46841" w:rsidRPr="00A07264">
        <w:rPr>
          <w:spacing w:val="-2"/>
          <w:sz w:val="28"/>
          <w:szCs w:val="28"/>
        </w:rPr>
        <w:t>…</w:t>
      </w:r>
      <w:r w:rsidRPr="00A07264">
        <w:rPr>
          <w:spacing w:val="-2"/>
          <w:sz w:val="28"/>
          <w:szCs w:val="28"/>
        </w:rPr>
        <w:t xml:space="preserve">. </w:t>
      </w:r>
    </w:p>
    <w:p w:rsidR="00893C80" w:rsidRPr="00A07264" w:rsidRDefault="00893C80" w:rsidP="00893C80">
      <w:pPr>
        <w:pStyle w:val="BodyTextIndent"/>
        <w:ind w:firstLine="720"/>
        <w:rPr>
          <w:sz w:val="28"/>
          <w:szCs w:val="28"/>
        </w:rPr>
      </w:pPr>
      <w:r w:rsidRPr="00A07264">
        <w:rPr>
          <w:b/>
          <w:sz w:val="28"/>
          <w:szCs w:val="28"/>
          <w:lang w:val="vi-VN"/>
        </w:rPr>
        <w:t xml:space="preserve">II. </w:t>
      </w:r>
      <w:r w:rsidRPr="00A07264">
        <w:rPr>
          <w:b/>
          <w:sz w:val="28"/>
          <w:szCs w:val="28"/>
        </w:rPr>
        <w:t>KẾ HOẠCH PHÁT TRIỂN KINH TẾ - XÃ HỘI NĂM TỚI</w:t>
      </w:r>
    </w:p>
    <w:p w:rsidR="00893C80" w:rsidRPr="00A07264" w:rsidRDefault="00893C80" w:rsidP="00885129">
      <w:pPr>
        <w:pStyle w:val="BodyTextIndent"/>
        <w:ind w:firstLine="720"/>
        <w:jc w:val="both"/>
        <w:rPr>
          <w:sz w:val="28"/>
          <w:szCs w:val="28"/>
        </w:rPr>
      </w:pPr>
      <w:r w:rsidRPr="00A07264">
        <w:rPr>
          <w:sz w:val="28"/>
          <w:szCs w:val="28"/>
        </w:rPr>
        <w:t>Trên cơ sở đánh giá tình hình, kết quả kinh tế - xã hội năm 202… và dự báo tình hình trong nước, thế giới trong thời gian tới, các Sở, ban, ngành xây dựng Kế hoạch phát triển ngành, lĩnh vực năm 202...</w:t>
      </w:r>
    </w:p>
    <w:p w:rsidR="00893C80" w:rsidRPr="00A07264" w:rsidRDefault="00893C80" w:rsidP="00885129">
      <w:pPr>
        <w:pStyle w:val="BodyTextIndent"/>
        <w:ind w:firstLine="720"/>
        <w:jc w:val="both"/>
        <w:rPr>
          <w:spacing w:val="-2"/>
          <w:sz w:val="28"/>
          <w:szCs w:val="28"/>
        </w:rPr>
      </w:pPr>
      <w:r w:rsidRPr="00A07264">
        <w:rPr>
          <w:spacing w:val="-2"/>
          <w:sz w:val="28"/>
          <w:szCs w:val="28"/>
        </w:rPr>
        <w:t>Kế hoạch năm 202... cần đánh giá đúng, đủ bối cảnh trong nước và tình hình thực tiễn, đặc thù của tỉnh An Giang; dự báo những cơ hội và khó khăn, thách thức tiềm ẩn. Đồng thời, cần đề ra những nhiệm vụ tạo bứt phá để phấn đấu hoàn thành Kế hoạch phát triển kinh tế - xã hội 5 năm 2021-2025 tỉnh An Giang.</w:t>
      </w:r>
    </w:p>
    <w:p w:rsidR="00893C80" w:rsidRPr="00A07264" w:rsidRDefault="00893C80" w:rsidP="00885129">
      <w:pPr>
        <w:pStyle w:val="BodyTextIndent"/>
        <w:ind w:firstLine="720"/>
        <w:jc w:val="both"/>
        <w:rPr>
          <w:spacing w:val="-2"/>
          <w:sz w:val="28"/>
          <w:szCs w:val="28"/>
        </w:rPr>
      </w:pPr>
      <w:r w:rsidRPr="00A07264">
        <w:rPr>
          <w:spacing w:val="-2"/>
          <w:sz w:val="28"/>
          <w:szCs w:val="28"/>
        </w:rPr>
        <w:t>Các Sở, ban, ngành cần nghiên cứu, xác định các vấn đề cơ bản của ngành, lĩnh vực được phân công phụ trách, quản lý; đề ra mục tiêu, định hướng và giải pháp mạnh mẽ, quyết liệt, hiệu quả; cân đối, huy động và sử dụng có hiệu quả các nguồn lực. Cụ thể, cần tập trung xây dựng các nội dung chủ yếu sau:</w:t>
      </w:r>
    </w:p>
    <w:p w:rsidR="00893C80" w:rsidRPr="00A07264" w:rsidRDefault="00893C80" w:rsidP="00893C80">
      <w:pPr>
        <w:pStyle w:val="BodyTextIndent"/>
        <w:ind w:firstLine="720"/>
        <w:rPr>
          <w:sz w:val="28"/>
          <w:szCs w:val="28"/>
        </w:rPr>
      </w:pPr>
      <w:r w:rsidRPr="00A07264">
        <w:rPr>
          <w:sz w:val="28"/>
          <w:szCs w:val="28"/>
        </w:rPr>
        <w:t>1. Bối cảnh xây dựng Kế hoạch phát triển ngành, lĩnh vực năm 202….</w:t>
      </w:r>
    </w:p>
    <w:p w:rsidR="00893C80" w:rsidRPr="00A07264" w:rsidRDefault="00893C80" w:rsidP="00893C80">
      <w:pPr>
        <w:pStyle w:val="BodyTextIndent"/>
        <w:ind w:firstLine="720"/>
        <w:rPr>
          <w:sz w:val="28"/>
          <w:szCs w:val="28"/>
        </w:rPr>
      </w:pPr>
      <w:r w:rsidRPr="00A07264">
        <w:rPr>
          <w:sz w:val="28"/>
          <w:szCs w:val="28"/>
        </w:rPr>
        <w:t>2. Mục tiêu của ngành, lĩnh vực trong năm 202...</w:t>
      </w:r>
    </w:p>
    <w:p w:rsidR="00893C80" w:rsidRPr="00A07264" w:rsidRDefault="00893C80" w:rsidP="00885129">
      <w:pPr>
        <w:spacing w:before="120" w:after="120"/>
        <w:ind w:left="360" w:firstLine="720"/>
        <w:jc w:val="both"/>
        <w:rPr>
          <w:sz w:val="28"/>
          <w:szCs w:val="28"/>
        </w:rPr>
      </w:pPr>
      <w:r w:rsidRPr="00A07264">
        <w:rPr>
          <w:sz w:val="28"/>
          <w:szCs w:val="28"/>
        </w:rPr>
        <w:t>3. Các chỉ tiêu cụ thể.</w:t>
      </w:r>
    </w:p>
    <w:p w:rsidR="00893C80" w:rsidRPr="00A07264" w:rsidRDefault="00893C80" w:rsidP="00885129">
      <w:pPr>
        <w:spacing w:before="120" w:after="120"/>
        <w:ind w:left="360" w:firstLine="720"/>
        <w:jc w:val="both"/>
        <w:rPr>
          <w:sz w:val="28"/>
          <w:szCs w:val="28"/>
        </w:rPr>
      </w:pPr>
      <w:r w:rsidRPr="00A07264">
        <w:rPr>
          <w:sz w:val="28"/>
          <w:szCs w:val="28"/>
        </w:rPr>
        <w:t>4. Định hướng, nhiệm vụ, giải pháp chủ yếu.</w:t>
      </w:r>
    </w:p>
    <w:p w:rsidR="00893C80" w:rsidRPr="00A07264" w:rsidRDefault="00893C80" w:rsidP="00885129">
      <w:pPr>
        <w:spacing w:before="120" w:after="120"/>
        <w:ind w:left="360" w:firstLine="720"/>
        <w:jc w:val="both"/>
        <w:rPr>
          <w:sz w:val="28"/>
          <w:szCs w:val="28"/>
        </w:rPr>
      </w:pPr>
      <w:r w:rsidRPr="00A07264">
        <w:rPr>
          <w:sz w:val="28"/>
          <w:szCs w:val="28"/>
        </w:rPr>
        <w:t>5. Đề xuất, kiến nghị (nếu có).</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0F455F" w:rsidRPr="00A07264" w:rsidRDefault="000F455F"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0F455F" w:rsidRPr="00A07264" w:rsidRDefault="000F455F" w:rsidP="00A869D2">
            <w:pPr>
              <w:tabs>
                <w:tab w:val="center" w:pos="7200"/>
              </w:tabs>
              <w:rPr>
                <w:lang w:val="nb-NO"/>
              </w:rPr>
            </w:pPr>
            <w:r w:rsidRPr="00A07264">
              <w:rPr>
                <w:lang w:val="nb-NO"/>
              </w:rPr>
              <w:t>- .........;</w:t>
            </w:r>
          </w:p>
          <w:p w:rsidR="000F455F" w:rsidRPr="00A07264" w:rsidRDefault="000F455F" w:rsidP="00A869D2">
            <w:pPr>
              <w:rPr>
                <w:lang w:val="nb-NO"/>
              </w:rPr>
            </w:pPr>
            <w:r w:rsidRPr="00A07264">
              <w:rPr>
                <w:lang w:val="nb-NO"/>
              </w:rPr>
              <w:t>- .........;</w:t>
            </w:r>
          </w:p>
          <w:p w:rsidR="000F455F" w:rsidRPr="00A07264" w:rsidRDefault="000F455F" w:rsidP="00A869D2">
            <w:pPr>
              <w:rPr>
                <w:lang w:val="nb-NO"/>
              </w:rPr>
            </w:pPr>
            <w:r w:rsidRPr="00A07264">
              <w:rPr>
                <w:lang w:val="nb-NO"/>
              </w:rPr>
              <w:t>- .........;</w:t>
            </w:r>
          </w:p>
          <w:p w:rsidR="000F455F" w:rsidRPr="00A07264" w:rsidRDefault="000F455F" w:rsidP="00A869D2">
            <w:pPr>
              <w:rPr>
                <w:lang w:val="nb-NO"/>
              </w:rPr>
            </w:pPr>
            <w:r w:rsidRPr="00A07264">
              <w:rPr>
                <w:lang w:val="nb-NO"/>
              </w:rPr>
              <w:t>......</w:t>
            </w:r>
          </w:p>
          <w:p w:rsidR="000F455F" w:rsidRPr="00A07264" w:rsidRDefault="000F455F" w:rsidP="00A869D2">
            <w:r w:rsidRPr="00A07264">
              <w:t>- Lưu: ……</w:t>
            </w:r>
          </w:p>
        </w:tc>
        <w:tc>
          <w:tcPr>
            <w:tcW w:w="5221" w:type="dxa"/>
          </w:tcPr>
          <w:p w:rsidR="000F455F" w:rsidRPr="00A07264" w:rsidRDefault="000F455F"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0F455F" w:rsidRPr="00A07264" w:rsidRDefault="000F455F" w:rsidP="00A869D2">
            <w:pPr>
              <w:jc w:val="center"/>
              <w:rPr>
                <w:b/>
                <w:lang w:val="nl-NL"/>
              </w:rPr>
            </w:pPr>
          </w:p>
          <w:p w:rsidR="000F455F" w:rsidRPr="00A07264" w:rsidRDefault="000F455F" w:rsidP="00A869D2">
            <w:pPr>
              <w:jc w:val="center"/>
              <w:rPr>
                <w:b/>
                <w:i/>
                <w:lang w:val="nl-NL"/>
              </w:rPr>
            </w:pPr>
            <w:r w:rsidRPr="00A07264">
              <w:rPr>
                <w:i/>
                <w:sz w:val="28"/>
                <w:szCs w:val="20"/>
              </w:rPr>
              <w:t>(k</w:t>
            </w:r>
            <w:r w:rsidRPr="00A07264">
              <w:rPr>
                <w:i/>
                <w:iCs/>
                <w:sz w:val="28"/>
                <w:szCs w:val="20"/>
              </w:rPr>
              <w:t>ý, ghi rõ họ tên, chức danh và đóng dấu)</w:t>
            </w:r>
          </w:p>
          <w:p w:rsidR="000F455F" w:rsidRPr="00A07264" w:rsidRDefault="000F455F" w:rsidP="00A869D2">
            <w:pPr>
              <w:jc w:val="center"/>
              <w:rPr>
                <w:b/>
                <w:lang w:val="nl-NL"/>
              </w:rPr>
            </w:pPr>
          </w:p>
        </w:tc>
      </w:tr>
    </w:tbl>
    <w:p w:rsidR="000F455F" w:rsidRPr="00A07264" w:rsidRDefault="000F455F" w:rsidP="00885129">
      <w:pPr>
        <w:spacing w:before="120" w:after="120"/>
        <w:ind w:left="360" w:firstLine="720"/>
        <w:jc w:val="both"/>
        <w:rPr>
          <w:sz w:val="28"/>
          <w:szCs w:val="28"/>
        </w:rPr>
      </w:pPr>
    </w:p>
    <w:p w:rsidR="000F455F" w:rsidRPr="00A07264" w:rsidRDefault="000F455F" w:rsidP="00885129">
      <w:pPr>
        <w:spacing w:before="120" w:after="120"/>
        <w:ind w:left="360" w:firstLine="720"/>
        <w:jc w:val="both"/>
        <w:rPr>
          <w:sz w:val="28"/>
          <w:szCs w:val="28"/>
        </w:rPr>
      </w:pPr>
    </w:p>
    <w:p w:rsidR="00893C80" w:rsidRPr="00A07264" w:rsidRDefault="00893C80" w:rsidP="00893C80">
      <w:pPr>
        <w:spacing w:before="120" w:after="120"/>
        <w:ind w:firstLine="720"/>
        <w:jc w:val="both"/>
        <w:rPr>
          <w:szCs w:val="28"/>
          <w:lang w:val="it-IT"/>
        </w:rPr>
      </w:pPr>
    </w:p>
    <w:p w:rsidR="004628B8" w:rsidRPr="00A07264" w:rsidRDefault="004628B8" w:rsidP="00893C80">
      <w:pPr>
        <w:spacing w:before="120"/>
        <w:jc w:val="center"/>
        <w:rPr>
          <w:b/>
          <w:sz w:val="28"/>
          <w:szCs w:val="28"/>
        </w:rPr>
      </w:pPr>
    </w:p>
    <w:p w:rsidR="004628B8" w:rsidRPr="00A07264" w:rsidRDefault="004628B8" w:rsidP="0024737F">
      <w:pPr>
        <w:spacing w:before="120"/>
        <w:rPr>
          <w:b/>
          <w:sz w:val="28"/>
          <w:szCs w:val="28"/>
        </w:rPr>
      </w:pPr>
    </w:p>
    <w:p w:rsidR="004628B8" w:rsidRPr="00A07264" w:rsidRDefault="004628B8" w:rsidP="0024737F">
      <w:pPr>
        <w:spacing w:before="120"/>
        <w:rPr>
          <w:b/>
          <w:sz w:val="28"/>
          <w:szCs w:val="28"/>
        </w:rPr>
      </w:pPr>
    </w:p>
    <w:p w:rsidR="004628B8" w:rsidRPr="00A07264" w:rsidRDefault="004628B8" w:rsidP="0024737F">
      <w:pPr>
        <w:spacing w:before="120"/>
        <w:rPr>
          <w:b/>
          <w:sz w:val="28"/>
          <w:szCs w:val="28"/>
        </w:rPr>
      </w:pPr>
    </w:p>
    <w:p w:rsidR="004628B8" w:rsidRPr="00A07264" w:rsidRDefault="004628B8" w:rsidP="0024737F">
      <w:pPr>
        <w:spacing w:before="120"/>
        <w:rPr>
          <w:b/>
          <w:sz w:val="28"/>
          <w:szCs w:val="28"/>
        </w:rPr>
      </w:pPr>
    </w:p>
    <w:p w:rsidR="004628B8" w:rsidRPr="00A07264" w:rsidRDefault="004628B8" w:rsidP="0024737F">
      <w:pPr>
        <w:spacing w:before="120"/>
        <w:rPr>
          <w:b/>
          <w:sz w:val="28"/>
          <w:szCs w:val="28"/>
        </w:rPr>
      </w:pPr>
    </w:p>
    <w:p w:rsidR="00AE323C" w:rsidRPr="00A07264" w:rsidRDefault="00AE323C" w:rsidP="0024737F">
      <w:pPr>
        <w:spacing w:before="120"/>
        <w:rPr>
          <w:b/>
          <w:sz w:val="28"/>
          <w:szCs w:val="28"/>
        </w:rPr>
      </w:pPr>
    </w:p>
    <w:p w:rsidR="00AE323C" w:rsidRPr="00A07264" w:rsidRDefault="00AE323C" w:rsidP="0024737F">
      <w:pPr>
        <w:spacing w:before="120"/>
        <w:rPr>
          <w:b/>
          <w:sz w:val="28"/>
          <w:szCs w:val="28"/>
        </w:rPr>
      </w:pPr>
    </w:p>
    <w:p w:rsidR="00AE323C" w:rsidRPr="00A07264" w:rsidRDefault="00AE323C" w:rsidP="0024737F">
      <w:pPr>
        <w:spacing w:before="120"/>
        <w:rPr>
          <w:b/>
          <w:sz w:val="28"/>
          <w:szCs w:val="28"/>
        </w:rPr>
      </w:pPr>
    </w:p>
    <w:p w:rsidR="00AE323C" w:rsidRPr="00A07264" w:rsidRDefault="00AE323C" w:rsidP="0024737F">
      <w:pPr>
        <w:spacing w:before="120"/>
        <w:rPr>
          <w:b/>
          <w:sz w:val="28"/>
          <w:szCs w:val="28"/>
        </w:rPr>
      </w:pPr>
    </w:p>
    <w:p w:rsidR="00AE323C" w:rsidRPr="00A07264" w:rsidRDefault="00AE323C" w:rsidP="0024737F">
      <w:pPr>
        <w:spacing w:before="120"/>
        <w:rPr>
          <w:b/>
          <w:sz w:val="28"/>
          <w:szCs w:val="28"/>
        </w:rPr>
      </w:pPr>
    </w:p>
    <w:p w:rsidR="00AE323C" w:rsidRPr="00A07264" w:rsidRDefault="00AE323C" w:rsidP="0024737F">
      <w:pPr>
        <w:spacing w:before="120"/>
        <w:rPr>
          <w:b/>
          <w:sz w:val="28"/>
          <w:szCs w:val="28"/>
        </w:rPr>
      </w:pPr>
    </w:p>
    <w:p w:rsidR="00AE323C" w:rsidRPr="00A07264" w:rsidRDefault="00AE323C" w:rsidP="0024737F">
      <w:pPr>
        <w:spacing w:before="120"/>
        <w:rPr>
          <w:b/>
          <w:sz w:val="28"/>
          <w:szCs w:val="28"/>
        </w:rPr>
      </w:pPr>
    </w:p>
    <w:p w:rsidR="00AE323C" w:rsidRPr="00A07264" w:rsidRDefault="00AE323C" w:rsidP="0024737F">
      <w:pPr>
        <w:spacing w:before="120"/>
        <w:rPr>
          <w:b/>
          <w:sz w:val="28"/>
          <w:szCs w:val="28"/>
        </w:rPr>
      </w:pPr>
    </w:p>
    <w:p w:rsidR="00AE323C" w:rsidRPr="00A07264" w:rsidRDefault="00AE323C" w:rsidP="0024737F">
      <w:pPr>
        <w:spacing w:before="120"/>
        <w:rPr>
          <w:b/>
          <w:sz w:val="28"/>
          <w:szCs w:val="28"/>
        </w:rPr>
      </w:pPr>
    </w:p>
    <w:p w:rsidR="000A229C" w:rsidRPr="00A07264" w:rsidRDefault="000A229C" w:rsidP="0024737F">
      <w:pPr>
        <w:spacing w:before="120"/>
        <w:rPr>
          <w:b/>
          <w:sz w:val="28"/>
          <w:szCs w:val="28"/>
        </w:rPr>
      </w:pPr>
    </w:p>
    <w:p w:rsidR="00AE323C" w:rsidRPr="00A07264" w:rsidRDefault="00AE323C" w:rsidP="0024737F">
      <w:pPr>
        <w:spacing w:before="120"/>
        <w:rPr>
          <w:b/>
          <w:sz w:val="28"/>
          <w:szCs w:val="28"/>
        </w:rPr>
      </w:pPr>
    </w:p>
    <w:p w:rsidR="002437AD" w:rsidRPr="00A07264" w:rsidRDefault="002437AD" w:rsidP="0024737F">
      <w:pPr>
        <w:spacing w:before="120"/>
        <w:rPr>
          <w:b/>
          <w:sz w:val="28"/>
          <w:szCs w:val="28"/>
        </w:rPr>
      </w:pPr>
    </w:p>
    <w:tbl>
      <w:tblPr>
        <w:tblW w:w="10733" w:type="dxa"/>
        <w:tblInd w:w="-885" w:type="dxa"/>
        <w:tblLayout w:type="fixed"/>
        <w:tblLook w:val="0000" w:firstRow="0" w:lastRow="0" w:firstColumn="0" w:lastColumn="0" w:noHBand="0" w:noVBand="0"/>
      </w:tblPr>
      <w:tblGrid>
        <w:gridCol w:w="4962"/>
        <w:gridCol w:w="5771"/>
      </w:tblGrid>
      <w:tr w:rsidR="00A07264" w:rsidRPr="00A07264" w:rsidTr="00495553">
        <w:tc>
          <w:tcPr>
            <w:tcW w:w="4962" w:type="dxa"/>
          </w:tcPr>
          <w:p w:rsidR="002437AD" w:rsidRPr="00A07264" w:rsidRDefault="002437AD" w:rsidP="00495553">
            <w:pPr>
              <w:jc w:val="center"/>
              <w:rPr>
                <w:b/>
                <w:sz w:val="26"/>
              </w:rPr>
            </w:pPr>
            <w:r w:rsidRPr="00A07264">
              <w:rPr>
                <w:b/>
                <w:sz w:val="26"/>
              </w:rPr>
              <w:t xml:space="preserve">UBND HUYỆN/THỊ XÃ/THÀNH PHỐ </w:t>
            </w:r>
          </w:p>
        </w:tc>
        <w:tc>
          <w:tcPr>
            <w:tcW w:w="5771" w:type="dxa"/>
          </w:tcPr>
          <w:p w:rsidR="002437AD" w:rsidRPr="00A07264" w:rsidRDefault="002437AD" w:rsidP="00495553">
            <w:pPr>
              <w:jc w:val="center"/>
              <w:rPr>
                <w:b/>
                <w:sz w:val="26"/>
                <w:szCs w:val="26"/>
              </w:rPr>
            </w:pPr>
            <w:r w:rsidRPr="00A07264">
              <w:rPr>
                <w:b/>
                <w:sz w:val="26"/>
                <w:szCs w:val="26"/>
              </w:rPr>
              <w:t>CỘNG HÒA XÃ HỘI CHỦ NGHĨA VIỆT NAM</w:t>
            </w:r>
          </w:p>
        </w:tc>
      </w:tr>
      <w:tr w:rsidR="00A07264" w:rsidRPr="00A07264" w:rsidTr="00495553">
        <w:tc>
          <w:tcPr>
            <w:tcW w:w="4962" w:type="dxa"/>
          </w:tcPr>
          <w:p w:rsidR="002437AD" w:rsidRPr="00A07264" w:rsidRDefault="002437AD" w:rsidP="00495553">
            <w:pPr>
              <w:jc w:val="center"/>
              <w:rPr>
                <w:b/>
              </w:rPr>
            </w:pPr>
            <w:r w:rsidRPr="00A07264">
              <w:rPr>
                <w:b/>
                <w:sz w:val="26"/>
              </w:rPr>
              <w:t>……………………</w:t>
            </w:r>
          </w:p>
        </w:tc>
        <w:tc>
          <w:tcPr>
            <w:tcW w:w="5771" w:type="dxa"/>
          </w:tcPr>
          <w:p w:rsidR="002437AD" w:rsidRPr="00A07264" w:rsidRDefault="002437AD" w:rsidP="00495553">
            <w:pPr>
              <w:jc w:val="center"/>
              <w:rPr>
                <w:b/>
                <w:sz w:val="26"/>
                <w:szCs w:val="26"/>
              </w:rPr>
            </w:pPr>
            <w:r w:rsidRPr="00A07264">
              <w:rPr>
                <w:b/>
                <w:szCs w:val="26"/>
              </w:rPr>
              <w:t>Độc lập - Tự do - Hạnh phúc</w:t>
            </w:r>
          </w:p>
        </w:tc>
      </w:tr>
      <w:tr w:rsidR="00A07264" w:rsidRPr="00A07264" w:rsidTr="00495553">
        <w:tc>
          <w:tcPr>
            <w:tcW w:w="4962" w:type="dxa"/>
          </w:tcPr>
          <w:p w:rsidR="002437AD" w:rsidRPr="00A07264" w:rsidRDefault="002437AD" w:rsidP="00495553">
            <w:pPr>
              <w:rPr>
                <w:b/>
              </w:rPr>
            </w:pPr>
            <w:r w:rsidRPr="00A07264">
              <w:rPr>
                <w:b/>
                <w:noProof/>
                <w:lang w:bidi="ar-SA"/>
              </w:rPr>
              <mc:AlternateContent>
                <mc:Choice Requires="wps">
                  <w:drawing>
                    <wp:anchor distT="0" distB="0" distL="114300" distR="114300" simplePos="0" relativeHeight="251501568" behindDoc="0" locked="0" layoutInCell="1" allowOverlap="1" wp14:anchorId="25AEA1AA" wp14:editId="377CCEF3">
                      <wp:simplePos x="0" y="0"/>
                      <wp:positionH relativeFrom="column">
                        <wp:posOffset>957580</wp:posOffset>
                      </wp:positionH>
                      <wp:positionV relativeFrom="paragraph">
                        <wp:posOffset>35560</wp:posOffset>
                      </wp:positionV>
                      <wp:extent cx="1005840" cy="0"/>
                      <wp:effectExtent l="8890" t="6985" r="13970" b="12065"/>
                      <wp:wrapNone/>
                      <wp:docPr id="9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CB133" id="Straight Connector 92" o:spid="_x0000_s1026" style="position:absolute;z-index:25150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4pt,2.8pt" to="154.6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kS5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"/>
                  </w:pict>
                </mc:Fallback>
              </mc:AlternateContent>
            </w:r>
          </w:p>
        </w:tc>
        <w:tc>
          <w:tcPr>
            <w:tcW w:w="5771" w:type="dxa"/>
          </w:tcPr>
          <w:p w:rsidR="002437AD" w:rsidRPr="00A07264" w:rsidRDefault="002437AD" w:rsidP="00495553">
            <w:pPr>
              <w:rPr>
                <w:b/>
                <w:sz w:val="26"/>
                <w:szCs w:val="26"/>
              </w:rPr>
            </w:pPr>
            <w:r w:rsidRPr="00A07264">
              <w:rPr>
                <w:b/>
                <w:noProof/>
                <w:sz w:val="26"/>
                <w:szCs w:val="26"/>
                <w:lang w:bidi="ar-SA"/>
              </w:rPr>
              <mc:AlternateContent>
                <mc:Choice Requires="wps">
                  <w:drawing>
                    <wp:anchor distT="0" distB="0" distL="114300" distR="114300" simplePos="0" relativeHeight="251503616" behindDoc="0" locked="0" layoutInCell="1" allowOverlap="1" wp14:anchorId="4A1C1219" wp14:editId="31EF3069">
                      <wp:simplePos x="0" y="0"/>
                      <wp:positionH relativeFrom="column">
                        <wp:posOffset>682625</wp:posOffset>
                      </wp:positionH>
                      <wp:positionV relativeFrom="paragraph">
                        <wp:posOffset>-2540</wp:posOffset>
                      </wp:positionV>
                      <wp:extent cx="2169160" cy="0"/>
                      <wp:effectExtent l="8255" t="6985" r="13335" b="12065"/>
                      <wp:wrapNone/>
                      <wp:docPr id="91" name="Straight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9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C2BCBC" id="Straight Connector 91" o:spid="_x0000_s1026" style="position:absolute;z-index:25150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5pt,-.2pt" to="224.5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Mp/Hg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"/>
                  </w:pict>
                </mc:Fallback>
              </mc:AlternateContent>
            </w:r>
          </w:p>
        </w:tc>
      </w:tr>
      <w:tr w:rsidR="00A07264" w:rsidRPr="00A07264" w:rsidTr="00495553">
        <w:tc>
          <w:tcPr>
            <w:tcW w:w="4962" w:type="dxa"/>
          </w:tcPr>
          <w:p w:rsidR="002437AD" w:rsidRPr="00A07264" w:rsidRDefault="002437AD" w:rsidP="00495553">
            <w:pPr>
              <w:jc w:val="center"/>
              <w:rPr>
                <w:spacing w:val="6"/>
              </w:rPr>
            </w:pPr>
            <w:r w:rsidRPr="00A07264">
              <w:rPr>
                <w:noProof/>
                <w:sz w:val="26"/>
              </w:rPr>
              <w:t>Số:</w:t>
            </w:r>
            <w:r w:rsidRPr="00A07264">
              <w:rPr>
                <w:noProof/>
                <w:sz w:val="26"/>
                <w:lang w:val="vi-VN"/>
              </w:rPr>
              <w:t xml:space="preserve"> </w:t>
            </w:r>
            <w:r w:rsidRPr="00A07264">
              <w:rPr>
                <w:noProof/>
                <w:sz w:val="26"/>
              </w:rPr>
              <w:t>…./KH-UBND</w:t>
            </w:r>
          </w:p>
        </w:tc>
        <w:tc>
          <w:tcPr>
            <w:tcW w:w="5771" w:type="dxa"/>
          </w:tcPr>
          <w:p w:rsidR="002437AD" w:rsidRPr="00A07264" w:rsidRDefault="002437AD" w:rsidP="00C46841">
            <w:pPr>
              <w:jc w:val="center"/>
              <w:rPr>
                <w:i/>
                <w:sz w:val="26"/>
                <w:szCs w:val="26"/>
                <w:lang w:val="vi-VN"/>
              </w:rPr>
            </w:pPr>
            <w:r w:rsidRPr="00A07264">
              <w:rPr>
                <w:i/>
                <w:sz w:val="26"/>
                <w:szCs w:val="26"/>
              </w:rPr>
              <w:t xml:space="preserve">An Giang, ngày   </w:t>
            </w:r>
            <w:r w:rsidR="00C46841" w:rsidRPr="00A07264">
              <w:rPr>
                <w:i/>
                <w:sz w:val="26"/>
                <w:szCs w:val="26"/>
              </w:rPr>
              <w:t xml:space="preserve">    </w:t>
            </w:r>
            <w:r w:rsidRPr="00A07264">
              <w:rPr>
                <w:i/>
                <w:sz w:val="26"/>
                <w:szCs w:val="26"/>
              </w:rPr>
              <w:t xml:space="preserve">  tháng </w:t>
            </w:r>
            <w:r w:rsidR="00C46841" w:rsidRPr="00A07264">
              <w:rPr>
                <w:i/>
                <w:sz w:val="26"/>
                <w:szCs w:val="26"/>
              </w:rPr>
              <w:t xml:space="preserve">    </w:t>
            </w:r>
            <w:r w:rsidRPr="00A07264">
              <w:rPr>
                <w:i/>
                <w:sz w:val="26"/>
                <w:szCs w:val="26"/>
              </w:rPr>
              <w:t xml:space="preserve"> năm 202…..</w:t>
            </w:r>
          </w:p>
        </w:tc>
      </w:tr>
    </w:tbl>
    <w:p w:rsidR="002437AD" w:rsidRPr="00A07264" w:rsidRDefault="002437AD" w:rsidP="002437AD">
      <w:pPr>
        <w:pStyle w:val="BodyTextIndent"/>
        <w:ind w:firstLine="720"/>
        <w:jc w:val="center"/>
        <w:rPr>
          <w:b/>
          <w:sz w:val="28"/>
          <w:szCs w:val="28"/>
        </w:rPr>
      </w:pPr>
    </w:p>
    <w:p w:rsidR="002437AD" w:rsidRPr="00A07264" w:rsidRDefault="002437AD" w:rsidP="009C4C84">
      <w:pPr>
        <w:pStyle w:val="BodyTextIndent"/>
        <w:ind w:hanging="360"/>
        <w:jc w:val="center"/>
        <w:rPr>
          <w:b/>
          <w:sz w:val="28"/>
          <w:szCs w:val="28"/>
        </w:rPr>
      </w:pPr>
      <w:r w:rsidRPr="00A07264">
        <w:rPr>
          <w:b/>
          <w:sz w:val="28"/>
          <w:szCs w:val="28"/>
        </w:rPr>
        <w:t>KẾ HOẠCH</w:t>
      </w:r>
    </w:p>
    <w:p w:rsidR="002437AD" w:rsidRPr="00A07264" w:rsidRDefault="002437AD" w:rsidP="002437AD">
      <w:pPr>
        <w:pStyle w:val="BodyTextIndent"/>
        <w:ind w:firstLine="720"/>
        <w:jc w:val="center"/>
        <w:rPr>
          <w:b/>
          <w:sz w:val="32"/>
          <w:szCs w:val="28"/>
        </w:rPr>
      </w:pPr>
      <w:r w:rsidRPr="00A07264">
        <w:rPr>
          <w:b/>
          <w:sz w:val="28"/>
        </w:rPr>
        <w:t>Phát triển kinh tế - xã hội năm ….. của huyện/thị xã/thành phố……</w:t>
      </w:r>
    </w:p>
    <w:p w:rsidR="002437AD" w:rsidRPr="00A07264" w:rsidRDefault="002437AD" w:rsidP="002437AD">
      <w:pPr>
        <w:pStyle w:val="BodyTextIndent"/>
        <w:ind w:firstLine="720"/>
        <w:rPr>
          <w:b/>
          <w:sz w:val="32"/>
          <w:szCs w:val="28"/>
        </w:rPr>
      </w:pPr>
      <w:r w:rsidRPr="00A07264">
        <w:rPr>
          <w:b/>
          <w:noProof/>
          <w:sz w:val="32"/>
          <w:szCs w:val="28"/>
          <w:lang w:bidi="ar-SA"/>
        </w:rPr>
        <mc:AlternateContent>
          <mc:Choice Requires="wps">
            <w:drawing>
              <wp:anchor distT="0" distB="0" distL="114300" distR="114300" simplePos="0" relativeHeight="251505664" behindDoc="0" locked="0" layoutInCell="1" allowOverlap="1" wp14:anchorId="4020F221" wp14:editId="4AF5A87D">
                <wp:simplePos x="0" y="0"/>
                <wp:positionH relativeFrom="column">
                  <wp:posOffset>2666365</wp:posOffset>
                </wp:positionH>
                <wp:positionV relativeFrom="paragraph">
                  <wp:posOffset>97790</wp:posOffset>
                </wp:positionV>
                <wp:extent cx="1005840" cy="0"/>
                <wp:effectExtent l="12700" t="10160" r="10160" b="8890"/>
                <wp:wrapNone/>
                <wp:docPr id="90" name="Straight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5D56D" id="Straight Connector 90" o:spid="_x0000_s1026" style="position:absolute;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95pt,7.7pt" to="289.1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"/>
            </w:pict>
          </mc:Fallback>
        </mc:AlternateContent>
      </w:r>
    </w:p>
    <w:p w:rsidR="002437AD" w:rsidRPr="00A07264" w:rsidRDefault="002437AD" w:rsidP="002437AD">
      <w:pPr>
        <w:pStyle w:val="BodyTextIndent"/>
        <w:ind w:firstLine="431"/>
        <w:jc w:val="center"/>
        <w:rPr>
          <w:b/>
          <w:sz w:val="28"/>
          <w:szCs w:val="28"/>
        </w:rPr>
      </w:pPr>
    </w:p>
    <w:p w:rsidR="002437AD" w:rsidRPr="00A07264" w:rsidRDefault="002437AD" w:rsidP="002437AD">
      <w:pPr>
        <w:pStyle w:val="BodyTextIndent"/>
        <w:ind w:firstLine="431"/>
        <w:jc w:val="center"/>
        <w:rPr>
          <w:b/>
          <w:sz w:val="28"/>
          <w:szCs w:val="28"/>
          <w:lang w:val="vi-VN"/>
        </w:rPr>
      </w:pPr>
      <w:r w:rsidRPr="00A07264">
        <w:rPr>
          <w:b/>
          <w:sz w:val="28"/>
          <w:szCs w:val="28"/>
          <w:lang w:val="vi-VN"/>
        </w:rPr>
        <w:t>Phần thứ nhất</w:t>
      </w:r>
    </w:p>
    <w:p w:rsidR="002437AD" w:rsidRPr="00A07264" w:rsidRDefault="002437AD" w:rsidP="002437AD">
      <w:pPr>
        <w:pStyle w:val="BodyTextIndent"/>
        <w:ind w:firstLine="431"/>
        <w:jc w:val="center"/>
        <w:rPr>
          <w:b/>
          <w:sz w:val="28"/>
          <w:szCs w:val="28"/>
        </w:rPr>
      </w:pPr>
      <w:r w:rsidRPr="00A07264">
        <w:rPr>
          <w:b/>
          <w:sz w:val="28"/>
          <w:szCs w:val="28"/>
        </w:rPr>
        <w:t xml:space="preserve">VỀ </w:t>
      </w:r>
      <w:r w:rsidRPr="00A07264">
        <w:rPr>
          <w:b/>
          <w:sz w:val="28"/>
          <w:szCs w:val="28"/>
          <w:lang w:val="vi-VN"/>
        </w:rPr>
        <w:t>TÌNH HÌNH KINH TẾ - XÃ HỘI</w:t>
      </w:r>
      <w:r w:rsidRPr="00A07264">
        <w:rPr>
          <w:b/>
          <w:sz w:val="28"/>
          <w:szCs w:val="28"/>
        </w:rPr>
        <w:t xml:space="preserve"> </w:t>
      </w:r>
      <w:r w:rsidRPr="00A07264">
        <w:rPr>
          <w:b/>
          <w:sz w:val="28"/>
          <w:szCs w:val="28"/>
          <w:lang w:val="vi-VN"/>
        </w:rPr>
        <w:t>NĂM 202</w:t>
      </w:r>
      <w:r w:rsidRPr="00A07264">
        <w:rPr>
          <w:b/>
          <w:sz w:val="28"/>
          <w:szCs w:val="28"/>
        </w:rPr>
        <w:t>…</w:t>
      </w:r>
    </w:p>
    <w:p w:rsidR="002437AD" w:rsidRPr="00A07264" w:rsidRDefault="002437AD" w:rsidP="002437AD">
      <w:pPr>
        <w:pStyle w:val="BodyTextIndent"/>
        <w:ind w:firstLine="720"/>
        <w:rPr>
          <w:b/>
          <w:sz w:val="28"/>
          <w:szCs w:val="28"/>
          <w:lang w:val="vi-VN"/>
        </w:rPr>
      </w:pPr>
    </w:p>
    <w:p w:rsidR="002437AD" w:rsidRPr="00A07264" w:rsidRDefault="002437AD" w:rsidP="002437AD">
      <w:pPr>
        <w:pStyle w:val="BodyTextIndent"/>
        <w:spacing w:line="20" w:lineRule="atLeast"/>
        <w:ind w:firstLine="720"/>
        <w:rPr>
          <w:b/>
          <w:sz w:val="28"/>
          <w:szCs w:val="28"/>
        </w:rPr>
      </w:pPr>
      <w:r w:rsidRPr="00A07264">
        <w:rPr>
          <w:b/>
          <w:sz w:val="28"/>
          <w:szCs w:val="28"/>
          <w:lang w:val="vi-VN"/>
        </w:rPr>
        <w:t xml:space="preserve">I. TÌNH HÌNH THỰC HIỆN </w:t>
      </w:r>
    </w:p>
    <w:p w:rsidR="002437AD" w:rsidRPr="00A07264" w:rsidRDefault="002437AD" w:rsidP="002437AD">
      <w:pPr>
        <w:pStyle w:val="BodyTextIndent"/>
        <w:spacing w:line="20" w:lineRule="atLeast"/>
        <w:ind w:firstLine="720"/>
        <w:rPr>
          <w:rFonts w:eastAsia=".VnTime"/>
          <w:sz w:val="28"/>
          <w:szCs w:val="28"/>
        </w:rPr>
      </w:pPr>
      <w:r w:rsidRPr="00A07264">
        <w:rPr>
          <w:sz w:val="28"/>
          <w:szCs w:val="28"/>
          <w:lang w:val="vi-VN"/>
        </w:rPr>
        <w:t>1. Đánh giá khái quát tình hình thuận lợi, khó khăn khi thực hiện Kế hoạch năm 202</w:t>
      </w:r>
      <w:r w:rsidRPr="00A07264">
        <w:rPr>
          <w:sz w:val="28"/>
          <w:szCs w:val="28"/>
        </w:rPr>
        <w:t>…</w:t>
      </w:r>
      <w:r w:rsidRPr="00A07264">
        <w:rPr>
          <w:sz w:val="28"/>
          <w:szCs w:val="28"/>
          <w:lang w:val="vi-VN"/>
        </w:rPr>
        <w:t>.</w:t>
      </w:r>
      <w:r w:rsidRPr="00A07264">
        <w:rPr>
          <w:sz w:val="28"/>
          <w:szCs w:val="28"/>
        </w:rPr>
        <w:t xml:space="preserve"> </w:t>
      </w:r>
      <w:r w:rsidRPr="00A07264">
        <w:rPr>
          <w:rFonts w:eastAsia=".VnTime"/>
          <w:sz w:val="28"/>
          <w:szCs w:val="28"/>
        </w:rPr>
        <w:t>Bảng phân tích</w:t>
      </w:r>
      <w:r w:rsidRPr="00A07264">
        <w:rPr>
          <w:rFonts w:eastAsia=".VnTime"/>
          <w:sz w:val="28"/>
          <w:szCs w:val="28"/>
          <w:lang w:val="vi-VN"/>
        </w:rPr>
        <w:t xml:space="preserve"> các chỉ tiêu kinh tế - xã hội chủ yếu theo Nghị quyết</w:t>
      </w:r>
      <w:r w:rsidRPr="00A07264">
        <w:rPr>
          <w:rFonts w:eastAsia=".VnTime"/>
          <w:sz w:val="28"/>
          <w:szCs w:val="28"/>
        </w:rPr>
        <w:t xml:space="preserve"> của</w:t>
      </w:r>
      <w:r w:rsidRPr="00A07264">
        <w:rPr>
          <w:rFonts w:eastAsia=".VnTime"/>
          <w:sz w:val="28"/>
          <w:szCs w:val="28"/>
          <w:lang w:val="vi-VN"/>
        </w:rPr>
        <w:t xml:space="preserve"> Hội đồng nhân dân địa phương đã đề ra và so sánh kết quả thực hiện các chỉ tiêu </w:t>
      </w:r>
      <w:r w:rsidRPr="00A07264">
        <w:rPr>
          <w:rFonts w:eastAsia=".VnTime"/>
          <w:sz w:val="28"/>
          <w:szCs w:val="28"/>
        </w:rPr>
        <w:t>đó</w:t>
      </w:r>
      <w:r w:rsidRPr="00A07264">
        <w:rPr>
          <w:rFonts w:eastAsia=".VnTime"/>
          <w:sz w:val="28"/>
          <w:szCs w:val="28"/>
          <w:lang w:val="vi-VN"/>
        </w:rPr>
        <w:t xml:space="preserve"> với Nghị quyết</w:t>
      </w:r>
      <w:r w:rsidRPr="00A07264">
        <w:rPr>
          <w:rFonts w:eastAsia=".VnTime"/>
          <w:sz w:val="28"/>
          <w:szCs w:val="28"/>
        </w:rPr>
        <w:t xml:space="preserve"> năm 202…. của địa phương.</w:t>
      </w:r>
    </w:p>
    <w:p w:rsidR="002437AD" w:rsidRPr="00A07264" w:rsidRDefault="002437AD" w:rsidP="002437AD">
      <w:pPr>
        <w:pStyle w:val="BodyTextIndent"/>
        <w:spacing w:line="20" w:lineRule="atLeast"/>
        <w:ind w:firstLine="720"/>
        <w:rPr>
          <w:sz w:val="28"/>
          <w:szCs w:val="28"/>
          <w:lang w:val="vi-VN"/>
        </w:rPr>
      </w:pPr>
      <w:r w:rsidRPr="00A07264">
        <w:rPr>
          <w:sz w:val="28"/>
          <w:szCs w:val="28"/>
          <w:lang w:val="vi-VN"/>
        </w:rPr>
        <w:t>2. Những kết quả chủ yếu đã đạt được</w:t>
      </w:r>
    </w:p>
    <w:p w:rsidR="002437AD" w:rsidRPr="00A07264" w:rsidRDefault="002437AD" w:rsidP="002437AD">
      <w:pPr>
        <w:pStyle w:val="BodyTextIndent"/>
        <w:spacing w:line="20" w:lineRule="atLeast"/>
        <w:ind w:firstLine="720"/>
        <w:rPr>
          <w:sz w:val="28"/>
          <w:szCs w:val="28"/>
        </w:rPr>
      </w:pPr>
      <w:r w:rsidRPr="00A07264">
        <w:rPr>
          <w:sz w:val="28"/>
          <w:szCs w:val="28"/>
          <w:lang w:val="vi-VN"/>
        </w:rPr>
        <w:t xml:space="preserve">Đánh giá một số chỉ tiêu kinh tế chủ yếu như: giá trị sản xuất khu vực nông, lâm, thủy sản; khu vực công nghiệp; tổng mức bán lẻ hàng hóa; tổng thu ngân sách từ kinh tế địa bàn. </w:t>
      </w:r>
    </w:p>
    <w:p w:rsidR="002437AD" w:rsidRPr="00A07264" w:rsidRDefault="002437AD" w:rsidP="002437AD">
      <w:pPr>
        <w:pStyle w:val="BodyTextIndent"/>
        <w:spacing w:line="20" w:lineRule="atLeast"/>
        <w:ind w:firstLine="720"/>
        <w:rPr>
          <w:sz w:val="28"/>
          <w:szCs w:val="28"/>
          <w:lang w:val="vi-VN"/>
        </w:rPr>
      </w:pPr>
      <w:r w:rsidRPr="00A07264">
        <w:rPr>
          <w:sz w:val="28"/>
          <w:szCs w:val="28"/>
          <w:lang w:val="vi-VN"/>
        </w:rPr>
        <w:t>2.1. Về phát triển kinh tế</w:t>
      </w:r>
    </w:p>
    <w:p w:rsidR="002437AD" w:rsidRPr="00A07264" w:rsidRDefault="002437AD" w:rsidP="002437AD">
      <w:pPr>
        <w:pStyle w:val="BodyTextIndent"/>
        <w:spacing w:line="20" w:lineRule="atLeast"/>
        <w:ind w:firstLine="720"/>
        <w:rPr>
          <w:sz w:val="28"/>
          <w:szCs w:val="28"/>
          <w:lang w:val="vi-VN"/>
        </w:rPr>
      </w:pPr>
      <w:r w:rsidRPr="00A07264">
        <w:rPr>
          <w:sz w:val="28"/>
          <w:szCs w:val="28"/>
          <w:lang w:val="vi-VN"/>
        </w:rPr>
        <w:t>a) Về nông, lâm nghiệp và thủy sản</w:t>
      </w:r>
    </w:p>
    <w:p w:rsidR="002437AD" w:rsidRPr="00A07264" w:rsidRDefault="002437AD" w:rsidP="002437AD">
      <w:pPr>
        <w:pStyle w:val="BodyTextIndent"/>
        <w:spacing w:line="20" w:lineRule="atLeast"/>
        <w:ind w:firstLine="720"/>
        <w:rPr>
          <w:sz w:val="28"/>
          <w:szCs w:val="28"/>
          <w:lang w:val="vi-VN"/>
        </w:rPr>
      </w:pPr>
      <w:r w:rsidRPr="00A07264">
        <w:rPr>
          <w:sz w:val="28"/>
          <w:szCs w:val="28"/>
          <w:lang w:val="vi-VN"/>
        </w:rPr>
        <w:t>b) Về Công nghiệp - Tiểu thủ công nghiệp - Xây dựng</w:t>
      </w:r>
    </w:p>
    <w:p w:rsidR="002437AD" w:rsidRPr="00A07264" w:rsidRDefault="002437AD" w:rsidP="002437AD">
      <w:pPr>
        <w:pStyle w:val="BodyTextIndent"/>
        <w:spacing w:line="20" w:lineRule="atLeast"/>
        <w:ind w:firstLine="720"/>
        <w:rPr>
          <w:sz w:val="28"/>
          <w:szCs w:val="28"/>
          <w:lang w:val="vi-VN"/>
        </w:rPr>
      </w:pPr>
      <w:r w:rsidRPr="00A07264">
        <w:rPr>
          <w:sz w:val="28"/>
          <w:szCs w:val="28"/>
          <w:lang w:val="vi-VN"/>
        </w:rPr>
        <w:t>- Công nghiệp - Tiểu thủ công nghiệp.</w:t>
      </w:r>
    </w:p>
    <w:p w:rsidR="002437AD" w:rsidRPr="00A07264" w:rsidRDefault="002437AD" w:rsidP="002437AD">
      <w:pPr>
        <w:pStyle w:val="BodyTextIndent"/>
        <w:spacing w:line="20" w:lineRule="atLeast"/>
        <w:ind w:firstLine="720"/>
        <w:rPr>
          <w:sz w:val="28"/>
          <w:szCs w:val="28"/>
        </w:rPr>
      </w:pPr>
      <w:r w:rsidRPr="00A07264">
        <w:rPr>
          <w:sz w:val="28"/>
          <w:szCs w:val="28"/>
          <w:lang w:val="vi-VN"/>
        </w:rPr>
        <w:t>- Xây dựng: Kết quả thực hiện đầu tư xây dựng cơ bản</w:t>
      </w:r>
      <w:r w:rsidRPr="00A07264">
        <w:rPr>
          <w:sz w:val="28"/>
          <w:szCs w:val="28"/>
        </w:rPr>
        <w:t xml:space="preserve"> của địa </w:t>
      </w:r>
      <w:r w:rsidRPr="00A07264">
        <w:rPr>
          <w:sz w:val="28"/>
          <w:szCs w:val="28"/>
          <w:lang w:val="vi-VN"/>
        </w:rPr>
        <w:t>phương, hạ tầng giao thông (bao gồm các nguồn: ngân sách tỉnh hỗ trợ các Chương trình mục tiêu, dự án đầu tư; vốn ngân sách cấp huyện; vốn huy động các thành phần kinh tế,...).</w:t>
      </w:r>
      <w:r w:rsidRPr="00A07264">
        <w:rPr>
          <w:sz w:val="28"/>
          <w:szCs w:val="28"/>
        </w:rPr>
        <w:t xml:space="preserve"> </w:t>
      </w:r>
    </w:p>
    <w:p w:rsidR="002437AD" w:rsidRPr="00A07264" w:rsidRDefault="002437AD" w:rsidP="002437AD">
      <w:pPr>
        <w:pStyle w:val="BodyTextIndent"/>
        <w:spacing w:line="20" w:lineRule="atLeast"/>
        <w:ind w:firstLine="720"/>
        <w:rPr>
          <w:sz w:val="28"/>
          <w:szCs w:val="28"/>
          <w:lang w:val="vi-VN"/>
        </w:rPr>
      </w:pPr>
      <w:r w:rsidRPr="00A07264">
        <w:rPr>
          <w:sz w:val="28"/>
          <w:szCs w:val="28"/>
          <w:lang w:val="vi-VN"/>
        </w:rPr>
        <w:t>c) Về dịch vụ</w:t>
      </w:r>
    </w:p>
    <w:p w:rsidR="002437AD" w:rsidRPr="00A07264" w:rsidRDefault="002437AD" w:rsidP="002437AD">
      <w:pPr>
        <w:pStyle w:val="BodyTextIndent"/>
        <w:spacing w:line="20" w:lineRule="atLeast"/>
        <w:ind w:firstLine="720"/>
        <w:rPr>
          <w:sz w:val="28"/>
          <w:szCs w:val="28"/>
          <w:lang w:val="vi-VN"/>
        </w:rPr>
      </w:pPr>
      <w:r w:rsidRPr="00A07264">
        <w:rPr>
          <w:sz w:val="28"/>
          <w:szCs w:val="28"/>
          <w:lang w:val="vi-VN"/>
        </w:rPr>
        <w:t>- Thương mại</w:t>
      </w:r>
      <w:r w:rsidRPr="00A07264">
        <w:rPr>
          <w:sz w:val="28"/>
          <w:szCs w:val="28"/>
        </w:rPr>
        <w:t xml:space="preserve"> - Dịch vụ</w:t>
      </w:r>
      <w:r w:rsidRPr="00A07264">
        <w:rPr>
          <w:sz w:val="28"/>
          <w:szCs w:val="28"/>
          <w:lang w:val="vi-VN"/>
        </w:rPr>
        <w:t>;</w:t>
      </w:r>
    </w:p>
    <w:p w:rsidR="002437AD" w:rsidRPr="00A07264" w:rsidRDefault="002437AD" w:rsidP="002437AD">
      <w:pPr>
        <w:pStyle w:val="BodyTextIndent"/>
        <w:spacing w:line="20" w:lineRule="atLeast"/>
        <w:ind w:firstLine="720"/>
        <w:rPr>
          <w:sz w:val="28"/>
          <w:szCs w:val="28"/>
          <w:lang w:val="vi-VN"/>
        </w:rPr>
      </w:pPr>
      <w:r w:rsidRPr="00A07264">
        <w:rPr>
          <w:sz w:val="28"/>
          <w:szCs w:val="28"/>
          <w:lang w:val="vi-VN"/>
        </w:rPr>
        <w:t>- Du lịch;</w:t>
      </w:r>
    </w:p>
    <w:p w:rsidR="002437AD" w:rsidRPr="00A07264" w:rsidRDefault="002437AD" w:rsidP="002437AD">
      <w:pPr>
        <w:pStyle w:val="BodyTextIndent"/>
        <w:spacing w:line="20" w:lineRule="atLeast"/>
        <w:ind w:firstLine="720"/>
        <w:rPr>
          <w:sz w:val="28"/>
          <w:szCs w:val="28"/>
          <w:lang w:val="it-IT"/>
        </w:rPr>
      </w:pPr>
      <w:r w:rsidRPr="00A07264">
        <w:rPr>
          <w:sz w:val="28"/>
          <w:szCs w:val="28"/>
          <w:lang w:val="vi-VN"/>
        </w:rPr>
        <w:t xml:space="preserve">- </w:t>
      </w:r>
      <w:r w:rsidRPr="00A07264">
        <w:rPr>
          <w:sz w:val="28"/>
          <w:szCs w:val="28"/>
          <w:lang w:val="it-IT"/>
        </w:rPr>
        <w:t>Vận tải hàng hóa và hành khách;</w:t>
      </w:r>
    </w:p>
    <w:p w:rsidR="002437AD" w:rsidRPr="00A07264" w:rsidRDefault="002437AD" w:rsidP="002437AD">
      <w:pPr>
        <w:pStyle w:val="BodyTextIndent"/>
        <w:spacing w:line="20" w:lineRule="atLeast"/>
        <w:ind w:firstLine="720"/>
        <w:rPr>
          <w:sz w:val="28"/>
          <w:szCs w:val="28"/>
          <w:lang w:val="it-IT"/>
        </w:rPr>
      </w:pPr>
      <w:r w:rsidRPr="00A07264">
        <w:rPr>
          <w:sz w:val="28"/>
          <w:szCs w:val="28"/>
          <w:lang w:val="it-IT"/>
        </w:rPr>
        <w:t>- Thông tin truyền thông;</w:t>
      </w:r>
    </w:p>
    <w:p w:rsidR="002437AD" w:rsidRPr="00A07264" w:rsidRDefault="002437AD" w:rsidP="002437AD">
      <w:pPr>
        <w:pStyle w:val="BodyTextIndent"/>
        <w:spacing w:line="20" w:lineRule="atLeast"/>
        <w:ind w:firstLine="720"/>
        <w:rPr>
          <w:sz w:val="28"/>
          <w:szCs w:val="28"/>
          <w:lang w:val="it-IT"/>
        </w:rPr>
      </w:pPr>
      <w:r w:rsidRPr="00A07264">
        <w:rPr>
          <w:sz w:val="28"/>
          <w:szCs w:val="28"/>
          <w:lang w:val="it-IT"/>
        </w:rPr>
        <w:t>- .......</w:t>
      </w:r>
    </w:p>
    <w:p w:rsidR="002437AD" w:rsidRPr="00A07264" w:rsidRDefault="002437AD" w:rsidP="002437AD">
      <w:pPr>
        <w:pStyle w:val="BodyTextIndent"/>
        <w:spacing w:line="20" w:lineRule="atLeast"/>
        <w:ind w:firstLine="720"/>
        <w:rPr>
          <w:sz w:val="28"/>
          <w:szCs w:val="28"/>
          <w:lang w:val="vi-VN"/>
        </w:rPr>
      </w:pPr>
      <w:r w:rsidRPr="00A07264">
        <w:rPr>
          <w:sz w:val="28"/>
          <w:szCs w:val="28"/>
        </w:rPr>
        <w:t>d</w:t>
      </w:r>
      <w:r w:rsidRPr="00A07264">
        <w:rPr>
          <w:sz w:val="28"/>
          <w:szCs w:val="28"/>
          <w:lang w:val="vi-VN"/>
        </w:rPr>
        <w:t>) Thu, chi ngân sách nhà nước.</w:t>
      </w:r>
    </w:p>
    <w:p w:rsidR="002437AD" w:rsidRPr="00A07264" w:rsidRDefault="002437AD" w:rsidP="002437AD">
      <w:pPr>
        <w:pStyle w:val="BodyTextIndent"/>
        <w:spacing w:line="20" w:lineRule="atLeast"/>
        <w:ind w:firstLine="720"/>
        <w:rPr>
          <w:sz w:val="28"/>
          <w:szCs w:val="28"/>
          <w:lang w:val="vi-VN"/>
        </w:rPr>
      </w:pPr>
      <w:r w:rsidRPr="00A07264">
        <w:rPr>
          <w:sz w:val="28"/>
          <w:szCs w:val="28"/>
        </w:rPr>
        <w:t>đ</w:t>
      </w:r>
      <w:r w:rsidRPr="00A07264">
        <w:rPr>
          <w:sz w:val="28"/>
          <w:szCs w:val="28"/>
          <w:lang w:val="vi-VN"/>
        </w:rPr>
        <w:t>) Hoạt động ngân hàng.</w:t>
      </w:r>
    </w:p>
    <w:p w:rsidR="002437AD" w:rsidRPr="00A07264" w:rsidRDefault="002437AD" w:rsidP="002437AD">
      <w:pPr>
        <w:spacing w:after="120" w:line="20" w:lineRule="atLeast"/>
        <w:ind w:firstLine="720"/>
        <w:jc w:val="both"/>
        <w:rPr>
          <w:sz w:val="28"/>
          <w:szCs w:val="28"/>
          <w:lang w:val="it-IT"/>
        </w:rPr>
      </w:pPr>
      <w:r w:rsidRPr="00A07264">
        <w:rPr>
          <w:sz w:val="28"/>
          <w:szCs w:val="28"/>
          <w:lang w:val="it-IT"/>
        </w:rPr>
        <w:t>e). Hoạt động kinh doanh</w:t>
      </w:r>
    </w:p>
    <w:p w:rsidR="002437AD" w:rsidRPr="00A07264" w:rsidRDefault="002437AD" w:rsidP="002437AD">
      <w:pPr>
        <w:spacing w:after="120" w:line="20" w:lineRule="atLeast"/>
        <w:ind w:firstLine="720"/>
        <w:jc w:val="both"/>
        <w:rPr>
          <w:sz w:val="28"/>
          <w:szCs w:val="28"/>
          <w:lang w:val="vi-VN"/>
        </w:rPr>
      </w:pPr>
      <w:r w:rsidRPr="00A07264">
        <w:rPr>
          <w:sz w:val="28"/>
          <w:szCs w:val="28"/>
          <w:lang w:val="it-IT"/>
        </w:rPr>
        <w:t>- Kết quả hoạt động kinh doanh của doanh nghiệp, hộ cá thể, hợp tác xã.</w:t>
      </w:r>
      <w:r w:rsidRPr="00A07264">
        <w:rPr>
          <w:sz w:val="28"/>
          <w:szCs w:val="28"/>
          <w:lang w:val="vi-VN"/>
        </w:rPr>
        <w:t xml:space="preserve"> </w:t>
      </w:r>
    </w:p>
    <w:p w:rsidR="002437AD" w:rsidRPr="00A07264" w:rsidRDefault="002437AD" w:rsidP="002437AD">
      <w:pPr>
        <w:spacing w:after="120" w:line="20" w:lineRule="atLeast"/>
        <w:ind w:firstLine="720"/>
        <w:jc w:val="both"/>
        <w:rPr>
          <w:sz w:val="28"/>
          <w:szCs w:val="28"/>
          <w:lang w:val="vi-VN"/>
        </w:rPr>
      </w:pPr>
      <w:r w:rsidRPr="00A07264">
        <w:rPr>
          <w:rFonts w:eastAsia=".VnTime"/>
          <w:sz w:val="28"/>
          <w:szCs w:val="28"/>
        </w:rPr>
        <w:t>- T</w:t>
      </w:r>
      <w:r w:rsidRPr="00A07264">
        <w:rPr>
          <w:rFonts w:eastAsia=".VnTime"/>
          <w:sz w:val="28"/>
          <w:szCs w:val="28"/>
          <w:lang w:val="vi-VN"/>
        </w:rPr>
        <w:t xml:space="preserve">ốc độ phát triển </w:t>
      </w:r>
      <w:r w:rsidRPr="00A07264">
        <w:rPr>
          <w:sz w:val="28"/>
          <w:szCs w:val="28"/>
          <w:lang w:val="it-IT"/>
        </w:rPr>
        <w:t xml:space="preserve">doanh nghiệp, hộ </w:t>
      </w:r>
      <w:r w:rsidRPr="00A07264">
        <w:rPr>
          <w:rFonts w:eastAsia=".VnTime"/>
          <w:sz w:val="28"/>
          <w:szCs w:val="28"/>
        </w:rPr>
        <w:t>kinh doanh</w:t>
      </w:r>
      <w:r w:rsidRPr="00A07264">
        <w:rPr>
          <w:sz w:val="28"/>
          <w:szCs w:val="28"/>
          <w:lang w:val="it-IT"/>
        </w:rPr>
        <w:t>, hợp tác xã, tổ hợp tác.</w:t>
      </w:r>
    </w:p>
    <w:p w:rsidR="002437AD" w:rsidRPr="00A07264" w:rsidRDefault="002437AD" w:rsidP="002437AD">
      <w:pPr>
        <w:spacing w:after="120" w:line="20" w:lineRule="atLeast"/>
        <w:ind w:firstLine="720"/>
        <w:jc w:val="both"/>
        <w:rPr>
          <w:sz w:val="28"/>
          <w:szCs w:val="28"/>
        </w:rPr>
      </w:pPr>
      <w:r w:rsidRPr="00A07264">
        <w:rPr>
          <w:sz w:val="28"/>
          <w:szCs w:val="28"/>
        </w:rPr>
        <w:t>- C</w:t>
      </w:r>
      <w:r w:rsidRPr="00A07264">
        <w:rPr>
          <w:sz w:val="28"/>
          <w:szCs w:val="28"/>
          <w:lang w:val="vi-VN"/>
        </w:rPr>
        <w:t>ông tác triển khai các dự án đầu tư trên địa bàn</w:t>
      </w:r>
      <w:r w:rsidRPr="00A07264">
        <w:rPr>
          <w:sz w:val="28"/>
          <w:szCs w:val="28"/>
        </w:rPr>
        <w:t>.</w:t>
      </w:r>
    </w:p>
    <w:p w:rsidR="002437AD" w:rsidRPr="00A07264" w:rsidRDefault="002437AD" w:rsidP="002437AD">
      <w:pPr>
        <w:pStyle w:val="BodyTextIndent"/>
        <w:spacing w:line="20" w:lineRule="atLeast"/>
        <w:ind w:firstLine="720"/>
        <w:rPr>
          <w:sz w:val="28"/>
          <w:szCs w:val="28"/>
          <w:lang w:val="vi-VN"/>
        </w:rPr>
      </w:pPr>
      <w:r w:rsidRPr="00A07264">
        <w:rPr>
          <w:sz w:val="28"/>
          <w:szCs w:val="28"/>
          <w:lang w:val="vi-VN"/>
        </w:rPr>
        <w:t>2.2. Phát triển văn hóa - xã hội:</w:t>
      </w:r>
    </w:p>
    <w:p w:rsidR="002437AD" w:rsidRPr="00A07264" w:rsidRDefault="002437AD" w:rsidP="002437AD">
      <w:pPr>
        <w:pStyle w:val="BodyTextIndent"/>
        <w:spacing w:line="20" w:lineRule="atLeast"/>
        <w:ind w:firstLine="720"/>
        <w:rPr>
          <w:sz w:val="28"/>
          <w:szCs w:val="28"/>
          <w:lang w:val="fr-FR"/>
        </w:rPr>
      </w:pPr>
      <w:r w:rsidRPr="00A07264">
        <w:rPr>
          <w:sz w:val="28"/>
          <w:szCs w:val="28"/>
          <w:lang w:val="es-ES"/>
        </w:rPr>
        <w:t>a) Giáo dục và đào tạo</w:t>
      </w:r>
    </w:p>
    <w:p w:rsidR="002437AD" w:rsidRPr="00A07264" w:rsidRDefault="002437AD" w:rsidP="002437AD">
      <w:pPr>
        <w:pStyle w:val="BodyTextIndent"/>
        <w:spacing w:line="20" w:lineRule="atLeast"/>
        <w:ind w:firstLine="720"/>
        <w:rPr>
          <w:sz w:val="28"/>
          <w:szCs w:val="28"/>
          <w:lang w:val="fr-FR"/>
        </w:rPr>
      </w:pPr>
      <w:r w:rsidRPr="00A07264">
        <w:rPr>
          <w:sz w:val="28"/>
          <w:szCs w:val="28"/>
          <w:lang w:val="es-ES"/>
        </w:rPr>
        <w:t>b) Y tế, chăm sóc sức khỏe</w:t>
      </w:r>
    </w:p>
    <w:p w:rsidR="002437AD" w:rsidRPr="00A07264" w:rsidRDefault="002437AD" w:rsidP="002437AD">
      <w:pPr>
        <w:pStyle w:val="BodyTextIndent"/>
        <w:spacing w:line="20" w:lineRule="atLeast"/>
        <w:ind w:firstLine="720"/>
        <w:rPr>
          <w:sz w:val="28"/>
          <w:szCs w:val="28"/>
          <w:lang w:val="fr-FR"/>
        </w:rPr>
      </w:pPr>
      <w:r w:rsidRPr="00A07264">
        <w:rPr>
          <w:sz w:val="28"/>
          <w:szCs w:val="28"/>
          <w:lang w:val="es-ES"/>
        </w:rPr>
        <w:t>c) Văn hóa - thể thao - thông tin và tuyền thông</w:t>
      </w:r>
    </w:p>
    <w:p w:rsidR="002437AD" w:rsidRPr="00A07264" w:rsidRDefault="002437AD" w:rsidP="002437AD">
      <w:pPr>
        <w:pStyle w:val="BodyTextIndent"/>
        <w:spacing w:line="20" w:lineRule="atLeast"/>
        <w:ind w:firstLine="720"/>
        <w:rPr>
          <w:sz w:val="28"/>
          <w:szCs w:val="28"/>
          <w:lang w:val="fr-FR"/>
        </w:rPr>
      </w:pPr>
      <w:r w:rsidRPr="00A07264">
        <w:rPr>
          <w:sz w:val="28"/>
          <w:szCs w:val="28"/>
          <w:lang w:val="es-ES"/>
        </w:rPr>
        <w:t>d) Đảm bảo an sinh xã hội, phúc lợi xã hội và các vấn đế xã hội khác</w:t>
      </w:r>
    </w:p>
    <w:p w:rsidR="002437AD" w:rsidRPr="00A07264" w:rsidRDefault="002437AD" w:rsidP="002437AD">
      <w:pPr>
        <w:pStyle w:val="BodyTextIndent"/>
        <w:spacing w:line="20" w:lineRule="atLeast"/>
        <w:ind w:firstLine="720"/>
        <w:rPr>
          <w:sz w:val="28"/>
          <w:szCs w:val="28"/>
          <w:lang w:val="fr-FR"/>
        </w:rPr>
      </w:pPr>
      <w:r w:rsidRPr="00A07264">
        <w:rPr>
          <w:sz w:val="28"/>
          <w:szCs w:val="28"/>
          <w:lang w:val="es-ES"/>
        </w:rPr>
        <w:t>- Lao động, việc làm;</w:t>
      </w:r>
    </w:p>
    <w:p w:rsidR="002437AD" w:rsidRPr="00A07264" w:rsidRDefault="002437AD" w:rsidP="002437AD">
      <w:pPr>
        <w:pStyle w:val="BodyTextIndent"/>
        <w:spacing w:line="20" w:lineRule="atLeast"/>
        <w:ind w:firstLine="720"/>
        <w:rPr>
          <w:sz w:val="28"/>
          <w:szCs w:val="28"/>
          <w:lang w:val="fr-FR"/>
        </w:rPr>
      </w:pPr>
      <w:r w:rsidRPr="00A07264">
        <w:rPr>
          <w:sz w:val="28"/>
          <w:szCs w:val="28"/>
          <w:lang w:val="es-ES"/>
        </w:rPr>
        <w:t>- An sinh xã hội, giảm nghèo;</w:t>
      </w:r>
    </w:p>
    <w:p w:rsidR="002437AD" w:rsidRPr="00A07264" w:rsidRDefault="002437AD" w:rsidP="002437AD">
      <w:pPr>
        <w:pStyle w:val="BodyTextIndent"/>
        <w:spacing w:line="20" w:lineRule="atLeast"/>
        <w:ind w:firstLine="720"/>
        <w:rPr>
          <w:sz w:val="28"/>
          <w:szCs w:val="28"/>
          <w:lang w:val="fr-FR"/>
        </w:rPr>
      </w:pPr>
      <w:r w:rsidRPr="00A07264">
        <w:rPr>
          <w:sz w:val="28"/>
          <w:szCs w:val="28"/>
          <w:lang w:val="es-ES"/>
        </w:rPr>
        <w:t>- Về thực hiện chính sách ưu đãi người có công;</w:t>
      </w:r>
    </w:p>
    <w:p w:rsidR="002437AD" w:rsidRPr="00A07264" w:rsidRDefault="002437AD" w:rsidP="002437AD">
      <w:pPr>
        <w:pStyle w:val="BodyTextIndent"/>
        <w:spacing w:line="20" w:lineRule="atLeast"/>
        <w:ind w:firstLine="720"/>
        <w:rPr>
          <w:sz w:val="28"/>
          <w:szCs w:val="28"/>
          <w:lang w:val="fr-FR"/>
        </w:rPr>
      </w:pPr>
      <w:r w:rsidRPr="00A07264">
        <w:rPr>
          <w:sz w:val="28"/>
          <w:szCs w:val="28"/>
          <w:lang w:val="es-ES"/>
        </w:rPr>
        <w:t>- Về chăm sóc người cao tuổi, thực hiện bình đẳng giới và bảo vệ, chăm sóc trẻ em và phát triển thanh niên;</w:t>
      </w:r>
    </w:p>
    <w:p w:rsidR="002437AD" w:rsidRPr="00A07264" w:rsidRDefault="002437AD" w:rsidP="002437AD">
      <w:pPr>
        <w:pStyle w:val="BodyTextIndent"/>
        <w:spacing w:line="20" w:lineRule="atLeast"/>
        <w:ind w:firstLine="720"/>
        <w:rPr>
          <w:sz w:val="28"/>
          <w:szCs w:val="28"/>
          <w:lang w:val="fr-FR"/>
        </w:rPr>
      </w:pPr>
      <w:r w:rsidRPr="00A07264">
        <w:rPr>
          <w:sz w:val="28"/>
          <w:szCs w:val="28"/>
          <w:lang w:val="es-ES"/>
        </w:rPr>
        <w:t>- Về phòng chống tệ nạn xã hội;</w:t>
      </w:r>
    </w:p>
    <w:p w:rsidR="002437AD" w:rsidRPr="00A07264" w:rsidRDefault="002437AD" w:rsidP="002437AD">
      <w:pPr>
        <w:pStyle w:val="BodyTextIndent"/>
        <w:spacing w:line="20" w:lineRule="atLeast"/>
        <w:ind w:firstLine="720"/>
        <w:rPr>
          <w:sz w:val="28"/>
          <w:szCs w:val="28"/>
          <w:lang w:val="fr-FR"/>
        </w:rPr>
      </w:pPr>
      <w:r w:rsidRPr="00A07264">
        <w:rPr>
          <w:sz w:val="28"/>
          <w:szCs w:val="28"/>
          <w:lang w:val="es-ES"/>
        </w:rPr>
        <w:t>-  Các lĩnh vực xã hội khác;</w:t>
      </w:r>
    </w:p>
    <w:p w:rsidR="002437AD" w:rsidRPr="00A07264" w:rsidRDefault="002437AD" w:rsidP="002437AD">
      <w:pPr>
        <w:pStyle w:val="BodyTextIndent"/>
        <w:spacing w:line="20" w:lineRule="atLeast"/>
        <w:ind w:firstLine="720"/>
        <w:rPr>
          <w:sz w:val="28"/>
          <w:szCs w:val="28"/>
          <w:lang w:val="fr-FR"/>
        </w:rPr>
      </w:pPr>
      <w:r w:rsidRPr="00A07264">
        <w:rPr>
          <w:sz w:val="28"/>
          <w:szCs w:val="28"/>
          <w:lang w:val="es-ES"/>
        </w:rPr>
        <w:t>2.3. Khoa học - công nghệ</w:t>
      </w:r>
    </w:p>
    <w:p w:rsidR="002437AD" w:rsidRPr="00A07264" w:rsidRDefault="002437AD" w:rsidP="002437AD">
      <w:pPr>
        <w:pStyle w:val="BodyTextIndent"/>
        <w:spacing w:line="20" w:lineRule="atLeast"/>
        <w:ind w:firstLine="720"/>
        <w:rPr>
          <w:sz w:val="28"/>
          <w:szCs w:val="28"/>
          <w:lang w:val="fr-FR"/>
        </w:rPr>
      </w:pPr>
      <w:r w:rsidRPr="00A07264">
        <w:rPr>
          <w:sz w:val="28"/>
          <w:szCs w:val="28"/>
          <w:lang w:val="es-ES"/>
        </w:rPr>
        <w:t>2.4. Quản lý tài nguyên và bảo vệ môi trường</w:t>
      </w:r>
      <w:r w:rsidRPr="00A07264">
        <w:rPr>
          <w:sz w:val="28"/>
          <w:szCs w:val="28"/>
          <w:lang w:val="vi-VN"/>
        </w:rPr>
        <w:t>, ứng phó biến đổi khí hậu</w:t>
      </w:r>
      <w:r w:rsidRPr="00A07264">
        <w:rPr>
          <w:sz w:val="28"/>
          <w:szCs w:val="28"/>
          <w:lang w:val="fr-FR"/>
        </w:rPr>
        <w:t xml:space="preserve"> và phòng chống thiên tai:</w:t>
      </w:r>
    </w:p>
    <w:p w:rsidR="002437AD" w:rsidRPr="00A07264" w:rsidRDefault="002437AD" w:rsidP="002437AD">
      <w:pPr>
        <w:pStyle w:val="BodyTextIndent"/>
        <w:spacing w:line="20" w:lineRule="atLeast"/>
        <w:ind w:firstLine="720"/>
        <w:rPr>
          <w:sz w:val="28"/>
          <w:szCs w:val="28"/>
          <w:lang w:val="fr-FR"/>
        </w:rPr>
      </w:pPr>
      <w:r w:rsidRPr="00A07264">
        <w:rPr>
          <w:sz w:val="28"/>
          <w:szCs w:val="28"/>
          <w:lang w:val="es-ES"/>
        </w:rPr>
        <w:t>a) Quản lý tài nguyên</w:t>
      </w:r>
    </w:p>
    <w:p w:rsidR="002437AD" w:rsidRPr="00A07264" w:rsidRDefault="002437AD" w:rsidP="002437AD">
      <w:pPr>
        <w:pStyle w:val="BodyTextIndent"/>
        <w:spacing w:line="20" w:lineRule="atLeast"/>
        <w:ind w:firstLine="720"/>
        <w:rPr>
          <w:sz w:val="28"/>
          <w:szCs w:val="28"/>
          <w:lang w:val="fr-FR"/>
        </w:rPr>
      </w:pPr>
      <w:r w:rsidRPr="00A07264">
        <w:rPr>
          <w:sz w:val="28"/>
          <w:szCs w:val="28"/>
          <w:lang w:val="es-ES"/>
        </w:rPr>
        <w:t>b) Bảo vệ môi trường,</w:t>
      </w:r>
      <w:r w:rsidRPr="00A07264">
        <w:rPr>
          <w:sz w:val="28"/>
          <w:szCs w:val="28"/>
          <w:lang w:val="vi-VN"/>
        </w:rPr>
        <w:t xml:space="preserve"> ứng phó biến đổi khí hậu</w:t>
      </w:r>
      <w:r w:rsidRPr="00A07264">
        <w:rPr>
          <w:sz w:val="28"/>
          <w:szCs w:val="28"/>
          <w:lang w:val="fr-FR"/>
        </w:rPr>
        <w:t xml:space="preserve"> và phòng chống thiên tai</w:t>
      </w:r>
    </w:p>
    <w:p w:rsidR="002437AD" w:rsidRPr="00A07264" w:rsidRDefault="002437AD" w:rsidP="002437AD">
      <w:pPr>
        <w:pStyle w:val="BodyTextIndent"/>
        <w:spacing w:line="20" w:lineRule="atLeast"/>
        <w:ind w:firstLine="720"/>
        <w:rPr>
          <w:sz w:val="28"/>
          <w:szCs w:val="28"/>
        </w:rPr>
      </w:pPr>
      <w:r w:rsidRPr="00A07264">
        <w:rPr>
          <w:sz w:val="28"/>
          <w:szCs w:val="28"/>
          <w:lang w:val="es-ES"/>
        </w:rPr>
        <w:t>2.5. Công tác ngoại giao, an ninh - quốc phòng</w:t>
      </w:r>
    </w:p>
    <w:p w:rsidR="002437AD" w:rsidRPr="00A07264" w:rsidRDefault="002437AD" w:rsidP="002437AD">
      <w:pPr>
        <w:pStyle w:val="BodyTextIndent"/>
        <w:spacing w:line="20" w:lineRule="atLeast"/>
        <w:ind w:firstLine="720"/>
        <w:rPr>
          <w:sz w:val="28"/>
          <w:szCs w:val="28"/>
          <w:lang w:val="es-ES"/>
        </w:rPr>
      </w:pPr>
      <w:r w:rsidRPr="00A07264">
        <w:rPr>
          <w:sz w:val="28"/>
          <w:szCs w:val="28"/>
          <w:lang w:val="es-ES"/>
        </w:rPr>
        <w:t>2.6. Quản lý nhà nước</w:t>
      </w:r>
    </w:p>
    <w:p w:rsidR="002437AD" w:rsidRPr="00A07264" w:rsidRDefault="002437AD" w:rsidP="002437AD">
      <w:pPr>
        <w:pStyle w:val="BodyTextIndent"/>
        <w:spacing w:line="20" w:lineRule="atLeast"/>
        <w:ind w:firstLine="720"/>
        <w:rPr>
          <w:b/>
          <w:sz w:val="28"/>
          <w:szCs w:val="28"/>
          <w:lang w:val="vi-VN"/>
        </w:rPr>
      </w:pPr>
      <w:r w:rsidRPr="00A07264">
        <w:rPr>
          <w:b/>
          <w:sz w:val="28"/>
          <w:szCs w:val="28"/>
          <w:lang w:val="es-ES"/>
        </w:rPr>
        <w:t>II. DỰ BÁO KHẢ NĂNG THỰC HIỆN KẾ HOẠCH NĂM 202..</w:t>
      </w:r>
    </w:p>
    <w:p w:rsidR="002437AD" w:rsidRPr="00A07264" w:rsidRDefault="002437AD" w:rsidP="002437AD">
      <w:pPr>
        <w:pStyle w:val="BodyTextIndent"/>
        <w:spacing w:line="20" w:lineRule="atLeast"/>
        <w:ind w:firstLine="720"/>
        <w:rPr>
          <w:sz w:val="28"/>
          <w:szCs w:val="28"/>
          <w:lang w:val="vi-VN"/>
        </w:rPr>
      </w:pPr>
      <w:r w:rsidRPr="00A07264">
        <w:rPr>
          <w:sz w:val="28"/>
          <w:szCs w:val="28"/>
          <w:lang w:val="es-ES"/>
        </w:rPr>
        <w:t>1. Những hạn chế, khó khăn tiếp tục giải quyết đến cuối năm 202.. (những kiến nghị nếu có).</w:t>
      </w:r>
    </w:p>
    <w:p w:rsidR="002437AD" w:rsidRPr="00A07264" w:rsidRDefault="002437AD" w:rsidP="002437AD">
      <w:pPr>
        <w:pStyle w:val="BodyTextIndent"/>
        <w:spacing w:line="20" w:lineRule="atLeast"/>
        <w:ind w:firstLine="720"/>
        <w:rPr>
          <w:sz w:val="28"/>
          <w:szCs w:val="28"/>
          <w:lang w:val="vi-VN"/>
        </w:rPr>
      </w:pPr>
      <w:r w:rsidRPr="00A07264">
        <w:rPr>
          <w:sz w:val="28"/>
          <w:szCs w:val="28"/>
          <w:lang w:val="es-ES"/>
        </w:rPr>
        <w:t>2. Đánh giá ước kết quả thực hiện các chỉ tiêu chủ yếu theo Nghị quyết Hội đồng nhân dân địa phương trong năm 202….</w:t>
      </w:r>
    </w:p>
    <w:p w:rsidR="002437AD" w:rsidRPr="00A07264" w:rsidRDefault="002437AD" w:rsidP="002437AD">
      <w:pPr>
        <w:pStyle w:val="BodyTextIndent"/>
        <w:spacing w:line="20" w:lineRule="atLeast"/>
        <w:ind w:firstLine="720"/>
        <w:rPr>
          <w:b/>
          <w:sz w:val="28"/>
          <w:szCs w:val="28"/>
          <w:lang w:val="es-ES"/>
        </w:rPr>
      </w:pPr>
      <w:r w:rsidRPr="00A07264">
        <w:rPr>
          <w:sz w:val="28"/>
          <w:szCs w:val="28"/>
          <w:lang w:val="es-ES"/>
        </w:rPr>
        <w:t>3. Những nhiệm vụ, giải pháp chủ yếu để thực hiện đến cuối năm 202.. (thực hiện theo bố cục của mục I).</w:t>
      </w:r>
    </w:p>
    <w:p w:rsidR="002437AD" w:rsidRPr="00A07264" w:rsidRDefault="002437AD" w:rsidP="002437AD">
      <w:pPr>
        <w:pStyle w:val="BodyTextIndent"/>
        <w:jc w:val="center"/>
        <w:rPr>
          <w:b/>
          <w:sz w:val="28"/>
          <w:szCs w:val="28"/>
          <w:lang w:val="es-ES"/>
        </w:rPr>
      </w:pPr>
    </w:p>
    <w:p w:rsidR="000A229C" w:rsidRPr="00A07264" w:rsidRDefault="000A229C" w:rsidP="002437AD">
      <w:pPr>
        <w:pStyle w:val="BodyTextIndent"/>
        <w:jc w:val="center"/>
        <w:rPr>
          <w:b/>
          <w:sz w:val="28"/>
          <w:szCs w:val="28"/>
          <w:lang w:val="es-ES"/>
        </w:rPr>
      </w:pPr>
    </w:p>
    <w:p w:rsidR="000A229C" w:rsidRPr="00A07264" w:rsidRDefault="000A229C" w:rsidP="002437AD">
      <w:pPr>
        <w:pStyle w:val="BodyTextIndent"/>
        <w:jc w:val="center"/>
        <w:rPr>
          <w:b/>
          <w:sz w:val="28"/>
          <w:szCs w:val="28"/>
          <w:lang w:val="es-ES"/>
        </w:rPr>
      </w:pPr>
    </w:p>
    <w:p w:rsidR="002437AD" w:rsidRPr="00A07264" w:rsidRDefault="002437AD" w:rsidP="002437AD">
      <w:pPr>
        <w:pStyle w:val="BodyTextIndent"/>
        <w:jc w:val="center"/>
        <w:rPr>
          <w:b/>
          <w:sz w:val="28"/>
          <w:szCs w:val="28"/>
          <w:lang w:val="es-ES"/>
        </w:rPr>
      </w:pPr>
      <w:r w:rsidRPr="00A07264">
        <w:rPr>
          <w:b/>
          <w:sz w:val="28"/>
          <w:szCs w:val="28"/>
          <w:lang w:val="es-ES"/>
        </w:rPr>
        <w:t>Phần thứ hai</w:t>
      </w:r>
    </w:p>
    <w:p w:rsidR="002437AD" w:rsidRPr="00A07264" w:rsidRDefault="002437AD" w:rsidP="002437AD">
      <w:pPr>
        <w:jc w:val="center"/>
        <w:rPr>
          <w:b/>
          <w:sz w:val="28"/>
          <w:szCs w:val="28"/>
          <w:lang w:val="es-ES"/>
        </w:rPr>
      </w:pPr>
      <w:r w:rsidRPr="00A07264">
        <w:rPr>
          <w:b/>
          <w:sz w:val="28"/>
          <w:szCs w:val="28"/>
          <w:lang w:val="es-ES"/>
        </w:rPr>
        <w:t>KẾ HOẠCH PHÁT TRIỂN KINH TẾ - XÃ HỘI NĂM TỚI</w:t>
      </w:r>
    </w:p>
    <w:p w:rsidR="002437AD" w:rsidRPr="00A07264" w:rsidRDefault="002437AD" w:rsidP="002437AD">
      <w:pPr>
        <w:spacing w:after="120" w:line="20" w:lineRule="atLeast"/>
        <w:ind w:firstLine="720"/>
        <w:jc w:val="both"/>
        <w:rPr>
          <w:spacing w:val="-2"/>
          <w:sz w:val="28"/>
          <w:szCs w:val="28"/>
          <w:lang w:val="es-ES"/>
        </w:rPr>
      </w:pPr>
    </w:p>
    <w:p w:rsidR="002437AD" w:rsidRPr="00A07264" w:rsidRDefault="002437AD" w:rsidP="002437AD">
      <w:pPr>
        <w:spacing w:before="160" w:after="160"/>
        <w:ind w:firstLine="720"/>
        <w:jc w:val="both"/>
        <w:rPr>
          <w:spacing w:val="-2"/>
          <w:sz w:val="28"/>
          <w:szCs w:val="28"/>
          <w:lang w:val="es-ES"/>
        </w:rPr>
      </w:pPr>
      <w:r w:rsidRPr="00A07264">
        <w:rPr>
          <w:spacing w:val="-2"/>
          <w:sz w:val="28"/>
          <w:szCs w:val="28"/>
          <w:lang w:val="es-ES"/>
        </w:rPr>
        <w:t>Để có thể thực hiện thắng lợi kế hoạch phát triển kinh tế - xã hội 5 năm 2021-2025, Ủy ban nhân dân các huyện, thị xã, thành phố căn cứ vào kế hoạch phát triển kinh tế - xã hội 5 năm 2021-2025 của địa phương đã đề ra để đưa ra các chỉ tiêu, xây dựng kế hoạch, lộ trình thực hiện và nhiệm vụ, giải pháp trọng tâm để phát triển kinh tế - xã hội của huyện, thị xã, thành phố năm 202….</w:t>
      </w:r>
    </w:p>
    <w:p w:rsidR="002437AD" w:rsidRPr="00A07264" w:rsidRDefault="002437AD" w:rsidP="002437AD">
      <w:pPr>
        <w:spacing w:before="160" w:after="160"/>
        <w:ind w:firstLine="720"/>
        <w:jc w:val="both"/>
        <w:rPr>
          <w:b/>
          <w:sz w:val="28"/>
          <w:szCs w:val="28"/>
          <w:lang w:val="vi-VN"/>
        </w:rPr>
      </w:pPr>
      <w:r w:rsidRPr="00A07264">
        <w:rPr>
          <w:b/>
          <w:sz w:val="28"/>
          <w:szCs w:val="28"/>
          <w:lang w:val="vi-VN"/>
        </w:rPr>
        <w:t xml:space="preserve">I. MỘT SỐ DỰ BÁO BỐI CẢNH THẾ GIỚI VÀ TRONG NƯỚC </w:t>
      </w:r>
    </w:p>
    <w:p w:rsidR="002437AD" w:rsidRPr="00A07264" w:rsidRDefault="002437AD" w:rsidP="002437AD">
      <w:pPr>
        <w:spacing w:before="160" w:after="160"/>
        <w:ind w:firstLine="720"/>
        <w:jc w:val="both"/>
        <w:rPr>
          <w:b/>
          <w:sz w:val="28"/>
          <w:szCs w:val="28"/>
          <w:lang w:val="vi-VN"/>
        </w:rPr>
      </w:pPr>
      <w:r w:rsidRPr="00A07264">
        <w:rPr>
          <w:b/>
          <w:sz w:val="28"/>
          <w:szCs w:val="28"/>
          <w:lang w:val="vi-VN"/>
        </w:rPr>
        <w:t>1. Tình hình thế giới</w:t>
      </w:r>
    </w:p>
    <w:p w:rsidR="002437AD" w:rsidRPr="00A07264" w:rsidRDefault="002437AD" w:rsidP="002437AD">
      <w:pPr>
        <w:spacing w:before="160" w:after="160"/>
        <w:ind w:firstLine="720"/>
        <w:jc w:val="both"/>
        <w:rPr>
          <w:spacing w:val="-2"/>
          <w:sz w:val="28"/>
          <w:szCs w:val="28"/>
          <w:lang w:val="es-ES"/>
        </w:rPr>
      </w:pPr>
      <w:r w:rsidRPr="00A07264">
        <w:rPr>
          <w:spacing w:val="-2"/>
          <w:sz w:val="28"/>
          <w:szCs w:val="28"/>
          <w:lang w:val="es-ES"/>
        </w:rPr>
        <w:t>Dự báo trong năm 202.., tình hình thế giới bên cạnh những thời cơ, thuận lợi vẫn còn nhiều khó khăn, thách thức. Tình hình thế giới tiếp tục biến động phức tạp, khó lường. Kinh tế và thương mại toàn cầu dự báo tiếp tục phục hồi nhưng còn tiềm ẩn nhiều rủi ro, thách thức. Thị trường tài chính toàn cầu đối mặt với nhiều khó khăn, thách thức, rủi ro bộc lộ ngày càng rõ nét. Cạnh tranh chiến lược, bất ổn địa chính trị, an ninh năng lượng, an ninh lương thực, thiên tai, biến đổi khí hậu... ngày càng khó lường. </w:t>
      </w:r>
    </w:p>
    <w:p w:rsidR="002437AD" w:rsidRPr="00A07264" w:rsidRDefault="002437AD" w:rsidP="002437AD">
      <w:pPr>
        <w:spacing w:before="160" w:after="160"/>
        <w:ind w:firstLine="720"/>
        <w:jc w:val="both"/>
        <w:rPr>
          <w:b/>
          <w:sz w:val="28"/>
          <w:szCs w:val="28"/>
          <w:lang w:val="vi-VN"/>
        </w:rPr>
      </w:pPr>
      <w:r w:rsidRPr="00A07264">
        <w:rPr>
          <w:b/>
          <w:sz w:val="28"/>
          <w:szCs w:val="28"/>
          <w:lang w:val="vi-VN"/>
        </w:rPr>
        <w:t>2. Tình hình trong nước</w:t>
      </w:r>
    </w:p>
    <w:p w:rsidR="002437AD" w:rsidRPr="00A07264" w:rsidRDefault="002437AD" w:rsidP="002437AD">
      <w:pPr>
        <w:pStyle w:val="StyleJustifiedLeft1cmFirstline1cmBefore6ptAft"/>
        <w:spacing w:before="160" w:after="160" w:line="240" w:lineRule="auto"/>
        <w:ind w:left="0" w:firstLine="720"/>
        <w:rPr>
          <w:color w:val="auto"/>
          <w:spacing w:val="-2"/>
          <w:sz w:val="28"/>
          <w:szCs w:val="28"/>
          <w:lang w:val="es-ES"/>
        </w:rPr>
      </w:pPr>
      <w:r w:rsidRPr="00A07264">
        <w:rPr>
          <w:color w:val="auto"/>
          <w:spacing w:val="-2"/>
          <w:sz w:val="28"/>
          <w:szCs w:val="28"/>
          <w:lang w:val="es-ES"/>
        </w:rPr>
        <w:t>T</w:t>
      </w:r>
      <w:r w:rsidRPr="00A07264">
        <w:rPr>
          <w:rFonts w:hint="eastAsia"/>
          <w:color w:val="auto"/>
          <w:spacing w:val="-2"/>
          <w:sz w:val="28"/>
          <w:szCs w:val="28"/>
          <w:lang w:val="es-ES"/>
        </w:rPr>
        <w:t>ì</w:t>
      </w:r>
      <w:r w:rsidRPr="00A07264">
        <w:rPr>
          <w:color w:val="auto"/>
          <w:spacing w:val="-2"/>
          <w:sz w:val="28"/>
          <w:szCs w:val="28"/>
          <w:lang w:val="es-ES"/>
        </w:rPr>
        <w:t>nh hình chính trị - xã hội và kinh tế vĩ mô tiếp tục ổn định, các cân đối lớn được đảm bảo; tình hình dịch bệnh cơ bản được kiểm soát; niềm tin của cộng đồng doanh nghiệp và người dân ngày càng tăng lên,... Tình hình xuất khẩu hàng hóa sang các thị trường tiếp tục được tăng cường. Các chương trình hợp tác, liên kết vùng được khởi động và thúc đẩy mạnh mẽ. Bên cạnh đó, nền kinh tế dự báo tiếp tục gặp các khó khăn do chịu ảnh hưởng bởi tình hình chính trị thế giới và khu vực, kéo theo chi phí sản xuất, vận tải, logistics đều tăng, tiềm ẩn nguy cơ lạm phát. Những vấn đề về an sinh xã hội, chăm sóc sức khỏe nhân dân, lao động, việc làm, an ninh trật tự, an toàn xã hội cũng phát sinh nhiều hơn cần phải được giải quyết. </w:t>
      </w:r>
    </w:p>
    <w:p w:rsidR="002437AD" w:rsidRPr="00A07264" w:rsidRDefault="002437AD" w:rsidP="002437AD">
      <w:pPr>
        <w:spacing w:before="160" w:after="160"/>
        <w:ind w:firstLine="720"/>
        <w:jc w:val="both"/>
        <w:rPr>
          <w:b/>
          <w:sz w:val="28"/>
          <w:szCs w:val="28"/>
          <w:lang w:val="es-ES"/>
        </w:rPr>
      </w:pPr>
      <w:r w:rsidRPr="00A07264">
        <w:rPr>
          <w:b/>
          <w:sz w:val="28"/>
          <w:szCs w:val="28"/>
          <w:lang w:val="es-ES"/>
        </w:rPr>
        <w:t>II. ĐÁNH GIÁ NHỮNG TIỀM NĂNG, THẾ MẠNH VÀ DỰ BÁO NHỮNG KHÓ KHĂN KHI XÂY DỰNG KẾ HOẠCH 202…</w:t>
      </w:r>
    </w:p>
    <w:p w:rsidR="002437AD" w:rsidRPr="00A07264" w:rsidRDefault="002437AD" w:rsidP="002437AD">
      <w:pPr>
        <w:pStyle w:val="StyleJustifiedLeft1cmFirstline1cmBefore6ptAft"/>
        <w:spacing w:before="160" w:after="160" w:line="240" w:lineRule="auto"/>
        <w:ind w:left="0" w:firstLine="720"/>
        <w:rPr>
          <w:color w:val="auto"/>
          <w:sz w:val="28"/>
          <w:szCs w:val="28"/>
          <w:lang w:val="vi-VN"/>
        </w:rPr>
      </w:pPr>
      <w:r w:rsidRPr="00A07264">
        <w:rPr>
          <w:color w:val="auto"/>
          <w:sz w:val="28"/>
          <w:szCs w:val="28"/>
          <w:lang w:val="vi-VN"/>
        </w:rPr>
        <w:t xml:space="preserve">Ủy ban nhân dân các huyện, thị xã, thành phố: (1) Đánh giá những khó khăn, tồn tại của năm </w:t>
      </w:r>
      <w:r w:rsidRPr="00A07264">
        <w:rPr>
          <w:color w:val="auto"/>
          <w:sz w:val="28"/>
          <w:szCs w:val="28"/>
        </w:rPr>
        <w:t>vừa qua</w:t>
      </w:r>
      <w:r w:rsidRPr="00A07264">
        <w:rPr>
          <w:color w:val="auto"/>
          <w:sz w:val="28"/>
          <w:szCs w:val="28"/>
          <w:lang w:val="vi-VN"/>
        </w:rPr>
        <w:t xml:space="preserve"> đối với từng ngành, lĩnh vực, sản phẩm của địa phương, những kiến nghị (nếu có); (2) Trình bày rõ bối cảnh cụ thể, tiềm năng, thế mạnh đặc thù trên địa bàn huyện, thị xã, thành phố, để từ đó có những giải pháp, nhiệm vụ phù hợp, kịp thời.</w:t>
      </w:r>
    </w:p>
    <w:p w:rsidR="002437AD" w:rsidRPr="00A07264" w:rsidRDefault="002437AD" w:rsidP="002437AD">
      <w:pPr>
        <w:spacing w:before="160" w:after="160"/>
        <w:ind w:firstLine="720"/>
        <w:jc w:val="both"/>
        <w:rPr>
          <w:b/>
          <w:sz w:val="28"/>
          <w:szCs w:val="28"/>
          <w:lang w:val="it-IT"/>
        </w:rPr>
      </w:pPr>
      <w:r w:rsidRPr="00A07264">
        <w:rPr>
          <w:b/>
          <w:sz w:val="28"/>
          <w:szCs w:val="28"/>
          <w:lang w:val="it-IT"/>
        </w:rPr>
        <w:t>III. MỤC TIÊU, CHỈ TIÊU CHỦ YẾU NĂM 202...</w:t>
      </w:r>
    </w:p>
    <w:p w:rsidR="002437AD" w:rsidRPr="00A07264" w:rsidRDefault="002437AD" w:rsidP="002437AD">
      <w:pPr>
        <w:spacing w:before="160" w:after="160"/>
        <w:ind w:firstLine="720"/>
        <w:jc w:val="both"/>
        <w:rPr>
          <w:sz w:val="28"/>
          <w:szCs w:val="28"/>
          <w:lang w:val="it-IT"/>
        </w:rPr>
      </w:pPr>
      <w:r w:rsidRPr="00A07264">
        <w:rPr>
          <w:sz w:val="28"/>
          <w:szCs w:val="28"/>
          <w:lang w:val="it-IT"/>
        </w:rPr>
        <w:t>1. Mục tiêu:</w:t>
      </w:r>
    </w:p>
    <w:p w:rsidR="002437AD" w:rsidRPr="00A07264" w:rsidRDefault="002437AD" w:rsidP="002437AD">
      <w:pPr>
        <w:spacing w:before="160" w:after="160"/>
        <w:ind w:firstLine="720"/>
        <w:jc w:val="both"/>
        <w:rPr>
          <w:i/>
          <w:iCs/>
          <w:sz w:val="28"/>
          <w:szCs w:val="28"/>
          <w:lang w:val="it-IT"/>
        </w:rPr>
      </w:pPr>
      <w:r w:rsidRPr="00A07264">
        <w:rPr>
          <w:sz w:val="28"/>
          <w:szCs w:val="28"/>
          <w:lang w:val="it-IT"/>
        </w:rPr>
        <w:t xml:space="preserve">2. Các chỉ tiêu chủ yếu về kinh tế -  xã hội - môi trường </w:t>
      </w:r>
      <w:r w:rsidRPr="00A07264">
        <w:rPr>
          <w:i/>
          <w:iCs/>
          <w:sz w:val="28"/>
          <w:szCs w:val="28"/>
          <w:lang w:val="it-IT"/>
        </w:rPr>
        <w:t>(theo biểu mẫu đính kèm)</w:t>
      </w:r>
    </w:p>
    <w:p w:rsidR="002437AD" w:rsidRPr="00A07264" w:rsidRDefault="002437AD" w:rsidP="002437AD">
      <w:pPr>
        <w:spacing w:before="160" w:after="160"/>
        <w:ind w:firstLine="720"/>
        <w:jc w:val="both"/>
        <w:rPr>
          <w:sz w:val="28"/>
          <w:szCs w:val="28"/>
          <w:lang w:val="it-IT"/>
        </w:rPr>
      </w:pPr>
      <w:r w:rsidRPr="00A07264">
        <w:rPr>
          <w:sz w:val="28"/>
          <w:szCs w:val="28"/>
          <w:lang w:val="it-IT"/>
        </w:rPr>
        <w:t xml:space="preserve"> - Các chỉ tiêu về kinh tế: Giá trị sản xuất (GO giá so sánh 2010 và giá hiện hành) khu vực nông, lâm, thủy sản; công nghiệp; xây dựng; Giá trị sản xuất </w:t>
      </w:r>
      <w:r w:rsidRPr="00A07264">
        <w:rPr>
          <w:sz w:val="28"/>
          <w:szCs w:val="28"/>
          <w:lang w:val="vi-VN"/>
        </w:rPr>
        <w:t xml:space="preserve">nông nghiệp bình quân/ha; </w:t>
      </w:r>
      <w:r w:rsidRPr="00A07264">
        <w:rPr>
          <w:sz w:val="28"/>
          <w:szCs w:val="28"/>
          <w:lang w:val="it-IT"/>
        </w:rPr>
        <w:t>Tổng mức bán lẻ hàng hóa; Thu ngân sách từ kinh tế địa bàn;...</w:t>
      </w:r>
    </w:p>
    <w:p w:rsidR="002437AD" w:rsidRPr="00A07264" w:rsidRDefault="002437AD" w:rsidP="002437AD">
      <w:pPr>
        <w:spacing w:before="160" w:after="160"/>
        <w:ind w:firstLine="720"/>
        <w:jc w:val="both"/>
        <w:rPr>
          <w:sz w:val="28"/>
          <w:szCs w:val="28"/>
          <w:lang w:val="vi-VN"/>
        </w:rPr>
      </w:pPr>
      <w:r w:rsidRPr="00A07264">
        <w:rPr>
          <w:sz w:val="28"/>
          <w:szCs w:val="28"/>
          <w:lang w:val="it-IT"/>
        </w:rPr>
        <w:t xml:space="preserve">- Các chỉ tiêu về xã hội: </w:t>
      </w:r>
      <w:r w:rsidRPr="00A07264">
        <w:rPr>
          <w:sz w:val="28"/>
          <w:szCs w:val="28"/>
          <w:lang w:val="vi-VN"/>
        </w:rPr>
        <w:t>T</w:t>
      </w:r>
      <w:r w:rsidRPr="00A07264">
        <w:rPr>
          <w:sz w:val="28"/>
          <w:szCs w:val="28"/>
          <w:lang w:val="it-IT"/>
        </w:rPr>
        <w:t xml:space="preserve">ỷ lệ lao động được đào tạo so tổng số lao động đang làm việc trong nền kinh tế quốc dân; </w:t>
      </w:r>
      <w:r w:rsidRPr="00A07264">
        <w:rPr>
          <w:sz w:val="28"/>
          <w:szCs w:val="28"/>
          <w:lang w:val="vi-VN"/>
        </w:rPr>
        <w:t>T</w:t>
      </w:r>
      <w:r w:rsidRPr="00A07264">
        <w:rPr>
          <w:sz w:val="28"/>
          <w:szCs w:val="28"/>
          <w:lang w:val="it-IT"/>
        </w:rPr>
        <w:t xml:space="preserve">ỷ lệ hộ nghèo; </w:t>
      </w:r>
      <w:r w:rsidRPr="00A07264">
        <w:rPr>
          <w:sz w:val="28"/>
          <w:szCs w:val="28"/>
          <w:lang w:val="vi-VN"/>
        </w:rPr>
        <w:t xml:space="preserve">Tỷ lệ thất nghiệp khu vực thành thị; </w:t>
      </w:r>
      <w:r w:rsidRPr="00A07264">
        <w:rPr>
          <w:sz w:val="28"/>
          <w:szCs w:val="28"/>
          <w:lang w:val="it-IT"/>
        </w:rPr>
        <w:t>Tỷ lệ bảo hiểm y tế toàn dân</w:t>
      </w:r>
      <w:r w:rsidRPr="00A07264">
        <w:rPr>
          <w:sz w:val="28"/>
          <w:szCs w:val="28"/>
          <w:lang w:val="vi-VN"/>
        </w:rPr>
        <w:t>; Số giường bệnh/10.00</w:t>
      </w:r>
      <w:r w:rsidRPr="00A07264">
        <w:rPr>
          <w:sz w:val="28"/>
          <w:szCs w:val="28"/>
          <w:lang w:val="it-IT"/>
        </w:rPr>
        <w:t>0</w:t>
      </w:r>
      <w:r w:rsidRPr="00A07264">
        <w:rPr>
          <w:sz w:val="28"/>
          <w:szCs w:val="28"/>
          <w:lang w:val="vi-VN"/>
        </w:rPr>
        <w:t xml:space="preserve"> dân;...</w:t>
      </w:r>
    </w:p>
    <w:p w:rsidR="002437AD" w:rsidRPr="00A07264" w:rsidRDefault="002437AD" w:rsidP="002437AD">
      <w:pPr>
        <w:spacing w:before="160" w:after="160"/>
        <w:ind w:firstLine="720"/>
        <w:jc w:val="both"/>
        <w:rPr>
          <w:sz w:val="28"/>
          <w:szCs w:val="28"/>
          <w:lang w:val="vi-VN"/>
        </w:rPr>
      </w:pPr>
      <w:r w:rsidRPr="00A07264">
        <w:rPr>
          <w:sz w:val="28"/>
          <w:szCs w:val="28"/>
          <w:lang w:val="it-IT"/>
        </w:rPr>
        <w:t>- Các chỉ tiêu về môi trường: Tỷ lệ che phủ rừng</w:t>
      </w:r>
      <w:r w:rsidRPr="00A07264">
        <w:rPr>
          <w:sz w:val="28"/>
          <w:szCs w:val="28"/>
          <w:lang w:val="vi-VN"/>
        </w:rPr>
        <w:t xml:space="preserve"> và cây xanh phân tán;...</w:t>
      </w:r>
    </w:p>
    <w:p w:rsidR="002437AD" w:rsidRPr="00A07264" w:rsidRDefault="002437AD" w:rsidP="002437AD">
      <w:pPr>
        <w:spacing w:before="160" w:after="160"/>
        <w:ind w:firstLine="720"/>
        <w:jc w:val="both"/>
        <w:rPr>
          <w:sz w:val="28"/>
          <w:szCs w:val="28"/>
          <w:lang w:val="it-IT"/>
        </w:rPr>
      </w:pPr>
      <w:r w:rsidRPr="00A07264">
        <w:rPr>
          <w:sz w:val="28"/>
          <w:szCs w:val="28"/>
          <w:lang w:val="it-IT"/>
        </w:rPr>
        <w:t>- Số xã đạt chuẩn xã nông thôn mới; nông thôn mới nâng cao.</w:t>
      </w:r>
    </w:p>
    <w:p w:rsidR="002437AD" w:rsidRPr="00A07264" w:rsidRDefault="002437AD" w:rsidP="002437AD">
      <w:pPr>
        <w:pStyle w:val="doan"/>
        <w:spacing w:before="160" w:after="160"/>
        <w:rPr>
          <w:b/>
          <w:color w:val="auto"/>
          <w:sz w:val="28"/>
          <w:szCs w:val="28"/>
          <w:lang w:val="it-IT"/>
        </w:rPr>
      </w:pPr>
      <w:r w:rsidRPr="00A07264">
        <w:rPr>
          <w:b/>
          <w:color w:val="auto"/>
          <w:sz w:val="28"/>
          <w:szCs w:val="28"/>
          <w:lang w:val="it-IT"/>
        </w:rPr>
        <w:t xml:space="preserve">IV.  ĐỊNH HƯỚNG VÀ GIẢI PHÁP THỰC HIỆN </w:t>
      </w:r>
    </w:p>
    <w:p w:rsidR="002437AD" w:rsidRPr="00A07264" w:rsidRDefault="002437AD" w:rsidP="002437AD">
      <w:pPr>
        <w:pStyle w:val="doan"/>
        <w:spacing w:before="160" w:after="160"/>
        <w:rPr>
          <w:b/>
          <w:color w:val="auto"/>
          <w:sz w:val="28"/>
          <w:szCs w:val="28"/>
          <w:lang w:val="it-IT"/>
        </w:rPr>
      </w:pPr>
      <w:r w:rsidRPr="00A07264">
        <w:rPr>
          <w:bCs/>
          <w:iCs/>
          <w:color w:val="auto"/>
          <w:sz w:val="28"/>
          <w:szCs w:val="28"/>
          <w:lang w:val="it-IT"/>
        </w:rPr>
        <w:t>Đề nghị các huyện, thị xã, thành phố xây dựng các giải pháp, nhiệm vụ thực hiện Kế hoạch phát triển kinh tế - xã hội năm 202... cụ thể và rõ ràng, không nêu chung chung. Các giải pháp cần cập nhật kịp thời các biến động, tình hình chung của tỉnh và cả nước.</w:t>
      </w:r>
    </w:p>
    <w:p w:rsidR="002437AD" w:rsidRPr="00A07264" w:rsidRDefault="002437AD" w:rsidP="002437AD">
      <w:pPr>
        <w:pStyle w:val="doan"/>
        <w:spacing w:before="160" w:after="160"/>
        <w:rPr>
          <w:iCs/>
          <w:color w:val="auto"/>
          <w:sz w:val="28"/>
          <w:szCs w:val="28"/>
          <w:lang w:val="it-IT"/>
        </w:rPr>
      </w:pPr>
      <w:r w:rsidRPr="00A07264">
        <w:rPr>
          <w:b/>
          <w:iCs/>
          <w:color w:val="auto"/>
          <w:sz w:val="28"/>
          <w:szCs w:val="28"/>
          <w:u w:val="single"/>
          <w:lang w:val="it-IT"/>
        </w:rPr>
        <w:t>Lưu ý</w:t>
      </w:r>
      <w:r w:rsidRPr="00A07264">
        <w:rPr>
          <w:b/>
          <w:iCs/>
          <w:color w:val="auto"/>
          <w:sz w:val="28"/>
          <w:szCs w:val="28"/>
          <w:lang w:val="it-IT"/>
        </w:rPr>
        <w:t>:</w:t>
      </w:r>
      <w:r w:rsidRPr="00A07264">
        <w:rPr>
          <w:iCs/>
          <w:color w:val="auto"/>
          <w:sz w:val="28"/>
          <w:szCs w:val="28"/>
          <w:lang w:val="it-IT"/>
        </w:rPr>
        <w:t xml:space="preserve"> trong từng lĩnh vực cụ thể khi xây dựng định hướng, giải pháp phải gắn với tăng trưởng xanh, thích ứng </w:t>
      </w:r>
      <w:r w:rsidRPr="00A07264">
        <w:rPr>
          <w:color w:val="auto"/>
          <w:sz w:val="28"/>
          <w:szCs w:val="28"/>
          <w:lang w:val="it-IT"/>
        </w:rPr>
        <w:t>biến đổi khí hậu, chống hạn hán, xâm nhập mặn, phòng chống thiên tai và ưu tiên chú trọng các vấn đề liên quan về giới, phụ nữ và trẻ em.</w:t>
      </w:r>
    </w:p>
    <w:p w:rsidR="002437AD" w:rsidRPr="00A07264" w:rsidRDefault="002437AD" w:rsidP="002437AD">
      <w:pPr>
        <w:spacing w:before="160" w:after="160"/>
        <w:ind w:firstLine="720"/>
        <w:jc w:val="both"/>
        <w:rPr>
          <w:sz w:val="28"/>
          <w:szCs w:val="28"/>
          <w:lang w:val="it-IT"/>
        </w:rPr>
      </w:pPr>
      <w:r w:rsidRPr="00A07264">
        <w:rPr>
          <w:sz w:val="28"/>
          <w:szCs w:val="28"/>
          <w:lang w:val="it-IT"/>
        </w:rPr>
        <w:t>1. Về phát triển kinh tế</w:t>
      </w:r>
    </w:p>
    <w:p w:rsidR="002437AD" w:rsidRPr="00A07264" w:rsidRDefault="002437AD" w:rsidP="002437AD">
      <w:pPr>
        <w:spacing w:before="160" w:after="160"/>
        <w:ind w:firstLine="720"/>
        <w:jc w:val="both"/>
        <w:rPr>
          <w:sz w:val="28"/>
          <w:szCs w:val="28"/>
          <w:lang w:val="it-IT"/>
        </w:rPr>
      </w:pPr>
      <w:r w:rsidRPr="00A07264">
        <w:rPr>
          <w:sz w:val="28"/>
          <w:szCs w:val="28"/>
          <w:lang w:val="it-IT"/>
        </w:rPr>
        <w:t>1.1. Về nông nghiệp</w:t>
      </w:r>
    </w:p>
    <w:p w:rsidR="002437AD" w:rsidRPr="00A07264" w:rsidRDefault="002437AD" w:rsidP="002437AD">
      <w:pPr>
        <w:spacing w:before="160" w:after="160"/>
        <w:ind w:firstLine="720"/>
        <w:jc w:val="both"/>
        <w:rPr>
          <w:sz w:val="28"/>
          <w:szCs w:val="28"/>
          <w:lang w:val="it-IT"/>
        </w:rPr>
      </w:pPr>
      <w:r w:rsidRPr="00A07264">
        <w:rPr>
          <w:sz w:val="28"/>
          <w:szCs w:val="28"/>
          <w:lang w:val="it-IT"/>
        </w:rPr>
        <w:t>- Mục tiêu.</w:t>
      </w:r>
    </w:p>
    <w:p w:rsidR="002437AD" w:rsidRPr="00A07264" w:rsidRDefault="002437AD" w:rsidP="002437AD">
      <w:pPr>
        <w:spacing w:before="160" w:after="160"/>
        <w:ind w:firstLine="720"/>
        <w:jc w:val="both"/>
        <w:rPr>
          <w:sz w:val="28"/>
          <w:szCs w:val="28"/>
          <w:lang w:val="it-IT"/>
        </w:rPr>
      </w:pPr>
      <w:r w:rsidRPr="00A07264">
        <w:rPr>
          <w:sz w:val="28"/>
          <w:szCs w:val="28"/>
          <w:lang w:val="it-IT"/>
        </w:rPr>
        <w:t>- Chỉ tiêu (nếu có).</w:t>
      </w:r>
    </w:p>
    <w:p w:rsidR="002437AD" w:rsidRPr="00A07264" w:rsidRDefault="002437AD" w:rsidP="002437AD">
      <w:pPr>
        <w:spacing w:before="160" w:after="160"/>
        <w:ind w:firstLine="720"/>
        <w:jc w:val="both"/>
        <w:rPr>
          <w:sz w:val="28"/>
          <w:szCs w:val="28"/>
          <w:lang w:val="it-IT"/>
        </w:rPr>
      </w:pPr>
      <w:r w:rsidRPr="00A07264">
        <w:rPr>
          <w:sz w:val="28"/>
          <w:szCs w:val="28"/>
          <w:lang w:val="it-IT"/>
        </w:rPr>
        <w:t>- Giải pháp.</w:t>
      </w:r>
    </w:p>
    <w:p w:rsidR="002437AD" w:rsidRPr="00A07264" w:rsidRDefault="002437AD" w:rsidP="002437AD">
      <w:pPr>
        <w:spacing w:before="160" w:after="160"/>
        <w:ind w:firstLine="720"/>
        <w:jc w:val="both"/>
        <w:rPr>
          <w:sz w:val="28"/>
          <w:szCs w:val="28"/>
          <w:lang w:val="it-IT"/>
        </w:rPr>
      </w:pPr>
      <w:r w:rsidRPr="00A07264">
        <w:rPr>
          <w:sz w:val="28"/>
          <w:szCs w:val="28"/>
          <w:lang w:val="it-IT"/>
        </w:rPr>
        <w:t>1.2. Về Công nghiệp - Tiểu thủ công nghiệp - Xây dựng</w:t>
      </w:r>
    </w:p>
    <w:p w:rsidR="002437AD" w:rsidRPr="00A07264" w:rsidRDefault="002437AD" w:rsidP="002437AD">
      <w:pPr>
        <w:spacing w:before="160" w:after="160"/>
        <w:ind w:firstLine="720"/>
        <w:jc w:val="both"/>
        <w:rPr>
          <w:sz w:val="28"/>
          <w:szCs w:val="28"/>
          <w:lang w:val="it-IT"/>
        </w:rPr>
      </w:pPr>
      <w:r w:rsidRPr="00A07264">
        <w:rPr>
          <w:sz w:val="28"/>
          <w:szCs w:val="28"/>
          <w:lang w:val="it-IT"/>
        </w:rPr>
        <w:t>a) Công nghiệp - tiểu thủ công nghiệp</w:t>
      </w:r>
    </w:p>
    <w:p w:rsidR="002437AD" w:rsidRPr="00A07264" w:rsidRDefault="002437AD" w:rsidP="002437AD">
      <w:pPr>
        <w:spacing w:before="160" w:after="160"/>
        <w:ind w:firstLine="720"/>
        <w:jc w:val="both"/>
        <w:rPr>
          <w:sz w:val="28"/>
          <w:szCs w:val="28"/>
          <w:lang w:val="it-IT"/>
        </w:rPr>
      </w:pPr>
      <w:r w:rsidRPr="00A07264">
        <w:rPr>
          <w:sz w:val="28"/>
          <w:szCs w:val="28"/>
          <w:lang w:val="it-IT"/>
        </w:rPr>
        <w:t>- Mục tiêu.</w:t>
      </w:r>
    </w:p>
    <w:p w:rsidR="002437AD" w:rsidRPr="00A07264" w:rsidRDefault="002437AD" w:rsidP="002437AD">
      <w:pPr>
        <w:spacing w:before="160" w:after="160"/>
        <w:ind w:firstLine="720"/>
        <w:jc w:val="both"/>
        <w:rPr>
          <w:sz w:val="28"/>
          <w:szCs w:val="28"/>
          <w:lang w:val="it-IT"/>
        </w:rPr>
      </w:pPr>
      <w:r w:rsidRPr="00A07264">
        <w:rPr>
          <w:sz w:val="28"/>
          <w:szCs w:val="28"/>
          <w:lang w:val="it-IT"/>
        </w:rPr>
        <w:t>- Chỉ tiêu (nếu có).</w:t>
      </w:r>
    </w:p>
    <w:p w:rsidR="002437AD" w:rsidRPr="00A07264" w:rsidRDefault="002437AD" w:rsidP="002437AD">
      <w:pPr>
        <w:spacing w:before="160" w:after="160"/>
        <w:ind w:firstLine="720"/>
        <w:jc w:val="both"/>
        <w:rPr>
          <w:sz w:val="28"/>
          <w:szCs w:val="28"/>
          <w:lang w:val="it-IT"/>
        </w:rPr>
      </w:pPr>
      <w:r w:rsidRPr="00A07264">
        <w:rPr>
          <w:sz w:val="28"/>
          <w:szCs w:val="28"/>
          <w:lang w:val="it-IT"/>
        </w:rPr>
        <w:t>- Giải pháp.</w:t>
      </w:r>
    </w:p>
    <w:p w:rsidR="002437AD" w:rsidRPr="00A07264" w:rsidRDefault="002437AD" w:rsidP="002437AD">
      <w:pPr>
        <w:spacing w:before="160" w:after="160"/>
        <w:ind w:firstLine="720"/>
        <w:jc w:val="both"/>
        <w:rPr>
          <w:sz w:val="28"/>
          <w:szCs w:val="28"/>
          <w:lang w:val="it-IT"/>
        </w:rPr>
      </w:pPr>
      <w:r w:rsidRPr="00A07264">
        <w:rPr>
          <w:sz w:val="28"/>
          <w:szCs w:val="28"/>
          <w:lang w:val="it-IT"/>
        </w:rPr>
        <w:t xml:space="preserve">b) Xây dựng - </w:t>
      </w:r>
      <w:r w:rsidRPr="00A07264">
        <w:rPr>
          <w:sz w:val="28"/>
          <w:szCs w:val="28"/>
        </w:rPr>
        <w:t>P</w:t>
      </w:r>
      <w:r w:rsidRPr="00A07264">
        <w:rPr>
          <w:sz w:val="28"/>
          <w:szCs w:val="28"/>
          <w:lang w:val="vi-VN"/>
        </w:rPr>
        <w:t>hát triển hạ tầng giao thông</w:t>
      </w:r>
    </w:p>
    <w:p w:rsidR="002437AD" w:rsidRPr="00A07264" w:rsidRDefault="002437AD" w:rsidP="002437AD">
      <w:pPr>
        <w:spacing w:before="160" w:after="160"/>
        <w:ind w:firstLine="720"/>
        <w:jc w:val="both"/>
        <w:rPr>
          <w:sz w:val="28"/>
          <w:szCs w:val="28"/>
          <w:lang w:val="it-IT"/>
        </w:rPr>
      </w:pPr>
      <w:r w:rsidRPr="00A07264">
        <w:rPr>
          <w:sz w:val="28"/>
          <w:szCs w:val="28"/>
          <w:lang w:val="it-IT"/>
        </w:rPr>
        <w:t>- Mục tiêu.</w:t>
      </w:r>
    </w:p>
    <w:p w:rsidR="002437AD" w:rsidRPr="00A07264" w:rsidRDefault="002437AD" w:rsidP="002437AD">
      <w:pPr>
        <w:spacing w:before="160" w:after="160"/>
        <w:ind w:firstLine="720"/>
        <w:jc w:val="both"/>
        <w:rPr>
          <w:sz w:val="28"/>
          <w:szCs w:val="28"/>
          <w:lang w:val="it-IT"/>
        </w:rPr>
      </w:pPr>
      <w:r w:rsidRPr="00A07264">
        <w:rPr>
          <w:sz w:val="28"/>
          <w:szCs w:val="28"/>
          <w:lang w:val="it-IT"/>
        </w:rPr>
        <w:t>- Chỉ tiêu (nếu có).</w:t>
      </w:r>
    </w:p>
    <w:p w:rsidR="002437AD" w:rsidRPr="00A07264" w:rsidRDefault="002437AD" w:rsidP="002437AD">
      <w:pPr>
        <w:spacing w:before="160" w:after="160"/>
        <w:ind w:firstLine="720"/>
        <w:jc w:val="both"/>
        <w:rPr>
          <w:sz w:val="28"/>
          <w:szCs w:val="28"/>
          <w:lang w:val="it-IT"/>
        </w:rPr>
      </w:pPr>
      <w:r w:rsidRPr="00A07264">
        <w:rPr>
          <w:sz w:val="28"/>
          <w:szCs w:val="28"/>
          <w:lang w:val="it-IT"/>
        </w:rPr>
        <w:t>- Giải pháp.</w:t>
      </w:r>
    </w:p>
    <w:p w:rsidR="002437AD" w:rsidRPr="00A07264" w:rsidRDefault="002437AD" w:rsidP="002437AD">
      <w:pPr>
        <w:spacing w:before="160" w:after="160"/>
        <w:ind w:firstLine="720"/>
        <w:jc w:val="both"/>
        <w:rPr>
          <w:sz w:val="28"/>
          <w:szCs w:val="28"/>
          <w:lang w:val="it-IT"/>
        </w:rPr>
      </w:pPr>
      <w:r w:rsidRPr="00A07264">
        <w:rPr>
          <w:sz w:val="28"/>
          <w:szCs w:val="28"/>
          <w:lang w:val="it-IT"/>
        </w:rPr>
        <w:t>1.3. Về dịch vụ</w:t>
      </w:r>
    </w:p>
    <w:p w:rsidR="002437AD" w:rsidRPr="00A07264" w:rsidRDefault="002437AD" w:rsidP="002437AD">
      <w:pPr>
        <w:spacing w:before="160" w:after="160"/>
        <w:ind w:firstLine="720"/>
        <w:jc w:val="both"/>
        <w:rPr>
          <w:sz w:val="28"/>
          <w:szCs w:val="28"/>
          <w:lang w:val="it-IT"/>
        </w:rPr>
      </w:pPr>
      <w:r w:rsidRPr="00A07264">
        <w:rPr>
          <w:sz w:val="28"/>
          <w:szCs w:val="28"/>
          <w:lang w:val="it-IT"/>
        </w:rPr>
        <w:t>- Thương mại (Mục tiêu, chỉ tiêu, giải pháp).</w:t>
      </w:r>
    </w:p>
    <w:p w:rsidR="002437AD" w:rsidRPr="00A07264" w:rsidRDefault="002437AD" w:rsidP="002437AD">
      <w:pPr>
        <w:spacing w:before="160" w:after="160"/>
        <w:ind w:firstLine="720"/>
        <w:jc w:val="both"/>
        <w:rPr>
          <w:sz w:val="28"/>
          <w:szCs w:val="28"/>
          <w:lang w:val="it-IT"/>
        </w:rPr>
      </w:pPr>
      <w:r w:rsidRPr="00A07264">
        <w:rPr>
          <w:sz w:val="28"/>
          <w:szCs w:val="28"/>
          <w:lang w:val="it-IT"/>
        </w:rPr>
        <w:t>- Du lịch (Mục tiêu, chỉ tiêu, giải pháp).</w:t>
      </w:r>
    </w:p>
    <w:p w:rsidR="002437AD" w:rsidRPr="00A07264" w:rsidRDefault="002437AD" w:rsidP="002437AD">
      <w:pPr>
        <w:spacing w:before="160" w:after="160"/>
        <w:ind w:firstLine="720"/>
        <w:jc w:val="both"/>
        <w:rPr>
          <w:sz w:val="28"/>
          <w:szCs w:val="28"/>
          <w:lang w:val="it-IT"/>
        </w:rPr>
      </w:pPr>
      <w:r w:rsidRPr="00A07264">
        <w:rPr>
          <w:sz w:val="28"/>
          <w:szCs w:val="28"/>
          <w:lang w:val="it-IT"/>
        </w:rPr>
        <w:t>- Vận tải hàng hóa và hành khách (Mục tiêu, chỉ tiêu, giải pháp).</w:t>
      </w:r>
    </w:p>
    <w:p w:rsidR="002437AD" w:rsidRPr="00A07264" w:rsidRDefault="002437AD" w:rsidP="002437AD">
      <w:pPr>
        <w:spacing w:before="160" w:after="160"/>
        <w:ind w:firstLine="720"/>
        <w:jc w:val="both"/>
        <w:rPr>
          <w:sz w:val="28"/>
          <w:szCs w:val="28"/>
          <w:lang w:val="it-IT"/>
        </w:rPr>
      </w:pPr>
      <w:r w:rsidRPr="00A07264">
        <w:rPr>
          <w:sz w:val="28"/>
          <w:szCs w:val="28"/>
          <w:lang w:val="it-IT"/>
        </w:rPr>
        <w:t>- Thông tin truyền thông (Mục tiêu, chỉ tiêu, giải pháp).</w:t>
      </w:r>
    </w:p>
    <w:p w:rsidR="002437AD" w:rsidRPr="00A07264" w:rsidRDefault="002437AD" w:rsidP="002437AD">
      <w:pPr>
        <w:spacing w:before="160" w:after="160"/>
        <w:ind w:firstLine="720"/>
        <w:jc w:val="both"/>
        <w:rPr>
          <w:sz w:val="28"/>
          <w:szCs w:val="28"/>
          <w:lang w:val="it-IT"/>
        </w:rPr>
      </w:pPr>
      <w:r w:rsidRPr="00A07264">
        <w:rPr>
          <w:sz w:val="28"/>
          <w:szCs w:val="28"/>
          <w:lang w:val="it-IT"/>
        </w:rPr>
        <w:t>- .........</w:t>
      </w:r>
    </w:p>
    <w:p w:rsidR="002437AD" w:rsidRPr="00A07264" w:rsidRDefault="002437AD" w:rsidP="002437AD">
      <w:pPr>
        <w:spacing w:before="160" w:after="160"/>
        <w:ind w:firstLine="720"/>
        <w:jc w:val="both"/>
        <w:rPr>
          <w:sz w:val="28"/>
          <w:szCs w:val="28"/>
          <w:lang w:val="it-IT"/>
        </w:rPr>
      </w:pPr>
      <w:r w:rsidRPr="00A07264">
        <w:rPr>
          <w:sz w:val="28"/>
          <w:szCs w:val="28"/>
          <w:lang w:val="it-IT"/>
        </w:rPr>
        <w:t>1.4. Về thu - chi ngân sách trên địa bàn.</w:t>
      </w:r>
    </w:p>
    <w:p w:rsidR="002437AD" w:rsidRPr="00A07264" w:rsidRDefault="002437AD" w:rsidP="002437AD">
      <w:pPr>
        <w:spacing w:before="160" w:after="160"/>
        <w:ind w:firstLine="720"/>
        <w:jc w:val="both"/>
        <w:rPr>
          <w:spacing w:val="6"/>
          <w:sz w:val="28"/>
          <w:szCs w:val="28"/>
          <w:lang w:val="it-IT"/>
        </w:rPr>
      </w:pPr>
      <w:r w:rsidRPr="00A07264">
        <w:rPr>
          <w:spacing w:val="6"/>
          <w:sz w:val="28"/>
          <w:szCs w:val="28"/>
          <w:lang w:val="it-IT"/>
        </w:rPr>
        <w:t>1.5. Hoạt động kinh doanh của doanh nghiệp, hộ kinh doanh, hợp tác xã, tổ hợp tác</w:t>
      </w:r>
    </w:p>
    <w:p w:rsidR="002437AD" w:rsidRPr="00A07264" w:rsidRDefault="002437AD" w:rsidP="002437AD">
      <w:pPr>
        <w:spacing w:before="160" w:after="160"/>
        <w:ind w:firstLine="720"/>
        <w:jc w:val="both"/>
        <w:rPr>
          <w:sz w:val="28"/>
          <w:szCs w:val="28"/>
          <w:lang w:val="it-IT"/>
        </w:rPr>
      </w:pPr>
      <w:r w:rsidRPr="00A07264">
        <w:rPr>
          <w:sz w:val="28"/>
          <w:szCs w:val="28"/>
          <w:lang w:val="it-IT"/>
        </w:rPr>
        <w:t>- Mục tiêu.</w:t>
      </w:r>
    </w:p>
    <w:p w:rsidR="002437AD" w:rsidRPr="00A07264" w:rsidRDefault="002437AD" w:rsidP="002437AD">
      <w:pPr>
        <w:spacing w:before="160" w:after="160"/>
        <w:ind w:firstLine="720"/>
        <w:jc w:val="both"/>
        <w:rPr>
          <w:sz w:val="28"/>
          <w:szCs w:val="28"/>
          <w:lang w:val="it-IT"/>
        </w:rPr>
      </w:pPr>
      <w:r w:rsidRPr="00A07264">
        <w:rPr>
          <w:sz w:val="28"/>
          <w:szCs w:val="28"/>
          <w:lang w:val="it-IT"/>
        </w:rPr>
        <w:t>- Chỉ tiêu (nếu có).</w:t>
      </w:r>
    </w:p>
    <w:p w:rsidR="002437AD" w:rsidRPr="00A07264" w:rsidRDefault="002437AD" w:rsidP="002437AD">
      <w:pPr>
        <w:spacing w:before="160" w:after="160"/>
        <w:ind w:firstLine="720"/>
        <w:jc w:val="both"/>
        <w:rPr>
          <w:sz w:val="28"/>
          <w:szCs w:val="28"/>
        </w:rPr>
      </w:pPr>
      <w:r w:rsidRPr="00A07264">
        <w:rPr>
          <w:sz w:val="28"/>
          <w:szCs w:val="28"/>
          <w:lang w:val="it-IT"/>
        </w:rPr>
        <w:t>- Giải pháp thu hút, quản lý.</w:t>
      </w:r>
    </w:p>
    <w:p w:rsidR="002437AD" w:rsidRPr="00A07264" w:rsidRDefault="002437AD" w:rsidP="002437AD">
      <w:pPr>
        <w:spacing w:before="160" w:after="160"/>
        <w:ind w:firstLine="720"/>
        <w:jc w:val="both"/>
        <w:rPr>
          <w:sz w:val="28"/>
          <w:szCs w:val="28"/>
          <w:lang w:val="it-IT"/>
        </w:rPr>
      </w:pPr>
      <w:r w:rsidRPr="00A07264">
        <w:rPr>
          <w:sz w:val="28"/>
          <w:szCs w:val="28"/>
          <w:lang w:val="it-IT"/>
        </w:rPr>
        <w:t>2. Về phát triển văn hóa - xã hội</w:t>
      </w:r>
    </w:p>
    <w:p w:rsidR="002437AD" w:rsidRPr="00A07264" w:rsidRDefault="002437AD" w:rsidP="002437AD">
      <w:pPr>
        <w:spacing w:before="160" w:after="160"/>
        <w:ind w:firstLine="720"/>
        <w:jc w:val="both"/>
        <w:rPr>
          <w:sz w:val="28"/>
          <w:szCs w:val="28"/>
          <w:lang w:val="it-IT"/>
        </w:rPr>
      </w:pPr>
      <w:r w:rsidRPr="00A07264">
        <w:rPr>
          <w:sz w:val="28"/>
          <w:szCs w:val="28"/>
          <w:lang w:val="it-IT"/>
        </w:rPr>
        <w:t>2.1. Giáo dục</w:t>
      </w:r>
    </w:p>
    <w:p w:rsidR="002437AD" w:rsidRPr="00A07264" w:rsidRDefault="002437AD" w:rsidP="002437AD">
      <w:pPr>
        <w:spacing w:before="160" w:after="160"/>
        <w:ind w:firstLine="720"/>
        <w:jc w:val="both"/>
        <w:rPr>
          <w:sz w:val="28"/>
          <w:szCs w:val="28"/>
          <w:lang w:val="it-IT"/>
        </w:rPr>
      </w:pPr>
      <w:r w:rsidRPr="00A07264">
        <w:rPr>
          <w:sz w:val="28"/>
          <w:szCs w:val="28"/>
          <w:lang w:val="it-IT"/>
        </w:rPr>
        <w:t>- Mục tiêu.</w:t>
      </w:r>
    </w:p>
    <w:p w:rsidR="002437AD" w:rsidRPr="00A07264" w:rsidRDefault="002437AD" w:rsidP="002437AD">
      <w:pPr>
        <w:spacing w:before="160" w:after="160"/>
        <w:ind w:firstLine="720"/>
        <w:jc w:val="both"/>
        <w:rPr>
          <w:sz w:val="28"/>
          <w:szCs w:val="28"/>
          <w:lang w:val="it-IT"/>
        </w:rPr>
      </w:pPr>
      <w:r w:rsidRPr="00A07264">
        <w:rPr>
          <w:sz w:val="28"/>
          <w:szCs w:val="28"/>
          <w:lang w:val="it-IT"/>
        </w:rPr>
        <w:t>- Chỉ tiêu (nếu có).</w:t>
      </w:r>
    </w:p>
    <w:p w:rsidR="002437AD" w:rsidRPr="00A07264" w:rsidRDefault="002437AD" w:rsidP="002437AD">
      <w:pPr>
        <w:spacing w:before="160" w:after="160"/>
        <w:ind w:firstLine="720"/>
        <w:jc w:val="both"/>
        <w:rPr>
          <w:sz w:val="28"/>
          <w:szCs w:val="28"/>
          <w:lang w:val="it-IT"/>
        </w:rPr>
      </w:pPr>
      <w:r w:rsidRPr="00A07264">
        <w:rPr>
          <w:sz w:val="28"/>
          <w:szCs w:val="28"/>
          <w:lang w:val="it-IT"/>
        </w:rPr>
        <w:t>- Giải pháp.</w:t>
      </w:r>
    </w:p>
    <w:p w:rsidR="002437AD" w:rsidRPr="00A07264" w:rsidRDefault="002437AD" w:rsidP="002437AD">
      <w:pPr>
        <w:spacing w:before="160" w:after="160"/>
        <w:ind w:firstLine="720"/>
        <w:jc w:val="both"/>
        <w:rPr>
          <w:sz w:val="28"/>
          <w:szCs w:val="28"/>
          <w:lang w:val="it-IT"/>
        </w:rPr>
      </w:pPr>
      <w:r w:rsidRPr="00A07264">
        <w:rPr>
          <w:sz w:val="28"/>
          <w:szCs w:val="28"/>
          <w:lang w:val="it-IT"/>
        </w:rPr>
        <w:t>2.2. Y tế</w:t>
      </w:r>
    </w:p>
    <w:p w:rsidR="002437AD" w:rsidRPr="00A07264" w:rsidRDefault="002437AD" w:rsidP="002437AD">
      <w:pPr>
        <w:spacing w:before="160" w:after="160"/>
        <w:ind w:firstLine="720"/>
        <w:jc w:val="both"/>
        <w:rPr>
          <w:sz w:val="28"/>
          <w:szCs w:val="28"/>
          <w:lang w:val="it-IT"/>
        </w:rPr>
      </w:pPr>
      <w:r w:rsidRPr="00A07264">
        <w:rPr>
          <w:sz w:val="28"/>
          <w:szCs w:val="28"/>
          <w:lang w:val="it-IT"/>
        </w:rPr>
        <w:t>- Mục tiêu.</w:t>
      </w:r>
    </w:p>
    <w:p w:rsidR="002437AD" w:rsidRPr="00A07264" w:rsidRDefault="002437AD" w:rsidP="002437AD">
      <w:pPr>
        <w:spacing w:before="160" w:after="160"/>
        <w:ind w:firstLine="720"/>
        <w:jc w:val="both"/>
        <w:rPr>
          <w:sz w:val="28"/>
          <w:szCs w:val="28"/>
          <w:lang w:val="it-IT"/>
        </w:rPr>
      </w:pPr>
      <w:r w:rsidRPr="00A07264">
        <w:rPr>
          <w:sz w:val="28"/>
          <w:szCs w:val="28"/>
          <w:lang w:val="it-IT"/>
        </w:rPr>
        <w:t>- Chỉ tiêu (nếu có).</w:t>
      </w:r>
    </w:p>
    <w:p w:rsidR="002437AD" w:rsidRPr="00A07264" w:rsidRDefault="002437AD" w:rsidP="002437AD">
      <w:pPr>
        <w:spacing w:before="160" w:after="160"/>
        <w:ind w:firstLine="720"/>
        <w:jc w:val="both"/>
        <w:rPr>
          <w:sz w:val="28"/>
          <w:szCs w:val="28"/>
          <w:lang w:val="it-IT"/>
        </w:rPr>
      </w:pPr>
      <w:r w:rsidRPr="00A07264">
        <w:rPr>
          <w:sz w:val="28"/>
          <w:szCs w:val="28"/>
          <w:lang w:val="it-IT"/>
        </w:rPr>
        <w:t>- Giải pháp.</w:t>
      </w:r>
    </w:p>
    <w:p w:rsidR="002437AD" w:rsidRPr="00A07264" w:rsidRDefault="002437AD" w:rsidP="002437AD">
      <w:pPr>
        <w:spacing w:before="160" w:after="160"/>
        <w:ind w:firstLine="720"/>
        <w:jc w:val="both"/>
        <w:rPr>
          <w:sz w:val="28"/>
          <w:szCs w:val="28"/>
          <w:lang w:val="it-IT"/>
        </w:rPr>
      </w:pPr>
      <w:r w:rsidRPr="00A07264">
        <w:rPr>
          <w:sz w:val="28"/>
          <w:szCs w:val="28"/>
          <w:lang w:val="it-IT"/>
        </w:rPr>
        <w:t>2.3. Văn hóa - thể thao - thông tin và tuyền thông.</w:t>
      </w:r>
    </w:p>
    <w:p w:rsidR="002437AD" w:rsidRPr="00A07264" w:rsidRDefault="002437AD" w:rsidP="002437AD">
      <w:pPr>
        <w:spacing w:before="160" w:after="160"/>
        <w:ind w:firstLine="720"/>
        <w:jc w:val="both"/>
        <w:rPr>
          <w:sz w:val="28"/>
          <w:szCs w:val="28"/>
          <w:lang w:val="it-IT"/>
        </w:rPr>
      </w:pPr>
      <w:r w:rsidRPr="00A07264">
        <w:rPr>
          <w:sz w:val="28"/>
          <w:szCs w:val="28"/>
          <w:lang w:val="it-IT"/>
        </w:rPr>
        <w:t>a) Văn hóa - thể thao.</w:t>
      </w:r>
    </w:p>
    <w:p w:rsidR="002437AD" w:rsidRPr="00A07264" w:rsidRDefault="002437AD" w:rsidP="002437AD">
      <w:pPr>
        <w:spacing w:before="160" w:after="160"/>
        <w:ind w:firstLine="720"/>
        <w:jc w:val="both"/>
        <w:rPr>
          <w:sz w:val="28"/>
          <w:szCs w:val="28"/>
          <w:lang w:val="it-IT"/>
        </w:rPr>
      </w:pPr>
      <w:r w:rsidRPr="00A07264">
        <w:rPr>
          <w:sz w:val="28"/>
          <w:szCs w:val="28"/>
          <w:lang w:val="it-IT"/>
        </w:rPr>
        <w:t>b) Thông tin và tuyền thông.</w:t>
      </w:r>
    </w:p>
    <w:p w:rsidR="002437AD" w:rsidRPr="00A07264" w:rsidRDefault="002437AD" w:rsidP="002437AD">
      <w:pPr>
        <w:spacing w:before="160" w:after="160"/>
        <w:ind w:firstLine="720"/>
        <w:jc w:val="both"/>
        <w:rPr>
          <w:sz w:val="28"/>
          <w:szCs w:val="28"/>
          <w:lang w:val="it-IT"/>
        </w:rPr>
      </w:pPr>
      <w:r w:rsidRPr="00A07264">
        <w:rPr>
          <w:sz w:val="28"/>
          <w:szCs w:val="28"/>
          <w:lang w:val="it-IT"/>
        </w:rPr>
        <w:t>2.4. An sinh xã hội, phúc lợi xã hội và các vấn đề xã hội khác.</w:t>
      </w:r>
    </w:p>
    <w:p w:rsidR="002437AD" w:rsidRPr="00A07264" w:rsidRDefault="002437AD" w:rsidP="002437AD">
      <w:pPr>
        <w:spacing w:before="160" w:after="160"/>
        <w:ind w:firstLine="720"/>
        <w:jc w:val="both"/>
        <w:rPr>
          <w:sz w:val="28"/>
          <w:szCs w:val="28"/>
          <w:lang w:val="it-IT"/>
        </w:rPr>
      </w:pPr>
      <w:r w:rsidRPr="00A07264">
        <w:rPr>
          <w:sz w:val="28"/>
          <w:szCs w:val="28"/>
          <w:lang w:val="it-IT"/>
        </w:rPr>
        <w:t>- Lao động, việc làm.</w:t>
      </w:r>
    </w:p>
    <w:p w:rsidR="002437AD" w:rsidRPr="00A07264" w:rsidRDefault="002437AD" w:rsidP="002437AD">
      <w:pPr>
        <w:spacing w:before="160" w:after="160"/>
        <w:ind w:firstLine="720"/>
        <w:jc w:val="both"/>
        <w:rPr>
          <w:sz w:val="28"/>
          <w:szCs w:val="28"/>
          <w:lang w:val="it-IT"/>
        </w:rPr>
      </w:pPr>
      <w:r w:rsidRPr="00A07264">
        <w:rPr>
          <w:sz w:val="28"/>
          <w:szCs w:val="28"/>
          <w:lang w:val="it-IT"/>
        </w:rPr>
        <w:t>- Đảm bảo an sinh xã hội, xóa đói giảm nghèo.</w:t>
      </w:r>
    </w:p>
    <w:p w:rsidR="002437AD" w:rsidRPr="00A07264" w:rsidRDefault="002437AD" w:rsidP="002437AD">
      <w:pPr>
        <w:spacing w:before="160" w:after="160"/>
        <w:ind w:firstLine="720"/>
        <w:jc w:val="both"/>
        <w:rPr>
          <w:sz w:val="28"/>
          <w:szCs w:val="28"/>
          <w:lang w:val="it-IT"/>
        </w:rPr>
      </w:pPr>
      <w:r w:rsidRPr="00A07264">
        <w:rPr>
          <w:sz w:val="28"/>
          <w:szCs w:val="28"/>
          <w:lang w:val="it-IT"/>
        </w:rPr>
        <w:t>- Chính sách ưu đãi người có công.</w:t>
      </w:r>
    </w:p>
    <w:p w:rsidR="002437AD" w:rsidRPr="00A07264" w:rsidRDefault="002437AD" w:rsidP="002437AD">
      <w:pPr>
        <w:spacing w:before="160" w:after="160"/>
        <w:ind w:firstLine="720"/>
        <w:jc w:val="both"/>
        <w:rPr>
          <w:sz w:val="28"/>
          <w:szCs w:val="28"/>
          <w:lang w:val="it-IT"/>
        </w:rPr>
      </w:pPr>
      <w:r w:rsidRPr="00A07264">
        <w:rPr>
          <w:sz w:val="28"/>
          <w:szCs w:val="28"/>
          <w:lang w:val="it-IT"/>
        </w:rPr>
        <w:t>- Chăm sóc người cao tuổi, thực hiện bình đẳng giới và bảo vệ, chăm sóc trẻ em.</w:t>
      </w:r>
    </w:p>
    <w:p w:rsidR="002437AD" w:rsidRPr="00A07264" w:rsidRDefault="002437AD" w:rsidP="002437AD">
      <w:pPr>
        <w:spacing w:before="160" w:after="160"/>
        <w:ind w:firstLine="720"/>
        <w:jc w:val="both"/>
        <w:rPr>
          <w:sz w:val="28"/>
          <w:szCs w:val="28"/>
          <w:lang w:val="it-IT"/>
        </w:rPr>
      </w:pPr>
      <w:r w:rsidRPr="00A07264">
        <w:rPr>
          <w:sz w:val="28"/>
          <w:szCs w:val="28"/>
          <w:lang w:val="it-IT"/>
        </w:rPr>
        <w:t>- Phòng chống tệ nạn xã hội.</w:t>
      </w:r>
    </w:p>
    <w:p w:rsidR="002437AD" w:rsidRPr="00A07264" w:rsidRDefault="002437AD" w:rsidP="002437AD">
      <w:pPr>
        <w:spacing w:before="160" w:after="160"/>
        <w:ind w:firstLine="720"/>
        <w:jc w:val="both"/>
        <w:rPr>
          <w:sz w:val="28"/>
          <w:szCs w:val="28"/>
          <w:lang w:val="it-IT"/>
        </w:rPr>
      </w:pPr>
      <w:r w:rsidRPr="00A07264">
        <w:rPr>
          <w:sz w:val="28"/>
          <w:szCs w:val="28"/>
          <w:lang w:val="it-IT"/>
        </w:rPr>
        <w:t>- Các lĩnh vực  xã hội khác.</w:t>
      </w:r>
    </w:p>
    <w:p w:rsidR="002437AD" w:rsidRPr="00A07264" w:rsidRDefault="002437AD" w:rsidP="002437AD">
      <w:pPr>
        <w:spacing w:before="160" w:after="160"/>
        <w:ind w:firstLine="720"/>
        <w:jc w:val="both"/>
        <w:rPr>
          <w:sz w:val="28"/>
          <w:szCs w:val="28"/>
          <w:lang w:val="it-IT"/>
        </w:rPr>
      </w:pPr>
      <w:r w:rsidRPr="00A07264">
        <w:rPr>
          <w:sz w:val="28"/>
          <w:szCs w:val="28"/>
          <w:lang w:val="it-IT"/>
        </w:rPr>
        <w:t>3. Khoa học - Công nghệ.</w:t>
      </w:r>
    </w:p>
    <w:p w:rsidR="002437AD" w:rsidRPr="00A07264" w:rsidRDefault="002437AD" w:rsidP="002437AD">
      <w:pPr>
        <w:spacing w:before="160" w:after="160"/>
        <w:ind w:firstLine="720"/>
        <w:jc w:val="both"/>
        <w:rPr>
          <w:sz w:val="28"/>
          <w:szCs w:val="28"/>
          <w:lang w:val="it-IT"/>
        </w:rPr>
      </w:pPr>
      <w:r w:rsidRPr="00A07264">
        <w:rPr>
          <w:sz w:val="28"/>
          <w:szCs w:val="28"/>
          <w:lang w:val="it-IT"/>
        </w:rPr>
        <w:t>4. Quản lý tài nguyên và bảo vệ mội trường.</w:t>
      </w:r>
    </w:p>
    <w:p w:rsidR="002437AD" w:rsidRPr="00A07264" w:rsidRDefault="002437AD" w:rsidP="002437AD">
      <w:pPr>
        <w:spacing w:before="160" w:after="160"/>
        <w:ind w:firstLine="720"/>
        <w:jc w:val="both"/>
        <w:rPr>
          <w:sz w:val="28"/>
          <w:szCs w:val="28"/>
          <w:lang w:val="it-IT"/>
        </w:rPr>
      </w:pPr>
      <w:r w:rsidRPr="00A07264">
        <w:rPr>
          <w:sz w:val="28"/>
          <w:szCs w:val="28"/>
          <w:lang w:val="it-IT"/>
        </w:rPr>
        <w:t>a) Quản lý tài nguyên.</w:t>
      </w:r>
    </w:p>
    <w:p w:rsidR="002437AD" w:rsidRPr="00A07264" w:rsidRDefault="002437AD" w:rsidP="002437AD">
      <w:pPr>
        <w:spacing w:before="160" w:after="160"/>
        <w:ind w:firstLine="720"/>
        <w:jc w:val="both"/>
        <w:rPr>
          <w:sz w:val="28"/>
          <w:szCs w:val="28"/>
          <w:lang w:val="it-IT"/>
        </w:rPr>
      </w:pPr>
      <w:r w:rsidRPr="00A07264">
        <w:rPr>
          <w:sz w:val="28"/>
          <w:szCs w:val="28"/>
          <w:lang w:val="it-IT"/>
        </w:rPr>
        <w:t>b) Bảo vệ môi trường.</w:t>
      </w:r>
    </w:p>
    <w:p w:rsidR="002437AD" w:rsidRPr="00A07264" w:rsidRDefault="002437AD" w:rsidP="002437AD">
      <w:pPr>
        <w:spacing w:before="160" w:after="160"/>
        <w:ind w:firstLine="720"/>
        <w:jc w:val="both"/>
        <w:rPr>
          <w:sz w:val="28"/>
          <w:szCs w:val="28"/>
          <w:lang w:val="it-IT"/>
        </w:rPr>
      </w:pPr>
      <w:r w:rsidRPr="00A07264">
        <w:rPr>
          <w:sz w:val="28"/>
          <w:szCs w:val="28"/>
          <w:lang w:val="it-IT"/>
        </w:rPr>
        <w:t>5. Công tác ngoại giao, An ninh - Quốc phòng.</w:t>
      </w:r>
    </w:p>
    <w:p w:rsidR="002437AD" w:rsidRPr="00A07264" w:rsidRDefault="002437AD" w:rsidP="002437AD">
      <w:pPr>
        <w:spacing w:after="120" w:line="20" w:lineRule="atLeast"/>
        <w:ind w:firstLine="720"/>
        <w:jc w:val="both"/>
        <w:rPr>
          <w:sz w:val="28"/>
          <w:szCs w:val="28"/>
          <w:lang w:val="it-IT"/>
        </w:rPr>
      </w:pPr>
      <w:r w:rsidRPr="00A07264">
        <w:rPr>
          <w:sz w:val="28"/>
          <w:szCs w:val="28"/>
          <w:lang w:val="it-IT"/>
        </w:rPr>
        <w:t>6. Quản lý nhà nước./.</w:t>
      </w:r>
    </w:p>
    <w:p w:rsidR="000A229C" w:rsidRPr="00A07264" w:rsidRDefault="000A229C" w:rsidP="002437AD">
      <w:pPr>
        <w:spacing w:after="120" w:line="20" w:lineRule="atLeast"/>
        <w:ind w:firstLine="720"/>
        <w:jc w:val="both"/>
        <w:rPr>
          <w:sz w:val="28"/>
          <w:szCs w:val="28"/>
          <w:lang w:val="it-IT"/>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E363E5" w:rsidRPr="00A07264" w:rsidRDefault="00E363E5"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E363E5" w:rsidRPr="00A07264" w:rsidRDefault="00E363E5" w:rsidP="00A869D2">
            <w:pPr>
              <w:tabs>
                <w:tab w:val="center" w:pos="7200"/>
              </w:tabs>
              <w:rPr>
                <w:lang w:val="nb-NO"/>
              </w:rPr>
            </w:pPr>
            <w:r w:rsidRPr="00A07264">
              <w:rPr>
                <w:lang w:val="nb-NO"/>
              </w:rPr>
              <w:t>- .........;</w:t>
            </w:r>
          </w:p>
          <w:p w:rsidR="00E363E5" w:rsidRPr="00A07264" w:rsidRDefault="00E363E5" w:rsidP="00A869D2">
            <w:pPr>
              <w:rPr>
                <w:lang w:val="nb-NO"/>
              </w:rPr>
            </w:pPr>
            <w:r w:rsidRPr="00A07264">
              <w:rPr>
                <w:lang w:val="nb-NO"/>
              </w:rPr>
              <w:t>- .........;</w:t>
            </w:r>
          </w:p>
          <w:p w:rsidR="00E363E5" w:rsidRPr="00A07264" w:rsidRDefault="00E363E5" w:rsidP="00A869D2">
            <w:pPr>
              <w:rPr>
                <w:lang w:val="nb-NO"/>
              </w:rPr>
            </w:pPr>
            <w:r w:rsidRPr="00A07264">
              <w:rPr>
                <w:lang w:val="nb-NO"/>
              </w:rPr>
              <w:t>- .........;</w:t>
            </w:r>
          </w:p>
          <w:p w:rsidR="00E363E5" w:rsidRPr="00A07264" w:rsidRDefault="00E363E5" w:rsidP="00A869D2">
            <w:pPr>
              <w:rPr>
                <w:lang w:val="nb-NO"/>
              </w:rPr>
            </w:pPr>
            <w:r w:rsidRPr="00A07264">
              <w:rPr>
                <w:lang w:val="nb-NO"/>
              </w:rPr>
              <w:t>......</w:t>
            </w:r>
          </w:p>
          <w:p w:rsidR="00E363E5" w:rsidRPr="00A07264" w:rsidRDefault="00E363E5" w:rsidP="00A869D2">
            <w:r w:rsidRPr="00A07264">
              <w:t>- Lưu: ……</w:t>
            </w:r>
          </w:p>
        </w:tc>
        <w:tc>
          <w:tcPr>
            <w:tcW w:w="5221" w:type="dxa"/>
          </w:tcPr>
          <w:p w:rsidR="00E363E5" w:rsidRPr="00A07264" w:rsidRDefault="00E363E5"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E363E5" w:rsidRPr="00A07264" w:rsidRDefault="00E363E5" w:rsidP="00A869D2">
            <w:pPr>
              <w:jc w:val="center"/>
              <w:rPr>
                <w:b/>
                <w:lang w:val="nl-NL"/>
              </w:rPr>
            </w:pPr>
          </w:p>
          <w:p w:rsidR="00E363E5" w:rsidRPr="00A07264" w:rsidRDefault="00E363E5" w:rsidP="00A869D2">
            <w:pPr>
              <w:jc w:val="center"/>
              <w:rPr>
                <w:b/>
                <w:i/>
                <w:lang w:val="nl-NL"/>
              </w:rPr>
            </w:pPr>
            <w:r w:rsidRPr="00A07264">
              <w:rPr>
                <w:i/>
                <w:sz w:val="28"/>
                <w:szCs w:val="20"/>
              </w:rPr>
              <w:t>(k</w:t>
            </w:r>
            <w:r w:rsidRPr="00A07264">
              <w:rPr>
                <w:i/>
                <w:iCs/>
                <w:sz w:val="28"/>
                <w:szCs w:val="20"/>
              </w:rPr>
              <w:t>ý, ghi rõ họ tên, chức danh và đóng dấu)</w:t>
            </w:r>
          </w:p>
          <w:p w:rsidR="00E363E5" w:rsidRPr="00A07264" w:rsidRDefault="00E363E5" w:rsidP="00A869D2">
            <w:pPr>
              <w:jc w:val="center"/>
              <w:rPr>
                <w:b/>
                <w:lang w:val="nl-NL"/>
              </w:rPr>
            </w:pPr>
          </w:p>
        </w:tc>
      </w:tr>
    </w:tbl>
    <w:p w:rsidR="00E363E5" w:rsidRPr="00A07264" w:rsidRDefault="00E363E5" w:rsidP="002437AD">
      <w:pPr>
        <w:spacing w:after="120" w:line="20" w:lineRule="atLeast"/>
        <w:ind w:firstLine="720"/>
        <w:jc w:val="both"/>
        <w:rPr>
          <w:sz w:val="28"/>
          <w:szCs w:val="28"/>
          <w:lang w:val="it-IT"/>
        </w:rPr>
      </w:pPr>
    </w:p>
    <w:p w:rsidR="000A229C" w:rsidRPr="00A07264" w:rsidRDefault="000A229C" w:rsidP="002437AD">
      <w:pPr>
        <w:spacing w:after="120" w:line="20" w:lineRule="atLeast"/>
        <w:ind w:firstLine="720"/>
        <w:jc w:val="both"/>
        <w:rPr>
          <w:sz w:val="28"/>
          <w:szCs w:val="28"/>
          <w:lang w:val="it-IT"/>
        </w:rPr>
      </w:pPr>
    </w:p>
    <w:p w:rsidR="002437AD" w:rsidRPr="00A07264" w:rsidRDefault="002437AD" w:rsidP="002437AD">
      <w:pPr>
        <w:spacing w:after="120" w:line="20" w:lineRule="atLeast"/>
        <w:ind w:firstLine="720"/>
        <w:jc w:val="both"/>
        <w:rPr>
          <w:sz w:val="2"/>
          <w:szCs w:val="28"/>
          <w:lang w:val="it-IT"/>
        </w:rPr>
      </w:pPr>
    </w:p>
    <w:p w:rsidR="003F72C9" w:rsidRPr="00A07264" w:rsidRDefault="003F72C9" w:rsidP="0024737F">
      <w:pPr>
        <w:spacing w:before="120"/>
        <w:rPr>
          <w:b/>
          <w:sz w:val="28"/>
          <w:szCs w:val="28"/>
        </w:rPr>
      </w:pPr>
    </w:p>
    <w:p w:rsidR="003F72C9" w:rsidRPr="00A07264" w:rsidRDefault="003F72C9" w:rsidP="0024737F">
      <w:pPr>
        <w:spacing w:before="120"/>
        <w:rPr>
          <w:b/>
          <w:sz w:val="28"/>
          <w:szCs w:val="28"/>
        </w:rPr>
      </w:pPr>
    </w:p>
    <w:p w:rsidR="003F72C9" w:rsidRPr="00A07264" w:rsidRDefault="003F72C9" w:rsidP="0024737F">
      <w:pPr>
        <w:spacing w:before="120"/>
        <w:rPr>
          <w:b/>
          <w:sz w:val="28"/>
          <w:szCs w:val="28"/>
        </w:rPr>
      </w:pPr>
    </w:p>
    <w:p w:rsidR="003F72C9" w:rsidRPr="00A07264" w:rsidRDefault="003F72C9" w:rsidP="0024737F">
      <w:pPr>
        <w:spacing w:before="120"/>
        <w:rPr>
          <w:b/>
          <w:sz w:val="28"/>
          <w:szCs w:val="28"/>
        </w:rPr>
      </w:pPr>
    </w:p>
    <w:p w:rsidR="003F72C9" w:rsidRPr="00A07264" w:rsidRDefault="003F72C9" w:rsidP="0024737F">
      <w:pPr>
        <w:spacing w:before="120"/>
        <w:rPr>
          <w:b/>
          <w:sz w:val="28"/>
          <w:szCs w:val="28"/>
        </w:rPr>
      </w:pPr>
    </w:p>
    <w:p w:rsidR="003F72C9" w:rsidRPr="00A07264" w:rsidRDefault="003F72C9" w:rsidP="0024737F">
      <w:pPr>
        <w:spacing w:before="120"/>
        <w:rPr>
          <w:b/>
          <w:sz w:val="28"/>
          <w:szCs w:val="28"/>
        </w:rPr>
      </w:pPr>
    </w:p>
    <w:p w:rsidR="003F72C9" w:rsidRPr="00A07264" w:rsidRDefault="003F72C9" w:rsidP="0024737F">
      <w:pPr>
        <w:spacing w:before="120"/>
        <w:rPr>
          <w:b/>
          <w:sz w:val="28"/>
          <w:szCs w:val="28"/>
        </w:rPr>
      </w:pPr>
    </w:p>
    <w:p w:rsidR="003F72C9" w:rsidRPr="00A07264" w:rsidRDefault="003F72C9" w:rsidP="0024737F">
      <w:pPr>
        <w:spacing w:before="120"/>
        <w:rPr>
          <w:b/>
          <w:sz w:val="28"/>
          <w:szCs w:val="28"/>
        </w:rPr>
      </w:pPr>
    </w:p>
    <w:p w:rsidR="003F72C9" w:rsidRPr="00A07264" w:rsidRDefault="003F72C9"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90488A" w:rsidRPr="00A07264" w:rsidRDefault="0090488A" w:rsidP="0024737F">
      <w:pPr>
        <w:spacing w:before="120"/>
        <w:rPr>
          <w:b/>
          <w:sz w:val="28"/>
          <w:szCs w:val="28"/>
        </w:rPr>
        <w:sectPr w:rsidR="0090488A" w:rsidRPr="00A07264" w:rsidSect="002A7B44">
          <w:pgSz w:w="11906" w:h="16838" w:code="9"/>
          <w:pgMar w:top="1134" w:right="1134" w:bottom="1134" w:left="1134" w:header="567" w:footer="709" w:gutter="0"/>
          <w:cols w:space="720"/>
          <w:docGrid w:linePitch="381"/>
        </w:sectPr>
      </w:pPr>
    </w:p>
    <w:tbl>
      <w:tblPr>
        <w:tblStyle w:val="TableGrid"/>
        <w:tblW w:w="0" w:type="auto"/>
        <w:tblLook w:val="04A0" w:firstRow="1" w:lastRow="0" w:firstColumn="1" w:lastColumn="0" w:noHBand="0" w:noVBand="1"/>
      </w:tblPr>
      <w:tblGrid>
        <w:gridCol w:w="431"/>
        <w:gridCol w:w="1851"/>
        <w:gridCol w:w="887"/>
        <w:gridCol w:w="750"/>
        <w:gridCol w:w="751"/>
        <w:gridCol w:w="751"/>
        <w:gridCol w:w="751"/>
        <w:gridCol w:w="751"/>
        <w:gridCol w:w="751"/>
        <w:gridCol w:w="751"/>
        <w:gridCol w:w="751"/>
        <w:gridCol w:w="678"/>
      </w:tblGrid>
      <w:tr w:rsidR="00A07264" w:rsidRPr="00A07264" w:rsidTr="00673FFF">
        <w:trPr>
          <w:trHeight w:val="420"/>
        </w:trPr>
        <w:tc>
          <w:tcPr>
            <w:tcW w:w="14560" w:type="dxa"/>
            <w:gridSpan w:val="12"/>
            <w:tcBorders>
              <w:top w:val="nil"/>
              <w:left w:val="nil"/>
              <w:bottom w:val="nil"/>
              <w:right w:val="nil"/>
            </w:tcBorders>
            <w:hideMark/>
          </w:tcPr>
          <w:p w:rsidR="00495553" w:rsidRPr="00A07264" w:rsidRDefault="00495553" w:rsidP="00044818">
            <w:pPr>
              <w:jc w:val="center"/>
              <w:rPr>
                <w:b/>
                <w:bCs/>
                <w:sz w:val="28"/>
                <w:szCs w:val="28"/>
              </w:rPr>
            </w:pPr>
            <w:bookmarkStart w:id="46" w:name="RANGE!A1:L51"/>
            <w:bookmarkEnd w:id="46"/>
            <w:r w:rsidRPr="00A07264">
              <w:rPr>
                <w:b/>
                <w:bCs/>
                <w:sz w:val="28"/>
                <w:szCs w:val="28"/>
              </w:rPr>
              <w:t>Biểu số 1</w:t>
            </w:r>
          </w:p>
        </w:tc>
      </w:tr>
      <w:tr w:rsidR="00A07264" w:rsidRPr="00A07264" w:rsidTr="00673FFF">
        <w:trPr>
          <w:trHeight w:val="330"/>
        </w:trPr>
        <w:tc>
          <w:tcPr>
            <w:tcW w:w="14560" w:type="dxa"/>
            <w:gridSpan w:val="12"/>
            <w:tcBorders>
              <w:top w:val="nil"/>
              <w:left w:val="nil"/>
              <w:bottom w:val="nil"/>
              <w:right w:val="nil"/>
            </w:tcBorders>
            <w:noWrap/>
            <w:hideMark/>
          </w:tcPr>
          <w:p w:rsidR="00495553" w:rsidRPr="00A07264" w:rsidRDefault="00495553" w:rsidP="00044818">
            <w:pPr>
              <w:jc w:val="center"/>
              <w:rPr>
                <w:b/>
                <w:bCs/>
                <w:sz w:val="28"/>
                <w:szCs w:val="28"/>
              </w:rPr>
            </w:pPr>
            <w:r w:rsidRPr="00A07264">
              <w:rPr>
                <w:b/>
                <w:bCs/>
                <w:sz w:val="28"/>
                <w:szCs w:val="28"/>
              </w:rPr>
              <w:t>CÁC CHỈ TIÊU TỔNG HỢP</w:t>
            </w:r>
          </w:p>
        </w:tc>
      </w:tr>
      <w:tr w:rsidR="00A07264" w:rsidRPr="00A07264" w:rsidTr="00673FFF">
        <w:trPr>
          <w:trHeight w:val="330"/>
        </w:trPr>
        <w:tc>
          <w:tcPr>
            <w:tcW w:w="14560" w:type="dxa"/>
            <w:gridSpan w:val="12"/>
            <w:tcBorders>
              <w:top w:val="nil"/>
              <w:left w:val="nil"/>
              <w:bottom w:val="nil"/>
              <w:right w:val="nil"/>
            </w:tcBorders>
            <w:noWrap/>
            <w:hideMark/>
          </w:tcPr>
          <w:p w:rsidR="00A612E5" w:rsidRPr="00A07264" w:rsidRDefault="00495553" w:rsidP="00044818">
            <w:pPr>
              <w:jc w:val="center"/>
              <w:rPr>
                <w:b/>
                <w:i/>
                <w:iCs/>
                <w:sz w:val="28"/>
                <w:szCs w:val="28"/>
              </w:rPr>
            </w:pPr>
            <w:r w:rsidRPr="00A07264">
              <w:rPr>
                <w:b/>
                <w:i/>
                <w:iCs/>
                <w:sz w:val="28"/>
                <w:szCs w:val="28"/>
              </w:rPr>
              <w:t xml:space="preserve">(Biểu kèm Công văn số 720 /UBND-TH </w:t>
            </w:r>
          </w:p>
          <w:p w:rsidR="00495553" w:rsidRPr="00A07264" w:rsidRDefault="00495553" w:rsidP="00044818">
            <w:pPr>
              <w:jc w:val="center"/>
              <w:rPr>
                <w:b/>
                <w:i/>
                <w:iCs/>
                <w:sz w:val="28"/>
                <w:szCs w:val="28"/>
              </w:rPr>
            </w:pPr>
            <w:r w:rsidRPr="00A07264">
              <w:rPr>
                <w:b/>
                <w:i/>
                <w:iCs/>
                <w:sz w:val="28"/>
                <w:szCs w:val="28"/>
              </w:rPr>
              <w:t xml:space="preserve">ngày 20/6/2023 của </w:t>
            </w:r>
            <w:r w:rsidR="00A612E5" w:rsidRPr="00A07264">
              <w:rPr>
                <w:b/>
                <w:bCs/>
                <w:i/>
                <w:iCs/>
                <w:sz w:val="28"/>
                <w:szCs w:val="28"/>
              </w:rPr>
              <w:t>Ủy ban nhân dân</w:t>
            </w:r>
            <w:r w:rsidRPr="00A07264">
              <w:rPr>
                <w:b/>
                <w:i/>
                <w:iCs/>
                <w:sz w:val="28"/>
                <w:szCs w:val="28"/>
              </w:rPr>
              <w:t xml:space="preserve"> tỉnh An Giang</w:t>
            </w:r>
            <w:r w:rsidR="00A612E5" w:rsidRPr="00A07264">
              <w:rPr>
                <w:b/>
                <w:i/>
                <w:iCs/>
                <w:sz w:val="28"/>
                <w:szCs w:val="28"/>
              </w:rPr>
              <w:t>)</w:t>
            </w:r>
          </w:p>
        </w:tc>
      </w:tr>
      <w:tr w:rsidR="00A07264" w:rsidRPr="00A07264" w:rsidTr="00673FFF">
        <w:trPr>
          <w:trHeight w:val="315"/>
        </w:trPr>
        <w:tc>
          <w:tcPr>
            <w:tcW w:w="573" w:type="dxa"/>
            <w:tcBorders>
              <w:top w:val="nil"/>
              <w:left w:val="nil"/>
              <w:right w:val="nil"/>
            </w:tcBorders>
            <w:noWrap/>
            <w:hideMark/>
          </w:tcPr>
          <w:p w:rsidR="00495553" w:rsidRPr="00A07264" w:rsidRDefault="00495553" w:rsidP="00495553">
            <w:pPr>
              <w:spacing w:before="120"/>
              <w:rPr>
                <w:b/>
                <w:i/>
                <w:iCs/>
                <w:sz w:val="28"/>
                <w:szCs w:val="28"/>
              </w:rPr>
            </w:pPr>
          </w:p>
        </w:tc>
        <w:tc>
          <w:tcPr>
            <w:tcW w:w="2921" w:type="dxa"/>
            <w:tcBorders>
              <w:top w:val="nil"/>
              <w:left w:val="nil"/>
              <w:right w:val="nil"/>
            </w:tcBorders>
            <w:noWrap/>
            <w:hideMark/>
          </w:tcPr>
          <w:p w:rsidR="00495553" w:rsidRPr="00A07264" w:rsidRDefault="00495553" w:rsidP="00495553">
            <w:pPr>
              <w:spacing w:before="120"/>
              <w:rPr>
                <w:b/>
                <w:sz w:val="28"/>
                <w:szCs w:val="28"/>
              </w:rPr>
            </w:pPr>
          </w:p>
        </w:tc>
        <w:tc>
          <w:tcPr>
            <w:tcW w:w="1303" w:type="dxa"/>
            <w:tcBorders>
              <w:top w:val="nil"/>
              <w:left w:val="nil"/>
              <w:right w:val="nil"/>
            </w:tcBorders>
            <w:noWrap/>
            <w:hideMark/>
          </w:tcPr>
          <w:p w:rsidR="00495553" w:rsidRPr="00A07264" w:rsidRDefault="00495553" w:rsidP="00495553">
            <w:pPr>
              <w:spacing w:before="120"/>
              <w:rPr>
                <w:b/>
                <w:sz w:val="28"/>
                <w:szCs w:val="28"/>
              </w:rPr>
            </w:pPr>
          </w:p>
        </w:tc>
        <w:tc>
          <w:tcPr>
            <w:tcW w:w="1100" w:type="dxa"/>
            <w:tcBorders>
              <w:top w:val="nil"/>
              <w:left w:val="nil"/>
              <w:right w:val="nil"/>
            </w:tcBorders>
            <w:noWrap/>
            <w:hideMark/>
          </w:tcPr>
          <w:p w:rsidR="00495553" w:rsidRPr="00A07264" w:rsidRDefault="00495553" w:rsidP="00495553">
            <w:pPr>
              <w:spacing w:before="120"/>
              <w:rPr>
                <w:b/>
                <w:sz w:val="28"/>
                <w:szCs w:val="28"/>
              </w:rPr>
            </w:pPr>
          </w:p>
        </w:tc>
        <w:tc>
          <w:tcPr>
            <w:tcW w:w="1100" w:type="dxa"/>
            <w:tcBorders>
              <w:top w:val="nil"/>
              <w:left w:val="nil"/>
              <w:right w:val="nil"/>
            </w:tcBorders>
            <w:noWrap/>
            <w:hideMark/>
          </w:tcPr>
          <w:p w:rsidR="00495553" w:rsidRPr="00A07264" w:rsidRDefault="00495553" w:rsidP="00495553">
            <w:pPr>
              <w:spacing w:before="120"/>
              <w:rPr>
                <w:b/>
                <w:sz w:val="28"/>
                <w:szCs w:val="28"/>
              </w:rPr>
            </w:pPr>
          </w:p>
        </w:tc>
        <w:tc>
          <w:tcPr>
            <w:tcW w:w="1100" w:type="dxa"/>
            <w:tcBorders>
              <w:top w:val="nil"/>
              <w:left w:val="nil"/>
              <w:right w:val="nil"/>
            </w:tcBorders>
            <w:noWrap/>
            <w:hideMark/>
          </w:tcPr>
          <w:p w:rsidR="00495553" w:rsidRPr="00A07264" w:rsidRDefault="00495553" w:rsidP="00495553">
            <w:pPr>
              <w:spacing w:before="120"/>
              <w:rPr>
                <w:b/>
                <w:sz w:val="28"/>
                <w:szCs w:val="28"/>
              </w:rPr>
            </w:pPr>
          </w:p>
        </w:tc>
        <w:tc>
          <w:tcPr>
            <w:tcW w:w="1100" w:type="dxa"/>
            <w:tcBorders>
              <w:top w:val="nil"/>
              <w:left w:val="nil"/>
              <w:right w:val="nil"/>
            </w:tcBorders>
            <w:noWrap/>
            <w:hideMark/>
          </w:tcPr>
          <w:p w:rsidR="00495553" w:rsidRPr="00A07264" w:rsidRDefault="00495553" w:rsidP="00495553">
            <w:pPr>
              <w:spacing w:before="120"/>
              <w:rPr>
                <w:b/>
                <w:sz w:val="28"/>
                <w:szCs w:val="28"/>
              </w:rPr>
            </w:pPr>
          </w:p>
        </w:tc>
        <w:tc>
          <w:tcPr>
            <w:tcW w:w="1100" w:type="dxa"/>
            <w:tcBorders>
              <w:top w:val="nil"/>
              <w:left w:val="nil"/>
              <w:right w:val="nil"/>
            </w:tcBorders>
            <w:noWrap/>
            <w:hideMark/>
          </w:tcPr>
          <w:p w:rsidR="00495553" w:rsidRPr="00A07264" w:rsidRDefault="00495553" w:rsidP="00495553">
            <w:pPr>
              <w:spacing w:before="120"/>
              <w:rPr>
                <w:b/>
                <w:sz w:val="28"/>
                <w:szCs w:val="28"/>
              </w:rPr>
            </w:pPr>
          </w:p>
        </w:tc>
        <w:tc>
          <w:tcPr>
            <w:tcW w:w="1100" w:type="dxa"/>
            <w:tcBorders>
              <w:top w:val="nil"/>
              <w:left w:val="nil"/>
              <w:right w:val="nil"/>
            </w:tcBorders>
            <w:noWrap/>
            <w:hideMark/>
          </w:tcPr>
          <w:p w:rsidR="00495553" w:rsidRPr="00A07264" w:rsidRDefault="00495553" w:rsidP="00495553">
            <w:pPr>
              <w:spacing w:before="120"/>
              <w:rPr>
                <w:b/>
                <w:sz w:val="28"/>
                <w:szCs w:val="28"/>
              </w:rPr>
            </w:pPr>
          </w:p>
        </w:tc>
        <w:tc>
          <w:tcPr>
            <w:tcW w:w="1100" w:type="dxa"/>
            <w:tcBorders>
              <w:top w:val="nil"/>
              <w:left w:val="nil"/>
              <w:right w:val="nil"/>
            </w:tcBorders>
            <w:noWrap/>
            <w:hideMark/>
          </w:tcPr>
          <w:p w:rsidR="00495553" w:rsidRPr="00A07264" w:rsidRDefault="00495553" w:rsidP="00495553">
            <w:pPr>
              <w:spacing w:before="120"/>
              <w:rPr>
                <w:b/>
                <w:sz w:val="28"/>
                <w:szCs w:val="28"/>
              </w:rPr>
            </w:pPr>
          </w:p>
        </w:tc>
        <w:tc>
          <w:tcPr>
            <w:tcW w:w="1100" w:type="dxa"/>
            <w:tcBorders>
              <w:top w:val="nil"/>
              <w:left w:val="nil"/>
              <w:right w:val="nil"/>
            </w:tcBorders>
            <w:noWrap/>
            <w:hideMark/>
          </w:tcPr>
          <w:p w:rsidR="00495553" w:rsidRPr="00A07264" w:rsidRDefault="00495553" w:rsidP="00495553">
            <w:pPr>
              <w:spacing w:before="120"/>
              <w:rPr>
                <w:b/>
                <w:sz w:val="28"/>
                <w:szCs w:val="28"/>
              </w:rPr>
            </w:pPr>
          </w:p>
        </w:tc>
        <w:tc>
          <w:tcPr>
            <w:tcW w:w="963" w:type="dxa"/>
            <w:tcBorders>
              <w:top w:val="nil"/>
              <w:left w:val="nil"/>
              <w:right w:val="nil"/>
            </w:tcBorders>
            <w:hideMark/>
          </w:tcPr>
          <w:p w:rsidR="00495553" w:rsidRPr="00A07264" w:rsidRDefault="00495553" w:rsidP="00495553">
            <w:pPr>
              <w:spacing w:before="120"/>
              <w:rPr>
                <w:b/>
                <w:sz w:val="28"/>
                <w:szCs w:val="28"/>
              </w:rPr>
            </w:pPr>
          </w:p>
        </w:tc>
      </w:tr>
      <w:tr w:rsidR="00A07264" w:rsidRPr="00A07264" w:rsidTr="00673FFF">
        <w:trPr>
          <w:trHeight w:val="525"/>
        </w:trPr>
        <w:tc>
          <w:tcPr>
            <w:tcW w:w="573" w:type="dxa"/>
            <w:vMerge w:val="restart"/>
            <w:vAlign w:val="center"/>
            <w:hideMark/>
          </w:tcPr>
          <w:p w:rsidR="00495553" w:rsidRPr="00A07264" w:rsidRDefault="00495553" w:rsidP="00495553">
            <w:pPr>
              <w:spacing w:before="120"/>
              <w:rPr>
                <w:b/>
                <w:sz w:val="26"/>
                <w:szCs w:val="26"/>
              </w:rPr>
            </w:pPr>
            <w:r w:rsidRPr="00A07264">
              <w:rPr>
                <w:b/>
                <w:sz w:val="26"/>
                <w:szCs w:val="26"/>
              </w:rPr>
              <w:t>TT</w:t>
            </w:r>
          </w:p>
        </w:tc>
        <w:tc>
          <w:tcPr>
            <w:tcW w:w="2921" w:type="dxa"/>
            <w:vMerge w:val="restart"/>
            <w:vAlign w:val="center"/>
            <w:hideMark/>
          </w:tcPr>
          <w:p w:rsidR="00495553" w:rsidRPr="00A07264" w:rsidRDefault="00495553" w:rsidP="00673FFF">
            <w:pPr>
              <w:spacing w:before="120"/>
              <w:jc w:val="center"/>
              <w:rPr>
                <w:b/>
                <w:sz w:val="26"/>
                <w:szCs w:val="26"/>
              </w:rPr>
            </w:pPr>
            <w:r w:rsidRPr="00A07264">
              <w:rPr>
                <w:b/>
                <w:sz w:val="26"/>
                <w:szCs w:val="26"/>
              </w:rPr>
              <w:t>Chỉ tiêu</w:t>
            </w:r>
          </w:p>
        </w:tc>
        <w:tc>
          <w:tcPr>
            <w:tcW w:w="1303" w:type="dxa"/>
            <w:vMerge w:val="restart"/>
            <w:vAlign w:val="center"/>
            <w:hideMark/>
          </w:tcPr>
          <w:p w:rsidR="00495553" w:rsidRPr="00A07264" w:rsidRDefault="00495553" w:rsidP="00673FFF">
            <w:pPr>
              <w:spacing w:before="120"/>
              <w:jc w:val="center"/>
              <w:rPr>
                <w:b/>
                <w:sz w:val="26"/>
                <w:szCs w:val="26"/>
              </w:rPr>
            </w:pPr>
            <w:r w:rsidRPr="00A07264">
              <w:rPr>
                <w:b/>
                <w:sz w:val="26"/>
                <w:szCs w:val="26"/>
              </w:rPr>
              <w:t>Đơn vị</w:t>
            </w:r>
          </w:p>
        </w:tc>
        <w:tc>
          <w:tcPr>
            <w:tcW w:w="1100" w:type="dxa"/>
            <w:vMerge w:val="restart"/>
            <w:vAlign w:val="center"/>
            <w:hideMark/>
          </w:tcPr>
          <w:p w:rsidR="00495553" w:rsidRPr="00A07264" w:rsidRDefault="00C46841" w:rsidP="00673FFF">
            <w:pPr>
              <w:spacing w:before="120"/>
              <w:jc w:val="center"/>
              <w:rPr>
                <w:b/>
                <w:sz w:val="26"/>
                <w:szCs w:val="26"/>
              </w:rPr>
            </w:pPr>
            <w:r w:rsidRPr="00A07264">
              <w:rPr>
                <w:b/>
                <w:sz w:val="26"/>
                <w:szCs w:val="26"/>
              </w:rPr>
              <w:t>Thực hiện 20..</w:t>
            </w:r>
          </w:p>
        </w:tc>
        <w:tc>
          <w:tcPr>
            <w:tcW w:w="4400" w:type="dxa"/>
            <w:gridSpan w:val="4"/>
            <w:vAlign w:val="center"/>
            <w:hideMark/>
          </w:tcPr>
          <w:p w:rsidR="00495553" w:rsidRPr="00A07264" w:rsidRDefault="00044818" w:rsidP="00673FFF">
            <w:pPr>
              <w:spacing w:before="120"/>
              <w:jc w:val="center"/>
              <w:rPr>
                <w:b/>
                <w:sz w:val="26"/>
                <w:szCs w:val="26"/>
              </w:rPr>
            </w:pPr>
            <w:r w:rsidRPr="00A07264">
              <w:rPr>
                <w:b/>
                <w:sz w:val="26"/>
                <w:szCs w:val="26"/>
              </w:rPr>
              <w:t>Năm 20…</w:t>
            </w:r>
          </w:p>
        </w:tc>
        <w:tc>
          <w:tcPr>
            <w:tcW w:w="3300" w:type="dxa"/>
            <w:gridSpan w:val="3"/>
            <w:vAlign w:val="center"/>
            <w:hideMark/>
          </w:tcPr>
          <w:p w:rsidR="00495553" w:rsidRPr="00A07264" w:rsidRDefault="00044818" w:rsidP="00673FFF">
            <w:pPr>
              <w:spacing w:before="120"/>
              <w:jc w:val="center"/>
              <w:rPr>
                <w:b/>
                <w:sz w:val="26"/>
                <w:szCs w:val="26"/>
              </w:rPr>
            </w:pPr>
            <w:r w:rsidRPr="00A07264">
              <w:rPr>
                <w:b/>
                <w:sz w:val="26"/>
                <w:szCs w:val="26"/>
              </w:rPr>
              <w:t>Dự kiến năm 20…</w:t>
            </w:r>
          </w:p>
        </w:tc>
        <w:tc>
          <w:tcPr>
            <w:tcW w:w="963" w:type="dxa"/>
            <w:vMerge w:val="restart"/>
            <w:vAlign w:val="center"/>
            <w:hideMark/>
          </w:tcPr>
          <w:p w:rsidR="00495553" w:rsidRPr="00A07264" w:rsidRDefault="00495553" w:rsidP="00495553">
            <w:pPr>
              <w:spacing w:before="120"/>
              <w:rPr>
                <w:b/>
                <w:sz w:val="26"/>
                <w:szCs w:val="26"/>
              </w:rPr>
            </w:pPr>
            <w:r w:rsidRPr="00A07264">
              <w:rPr>
                <w:b/>
                <w:sz w:val="26"/>
                <w:szCs w:val="26"/>
              </w:rPr>
              <w:t>Đơn vị báo cáo</w:t>
            </w:r>
          </w:p>
        </w:tc>
      </w:tr>
      <w:tr w:rsidR="00A07264" w:rsidRPr="00A07264" w:rsidTr="00673FFF">
        <w:trPr>
          <w:trHeight w:val="1050"/>
        </w:trPr>
        <w:tc>
          <w:tcPr>
            <w:tcW w:w="573" w:type="dxa"/>
            <w:vMerge/>
            <w:vAlign w:val="center"/>
            <w:hideMark/>
          </w:tcPr>
          <w:p w:rsidR="00495553" w:rsidRPr="00A07264" w:rsidRDefault="00495553" w:rsidP="00495553">
            <w:pPr>
              <w:spacing w:before="120"/>
              <w:rPr>
                <w:b/>
                <w:sz w:val="26"/>
                <w:szCs w:val="26"/>
              </w:rPr>
            </w:pPr>
          </w:p>
        </w:tc>
        <w:tc>
          <w:tcPr>
            <w:tcW w:w="2921" w:type="dxa"/>
            <w:vMerge/>
            <w:vAlign w:val="center"/>
            <w:hideMark/>
          </w:tcPr>
          <w:p w:rsidR="00495553" w:rsidRPr="00A07264" w:rsidRDefault="00495553" w:rsidP="00495553">
            <w:pPr>
              <w:spacing w:before="120"/>
              <w:rPr>
                <w:b/>
                <w:sz w:val="26"/>
                <w:szCs w:val="26"/>
              </w:rPr>
            </w:pPr>
          </w:p>
        </w:tc>
        <w:tc>
          <w:tcPr>
            <w:tcW w:w="1303" w:type="dxa"/>
            <w:vMerge/>
            <w:vAlign w:val="center"/>
            <w:hideMark/>
          </w:tcPr>
          <w:p w:rsidR="00495553" w:rsidRPr="00A07264" w:rsidRDefault="00495553" w:rsidP="00673FFF">
            <w:pPr>
              <w:spacing w:before="120"/>
              <w:jc w:val="center"/>
              <w:rPr>
                <w:b/>
                <w:sz w:val="26"/>
                <w:szCs w:val="26"/>
              </w:rPr>
            </w:pPr>
          </w:p>
        </w:tc>
        <w:tc>
          <w:tcPr>
            <w:tcW w:w="1100" w:type="dxa"/>
            <w:vMerge/>
            <w:vAlign w:val="center"/>
            <w:hideMark/>
          </w:tcPr>
          <w:p w:rsidR="00495553" w:rsidRPr="00A07264" w:rsidRDefault="00495553" w:rsidP="00673FFF">
            <w:pPr>
              <w:spacing w:before="120"/>
              <w:jc w:val="center"/>
              <w:rPr>
                <w:b/>
                <w:sz w:val="26"/>
                <w:szCs w:val="26"/>
              </w:rPr>
            </w:pPr>
          </w:p>
        </w:tc>
        <w:tc>
          <w:tcPr>
            <w:tcW w:w="1100" w:type="dxa"/>
            <w:vAlign w:val="center"/>
            <w:hideMark/>
          </w:tcPr>
          <w:p w:rsidR="00495553" w:rsidRPr="00A07264" w:rsidRDefault="00495553" w:rsidP="00673FFF">
            <w:pPr>
              <w:spacing w:before="120"/>
              <w:jc w:val="center"/>
              <w:rPr>
                <w:b/>
                <w:sz w:val="26"/>
                <w:szCs w:val="26"/>
              </w:rPr>
            </w:pPr>
            <w:r w:rsidRPr="00A07264">
              <w:rPr>
                <w:b/>
                <w:sz w:val="26"/>
                <w:szCs w:val="26"/>
              </w:rPr>
              <w:t>Mục tiêu</w:t>
            </w:r>
          </w:p>
        </w:tc>
        <w:tc>
          <w:tcPr>
            <w:tcW w:w="1100" w:type="dxa"/>
            <w:vAlign w:val="center"/>
            <w:hideMark/>
          </w:tcPr>
          <w:p w:rsidR="00495553" w:rsidRPr="00A07264" w:rsidRDefault="00495553" w:rsidP="00673FFF">
            <w:pPr>
              <w:spacing w:before="120"/>
              <w:jc w:val="center"/>
              <w:rPr>
                <w:b/>
                <w:sz w:val="26"/>
                <w:szCs w:val="26"/>
              </w:rPr>
            </w:pPr>
            <w:r w:rsidRPr="00A07264">
              <w:rPr>
                <w:b/>
                <w:sz w:val="26"/>
                <w:szCs w:val="26"/>
              </w:rPr>
              <w:t xml:space="preserve">Ước thực hiện </w:t>
            </w:r>
            <w:r w:rsidRPr="00A07264">
              <w:rPr>
                <w:b/>
                <w:sz w:val="26"/>
                <w:szCs w:val="26"/>
              </w:rPr>
              <w:br/>
            </w:r>
            <w:r w:rsidR="00044818" w:rsidRPr="00A07264">
              <w:rPr>
                <w:b/>
                <w:sz w:val="26"/>
                <w:szCs w:val="26"/>
              </w:rPr>
              <w:t>0</w:t>
            </w:r>
            <w:r w:rsidRPr="00A07264">
              <w:rPr>
                <w:b/>
                <w:sz w:val="26"/>
                <w:szCs w:val="26"/>
              </w:rPr>
              <w:t>6 tháng</w:t>
            </w:r>
          </w:p>
        </w:tc>
        <w:tc>
          <w:tcPr>
            <w:tcW w:w="1100" w:type="dxa"/>
            <w:vAlign w:val="center"/>
            <w:hideMark/>
          </w:tcPr>
          <w:p w:rsidR="00495553" w:rsidRPr="00A07264" w:rsidRDefault="00495553" w:rsidP="00673FFF">
            <w:pPr>
              <w:spacing w:before="120"/>
              <w:jc w:val="center"/>
              <w:rPr>
                <w:b/>
                <w:sz w:val="26"/>
                <w:szCs w:val="26"/>
              </w:rPr>
            </w:pPr>
            <w:r w:rsidRPr="00A07264">
              <w:rPr>
                <w:b/>
                <w:sz w:val="26"/>
                <w:szCs w:val="26"/>
              </w:rPr>
              <w:t xml:space="preserve">Ước thực hiện </w:t>
            </w:r>
            <w:r w:rsidRPr="00A07264">
              <w:rPr>
                <w:b/>
                <w:sz w:val="26"/>
                <w:szCs w:val="26"/>
              </w:rPr>
              <w:br/>
              <w:t>cả năm</w:t>
            </w:r>
          </w:p>
        </w:tc>
        <w:tc>
          <w:tcPr>
            <w:tcW w:w="1100" w:type="dxa"/>
            <w:vAlign w:val="center"/>
            <w:hideMark/>
          </w:tcPr>
          <w:p w:rsidR="00495553" w:rsidRPr="00A07264" w:rsidRDefault="00044818" w:rsidP="00673FFF">
            <w:pPr>
              <w:spacing w:before="120"/>
              <w:jc w:val="center"/>
              <w:rPr>
                <w:b/>
                <w:sz w:val="26"/>
                <w:szCs w:val="26"/>
              </w:rPr>
            </w:pPr>
            <w:r w:rsidRPr="00A07264">
              <w:rPr>
                <w:b/>
                <w:sz w:val="26"/>
                <w:szCs w:val="26"/>
              </w:rPr>
              <w:t>Ước thực hiện 20...</w:t>
            </w:r>
            <w:r w:rsidR="00C46841" w:rsidRPr="00A07264">
              <w:rPr>
                <w:b/>
                <w:sz w:val="26"/>
                <w:szCs w:val="26"/>
              </w:rPr>
              <w:t xml:space="preserve"> so với thực hiện 20..</w:t>
            </w:r>
            <w:r w:rsidR="00495553" w:rsidRPr="00A07264">
              <w:rPr>
                <w:b/>
                <w:sz w:val="26"/>
                <w:szCs w:val="26"/>
              </w:rPr>
              <w:t xml:space="preserve"> (%)</w:t>
            </w:r>
          </w:p>
        </w:tc>
        <w:tc>
          <w:tcPr>
            <w:tcW w:w="1100" w:type="dxa"/>
            <w:vAlign w:val="center"/>
            <w:hideMark/>
          </w:tcPr>
          <w:p w:rsidR="00495553" w:rsidRPr="00A07264" w:rsidRDefault="00495553" w:rsidP="00673FFF">
            <w:pPr>
              <w:spacing w:before="120"/>
              <w:jc w:val="center"/>
              <w:rPr>
                <w:b/>
                <w:sz w:val="26"/>
                <w:szCs w:val="26"/>
              </w:rPr>
            </w:pPr>
            <w:r w:rsidRPr="00A07264">
              <w:rPr>
                <w:b/>
                <w:sz w:val="26"/>
                <w:szCs w:val="26"/>
              </w:rPr>
              <w:t>Kế hoạch</w:t>
            </w:r>
          </w:p>
        </w:tc>
        <w:tc>
          <w:tcPr>
            <w:tcW w:w="1100" w:type="dxa"/>
            <w:vAlign w:val="center"/>
            <w:hideMark/>
          </w:tcPr>
          <w:p w:rsidR="00495553" w:rsidRPr="00A07264" w:rsidRDefault="00044818" w:rsidP="00673FFF">
            <w:pPr>
              <w:spacing w:before="120"/>
              <w:jc w:val="center"/>
              <w:rPr>
                <w:b/>
                <w:sz w:val="26"/>
                <w:szCs w:val="26"/>
              </w:rPr>
            </w:pPr>
            <w:r w:rsidRPr="00A07264">
              <w:rPr>
                <w:b/>
                <w:sz w:val="26"/>
                <w:szCs w:val="26"/>
              </w:rPr>
              <w:t xml:space="preserve">So với mục tiêu 20.. </w:t>
            </w:r>
            <w:r w:rsidR="00495553" w:rsidRPr="00A07264">
              <w:rPr>
                <w:b/>
                <w:sz w:val="26"/>
                <w:szCs w:val="26"/>
              </w:rPr>
              <w:t>(%)</w:t>
            </w:r>
          </w:p>
        </w:tc>
        <w:tc>
          <w:tcPr>
            <w:tcW w:w="1100" w:type="dxa"/>
            <w:vAlign w:val="center"/>
            <w:hideMark/>
          </w:tcPr>
          <w:p w:rsidR="00495553" w:rsidRPr="00A07264" w:rsidRDefault="00044818" w:rsidP="00673FFF">
            <w:pPr>
              <w:spacing w:before="120"/>
              <w:jc w:val="center"/>
              <w:rPr>
                <w:b/>
                <w:sz w:val="26"/>
                <w:szCs w:val="26"/>
              </w:rPr>
            </w:pPr>
            <w:r w:rsidRPr="00A07264">
              <w:rPr>
                <w:b/>
                <w:sz w:val="26"/>
                <w:szCs w:val="26"/>
              </w:rPr>
              <w:t xml:space="preserve">So với ước thực hiện 20.. </w:t>
            </w:r>
            <w:r w:rsidR="00495553" w:rsidRPr="00A07264">
              <w:rPr>
                <w:b/>
                <w:sz w:val="26"/>
                <w:szCs w:val="26"/>
              </w:rPr>
              <w:t>(%)</w:t>
            </w:r>
          </w:p>
        </w:tc>
        <w:tc>
          <w:tcPr>
            <w:tcW w:w="963" w:type="dxa"/>
            <w:vMerge/>
            <w:hideMark/>
          </w:tcPr>
          <w:p w:rsidR="00495553" w:rsidRPr="00A07264" w:rsidRDefault="00495553" w:rsidP="00495553">
            <w:pPr>
              <w:spacing w:before="120"/>
              <w:rPr>
                <w:b/>
                <w:sz w:val="28"/>
                <w:szCs w:val="28"/>
              </w:rPr>
            </w:pPr>
          </w:p>
        </w:tc>
      </w:tr>
      <w:tr w:rsidR="00A07264" w:rsidRPr="00A07264" w:rsidTr="00673FFF">
        <w:trPr>
          <w:trHeight w:val="315"/>
        </w:trPr>
        <w:tc>
          <w:tcPr>
            <w:tcW w:w="573" w:type="dxa"/>
            <w:hideMark/>
          </w:tcPr>
          <w:p w:rsidR="00495553" w:rsidRPr="00A07264" w:rsidRDefault="00495553" w:rsidP="00495553">
            <w:pPr>
              <w:spacing w:before="120"/>
              <w:rPr>
                <w:b/>
                <w:sz w:val="24"/>
                <w:szCs w:val="24"/>
              </w:rPr>
            </w:pPr>
            <w:r w:rsidRPr="00A07264">
              <w:rPr>
                <w:b/>
                <w:sz w:val="24"/>
                <w:szCs w:val="24"/>
              </w:rPr>
              <w:t>(1)</w:t>
            </w:r>
          </w:p>
        </w:tc>
        <w:tc>
          <w:tcPr>
            <w:tcW w:w="2921" w:type="dxa"/>
            <w:hideMark/>
          </w:tcPr>
          <w:p w:rsidR="00495553" w:rsidRPr="00A07264" w:rsidRDefault="00495553" w:rsidP="00495553">
            <w:pPr>
              <w:spacing w:before="120"/>
              <w:rPr>
                <w:b/>
                <w:sz w:val="24"/>
                <w:szCs w:val="24"/>
              </w:rPr>
            </w:pPr>
            <w:r w:rsidRPr="00A07264">
              <w:rPr>
                <w:b/>
                <w:sz w:val="24"/>
                <w:szCs w:val="24"/>
              </w:rPr>
              <w:t>(2)</w:t>
            </w:r>
          </w:p>
        </w:tc>
        <w:tc>
          <w:tcPr>
            <w:tcW w:w="1303" w:type="dxa"/>
            <w:hideMark/>
          </w:tcPr>
          <w:p w:rsidR="00495553" w:rsidRPr="00A07264" w:rsidRDefault="00495553" w:rsidP="00495553">
            <w:pPr>
              <w:spacing w:before="120"/>
              <w:rPr>
                <w:b/>
                <w:sz w:val="24"/>
                <w:szCs w:val="24"/>
              </w:rPr>
            </w:pPr>
            <w:r w:rsidRPr="00A07264">
              <w:rPr>
                <w:b/>
                <w:sz w:val="24"/>
                <w:szCs w:val="24"/>
              </w:rPr>
              <w:t>(3)</w:t>
            </w:r>
          </w:p>
        </w:tc>
        <w:tc>
          <w:tcPr>
            <w:tcW w:w="1100" w:type="dxa"/>
            <w:hideMark/>
          </w:tcPr>
          <w:p w:rsidR="00495553" w:rsidRPr="00A07264" w:rsidRDefault="00495553" w:rsidP="00495553">
            <w:pPr>
              <w:spacing w:before="120"/>
              <w:rPr>
                <w:b/>
                <w:sz w:val="24"/>
                <w:szCs w:val="24"/>
              </w:rPr>
            </w:pPr>
            <w:r w:rsidRPr="00A07264">
              <w:rPr>
                <w:b/>
                <w:sz w:val="24"/>
                <w:szCs w:val="24"/>
              </w:rPr>
              <w:t>(4)</w:t>
            </w:r>
          </w:p>
        </w:tc>
        <w:tc>
          <w:tcPr>
            <w:tcW w:w="1100" w:type="dxa"/>
            <w:hideMark/>
          </w:tcPr>
          <w:p w:rsidR="00495553" w:rsidRPr="00A07264" w:rsidRDefault="00495553" w:rsidP="00495553">
            <w:pPr>
              <w:spacing w:before="120"/>
              <w:rPr>
                <w:b/>
                <w:sz w:val="24"/>
                <w:szCs w:val="24"/>
              </w:rPr>
            </w:pPr>
            <w:r w:rsidRPr="00A07264">
              <w:rPr>
                <w:b/>
                <w:sz w:val="24"/>
                <w:szCs w:val="24"/>
              </w:rPr>
              <w:t>(5)</w:t>
            </w:r>
          </w:p>
        </w:tc>
        <w:tc>
          <w:tcPr>
            <w:tcW w:w="1100" w:type="dxa"/>
            <w:hideMark/>
          </w:tcPr>
          <w:p w:rsidR="00495553" w:rsidRPr="00A07264" w:rsidRDefault="00495553" w:rsidP="00495553">
            <w:pPr>
              <w:spacing w:before="120"/>
              <w:rPr>
                <w:b/>
                <w:sz w:val="24"/>
                <w:szCs w:val="24"/>
              </w:rPr>
            </w:pPr>
            <w:r w:rsidRPr="00A07264">
              <w:rPr>
                <w:b/>
                <w:sz w:val="24"/>
                <w:szCs w:val="24"/>
              </w:rPr>
              <w:t>(6)</w:t>
            </w:r>
          </w:p>
        </w:tc>
        <w:tc>
          <w:tcPr>
            <w:tcW w:w="1100" w:type="dxa"/>
            <w:hideMark/>
          </w:tcPr>
          <w:p w:rsidR="00495553" w:rsidRPr="00A07264" w:rsidRDefault="00495553" w:rsidP="00495553">
            <w:pPr>
              <w:spacing w:before="120"/>
              <w:rPr>
                <w:b/>
                <w:sz w:val="24"/>
                <w:szCs w:val="24"/>
              </w:rPr>
            </w:pPr>
            <w:r w:rsidRPr="00A07264">
              <w:rPr>
                <w:b/>
                <w:sz w:val="24"/>
                <w:szCs w:val="24"/>
              </w:rPr>
              <w:t>(7)</w:t>
            </w:r>
          </w:p>
        </w:tc>
        <w:tc>
          <w:tcPr>
            <w:tcW w:w="1100" w:type="dxa"/>
            <w:hideMark/>
          </w:tcPr>
          <w:p w:rsidR="00495553" w:rsidRPr="00A07264" w:rsidRDefault="00495553" w:rsidP="00495553">
            <w:pPr>
              <w:spacing w:before="120"/>
              <w:rPr>
                <w:b/>
                <w:sz w:val="24"/>
                <w:szCs w:val="24"/>
              </w:rPr>
            </w:pPr>
            <w:r w:rsidRPr="00A07264">
              <w:rPr>
                <w:b/>
                <w:sz w:val="24"/>
                <w:szCs w:val="24"/>
              </w:rPr>
              <w:t>(8=7/4)</w:t>
            </w:r>
          </w:p>
        </w:tc>
        <w:tc>
          <w:tcPr>
            <w:tcW w:w="1100" w:type="dxa"/>
            <w:hideMark/>
          </w:tcPr>
          <w:p w:rsidR="00495553" w:rsidRPr="00A07264" w:rsidRDefault="00495553" w:rsidP="00495553">
            <w:pPr>
              <w:spacing w:before="120"/>
              <w:rPr>
                <w:b/>
                <w:sz w:val="24"/>
                <w:szCs w:val="24"/>
              </w:rPr>
            </w:pPr>
            <w:r w:rsidRPr="00A07264">
              <w:rPr>
                <w:b/>
                <w:sz w:val="24"/>
                <w:szCs w:val="24"/>
              </w:rPr>
              <w:t>(9)</w:t>
            </w:r>
          </w:p>
        </w:tc>
        <w:tc>
          <w:tcPr>
            <w:tcW w:w="1100" w:type="dxa"/>
            <w:hideMark/>
          </w:tcPr>
          <w:p w:rsidR="00495553" w:rsidRPr="00A07264" w:rsidRDefault="00495553" w:rsidP="00495553">
            <w:pPr>
              <w:spacing w:before="120"/>
              <w:rPr>
                <w:b/>
                <w:sz w:val="24"/>
                <w:szCs w:val="24"/>
              </w:rPr>
            </w:pPr>
            <w:r w:rsidRPr="00A07264">
              <w:rPr>
                <w:b/>
                <w:sz w:val="24"/>
                <w:szCs w:val="24"/>
              </w:rPr>
              <w:t>(10=9/5)</w:t>
            </w:r>
          </w:p>
        </w:tc>
        <w:tc>
          <w:tcPr>
            <w:tcW w:w="1100" w:type="dxa"/>
            <w:hideMark/>
          </w:tcPr>
          <w:p w:rsidR="00495553" w:rsidRPr="00A07264" w:rsidRDefault="00495553" w:rsidP="00495553">
            <w:pPr>
              <w:spacing w:before="120"/>
              <w:rPr>
                <w:b/>
                <w:sz w:val="24"/>
                <w:szCs w:val="24"/>
              </w:rPr>
            </w:pPr>
            <w:r w:rsidRPr="00A07264">
              <w:rPr>
                <w:b/>
                <w:sz w:val="24"/>
                <w:szCs w:val="24"/>
              </w:rPr>
              <w:t>(11=9/7)</w:t>
            </w:r>
          </w:p>
        </w:tc>
        <w:tc>
          <w:tcPr>
            <w:tcW w:w="963" w:type="dxa"/>
            <w:hideMark/>
          </w:tcPr>
          <w:p w:rsidR="00495553" w:rsidRPr="00A07264" w:rsidRDefault="00495553" w:rsidP="00495553">
            <w:pPr>
              <w:spacing w:before="120"/>
              <w:rPr>
                <w:b/>
                <w:sz w:val="24"/>
                <w:szCs w:val="24"/>
              </w:rPr>
            </w:pPr>
            <w:r w:rsidRPr="00A07264">
              <w:rPr>
                <w:b/>
                <w:sz w:val="24"/>
                <w:szCs w:val="24"/>
              </w:rPr>
              <w:t>(12)</w:t>
            </w:r>
          </w:p>
        </w:tc>
      </w:tr>
      <w:tr w:rsidR="00A07264" w:rsidRPr="00A07264" w:rsidTr="00673FFF">
        <w:trPr>
          <w:trHeight w:val="518"/>
        </w:trPr>
        <w:tc>
          <w:tcPr>
            <w:tcW w:w="573" w:type="dxa"/>
            <w:hideMark/>
          </w:tcPr>
          <w:p w:rsidR="00495553" w:rsidRPr="00A07264" w:rsidRDefault="00495553" w:rsidP="00495553">
            <w:pPr>
              <w:spacing w:before="120"/>
              <w:rPr>
                <w:sz w:val="24"/>
                <w:szCs w:val="24"/>
              </w:rPr>
            </w:pPr>
            <w:r w:rsidRPr="00A07264">
              <w:rPr>
                <w:sz w:val="24"/>
                <w:szCs w:val="24"/>
              </w:rPr>
              <w:t>1</w:t>
            </w:r>
          </w:p>
        </w:tc>
        <w:tc>
          <w:tcPr>
            <w:tcW w:w="2921" w:type="dxa"/>
            <w:hideMark/>
          </w:tcPr>
          <w:p w:rsidR="00495553" w:rsidRPr="00A07264" w:rsidRDefault="00495553" w:rsidP="00495553">
            <w:pPr>
              <w:spacing w:before="120"/>
              <w:rPr>
                <w:sz w:val="24"/>
                <w:szCs w:val="24"/>
              </w:rPr>
            </w:pPr>
            <w:r w:rsidRPr="00A07264">
              <w:rPr>
                <w:sz w:val="24"/>
                <w:szCs w:val="24"/>
              </w:rPr>
              <w:t>Tốc độ tăng GRDP</w:t>
            </w:r>
          </w:p>
        </w:tc>
        <w:tc>
          <w:tcPr>
            <w:tcW w:w="1303" w:type="dxa"/>
            <w:hideMark/>
          </w:tcPr>
          <w:p w:rsidR="00495553" w:rsidRPr="00A07264" w:rsidRDefault="00495553" w:rsidP="00495553">
            <w:pPr>
              <w:spacing w:before="120"/>
              <w:rPr>
                <w:sz w:val="24"/>
                <w:szCs w:val="24"/>
              </w:rPr>
            </w:pPr>
            <w:r w:rsidRPr="00A07264">
              <w:rPr>
                <w:sz w:val="24"/>
                <w:szCs w:val="24"/>
              </w:rPr>
              <w:t>%</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963" w:type="dxa"/>
            <w:vMerge w:val="restart"/>
            <w:hideMark/>
          </w:tcPr>
          <w:p w:rsidR="00495553" w:rsidRPr="00A07264" w:rsidRDefault="00495553" w:rsidP="00495553">
            <w:pPr>
              <w:spacing w:before="120"/>
              <w:rPr>
                <w:sz w:val="24"/>
                <w:szCs w:val="24"/>
              </w:rPr>
            </w:pPr>
            <w:r w:rsidRPr="00A07264">
              <w:rPr>
                <w:sz w:val="24"/>
                <w:szCs w:val="24"/>
              </w:rPr>
              <w:t>Cục Thống kê</w:t>
            </w:r>
          </w:p>
        </w:tc>
      </w:tr>
      <w:tr w:rsidR="00A07264" w:rsidRPr="00A07264" w:rsidTr="00673FFF">
        <w:trPr>
          <w:trHeight w:val="518"/>
        </w:trPr>
        <w:tc>
          <w:tcPr>
            <w:tcW w:w="573" w:type="dxa"/>
            <w:hideMark/>
          </w:tcPr>
          <w:p w:rsidR="00495553" w:rsidRPr="00A07264" w:rsidRDefault="00495553" w:rsidP="00495553">
            <w:pPr>
              <w:spacing w:before="120"/>
              <w:rPr>
                <w:sz w:val="24"/>
                <w:szCs w:val="24"/>
              </w:rPr>
            </w:pPr>
            <w:r w:rsidRPr="00A07264">
              <w:rPr>
                <w:sz w:val="24"/>
                <w:szCs w:val="24"/>
              </w:rPr>
              <w:t>2</w:t>
            </w:r>
          </w:p>
        </w:tc>
        <w:tc>
          <w:tcPr>
            <w:tcW w:w="2921" w:type="dxa"/>
            <w:hideMark/>
          </w:tcPr>
          <w:p w:rsidR="00495553" w:rsidRPr="00A07264" w:rsidRDefault="00495553" w:rsidP="00495553">
            <w:pPr>
              <w:spacing w:before="120"/>
              <w:rPr>
                <w:sz w:val="24"/>
                <w:szCs w:val="24"/>
              </w:rPr>
            </w:pPr>
            <w:r w:rsidRPr="00A07264">
              <w:rPr>
                <w:sz w:val="24"/>
                <w:szCs w:val="24"/>
              </w:rPr>
              <w:t>Quy mô GRDP theo giá hiện hành</w:t>
            </w:r>
          </w:p>
        </w:tc>
        <w:tc>
          <w:tcPr>
            <w:tcW w:w="1303" w:type="dxa"/>
            <w:hideMark/>
          </w:tcPr>
          <w:p w:rsidR="00495553" w:rsidRPr="00A07264" w:rsidRDefault="00495553" w:rsidP="00495553">
            <w:pPr>
              <w:spacing w:before="120"/>
              <w:rPr>
                <w:sz w:val="24"/>
                <w:szCs w:val="24"/>
              </w:rPr>
            </w:pPr>
            <w:r w:rsidRPr="00A07264">
              <w:rPr>
                <w:sz w:val="24"/>
                <w:szCs w:val="24"/>
              </w:rPr>
              <w:t>Tỷ đồng</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630"/>
        </w:trPr>
        <w:tc>
          <w:tcPr>
            <w:tcW w:w="573" w:type="dxa"/>
            <w:hideMark/>
          </w:tcPr>
          <w:p w:rsidR="00495553" w:rsidRPr="00A07264" w:rsidRDefault="00495553" w:rsidP="00495553">
            <w:pPr>
              <w:spacing w:before="120"/>
              <w:rPr>
                <w:sz w:val="24"/>
                <w:szCs w:val="24"/>
              </w:rPr>
            </w:pPr>
            <w:r w:rsidRPr="00A07264">
              <w:rPr>
                <w:sz w:val="24"/>
                <w:szCs w:val="24"/>
              </w:rPr>
              <w:t>3</w:t>
            </w:r>
          </w:p>
        </w:tc>
        <w:tc>
          <w:tcPr>
            <w:tcW w:w="2921" w:type="dxa"/>
            <w:hideMark/>
          </w:tcPr>
          <w:p w:rsidR="00495553" w:rsidRPr="00A07264" w:rsidRDefault="00495553" w:rsidP="00495553">
            <w:pPr>
              <w:spacing w:before="120"/>
              <w:rPr>
                <w:sz w:val="24"/>
                <w:szCs w:val="24"/>
              </w:rPr>
            </w:pPr>
            <w:r w:rsidRPr="00A07264">
              <w:rPr>
                <w:sz w:val="24"/>
                <w:szCs w:val="24"/>
              </w:rPr>
              <w:t>GRDP bình quân đầu người</w:t>
            </w:r>
          </w:p>
        </w:tc>
        <w:tc>
          <w:tcPr>
            <w:tcW w:w="1303" w:type="dxa"/>
            <w:hideMark/>
          </w:tcPr>
          <w:p w:rsidR="00495553" w:rsidRPr="00A07264" w:rsidRDefault="00495553" w:rsidP="00495553">
            <w:pPr>
              <w:spacing w:before="120"/>
              <w:rPr>
                <w:sz w:val="24"/>
                <w:szCs w:val="24"/>
              </w:rPr>
            </w:pPr>
            <w:r w:rsidRPr="00A07264">
              <w:rPr>
                <w:sz w:val="24"/>
                <w:szCs w:val="24"/>
              </w:rPr>
              <w:t>Triệu đồng/người</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hideMark/>
          </w:tcPr>
          <w:p w:rsidR="00495553" w:rsidRPr="00A07264" w:rsidRDefault="00495553" w:rsidP="00495553">
            <w:pPr>
              <w:spacing w:before="120"/>
              <w:rPr>
                <w:sz w:val="24"/>
                <w:szCs w:val="24"/>
              </w:rPr>
            </w:pPr>
            <w:r w:rsidRPr="00A07264">
              <w:rPr>
                <w:sz w:val="24"/>
                <w:szCs w:val="24"/>
              </w:rPr>
              <w:t>4</w:t>
            </w:r>
          </w:p>
        </w:tc>
        <w:tc>
          <w:tcPr>
            <w:tcW w:w="2921" w:type="dxa"/>
            <w:hideMark/>
          </w:tcPr>
          <w:p w:rsidR="00495553" w:rsidRPr="00A07264" w:rsidRDefault="00495553" w:rsidP="00495553">
            <w:pPr>
              <w:spacing w:before="120"/>
              <w:rPr>
                <w:sz w:val="24"/>
                <w:szCs w:val="24"/>
              </w:rPr>
            </w:pPr>
            <w:r w:rsidRPr="00A07264">
              <w:rPr>
                <w:sz w:val="24"/>
                <w:szCs w:val="24"/>
              </w:rPr>
              <w:t>Cơ cấu kinh tế</w:t>
            </w:r>
          </w:p>
        </w:tc>
        <w:tc>
          <w:tcPr>
            <w:tcW w:w="1303"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hideMark/>
          </w:tcPr>
          <w:p w:rsidR="00495553" w:rsidRPr="00A07264" w:rsidRDefault="00495553" w:rsidP="00495553">
            <w:pPr>
              <w:spacing w:before="120"/>
              <w:rPr>
                <w:sz w:val="24"/>
                <w:szCs w:val="24"/>
              </w:rPr>
            </w:pPr>
            <w:r w:rsidRPr="00A07264">
              <w:rPr>
                <w:sz w:val="24"/>
                <w:szCs w:val="24"/>
              </w:rPr>
              <w:t>-</w:t>
            </w:r>
          </w:p>
        </w:tc>
        <w:tc>
          <w:tcPr>
            <w:tcW w:w="2921" w:type="dxa"/>
            <w:hideMark/>
          </w:tcPr>
          <w:p w:rsidR="00495553" w:rsidRPr="00A07264" w:rsidRDefault="00495553" w:rsidP="00495553">
            <w:pPr>
              <w:spacing w:before="120"/>
              <w:rPr>
                <w:sz w:val="24"/>
                <w:szCs w:val="24"/>
              </w:rPr>
            </w:pPr>
            <w:r w:rsidRPr="00A07264">
              <w:rPr>
                <w:sz w:val="24"/>
                <w:szCs w:val="24"/>
              </w:rPr>
              <w:t>Nông, lâm nghiệp, thủy sản</w:t>
            </w:r>
          </w:p>
        </w:tc>
        <w:tc>
          <w:tcPr>
            <w:tcW w:w="1303" w:type="dxa"/>
            <w:hideMark/>
          </w:tcPr>
          <w:p w:rsidR="00495553" w:rsidRPr="00A07264" w:rsidRDefault="00495553" w:rsidP="00495553">
            <w:pPr>
              <w:spacing w:before="120"/>
              <w:rPr>
                <w:sz w:val="24"/>
                <w:szCs w:val="24"/>
              </w:rPr>
            </w:pPr>
            <w:r w:rsidRPr="00A07264">
              <w:rPr>
                <w:sz w:val="24"/>
                <w:szCs w:val="24"/>
              </w:rPr>
              <w:t>%</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1100" w:type="dxa"/>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w:t>
            </w:r>
          </w:p>
        </w:tc>
        <w:tc>
          <w:tcPr>
            <w:tcW w:w="2921" w:type="dxa"/>
            <w:hideMark/>
          </w:tcPr>
          <w:p w:rsidR="00495553" w:rsidRPr="00A07264" w:rsidRDefault="00495553" w:rsidP="00495553">
            <w:pPr>
              <w:spacing w:before="120"/>
              <w:rPr>
                <w:sz w:val="24"/>
                <w:szCs w:val="24"/>
              </w:rPr>
            </w:pPr>
            <w:r w:rsidRPr="00A07264">
              <w:rPr>
                <w:sz w:val="24"/>
                <w:szCs w:val="24"/>
              </w:rPr>
              <w:t>Công nghiệp, xây dựng</w:t>
            </w:r>
          </w:p>
        </w:tc>
        <w:tc>
          <w:tcPr>
            <w:tcW w:w="1303" w:type="dxa"/>
            <w:noWrap/>
            <w:hideMark/>
          </w:tcPr>
          <w:p w:rsidR="00495553" w:rsidRPr="00A07264" w:rsidRDefault="00495553" w:rsidP="00495553">
            <w:pPr>
              <w:spacing w:before="120"/>
              <w:rPr>
                <w:sz w:val="24"/>
                <w:szCs w:val="24"/>
              </w:rPr>
            </w:pPr>
            <w:r w:rsidRPr="00A07264">
              <w:rPr>
                <w:sz w:val="24"/>
                <w:szCs w:val="24"/>
              </w:rPr>
              <w:t>%</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w:t>
            </w:r>
          </w:p>
        </w:tc>
        <w:tc>
          <w:tcPr>
            <w:tcW w:w="2921" w:type="dxa"/>
            <w:hideMark/>
          </w:tcPr>
          <w:p w:rsidR="00495553" w:rsidRPr="00A07264" w:rsidRDefault="00495553" w:rsidP="00495553">
            <w:pPr>
              <w:spacing w:before="120"/>
              <w:rPr>
                <w:sz w:val="24"/>
                <w:szCs w:val="24"/>
              </w:rPr>
            </w:pPr>
            <w:r w:rsidRPr="00A07264">
              <w:rPr>
                <w:sz w:val="24"/>
                <w:szCs w:val="24"/>
              </w:rPr>
              <w:t>Dịch vụ</w:t>
            </w:r>
          </w:p>
        </w:tc>
        <w:tc>
          <w:tcPr>
            <w:tcW w:w="1303" w:type="dxa"/>
            <w:noWrap/>
            <w:hideMark/>
          </w:tcPr>
          <w:p w:rsidR="00495553" w:rsidRPr="00A07264" w:rsidRDefault="00495553" w:rsidP="00495553">
            <w:pPr>
              <w:spacing w:before="120"/>
              <w:rPr>
                <w:sz w:val="24"/>
                <w:szCs w:val="24"/>
              </w:rPr>
            </w:pPr>
            <w:r w:rsidRPr="00A07264">
              <w:rPr>
                <w:sz w:val="24"/>
                <w:szCs w:val="24"/>
              </w:rPr>
              <w:t>%</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w:t>
            </w:r>
          </w:p>
        </w:tc>
        <w:tc>
          <w:tcPr>
            <w:tcW w:w="2921" w:type="dxa"/>
            <w:hideMark/>
          </w:tcPr>
          <w:p w:rsidR="00495553" w:rsidRPr="00A07264" w:rsidRDefault="00495553" w:rsidP="00495553">
            <w:pPr>
              <w:spacing w:before="120"/>
              <w:rPr>
                <w:sz w:val="24"/>
                <w:szCs w:val="24"/>
              </w:rPr>
            </w:pPr>
            <w:r w:rsidRPr="00A07264">
              <w:rPr>
                <w:sz w:val="24"/>
                <w:szCs w:val="24"/>
              </w:rPr>
              <w:t>Thuế, trợ cấp sản phẩm</w:t>
            </w:r>
          </w:p>
        </w:tc>
        <w:tc>
          <w:tcPr>
            <w:tcW w:w="1303" w:type="dxa"/>
            <w:noWrap/>
            <w:hideMark/>
          </w:tcPr>
          <w:p w:rsidR="00495553" w:rsidRPr="00A07264" w:rsidRDefault="00495553" w:rsidP="00495553">
            <w:pPr>
              <w:spacing w:before="120"/>
              <w:rPr>
                <w:sz w:val="24"/>
                <w:szCs w:val="24"/>
              </w:rPr>
            </w:pPr>
            <w:r w:rsidRPr="00A07264">
              <w:rPr>
                <w:sz w:val="24"/>
                <w:szCs w:val="24"/>
              </w:rPr>
              <w:t>%</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732"/>
        </w:trPr>
        <w:tc>
          <w:tcPr>
            <w:tcW w:w="573" w:type="dxa"/>
            <w:noWrap/>
            <w:hideMark/>
          </w:tcPr>
          <w:p w:rsidR="00495553" w:rsidRPr="00A07264" w:rsidRDefault="00495553" w:rsidP="00495553">
            <w:pPr>
              <w:spacing w:before="120"/>
              <w:rPr>
                <w:sz w:val="24"/>
                <w:szCs w:val="24"/>
              </w:rPr>
            </w:pPr>
            <w:r w:rsidRPr="00A07264">
              <w:rPr>
                <w:sz w:val="24"/>
                <w:szCs w:val="24"/>
              </w:rPr>
              <w:t>5</w:t>
            </w:r>
          </w:p>
        </w:tc>
        <w:tc>
          <w:tcPr>
            <w:tcW w:w="2921" w:type="dxa"/>
            <w:hideMark/>
          </w:tcPr>
          <w:p w:rsidR="00495553" w:rsidRPr="00A07264" w:rsidRDefault="00495553" w:rsidP="00495553">
            <w:pPr>
              <w:spacing w:before="120"/>
              <w:rPr>
                <w:sz w:val="24"/>
                <w:szCs w:val="24"/>
              </w:rPr>
            </w:pPr>
            <w:r w:rsidRPr="00A07264">
              <w:rPr>
                <w:sz w:val="24"/>
                <w:szCs w:val="24"/>
              </w:rPr>
              <w:t>Tổng vốn đầu tư phát triển trên địa bàn</w:t>
            </w:r>
          </w:p>
        </w:tc>
        <w:tc>
          <w:tcPr>
            <w:tcW w:w="1303" w:type="dxa"/>
            <w:noWrap/>
            <w:hideMark/>
          </w:tcPr>
          <w:p w:rsidR="00495553" w:rsidRPr="00A07264" w:rsidRDefault="00495553" w:rsidP="00495553">
            <w:pPr>
              <w:spacing w:before="120"/>
              <w:rPr>
                <w:sz w:val="24"/>
                <w:szCs w:val="24"/>
              </w:rPr>
            </w:pPr>
            <w:r w:rsidRPr="00A07264">
              <w:rPr>
                <w:sz w:val="24"/>
                <w:szCs w:val="24"/>
              </w:rPr>
              <w:t>Tỷ đồng</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hideMark/>
          </w:tcPr>
          <w:p w:rsidR="00495553" w:rsidRPr="00A07264" w:rsidRDefault="00495553" w:rsidP="00495553">
            <w:pPr>
              <w:spacing w:before="120"/>
              <w:rPr>
                <w:sz w:val="24"/>
                <w:szCs w:val="24"/>
              </w:rPr>
            </w:pPr>
            <w:r w:rsidRPr="00A07264">
              <w:rPr>
                <w:sz w:val="24"/>
                <w:szCs w:val="24"/>
              </w:rPr>
              <w:t>Sở Kế hoạch và Đầu tư</w:t>
            </w: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6</w:t>
            </w:r>
          </w:p>
        </w:tc>
        <w:tc>
          <w:tcPr>
            <w:tcW w:w="2921" w:type="dxa"/>
            <w:hideMark/>
          </w:tcPr>
          <w:p w:rsidR="00495553" w:rsidRPr="00A07264" w:rsidRDefault="00495553" w:rsidP="00495553">
            <w:pPr>
              <w:spacing w:before="120"/>
              <w:rPr>
                <w:sz w:val="24"/>
                <w:szCs w:val="24"/>
              </w:rPr>
            </w:pPr>
            <w:r w:rsidRPr="00A07264">
              <w:rPr>
                <w:sz w:val="24"/>
                <w:szCs w:val="24"/>
              </w:rPr>
              <w:t>Thu ngân sách địa phương</w:t>
            </w:r>
          </w:p>
        </w:tc>
        <w:tc>
          <w:tcPr>
            <w:tcW w:w="1303"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val="restart"/>
            <w:hideMark/>
          </w:tcPr>
          <w:p w:rsidR="00495553" w:rsidRPr="00A07264" w:rsidRDefault="00495553" w:rsidP="00495553">
            <w:pPr>
              <w:spacing w:before="120"/>
              <w:rPr>
                <w:sz w:val="24"/>
                <w:szCs w:val="24"/>
              </w:rPr>
            </w:pPr>
            <w:r w:rsidRPr="00A07264">
              <w:rPr>
                <w:sz w:val="24"/>
                <w:szCs w:val="24"/>
              </w:rPr>
              <w:t>Sở Tài chính</w:t>
            </w: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w:t>
            </w:r>
          </w:p>
        </w:tc>
        <w:tc>
          <w:tcPr>
            <w:tcW w:w="2921" w:type="dxa"/>
            <w:hideMark/>
          </w:tcPr>
          <w:p w:rsidR="00495553" w:rsidRPr="00A07264" w:rsidRDefault="00495553" w:rsidP="00495553">
            <w:pPr>
              <w:spacing w:before="120"/>
              <w:rPr>
                <w:sz w:val="24"/>
                <w:szCs w:val="24"/>
              </w:rPr>
            </w:pPr>
            <w:r w:rsidRPr="00A07264">
              <w:rPr>
                <w:sz w:val="24"/>
                <w:szCs w:val="24"/>
              </w:rPr>
              <w:t>Tổng thu ngân sách nhà nước trên địa bàn</w:t>
            </w:r>
          </w:p>
        </w:tc>
        <w:tc>
          <w:tcPr>
            <w:tcW w:w="1303" w:type="dxa"/>
            <w:noWrap/>
            <w:hideMark/>
          </w:tcPr>
          <w:p w:rsidR="00495553" w:rsidRPr="00A07264" w:rsidRDefault="00495553" w:rsidP="00495553">
            <w:pPr>
              <w:spacing w:before="120"/>
              <w:rPr>
                <w:sz w:val="24"/>
                <w:szCs w:val="24"/>
              </w:rPr>
            </w:pPr>
            <w:r w:rsidRPr="00A07264">
              <w:rPr>
                <w:sz w:val="24"/>
                <w:szCs w:val="24"/>
              </w:rPr>
              <w:t>Tỷ đồng</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w:t>
            </w:r>
          </w:p>
        </w:tc>
        <w:tc>
          <w:tcPr>
            <w:tcW w:w="2921" w:type="dxa"/>
            <w:hideMark/>
          </w:tcPr>
          <w:p w:rsidR="00495553" w:rsidRPr="00A07264" w:rsidRDefault="00495553" w:rsidP="00495553">
            <w:pPr>
              <w:spacing w:before="120"/>
              <w:rPr>
                <w:sz w:val="24"/>
                <w:szCs w:val="24"/>
              </w:rPr>
            </w:pPr>
            <w:r w:rsidRPr="00A07264">
              <w:rPr>
                <w:sz w:val="24"/>
                <w:szCs w:val="24"/>
              </w:rPr>
              <w:t>Trong đó, thu nội địa</w:t>
            </w:r>
          </w:p>
        </w:tc>
        <w:tc>
          <w:tcPr>
            <w:tcW w:w="1303" w:type="dxa"/>
            <w:noWrap/>
            <w:hideMark/>
          </w:tcPr>
          <w:p w:rsidR="00495553" w:rsidRPr="00A07264" w:rsidRDefault="00495553" w:rsidP="00495553">
            <w:pPr>
              <w:spacing w:before="120"/>
              <w:rPr>
                <w:sz w:val="24"/>
                <w:szCs w:val="24"/>
              </w:rPr>
            </w:pPr>
            <w:r w:rsidRPr="00A07264">
              <w:rPr>
                <w:sz w:val="24"/>
                <w:szCs w:val="24"/>
              </w:rPr>
              <w:t>Tỷ đồng</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 </w:t>
            </w:r>
          </w:p>
        </w:tc>
        <w:tc>
          <w:tcPr>
            <w:tcW w:w="2921" w:type="dxa"/>
            <w:hideMark/>
          </w:tcPr>
          <w:p w:rsidR="00495553" w:rsidRPr="00A07264" w:rsidRDefault="00495553" w:rsidP="00495553">
            <w:pPr>
              <w:spacing w:before="120"/>
              <w:rPr>
                <w:sz w:val="24"/>
                <w:szCs w:val="24"/>
              </w:rPr>
            </w:pPr>
            <w:r w:rsidRPr="00A07264">
              <w:rPr>
                <w:sz w:val="24"/>
                <w:szCs w:val="24"/>
              </w:rPr>
              <w:t xml:space="preserve">     Trong đó:</w:t>
            </w:r>
          </w:p>
        </w:tc>
        <w:tc>
          <w:tcPr>
            <w:tcW w:w="1303"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 </w:t>
            </w:r>
          </w:p>
        </w:tc>
        <w:tc>
          <w:tcPr>
            <w:tcW w:w="2921" w:type="dxa"/>
            <w:hideMark/>
          </w:tcPr>
          <w:p w:rsidR="00495553" w:rsidRPr="00A07264" w:rsidRDefault="00495553" w:rsidP="00495553">
            <w:pPr>
              <w:spacing w:before="120"/>
              <w:rPr>
                <w:sz w:val="24"/>
                <w:szCs w:val="24"/>
              </w:rPr>
            </w:pPr>
            <w:r w:rsidRPr="00A07264">
              <w:rPr>
                <w:sz w:val="24"/>
                <w:szCs w:val="24"/>
              </w:rPr>
              <w:t xml:space="preserve">     Thu từ tiền sử dụng đất</w:t>
            </w:r>
          </w:p>
        </w:tc>
        <w:tc>
          <w:tcPr>
            <w:tcW w:w="1303" w:type="dxa"/>
            <w:noWrap/>
            <w:hideMark/>
          </w:tcPr>
          <w:p w:rsidR="00495553" w:rsidRPr="00A07264" w:rsidRDefault="00495553" w:rsidP="00495553">
            <w:pPr>
              <w:spacing w:before="120"/>
              <w:rPr>
                <w:sz w:val="24"/>
                <w:szCs w:val="24"/>
              </w:rPr>
            </w:pPr>
            <w:r w:rsidRPr="00A07264">
              <w:rPr>
                <w:sz w:val="24"/>
                <w:szCs w:val="24"/>
              </w:rPr>
              <w:t>Tỷ đồng</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 </w:t>
            </w:r>
          </w:p>
        </w:tc>
        <w:tc>
          <w:tcPr>
            <w:tcW w:w="2921" w:type="dxa"/>
            <w:hideMark/>
          </w:tcPr>
          <w:p w:rsidR="00495553" w:rsidRPr="00A07264" w:rsidRDefault="00495553" w:rsidP="00495553">
            <w:pPr>
              <w:spacing w:before="120"/>
              <w:rPr>
                <w:sz w:val="24"/>
                <w:szCs w:val="24"/>
              </w:rPr>
            </w:pPr>
            <w:r w:rsidRPr="00A07264">
              <w:rPr>
                <w:sz w:val="24"/>
                <w:szCs w:val="24"/>
              </w:rPr>
              <w:t xml:space="preserve">     Thu từ xổ số kiến thiết</w:t>
            </w:r>
          </w:p>
        </w:tc>
        <w:tc>
          <w:tcPr>
            <w:tcW w:w="1303" w:type="dxa"/>
            <w:noWrap/>
            <w:hideMark/>
          </w:tcPr>
          <w:p w:rsidR="00495553" w:rsidRPr="00A07264" w:rsidRDefault="00495553" w:rsidP="00495553">
            <w:pPr>
              <w:spacing w:before="120"/>
              <w:rPr>
                <w:sz w:val="24"/>
                <w:szCs w:val="24"/>
              </w:rPr>
            </w:pPr>
            <w:r w:rsidRPr="00A07264">
              <w:rPr>
                <w:sz w:val="24"/>
                <w:szCs w:val="24"/>
              </w:rPr>
              <w:t>Tỷ đồng</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w:t>
            </w:r>
          </w:p>
        </w:tc>
        <w:tc>
          <w:tcPr>
            <w:tcW w:w="2921" w:type="dxa"/>
            <w:hideMark/>
          </w:tcPr>
          <w:p w:rsidR="00495553" w:rsidRPr="00A07264" w:rsidRDefault="00495553" w:rsidP="00495553">
            <w:pPr>
              <w:spacing w:before="120"/>
              <w:rPr>
                <w:sz w:val="24"/>
                <w:szCs w:val="24"/>
              </w:rPr>
            </w:pPr>
            <w:r w:rsidRPr="00A07264">
              <w:rPr>
                <w:sz w:val="24"/>
                <w:szCs w:val="24"/>
              </w:rPr>
              <w:t>Thu ngân sách địa phương hưởng theo phân cấp</w:t>
            </w:r>
          </w:p>
        </w:tc>
        <w:tc>
          <w:tcPr>
            <w:tcW w:w="1303" w:type="dxa"/>
            <w:noWrap/>
            <w:hideMark/>
          </w:tcPr>
          <w:p w:rsidR="00495553" w:rsidRPr="00A07264" w:rsidRDefault="00495553" w:rsidP="00495553">
            <w:pPr>
              <w:spacing w:before="120"/>
              <w:rPr>
                <w:sz w:val="24"/>
                <w:szCs w:val="24"/>
              </w:rPr>
            </w:pPr>
            <w:r w:rsidRPr="00A07264">
              <w:rPr>
                <w:sz w:val="24"/>
                <w:szCs w:val="24"/>
              </w:rPr>
              <w:t>Tỷ đồng</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 </w:t>
            </w:r>
          </w:p>
        </w:tc>
        <w:tc>
          <w:tcPr>
            <w:tcW w:w="2921" w:type="dxa"/>
            <w:hideMark/>
          </w:tcPr>
          <w:p w:rsidR="00495553" w:rsidRPr="00A07264" w:rsidRDefault="00495553" w:rsidP="00495553">
            <w:pPr>
              <w:spacing w:before="120"/>
              <w:rPr>
                <w:sz w:val="24"/>
                <w:szCs w:val="24"/>
              </w:rPr>
            </w:pPr>
            <w:r w:rsidRPr="00A07264">
              <w:rPr>
                <w:sz w:val="24"/>
                <w:szCs w:val="24"/>
              </w:rPr>
              <w:t>Trong đó:</w:t>
            </w:r>
          </w:p>
        </w:tc>
        <w:tc>
          <w:tcPr>
            <w:tcW w:w="1303"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w:t>
            </w:r>
          </w:p>
        </w:tc>
        <w:tc>
          <w:tcPr>
            <w:tcW w:w="2921" w:type="dxa"/>
            <w:hideMark/>
          </w:tcPr>
          <w:p w:rsidR="00495553" w:rsidRPr="00A07264" w:rsidRDefault="00495553" w:rsidP="00495553">
            <w:pPr>
              <w:spacing w:before="120"/>
              <w:rPr>
                <w:sz w:val="24"/>
                <w:szCs w:val="24"/>
              </w:rPr>
            </w:pPr>
            <w:r w:rsidRPr="00A07264">
              <w:rPr>
                <w:sz w:val="24"/>
                <w:szCs w:val="24"/>
              </w:rPr>
              <w:t>Thu ngân sách địa phương hưởng 100%</w:t>
            </w:r>
          </w:p>
        </w:tc>
        <w:tc>
          <w:tcPr>
            <w:tcW w:w="1303" w:type="dxa"/>
            <w:noWrap/>
            <w:hideMark/>
          </w:tcPr>
          <w:p w:rsidR="00495553" w:rsidRPr="00A07264" w:rsidRDefault="00495553" w:rsidP="00495553">
            <w:pPr>
              <w:spacing w:before="120"/>
              <w:rPr>
                <w:sz w:val="24"/>
                <w:szCs w:val="24"/>
              </w:rPr>
            </w:pPr>
            <w:r w:rsidRPr="00A07264">
              <w:rPr>
                <w:sz w:val="24"/>
                <w:szCs w:val="24"/>
              </w:rPr>
              <w:t>Tỷ đồng</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630"/>
        </w:trPr>
        <w:tc>
          <w:tcPr>
            <w:tcW w:w="573" w:type="dxa"/>
            <w:noWrap/>
            <w:hideMark/>
          </w:tcPr>
          <w:p w:rsidR="00495553" w:rsidRPr="00A07264" w:rsidRDefault="00495553" w:rsidP="00495553">
            <w:pPr>
              <w:spacing w:before="120"/>
              <w:rPr>
                <w:sz w:val="24"/>
                <w:szCs w:val="24"/>
              </w:rPr>
            </w:pPr>
            <w:r w:rsidRPr="00A07264">
              <w:rPr>
                <w:sz w:val="24"/>
                <w:szCs w:val="24"/>
              </w:rPr>
              <w:t>+</w:t>
            </w:r>
          </w:p>
        </w:tc>
        <w:tc>
          <w:tcPr>
            <w:tcW w:w="2921" w:type="dxa"/>
            <w:hideMark/>
          </w:tcPr>
          <w:p w:rsidR="00495553" w:rsidRPr="00A07264" w:rsidRDefault="00495553" w:rsidP="00495553">
            <w:pPr>
              <w:spacing w:before="120"/>
              <w:rPr>
                <w:sz w:val="24"/>
                <w:szCs w:val="24"/>
              </w:rPr>
            </w:pPr>
            <w:r w:rsidRPr="00A07264">
              <w:rPr>
                <w:sz w:val="24"/>
                <w:szCs w:val="24"/>
              </w:rPr>
              <w:t>Thu ngân sách địa phương hưởng từ các khoản theo phân chia</w:t>
            </w:r>
          </w:p>
        </w:tc>
        <w:tc>
          <w:tcPr>
            <w:tcW w:w="1303" w:type="dxa"/>
            <w:noWrap/>
            <w:hideMark/>
          </w:tcPr>
          <w:p w:rsidR="00495553" w:rsidRPr="00A07264" w:rsidRDefault="00495553" w:rsidP="00495553">
            <w:pPr>
              <w:spacing w:before="120"/>
              <w:rPr>
                <w:sz w:val="24"/>
                <w:szCs w:val="24"/>
              </w:rPr>
            </w:pPr>
            <w:r w:rsidRPr="00A07264">
              <w:rPr>
                <w:sz w:val="24"/>
                <w:szCs w:val="24"/>
              </w:rPr>
              <w:t>Tỷ đồng</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7</w:t>
            </w:r>
          </w:p>
        </w:tc>
        <w:tc>
          <w:tcPr>
            <w:tcW w:w="2921" w:type="dxa"/>
            <w:hideMark/>
          </w:tcPr>
          <w:p w:rsidR="00495553" w:rsidRPr="00A07264" w:rsidRDefault="00495553" w:rsidP="00495553">
            <w:pPr>
              <w:spacing w:before="120"/>
              <w:rPr>
                <w:sz w:val="24"/>
                <w:szCs w:val="24"/>
              </w:rPr>
            </w:pPr>
            <w:r w:rsidRPr="00A07264">
              <w:rPr>
                <w:sz w:val="24"/>
                <w:szCs w:val="24"/>
              </w:rPr>
              <w:t>Chi ngân sách địa phương</w:t>
            </w:r>
          </w:p>
        </w:tc>
        <w:tc>
          <w:tcPr>
            <w:tcW w:w="1303"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w:t>
            </w:r>
          </w:p>
        </w:tc>
        <w:tc>
          <w:tcPr>
            <w:tcW w:w="2921" w:type="dxa"/>
            <w:hideMark/>
          </w:tcPr>
          <w:p w:rsidR="00495553" w:rsidRPr="00A07264" w:rsidRDefault="00495553" w:rsidP="00495553">
            <w:pPr>
              <w:spacing w:before="120"/>
              <w:rPr>
                <w:sz w:val="24"/>
                <w:szCs w:val="24"/>
              </w:rPr>
            </w:pPr>
            <w:r w:rsidRPr="00A07264">
              <w:rPr>
                <w:sz w:val="24"/>
                <w:szCs w:val="24"/>
              </w:rPr>
              <w:t>Tổng chi cân đối ngân sách địa phương</w:t>
            </w:r>
          </w:p>
        </w:tc>
        <w:tc>
          <w:tcPr>
            <w:tcW w:w="1303" w:type="dxa"/>
            <w:noWrap/>
            <w:hideMark/>
          </w:tcPr>
          <w:p w:rsidR="00495553" w:rsidRPr="00A07264" w:rsidRDefault="00495553" w:rsidP="00495553">
            <w:pPr>
              <w:spacing w:before="120"/>
              <w:rPr>
                <w:sz w:val="24"/>
                <w:szCs w:val="24"/>
              </w:rPr>
            </w:pPr>
            <w:r w:rsidRPr="00A07264">
              <w:rPr>
                <w:sz w:val="24"/>
                <w:szCs w:val="24"/>
              </w:rPr>
              <w:t>Tỷ đồng</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 </w:t>
            </w:r>
          </w:p>
        </w:tc>
        <w:tc>
          <w:tcPr>
            <w:tcW w:w="2921" w:type="dxa"/>
            <w:hideMark/>
          </w:tcPr>
          <w:p w:rsidR="00495553" w:rsidRPr="00A07264" w:rsidRDefault="00495553" w:rsidP="00495553">
            <w:pPr>
              <w:spacing w:before="120"/>
              <w:rPr>
                <w:sz w:val="24"/>
                <w:szCs w:val="24"/>
              </w:rPr>
            </w:pPr>
            <w:r w:rsidRPr="00A07264">
              <w:rPr>
                <w:sz w:val="24"/>
                <w:szCs w:val="24"/>
              </w:rPr>
              <w:t>Trong đó:</w:t>
            </w:r>
          </w:p>
        </w:tc>
        <w:tc>
          <w:tcPr>
            <w:tcW w:w="1303"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w:t>
            </w:r>
          </w:p>
        </w:tc>
        <w:tc>
          <w:tcPr>
            <w:tcW w:w="2921" w:type="dxa"/>
            <w:hideMark/>
          </w:tcPr>
          <w:p w:rsidR="00495553" w:rsidRPr="00A07264" w:rsidRDefault="00495553" w:rsidP="00495553">
            <w:pPr>
              <w:spacing w:before="120"/>
              <w:rPr>
                <w:sz w:val="24"/>
                <w:szCs w:val="24"/>
              </w:rPr>
            </w:pPr>
            <w:r w:rsidRPr="00A07264">
              <w:rPr>
                <w:sz w:val="24"/>
                <w:szCs w:val="24"/>
              </w:rPr>
              <w:t>Chi đầu tư</w:t>
            </w:r>
          </w:p>
        </w:tc>
        <w:tc>
          <w:tcPr>
            <w:tcW w:w="1303" w:type="dxa"/>
            <w:noWrap/>
            <w:hideMark/>
          </w:tcPr>
          <w:p w:rsidR="00495553" w:rsidRPr="00A07264" w:rsidRDefault="00495553" w:rsidP="00495553">
            <w:pPr>
              <w:spacing w:before="120"/>
              <w:rPr>
                <w:sz w:val="24"/>
                <w:szCs w:val="24"/>
              </w:rPr>
            </w:pPr>
            <w:r w:rsidRPr="00A07264">
              <w:rPr>
                <w:sz w:val="24"/>
                <w:szCs w:val="24"/>
              </w:rPr>
              <w:t>Tỷ đồng</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630"/>
        </w:trPr>
        <w:tc>
          <w:tcPr>
            <w:tcW w:w="573" w:type="dxa"/>
            <w:noWrap/>
            <w:hideMark/>
          </w:tcPr>
          <w:p w:rsidR="00495553" w:rsidRPr="00A07264" w:rsidRDefault="00495553" w:rsidP="00495553">
            <w:pPr>
              <w:spacing w:before="120"/>
              <w:rPr>
                <w:sz w:val="24"/>
                <w:szCs w:val="24"/>
              </w:rPr>
            </w:pPr>
            <w:r w:rsidRPr="00A07264">
              <w:rPr>
                <w:sz w:val="24"/>
                <w:szCs w:val="24"/>
              </w:rPr>
              <w:t>+</w:t>
            </w:r>
          </w:p>
        </w:tc>
        <w:tc>
          <w:tcPr>
            <w:tcW w:w="2921" w:type="dxa"/>
            <w:hideMark/>
          </w:tcPr>
          <w:p w:rsidR="00495553" w:rsidRPr="00A07264" w:rsidRDefault="00495553" w:rsidP="00495553">
            <w:pPr>
              <w:spacing w:before="120"/>
              <w:rPr>
                <w:sz w:val="24"/>
                <w:szCs w:val="24"/>
              </w:rPr>
            </w:pPr>
            <w:r w:rsidRPr="00A07264">
              <w:rPr>
                <w:sz w:val="24"/>
                <w:szCs w:val="24"/>
              </w:rPr>
              <w:t>Chi thường xuyên (bao gồm chi cải cách tiền lương, tinh giản biên chế)</w:t>
            </w:r>
          </w:p>
        </w:tc>
        <w:tc>
          <w:tcPr>
            <w:tcW w:w="1303" w:type="dxa"/>
            <w:noWrap/>
            <w:hideMark/>
          </w:tcPr>
          <w:p w:rsidR="00495553" w:rsidRPr="00A07264" w:rsidRDefault="00495553" w:rsidP="00495553">
            <w:pPr>
              <w:spacing w:before="120"/>
              <w:rPr>
                <w:sz w:val="24"/>
                <w:szCs w:val="24"/>
              </w:rPr>
            </w:pPr>
            <w:r w:rsidRPr="00A07264">
              <w:rPr>
                <w:sz w:val="24"/>
                <w:szCs w:val="24"/>
              </w:rPr>
              <w:t>Tỷ đồng</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8</w:t>
            </w:r>
          </w:p>
        </w:tc>
        <w:tc>
          <w:tcPr>
            <w:tcW w:w="2921" w:type="dxa"/>
            <w:hideMark/>
          </w:tcPr>
          <w:p w:rsidR="00495553" w:rsidRPr="00A07264" w:rsidRDefault="00495553" w:rsidP="00495553">
            <w:pPr>
              <w:spacing w:before="120"/>
              <w:rPr>
                <w:sz w:val="24"/>
                <w:szCs w:val="24"/>
              </w:rPr>
            </w:pPr>
            <w:r w:rsidRPr="00A07264">
              <w:rPr>
                <w:sz w:val="24"/>
                <w:szCs w:val="24"/>
              </w:rPr>
              <w:t>Bội thu/bội chi ngân sách địa phương</w:t>
            </w:r>
          </w:p>
        </w:tc>
        <w:tc>
          <w:tcPr>
            <w:tcW w:w="1303" w:type="dxa"/>
            <w:noWrap/>
            <w:hideMark/>
          </w:tcPr>
          <w:p w:rsidR="00495553" w:rsidRPr="00A07264" w:rsidRDefault="00495553" w:rsidP="00495553">
            <w:pPr>
              <w:spacing w:before="120"/>
              <w:rPr>
                <w:sz w:val="24"/>
                <w:szCs w:val="24"/>
              </w:rPr>
            </w:pPr>
            <w:r w:rsidRPr="00A07264">
              <w:rPr>
                <w:sz w:val="24"/>
                <w:szCs w:val="24"/>
              </w:rPr>
              <w:t>Tỷ đồng</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630"/>
        </w:trPr>
        <w:tc>
          <w:tcPr>
            <w:tcW w:w="573" w:type="dxa"/>
            <w:noWrap/>
            <w:hideMark/>
          </w:tcPr>
          <w:p w:rsidR="00495553" w:rsidRPr="00A07264" w:rsidRDefault="00495553" w:rsidP="00495553">
            <w:pPr>
              <w:spacing w:before="120"/>
              <w:rPr>
                <w:sz w:val="24"/>
                <w:szCs w:val="24"/>
              </w:rPr>
            </w:pPr>
            <w:r w:rsidRPr="00A07264">
              <w:rPr>
                <w:sz w:val="24"/>
                <w:szCs w:val="24"/>
              </w:rPr>
              <w:t>9</w:t>
            </w:r>
          </w:p>
        </w:tc>
        <w:tc>
          <w:tcPr>
            <w:tcW w:w="2921" w:type="dxa"/>
            <w:hideMark/>
          </w:tcPr>
          <w:p w:rsidR="00495553" w:rsidRPr="00A07264" w:rsidRDefault="00495553" w:rsidP="00495553">
            <w:pPr>
              <w:spacing w:before="120"/>
              <w:rPr>
                <w:sz w:val="24"/>
                <w:szCs w:val="24"/>
              </w:rPr>
            </w:pPr>
            <w:r w:rsidRPr="00A07264">
              <w:rPr>
                <w:sz w:val="24"/>
                <w:szCs w:val="24"/>
              </w:rPr>
              <w:t>Thứ hạng chỉ số năng lực cạnh tranh cấp tỉnh (PCI)</w:t>
            </w:r>
          </w:p>
        </w:tc>
        <w:tc>
          <w:tcPr>
            <w:tcW w:w="1303"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hideMark/>
          </w:tcPr>
          <w:p w:rsidR="00495553" w:rsidRPr="00A07264" w:rsidRDefault="00495553" w:rsidP="00495553">
            <w:pPr>
              <w:spacing w:before="120"/>
              <w:rPr>
                <w:sz w:val="24"/>
                <w:szCs w:val="24"/>
              </w:rPr>
            </w:pPr>
            <w:r w:rsidRPr="00A07264">
              <w:rPr>
                <w:sz w:val="24"/>
                <w:szCs w:val="24"/>
              </w:rPr>
              <w:t>Sở Kế hoạch và Đầu tư</w:t>
            </w:r>
          </w:p>
        </w:tc>
      </w:tr>
      <w:tr w:rsidR="00A07264" w:rsidRPr="00A07264" w:rsidTr="00673FFF">
        <w:trPr>
          <w:trHeight w:val="630"/>
        </w:trPr>
        <w:tc>
          <w:tcPr>
            <w:tcW w:w="573" w:type="dxa"/>
            <w:noWrap/>
            <w:hideMark/>
          </w:tcPr>
          <w:p w:rsidR="00495553" w:rsidRPr="00A07264" w:rsidRDefault="00495553" w:rsidP="00495553">
            <w:pPr>
              <w:spacing w:before="120"/>
              <w:rPr>
                <w:sz w:val="24"/>
                <w:szCs w:val="24"/>
              </w:rPr>
            </w:pPr>
            <w:r w:rsidRPr="00A07264">
              <w:rPr>
                <w:sz w:val="24"/>
                <w:szCs w:val="24"/>
              </w:rPr>
              <w:t>10</w:t>
            </w:r>
          </w:p>
        </w:tc>
        <w:tc>
          <w:tcPr>
            <w:tcW w:w="2921" w:type="dxa"/>
            <w:hideMark/>
          </w:tcPr>
          <w:p w:rsidR="00495553" w:rsidRPr="00A07264" w:rsidRDefault="00495553" w:rsidP="00495553">
            <w:pPr>
              <w:spacing w:before="120"/>
              <w:rPr>
                <w:sz w:val="24"/>
                <w:szCs w:val="24"/>
              </w:rPr>
            </w:pPr>
            <w:r w:rsidRPr="00A07264">
              <w:rPr>
                <w:sz w:val="24"/>
                <w:szCs w:val="24"/>
              </w:rPr>
              <w:t>Thứ hạng chỉ số hiệu quả quản trị và hành chính công cấp tỉnh (PAPI)</w:t>
            </w:r>
          </w:p>
        </w:tc>
        <w:tc>
          <w:tcPr>
            <w:tcW w:w="1303"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hideMark/>
          </w:tcPr>
          <w:p w:rsidR="00495553" w:rsidRPr="00A07264" w:rsidRDefault="00495553" w:rsidP="00495553">
            <w:pPr>
              <w:spacing w:before="120"/>
              <w:rPr>
                <w:sz w:val="24"/>
                <w:szCs w:val="24"/>
              </w:rPr>
            </w:pPr>
            <w:r w:rsidRPr="00A07264">
              <w:rPr>
                <w:sz w:val="24"/>
                <w:szCs w:val="24"/>
              </w:rPr>
              <w:t>Sở Nội vụ</w:t>
            </w:r>
          </w:p>
        </w:tc>
      </w:tr>
      <w:tr w:rsidR="00A07264" w:rsidRPr="00A07264" w:rsidTr="00673FFF">
        <w:trPr>
          <w:trHeight w:val="630"/>
        </w:trPr>
        <w:tc>
          <w:tcPr>
            <w:tcW w:w="573" w:type="dxa"/>
            <w:noWrap/>
            <w:hideMark/>
          </w:tcPr>
          <w:p w:rsidR="00495553" w:rsidRPr="00A07264" w:rsidRDefault="00495553" w:rsidP="00495553">
            <w:pPr>
              <w:spacing w:before="120"/>
              <w:rPr>
                <w:sz w:val="24"/>
                <w:szCs w:val="24"/>
              </w:rPr>
            </w:pPr>
            <w:r w:rsidRPr="00A07264">
              <w:rPr>
                <w:sz w:val="24"/>
                <w:szCs w:val="24"/>
              </w:rPr>
              <w:t>11</w:t>
            </w:r>
          </w:p>
        </w:tc>
        <w:tc>
          <w:tcPr>
            <w:tcW w:w="2921" w:type="dxa"/>
            <w:hideMark/>
          </w:tcPr>
          <w:p w:rsidR="00495553" w:rsidRPr="00A07264" w:rsidRDefault="00495553" w:rsidP="00495553">
            <w:pPr>
              <w:spacing w:before="120"/>
              <w:rPr>
                <w:sz w:val="24"/>
                <w:szCs w:val="24"/>
              </w:rPr>
            </w:pPr>
            <w:r w:rsidRPr="00A07264">
              <w:rPr>
                <w:sz w:val="24"/>
                <w:szCs w:val="24"/>
              </w:rPr>
              <w:t>Số doanh nghiệp đang hoạt động và kê khai thuế đến cuối kỳ báo cáo</w:t>
            </w:r>
          </w:p>
        </w:tc>
        <w:tc>
          <w:tcPr>
            <w:tcW w:w="1303" w:type="dxa"/>
            <w:noWrap/>
            <w:hideMark/>
          </w:tcPr>
          <w:p w:rsidR="00495553" w:rsidRPr="00A07264" w:rsidRDefault="00495553" w:rsidP="00495553">
            <w:pPr>
              <w:spacing w:before="120"/>
              <w:rPr>
                <w:sz w:val="24"/>
                <w:szCs w:val="24"/>
              </w:rPr>
            </w:pPr>
            <w:r w:rsidRPr="00A07264">
              <w:rPr>
                <w:sz w:val="24"/>
                <w:szCs w:val="24"/>
              </w:rPr>
              <w:t>Doanh nghiệp</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val="restart"/>
            <w:hideMark/>
          </w:tcPr>
          <w:p w:rsidR="00495553" w:rsidRPr="00A07264" w:rsidRDefault="00495553" w:rsidP="00495553">
            <w:pPr>
              <w:spacing w:before="120"/>
              <w:rPr>
                <w:sz w:val="24"/>
                <w:szCs w:val="24"/>
              </w:rPr>
            </w:pPr>
            <w:r w:rsidRPr="00A07264">
              <w:rPr>
                <w:sz w:val="24"/>
                <w:szCs w:val="24"/>
              </w:rPr>
              <w:t>Sở Kế hoạch và Đầu tư</w:t>
            </w:r>
          </w:p>
        </w:tc>
      </w:tr>
      <w:tr w:rsidR="00A07264" w:rsidRPr="00A07264" w:rsidTr="00673FFF">
        <w:trPr>
          <w:trHeight w:val="630"/>
        </w:trPr>
        <w:tc>
          <w:tcPr>
            <w:tcW w:w="573" w:type="dxa"/>
            <w:noWrap/>
            <w:hideMark/>
          </w:tcPr>
          <w:p w:rsidR="00495553" w:rsidRPr="00A07264" w:rsidRDefault="00495553" w:rsidP="00495553">
            <w:pPr>
              <w:spacing w:before="120"/>
              <w:rPr>
                <w:sz w:val="24"/>
                <w:szCs w:val="24"/>
              </w:rPr>
            </w:pPr>
            <w:r w:rsidRPr="00A07264">
              <w:rPr>
                <w:sz w:val="24"/>
                <w:szCs w:val="24"/>
              </w:rPr>
              <w:t>12</w:t>
            </w:r>
          </w:p>
        </w:tc>
        <w:tc>
          <w:tcPr>
            <w:tcW w:w="2921" w:type="dxa"/>
            <w:hideMark/>
          </w:tcPr>
          <w:p w:rsidR="00495553" w:rsidRPr="00A07264" w:rsidRDefault="00495553" w:rsidP="00495553">
            <w:pPr>
              <w:spacing w:before="120"/>
              <w:rPr>
                <w:sz w:val="24"/>
                <w:szCs w:val="24"/>
              </w:rPr>
            </w:pPr>
            <w:r w:rsidRPr="00A07264">
              <w:rPr>
                <w:sz w:val="24"/>
                <w:szCs w:val="24"/>
              </w:rPr>
              <w:t>Đầu tư trực tiếp nước ngoài còn hiệu lực lũy kế đến cuối kỳ báo cáo</w:t>
            </w:r>
          </w:p>
        </w:tc>
        <w:tc>
          <w:tcPr>
            <w:tcW w:w="1303"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hideMark/>
          </w:tcPr>
          <w:p w:rsidR="00495553" w:rsidRPr="00A07264" w:rsidRDefault="00495553" w:rsidP="00495553">
            <w:pPr>
              <w:spacing w:before="120"/>
              <w:rPr>
                <w:sz w:val="24"/>
                <w:szCs w:val="24"/>
              </w:rPr>
            </w:pPr>
            <w:r w:rsidRPr="00A07264">
              <w:rPr>
                <w:sz w:val="24"/>
                <w:szCs w:val="24"/>
              </w:rPr>
              <w:t>-</w:t>
            </w:r>
          </w:p>
        </w:tc>
        <w:tc>
          <w:tcPr>
            <w:tcW w:w="2921" w:type="dxa"/>
            <w:hideMark/>
          </w:tcPr>
          <w:p w:rsidR="00495553" w:rsidRPr="00A07264" w:rsidRDefault="00495553" w:rsidP="00495553">
            <w:pPr>
              <w:spacing w:before="120"/>
              <w:rPr>
                <w:sz w:val="24"/>
                <w:szCs w:val="24"/>
              </w:rPr>
            </w:pPr>
            <w:r w:rsidRPr="00A07264">
              <w:rPr>
                <w:sz w:val="24"/>
                <w:szCs w:val="24"/>
              </w:rPr>
              <w:t>Số dự án</w:t>
            </w:r>
          </w:p>
        </w:tc>
        <w:tc>
          <w:tcPr>
            <w:tcW w:w="1303" w:type="dxa"/>
            <w:noWrap/>
            <w:hideMark/>
          </w:tcPr>
          <w:p w:rsidR="00495553" w:rsidRPr="00A07264" w:rsidRDefault="00495553" w:rsidP="00495553">
            <w:pPr>
              <w:spacing w:before="120"/>
              <w:rPr>
                <w:sz w:val="24"/>
                <w:szCs w:val="24"/>
              </w:rPr>
            </w:pPr>
            <w:r w:rsidRPr="00A07264">
              <w:rPr>
                <w:sz w:val="24"/>
                <w:szCs w:val="24"/>
              </w:rPr>
              <w:t>Dự án</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w:t>
            </w:r>
          </w:p>
        </w:tc>
        <w:tc>
          <w:tcPr>
            <w:tcW w:w="2921" w:type="dxa"/>
            <w:hideMark/>
          </w:tcPr>
          <w:p w:rsidR="00495553" w:rsidRPr="00A07264" w:rsidRDefault="00495553" w:rsidP="00495553">
            <w:pPr>
              <w:spacing w:before="120"/>
              <w:rPr>
                <w:sz w:val="24"/>
                <w:szCs w:val="24"/>
              </w:rPr>
            </w:pPr>
            <w:r w:rsidRPr="00A07264">
              <w:rPr>
                <w:sz w:val="24"/>
                <w:szCs w:val="24"/>
              </w:rPr>
              <w:t>Vốn đầu tư thực hiện</w:t>
            </w:r>
          </w:p>
        </w:tc>
        <w:tc>
          <w:tcPr>
            <w:tcW w:w="1303" w:type="dxa"/>
            <w:noWrap/>
            <w:hideMark/>
          </w:tcPr>
          <w:p w:rsidR="00495553" w:rsidRPr="00A07264" w:rsidRDefault="00495553" w:rsidP="00495553">
            <w:pPr>
              <w:spacing w:before="120"/>
              <w:rPr>
                <w:sz w:val="24"/>
                <w:szCs w:val="24"/>
              </w:rPr>
            </w:pPr>
            <w:r w:rsidRPr="00A07264">
              <w:rPr>
                <w:sz w:val="24"/>
                <w:szCs w:val="24"/>
              </w:rPr>
              <w:t>Triệu USD</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w:t>
            </w:r>
          </w:p>
        </w:tc>
        <w:tc>
          <w:tcPr>
            <w:tcW w:w="2921" w:type="dxa"/>
            <w:hideMark/>
          </w:tcPr>
          <w:p w:rsidR="00495553" w:rsidRPr="00A07264" w:rsidRDefault="00495553" w:rsidP="00495553">
            <w:pPr>
              <w:spacing w:before="120"/>
              <w:rPr>
                <w:sz w:val="24"/>
                <w:szCs w:val="24"/>
              </w:rPr>
            </w:pPr>
            <w:r w:rsidRPr="00A07264">
              <w:rPr>
                <w:sz w:val="24"/>
                <w:szCs w:val="24"/>
              </w:rPr>
              <w:t>Vốn đăng ký</w:t>
            </w:r>
          </w:p>
        </w:tc>
        <w:tc>
          <w:tcPr>
            <w:tcW w:w="1303" w:type="dxa"/>
            <w:noWrap/>
            <w:hideMark/>
          </w:tcPr>
          <w:p w:rsidR="00495553" w:rsidRPr="00A07264" w:rsidRDefault="00495553" w:rsidP="00495553">
            <w:pPr>
              <w:spacing w:before="120"/>
              <w:rPr>
                <w:sz w:val="24"/>
                <w:szCs w:val="24"/>
              </w:rPr>
            </w:pPr>
            <w:r w:rsidRPr="00A07264">
              <w:rPr>
                <w:sz w:val="24"/>
                <w:szCs w:val="24"/>
              </w:rPr>
              <w:t>Triệu USD</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13</w:t>
            </w:r>
          </w:p>
        </w:tc>
        <w:tc>
          <w:tcPr>
            <w:tcW w:w="2921" w:type="dxa"/>
            <w:hideMark/>
          </w:tcPr>
          <w:p w:rsidR="00495553" w:rsidRPr="00A07264" w:rsidRDefault="00495553" w:rsidP="00495553">
            <w:pPr>
              <w:spacing w:before="120"/>
              <w:rPr>
                <w:sz w:val="24"/>
                <w:szCs w:val="24"/>
              </w:rPr>
            </w:pPr>
            <w:r w:rsidRPr="00A07264">
              <w:rPr>
                <w:sz w:val="24"/>
                <w:szCs w:val="24"/>
              </w:rPr>
              <w:t>Dân số</w:t>
            </w:r>
          </w:p>
        </w:tc>
        <w:tc>
          <w:tcPr>
            <w:tcW w:w="1303" w:type="dxa"/>
            <w:noWrap/>
            <w:hideMark/>
          </w:tcPr>
          <w:p w:rsidR="00495553" w:rsidRPr="00A07264" w:rsidRDefault="00495553" w:rsidP="00495553">
            <w:pPr>
              <w:spacing w:before="120"/>
              <w:rPr>
                <w:sz w:val="24"/>
                <w:szCs w:val="24"/>
              </w:rPr>
            </w:pPr>
            <w:r w:rsidRPr="00A07264">
              <w:rPr>
                <w:sz w:val="24"/>
                <w:szCs w:val="24"/>
              </w:rPr>
              <w:t>Người</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hideMark/>
          </w:tcPr>
          <w:p w:rsidR="00495553" w:rsidRPr="00A07264" w:rsidRDefault="00495553" w:rsidP="00495553">
            <w:pPr>
              <w:spacing w:before="120"/>
              <w:rPr>
                <w:sz w:val="24"/>
                <w:szCs w:val="24"/>
              </w:rPr>
            </w:pPr>
            <w:r w:rsidRPr="00A07264">
              <w:rPr>
                <w:sz w:val="24"/>
                <w:szCs w:val="24"/>
              </w:rPr>
              <w:t>Cục Thống kê</w:t>
            </w: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14</w:t>
            </w:r>
          </w:p>
        </w:tc>
        <w:tc>
          <w:tcPr>
            <w:tcW w:w="2921" w:type="dxa"/>
            <w:hideMark/>
          </w:tcPr>
          <w:p w:rsidR="00495553" w:rsidRPr="00A07264" w:rsidRDefault="00495553" w:rsidP="00495553">
            <w:pPr>
              <w:spacing w:before="120"/>
              <w:rPr>
                <w:sz w:val="24"/>
                <w:szCs w:val="24"/>
              </w:rPr>
            </w:pPr>
            <w:r w:rsidRPr="00A07264">
              <w:rPr>
                <w:sz w:val="24"/>
                <w:szCs w:val="24"/>
              </w:rPr>
              <w:t>Lực lượng lao động từ 15 tuổi trở lên</w:t>
            </w:r>
          </w:p>
        </w:tc>
        <w:tc>
          <w:tcPr>
            <w:tcW w:w="1303" w:type="dxa"/>
            <w:noWrap/>
            <w:hideMark/>
          </w:tcPr>
          <w:p w:rsidR="00495553" w:rsidRPr="00A07264" w:rsidRDefault="00495553" w:rsidP="00495553">
            <w:pPr>
              <w:spacing w:before="120"/>
              <w:rPr>
                <w:sz w:val="24"/>
                <w:szCs w:val="24"/>
              </w:rPr>
            </w:pPr>
            <w:r w:rsidRPr="00A07264">
              <w:rPr>
                <w:sz w:val="24"/>
                <w:szCs w:val="24"/>
              </w:rPr>
              <w:t>Người</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val="restart"/>
            <w:hideMark/>
          </w:tcPr>
          <w:p w:rsidR="00495553" w:rsidRPr="00A07264" w:rsidRDefault="00495553" w:rsidP="00495553">
            <w:pPr>
              <w:spacing w:before="120"/>
              <w:rPr>
                <w:sz w:val="24"/>
                <w:szCs w:val="24"/>
              </w:rPr>
            </w:pPr>
            <w:r w:rsidRPr="00A07264">
              <w:rPr>
                <w:sz w:val="24"/>
                <w:szCs w:val="24"/>
              </w:rPr>
              <w:t>Cục Thống kê/</w:t>
            </w:r>
            <w:r w:rsidRPr="00A07264">
              <w:rPr>
                <w:sz w:val="24"/>
                <w:szCs w:val="24"/>
              </w:rPr>
              <w:br/>
              <w:t>Sở Lao động - Thương binh và Xã hội</w:t>
            </w:r>
          </w:p>
        </w:tc>
      </w:tr>
      <w:tr w:rsidR="00A07264" w:rsidRPr="00A07264" w:rsidTr="00673FFF">
        <w:trPr>
          <w:trHeight w:val="630"/>
        </w:trPr>
        <w:tc>
          <w:tcPr>
            <w:tcW w:w="573" w:type="dxa"/>
            <w:noWrap/>
            <w:hideMark/>
          </w:tcPr>
          <w:p w:rsidR="00495553" w:rsidRPr="00A07264" w:rsidRDefault="00495553" w:rsidP="00495553">
            <w:pPr>
              <w:spacing w:before="120"/>
              <w:rPr>
                <w:sz w:val="24"/>
                <w:szCs w:val="24"/>
              </w:rPr>
            </w:pPr>
            <w:r w:rsidRPr="00A07264">
              <w:rPr>
                <w:sz w:val="24"/>
                <w:szCs w:val="24"/>
              </w:rPr>
              <w:t>15</w:t>
            </w:r>
          </w:p>
        </w:tc>
        <w:tc>
          <w:tcPr>
            <w:tcW w:w="2921" w:type="dxa"/>
            <w:hideMark/>
          </w:tcPr>
          <w:p w:rsidR="00495553" w:rsidRPr="00A07264" w:rsidRDefault="00495553" w:rsidP="00495553">
            <w:pPr>
              <w:spacing w:before="120"/>
              <w:rPr>
                <w:sz w:val="24"/>
                <w:szCs w:val="24"/>
              </w:rPr>
            </w:pPr>
            <w:r w:rsidRPr="00A07264">
              <w:rPr>
                <w:sz w:val="24"/>
                <w:szCs w:val="24"/>
              </w:rPr>
              <w:t>Tỷ lệ lao động từ 15 tuổi trở lên đang làm việc so với tổng dân số</w:t>
            </w:r>
          </w:p>
        </w:tc>
        <w:tc>
          <w:tcPr>
            <w:tcW w:w="1303" w:type="dxa"/>
            <w:noWrap/>
            <w:hideMark/>
          </w:tcPr>
          <w:p w:rsidR="00495553" w:rsidRPr="00A07264" w:rsidRDefault="00495553" w:rsidP="00495553">
            <w:pPr>
              <w:spacing w:before="120"/>
              <w:rPr>
                <w:sz w:val="24"/>
                <w:szCs w:val="24"/>
              </w:rPr>
            </w:pPr>
            <w:r w:rsidRPr="00A07264">
              <w:rPr>
                <w:sz w:val="24"/>
                <w:szCs w:val="24"/>
              </w:rPr>
              <w:t>%</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16</w:t>
            </w:r>
          </w:p>
        </w:tc>
        <w:tc>
          <w:tcPr>
            <w:tcW w:w="2921" w:type="dxa"/>
            <w:hideMark/>
          </w:tcPr>
          <w:p w:rsidR="00495553" w:rsidRPr="00A07264" w:rsidRDefault="00495553" w:rsidP="00495553">
            <w:pPr>
              <w:spacing w:before="120"/>
              <w:rPr>
                <w:sz w:val="24"/>
                <w:szCs w:val="24"/>
              </w:rPr>
            </w:pPr>
            <w:r w:rsidRPr="00A07264">
              <w:rPr>
                <w:sz w:val="24"/>
                <w:szCs w:val="24"/>
              </w:rPr>
              <w:t>Tỷ lệ lao động qua đào tạo</w:t>
            </w:r>
          </w:p>
        </w:tc>
        <w:tc>
          <w:tcPr>
            <w:tcW w:w="1303" w:type="dxa"/>
            <w:noWrap/>
            <w:hideMark/>
          </w:tcPr>
          <w:p w:rsidR="00495553" w:rsidRPr="00A07264" w:rsidRDefault="00495553" w:rsidP="00495553">
            <w:pPr>
              <w:spacing w:before="120"/>
              <w:rPr>
                <w:sz w:val="24"/>
                <w:szCs w:val="24"/>
              </w:rPr>
            </w:pPr>
            <w:r w:rsidRPr="00A07264">
              <w:rPr>
                <w:sz w:val="24"/>
                <w:szCs w:val="24"/>
              </w:rPr>
              <w:t>%</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17</w:t>
            </w:r>
          </w:p>
        </w:tc>
        <w:tc>
          <w:tcPr>
            <w:tcW w:w="2921" w:type="dxa"/>
            <w:hideMark/>
          </w:tcPr>
          <w:p w:rsidR="00495553" w:rsidRPr="00A07264" w:rsidRDefault="00495553" w:rsidP="00495553">
            <w:pPr>
              <w:spacing w:before="120"/>
              <w:rPr>
                <w:sz w:val="24"/>
                <w:szCs w:val="24"/>
              </w:rPr>
            </w:pPr>
            <w:r w:rsidRPr="00A07264">
              <w:rPr>
                <w:sz w:val="24"/>
                <w:szCs w:val="24"/>
              </w:rPr>
              <w:t>Số xã đạt chuẩn nông thôn mới</w:t>
            </w:r>
          </w:p>
        </w:tc>
        <w:tc>
          <w:tcPr>
            <w:tcW w:w="1303" w:type="dxa"/>
            <w:noWrap/>
            <w:hideMark/>
          </w:tcPr>
          <w:p w:rsidR="00495553" w:rsidRPr="00A07264" w:rsidRDefault="00495553" w:rsidP="00495553">
            <w:pPr>
              <w:spacing w:before="120"/>
              <w:rPr>
                <w:sz w:val="24"/>
                <w:szCs w:val="24"/>
              </w:rPr>
            </w:pPr>
            <w:r w:rsidRPr="00A07264">
              <w:rPr>
                <w:sz w:val="24"/>
                <w:szCs w:val="24"/>
              </w:rPr>
              <w:t>Xã</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val="restart"/>
            <w:hideMark/>
          </w:tcPr>
          <w:p w:rsidR="00495553" w:rsidRPr="00A07264" w:rsidRDefault="00495553" w:rsidP="00495553">
            <w:pPr>
              <w:spacing w:before="120"/>
              <w:rPr>
                <w:sz w:val="24"/>
                <w:szCs w:val="24"/>
              </w:rPr>
            </w:pPr>
            <w:r w:rsidRPr="00A07264">
              <w:rPr>
                <w:sz w:val="24"/>
                <w:szCs w:val="24"/>
              </w:rPr>
              <w:t>Sở Nông nghiệp và Phát triển nông thôn</w:t>
            </w: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18</w:t>
            </w:r>
          </w:p>
        </w:tc>
        <w:tc>
          <w:tcPr>
            <w:tcW w:w="2921" w:type="dxa"/>
            <w:hideMark/>
          </w:tcPr>
          <w:p w:rsidR="00495553" w:rsidRPr="00A07264" w:rsidRDefault="00495553" w:rsidP="00495553">
            <w:pPr>
              <w:spacing w:before="120"/>
              <w:rPr>
                <w:sz w:val="24"/>
                <w:szCs w:val="24"/>
              </w:rPr>
            </w:pPr>
            <w:r w:rsidRPr="00A07264">
              <w:rPr>
                <w:sz w:val="24"/>
                <w:szCs w:val="24"/>
              </w:rPr>
              <w:t>Tỷ lệ số xã đạt chuẩn nông thôn mới</w:t>
            </w:r>
          </w:p>
        </w:tc>
        <w:tc>
          <w:tcPr>
            <w:tcW w:w="1303" w:type="dxa"/>
            <w:noWrap/>
            <w:hideMark/>
          </w:tcPr>
          <w:p w:rsidR="00495553" w:rsidRPr="00A07264" w:rsidRDefault="00495553" w:rsidP="00495553">
            <w:pPr>
              <w:spacing w:before="120"/>
              <w:rPr>
                <w:sz w:val="24"/>
                <w:szCs w:val="24"/>
              </w:rPr>
            </w:pPr>
            <w:r w:rsidRPr="00A07264">
              <w:rPr>
                <w:sz w:val="24"/>
                <w:szCs w:val="24"/>
              </w:rPr>
              <w:t>%</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630"/>
        </w:trPr>
        <w:tc>
          <w:tcPr>
            <w:tcW w:w="573" w:type="dxa"/>
            <w:noWrap/>
            <w:hideMark/>
          </w:tcPr>
          <w:p w:rsidR="00495553" w:rsidRPr="00A07264" w:rsidRDefault="00495553" w:rsidP="00495553">
            <w:pPr>
              <w:spacing w:before="120"/>
              <w:rPr>
                <w:sz w:val="24"/>
                <w:szCs w:val="24"/>
              </w:rPr>
            </w:pPr>
            <w:r w:rsidRPr="00A07264">
              <w:rPr>
                <w:sz w:val="24"/>
                <w:szCs w:val="24"/>
              </w:rPr>
              <w:t>19</w:t>
            </w:r>
          </w:p>
        </w:tc>
        <w:tc>
          <w:tcPr>
            <w:tcW w:w="2921" w:type="dxa"/>
            <w:hideMark/>
          </w:tcPr>
          <w:p w:rsidR="00495553" w:rsidRPr="00A07264" w:rsidRDefault="00495553" w:rsidP="00495553">
            <w:pPr>
              <w:spacing w:before="120"/>
              <w:rPr>
                <w:sz w:val="24"/>
                <w:szCs w:val="24"/>
              </w:rPr>
            </w:pPr>
            <w:r w:rsidRPr="00A07264">
              <w:rPr>
                <w:sz w:val="24"/>
                <w:szCs w:val="24"/>
              </w:rPr>
              <w:t>Tỷ lệ số huyện đạt chuẩn/hoàn thành nhiệm vụ xây dựng nông thôn mới</w:t>
            </w:r>
          </w:p>
        </w:tc>
        <w:tc>
          <w:tcPr>
            <w:tcW w:w="1303" w:type="dxa"/>
            <w:noWrap/>
            <w:hideMark/>
          </w:tcPr>
          <w:p w:rsidR="00495553" w:rsidRPr="00A07264" w:rsidRDefault="00495553" w:rsidP="00495553">
            <w:pPr>
              <w:spacing w:before="120"/>
              <w:rPr>
                <w:sz w:val="24"/>
                <w:szCs w:val="24"/>
              </w:rPr>
            </w:pPr>
            <w:r w:rsidRPr="00A07264">
              <w:rPr>
                <w:sz w:val="24"/>
                <w:szCs w:val="24"/>
              </w:rPr>
              <w:t>%</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hideMark/>
          </w:tcPr>
          <w:p w:rsidR="00495553" w:rsidRPr="00A07264" w:rsidRDefault="00495553" w:rsidP="00495553">
            <w:pPr>
              <w:spacing w:before="120"/>
              <w:rPr>
                <w:sz w:val="24"/>
                <w:szCs w:val="24"/>
              </w:rPr>
            </w:pP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20</w:t>
            </w:r>
          </w:p>
        </w:tc>
        <w:tc>
          <w:tcPr>
            <w:tcW w:w="2921" w:type="dxa"/>
            <w:hideMark/>
          </w:tcPr>
          <w:p w:rsidR="00495553" w:rsidRPr="00A07264" w:rsidRDefault="00495553" w:rsidP="00495553">
            <w:pPr>
              <w:spacing w:before="120"/>
              <w:rPr>
                <w:sz w:val="24"/>
                <w:szCs w:val="24"/>
              </w:rPr>
            </w:pPr>
            <w:r w:rsidRPr="00A07264">
              <w:rPr>
                <w:sz w:val="24"/>
                <w:szCs w:val="24"/>
              </w:rPr>
              <w:t>Hộ nghèo theo chuẩn nghèo đa chiều</w:t>
            </w:r>
          </w:p>
        </w:tc>
        <w:tc>
          <w:tcPr>
            <w:tcW w:w="1303"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1100" w:type="dxa"/>
            <w:noWrap/>
            <w:hideMark/>
          </w:tcPr>
          <w:p w:rsidR="00495553" w:rsidRPr="00A07264" w:rsidRDefault="00495553" w:rsidP="00495553">
            <w:pPr>
              <w:spacing w:before="120"/>
              <w:rPr>
                <w:sz w:val="24"/>
                <w:szCs w:val="24"/>
              </w:rPr>
            </w:pPr>
            <w:r w:rsidRPr="00A07264">
              <w:rPr>
                <w:sz w:val="24"/>
                <w:szCs w:val="24"/>
              </w:rPr>
              <w:t> </w:t>
            </w:r>
          </w:p>
        </w:tc>
        <w:tc>
          <w:tcPr>
            <w:tcW w:w="963" w:type="dxa"/>
            <w:vMerge w:val="restart"/>
            <w:hideMark/>
          </w:tcPr>
          <w:p w:rsidR="00495553" w:rsidRPr="00A07264" w:rsidRDefault="00495553" w:rsidP="00495553">
            <w:pPr>
              <w:spacing w:before="120"/>
              <w:rPr>
                <w:sz w:val="24"/>
                <w:szCs w:val="24"/>
              </w:rPr>
            </w:pPr>
            <w:r w:rsidRPr="00A07264">
              <w:rPr>
                <w:sz w:val="24"/>
                <w:szCs w:val="24"/>
              </w:rPr>
              <w:t>Sở Lao động - Thương binh và Xã hội</w:t>
            </w:r>
          </w:p>
        </w:tc>
      </w:tr>
      <w:tr w:rsidR="00A07264" w:rsidRPr="00A07264" w:rsidTr="00673FFF">
        <w:trPr>
          <w:trHeight w:val="518"/>
        </w:trPr>
        <w:tc>
          <w:tcPr>
            <w:tcW w:w="573" w:type="dxa"/>
            <w:noWrap/>
            <w:hideMark/>
          </w:tcPr>
          <w:p w:rsidR="00495553" w:rsidRPr="00A07264" w:rsidRDefault="00495553" w:rsidP="00495553">
            <w:pPr>
              <w:spacing w:before="120"/>
              <w:rPr>
                <w:sz w:val="24"/>
                <w:szCs w:val="24"/>
              </w:rPr>
            </w:pPr>
            <w:r w:rsidRPr="00A07264">
              <w:rPr>
                <w:sz w:val="24"/>
                <w:szCs w:val="24"/>
              </w:rPr>
              <w:t>-</w:t>
            </w:r>
          </w:p>
        </w:tc>
        <w:tc>
          <w:tcPr>
            <w:tcW w:w="2921" w:type="dxa"/>
            <w:hideMark/>
          </w:tcPr>
          <w:p w:rsidR="00495553" w:rsidRPr="00A07264" w:rsidRDefault="00495553" w:rsidP="00495553">
            <w:pPr>
              <w:spacing w:before="120"/>
              <w:rPr>
                <w:sz w:val="24"/>
                <w:szCs w:val="24"/>
              </w:rPr>
            </w:pPr>
            <w:r w:rsidRPr="00A07264">
              <w:rPr>
                <w:sz w:val="24"/>
                <w:szCs w:val="24"/>
              </w:rPr>
              <w:t>Tỷ lệ hộ nghèo theo chuẩn nghèo đa chiều</w:t>
            </w:r>
          </w:p>
        </w:tc>
        <w:tc>
          <w:tcPr>
            <w:tcW w:w="1303" w:type="dxa"/>
            <w:noWrap/>
            <w:hideMark/>
          </w:tcPr>
          <w:p w:rsidR="00495553" w:rsidRPr="00A07264" w:rsidRDefault="00495553" w:rsidP="00495553">
            <w:pPr>
              <w:spacing w:before="120"/>
              <w:rPr>
                <w:sz w:val="24"/>
                <w:szCs w:val="24"/>
              </w:rPr>
            </w:pPr>
            <w:r w:rsidRPr="00A07264">
              <w:rPr>
                <w:sz w:val="24"/>
                <w:szCs w:val="24"/>
              </w:rPr>
              <w:t>%</w:t>
            </w:r>
          </w:p>
        </w:tc>
        <w:tc>
          <w:tcPr>
            <w:tcW w:w="1100" w:type="dxa"/>
            <w:noWrap/>
            <w:hideMark/>
          </w:tcPr>
          <w:p w:rsidR="00495553" w:rsidRPr="00A07264" w:rsidRDefault="00495553" w:rsidP="00495553">
            <w:pPr>
              <w:spacing w:before="120"/>
              <w:rPr>
                <w:b/>
                <w:sz w:val="28"/>
                <w:szCs w:val="28"/>
              </w:rPr>
            </w:pPr>
            <w:r w:rsidRPr="00A07264">
              <w:rPr>
                <w:b/>
                <w:sz w:val="28"/>
                <w:szCs w:val="28"/>
              </w:rPr>
              <w:t> </w:t>
            </w:r>
          </w:p>
        </w:tc>
        <w:tc>
          <w:tcPr>
            <w:tcW w:w="1100" w:type="dxa"/>
            <w:noWrap/>
            <w:hideMark/>
          </w:tcPr>
          <w:p w:rsidR="00495553" w:rsidRPr="00A07264" w:rsidRDefault="00495553" w:rsidP="00495553">
            <w:pPr>
              <w:spacing w:before="120"/>
              <w:rPr>
                <w:b/>
                <w:sz w:val="28"/>
                <w:szCs w:val="28"/>
              </w:rPr>
            </w:pPr>
            <w:r w:rsidRPr="00A07264">
              <w:rPr>
                <w:b/>
                <w:sz w:val="28"/>
                <w:szCs w:val="28"/>
              </w:rPr>
              <w:t> </w:t>
            </w:r>
          </w:p>
        </w:tc>
        <w:tc>
          <w:tcPr>
            <w:tcW w:w="1100" w:type="dxa"/>
            <w:noWrap/>
            <w:hideMark/>
          </w:tcPr>
          <w:p w:rsidR="00495553" w:rsidRPr="00A07264" w:rsidRDefault="00495553" w:rsidP="00495553">
            <w:pPr>
              <w:spacing w:before="120"/>
              <w:rPr>
                <w:b/>
                <w:sz w:val="28"/>
                <w:szCs w:val="28"/>
              </w:rPr>
            </w:pPr>
            <w:r w:rsidRPr="00A07264">
              <w:rPr>
                <w:b/>
                <w:sz w:val="28"/>
                <w:szCs w:val="28"/>
              </w:rPr>
              <w:t> </w:t>
            </w:r>
          </w:p>
        </w:tc>
        <w:tc>
          <w:tcPr>
            <w:tcW w:w="1100" w:type="dxa"/>
            <w:noWrap/>
            <w:hideMark/>
          </w:tcPr>
          <w:p w:rsidR="00495553" w:rsidRPr="00A07264" w:rsidRDefault="00495553" w:rsidP="00495553">
            <w:pPr>
              <w:spacing w:before="120"/>
              <w:rPr>
                <w:b/>
                <w:sz w:val="28"/>
                <w:szCs w:val="28"/>
              </w:rPr>
            </w:pPr>
            <w:r w:rsidRPr="00A07264">
              <w:rPr>
                <w:b/>
                <w:sz w:val="28"/>
                <w:szCs w:val="28"/>
              </w:rPr>
              <w:t> </w:t>
            </w:r>
          </w:p>
        </w:tc>
        <w:tc>
          <w:tcPr>
            <w:tcW w:w="1100" w:type="dxa"/>
            <w:noWrap/>
            <w:hideMark/>
          </w:tcPr>
          <w:p w:rsidR="00495553" w:rsidRPr="00A07264" w:rsidRDefault="00495553" w:rsidP="00495553">
            <w:pPr>
              <w:spacing w:before="120"/>
              <w:rPr>
                <w:b/>
                <w:sz w:val="28"/>
                <w:szCs w:val="28"/>
              </w:rPr>
            </w:pPr>
            <w:r w:rsidRPr="00A07264">
              <w:rPr>
                <w:b/>
                <w:sz w:val="28"/>
                <w:szCs w:val="28"/>
              </w:rPr>
              <w:t> </w:t>
            </w:r>
          </w:p>
        </w:tc>
        <w:tc>
          <w:tcPr>
            <w:tcW w:w="1100" w:type="dxa"/>
            <w:noWrap/>
            <w:hideMark/>
          </w:tcPr>
          <w:p w:rsidR="00495553" w:rsidRPr="00A07264" w:rsidRDefault="00495553" w:rsidP="00495553">
            <w:pPr>
              <w:spacing w:before="120"/>
              <w:rPr>
                <w:b/>
                <w:sz w:val="28"/>
                <w:szCs w:val="28"/>
              </w:rPr>
            </w:pPr>
            <w:r w:rsidRPr="00A07264">
              <w:rPr>
                <w:b/>
                <w:sz w:val="28"/>
                <w:szCs w:val="28"/>
              </w:rPr>
              <w:t> </w:t>
            </w:r>
          </w:p>
        </w:tc>
        <w:tc>
          <w:tcPr>
            <w:tcW w:w="1100" w:type="dxa"/>
            <w:noWrap/>
            <w:hideMark/>
          </w:tcPr>
          <w:p w:rsidR="00495553" w:rsidRPr="00A07264" w:rsidRDefault="00495553" w:rsidP="00495553">
            <w:pPr>
              <w:spacing w:before="120"/>
              <w:rPr>
                <w:b/>
                <w:sz w:val="28"/>
                <w:szCs w:val="28"/>
              </w:rPr>
            </w:pPr>
            <w:r w:rsidRPr="00A07264">
              <w:rPr>
                <w:b/>
                <w:sz w:val="28"/>
                <w:szCs w:val="28"/>
              </w:rPr>
              <w:t> </w:t>
            </w:r>
          </w:p>
        </w:tc>
        <w:tc>
          <w:tcPr>
            <w:tcW w:w="1100" w:type="dxa"/>
            <w:noWrap/>
            <w:hideMark/>
          </w:tcPr>
          <w:p w:rsidR="00495553" w:rsidRPr="00A07264" w:rsidRDefault="00495553" w:rsidP="00495553">
            <w:pPr>
              <w:spacing w:before="120"/>
              <w:rPr>
                <w:b/>
                <w:sz w:val="28"/>
                <w:szCs w:val="28"/>
              </w:rPr>
            </w:pPr>
            <w:r w:rsidRPr="00A07264">
              <w:rPr>
                <w:b/>
                <w:sz w:val="28"/>
                <w:szCs w:val="28"/>
              </w:rPr>
              <w:t> </w:t>
            </w:r>
          </w:p>
        </w:tc>
        <w:tc>
          <w:tcPr>
            <w:tcW w:w="963" w:type="dxa"/>
            <w:vMerge/>
            <w:hideMark/>
          </w:tcPr>
          <w:p w:rsidR="00495553" w:rsidRPr="00A07264" w:rsidRDefault="00495553" w:rsidP="00495553">
            <w:pPr>
              <w:spacing w:before="120"/>
              <w:rPr>
                <w:b/>
                <w:sz w:val="28"/>
                <w:szCs w:val="28"/>
              </w:rPr>
            </w:pPr>
          </w:p>
        </w:tc>
      </w:tr>
      <w:tr w:rsidR="00495553" w:rsidRPr="00A07264" w:rsidTr="00673FFF">
        <w:trPr>
          <w:trHeight w:val="315"/>
        </w:trPr>
        <w:tc>
          <w:tcPr>
            <w:tcW w:w="573" w:type="dxa"/>
            <w:noWrap/>
            <w:hideMark/>
          </w:tcPr>
          <w:p w:rsidR="00495553" w:rsidRPr="00A07264" w:rsidRDefault="00495553" w:rsidP="00495553">
            <w:pPr>
              <w:spacing w:before="120"/>
              <w:rPr>
                <w:sz w:val="24"/>
                <w:szCs w:val="24"/>
              </w:rPr>
            </w:pPr>
            <w:r w:rsidRPr="00A07264">
              <w:rPr>
                <w:sz w:val="24"/>
                <w:szCs w:val="24"/>
              </w:rPr>
              <w:t>-</w:t>
            </w:r>
          </w:p>
        </w:tc>
        <w:tc>
          <w:tcPr>
            <w:tcW w:w="2921" w:type="dxa"/>
            <w:hideMark/>
          </w:tcPr>
          <w:p w:rsidR="00495553" w:rsidRPr="00A07264" w:rsidRDefault="00495553" w:rsidP="00495553">
            <w:pPr>
              <w:spacing w:before="120"/>
              <w:rPr>
                <w:sz w:val="24"/>
                <w:szCs w:val="24"/>
              </w:rPr>
            </w:pPr>
            <w:r w:rsidRPr="00A07264">
              <w:rPr>
                <w:sz w:val="24"/>
                <w:szCs w:val="24"/>
              </w:rPr>
              <w:t>Mức giảm tỷ lệ hộ nghèo theo chuẩn nghèo đa chiều</w:t>
            </w:r>
          </w:p>
        </w:tc>
        <w:tc>
          <w:tcPr>
            <w:tcW w:w="1303" w:type="dxa"/>
            <w:noWrap/>
            <w:hideMark/>
          </w:tcPr>
          <w:p w:rsidR="00495553" w:rsidRPr="00A07264" w:rsidRDefault="00495553" w:rsidP="00495553">
            <w:pPr>
              <w:spacing w:before="120"/>
              <w:rPr>
                <w:sz w:val="24"/>
                <w:szCs w:val="24"/>
              </w:rPr>
            </w:pPr>
            <w:r w:rsidRPr="00A07264">
              <w:rPr>
                <w:sz w:val="24"/>
                <w:szCs w:val="24"/>
              </w:rPr>
              <w:t>%</w:t>
            </w:r>
          </w:p>
        </w:tc>
        <w:tc>
          <w:tcPr>
            <w:tcW w:w="1100" w:type="dxa"/>
            <w:noWrap/>
            <w:hideMark/>
          </w:tcPr>
          <w:p w:rsidR="00495553" w:rsidRPr="00A07264" w:rsidRDefault="00495553" w:rsidP="00495553">
            <w:pPr>
              <w:spacing w:before="120"/>
              <w:rPr>
                <w:b/>
                <w:sz w:val="28"/>
                <w:szCs w:val="28"/>
              </w:rPr>
            </w:pPr>
            <w:r w:rsidRPr="00A07264">
              <w:rPr>
                <w:b/>
                <w:sz w:val="28"/>
                <w:szCs w:val="28"/>
              </w:rPr>
              <w:t> </w:t>
            </w:r>
          </w:p>
        </w:tc>
        <w:tc>
          <w:tcPr>
            <w:tcW w:w="1100" w:type="dxa"/>
            <w:noWrap/>
            <w:hideMark/>
          </w:tcPr>
          <w:p w:rsidR="00495553" w:rsidRPr="00A07264" w:rsidRDefault="00495553" w:rsidP="00495553">
            <w:pPr>
              <w:spacing w:before="120"/>
              <w:rPr>
                <w:b/>
                <w:sz w:val="28"/>
                <w:szCs w:val="28"/>
              </w:rPr>
            </w:pPr>
            <w:r w:rsidRPr="00A07264">
              <w:rPr>
                <w:b/>
                <w:sz w:val="28"/>
                <w:szCs w:val="28"/>
              </w:rPr>
              <w:t> </w:t>
            </w:r>
          </w:p>
        </w:tc>
        <w:tc>
          <w:tcPr>
            <w:tcW w:w="1100" w:type="dxa"/>
            <w:noWrap/>
            <w:hideMark/>
          </w:tcPr>
          <w:p w:rsidR="00495553" w:rsidRPr="00A07264" w:rsidRDefault="00495553" w:rsidP="00495553">
            <w:pPr>
              <w:spacing w:before="120"/>
              <w:rPr>
                <w:b/>
                <w:sz w:val="28"/>
                <w:szCs w:val="28"/>
              </w:rPr>
            </w:pPr>
            <w:r w:rsidRPr="00A07264">
              <w:rPr>
                <w:b/>
                <w:sz w:val="28"/>
                <w:szCs w:val="28"/>
              </w:rPr>
              <w:t> </w:t>
            </w:r>
          </w:p>
        </w:tc>
        <w:tc>
          <w:tcPr>
            <w:tcW w:w="1100" w:type="dxa"/>
            <w:noWrap/>
            <w:hideMark/>
          </w:tcPr>
          <w:p w:rsidR="00495553" w:rsidRPr="00A07264" w:rsidRDefault="00495553" w:rsidP="00495553">
            <w:pPr>
              <w:spacing w:before="120"/>
              <w:rPr>
                <w:b/>
                <w:sz w:val="28"/>
                <w:szCs w:val="28"/>
              </w:rPr>
            </w:pPr>
            <w:r w:rsidRPr="00A07264">
              <w:rPr>
                <w:b/>
                <w:sz w:val="28"/>
                <w:szCs w:val="28"/>
              </w:rPr>
              <w:t> </w:t>
            </w:r>
          </w:p>
        </w:tc>
        <w:tc>
          <w:tcPr>
            <w:tcW w:w="1100" w:type="dxa"/>
            <w:noWrap/>
            <w:hideMark/>
          </w:tcPr>
          <w:p w:rsidR="00495553" w:rsidRPr="00A07264" w:rsidRDefault="00495553" w:rsidP="00495553">
            <w:pPr>
              <w:spacing w:before="120"/>
              <w:rPr>
                <w:b/>
                <w:sz w:val="28"/>
                <w:szCs w:val="28"/>
              </w:rPr>
            </w:pPr>
            <w:r w:rsidRPr="00A07264">
              <w:rPr>
                <w:b/>
                <w:sz w:val="28"/>
                <w:szCs w:val="28"/>
              </w:rPr>
              <w:t> </w:t>
            </w:r>
          </w:p>
        </w:tc>
        <w:tc>
          <w:tcPr>
            <w:tcW w:w="1100" w:type="dxa"/>
            <w:noWrap/>
            <w:hideMark/>
          </w:tcPr>
          <w:p w:rsidR="00495553" w:rsidRPr="00A07264" w:rsidRDefault="00495553" w:rsidP="00495553">
            <w:pPr>
              <w:spacing w:before="120"/>
              <w:rPr>
                <w:b/>
                <w:sz w:val="28"/>
                <w:szCs w:val="28"/>
              </w:rPr>
            </w:pPr>
            <w:r w:rsidRPr="00A07264">
              <w:rPr>
                <w:b/>
                <w:sz w:val="28"/>
                <w:szCs w:val="28"/>
              </w:rPr>
              <w:t> </w:t>
            </w:r>
          </w:p>
        </w:tc>
        <w:tc>
          <w:tcPr>
            <w:tcW w:w="1100" w:type="dxa"/>
            <w:noWrap/>
            <w:hideMark/>
          </w:tcPr>
          <w:p w:rsidR="00495553" w:rsidRPr="00A07264" w:rsidRDefault="00495553" w:rsidP="00495553">
            <w:pPr>
              <w:spacing w:before="120"/>
              <w:rPr>
                <w:b/>
                <w:sz w:val="28"/>
                <w:szCs w:val="28"/>
              </w:rPr>
            </w:pPr>
            <w:r w:rsidRPr="00A07264">
              <w:rPr>
                <w:b/>
                <w:sz w:val="28"/>
                <w:szCs w:val="28"/>
              </w:rPr>
              <w:t> </w:t>
            </w:r>
          </w:p>
        </w:tc>
        <w:tc>
          <w:tcPr>
            <w:tcW w:w="1100" w:type="dxa"/>
            <w:noWrap/>
            <w:hideMark/>
          </w:tcPr>
          <w:p w:rsidR="00495553" w:rsidRPr="00A07264" w:rsidRDefault="00495553" w:rsidP="00495553">
            <w:pPr>
              <w:spacing w:before="120"/>
              <w:rPr>
                <w:b/>
                <w:sz w:val="28"/>
                <w:szCs w:val="28"/>
              </w:rPr>
            </w:pPr>
            <w:r w:rsidRPr="00A07264">
              <w:rPr>
                <w:b/>
                <w:sz w:val="28"/>
                <w:szCs w:val="28"/>
              </w:rPr>
              <w:t> </w:t>
            </w:r>
          </w:p>
        </w:tc>
        <w:tc>
          <w:tcPr>
            <w:tcW w:w="963" w:type="dxa"/>
            <w:vMerge/>
            <w:hideMark/>
          </w:tcPr>
          <w:p w:rsidR="00495553" w:rsidRPr="00A07264" w:rsidRDefault="00495553" w:rsidP="00495553">
            <w:pPr>
              <w:spacing w:before="120"/>
              <w:rPr>
                <w:b/>
                <w:sz w:val="28"/>
                <w:szCs w:val="28"/>
              </w:rPr>
            </w:pPr>
          </w:p>
        </w:tc>
      </w:tr>
    </w:tbl>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57BC0" w:rsidRPr="00A07264" w:rsidRDefault="00257BC0" w:rsidP="00BC7BAB">
      <w:pPr>
        <w:spacing w:before="120"/>
        <w:jc w:val="right"/>
        <w:rPr>
          <w:b/>
          <w:bCs/>
          <w:i/>
          <w:iCs/>
          <w:sz w:val="28"/>
          <w:szCs w:val="28"/>
        </w:rPr>
      </w:pPr>
    </w:p>
    <w:p w:rsidR="00257BC0" w:rsidRPr="00A07264" w:rsidRDefault="00257BC0" w:rsidP="00BC7BAB">
      <w:pPr>
        <w:spacing w:before="120"/>
        <w:jc w:val="right"/>
        <w:rPr>
          <w:b/>
          <w:bCs/>
          <w:i/>
          <w:iCs/>
          <w:sz w:val="28"/>
          <w:szCs w:val="28"/>
        </w:rPr>
      </w:pPr>
    </w:p>
    <w:p w:rsidR="00257BC0" w:rsidRPr="00A07264" w:rsidRDefault="00257BC0" w:rsidP="00BC7BAB">
      <w:pPr>
        <w:spacing w:before="120"/>
        <w:jc w:val="right"/>
        <w:rPr>
          <w:b/>
          <w:bCs/>
          <w:i/>
          <w:iCs/>
          <w:sz w:val="28"/>
          <w:szCs w:val="28"/>
        </w:rPr>
      </w:pPr>
    </w:p>
    <w:p w:rsidR="00257BC0" w:rsidRPr="00A07264" w:rsidRDefault="00257BC0" w:rsidP="00BC7BAB">
      <w:pPr>
        <w:spacing w:before="120"/>
        <w:jc w:val="right"/>
        <w:rPr>
          <w:b/>
          <w:bCs/>
          <w:i/>
          <w:iCs/>
          <w:sz w:val="28"/>
          <w:szCs w:val="28"/>
        </w:rPr>
      </w:pPr>
    </w:p>
    <w:p w:rsidR="00257BC0" w:rsidRPr="00A07264" w:rsidRDefault="00257BC0" w:rsidP="00BC7BAB">
      <w:pPr>
        <w:spacing w:before="120"/>
        <w:jc w:val="right"/>
        <w:rPr>
          <w:b/>
          <w:bCs/>
          <w:i/>
          <w:iCs/>
          <w:sz w:val="28"/>
          <w:szCs w:val="28"/>
        </w:rPr>
      </w:pPr>
    </w:p>
    <w:p w:rsidR="00257BC0" w:rsidRPr="00A07264" w:rsidRDefault="00257BC0" w:rsidP="00BC7BAB">
      <w:pPr>
        <w:spacing w:before="120"/>
        <w:jc w:val="right"/>
        <w:rPr>
          <w:b/>
          <w:bCs/>
          <w:i/>
          <w:iCs/>
          <w:sz w:val="28"/>
          <w:szCs w:val="28"/>
        </w:rPr>
      </w:pPr>
    </w:p>
    <w:p w:rsidR="00257BC0" w:rsidRPr="00A07264" w:rsidRDefault="00257BC0" w:rsidP="00BC7BAB">
      <w:pPr>
        <w:spacing w:before="120"/>
        <w:jc w:val="right"/>
        <w:rPr>
          <w:b/>
          <w:bCs/>
          <w:i/>
          <w:iCs/>
          <w:sz w:val="28"/>
          <w:szCs w:val="28"/>
        </w:rPr>
      </w:pPr>
    </w:p>
    <w:p w:rsidR="00257BC0" w:rsidRPr="00A07264" w:rsidRDefault="00257BC0" w:rsidP="00BC7BAB">
      <w:pPr>
        <w:spacing w:before="120"/>
        <w:jc w:val="right"/>
        <w:rPr>
          <w:b/>
          <w:bCs/>
          <w:i/>
          <w:iCs/>
          <w:sz w:val="28"/>
          <w:szCs w:val="28"/>
        </w:rPr>
      </w:pPr>
    </w:p>
    <w:p w:rsidR="00257BC0" w:rsidRPr="00A07264" w:rsidRDefault="00257BC0" w:rsidP="00BC7BAB">
      <w:pPr>
        <w:spacing w:before="120"/>
        <w:jc w:val="right"/>
        <w:rPr>
          <w:b/>
          <w:bCs/>
          <w:i/>
          <w:iCs/>
          <w:sz w:val="28"/>
          <w:szCs w:val="28"/>
        </w:rPr>
      </w:pPr>
    </w:p>
    <w:p w:rsidR="00257BC0" w:rsidRPr="00A07264" w:rsidRDefault="00257BC0" w:rsidP="00BC7BAB">
      <w:pPr>
        <w:spacing w:before="120"/>
        <w:jc w:val="right"/>
        <w:rPr>
          <w:b/>
          <w:bCs/>
          <w:i/>
          <w:iCs/>
          <w:sz w:val="28"/>
          <w:szCs w:val="28"/>
        </w:rPr>
      </w:pPr>
    </w:p>
    <w:p w:rsidR="00257BC0" w:rsidRPr="00A07264" w:rsidRDefault="00257BC0" w:rsidP="00BC7BAB">
      <w:pPr>
        <w:spacing w:before="120"/>
        <w:jc w:val="right"/>
        <w:rPr>
          <w:b/>
          <w:bCs/>
          <w:i/>
          <w:iCs/>
          <w:sz w:val="28"/>
          <w:szCs w:val="28"/>
        </w:rPr>
      </w:pPr>
    </w:p>
    <w:p w:rsidR="00257BC0" w:rsidRPr="00A07264" w:rsidRDefault="00257BC0" w:rsidP="00BC7BAB">
      <w:pPr>
        <w:spacing w:before="120"/>
        <w:jc w:val="right"/>
        <w:rPr>
          <w:b/>
          <w:bCs/>
          <w:i/>
          <w:iCs/>
          <w:sz w:val="28"/>
          <w:szCs w:val="28"/>
        </w:rPr>
      </w:pPr>
    </w:p>
    <w:p w:rsidR="00257BC0" w:rsidRPr="00A07264" w:rsidRDefault="00257BC0" w:rsidP="00BC7BAB">
      <w:pPr>
        <w:spacing w:before="120"/>
        <w:jc w:val="right"/>
        <w:rPr>
          <w:b/>
          <w:bCs/>
          <w:i/>
          <w:iCs/>
          <w:sz w:val="28"/>
          <w:szCs w:val="28"/>
        </w:rPr>
      </w:pPr>
    </w:p>
    <w:p w:rsidR="00E363E5" w:rsidRPr="00A07264" w:rsidRDefault="00E363E5" w:rsidP="00BC7BAB">
      <w:pPr>
        <w:spacing w:before="120"/>
        <w:jc w:val="right"/>
        <w:rPr>
          <w:b/>
          <w:bCs/>
          <w:i/>
          <w:iCs/>
          <w:sz w:val="28"/>
          <w:szCs w:val="28"/>
        </w:rPr>
      </w:pPr>
    </w:p>
    <w:p w:rsidR="00E363E5" w:rsidRPr="00A07264" w:rsidRDefault="00E363E5" w:rsidP="00BC7BAB">
      <w:pPr>
        <w:spacing w:before="120"/>
        <w:jc w:val="right"/>
        <w:rPr>
          <w:b/>
          <w:bCs/>
          <w:i/>
          <w:iCs/>
          <w:sz w:val="28"/>
          <w:szCs w:val="28"/>
        </w:rPr>
      </w:pPr>
    </w:p>
    <w:p w:rsidR="00E363E5" w:rsidRPr="00A07264" w:rsidRDefault="00E363E5" w:rsidP="00BC7BAB">
      <w:pPr>
        <w:spacing w:before="120"/>
        <w:jc w:val="right"/>
        <w:rPr>
          <w:b/>
          <w:bCs/>
          <w:i/>
          <w:iCs/>
          <w:sz w:val="28"/>
          <w:szCs w:val="28"/>
        </w:rPr>
      </w:pPr>
    </w:p>
    <w:p w:rsidR="00E363E5" w:rsidRPr="00A07264" w:rsidRDefault="00E363E5" w:rsidP="00BC7BAB">
      <w:pPr>
        <w:spacing w:before="120"/>
        <w:jc w:val="right"/>
        <w:rPr>
          <w:b/>
          <w:bCs/>
          <w:i/>
          <w:iCs/>
          <w:sz w:val="28"/>
          <w:szCs w:val="28"/>
        </w:rPr>
      </w:pPr>
    </w:p>
    <w:p w:rsidR="00E363E5" w:rsidRDefault="00E363E5" w:rsidP="00BC7BAB">
      <w:pPr>
        <w:spacing w:before="120"/>
        <w:jc w:val="right"/>
        <w:rPr>
          <w:b/>
          <w:bCs/>
          <w:i/>
          <w:iCs/>
          <w:sz w:val="28"/>
          <w:szCs w:val="28"/>
        </w:rPr>
      </w:pPr>
    </w:p>
    <w:p w:rsidR="00E6350F" w:rsidRPr="00A07264" w:rsidRDefault="00E6350F" w:rsidP="00BC7BAB">
      <w:pPr>
        <w:spacing w:before="120"/>
        <w:jc w:val="right"/>
        <w:rPr>
          <w:b/>
          <w:bCs/>
          <w:i/>
          <w:iCs/>
          <w:sz w:val="28"/>
          <w:szCs w:val="28"/>
        </w:rPr>
      </w:pPr>
    </w:p>
    <w:p w:rsidR="002437AD" w:rsidRPr="00A07264" w:rsidRDefault="00551C94" w:rsidP="00BC7BAB">
      <w:pPr>
        <w:spacing w:before="120"/>
        <w:jc w:val="right"/>
        <w:rPr>
          <w:b/>
          <w:sz w:val="28"/>
          <w:szCs w:val="28"/>
        </w:rPr>
      </w:pPr>
      <w:r w:rsidRPr="00A07264">
        <w:rPr>
          <w:b/>
          <w:bCs/>
          <w:i/>
          <w:iCs/>
          <w:sz w:val="28"/>
          <w:szCs w:val="28"/>
        </w:rPr>
        <w:t>Tỉnh An Giang</w:t>
      </w:r>
    </w:p>
    <w:p w:rsidR="00551C94" w:rsidRPr="00A07264" w:rsidRDefault="00551C94" w:rsidP="0024737F">
      <w:pPr>
        <w:spacing w:before="120"/>
        <w:rPr>
          <w:b/>
          <w:sz w:val="28"/>
          <w:szCs w:val="28"/>
        </w:rPr>
      </w:pPr>
    </w:p>
    <w:tbl>
      <w:tblPr>
        <w:tblStyle w:val="TableGrid"/>
        <w:tblW w:w="0" w:type="auto"/>
        <w:tblLook w:val="04A0" w:firstRow="1" w:lastRow="0" w:firstColumn="1" w:lastColumn="0" w:noHBand="0" w:noVBand="1"/>
      </w:tblPr>
      <w:tblGrid>
        <w:gridCol w:w="499"/>
        <w:gridCol w:w="1314"/>
        <w:gridCol w:w="861"/>
        <w:gridCol w:w="784"/>
        <w:gridCol w:w="755"/>
        <w:gridCol w:w="731"/>
        <w:gridCol w:w="633"/>
        <w:gridCol w:w="772"/>
        <w:gridCol w:w="755"/>
        <w:gridCol w:w="890"/>
        <w:gridCol w:w="890"/>
        <w:gridCol w:w="970"/>
      </w:tblGrid>
      <w:tr w:rsidR="00A07264" w:rsidRPr="00A07264" w:rsidTr="00E10E97">
        <w:trPr>
          <w:trHeight w:val="330"/>
        </w:trPr>
        <w:tc>
          <w:tcPr>
            <w:tcW w:w="9854" w:type="dxa"/>
            <w:gridSpan w:val="12"/>
            <w:tcBorders>
              <w:top w:val="nil"/>
              <w:left w:val="nil"/>
              <w:bottom w:val="nil"/>
              <w:right w:val="nil"/>
            </w:tcBorders>
            <w:noWrap/>
            <w:hideMark/>
          </w:tcPr>
          <w:p w:rsidR="00551C94" w:rsidRPr="00A07264" w:rsidRDefault="00551C94" w:rsidP="00551C94">
            <w:pPr>
              <w:spacing w:before="120"/>
              <w:jc w:val="center"/>
              <w:rPr>
                <w:b/>
                <w:bCs/>
                <w:sz w:val="26"/>
                <w:szCs w:val="26"/>
              </w:rPr>
            </w:pPr>
            <w:bookmarkStart w:id="47" w:name="RANGE!A1:L97"/>
            <w:bookmarkEnd w:id="47"/>
            <w:r w:rsidRPr="00A07264">
              <w:rPr>
                <w:b/>
                <w:bCs/>
                <w:sz w:val="26"/>
                <w:szCs w:val="26"/>
              </w:rPr>
              <w:t>Biểu số 2</w:t>
            </w:r>
          </w:p>
        </w:tc>
      </w:tr>
      <w:tr w:rsidR="00A07264" w:rsidRPr="00A07264" w:rsidTr="00E10E97">
        <w:trPr>
          <w:trHeight w:val="330"/>
        </w:trPr>
        <w:tc>
          <w:tcPr>
            <w:tcW w:w="9854" w:type="dxa"/>
            <w:gridSpan w:val="12"/>
            <w:tcBorders>
              <w:top w:val="nil"/>
              <w:left w:val="nil"/>
              <w:bottom w:val="nil"/>
              <w:right w:val="nil"/>
            </w:tcBorders>
            <w:noWrap/>
            <w:hideMark/>
          </w:tcPr>
          <w:p w:rsidR="00551C94" w:rsidRPr="00A07264" w:rsidRDefault="00551C94" w:rsidP="00551C94">
            <w:pPr>
              <w:spacing w:before="120"/>
              <w:jc w:val="center"/>
              <w:rPr>
                <w:b/>
                <w:bCs/>
                <w:sz w:val="26"/>
                <w:szCs w:val="26"/>
              </w:rPr>
            </w:pPr>
            <w:r w:rsidRPr="00A07264">
              <w:rPr>
                <w:b/>
                <w:bCs/>
                <w:sz w:val="26"/>
                <w:szCs w:val="26"/>
              </w:rPr>
              <w:t>CÁC CHỈ TIÊU VỀ TÌNH HÌNH SẢN XUẤT, KINH DOANH</w:t>
            </w:r>
          </w:p>
        </w:tc>
      </w:tr>
      <w:tr w:rsidR="00A07264" w:rsidRPr="00A07264" w:rsidTr="00E10E97">
        <w:trPr>
          <w:trHeight w:val="330"/>
        </w:trPr>
        <w:tc>
          <w:tcPr>
            <w:tcW w:w="9854" w:type="dxa"/>
            <w:gridSpan w:val="12"/>
            <w:tcBorders>
              <w:top w:val="nil"/>
              <w:left w:val="nil"/>
              <w:right w:val="nil"/>
            </w:tcBorders>
            <w:noWrap/>
            <w:hideMark/>
          </w:tcPr>
          <w:p w:rsidR="00551C94" w:rsidRPr="00A07264" w:rsidRDefault="00551C94" w:rsidP="00551C94">
            <w:pPr>
              <w:spacing w:before="120"/>
              <w:rPr>
                <w:b/>
                <w:i/>
                <w:iCs/>
                <w:sz w:val="28"/>
                <w:szCs w:val="28"/>
              </w:rPr>
            </w:pPr>
          </w:p>
        </w:tc>
      </w:tr>
      <w:tr w:rsidR="00A07264" w:rsidRPr="00A07264" w:rsidTr="00E10E97">
        <w:trPr>
          <w:trHeight w:val="525"/>
        </w:trPr>
        <w:tc>
          <w:tcPr>
            <w:tcW w:w="503" w:type="dxa"/>
            <w:vMerge w:val="restart"/>
            <w:vAlign w:val="center"/>
            <w:hideMark/>
          </w:tcPr>
          <w:p w:rsidR="00551C94" w:rsidRPr="00F44DCC" w:rsidRDefault="00551C94" w:rsidP="00551C94">
            <w:pPr>
              <w:spacing w:before="120"/>
              <w:jc w:val="center"/>
              <w:rPr>
                <w:b/>
                <w:sz w:val="20"/>
              </w:rPr>
            </w:pPr>
            <w:r w:rsidRPr="00F44DCC">
              <w:rPr>
                <w:b/>
                <w:sz w:val="20"/>
              </w:rPr>
              <w:t>TT</w:t>
            </w:r>
          </w:p>
        </w:tc>
        <w:tc>
          <w:tcPr>
            <w:tcW w:w="1329" w:type="dxa"/>
            <w:vMerge w:val="restart"/>
            <w:vAlign w:val="center"/>
            <w:hideMark/>
          </w:tcPr>
          <w:p w:rsidR="00551C94" w:rsidRPr="00F44DCC" w:rsidRDefault="00551C94" w:rsidP="00551C94">
            <w:pPr>
              <w:spacing w:before="120"/>
              <w:jc w:val="center"/>
              <w:rPr>
                <w:b/>
                <w:sz w:val="20"/>
              </w:rPr>
            </w:pPr>
            <w:r w:rsidRPr="00F44DCC">
              <w:rPr>
                <w:b/>
                <w:sz w:val="20"/>
              </w:rPr>
              <w:t>Chỉ tiêu</w:t>
            </w:r>
          </w:p>
        </w:tc>
        <w:tc>
          <w:tcPr>
            <w:tcW w:w="828" w:type="dxa"/>
            <w:vMerge w:val="restart"/>
            <w:vAlign w:val="center"/>
            <w:hideMark/>
          </w:tcPr>
          <w:p w:rsidR="00551C94" w:rsidRPr="00F44DCC" w:rsidRDefault="00551C94" w:rsidP="00551C94">
            <w:pPr>
              <w:spacing w:before="120"/>
              <w:jc w:val="center"/>
              <w:rPr>
                <w:b/>
                <w:sz w:val="20"/>
              </w:rPr>
            </w:pPr>
            <w:r w:rsidRPr="00F44DCC">
              <w:rPr>
                <w:b/>
                <w:sz w:val="20"/>
              </w:rPr>
              <w:t>Đơn vị</w:t>
            </w:r>
          </w:p>
        </w:tc>
        <w:tc>
          <w:tcPr>
            <w:tcW w:w="792" w:type="dxa"/>
            <w:vMerge w:val="restart"/>
            <w:vAlign w:val="center"/>
            <w:hideMark/>
          </w:tcPr>
          <w:p w:rsidR="00551C94" w:rsidRPr="00F44DCC" w:rsidRDefault="00AE74A5" w:rsidP="00551C94">
            <w:pPr>
              <w:spacing w:before="120"/>
              <w:jc w:val="center"/>
              <w:rPr>
                <w:b/>
                <w:sz w:val="20"/>
              </w:rPr>
            </w:pPr>
            <w:r w:rsidRPr="00F44DCC">
              <w:rPr>
                <w:b/>
                <w:sz w:val="20"/>
              </w:rPr>
              <w:t>Thực hiện 20…</w:t>
            </w:r>
          </w:p>
        </w:tc>
        <w:tc>
          <w:tcPr>
            <w:tcW w:w="2906" w:type="dxa"/>
            <w:gridSpan w:val="4"/>
            <w:vAlign w:val="center"/>
            <w:hideMark/>
          </w:tcPr>
          <w:p w:rsidR="00551C94" w:rsidRPr="00F44DCC" w:rsidRDefault="00551C94" w:rsidP="00602A6B">
            <w:pPr>
              <w:spacing w:before="120"/>
              <w:jc w:val="center"/>
              <w:rPr>
                <w:b/>
                <w:sz w:val="20"/>
              </w:rPr>
            </w:pPr>
            <w:r w:rsidRPr="00F44DCC">
              <w:rPr>
                <w:b/>
                <w:sz w:val="20"/>
              </w:rPr>
              <w:t>Năm 20</w:t>
            </w:r>
            <w:r w:rsidR="00602A6B" w:rsidRPr="00F44DCC">
              <w:rPr>
                <w:b/>
                <w:sz w:val="20"/>
              </w:rPr>
              <w:t>…</w:t>
            </w:r>
          </w:p>
        </w:tc>
        <w:tc>
          <w:tcPr>
            <w:tcW w:w="2532" w:type="dxa"/>
            <w:gridSpan w:val="3"/>
            <w:vAlign w:val="center"/>
            <w:hideMark/>
          </w:tcPr>
          <w:p w:rsidR="00551C94" w:rsidRPr="00F44DCC" w:rsidRDefault="00551C94" w:rsidP="00551C94">
            <w:pPr>
              <w:spacing w:before="120"/>
              <w:jc w:val="center"/>
              <w:rPr>
                <w:b/>
                <w:sz w:val="20"/>
              </w:rPr>
            </w:pPr>
            <w:r w:rsidRPr="00F44DCC">
              <w:rPr>
                <w:b/>
                <w:sz w:val="20"/>
              </w:rPr>
              <w:t>D</w:t>
            </w:r>
            <w:r w:rsidR="00AE74A5" w:rsidRPr="00F44DCC">
              <w:rPr>
                <w:b/>
                <w:sz w:val="20"/>
              </w:rPr>
              <w:t>ự kiến năm 20…</w:t>
            </w:r>
          </w:p>
        </w:tc>
        <w:tc>
          <w:tcPr>
            <w:tcW w:w="964" w:type="dxa"/>
            <w:vMerge w:val="restart"/>
            <w:vAlign w:val="center"/>
            <w:hideMark/>
          </w:tcPr>
          <w:p w:rsidR="00551C94" w:rsidRPr="00F44DCC" w:rsidRDefault="00551C94" w:rsidP="00BC7BAB">
            <w:pPr>
              <w:spacing w:before="120"/>
              <w:jc w:val="center"/>
              <w:rPr>
                <w:b/>
                <w:sz w:val="20"/>
              </w:rPr>
            </w:pPr>
            <w:r w:rsidRPr="00F44DCC">
              <w:rPr>
                <w:b/>
                <w:sz w:val="20"/>
              </w:rPr>
              <w:t>Đơn vị báo cáo</w:t>
            </w:r>
          </w:p>
        </w:tc>
      </w:tr>
      <w:tr w:rsidR="00A07264" w:rsidRPr="00A07264" w:rsidTr="00E10E97">
        <w:trPr>
          <w:trHeight w:val="1275"/>
        </w:trPr>
        <w:tc>
          <w:tcPr>
            <w:tcW w:w="503" w:type="dxa"/>
            <w:vMerge/>
            <w:vAlign w:val="center"/>
            <w:hideMark/>
          </w:tcPr>
          <w:p w:rsidR="00551C94" w:rsidRPr="00F44DCC" w:rsidRDefault="00551C94" w:rsidP="00551C94">
            <w:pPr>
              <w:spacing w:before="120"/>
              <w:jc w:val="center"/>
              <w:rPr>
                <w:b/>
                <w:sz w:val="20"/>
              </w:rPr>
            </w:pPr>
          </w:p>
        </w:tc>
        <w:tc>
          <w:tcPr>
            <w:tcW w:w="1329" w:type="dxa"/>
            <w:vMerge/>
            <w:vAlign w:val="center"/>
            <w:hideMark/>
          </w:tcPr>
          <w:p w:rsidR="00551C94" w:rsidRPr="00F44DCC" w:rsidRDefault="00551C94" w:rsidP="00551C94">
            <w:pPr>
              <w:spacing w:before="120"/>
              <w:jc w:val="center"/>
              <w:rPr>
                <w:b/>
                <w:sz w:val="20"/>
              </w:rPr>
            </w:pPr>
          </w:p>
        </w:tc>
        <w:tc>
          <w:tcPr>
            <w:tcW w:w="828" w:type="dxa"/>
            <w:vMerge/>
            <w:vAlign w:val="center"/>
            <w:hideMark/>
          </w:tcPr>
          <w:p w:rsidR="00551C94" w:rsidRPr="00F44DCC" w:rsidRDefault="00551C94" w:rsidP="00551C94">
            <w:pPr>
              <w:spacing w:before="120"/>
              <w:jc w:val="center"/>
              <w:rPr>
                <w:b/>
                <w:sz w:val="20"/>
              </w:rPr>
            </w:pPr>
          </w:p>
        </w:tc>
        <w:tc>
          <w:tcPr>
            <w:tcW w:w="792" w:type="dxa"/>
            <w:vMerge/>
            <w:vAlign w:val="center"/>
            <w:hideMark/>
          </w:tcPr>
          <w:p w:rsidR="00551C94" w:rsidRPr="00F44DCC" w:rsidRDefault="00551C94" w:rsidP="00551C94">
            <w:pPr>
              <w:spacing w:before="120"/>
              <w:jc w:val="center"/>
              <w:rPr>
                <w:b/>
                <w:sz w:val="20"/>
              </w:rPr>
            </w:pPr>
          </w:p>
        </w:tc>
        <w:tc>
          <w:tcPr>
            <w:tcW w:w="762" w:type="dxa"/>
            <w:vAlign w:val="center"/>
            <w:hideMark/>
          </w:tcPr>
          <w:p w:rsidR="00551C94" w:rsidRPr="00F44DCC" w:rsidRDefault="00551C94" w:rsidP="00551C94">
            <w:pPr>
              <w:spacing w:before="120"/>
              <w:jc w:val="center"/>
              <w:rPr>
                <w:b/>
                <w:sz w:val="20"/>
              </w:rPr>
            </w:pPr>
            <w:r w:rsidRPr="00F44DCC">
              <w:rPr>
                <w:b/>
                <w:sz w:val="20"/>
              </w:rPr>
              <w:t>Kế hoạch</w:t>
            </w:r>
          </w:p>
        </w:tc>
        <w:tc>
          <w:tcPr>
            <w:tcW w:w="738" w:type="dxa"/>
            <w:vAlign w:val="center"/>
            <w:hideMark/>
          </w:tcPr>
          <w:p w:rsidR="00551C94" w:rsidRPr="00F44DCC" w:rsidRDefault="00551C94" w:rsidP="00551C94">
            <w:pPr>
              <w:spacing w:before="120"/>
              <w:jc w:val="center"/>
              <w:rPr>
                <w:b/>
                <w:sz w:val="20"/>
              </w:rPr>
            </w:pPr>
            <w:r w:rsidRPr="00F44DCC">
              <w:rPr>
                <w:b/>
                <w:sz w:val="20"/>
              </w:rPr>
              <w:t xml:space="preserve">Ước thực hiện </w:t>
            </w:r>
            <w:r w:rsidRPr="00F44DCC">
              <w:rPr>
                <w:b/>
                <w:sz w:val="20"/>
              </w:rPr>
              <w:br/>
            </w:r>
            <w:r w:rsidR="00AE74A5" w:rsidRPr="00F44DCC">
              <w:rPr>
                <w:b/>
                <w:sz w:val="20"/>
              </w:rPr>
              <w:t>0</w:t>
            </w:r>
            <w:r w:rsidRPr="00F44DCC">
              <w:rPr>
                <w:b/>
                <w:sz w:val="20"/>
              </w:rPr>
              <w:t>6 tháng</w:t>
            </w:r>
          </w:p>
        </w:tc>
        <w:tc>
          <w:tcPr>
            <w:tcW w:w="639" w:type="dxa"/>
            <w:vAlign w:val="center"/>
            <w:hideMark/>
          </w:tcPr>
          <w:p w:rsidR="00551C94" w:rsidRPr="00F44DCC" w:rsidRDefault="00551C94" w:rsidP="00551C94">
            <w:pPr>
              <w:spacing w:before="120"/>
              <w:jc w:val="center"/>
              <w:rPr>
                <w:b/>
                <w:sz w:val="20"/>
              </w:rPr>
            </w:pPr>
            <w:r w:rsidRPr="00F44DCC">
              <w:rPr>
                <w:b/>
                <w:sz w:val="20"/>
              </w:rPr>
              <w:t xml:space="preserve">Ước thực hiện </w:t>
            </w:r>
            <w:r w:rsidRPr="00F44DCC">
              <w:rPr>
                <w:b/>
                <w:sz w:val="20"/>
              </w:rPr>
              <w:br/>
              <w:t>cả năm</w:t>
            </w:r>
          </w:p>
        </w:tc>
        <w:tc>
          <w:tcPr>
            <w:tcW w:w="767" w:type="dxa"/>
            <w:vAlign w:val="center"/>
            <w:hideMark/>
          </w:tcPr>
          <w:p w:rsidR="00551C94" w:rsidRPr="00F44DCC" w:rsidRDefault="00AE74A5" w:rsidP="00551C94">
            <w:pPr>
              <w:spacing w:before="120"/>
              <w:jc w:val="center"/>
              <w:rPr>
                <w:b/>
                <w:sz w:val="20"/>
              </w:rPr>
            </w:pPr>
            <w:r w:rsidRPr="00F44DCC">
              <w:rPr>
                <w:b/>
                <w:sz w:val="20"/>
              </w:rPr>
              <w:t>Ước thực hiện 20…</w:t>
            </w:r>
            <w:r w:rsidR="00551C94" w:rsidRPr="00F44DCC">
              <w:rPr>
                <w:b/>
                <w:sz w:val="20"/>
              </w:rPr>
              <w:t xml:space="preserve"> so với thực hiện 20</w:t>
            </w:r>
            <w:r w:rsidRPr="00F44DCC">
              <w:rPr>
                <w:b/>
                <w:sz w:val="20"/>
              </w:rPr>
              <w:t>…</w:t>
            </w:r>
            <w:r w:rsidR="00551C94" w:rsidRPr="00F44DCC">
              <w:rPr>
                <w:b/>
                <w:sz w:val="20"/>
              </w:rPr>
              <w:t xml:space="preserve"> (%)</w:t>
            </w:r>
          </w:p>
        </w:tc>
        <w:tc>
          <w:tcPr>
            <w:tcW w:w="762" w:type="dxa"/>
            <w:vAlign w:val="center"/>
            <w:hideMark/>
          </w:tcPr>
          <w:p w:rsidR="00551C94" w:rsidRPr="00F44DCC" w:rsidRDefault="00551C94" w:rsidP="00551C94">
            <w:pPr>
              <w:spacing w:before="120"/>
              <w:jc w:val="center"/>
              <w:rPr>
                <w:b/>
                <w:sz w:val="20"/>
              </w:rPr>
            </w:pPr>
            <w:r w:rsidRPr="00F44DCC">
              <w:rPr>
                <w:b/>
                <w:sz w:val="20"/>
              </w:rPr>
              <w:t>Kế hoạch</w:t>
            </w:r>
          </w:p>
        </w:tc>
        <w:tc>
          <w:tcPr>
            <w:tcW w:w="885" w:type="dxa"/>
            <w:vAlign w:val="center"/>
            <w:hideMark/>
          </w:tcPr>
          <w:p w:rsidR="00551C94" w:rsidRPr="00F44DCC" w:rsidRDefault="00AE74A5" w:rsidP="00551C94">
            <w:pPr>
              <w:spacing w:before="120"/>
              <w:jc w:val="center"/>
              <w:rPr>
                <w:b/>
                <w:sz w:val="20"/>
              </w:rPr>
            </w:pPr>
            <w:r w:rsidRPr="00F44DCC">
              <w:rPr>
                <w:b/>
                <w:sz w:val="20"/>
              </w:rPr>
              <w:t>So với kế hoạch 20…</w:t>
            </w:r>
            <w:r w:rsidR="00551C94" w:rsidRPr="00F44DCC">
              <w:rPr>
                <w:b/>
                <w:sz w:val="20"/>
              </w:rPr>
              <w:t xml:space="preserve"> (%)</w:t>
            </w:r>
          </w:p>
        </w:tc>
        <w:tc>
          <w:tcPr>
            <w:tcW w:w="885" w:type="dxa"/>
            <w:vAlign w:val="center"/>
            <w:hideMark/>
          </w:tcPr>
          <w:p w:rsidR="00551C94" w:rsidRPr="00F44DCC" w:rsidRDefault="00AE74A5" w:rsidP="00551C94">
            <w:pPr>
              <w:spacing w:before="120"/>
              <w:jc w:val="center"/>
              <w:rPr>
                <w:b/>
                <w:sz w:val="20"/>
              </w:rPr>
            </w:pPr>
            <w:r w:rsidRPr="00F44DCC">
              <w:rPr>
                <w:b/>
                <w:sz w:val="20"/>
              </w:rPr>
              <w:t>So với ước thực hiện 20…</w:t>
            </w:r>
            <w:r w:rsidR="00551C94" w:rsidRPr="00F44DCC">
              <w:rPr>
                <w:b/>
                <w:sz w:val="20"/>
              </w:rPr>
              <w:t xml:space="preserve"> (%)</w:t>
            </w:r>
          </w:p>
        </w:tc>
        <w:tc>
          <w:tcPr>
            <w:tcW w:w="964" w:type="dxa"/>
            <w:vMerge/>
            <w:hideMark/>
          </w:tcPr>
          <w:p w:rsidR="00551C94" w:rsidRPr="00F44DCC" w:rsidRDefault="00551C94" w:rsidP="00551C94">
            <w:pPr>
              <w:spacing w:before="120"/>
              <w:rPr>
                <w:b/>
                <w:sz w:val="20"/>
              </w:rPr>
            </w:pPr>
          </w:p>
        </w:tc>
      </w:tr>
      <w:tr w:rsidR="00A07264" w:rsidRPr="00A07264" w:rsidTr="00E10E97">
        <w:trPr>
          <w:trHeight w:val="315"/>
        </w:trPr>
        <w:tc>
          <w:tcPr>
            <w:tcW w:w="503" w:type="dxa"/>
            <w:hideMark/>
          </w:tcPr>
          <w:p w:rsidR="00551C94" w:rsidRPr="00A07264" w:rsidRDefault="00551C94" w:rsidP="00551C94">
            <w:pPr>
              <w:spacing w:before="120"/>
              <w:rPr>
                <w:sz w:val="24"/>
                <w:szCs w:val="24"/>
              </w:rPr>
            </w:pPr>
            <w:r w:rsidRPr="00A07264">
              <w:rPr>
                <w:sz w:val="24"/>
                <w:szCs w:val="24"/>
              </w:rPr>
              <w:t>1</w:t>
            </w:r>
          </w:p>
        </w:tc>
        <w:tc>
          <w:tcPr>
            <w:tcW w:w="1329" w:type="dxa"/>
            <w:hideMark/>
          </w:tcPr>
          <w:p w:rsidR="00551C94" w:rsidRPr="00A07264" w:rsidRDefault="00551C94" w:rsidP="00551C94">
            <w:pPr>
              <w:spacing w:before="120"/>
              <w:rPr>
                <w:sz w:val="24"/>
                <w:szCs w:val="24"/>
              </w:rPr>
            </w:pPr>
            <w:r w:rsidRPr="00A07264">
              <w:rPr>
                <w:sz w:val="24"/>
                <w:szCs w:val="24"/>
              </w:rPr>
              <w:t>2</w:t>
            </w:r>
          </w:p>
        </w:tc>
        <w:tc>
          <w:tcPr>
            <w:tcW w:w="828" w:type="dxa"/>
            <w:hideMark/>
          </w:tcPr>
          <w:p w:rsidR="00551C94" w:rsidRPr="00A07264" w:rsidRDefault="00551C94" w:rsidP="00551C94">
            <w:pPr>
              <w:spacing w:before="120"/>
              <w:rPr>
                <w:sz w:val="24"/>
                <w:szCs w:val="24"/>
              </w:rPr>
            </w:pPr>
            <w:r w:rsidRPr="00A07264">
              <w:rPr>
                <w:sz w:val="24"/>
                <w:szCs w:val="24"/>
              </w:rPr>
              <w:t>3</w:t>
            </w:r>
          </w:p>
        </w:tc>
        <w:tc>
          <w:tcPr>
            <w:tcW w:w="792" w:type="dxa"/>
            <w:hideMark/>
          </w:tcPr>
          <w:p w:rsidR="00551C94" w:rsidRPr="00A07264" w:rsidRDefault="00551C94" w:rsidP="00551C94">
            <w:pPr>
              <w:spacing w:before="120"/>
              <w:rPr>
                <w:sz w:val="24"/>
                <w:szCs w:val="24"/>
              </w:rPr>
            </w:pPr>
            <w:r w:rsidRPr="00A07264">
              <w:rPr>
                <w:sz w:val="24"/>
                <w:szCs w:val="24"/>
              </w:rPr>
              <w:t>4</w:t>
            </w:r>
          </w:p>
        </w:tc>
        <w:tc>
          <w:tcPr>
            <w:tcW w:w="762" w:type="dxa"/>
            <w:hideMark/>
          </w:tcPr>
          <w:p w:rsidR="00551C94" w:rsidRPr="00A07264" w:rsidRDefault="00551C94" w:rsidP="00551C94">
            <w:pPr>
              <w:spacing w:before="120"/>
              <w:rPr>
                <w:sz w:val="24"/>
                <w:szCs w:val="24"/>
              </w:rPr>
            </w:pPr>
            <w:r w:rsidRPr="00A07264">
              <w:rPr>
                <w:sz w:val="24"/>
                <w:szCs w:val="24"/>
              </w:rPr>
              <w:t>5</w:t>
            </w:r>
          </w:p>
        </w:tc>
        <w:tc>
          <w:tcPr>
            <w:tcW w:w="738" w:type="dxa"/>
            <w:hideMark/>
          </w:tcPr>
          <w:p w:rsidR="00551C94" w:rsidRPr="00A07264" w:rsidRDefault="00551C94" w:rsidP="00551C94">
            <w:pPr>
              <w:spacing w:before="120"/>
              <w:rPr>
                <w:sz w:val="24"/>
                <w:szCs w:val="24"/>
              </w:rPr>
            </w:pPr>
            <w:r w:rsidRPr="00A07264">
              <w:rPr>
                <w:sz w:val="24"/>
                <w:szCs w:val="24"/>
              </w:rPr>
              <w:t>6</w:t>
            </w:r>
          </w:p>
        </w:tc>
        <w:tc>
          <w:tcPr>
            <w:tcW w:w="639" w:type="dxa"/>
            <w:hideMark/>
          </w:tcPr>
          <w:p w:rsidR="00551C94" w:rsidRPr="00A07264" w:rsidRDefault="00551C94" w:rsidP="00551C94">
            <w:pPr>
              <w:spacing w:before="120"/>
              <w:rPr>
                <w:sz w:val="24"/>
                <w:szCs w:val="24"/>
              </w:rPr>
            </w:pPr>
            <w:r w:rsidRPr="00A07264">
              <w:rPr>
                <w:sz w:val="24"/>
                <w:szCs w:val="24"/>
              </w:rPr>
              <w:t>7</w:t>
            </w:r>
          </w:p>
        </w:tc>
        <w:tc>
          <w:tcPr>
            <w:tcW w:w="767" w:type="dxa"/>
            <w:hideMark/>
          </w:tcPr>
          <w:p w:rsidR="00551C94" w:rsidRPr="00A07264" w:rsidRDefault="00551C94" w:rsidP="00551C94">
            <w:pPr>
              <w:spacing w:before="120"/>
              <w:rPr>
                <w:sz w:val="24"/>
                <w:szCs w:val="24"/>
              </w:rPr>
            </w:pPr>
            <w:r w:rsidRPr="00A07264">
              <w:rPr>
                <w:sz w:val="24"/>
                <w:szCs w:val="24"/>
              </w:rPr>
              <w:t>8=7/4</w:t>
            </w:r>
          </w:p>
        </w:tc>
        <w:tc>
          <w:tcPr>
            <w:tcW w:w="762" w:type="dxa"/>
            <w:hideMark/>
          </w:tcPr>
          <w:p w:rsidR="00551C94" w:rsidRPr="00A07264" w:rsidRDefault="00551C94" w:rsidP="00551C94">
            <w:pPr>
              <w:spacing w:before="120"/>
              <w:rPr>
                <w:sz w:val="24"/>
                <w:szCs w:val="24"/>
              </w:rPr>
            </w:pPr>
            <w:r w:rsidRPr="00A07264">
              <w:rPr>
                <w:sz w:val="24"/>
                <w:szCs w:val="24"/>
              </w:rPr>
              <w:t>9</w:t>
            </w:r>
          </w:p>
        </w:tc>
        <w:tc>
          <w:tcPr>
            <w:tcW w:w="885" w:type="dxa"/>
            <w:hideMark/>
          </w:tcPr>
          <w:p w:rsidR="00551C94" w:rsidRPr="00A07264" w:rsidRDefault="00551C94" w:rsidP="00551C94">
            <w:pPr>
              <w:spacing w:before="120"/>
              <w:rPr>
                <w:sz w:val="24"/>
                <w:szCs w:val="24"/>
              </w:rPr>
            </w:pPr>
            <w:r w:rsidRPr="00A07264">
              <w:rPr>
                <w:sz w:val="24"/>
                <w:szCs w:val="24"/>
              </w:rPr>
              <w:t>10=9/5</w:t>
            </w:r>
          </w:p>
        </w:tc>
        <w:tc>
          <w:tcPr>
            <w:tcW w:w="885" w:type="dxa"/>
            <w:hideMark/>
          </w:tcPr>
          <w:p w:rsidR="00551C94" w:rsidRPr="00A07264" w:rsidRDefault="00551C94" w:rsidP="00551C94">
            <w:pPr>
              <w:spacing w:before="120"/>
              <w:rPr>
                <w:sz w:val="24"/>
                <w:szCs w:val="24"/>
              </w:rPr>
            </w:pPr>
            <w:r w:rsidRPr="00A07264">
              <w:rPr>
                <w:sz w:val="24"/>
                <w:szCs w:val="24"/>
              </w:rPr>
              <w:t>11=9/7</w:t>
            </w:r>
          </w:p>
        </w:tc>
        <w:tc>
          <w:tcPr>
            <w:tcW w:w="964" w:type="dxa"/>
            <w:hideMark/>
          </w:tcPr>
          <w:p w:rsidR="00551C94" w:rsidRPr="00A07264" w:rsidRDefault="00551C94" w:rsidP="00551C94">
            <w:pPr>
              <w:spacing w:before="120"/>
              <w:rPr>
                <w:sz w:val="24"/>
                <w:szCs w:val="24"/>
              </w:rPr>
            </w:pPr>
            <w:r w:rsidRPr="00A07264">
              <w:rPr>
                <w:sz w:val="24"/>
                <w:szCs w:val="24"/>
              </w:rPr>
              <w:t>12</w:t>
            </w:r>
          </w:p>
        </w:tc>
      </w:tr>
      <w:tr w:rsidR="00A07264" w:rsidRPr="00A07264" w:rsidTr="00E10E97">
        <w:trPr>
          <w:trHeight w:val="499"/>
        </w:trPr>
        <w:tc>
          <w:tcPr>
            <w:tcW w:w="503" w:type="dxa"/>
            <w:noWrap/>
            <w:hideMark/>
          </w:tcPr>
          <w:p w:rsidR="00551C94" w:rsidRPr="00A07264" w:rsidRDefault="00551C94" w:rsidP="00551C94">
            <w:pPr>
              <w:spacing w:before="120"/>
              <w:rPr>
                <w:bCs/>
                <w:sz w:val="24"/>
                <w:szCs w:val="24"/>
              </w:rPr>
            </w:pPr>
            <w:r w:rsidRPr="00A07264">
              <w:rPr>
                <w:bCs/>
                <w:sz w:val="24"/>
                <w:szCs w:val="24"/>
              </w:rPr>
              <w:t>I</w:t>
            </w:r>
          </w:p>
        </w:tc>
        <w:tc>
          <w:tcPr>
            <w:tcW w:w="1329" w:type="dxa"/>
            <w:hideMark/>
          </w:tcPr>
          <w:p w:rsidR="00551C94" w:rsidRPr="00A07264" w:rsidRDefault="00551C94" w:rsidP="00551C94">
            <w:pPr>
              <w:spacing w:before="120"/>
              <w:rPr>
                <w:bCs/>
                <w:sz w:val="24"/>
                <w:szCs w:val="24"/>
              </w:rPr>
            </w:pPr>
            <w:r w:rsidRPr="00A07264">
              <w:rPr>
                <w:bCs/>
                <w:sz w:val="24"/>
                <w:szCs w:val="24"/>
              </w:rPr>
              <w:t>NÔNG, LÂM NGHIỆP VÀ THUỶ SẢN</w:t>
            </w:r>
          </w:p>
        </w:tc>
        <w:tc>
          <w:tcPr>
            <w:tcW w:w="828" w:type="dxa"/>
            <w:noWrap/>
            <w:hideMark/>
          </w:tcPr>
          <w:p w:rsidR="00551C94" w:rsidRPr="00A07264" w:rsidRDefault="00551C94" w:rsidP="00551C94">
            <w:pPr>
              <w:spacing w:before="120"/>
              <w:rPr>
                <w:bCs/>
                <w:sz w:val="24"/>
                <w:szCs w:val="24"/>
              </w:rPr>
            </w:pPr>
            <w:r w:rsidRPr="00A07264">
              <w:rPr>
                <w:bCs/>
                <w:sz w:val="24"/>
                <w:szCs w:val="24"/>
              </w:rPr>
              <w:t> </w:t>
            </w:r>
          </w:p>
        </w:tc>
        <w:tc>
          <w:tcPr>
            <w:tcW w:w="792"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738" w:type="dxa"/>
            <w:noWrap/>
            <w:hideMark/>
          </w:tcPr>
          <w:p w:rsidR="00551C94" w:rsidRPr="00A07264" w:rsidRDefault="00551C94" w:rsidP="00551C94">
            <w:pPr>
              <w:spacing w:before="120"/>
              <w:rPr>
                <w:bCs/>
                <w:sz w:val="24"/>
                <w:szCs w:val="24"/>
              </w:rPr>
            </w:pPr>
            <w:r w:rsidRPr="00A07264">
              <w:rPr>
                <w:bCs/>
                <w:sz w:val="24"/>
                <w:szCs w:val="24"/>
              </w:rPr>
              <w:t> </w:t>
            </w:r>
          </w:p>
        </w:tc>
        <w:tc>
          <w:tcPr>
            <w:tcW w:w="639" w:type="dxa"/>
            <w:noWrap/>
            <w:hideMark/>
          </w:tcPr>
          <w:p w:rsidR="00551C94" w:rsidRPr="00A07264" w:rsidRDefault="00551C94" w:rsidP="00551C94">
            <w:pPr>
              <w:spacing w:before="120"/>
              <w:rPr>
                <w:bCs/>
                <w:sz w:val="24"/>
                <w:szCs w:val="24"/>
              </w:rPr>
            </w:pPr>
            <w:r w:rsidRPr="00A07264">
              <w:rPr>
                <w:bCs/>
                <w:sz w:val="24"/>
                <w:szCs w:val="24"/>
              </w:rPr>
              <w:t> </w:t>
            </w:r>
          </w:p>
        </w:tc>
        <w:tc>
          <w:tcPr>
            <w:tcW w:w="767"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964" w:type="dxa"/>
            <w:vMerge w:val="restart"/>
            <w:hideMark/>
          </w:tcPr>
          <w:p w:rsidR="00551C94" w:rsidRPr="00A07264" w:rsidRDefault="00551C94" w:rsidP="00551C94">
            <w:pPr>
              <w:spacing w:before="120"/>
              <w:rPr>
                <w:sz w:val="24"/>
                <w:szCs w:val="24"/>
              </w:rPr>
            </w:pPr>
            <w:r w:rsidRPr="00A07264">
              <w:rPr>
                <w:sz w:val="24"/>
                <w:szCs w:val="24"/>
              </w:rPr>
              <w:t>Cục Thống kê/</w:t>
            </w:r>
            <w:r w:rsidRPr="00A07264">
              <w:rPr>
                <w:sz w:val="24"/>
                <w:szCs w:val="24"/>
              </w:rPr>
              <w:br/>
              <w:t>Sở Nông nghiệp và Phát triển nông thôn</w:t>
            </w:r>
          </w:p>
        </w:tc>
      </w:tr>
      <w:tr w:rsidR="00A07264" w:rsidRPr="00A07264" w:rsidTr="00E10E97">
        <w:trPr>
          <w:trHeight w:val="799"/>
        </w:trPr>
        <w:tc>
          <w:tcPr>
            <w:tcW w:w="503" w:type="dxa"/>
            <w:noWrap/>
            <w:hideMark/>
          </w:tcPr>
          <w:p w:rsidR="00551C94" w:rsidRPr="00A07264" w:rsidRDefault="00551C94" w:rsidP="00551C94">
            <w:pPr>
              <w:spacing w:before="120"/>
              <w:rPr>
                <w:bCs/>
                <w:sz w:val="24"/>
                <w:szCs w:val="24"/>
              </w:rPr>
            </w:pPr>
            <w:r w:rsidRPr="00A07264">
              <w:rPr>
                <w:bCs/>
                <w:sz w:val="24"/>
                <w:szCs w:val="24"/>
              </w:rPr>
              <w:t>1</w:t>
            </w:r>
          </w:p>
        </w:tc>
        <w:tc>
          <w:tcPr>
            <w:tcW w:w="1329" w:type="dxa"/>
            <w:hideMark/>
          </w:tcPr>
          <w:p w:rsidR="00551C94" w:rsidRPr="00A07264" w:rsidRDefault="00551C94" w:rsidP="00551C94">
            <w:pPr>
              <w:spacing w:before="120"/>
              <w:rPr>
                <w:bCs/>
                <w:sz w:val="24"/>
                <w:szCs w:val="24"/>
              </w:rPr>
            </w:pPr>
            <w:r w:rsidRPr="00A07264">
              <w:rPr>
                <w:bCs/>
                <w:sz w:val="24"/>
                <w:szCs w:val="24"/>
              </w:rPr>
              <w:t>Tổng giá trị sản xuất</w:t>
            </w:r>
            <w:r w:rsidRPr="00A07264">
              <w:rPr>
                <w:sz w:val="24"/>
                <w:szCs w:val="24"/>
              </w:rPr>
              <w:t xml:space="preserve"> </w:t>
            </w:r>
            <w:r w:rsidRPr="00A07264">
              <w:rPr>
                <w:sz w:val="24"/>
                <w:szCs w:val="24"/>
              </w:rPr>
              <w:br/>
              <w:t>(Theo giá So sánh 2010)</w:t>
            </w:r>
          </w:p>
        </w:tc>
        <w:tc>
          <w:tcPr>
            <w:tcW w:w="828" w:type="dxa"/>
            <w:noWrap/>
            <w:hideMark/>
          </w:tcPr>
          <w:p w:rsidR="00551C94" w:rsidRPr="00A07264" w:rsidRDefault="00551C94" w:rsidP="00551C94">
            <w:pPr>
              <w:spacing w:before="120"/>
              <w:rPr>
                <w:sz w:val="24"/>
                <w:szCs w:val="24"/>
              </w:rPr>
            </w:pPr>
            <w:r w:rsidRPr="00A07264">
              <w:rPr>
                <w:sz w:val="24"/>
                <w:szCs w:val="24"/>
              </w:rPr>
              <w:t>Tỷ đồng</w:t>
            </w:r>
          </w:p>
        </w:tc>
        <w:tc>
          <w:tcPr>
            <w:tcW w:w="792"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738" w:type="dxa"/>
            <w:noWrap/>
            <w:hideMark/>
          </w:tcPr>
          <w:p w:rsidR="00551C94" w:rsidRPr="00A07264" w:rsidRDefault="00551C94" w:rsidP="00551C94">
            <w:pPr>
              <w:spacing w:before="120"/>
              <w:rPr>
                <w:bCs/>
                <w:sz w:val="24"/>
                <w:szCs w:val="24"/>
              </w:rPr>
            </w:pPr>
            <w:r w:rsidRPr="00A07264">
              <w:rPr>
                <w:bCs/>
                <w:sz w:val="24"/>
                <w:szCs w:val="24"/>
              </w:rPr>
              <w:t> </w:t>
            </w:r>
          </w:p>
        </w:tc>
        <w:tc>
          <w:tcPr>
            <w:tcW w:w="639" w:type="dxa"/>
            <w:noWrap/>
            <w:hideMark/>
          </w:tcPr>
          <w:p w:rsidR="00551C94" w:rsidRPr="00A07264" w:rsidRDefault="00551C94" w:rsidP="00551C94">
            <w:pPr>
              <w:spacing w:before="120"/>
              <w:rPr>
                <w:bCs/>
                <w:sz w:val="24"/>
                <w:szCs w:val="24"/>
              </w:rPr>
            </w:pPr>
            <w:r w:rsidRPr="00A07264">
              <w:rPr>
                <w:bCs/>
                <w:sz w:val="24"/>
                <w:szCs w:val="24"/>
              </w:rPr>
              <w:t> </w:t>
            </w:r>
          </w:p>
        </w:tc>
        <w:tc>
          <w:tcPr>
            <w:tcW w:w="767"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99"/>
        </w:trPr>
        <w:tc>
          <w:tcPr>
            <w:tcW w:w="503" w:type="dxa"/>
            <w:noWrap/>
            <w:hideMark/>
          </w:tcPr>
          <w:p w:rsidR="00551C94" w:rsidRPr="00A07264" w:rsidRDefault="00551C94" w:rsidP="00551C94">
            <w:pPr>
              <w:spacing w:before="120"/>
              <w:rPr>
                <w:sz w:val="24"/>
                <w:szCs w:val="24"/>
              </w:rPr>
            </w:pPr>
            <w:r w:rsidRPr="00A07264">
              <w:rPr>
                <w:sz w:val="24"/>
                <w:szCs w:val="24"/>
              </w:rPr>
              <w:t>a)</w:t>
            </w:r>
          </w:p>
        </w:tc>
        <w:tc>
          <w:tcPr>
            <w:tcW w:w="1329" w:type="dxa"/>
            <w:hideMark/>
          </w:tcPr>
          <w:p w:rsidR="00551C94" w:rsidRPr="00A07264" w:rsidRDefault="00551C94" w:rsidP="00551C94">
            <w:pPr>
              <w:spacing w:before="120"/>
              <w:rPr>
                <w:sz w:val="24"/>
                <w:szCs w:val="24"/>
              </w:rPr>
            </w:pPr>
            <w:r w:rsidRPr="00A07264">
              <w:rPr>
                <w:sz w:val="24"/>
                <w:szCs w:val="24"/>
              </w:rPr>
              <w:t>Nông nghiệp:</w:t>
            </w:r>
          </w:p>
        </w:tc>
        <w:tc>
          <w:tcPr>
            <w:tcW w:w="828" w:type="dxa"/>
            <w:noWrap/>
            <w:hideMark/>
          </w:tcPr>
          <w:p w:rsidR="00551C94" w:rsidRPr="00A07264" w:rsidRDefault="00551C94" w:rsidP="00551C94">
            <w:pPr>
              <w:spacing w:before="120"/>
              <w:rPr>
                <w:sz w:val="24"/>
                <w:szCs w:val="24"/>
              </w:rPr>
            </w:pPr>
            <w:r w:rsidRPr="00A07264">
              <w:rPr>
                <w:sz w:val="24"/>
                <w:szCs w:val="24"/>
              </w:rPr>
              <w:t>Tỷ đồng</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99"/>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Trồng trọt</w:t>
            </w:r>
          </w:p>
        </w:tc>
        <w:tc>
          <w:tcPr>
            <w:tcW w:w="828" w:type="dxa"/>
            <w:noWrap/>
            <w:hideMark/>
          </w:tcPr>
          <w:p w:rsidR="00551C94" w:rsidRPr="00A07264" w:rsidRDefault="00551C94" w:rsidP="00551C94">
            <w:pPr>
              <w:spacing w:before="120"/>
              <w:rPr>
                <w:sz w:val="24"/>
                <w:szCs w:val="24"/>
              </w:rPr>
            </w:pPr>
            <w:r w:rsidRPr="00A07264">
              <w:rPr>
                <w:sz w:val="24"/>
                <w:szCs w:val="24"/>
              </w:rPr>
              <w:t>Tỷ đồng</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99"/>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Chăn nuôi</w:t>
            </w:r>
          </w:p>
        </w:tc>
        <w:tc>
          <w:tcPr>
            <w:tcW w:w="828" w:type="dxa"/>
            <w:noWrap/>
            <w:hideMark/>
          </w:tcPr>
          <w:p w:rsidR="00551C94" w:rsidRPr="00A07264" w:rsidRDefault="00551C94" w:rsidP="00551C94">
            <w:pPr>
              <w:spacing w:before="120"/>
              <w:rPr>
                <w:sz w:val="24"/>
                <w:szCs w:val="24"/>
              </w:rPr>
            </w:pPr>
            <w:r w:rsidRPr="00A07264">
              <w:rPr>
                <w:sz w:val="24"/>
                <w:szCs w:val="24"/>
              </w:rPr>
              <w:t>Tỷ đồng</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375"/>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Dịch vụ</w:t>
            </w:r>
          </w:p>
        </w:tc>
        <w:tc>
          <w:tcPr>
            <w:tcW w:w="828" w:type="dxa"/>
            <w:noWrap/>
            <w:hideMark/>
          </w:tcPr>
          <w:p w:rsidR="00551C94" w:rsidRPr="00A07264" w:rsidRDefault="00551C94" w:rsidP="00551C94">
            <w:pPr>
              <w:spacing w:before="120"/>
              <w:rPr>
                <w:sz w:val="24"/>
                <w:szCs w:val="24"/>
              </w:rPr>
            </w:pPr>
            <w:r w:rsidRPr="00A07264">
              <w:rPr>
                <w:sz w:val="24"/>
                <w:szCs w:val="24"/>
              </w:rPr>
              <w:t>Tỷ đồng</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99"/>
        </w:trPr>
        <w:tc>
          <w:tcPr>
            <w:tcW w:w="503" w:type="dxa"/>
            <w:noWrap/>
            <w:hideMark/>
          </w:tcPr>
          <w:p w:rsidR="00551C94" w:rsidRPr="00A07264" w:rsidRDefault="00551C94" w:rsidP="00551C94">
            <w:pPr>
              <w:spacing w:before="120"/>
              <w:rPr>
                <w:sz w:val="24"/>
                <w:szCs w:val="24"/>
              </w:rPr>
            </w:pPr>
            <w:r w:rsidRPr="00A07264">
              <w:rPr>
                <w:sz w:val="24"/>
                <w:szCs w:val="24"/>
              </w:rPr>
              <w:t>b)</w:t>
            </w:r>
          </w:p>
        </w:tc>
        <w:tc>
          <w:tcPr>
            <w:tcW w:w="1329" w:type="dxa"/>
            <w:hideMark/>
          </w:tcPr>
          <w:p w:rsidR="00551C94" w:rsidRPr="00A07264" w:rsidRDefault="00551C94" w:rsidP="00551C94">
            <w:pPr>
              <w:spacing w:before="120"/>
              <w:rPr>
                <w:sz w:val="24"/>
                <w:szCs w:val="24"/>
              </w:rPr>
            </w:pPr>
            <w:r w:rsidRPr="00A07264">
              <w:rPr>
                <w:sz w:val="24"/>
                <w:szCs w:val="24"/>
              </w:rPr>
              <w:t>Lâm nghiệp:</w:t>
            </w:r>
          </w:p>
        </w:tc>
        <w:tc>
          <w:tcPr>
            <w:tcW w:w="828" w:type="dxa"/>
            <w:noWrap/>
            <w:hideMark/>
          </w:tcPr>
          <w:p w:rsidR="00551C94" w:rsidRPr="00A07264" w:rsidRDefault="00551C94" w:rsidP="00551C94">
            <w:pPr>
              <w:spacing w:before="120"/>
              <w:rPr>
                <w:sz w:val="24"/>
                <w:szCs w:val="24"/>
              </w:rPr>
            </w:pPr>
            <w:r w:rsidRPr="00A07264">
              <w:rPr>
                <w:sz w:val="24"/>
                <w:szCs w:val="24"/>
              </w:rPr>
              <w:t>Tỷ đồng</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99"/>
        </w:trPr>
        <w:tc>
          <w:tcPr>
            <w:tcW w:w="503" w:type="dxa"/>
            <w:noWrap/>
            <w:hideMark/>
          </w:tcPr>
          <w:p w:rsidR="00551C94" w:rsidRPr="00A07264" w:rsidRDefault="00551C94" w:rsidP="00551C94">
            <w:pPr>
              <w:spacing w:before="120"/>
              <w:rPr>
                <w:sz w:val="24"/>
                <w:szCs w:val="24"/>
              </w:rPr>
            </w:pPr>
            <w:r w:rsidRPr="00A07264">
              <w:rPr>
                <w:sz w:val="24"/>
                <w:szCs w:val="24"/>
              </w:rPr>
              <w:t>c)</w:t>
            </w:r>
          </w:p>
        </w:tc>
        <w:tc>
          <w:tcPr>
            <w:tcW w:w="1329" w:type="dxa"/>
            <w:hideMark/>
          </w:tcPr>
          <w:p w:rsidR="00551C94" w:rsidRPr="00A07264" w:rsidRDefault="00551C94" w:rsidP="00551C94">
            <w:pPr>
              <w:spacing w:before="120"/>
              <w:rPr>
                <w:sz w:val="24"/>
                <w:szCs w:val="24"/>
              </w:rPr>
            </w:pPr>
            <w:r w:rsidRPr="00A07264">
              <w:rPr>
                <w:sz w:val="24"/>
                <w:szCs w:val="24"/>
              </w:rPr>
              <w:t>Thủy sản:</w:t>
            </w:r>
          </w:p>
        </w:tc>
        <w:tc>
          <w:tcPr>
            <w:tcW w:w="828" w:type="dxa"/>
            <w:noWrap/>
            <w:hideMark/>
          </w:tcPr>
          <w:p w:rsidR="00551C94" w:rsidRPr="00A07264" w:rsidRDefault="00551C94" w:rsidP="00551C94">
            <w:pPr>
              <w:spacing w:before="120"/>
              <w:rPr>
                <w:sz w:val="24"/>
                <w:szCs w:val="24"/>
              </w:rPr>
            </w:pPr>
            <w:r w:rsidRPr="00A07264">
              <w:rPr>
                <w:sz w:val="24"/>
                <w:szCs w:val="24"/>
              </w:rPr>
              <w:t>Tỷ đồng</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799"/>
        </w:trPr>
        <w:tc>
          <w:tcPr>
            <w:tcW w:w="503" w:type="dxa"/>
            <w:noWrap/>
            <w:hideMark/>
          </w:tcPr>
          <w:p w:rsidR="00551C94" w:rsidRPr="00A07264" w:rsidRDefault="00551C94" w:rsidP="00551C94">
            <w:pPr>
              <w:spacing w:before="120"/>
              <w:rPr>
                <w:bCs/>
                <w:sz w:val="24"/>
                <w:szCs w:val="24"/>
              </w:rPr>
            </w:pPr>
            <w:r w:rsidRPr="00A07264">
              <w:rPr>
                <w:bCs/>
                <w:sz w:val="24"/>
                <w:szCs w:val="24"/>
              </w:rPr>
              <w:t>2</w:t>
            </w:r>
          </w:p>
        </w:tc>
        <w:tc>
          <w:tcPr>
            <w:tcW w:w="1329" w:type="dxa"/>
            <w:hideMark/>
          </w:tcPr>
          <w:p w:rsidR="00551C94" w:rsidRPr="00A07264" w:rsidRDefault="00551C94" w:rsidP="00551C94">
            <w:pPr>
              <w:spacing w:before="120"/>
              <w:rPr>
                <w:bCs/>
                <w:sz w:val="24"/>
                <w:szCs w:val="24"/>
              </w:rPr>
            </w:pPr>
            <w:r w:rsidRPr="00A07264">
              <w:rPr>
                <w:bCs/>
                <w:sz w:val="24"/>
                <w:szCs w:val="24"/>
              </w:rPr>
              <w:t>Năng suất, sản lượng một số cây trồng chủ  yếu</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738" w:type="dxa"/>
            <w:noWrap/>
            <w:hideMark/>
          </w:tcPr>
          <w:p w:rsidR="00551C94" w:rsidRPr="00A07264" w:rsidRDefault="00551C94" w:rsidP="00551C94">
            <w:pPr>
              <w:spacing w:before="120"/>
              <w:rPr>
                <w:bCs/>
                <w:sz w:val="24"/>
                <w:szCs w:val="24"/>
              </w:rPr>
            </w:pPr>
            <w:r w:rsidRPr="00A07264">
              <w:rPr>
                <w:bCs/>
                <w:sz w:val="24"/>
                <w:szCs w:val="24"/>
              </w:rPr>
              <w:t> </w:t>
            </w:r>
          </w:p>
        </w:tc>
        <w:tc>
          <w:tcPr>
            <w:tcW w:w="639" w:type="dxa"/>
            <w:noWrap/>
            <w:hideMark/>
          </w:tcPr>
          <w:p w:rsidR="00551C94" w:rsidRPr="00A07264" w:rsidRDefault="00551C94" w:rsidP="00551C94">
            <w:pPr>
              <w:spacing w:before="120"/>
              <w:rPr>
                <w:bCs/>
                <w:sz w:val="24"/>
                <w:szCs w:val="24"/>
              </w:rPr>
            </w:pPr>
            <w:r w:rsidRPr="00A07264">
              <w:rPr>
                <w:bCs/>
                <w:sz w:val="24"/>
                <w:szCs w:val="24"/>
              </w:rPr>
              <w:t> </w:t>
            </w:r>
          </w:p>
        </w:tc>
        <w:tc>
          <w:tcPr>
            <w:tcW w:w="767"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964" w:type="dxa"/>
            <w:vMerge w:val="restart"/>
            <w:hideMark/>
          </w:tcPr>
          <w:p w:rsidR="00551C94" w:rsidRPr="00A07264" w:rsidRDefault="00551C94" w:rsidP="00551C94">
            <w:pPr>
              <w:spacing w:before="120"/>
              <w:rPr>
                <w:sz w:val="24"/>
                <w:szCs w:val="24"/>
              </w:rPr>
            </w:pPr>
            <w:r w:rsidRPr="00A07264">
              <w:rPr>
                <w:sz w:val="24"/>
                <w:szCs w:val="24"/>
              </w:rPr>
              <w:t>Sở Nông nghiệp và Phát triển nông thôn</w:t>
            </w:r>
          </w:p>
        </w:tc>
      </w:tr>
      <w:tr w:rsidR="00A07264" w:rsidRPr="00A07264" w:rsidTr="00E10E97">
        <w:trPr>
          <w:trHeight w:val="499"/>
        </w:trPr>
        <w:tc>
          <w:tcPr>
            <w:tcW w:w="503" w:type="dxa"/>
            <w:noWrap/>
            <w:hideMark/>
          </w:tcPr>
          <w:p w:rsidR="00551C94" w:rsidRPr="00A07264" w:rsidRDefault="00551C94" w:rsidP="00551C94">
            <w:pPr>
              <w:spacing w:before="120"/>
              <w:rPr>
                <w:sz w:val="24"/>
                <w:szCs w:val="24"/>
              </w:rPr>
            </w:pPr>
            <w:r w:rsidRPr="00A07264">
              <w:rPr>
                <w:sz w:val="24"/>
                <w:szCs w:val="24"/>
              </w:rPr>
              <w:t>a)</w:t>
            </w:r>
          </w:p>
        </w:tc>
        <w:tc>
          <w:tcPr>
            <w:tcW w:w="1329" w:type="dxa"/>
            <w:hideMark/>
          </w:tcPr>
          <w:p w:rsidR="00551C94" w:rsidRPr="00A07264" w:rsidRDefault="00551C94" w:rsidP="00551C94">
            <w:pPr>
              <w:spacing w:before="120"/>
              <w:rPr>
                <w:sz w:val="24"/>
                <w:szCs w:val="24"/>
              </w:rPr>
            </w:pPr>
            <w:r w:rsidRPr="00A07264">
              <w:rPr>
                <w:sz w:val="24"/>
                <w:szCs w:val="24"/>
              </w:rPr>
              <w:t>Lúa</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99"/>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Năng suất</w:t>
            </w:r>
          </w:p>
        </w:tc>
        <w:tc>
          <w:tcPr>
            <w:tcW w:w="828" w:type="dxa"/>
            <w:noWrap/>
            <w:hideMark/>
          </w:tcPr>
          <w:p w:rsidR="00551C94" w:rsidRPr="00A07264" w:rsidRDefault="00551C94" w:rsidP="00551C94">
            <w:pPr>
              <w:spacing w:before="120"/>
              <w:rPr>
                <w:sz w:val="24"/>
                <w:szCs w:val="24"/>
              </w:rPr>
            </w:pPr>
            <w:r w:rsidRPr="00A07264">
              <w:rPr>
                <w:sz w:val="24"/>
                <w:szCs w:val="24"/>
              </w:rPr>
              <w:t>Tạ/ha</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99"/>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Sản lượng</w:t>
            </w:r>
          </w:p>
        </w:tc>
        <w:tc>
          <w:tcPr>
            <w:tcW w:w="828" w:type="dxa"/>
            <w:noWrap/>
            <w:hideMark/>
          </w:tcPr>
          <w:p w:rsidR="00551C94" w:rsidRPr="00A07264" w:rsidRDefault="00551C94" w:rsidP="00551C94">
            <w:pPr>
              <w:spacing w:before="120"/>
              <w:rPr>
                <w:sz w:val="24"/>
                <w:szCs w:val="24"/>
              </w:rPr>
            </w:pPr>
            <w:r w:rsidRPr="00A07264">
              <w:rPr>
                <w:sz w:val="24"/>
                <w:szCs w:val="24"/>
              </w:rPr>
              <w:t>Tấn</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69"/>
        </w:trPr>
        <w:tc>
          <w:tcPr>
            <w:tcW w:w="503" w:type="dxa"/>
            <w:noWrap/>
            <w:hideMark/>
          </w:tcPr>
          <w:p w:rsidR="00551C94" w:rsidRPr="00A07264" w:rsidRDefault="00551C94" w:rsidP="00551C94">
            <w:pPr>
              <w:spacing w:before="120"/>
              <w:rPr>
                <w:sz w:val="24"/>
                <w:szCs w:val="24"/>
              </w:rPr>
            </w:pPr>
            <w:r w:rsidRPr="00A07264">
              <w:rPr>
                <w:sz w:val="24"/>
                <w:szCs w:val="24"/>
              </w:rPr>
              <w:t>d)</w:t>
            </w:r>
          </w:p>
        </w:tc>
        <w:tc>
          <w:tcPr>
            <w:tcW w:w="1329" w:type="dxa"/>
            <w:hideMark/>
          </w:tcPr>
          <w:p w:rsidR="00551C94" w:rsidRPr="00A07264" w:rsidRDefault="00551C94" w:rsidP="00551C94">
            <w:pPr>
              <w:spacing w:before="120"/>
              <w:rPr>
                <w:sz w:val="24"/>
                <w:szCs w:val="24"/>
              </w:rPr>
            </w:pPr>
            <w:r w:rsidRPr="00A07264">
              <w:rPr>
                <w:sz w:val="24"/>
                <w:szCs w:val="24"/>
              </w:rPr>
              <w:t>Rau màu</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69"/>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Năng suất</w:t>
            </w:r>
          </w:p>
        </w:tc>
        <w:tc>
          <w:tcPr>
            <w:tcW w:w="828" w:type="dxa"/>
            <w:noWrap/>
            <w:hideMark/>
          </w:tcPr>
          <w:p w:rsidR="00551C94" w:rsidRPr="00A07264" w:rsidRDefault="00551C94" w:rsidP="00551C94">
            <w:pPr>
              <w:spacing w:before="120"/>
              <w:rPr>
                <w:sz w:val="24"/>
                <w:szCs w:val="24"/>
              </w:rPr>
            </w:pPr>
            <w:r w:rsidRPr="00A07264">
              <w:rPr>
                <w:sz w:val="24"/>
                <w:szCs w:val="24"/>
              </w:rPr>
              <w:t>Tạ/ha</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69"/>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Sản lượng</w:t>
            </w:r>
          </w:p>
        </w:tc>
        <w:tc>
          <w:tcPr>
            <w:tcW w:w="828" w:type="dxa"/>
            <w:noWrap/>
            <w:hideMark/>
          </w:tcPr>
          <w:p w:rsidR="00551C94" w:rsidRPr="00A07264" w:rsidRDefault="00551C94" w:rsidP="00551C94">
            <w:pPr>
              <w:spacing w:before="120"/>
              <w:rPr>
                <w:sz w:val="24"/>
                <w:szCs w:val="24"/>
              </w:rPr>
            </w:pPr>
            <w:r w:rsidRPr="00A07264">
              <w:rPr>
                <w:sz w:val="24"/>
                <w:szCs w:val="24"/>
              </w:rPr>
              <w:t>Tấn</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69"/>
        </w:trPr>
        <w:tc>
          <w:tcPr>
            <w:tcW w:w="503" w:type="dxa"/>
            <w:noWrap/>
            <w:hideMark/>
          </w:tcPr>
          <w:p w:rsidR="00551C94" w:rsidRPr="00A07264" w:rsidRDefault="00551C94" w:rsidP="00551C94">
            <w:pPr>
              <w:spacing w:before="120"/>
              <w:rPr>
                <w:sz w:val="24"/>
                <w:szCs w:val="24"/>
              </w:rPr>
            </w:pPr>
            <w:r w:rsidRPr="00A07264">
              <w:rPr>
                <w:sz w:val="24"/>
                <w:szCs w:val="24"/>
              </w:rPr>
              <w:t>e)</w:t>
            </w:r>
          </w:p>
        </w:tc>
        <w:tc>
          <w:tcPr>
            <w:tcW w:w="1329" w:type="dxa"/>
            <w:hideMark/>
          </w:tcPr>
          <w:p w:rsidR="00551C94" w:rsidRPr="00A07264" w:rsidRDefault="00551C94" w:rsidP="00551C94">
            <w:pPr>
              <w:spacing w:before="120"/>
              <w:rPr>
                <w:sz w:val="24"/>
                <w:szCs w:val="24"/>
              </w:rPr>
            </w:pPr>
            <w:r w:rsidRPr="00A07264">
              <w:rPr>
                <w:sz w:val="24"/>
                <w:szCs w:val="24"/>
              </w:rPr>
              <w:t>Cây ăn quả:</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69"/>
        </w:trPr>
        <w:tc>
          <w:tcPr>
            <w:tcW w:w="503" w:type="dxa"/>
            <w:noWrap/>
            <w:hideMark/>
          </w:tcPr>
          <w:p w:rsidR="00551C94" w:rsidRPr="00A07264" w:rsidRDefault="00551C94" w:rsidP="00551C94">
            <w:pPr>
              <w:spacing w:before="120"/>
              <w:rPr>
                <w:sz w:val="24"/>
                <w:szCs w:val="24"/>
              </w:rPr>
            </w:pPr>
            <w:r w:rsidRPr="00A07264">
              <w:rPr>
                <w:sz w:val="24"/>
                <w:szCs w:val="24"/>
              </w:rPr>
              <w:t> </w:t>
            </w:r>
          </w:p>
        </w:tc>
        <w:tc>
          <w:tcPr>
            <w:tcW w:w="1329" w:type="dxa"/>
            <w:hideMark/>
          </w:tcPr>
          <w:p w:rsidR="00551C94" w:rsidRPr="00A07264" w:rsidRDefault="00551C94" w:rsidP="00551C94">
            <w:pPr>
              <w:spacing w:before="120"/>
              <w:rPr>
                <w:sz w:val="24"/>
                <w:szCs w:val="24"/>
              </w:rPr>
            </w:pPr>
            <w:r w:rsidRPr="00A07264">
              <w:rPr>
                <w:sz w:val="24"/>
                <w:szCs w:val="24"/>
              </w:rPr>
              <w:t>….</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69"/>
        </w:trPr>
        <w:tc>
          <w:tcPr>
            <w:tcW w:w="503" w:type="dxa"/>
            <w:noWrap/>
            <w:hideMark/>
          </w:tcPr>
          <w:p w:rsidR="00551C94" w:rsidRPr="00A07264" w:rsidRDefault="00551C94" w:rsidP="00551C94">
            <w:pPr>
              <w:spacing w:before="120"/>
              <w:rPr>
                <w:bCs/>
                <w:sz w:val="24"/>
                <w:szCs w:val="24"/>
              </w:rPr>
            </w:pPr>
            <w:r w:rsidRPr="00A07264">
              <w:rPr>
                <w:bCs/>
                <w:sz w:val="24"/>
                <w:szCs w:val="24"/>
              </w:rPr>
              <w:t>3</w:t>
            </w:r>
          </w:p>
        </w:tc>
        <w:tc>
          <w:tcPr>
            <w:tcW w:w="1329" w:type="dxa"/>
            <w:hideMark/>
          </w:tcPr>
          <w:p w:rsidR="00551C94" w:rsidRPr="00A07264" w:rsidRDefault="00551C94" w:rsidP="00551C94">
            <w:pPr>
              <w:spacing w:before="120"/>
              <w:rPr>
                <w:bCs/>
                <w:sz w:val="24"/>
                <w:szCs w:val="24"/>
              </w:rPr>
            </w:pPr>
            <w:r w:rsidRPr="00A07264">
              <w:rPr>
                <w:bCs/>
                <w:sz w:val="24"/>
                <w:szCs w:val="24"/>
              </w:rPr>
              <w:t>Sản phẩm chăn nuôi chủ yếu</w:t>
            </w:r>
          </w:p>
        </w:tc>
        <w:tc>
          <w:tcPr>
            <w:tcW w:w="828" w:type="dxa"/>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738" w:type="dxa"/>
            <w:noWrap/>
            <w:hideMark/>
          </w:tcPr>
          <w:p w:rsidR="00551C94" w:rsidRPr="00A07264" w:rsidRDefault="00551C94" w:rsidP="00551C94">
            <w:pPr>
              <w:spacing w:before="120"/>
              <w:rPr>
                <w:bCs/>
                <w:sz w:val="24"/>
                <w:szCs w:val="24"/>
              </w:rPr>
            </w:pPr>
            <w:r w:rsidRPr="00A07264">
              <w:rPr>
                <w:bCs/>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69"/>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Thịt hơi các loại</w:t>
            </w:r>
          </w:p>
        </w:tc>
        <w:tc>
          <w:tcPr>
            <w:tcW w:w="828" w:type="dxa"/>
            <w:noWrap/>
            <w:hideMark/>
          </w:tcPr>
          <w:p w:rsidR="00551C94" w:rsidRPr="00A07264" w:rsidRDefault="00551C94" w:rsidP="00551C94">
            <w:pPr>
              <w:spacing w:before="120"/>
              <w:rPr>
                <w:sz w:val="24"/>
                <w:szCs w:val="24"/>
              </w:rPr>
            </w:pPr>
            <w:r w:rsidRPr="00A07264">
              <w:rPr>
                <w:sz w:val="24"/>
                <w:szCs w:val="24"/>
              </w:rPr>
              <w:t>Tấn</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69"/>
        </w:trPr>
        <w:tc>
          <w:tcPr>
            <w:tcW w:w="503" w:type="dxa"/>
            <w:noWrap/>
            <w:hideMark/>
          </w:tcPr>
          <w:p w:rsidR="00551C94" w:rsidRPr="00A07264" w:rsidRDefault="00551C94" w:rsidP="00551C94">
            <w:pPr>
              <w:spacing w:before="120"/>
              <w:rPr>
                <w:sz w:val="24"/>
                <w:szCs w:val="24"/>
              </w:rPr>
            </w:pPr>
            <w:r w:rsidRPr="00A07264">
              <w:rPr>
                <w:sz w:val="24"/>
                <w:szCs w:val="24"/>
              </w:rPr>
              <w:t> </w:t>
            </w:r>
          </w:p>
        </w:tc>
        <w:tc>
          <w:tcPr>
            <w:tcW w:w="1329" w:type="dxa"/>
            <w:hideMark/>
          </w:tcPr>
          <w:p w:rsidR="00551C94" w:rsidRPr="00A07264" w:rsidRDefault="00551C94" w:rsidP="00551C94">
            <w:pPr>
              <w:spacing w:before="120"/>
              <w:rPr>
                <w:i/>
                <w:iCs/>
                <w:sz w:val="24"/>
                <w:szCs w:val="24"/>
              </w:rPr>
            </w:pPr>
            <w:r w:rsidRPr="00A07264">
              <w:rPr>
                <w:i/>
                <w:iCs/>
                <w:sz w:val="24"/>
                <w:szCs w:val="24"/>
              </w:rPr>
              <w:t xml:space="preserve">  Trong đó: Thịt lợn</w:t>
            </w:r>
          </w:p>
        </w:tc>
        <w:tc>
          <w:tcPr>
            <w:tcW w:w="828" w:type="dxa"/>
            <w:noWrap/>
            <w:hideMark/>
          </w:tcPr>
          <w:p w:rsidR="00551C94" w:rsidRPr="00A07264" w:rsidRDefault="00551C94" w:rsidP="00551C94">
            <w:pPr>
              <w:spacing w:before="120"/>
              <w:rPr>
                <w:i/>
                <w:iCs/>
                <w:sz w:val="24"/>
                <w:szCs w:val="24"/>
              </w:rPr>
            </w:pPr>
            <w:r w:rsidRPr="00A07264">
              <w:rPr>
                <w:i/>
                <w:iCs/>
                <w:sz w:val="24"/>
                <w:szCs w:val="24"/>
              </w:rPr>
              <w:t>tấn</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69"/>
        </w:trPr>
        <w:tc>
          <w:tcPr>
            <w:tcW w:w="503" w:type="dxa"/>
            <w:noWrap/>
            <w:hideMark/>
          </w:tcPr>
          <w:p w:rsidR="00551C94" w:rsidRPr="00A07264" w:rsidRDefault="00551C94" w:rsidP="00551C94">
            <w:pPr>
              <w:spacing w:before="120"/>
              <w:rPr>
                <w:sz w:val="24"/>
                <w:szCs w:val="24"/>
              </w:rPr>
            </w:pPr>
            <w:r w:rsidRPr="00A07264">
              <w:rPr>
                <w:sz w:val="24"/>
                <w:szCs w:val="24"/>
              </w:rPr>
              <w:t> </w:t>
            </w:r>
          </w:p>
        </w:tc>
        <w:tc>
          <w:tcPr>
            <w:tcW w:w="1329" w:type="dxa"/>
            <w:hideMark/>
          </w:tcPr>
          <w:p w:rsidR="00551C94" w:rsidRPr="00A07264" w:rsidRDefault="00551C94" w:rsidP="00551C94">
            <w:pPr>
              <w:spacing w:before="120"/>
              <w:rPr>
                <w:sz w:val="24"/>
                <w:szCs w:val="24"/>
              </w:rPr>
            </w:pPr>
            <w:r w:rsidRPr="00A07264">
              <w:rPr>
                <w:sz w:val="24"/>
                <w:szCs w:val="24"/>
              </w:rPr>
              <w:t>….</w:t>
            </w:r>
          </w:p>
        </w:tc>
        <w:tc>
          <w:tcPr>
            <w:tcW w:w="828" w:type="dxa"/>
            <w:noWrap/>
            <w:hideMark/>
          </w:tcPr>
          <w:p w:rsidR="00551C94" w:rsidRPr="00A07264" w:rsidRDefault="00551C94" w:rsidP="00551C94">
            <w:pPr>
              <w:spacing w:before="120"/>
              <w:rPr>
                <w:sz w:val="24"/>
                <w:szCs w:val="24"/>
              </w:rPr>
            </w:pPr>
            <w:r w:rsidRPr="00A07264">
              <w:rPr>
                <w:sz w:val="24"/>
                <w:szCs w:val="24"/>
              </w:rPr>
              <w:t>Tấn</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noWrap/>
            <w:hideMark/>
          </w:tcPr>
          <w:p w:rsidR="00551C94" w:rsidRPr="00A07264" w:rsidRDefault="00551C94" w:rsidP="00551C94">
            <w:pPr>
              <w:spacing w:before="120"/>
              <w:rPr>
                <w:bCs/>
                <w:sz w:val="24"/>
                <w:szCs w:val="24"/>
              </w:rPr>
            </w:pPr>
            <w:r w:rsidRPr="00A07264">
              <w:rPr>
                <w:bCs/>
                <w:sz w:val="24"/>
                <w:szCs w:val="24"/>
              </w:rPr>
              <w:t>4</w:t>
            </w:r>
          </w:p>
        </w:tc>
        <w:tc>
          <w:tcPr>
            <w:tcW w:w="1329" w:type="dxa"/>
            <w:hideMark/>
          </w:tcPr>
          <w:p w:rsidR="00551C94" w:rsidRPr="00A07264" w:rsidRDefault="00551C94" w:rsidP="00551C94">
            <w:pPr>
              <w:spacing w:before="120"/>
              <w:rPr>
                <w:bCs/>
                <w:sz w:val="24"/>
                <w:szCs w:val="24"/>
              </w:rPr>
            </w:pPr>
            <w:r w:rsidRPr="00A07264">
              <w:rPr>
                <w:bCs/>
                <w:sz w:val="24"/>
                <w:szCs w:val="24"/>
              </w:rPr>
              <w:t>Lâm nghiệp</w:t>
            </w:r>
          </w:p>
        </w:tc>
        <w:tc>
          <w:tcPr>
            <w:tcW w:w="828" w:type="dxa"/>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738" w:type="dxa"/>
            <w:noWrap/>
            <w:hideMark/>
          </w:tcPr>
          <w:p w:rsidR="00551C94" w:rsidRPr="00A07264" w:rsidRDefault="00551C94" w:rsidP="00551C94">
            <w:pPr>
              <w:spacing w:before="120"/>
              <w:rPr>
                <w:bCs/>
                <w:sz w:val="24"/>
                <w:szCs w:val="24"/>
              </w:rPr>
            </w:pPr>
            <w:r w:rsidRPr="00A07264">
              <w:rPr>
                <w:bCs/>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Diện tích rừng trồng mới tập trung</w:t>
            </w:r>
          </w:p>
        </w:tc>
        <w:tc>
          <w:tcPr>
            <w:tcW w:w="828" w:type="dxa"/>
            <w:hideMark/>
          </w:tcPr>
          <w:p w:rsidR="00551C94" w:rsidRPr="00A07264" w:rsidRDefault="00551C94" w:rsidP="00551C94">
            <w:pPr>
              <w:spacing w:before="120"/>
              <w:rPr>
                <w:sz w:val="24"/>
                <w:szCs w:val="24"/>
              </w:rPr>
            </w:pPr>
            <w:r w:rsidRPr="00A07264">
              <w:rPr>
                <w:sz w:val="24"/>
                <w:szCs w:val="24"/>
              </w:rPr>
              <w:t>Ha</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Tỷ lệ che phủ rừng</w:t>
            </w:r>
          </w:p>
        </w:tc>
        <w:tc>
          <w:tcPr>
            <w:tcW w:w="828" w:type="dxa"/>
            <w:hideMark/>
          </w:tcPr>
          <w:p w:rsidR="00551C94" w:rsidRPr="00A07264" w:rsidRDefault="00551C94" w:rsidP="00551C94">
            <w:pPr>
              <w:spacing w:before="120"/>
              <w:rPr>
                <w:sz w:val="24"/>
                <w:szCs w:val="24"/>
              </w:rPr>
            </w:pPr>
            <w:r w:rsidRPr="00A07264">
              <w:rPr>
                <w:sz w:val="24"/>
                <w:szCs w:val="24"/>
              </w:rPr>
              <w:t>%</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375"/>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Khai thác gỗ</w:t>
            </w:r>
          </w:p>
        </w:tc>
        <w:tc>
          <w:tcPr>
            <w:tcW w:w="828" w:type="dxa"/>
            <w:hideMark/>
          </w:tcPr>
          <w:p w:rsidR="00551C94" w:rsidRPr="00A07264" w:rsidRDefault="00551C94" w:rsidP="00551C94">
            <w:pPr>
              <w:spacing w:before="120"/>
              <w:rPr>
                <w:sz w:val="24"/>
                <w:szCs w:val="24"/>
              </w:rPr>
            </w:pPr>
            <w:r w:rsidRPr="00A07264">
              <w:rPr>
                <w:sz w:val="24"/>
                <w:szCs w:val="24"/>
              </w:rPr>
              <w:t>M3</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noWrap/>
            <w:hideMark/>
          </w:tcPr>
          <w:p w:rsidR="00551C94" w:rsidRPr="00A07264" w:rsidRDefault="00551C94" w:rsidP="00551C94">
            <w:pPr>
              <w:spacing w:before="120"/>
              <w:rPr>
                <w:bCs/>
                <w:sz w:val="24"/>
                <w:szCs w:val="24"/>
              </w:rPr>
            </w:pPr>
            <w:r w:rsidRPr="00A07264">
              <w:rPr>
                <w:bCs/>
                <w:sz w:val="24"/>
                <w:szCs w:val="24"/>
              </w:rPr>
              <w:t>6</w:t>
            </w:r>
          </w:p>
        </w:tc>
        <w:tc>
          <w:tcPr>
            <w:tcW w:w="1329" w:type="dxa"/>
            <w:hideMark/>
          </w:tcPr>
          <w:p w:rsidR="00551C94" w:rsidRPr="00A07264" w:rsidRDefault="00551C94" w:rsidP="00551C94">
            <w:pPr>
              <w:spacing w:before="120"/>
              <w:rPr>
                <w:bCs/>
                <w:sz w:val="24"/>
                <w:szCs w:val="24"/>
              </w:rPr>
            </w:pPr>
            <w:r w:rsidRPr="00A07264">
              <w:rPr>
                <w:bCs/>
                <w:sz w:val="24"/>
                <w:szCs w:val="24"/>
              </w:rPr>
              <w:t>Thủy sản</w:t>
            </w:r>
          </w:p>
        </w:tc>
        <w:tc>
          <w:tcPr>
            <w:tcW w:w="828" w:type="dxa"/>
            <w:hideMark/>
          </w:tcPr>
          <w:p w:rsidR="00551C94" w:rsidRPr="00A07264" w:rsidRDefault="00551C94" w:rsidP="00551C94">
            <w:pPr>
              <w:spacing w:before="120"/>
              <w:rPr>
                <w:sz w:val="24"/>
                <w:szCs w:val="24"/>
              </w:rPr>
            </w:pPr>
            <w:r w:rsidRPr="00A07264">
              <w:rPr>
                <w:sz w:val="24"/>
                <w:szCs w:val="24"/>
              </w:rPr>
              <w:t>Tấn</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Sản lượng khai thác</w:t>
            </w:r>
          </w:p>
        </w:tc>
        <w:tc>
          <w:tcPr>
            <w:tcW w:w="828" w:type="dxa"/>
            <w:hideMark/>
          </w:tcPr>
          <w:p w:rsidR="00551C94" w:rsidRPr="00A07264" w:rsidRDefault="00551C94" w:rsidP="00551C94">
            <w:pPr>
              <w:spacing w:before="120"/>
              <w:rPr>
                <w:sz w:val="24"/>
                <w:szCs w:val="24"/>
              </w:rPr>
            </w:pPr>
            <w:r w:rsidRPr="00A07264">
              <w:rPr>
                <w:sz w:val="24"/>
                <w:szCs w:val="24"/>
              </w:rPr>
              <w:t>Tấn</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Sản lượng nuôi trồng</w:t>
            </w:r>
          </w:p>
        </w:tc>
        <w:tc>
          <w:tcPr>
            <w:tcW w:w="828" w:type="dxa"/>
            <w:hideMark/>
          </w:tcPr>
          <w:p w:rsidR="00551C94" w:rsidRPr="00A07264" w:rsidRDefault="00551C94" w:rsidP="00551C94">
            <w:pPr>
              <w:spacing w:before="120"/>
              <w:rPr>
                <w:sz w:val="24"/>
                <w:szCs w:val="24"/>
              </w:rPr>
            </w:pPr>
            <w:r w:rsidRPr="00A07264">
              <w:rPr>
                <w:sz w:val="24"/>
                <w:szCs w:val="24"/>
              </w:rPr>
              <w:t>Tấn</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375"/>
        </w:trPr>
        <w:tc>
          <w:tcPr>
            <w:tcW w:w="503" w:type="dxa"/>
            <w:noWrap/>
            <w:hideMark/>
          </w:tcPr>
          <w:p w:rsidR="00551C94" w:rsidRPr="00A07264" w:rsidRDefault="00551C94" w:rsidP="00551C94">
            <w:pPr>
              <w:spacing w:before="120"/>
              <w:rPr>
                <w:sz w:val="24"/>
                <w:szCs w:val="24"/>
              </w:rPr>
            </w:pPr>
            <w:r w:rsidRPr="00A07264">
              <w:rPr>
                <w:sz w:val="24"/>
                <w:szCs w:val="24"/>
              </w:rPr>
              <w:t> </w:t>
            </w:r>
          </w:p>
        </w:tc>
        <w:tc>
          <w:tcPr>
            <w:tcW w:w="1329" w:type="dxa"/>
            <w:hideMark/>
          </w:tcPr>
          <w:p w:rsidR="00551C94" w:rsidRPr="00A07264" w:rsidRDefault="00551C94" w:rsidP="00551C94">
            <w:pPr>
              <w:spacing w:before="120"/>
              <w:rPr>
                <w:i/>
                <w:iCs/>
                <w:sz w:val="24"/>
                <w:szCs w:val="24"/>
              </w:rPr>
            </w:pPr>
            <w:r w:rsidRPr="00A07264">
              <w:rPr>
                <w:i/>
                <w:iCs/>
                <w:sz w:val="24"/>
                <w:szCs w:val="24"/>
              </w:rPr>
              <w:t xml:space="preserve">  Trong đó:</w:t>
            </w:r>
          </w:p>
        </w:tc>
        <w:tc>
          <w:tcPr>
            <w:tcW w:w="828" w:type="dxa"/>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375"/>
        </w:trPr>
        <w:tc>
          <w:tcPr>
            <w:tcW w:w="503" w:type="dxa"/>
            <w:noWrap/>
            <w:hideMark/>
          </w:tcPr>
          <w:p w:rsidR="00551C94" w:rsidRPr="00A07264" w:rsidRDefault="00551C94" w:rsidP="00551C94">
            <w:pPr>
              <w:spacing w:before="120"/>
              <w:rPr>
                <w:sz w:val="24"/>
                <w:szCs w:val="24"/>
              </w:rPr>
            </w:pPr>
            <w:r w:rsidRPr="00A07264">
              <w:rPr>
                <w:sz w:val="24"/>
                <w:szCs w:val="24"/>
              </w:rPr>
              <w:t> </w:t>
            </w:r>
          </w:p>
        </w:tc>
        <w:tc>
          <w:tcPr>
            <w:tcW w:w="1329" w:type="dxa"/>
            <w:hideMark/>
          </w:tcPr>
          <w:p w:rsidR="00551C94" w:rsidRPr="00A07264" w:rsidRDefault="00551C94" w:rsidP="00551C94">
            <w:pPr>
              <w:spacing w:before="120"/>
              <w:rPr>
                <w:sz w:val="24"/>
                <w:szCs w:val="24"/>
              </w:rPr>
            </w:pPr>
            <w:r w:rsidRPr="00A07264">
              <w:rPr>
                <w:sz w:val="24"/>
                <w:szCs w:val="24"/>
              </w:rPr>
              <w:t>…</w:t>
            </w:r>
          </w:p>
        </w:tc>
        <w:tc>
          <w:tcPr>
            <w:tcW w:w="828" w:type="dxa"/>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noWrap/>
            <w:hideMark/>
          </w:tcPr>
          <w:p w:rsidR="00551C94" w:rsidRPr="00A07264" w:rsidRDefault="00551C94" w:rsidP="00551C94">
            <w:pPr>
              <w:spacing w:before="120"/>
              <w:rPr>
                <w:bCs/>
                <w:sz w:val="24"/>
                <w:szCs w:val="24"/>
              </w:rPr>
            </w:pPr>
            <w:r w:rsidRPr="00A07264">
              <w:rPr>
                <w:bCs/>
                <w:sz w:val="24"/>
                <w:szCs w:val="24"/>
              </w:rPr>
              <w:t>7</w:t>
            </w:r>
          </w:p>
        </w:tc>
        <w:tc>
          <w:tcPr>
            <w:tcW w:w="1329" w:type="dxa"/>
            <w:hideMark/>
          </w:tcPr>
          <w:p w:rsidR="00551C94" w:rsidRPr="00A07264" w:rsidRDefault="00551C94" w:rsidP="00551C94">
            <w:pPr>
              <w:spacing w:before="120"/>
              <w:rPr>
                <w:bCs/>
                <w:sz w:val="24"/>
                <w:szCs w:val="24"/>
              </w:rPr>
            </w:pPr>
            <w:r w:rsidRPr="00A07264">
              <w:rPr>
                <w:bCs/>
                <w:sz w:val="24"/>
                <w:szCs w:val="24"/>
              </w:rPr>
              <w:t>Phát triển nông thôn</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799"/>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Tỷ lệ dân số nông thôn được sử dụng nước hợp vệ sinh</w:t>
            </w:r>
          </w:p>
        </w:tc>
        <w:tc>
          <w:tcPr>
            <w:tcW w:w="828" w:type="dxa"/>
            <w:noWrap/>
            <w:hideMark/>
          </w:tcPr>
          <w:p w:rsidR="00551C94" w:rsidRPr="00A07264" w:rsidRDefault="00551C94" w:rsidP="00551C94">
            <w:pPr>
              <w:spacing w:before="120"/>
              <w:rPr>
                <w:sz w:val="24"/>
                <w:szCs w:val="24"/>
              </w:rPr>
            </w:pPr>
            <w:r w:rsidRPr="00A07264">
              <w:rPr>
                <w:sz w:val="24"/>
                <w:szCs w:val="24"/>
              </w:rPr>
              <w:t>%</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noWrap/>
            <w:hideMark/>
          </w:tcPr>
          <w:p w:rsidR="00551C94" w:rsidRPr="00A07264" w:rsidRDefault="00551C94" w:rsidP="00551C94">
            <w:pPr>
              <w:spacing w:before="120"/>
              <w:rPr>
                <w:bCs/>
                <w:sz w:val="24"/>
                <w:szCs w:val="24"/>
              </w:rPr>
            </w:pPr>
            <w:r w:rsidRPr="00A07264">
              <w:rPr>
                <w:bCs/>
                <w:sz w:val="24"/>
                <w:szCs w:val="24"/>
              </w:rPr>
              <w:t>II</w:t>
            </w:r>
          </w:p>
        </w:tc>
        <w:tc>
          <w:tcPr>
            <w:tcW w:w="1329" w:type="dxa"/>
            <w:hideMark/>
          </w:tcPr>
          <w:p w:rsidR="00551C94" w:rsidRPr="00A07264" w:rsidRDefault="00551C94" w:rsidP="00551C94">
            <w:pPr>
              <w:spacing w:before="120"/>
              <w:rPr>
                <w:bCs/>
                <w:sz w:val="24"/>
                <w:szCs w:val="24"/>
              </w:rPr>
            </w:pPr>
            <w:r w:rsidRPr="00A07264">
              <w:rPr>
                <w:bCs/>
                <w:sz w:val="24"/>
                <w:szCs w:val="24"/>
              </w:rPr>
              <w:t>CÔNG NGHIỆP</w:t>
            </w:r>
          </w:p>
        </w:tc>
        <w:tc>
          <w:tcPr>
            <w:tcW w:w="828" w:type="dxa"/>
            <w:noWrap/>
            <w:hideMark/>
          </w:tcPr>
          <w:p w:rsidR="00551C94" w:rsidRPr="00A07264" w:rsidRDefault="00551C94" w:rsidP="00551C94">
            <w:pPr>
              <w:spacing w:before="120"/>
              <w:rPr>
                <w:bCs/>
                <w:sz w:val="24"/>
                <w:szCs w:val="24"/>
              </w:rPr>
            </w:pPr>
            <w:r w:rsidRPr="00A07264">
              <w:rPr>
                <w:bCs/>
                <w:sz w:val="24"/>
                <w:szCs w:val="24"/>
              </w:rPr>
              <w:t> </w:t>
            </w:r>
          </w:p>
        </w:tc>
        <w:tc>
          <w:tcPr>
            <w:tcW w:w="792"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738" w:type="dxa"/>
            <w:noWrap/>
            <w:hideMark/>
          </w:tcPr>
          <w:p w:rsidR="00551C94" w:rsidRPr="00A07264" w:rsidRDefault="00551C94" w:rsidP="00551C94">
            <w:pPr>
              <w:spacing w:before="120"/>
              <w:rPr>
                <w:bCs/>
                <w:sz w:val="24"/>
                <w:szCs w:val="24"/>
              </w:rPr>
            </w:pPr>
            <w:r w:rsidRPr="00A07264">
              <w:rPr>
                <w:bCs/>
                <w:sz w:val="24"/>
                <w:szCs w:val="24"/>
              </w:rPr>
              <w:t> </w:t>
            </w:r>
          </w:p>
        </w:tc>
        <w:tc>
          <w:tcPr>
            <w:tcW w:w="639" w:type="dxa"/>
            <w:noWrap/>
            <w:hideMark/>
          </w:tcPr>
          <w:p w:rsidR="00551C94" w:rsidRPr="00A07264" w:rsidRDefault="00551C94" w:rsidP="00551C94">
            <w:pPr>
              <w:spacing w:before="120"/>
              <w:rPr>
                <w:bCs/>
                <w:sz w:val="24"/>
                <w:szCs w:val="24"/>
              </w:rPr>
            </w:pPr>
            <w:r w:rsidRPr="00A07264">
              <w:rPr>
                <w:bCs/>
                <w:sz w:val="24"/>
                <w:szCs w:val="24"/>
              </w:rPr>
              <w:t> </w:t>
            </w:r>
          </w:p>
        </w:tc>
        <w:tc>
          <w:tcPr>
            <w:tcW w:w="767"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964" w:type="dxa"/>
            <w:vMerge w:val="restart"/>
            <w:hideMark/>
          </w:tcPr>
          <w:p w:rsidR="00551C94" w:rsidRPr="00A07264" w:rsidRDefault="00551C94" w:rsidP="00551C94">
            <w:pPr>
              <w:spacing w:before="120"/>
              <w:rPr>
                <w:sz w:val="24"/>
                <w:szCs w:val="24"/>
              </w:rPr>
            </w:pPr>
            <w:r w:rsidRPr="00A07264">
              <w:rPr>
                <w:sz w:val="24"/>
                <w:szCs w:val="24"/>
              </w:rPr>
              <w:t>Cục Thống kê/</w:t>
            </w:r>
            <w:r w:rsidRPr="00A07264">
              <w:rPr>
                <w:sz w:val="24"/>
                <w:szCs w:val="24"/>
              </w:rPr>
              <w:br/>
              <w:t>Sở Công Thương</w:t>
            </w:r>
          </w:p>
        </w:tc>
      </w:tr>
      <w:tr w:rsidR="00A07264" w:rsidRPr="00A07264" w:rsidTr="00E10E97">
        <w:trPr>
          <w:trHeight w:val="799"/>
        </w:trPr>
        <w:tc>
          <w:tcPr>
            <w:tcW w:w="503" w:type="dxa"/>
            <w:noWrap/>
            <w:hideMark/>
          </w:tcPr>
          <w:p w:rsidR="00551C94" w:rsidRPr="00A07264" w:rsidRDefault="00551C94" w:rsidP="00551C94">
            <w:pPr>
              <w:spacing w:before="120"/>
              <w:rPr>
                <w:bCs/>
                <w:sz w:val="24"/>
                <w:szCs w:val="24"/>
              </w:rPr>
            </w:pPr>
            <w:r w:rsidRPr="00A07264">
              <w:rPr>
                <w:bCs/>
                <w:sz w:val="24"/>
                <w:szCs w:val="24"/>
              </w:rPr>
              <w:t>1</w:t>
            </w:r>
          </w:p>
        </w:tc>
        <w:tc>
          <w:tcPr>
            <w:tcW w:w="1329" w:type="dxa"/>
            <w:hideMark/>
          </w:tcPr>
          <w:p w:rsidR="00551C94" w:rsidRPr="00A07264" w:rsidRDefault="00551C94" w:rsidP="00551C94">
            <w:pPr>
              <w:spacing w:before="120"/>
              <w:rPr>
                <w:bCs/>
                <w:sz w:val="24"/>
                <w:szCs w:val="24"/>
              </w:rPr>
            </w:pPr>
            <w:r w:rsidRPr="00A07264">
              <w:rPr>
                <w:bCs/>
                <w:sz w:val="24"/>
                <w:szCs w:val="24"/>
              </w:rPr>
              <w:t>Giá trị sản xuất công nghiệp theo giá so sánh năm 2010</w:t>
            </w:r>
          </w:p>
        </w:tc>
        <w:tc>
          <w:tcPr>
            <w:tcW w:w="828" w:type="dxa"/>
            <w:noWrap/>
            <w:hideMark/>
          </w:tcPr>
          <w:p w:rsidR="00551C94" w:rsidRPr="00A07264" w:rsidRDefault="00551C94" w:rsidP="00551C94">
            <w:pPr>
              <w:spacing w:before="120"/>
              <w:rPr>
                <w:bCs/>
                <w:sz w:val="24"/>
                <w:szCs w:val="24"/>
              </w:rPr>
            </w:pPr>
            <w:r w:rsidRPr="00A07264">
              <w:rPr>
                <w:bCs/>
                <w:sz w:val="24"/>
                <w:szCs w:val="24"/>
              </w:rPr>
              <w:t>Tỷ đồng</w:t>
            </w:r>
          </w:p>
        </w:tc>
        <w:tc>
          <w:tcPr>
            <w:tcW w:w="792"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738" w:type="dxa"/>
            <w:noWrap/>
            <w:hideMark/>
          </w:tcPr>
          <w:p w:rsidR="00551C94" w:rsidRPr="00A07264" w:rsidRDefault="00551C94" w:rsidP="00551C94">
            <w:pPr>
              <w:spacing w:before="120"/>
              <w:rPr>
                <w:bCs/>
                <w:sz w:val="24"/>
                <w:szCs w:val="24"/>
              </w:rPr>
            </w:pPr>
            <w:r w:rsidRPr="00A07264">
              <w:rPr>
                <w:bCs/>
                <w:sz w:val="24"/>
                <w:szCs w:val="24"/>
              </w:rPr>
              <w:t> </w:t>
            </w:r>
          </w:p>
        </w:tc>
        <w:tc>
          <w:tcPr>
            <w:tcW w:w="639" w:type="dxa"/>
            <w:noWrap/>
            <w:hideMark/>
          </w:tcPr>
          <w:p w:rsidR="00551C94" w:rsidRPr="00A07264" w:rsidRDefault="00551C94" w:rsidP="00551C94">
            <w:pPr>
              <w:spacing w:before="120"/>
              <w:rPr>
                <w:bCs/>
                <w:sz w:val="24"/>
                <w:szCs w:val="24"/>
              </w:rPr>
            </w:pPr>
            <w:r w:rsidRPr="00A07264">
              <w:rPr>
                <w:bCs/>
                <w:sz w:val="24"/>
                <w:szCs w:val="24"/>
              </w:rPr>
              <w:t> </w:t>
            </w:r>
          </w:p>
        </w:tc>
        <w:tc>
          <w:tcPr>
            <w:tcW w:w="767"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799"/>
        </w:trPr>
        <w:tc>
          <w:tcPr>
            <w:tcW w:w="503" w:type="dxa"/>
            <w:noWrap/>
            <w:hideMark/>
          </w:tcPr>
          <w:p w:rsidR="00551C94" w:rsidRPr="00A07264" w:rsidRDefault="00551C94" w:rsidP="00551C94">
            <w:pPr>
              <w:spacing w:before="120"/>
              <w:rPr>
                <w:bCs/>
                <w:sz w:val="24"/>
                <w:szCs w:val="24"/>
              </w:rPr>
            </w:pPr>
            <w:r w:rsidRPr="00A07264">
              <w:rPr>
                <w:bCs/>
                <w:sz w:val="24"/>
                <w:szCs w:val="24"/>
              </w:rPr>
              <w:t>2</w:t>
            </w:r>
          </w:p>
        </w:tc>
        <w:tc>
          <w:tcPr>
            <w:tcW w:w="1329" w:type="dxa"/>
            <w:hideMark/>
          </w:tcPr>
          <w:p w:rsidR="00551C94" w:rsidRPr="00A07264" w:rsidRDefault="00551C94" w:rsidP="00551C94">
            <w:pPr>
              <w:spacing w:before="120"/>
              <w:rPr>
                <w:bCs/>
                <w:sz w:val="24"/>
                <w:szCs w:val="24"/>
              </w:rPr>
            </w:pPr>
            <w:r w:rsidRPr="00A07264">
              <w:rPr>
                <w:bCs/>
                <w:sz w:val="24"/>
                <w:szCs w:val="24"/>
              </w:rPr>
              <w:t>Chỉ số sản xuất công nghiệp (IIP) so với cùng kỳ theo gốc năm 2010</w:t>
            </w:r>
          </w:p>
        </w:tc>
        <w:tc>
          <w:tcPr>
            <w:tcW w:w="828" w:type="dxa"/>
            <w:noWrap/>
            <w:hideMark/>
          </w:tcPr>
          <w:p w:rsidR="00551C94" w:rsidRPr="00A07264" w:rsidRDefault="00551C94" w:rsidP="00551C94">
            <w:pPr>
              <w:spacing w:before="120"/>
              <w:rPr>
                <w:bCs/>
                <w:sz w:val="24"/>
                <w:szCs w:val="24"/>
              </w:rPr>
            </w:pPr>
            <w:r w:rsidRPr="00A07264">
              <w:rPr>
                <w:bCs/>
                <w:sz w:val="24"/>
                <w:szCs w:val="24"/>
              </w:rPr>
              <w:t>%</w:t>
            </w:r>
          </w:p>
        </w:tc>
        <w:tc>
          <w:tcPr>
            <w:tcW w:w="792"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738" w:type="dxa"/>
            <w:noWrap/>
            <w:hideMark/>
          </w:tcPr>
          <w:p w:rsidR="00551C94" w:rsidRPr="00A07264" w:rsidRDefault="00551C94" w:rsidP="00551C94">
            <w:pPr>
              <w:spacing w:before="120"/>
              <w:rPr>
                <w:bCs/>
                <w:sz w:val="24"/>
                <w:szCs w:val="24"/>
              </w:rPr>
            </w:pPr>
            <w:r w:rsidRPr="00A07264">
              <w:rPr>
                <w:bCs/>
                <w:sz w:val="24"/>
                <w:szCs w:val="24"/>
              </w:rPr>
              <w:t> </w:t>
            </w:r>
          </w:p>
        </w:tc>
        <w:tc>
          <w:tcPr>
            <w:tcW w:w="639" w:type="dxa"/>
            <w:noWrap/>
            <w:hideMark/>
          </w:tcPr>
          <w:p w:rsidR="00551C94" w:rsidRPr="00A07264" w:rsidRDefault="00551C94" w:rsidP="00551C94">
            <w:pPr>
              <w:spacing w:before="120"/>
              <w:rPr>
                <w:bCs/>
                <w:sz w:val="24"/>
                <w:szCs w:val="24"/>
              </w:rPr>
            </w:pPr>
            <w:r w:rsidRPr="00A07264">
              <w:rPr>
                <w:bCs/>
                <w:sz w:val="24"/>
                <w:szCs w:val="24"/>
              </w:rPr>
              <w:t> </w:t>
            </w:r>
          </w:p>
        </w:tc>
        <w:tc>
          <w:tcPr>
            <w:tcW w:w="767"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Công nghiệp khai khoáng</w:t>
            </w:r>
          </w:p>
        </w:tc>
        <w:tc>
          <w:tcPr>
            <w:tcW w:w="828" w:type="dxa"/>
            <w:noWrap/>
            <w:hideMark/>
          </w:tcPr>
          <w:p w:rsidR="00551C94" w:rsidRPr="00A07264" w:rsidRDefault="00551C94" w:rsidP="00551C94">
            <w:pPr>
              <w:spacing w:before="120"/>
              <w:rPr>
                <w:sz w:val="24"/>
                <w:szCs w:val="24"/>
              </w:rPr>
            </w:pPr>
            <w:r w:rsidRPr="00A07264">
              <w:rPr>
                <w:sz w:val="24"/>
                <w:szCs w:val="24"/>
              </w:rPr>
              <w:t>%</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noWrap/>
            <w:hideMark/>
          </w:tcPr>
          <w:p w:rsidR="00551C94" w:rsidRPr="00A07264" w:rsidRDefault="00551C94" w:rsidP="00551C94">
            <w:pPr>
              <w:spacing w:before="120"/>
              <w:rPr>
                <w:i/>
                <w:iCs/>
                <w:sz w:val="24"/>
                <w:szCs w:val="24"/>
              </w:rPr>
            </w:pPr>
            <w:r w:rsidRPr="00A07264">
              <w:rPr>
                <w:i/>
                <w:iCs/>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Công nghiệp chế biến, chế tạo</w:t>
            </w:r>
          </w:p>
        </w:tc>
        <w:tc>
          <w:tcPr>
            <w:tcW w:w="828" w:type="dxa"/>
            <w:noWrap/>
            <w:hideMark/>
          </w:tcPr>
          <w:p w:rsidR="00551C94" w:rsidRPr="00A07264" w:rsidRDefault="00551C94" w:rsidP="00551C94">
            <w:pPr>
              <w:spacing w:before="120"/>
              <w:rPr>
                <w:sz w:val="24"/>
                <w:szCs w:val="24"/>
              </w:rPr>
            </w:pPr>
            <w:r w:rsidRPr="00A07264">
              <w:rPr>
                <w:sz w:val="24"/>
                <w:szCs w:val="24"/>
              </w:rPr>
              <w:t>%</w:t>
            </w:r>
          </w:p>
        </w:tc>
        <w:tc>
          <w:tcPr>
            <w:tcW w:w="792" w:type="dxa"/>
            <w:noWrap/>
            <w:hideMark/>
          </w:tcPr>
          <w:p w:rsidR="00551C94" w:rsidRPr="00A07264" w:rsidRDefault="00551C94" w:rsidP="00551C94">
            <w:pPr>
              <w:spacing w:before="120"/>
              <w:rPr>
                <w:i/>
                <w:iCs/>
                <w:sz w:val="24"/>
                <w:szCs w:val="24"/>
              </w:rPr>
            </w:pPr>
            <w:r w:rsidRPr="00A07264">
              <w:rPr>
                <w:i/>
                <w:iCs/>
                <w:sz w:val="24"/>
                <w:szCs w:val="24"/>
              </w:rPr>
              <w:t> </w:t>
            </w:r>
          </w:p>
        </w:tc>
        <w:tc>
          <w:tcPr>
            <w:tcW w:w="762" w:type="dxa"/>
            <w:noWrap/>
            <w:hideMark/>
          </w:tcPr>
          <w:p w:rsidR="00551C94" w:rsidRPr="00A07264" w:rsidRDefault="00551C94" w:rsidP="00551C94">
            <w:pPr>
              <w:spacing w:before="120"/>
              <w:rPr>
                <w:i/>
                <w:iCs/>
                <w:sz w:val="24"/>
                <w:szCs w:val="24"/>
              </w:rPr>
            </w:pPr>
            <w:r w:rsidRPr="00A07264">
              <w:rPr>
                <w:i/>
                <w:iCs/>
                <w:sz w:val="24"/>
                <w:szCs w:val="24"/>
              </w:rPr>
              <w:t> </w:t>
            </w:r>
          </w:p>
        </w:tc>
        <w:tc>
          <w:tcPr>
            <w:tcW w:w="738" w:type="dxa"/>
            <w:noWrap/>
            <w:hideMark/>
          </w:tcPr>
          <w:p w:rsidR="00551C94" w:rsidRPr="00A07264" w:rsidRDefault="00551C94" w:rsidP="00551C94">
            <w:pPr>
              <w:spacing w:before="120"/>
              <w:rPr>
                <w:i/>
                <w:iCs/>
                <w:sz w:val="24"/>
                <w:szCs w:val="24"/>
              </w:rPr>
            </w:pPr>
            <w:r w:rsidRPr="00A07264">
              <w:rPr>
                <w:i/>
                <w:iCs/>
                <w:sz w:val="24"/>
                <w:szCs w:val="24"/>
              </w:rPr>
              <w:t> </w:t>
            </w:r>
          </w:p>
        </w:tc>
        <w:tc>
          <w:tcPr>
            <w:tcW w:w="639" w:type="dxa"/>
            <w:noWrap/>
            <w:hideMark/>
          </w:tcPr>
          <w:p w:rsidR="00551C94" w:rsidRPr="00A07264" w:rsidRDefault="00551C94" w:rsidP="00551C94">
            <w:pPr>
              <w:spacing w:before="120"/>
              <w:rPr>
                <w:i/>
                <w:iCs/>
                <w:sz w:val="24"/>
                <w:szCs w:val="24"/>
              </w:rPr>
            </w:pPr>
            <w:r w:rsidRPr="00A07264">
              <w:rPr>
                <w:i/>
                <w:iCs/>
                <w:sz w:val="24"/>
                <w:szCs w:val="24"/>
              </w:rPr>
              <w:t> </w:t>
            </w:r>
          </w:p>
        </w:tc>
        <w:tc>
          <w:tcPr>
            <w:tcW w:w="767" w:type="dxa"/>
            <w:noWrap/>
            <w:hideMark/>
          </w:tcPr>
          <w:p w:rsidR="00551C94" w:rsidRPr="00A07264" w:rsidRDefault="00551C94" w:rsidP="00551C94">
            <w:pPr>
              <w:spacing w:before="120"/>
              <w:rPr>
                <w:i/>
                <w:iCs/>
                <w:sz w:val="24"/>
                <w:szCs w:val="24"/>
              </w:rPr>
            </w:pPr>
            <w:r w:rsidRPr="00A07264">
              <w:rPr>
                <w:i/>
                <w:iCs/>
                <w:sz w:val="24"/>
                <w:szCs w:val="24"/>
              </w:rPr>
              <w:t> </w:t>
            </w:r>
          </w:p>
        </w:tc>
        <w:tc>
          <w:tcPr>
            <w:tcW w:w="762" w:type="dxa"/>
            <w:noWrap/>
            <w:hideMark/>
          </w:tcPr>
          <w:p w:rsidR="00551C94" w:rsidRPr="00A07264" w:rsidRDefault="00551C94" w:rsidP="00551C94">
            <w:pPr>
              <w:spacing w:before="120"/>
              <w:rPr>
                <w:i/>
                <w:iCs/>
                <w:sz w:val="24"/>
                <w:szCs w:val="24"/>
              </w:rPr>
            </w:pPr>
            <w:r w:rsidRPr="00A07264">
              <w:rPr>
                <w:i/>
                <w:iCs/>
                <w:sz w:val="24"/>
                <w:szCs w:val="24"/>
              </w:rPr>
              <w:t> </w:t>
            </w:r>
          </w:p>
        </w:tc>
        <w:tc>
          <w:tcPr>
            <w:tcW w:w="885" w:type="dxa"/>
            <w:noWrap/>
            <w:hideMark/>
          </w:tcPr>
          <w:p w:rsidR="00551C94" w:rsidRPr="00A07264" w:rsidRDefault="00551C94" w:rsidP="00551C94">
            <w:pPr>
              <w:spacing w:before="120"/>
              <w:rPr>
                <w:i/>
                <w:iCs/>
                <w:sz w:val="24"/>
                <w:szCs w:val="24"/>
              </w:rPr>
            </w:pPr>
            <w:r w:rsidRPr="00A07264">
              <w:rPr>
                <w:i/>
                <w:iCs/>
                <w:sz w:val="24"/>
                <w:szCs w:val="24"/>
              </w:rPr>
              <w:t> </w:t>
            </w:r>
          </w:p>
        </w:tc>
        <w:tc>
          <w:tcPr>
            <w:tcW w:w="885" w:type="dxa"/>
            <w:noWrap/>
            <w:hideMark/>
          </w:tcPr>
          <w:p w:rsidR="00551C94" w:rsidRPr="00A07264" w:rsidRDefault="00551C94" w:rsidP="00551C94">
            <w:pPr>
              <w:spacing w:before="120"/>
              <w:rPr>
                <w:i/>
                <w:iCs/>
                <w:sz w:val="24"/>
                <w:szCs w:val="24"/>
              </w:rPr>
            </w:pPr>
            <w:r w:rsidRPr="00A07264">
              <w:rPr>
                <w:i/>
                <w:iCs/>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Sản xuất và phân phối điện, khí đốt, nước</w:t>
            </w:r>
          </w:p>
        </w:tc>
        <w:tc>
          <w:tcPr>
            <w:tcW w:w="828" w:type="dxa"/>
            <w:noWrap/>
            <w:hideMark/>
          </w:tcPr>
          <w:p w:rsidR="00551C94" w:rsidRPr="00A07264" w:rsidRDefault="00551C94" w:rsidP="00551C94">
            <w:pPr>
              <w:spacing w:before="120"/>
              <w:rPr>
                <w:sz w:val="24"/>
                <w:szCs w:val="24"/>
              </w:rPr>
            </w:pPr>
            <w:r w:rsidRPr="00A07264">
              <w:rPr>
                <w:sz w:val="24"/>
                <w:szCs w:val="24"/>
              </w:rPr>
              <w:t>%</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799"/>
        </w:trPr>
        <w:tc>
          <w:tcPr>
            <w:tcW w:w="503" w:type="dxa"/>
            <w:noWrap/>
            <w:hideMark/>
          </w:tcPr>
          <w:p w:rsidR="00551C94" w:rsidRPr="00A07264" w:rsidRDefault="00551C94" w:rsidP="00551C94">
            <w:pPr>
              <w:spacing w:before="120"/>
              <w:rPr>
                <w:i/>
                <w:iCs/>
                <w:sz w:val="24"/>
                <w:szCs w:val="24"/>
              </w:rPr>
            </w:pPr>
            <w:r w:rsidRPr="00A07264">
              <w:rPr>
                <w:i/>
                <w:iCs/>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Cung cấp nước, quản lý và xử lý rác thải, nước thải</w:t>
            </w:r>
          </w:p>
        </w:tc>
        <w:tc>
          <w:tcPr>
            <w:tcW w:w="828" w:type="dxa"/>
            <w:noWrap/>
            <w:hideMark/>
          </w:tcPr>
          <w:p w:rsidR="00551C94" w:rsidRPr="00A07264" w:rsidRDefault="00551C94" w:rsidP="00551C94">
            <w:pPr>
              <w:spacing w:before="120"/>
              <w:rPr>
                <w:sz w:val="24"/>
                <w:szCs w:val="24"/>
              </w:rPr>
            </w:pPr>
            <w:r w:rsidRPr="00A07264">
              <w:rPr>
                <w:sz w:val="24"/>
                <w:szCs w:val="24"/>
              </w:rPr>
              <w:t>%</w:t>
            </w:r>
          </w:p>
        </w:tc>
        <w:tc>
          <w:tcPr>
            <w:tcW w:w="792" w:type="dxa"/>
            <w:noWrap/>
            <w:hideMark/>
          </w:tcPr>
          <w:p w:rsidR="00551C94" w:rsidRPr="00A07264" w:rsidRDefault="00551C94" w:rsidP="00551C94">
            <w:pPr>
              <w:spacing w:before="120"/>
              <w:rPr>
                <w:i/>
                <w:iCs/>
                <w:sz w:val="24"/>
                <w:szCs w:val="24"/>
              </w:rPr>
            </w:pPr>
            <w:r w:rsidRPr="00A07264">
              <w:rPr>
                <w:i/>
                <w:iCs/>
                <w:sz w:val="24"/>
                <w:szCs w:val="24"/>
              </w:rPr>
              <w:t> </w:t>
            </w:r>
          </w:p>
        </w:tc>
        <w:tc>
          <w:tcPr>
            <w:tcW w:w="762" w:type="dxa"/>
            <w:noWrap/>
            <w:hideMark/>
          </w:tcPr>
          <w:p w:rsidR="00551C94" w:rsidRPr="00A07264" w:rsidRDefault="00551C94" w:rsidP="00551C94">
            <w:pPr>
              <w:spacing w:before="120"/>
              <w:rPr>
                <w:i/>
                <w:iCs/>
                <w:sz w:val="24"/>
                <w:szCs w:val="24"/>
              </w:rPr>
            </w:pPr>
            <w:r w:rsidRPr="00A07264">
              <w:rPr>
                <w:i/>
                <w:iCs/>
                <w:sz w:val="24"/>
                <w:szCs w:val="24"/>
              </w:rPr>
              <w:t> </w:t>
            </w:r>
          </w:p>
        </w:tc>
        <w:tc>
          <w:tcPr>
            <w:tcW w:w="738" w:type="dxa"/>
            <w:noWrap/>
            <w:hideMark/>
          </w:tcPr>
          <w:p w:rsidR="00551C94" w:rsidRPr="00A07264" w:rsidRDefault="00551C94" w:rsidP="00551C94">
            <w:pPr>
              <w:spacing w:before="120"/>
              <w:rPr>
                <w:i/>
                <w:iCs/>
                <w:sz w:val="24"/>
                <w:szCs w:val="24"/>
              </w:rPr>
            </w:pPr>
            <w:r w:rsidRPr="00A07264">
              <w:rPr>
                <w:i/>
                <w:iCs/>
                <w:sz w:val="24"/>
                <w:szCs w:val="24"/>
              </w:rPr>
              <w:t> </w:t>
            </w:r>
          </w:p>
        </w:tc>
        <w:tc>
          <w:tcPr>
            <w:tcW w:w="639" w:type="dxa"/>
            <w:noWrap/>
            <w:hideMark/>
          </w:tcPr>
          <w:p w:rsidR="00551C94" w:rsidRPr="00A07264" w:rsidRDefault="00551C94" w:rsidP="00551C94">
            <w:pPr>
              <w:spacing w:before="120"/>
              <w:rPr>
                <w:i/>
                <w:iCs/>
                <w:sz w:val="24"/>
                <w:szCs w:val="24"/>
              </w:rPr>
            </w:pPr>
            <w:r w:rsidRPr="00A07264">
              <w:rPr>
                <w:i/>
                <w:iCs/>
                <w:sz w:val="24"/>
                <w:szCs w:val="24"/>
              </w:rPr>
              <w:t> </w:t>
            </w:r>
          </w:p>
        </w:tc>
        <w:tc>
          <w:tcPr>
            <w:tcW w:w="767" w:type="dxa"/>
            <w:noWrap/>
            <w:hideMark/>
          </w:tcPr>
          <w:p w:rsidR="00551C94" w:rsidRPr="00A07264" w:rsidRDefault="00551C94" w:rsidP="00551C94">
            <w:pPr>
              <w:spacing w:before="120"/>
              <w:rPr>
                <w:i/>
                <w:iCs/>
                <w:sz w:val="24"/>
                <w:szCs w:val="24"/>
              </w:rPr>
            </w:pPr>
            <w:r w:rsidRPr="00A07264">
              <w:rPr>
                <w:i/>
                <w:iCs/>
                <w:sz w:val="24"/>
                <w:szCs w:val="24"/>
              </w:rPr>
              <w:t> </w:t>
            </w:r>
          </w:p>
        </w:tc>
        <w:tc>
          <w:tcPr>
            <w:tcW w:w="762" w:type="dxa"/>
            <w:noWrap/>
            <w:hideMark/>
          </w:tcPr>
          <w:p w:rsidR="00551C94" w:rsidRPr="00A07264" w:rsidRDefault="00551C94" w:rsidP="00551C94">
            <w:pPr>
              <w:spacing w:before="120"/>
              <w:rPr>
                <w:i/>
                <w:iCs/>
                <w:sz w:val="24"/>
                <w:szCs w:val="24"/>
              </w:rPr>
            </w:pPr>
            <w:r w:rsidRPr="00A07264">
              <w:rPr>
                <w:i/>
                <w:iCs/>
                <w:sz w:val="24"/>
                <w:szCs w:val="24"/>
              </w:rPr>
              <w:t> </w:t>
            </w:r>
          </w:p>
        </w:tc>
        <w:tc>
          <w:tcPr>
            <w:tcW w:w="885" w:type="dxa"/>
            <w:noWrap/>
            <w:hideMark/>
          </w:tcPr>
          <w:p w:rsidR="00551C94" w:rsidRPr="00A07264" w:rsidRDefault="00551C94" w:rsidP="00551C94">
            <w:pPr>
              <w:spacing w:before="120"/>
              <w:rPr>
                <w:i/>
                <w:iCs/>
                <w:sz w:val="24"/>
                <w:szCs w:val="24"/>
              </w:rPr>
            </w:pPr>
            <w:r w:rsidRPr="00A07264">
              <w:rPr>
                <w:i/>
                <w:iCs/>
                <w:sz w:val="24"/>
                <w:szCs w:val="24"/>
              </w:rPr>
              <w:t> </w:t>
            </w:r>
          </w:p>
        </w:tc>
        <w:tc>
          <w:tcPr>
            <w:tcW w:w="885" w:type="dxa"/>
            <w:noWrap/>
            <w:hideMark/>
          </w:tcPr>
          <w:p w:rsidR="00551C94" w:rsidRPr="00A07264" w:rsidRDefault="00551C94" w:rsidP="00551C94">
            <w:pPr>
              <w:spacing w:before="120"/>
              <w:rPr>
                <w:i/>
                <w:iCs/>
                <w:sz w:val="24"/>
                <w:szCs w:val="24"/>
              </w:rPr>
            </w:pPr>
            <w:r w:rsidRPr="00A07264">
              <w:rPr>
                <w:i/>
                <w:iCs/>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noWrap/>
            <w:hideMark/>
          </w:tcPr>
          <w:p w:rsidR="00551C94" w:rsidRPr="00A07264" w:rsidRDefault="00551C94" w:rsidP="00551C94">
            <w:pPr>
              <w:spacing w:before="120"/>
              <w:rPr>
                <w:bCs/>
                <w:sz w:val="24"/>
                <w:szCs w:val="24"/>
              </w:rPr>
            </w:pPr>
            <w:r w:rsidRPr="00A07264">
              <w:rPr>
                <w:bCs/>
                <w:sz w:val="24"/>
                <w:szCs w:val="24"/>
              </w:rPr>
              <w:t>3</w:t>
            </w:r>
          </w:p>
        </w:tc>
        <w:tc>
          <w:tcPr>
            <w:tcW w:w="1329" w:type="dxa"/>
            <w:hideMark/>
          </w:tcPr>
          <w:p w:rsidR="00551C94" w:rsidRPr="00A07264" w:rsidRDefault="00551C94" w:rsidP="00551C94">
            <w:pPr>
              <w:spacing w:before="120"/>
              <w:rPr>
                <w:bCs/>
                <w:sz w:val="24"/>
                <w:szCs w:val="24"/>
              </w:rPr>
            </w:pPr>
            <w:r w:rsidRPr="00A07264">
              <w:rPr>
                <w:bCs/>
                <w:sz w:val="24"/>
                <w:szCs w:val="24"/>
              </w:rPr>
              <w:t>Một số sản phẩm chủ yếu</w:t>
            </w:r>
          </w:p>
        </w:tc>
        <w:tc>
          <w:tcPr>
            <w:tcW w:w="828" w:type="dxa"/>
            <w:noWrap/>
            <w:hideMark/>
          </w:tcPr>
          <w:p w:rsidR="00551C94" w:rsidRPr="00A07264" w:rsidRDefault="00551C94" w:rsidP="00551C94">
            <w:pPr>
              <w:spacing w:before="120"/>
              <w:rPr>
                <w:bCs/>
                <w:sz w:val="24"/>
                <w:szCs w:val="24"/>
              </w:rPr>
            </w:pPr>
            <w:r w:rsidRPr="00A07264">
              <w:rPr>
                <w:bCs/>
                <w:sz w:val="24"/>
                <w:szCs w:val="24"/>
              </w:rPr>
              <w:t> </w:t>
            </w:r>
          </w:p>
        </w:tc>
        <w:tc>
          <w:tcPr>
            <w:tcW w:w="792"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738" w:type="dxa"/>
            <w:noWrap/>
            <w:hideMark/>
          </w:tcPr>
          <w:p w:rsidR="00551C94" w:rsidRPr="00A07264" w:rsidRDefault="00551C94" w:rsidP="00551C94">
            <w:pPr>
              <w:spacing w:before="120"/>
              <w:rPr>
                <w:bCs/>
                <w:sz w:val="24"/>
                <w:szCs w:val="24"/>
              </w:rPr>
            </w:pPr>
            <w:r w:rsidRPr="00A07264">
              <w:rPr>
                <w:bCs/>
                <w:sz w:val="24"/>
                <w:szCs w:val="24"/>
              </w:rPr>
              <w:t> </w:t>
            </w:r>
          </w:p>
        </w:tc>
        <w:tc>
          <w:tcPr>
            <w:tcW w:w="639" w:type="dxa"/>
            <w:noWrap/>
            <w:hideMark/>
          </w:tcPr>
          <w:p w:rsidR="00551C94" w:rsidRPr="00A07264" w:rsidRDefault="00551C94" w:rsidP="00551C94">
            <w:pPr>
              <w:spacing w:before="120"/>
              <w:rPr>
                <w:bCs/>
                <w:sz w:val="24"/>
                <w:szCs w:val="24"/>
              </w:rPr>
            </w:pPr>
            <w:r w:rsidRPr="00A07264">
              <w:rPr>
                <w:bCs/>
                <w:sz w:val="24"/>
                <w:szCs w:val="24"/>
              </w:rPr>
              <w:t> </w:t>
            </w:r>
          </w:p>
        </w:tc>
        <w:tc>
          <w:tcPr>
            <w:tcW w:w="767"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noWrap/>
            <w:hideMark/>
          </w:tcPr>
          <w:p w:rsidR="00551C94" w:rsidRPr="00A07264" w:rsidRDefault="00551C94" w:rsidP="00551C94">
            <w:pPr>
              <w:spacing w:before="120"/>
              <w:rPr>
                <w:sz w:val="24"/>
                <w:szCs w:val="24"/>
              </w:rPr>
            </w:pPr>
            <w:r w:rsidRPr="00A07264">
              <w:rPr>
                <w:sz w:val="24"/>
                <w:szCs w:val="24"/>
              </w:rPr>
              <w:t> </w:t>
            </w:r>
          </w:p>
        </w:tc>
        <w:tc>
          <w:tcPr>
            <w:tcW w:w="1329" w:type="dxa"/>
            <w:hideMark/>
          </w:tcPr>
          <w:p w:rsidR="00551C94" w:rsidRPr="00A07264" w:rsidRDefault="00551C94" w:rsidP="00551C94">
            <w:pPr>
              <w:spacing w:before="120"/>
              <w:rPr>
                <w:sz w:val="24"/>
                <w:szCs w:val="24"/>
              </w:rPr>
            </w:pPr>
            <w:r w:rsidRPr="00A07264">
              <w:rPr>
                <w:sz w:val="24"/>
                <w:szCs w:val="24"/>
              </w:rPr>
              <w:t>…</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noWrap/>
            <w:hideMark/>
          </w:tcPr>
          <w:p w:rsidR="00551C94" w:rsidRPr="00A07264" w:rsidRDefault="00551C94" w:rsidP="00551C94">
            <w:pPr>
              <w:spacing w:before="120"/>
              <w:rPr>
                <w:bCs/>
                <w:sz w:val="24"/>
                <w:szCs w:val="24"/>
              </w:rPr>
            </w:pPr>
            <w:r w:rsidRPr="00A07264">
              <w:rPr>
                <w:bCs/>
                <w:sz w:val="24"/>
                <w:szCs w:val="24"/>
              </w:rPr>
              <w:t>III</w:t>
            </w:r>
          </w:p>
        </w:tc>
        <w:tc>
          <w:tcPr>
            <w:tcW w:w="1329" w:type="dxa"/>
            <w:hideMark/>
          </w:tcPr>
          <w:p w:rsidR="00551C94" w:rsidRPr="00A07264" w:rsidRDefault="00551C94" w:rsidP="00551C94">
            <w:pPr>
              <w:spacing w:before="120"/>
              <w:rPr>
                <w:bCs/>
                <w:sz w:val="24"/>
                <w:szCs w:val="24"/>
              </w:rPr>
            </w:pPr>
            <w:r w:rsidRPr="00A07264">
              <w:rPr>
                <w:bCs/>
                <w:sz w:val="24"/>
                <w:szCs w:val="24"/>
              </w:rPr>
              <w:t>DỊCH VỤ</w:t>
            </w:r>
          </w:p>
        </w:tc>
        <w:tc>
          <w:tcPr>
            <w:tcW w:w="828" w:type="dxa"/>
            <w:noWrap/>
            <w:hideMark/>
          </w:tcPr>
          <w:p w:rsidR="00551C94" w:rsidRPr="00A07264" w:rsidRDefault="00551C94" w:rsidP="00551C94">
            <w:pPr>
              <w:spacing w:before="120"/>
              <w:rPr>
                <w:bCs/>
                <w:sz w:val="24"/>
                <w:szCs w:val="24"/>
              </w:rPr>
            </w:pPr>
            <w:r w:rsidRPr="00A07264">
              <w:rPr>
                <w:bCs/>
                <w:sz w:val="24"/>
                <w:szCs w:val="24"/>
              </w:rPr>
              <w:t> </w:t>
            </w:r>
          </w:p>
        </w:tc>
        <w:tc>
          <w:tcPr>
            <w:tcW w:w="792"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738" w:type="dxa"/>
            <w:noWrap/>
            <w:hideMark/>
          </w:tcPr>
          <w:p w:rsidR="00551C94" w:rsidRPr="00A07264" w:rsidRDefault="00551C94" w:rsidP="00551C94">
            <w:pPr>
              <w:spacing w:before="120"/>
              <w:rPr>
                <w:bCs/>
                <w:sz w:val="24"/>
                <w:szCs w:val="24"/>
              </w:rPr>
            </w:pPr>
            <w:r w:rsidRPr="00A07264">
              <w:rPr>
                <w:bCs/>
                <w:sz w:val="24"/>
                <w:szCs w:val="24"/>
              </w:rPr>
              <w:t> </w:t>
            </w:r>
          </w:p>
        </w:tc>
        <w:tc>
          <w:tcPr>
            <w:tcW w:w="639" w:type="dxa"/>
            <w:noWrap/>
            <w:hideMark/>
          </w:tcPr>
          <w:p w:rsidR="00551C94" w:rsidRPr="00A07264" w:rsidRDefault="00551C94" w:rsidP="00551C94">
            <w:pPr>
              <w:spacing w:before="120"/>
              <w:rPr>
                <w:bCs/>
                <w:sz w:val="24"/>
                <w:szCs w:val="24"/>
              </w:rPr>
            </w:pPr>
            <w:r w:rsidRPr="00A07264">
              <w:rPr>
                <w:bCs/>
                <w:sz w:val="24"/>
                <w:szCs w:val="24"/>
              </w:rPr>
              <w:t> </w:t>
            </w:r>
          </w:p>
        </w:tc>
        <w:tc>
          <w:tcPr>
            <w:tcW w:w="767"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964" w:type="dxa"/>
            <w:hideMark/>
          </w:tcPr>
          <w:p w:rsidR="00551C94" w:rsidRPr="00A07264" w:rsidRDefault="00551C94" w:rsidP="00551C94">
            <w:pPr>
              <w:spacing w:before="120"/>
              <w:rPr>
                <w:bCs/>
                <w:sz w:val="24"/>
                <w:szCs w:val="24"/>
              </w:rPr>
            </w:pPr>
            <w:r w:rsidRPr="00A07264">
              <w:rPr>
                <w:bCs/>
                <w:sz w:val="24"/>
                <w:szCs w:val="24"/>
              </w:rPr>
              <w:t> </w:t>
            </w:r>
          </w:p>
        </w:tc>
      </w:tr>
      <w:tr w:rsidR="00A07264" w:rsidRPr="00A07264" w:rsidTr="00E10E97">
        <w:trPr>
          <w:trHeight w:val="799"/>
        </w:trPr>
        <w:tc>
          <w:tcPr>
            <w:tcW w:w="503" w:type="dxa"/>
            <w:noWrap/>
            <w:hideMark/>
          </w:tcPr>
          <w:p w:rsidR="00551C94" w:rsidRPr="00A07264" w:rsidRDefault="00551C94" w:rsidP="00551C94">
            <w:pPr>
              <w:spacing w:before="120"/>
              <w:rPr>
                <w:bCs/>
                <w:sz w:val="24"/>
                <w:szCs w:val="24"/>
              </w:rPr>
            </w:pPr>
            <w:r w:rsidRPr="00A07264">
              <w:rPr>
                <w:bCs/>
                <w:sz w:val="24"/>
                <w:szCs w:val="24"/>
              </w:rPr>
              <w:t>1</w:t>
            </w:r>
          </w:p>
        </w:tc>
        <w:tc>
          <w:tcPr>
            <w:tcW w:w="1329" w:type="dxa"/>
            <w:hideMark/>
          </w:tcPr>
          <w:p w:rsidR="00551C94" w:rsidRPr="00A07264" w:rsidRDefault="00551C94" w:rsidP="00551C94">
            <w:pPr>
              <w:spacing w:before="120"/>
              <w:rPr>
                <w:bCs/>
                <w:sz w:val="24"/>
                <w:szCs w:val="24"/>
              </w:rPr>
            </w:pPr>
            <w:r w:rsidRPr="00A07264">
              <w:rPr>
                <w:bCs/>
                <w:sz w:val="24"/>
                <w:szCs w:val="24"/>
              </w:rPr>
              <w:t>Tổng mức bán buôn, bán lẻ hàng hoá và doanh thu dịch vụ tiêu dùng (giá hiện hành)</w:t>
            </w:r>
          </w:p>
        </w:tc>
        <w:tc>
          <w:tcPr>
            <w:tcW w:w="828" w:type="dxa"/>
            <w:noWrap/>
            <w:hideMark/>
          </w:tcPr>
          <w:p w:rsidR="00551C94" w:rsidRPr="00A07264" w:rsidRDefault="00551C94" w:rsidP="00551C94">
            <w:pPr>
              <w:spacing w:before="120"/>
              <w:rPr>
                <w:bCs/>
                <w:sz w:val="24"/>
                <w:szCs w:val="24"/>
              </w:rPr>
            </w:pPr>
            <w:r w:rsidRPr="00A07264">
              <w:rPr>
                <w:bCs/>
                <w:sz w:val="24"/>
                <w:szCs w:val="24"/>
              </w:rPr>
              <w:t>Tỷ đồng</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val="restart"/>
            <w:hideMark/>
          </w:tcPr>
          <w:p w:rsidR="00551C94" w:rsidRPr="00A07264" w:rsidRDefault="00551C94" w:rsidP="00551C94">
            <w:pPr>
              <w:spacing w:before="120"/>
              <w:rPr>
                <w:sz w:val="24"/>
                <w:szCs w:val="24"/>
              </w:rPr>
            </w:pPr>
            <w:r w:rsidRPr="00A07264">
              <w:rPr>
                <w:sz w:val="24"/>
                <w:szCs w:val="24"/>
              </w:rPr>
              <w:t>Cục Thống kê</w:t>
            </w:r>
          </w:p>
        </w:tc>
      </w:tr>
      <w:tr w:rsidR="00A07264" w:rsidRPr="00A07264" w:rsidTr="00E10E97">
        <w:trPr>
          <w:trHeight w:val="799"/>
        </w:trPr>
        <w:tc>
          <w:tcPr>
            <w:tcW w:w="503" w:type="dxa"/>
            <w:noWrap/>
            <w:hideMark/>
          </w:tcPr>
          <w:p w:rsidR="00551C94" w:rsidRPr="00A07264" w:rsidRDefault="00551C94" w:rsidP="00551C94">
            <w:pPr>
              <w:spacing w:before="120"/>
              <w:rPr>
                <w:bCs/>
                <w:sz w:val="24"/>
                <w:szCs w:val="24"/>
              </w:rPr>
            </w:pPr>
            <w:r w:rsidRPr="00A07264">
              <w:rPr>
                <w:bCs/>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Doanh thu bán lẻ</w:t>
            </w:r>
          </w:p>
        </w:tc>
        <w:tc>
          <w:tcPr>
            <w:tcW w:w="828" w:type="dxa"/>
            <w:noWrap/>
            <w:hideMark/>
          </w:tcPr>
          <w:p w:rsidR="00551C94" w:rsidRPr="00A07264" w:rsidRDefault="00551C94" w:rsidP="00551C94">
            <w:pPr>
              <w:spacing w:before="120"/>
              <w:rPr>
                <w:bCs/>
                <w:sz w:val="24"/>
                <w:szCs w:val="24"/>
              </w:rPr>
            </w:pPr>
            <w:r w:rsidRPr="00A07264">
              <w:rPr>
                <w:bCs/>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799"/>
        </w:trPr>
        <w:tc>
          <w:tcPr>
            <w:tcW w:w="503" w:type="dxa"/>
            <w:noWrap/>
            <w:hideMark/>
          </w:tcPr>
          <w:p w:rsidR="00551C94" w:rsidRPr="00A07264" w:rsidRDefault="00551C94" w:rsidP="00551C94">
            <w:pPr>
              <w:spacing w:before="120"/>
              <w:rPr>
                <w:bCs/>
                <w:sz w:val="24"/>
                <w:szCs w:val="24"/>
              </w:rPr>
            </w:pPr>
            <w:r w:rsidRPr="00A07264">
              <w:rPr>
                <w:bCs/>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Doanh thu dịch vụ</w:t>
            </w:r>
          </w:p>
        </w:tc>
        <w:tc>
          <w:tcPr>
            <w:tcW w:w="828" w:type="dxa"/>
            <w:noWrap/>
            <w:hideMark/>
          </w:tcPr>
          <w:p w:rsidR="00551C94" w:rsidRPr="00A07264" w:rsidRDefault="00551C94" w:rsidP="00551C94">
            <w:pPr>
              <w:spacing w:before="120"/>
              <w:rPr>
                <w:bCs/>
                <w:sz w:val="24"/>
                <w:szCs w:val="24"/>
              </w:rPr>
            </w:pPr>
            <w:r w:rsidRPr="00A07264">
              <w:rPr>
                <w:bCs/>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noWrap/>
            <w:hideMark/>
          </w:tcPr>
          <w:p w:rsidR="00551C94" w:rsidRPr="00A07264" w:rsidRDefault="00551C94" w:rsidP="00551C94">
            <w:pPr>
              <w:spacing w:before="120"/>
              <w:rPr>
                <w:bCs/>
                <w:sz w:val="24"/>
                <w:szCs w:val="24"/>
              </w:rPr>
            </w:pPr>
            <w:r w:rsidRPr="00A07264">
              <w:rPr>
                <w:bCs/>
                <w:sz w:val="24"/>
                <w:szCs w:val="24"/>
              </w:rPr>
              <w:t>2</w:t>
            </w:r>
          </w:p>
        </w:tc>
        <w:tc>
          <w:tcPr>
            <w:tcW w:w="1329" w:type="dxa"/>
            <w:hideMark/>
          </w:tcPr>
          <w:p w:rsidR="00551C94" w:rsidRPr="00A07264" w:rsidRDefault="00551C94" w:rsidP="00551C94">
            <w:pPr>
              <w:spacing w:before="120"/>
              <w:rPr>
                <w:bCs/>
                <w:sz w:val="24"/>
                <w:szCs w:val="24"/>
              </w:rPr>
            </w:pPr>
            <w:r w:rsidRPr="00A07264">
              <w:rPr>
                <w:bCs/>
                <w:sz w:val="24"/>
                <w:szCs w:val="24"/>
              </w:rPr>
              <w:t>Du lịch</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val="restart"/>
            <w:hideMark/>
          </w:tcPr>
          <w:p w:rsidR="00551C94" w:rsidRPr="00A07264" w:rsidRDefault="00551C94" w:rsidP="00551C94">
            <w:pPr>
              <w:spacing w:before="120"/>
              <w:rPr>
                <w:sz w:val="24"/>
                <w:szCs w:val="24"/>
              </w:rPr>
            </w:pPr>
            <w:r w:rsidRPr="00A07264">
              <w:rPr>
                <w:sz w:val="24"/>
                <w:szCs w:val="24"/>
              </w:rPr>
              <w:t>Sở Văn hóa, Thể thao và Du lịch</w:t>
            </w:r>
          </w:p>
        </w:tc>
      </w:tr>
      <w:tr w:rsidR="00A07264" w:rsidRPr="00A07264" w:rsidTr="00E10E97">
        <w:trPr>
          <w:trHeight w:val="840"/>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Tổng lượt khách đến tham quan, du lịch trên địa bàn tỉnh</w:t>
            </w:r>
          </w:p>
        </w:tc>
        <w:tc>
          <w:tcPr>
            <w:tcW w:w="828" w:type="dxa"/>
            <w:noWrap/>
            <w:hideMark/>
          </w:tcPr>
          <w:p w:rsidR="00551C94" w:rsidRPr="00A07264" w:rsidRDefault="00551C94" w:rsidP="00551C94">
            <w:pPr>
              <w:spacing w:before="120"/>
              <w:rPr>
                <w:sz w:val="24"/>
                <w:szCs w:val="24"/>
              </w:rPr>
            </w:pPr>
            <w:r w:rsidRPr="00A07264">
              <w:rPr>
                <w:sz w:val="24"/>
                <w:szCs w:val="24"/>
              </w:rPr>
              <w:t>Nghìn lượt</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540"/>
        </w:trPr>
        <w:tc>
          <w:tcPr>
            <w:tcW w:w="503" w:type="dxa"/>
            <w:noWrap/>
            <w:hideMark/>
          </w:tcPr>
          <w:p w:rsidR="00551C94" w:rsidRPr="00A07264" w:rsidRDefault="00551C94" w:rsidP="00551C94">
            <w:pPr>
              <w:spacing w:before="120"/>
              <w:rPr>
                <w:sz w:val="24"/>
                <w:szCs w:val="24"/>
              </w:rPr>
            </w:pPr>
            <w:r w:rsidRPr="00A07264">
              <w:rPr>
                <w:sz w:val="24"/>
                <w:szCs w:val="24"/>
              </w:rPr>
              <w:t> </w:t>
            </w:r>
          </w:p>
        </w:tc>
        <w:tc>
          <w:tcPr>
            <w:tcW w:w="1329" w:type="dxa"/>
            <w:hideMark/>
          </w:tcPr>
          <w:p w:rsidR="00551C94" w:rsidRPr="00A07264" w:rsidRDefault="00551C94" w:rsidP="00551C94">
            <w:pPr>
              <w:spacing w:before="120"/>
              <w:rPr>
                <w:i/>
                <w:iCs/>
                <w:sz w:val="24"/>
                <w:szCs w:val="24"/>
              </w:rPr>
            </w:pPr>
            <w:r w:rsidRPr="00A07264">
              <w:rPr>
                <w:i/>
                <w:iCs/>
                <w:sz w:val="24"/>
                <w:szCs w:val="24"/>
              </w:rPr>
              <w:t xml:space="preserve"> Trong đó, số lượt khách quốc tế</w:t>
            </w:r>
          </w:p>
        </w:tc>
        <w:tc>
          <w:tcPr>
            <w:tcW w:w="828" w:type="dxa"/>
            <w:noWrap/>
            <w:hideMark/>
          </w:tcPr>
          <w:p w:rsidR="00551C94" w:rsidRPr="00A07264" w:rsidRDefault="00551C94" w:rsidP="00551C94">
            <w:pPr>
              <w:spacing w:before="120"/>
              <w:rPr>
                <w:i/>
                <w:iCs/>
                <w:sz w:val="24"/>
                <w:szCs w:val="24"/>
              </w:rPr>
            </w:pPr>
            <w:r w:rsidRPr="00A07264">
              <w:rPr>
                <w:i/>
                <w:iCs/>
                <w:sz w:val="24"/>
                <w:szCs w:val="24"/>
              </w:rPr>
              <w:t>Nghìn lượt</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540"/>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Doanh thu du lịch</w:t>
            </w:r>
          </w:p>
        </w:tc>
        <w:tc>
          <w:tcPr>
            <w:tcW w:w="828" w:type="dxa"/>
            <w:noWrap/>
            <w:hideMark/>
          </w:tcPr>
          <w:p w:rsidR="00551C94" w:rsidRPr="00A07264" w:rsidRDefault="00551C94" w:rsidP="00551C94">
            <w:pPr>
              <w:spacing w:before="120"/>
              <w:rPr>
                <w:sz w:val="24"/>
                <w:szCs w:val="24"/>
              </w:rPr>
            </w:pPr>
            <w:r w:rsidRPr="00A07264">
              <w:rPr>
                <w:sz w:val="24"/>
                <w:szCs w:val="24"/>
              </w:rPr>
              <w:t>Tỷ đồng</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noWrap/>
            <w:hideMark/>
          </w:tcPr>
          <w:p w:rsidR="00551C94" w:rsidRPr="00A07264" w:rsidRDefault="00551C94" w:rsidP="00551C94">
            <w:pPr>
              <w:spacing w:before="120"/>
              <w:rPr>
                <w:bCs/>
                <w:sz w:val="24"/>
                <w:szCs w:val="24"/>
              </w:rPr>
            </w:pPr>
            <w:r w:rsidRPr="00A07264">
              <w:rPr>
                <w:bCs/>
                <w:sz w:val="24"/>
                <w:szCs w:val="24"/>
              </w:rPr>
              <w:t>IV</w:t>
            </w:r>
          </w:p>
        </w:tc>
        <w:tc>
          <w:tcPr>
            <w:tcW w:w="1329" w:type="dxa"/>
            <w:hideMark/>
          </w:tcPr>
          <w:p w:rsidR="00551C94" w:rsidRPr="00A07264" w:rsidRDefault="00551C94" w:rsidP="00551C94">
            <w:pPr>
              <w:spacing w:before="120"/>
              <w:rPr>
                <w:bCs/>
                <w:sz w:val="24"/>
                <w:szCs w:val="24"/>
              </w:rPr>
            </w:pPr>
            <w:r w:rsidRPr="00A07264">
              <w:rPr>
                <w:bCs/>
                <w:sz w:val="24"/>
                <w:szCs w:val="24"/>
              </w:rPr>
              <w:t>XUẤT NHẬP KHẨU</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val="restart"/>
            <w:hideMark/>
          </w:tcPr>
          <w:p w:rsidR="00551C94" w:rsidRPr="00A07264" w:rsidRDefault="00551C94" w:rsidP="00551C94">
            <w:pPr>
              <w:spacing w:before="120"/>
              <w:rPr>
                <w:sz w:val="24"/>
                <w:szCs w:val="24"/>
              </w:rPr>
            </w:pPr>
            <w:r w:rsidRPr="00A07264">
              <w:rPr>
                <w:sz w:val="24"/>
                <w:szCs w:val="24"/>
              </w:rPr>
              <w:t>Cục Thống kê/</w:t>
            </w:r>
            <w:r w:rsidRPr="00A07264">
              <w:rPr>
                <w:sz w:val="24"/>
                <w:szCs w:val="24"/>
              </w:rPr>
              <w:br/>
              <w:t>Sở Công Thương</w:t>
            </w:r>
          </w:p>
        </w:tc>
      </w:tr>
      <w:tr w:rsidR="00A07264" w:rsidRPr="00A07264" w:rsidTr="00E10E97">
        <w:trPr>
          <w:trHeight w:val="480"/>
        </w:trPr>
        <w:tc>
          <w:tcPr>
            <w:tcW w:w="503" w:type="dxa"/>
            <w:noWrap/>
            <w:hideMark/>
          </w:tcPr>
          <w:p w:rsidR="00551C94" w:rsidRPr="00A07264" w:rsidRDefault="00551C94" w:rsidP="00551C94">
            <w:pPr>
              <w:spacing w:before="120"/>
              <w:rPr>
                <w:bCs/>
                <w:sz w:val="24"/>
                <w:szCs w:val="24"/>
              </w:rPr>
            </w:pPr>
            <w:r w:rsidRPr="00A07264">
              <w:rPr>
                <w:bCs/>
                <w:sz w:val="24"/>
                <w:szCs w:val="24"/>
              </w:rPr>
              <w:t>1</w:t>
            </w:r>
          </w:p>
        </w:tc>
        <w:tc>
          <w:tcPr>
            <w:tcW w:w="1329" w:type="dxa"/>
            <w:hideMark/>
          </w:tcPr>
          <w:p w:rsidR="00551C94" w:rsidRPr="00A07264" w:rsidRDefault="00551C94" w:rsidP="00551C94">
            <w:pPr>
              <w:spacing w:before="120"/>
              <w:rPr>
                <w:bCs/>
                <w:sz w:val="24"/>
                <w:szCs w:val="24"/>
              </w:rPr>
            </w:pPr>
            <w:r w:rsidRPr="00A07264">
              <w:rPr>
                <w:bCs/>
                <w:sz w:val="24"/>
                <w:szCs w:val="24"/>
              </w:rPr>
              <w:t>Mặt hàng xuất khẩu chủ yếu:</w:t>
            </w:r>
          </w:p>
        </w:tc>
        <w:tc>
          <w:tcPr>
            <w:tcW w:w="828" w:type="dxa"/>
            <w:noWrap/>
            <w:hideMark/>
          </w:tcPr>
          <w:p w:rsidR="00551C94" w:rsidRPr="00A07264" w:rsidRDefault="00551C94" w:rsidP="00551C94">
            <w:pPr>
              <w:spacing w:before="120"/>
              <w:rPr>
                <w:bCs/>
                <w:sz w:val="24"/>
                <w:szCs w:val="24"/>
              </w:rPr>
            </w:pPr>
            <w:r w:rsidRPr="00A07264">
              <w:rPr>
                <w:bCs/>
                <w:sz w:val="24"/>
                <w:szCs w:val="24"/>
              </w:rPr>
              <w:t> </w:t>
            </w:r>
          </w:p>
        </w:tc>
        <w:tc>
          <w:tcPr>
            <w:tcW w:w="792"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738" w:type="dxa"/>
            <w:noWrap/>
            <w:hideMark/>
          </w:tcPr>
          <w:p w:rsidR="00551C94" w:rsidRPr="00A07264" w:rsidRDefault="00551C94" w:rsidP="00551C94">
            <w:pPr>
              <w:spacing w:before="120"/>
              <w:rPr>
                <w:bCs/>
                <w:sz w:val="24"/>
                <w:szCs w:val="24"/>
              </w:rPr>
            </w:pPr>
            <w:r w:rsidRPr="00A07264">
              <w:rPr>
                <w:bCs/>
                <w:sz w:val="24"/>
                <w:szCs w:val="24"/>
              </w:rPr>
              <w:t> </w:t>
            </w:r>
          </w:p>
        </w:tc>
        <w:tc>
          <w:tcPr>
            <w:tcW w:w="639" w:type="dxa"/>
            <w:noWrap/>
            <w:hideMark/>
          </w:tcPr>
          <w:p w:rsidR="00551C94" w:rsidRPr="00A07264" w:rsidRDefault="00551C94" w:rsidP="00551C94">
            <w:pPr>
              <w:spacing w:before="120"/>
              <w:rPr>
                <w:bCs/>
                <w:sz w:val="24"/>
                <w:szCs w:val="24"/>
              </w:rPr>
            </w:pPr>
            <w:r w:rsidRPr="00A07264">
              <w:rPr>
                <w:bCs/>
                <w:sz w:val="24"/>
                <w:szCs w:val="24"/>
              </w:rPr>
              <w:t> </w:t>
            </w:r>
          </w:p>
        </w:tc>
        <w:tc>
          <w:tcPr>
            <w:tcW w:w="767"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vMerge w:val="restart"/>
            <w:hideMark/>
          </w:tcPr>
          <w:p w:rsidR="00551C94" w:rsidRPr="00A07264" w:rsidRDefault="00551C94" w:rsidP="00551C94">
            <w:pPr>
              <w:spacing w:before="120"/>
              <w:rPr>
                <w:sz w:val="24"/>
                <w:szCs w:val="24"/>
              </w:rPr>
            </w:pPr>
            <w:r w:rsidRPr="00A07264">
              <w:rPr>
                <w:sz w:val="24"/>
                <w:szCs w:val="24"/>
              </w:rPr>
              <w:t>-</w:t>
            </w:r>
          </w:p>
        </w:tc>
        <w:tc>
          <w:tcPr>
            <w:tcW w:w="1329" w:type="dxa"/>
            <w:vMerge w:val="restart"/>
            <w:hideMark/>
          </w:tcPr>
          <w:p w:rsidR="00551C94" w:rsidRPr="00A07264" w:rsidRDefault="00551C94" w:rsidP="00551C94">
            <w:pPr>
              <w:spacing w:before="120"/>
              <w:rPr>
                <w:sz w:val="24"/>
                <w:szCs w:val="24"/>
              </w:rPr>
            </w:pPr>
            <w:r w:rsidRPr="00A07264">
              <w:rPr>
                <w:sz w:val="24"/>
                <w:szCs w:val="24"/>
              </w:rPr>
              <w:t>Gạo</w:t>
            </w:r>
          </w:p>
        </w:tc>
        <w:tc>
          <w:tcPr>
            <w:tcW w:w="828" w:type="dxa"/>
            <w:noWrap/>
            <w:hideMark/>
          </w:tcPr>
          <w:p w:rsidR="00551C94" w:rsidRPr="00A07264" w:rsidRDefault="00551C94" w:rsidP="00551C94">
            <w:pPr>
              <w:spacing w:before="120"/>
              <w:rPr>
                <w:sz w:val="24"/>
                <w:szCs w:val="24"/>
              </w:rPr>
            </w:pPr>
            <w:r w:rsidRPr="00A07264">
              <w:rPr>
                <w:sz w:val="24"/>
                <w:szCs w:val="24"/>
              </w:rPr>
              <w:t>Tấn</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vMerge/>
            <w:hideMark/>
          </w:tcPr>
          <w:p w:rsidR="00551C94" w:rsidRPr="00A07264" w:rsidRDefault="00551C94" w:rsidP="00551C94">
            <w:pPr>
              <w:spacing w:before="120"/>
              <w:rPr>
                <w:sz w:val="24"/>
                <w:szCs w:val="24"/>
              </w:rPr>
            </w:pPr>
          </w:p>
        </w:tc>
        <w:tc>
          <w:tcPr>
            <w:tcW w:w="1329" w:type="dxa"/>
            <w:vMerge/>
            <w:hideMark/>
          </w:tcPr>
          <w:p w:rsidR="00551C94" w:rsidRPr="00A07264" w:rsidRDefault="00551C94" w:rsidP="00551C94">
            <w:pPr>
              <w:spacing w:before="120"/>
              <w:rPr>
                <w:sz w:val="24"/>
                <w:szCs w:val="24"/>
              </w:rPr>
            </w:pPr>
          </w:p>
        </w:tc>
        <w:tc>
          <w:tcPr>
            <w:tcW w:w="828" w:type="dxa"/>
            <w:noWrap/>
            <w:hideMark/>
          </w:tcPr>
          <w:p w:rsidR="00551C94" w:rsidRPr="00A07264" w:rsidRDefault="00551C94" w:rsidP="00551C94">
            <w:pPr>
              <w:spacing w:before="120"/>
              <w:rPr>
                <w:sz w:val="24"/>
                <w:szCs w:val="24"/>
              </w:rPr>
            </w:pPr>
            <w:r w:rsidRPr="00A07264">
              <w:rPr>
                <w:sz w:val="24"/>
                <w:szCs w:val="24"/>
              </w:rPr>
              <w:t>Triệu USD</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vMerge w:val="restart"/>
            <w:hideMark/>
          </w:tcPr>
          <w:p w:rsidR="00551C94" w:rsidRPr="00A07264" w:rsidRDefault="00551C94" w:rsidP="00551C94">
            <w:pPr>
              <w:spacing w:before="120"/>
              <w:rPr>
                <w:sz w:val="24"/>
                <w:szCs w:val="24"/>
              </w:rPr>
            </w:pPr>
            <w:r w:rsidRPr="00A07264">
              <w:rPr>
                <w:sz w:val="24"/>
                <w:szCs w:val="24"/>
              </w:rPr>
              <w:t>-</w:t>
            </w:r>
          </w:p>
        </w:tc>
        <w:tc>
          <w:tcPr>
            <w:tcW w:w="1329" w:type="dxa"/>
            <w:vMerge w:val="restart"/>
            <w:hideMark/>
          </w:tcPr>
          <w:p w:rsidR="00551C94" w:rsidRPr="00A07264" w:rsidRDefault="00551C94" w:rsidP="00551C94">
            <w:pPr>
              <w:spacing w:before="120"/>
              <w:rPr>
                <w:sz w:val="24"/>
                <w:szCs w:val="24"/>
              </w:rPr>
            </w:pPr>
            <w:r w:rsidRPr="00A07264">
              <w:rPr>
                <w:sz w:val="24"/>
                <w:szCs w:val="24"/>
              </w:rPr>
              <w:t>Thủy sản</w:t>
            </w:r>
          </w:p>
        </w:tc>
        <w:tc>
          <w:tcPr>
            <w:tcW w:w="828" w:type="dxa"/>
            <w:noWrap/>
            <w:hideMark/>
          </w:tcPr>
          <w:p w:rsidR="00551C94" w:rsidRPr="00A07264" w:rsidRDefault="00551C94" w:rsidP="00551C94">
            <w:pPr>
              <w:spacing w:before="120"/>
              <w:rPr>
                <w:sz w:val="24"/>
                <w:szCs w:val="24"/>
              </w:rPr>
            </w:pPr>
            <w:r w:rsidRPr="00A07264">
              <w:rPr>
                <w:sz w:val="24"/>
                <w:szCs w:val="24"/>
              </w:rPr>
              <w:t>Tấn</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vMerge/>
            <w:hideMark/>
          </w:tcPr>
          <w:p w:rsidR="00551C94" w:rsidRPr="00A07264" w:rsidRDefault="00551C94" w:rsidP="00551C94">
            <w:pPr>
              <w:spacing w:before="120"/>
              <w:rPr>
                <w:sz w:val="24"/>
                <w:szCs w:val="24"/>
              </w:rPr>
            </w:pPr>
          </w:p>
        </w:tc>
        <w:tc>
          <w:tcPr>
            <w:tcW w:w="1329" w:type="dxa"/>
            <w:vMerge/>
            <w:hideMark/>
          </w:tcPr>
          <w:p w:rsidR="00551C94" w:rsidRPr="00A07264" w:rsidRDefault="00551C94" w:rsidP="00551C94">
            <w:pPr>
              <w:spacing w:before="120"/>
              <w:rPr>
                <w:sz w:val="24"/>
                <w:szCs w:val="24"/>
              </w:rPr>
            </w:pPr>
          </w:p>
        </w:tc>
        <w:tc>
          <w:tcPr>
            <w:tcW w:w="828" w:type="dxa"/>
            <w:noWrap/>
            <w:hideMark/>
          </w:tcPr>
          <w:p w:rsidR="00551C94" w:rsidRPr="00A07264" w:rsidRDefault="00551C94" w:rsidP="00551C94">
            <w:pPr>
              <w:spacing w:before="120"/>
              <w:rPr>
                <w:sz w:val="24"/>
                <w:szCs w:val="24"/>
              </w:rPr>
            </w:pPr>
            <w:r w:rsidRPr="00A07264">
              <w:rPr>
                <w:sz w:val="24"/>
                <w:szCs w:val="24"/>
              </w:rPr>
              <w:t>Triệu USD</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vMerge w:val="restart"/>
            <w:hideMark/>
          </w:tcPr>
          <w:p w:rsidR="00551C94" w:rsidRPr="00A07264" w:rsidRDefault="00551C94" w:rsidP="00551C94">
            <w:pPr>
              <w:spacing w:before="120"/>
              <w:rPr>
                <w:sz w:val="24"/>
                <w:szCs w:val="24"/>
              </w:rPr>
            </w:pPr>
            <w:r w:rsidRPr="00A07264">
              <w:rPr>
                <w:sz w:val="24"/>
                <w:szCs w:val="24"/>
              </w:rPr>
              <w:t>-</w:t>
            </w:r>
          </w:p>
        </w:tc>
        <w:tc>
          <w:tcPr>
            <w:tcW w:w="1329" w:type="dxa"/>
            <w:vMerge w:val="restart"/>
            <w:hideMark/>
          </w:tcPr>
          <w:p w:rsidR="00551C94" w:rsidRPr="00A07264" w:rsidRDefault="00551C94" w:rsidP="00551C94">
            <w:pPr>
              <w:spacing w:before="120"/>
              <w:rPr>
                <w:sz w:val="24"/>
                <w:szCs w:val="24"/>
              </w:rPr>
            </w:pPr>
            <w:r w:rsidRPr="00A07264">
              <w:rPr>
                <w:sz w:val="24"/>
                <w:szCs w:val="24"/>
              </w:rPr>
              <w:t>Rau quả đông lạnh</w:t>
            </w:r>
          </w:p>
        </w:tc>
        <w:tc>
          <w:tcPr>
            <w:tcW w:w="828" w:type="dxa"/>
            <w:noWrap/>
            <w:hideMark/>
          </w:tcPr>
          <w:p w:rsidR="00551C94" w:rsidRPr="00A07264" w:rsidRDefault="00551C94" w:rsidP="00551C94">
            <w:pPr>
              <w:spacing w:before="120"/>
              <w:rPr>
                <w:sz w:val="24"/>
                <w:szCs w:val="24"/>
              </w:rPr>
            </w:pPr>
            <w:r w:rsidRPr="00A07264">
              <w:rPr>
                <w:sz w:val="24"/>
                <w:szCs w:val="24"/>
              </w:rPr>
              <w:t>Tấn</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vMerge/>
            <w:hideMark/>
          </w:tcPr>
          <w:p w:rsidR="00551C94" w:rsidRPr="00A07264" w:rsidRDefault="00551C94" w:rsidP="00551C94">
            <w:pPr>
              <w:spacing w:before="120"/>
              <w:rPr>
                <w:sz w:val="24"/>
                <w:szCs w:val="24"/>
              </w:rPr>
            </w:pPr>
          </w:p>
        </w:tc>
        <w:tc>
          <w:tcPr>
            <w:tcW w:w="1329" w:type="dxa"/>
            <w:vMerge/>
            <w:hideMark/>
          </w:tcPr>
          <w:p w:rsidR="00551C94" w:rsidRPr="00A07264" w:rsidRDefault="00551C94" w:rsidP="00551C94">
            <w:pPr>
              <w:spacing w:before="120"/>
              <w:rPr>
                <w:sz w:val="24"/>
                <w:szCs w:val="24"/>
              </w:rPr>
            </w:pPr>
          </w:p>
        </w:tc>
        <w:tc>
          <w:tcPr>
            <w:tcW w:w="828" w:type="dxa"/>
            <w:noWrap/>
            <w:hideMark/>
          </w:tcPr>
          <w:p w:rsidR="00551C94" w:rsidRPr="00A07264" w:rsidRDefault="00551C94" w:rsidP="00551C94">
            <w:pPr>
              <w:spacing w:before="120"/>
              <w:rPr>
                <w:sz w:val="24"/>
                <w:szCs w:val="24"/>
              </w:rPr>
            </w:pPr>
            <w:r w:rsidRPr="00A07264">
              <w:rPr>
                <w:sz w:val="24"/>
                <w:szCs w:val="24"/>
              </w:rPr>
              <w:t>Triệu USD</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vMerge w:val="restart"/>
            <w:hideMark/>
          </w:tcPr>
          <w:p w:rsidR="00551C94" w:rsidRPr="00A07264" w:rsidRDefault="00551C94" w:rsidP="00551C94">
            <w:pPr>
              <w:spacing w:before="120"/>
              <w:rPr>
                <w:sz w:val="24"/>
                <w:szCs w:val="24"/>
              </w:rPr>
            </w:pPr>
            <w:r w:rsidRPr="00A07264">
              <w:rPr>
                <w:sz w:val="24"/>
                <w:szCs w:val="24"/>
              </w:rPr>
              <w:t>-</w:t>
            </w:r>
          </w:p>
        </w:tc>
        <w:tc>
          <w:tcPr>
            <w:tcW w:w="1329" w:type="dxa"/>
            <w:vMerge w:val="restart"/>
            <w:hideMark/>
          </w:tcPr>
          <w:p w:rsidR="00551C94" w:rsidRPr="00A07264" w:rsidRDefault="00551C94" w:rsidP="00551C94">
            <w:pPr>
              <w:spacing w:before="120"/>
              <w:rPr>
                <w:sz w:val="24"/>
                <w:szCs w:val="24"/>
              </w:rPr>
            </w:pPr>
            <w:r w:rsidRPr="00A07264">
              <w:rPr>
                <w:sz w:val="24"/>
                <w:szCs w:val="24"/>
              </w:rPr>
              <w:t>May mặc</w:t>
            </w:r>
          </w:p>
        </w:tc>
        <w:tc>
          <w:tcPr>
            <w:tcW w:w="828" w:type="dxa"/>
            <w:noWrap/>
            <w:hideMark/>
          </w:tcPr>
          <w:p w:rsidR="00551C94" w:rsidRPr="00A07264" w:rsidRDefault="00551C94" w:rsidP="00551C94">
            <w:pPr>
              <w:spacing w:before="120"/>
              <w:rPr>
                <w:sz w:val="24"/>
                <w:szCs w:val="24"/>
              </w:rPr>
            </w:pPr>
            <w:r w:rsidRPr="00A07264">
              <w:rPr>
                <w:sz w:val="24"/>
                <w:szCs w:val="24"/>
              </w:rPr>
              <w:t>Triệu SP</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vMerge/>
            <w:hideMark/>
          </w:tcPr>
          <w:p w:rsidR="00551C94" w:rsidRPr="00A07264" w:rsidRDefault="00551C94" w:rsidP="00551C94">
            <w:pPr>
              <w:spacing w:before="120"/>
              <w:rPr>
                <w:sz w:val="24"/>
                <w:szCs w:val="24"/>
              </w:rPr>
            </w:pPr>
          </w:p>
        </w:tc>
        <w:tc>
          <w:tcPr>
            <w:tcW w:w="1329" w:type="dxa"/>
            <w:vMerge/>
            <w:hideMark/>
          </w:tcPr>
          <w:p w:rsidR="00551C94" w:rsidRPr="00A07264" w:rsidRDefault="00551C94" w:rsidP="00551C94">
            <w:pPr>
              <w:spacing w:before="120"/>
              <w:rPr>
                <w:sz w:val="24"/>
                <w:szCs w:val="24"/>
              </w:rPr>
            </w:pPr>
          </w:p>
        </w:tc>
        <w:tc>
          <w:tcPr>
            <w:tcW w:w="828" w:type="dxa"/>
            <w:noWrap/>
            <w:hideMark/>
          </w:tcPr>
          <w:p w:rsidR="00551C94" w:rsidRPr="00A07264" w:rsidRDefault="00551C94" w:rsidP="00551C94">
            <w:pPr>
              <w:spacing w:before="120"/>
              <w:rPr>
                <w:sz w:val="24"/>
                <w:szCs w:val="24"/>
              </w:rPr>
            </w:pPr>
            <w:r w:rsidRPr="00A07264">
              <w:rPr>
                <w:sz w:val="24"/>
                <w:szCs w:val="24"/>
              </w:rPr>
              <w:t>Triệu USD</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480"/>
        </w:trPr>
        <w:tc>
          <w:tcPr>
            <w:tcW w:w="503" w:type="dxa"/>
            <w:hideMark/>
          </w:tcPr>
          <w:p w:rsidR="00551C94" w:rsidRPr="00A07264" w:rsidRDefault="00551C94" w:rsidP="00551C94">
            <w:pPr>
              <w:spacing w:before="120"/>
              <w:rPr>
                <w:sz w:val="24"/>
                <w:szCs w:val="24"/>
              </w:rPr>
            </w:pPr>
            <w:r w:rsidRPr="00A07264">
              <w:rPr>
                <w:sz w:val="24"/>
                <w:szCs w:val="24"/>
              </w:rPr>
              <w:t> </w:t>
            </w:r>
          </w:p>
        </w:tc>
        <w:tc>
          <w:tcPr>
            <w:tcW w:w="1329" w:type="dxa"/>
            <w:hideMark/>
          </w:tcPr>
          <w:p w:rsidR="00551C94" w:rsidRPr="00A07264" w:rsidRDefault="00551C94" w:rsidP="00551C94">
            <w:pPr>
              <w:spacing w:before="120"/>
              <w:rPr>
                <w:sz w:val="24"/>
                <w:szCs w:val="24"/>
              </w:rPr>
            </w:pPr>
            <w:r w:rsidRPr="00A07264">
              <w:rPr>
                <w:sz w:val="24"/>
                <w:szCs w:val="24"/>
              </w:rPr>
              <w:t>…..</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360"/>
        </w:trPr>
        <w:tc>
          <w:tcPr>
            <w:tcW w:w="503" w:type="dxa"/>
            <w:noWrap/>
            <w:hideMark/>
          </w:tcPr>
          <w:p w:rsidR="00551C94" w:rsidRPr="00A07264" w:rsidRDefault="00551C94" w:rsidP="00551C94">
            <w:pPr>
              <w:spacing w:before="120"/>
              <w:rPr>
                <w:bCs/>
                <w:sz w:val="24"/>
                <w:szCs w:val="24"/>
              </w:rPr>
            </w:pPr>
            <w:r w:rsidRPr="00A07264">
              <w:rPr>
                <w:bCs/>
                <w:sz w:val="24"/>
                <w:szCs w:val="24"/>
              </w:rPr>
              <w:t>2</w:t>
            </w:r>
          </w:p>
        </w:tc>
        <w:tc>
          <w:tcPr>
            <w:tcW w:w="1329" w:type="dxa"/>
            <w:hideMark/>
          </w:tcPr>
          <w:p w:rsidR="00551C94" w:rsidRPr="00A07264" w:rsidRDefault="00551C94" w:rsidP="00551C94">
            <w:pPr>
              <w:spacing w:before="120"/>
              <w:rPr>
                <w:bCs/>
                <w:sz w:val="24"/>
                <w:szCs w:val="24"/>
              </w:rPr>
            </w:pPr>
            <w:r w:rsidRPr="00A07264">
              <w:rPr>
                <w:bCs/>
                <w:sz w:val="24"/>
                <w:szCs w:val="24"/>
              </w:rPr>
              <w:t>Mặt hàng nhập khẩu chủ yếu:</w:t>
            </w:r>
          </w:p>
        </w:tc>
        <w:tc>
          <w:tcPr>
            <w:tcW w:w="828" w:type="dxa"/>
            <w:noWrap/>
            <w:hideMark/>
          </w:tcPr>
          <w:p w:rsidR="00551C94" w:rsidRPr="00A07264" w:rsidRDefault="00551C94" w:rsidP="00551C94">
            <w:pPr>
              <w:spacing w:before="120"/>
              <w:rPr>
                <w:bCs/>
                <w:sz w:val="24"/>
                <w:szCs w:val="24"/>
              </w:rPr>
            </w:pPr>
            <w:r w:rsidRPr="00A07264">
              <w:rPr>
                <w:bCs/>
                <w:sz w:val="24"/>
                <w:szCs w:val="24"/>
              </w:rPr>
              <w:t> </w:t>
            </w:r>
          </w:p>
        </w:tc>
        <w:tc>
          <w:tcPr>
            <w:tcW w:w="792"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738" w:type="dxa"/>
            <w:noWrap/>
            <w:hideMark/>
          </w:tcPr>
          <w:p w:rsidR="00551C94" w:rsidRPr="00A07264" w:rsidRDefault="00551C94" w:rsidP="00551C94">
            <w:pPr>
              <w:spacing w:before="120"/>
              <w:rPr>
                <w:bCs/>
                <w:sz w:val="24"/>
                <w:szCs w:val="24"/>
              </w:rPr>
            </w:pPr>
            <w:r w:rsidRPr="00A07264">
              <w:rPr>
                <w:bCs/>
                <w:sz w:val="24"/>
                <w:szCs w:val="24"/>
              </w:rPr>
              <w:t> </w:t>
            </w:r>
          </w:p>
        </w:tc>
        <w:tc>
          <w:tcPr>
            <w:tcW w:w="639" w:type="dxa"/>
            <w:noWrap/>
            <w:hideMark/>
          </w:tcPr>
          <w:p w:rsidR="00551C94" w:rsidRPr="00A07264" w:rsidRDefault="00551C94" w:rsidP="00551C94">
            <w:pPr>
              <w:spacing w:before="120"/>
              <w:rPr>
                <w:bCs/>
                <w:sz w:val="24"/>
                <w:szCs w:val="24"/>
              </w:rPr>
            </w:pPr>
            <w:r w:rsidRPr="00A07264">
              <w:rPr>
                <w:bCs/>
                <w:sz w:val="24"/>
                <w:szCs w:val="24"/>
              </w:rPr>
              <w:t> </w:t>
            </w:r>
          </w:p>
        </w:tc>
        <w:tc>
          <w:tcPr>
            <w:tcW w:w="767"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360"/>
        </w:trPr>
        <w:tc>
          <w:tcPr>
            <w:tcW w:w="503" w:type="dxa"/>
            <w:hideMark/>
          </w:tcPr>
          <w:p w:rsidR="00551C94" w:rsidRPr="00A07264" w:rsidRDefault="00551C94" w:rsidP="00551C94">
            <w:pPr>
              <w:spacing w:before="120"/>
              <w:rPr>
                <w:sz w:val="24"/>
                <w:szCs w:val="24"/>
              </w:rPr>
            </w:pPr>
            <w:r w:rsidRPr="00A07264">
              <w:rPr>
                <w:sz w:val="24"/>
                <w:szCs w:val="24"/>
              </w:rPr>
              <w:t> </w:t>
            </w:r>
          </w:p>
        </w:tc>
        <w:tc>
          <w:tcPr>
            <w:tcW w:w="1329" w:type="dxa"/>
            <w:hideMark/>
          </w:tcPr>
          <w:p w:rsidR="00551C94" w:rsidRPr="00A07264" w:rsidRDefault="00551C94" w:rsidP="00551C94">
            <w:pPr>
              <w:spacing w:before="120"/>
              <w:rPr>
                <w:sz w:val="24"/>
                <w:szCs w:val="24"/>
              </w:rPr>
            </w:pPr>
            <w:r w:rsidRPr="00A07264">
              <w:rPr>
                <w:sz w:val="24"/>
                <w:szCs w:val="24"/>
              </w:rPr>
              <w:t>…..</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sz w:val="24"/>
                <w:szCs w:val="24"/>
              </w:rPr>
            </w:pPr>
          </w:p>
        </w:tc>
      </w:tr>
      <w:tr w:rsidR="00A07264" w:rsidRPr="00A07264" w:rsidTr="00E10E97">
        <w:trPr>
          <w:trHeight w:val="630"/>
        </w:trPr>
        <w:tc>
          <w:tcPr>
            <w:tcW w:w="503" w:type="dxa"/>
            <w:noWrap/>
            <w:hideMark/>
          </w:tcPr>
          <w:p w:rsidR="00551C94" w:rsidRPr="00A07264" w:rsidRDefault="00551C94" w:rsidP="00551C94">
            <w:pPr>
              <w:spacing w:before="120"/>
              <w:rPr>
                <w:bCs/>
                <w:sz w:val="24"/>
                <w:szCs w:val="24"/>
              </w:rPr>
            </w:pPr>
            <w:r w:rsidRPr="00A07264">
              <w:rPr>
                <w:bCs/>
                <w:sz w:val="24"/>
                <w:szCs w:val="24"/>
              </w:rPr>
              <w:t>V</w:t>
            </w:r>
          </w:p>
        </w:tc>
        <w:tc>
          <w:tcPr>
            <w:tcW w:w="1329" w:type="dxa"/>
            <w:hideMark/>
          </w:tcPr>
          <w:p w:rsidR="00551C94" w:rsidRPr="00A07264" w:rsidRDefault="00551C94" w:rsidP="00551C94">
            <w:pPr>
              <w:spacing w:before="120"/>
              <w:rPr>
                <w:bCs/>
                <w:sz w:val="24"/>
                <w:szCs w:val="24"/>
              </w:rPr>
            </w:pPr>
            <w:r w:rsidRPr="00A07264">
              <w:rPr>
                <w:bCs/>
                <w:sz w:val="24"/>
                <w:szCs w:val="24"/>
              </w:rPr>
              <w:t>PHÁT TRIỂN DOANH NGHIỆP, HỢP TÁC XÃ</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val="restart"/>
            <w:hideMark/>
          </w:tcPr>
          <w:p w:rsidR="00551C94" w:rsidRPr="00A07264" w:rsidRDefault="00551C94" w:rsidP="00551C94">
            <w:pPr>
              <w:spacing w:before="120"/>
              <w:rPr>
                <w:sz w:val="24"/>
                <w:szCs w:val="24"/>
              </w:rPr>
            </w:pPr>
            <w:r w:rsidRPr="00A07264">
              <w:rPr>
                <w:sz w:val="24"/>
                <w:szCs w:val="24"/>
              </w:rPr>
              <w:t>Sở Kế hoạch và Đầu tư</w:t>
            </w:r>
          </w:p>
        </w:tc>
      </w:tr>
      <w:tr w:rsidR="00A07264" w:rsidRPr="00A07264" w:rsidTr="00E10E97">
        <w:trPr>
          <w:trHeight w:val="435"/>
        </w:trPr>
        <w:tc>
          <w:tcPr>
            <w:tcW w:w="503" w:type="dxa"/>
            <w:noWrap/>
            <w:hideMark/>
          </w:tcPr>
          <w:p w:rsidR="00551C94" w:rsidRPr="00A07264" w:rsidRDefault="00551C94" w:rsidP="00551C94">
            <w:pPr>
              <w:spacing w:before="120"/>
              <w:rPr>
                <w:bCs/>
                <w:sz w:val="24"/>
                <w:szCs w:val="24"/>
              </w:rPr>
            </w:pPr>
            <w:r w:rsidRPr="00A07264">
              <w:rPr>
                <w:bCs/>
                <w:sz w:val="24"/>
                <w:szCs w:val="24"/>
              </w:rPr>
              <w:t>1</w:t>
            </w:r>
          </w:p>
        </w:tc>
        <w:tc>
          <w:tcPr>
            <w:tcW w:w="1329" w:type="dxa"/>
            <w:noWrap/>
            <w:hideMark/>
          </w:tcPr>
          <w:p w:rsidR="00551C94" w:rsidRPr="00A07264" w:rsidRDefault="00551C94" w:rsidP="00551C94">
            <w:pPr>
              <w:spacing w:before="120"/>
              <w:rPr>
                <w:bCs/>
                <w:sz w:val="24"/>
                <w:szCs w:val="24"/>
              </w:rPr>
            </w:pPr>
            <w:r w:rsidRPr="00A07264">
              <w:rPr>
                <w:bCs/>
                <w:sz w:val="24"/>
                <w:szCs w:val="24"/>
              </w:rPr>
              <w:t>Doanh nghiệp nhà nước</w:t>
            </w:r>
          </w:p>
        </w:tc>
        <w:tc>
          <w:tcPr>
            <w:tcW w:w="828" w:type="dxa"/>
            <w:noWrap/>
            <w:hideMark/>
          </w:tcPr>
          <w:p w:rsidR="00551C94" w:rsidRPr="00A07264" w:rsidRDefault="00551C94" w:rsidP="00551C94">
            <w:pPr>
              <w:spacing w:before="120"/>
              <w:rPr>
                <w:bCs/>
                <w:sz w:val="24"/>
                <w:szCs w:val="24"/>
              </w:rPr>
            </w:pPr>
            <w:r w:rsidRPr="00A07264">
              <w:rPr>
                <w:bCs/>
                <w:sz w:val="24"/>
                <w:szCs w:val="24"/>
              </w:rPr>
              <w:t> </w:t>
            </w:r>
          </w:p>
        </w:tc>
        <w:tc>
          <w:tcPr>
            <w:tcW w:w="792"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738" w:type="dxa"/>
            <w:noWrap/>
            <w:hideMark/>
          </w:tcPr>
          <w:p w:rsidR="00551C94" w:rsidRPr="00A07264" w:rsidRDefault="00551C94" w:rsidP="00551C94">
            <w:pPr>
              <w:spacing w:before="120"/>
              <w:rPr>
                <w:bCs/>
                <w:sz w:val="24"/>
                <w:szCs w:val="24"/>
              </w:rPr>
            </w:pPr>
            <w:r w:rsidRPr="00A07264">
              <w:rPr>
                <w:bCs/>
                <w:sz w:val="24"/>
                <w:szCs w:val="24"/>
              </w:rPr>
              <w:t> </w:t>
            </w:r>
          </w:p>
        </w:tc>
        <w:tc>
          <w:tcPr>
            <w:tcW w:w="639" w:type="dxa"/>
            <w:noWrap/>
            <w:hideMark/>
          </w:tcPr>
          <w:p w:rsidR="00551C94" w:rsidRPr="00A07264" w:rsidRDefault="00551C94" w:rsidP="00551C94">
            <w:pPr>
              <w:spacing w:before="120"/>
              <w:rPr>
                <w:bCs/>
                <w:sz w:val="24"/>
                <w:szCs w:val="24"/>
              </w:rPr>
            </w:pPr>
            <w:r w:rsidRPr="00A07264">
              <w:rPr>
                <w:bCs/>
                <w:sz w:val="24"/>
                <w:szCs w:val="24"/>
              </w:rPr>
              <w:t> </w:t>
            </w:r>
          </w:p>
        </w:tc>
        <w:tc>
          <w:tcPr>
            <w:tcW w:w="767"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720"/>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 xml:space="preserve">Tổng số doanh nghiệp nhà nước trên địa bàn </w:t>
            </w:r>
          </w:p>
        </w:tc>
        <w:tc>
          <w:tcPr>
            <w:tcW w:w="828" w:type="dxa"/>
            <w:noWrap/>
            <w:hideMark/>
          </w:tcPr>
          <w:p w:rsidR="00551C94" w:rsidRPr="00A07264" w:rsidRDefault="00551C94" w:rsidP="00551C94">
            <w:pPr>
              <w:spacing w:before="120"/>
              <w:rPr>
                <w:sz w:val="24"/>
                <w:szCs w:val="24"/>
              </w:rPr>
            </w:pPr>
            <w:r w:rsidRPr="00A07264">
              <w:rPr>
                <w:sz w:val="24"/>
                <w:szCs w:val="24"/>
              </w:rPr>
              <w:t>Doanh nghiệp</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465"/>
        </w:trPr>
        <w:tc>
          <w:tcPr>
            <w:tcW w:w="503" w:type="dxa"/>
            <w:noWrap/>
            <w:hideMark/>
          </w:tcPr>
          <w:p w:rsidR="00551C94" w:rsidRPr="00A07264" w:rsidRDefault="00551C94" w:rsidP="00551C94">
            <w:pPr>
              <w:spacing w:before="120"/>
              <w:rPr>
                <w:sz w:val="24"/>
                <w:szCs w:val="24"/>
              </w:rPr>
            </w:pPr>
            <w:r w:rsidRPr="00A07264">
              <w:rPr>
                <w:sz w:val="24"/>
                <w:szCs w:val="24"/>
              </w:rPr>
              <w:t> </w:t>
            </w:r>
          </w:p>
        </w:tc>
        <w:tc>
          <w:tcPr>
            <w:tcW w:w="1329" w:type="dxa"/>
            <w:hideMark/>
          </w:tcPr>
          <w:p w:rsidR="00551C94" w:rsidRPr="00A07264" w:rsidRDefault="00551C94" w:rsidP="00551C94">
            <w:pPr>
              <w:spacing w:before="120"/>
              <w:rPr>
                <w:i/>
                <w:iCs/>
                <w:sz w:val="24"/>
                <w:szCs w:val="24"/>
              </w:rPr>
            </w:pPr>
            <w:r w:rsidRPr="00A07264">
              <w:rPr>
                <w:i/>
                <w:iCs/>
                <w:sz w:val="24"/>
                <w:szCs w:val="24"/>
              </w:rPr>
              <w:t>Trong đó:</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825"/>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Số doanh nghiệp giữ nguyên 100% vốn nhà nước</w:t>
            </w:r>
          </w:p>
        </w:tc>
        <w:tc>
          <w:tcPr>
            <w:tcW w:w="828" w:type="dxa"/>
            <w:noWrap/>
            <w:hideMark/>
          </w:tcPr>
          <w:p w:rsidR="00551C94" w:rsidRPr="00A07264" w:rsidRDefault="00551C94" w:rsidP="00551C94">
            <w:pPr>
              <w:spacing w:before="120"/>
              <w:rPr>
                <w:sz w:val="24"/>
                <w:szCs w:val="24"/>
              </w:rPr>
            </w:pPr>
            <w:r w:rsidRPr="00A07264">
              <w:rPr>
                <w:sz w:val="24"/>
                <w:szCs w:val="24"/>
              </w:rPr>
              <w:t>Doanh nghiệp</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480"/>
        </w:trPr>
        <w:tc>
          <w:tcPr>
            <w:tcW w:w="503" w:type="dxa"/>
            <w:noWrap/>
            <w:hideMark/>
          </w:tcPr>
          <w:p w:rsidR="00551C94" w:rsidRPr="00A07264" w:rsidRDefault="00551C94" w:rsidP="00551C94">
            <w:pPr>
              <w:spacing w:before="120"/>
              <w:rPr>
                <w:bCs/>
                <w:sz w:val="24"/>
                <w:szCs w:val="24"/>
              </w:rPr>
            </w:pPr>
            <w:r w:rsidRPr="00A07264">
              <w:rPr>
                <w:bCs/>
                <w:sz w:val="24"/>
                <w:szCs w:val="24"/>
              </w:rPr>
              <w:t>2</w:t>
            </w:r>
          </w:p>
        </w:tc>
        <w:tc>
          <w:tcPr>
            <w:tcW w:w="1329" w:type="dxa"/>
            <w:noWrap/>
            <w:hideMark/>
          </w:tcPr>
          <w:p w:rsidR="00551C94" w:rsidRPr="00A07264" w:rsidRDefault="00551C94" w:rsidP="00551C94">
            <w:pPr>
              <w:spacing w:before="120"/>
              <w:rPr>
                <w:bCs/>
                <w:sz w:val="24"/>
                <w:szCs w:val="24"/>
              </w:rPr>
            </w:pPr>
            <w:r w:rsidRPr="00A07264">
              <w:rPr>
                <w:bCs/>
                <w:sz w:val="24"/>
                <w:szCs w:val="24"/>
              </w:rPr>
              <w:t>Doanh nghiệp ngoài nhà nước</w:t>
            </w:r>
          </w:p>
        </w:tc>
        <w:tc>
          <w:tcPr>
            <w:tcW w:w="828" w:type="dxa"/>
            <w:noWrap/>
            <w:hideMark/>
          </w:tcPr>
          <w:p w:rsidR="00551C94" w:rsidRPr="00A07264" w:rsidRDefault="00551C94" w:rsidP="00551C94">
            <w:pPr>
              <w:spacing w:before="120"/>
              <w:rPr>
                <w:bCs/>
                <w:sz w:val="24"/>
                <w:szCs w:val="24"/>
              </w:rPr>
            </w:pPr>
            <w:r w:rsidRPr="00A07264">
              <w:rPr>
                <w:bCs/>
                <w:sz w:val="24"/>
                <w:szCs w:val="24"/>
              </w:rPr>
              <w:t> </w:t>
            </w:r>
          </w:p>
        </w:tc>
        <w:tc>
          <w:tcPr>
            <w:tcW w:w="792"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738" w:type="dxa"/>
            <w:noWrap/>
            <w:hideMark/>
          </w:tcPr>
          <w:p w:rsidR="00551C94" w:rsidRPr="00A07264" w:rsidRDefault="00551C94" w:rsidP="00551C94">
            <w:pPr>
              <w:spacing w:before="120"/>
              <w:rPr>
                <w:bCs/>
                <w:sz w:val="24"/>
                <w:szCs w:val="24"/>
              </w:rPr>
            </w:pPr>
            <w:r w:rsidRPr="00A07264">
              <w:rPr>
                <w:bCs/>
                <w:sz w:val="24"/>
                <w:szCs w:val="24"/>
              </w:rPr>
              <w:t> </w:t>
            </w:r>
          </w:p>
        </w:tc>
        <w:tc>
          <w:tcPr>
            <w:tcW w:w="639" w:type="dxa"/>
            <w:noWrap/>
            <w:hideMark/>
          </w:tcPr>
          <w:p w:rsidR="00551C94" w:rsidRPr="00A07264" w:rsidRDefault="00551C94" w:rsidP="00551C94">
            <w:pPr>
              <w:spacing w:before="120"/>
              <w:rPr>
                <w:bCs/>
                <w:sz w:val="24"/>
                <w:szCs w:val="24"/>
              </w:rPr>
            </w:pPr>
            <w:r w:rsidRPr="00A07264">
              <w:rPr>
                <w:bCs/>
                <w:sz w:val="24"/>
                <w:szCs w:val="24"/>
              </w:rPr>
              <w:t> </w:t>
            </w:r>
          </w:p>
        </w:tc>
        <w:tc>
          <w:tcPr>
            <w:tcW w:w="767" w:type="dxa"/>
            <w:noWrap/>
            <w:hideMark/>
          </w:tcPr>
          <w:p w:rsidR="00551C94" w:rsidRPr="00A07264" w:rsidRDefault="00551C94" w:rsidP="00551C94">
            <w:pPr>
              <w:spacing w:before="120"/>
              <w:rPr>
                <w:bCs/>
                <w:sz w:val="24"/>
                <w:szCs w:val="24"/>
              </w:rPr>
            </w:pPr>
            <w:r w:rsidRPr="00A07264">
              <w:rPr>
                <w:bCs/>
                <w:sz w:val="24"/>
                <w:szCs w:val="24"/>
              </w:rPr>
              <w:t> </w:t>
            </w:r>
          </w:p>
        </w:tc>
        <w:tc>
          <w:tcPr>
            <w:tcW w:w="762"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885" w:type="dxa"/>
            <w:noWrap/>
            <w:hideMark/>
          </w:tcPr>
          <w:p w:rsidR="00551C94" w:rsidRPr="00A07264" w:rsidRDefault="00551C94" w:rsidP="00551C94">
            <w:pPr>
              <w:spacing w:before="120"/>
              <w:rPr>
                <w:bCs/>
                <w:sz w:val="24"/>
                <w:szCs w:val="24"/>
              </w:rPr>
            </w:pPr>
            <w:r w:rsidRPr="00A07264">
              <w:rPr>
                <w:bCs/>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840"/>
        </w:trPr>
        <w:tc>
          <w:tcPr>
            <w:tcW w:w="503" w:type="dxa"/>
            <w:noWrap/>
            <w:hideMark/>
          </w:tcPr>
          <w:p w:rsidR="00551C94" w:rsidRPr="00A07264" w:rsidRDefault="00551C94" w:rsidP="00551C94">
            <w:pPr>
              <w:spacing w:before="120"/>
              <w:rPr>
                <w:sz w:val="24"/>
                <w:szCs w:val="24"/>
              </w:rPr>
            </w:pPr>
            <w:r w:rsidRPr="00A07264">
              <w:rPr>
                <w:sz w:val="24"/>
                <w:szCs w:val="24"/>
              </w:rPr>
              <w:t> </w:t>
            </w:r>
          </w:p>
        </w:tc>
        <w:tc>
          <w:tcPr>
            <w:tcW w:w="1329" w:type="dxa"/>
            <w:hideMark/>
          </w:tcPr>
          <w:p w:rsidR="00551C94" w:rsidRPr="00A07264" w:rsidRDefault="00551C94" w:rsidP="00551C94">
            <w:pPr>
              <w:spacing w:before="120"/>
              <w:rPr>
                <w:sz w:val="24"/>
                <w:szCs w:val="24"/>
              </w:rPr>
            </w:pPr>
            <w:r w:rsidRPr="00A07264">
              <w:rPr>
                <w:sz w:val="24"/>
                <w:szCs w:val="24"/>
              </w:rPr>
              <w:t>Số doanh nghiệp đang hoạt động (lũy kế đến kỳ báo cáo)</w:t>
            </w:r>
          </w:p>
        </w:tc>
        <w:tc>
          <w:tcPr>
            <w:tcW w:w="828" w:type="dxa"/>
            <w:noWrap/>
            <w:hideMark/>
          </w:tcPr>
          <w:p w:rsidR="00551C94" w:rsidRPr="00A07264" w:rsidRDefault="00551C94" w:rsidP="00551C94">
            <w:pPr>
              <w:spacing w:before="120"/>
              <w:rPr>
                <w:sz w:val="24"/>
                <w:szCs w:val="24"/>
              </w:rPr>
            </w:pPr>
            <w:r w:rsidRPr="00A07264">
              <w:rPr>
                <w:sz w:val="24"/>
                <w:szCs w:val="24"/>
              </w:rPr>
              <w:t>Doanh nghiệp</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765"/>
        </w:trPr>
        <w:tc>
          <w:tcPr>
            <w:tcW w:w="503" w:type="dxa"/>
            <w:noWrap/>
            <w:hideMark/>
          </w:tcPr>
          <w:p w:rsidR="00551C94" w:rsidRPr="00A07264" w:rsidRDefault="00551C94" w:rsidP="00551C94">
            <w:pPr>
              <w:spacing w:before="120"/>
              <w:rPr>
                <w:sz w:val="24"/>
                <w:szCs w:val="24"/>
              </w:rPr>
            </w:pPr>
            <w:r w:rsidRPr="00A07264">
              <w:rPr>
                <w:sz w:val="24"/>
                <w:szCs w:val="24"/>
              </w:rPr>
              <w:t> </w:t>
            </w:r>
          </w:p>
        </w:tc>
        <w:tc>
          <w:tcPr>
            <w:tcW w:w="1329" w:type="dxa"/>
            <w:hideMark/>
          </w:tcPr>
          <w:p w:rsidR="00551C94" w:rsidRPr="00A07264" w:rsidRDefault="00551C94" w:rsidP="00551C94">
            <w:pPr>
              <w:spacing w:before="120"/>
              <w:rPr>
                <w:sz w:val="24"/>
                <w:szCs w:val="24"/>
              </w:rPr>
            </w:pPr>
            <w:r w:rsidRPr="00A07264">
              <w:rPr>
                <w:sz w:val="24"/>
                <w:szCs w:val="24"/>
              </w:rPr>
              <w:t>Số doanh nghiệp tư nhân trong nước đăng ký thành lập mới trên địa bàn</w:t>
            </w:r>
          </w:p>
        </w:tc>
        <w:tc>
          <w:tcPr>
            <w:tcW w:w="828" w:type="dxa"/>
            <w:noWrap/>
            <w:hideMark/>
          </w:tcPr>
          <w:p w:rsidR="00551C94" w:rsidRPr="00A07264" w:rsidRDefault="00551C94" w:rsidP="00551C94">
            <w:pPr>
              <w:spacing w:before="120"/>
              <w:rPr>
                <w:sz w:val="24"/>
                <w:szCs w:val="24"/>
              </w:rPr>
            </w:pPr>
            <w:r w:rsidRPr="00A07264">
              <w:rPr>
                <w:sz w:val="24"/>
                <w:szCs w:val="24"/>
              </w:rPr>
              <w:t>Doanh nghiệp</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1245"/>
        </w:trPr>
        <w:tc>
          <w:tcPr>
            <w:tcW w:w="503" w:type="dxa"/>
            <w:noWrap/>
            <w:hideMark/>
          </w:tcPr>
          <w:p w:rsidR="00551C94" w:rsidRPr="00A07264" w:rsidRDefault="00551C94" w:rsidP="00551C94">
            <w:pPr>
              <w:spacing w:before="120"/>
              <w:rPr>
                <w:sz w:val="24"/>
                <w:szCs w:val="24"/>
              </w:rPr>
            </w:pPr>
            <w:r w:rsidRPr="00A07264">
              <w:rPr>
                <w:sz w:val="24"/>
                <w:szCs w:val="24"/>
              </w:rPr>
              <w:t> </w:t>
            </w:r>
          </w:p>
        </w:tc>
        <w:tc>
          <w:tcPr>
            <w:tcW w:w="1329" w:type="dxa"/>
            <w:hideMark/>
          </w:tcPr>
          <w:p w:rsidR="00551C94" w:rsidRPr="00A07264" w:rsidRDefault="00551C94" w:rsidP="00551C94">
            <w:pPr>
              <w:spacing w:before="120"/>
              <w:rPr>
                <w:sz w:val="24"/>
                <w:szCs w:val="24"/>
              </w:rPr>
            </w:pPr>
            <w:r w:rsidRPr="00A07264">
              <w:rPr>
                <w:sz w:val="24"/>
                <w:szCs w:val="24"/>
              </w:rPr>
              <w:t>Tổng vốn đăng ký doanh nghiệp tư nhân trong nước đăng ký thành lập mới trên địa bàn</w:t>
            </w:r>
          </w:p>
        </w:tc>
        <w:tc>
          <w:tcPr>
            <w:tcW w:w="828" w:type="dxa"/>
            <w:noWrap/>
            <w:hideMark/>
          </w:tcPr>
          <w:p w:rsidR="00551C94" w:rsidRPr="00A07264" w:rsidRDefault="00551C94" w:rsidP="00551C94">
            <w:pPr>
              <w:spacing w:before="120"/>
              <w:rPr>
                <w:sz w:val="24"/>
                <w:szCs w:val="24"/>
              </w:rPr>
            </w:pPr>
            <w:r w:rsidRPr="00A07264">
              <w:rPr>
                <w:sz w:val="24"/>
                <w:szCs w:val="24"/>
              </w:rPr>
              <w:t>Tỷ đồng</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630"/>
        </w:trPr>
        <w:tc>
          <w:tcPr>
            <w:tcW w:w="503" w:type="dxa"/>
            <w:noWrap/>
            <w:hideMark/>
          </w:tcPr>
          <w:p w:rsidR="00551C94" w:rsidRPr="00A07264" w:rsidRDefault="00551C94" w:rsidP="00551C94">
            <w:pPr>
              <w:spacing w:before="120"/>
              <w:rPr>
                <w:sz w:val="24"/>
                <w:szCs w:val="24"/>
              </w:rPr>
            </w:pPr>
            <w:r w:rsidRPr="00A07264">
              <w:rPr>
                <w:sz w:val="24"/>
                <w:szCs w:val="24"/>
              </w:rPr>
              <w:t> </w:t>
            </w:r>
          </w:p>
        </w:tc>
        <w:tc>
          <w:tcPr>
            <w:tcW w:w="1329" w:type="dxa"/>
            <w:hideMark/>
          </w:tcPr>
          <w:p w:rsidR="00551C94" w:rsidRPr="00A07264" w:rsidRDefault="00551C94" w:rsidP="00551C94">
            <w:pPr>
              <w:spacing w:before="120"/>
              <w:rPr>
                <w:sz w:val="24"/>
                <w:szCs w:val="24"/>
              </w:rPr>
            </w:pPr>
            <w:r w:rsidRPr="00A07264">
              <w:rPr>
                <w:sz w:val="24"/>
                <w:szCs w:val="24"/>
              </w:rPr>
              <w:t>Số doanh nghiệp giải thể ngừng hoạt động</w:t>
            </w:r>
          </w:p>
        </w:tc>
        <w:tc>
          <w:tcPr>
            <w:tcW w:w="828" w:type="dxa"/>
            <w:noWrap/>
            <w:hideMark/>
          </w:tcPr>
          <w:p w:rsidR="00551C94" w:rsidRPr="00A07264" w:rsidRDefault="00551C94" w:rsidP="00551C94">
            <w:pPr>
              <w:spacing w:before="120"/>
              <w:rPr>
                <w:sz w:val="24"/>
                <w:szCs w:val="24"/>
              </w:rPr>
            </w:pPr>
            <w:r w:rsidRPr="00A07264">
              <w:rPr>
                <w:sz w:val="24"/>
                <w:szCs w:val="24"/>
              </w:rPr>
              <w:t>Doanh nghiệp</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525"/>
        </w:trPr>
        <w:tc>
          <w:tcPr>
            <w:tcW w:w="503" w:type="dxa"/>
            <w:noWrap/>
            <w:hideMark/>
          </w:tcPr>
          <w:p w:rsidR="00551C94" w:rsidRPr="00A07264" w:rsidRDefault="00551C94" w:rsidP="00551C94">
            <w:pPr>
              <w:spacing w:before="120"/>
              <w:rPr>
                <w:bCs/>
                <w:sz w:val="24"/>
                <w:szCs w:val="24"/>
              </w:rPr>
            </w:pPr>
            <w:r w:rsidRPr="00A07264">
              <w:rPr>
                <w:bCs/>
                <w:sz w:val="24"/>
                <w:szCs w:val="24"/>
              </w:rPr>
              <w:t>3</w:t>
            </w:r>
          </w:p>
        </w:tc>
        <w:tc>
          <w:tcPr>
            <w:tcW w:w="1329" w:type="dxa"/>
            <w:noWrap/>
            <w:hideMark/>
          </w:tcPr>
          <w:p w:rsidR="00551C94" w:rsidRPr="00A07264" w:rsidRDefault="00551C94" w:rsidP="00551C94">
            <w:pPr>
              <w:spacing w:before="120"/>
              <w:rPr>
                <w:bCs/>
                <w:sz w:val="24"/>
                <w:szCs w:val="24"/>
              </w:rPr>
            </w:pPr>
            <w:r w:rsidRPr="00A07264">
              <w:rPr>
                <w:bCs/>
                <w:sz w:val="24"/>
                <w:szCs w:val="24"/>
              </w:rPr>
              <w:t>Hợp tác xã</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825"/>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Tổng số hợp tác xã trên địa bàn (lũy kế đến kỳ báo cáo)</w:t>
            </w:r>
          </w:p>
        </w:tc>
        <w:tc>
          <w:tcPr>
            <w:tcW w:w="828" w:type="dxa"/>
            <w:noWrap/>
            <w:hideMark/>
          </w:tcPr>
          <w:p w:rsidR="00551C94" w:rsidRPr="00A07264" w:rsidRDefault="00551C94" w:rsidP="00551C94">
            <w:pPr>
              <w:spacing w:before="120"/>
              <w:rPr>
                <w:sz w:val="24"/>
                <w:szCs w:val="24"/>
              </w:rPr>
            </w:pPr>
            <w:r w:rsidRPr="00A07264">
              <w:rPr>
                <w:sz w:val="24"/>
                <w:szCs w:val="24"/>
              </w:rPr>
              <w:t>Hợp tác xã</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510"/>
        </w:trPr>
        <w:tc>
          <w:tcPr>
            <w:tcW w:w="503" w:type="dxa"/>
            <w:noWrap/>
            <w:hideMark/>
          </w:tcPr>
          <w:p w:rsidR="00551C94" w:rsidRPr="00A07264" w:rsidRDefault="00551C94" w:rsidP="00551C94">
            <w:pPr>
              <w:spacing w:before="120"/>
              <w:rPr>
                <w:sz w:val="24"/>
                <w:szCs w:val="24"/>
              </w:rPr>
            </w:pPr>
            <w:r w:rsidRPr="00A07264">
              <w:rPr>
                <w:sz w:val="24"/>
                <w:szCs w:val="24"/>
              </w:rPr>
              <w:t> </w:t>
            </w:r>
          </w:p>
        </w:tc>
        <w:tc>
          <w:tcPr>
            <w:tcW w:w="1329" w:type="dxa"/>
            <w:hideMark/>
          </w:tcPr>
          <w:p w:rsidR="00551C94" w:rsidRPr="00A07264" w:rsidRDefault="00551C94" w:rsidP="00551C94">
            <w:pPr>
              <w:spacing w:before="120"/>
              <w:rPr>
                <w:i/>
                <w:iCs/>
                <w:sz w:val="24"/>
                <w:szCs w:val="24"/>
              </w:rPr>
            </w:pPr>
            <w:r w:rsidRPr="00A07264">
              <w:rPr>
                <w:i/>
                <w:iCs/>
                <w:sz w:val="24"/>
                <w:szCs w:val="24"/>
              </w:rPr>
              <w:t xml:space="preserve">Trong đó: </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510"/>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Số HTX thành lập mới</w:t>
            </w:r>
          </w:p>
        </w:tc>
        <w:tc>
          <w:tcPr>
            <w:tcW w:w="828" w:type="dxa"/>
            <w:noWrap/>
            <w:hideMark/>
          </w:tcPr>
          <w:p w:rsidR="00551C94" w:rsidRPr="00A07264" w:rsidRDefault="00551C94" w:rsidP="00551C94">
            <w:pPr>
              <w:spacing w:before="120"/>
              <w:rPr>
                <w:sz w:val="24"/>
                <w:szCs w:val="24"/>
              </w:rPr>
            </w:pPr>
            <w:r w:rsidRPr="00A07264">
              <w:rPr>
                <w:sz w:val="24"/>
                <w:szCs w:val="24"/>
              </w:rPr>
              <w:t>Hợp tác xã</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465"/>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Số HTX giải thể</w:t>
            </w:r>
          </w:p>
        </w:tc>
        <w:tc>
          <w:tcPr>
            <w:tcW w:w="828" w:type="dxa"/>
            <w:noWrap/>
            <w:hideMark/>
          </w:tcPr>
          <w:p w:rsidR="00551C94" w:rsidRPr="00A07264" w:rsidRDefault="00551C94" w:rsidP="00551C94">
            <w:pPr>
              <w:spacing w:before="120"/>
              <w:rPr>
                <w:sz w:val="24"/>
                <w:szCs w:val="24"/>
              </w:rPr>
            </w:pPr>
            <w:r w:rsidRPr="00A07264">
              <w:rPr>
                <w:sz w:val="24"/>
                <w:szCs w:val="24"/>
              </w:rPr>
              <w:t>Hợp tác xã</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510"/>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Tổng số thành viên HTX</w:t>
            </w:r>
          </w:p>
        </w:tc>
        <w:tc>
          <w:tcPr>
            <w:tcW w:w="828" w:type="dxa"/>
            <w:noWrap/>
            <w:hideMark/>
          </w:tcPr>
          <w:p w:rsidR="00551C94" w:rsidRPr="00A07264" w:rsidRDefault="00551C94" w:rsidP="00551C94">
            <w:pPr>
              <w:spacing w:before="120"/>
              <w:rPr>
                <w:sz w:val="24"/>
                <w:szCs w:val="24"/>
              </w:rPr>
            </w:pPr>
            <w:r w:rsidRPr="00A07264">
              <w:rPr>
                <w:sz w:val="24"/>
                <w:szCs w:val="24"/>
              </w:rPr>
              <w:t>Người</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450"/>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hideMark/>
          </w:tcPr>
          <w:p w:rsidR="00551C94" w:rsidRPr="00A07264" w:rsidRDefault="00551C94" w:rsidP="00551C94">
            <w:pPr>
              <w:spacing w:before="120"/>
              <w:rPr>
                <w:sz w:val="24"/>
                <w:szCs w:val="24"/>
              </w:rPr>
            </w:pPr>
            <w:r w:rsidRPr="00A07264">
              <w:rPr>
                <w:sz w:val="24"/>
                <w:szCs w:val="24"/>
              </w:rPr>
              <w:t>Tổng số lao động trong HTX</w:t>
            </w:r>
          </w:p>
        </w:tc>
        <w:tc>
          <w:tcPr>
            <w:tcW w:w="828" w:type="dxa"/>
            <w:noWrap/>
            <w:hideMark/>
          </w:tcPr>
          <w:p w:rsidR="00551C94" w:rsidRPr="00A07264" w:rsidRDefault="00551C94" w:rsidP="00551C94">
            <w:pPr>
              <w:spacing w:before="120"/>
              <w:rPr>
                <w:sz w:val="24"/>
                <w:szCs w:val="24"/>
              </w:rPr>
            </w:pPr>
            <w:r w:rsidRPr="00A07264">
              <w:rPr>
                <w:sz w:val="24"/>
                <w:szCs w:val="24"/>
              </w:rPr>
              <w:t>Người</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480"/>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noWrap/>
            <w:hideMark/>
          </w:tcPr>
          <w:p w:rsidR="00551C94" w:rsidRPr="00A07264" w:rsidRDefault="00551C94" w:rsidP="00551C94">
            <w:pPr>
              <w:spacing w:before="120"/>
              <w:rPr>
                <w:sz w:val="24"/>
                <w:szCs w:val="24"/>
              </w:rPr>
            </w:pPr>
            <w:r w:rsidRPr="00A07264">
              <w:rPr>
                <w:sz w:val="24"/>
                <w:szCs w:val="24"/>
              </w:rPr>
              <w:t>Tổng doanh thu của HTX</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480"/>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noWrap/>
            <w:hideMark/>
          </w:tcPr>
          <w:p w:rsidR="00551C94" w:rsidRPr="00A07264" w:rsidRDefault="00551C94" w:rsidP="00551C94">
            <w:pPr>
              <w:spacing w:before="120"/>
              <w:rPr>
                <w:sz w:val="24"/>
                <w:szCs w:val="24"/>
              </w:rPr>
            </w:pPr>
            <w:r w:rsidRPr="00A07264">
              <w:rPr>
                <w:sz w:val="24"/>
                <w:szCs w:val="24"/>
              </w:rPr>
              <w:t>Thu nhập bình quân người lao động HTX</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465"/>
        </w:trPr>
        <w:tc>
          <w:tcPr>
            <w:tcW w:w="503" w:type="dxa"/>
            <w:noWrap/>
            <w:hideMark/>
          </w:tcPr>
          <w:p w:rsidR="00551C94" w:rsidRPr="00A07264" w:rsidRDefault="00551C94" w:rsidP="00551C94">
            <w:pPr>
              <w:spacing w:before="120"/>
              <w:rPr>
                <w:bCs/>
                <w:sz w:val="24"/>
                <w:szCs w:val="24"/>
              </w:rPr>
            </w:pPr>
            <w:r w:rsidRPr="00A07264">
              <w:rPr>
                <w:bCs/>
                <w:sz w:val="24"/>
                <w:szCs w:val="24"/>
              </w:rPr>
              <w:t>4</w:t>
            </w:r>
          </w:p>
        </w:tc>
        <w:tc>
          <w:tcPr>
            <w:tcW w:w="1329" w:type="dxa"/>
            <w:noWrap/>
            <w:hideMark/>
          </w:tcPr>
          <w:p w:rsidR="00551C94" w:rsidRPr="00A07264" w:rsidRDefault="00551C94" w:rsidP="00551C94">
            <w:pPr>
              <w:spacing w:before="120"/>
              <w:rPr>
                <w:bCs/>
                <w:sz w:val="24"/>
                <w:szCs w:val="24"/>
              </w:rPr>
            </w:pPr>
            <w:r w:rsidRPr="00A07264">
              <w:rPr>
                <w:bCs/>
                <w:sz w:val="24"/>
                <w:szCs w:val="24"/>
              </w:rPr>
              <w:t>Liên hiệp hợp tác xã</w:t>
            </w:r>
          </w:p>
        </w:tc>
        <w:tc>
          <w:tcPr>
            <w:tcW w:w="828" w:type="dxa"/>
            <w:noWrap/>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750"/>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noWrap/>
            <w:hideMark/>
          </w:tcPr>
          <w:p w:rsidR="00551C94" w:rsidRPr="00A07264" w:rsidRDefault="00551C94" w:rsidP="00551C94">
            <w:pPr>
              <w:spacing w:before="120"/>
              <w:rPr>
                <w:sz w:val="24"/>
                <w:szCs w:val="24"/>
              </w:rPr>
            </w:pPr>
            <w:r w:rsidRPr="00A07264">
              <w:rPr>
                <w:sz w:val="24"/>
                <w:szCs w:val="24"/>
              </w:rPr>
              <w:t>Tổng số liên hiệp HTX</w:t>
            </w:r>
          </w:p>
        </w:tc>
        <w:tc>
          <w:tcPr>
            <w:tcW w:w="828" w:type="dxa"/>
            <w:hideMark/>
          </w:tcPr>
          <w:p w:rsidR="00551C94" w:rsidRPr="00A07264" w:rsidRDefault="00551C94" w:rsidP="00551C94">
            <w:pPr>
              <w:spacing w:before="120"/>
              <w:rPr>
                <w:sz w:val="24"/>
                <w:szCs w:val="24"/>
              </w:rPr>
            </w:pPr>
            <w:r w:rsidRPr="00A07264">
              <w:rPr>
                <w:sz w:val="24"/>
                <w:szCs w:val="24"/>
              </w:rPr>
              <w:t>Liên hiệp HTX</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765"/>
        </w:trPr>
        <w:tc>
          <w:tcPr>
            <w:tcW w:w="503" w:type="dxa"/>
            <w:noWrap/>
            <w:hideMark/>
          </w:tcPr>
          <w:p w:rsidR="00551C94" w:rsidRPr="00A07264" w:rsidRDefault="00551C94" w:rsidP="00551C94">
            <w:pPr>
              <w:spacing w:before="120"/>
              <w:rPr>
                <w:sz w:val="24"/>
                <w:szCs w:val="24"/>
              </w:rPr>
            </w:pPr>
            <w:r w:rsidRPr="00A07264">
              <w:rPr>
                <w:sz w:val="24"/>
                <w:szCs w:val="24"/>
              </w:rPr>
              <w:t> </w:t>
            </w:r>
          </w:p>
        </w:tc>
        <w:tc>
          <w:tcPr>
            <w:tcW w:w="1329" w:type="dxa"/>
            <w:noWrap/>
            <w:hideMark/>
          </w:tcPr>
          <w:p w:rsidR="00551C94" w:rsidRPr="00A07264" w:rsidRDefault="00551C94" w:rsidP="00551C94">
            <w:pPr>
              <w:spacing w:before="120"/>
              <w:rPr>
                <w:i/>
                <w:iCs/>
                <w:sz w:val="24"/>
                <w:szCs w:val="24"/>
              </w:rPr>
            </w:pPr>
            <w:r w:rsidRPr="00A07264">
              <w:rPr>
                <w:i/>
                <w:iCs/>
                <w:sz w:val="24"/>
                <w:szCs w:val="24"/>
              </w:rPr>
              <w:t>Trong đó: Số liên hiệp HTX thành lập mới</w:t>
            </w:r>
          </w:p>
        </w:tc>
        <w:tc>
          <w:tcPr>
            <w:tcW w:w="828" w:type="dxa"/>
            <w:hideMark/>
          </w:tcPr>
          <w:p w:rsidR="00551C94" w:rsidRPr="00A07264" w:rsidRDefault="00551C94" w:rsidP="00551C94">
            <w:pPr>
              <w:spacing w:before="120"/>
              <w:rPr>
                <w:sz w:val="24"/>
                <w:szCs w:val="24"/>
              </w:rPr>
            </w:pPr>
            <w:r w:rsidRPr="00A07264">
              <w:rPr>
                <w:sz w:val="24"/>
                <w:szCs w:val="24"/>
              </w:rPr>
              <w:t>Liên hiệp HTX</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A07264" w:rsidRPr="00A07264" w:rsidTr="00E10E97">
        <w:trPr>
          <w:trHeight w:val="465"/>
        </w:trPr>
        <w:tc>
          <w:tcPr>
            <w:tcW w:w="503" w:type="dxa"/>
            <w:noWrap/>
            <w:hideMark/>
          </w:tcPr>
          <w:p w:rsidR="00551C94" w:rsidRPr="00A07264" w:rsidRDefault="00551C94" w:rsidP="00551C94">
            <w:pPr>
              <w:spacing w:before="120"/>
              <w:rPr>
                <w:bCs/>
                <w:sz w:val="24"/>
                <w:szCs w:val="24"/>
              </w:rPr>
            </w:pPr>
            <w:r w:rsidRPr="00A07264">
              <w:rPr>
                <w:bCs/>
                <w:sz w:val="24"/>
                <w:szCs w:val="24"/>
              </w:rPr>
              <w:t>5</w:t>
            </w:r>
          </w:p>
        </w:tc>
        <w:tc>
          <w:tcPr>
            <w:tcW w:w="1329" w:type="dxa"/>
            <w:noWrap/>
            <w:hideMark/>
          </w:tcPr>
          <w:p w:rsidR="00551C94" w:rsidRPr="00A07264" w:rsidRDefault="00551C94" w:rsidP="00551C94">
            <w:pPr>
              <w:spacing w:before="120"/>
              <w:rPr>
                <w:bCs/>
                <w:sz w:val="24"/>
                <w:szCs w:val="24"/>
              </w:rPr>
            </w:pPr>
            <w:r w:rsidRPr="00A07264">
              <w:rPr>
                <w:bCs/>
                <w:sz w:val="24"/>
                <w:szCs w:val="24"/>
              </w:rPr>
              <w:t>Tổ hợp tác</w:t>
            </w:r>
          </w:p>
        </w:tc>
        <w:tc>
          <w:tcPr>
            <w:tcW w:w="828" w:type="dxa"/>
            <w:hideMark/>
          </w:tcPr>
          <w:p w:rsidR="00551C94" w:rsidRPr="00A07264" w:rsidRDefault="00551C94" w:rsidP="00551C94">
            <w:pPr>
              <w:spacing w:before="120"/>
              <w:rPr>
                <w:sz w:val="24"/>
                <w:szCs w:val="24"/>
              </w:rPr>
            </w:pPr>
            <w:r w:rsidRPr="00A07264">
              <w:rPr>
                <w:sz w:val="24"/>
                <w:szCs w:val="24"/>
              </w:rPr>
              <w:t> </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r w:rsidR="00551C94" w:rsidRPr="00A07264" w:rsidTr="00E10E97">
        <w:trPr>
          <w:trHeight w:val="450"/>
        </w:trPr>
        <w:tc>
          <w:tcPr>
            <w:tcW w:w="503" w:type="dxa"/>
            <w:noWrap/>
            <w:hideMark/>
          </w:tcPr>
          <w:p w:rsidR="00551C94" w:rsidRPr="00A07264" w:rsidRDefault="00551C94" w:rsidP="00551C94">
            <w:pPr>
              <w:spacing w:before="120"/>
              <w:rPr>
                <w:sz w:val="24"/>
                <w:szCs w:val="24"/>
              </w:rPr>
            </w:pPr>
            <w:r w:rsidRPr="00A07264">
              <w:rPr>
                <w:sz w:val="24"/>
                <w:szCs w:val="24"/>
              </w:rPr>
              <w:t>-</w:t>
            </w:r>
          </w:p>
        </w:tc>
        <w:tc>
          <w:tcPr>
            <w:tcW w:w="1329" w:type="dxa"/>
            <w:noWrap/>
            <w:hideMark/>
          </w:tcPr>
          <w:p w:rsidR="00551C94" w:rsidRPr="00A07264" w:rsidRDefault="00551C94" w:rsidP="00551C94">
            <w:pPr>
              <w:spacing w:before="120"/>
              <w:rPr>
                <w:sz w:val="24"/>
                <w:szCs w:val="24"/>
              </w:rPr>
            </w:pPr>
            <w:r w:rsidRPr="00A07264">
              <w:rPr>
                <w:sz w:val="24"/>
                <w:szCs w:val="24"/>
              </w:rPr>
              <w:t>Tổng số tổ hợp tác</w:t>
            </w:r>
          </w:p>
        </w:tc>
        <w:tc>
          <w:tcPr>
            <w:tcW w:w="828" w:type="dxa"/>
            <w:hideMark/>
          </w:tcPr>
          <w:p w:rsidR="00551C94" w:rsidRPr="00A07264" w:rsidRDefault="00551C94" w:rsidP="00551C94">
            <w:pPr>
              <w:spacing w:before="120"/>
              <w:rPr>
                <w:sz w:val="24"/>
                <w:szCs w:val="24"/>
              </w:rPr>
            </w:pPr>
            <w:r w:rsidRPr="00A07264">
              <w:rPr>
                <w:sz w:val="24"/>
                <w:szCs w:val="24"/>
              </w:rPr>
              <w:t>Tổ hợp tác</w:t>
            </w:r>
          </w:p>
        </w:tc>
        <w:tc>
          <w:tcPr>
            <w:tcW w:w="792"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738" w:type="dxa"/>
            <w:noWrap/>
            <w:hideMark/>
          </w:tcPr>
          <w:p w:rsidR="00551C94" w:rsidRPr="00A07264" w:rsidRDefault="00551C94" w:rsidP="00551C94">
            <w:pPr>
              <w:spacing w:before="120"/>
              <w:rPr>
                <w:sz w:val="24"/>
                <w:szCs w:val="24"/>
              </w:rPr>
            </w:pPr>
            <w:r w:rsidRPr="00A07264">
              <w:rPr>
                <w:sz w:val="24"/>
                <w:szCs w:val="24"/>
              </w:rPr>
              <w:t> </w:t>
            </w:r>
          </w:p>
        </w:tc>
        <w:tc>
          <w:tcPr>
            <w:tcW w:w="639" w:type="dxa"/>
            <w:noWrap/>
            <w:hideMark/>
          </w:tcPr>
          <w:p w:rsidR="00551C94" w:rsidRPr="00A07264" w:rsidRDefault="00551C94" w:rsidP="00551C94">
            <w:pPr>
              <w:spacing w:before="120"/>
              <w:rPr>
                <w:sz w:val="24"/>
                <w:szCs w:val="24"/>
              </w:rPr>
            </w:pPr>
            <w:r w:rsidRPr="00A07264">
              <w:rPr>
                <w:sz w:val="24"/>
                <w:szCs w:val="24"/>
              </w:rPr>
              <w:t> </w:t>
            </w:r>
          </w:p>
        </w:tc>
        <w:tc>
          <w:tcPr>
            <w:tcW w:w="767" w:type="dxa"/>
            <w:noWrap/>
            <w:hideMark/>
          </w:tcPr>
          <w:p w:rsidR="00551C94" w:rsidRPr="00A07264" w:rsidRDefault="00551C94" w:rsidP="00551C94">
            <w:pPr>
              <w:spacing w:before="120"/>
              <w:rPr>
                <w:sz w:val="24"/>
                <w:szCs w:val="24"/>
              </w:rPr>
            </w:pPr>
            <w:r w:rsidRPr="00A07264">
              <w:rPr>
                <w:sz w:val="24"/>
                <w:szCs w:val="24"/>
              </w:rPr>
              <w:t> </w:t>
            </w:r>
          </w:p>
        </w:tc>
        <w:tc>
          <w:tcPr>
            <w:tcW w:w="762"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885" w:type="dxa"/>
            <w:noWrap/>
            <w:hideMark/>
          </w:tcPr>
          <w:p w:rsidR="00551C94" w:rsidRPr="00A07264" w:rsidRDefault="00551C94" w:rsidP="00551C94">
            <w:pPr>
              <w:spacing w:before="120"/>
              <w:rPr>
                <w:sz w:val="24"/>
                <w:szCs w:val="24"/>
              </w:rPr>
            </w:pPr>
            <w:r w:rsidRPr="00A07264">
              <w:rPr>
                <w:sz w:val="24"/>
                <w:szCs w:val="24"/>
              </w:rPr>
              <w:t> </w:t>
            </w:r>
          </w:p>
        </w:tc>
        <w:tc>
          <w:tcPr>
            <w:tcW w:w="964" w:type="dxa"/>
            <w:vMerge/>
            <w:hideMark/>
          </w:tcPr>
          <w:p w:rsidR="00551C94" w:rsidRPr="00A07264" w:rsidRDefault="00551C94" w:rsidP="00551C94">
            <w:pPr>
              <w:spacing w:before="120"/>
              <w:rPr>
                <w:b/>
                <w:sz w:val="28"/>
                <w:szCs w:val="28"/>
              </w:rPr>
            </w:pPr>
          </w:p>
        </w:tc>
      </w:tr>
    </w:tbl>
    <w:p w:rsidR="00551C94" w:rsidRPr="00A07264" w:rsidRDefault="00551C94"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6C0D11" w:rsidRPr="00A07264" w:rsidRDefault="006C0D11" w:rsidP="0024737F">
      <w:pPr>
        <w:spacing w:before="120"/>
        <w:rPr>
          <w:b/>
          <w:sz w:val="28"/>
          <w:szCs w:val="28"/>
        </w:rPr>
      </w:pPr>
    </w:p>
    <w:p w:rsidR="006C0D11" w:rsidRPr="00A07264" w:rsidRDefault="006C0D11" w:rsidP="0024737F">
      <w:pPr>
        <w:spacing w:before="120"/>
        <w:rPr>
          <w:b/>
          <w:sz w:val="28"/>
          <w:szCs w:val="28"/>
        </w:rPr>
      </w:pPr>
    </w:p>
    <w:p w:rsidR="006C0D11" w:rsidRPr="00A07264" w:rsidRDefault="006C0D11" w:rsidP="0024737F">
      <w:pPr>
        <w:spacing w:before="120"/>
        <w:rPr>
          <w:b/>
          <w:sz w:val="28"/>
          <w:szCs w:val="28"/>
        </w:rPr>
      </w:pPr>
    </w:p>
    <w:p w:rsidR="006C0D11" w:rsidRPr="00A07264" w:rsidRDefault="006C0D11" w:rsidP="0024737F">
      <w:pPr>
        <w:spacing w:before="120"/>
        <w:rPr>
          <w:b/>
          <w:sz w:val="28"/>
          <w:szCs w:val="28"/>
        </w:rPr>
      </w:pPr>
    </w:p>
    <w:p w:rsidR="006C0D11" w:rsidRPr="00A07264" w:rsidRDefault="006C0D11" w:rsidP="0024737F">
      <w:pPr>
        <w:spacing w:before="120"/>
        <w:rPr>
          <w:b/>
          <w:sz w:val="28"/>
          <w:szCs w:val="28"/>
        </w:rPr>
      </w:pPr>
    </w:p>
    <w:p w:rsidR="006C0D11" w:rsidRPr="00A07264" w:rsidRDefault="006C0D11" w:rsidP="0024737F">
      <w:pPr>
        <w:spacing w:before="120"/>
        <w:rPr>
          <w:b/>
          <w:sz w:val="28"/>
          <w:szCs w:val="28"/>
        </w:rPr>
      </w:pPr>
    </w:p>
    <w:p w:rsidR="00E363E5" w:rsidRPr="00A07264" w:rsidRDefault="00E363E5" w:rsidP="0024737F">
      <w:pPr>
        <w:spacing w:before="120"/>
        <w:rPr>
          <w:b/>
          <w:sz w:val="28"/>
          <w:szCs w:val="28"/>
        </w:rPr>
      </w:pPr>
    </w:p>
    <w:p w:rsidR="00E363E5" w:rsidRPr="00A07264" w:rsidRDefault="00E363E5" w:rsidP="0024737F">
      <w:pPr>
        <w:spacing w:before="120"/>
        <w:rPr>
          <w:b/>
          <w:sz w:val="28"/>
          <w:szCs w:val="28"/>
        </w:rPr>
      </w:pPr>
    </w:p>
    <w:p w:rsidR="00E363E5" w:rsidRPr="00A07264" w:rsidRDefault="00E363E5" w:rsidP="0024737F">
      <w:pPr>
        <w:spacing w:before="120"/>
        <w:rPr>
          <w:b/>
          <w:sz w:val="28"/>
          <w:szCs w:val="28"/>
        </w:rPr>
      </w:pPr>
    </w:p>
    <w:p w:rsidR="00E363E5" w:rsidRPr="00A07264" w:rsidRDefault="00E363E5" w:rsidP="0024737F">
      <w:pPr>
        <w:spacing w:before="120"/>
        <w:rPr>
          <w:b/>
          <w:sz w:val="28"/>
          <w:szCs w:val="28"/>
        </w:rPr>
      </w:pPr>
    </w:p>
    <w:p w:rsidR="00E363E5" w:rsidRPr="00A07264" w:rsidRDefault="00E363E5" w:rsidP="0024737F">
      <w:pPr>
        <w:spacing w:before="120"/>
        <w:rPr>
          <w:b/>
          <w:sz w:val="28"/>
          <w:szCs w:val="28"/>
        </w:rPr>
      </w:pPr>
    </w:p>
    <w:p w:rsidR="00E363E5" w:rsidRPr="00A07264" w:rsidRDefault="00E363E5" w:rsidP="0024737F">
      <w:pPr>
        <w:spacing w:before="120"/>
        <w:rPr>
          <w:b/>
          <w:sz w:val="28"/>
          <w:szCs w:val="28"/>
        </w:rPr>
      </w:pPr>
    </w:p>
    <w:p w:rsidR="00E363E5" w:rsidRPr="00A07264" w:rsidRDefault="00E363E5" w:rsidP="0024737F">
      <w:pPr>
        <w:spacing w:before="120"/>
        <w:rPr>
          <w:b/>
          <w:sz w:val="28"/>
          <w:szCs w:val="28"/>
        </w:rPr>
      </w:pPr>
    </w:p>
    <w:p w:rsidR="00E363E5" w:rsidRPr="00A07264" w:rsidRDefault="00E363E5" w:rsidP="0024737F">
      <w:pPr>
        <w:spacing w:before="120"/>
        <w:rPr>
          <w:b/>
          <w:sz w:val="28"/>
          <w:szCs w:val="28"/>
        </w:rPr>
      </w:pPr>
    </w:p>
    <w:p w:rsidR="00E363E5" w:rsidRDefault="00E363E5" w:rsidP="0024737F">
      <w:pPr>
        <w:spacing w:before="120"/>
        <w:rPr>
          <w:b/>
          <w:sz w:val="28"/>
          <w:szCs w:val="28"/>
        </w:rPr>
      </w:pPr>
    </w:p>
    <w:p w:rsidR="00E10E97" w:rsidRDefault="00E10E97" w:rsidP="0024737F">
      <w:pPr>
        <w:spacing w:before="120"/>
        <w:rPr>
          <w:b/>
          <w:sz w:val="28"/>
          <w:szCs w:val="28"/>
        </w:rPr>
      </w:pPr>
    </w:p>
    <w:p w:rsidR="00E10E97" w:rsidRDefault="00E10E97" w:rsidP="0024737F">
      <w:pPr>
        <w:spacing w:before="120"/>
        <w:rPr>
          <w:b/>
          <w:sz w:val="28"/>
          <w:szCs w:val="28"/>
        </w:rPr>
      </w:pPr>
    </w:p>
    <w:p w:rsidR="00E10E97" w:rsidRDefault="00E10E97" w:rsidP="0024737F">
      <w:pPr>
        <w:spacing w:before="120"/>
        <w:rPr>
          <w:b/>
          <w:sz w:val="28"/>
          <w:szCs w:val="28"/>
        </w:rPr>
      </w:pPr>
    </w:p>
    <w:p w:rsidR="00E10E97" w:rsidRDefault="00E10E97" w:rsidP="0024737F">
      <w:pPr>
        <w:spacing w:before="120"/>
        <w:rPr>
          <w:b/>
          <w:sz w:val="28"/>
          <w:szCs w:val="28"/>
        </w:rPr>
      </w:pPr>
    </w:p>
    <w:p w:rsidR="00E10E97" w:rsidRDefault="00E10E97" w:rsidP="0024737F">
      <w:pPr>
        <w:spacing w:before="120"/>
        <w:rPr>
          <w:b/>
          <w:sz w:val="28"/>
          <w:szCs w:val="28"/>
        </w:rPr>
      </w:pPr>
    </w:p>
    <w:p w:rsidR="00E10E97" w:rsidRDefault="00E10E97" w:rsidP="0024737F">
      <w:pPr>
        <w:spacing w:before="120"/>
        <w:rPr>
          <w:b/>
          <w:sz w:val="28"/>
          <w:szCs w:val="28"/>
        </w:rPr>
      </w:pPr>
    </w:p>
    <w:p w:rsidR="00E10E97" w:rsidRPr="00A07264" w:rsidRDefault="00E10E97" w:rsidP="0024737F">
      <w:pPr>
        <w:spacing w:before="120"/>
        <w:rPr>
          <w:b/>
          <w:sz w:val="28"/>
          <w:szCs w:val="28"/>
        </w:rPr>
      </w:pPr>
    </w:p>
    <w:p w:rsidR="002437AD" w:rsidRPr="00A07264" w:rsidRDefault="006E1B3F" w:rsidP="00B0198D">
      <w:pPr>
        <w:spacing w:before="120"/>
        <w:jc w:val="right"/>
        <w:rPr>
          <w:b/>
          <w:sz w:val="28"/>
          <w:szCs w:val="28"/>
        </w:rPr>
      </w:pPr>
      <w:r w:rsidRPr="00A07264">
        <w:rPr>
          <w:b/>
          <w:bCs/>
          <w:i/>
          <w:iCs/>
          <w:sz w:val="28"/>
          <w:szCs w:val="28"/>
        </w:rPr>
        <w:t>Tỉnh An Giang</w:t>
      </w:r>
    </w:p>
    <w:p w:rsidR="006E1B3F" w:rsidRPr="00A07264" w:rsidRDefault="006E1B3F" w:rsidP="0024737F">
      <w:pPr>
        <w:spacing w:before="120"/>
        <w:rPr>
          <w:b/>
          <w:sz w:val="28"/>
          <w:szCs w:val="28"/>
        </w:rPr>
      </w:pPr>
    </w:p>
    <w:tbl>
      <w:tblPr>
        <w:tblStyle w:val="TableGrid"/>
        <w:tblW w:w="0" w:type="auto"/>
        <w:tblLook w:val="04A0" w:firstRow="1" w:lastRow="0" w:firstColumn="1" w:lastColumn="0" w:noHBand="0" w:noVBand="1"/>
      </w:tblPr>
      <w:tblGrid>
        <w:gridCol w:w="532"/>
        <w:gridCol w:w="1344"/>
        <w:gridCol w:w="850"/>
        <w:gridCol w:w="792"/>
        <w:gridCol w:w="792"/>
        <w:gridCol w:w="792"/>
        <w:gridCol w:w="792"/>
        <w:gridCol w:w="792"/>
        <w:gridCol w:w="792"/>
        <w:gridCol w:w="792"/>
        <w:gridCol w:w="792"/>
        <w:gridCol w:w="792"/>
      </w:tblGrid>
      <w:tr w:rsidR="00A07264" w:rsidRPr="00A07264" w:rsidTr="00B0198D">
        <w:trPr>
          <w:trHeight w:val="315"/>
        </w:trPr>
        <w:tc>
          <w:tcPr>
            <w:tcW w:w="14560" w:type="dxa"/>
            <w:gridSpan w:val="12"/>
            <w:tcBorders>
              <w:top w:val="nil"/>
              <w:left w:val="nil"/>
              <w:bottom w:val="nil"/>
              <w:right w:val="nil"/>
            </w:tcBorders>
            <w:noWrap/>
            <w:hideMark/>
          </w:tcPr>
          <w:p w:rsidR="006E1B3F" w:rsidRPr="00A07264" w:rsidRDefault="006E1B3F" w:rsidP="00B0198D">
            <w:pPr>
              <w:spacing w:before="120"/>
              <w:jc w:val="center"/>
              <w:rPr>
                <w:b/>
                <w:bCs/>
                <w:sz w:val="28"/>
                <w:szCs w:val="28"/>
              </w:rPr>
            </w:pPr>
            <w:bookmarkStart w:id="48" w:name="RANGE!A1:L73"/>
            <w:bookmarkEnd w:id="48"/>
            <w:r w:rsidRPr="00A07264">
              <w:rPr>
                <w:b/>
                <w:bCs/>
                <w:sz w:val="28"/>
                <w:szCs w:val="28"/>
              </w:rPr>
              <w:t>Biểu số 3</w:t>
            </w:r>
          </w:p>
        </w:tc>
      </w:tr>
      <w:tr w:rsidR="00A07264" w:rsidRPr="00A07264" w:rsidTr="00B0198D">
        <w:trPr>
          <w:trHeight w:val="315"/>
        </w:trPr>
        <w:tc>
          <w:tcPr>
            <w:tcW w:w="14560" w:type="dxa"/>
            <w:gridSpan w:val="12"/>
            <w:tcBorders>
              <w:top w:val="nil"/>
              <w:left w:val="nil"/>
              <w:bottom w:val="nil"/>
              <w:right w:val="nil"/>
            </w:tcBorders>
            <w:noWrap/>
            <w:hideMark/>
          </w:tcPr>
          <w:p w:rsidR="006E1B3F" w:rsidRPr="00A07264" w:rsidRDefault="006E1B3F" w:rsidP="00B0198D">
            <w:pPr>
              <w:spacing w:before="120"/>
              <w:jc w:val="center"/>
              <w:rPr>
                <w:b/>
                <w:bCs/>
                <w:sz w:val="28"/>
                <w:szCs w:val="28"/>
              </w:rPr>
            </w:pPr>
            <w:r w:rsidRPr="00A07264">
              <w:rPr>
                <w:b/>
                <w:bCs/>
                <w:sz w:val="28"/>
                <w:szCs w:val="28"/>
              </w:rPr>
              <w:t>CÁC CHỈ TIÊU VĂN HÓA, XÃ HỘI, MÔI TRƯỜNG</w:t>
            </w:r>
          </w:p>
        </w:tc>
      </w:tr>
      <w:tr w:rsidR="00A07264" w:rsidRPr="00A07264" w:rsidTr="00B0198D">
        <w:trPr>
          <w:trHeight w:val="315"/>
        </w:trPr>
        <w:tc>
          <w:tcPr>
            <w:tcW w:w="738" w:type="dxa"/>
            <w:tcBorders>
              <w:top w:val="nil"/>
              <w:left w:val="nil"/>
              <w:right w:val="nil"/>
            </w:tcBorders>
            <w:noWrap/>
            <w:hideMark/>
          </w:tcPr>
          <w:p w:rsidR="006E1B3F" w:rsidRPr="00A07264" w:rsidRDefault="006E1B3F" w:rsidP="006E1B3F">
            <w:pPr>
              <w:spacing w:before="120"/>
              <w:rPr>
                <w:b/>
                <w:i/>
                <w:iCs/>
                <w:sz w:val="28"/>
                <w:szCs w:val="28"/>
              </w:rPr>
            </w:pPr>
          </w:p>
        </w:tc>
        <w:tc>
          <w:tcPr>
            <w:tcW w:w="2075" w:type="dxa"/>
            <w:tcBorders>
              <w:top w:val="nil"/>
              <w:left w:val="nil"/>
              <w:right w:val="nil"/>
            </w:tcBorders>
            <w:noWrap/>
            <w:hideMark/>
          </w:tcPr>
          <w:p w:rsidR="006E1B3F" w:rsidRPr="00A07264" w:rsidRDefault="006E1B3F" w:rsidP="006E1B3F">
            <w:pPr>
              <w:spacing w:before="120"/>
              <w:rPr>
                <w:b/>
                <w:sz w:val="28"/>
                <w:szCs w:val="28"/>
              </w:rPr>
            </w:pPr>
          </w:p>
        </w:tc>
        <w:tc>
          <w:tcPr>
            <w:tcW w:w="1261" w:type="dxa"/>
            <w:tcBorders>
              <w:top w:val="nil"/>
              <w:left w:val="nil"/>
              <w:right w:val="nil"/>
            </w:tcBorders>
            <w:noWrap/>
            <w:hideMark/>
          </w:tcPr>
          <w:p w:rsidR="006E1B3F" w:rsidRPr="00A07264" w:rsidRDefault="006E1B3F" w:rsidP="006E1B3F">
            <w:pPr>
              <w:spacing w:before="120"/>
              <w:rPr>
                <w:b/>
                <w:sz w:val="28"/>
                <w:szCs w:val="28"/>
              </w:rPr>
            </w:pPr>
          </w:p>
        </w:tc>
        <w:tc>
          <w:tcPr>
            <w:tcW w:w="1165" w:type="dxa"/>
            <w:tcBorders>
              <w:top w:val="nil"/>
              <w:left w:val="nil"/>
              <w:right w:val="nil"/>
            </w:tcBorders>
            <w:noWrap/>
            <w:hideMark/>
          </w:tcPr>
          <w:p w:rsidR="006E1B3F" w:rsidRPr="00A07264" w:rsidRDefault="006E1B3F" w:rsidP="006E1B3F">
            <w:pPr>
              <w:spacing w:before="120"/>
              <w:rPr>
                <w:b/>
                <w:sz w:val="28"/>
                <w:szCs w:val="28"/>
              </w:rPr>
            </w:pPr>
          </w:p>
        </w:tc>
        <w:tc>
          <w:tcPr>
            <w:tcW w:w="1165" w:type="dxa"/>
            <w:tcBorders>
              <w:top w:val="nil"/>
              <w:left w:val="nil"/>
              <w:right w:val="nil"/>
            </w:tcBorders>
            <w:noWrap/>
            <w:hideMark/>
          </w:tcPr>
          <w:p w:rsidR="006E1B3F" w:rsidRPr="00A07264" w:rsidRDefault="006E1B3F" w:rsidP="006E1B3F">
            <w:pPr>
              <w:spacing w:before="120"/>
              <w:rPr>
                <w:b/>
                <w:sz w:val="28"/>
                <w:szCs w:val="28"/>
              </w:rPr>
            </w:pPr>
          </w:p>
        </w:tc>
        <w:tc>
          <w:tcPr>
            <w:tcW w:w="1165" w:type="dxa"/>
            <w:tcBorders>
              <w:top w:val="nil"/>
              <w:left w:val="nil"/>
              <w:right w:val="nil"/>
            </w:tcBorders>
            <w:noWrap/>
            <w:hideMark/>
          </w:tcPr>
          <w:p w:rsidR="006E1B3F" w:rsidRPr="00A07264" w:rsidRDefault="006E1B3F" w:rsidP="006E1B3F">
            <w:pPr>
              <w:spacing w:before="120"/>
              <w:rPr>
                <w:b/>
                <w:sz w:val="28"/>
                <w:szCs w:val="28"/>
              </w:rPr>
            </w:pPr>
          </w:p>
        </w:tc>
        <w:tc>
          <w:tcPr>
            <w:tcW w:w="1165" w:type="dxa"/>
            <w:tcBorders>
              <w:top w:val="nil"/>
              <w:left w:val="nil"/>
              <w:right w:val="nil"/>
            </w:tcBorders>
            <w:noWrap/>
            <w:hideMark/>
          </w:tcPr>
          <w:p w:rsidR="006E1B3F" w:rsidRPr="00A07264" w:rsidRDefault="006E1B3F" w:rsidP="006E1B3F">
            <w:pPr>
              <w:spacing w:before="120"/>
              <w:rPr>
                <w:b/>
                <w:sz w:val="28"/>
                <w:szCs w:val="28"/>
              </w:rPr>
            </w:pPr>
          </w:p>
        </w:tc>
        <w:tc>
          <w:tcPr>
            <w:tcW w:w="1165" w:type="dxa"/>
            <w:tcBorders>
              <w:top w:val="nil"/>
              <w:left w:val="nil"/>
              <w:right w:val="nil"/>
            </w:tcBorders>
            <w:noWrap/>
            <w:hideMark/>
          </w:tcPr>
          <w:p w:rsidR="006E1B3F" w:rsidRPr="00A07264" w:rsidRDefault="006E1B3F" w:rsidP="006E1B3F">
            <w:pPr>
              <w:spacing w:before="120"/>
              <w:rPr>
                <w:b/>
                <w:sz w:val="28"/>
                <w:szCs w:val="28"/>
              </w:rPr>
            </w:pPr>
          </w:p>
        </w:tc>
        <w:tc>
          <w:tcPr>
            <w:tcW w:w="1165" w:type="dxa"/>
            <w:tcBorders>
              <w:top w:val="nil"/>
              <w:left w:val="nil"/>
              <w:right w:val="nil"/>
            </w:tcBorders>
            <w:noWrap/>
            <w:hideMark/>
          </w:tcPr>
          <w:p w:rsidR="006E1B3F" w:rsidRPr="00A07264" w:rsidRDefault="006E1B3F" w:rsidP="006E1B3F">
            <w:pPr>
              <w:spacing w:before="120"/>
              <w:rPr>
                <w:b/>
                <w:sz w:val="28"/>
                <w:szCs w:val="28"/>
              </w:rPr>
            </w:pPr>
          </w:p>
        </w:tc>
        <w:tc>
          <w:tcPr>
            <w:tcW w:w="1165" w:type="dxa"/>
            <w:tcBorders>
              <w:top w:val="nil"/>
              <w:left w:val="nil"/>
              <w:right w:val="nil"/>
            </w:tcBorders>
            <w:noWrap/>
            <w:hideMark/>
          </w:tcPr>
          <w:p w:rsidR="006E1B3F" w:rsidRPr="00A07264" w:rsidRDefault="006E1B3F" w:rsidP="006E1B3F">
            <w:pPr>
              <w:spacing w:before="120"/>
              <w:rPr>
                <w:b/>
                <w:sz w:val="28"/>
                <w:szCs w:val="28"/>
              </w:rPr>
            </w:pPr>
          </w:p>
        </w:tc>
        <w:tc>
          <w:tcPr>
            <w:tcW w:w="1165" w:type="dxa"/>
            <w:tcBorders>
              <w:top w:val="nil"/>
              <w:left w:val="nil"/>
              <w:right w:val="nil"/>
            </w:tcBorders>
            <w:noWrap/>
            <w:hideMark/>
          </w:tcPr>
          <w:p w:rsidR="006E1B3F" w:rsidRPr="00A07264" w:rsidRDefault="006E1B3F" w:rsidP="006E1B3F">
            <w:pPr>
              <w:spacing w:before="120"/>
              <w:rPr>
                <w:b/>
                <w:sz w:val="28"/>
                <w:szCs w:val="28"/>
              </w:rPr>
            </w:pPr>
          </w:p>
        </w:tc>
        <w:tc>
          <w:tcPr>
            <w:tcW w:w="1166" w:type="dxa"/>
            <w:tcBorders>
              <w:top w:val="nil"/>
              <w:left w:val="nil"/>
              <w:right w:val="nil"/>
            </w:tcBorders>
            <w:noWrap/>
            <w:hideMark/>
          </w:tcPr>
          <w:p w:rsidR="006E1B3F" w:rsidRPr="00A07264" w:rsidRDefault="006E1B3F" w:rsidP="006E1B3F">
            <w:pPr>
              <w:spacing w:before="120"/>
              <w:rPr>
                <w:b/>
                <w:sz w:val="28"/>
                <w:szCs w:val="28"/>
              </w:rPr>
            </w:pPr>
          </w:p>
        </w:tc>
      </w:tr>
      <w:tr w:rsidR="00A07264" w:rsidRPr="00A07264" w:rsidTr="00B0198D">
        <w:trPr>
          <w:trHeight w:val="525"/>
        </w:trPr>
        <w:tc>
          <w:tcPr>
            <w:tcW w:w="738" w:type="dxa"/>
            <w:vMerge w:val="restart"/>
            <w:vAlign w:val="center"/>
            <w:hideMark/>
          </w:tcPr>
          <w:p w:rsidR="006E1B3F" w:rsidRPr="00E10E97" w:rsidRDefault="006E1B3F" w:rsidP="0082635D">
            <w:pPr>
              <w:spacing w:before="120"/>
              <w:jc w:val="center"/>
              <w:rPr>
                <w:b/>
                <w:sz w:val="20"/>
              </w:rPr>
            </w:pPr>
            <w:r w:rsidRPr="00E10E97">
              <w:rPr>
                <w:b/>
                <w:sz w:val="20"/>
              </w:rPr>
              <w:t>TT</w:t>
            </w:r>
          </w:p>
        </w:tc>
        <w:tc>
          <w:tcPr>
            <w:tcW w:w="2075" w:type="dxa"/>
            <w:vMerge w:val="restart"/>
            <w:vAlign w:val="center"/>
            <w:hideMark/>
          </w:tcPr>
          <w:p w:rsidR="006E1B3F" w:rsidRPr="00E10E97" w:rsidRDefault="006E1B3F" w:rsidP="0082635D">
            <w:pPr>
              <w:spacing w:before="120"/>
              <w:jc w:val="center"/>
              <w:rPr>
                <w:b/>
                <w:sz w:val="20"/>
              </w:rPr>
            </w:pPr>
            <w:r w:rsidRPr="00E10E97">
              <w:rPr>
                <w:b/>
                <w:sz w:val="20"/>
              </w:rPr>
              <w:t>Chỉ tiêu</w:t>
            </w:r>
          </w:p>
        </w:tc>
        <w:tc>
          <w:tcPr>
            <w:tcW w:w="1261" w:type="dxa"/>
            <w:vMerge w:val="restart"/>
            <w:vAlign w:val="center"/>
            <w:hideMark/>
          </w:tcPr>
          <w:p w:rsidR="006E1B3F" w:rsidRPr="00E10E97" w:rsidRDefault="006E1B3F" w:rsidP="0082635D">
            <w:pPr>
              <w:spacing w:before="120"/>
              <w:jc w:val="center"/>
              <w:rPr>
                <w:b/>
                <w:sz w:val="20"/>
              </w:rPr>
            </w:pPr>
            <w:r w:rsidRPr="00E10E97">
              <w:rPr>
                <w:b/>
                <w:sz w:val="20"/>
              </w:rPr>
              <w:t>Đơn vị</w:t>
            </w:r>
          </w:p>
        </w:tc>
        <w:tc>
          <w:tcPr>
            <w:tcW w:w="1165" w:type="dxa"/>
            <w:vMerge w:val="restart"/>
            <w:vAlign w:val="center"/>
            <w:hideMark/>
          </w:tcPr>
          <w:p w:rsidR="006E1B3F" w:rsidRPr="00E10E97" w:rsidRDefault="006E1B3F" w:rsidP="00602A6B">
            <w:pPr>
              <w:spacing w:before="120"/>
              <w:jc w:val="center"/>
              <w:rPr>
                <w:b/>
                <w:sz w:val="20"/>
              </w:rPr>
            </w:pPr>
            <w:r w:rsidRPr="00E10E97">
              <w:rPr>
                <w:b/>
                <w:sz w:val="20"/>
              </w:rPr>
              <w:t>Thực hiện 20</w:t>
            </w:r>
            <w:r w:rsidR="00602A6B" w:rsidRPr="00E10E97">
              <w:rPr>
                <w:b/>
                <w:sz w:val="20"/>
              </w:rPr>
              <w:t>…</w:t>
            </w:r>
          </w:p>
        </w:tc>
        <w:tc>
          <w:tcPr>
            <w:tcW w:w="4660" w:type="dxa"/>
            <w:gridSpan w:val="4"/>
            <w:vAlign w:val="center"/>
            <w:hideMark/>
          </w:tcPr>
          <w:p w:rsidR="006E1B3F" w:rsidRPr="00E10E97" w:rsidRDefault="006E1B3F" w:rsidP="0088364D">
            <w:pPr>
              <w:spacing w:before="120"/>
              <w:jc w:val="center"/>
              <w:rPr>
                <w:b/>
                <w:sz w:val="20"/>
              </w:rPr>
            </w:pPr>
            <w:r w:rsidRPr="00E10E97">
              <w:rPr>
                <w:b/>
                <w:sz w:val="20"/>
              </w:rPr>
              <w:t>Năm 20</w:t>
            </w:r>
            <w:r w:rsidR="0088364D" w:rsidRPr="00E10E97">
              <w:rPr>
                <w:b/>
                <w:sz w:val="20"/>
              </w:rPr>
              <w:t>…</w:t>
            </w:r>
          </w:p>
        </w:tc>
        <w:tc>
          <w:tcPr>
            <w:tcW w:w="3495" w:type="dxa"/>
            <w:gridSpan w:val="3"/>
            <w:vAlign w:val="center"/>
            <w:hideMark/>
          </w:tcPr>
          <w:p w:rsidR="006E1B3F" w:rsidRPr="00E10E97" w:rsidRDefault="006E1B3F" w:rsidP="0088364D">
            <w:pPr>
              <w:spacing w:before="120"/>
              <w:jc w:val="center"/>
              <w:rPr>
                <w:b/>
                <w:sz w:val="20"/>
              </w:rPr>
            </w:pPr>
            <w:r w:rsidRPr="00E10E97">
              <w:rPr>
                <w:b/>
                <w:sz w:val="20"/>
              </w:rPr>
              <w:t>Dự kiến năm 20</w:t>
            </w:r>
            <w:r w:rsidR="0088364D" w:rsidRPr="00E10E97">
              <w:rPr>
                <w:b/>
                <w:sz w:val="20"/>
              </w:rPr>
              <w:t>…</w:t>
            </w:r>
          </w:p>
        </w:tc>
        <w:tc>
          <w:tcPr>
            <w:tcW w:w="1166" w:type="dxa"/>
            <w:vMerge w:val="restart"/>
            <w:vAlign w:val="center"/>
            <w:hideMark/>
          </w:tcPr>
          <w:p w:rsidR="006E1B3F" w:rsidRPr="00E10E97" w:rsidRDefault="006E1B3F" w:rsidP="00E10E97">
            <w:pPr>
              <w:spacing w:before="120"/>
              <w:jc w:val="center"/>
              <w:rPr>
                <w:b/>
                <w:sz w:val="20"/>
              </w:rPr>
            </w:pPr>
            <w:r w:rsidRPr="00E10E97">
              <w:rPr>
                <w:b/>
                <w:sz w:val="20"/>
              </w:rPr>
              <w:t>Đơn vị báo cáo</w:t>
            </w:r>
          </w:p>
        </w:tc>
      </w:tr>
      <w:tr w:rsidR="00A07264" w:rsidRPr="00A07264" w:rsidTr="00B0198D">
        <w:trPr>
          <w:trHeight w:val="1050"/>
        </w:trPr>
        <w:tc>
          <w:tcPr>
            <w:tcW w:w="738" w:type="dxa"/>
            <w:vMerge/>
            <w:vAlign w:val="center"/>
            <w:hideMark/>
          </w:tcPr>
          <w:p w:rsidR="006E1B3F" w:rsidRPr="00E10E97" w:rsidRDefault="006E1B3F" w:rsidP="0082635D">
            <w:pPr>
              <w:spacing w:before="120"/>
              <w:jc w:val="center"/>
              <w:rPr>
                <w:b/>
                <w:sz w:val="20"/>
              </w:rPr>
            </w:pPr>
          </w:p>
        </w:tc>
        <w:tc>
          <w:tcPr>
            <w:tcW w:w="2075" w:type="dxa"/>
            <w:vMerge/>
            <w:vAlign w:val="center"/>
            <w:hideMark/>
          </w:tcPr>
          <w:p w:rsidR="006E1B3F" w:rsidRPr="00E10E97" w:rsidRDefault="006E1B3F" w:rsidP="0082635D">
            <w:pPr>
              <w:spacing w:before="120"/>
              <w:jc w:val="center"/>
              <w:rPr>
                <w:b/>
                <w:sz w:val="20"/>
              </w:rPr>
            </w:pPr>
          </w:p>
        </w:tc>
        <w:tc>
          <w:tcPr>
            <w:tcW w:w="1261" w:type="dxa"/>
            <w:vMerge/>
            <w:vAlign w:val="center"/>
            <w:hideMark/>
          </w:tcPr>
          <w:p w:rsidR="006E1B3F" w:rsidRPr="00E10E97" w:rsidRDefault="006E1B3F" w:rsidP="0082635D">
            <w:pPr>
              <w:spacing w:before="120"/>
              <w:jc w:val="center"/>
              <w:rPr>
                <w:b/>
                <w:sz w:val="20"/>
              </w:rPr>
            </w:pPr>
          </w:p>
        </w:tc>
        <w:tc>
          <w:tcPr>
            <w:tcW w:w="1165" w:type="dxa"/>
            <w:vMerge/>
            <w:vAlign w:val="center"/>
            <w:hideMark/>
          </w:tcPr>
          <w:p w:rsidR="006E1B3F" w:rsidRPr="00E10E97" w:rsidRDefault="006E1B3F" w:rsidP="0082635D">
            <w:pPr>
              <w:spacing w:before="120"/>
              <w:jc w:val="center"/>
              <w:rPr>
                <w:b/>
                <w:sz w:val="20"/>
              </w:rPr>
            </w:pPr>
          </w:p>
        </w:tc>
        <w:tc>
          <w:tcPr>
            <w:tcW w:w="1165" w:type="dxa"/>
            <w:vAlign w:val="center"/>
            <w:hideMark/>
          </w:tcPr>
          <w:p w:rsidR="006E1B3F" w:rsidRPr="00E10E97" w:rsidRDefault="006E1B3F" w:rsidP="0082635D">
            <w:pPr>
              <w:spacing w:before="120"/>
              <w:jc w:val="center"/>
              <w:rPr>
                <w:b/>
                <w:sz w:val="20"/>
              </w:rPr>
            </w:pPr>
            <w:r w:rsidRPr="00E10E97">
              <w:rPr>
                <w:b/>
                <w:sz w:val="20"/>
              </w:rPr>
              <w:t>Kế hoạch</w:t>
            </w:r>
          </w:p>
        </w:tc>
        <w:tc>
          <w:tcPr>
            <w:tcW w:w="1165" w:type="dxa"/>
            <w:vAlign w:val="center"/>
            <w:hideMark/>
          </w:tcPr>
          <w:p w:rsidR="006E1B3F" w:rsidRPr="00E10E97" w:rsidRDefault="006E1B3F" w:rsidP="0082635D">
            <w:pPr>
              <w:spacing w:before="120"/>
              <w:jc w:val="center"/>
              <w:rPr>
                <w:b/>
                <w:sz w:val="20"/>
              </w:rPr>
            </w:pPr>
            <w:r w:rsidRPr="00E10E97">
              <w:rPr>
                <w:b/>
                <w:sz w:val="20"/>
              </w:rPr>
              <w:t xml:space="preserve">Ước thực hiện </w:t>
            </w:r>
            <w:r w:rsidRPr="00E10E97">
              <w:rPr>
                <w:b/>
                <w:sz w:val="20"/>
              </w:rPr>
              <w:br/>
            </w:r>
            <w:r w:rsidR="00602A6B" w:rsidRPr="00E10E97">
              <w:rPr>
                <w:b/>
                <w:sz w:val="20"/>
              </w:rPr>
              <w:t>0</w:t>
            </w:r>
            <w:r w:rsidRPr="00E10E97">
              <w:rPr>
                <w:b/>
                <w:sz w:val="20"/>
              </w:rPr>
              <w:t>6 tháng</w:t>
            </w:r>
          </w:p>
        </w:tc>
        <w:tc>
          <w:tcPr>
            <w:tcW w:w="1165" w:type="dxa"/>
            <w:vAlign w:val="center"/>
            <w:hideMark/>
          </w:tcPr>
          <w:p w:rsidR="006E1B3F" w:rsidRPr="00E10E97" w:rsidRDefault="006E1B3F" w:rsidP="0082635D">
            <w:pPr>
              <w:spacing w:before="120"/>
              <w:jc w:val="center"/>
              <w:rPr>
                <w:b/>
                <w:sz w:val="20"/>
              </w:rPr>
            </w:pPr>
            <w:r w:rsidRPr="00E10E97">
              <w:rPr>
                <w:b/>
                <w:sz w:val="20"/>
              </w:rPr>
              <w:t xml:space="preserve">Ước thực hiện </w:t>
            </w:r>
            <w:r w:rsidRPr="00E10E97">
              <w:rPr>
                <w:b/>
                <w:sz w:val="20"/>
              </w:rPr>
              <w:br/>
              <w:t>cả năm</w:t>
            </w:r>
          </w:p>
        </w:tc>
        <w:tc>
          <w:tcPr>
            <w:tcW w:w="1165" w:type="dxa"/>
            <w:vAlign w:val="center"/>
            <w:hideMark/>
          </w:tcPr>
          <w:p w:rsidR="006E1B3F" w:rsidRPr="00E10E97" w:rsidRDefault="006E1B3F" w:rsidP="00602A6B">
            <w:pPr>
              <w:spacing w:before="120"/>
              <w:jc w:val="center"/>
              <w:rPr>
                <w:b/>
                <w:sz w:val="20"/>
              </w:rPr>
            </w:pPr>
            <w:r w:rsidRPr="00E10E97">
              <w:rPr>
                <w:b/>
                <w:sz w:val="20"/>
              </w:rPr>
              <w:t>Ước thực hiện 20</w:t>
            </w:r>
            <w:r w:rsidR="00602A6B" w:rsidRPr="00E10E97">
              <w:rPr>
                <w:b/>
                <w:sz w:val="20"/>
              </w:rPr>
              <w:t>…</w:t>
            </w:r>
            <w:r w:rsidRPr="00E10E97">
              <w:rPr>
                <w:b/>
                <w:sz w:val="20"/>
              </w:rPr>
              <w:t xml:space="preserve"> so với thực hiện 20</w:t>
            </w:r>
            <w:r w:rsidR="00602A6B" w:rsidRPr="00E10E97">
              <w:rPr>
                <w:b/>
                <w:sz w:val="20"/>
              </w:rPr>
              <w:t>…</w:t>
            </w:r>
            <w:r w:rsidRPr="00E10E97">
              <w:rPr>
                <w:b/>
                <w:sz w:val="20"/>
              </w:rPr>
              <w:t xml:space="preserve"> (%)</w:t>
            </w:r>
          </w:p>
        </w:tc>
        <w:tc>
          <w:tcPr>
            <w:tcW w:w="1165" w:type="dxa"/>
            <w:vAlign w:val="center"/>
            <w:hideMark/>
          </w:tcPr>
          <w:p w:rsidR="006E1B3F" w:rsidRPr="00E10E97" w:rsidRDefault="006E1B3F" w:rsidP="0082635D">
            <w:pPr>
              <w:spacing w:before="120"/>
              <w:jc w:val="center"/>
              <w:rPr>
                <w:b/>
                <w:sz w:val="20"/>
              </w:rPr>
            </w:pPr>
            <w:r w:rsidRPr="00E10E97">
              <w:rPr>
                <w:b/>
                <w:sz w:val="20"/>
              </w:rPr>
              <w:t>Kế hoạch</w:t>
            </w:r>
          </w:p>
        </w:tc>
        <w:tc>
          <w:tcPr>
            <w:tcW w:w="1165" w:type="dxa"/>
            <w:vAlign w:val="center"/>
            <w:hideMark/>
          </w:tcPr>
          <w:p w:rsidR="006E1B3F" w:rsidRPr="00E10E97" w:rsidRDefault="006E1B3F" w:rsidP="0088364D">
            <w:pPr>
              <w:spacing w:before="120"/>
              <w:jc w:val="center"/>
              <w:rPr>
                <w:b/>
                <w:sz w:val="20"/>
              </w:rPr>
            </w:pPr>
            <w:r w:rsidRPr="00E10E97">
              <w:rPr>
                <w:b/>
                <w:sz w:val="20"/>
              </w:rPr>
              <w:t>So với kế hoạch 20</w:t>
            </w:r>
            <w:r w:rsidR="0088364D" w:rsidRPr="00E10E97">
              <w:rPr>
                <w:b/>
                <w:sz w:val="20"/>
              </w:rPr>
              <w:t>…</w:t>
            </w:r>
            <w:r w:rsidRPr="00E10E97">
              <w:rPr>
                <w:b/>
                <w:sz w:val="20"/>
              </w:rPr>
              <w:t xml:space="preserve"> (%)</w:t>
            </w:r>
          </w:p>
        </w:tc>
        <w:tc>
          <w:tcPr>
            <w:tcW w:w="1165" w:type="dxa"/>
            <w:vAlign w:val="center"/>
            <w:hideMark/>
          </w:tcPr>
          <w:p w:rsidR="006E1B3F" w:rsidRPr="00E10E97" w:rsidRDefault="006E1B3F" w:rsidP="0088364D">
            <w:pPr>
              <w:spacing w:before="120"/>
              <w:jc w:val="center"/>
              <w:rPr>
                <w:b/>
                <w:sz w:val="20"/>
              </w:rPr>
            </w:pPr>
            <w:r w:rsidRPr="00E10E97">
              <w:rPr>
                <w:b/>
                <w:sz w:val="20"/>
              </w:rPr>
              <w:t>So với ước thực hiện 20</w:t>
            </w:r>
            <w:r w:rsidR="0088364D" w:rsidRPr="00E10E97">
              <w:rPr>
                <w:b/>
                <w:sz w:val="20"/>
              </w:rPr>
              <w:t>…</w:t>
            </w:r>
            <w:r w:rsidRPr="00E10E97">
              <w:rPr>
                <w:b/>
                <w:sz w:val="20"/>
              </w:rPr>
              <w:t xml:space="preserve"> (%)</w:t>
            </w:r>
          </w:p>
        </w:tc>
        <w:tc>
          <w:tcPr>
            <w:tcW w:w="1166" w:type="dxa"/>
            <w:vMerge/>
            <w:hideMark/>
          </w:tcPr>
          <w:p w:rsidR="006E1B3F" w:rsidRPr="00A07264" w:rsidRDefault="006E1B3F" w:rsidP="006E1B3F">
            <w:pPr>
              <w:spacing w:before="120"/>
              <w:rPr>
                <w:b/>
                <w:sz w:val="28"/>
                <w:szCs w:val="28"/>
              </w:rPr>
            </w:pPr>
          </w:p>
        </w:tc>
      </w:tr>
      <w:tr w:rsidR="00A07264" w:rsidRPr="00A07264" w:rsidTr="00B0198D">
        <w:trPr>
          <w:trHeight w:val="315"/>
        </w:trPr>
        <w:tc>
          <w:tcPr>
            <w:tcW w:w="738" w:type="dxa"/>
            <w:hideMark/>
          </w:tcPr>
          <w:p w:rsidR="006E1B3F" w:rsidRPr="00A07264" w:rsidRDefault="006E1B3F" w:rsidP="006E1B3F">
            <w:pPr>
              <w:spacing w:before="120"/>
              <w:rPr>
                <w:sz w:val="24"/>
                <w:szCs w:val="24"/>
              </w:rPr>
            </w:pPr>
            <w:r w:rsidRPr="00A07264">
              <w:rPr>
                <w:sz w:val="24"/>
                <w:szCs w:val="24"/>
              </w:rPr>
              <w:t>1</w:t>
            </w:r>
          </w:p>
        </w:tc>
        <w:tc>
          <w:tcPr>
            <w:tcW w:w="2075" w:type="dxa"/>
            <w:hideMark/>
          </w:tcPr>
          <w:p w:rsidR="006E1B3F" w:rsidRPr="00A07264" w:rsidRDefault="006E1B3F" w:rsidP="006E1B3F">
            <w:pPr>
              <w:spacing w:before="120"/>
              <w:rPr>
                <w:sz w:val="24"/>
                <w:szCs w:val="24"/>
              </w:rPr>
            </w:pPr>
            <w:r w:rsidRPr="00A07264">
              <w:rPr>
                <w:sz w:val="24"/>
                <w:szCs w:val="24"/>
              </w:rPr>
              <w:t>2</w:t>
            </w:r>
          </w:p>
        </w:tc>
        <w:tc>
          <w:tcPr>
            <w:tcW w:w="1261" w:type="dxa"/>
            <w:hideMark/>
          </w:tcPr>
          <w:p w:rsidR="006E1B3F" w:rsidRPr="00A07264" w:rsidRDefault="006E1B3F" w:rsidP="006E1B3F">
            <w:pPr>
              <w:spacing w:before="120"/>
              <w:rPr>
                <w:sz w:val="24"/>
                <w:szCs w:val="24"/>
              </w:rPr>
            </w:pPr>
            <w:r w:rsidRPr="00A07264">
              <w:rPr>
                <w:sz w:val="24"/>
                <w:szCs w:val="24"/>
              </w:rPr>
              <w:t>3</w:t>
            </w:r>
          </w:p>
        </w:tc>
        <w:tc>
          <w:tcPr>
            <w:tcW w:w="1165" w:type="dxa"/>
            <w:hideMark/>
          </w:tcPr>
          <w:p w:rsidR="006E1B3F" w:rsidRPr="00A07264" w:rsidRDefault="006E1B3F" w:rsidP="006E1B3F">
            <w:pPr>
              <w:spacing w:before="120"/>
              <w:rPr>
                <w:sz w:val="24"/>
                <w:szCs w:val="24"/>
              </w:rPr>
            </w:pPr>
            <w:r w:rsidRPr="00A07264">
              <w:rPr>
                <w:sz w:val="24"/>
                <w:szCs w:val="24"/>
              </w:rPr>
              <w:t>4</w:t>
            </w:r>
          </w:p>
        </w:tc>
        <w:tc>
          <w:tcPr>
            <w:tcW w:w="1165" w:type="dxa"/>
            <w:hideMark/>
          </w:tcPr>
          <w:p w:rsidR="006E1B3F" w:rsidRPr="00A07264" w:rsidRDefault="006E1B3F" w:rsidP="006E1B3F">
            <w:pPr>
              <w:spacing w:before="120"/>
              <w:rPr>
                <w:sz w:val="24"/>
                <w:szCs w:val="24"/>
              </w:rPr>
            </w:pPr>
            <w:r w:rsidRPr="00A07264">
              <w:rPr>
                <w:sz w:val="24"/>
                <w:szCs w:val="24"/>
              </w:rPr>
              <w:t>5</w:t>
            </w:r>
          </w:p>
        </w:tc>
        <w:tc>
          <w:tcPr>
            <w:tcW w:w="1165" w:type="dxa"/>
            <w:hideMark/>
          </w:tcPr>
          <w:p w:rsidR="006E1B3F" w:rsidRPr="00A07264" w:rsidRDefault="006E1B3F" w:rsidP="006E1B3F">
            <w:pPr>
              <w:spacing w:before="120"/>
              <w:rPr>
                <w:sz w:val="24"/>
                <w:szCs w:val="24"/>
              </w:rPr>
            </w:pPr>
            <w:r w:rsidRPr="00A07264">
              <w:rPr>
                <w:sz w:val="24"/>
                <w:szCs w:val="24"/>
              </w:rPr>
              <w:t>6</w:t>
            </w:r>
          </w:p>
        </w:tc>
        <w:tc>
          <w:tcPr>
            <w:tcW w:w="1165" w:type="dxa"/>
            <w:hideMark/>
          </w:tcPr>
          <w:p w:rsidR="006E1B3F" w:rsidRPr="00A07264" w:rsidRDefault="006E1B3F" w:rsidP="006E1B3F">
            <w:pPr>
              <w:spacing w:before="120"/>
              <w:rPr>
                <w:sz w:val="24"/>
                <w:szCs w:val="24"/>
              </w:rPr>
            </w:pPr>
            <w:r w:rsidRPr="00A07264">
              <w:rPr>
                <w:sz w:val="24"/>
                <w:szCs w:val="24"/>
              </w:rPr>
              <w:t>7</w:t>
            </w:r>
          </w:p>
        </w:tc>
        <w:tc>
          <w:tcPr>
            <w:tcW w:w="1165" w:type="dxa"/>
            <w:hideMark/>
          </w:tcPr>
          <w:p w:rsidR="006E1B3F" w:rsidRPr="00A07264" w:rsidRDefault="006E1B3F" w:rsidP="006E1B3F">
            <w:pPr>
              <w:spacing w:before="120"/>
              <w:rPr>
                <w:sz w:val="24"/>
                <w:szCs w:val="24"/>
              </w:rPr>
            </w:pPr>
            <w:r w:rsidRPr="00A07264">
              <w:rPr>
                <w:sz w:val="24"/>
                <w:szCs w:val="24"/>
              </w:rPr>
              <w:t>8=7/4</w:t>
            </w:r>
          </w:p>
        </w:tc>
        <w:tc>
          <w:tcPr>
            <w:tcW w:w="1165" w:type="dxa"/>
            <w:hideMark/>
          </w:tcPr>
          <w:p w:rsidR="006E1B3F" w:rsidRPr="00A07264" w:rsidRDefault="006E1B3F" w:rsidP="006E1B3F">
            <w:pPr>
              <w:spacing w:before="120"/>
              <w:rPr>
                <w:sz w:val="24"/>
                <w:szCs w:val="24"/>
              </w:rPr>
            </w:pPr>
            <w:r w:rsidRPr="00A07264">
              <w:rPr>
                <w:sz w:val="24"/>
                <w:szCs w:val="24"/>
              </w:rPr>
              <w:t>9</w:t>
            </w:r>
          </w:p>
        </w:tc>
        <w:tc>
          <w:tcPr>
            <w:tcW w:w="1165" w:type="dxa"/>
            <w:hideMark/>
          </w:tcPr>
          <w:p w:rsidR="006E1B3F" w:rsidRPr="00A07264" w:rsidRDefault="006E1B3F" w:rsidP="006E1B3F">
            <w:pPr>
              <w:spacing w:before="120"/>
              <w:rPr>
                <w:sz w:val="24"/>
                <w:szCs w:val="24"/>
              </w:rPr>
            </w:pPr>
            <w:r w:rsidRPr="00A07264">
              <w:rPr>
                <w:sz w:val="24"/>
                <w:szCs w:val="24"/>
              </w:rPr>
              <w:t>10=9/5</w:t>
            </w:r>
          </w:p>
        </w:tc>
        <w:tc>
          <w:tcPr>
            <w:tcW w:w="1165" w:type="dxa"/>
            <w:hideMark/>
          </w:tcPr>
          <w:p w:rsidR="006E1B3F" w:rsidRPr="00A07264" w:rsidRDefault="006E1B3F" w:rsidP="006E1B3F">
            <w:pPr>
              <w:spacing w:before="120"/>
              <w:rPr>
                <w:sz w:val="24"/>
                <w:szCs w:val="24"/>
              </w:rPr>
            </w:pPr>
            <w:r w:rsidRPr="00A07264">
              <w:rPr>
                <w:sz w:val="24"/>
                <w:szCs w:val="24"/>
              </w:rPr>
              <w:t>11=9/7</w:t>
            </w:r>
          </w:p>
        </w:tc>
        <w:tc>
          <w:tcPr>
            <w:tcW w:w="1166" w:type="dxa"/>
            <w:hideMark/>
          </w:tcPr>
          <w:p w:rsidR="006E1B3F" w:rsidRPr="00A07264" w:rsidRDefault="006E1B3F" w:rsidP="006E1B3F">
            <w:pPr>
              <w:spacing w:before="120"/>
              <w:rPr>
                <w:sz w:val="24"/>
                <w:szCs w:val="24"/>
              </w:rPr>
            </w:pPr>
            <w:r w:rsidRPr="00A07264">
              <w:rPr>
                <w:sz w:val="24"/>
                <w:szCs w:val="24"/>
              </w:rPr>
              <w:t>12</w:t>
            </w:r>
          </w:p>
        </w:tc>
      </w:tr>
      <w:tr w:rsidR="00A07264" w:rsidRPr="00A07264" w:rsidTr="00B0198D">
        <w:trPr>
          <w:trHeight w:val="499"/>
        </w:trPr>
        <w:tc>
          <w:tcPr>
            <w:tcW w:w="738" w:type="dxa"/>
            <w:noWrap/>
            <w:hideMark/>
          </w:tcPr>
          <w:p w:rsidR="006E1B3F" w:rsidRPr="00A07264" w:rsidRDefault="006E1B3F" w:rsidP="006E1B3F">
            <w:pPr>
              <w:spacing w:before="120"/>
              <w:rPr>
                <w:bCs/>
                <w:sz w:val="24"/>
                <w:szCs w:val="24"/>
              </w:rPr>
            </w:pPr>
            <w:r w:rsidRPr="00A07264">
              <w:rPr>
                <w:bCs/>
                <w:sz w:val="24"/>
                <w:szCs w:val="24"/>
              </w:rPr>
              <w:t>I</w:t>
            </w:r>
          </w:p>
        </w:tc>
        <w:tc>
          <w:tcPr>
            <w:tcW w:w="2075" w:type="dxa"/>
            <w:hideMark/>
          </w:tcPr>
          <w:p w:rsidR="006E1B3F" w:rsidRPr="00A07264" w:rsidRDefault="006E1B3F" w:rsidP="006E1B3F">
            <w:pPr>
              <w:spacing w:before="120"/>
              <w:rPr>
                <w:bCs/>
                <w:sz w:val="24"/>
                <w:szCs w:val="24"/>
              </w:rPr>
            </w:pPr>
            <w:r w:rsidRPr="00A07264">
              <w:rPr>
                <w:bCs/>
                <w:sz w:val="24"/>
                <w:szCs w:val="24"/>
              </w:rPr>
              <w:t>DÂN SỐ</w:t>
            </w:r>
          </w:p>
        </w:tc>
        <w:tc>
          <w:tcPr>
            <w:tcW w:w="1261" w:type="dxa"/>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6" w:type="dxa"/>
            <w:vMerge w:val="restart"/>
            <w:noWrap/>
            <w:hideMark/>
          </w:tcPr>
          <w:p w:rsidR="006E1B3F" w:rsidRPr="00A07264" w:rsidRDefault="006E1B3F" w:rsidP="006E1B3F">
            <w:pPr>
              <w:spacing w:before="120"/>
              <w:rPr>
                <w:sz w:val="24"/>
                <w:szCs w:val="24"/>
              </w:rPr>
            </w:pPr>
            <w:r w:rsidRPr="00A07264">
              <w:rPr>
                <w:sz w:val="24"/>
                <w:szCs w:val="24"/>
              </w:rPr>
              <w:t>Cục Thống kê</w:t>
            </w:r>
          </w:p>
        </w:tc>
      </w:tr>
      <w:tr w:rsidR="00A07264" w:rsidRPr="00A07264" w:rsidTr="00B0198D">
        <w:trPr>
          <w:trHeight w:val="499"/>
        </w:trPr>
        <w:tc>
          <w:tcPr>
            <w:tcW w:w="738" w:type="dxa"/>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Dân số trung bình</w:t>
            </w:r>
          </w:p>
        </w:tc>
        <w:tc>
          <w:tcPr>
            <w:tcW w:w="1261" w:type="dxa"/>
            <w:hideMark/>
          </w:tcPr>
          <w:p w:rsidR="006E1B3F" w:rsidRPr="00A07264" w:rsidRDefault="006E1B3F" w:rsidP="006E1B3F">
            <w:pPr>
              <w:spacing w:before="120"/>
              <w:rPr>
                <w:sz w:val="24"/>
                <w:szCs w:val="24"/>
              </w:rPr>
            </w:pPr>
            <w:r w:rsidRPr="00A07264">
              <w:rPr>
                <w:sz w:val="24"/>
                <w:szCs w:val="24"/>
              </w:rPr>
              <w:t>Người</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hideMark/>
          </w:tcPr>
          <w:p w:rsidR="006E1B3F" w:rsidRPr="00A07264" w:rsidRDefault="006E1B3F" w:rsidP="006E1B3F">
            <w:pPr>
              <w:spacing w:before="120"/>
              <w:rPr>
                <w:i/>
                <w:iCs/>
                <w:sz w:val="24"/>
                <w:szCs w:val="24"/>
              </w:rPr>
            </w:pPr>
            <w:r w:rsidRPr="00A07264">
              <w:rPr>
                <w:i/>
                <w:iCs/>
                <w:sz w:val="24"/>
                <w:szCs w:val="24"/>
              </w:rPr>
              <w:t> </w:t>
            </w:r>
          </w:p>
        </w:tc>
        <w:tc>
          <w:tcPr>
            <w:tcW w:w="2075" w:type="dxa"/>
            <w:hideMark/>
          </w:tcPr>
          <w:p w:rsidR="006E1B3F" w:rsidRPr="00A07264" w:rsidRDefault="006E1B3F" w:rsidP="006E1B3F">
            <w:pPr>
              <w:spacing w:before="120"/>
              <w:rPr>
                <w:i/>
                <w:iCs/>
                <w:sz w:val="24"/>
                <w:szCs w:val="24"/>
              </w:rPr>
            </w:pPr>
            <w:r w:rsidRPr="00A07264">
              <w:rPr>
                <w:i/>
                <w:iCs/>
                <w:sz w:val="24"/>
                <w:szCs w:val="24"/>
              </w:rPr>
              <w:t>Trong đó:</w:t>
            </w:r>
          </w:p>
        </w:tc>
        <w:tc>
          <w:tcPr>
            <w:tcW w:w="1261" w:type="dxa"/>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hideMark/>
          </w:tcPr>
          <w:p w:rsidR="006E1B3F" w:rsidRPr="00A07264" w:rsidRDefault="006E1B3F" w:rsidP="006E1B3F">
            <w:pPr>
              <w:spacing w:before="120"/>
              <w:rPr>
                <w:i/>
                <w:iCs/>
                <w:sz w:val="24"/>
                <w:szCs w:val="24"/>
              </w:rPr>
            </w:pPr>
            <w:r w:rsidRPr="00A07264">
              <w:rPr>
                <w:i/>
                <w:iCs/>
                <w:sz w:val="24"/>
                <w:szCs w:val="24"/>
              </w:rPr>
              <w:t>+</w:t>
            </w:r>
          </w:p>
        </w:tc>
        <w:tc>
          <w:tcPr>
            <w:tcW w:w="2075" w:type="dxa"/>
            <w:hideMark/>
          </w:tcPr>
          <w:p w:rsidR="006E1B3F" w:rsidRPr="00A07264" w:rsidRDefault="006E1B3F" w:rsidP="006E1B3F">
            <w:pPr>
              <w:spacing w:before="120"/>
              <w:rPr>
                <w:i/>
                <w:iCs/>
                <w:sz w:val="24"/>
                <w:szCs w:val="24"/>
              </w:rPr>
            </w:pPr>
            <w:r w:rsidRPr="00A07264">
              <w:rPr>
                <w:i/>
                <w:iCs/>
                <w:sz w:val="24"/>
                <w:szCs w:val="24"/>
              </w:rPr>
              <w:t>Dân số nông thôn</w:t>
            </w:r>
          </w:p>
        </w:tc>
        <w:tc>
          <w:tcPr>
            <w:tcW w:w="1261" w:type="dxa"/>
            <w:hideMark/>
          </w:tcPr>
          <w:p w:rsidR="006E1B3F" w:rsidRPr="00A07264" w:rsidRDefault="006E1B3F" w:rsidP="006E1B3F">
            <w:pPr>
              <w:spacing w:before="120"/>
              <w:rPr>
                <w:i/>
                <w:iCs/>
                <w:sz w:val="24"/>
                <w:szCs w:val="24"/>
              </w:rPr>
            </w:pPr>
            <w:r w:rsidRPr="00A07264">
              <w:rPr>
                <w:i/>
                <w:iCs/>
                <w:sz w:val="24"/>
                <w:szCs w:val="24"/>
              </w:rPr>
              <w:t>Người</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hideMark/>
          </w:tcPr>
          <w:p w:rsidR="006E1B3F" w:rsidRPr="00A07264" w:rsidRDefault="006E1B3F" w:rsidP="006E1B3F">
            <w:pPr>
              <w:spacing w:before="120"/>
              <w:rPr>
                <w:i/>
                <w:iCs/>
                <w:sz w:val="24"/>
                <w:szCs w:val="24"/>
              </w:rPr>
            </w:pPr>
            <w:r w:rsidRPr="00A07264">
              <w:rPr>
                <w:i/>
                <w:iCs/>
                <w:sz w:val="24"/>
                <w:szCs w:val="24"/>
              </w:rPr>
              <w:t>+</w:t>
            </w:r>
          </w:p>
        </w:tc>
        <w:tc>
          <w:tcPr>
            <w:tcW w:w="2075" w:type="dxa"/>
            <w:hideMark/>
          </w:tcPr>
          <w:p w:rsidR="006E1B3F" w:rsidRPr="00A07264" w:rsidRDefault="006E1B3F" w:rsidP="006E1B3F">
            <w:pPr>
              <w:spacing w:before="120"/>
              <w:rPr>
                <w:i/>
                <w:iCs/>
                <w:sz w:val="24"/>
                <w:szCs w:val="24"/>
              </w:rPr>
            </w:pPr>
            <w:r w:rsidRPr="00A07264">
              <w:rPr>
                <w:i/>
                <w:iCs/>
                <w:sz w:val="24"/>
                <w:szCs w:val="24"/>
              </w:rPr>
              <w:t>Dân số là dân tộc thiểu số</w:t>
            </w:r>
          </w:p>
        </w:tc>
        <w:tc>
          <w:tcPr>
            <w:tcW w:w="1261" w:type="dxa"/>
            <w:hideMark/>
          </w:tcPr>
          <w:p w:rsidR="006E1B3F" w:rsidRPr="00A07264" w:rsidRDefault="006E1B3F" w:rsidP="006E1B3F">
            <w:pPr>
              <w:spacing w:before="120"/>
              <w:rPr>
                <w:i/>
                <w:iCs/>
                <w:sz w:val="24"/>
                <w:szCs w:val="24"/>
              </w:rPr>
            </w:pPr>
            <w:r w:rsidRPr="00A07264">
              <w:rPr>
                <w:i/>
                <w:iCs/>
                <w:sz w:val="24"/>
                <w:szCs w:val="24"/>
              </w:rPr>
              <w:t>Người</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Tuổi thọ trung bình</w:t>
            </w:r>
          </w:p>
        </w:tc>
        <w:tc>
          <w:tcPr>
            <w:tcW w:w="1261" w:type="dxa"/>
            <w:noWrap/>
            <w:hideMark/>
          </w:tcPr>
          <w:p w:rsidR="006E1B3F" w:rsidRPr="00A07264" w:rsidRDefault="006E1B3F" w:rsidP="006E1B3F">
            <w:pPr>
              <w:spacing w:before="120"/>
              <w:rPr>
                <w:sz w:val="24"/>
                <w:szCs w:val="24"/>
              </w:rPr>
            </w:pPr>
            <w:r w:rsidRPr="00A07264">
              <w:rPr>
                <w:sz w:val="24"/>
                <w:szCs w:val="24"/>
              </w:rPr>
              <w:t>Tuổi</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765"/>
        </w:trPr>
        <w:tc>
          <w:tcPr>
            <w:tcW w:w="738" w:type="dxa"/>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 xml:space="preserve">Tỷ số giới tính của trẻ em mới sinh </w:t>
            </w:r>
          </w:p>
        </w:tc>
        <w:tc>
          <w:tcPr>
            <w:tcW w:w="1261" w:type="dxa"/>
            <w:hideMark/>
          </w:tcPr>
          <w:p w:rsidR="006E1B3F" w:rsidRPr="00A07264" w:rsidRDefault="006E1B3F" w:rsidP="006E1B3F">
            <w:pPr>
              <w:spacing w:before="120"/>
              <w:rPr>
                <w:sz w:val="24"/>
                <w:szCs w:val="24"/>
              </w:rPr>
            </w:pPr>
            <w:r w:rsidRPr="00A07264">
              <w:rPr>
                <w:sz w:val="24"/>
                <w:szCs w:val="24"/>
              </w:rPr>
              <w:t>(số bé trai/ 100 bé gái)</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hideMark/>
          </w:tcPr>
          <w:p w:rsidR="006E1B3F" w:rsidRPr="00A07264" w:rsidRDefault="006E1B3F" w:rsidP="006E1B3F">
            <w:pPr>
              <w:spacing w:before="120"/>
              <w:rPr>
                <w:bCs/>
                <w:sz w:val="24"/>
                <w:szCs w:val="24"/>
              </w:rPr>
            </w:pPr>
            <w:r w:rsidRPr="00A07264">
              <w:rPr>
                <w:bCs/>
                <w:sz w:val="24"/>
                <w:szCs w:val="24"/>
              </w:rPr>
              <w:t>II</w:t>
            </w:r>
          </w:p>
        </w:tc>
        <w:tc>
          <w:tcPr>
            <w:tcW w:w="2075" w:type="dxa"/>
            <w:hideMark/>
          </w:tcPr>
          <w:p w:rsidR="006E1B3F" w:rsidRPr="00A07264" w:rsidRDefault="006E1B3F" w:rsidP="006E1B3F">
            <w:pPr>
              <w:spacing w:before="120"/>
              <w:rPr>
                <w:bCs/>
                <w:sz w:val="24"/>
                <w:szCs w:val="24"/>
              </w:rPr>
            </w:pPr>
            <w:r w:rsidRPr="00A07264">
              <w:rPr>
                <w:bCs/>
                <w:sz w:val="24"/>
                <w:szCs w:val="24"/>
              </w:rPr>
              <w:t>LAO ĐỘNG VÀ VIỆC LÀM</w:t>
            </w:r>
          </w:p>
        </w:tc>
        <w:tc>
          <w:tcPr>
            <w:tcW w:w="1261"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6" w:type="dxa"/>
            <w:vMerge w:val="restart"/>
            <w:hideMark/>
          </w:tcPr>
          <w:p w:rsidR="006E1B3F" w:rsidRPr="00A07264" w:rsidRDefault="006E1B3F" w:rsidP="006E1B3F">
            <w:pPr>
              <w:spacing w:before="120"/>
              <w:rPr>
                <w:sz w:val="24"/>
                <w:szCs w:val="24"/>
              </w:rPr>
            </w:pPr>
            <w:r w:rsidRPr="00A07264">
              <w:rPr>
                <w:sz w:val="24"/>
                <w:szCs w:val="24"/>
              </w:rPr>
              <w:t>Sở Lao động - Thương binh và Xã hội</w:t>
            </w:r>
          </w:p>
        </w:tc>
      </w:tr>
      <w:tr w:rsidR="00A07264" w:rsidRPr="00A07264" w:rsidTr="00B0198D">
        <w:trPr>
          <w:trHeight w:val="675"/>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Số lao động đi làm việc ở nước ngoài theo hợp đồng</w:t>
            </w:r>
          </w:p>
        </w:tc>
        <w:tc>
          <w:tcPr>
            <w:tcW w:w="1261" w:type="dxa"/>
            <w:hideMark/>
          </w:tcPr>
          <w:p w:rsidR="006E1B3F" w:rsidRPr="00A07264" w:rsidRDefault="006E1B3F" w:rsidP="006E1B3F">
            <w:pPr>
              <w:spacing w:before="120"/>
              <w:rPr>
                <w:sz w:val="24"/>
                <w:szCs w:val="24"/>
              </w:rPr>
            </w:pPr>
            <w:r w:rsidRPr="00A07264">
              <w:rPr>
                <w:sz w:val="24"/>
                <w:szCs w:val="24"/>
              </w:rPr>
              <w:t>Người</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972"/>
        </w:trPr>
        <w:tc>
          <w:tcPr>
            <w:tcW w:w="738" w:type="dxa"/>
            <w:hideMark/>
          </w:tcPr>
          <w:p w:rsidR="006E1B3F" w:rsidRPr="00A07264" w:rsidRDefault="006E1B3F" w:rsidP="006E1B3F">
            <w:pPr>
              <w:spacing w:before="120"/>
              <w:rPr>
                <w:bCs/>
                <w:sz w:val="24"/>
                <w:szCs w:val="24"/>
              </w:rPr>
            </w:pPr>
            <w:r w:rsidRPr="00A07264">
              <w:rPr>
                <w:bCs/>
                <w:sz w:val="24"/>
                <w:szCs w:val="24"/>
              </w:rPr>
              <w:t>III</w:t>
            </w:r>
          </w:p>
        </w:tc>
        <w:tc>
          <w:tcPr>
            <w:tcW w:w="2075" w:type="dxa"/>
            <w:hideMark/>
          </w:tcPr>
          <w:p w:rsidR="006E1B3F" w:rsidRPr="00A07264" w:rsidRDefault="006E1B3F" w:rsidP="006E1B3F">
            <w:pPr>
              <w:spacing w:before="120"/>
              <w:rPr>
                <w:bCs/>
                <w:sz w:val="24"/>
                <w:szCs w:val="24"/>
              </w:rPr>
            </w:pPr>
            <w:r w:rsidRPr="00A07264">
              <w:rPr>
                <w:bCs/>
                <w:sz w:val="24"/>
                <w:szCs w:val="24"/>
              </w:rPr>
              <w:t>GIẢM NGHÈO</w:t>
            </w:r>
            <w:r w:rsidRPr="00A07264">
              <w:rPr>
                <w:bCs/>
                <w:sz w:val="24"/>
                <w:szCs w:val="24"/>
              </w:rPr>
              <w:br/>
              <w:t>(theo chuẩn nghèo tiếp cận đa chiều)</w:t>
            </w:r>
          </w:p>
        </w:tc>
        <w:tc>
          <w:tcPr>
            <w:tcW w:w="1261"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Tổng số hộ của toàn tỉnh</w:t>
            </w:r>
          </w:p>
        </w:tc>
        <w:tc>
          <w:tcPr>
            <w:tcW w:w="1261" w:type="dxa"/>
            <w:hideMark/>
          </w:tcPr>
          <w:p w:rsidR="006E1B3F" w:rsidRPr="00A07264" w:rsidRDefault="006E1B3F" w:rsidP="006E1B3F">
            <w:pPr>
              <w:spacing w:before="120"/>
              <w:rPr>
                <w:sz w:val="24"/>
                <w:szCs w:val="24"/>
              </w:rPr>
            </w:pPr>
            <w:r w:rsidRPr="00A07264">
              <w:rPr>
                <w:sz w:val="24"/>
                <w:szCs w:val="24"/>
              </w:rPr>
              <w:t>Hộ</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5" w:type="dxa"/>
            <w:noWrap/>
            <w:hideMark/>
          </w:tcPr>
          <w:p w:rsidR="006E1B3F" w:rsidRPr="00A07264" w:rsidRDefault="006E1B3F" w:rsidP="006E1B3F">
            <w:pPr>
              <w:spacing w:before="120"/>
              <w:rPr>
                <w:i/>
                <w:iCs/>
                <w:sz w:val="24"/>
                <w:szCs w:val="24"/>
              </w:rPr>
            </w:pPr>
            <w:r w:rsidRPr="00A07264">
              <w:rPr>
                <w:i/>
                <w:iCs/>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Số hộ nghèo</w:t>
            </w:r>
          </w:p>
        </w:tc>
        <w:tc>
          <w:tcPr>
            <w:tcW w:w="1261" w:type="dxa"/>
            <w:noWrap/>
            <w:hideMark/>
          </w:tcPr>
          <w:p w:rsidR="006E1B3F" w:rsidRPr="00A07264" w:rsidRDefault="006E1B3F" w:rsidP="006E1B3F">
            <w:pPr>
              <w:spacing w:before="120"/>
              <w:rPr>
                <w:sz w:val="24"/>
                <w:szCs w:val="24"/>
              </w:rPr>
            </w:pPr>
            <w:r w:rsidRPr="00A07264">
              <w:rPr>
                <w:sz w:val="24"/>
                <w:szCs w:val="24"/>
              </w:rPr>
              <w:t>Hộ</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lệ hộ nghèo</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Số hộ cận nghèo</w:t>
            </w:r>
          </w:p>
        </w:tc>
        <w:tc>
          <w:tcPr>
            <w:tcW w:w="1261" w:type="dxa"/>
            <w:noWrap/>
            <w:hideMark/>
          </w:tcPr>
          <w:p w:rsidR="006E1B3F" w:rsidRPr="00A07264" w:rsidRDefault="006E1B3F" w:rsidP="006E1B3F">
            <w:pPr>
              <w:spacing w:before="120"/>
              <w:rPr>
                <w:sz w:val="24"/>
                <w:szCs w:val="24"/>
              </w:rPr>
            </w:pPr>
            <w:r w:rsidRPr="00A07264">
              <w:rPr>
                <w:sz w:val="24"/>
                <w:szCs w:val="24"/>
              </w:rPr>
              <w:t>Hộ</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lệ hộ cận nghèo</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Số hộ thoát nghèo</w:t>
            </w:r>
          </w:p>
        </w:tc>
        <w:tc>
          <w:tcPr>
            <w:tcW w:w="1261" w:type="dxa"/>
            <w:noWrap/>
            <w:hideMark/>
          </w:tcPr>
          <w:p w:rsidR="006E1B3F" w:rsidRPr="00A07264" w:rsidRDefault="006E1B3F" w:rsidP="006E1B3F">
            <w:pPr>
              <w:spacing w:before="120"/>
              <w:rPr>
                <w:sz w:val="24"/>
                <w:szCs w:val="24"/>
              </w:rPr>
            </w:pPr>
            <w:r w:rsidRPr="00A07264">
              <w:rPr>
                <w:sz w:val="24"/>
                <w:szCs w:val="24"/>
              </w:rPr>
              <w:t>Hộ</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Số hộ tái nghèo</w:t>
            </w:r>
          </w:p>
        </w:tc>
        <w:tc>
          <w:tcPr>
            <w:tcW w:w="1261" w:type="dxa"/>
            <w:noWrap/>
            <w:hideMark/>
          </w:tcPr>
          <w:p w:rsidR="006E1B3F" w:rsidRPr="00A07264" w:rsidRDefault="006E1B3F" w:rsidP="006E1B3F">
            <w:pPr>
              <w:spacing w:before="120"/>
              <w:rPr>
                <w:sz w:val="24"/>
                <w:szCs w:val="24"/>
              </w:rPr>
            </w:pPr>
            <w:r w:rsidRPr="00A07264">
              <w:rPr>
                <w:sz w:val="24"/>
                <w:szCs w:val="24"/>
              </w:rPr>
              <w:t>Hộ</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799"/>
        </w:trPr>
        <w:tc>
          <w:tcPr>
            <w:tcW w:w="738" w:type="dxa"/>
            <w:hideMark/>
          </w:tcPr>
          <w:p w:rsidR="006E1B3F" w:rsidRPr="00A07264" w:rsidRDefault="006E1B3F" w:rsidP="006E1B3F">
            <w:pPr>
              <w:spacing w:before="120"/>
              <w:rPr>
                <w:bCs/>
                <w:sz w:val="24"/>
                <w:szCs w:val="24"/>
              </w:rPr>
            </w:pPr>
            <w:r w:rsidRPr="00A07264">
              <w:rPr>
                <w:bCs/>
                <w:sz w:val="24"/>
                <w:szCs w:val="24"/>
              </w:rPr>
              <w:t>IV</w:t>
            </w:r>
          </w:p>
        </w:tc>
        <w:tc>
          <w:tcPr>
            <w:tcW w:w="2075" w:type="dxa"/>
            <w:hideMark/>
          </w:tcPr>
          <w:p w:rsidR="006E1B3F" w:rsidRPr="00A07264" w:rsidRDefault="006E1B3F" w:rsidP="006E1B3F">
            <w:pPr>
              <w:spacing w:before="120"/>
              <w:rPr>
                <w:bCs/>
                <w:sz w:val="24"/>
                <w:szCs w:val="24"/>
              </w:rPr>
            </w:pPr>
            <w:r w:rsidRPr="00A07264">
              <w:rPr>
                <w:bCs/>
                <w:sz w:val="24"/>
                <w:szCs w:val="24"/>
              </w:rPr>
              <w:t>CUNG CẤP CÁC DỊCH VỤ CƠ SỞ HẠ TẦNG THIẾT YẾU</w:t>
            </w:r>
          </w:p>
        </w:tc>
        <w:tc>
          <w:tcPr>
            <w:tcW w:w="1261"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6" w:type="dxa"/>
            <w:noWrap/>
            <w:hideMark/>
          </w:tcPr>
          <w:p w:rsidR="006E1B3F" w:rsidRPr="00A07264" w:rsidRDefault="006E1B3F" w:rsidP="006E1B3F">
            <w:pPr>
              <w:spacing w:before="120"/>
              <w:rPr>
                <w:sz w:val="24"/>
                <w:szCs w:val="24"/>
              </w:rPr>
            </w:pPr>
            <w:r w:rsidRPr="00A07264">
              <w:rPr>
                <w:sz w:val="24"/>
                <w:szCs w:val="24"/>
              </w:rPr>
              <w:t> </w:t>
            </w: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Tổng số xã của toàn tỉnh</w:t>
            </w:r>
          </w:p>
        </w:tc>
        <w:tc>
          <w:tcPr>
            <w:tcW w:w="1261" w:type="dxa"/>
            <w:noWrap/>
            <w:hideMark/>
          </w:tcPr>
          <w:p w:rsidR="006E1B3F" w:rsidRPr="00A07264" w:rsidRDefault="006E1B3F" w:rsidP="006E1B3F">
            <w:pPr>
              <w:spacing w:before="120"/>
              <w:rPr>
                <w:sz w:val="24"/>
                <w:szCs w:val="24"/>
              </w:rPr>
            </w:pPr>
            <w:r w:rsidRPr="00A07264">
              <w:rPr>
                <w:sz w:val="24"/>
                <w:szCs w:val="24"/>
              </w:rPr>
              <w:t>Xã</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6" w:type="dxa"/>
            <w:vMerge w:val="restart"/>
            <w:noWrap/>
            <w:hideMark/>
          </w:tcPr>
          <w:p w:rsidR="006E1B3F" w:rsidRPr="00A07264" w:rsidRDefault="006E1B3F" w:rsidP="006E1B3F">
            <w:pPr>
              <w:spacing w:before="120"/>
              <w:rPr>
                <w:sz w:val="24"/>
                <w:szCs w:val="24"/>
              </w:rPr>
            </w:pPr>
            <w:r w:rsidRPr="00A07264">
              <w:rPr>
                <w:sz w:val="24"/>
                <w:szCs w:val="24"/>
              </w:rPr>
              <w:t>Sở Nội vụ</w:t>
            </w:r>
          </w:p>
        </w:tc>
      </w:tr>
      <w:tr w:rsidR="00A07264" w:rsidRPr="00A07264" w:rsidTr="00B0198D">
        <w:trPr>
          <w:trHeight w:val="492"/>
        </w:trPr>
        <w:tc>
          <w:tcPr>
            <w:tcW w:w="738" w:type="dxa"/>
            <w:noWrap/>
            <w:hideMark/>
          </w:tcPr>
          <w:p w:rsidR="006E1B3F" w:rsidRPr="00A07264" w:rsidRDefault="006E1B3F" w:rsidP="006E1B3F">
            <w:pPr>
              <w:spacing w:before="120"/>
              <w:rPr>
                <w:sz w:val="24"/>
                <w:szCs w:val="24"/>
              </w:rPr>
            </w:pPr>
            <w:r w:rsidRPr="00A07264">
              <w:rPr>
                <w:sz w:val="24"/>
                <w:szCs w:val="24"/>
              </w:rPr>
              <w:t> </w:t>
            </w:r>
          </w:p>
        </w:tc>
        <w:tc>
          <w:tcPr>
            <w:tcW w:w="2075" w:type="dxa"/>
            <w:hideMark/>
          </w:tcPr>
          <w:p w:rsidR="006E1B3F" w:rsidRPr="00A07264" w:rsidRDefault="006E1B3F" w:rsidP="006E1B3F">
            <w:pPr>
              <w:spacing w:before="120"/>
              <w:rPr>
                <w:i/>
                <w:iCs/>
                <w:sz w:val="24"/>
                <w:szCs w:val="24"/>
              </w:rPr>
            </w:pPr>
            <w:r w:rsidRPr="00A07264">
              <w:rPr>
                <w:i/>
                <w:iCs/>
                <w:sz w:val="24"/>
                <w:szCs w:val="24"/>
              </w:rPr>
              <w:t>Trong đó: số xã biên giới</w:t>
            </w:r>
          </w:p>
        </w:tc>
        <w:tc>
          <w:tcPr>
            <w:tcW w:w="1261"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7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lệ dân số nông thôn được cấp nước hợp vệ sinh</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hideMark/>
          </w:tcPr>
          <w:p w:rsidR="006E1B3F" w:rsidRPr="00A07264" w:rsidRDefault="006E1B3F" w:rsidP="006E1B3F">
            <w:pPr>
              <w:spacing w:before="120"/>
              <w:rPr>
                <w:sz w:val="24"/>
                <w:szCs w:val="24"/>
              </w:rPr>
            </w:pPr>
            <w:r w:rsidRPr="00A07264">
              <w:rPr>
                <w:sz w:val="24"/>
                <w:szCs w:val="24"/>
              </w:rPr>
              <w:t>Sở Nông nghiệp và Phát triển nông thôn</w:t>
            </w:r>
          </w:p>
        </w:tc>
      </w:tr>
      <w:tr w:rsidR="00A07264" w:rsidRPr="00A07264" w:rsidTr="00B0198D">
        <w:trPr>
          <w:trHeight w:val="7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lệ dân số đô thị được cung cấp nước sạch</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hideMark/>
          </w:tcPr>
          <w:p w:rsidR="006E1B3F" w:rsidRPr="00A07264" w:rsidRDefault="006E1B3F" w:rsidP="006E1B3F">
            <w:pPr>
              <w:spacing w:before="120"/>
              <w:rPr>
                <w:sz w:val="24"/>
                <w:szCs w:val="24"/>
              </w:rPr>
            </w:pPr>
            <w:r w:rsidRPr="00A07264">
              <w:rPr>
                <w:sz w:val="24"/>
                <w:szCs w:val="24"/>
              </w:rPr>
              <w:t>Sở Xây dựng</w:t>
            </w:r>
          </w:p>
        </w:tc>
      </w:tr>
      <w:tr w:rsidR="00A07264" w:rsidRPr="00A07264" w:rsidTr="00B0198D">
        <w:trPr>
          <w:trHeight w:val="499"/>
        </w:trPr>
        <w:tc>
          <w:tcPr>
            <w:tcW w:w="738" w:type="dxa"/>
            <w:hideMark/>
          </w:tcPr>
          <w:p w:rsidR="006E1B3F" w:rsidRPr="00A07264" w:rsidRDefault="006E1B3F" w:rsidP="006E1B3F">
            <w:pPr>
              <w:spacing w:before="120"/>
              <w:rPr>
                <w:bCs/>
                <w:sz w:val="24"/>
                <w:szCs w:val="24"/>
              </w:rPr>
            </w:pPr>
            <w:r w:rsidRPr="00A07264">
              <w:rPr>
                <w:bCs/>
                <w:sz w:val="24"/>
                <w:szCs w:val="24"/>
              </w:rPr>
              <w:t>V</w:t>
            </w:r>
          </w:p>
        </w:tc>
        <w:tc>
          <w:tcPr>
            <w:tcW w:w="2075" w:type="dxa"/>
            <w:hideMark/>
          </w:tcPr>
          <w:p w:rsidR="006E1B3F" w:rsidRPr="00A07264" w:rsidRDefault="006E1B3F" w:rsidP="006E1B3F">
            <w:pPr>
              <w:spacing w:before="120"/>
              <w:rPr>
                <w:bCs/>
                <w:sz w:val="24"/>
                <w:szCs w:val="24"/>
              </w:rPr>
            </w:pPr>
            <w:r w:rsidRPr="00A07264">
              <w:rPr>
                <w:bCs/>
                <w:sz w:val="24"/>
                <w:szCs w:val="24"/>
              </w:rPr>
              <w:t>Y TẾ - XÃ HỘI</w:t>
            </w:r>
          </w:p>
        </w:tc>
        <w:tc>
          <w:tcPr>
            <w:tcW w:w="1261"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6" w:type="dxa"/>
            <w:noWrap/>
            <w:hideMark/>
          </w:tcPr>
          <w:p w:rsidR="006E1B3F" w:rsidRPr="00A07264" w:rsidRDefault="006E1B3F" w:rsidP="006E1B3F">
            <w:pPr>
              <w:spacing w:before="120"/>
              <w:rPr>
                <w:sz w:val="24"/>
                <w:szCs w:val="24"/>
              </w:rPr>
            </w:pPr>
            <w:r w:rsidRPr="00A07264">
              <w:rPr>
                <w:sz w:val="24"/>
                <w:szCs w:val="24"/>
              </w:rPr>
              <w:t> </w:t>
            </w:r>
          </w:p>
        </w:tc>
      </w:tr>
      <w:tr w:rsidR="00A07264" w:rsidRPr="00A07264" w:rsidTr="00B0198D">
        <w:trPr>
          <w:trHeight w:val="499"/>
        </w:trPr>
        <w:tc>
          <w:tcPr>
            <w:tcW w:w="738" w:type="dxa"/>
            <w:hideMark/>
          </w:tcPr>
          <w:p w:rsidR="006E1B3F" w:rsidRPr="00A07264" w:rsidRDefault="006E1B3F" w:rsidP="006E1B3F">
            <w:pPr>
              <w:spacing w:before="120"/>
              <w:rPr>
                <w:bCs/>
                <w:sz w:val="24"/>
                <w:szCs w:val="24"/>
              </w:rPr>
            </w:pPr>
            <w:r w:rsidRPr="00A07264">
              <w:rPr>
                <w:bCs/>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lệ dân số tham gia bảo hiểm y tế</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6" w:type="dxa"/>
            <w:vMerge w:val="restart"/>
            <w:noWrap/>
            <w:hideMark/>
          </w:tcPr>
          <w:p w:rsidR="006E1B3F" w:rsidRPr="00A07264" w:rsidRDefault="006E1B3F" w:rsidP="006E1B3F">
            <w:pPr>
              <w:spacing w:before="120"/>
              <w:rPr>
                <w:sz w:val="24"/>
                <w:szCs w:val="24"/>
              </w:rPr>
            </w:pPr>
            <w:r w:rsidRPr="00A07264">
              <w:rPr>
                <w:sz w:val="24"/>
                <w:szCs w:val="24"/>
              </w:rPr>
              <w:t>Sở Y tế</w:t>
            </w:r>
          </w:p>
        </w:tc>
      </w:tr>
      <w:tr w:rsidR="00A07264" w:rsidRPr="00A07264" w:rsidTr="00B0198D">
        <w:trPr>
          <w:trHeight w:val="7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Số giường bệnh/10.000 dân (không tính giường trạm y tế xã)</w:t>
            </w:r>
          </w:p>
        </w:tc>
        <w:tc>
          <w:tcPr>
            <w:tcW w:w="1261" w:type="dxa"/>
            <w:noWrap/>
            <w:hideMark/>
          </w:tcPr>
          <w:p w:rsidR="006E1B3F" w:rsidRPr="00A07264" w:rsidRDefault="006E1B3F" w:rsidP="006E1B3F">
            <w:pPr>
              <w:spacing w:before="120"/>
              <w:rPr>
                <w:sz w:val="24"/>
                <w:szCs w:val="24"/>
              </w:rPr>
            </w:pPr>
            <w:r w:rsidRPr="00A07264">
              <w:rPr>
                <w:sz w:val="24"/>
                <w:szCs w:val="24"/>
              </w:rPr>
              <w:t>Giường</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Số bác sĩ/10.000 dân</w:t>
            </w:r>
          </w:p>
        </w:tc>
        <w:tc>
          <w:tcPr>
            <w:tcW w:w="1261" w:type="dxa"/>
            <w:noWrap/>
            <w:hideMark/>
          </w:tcPr>
          <w:p w:rsidR="006E1B3F" w:rsidRPr="00A07264" w:rsidRDefault="006E1B3F" w:rsidP="006E1B3F">
            <w:pPr>
              <w:spacing w:before="120"/>
              <w:rPr>
                <w:sz w:val="24"/>
                <w:szCs w:val="24"/>
              </w:rPr>
            </w:pPr>
            <w:r w:rsidRPr="00A07264">
              <w:rPr>
                <w:sz w:val="24"/>
                <w:szCs w:val="24"/>
              </w:rPr>
              <w:t>Bác sĩ</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720"/>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lệ trạm y tế xã, phường, thị trấn có bác sĩ làm việc</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7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lệ trạm y tế đạt chuẩn quốc gia về y tế (theo chuẩn mới 2011-2020)</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lệ tử vong trẻ em dưới 1 tuổi</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lệ tử vong trẻ em dưới 5 tuổi</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799"/>
        </w:trPr>
        <w:tc>
          <w:tcPr>
            <w:tcW w:w="738" w:type="dxa"/>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lệ suy dinh dưỡng của trẻ em dưới 5 tuổi (cân nặng theo tuổi)</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suất chết mẹ/100.000 trẻ đẻ sống</w:t>
            </w:r>
          </w:p>
        </w:tc>
        <w:tc>
          <w:tcPr>
            <w:tcW w:w="1261" w:type="dxa"/>
            <w:noWrap/>
            <w:hideMark/>
          </w:tcPr>
          <w:p w:rsidR="006E1B3F" w:rsidRPr="00A07264" w:rsidRDefault="006E1B3F" w:rsidP="006E1B3F">
            <w:pPr>
              <w:spacing w:before="120"/>
              <w:rPr>
                <w:sz w:val="24"/>
                <w:szCs w:val="24"/>
              </w:rPr>
            </w:pPr>
            <w:r w:rsidRPr="00A07264">
              <w:rPr>
                <w:sz w:val="24"/>
                <w:szCs w:val="24"/>
              </w:rPr>
              <w:t>Ca</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799"/>
        </w:trPr>
        <w:tc>
          <w:tcPr>
            <w:tcW w:w="738" w:type="dxa"/>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Số xã, phường đạt tiêu chuẩn phù hợp với trẻ em</w:t>
            </w:r>
          </w:p>
        </w:tc>
        <w:tc>
          <w:tcPr>
            <w:tcW w:w="1261" w:type="dxa"/>
            <w:noWrap/>
            <w:hideMark/>
          </w:tcPr>
          <w:p w:rsidR="006E1B3F" w:rsidRPr="00A07264" w:rsidRDefault="006E1B3F" w:rsidP="006E1B3F">
            <w:pPr>
              <w:spacing w:before="120"/>
              <w:rPr>
                <w:sz w:val="24"/>
                <w:szCs w:val="24"/>
              </w:rPr>
            </w:pPr>
            <w:r w:rsidRPr="00A07264">
              <w:rPr>
                <w:sz w:val="24"/>
                <w:szCs w:val="24"/>
              </w:rPr>
              <w:t>Xã, phường</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7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lệ xã, phường đạt tiêu chuẩn xã, phường phù hợp với trẻ em</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bCs/>
                <w:sz w:val="24"/>
                <w:szCs w:val="24"/>
              </w:rPr>
            </w:pPr>
            <w:r w:rsidRPr="00A07264">
              <w:rPr>
                <w:bCs/>
                <w:sz w:val="24"/>
                <w:szCs w:val="24"/>
              </w:rPr>
              <w:t>VI</w:t>
            </w:r>
          </w:p>
        </w:tc>
        <w:tc>
          <w:tcPr>
            <w:tcW w:w="2075" w:type="dxa"/>
            <w:hideMark/>
          </w:tcPr>
          <w:p w:rsidR="006E1B3F" w:rsidRPr="00A07264" w:rsidRDefault="006E1B3F" w:rsidP="006E1B3F">
            <w:pPr>
              <w:spacing w:before="120"/>
              <w:rPr>
                <w:bCs/>
                <w:sz w:val="24"/>
                <w:szCs w:val="24"/>
              </w:rPr>
            </w:pPr>
            <w:r w:rsidRPr="00A07264">
              <w:rPr>
                <w:bCs/>
                <w:sz w:val="24"/>
                <w:szCs w:val="24"/>
              </w:rPr>
              <w:t>VĂN HOÁ</w:t>
            </w:r>
          </w:p>
        </w:tc>
        <w:tc>
          <w:tcPr>
            <w:tcW w:w="1261"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6" w:type="dxa"/>
            <w:noWrap/>
            <w:hideMark/>
          </w:tcPr>
          <w:p w:rsidR="006E1B3F" w:rsidRPr="00A07264" w:rsidRDefault="006E1B3F" w:rsidP="006E1B3F">
            <w:pPr>
              <w:spacing w:before="120"/>
              <w:rPr>
                <w:sz w:val="24"/>
                <w:szCs w:val="24"/>
              </w:rPr>
            </w:pPr>
            <w:r w:rsidRPr="00A07264">
              <w:rPr>
                <w:sz w:val="24"/>
                <w:szCs w:val="24"/>
              </w:rPr>
              <w:t> </w:t>
            </w: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Số xã phường có nhà văn hoá, thư viện</w:t>
            </w:r>
          </w:p>
        </w:tc>
        <w:tc>
          <w:tcPr>
            <w:tcW w:w="1261" w:type="dxa"/>
            <w:noWrap/>
            <w:hideMark/>
          </w:tcPr>
          <w:p w:rsidR="006E1B3F" w:rsidRPr="00A07264" w:rsidRDefault="006E1B3F" w:rsidP="006E1B3F">
            <w:pPr>
              <w:spacing w:before="120"/>
              <w:rPr>
                <w:sz w:val="24"/>
                <w:szCs w:val="24"/>
              </w:rPr>
            </w:pPr>
            <w:r w:rsidRPr="00A07264">
              <w:rPr>
                <w:sz w:val="24"/>
                <w:szCs w:val="24"/>
              </w:rPr>
              <w:t>Xã, phường</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val="restart"/>
            <w:hideMark/>
          </w:tcPr>
          <w:p w:rsidR="006E1B3F" w:rsidRPr="00A07264" w:rsidRDefault="006E1B3F" w:rsidP="006E1B3F">
            <w:pPr>
              <w:spacing w:before="120"/>
              <w:rPr>
                <w:sz w:val="24"/>
                <w:szCs w:val="24"/>
              </w:rPr>
            </w:pPr>
            <w:r w:rsidRPr="00A07264">
              <w:rPr>
                <w:sz w:val="24"/>
                <w:szCs w:val="24"/>
              </w:rPr>
              <w:t>Sở Văn hóa, Thể thao và Du lịch</w:t>
            </w:r>
          </w:p>
        </w:tc>
      </w:tr>
      <w:tr w:rsidR="00A07264" w:rsidRPr="00A07264" w:rsidTr="00B0198D">
        <w:trPr>
          <w:trHeight w:val="7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Thời lượng phát thanh bằng tiếng dân tộc</w:t>
            </w:r>
          </w:p>
        </w:tc>
        <w:tc>
          <w:tcPr>
            <w:tcW w:w="1261" w:type="dxa"/>
            <w:noWrap/>
            <w:hideMark/>
          </w:tcPr>
          <w:p w:rsidR="006E1B3F" w:rsidRPr="00A07264" w:rsidRDefault="006E1B3F" w:rsidP="006E1B3F">
            <w:pPr>
              <w:spacing w:before="120"/>
              <w:rPr>
                <w:sz w:val="24"/>
                <w:szCs w:val="24"/>
              </w:rPr>
            </w:pPr>
            <w:r w:rsidRPr="00A07264">
              <w:rPr>
                <w:sz w:val="24"/>
                <w:szCs w:val="24"/>
              </w:rPr>
              <w:t>Giờ/năm</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7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Số hộ xem được Đài Truyền hình Việt Nam</w:t>
            </w:r>
          </w:p>
        </w:tc>
        <w:tc>
          <w:tcPr>
            <w:tcW w:w="1261" w:type="dxa"/>
            <w:noWrap/>
            <w:hideMark/>
          </w:tcPr>
          <w:p w:rsidR="006E1B3F" w:rsidRPr="00A07264" w:rsidRDefault="006E1B3F" w:rsidP="006E1B3F">
            <w:pPr>
              <w:spacing w:before="120"/>
              <w:rPr>
                <w:sz w:val="24"/>
                <w:szCs w:val="24"/>
              </w:rPr>
            </w:pPr>
            <w:r w:rsidRPr="00A07264">
              <w:rPr>
                <w:sz w:val="24"/>
                <w:szCs w:val="24"/>
              </w:rPr>
              <w:t>Hộ</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7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lệ hộ xem được Đài Truyền hình Việt Nam</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7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Số hộ nghe được Đài Tiếng nói Việt Nam</w:t>
            </w:r>
          </w:p>
        </w:tc>
        <w:tc>
          <w:tcPr>
            <w:tcW w:w="1261" w:type="dxa"/>
            <w:noWrap/>
            <w:hideMark/>
          </w:tcPr>
          <w:p w:rsidR="006E1B3F" w:rsidRPr="00A07264" w:rsidRDefault="006E1B3F" w:rsidP="006E1B3F">
            <w:pPr>
              <w:spacing w:before="120"/>
              <w:rPr>
                <w:sz w:val="24"/>
                <w:szCs w:val="24"/>
              </w:rPr>
            </w:pPr>
            <w:r w:rsidRPr="00A07264">
              <w:rPr>
                <w:sz w:val="24"/>
                <w:szCs w:val="24"/>
              </w:rPr>
              <w:t>Hộ</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7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lệ hộ nghe được Đài Tiếng nói Việt Nam</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hideMark/>
          </w:tcPr>
          <w:p w:rsidR="006E1B3F" w:rsidRPr="00A07264" w:rsidRDefault="006E1B3F" w:rsidP="006E1B3F">
            <w:pPr>
              <w:spacing w:before="120"/>
              <w:rPr>
                <w:bCs/>
                <w:sz w:val="24"/>
                <w:szCs w:val="24"/>
              </w:rPr>
            </w:pPr>
            <w:r w:rsidRPr="00A07264">
              <w:rPr>
                <w:bCs/>
                <w:sz w:val="24"/>
                <w:szCs w:val="24"/>
              </w:rPr>
              <w:t>VII</w:t>
            </w:r>
          </w:p>
        </w:tc>
        <w:tc>
          <w:tcPr>
            <w:tcW w:w="2075" w:type="dxa"/>
            <w:hideMark/>
          </w:tcPr>
          <w:p w:rsidR="006E1B3F" w:rsidRPr="00A07264" w:rsidRDefault="006E1B3F" w:rsidP="006E1B3F">
            <w:pPr>
              <w:spacing w:before="120"/>
              <w:rPr>
                <w:bCs/>
                <w:sz w:val="24"/>
                <w:szCs w:val="24"/>
              </w:rPr>
            </w:pPr>
            <w:r w:rsidRPr="00A07264">
              <w:rPr>
                <w:bCs/>
                <w:sz w:val="24"/>
                <w:szCs w:val="24"/>
              </w:rPr>
              <w:t>GIÁO DỤC VÀ ĐÀO TẠO</w:t>
            </w:r>
          </w:p>
        </w:tc>
        <w:tc>
          <w:tcPr>
            <w:tcW w:w="1261"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5" w:type="dxa"/>
            <w:noWrap/>
            <w:hideMark/>
          </w:tcPr>
          <w:p w:rsidR="006E1B3F" w:rsidRPr="00A07264" w:rsidRDefault="006E1B3F" w:rsidP="006E1B3F">
            <w:pPr>
              <w:spacing w:before="120"/>
              <w:rPr>
                <w:bCs/>
                <w:sz w:val="24"/>
                <w:szCs w:val="24"/>
              </w:rPr>
            </w:pPr>
            <w:r w:rsidRPr="00A07264">
              <w:rPr>
                <w:bCs/>
                <w:sz w:val="24"/>
                <w:szCs w:val="24"/>
              </w:rPr>
              <w:t> </w:t>
            </w:r>
          </w:p>
        </w:tc>
        <w:tc>
          <w:tcPr>
            <w:tcW w:w="1166" w:type="dxa"/>
            <w:noWrap/>
            <w:hideMark/>
          </w:tcPr>
          <w:p w:rsidR="006E1B3F" w:rsidRPr="00A07264" w:rsidRDefault="006E1B3F" w:rsidP="006E1B3F">
            <w:pPr>
              <w:spacing w:before="120"/>
              <w:rPr>
                <w:sz w:val="24"/>
                <w:szCs w:val="24"/>
              </w:rPr>
            </w:pPr>
            <w:r w:rsidRPr="00A07264">
              <w:rPr>
                <w:sz w:val="24"/>
                <w:szCs w:val="24"/>
              </w:rPr>
              <w:t> </w:t>
            </w: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Tổng số học sinh đầu năm học</w:t>
            </w:r>
          </w:p>
        </w:tc>
        <w:tc>
          <w:tcPr>
            <w:tcW w:w="1261" w:type="dxa"/>
            <w:noWrap/>
            <w:hideMark/>
          </w:tcPr>
          <w:p w:rsidR="006E1B3F" w:rsidRPr="00A07264" w:rsidRDefault="006E1B3F" w:rsidP="006E1B3F">
            <w:pPr>
              <w:spacing w:before="120"/>
              <w:rPr>
                <w:sz w:val="24"/>
                <w:szCs w:val="24"/>
              </w:rPr>
            </w:pPr>
            <w:r w:rsidRPr="00A07264">
              <w:rPr>
                <w:sz w:val="24"/>
                <w:szCs w:val="24"/>
              </w:rPr>
              <w:t>Học sinh</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val="restart"/>
            <w:hideMark/>
          </w:tcPr>
          <w:p w:rsidR="006E1B3F" w:rsidRPr="00A07264" w:rsidRDefault="006E1B3F" w:rsidP="006E1B3F">
            <w:pPr>
              <w:spacing w:before="120"/>
              <w:rPr>
                <w:sz w:val="24"/>
                <w:szCs w:val="24"/>
              </w:rPr>
            </w:pPr>
            <w:r w:rsidRPr="00A07264">
              <w:rPr>
                <w:sz w:val="24"/>
                <w:szCs w:val="24"/>
              </w:rPr>
              <w:t xml:space="preserve">Sở Giáo dục </w:t>
            </w:r>
            <w:r w:rsidRPr="00A07264">
              <w:rPr>
                <w:sz w:val="24"/>
                <w:szCs w:val="24"/>
              </w:rPr>
              <w:br/>
              <w:t>và Đào tạo</w:t>
            </w: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 </w:t>
            </w:r>
          </w:p>
        </w:tc>
        <w:tc>
          <w:tcPr>
            <w:tcW w:w="2075" w:type="dxa"/>
            <w:hideMark/>
          </w:tcPr>
          <w:p w:rsidR="006E1B3F" w:rsidRPr="00A07264" w:rsidRDefault="006E1B3F" w:rsidP="006E1B3F">
            <w:pPr>
              <w:spacing w:before="120"/>
              <w:rPr>
                <w:i/>
                <w:iCs/>
                <w:sz w:val="24"/>
                <w:szCs w:val="24"/>
              </w:rPr>
            </w:pPr>
            <w:r w:rsidRPr="00A07264">
              <w:rPr>
                <w:i/>
                <w:iCs/>
                <w:sz w:val="24"/>
                <w:szCs w:val="24"/>
              </w:rPr>
              <w:t>Trong đó:</w:t>
            </w:r>
          </w:p>
        </w:tc>
        <w:tc>
          <w:tcPr>
            <w:tcW w:w="1261"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Mẫu giáo</w:t>
            </w:r>
          </w:p>
        </w:tc>
        <w:tc>
          <w:tcPr>
            <w:tcW w:w="1261" w:type="dxa"/>
            <w:noWrap/>
            <w:hideMark/>
          </w:tcPr>
          <w:p w:rsidR="006E1B3F" w:rsidRPr="00A07264" w:rsidRDefault="006E1B3F" w:rsidP="006E1B3F">
            <w:pPr>
              <w:spacing w:before="120"/>
              <w:rPr>
                <w:sz w:val="24"/>
                <w:szCs w:val="24"/>
              </w:rPr>
            </w:pPr>
            <w:r w:rsidRPr="00A07264">
              <w:rPr>
                <w:sz w:val="24"/>
                <w:szCs w:val="24"/>
              </w:rPr>
              <w:t>Học sinh</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Tiểu học</w:t>
            </w:r>
          </w:p>
        </w:tc>
        <w:tc>
          <w:tcPr>
            <w:tcW w:w="1261" w:type="dxa"/>
            <w:noWrap/>
            <w:hideMark/>
          </w:tcPr>
          <w:p w:rsidR="006E1B3F" w:rsidRPr="00A07264" w:rsidRDefault="006E1B3F" w:rsidP="006E1B3F">
            <w:pPr>
              <w:spacing w:before="120"/>
              <w:rPr>
                <w:sz w:val="24"/>
                <w:szCs w:val="24"/>
              </w:rPr>
            </w:pPr>
            <w:r w:rsidRPr="00A07264">
              <w:rPr>
                <w:sz w:val="24"/>
                <w:szCs w:val="24"/>
              </w:rPr>
              <w:t>Học sinh</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Trung học cơ sở</w:t>
            </w:r>
          </w:p>
        </w:tc>
        <w:tc>
          <w:tcPr>
            <w:tcW w:w="1261" w:type="dxa"/>
            <w:noWrap/>
            <w:hideMark/>
          </w:tcPr>
          <w:p w:rsidR="006E1B3F" w:rsidRPr="00A07264" w:rsidRDefault="006E1B3F" w:rsidP="006E1B3F">
            <w:pPr>
              <w:spacing w:before="120"/>
              <w:rPr>
                <w:sz w:val="24"/>
                <w:szCs w:val="24"/>
              </w:rPr>
            </w:pPr>
            <w:r w:rsidRPr="00A07264">
              <w:rPr>
                <w:sz w:val="24"/>
                <w:szCs w:val="24"/>
              </w:rPr>
              <w:t>Học sinh</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Trung học phổ thông</w:t>
            </w:r>
          </w:p>
        </w:tc>
        <w:tc>
          <w:tcPr>
            <w:tcW w:w="1261" w:type="dxa"/>
            <w:noWrap/>
            <w:hideMark/>
          </w:tcPr>
          <w:p w:rsidR="006E1B3F" w:rsidRPr="00A07264" w:rsidRDefault="006E1B3F" w:rsidP="006E1B3F">
            <w:pPr>
              <w:spacing w:before="120"/>
              <w:rPr>
                <w:sz w:val="24"/>
                <w:szCs w:val="24"/>
              </w:rPr>
            </w:pPr>
            <w:r w:rsidRPr="00A07264">
              <w:rPr>
                <w:sz w:val="24"/>
                <w:szCs w:val="24"/>
              </w:rPr>
              <w:t>Học sinh</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7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lệ trẻ em trong độ tuổi đi học mẫu giáo</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lệ học sinh đi học đúng độ tuổi:</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 </w:t>
            </w:r>
          </w:p>
        </w:tc>
        <w:tc>
          <w:tcPr>
            <w:tcW w:w="2075" w:type="dxa"/>
            <w:hideMark/>
          </w:tcPr>
          <w:p w:rsidR="006E1B3F" w:rsidRPr="00A07264" w:rsidRDefault="006E1B3F" w:rsidP="006E1B3F">
            <w:pPr>
              <w:spacing w:before="120"/>
              <w:rPr>
                <w:i/>
                <w:iCs/>
                <w:sz w:val="24"/>
                <w:szCs w:val="24"/>
              </w:rPr>
            </w:pPr>
            <w:r w:rsidRPr="00A07264">
              <w:rPr>
                <w:i/>
                <w:iCs/>
                <w:sz w:val="24"/>
                <w:szCs w:val="24"/>
              </w:rPr>
              <w:t>Trong đó:</w:t>
            </w:r>
          </w:p>
        </w:tc>
        <w:tc>
          <w:tcPr>
            <w:tcW w:w="1261"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Tiểu học</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99"/>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Trung học cơ sở</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1095"/>
        </w:trPr>
        <w:tc>
          <w:tcPr>
            <w:tcW w:w="738" w:type="dxa"/>
            <w:hideMark/>
          </w:tcPr>
          <w:p w:rsidR="006E1B3F" w:rsidRPr="00A07264" w:rsidRDefault="006E1B3F" w:rsidP="006E1B3F">
            <w:pPr>
              <w:spacing w:before="120"/>
              <w:rPr>
                <w:bCs/>
                <w:sz w:val="24"/>
                <w:szCs w:val="24"/>
              </w:rPr>
            </w:pPr>
            <w:r w:rsidRPr="00A07264">
              <w:rPr>
                <w:bCs/>
                <w:sz w:val="24"/>
                <w:szCs w:val="24"/>
              </w:rPr>
              <w:t>VIII</w:t>
            </w:r>
          </w:p>
        </w:tc>
        <w:tc>
          <w:tcPr>
            <w:tcW w:w="2075" w:type="dxa"/>
            <w:hideMark/>
          </w:tcPr>
          <w:p w:rsidR="006E1B3F" w:rsidRPr="00A07264" w:rsidRDefault="006E1B3F" w:rsidP="006E1B3F">
            <w:pPr>
              <w:spacing w:before="120"/>
              <w:rPr>
                <w:bCs/>
                <w:sz w:val="24"/>
                <w:szCs w:val="24"/>
              </w:rPr>
            </w:pPr>
            <w:r w:rsidRPr="00A07264">
              <w:rPr>
                <w:bCs/>
                <w:sz w:val="24"/>
                <w:szCs w:val="24"/>
              </w:rPr>
              <w:t>BẢO VỆ MÔI TRƯỜNG, AN TOÀN GIAO THÔNG VÀ PHÒNG, CHỐNG CHÁY, NỔ</w:t>
            </w:r>
          </w:p>
        </w:tc>
        <w:tc>
          <w:tcPr>
            <w:tcW w:w="1261"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5" w:type="dxa"/>
            <w:hideMark/>
          </w:tcPr>
          <w:p w:rsidR="006E1B3F" w:rsidRPr="00A07264" w:rsidRDefault="006E1B3F" w:rsidP="006E1B3F">
            <w:pPr>
              <w:spacing w:before="120"/>
              <w:rPr>
                <w:bCs/>
                <w:sz w:val="24"/>
                <w:szCs w:val="24"/>
              </w:rPr>
            </w:pPr>
            <w:r w:rsidRPr="00A07264">
              <w:rPr>
                <w:bCs/>
                <w:sz w:val="24"/>
                <w:szCs w:val="24"/>
              </w:rPr>
              <w:t> </w:t>
            </w:r>
          </w:p>
        </w:tc>
        <w:tc>
          <w:tcPr>
            <w:tcW w:w="1166" w:type="dxa"/>
            <w:hideMark/>
          </w:tcPr>
          <w:p w:rsidR="006E1B3F" w:rsidRPr="00A07264" w:rsidRDefault="006E1B3F" w:rsidP="006E1B3F">
            <w:pPr>
              <w:spacing w:before="120"/>
              <w:rPr>
                <w:sz w:val="24"/>
                <w:szCs w:val="24"/>
              </w:rPr>
            </w:pPr>
            <w:r w:rsidRPr="00A07264">
              <w:rPr>
                <w:sz w:val="24"/>
                <w:szCs w:val="24"/>
              </w:rPr>
              <w:t> </w:t>
            </w:r>
          </w:p>
        </w:tc>
      </w:tr>
      <w:tr w:rsidR="00A07264" w:rsidRPr="00A07264" w:rsidTr="00B0198D">
        <w:trPr>
          <w:trHeight w:val="510"/>
        </w:trPr>
        <w:tc>
          <w:tcPr>
            <w:tcW w:w="738" w:type="dxa"/>
            <w:noWrap/>
            <w:hideMark/>
          </w:tcPr>
          <w:p w:rsidR="006E1B3F" w:rsidRPr="00A07264" w:rsidRDefault="006E1B3F" w:rsidP="006E1B3F">
            <w:pPr>
              <w:spacing w:before="120"/>
              <w:rPr>
                <w:bCs/>
                <w:sz w:val="24"/>
                <w:szCs w:val="24"/>
              </w:rPr>
            </w:pPr>
            <w:r w:rsidRPr="00A07264">
              <w:rPr>
                <w:bCs/>
                <w:sz w:val="24"/>
                <w:szCs w:val="24"/>
              </w:rPr>
              <w:t>1</w:t>
            </w:r>
          </w:p>
        </w:tc>
        <w:tc>
          <w:tcPr>
            <w:tcW w:w="2075" w:type="dxa"/>
            <w:hideMark/>
          </w:tcPr>
          <w:p w:rsidR="006E1B3F" w:rsidRPr="00A07264" w:rsidRDefault="006E1B3F" w:rsidP="006E1B3F">
            <w:pPr>
              <w:spacing w:before="120"/>
              <w:rPr>
                <w:bCs/>
                <w:sz w:val="24"/>
                <w:szCs w:val="24"/>
              </w:rPr>
            </w:pPr>
            <w:r w:rsidRPr="00A07264">
              <w:rPr>
                <w:bCs/>
                <w:sz w:val="24"/>
                <w:szCs w:val="24"/>
              </w:rPr>
              <w:t>Bảo vệ môi trường</w:t>
            </w:r>
          </w:p>
        </w:tc>
        <w:tc>
          <w:tcPr>
            <w:tcW w:w="1261"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noWrap/>
            <w:hideMark/>
          </w:tcPr>
          <w:p w:rsidR="006E1B3F" w:rsidRPr="00A07264" w:rsidRDefault="006E1B3F" w:rsidP="006E1B3F">
            <w:pPr>
              <w:spacing w:before="120"/>
              <w:rPr>
                <w:sz w:val="24"/>
                <w:szCs w:val="24"/>
              </w:rPr>
            </w:pPr>
            <w:r w:rsidRPr="00A07264">
              <w:rPr>
                <w:sz w:val="24"/>
                <w:szCs w:val="24"/>
              </w:rPr>
              <w:t> </w:t>
            </w:r>
          </w:p>
        </w:tc>
      </w:tr>
      <w:tr w:rsidR="00A07264" w:rsidRPr="00A07264" w:rsidTr="00B0198D">
        <w:trPr>
          <w:trHeight w:val="495"/>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lệ chất thải rắn ở đô thị được thu gom</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val="restart"/>
            <w:hideMark/>
          </w:tcPr>
          <w:p w:rsidR="006E1B3F" w:rsidRPr="00A07264" w:rsidRDefault="006E1B3F" w:rsidP="006E1B3F">
            <w:pPr>
              <w:spacing w:before="120"/>
              <w:rPr>
                <w:sz w:val="24"/>
                <w:szCs w:val="24"/>
              </w:rPr>
            </w:pPr>
            <w:r w:rsidRPr="00A07264">
              <w:rPr>
                <w:sz w:val="24"/>
                <w:szCs w:val="24"/>
              </w:rPr>
              <w:t xml:space="preserve">Sở Tài nguyên </w:t>
            </w:r>
            <w:r w:rsidRPr="00A07264">
              <w:rPr>
                <w:sz w:val="24"/>
                <w:szCs w:val="24"/>
              </w:rPr>
              <w:br/>
              <w:t>và Môi trường</w:t>
            </w:r>
          </w:p>
        </w:tc>
      </w:tr>
      <w:tr w:rsidR="00A07264" w:rsidRPr="00A07264" w:rsidTr="00B0198D">
        <w:trPr>
          <w:trHeight w:val="765"/>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Số cơ sở gây ô nhiễm môi trường nghiêm trọng được xử lý</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720"/>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Số khu công nghiệp, khu chế xuất đang hoạt động</w:t>
            </w:r>
          </w:p>
        </w:tc>
        <w:tc>
          <w:tcPr>
            <w:tcW w:w="1261" w:type="dxa"/>
            <w:noWrap/>
            <w:hideMark/>
          </w:tcPr>
          <w:p w:rsidR="006E1B3F" w:rsidRPr="00A07264" w:rsidRDefault="006E1B3F" w:rsidP="006E1B3F">
            <w:pPr>
              <w:spacing w:before="120"/>
              <w:rPr>
                <w:sz w:val="24"/>
                <w:szCs w:val="24"/>
              </w:rPr>
            </w:pPr>
            <w:r w:rsidRPr="00A07264">
              <w:rPr>
                <w:sz w:val="24"/>
                <w:szCs w:val="24"/>
              </w:rPr>
              <w:t>Khu</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1065"/>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Số khu công nghiệp, khu chế xuất đang hoạt động có hệ thống xử lý nước thải tập trung đạt tiêu chuẩn môi trường</w:t>
            </w:r>
          </w:p>
        </w:tc>
        <w:tc>
          <w:tcPr>
            <w:tcW w:w="1261" w:type="dxa"/>
            <w:noWrap/>
            <w:hideMark/>
          </w:tcPr>
          <w:p w:rsidR="006E1B3F" w:rsidRPr="00A07264" w:rsidRDefault="006E1B3F" w:rsidP="006E1B3F">
            <w:pPr>
              <w:spacing w:before="120"/>
              <w:rPr>
                <w:sz w:val="24"/>
                <w:szCs w:val="24"/>
              </w:rPr>
            </w:pPr>
            <w:r w:rsidRPr="00A07264">
              <w:rPr>
                <w:sz w:val="24"/>
                <w:szCs w:val="24"/>
              </w:rPr>
              <w:t>Khu</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1155"/>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Tỷ lệ khu công nghiệp, khu chế xuất đang hoạt động có hệ thống xử lý nước thải tập trung đạt tiêu chuẩn môi trường</w:t>
            </w:r>
          </w:p>
        </w:tc>
        <w:tc>
          <w:tcPr>
            <w:tcW w:w="1261" w:type="dxa"/>
            <w:noWrap/>
            <w:hideMark/>
          </w:tcPr>
          <w:p w:rsidR="006E1B3F" w:rsidRPr="00A07264" w:rsidRDefault="006E1B3F" w:rsidP="006E1B3F">
            <w:pPr>
              <w:spacing w:before="120"/>
              <w:rPr>
                <w:sz w:val="24"/>
                <w:szCs w:val="24"/>
              </w:rPr>
            </w:pPr>
            <w:r w:rsidRPr="00A07264">
              <w:rPr>
                <w:sz w:val="24"/>
                <w:szCs w:val="24"/>
              </w:rPr>
              <w:t>%</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hideMark/>
          </w:tcPr>
          <w:p w:rsidR="006E1B3F" w:rsidRPr="00A07264" w:rsidRDefault="006E1B3F" w:rsidP="006E1B3F">
            <w:pPr>
              <w:spacing w:before="120"/>
              <w:rPr>
                <w:sz w:val="24"/>
                <w:szCs w:val="24"/>
              </w:rPr>
            </w:pPr>
          </w:p>
        </w:tc>
      </w:tr>
      <w:tr w:rsidR="00A07264" w:rsidRPr="00A07264" w:rsidTr="00B0198D">
        <w:trPr>
          <w:trHeight w:val="480"/>
        </w:trPr>
        <w:tc>
          <w:tcPr>
            <w:tcW w:w="738" w:type="dxa"/>
            <w:noWrap/>
            <w:hideMark/>
          </w:tcPr>
          <w:p w:rsidR="006E1B3F" w:rsidRPr="00A07264" w:rsidRDefault="006E1B3F" w:rsidP="006E1B3F">
            <w:pPr>
              <w:spacing w:before="120"/>
              <w:rPr>
                <w:bCs/>
                <w:sz w:val="24"/>
                <w:szCs w:val="24"/>
              </w:rPr>
            </w:pPr>
            <w:r w:rsidRPr="00A07264">
              <w:rPr>
                <w:bCs/>
                <w:sz w:val="24"/>
                <w:szCs w:val="24"/>
              </w:rPr>
              <w:t>2</w:t>
            </w:r>
          </w:p>
        </w:tc>
        <w:tc>
          <w:tcPr>
            <w:tcW w:w="2075" w:type="dxa"/>
            <w:hideMark/>
          </w:tcPr>
          <w:p w:rsidR="006E1B3F" w:rsidRPr="00A07264" w:rsidRDefault="006E1B3F" w:rsidP="006E1B3F">
            <w:pPr>
              <w:spacing w:before="120"/>
              <w:rPr>
                <w:bCs/>
                <w:sz w:val="24"/>
                <w:szCs w:val="24"/>
              </w:rPr>
            </w:pPr>
            <w:r w:rsidRPr="00A07264">
              <w:rPr>
                <w:bCs/>
                <w:sz w:val="24"/>
                <w:szCs w:val="24"/>
              </w:rPr>
              <w:t>An toàn giao thông</w:t>
            </w:r>
          </w:p>
        </w:tc>
        <w:tc>
          <w:tcPr>
            <w:tcW w:w="1261"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noWrap/>
            <w:hideMark/>
          </w:tcPr>
          <w:p w:rsidR="006E1B3F" w:rsidRPr="00A07264" w:rsidRDefault="006E1B3F" w:rsidP="006E1B3F">
            <w:pPr>
              <w:spacing w:before="120"/>
              <w:rPr>
                <w:sz w:val="24"/>
                <w:szCs w:val="24"/>
              </w:rPr>
            </w:pPr>
            <w:r w:rsidRPr="00A07264">
              <w:rPr>
                <w:sz w:val="24"/>
                <w:szCs w:val="24"/>
              </w:rPr>
              <w:t> </w:t>
            </w:r>
          </w:p>
        </w:tc>
      </w:tr>
      <w:tr w:rsidR="00A07264" w:rsidRPr="00A07264" w:rsidTr="00B0198D">
        <w:trPr>
          <w:trHeight w:val="465"/>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Số vụ tai nạn giao thông</w:t>
            </w:r>
          </w:p>
        </w:tc>
        <w:tc>
          <w:tcPr>
            <w:tcW w:w="1261" w:type="dxa"/>
            <w:noWrap/>
            <w:hideMark/>
          </w:tcPr>
          <w:p w:rsidR="006E1B3F" w:rsidRPr="00A07264" w:rsidRDefault="006E1B3F" w:rsidP="006E1B3F">
            <w:pPr>
              <w:spacing w:before="120"/>
              <w:rPr>
                <w:sz w:val="24"/>
                <w:szCs w:val="24"/>
              </w:rPr>
            </w:pPr>
            <w:r w:rsidRPr="00A07264">
              <w:rPr>
                <w:sz w:val="24"/>
                <w:szCs w:val="24"/>
              </w:rPr>
              <w:t>Vụ</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6" w:type="dxa"/>
            <w:vMerge w:val="restart"/>
            <w:noWrap/>
            <w:hideMark/>
          </w:tcPr>
          <w:p w:rsidR="006E1B3F" w:rsidRPr="00A07264" w:rsidRDefault="006E1B3F" w:rsidP="006E1B3F">
            <w:pPr>
              <w:spacing w:before="120"/>
              <w:rPr>
                <w:sz w:val="24"/>
                <w:szCs w:val="24"/>
              </w:rPr>
            </w:pPr>
            <w:r w:rsidRPr="00A07264">
              <w:rPr>
                <w:sz w:val="24"/>
                <w:szCs w:val="24"/>
              </w:rPr>
              <w:t>Sở Giao thông vận tải</w:t>
            </w:r>
          </w:p>
        </w:tc>
      </w:tr>
      <w:tr w:rsidR="00A07264" w:rsidRPr="00A07264" w:rsidTr="00B0198D">
        <w:trPr>
          <w:trHeight w:val="465"/>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Số người chết do tai nạn giao thông</w:t>
            </w:r>
          </w:p>
        </w:tc>
        <w:tc>
          <w:tcPr>
            <w:tcW w:w="1261" w:type="dxa"/>
            <w:noWrap/>
            <w:hideMark/>
          </w:tcPr>
          <w:p w:rsidR="006E1B3F" w:rsidRPr="00A07264" w:rsidRDefault="006E1B3F" w:rsidP="006E1B3F">
            <w:pPr>
              <w:spacing w:before="120"/>
              <w:rPr>
                <w:sz w:val="24"/>
                <w:szCs w:val="24"/>
              </w:rPr>
            </w:pPr>
            <w:r w:rsidRPr="00A07264">
              <w:rPr>
                <w:sz w:val="24"/>
                <w:szCs w:val="24"/>
              </w:rPr>
              <w:t>Người</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b/>
                <w:sz w:val="28"/>
                <w:szCs w:val="28"/>
              </w:rPr>
            </w:pPr>
            <w:r w:rsidRPr="00A07264">
              <w:rPr>
                <w:b/>
                <w:sz w:val="28"/>
                <w:szCs w:val="28"/>
              </w:rPr>
              <w:t> </w:t>
            </w:r>
          </w:p>
        </w:tc>
        <w:tc>
          <w:tcPr>
            <w:tcW w:w="1165" w:type="dxa"/>
            <w:noWrap/>
            <w:hideMark/>
          </w:tcPr>
          <w:p w:rsidR="006E1B3F" w:rsidRPr="00A07264" w:rsidRDefault="006E1B3F" w:rsidP="006E1B3F">
            <w:pPr>
              <w:spacing w:before="120"/>
              <w:rPr>
                <w:b/>
                <w:sz w:val="28"/>
                <w:szCs w:val="28"/>
              </w:rPr>
            </w:pPr>
            <w:r w:rsidRPr="00A07264">
              <w:rPr>
                <w:b/>
                <w:sz w:val="28"/>
                <w:szCs w:val="28"/>
              </w:rPr>
              <w:t> </w:t>
            </w:r>
          </w:p>
        </w:tc>
        <w:tc>
          <w:tcPr>
            <w:tcW w:w="1165" w:type="dxa"/>
            <w:noWrap/>
            <w:hideMark/>
          </w:tcPr>
          <w:p w:rsidR="006E1B3F" w:rsidRPr="00A07264" w:rsidRDefault="006E1B3F" w:rsidP="006E1B3F">
            <w:pPr>
              <w:spacing w:before="120"/>
              <w:rPr>
                <w:b/>
                <w:sz w:val="28"/>
                <w:szCs w:val="28"/>
              </w:rPr>
            </w:pPr>
            <w:r w:rsidRPr="00A07264">
              <w:rPr>
                <w:b/>
                <w:sz w:val="28"/>
                <w:szCs w:val="28"/>
              </w:rPr>
              <w:t> </w:t>
            </w:r>
          </w:p>
        </w:tc>
        <w:tc>
          <w:tcPr>
            <w:tcW w:w="1165" w:type="dxa"/>
            <w:noWrap/>
            <w:hideMark/>
          </w:tcPr>
          <w:p w:rsidR="006E1B3F" w:rsidRPr="00A07264" w:rsidRDefault="006E1B3F" w:rsidP="006E1B3F">
            <w:pPr>
              <w:spacing w:before="120"/>
              <w:rPr>
                <w:b/>
                <w:sz w:val="28"/>
                <w:szCs w:val="28"/>
              </w:rPr>
            </w:pPr>
            <w:r w:rsidRPr="00A07264">
              <w:rPr>
                <w:b/>
                <w:sz w:val="28"/>
                <w:szCs w:val="28"/>
              </w:rPr>
              <w:t> </w:t>
            </w:r>
          </w:p>
        </w:tc>
        <w:tc>
          <w:tcPr>
            <w:tcW w:w="1165" w:type="dxa"/>
            <w:noWrap/>
            <w:hideMark/>
          </w:tcPr>
          <w:p w:rsidR="006E1B3F" w:rsidRPr="00A07264" w:rsidRDefault="006E1B3F" w:rsidP="006E1B3F">
            <w:pPr>
              <w:spacing w:before="120"/>
              <w:rPr>
                <w:b/>
                <w:sz w:val="28"/>
                <w:szCs w:val="28"/>
              </w:rPr>
            </w:pPr>
            <w:r w:rsidRPr="00A07264">
              <w:rPr>
                <w:b/>
                <w:sz w:val="28"/>
                <w:szCs w:val="28"/>
              </w:rPr>
              <w:t> </w:t>
            </w:r>
          </w:p>
        </w:tc>
        <w:tc>
          <w:tcPr>
            <w:tcW w:w="1165" w:type="dxa"/>
            <w:noWrap/>
            <w:hideMark/>
          </w:tcPr>
          <w:p w:rsidR="006E1B3F" w:rsidRPr="00A07264" w:rsidRDefault="006E1B3F" w:rsidP="006E1B3F">
            <w:pPr>
              <w:spacing w:before="120"/>
              <w:rPr>
                <w:b/>
                <w:sz w:val="28"/>
                <w:szCs w:val="28"/>
              </w:rPr>
            </w:pPr>
            <w:r w:rsidRPr="00A07264">
              <w:rPr>
                <w:b/>
                <w:sz w:val="28"/>
                <w:szCs w:val="28"/>
              </w:rPr>
              <w:t> </w:t>
            </w:r>
          </w:p>
        </w:tc>
        <w:tc>
          <w:tcPr>
            <w:tcW w:w="1165" w:type="dxa"/>
            <w:noWrap/>
            <w:hideMark/>
          </w:tcPr>
          <w:p w:rsidR="006E1B3F" w:rsidRPr="00A07264" w:rsidRDefault="006E1B3F" w:rsidP="006E1B3F">
            <w:pPr>
              <w:spacing w:before="120"/>
              <w:rPr>
                <w:b/>
                <w:sz w:val="28"/>
                <w:szCs w:val="28"/>
              </w:rPr>
            </w:pPr>
            <w:r w:rsidRPr="00A07264">
              <w:rPr>
                <w:b/>
                <w:sz w:val="28"/>
                <w:szCs w:val="28"/>
              </w:rPr>
              <w:t> </w:t>
            </w:r>
          </w:p>
        </w:tc>
        <w:tc>
          <w:tcPr>
            <w:tcW w:w="1166" w:type="dxa"/>
            <w:vMerge/>
            <w:hideMark/>
          </w:tcPr>
          <w:p w:rsidR="006E1B3F" w:rsidRPr="00A07264" w:rsidRDefault="006E1B3F" w:rsidP="006E1B3F">
            <w:pPr>
              <w:spacing w:before="120"/>
              <w:rPr>
                <w:b/>
                <w:sz w:val="28"/>
                <w:szCs w:val="28"/>
              </w:rPr>
            </w:pPr>
          </w:p>
        </w:tc>
      </w:tr>
      <w:tr w:rsidR="006E1B3F" w:rsidRPr="00A07264" w:rsidTr="00B0198D">
        <w:trPr>
          <w:trHeight w:val="480"/>
        </w:trPr>
        <w:tc>
          <w:tcPr>
            <w:tcW w:w="738" w:type="dxa"/>
            <w:noWrap/>
            <w:hideMark/>
          </w:tcPr>
          <w:p w:rsidR="006E1B3F" w:rsidRPr="00A07264" w:rsidRDefault="006E1B3F" w:rsidP="006E1B3F">
            <w:pPr>
              <w:spacing w:before="120"/>
              <w:rPr>
                <w:sz w:val="24"/>
                <w:szCs w:val="24"/>
              </w:rPr>
            </w:pPr>
            <w:r w:rsidRPr="00A07264">
              <w:rPr>
                <w:sz w:val="24"/>
                <w:szCs w:val="24"/>
              </w:rPr>
              <w:t>-</w:t>
            </w:r>
          </w:p>
        </w:tc>
        <w:tc>
          <w:tcPr>
            <w:tcW w:w="2075" w:type="dxa"/>
            <w:hideMark/>
          </w:tcPr>
          <w:p w:rsidR="006E1B3F" w:rsidRPr="00A07264" w:rsidRDefault="006E1B3F" w:rsidP="006E1B3F">
            <w:pPr>
              <w:spacing w:before="120"/>
              <w:rPr>
                <w:sz w:val="24"/>
                <w:szCs w:val="24"/>
              </w:rPr>
            </w:pPr>
            <w:r w:rsidRPr="00A07264">
              <w:rPr>
                <w:sz w:val="24"/>
                <w:szCs w:val="24"/>
              </w:rPr>
              <w:t>Số người bị thương do tai nạn giao thông</w:t>
            </w:r>
          </w:p>
        </w:tc>
        <w:tc>
          <w:tcPr>
            <w:tcW w:w="1261" w:type="dxa"/>
            <w:noWrap/>
            <w:hideMark/>
          </w:tcPr>
          <w:p w:rsidR="006E1B3F" w:rsidRPr="00A07264" w:rsidRDefault="006E1B3F" w:rsidP="006E1B3F">
            <w:pPr>
              <w:spacing w:before="120"/>
              <w:rPr>
                <w:sz w:val="24"/>
                <w:szCs w:val="24"/>
              </w:rPr>
            </w:pPr>
            <w:r w:rsidRPr="00A07264">
              <w:rPr>
                <w:sz w:val="24"/>
                <w:szCs w:val="24"/>
              </w:rPr>
              <w:t>Người</w:t>
            </w:r>
          </w:p>
        </w:tc>
        <w:tc>
          <w:tcPr>
            <w:tcW w:w="1165" w:type="dxa"/>
            <w:noWrap/>
            <w:hideMark/>
          </w:tcPr>
          <w:p w:rsidR="006E1B3F" w:rsidRPr="00A07264" w:rsidRDefault="006E1B3F" w:rsidP="006E1B3F">
            <w:pPr>
              <w:spacing w:before="120"/>
              <w:rPr>
                <w:sz w:val="24"/>
                <w:szCs w:val="24"/>
              </w:rPr>
            </w:pPr>
            <w:r w:rsidRPr="00A07264">
              <w:rPr>
                <w:sz w:val="24"/>
                <w:szCs w:val="24"/>
              </w:rPr>
              <w:t> </w:t>
            </w:r>
          </w:p>
        </w:tc>
        <w:tc>
          <w:tcPr>
            <w:tcW w:w="1165" w:type="dxa"/>
            <w:noWrap/>
            <w:hideMark/>
          </w:tcPr>
          <w:p w:rsidR="006E1B3F" w:rsidRPr="00A07264" w:rsidRDefault="006E1B3F" w:rsidP="006E1B3F">
            <w:pPr>
              <w:spacing w:before="120"/>
              <w:rPr>
                <w:b/>
                <w:sz w:val="28"/>
                <w:szCs w:val="28"/>
              </w:rPr>
            </w:pPr>
            <w:r w:rsidRPr="00A07264">
              <w:rPr>
                <w:b/>
                <w:sz w:val="28"/>
                <w:szCs w:val="28"/>
              </w:rPr>
              <w:t> </w:t>
            </w:r>
          </w:p>
        </w:tc>
        <w:tc>
          <w:tcPr>
            <w:tcW w:w="1165" w:type="dxa"/>
            <w:noWrap/>
            <w:hideMark/>
          </w:tcPr>
          <w:p w:rsidR="006E1B3F" w:rsidRPr="00A07264" w:rsidRDefault="006E1B3F" w:rsidP="006E1B3F">
            <w:pPr>
              <w:spacing w:before="120"/>
              <w:rPr>
                <w:b/>
                <w:sz w:val="28"/>
                <w:szCs w:val="28"/>
              </w:rPr>
            </w:pPr>
            <w:r w:rsidRPr="00A07264">
              <w:rPr>
                <w:b/>
                <w:sz w:val="28"/>
                <w:szCs w:val="28"/>
              </w:rPr>
              <w:t> </w:t>
            </w:r>
          </w:p>
        </w:tc>
        <w:tc>
          <w:tcPr>
            <w:tcW w:w="1165" w:type="dxa"/>
            <w:noWrap/>
            <w:hideMark/>
          </w:tcPr>
          <w:p w:rsidR="006E1B3F" w:rsidRPr="00A07264" w:rsidRDefault="006E1B3F" w:rsidP="006E1B3F">
            <w:pPr>
              <w:spacing w:before="120"/>
              <w:rPr>
                <w:b/>
                <w:sz w:val="28"/>
                <w:szCs w:val="28"/>
              </w:rPr>
            </w:pPr>
            <w:r w:rsidRPr="00A07264">
              <w:rPr>
                <w:b/>
                <w:sz w:val="28"/>
                <w:szCs w:val="28"/>
              </w:rPr>
              <w:t> </w:t>
            </w:r>
          </w:p>
        </w:tc>
        <w:tc>
          <w:tcPr>
            <w:tcW w:w="1165" w:type="dxa"/>
            <w:noWrap/>
            <w:hideMark/>
          </w:tcPr>
          <w:p w:rsidR="006E1B3F" w:rsidRPr="00A07264" w:rsidRDefault="006E1B3F" w:rsidP="006E1B3F">
            <w:pPr>
              <w:spacing w:before="120"/>
              <w:rPr>
                <w:b/>
                <w:sz w:val="28"/>
                <w:szCs w:val="28"/>
              </w:rPr>
            </w:pPr>
            <w:r w:rsidRPr="00A07264">
              <w:rPr>
                <w:b/>
                <w:sz w:val="28"/>
                <w:szCs w:val="28"/>
              </w:rPr>
              <w:t> </w:t>
            </w:r>
          </w:p>
        </w:tc>
        <w:tc>
          <w:tcPr>
            <w:tcW w:w="1165" w:type="dxa"/>
            <w:noWrap/>
            <w:hideMark/>
          </w:tcPr>
          <w:p w:rsidR="006E1B3F" w:rsidRPr="00A07264" w:rsidRDefault="006E1B3F" w:rsidP="006E1B3F">
            <w:pPr>
              <w:spacing w:before="120"/>
              <w:rPr>
                <w:b/>
                <w:sz w:val="28"/>
                <w:szCs w:val="28"/>
              </w:rPr>
            </w:pPr>
            <w:r w:rsidRPr="00A07264">
              <w:rPr>
                <w:b/>
                <w:sz w:val="28"/>
                <w:szCs w:val="28"/>
              </w:rPr>
              <w:t> </w:t>
            </w:r>
          </w:p>
        </w:tc>
        <w:tc>
          <w:tcPr>
            <w:tcW w:w="1165" w:type="dxa"/>
            <w:noWrap/>
            <w:hideMark/>
          </w:tcPr>
          <w:p w:rsidR="006E1B3F" w:rsidRPr="00A07264" w:rsidRDefault="006E1B3F" w:rsidP="006E1B3F">
            <w:pPr>
              <w:spacing w:before="120"/>
              <w:rPr>
                <w:b/>
                <w:sz w:val="28"/>
                <w:szCs w:val="28"/>
              </w:rPr>
            </w:pPr>
            <w:r w:rsidRPr="00A07264">
              <w:rPr>
                <w:b/>
                <w:sz w:val="28"/>
                <w:szCs w:val="28"/>
              </w:rPr>
              <w:t> </w:t>
            </w:r>
          </w:p>
        </w:tc>
        <w:tc>
          <w:tcPr>
            <w:tcW w:w="1165" w:type="dxa"/>
            <w:noWrap/>
            <w:hideMark/>
          </w:tcPr>
          <w:p w:rsidR="006E1B3F" w:rsidRPr="00A07264" w:rsidRDefault="006E1B3F" w:rsidP="006E1B3F">
            <w:pPr>
              <w:spacing w:before="120"/>
              <w:rPr>
                <w:b/>
                <w:sz w:val="28"/>
                <w:szCs w:val="28"/>
              </w:rPr>
            </w:pPr>
            <w:r w:rsidRPr="00A07264">
              <w:rPr>
                <w:b/>
                <w:sz w:val="28"/>
                <w:szCs w:val="28"/>
              </w:rPr>
              <w:t> </w:t>
            </w:r>
          </w:p>
        </w:tc>
        <w:tc>
          <w:tcPr>
            <w:tcW w:w="1166" w:type="dxa"/>
            <w:vMerge/>
            <w:hideMark/>
          </w:tcPr>
          <w:p w:rsidR="006E1B3F" w:rsidRPr="00A07264" w:rsidRDefault="006E1B3F" w:rsidP="006E1B3F">
            <w:pPr>
              <w:spacing w:before="120"/>
              <w:rPr>
                <w:b/>
                <w:sz w:val="28"/>
                <w:szCs w:val="28"/>
              </w:rPr>
            </w:pPr>
          </w:p>
        </w:tc>
      </w:tr>
    </w:tbl>
    <w:p w:rsidR="006E1B3F" w:rsidRPr="00A07264" w:rsidRDefault="006E1B3F" w:rsidP="0024737F">
      <w:pPr>
        <w:spacing w:before="120"/>
        <w:rPr>
          <w:b/>
          <w:sz w:val="28"/>
          <w:szCs w:val="28"/>
        </w:rPr>
      </w:pPr>
    </w:p>
    <w:p w:rsidR="002437AD" w:rsidRPr="00A07264" w:rsidRDefault="002437AD" w:rsidP="0024737F">
      <w:pPr>
        <w:spacing w:before="120"/>
        <w:rPr>
          <w:b/>
          <w:sz w:val="28"/>
          <w:szCs w:val="28"/>
        </w:rPr>
      </w:pPr>
    </w:p>
    <w:p w:rsidR="002437AD" w:rsidRPr="00A07264" w:rsidRDefault="0082635D" w:rsidP="0082635D">
      <w:pPr>
        <w:spacing w:before="120"/>
        <w:jc w:val="right"/>
        <w:rPr>
          <w:b/>
          <w:sz w:val="28"/>
          <w:szCs w:val="28"/>
        </w:rPr>
      </w:pPr>
      <w:r w:rsidRPr="00A07264">
        <w:rPr>
          <w:b/>
          <w:bCs/>
          <w:i/>
          <w:iCs/>
          <w:sz w:val="28"/>
          <w:szCs w:val="28"/>
        </w:rPr>
        <w:t>Tỉnh An Giang</w:t>
      </w:r>
    </w:p>
    <w:p w:rsidR="0082635D" w:rsidRPr="00A07264" w:rsidRDefault="0082635D" w:rsidP="0024737F">
      <w:pPr>
        <w:spacing w:before="120"/>
        <w:rPr>
          <w:b/>
          <w:sz w:val="28"/>
          <w:szCs w:val="28"/>
        </w:rPr>
      </w:pPr>
    </w:p>
    <w:tbl>
      <w:tblPr>
        <w:tblStyle w:val="TableGrid"/>
        <w:tblW w:w="0" w:type="auto"/>
        <w:tblInd w:w="-142" w:type="dxa"/>
        <w:tblLook w:val="04A0" w:firstRow="1" w:lastRow="0" w:firstColumn="1" w:lastColumn="0" w:noHBand="0" w:noVBand="1"/>
      </w:tblPr>
      <w:tblGrid>
        <w:gridCol w:w="615"/>
        <w:gridCol w:w="1219"/>
        <w:gridCol w:w="1219"/>
        <w:gridCol w:w="799"/>
        <w:gridCol w:w="706"/>
        <w:gridCol w:w="685"/>
        <w:gridCol w:w="587"/>
        <w:gridCol w:w="759"/>
        <w:gridCol w:w="706"/>
        <w:gridCol w:w="874"/>
        <w:gridCol w:w="874"/>
        <w:gridCol w:w="953"/>
      </w:tblGrid>
      <w:tr w:rsidR="00A07264" w:rsidRPr="00A07264" w:rsidTr="0073593C">
        <w:trPr>
          <w:trHeight w:val="315"/>
        </w:trPr>
        <w:tc>
          <w:tcPr>
            <w:tcW w:w="9996" w:type="dxa"/>
            <w:gridSpan w:val="12"/>
            <w:tcBorders>
              <w:top w:val="nil"/>
              <w:left w:val="nil"/>
              <w:bottom w:val="nil"/>
              <w:right w:val="nil"/>
            </w:tcBorders>
            <w:noWrap/>
            <w:hideMark/>
          </w:tcPr>
          <w:p w:rsidR="0082635D" w:rsidRPr="00A07264" w:rsidRDefault="0082635D" w:rsidP="0082635D">
            <w:pPr>
              <w:spacing w:before="120"/>
              <w:jc w:val="center"/>
              <w:rPr>
                <w:b/>
                <w:bCs/>
                <w:sz w:val="28"/>
                <w:szCs w:val="28"/>
              </w:rPr>
            </w:pPr>
            <w:bookmarkStart w:id="49" w:name="RANGE!A1:L47"/>
            <w:bookmarkEnd w:id="49"/>
            <w:r w:rsidRPr="00A07264">
              <w:rPr>
                <w:b/>
                <w:bCs/>
                <w:sz w:val="28"/>
                <w:szCs w:val="28"/>
              </w:rPr>
              <w:t>Biểu số 4</w:t>
            </w:r>
          </w:p>
        </w:tc>
      </w:tr>
      <w:tr w:rsidR="00A07264" w:rsidRPr="00A07264" w:rsidTr="0073593C">
        <w:trPr>
          <w:trHeight w:val="315"/>
        </w:trPr>
        <w:tc>
          <w:tcPr>
            <w:tcW w:w="9996" w:type="dxa"/>
            <w:gridSpan w:val="12"/>
            <w:tcBorders>
              <w:top w:val="nil"/>
              <w:left w:val="nil"/>
              <w:bottom w:val="nil"/>
              <w:right w:val="nil"/>
            </w:tcBorders>
            <w:noWrap/>
            <w:hideMark/>
          </w:tcPr>
          <w:p w:rsidR="0082635D" w:rsidRPr="00A07264" w:rsidRDefault="0082635D" w:rsidP="0082635D">
            <w:pPr>
              <w:spacing w:before="120"/>
              <w:jc w:val="center"/>
              <w:rPr>
                <w:b/>
                <w:bCs/>
                <w:sz w:val="28"/>
                <w:szCs w:val="28"/>
              </w:rPr>
            </w:pPr>
            <w:r w:rsidRPr="00A07264">
              <w:rPr>
                <w:b/>
                <w:bCs/>
                <w:sz w:val="28"/>
                <w:szCs w:val="28"/>
              </w:rPr>
              <w:t>CÁC CHỈ TIÊU VỀ PHÒNG CHỐNG THIÊN TAI VÀ ỨNG PHÓ, GIẢM NHẸ BIẾN ĐỔI KHÍ HẬU</w:t>
            </w:r>
          </w:p>
        </w:tc>
      </w:tr>
      <w:tr w:rsidR="00A07264" w:rsidRPr="00A07264" w:rsidTr="0073593C">
        <w:trPr>
          <w:trHeight w:val="315"/>
        </w:trPr>
        <w:tc>
          <w:tcPr>
            <w:tcW w:w="9996" w:type="dxa"/>
            <w:gridSpan w:val="12"/>
            <w:tcBorders>
              <w:top w:val="nil"/>
              <w:left w:val="nil"/>
              <w:right w:val="nil"/>
            </w:tcBorders>
            <w:hideMark/>
          </w:tcPr>
          <w:p w:rsidR="0082635D" w:rsidRPr="00A07264" w:rsidRDefault="0082635D" w:rsidP="0082635D">
            <w:pPr>
              <w:spacing w:before="120"/>
              <w:rPr>
                <w:b/>
                <w:i/>
                <w:iCs/>
                <w:sz w:val="28"/>
                <w:szCs w:val="28"/>
              </w:rPr>
            </w:pPr>
          </w:p>
        </w:tc>
      </w:tr>
      <w:tr w:rsidR="00A07264" w:rsidRPr="00A07264" w:rsidTr="0073593C">
        <w:trPr>
          <w:trHeight w:val="525"/>
        </w:trPr>
        <w:tc>
          <w:tcPr>
            <w:tcW w:w="608" w:type="dxa"/>
            <w:vMerge w:val="restart"/>
            <w:vAlign w:val="center"/>
            <w:hideMark/>
          </w:tcPr>
          <w:p w:rsidR="0082635D" w:rsidRPr="0073593C" w:rsidRDefault="0082635D" w:rsidP="0082635D">
            <w:pPr>
              <w:spacing w:before="120"/>
              <w:jc w:val="center"/>
              <w:rPr>
                <w:b/>
                <w:sz w:val="20"/>
              </w:rPr>
            </w:pPr>
            <w:r w:rsidRPr="0073593C">
              <w:rPr>
                <w:b/>
                <w:sz w:val="20"/>
              </w:rPr>
              <w:t>TT</w:t>
            </w:r>
          </w:p>
        </w:tc>
        <w:tc>
          <w:tcPr>
            <w:tcW w:w="1208" w:type="dxa"/>
            <w:vMerge w:val="restart"/>
            <w:vAlign w:val="center"/>
            <w:hideMark/>
          </w:tcPr>
          <w:p w:rsidR="0082635D" w:rsidRPr="0073593C" w:rsidRDefault="0082635D" w:rsidP="0082635D">
            <w:pPr>
              <w:spacing w:before="120"/>
              <w:jc w:val="center"/>
              <w:rPr>
                <w:b/>
                <w:sz w:val="20"/>
              </w:rPr>
            </w:pPr>
            <w:r w:rsidRPr="0073593C">
              <w:rPr>
                <w:b/>
                <w:sz w:val="20"/>
              </w:rPr>
              <w:t>Chỉ tiêu</w:t>
            </w:r>
          </w:p>
        </w:tc>
        <w:tc>
          <w:tcPr>
            <w:tcW w:w="1199" w:type="dxa"/>
            <w:vMerge w:val="restart"/>
            <w:vAlign w:val="center"/>
            <w:hideMark/>
          </w:tcPr>
          <w:p w:rsidR="0082635D" w:rsidRPr="0073593C" w:rsidRDefault="0082635D" w:rsidP="0082635D">
            <w:pPr>
              <w:spacing w:before="120"/>
              <w:jc w:val="center"/>
              <w:rPr>
                <w:b/>
                <w:sz w:val="20"/>
              </w:rPr>
            </w:pPr>
            <w:r w:rsidRPr="0073593C">
              <w:rPr>
                <w:b/>
                <w:sz w:val="20"/>
              </w:rPr>
              <w:t>Đơn vị</w:t>
            </w:r>
          </w:p>
        </w:tc>
        <w:tc>
          <w:tcPr>
            <w:tcW w:w="821" w:type="dxa"/>
            <w:vMerge w:val="restart"/>
            <w:vAlign w:val="center"/>
            <w:hideMark/>
          </w:tcPr>
          <w:p w:rsidR="0082635D" w:rsidRPr="0073593C" w:rsidRDefault="0082635D" w:rsidP="00F2497A">
            <w:pPr>
              <w:spacing w:before="120"/>
              <w:jc w:val="center"/>
              <w:rPr>
                <w:b/>
                <w:sz w:val="20"/>
              </w:rPr>
            </w:pPr>
            <w:r w:rsidRPr="0073593C">
              <w:rPr>
                <w:b/>
                <w:sz w:val="20"/>
              </w:rPr>
              <w:t>Thực hiện 20</w:t>
            </w:r>
            <w:r w:rsidR="00F2497A" w:rsidRPr="0073593C">
              <w:rPr>
                <w:b/>
                <w:sz w:val="20"/>
              </w:rPr>
              <w:t>..</w:t>
            </w:r>
          </w:p>
        </w:tc>
        <w:tc>
          <w:tcPr>
            <w:tcW w:w="2776" w:type="dxa"/>
            <w:gridSpan w:val="4"/>
            <w:vAlign w:val="center"/>
            <w:hideMark/>
          </w:tcPr>
          <w:p w:rsidR="0082635D" w:rsidRPr="0073593C" w:rsidRDefault="0082635D" w:rsidP="002F2E67">
            <w:pPr>
              <w:spacing w:before="120"/>
              <w:jc w:val="center"/>
              <w:rPr>
                <w:b/>
                <w:sz w:val="20"/>
              </w:rPr>
            </w:pPr>
            <w:r w:rsidRPr="0073593C">
              <w:rPr>
                <w:b/>
                <w:sz w:val="20"/>
              </w:rPr>
              <w:t>Năm 20</w:t>
            </w:r>
            <w:r w:rsidR="002F2E67" w:rsidRPr="0073593C">
              <w:rPr>
                <w:b/>
                <w:sz w:val="20"/>
              </w:rPr>
              <w:t>…</w:t>
            </w:r>
          </w:p>
        </w:tc>
        <w:tc>
          <w:tcPr>
            <w:tcW w:w="2446" w:type="dxa"/>
            <w:gridSpan w:val="3"/>
            <w:vAlign w:val="center"/>
            <w:hideMark/>
          </w:tcPr>
          <w:p w:rsidR="0082635D" w:rsidRPr="0073593C" w:rsidRDefault="0082635D" w:rsidP="002F2E67">
            <w:pPr>
              <w:spacing w:before="120"/>
              <w:jc w:val="center"/>
              <w:rPr>
                <w:b/>
                <w:sz w:val="20"/>
              </w:rPr>
            </w:pPr>
            <w:r w:rsidRPr="0073593C">
              <w:rPr>
                <w:b/>
                <w:sz w:val="20"/>
              </w:rPr>
              <w:t>Dự kiến năm 20</w:t>
            </w:r>
            <w:r w:rsidR="002F2E67" w:rsidRPr="0073593C">
              <w:rPr>
                <w:b/>
                <w:sz w:val="20"/>
              </w:rPr>
              <w:t>…</w:t>
            </w:r>
          </w:p>
        </w:tc>
        <w:tc>
          <w:tcPr>
            <w:tcW w:w="938" w:type="dxa"/>
            <w:vMerge w:val="restart"/>
            <w:vAlign w:val="center"/>
            <w:hideMark/>
          </w:tcPr>
          <w:p w:rsidR="0082635D" w:rsidRPr="0073593C" w:rsidRDefault="0082635D" w:rsidP="0082635D">
            <w:pPr>
              <w:spacing w:before="120"/>
              <w:jc w:val="center"/>
              <w:rPr>
                <w:b/>
                <w:sz w:val="20"/>
              </w:rPr>
            </w:pPr>
            <w:r w:rsidRPr="0073593C">
              <w:rPr>
                <w:b/>
                <w:sz w:val="20"/>
              </w:rPr>
              <w:t>Đơn vị báo cáo</w:t>
            </w:r>
          </w:p>
        </w:tc>
      </w:tr>
      <w:tr w:rsidR="00A07264" w:rsidRPr="00A07264" w:rsidTr="0073593C">
        <w:trPr>
          <w:trHeight w:val="1223"/>
        </w:trPr>
        <w:tc>
          <w:tcPr>
            <w:tcW w:w="608" w:type="dxa"/>
            <w:vMerge/>
            <w:vAlign w:val="center"/>
            <w:hideMark/>
          </w:tcPr>
          <w:p w:rsidR="0082635D" w:rsidRPr="0073593C" w:rsidRDefault="0082635D" w:rsidP="0082635D">
            <w:pPr>
              <w:spacing w:before="120"/>
              <w:jc w:val="center"/>
              <w:rPr>
                <w:b/>
                <w:sz w:val="20"/>
              </w:rPr>
            </w:pPr>
          </w:p>
        </w:tc>
        <w:tc>
          <w:tcPr>
            <w:tcW w:w="1208" w:type="dxa"/>
            <w:vMerge/>
            <w:vAlign w:val="center"/>
            <w:hideMark/>
          </w:tcPr>
          <w:p w:rsidR="0082635D" w:rsidRPr="0073593C" w:rsidRDefault="0082635D" w:rsidP="0082635D">
            <w:pPr>
              <w:spacing w:before="120"/>
              <w:jc w:val="center"/>
              <w:rPr>
                <w:b/>
                <w:sz w:val="20"/>
              </w:rPr>
            </w:pPr>
          </w:p>
        </w:tc>
        <w:tc>
          <w:tcPr>
            <w:tcW w:w="1199" w:type="dxa"/>
            <w:vMerge/>
            <w:vAlign w:val="center"/>
            <w:hideMark/>
          </w:tcPr>
          <w:p w:rsidR="0082635D" w:rsidRPr="0073593C" w:rsidRDefault="0082635D" w:rsidP="0082635D">
            <w:pPr>
              <w:spacing w:before="120"/>
              <w:jc w:val="center"/>
              <w:rPr>
                <w:b/>
                <w:sz w:val="20"/>
              </w:rPr>
            </w:pPr>
          </w:p>
        </w:tc>
        <w:tc>
          <w:tcPr>
            <w:tcW w:w="821" w:type="dxa"/>
            <w:vMerge/>
            <w:vAlign w:val="center"/>
            <w:hideMark/>
          </w:tcPr>
          <w:p w:rsidR="0082635D" w:rsidRPr="0073593C" w:rsidRDefault="0082635D" w:rsidP="0082635D">
            <w:pPr>
              <w:spacing w:before="120"/>
              <w:jc w:val="center"/>
              <w:rPr>
                <w:b/>
                <w:sz w:val="20"/>
              </w:rPr>
            </w:pPr>
          </w:p>
        </w:tc>
        <w:tc>
          <w:tcPr>
            <w:tcW w:w="724" w:type="dxa"/>
            <w:vAlign w:val="center"/>
            <w:hideMark/>
          </w:tcPr>
          <w:p w:rsidR="0082635D" w:rsidRPr="0073593C" w:rsidRDefault="0082635D" w:rsidP="0082635D">
            <w:pPr>
              <w:spacing w:before="120"/>
              <w:jc w:val="center"/>
              <w:rPr>
                <w:b/>
                <w:sz w:val="18"/>
                <w:szCs w:val="18"/>
              </w:rPr>
            </w:pPr>
            <w:r w:rsidRPr="0073593C">
              <w:rPr>
                <w:b/>
                <w:sz w:val="18"/>
                <w:szCs w:val="18"/>
              </w:rPr>
              <w:t>Kế hoạch</w:t>
            </w:r>
          </w:p>
        </w:tc>
        <w:tc>
          <w:tcPr>
            <w:tcW w:w="703" w:type="dxa"/>
            <w:vAlign w:val="center"/>
            <w:hideMark/>
          </w:tcPr>
          <w:p w:rsidR="0082635D" w:rsidRPr="0073593C" w:rsidRDefault="0082635D" w:rsidP="0082635D">
            <w:pPr>
              <w:spacing w:before="120"/>
              <w:jc w:val="center"/>
              <w:rPr>
                <w:b/>
                <w:sz w:val="18"/>
                <w:szCs w:val="18"/>
              </w:rPr>
            </w:pPr>
            <w:r w:rsidRPr="0073593C">
              <w:rPr>
                <w:b/>
                <w:sz w:val="18"/>
                <w:szCs w:val="18"/>
              </w:rPr>
              <w:t xml:space="preserve">Ước thực hiện </w:t>
            </w:r>
            <w:r w:rsidRPr="0073593C">
              <w:rPr>
                <w:b/>
                <w:sz w:val="18"/>
                <w:szCs w:val="18"/>
              </w:rPr>
              <w:br/>
            </w:r>
            <w:r w:rsidR="002F2E67" w:rsidRPr="0073593C">
              <w:rPr>
                <w:b/>
                <w:sz w:val="18"/>
                <w:szCs w:val="18"/>
              </w:rPr>
              <w:t>0</w:t>
            </w:r>
            <w:r w:rsidRPr="0073593C">
              <w:rPr>
                <w:b/>
                <w:sz w:val="18"/>
                <w:szCs w:val="18"/>
              </w:rPr>
              <w:t>6 tháng</w:t>
            </w:r>
          </w:p>
        </w:tc>
        <w:tc>
          <w:tcPr>
            <w:tcW w:w="601" w:type="dxa"/>
            <w:vAlign w:val="center"/>
            <w:hideMark/>
          </w:tcPr>
          <w:p w:rsidR="0082635D" w:rsidRPr="0073593C" w:rsidRDefault="0082635D" w:rsidP="0082635D">
            <w:pPr>
              <w:spacing w:before="120"/>
              <w:jc w:val="center"/>
              <w:rPr>
                <w:b/>
                <w:sz w:val="18"/>
                <w:szCs w:val="18"/>
              </w:rPr>
            </w:pPr>
            <w:r w:rsidRPr="0073593C">
              <w:rPr>
                <w:b/>
                <w:sz w:val="18"/>
                <w:szCs w:val="18"/>
              </w:rPr>
              <w:t xml:space="preserve">Ước thực hiện </w:t>
            </w:r>
            <w:r w:rsidRPr="0073593C">
              <w:rPr>
                <w:b/>
                <w:sz w:val="18"/>
                <w:szCs w:val="18"/>
              </w:rPr>
              <w:br/>
              <w:t>cả năm</w:t>
            </w:r>
          </w:p>
        </w:tc>
        <w:tc>
          <w:tcPr>
            <w:tcW w:w="748" w:type="dxa"/>
            <w:vAlign w:val="center"/>
            <w:hideMark/>
          </w:tcPr>
          <w:p w:rsidR="0082635D" w:rsidRPr="0073593C" w:rsidRDefault="0082635D" w:rsidP="002F2E67">
            <w:pPr>
              <w:spacing w:before="120"/>
              <w:jc w:val="center"/>
              <w:rPr>
                <w:b/>
                <w:sz w:val="18"/>
                <w:szCs w:val="18"/>
              </w:rPr>
            </w:pPr>
            <w:r w:rsidRPr="0073593C">
              <w:rPr>
                <w:b/>
                <w:sz w:val="18"/>
                <w:szCs w:val="18"/>
              </w:rPr>
              <w:t>Ước thực hiện 20</w:t>
            </w:r>
            <w:r w:rsidR="002F2E67" w:rsidRPr="0073593C">
              <w:rPr>
                <w:b/>
                <w:sz w:val="18"/>
                <w:szCs w:val="18"/>
              </w:rPr>
              <w:t>…</w:t>
            </w:r>
            <w:r w:rsidRPr="0073593C">
              <w:rPr>
                <w:b/>
                <w:sz w:val="18"/>
                <w:szCs w:val="18"/>
              </w:rPr>
              <w:t xml:space="preserve"> so với thực hiện 20</w:t>
            </w:r>
            <w:r w:rsidR="002F2E67" w:rsidRPr="0073593C">
              <w:rPr>
                <w:b/>
                <w:sz w:val="18"/>
                <w:szCs w:val="18"/>
              </w:rPr>
              <w:t>…</w:t>
            </w:r>
            <w:r w:rsidRPr="0073593C">
              <w:rPr>
                <w:b/>
                <w:sz w:val="18"/>
                <w:szCs w:val="18"/>
              </w:rPr>
              <w:t xml:space="preserve"> (%)</w:t>
            </w:r>
          </w:p>
        </w:tc>
        <w:tc>
          <w:tcPr>
            <w:tcW w:w="724" w:type="dxa"/>
            <w:vAlign w:val="center"/>
            <w:hideMark/>
          </w:tcPr>
          <w:p w:rsidR="0082635D" w:rsidRPr="0073593C" w:rsidRDefault="0082635D" w:rsidP="0082635D">
            <w:pPr>
              <w:spacing w:before="120"/>
              <w:jc w:val="center"/>
              <w:rPr>
                <w:b/>
                <w:sz w:val="18"/>
                <w:szCs w:val="18"/>
              </w:rPr>
            </w:pPr>
            <w:r w:rsidRPr="0073593C">
              <w:rPr>
                <w:b/>
                <w:sz w:val="18"/>
                <w:szCs w:val="18"/>
              </w:rPr>
              <w:t>Kế hoạch</w:t>
            </w:r>
          </w:p>
        </w:tc>
        <w:tc>
          <w:tcPr>
            <w:tcW w:w="861" w:type="dxa"/>
            <w:vAlign w:val="center"/>
            <w:hideMark/>
          </w:tcPr>
          <w:p w:rsidR="0082635D" w:rsidRPr="0073593C" w:rsidRDefault="0082635D" w:rsidP="002F2E67">
            <w:pPr>
              <w:spacing w:before="120"/>
              <w:jc w:val="center"/>
              <w:rPr>
                <w:b/>
                <w:sz w:val="18"/>
                <w:szCs w:val="18"/>
              </w:rPr>
            </w:pPr>
            <w:r w:rsidRPr="0073593C">
              <w:rPr>
                <w:b/>
                <w:sz w:val="18"/>
                <w:szCs w:val="18"/>
              </w:rPr>
              <w:t>So với kế hoạch 20</w:t>
            </w:r>
            <w:r w:rsidR="002F2E67" w:rsidRPr="0073593C">
              <w:rPr>
                <w:b/>
                <w:sz w:val="18"/>
                <w:szCs w:val="18"/>
              </w:rPr>
              <w:t>…</w:t>
            </w:r>
            <w:r w:rsidRPr="0073593C">
              <w:rPr>
                <w:b/>
                <w:sz w:val="18"/>
                <w:szCs w:val="18"/>
              </w:rPr>
              <w:t xml:space="preserve"> (%)</w:t>
            </w:r>
          </w:p>
        </w:tc>
        <w:tc>
          <w:tcPr>
            <w:tcW w:w="861" w:type="dxa"/>
            <w:vAlign w:val="center"/>
            <w:hideMark/>
          </w:tcPr>
          <w:p w:rsidR="0082635D" w:rsidRPr="0073593C" w:rsidRDefault="0082635D" w:rsidP="002F2E67">
            <w:pPr>
              <w:spacing w:before="120"/>
              <w:jc w:val="center"/>
              <w:rPr>
                <w:b/>
                <w:sz w:val="18"/>
                <w:szCs w:val="18"/>
              </w:rPr>
            </w:pPr>
            <w:r w:rsidRPr="0073593C">
              <w:rPr>
                <w:b/>
                <w:sz w:val="18"/>
                <w:szCs w:val="18"/>
              </w:rPr>
              <w:t>So với ước thực hiện 20</w:t>
            </w:r>
            <w:r w:rsidR="002F2E67" w:rsidRPr="0073593C">
              <w:rPr>
                <w:b/>
                <w:sz w:val="18"/>
                <w:szCs w:val="18"/>
              </w:rPr>
              <w:t>…</w:t>
            </w:r>
            <w:r w:rsidRPr="0073593C">
              <w:rPr>
                <w:b/>
                <w:sz w:val="18"/>
                <w:szCs w:val="18"/>
              </w:rPr>
              <w:t xml:space="preserve"> (%)</w:t>
            </w:r>
          </w:p>
        </w:tc>
        <w:tc>
          <w:tcPr>
            <w:tcW w:w="938" w:type="dxa"/>
            <w:vMerge/>
            <w:hideMark/>
          </w:tcPr>
          <w:p w:rsidR="0082635D" w:rsidRPr="00A07264" w:rsidRDefault="0082635D" w:rsidP="0082635D">
            <w:pPr>
              <w:spacing w:before="120"/>
              <w:rPr>
                <w:b/>
                <w:sz w:val="28"/>
                <w:szCs w:val="28"/>
              </w:rPr>
            </w:pPr>
          </w:p>
        </w:tc>
      </w:tr>
      <w:tr w:rsidR="00A07264" w:rsidRPr="00A07264" w:rsidTr="0073593C">
        <w:trPr>
          <w:trHeight w:val="315"/>
        </w:trPr>
        <w:tc>
          <w:tcPr>
            <w:tcW w:w="608" w:type="dxa"/>
            <w:hideMark/>
          </w:tcPr>
          <w:p w:rsidR="0082635D" w:rsidRPr="00A07264" w:rsidRDefault="0082635D" w:rsidP="0082635D">
            <w:pPr>
              <w:spacing w:before="120"/>
              <w:rPr>
                <w:sz w:val="24"/>
                <w:szCs w:val="24"/>
              </w:rPr>
            </w:pPr>
            <w:r w:rsidRPr="00A07264">
              <w:rPr>
                <w:sz w:val="24"/>
                <w:szCs w:val="24"/>
              </w:rPr>
              <w:t>1</w:t>
            </w:r>
          </w:p>
        </w:tc>
        <w:tc>
          <w:tcPr>
            <w:tcW w:w="1208" w:type="dxa"/>
            <w:hideMark/>
          </w:tcPr>
          <w:p w:rsidR="0082635D" w:rsidRPr="00A07264" w:rsidRDefault="0082635D" w:rsidP="0082635D">
            <w:pPr>
              <w:spacing w:before="120"/>
              <w:rPr>
                <w:sz w:val="24"/>
                <w:szCs w:val="24"/>
              </w:rPr>
            </w:pPr>
            <w:r w:rsidRPr="00A07264">
              <w:rPr>
                <w:sz w:val="24"/>
                <w:szCs w:val="24"/>
              </w:rPr>
              <w:t>2</w:t>
            </w:r>
          </w:p>
        </w:tc>
        <w:tc>
          <w:tcPr>
            <w:tcW w:w="1199" w:type="dxa"/>
            <w:hideMark/>
          </w:tcPr>
          <w:p w:rsidR="0082635D" w:rsidRPr="00A07264" w:rsidRDefault="0082635D" w:rsidP="0082635D">
            <w:pPr>
              <w:spacing w:before="120"/>
              <w:rPr>
                <w:sz w:val="24"/>
                <w:szCs w:val="24"/>
              </w:rPr>
            </w:pPr>
            <w:r w:rsidRPr="00A07264">
              <w:rPr>
                <w:sz w:val="24"/>
                <w:szCs w:val="24"/>
              </w:rPr>
              <w:t>3</w:t>
            </w:r>
          </w:p>
        </w:tc>
        <w:tc>
          <w:tcPr>
            <w:tcW w:w="821" w:type="dxa"/>
            <w:hideMark/>
          </w:tcPr>
          <w:p w:rsidR="0082635D" w:rsidRPr="00A07264" w:rsidRDefault="0082635D" w:rsidP="0082635D">
            <w:pPr>
              <w:spacing w:before="120"/>
              <w:rPr>
                <w:sz w:val="24"/>
                <w:szCs w:val="24"/>
              </w:rPr>
            </w:pPr>
            <w:r w:rsidRPr="00A07264">
              <w:rPr>
                <w:sz w:val="24"/>
                <w:szCs w:val="24"/>
              </w:rPr>
              <w:t>4</w:t>
            </w:r>
          </w:p>
        </w:tc>
        <w:tc>
          <w:tcPr>
            <w:tcW w:w="724" w:type="dxa"/>
            <w:hideMark/>
          </w:tcPr>
          <w:p w:rsidR="0082635D" w:rsidRPr="00A07264" w:rsidRDefault="0082635D" w:rsidP="0082635D">
            <w:pPr>
              <w:spacing w:before="120"/>
              <w:rPr>
                <w:sz w:val="24"/>
                <w:szCs w:val="24"/>
              </w:rPr>
            </w:pPr>
            <w:r w:rsidRPr="00A07264">
              <w:rPr>
                <w:sz w:val="24"/>
                <w:szCs w:val="24"/>
              </w:rPr>
              <w:t>5</w:t>
            </w:r>
          </w:p>
        </w:tc>
        <w:tc>
          <w:tcPr>
            <w:tcW w:w="703" w:type="dxa"/>
            <w:hideMark/>
          </w:tcPr>
          <w:p w:rsidR="0082635D" w:rsidRPr="00A07264" w:rsidRDefault="0082635D" w:rsidP="0082635D">
            <w:pPr>
              <w:spacing w:before="120"/>
              <w:rPr>
                <w:sz w:val="24"/>
                <w:szCs w:val="24"/>
              </w:rPr>
            </w:pPr>
            <w:r w:rsidRPr="00A07264">
              <w:rPr>
                <w:sz w:val="24"/>
                <w:szCs w:val="24"/>
              </w:rPr>
              <w:t>6</w:t>
            </w:r>
          </w:p>
        </w:tc>
        <w:tc>
          <w:tcPr>
            <w:tcW w:w="601" w:type="dxa"/>
            <w:hideMark/>
          </w:tcPr>
          <w:p w:rsidR="0082635D" w:rsidRPr="00A07264" w:rsidRDefault="0082635D" w:rsidP="0082635D">
            <w:pPr>
              <w:spacing w:before="120"/>
              <w:rPr>
                <w:sz w:val="24"/>
                <w:szCs w:val="24"/>
              </w:rPr>
            </w:pPr>
            <w:r w:rsidRPr="00A07264">
              <w:rPr>
                <w:sz w:val="24"/>
                <w:szCs w:val="24"/>
              </w:rPr>
              <w:t>7</w:t>
            </w:r>
          </w:p>
        </w:tc>
        <w:tc>
          <w:tcPr>
            <w:tcW w:w="748" w:type="dxa"/>
            <w:hideMark/>
          </w:tcPr>
          <w:p w:rsidR="0082635D" w:rsidRPr="00A07264" w:rsidRDefault="0082635D" w:rsidP="0082635D">
            <w:pPr>
              <w:spacing w:before="120"/>
              <w:rPr>
                <w:sz w:val="24"/>
                <w:szCs w:val="24"/>
              </w:rPr>
            </w:pPr>
            <w:r w:rsidRPr="00A07264">
              <w:rPr>
                <w:sz w:val="24"/>
                <w:szCs w:val="24"/>
              </w:rPr>
              <w:t>8=7/4</w:t>
            </w:r>
          </w:p>
        </w:tc>
        <w:tc>
          <w:tcPr>
            <w:tcW w:w="724" w:type="dxa"/>
            <w:hideMark/>
          </w:tcPr>
          <w:p w:rsidR="0082635D" w:rsidRPr="00A07264" w:rsidRDefault="0082635D" w:rsidP="0082635D">
            <w:pPr>
              <w:spacing w:before="120"/>
              <w:rPr>
                <w:sz w:val="24"/>
                <w:szCs w:val="24"/>
              </w:rPr>
            </w:pPr>
            <w:r w:rsidRPr="00A07264">
              <w:rPr>
                <w:sz w:val="24"/>
                <w:szCs w:val="24"/>
              </w:rPr>
              <w:t>9</w:t>
            </w:r>
          </w:p>
        </w:tc>
        <w:tc>
          <w:tcPr>
            <w:tcW w:w="861" w:type="dxa"/>
            <w:hideMark/>
          </w:tcPr>
          <w:p w:rsidR="0082635D" w:rsidRPr="00A07264" w:rsidRDefault="0082635D" w:rsidP="0082635D">
            <w:pPr>
              <w:spacing w:before="120"/>
              <w:rPr>
                <w:sz w:val="24"/>
                <w:szCs w:val="24"/>
              </w:rPr>
            </w:pPr>
            <w:r w:rsidRPr="00A07264">
              <w:rPr>
                <w:sz w:val="24"/>
                <w:szCs w:val="24"/>
              </w:rPr>
              <w:t>10=9/5</w:t>
            </w:r>
          </w:p>
        </w:tc>
        <w:tc>
          <w:tcPr>
            <w:tcW w:w="861" w:type="dxa"/>
            <w:hideMark/>
          </w:tcPr>
          <w:p w:rsidR="0082635D" w:rsidRPr="00A07264" w:rsidRDefault="0082635D" w:rsidP="0082635D">
            <w:pPr>
              <w:spacing w:before="120"/>
              <w:rPr>
                <w:sz w:val="24"/>
                <w:szCs w:val="24"/>
              </w:rPr>
            </w:pPr>
            <w:r w:rsidRPr="00A07264">
              <w:rPr>
                <w:sz w:val="24"/>
                <w:szCs w:val="24"/>
              </w:rPr>
              <w:t>11=9/7</w:t>
            </w:r>
          </w:p>
        </w:tc>
        <w:tc>
          <w:tcPr>
            <w:tcW w:w="938" w:type="dxa"/>
            <w:hideMark/>
          </w:tcPr>
          <w:p w:rsidR="0082635D" w:rsidRPr="00A07264" w:rsidRDefault="0082635D" w:rsidP="0082635D">
            <w:pPr>
              <w:spacing w:before="120"/>
              <w:rPr>
                <w:sz w:val="24"/>
                <w:szCs w:val="24"/>
              </w:rPr>
            </w:pPr>
            <w:r w:rsidRPr="00A07264">
              <w:rPr>
                <w:sz w:val="24"/>
                <w:szCs w:val="24"/>
              </w:rPr>
              <w:t>12</w:t>
            </w:r>
          </w:p>
        </w:tc>
      </w:tr>
      <w:tr w:rsidR="00A07264" w:rsidRPr="00A07264" w:rsidTr="0073593C">
        <w:trPr>
          <w:trHeight w:val="499"/>
        </w:trPr>
        <w:tc>
          <w:tcPr>
            <w:tcW w:w="608" w:type="dxa"/>
            <w:noWrap/>
            <w:hideMark/>
          </w:tcPr>
          <w:p w:rsidR="0082635D" w:rsidRPr="00A07264" w:rsidRDefault="0082635D" w:rsidP="0082635D">
            <w:pPr>
              <w:spacing w:before="120"/>
              <w:rPr>
                <w:bCs/>
                <w:sz w:val="24"/>
                <w:szCs w:val="24"/>
              </w:rPr>
            </w:pPr>
            <w:r w:rsidRPr="00A07264">
              <w:rPr>
                <w:bCs/>
                <w:sz w:val="24"/>
                <w:szCs w:val="24"/>
              </w:rPr>
              <w:t>I</w:t>
            </w:r>
          </w:p>
        </w:tc>
        <w:tc>
          <w:tcPr>
            <w:tcW w:w="1208" w:type="dxa"/>
            <w:noWrap/>
            <w:hideMark/>
          </w:tcPr>
          <w:p w:rsidR="0082635D" w:rsidRPr="00A07264" w:rsidRDefault="0082635D" w:rsidP="0082635D">
            <w:pPr>
              <w:spacing w:before="120"/>
              <w:rPr>
                <w:bCs/>
                <w:sz w:val="24"/>
                <w:szCs w:val="24"/>
              </w:rPr>
            </w:pPr>
            <w:r w:rsidRPr="00A07264">
              <w:rPr>
                <w:bCs/>
                <w:sz w:val="24"/>
                <w:szCs w:val="24"/>
              </w:rPr>
              <w:t>NÔNG NGHIỆP VÀ PHÁT TRIỂN NÔNG THÔN</w:t>
            </w:r>
          </w:p>
        </w:tc>
        <w:tc>
          <w:tcPr>
            <w:tcW w:w="1199" w:type="dxa"/>
            <w:noWrap/>
            <w:hideMark/>
          </w:tcPr>
          <w:p w:rsidR="0082635D" w:rsidRPr="00A07264" w:rsidRDefault="0082635D" w:rsidP="0082635D">
            <w:pPr>
              <w:spacing w:before="120"/>
              <w:rPr>
                <w:bCs/>
                <w:sz w:val="24"/>
                <w:szCs w:val="24"/>
              </w:rPr>
            </w:pPr>
            <w:r w:rsidRPr="00A07264">
              <w:rPr>
                <w:bCs/>
                <w:sz w:val="24"/>
                <w:szCs w:val="24"/>
              </w:rPr>
              <w:t> </w:t>
            </w:r>
          </w:p>
        </w:tc>
        <w:tc>
          <w:tcPr>
            <w:tcW w:w="821" w:type="dxa"/>
            <w:noWrap/>
            <w:hideMark/>
          </w:tcPr>
          <w:p w:rsidR="0082635D" w:rsidRPr="00A07264" w:rsidRDefault="0082635D" w:rsidP="0082635D">
            <w:pPr>
              <w:spacing w:before="120"/>
              <w:rPr>
                <w:bCs/>
                <w:sz w:val="24"/>
                <w:szCs w:val="24"/>
              </w:rPr>
            </w:pPr>
            <w:r w:rsidRPr="00A07264">
              <w:rPr>
                <w:bCs/>
                <w:sz w:val="24"/>
                <w:szCs w:val="24"/>
              </w:rPr>
              <w:t> </w:t>
            </w:r>
          </w:p>
        </w:tc>
        <w:tc>
          <w:tcPr>
            <w:tcW w:w="724" w:type="dxa"/>
            <w:noWrap/>
            <w:hideMark/>
          </w:tcPr>
          <w:p w:rsidR="0082635D" w:rsidRPr="00A07264" w:rsidRDefault="0082635D" w:rsidP="0082635D">
            <w:pPr>
              <w:spacing w:before="120"/>
              <w:rPr>
                <w:bCs/>
                <w:sz w:val="24"/>
                <w:szCs w:val="24"/>
              </w:rPr>
            </w:pPr>
            <w:r w:rsidRPr="00A07264">
              <w:rPr>
                <w:bCs/>
                <w:sz w:val="24"/>
                <w:szCs w:val="24"/>
              </w:rPr>
              <w:t> </w:t>
            </w:r>
          </w:p>
        </w:tc>
        <w:tc>
          <w:tcPr>
            <w:tcW w:w="703" w:type="dxa"/>
            <w:noWrap/>
            <w:hideMark/>
          </w:tcPr>
          <w:p w:rsidR="0082635D" w:rsidRPr="00A07264" w:rsidRDefault="0082635D" w:rsidP="0082635D">
            <w:pPr>
              <w:spacing w:before="120"/>
              <w:rPr>
                <w:bCs/>
                <w:sz w:val="24"/>
                <w:szCs w:val="24"/>
              </w:rPr>
            </w:pPr>
            <w:r w:rsidRPr="00A07264">
              <w:rPr>
                <w:bCs/>
                <w:sz w:val="24"/>
                <w:szCs w:val="24"/>
              </w:rPr>
              <w:t> </w:t>
            </w:r>
          </w:p>
        </w:tc>
        <w:tc>
          <w:tcPr>
            <w:tcW w:w="601" w:type="dxa"/>
            <w:noWrap/>
            <w:hideMark/>
          </w:tcPr>
          <w:p w:rsidR="0082635D" w:rsidRPr="00A07264" w:rsidRDefault="0082635D" w:rsidP="0082635D">
            <w:pPr>
              <w:spacing w:before="120"/>
              <w:rPr>
                <w:bCs/>
                <w:sz w:val="24"/>
                <w:szCs w:val="24"/>
              </w:rPr>
            </w:pPr>
            <w:r w:rsidRPr="00A07264">
              <w:rPr>
                <w:bCs/>
                <w:sz w:val="24"/>
                <w:szCs w:val="24"/>
              </w:rPr>
              <w:t> </w:t>
            </w:r>
          </w:p>
        </w:tc>
        <w:tc>
          <w:tcPr>
            <w:tcW w:w="748" w:type="dxa"/>
            <w:noWrap/>
            <w:hideMark/>
          </w:tcPr>
          <w:p w:rsidR="0082635D" w:rsidRPr="00A07264" w:rsidRDefault="0082635D" w:rsidP="0082635D">
            <w:pPr>
              <w:spacing w:before="120"/>
              <w:rPr>
                <w:bCs/>
                <w:sz w:val="24"/>
                <w:szCs w:val="24"/>
              </w:rPr>
            </w:pPr>
            <w:r w:rsidRPr="00A07264">
              <w:rPr>
                <w:bCs/>
                <w:sz w:val="24"/>
                <w:szCs w:val="24"/>
              </w:rPr>
              <w:t> </w:t>
            </w:r>
          </w:p>
        </w:tc>
        <w:tc>
          <w:tcPr>
            <w:tcW w:w="724" w:type="dxa"/>
            <w:noWrap/>
            <w:hideMark/>
          </w:tcPr>
          <w:p w:rsidR="0082635D" w:rsidRPr="00A07264" w:rsidRDefault="0082635D" w:rsidP="0082635D">
            <w:pPr>
              <w:spacing w:before="120"/>
              <w:rPr>
                <w:bCs/>
                <w:sz w:val="24"/>
                <w:szCs w:val="24"/>
              </w:rPr>
            </w:pPr>
            <w:r w:rsidRPr="00A07264">
              <w:rPr>
                <w:bCs/>
                <w:sz w:val="24"/>
                <w:szCs w:val="24"/>
              </w:rPr>
              <w:t> </w:t>
            </w:r>
          </w:p>
        </w:tc>
        <w:tc>
          <w:tcPr>
            <w:tcW w:w="861" w:type="dxa"/>
            <w:noWrap/>
            <w:hideMark/>
          </w:tcPr>
          <w:p w:rsidR="0082635D" w:rsidRPr="00A07264" w:rsidRDefault="0082635D" w:rsidP="0082635D">
            <w:pPr>
              <w:spacing w:before="120"/>
              <w:rPr>
                <w:bCs/>
                <w:sz w:val="24"/>
                <w:szCs w:val="24"/>
              </w:rPr>
            </w:pPr>
            <w:r w:rsidRPr="00A07264">
              <w:rPr>
                <w:bCs/>
                <w:sz w:val="24"/>
                <w:szCs w:val="24"/>
              </w:rPr>
              <w:t> </w:t>
            </w:r>
          </w:p>
        </w:tc>
        <w:tc>
          <w:tcPr>
            <w:tcW w:w="861" w:type="dxa"/>
            <w:noWrap/>
            <w:hideMark/>
          </w:tcPr>
          <w:p w:rsidR="0082635D" w:rsidRPr="00A07264" w:rsidRDefault="0082635D" w:rsidP="0082635D">
            <w:pPr>
              <w:spacing w:before="120"/>
              <w:rPr>
                <w:bCs/>
                <w:sz w:val="24"/>
                <w:szCs w:val="24"/>
              </w:rPr>
            </w:pPr>
            <w:r w:rsidRPr="00A07264">
              <w:rPr>
                <w:bCs/>
                <w:sz w:val="24"/>
                <w:szCs w:val="24"/>
              </w:rPr>
              <w:t> </w:t>
            </w:r>
          </w:p>
        </w:tc>
        <w:tc>
          <w:tcPr>
            <w:tcW w:w="938" w:type="dxa"/>
            <w:hideMark/>
          </w:tcPr>
          <w:p w:rsidR="0082635D" w:rsidRPr="00A07264" w:rsidRDefault="0082635D" w:rsidP="0082635D">
            <w:pPr>
              <w:spacing w:before="120"/>
              <w:rPr>
                <w:sz w:val="24"/>
                <w:szCs w:val="24"/>
              </w:rPr>
            </w:pPr>
            <w:r w:rsidRPr="00A07264">
              <w:rPr>
                <w:sz w:val="24"/>
                <w:szCs w:val="24"/>
              </w:rPr>
              <w:t> </w:t>
            </w:r>
          </w:p>
        </w:tc>
      </w:tr>
      <w:tr w:rsidR="00A07264" w:rsidRPr="00A07264" w:rsidTr="0073593C">
        <w:trPr>
          <w:trHeight w:val="1500"/>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Số vùng sản xuất được đầu tư thủy lợi công nghệ cao để chuyển đổi cơ cấu cây trồng thích ứng với điều kiện biến đổi khí hậu</w:t>
            </w:r>
          </w:p>
        </w:tc>
        <w:tc>
          <w:tcPr>
            <w:tcW w:w="1199" w:type="dxa"/>
            <w:noWrap/>
            <w:hideMark/>
          </w:tcPr>
          <w:p w:rsidR="0082635D" w:rsidRPr="00A07264" w:rsidRDefault="0082635D" w:rsidP="0082635D">
            <w:pPr>
              <w:spacing w:before="120"/>
              <w:rPr>
                <w:sz w:val="24"/>
                <w:szCs w:val="24"/>
              </w:rPr>
            </w:pPr>
            <w:r w:rsidRPr="00A07264">
              <w:rPr>
                <w:sz w:val="24"/>
                <w:szCs w:val="24"/>
              </w:rPr>
              <w:t>Vùng</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i/>
                <w:iCs/>
                <w:sz w:val="24"/>
                <w:szCs w:val="24"/>
              </w:rPr>
            </w:pPr>
            <w:r w:rsidRPr="00A07264">
              <w:rPr>
                <w:i/>
                <w:iCs/>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i/>
                <w:iCs/>
                <w:sz w:val="24"/>
                <w:szCs w:val="24"/>
              </w:rPr>
            </w:pPr>
            <w:r w:rsidRPr="00A07264">
              <w:rPr>
                <w:i/>
                <w:iCs/>
                <w:sz w:val="24"/>
                <w:szCs w:val="24"/>
              </w:rPr>
              <w:t> </w:t>
            </w:r>
          </w:p>
        </w:tc>
        <w:tc>
          <w:tcPr>
            <w:tcW w:w="938" w:type="dxa"/>
            <w:hideMark/>
          </w:tcPr>
          <w:p w:rsidR="0082635D" w:rsidRPr="00A07264" w:rsidRDefault="0082635D" w:rsidP="0082635D">
            <w:pPr>
              <w:spacing w:before="120"/>
              <w:rPr>
                <w:sz w:val="24"/>
                <w:szCs w:val="24"/>
              </w:rPr>
            </w:pPr>
            <w:r w:rsidRPr="00A07264">
              <w:rPr>
                <w:sz w:val="24"/>
                <w:szCs w:val="24"/>
              </w:rPr>
              <w:t>Sở Nông nghiệp và Phát triển nông thôn</w:t>
            </w:r>
          </w:p>
        </w:tc>
      </w:tr>
      <w:tr w:rsidR="00A07264" w:rsidRPr="00A07264" w:rsidTr="0073593C">
        <w:trPr>
          <w:trHeight w:val="499"/>
        </w:trPr>
        <w:tc>
          <w:tcPr>
            <w:tcW w:w="608" w:type="dxa"/>
            <w:noWrap/>
            <w:hideMark/>
          </w:tcPr>
          <w:p w:rsidR="0082635D" w:rsidRPr="00A07264" w:rsidRDefault="0082635D" w:rsidP="0082635D">
            <w:pPr>
              <w:spacing w:before="120"/>
              <w:rPr>
                <w:bCs/>
                <w:sz w:val="24"/>
                <w:szCs w:val="24"/>
              </w:rPr>
            </w:pPr>
            <w:r w:rsidRPr="00A07264">
              <w:rPr>
                <w:bCs/>
                <w:sz w:val="24"/>
                <w:szCs w:val="24"/>
              </w:rPr>
              <w:t>II</w:t>
            </w:r>
          </w:p>
        </w:tc>
        <w:tc>
          <w:tcPr>
            <w:tcW w:w="1208" w:type="dxa"/>
            <w:noWrap/>
            <w:hideMark/>
          </w:tcPr>
          <w:p w:rsidR="0082635D" w:rsidRPr="00A07264" w:rsidRDefault="0082635D" w:rsidP="0082635D">
            <w:pPr>
              <w:spacing w:before="120"/>
              <w:rPr>
                <w:bCs/>
                <w:sz w:val="24"/>
                <w:szCs w:val="24"/>
              </w:rPr>
            </w:pPr>
            <w:r w:rsidRPr="00A07264">
              <w:rPr>
                <w:bCs/>
                <w:sz w:val="24"/>
                <w:szCs w:val="24"/>
              </w:rPr>
              <w:t>CÔNG NGHIỆP - THƯƠNG MẠI</w:t>
            </w:r>
          </w:p>
        </w:tc>
        <w:tc>
          <w:tcPr>
            <w:tcW w:w="1199" w:type="dxa"/>
            <w:noWrap/>
            <w:hideMark/>
          </w:tcPr>
          <w:p w:rsidR="0082635D" w:rsidRPr="00A07264" w:rsidRDefault="0082635D" w:rsidP="0082635D">
            <w:pPr>
              <w:spacing w:before="120"/>
              <w:rPr>
                <w:i/>
                <w:iCs/>
                <w:sz w:val="24"/>
                <w:szCs w:val="24"/>
              </w:rPr>
            </w:pPr>
            <w:r w:rsidRPr="00A07264">
              <w:rPr>
                <w:i/>
                <w:iCs/>
                <w:sz w:val="24"/>
                <w:szCs w:val="24"/>
              </w:rPr>
              <w:t> </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i/>
                <w:iCs/>
                <w:sz w:val="24"/>
                <w:szCs w:val="24"/>
              </w:rPr>
            </w:pPr>
            <w:r w:rsidRPr="00A07264">
              <w:rPr>
                <w:i/>
                <w:iCs/>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i/>
                <w:iCs/>
                <w:sz w:val="24"/>
                <w:szCs w:val="24"/>
              </w:rPr>
            </w:pPr>
            <w:r w:rsidRPr="00A07264">
              <w:rPr>
                <w:i/>
                <w:iCs/>
                <w:sz w:val="24"/>
                <w:szCs w:val="24"/>
              </w:rPr>
              <w:t> </w:t>
            </w:r>
          </w:p>
        </w:tc>
        <w:tc>
          <w:tcPr>
            <w:tcW w:w="938" w:type="dxa"/>
            <w:hideMark/>
          </w:tcPr>
          <w:p w:rsidR="0082635D" w:rsidRPr="00A07264" w:rsidRDefault="0082635D" w:rsidP="0082635D">
            <w:pPr>
              <w:spacing w:before="120"/>
              <w:rPr>
                <w:i/>
                <w:iCs/>
                <w:sz w:val="24"/>
                <w:szCs w:val="24"/>
              </w:rPr>
            </w:pPr>
            <w:r w:rsidRPr="00A07264">
              <w:rPr>
                <w:i/>
                <w:iCs/>
                <w:sz w:val="24"/>
                <w:szCs w:val="24"/>
              </w:rPr>
              <w:t> </w:t>
            </w:r>
          </w:p>
        </w:tc>
      </w:tr>
      <w:tr w:rsidR="00A07264" w:rsidRPr="00A07264" w:rsidTr="0073593C">
        <w:trPr>
          <w:trHeight w:val="2145"/>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Tỷ lệ các điểm được xác định là khu vực xung yếu của hệ thống điện (trạm biến thế, đường dây truyền tải và lưới cung cấp) được rà soát, kiểm tra, gia cố nếu cần thiết để kịp thời khắc phục các sự cố do thiên tai gây ra</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hideMark/>
          </w:tcPr>
          <w:p w:rsidR="0082635D" w:rsidRPr="00A07264" w:rsidRDefault="0082635D" w:rsidP="0082635D">
            <w:pPr>
              <w:spacing w:before="120"/>
              <w:rPr>
                <w:sz w:val="24"/>
                <w:szCs w:val="24"/>
              </w:rPr>
            </w:pPr>
            <w:r w:rsidRPr="00A07264">
              <w:rPr>
                <w:sz w:val="24"/>
                <w:szCs w:val="24"/>
              </w:rPr>
              <w:t> </w:t>
            </w:r>
          </w:p>
        </w:tc>
        <w:tc>
          <w:tcPr>
            <w:tcW w:w="724" w:type="dxa"/>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i/>
                <w:iCs/>
                <w:sz w:val="24"/>
                <w:szCs w:val="24"/>
              </w:rPr>
            </w:pPr>
            <w:r w:rsidRPr="00A07264">
              <w:rPr>
                <w:i/>
                <w:iCs/>
                <w:sz w:val="24"/>
                <w:szCs w:val="24"/>
              </w:rPr>
              <w:t> </w:t>
            </w:r>
          </w:p>
        </w:tc>
        <w:tc>
          <w:tcPr>
            <w:tcW w:w="601" w:type="dxa"/>
            <w:hideMark/>
          </w:tcPr>
          <w:p w:rsidR="0082635D" w:rsidRPr="00A07264" w:rsidRDefault="0082635D" w:rsidP="0082635D">
            <w:pPr>
              <w:spacing w:before="120"/>
              <w:rPr>
                <w:sz w:val="24"/>
                <w:szCs w:val="24"/>
              </w:rPr>
            </w:pPr>
            <w:r w:rsidRPr="00A07264">
              <w:rPr>
                <w:sz w:val="24"/>
                <w:szCs w:val="24"/>
              </w:rPr>
              <w:t> </w:t>
            </w:r>
          </w:p>
        </w:tc>
        <w:tc>
          <w:tcPr>
            <w:tcW w:w="748" w:type="dxa"/>
            <w:hideMark/>
          </w:tcPr>
          <w:p w:rsidR="0082635D" w:rsidRPr="00A07264" w:rsidRDefault="0082635D" w:rsidP="0082635D">
            <w:pPr>
              <w:spacing w:before="120"/>
              <w:rPr>
                <w:sz w:val="24"/>
                <w:szCs w:val="24"/>
              </w:rPr>
            </w:pPr>
            <w:r w:rsidRPr="00A07264">
              <w:rPr>
                <w:sz w:val="24"/>
                <w:szCs w:val="24"/>
              </w:rPr>
              <w:t> </w:t>
            </w:r>
          </w:p>
        </w:tc>
        <w:tc>
          <w:tcPr>
            <w:tcW w:w="724" w:type="dxa"/>
            <w:hideMark/>
          </w:tcPr>
          <w:p w:rsidR="0082635D" w:rsidRPr="00A07264" w:rsidRDefault="0082635D" w:rsidP="0082635D">
            <w:pPr>
              <w:spacing w:before="120"/>
              <w:rPr>
                <w:sz w:val="24"/>
                <w:szCs w:val="24"/>
              </w:rPr>
            </w:pPr>
            <w:r w:rsidRPr="00A07264">
              <w:rPr>
                <w:sz w:val="24"/>
                <w:szCs w:val="24"/>
              </w:rPr>
              <w:t> </w:t>
            </w:r>
          </w:p>
        </w:tc>
        <w:tc>
          <w:tcPr>
            <w:tcW w:w="861" w:type="dxa"/>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i/>
                <w:iCs/>
                <w:sz w:val="24"/>
                <w:szCs w:val="24"/>
              </w:rPr>
            </w:pPr>
            <w:r w:rsidRPr="00A07264">
              <w:rPr>
                <w:i/>
                <w:iCs/>
                <w:sz w:val="24"/>
                <w:szCs w:val="24"/>
              </w:rPr>
              <w:t> </w:t>
            </w:r>
          </w:p>
        </w:tc>
        <w:tc>
          <w:tcPr>
            <w:tcW w:w="938" w:type="dxa"/>
            <w:vMerge w:val="restart"/>
            <w:hideMark/>
          </w:tcPr>
          <w:p w:rsidR="0082635D" w:rsidRPr="00A07264" w:rsidRDefault="0082635D" w:rsidP="0082635D">
            <w:pPr>
              <w:spacing w:before="120"/>
              <w:rPr>
                <w:sz w:val="24"/>
                <w:szCs w:val="24"/>
              </w:rPr>
            </w:pPr>
            <w:r w:rsidRPr="00A07264">
              <w:rPr>
                <w:sz w:val="24"/>
                <w:szCs w:val="24"/>
              </w:rPr>
              <w:t>Sở Công Thương</w:t>
            </w:r>
          </w:p>
        </w:tc>
      </w:tr>
      <w:tr w:rsidR="00A07264" w:rsidRPr="00A07264" w:rsidTr="0073593C">
        <w:trPr>
          <w:trHeight w:val="1260"/>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Điện năng được sản xuất từ các loại năng lượng sạch, tái tạo nối lưới</w:t>
            </w:r>
          </w:p>
        </w:tc>
        <w:tc>
          <w:tcPr>
            <w:tcW w:w="1199" w:type="dxa"/>
            <w:noWrap/>
            <w:hideMark/>
          </w:tcPr>
          <w:p w:rsidR="0082635D" w:rsidRPr="00A07264" w:rsidRDefault="0082635D" w:rsidP="0082635D">
            <w:pPr>
              <w:spacing w:before="120"/>
              <w:rPr>
                <w:sz w:val="24"/>
                <w:szCs w:val="24"/>
              </w:rPr>
            </w:pPr>
            <w:r w:rsidRPr="00A07264">
              <w:rPr>
                <w:sz w:val="24"/>
                <w:szCs w:val="24"/>
              </w:rPr>
              <w:t>MWh/năm</w:t>
            </w:r>
          </w:p>
        </w:tc>
        <w:tc>
          <w:tcPr>
            <w:tcW w:w="821" w:type="dxa"/>
            <w:hideMark/>
          </w:tcPr>
          <w:p w:rsidR="0082635D" w:rsidRPr="00A07264" w:rsidRDefault="0082635D" w:rsidP="0082635D">
            <w:pPr>
              <w:spacing w:before="120"/>
              <w:rPr>
                <w:sz w:val="24"/>
                <w:szCs w:val="24"/>
              </w:rPr>
            </w:pPr>
            <w:r w:rsidRPr="00A07264">
              <w:rPr>
                <w:sz w:val="24"/>
                <w:szCs w:val="24"/>
              </w:rPr>
              <w:t> </w:t>
            </w:r>
          </w:p>
        </w:tc>
        <w:tc>
          <w:tcPr>
            <w:tcW w:w="724" w:type="dxa"/>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i/>
                <w:iCs/>
                <w:sz w:val="24"/>
                <w:szCs w:val="24"/>
              </w:rPr>
            </w:pPr>
            <w:r w:rsidRPr="00A07264">
              <w:rPr>
                <w:i/>
                <w:iCs/>
                <w:sz w:val="24"/>
                <w:szCs w:val="24"/>
              </w:rPr>
              <w:t> </w:t>
            </w:r>
          </w:p>
        </w:tc>
        <w:tc>
          <w:tcPr>
            <w:tcW w:w="601" w:type="dxa"/>
            <w:hideMark/>
          </w:tcPr>
          <w:p w:rsidR="0082635D" w:rsidRPr="00A07264" w:rsidRDefault="0082635D" w:rsidP="0082635D">
            <w:pPr>
              <w:spacing w:before="120"/>
              <w:rPr>
                <w:sz w:val="24"/>
                <w:szCs w:val="24"/>
              </w:rPr>
            </w:pPr>
            <w:r w:rsidRPr="00A07264">
              <w:rPr>
                <w:sz w:val="24"/>
                <w:szCs w:val="24"/>
              </w:rPr>
              <w:t> </w:t>
            </w:r>
          </w:p>
        </w:tc>
        <w:tc>
          <w:tcPr>
            <w:tcW w:w="748" w:type="dxa"/>
            <w:hideMark/>
          </w:tcPr>
          <w:p w:rsidR="0082635D" w:rsidRPr="00A07264" w:rsidRDefault="0082635D" w:rsidP="0082635D">
            <w:pPr>
              <w:spacing w:before="120"/>
              <w:rPr>
                <w:sz w:val="24"/>
                <w:szCs w:val="24"/>
              </w:rPr>
            </w:pPr>
            <w:r w:rsidRPr="00A07264">
              <w:rPr>
                <w:sz w:val="24"/>
                <w:szCs w:val="24"/>
              </w:rPr>
              <w:t> </w:t>
            </w:r>
          </w:p>
        </w:tc>
        <w:tc>
          <w:tcPr>
            <w:tcW w:w="724" w:type="dxa"/>
            <w:hideMark/>
          </w:tcPr>
          <w:p w:rsidR="0082635D" w:rsidRPr="00A07264" w:rsidRDefault="0082635D" w:rsidP="0082635D">
            <w:pPr>
              <w:spacing w:before="120"/>
              <w:rPr>
                <w:sz w:val="24"/>
                <w:szCs w:val="24"/>
              </w:rPr>
            </w:pPr>
            <w:r w:rsidRPr="00A07264">
              <w:rPr>
                <w:sz w:val="24"/>
                <w:szCs w:val="24"/>
              </w:rPr>
              <w:t> </w:t>
            </w:r>
          </w:p>
        </w:tc>
        <w:tc>
          <w:tcPr>
            <w:tcW w:w="861" w:type="dxa"/>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i/>
                <w:iCs/>
                <w:sz w:val="24"/>
                <w:szCs w:val="24"/>
              </w:rPr>
            </w:pPr>
            <w:r w:rsidRPr="00A07264">
              <w:rPr>
                <w:i/>
                <w:iCs/>
                <w:sz w:val="24"/>
                <w:szCs w:val="24"/>
              </w:rPr>
              <w:t> </w:t>
            </w:r>
          </w:p>
        </w:tc>
        <w:tc>
          <w:tcPr>
            <w:tcW w:w="938" w:type="dxa"/>
            <w:vMerge/>
            <w:hideMark/>
          </w:tcPr>
          <w:p w:rsidR="0082635D" w:rsidRPr="00A07264" w:rsidRDefault="0082635D" w:rsidP="0082635D">
            <w:pPr>
              <w:spacing w:before="120"/>
              <w:rPr>
                <w:sz w:val="24"/>
                <w:szCs w:val="24"/>
              </w:rPr>
            </w:pPr>
          </w:p>
        </w:tc>
      </w:tr>
      <w:tr w:rsidR="00A07264" w:rsidRPr="00A07264" w:rsidTr="0073593C">
        <w:trPr>
          <w:trHeight w:val="1260"/>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Tỷ lệ điện sản xuất từ năng lượng sạch, năng lượng tái tạo/tổng số điện năng sử dụng trên địa bàn tỉnh</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hideMark/>
          </w:tcPr>
          <w:p w:rsidR="0082635D" w:rsidRPr="00A07264" w:rsidRDefault="0082635D" w:rsidP="0082635D">
            <w:pPr>
              <w:spacing w:before="120"/>
              <w:rPr>
                <w:sz w:val="24"/>
                <w:szCs w:val="24"/>
              </w:rPr>
            </w:pPr>
            <w:r w:rsidRPr="00A07264">
              <w:rPr>
                <w:sz w:val="24"/>
                <w:szCs w:val="24"/>
              </w:rPr>
              <w:t> </w:t>
            </w:r>
          </w:p>
        </w:tc>
        <w:tc>
          <w:tcPr>
            <w:tcW w:w="724" w:type="dxa"/>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i/>
                <w:iCs/>
                <w:sz w:val="24"/>
                <w:szCs w:val="24"/>
              </w:rPr>
            </w:pPr>
            <w:r w:rsidRPr="00A07264">
              <w:rPr>
                <w:i/>
                <w:iCs/>
                <w:sz w:val="24"/>
                <w:szCs w:val="24"/>
              </w:rPr>
              <w:t> </w:t>
            </w:r>
          </w:p>
        </w:tc>
        <w:tc>
          <w:tcPr>
            <w:tcW w:w="601" w:type="dxa"/>
            <w:hideMark/>
          </w:tcPr>
          <w:p w:rsidR="0082635D" w:rsidRPr="00A07264" w:rsidRDefault="0082635D" w:rsidP="0082635D">
            <w:pPr>
              <w:spacing w:before="120"/>
              <w:rPr>
                <w:sz w:val="24"/>
                <w:szCs w:val="24"/>
              </w:rPr>
            </w:pPr>
            <w:r w:rsidRPr="00A07264">
              <w:rPr>
                <w:sz w:val="24"/>
                <w:szCs w:val="24"/>
              </w:rPr>
              <w:t> </w:t>
            </w:r>
          </w:p>
        </w:tc>
        <w:tc>
          <w:tcPr>
            <w:tcW w:w="748" w:type="dxa"/>
            <w:hideMark/>
          </w:tcPr>
          <w:p w:rsidR="0082635D" w:rsidRPr="00A07264" w:rsidRDefault="0082635D" w:rsidP="0082635D">
            <w:pPr>
              <w:spacing w:before="120"/>
              <w:rPr>
                <w:sz w:val="24"/>
                <w:szCs w:val="24"/>
              </w:rPr>
            </w:pPr>
            <w:r w:rsidRPr="00A07264">
              <w:rPr>
                <w:sz w:val="24"/>
                <w:szCs w:val="24"/>
              </w:rPr>
              <w:t> </w:t>
            </w:r>
          </w:p>
        </w:tc>
        <w:tc>
          <w:tcPr>
            <w:tcW w:w="724" w:type="dxa"/>
            <w:hideMark/>
          </w:tcPr>
          <w:p w:rsidR="0082635D" w:rsidRPr="00A07264" w:rsidRDefault="0082635D" w:rsidP="0082635D">
            <w:pPr>
              <w:spacing w:before="120"/>
              <w:rPr>
                <w:sz w:val="24"/>
                <w:szCs w:val="24"/>
              </w:rPr>
            </w:pPr>
            <w:r w:rsidRPr="00A07264">
              <w:rPr>
                <w:sz w:val="24"/>
                <w:szCs w:val="24"/>
              </w:rPr>
              <w:t> </w:t>
            </w:r>
          </w:p>
        </w:tc>
        <w:tc>
          <w:tcPr>
            <w:tcW w:w="861" w:type="dxa"/>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i/>
                <w:iCs/>
                <w:sz w:val="24"/>
                <w:szCs w:val="24"/>
              </w:rPr>
            </w:pPr>
            <w:r w:rsidRPr="00A07264">
              <w:rPr>
                <w:i/>
                <w:iCs/>
                <w:sz w:val="24"/>
                <w:szCs w:val="24"/>
              </w:rPr>
              <w:t> </w:t>
            </w:r>
          </w:p>
        </w:tc>
        <w:tc>
          <w:tcPr>
            <w:tcW w:w="938" w:type="dxa"/>
            <w:vMerge/>
            <w:hideMark/>
          </w:tcPr>
          <w:p w:rsidR="0082635D" w:rsidRPr="00A07264" w:rsidRDefault="0082635D" w:rsidP="0082635D">
            <w:pPr>
              <w:spacing w:before="120"/>
              <w:rPr>
                <w:sz w:val="24"/>
                <w:szCs w:val="24"/>
              </w:rPr>
            </w:pPr>
          </w:p>
        </w:tc>
      </w:tr>
      <w:tr w:rsidR="00A07264" w:rsidRPr="00A07264" w:rsidTr="0073593C">
        <w:trPr>
          <w:trHeight w:val="1455"/>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Tỷ lệ địa phương được tuyên truyền về sử dụng năng lượng tiết kiệm, hiệu quả và khuyến khích sử dụng các thiết bị tiêu thụ điện có dán nhãn tiết kiệm năng lượng</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hideMark/>
          </w:tcPr>
          <w:p w:rsidR="0082635D" w:rsidRPr="00A07264" w:rsidRDefault="0082635D" w:rsidP="0082635D">
            <w:pPr>
              <w:spacing w:before="120"/>
              <w:rPr>
                <w:sz w:val="24"/>
                <w:szCs w:val="24"/>
              </w:rPr>
            </w:pPr>
            <w:r w:rsidRPr="00A07264">
              <w:rPr>
                <w:sz w:val="24"/>
                <w:szCs w:val="24"/>
              </w:rPr>
              <w:t> </w:t>
            </w:r>
          </w:p>
        </w:tc>
        <w:tc>
          <w:tcPr>
            <w:tcW w:w="724" w:type="dxa"/>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bCs/>
                <w:sz w:val="24"/>
                <w:szCs w:val="24"/>
              </w:rPr>
            </w:pPr>
            <w:r w:rsidRPr="00A07264">
              <w:rPr>
                <w:bCs/>
                <w:sz w:val="24"/>
                <w:szCs w:val="24"/>
              </w:rPr>
              <w:t> </w:t>
            </w:r>
          </w:p>
        </w:tc>
        <w:tc>
          <w:tcPr>
            <w:tcW w:w="601" w:type="dxa"/>
            <w:hideMark/>
          </w:tcPr>
          <w:p w:rsidR="0082635D" w:rsidRPr="00A07264" w:rsidRDefault="0082635D" w:rsidP="0082635D">
            <w:pPr>
              <w:spacing w:before="120"/>
              <w:rPr>
                <w:sz w:val="24"/>
                <w:szCs w:val="24"/>
              </w:rPr>
            </w:pPr>
            <w:r w:rsidRPr="00A07264">
              <w:rPr>
                <w:sz w:val="24"/>
                <w:szCs w:val="24"/>
              </w:rPr>
              <w:t> </w:t>
            </w:r>
          </w:p>
        </w:tc>
        <w:tc>
          <w:tcPr>
            <w:tcW w:w="748" w:type="dxa"/>
            <w:hideMark/>
          </w:tcPr>
          <w:p w:rsidR="0082635D" w:rsidRPr="00A07264" w:rsidRDefault="0082635D" w:rsidP="0082635D">
            <w:pPr>
              <w:spacing w:before="120"/>
              <w:rPr>
                <w:sz w:val="24"/>
                <w:szCs w:val="24"/>
              </w:rPr>
            </w:pPr>
            <w:r w:rsidRPr="00A07264">
              <w:rPr>
                <w:sz w:val="24"/>
                <w:szCs w:val="24"/>
              </w:rPr>
              <w:t> </w:t>
            </w:r>
          </w:p>
        </w:tc>
        <w:tc>
          <w:tcPr>
            <w:tcW w:w="724" w:type="dxa"/>
            <w:hideMark/>
          </w:tcPr>
          <w:p w:rsidR="0082635D" w:rsidRPr="00A07264" w:rsidRDefault="0082635D" w:rsidP="0082635D">
            <w:pPr>
              <w:spacing w:before="120"/>
              <w:rPr>
                <w:sz w:val="24"/>
                <w:szCs w:val="24"/>
              </w:rPr>
            </w:pPr>
            <w:r w:rsidRPr="00A07264">
              <w:rPr>
                <w:sz w:val="24"/>
                <w:szCs w:val="24"/>
              </w:rPr>
              <w:t> </w:t>
            </w:r>
          </w:p>
        </w:tc>
        <w:tc>
          <w:tcPr>
            <w:tcW w:w="861" w:type="dxa"/>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bCs/>
                <w:sz w:val="24"/>
                <w:szCs w:val="24"/>
              </w:rPr>
            </w:pPr>
            <w:r w:rsidRPr="00A07264">
              <w:rPr>
                <w:bCs/>
                <w:sz w:val="24"/>
                <w:szCs w:val="24"/>
              </w:rPr>
              <w:t> </w:t>
            </w:r>
          </w:p>
        </w:tc>
        <w:tc>
          <w:tcPr>
            <w:tcW w:w="938" w:type="dxa"/>
            <w:vMerge/>
            <w:hideMark/>
          </w:tcPr>
          <w:p w:rsidR="0082635D" w:rsidRPr="00A07264" w:rsidRDefault="0082635D" w:rsidP="0082635D">
            <w:pPr>
              <w:spacing w:before="120"/>
              <w:rPr>
                <w:sz w:val="24"/>
                <w:szCs w:val="24"/>
              </w:rPr>
            </w:pPr>
          </w:p>
        </w:tc>
      </w:tr>
      <w:tr w:rsidR="00A07264" w:rsidRPr="00A07264" w:rsidTr="0073593C">
        <w:trPr>
          <w:trHeight w:val="570"/>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Số giờ mất điện bình quân/năm</w:t>
            </w:r>
          </w:p>
        </w:tc>
        <w:tc>
          <w:tcPr>
            <w:tcW w:w="1199" w:type="dxa"/>
            <w:noWrap/>
            <w:hideMark/>
          </w:tcPr>
          <w:p w:rsidR="0082635D" w:rsidRPr="00A07264" w:rsidRDefault="0082635D" w:rsidP="0082635D">
            <w:pPr>
              <w:spacing w:before="120"/>
              <w:rPr>
                <w:sz w:val="24"/>
                <w:szCs w:val="24"/>
              </w:rPr>
            </w:pPr>
            <w:r w:rsidRPr="00A07264">
              <w:rPr>
                <w:sz w:val="24"/>
                <w:szCs w:val="24"/>
              </w:rPr>
              <w:t>Giờ</w:t>
            </w:r>
          </w:p>
        </w:tc>
        <w:tc>
          <w:tcPr>
            <w:tcW w:w="821" w:type="dxa"/>
            <w:hideMark/>
          </w:tcPr>
          <w:p w:rsidR="0082635D" w:rsidRPr="00A07264" w:rsidRDefault="0082635D" w:rsidP="0082635D">
            <w:pPr>
              <w:spacing w:before="120"/>
              <w:rPr>
                <w:sz w:val="24"/>
                <w:szCs w:val="24"/>
              </w:rPr>
            </w:pPr>
            <w:r w:rsidRPr="00A07264">
              <w:rPr>
                <w:sz w:val="24"/>
                <w:szCs w:val="24"/>
              </w:rPr>
              <w:t> </w:t>
            </w:r>
          </w:p>
        </w:tc>
        <w:tc>
          <w:tcPr>
            <w:tcW w:w="724" w:type="dxa"/>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hideMark/>
          </w:tcPr>
          <w:p w:rsidR="0082635D" w:rsidRPr="00A07264" w:rsidRDefault="0082635D" w:rsidP="0082635D">
            <w:pPr>
              <w:spacing w:before="120"/>
              <w:rPr>
                <w:sz w:val="24"/>
                <w:szCs w:val="24"/>
              </w:rPr>
            </w:pPr>
            <w:r w:rsidRPr="00A07264">
              <w:rPr>
                <w:sz w:val="24"/>
                <w:szCs w:val="24"/>
              </w:rPr>
              <w:t> </w:t>
            </w:r>
          </w:p>
        </w:tc>
        <w:tc>
          <w:tcPr>
            <w:tcW w:w="748" w:type="dxa"/>
            <w:hideMark/>
          </w:tcPr>
          <w:p w:rsidR="0082635D" w:rsidRPr="00A07264" w:rsidRDefault="0082635D" w:rsidP="0082635D">
            <w:pPr>
              <w:spacing w:before="120"/>
              <w:rPr>
                <w:sz w:val="24"/>
                <w:szCs w:val="24"/>
              </w:rPr>
            </w:pPr>
            <w:r w:rsidRPr="00A07264">
              <w:rPr>
                <w:sz w:val="24"/>
                <w:szCs w:val="24"/>
              </w:rPr>
              <w:t> </w:t>
            </w:r>
          </w:p>
        </w:tc>
        <w:tc>
          <w:tcPr>
            <w:tcW w:w="724" w:type="dxa"/>
            <w:hideMark/>
          </w:tcPr>
          <w:p w:rsidR="0082635D" w:rsidRPr="00A07264" w:rsidRDefault="0082635D" w:rsidP="0082635D">
            <w:pPr>
              <w:spacing w:before="120"/>
              <w:rPr>
                <w:sz w:val="24"/>
                <w:szCs w:val="24"/>
              </w:rPr>
            </w:pPr>
            <w:r w:rsidRPr="00A07264">
              <w:rPr>
                <w:sz w:val="24"/>
                <w:szCs w:val="24"/>
              </w:rPr>
              <w:t> </w:t>
            </w:r>
          </w:p>
        </w:tc>
        <w:tc>
          <w:tcPr>
            <w:tcW w:w="861" w:type="dxa"/>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vMerge/>
            <w:hideMark/>
          </w:tcPr>
          <w:p w:rsidR="0082635D" w:rsidRPr="00A07264" w:rsidRDefault="0082635D" w:rsidP="0082635D">
            <w:pPr>
              <w:spacing w:before="120"/>
              <w:rPr>
                <w:sz w:val="24"/>
                <w:szCs w:val="24"/>
              </w:rPr>
            </w:pPr>
          </w:p>
        </w:tc>
      </w:tr>
      <w:tr w:rsidR="00A07264" w:rsidRPr="00A07264" w:rsidTr="0073593C">
        <w:trPr>
          <w:trHeight w:val="675"/>
        </w:trPr>
        <w:tc>
          <w:tcPr>
            <w:tcW w:w="608" w:type="dxa"/>
            <w:noWrap/>
            <w:hideMark/>
          </w:tcPr>
          <w:p w:rsidR="0082635D" w:rsidRPr="00A07264" w:rsidRDefault="0082635D" w:rsidP="0082635D">
            <w:pPr>
              <w:spacing w:before="120"/>
              <w:rPr>
                <w:bCs/>
                <w:sz w:val="24"/>
                <w:szCs w:val="24"/>
              </w:rPr>
            </w:pPr>
            <w:r w:rsidRPr="00A07264">
              <w:rPr>
                <w:bCs/>
                <w:sz w:val="24"/>
                <w:szCs w:val="24"/>
              </w:rPr>
              <w:t>III</w:t>
            </w:r>
          </w:p>
        </w:tc>
        <w:tc>
          <w:tcPr>
            <w:tcW w:w="1208" w:type="dxa"/>
            <w:noWrap/>
            <w:hideMark/>
          </w:tcPr>
          <w:p w:rsidR="0082635D" w:rsidRPr="00A07264" w:rsidRDefault="0082635D" w:rsidP="0082635D">
            <w:pPr>
              <w:spacing w:before="120"/>
              <w:rPr>
                <w:bCs/>
                <w:sz w:val="24"/>
                <w:szCs w:val="24"/>
              </w:rPr>
            </w:pPr>
            <w:r w:rsidRPr="00A07264">
              <w:rPr>
                <w:bCs/>
                <w:sz w:val="24"/>
                <w:szCs w:val="24"/>
              </w:rPr>
              <w:t>AN SINH XÃ HỘI</w:t>
            </w:r>
          </w:p>
        </w:tc>
        <w:tc>
          <w:tcPr>
            <w:tcW w:w="1199" w:type="dxa"/>
            <w:noWrap/>
            <w:hideMark/>
          </w:tcPr>
          <w:p w:rsidR="0082635D" w:rsidRPr="00A07264" w:rsidRDefault="0082635D" w:rsidP="0082635D">
            <w:pPr>
              <w:spacing w:before="120"/>
              <w:rPr>
                <w:sz w:val="24"/>
                <w:szCs w:val="24"/>
              </w:rPr>
            </w:pPr>
            <w:r w:rsidRPr="00A07264">
              <w:rPr>
                <w:sz w:val="24"/>
                <w:szCs w:val="24"/>
              </w:rPr>
              <w:t> </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hideMark/>
          </w:tcPr>
          <w:p w:rsidR="0082635D" w:rsidRPr="00A07264" w:rsidRDefault="0082635D" w:rsidP="0082635D">
            <w:pPr>
              <w:spacing w:before="120"/>
              <w:rPr>
                <w:sz w:val="24"/>
                <w:szCs w:val="24"/>
              </w:rPr>
            </w:pPr>
            <w:r w:rsidRPr="00A07264">
              <w:rPr>
                <w:sz w:val="24"/>
                <w:szCs w:val="24"/>
              </w:rPr>
              <w:t> </w:t>
            </w:r>
          </w:p>
        </w:tc>
      </w:tr>
      <w:tr w:rsidR="00A07264" w:rsidRPr="00A07264" w:rsidTr="0073593C">
        <w:trPr>
          <w:trHeight w:val="825"/>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 xml:space="preserve">Tỷ lệ đối tượng gặp thiên tai, tai nạn rủi ro đột xuất được đảm bảo cứu trợ kịp thời </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hideMark/>
          </w:tcPr>
          <w:p w:rsidR="0082635D" w:rsidRPr="00A07264" w:rsidRDefault="0082635D" w:rsidP="0082635D">
            <w:pPr>
              <w:spacing w:before="120"/>
              <w:rPr>
                <w:sz w:val="24"/>
                <w:szCs w:val="24"/>
              </w:rPr>
            </w:pPr>
            <w:r w:rsidRPr="00A07264">
              <w:rPr>
                <w:sz w:val="24"/>
                <w:szCs w:val="24"/>
              </w:rPr>
              <w:t> </w:t>
            </w:r>
          </w:p>
        </w:tc>
        <w:tc>
          <w:tcPr>
            <w:tcW w:w="724" w:type="dxa"/>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hideMark/>
          </w:tcPr>
          <w:p w:rsidR="0082635D" w:rsidRPr="00A07264" w:rsidRDefault="0082635D" w:rsidP="0082635D">
            <w:pPr>
              <w:spacing w:before="120"/>
              <w:rPr>
                <w:sz w:val="24"/>
                <w:szCs w:val="24"/>
              </w:rPr>
            </w:pPr>
            <w:r w:rsidRPr="00A07264">
              <w:rPr>
                <w:sz w:val="24"/>
                <w:szCs w:val="24"/>
              </w:rPr>
              <w:t> </w:t>
            </w:r>
          </w:p>
        </w:tc>
        <w:tc>
          <w:tcPr>
            <w:tcW w:w="748" w:type="dxa"/>
            <w:hideMark/>
          </w:tcPr>
          <w:p w:rsidR="0082635D" w:rsidRPr="00A07264" w:rsidRDefault="0082635D" w:rsidP="0082635D">
            <w:pPr>
              <w:spacing w:before="120"/>
              <w:rPr>
                <w:sz w:val="24"/>
                <w:szCs w:val="24"/>
              </w:rPr>
            </w:pPr>
            <w:r w:rsidRPr="00A07264">
              <w:rPr>
                <w:sz w:val="24"/>
                <w:szCs w:val="24"/>
              </w:rPr>
              <w:t> </w:t>
            </w:r>
          </w:p>
        </w:tc>
        <w:tc>
          <w:tcPr>
            <w:tcW w:w="724" w:type="dxa"/>
            <w:hideMark/>
          </w:tcPr>
          <w:p w:rsidR="0082635D" w:rsidRPr="00A07264" w:rsidRDefault="0082635D" w:rsidP="0082635D">
            <w:pPr>
              <w:spacing w:before="120"/>
              <w:rPr>
                <w:sz w:val="24"/>
                <w:szCs w:val="24"/>
              </w:rPr>
            </w:pPr>
            <w:r w:rsidRPr="00A07264">
              <w:rPr>
                <w:sz w:val="24"/>
                <w:szCs w:val="24"/>
              </w:rPr>
              <w:t> </w:t>
            </w:r>
          </w:p>
        </w:tc>
        <w:tc>
          <w:tcPr>
            <w:tcW w:w="861" w:type="dxa"/>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vMerge w:val="restart"/>
            <w:hideMark/>
          </w:tcPr>
          <w:p w:rsidR="0082635D" w:rsidRPr="00A07264" w:rsidRDefault="0082635D" w:rsidP="0082635D">
            <w:pPr>
              <w:spacing w:before="120"/>
              <w:rPr>
                <w:sz w:val="24"/>
                <w:szCs w:val="24"/>
              </w:rPr>
            </w:pPr>
            <w:r w:rsidRPr="00A07264">
              <w:rPr>
                <w:sz w:val="24"/>
                <w:szCs w:val="24"/>
              </w:rPr>
              <w:t>Sở Lao động - Thương binh và Xã hội</w:t>
            </w:r>
          </w:p>
        </w:tc>
      </w:tr>
      <w:tr w:rsidR="00A07264" w:rsidRPr="00A07264" w:rsidTr="0073593C">
        <w:trPr>
          <w:trHeight w:val="818"/>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Tỷ lệ trẻ em có hoàn cảnh đặc biệt được can thiệp, trợ giúp, hòa nhập cộng đồng</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hideMark/>
          </w:tcPr>
          <w:p w:rsidR="0082635D" w:rsidRPr="00A07264" w:rsidRDefault="0082635D" w:rsidP="0082635D">
            <w:pPr>
              <w:spacing w:before="120"/>
              <w:rPr>
                <w:sz w:val="24"/>
                <w:szCs w:val="24"/>
              </w:rPr>
            </w:pPr>
            <w:r w:rsidRPr="00A07264">
              <w:rPr>
                <w:sz w:val="24"/>
                <w:szCs w:val="24"/>
              </w:rPr>
              <w:t> </w:t>
            </w:r>
          </w:p>
        </w:tc>
        <w:tc>
          <w:tcPr>
            <w:tcW w:w="724" w:type="dxa"/>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hideMark/>
          </w:tcPr>
          <w:p w:rsidR="0082635D" w:rsidRPr="00A07264" w:rsidRDefault="0082635D" w:rsidP="0082635D">
            <w:pPr>
              <w:spacing w:before="120"/>
              <w:rPr>
                <w:sz w:val="24"/>
                <w:szCs w:val="24"/>
              </w:rPr>
            </w:pPr>
            <w:r w:rsidRPr="00A07264">
              <w:rPr>
                <w:sz w:val="24"/>
                <w:szCs w:val="24"/>
              </w:rPr>
              <w:t> </w:t>
            </w:r>
          </w:p>
        </w:tc>
        <w:tc>
          <w:tcPr>
            <w:tcW w:w="748" w:type="dxa"/>
            <w:hideMark/>
          </w:tcPr>
          <w:p w:rsidR="0082635D" w:rsidRPr="00A07264" w:rsidRDefault="0082635D" w:rsidP="0082635D">
            <w:pPr>
              <w:spacing w:before="120"/>
              <w:rPr>
                <w:sz w:val="24"/>
                <w:szCs w:val="24"/>
              </w:rPr>
            </w:pPr>
            <w:r w:rsidRPr="00A07264">
              <w:rPr>
                <w:sz w:val="24"/>
                <w:szCs w:val="24"/>
              </w:rPr>
              <w:t> </w:t>
            </w:r>
          </w:p>
        </w:tc>
        <w:tc>
          <w:tcPr>
            <w:tcW w:w="724" w:type="dxa"/>
            <w:hideMark/>
          </w:tcPr>
          <w:p w:rsidR="0082635D" w:rsidRPr="00A07264" w:rsidRDefault="0082635D" w:rsidP="0082635D">
            <w:pPr>
              <w:spacing w:before="120"/>
              <w:rPr>
                <w:sz w:val="24"/>
                <w:szCs w:val="24"/>
              </w:rPr>
            </w:pPr>
            <w:r w:rsidRPr="00A07264">
              <w:rPr>
                <w:sz w:val="24"/>
                <w:szCs w:val="24"/>
              </w:rPr>
              <w:t> </w:t>
            </w:r>
          </w:p>
        </w:tc>
        <w:tc>
          <w:tcPr>
            <w:tcW w:w="861" w:type="dxa"/>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vMerge/>
            <w:hideMark/>
          </w:tcPr>
          <w:p w:rsidR="0082635D" w:rsidRPr="00A07264" w:rsidRDefault="0082635D" w:rsidP="0082635D">
            <w:pPr>
              <w:spacing w:before="120"/>
              <w:rPr>
                <w:sz w:val="24"/>
                <w:szCs w:val="24"/>
              </w:rPr>
            </w:pPr>
          </w:p>
        </w:tc>
      </w:tr>
      <w:tr w:rsidR="00A07264" w:rsidRPr="00A07264" w:rsidTr="0073593C">
        <w:trPr>
          <w:trHeight w:val="540"/>
        </w:trPr>
        <w:tc>
          <w:tcPr>
            <w:tcW w:w="608" w:type="dxa"/>
            <w:noWrap/>
            <w:hideMark/>
          </w:tcPr>
          <w:p w:rsidR="0082635D" w:rsidRPr="00A07264" w:rsidRDefault="0082635D" w:rsidP="0082635D">
            <w:pPr>
              <w:spacing w:before="120"/>
              <w:rPr>
                <w:bCs/>
                <w:sz w:val="24"/>
                <w:szCs w:val="24"/>
              </w:rPr>
            </w:pPr>
            <w:r w:rsidRPr="00A07264">
              <w:rPr>
                <w:bCs/>
                <w:sz w:val="24"/>
                <w:szCs w:val="24"/>
              </w:rPr>
              <w:t>IV</w:t>
            </w:r>
          </w:p>
        </w:tc>
        <w:tc>
          <w:tcPr>
            <w:tcW w:w="1208" w:type="dxa"/>
            <w:noWrap/>
            <w:hideMark/>
          </w:tcPr>
          <w:p w:rsidR="0082635D" w:rsidRPr="00A07264" w:rsidRDefault="0082635D" w:rsidP="0082635D">
            <w:pPr>
              <w:spacing w:before="120"/>
              <w:rPr>
                <w:bCs/>
                <w:sz w:val="24"/>
                <w:szCs w:val="24"/>
              </w:rPr>
            </w:pPr>
            <w:r w:rsidRPr="00A07264">
              <w:rPr>
                <w:bCs/>
                <w:sz w:val="24"/>
                <w:szCs w:val="24"/>
              </w:rPr>
              <w:t>Y TẾ</w:t>
            </w:r>
          </w:p>
        </w:tc>
        <w:tc>
          <w:tcPr>
            <w:tcW w:w="1199" w:type="dxa"/>
            <w:noWrap/>
            <w:hideMark/>
          </w:tcPr>
          <w:p w:rsidR="0082635D" w:rsidRPr="00A07264" w:rsidRDefault="0082635D" w:rsidP="0082635D">
            <w:pPr>
              <w:spacing w:before="120"/>
              <w:rPr>
                <w:sz w:val="24"/>
                <w:szCs w:val="24"/>
              </w:rPr>
            </w:pPr>
            <w:r w:rsidRPr="00A07264">
              <w:rPr>
                <w:sz w:val="24"/>
                <w:szCs w:val="24"/>
              </w:rPr>
              <w:t> </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hideMark/>
          </w:tcPr>
          <w:p w:rsidR="0082635D" w:rsidRPr="00A07264" w:rsidRDefault="0082635D" w:rsidP="0082635D">
            <w:pPr>
              <w:spacing w:before="120"/>
              <w:rPr>
                <w:sz w:val="24"/>
                <w:szCs w:val="24"/>
              </w:rPr>
            </w:pPr>
            <w:r w:rsidRPr="00A07264">
              <w:rPr>
                <w:sz w:val="24"/>
                <w:szCs w:val="24"/>
              </w:rPr>
              <w:t> </w:t>
            </w:r>
          </w:p>
        </w:tc>
      </w:tr>
      <w:tr w:rsidR="00A07264" w:rsidRPr="00A07264" w:rsidTr="0073593C">
        <w:trPr>
          <w:trHeight w:val="1110"/>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 xml:space="preserve">Tỷ lệ cơ sở y tế có cơ sở vật chất, trang thiết bị, thuốc thiết yếu đáp ứng nhu cầu chăm sóc sức khỏe trong mùa lũ </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bCs/>
                <w:sz w:val="24"/>
                <w:szCs w:val="24"/>
              </w:rPr>
            </w:pPr>
            <w:r w:rsidRPr="00A07264">
              <w:rPr>
                <w:bCs/>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bCs/>
                <w:sz w:val="24"/>
                <w:szCs w:val="24"/>
              </w:rPr>
            </w:pPr>
            <w:r w:rsidRPr="00A07264">
              <w:rPr>
                <w:bCs/>
                <w:sz w:val="24"/>
                <w:szCs w:val="24"/>
              </w:rPr>
              <w:t> </w:t>
            </w:r>
          </w:p>
        </w:tc>
        <w:tc>
          <w:tcPr>
            <w:tcW w:w="938" w:type="dxa"/>
            <w:vMerge w:val="restart"/>
            <w:hideMark/>
          </w:tcPr>
          <w:p w:rsidR="0082635D" w:rsidRPr="00A07264" w:rsidRDefault="0082635D" w:rsidP="0082635D">
            <w:pPr>
              <w:spacing w:before="120"/>
              <w:rPr>
                <w:sz w:val="24"/>
                <w:szCs w:val="24"/>
              </w:rPr>
            </w:pPr>
            <w:r w:rsidRPr="00A07264">
              <w:rPr>
                <w:sz w:val="24"/>
                <w:szCs w:val="24"/>
              </w:rPr>
              <w:t>Sở Y tế</w:t>
            </w:r>
          </w:p>
        </w:tc>
      </w:tr>
      <w:tr w:rsidR="00A07264" w:rsidRPr="00A07264" w:rsidTr="0073593C">
        <w:trPr>
          <w:trHeight w:val="810"/>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Tỷ lệ phụ nữ sinh đẻ được cán bộ y tế đỡ đẻ</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i/>
                <w:iCs/>
                <w:sz w:val="24"/>
                <w:szCs w:val="24"/>
              </w:rPr>
            </w:pPr>
            <w:r w:rsidRPr="00A07264">
              <w:rPr>
                <w:i/>
                <w:iCs/>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i/>
                <w:iCs/>
                <w:sz w:val="24"/>
                <w:szCs w:val="24"/>
              </w:rPr>
            </w:pPr>
            <w:r w:rsidRPr="00A07264">
              <w:rPr>
                <w:i/>
                <w:iCs/>
                <w:sz w:val="24"/>
                <w:szCs w:val="24"/>
              </w:rPr>
              <w:t> </w:t>
            </w:r>
          </w:p>
        </w:tc>
        <w:tc>
          <w:tcPr>
            <w:tcW w:w="938" w:type="dxa"/>
            <w:vMerge/>
            <w:hideMark/>
          </w:tcPr>
          <w:p w:rsidR="0082635D" w:rsidRPr="00A07264" w:rsidRDefault="0082635D" w:rsidP="0082635D">
            <w:pPr>
              <w:spacing w:before="120"/>
              <w:rPr>
                <w:sz w:val="24"/>
                <w:szCs w:val="24"/>
              </w:rPr>
            </w:pPr>
          </w:p>
        </w:tc>
      </w:tr>
      <w:tr w:rsidR="00A07264" w:rsidRPr="00A07264" w:rsidTr="0073593C">
        <w:trPr>
          <w:trHeight w:val="885"/>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Tỷ lệ chất thải y tế tại các cơ sở y tế được xử lý đạt tiêu chuẩn</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vMerge/>
            <w:hideMark/>
          </w:tcPr>
          <w:p w:rsidR="0082635D" w:rsidRPr="00A07264" w:rsidRDefault="0082635D" w:rsidP="0082635D">
            <w:pPr>
              <w:spacing w:before="120"/>
              <w:rPr>
                <w:sz w:val="24"/>
                <w:szCs w:val="24"/>
              </w:rPr>
            </w:pPr>
          </w:p>
        </w:tc>
      </w:tr>
      <w:tr w:rsidR="00A07264" w:rsidRPr="00A07264" w:rsidTr="0073593C">
        <w:trPr>
          <w:trHeight w:val="1230"/>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Tỷ lệ cán bộ chuyên môn tại các vùng trọng điểm được tập huấn về cung cấp dịch vụ y tế trong tình huống thiên tai</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vMerge/>
            <w:hideMark/>
          </w:tcPr>
          <w:p w:rsidR="0082635D" w:rsidRPr="00A07264" w:rsidRDefault="0082635D" w:rsidP="0082635D">
            <w:pPr>
              <w:spacing w:before="120"/>
              <w:rPr>
                <w:sz w:val="24"/>
                <w:szCs w:val="24"/>
              </w:rPr>
            </w:pPr>
          </w:p>
        </w:tc>
      </w:tr>
      <w:tr w:rsidR="00A07264" w:rsidRPr="00A07264" w:rsidTr="0073593C">
        <w:trPr>
          <w:trHeight w:val="1485"/>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Tỷ lệ đối tượng dễ bị tổn thương (phụ nữ, trẻ em, người cao tuổi,…) được ưu tiên chăm sóc sức khỏe nói chung</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vMerge/>
            <w:hideMark/>
          </w:tcPr>
          <w:p w:rsidR="0082635D" w:rsidRPr="00A07264" w:rsidRDefault="0082635D" w:rsidP="0082635D">
            <w:pPr>
              <w:spacing w:before="120"/>
              <w:rPr>
                <w:sz w:val="24"/>
                <w:szCs w:val="24"/>
              </w:rPr>
            </w:pPr>
          </w:p>
        </w:tc>
      </w:tr>
      <w:tr w:rsidR="00A07264" w:rsidRPr="00A07264" w:rsidTr="0073593C">
        <w:trPr>
          <w:trHeight w:val="915"/>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Tỷ lệ  trẻ em dưới 01 tuổi được tiêm chủng đầy đủ 8 loại vaccin</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vMerge/>
            <w:hideMark/>
          </w:tcPr>
          <w:p w:rsidR="0082635D" w:rsidRPr="00A07264" w:rsidRDefault="0082635D" w:rsidP="0082635D">
            <w:pPr>
              <w:spacing w:before="120"/>
              <w:rPr>
                <w:sz w:val="24"/>
                <w:szCs w:val="24"/>
              </w:rPr>
            </w:pPr>
          </w:p>
        </w:tc>
      </w:tr>
      <w:tr w:rsidR="00A07264" w:rsidRPr="00A07264" w:rsidTr="0073593C">
        <w:trPr>
          <w:trHeight w:val="780"/>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Tỷ lệ phụ nữ đẻ được khám thai từ 3 lần trở lên</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vMerge/>
            <w:hideMark/>
          </w:tcPr>
          <w:p w:rsidR="0082635D" w:rsidRPr="00A07264" w:rsidRDefault="0082635D" w:rsidP="0082635D">
            <w:pPr>
              <w:spacing w:before="120"/>
              <w:rPr>
                <w:sz w:val="24"/>
                <w:szCs w:val="24"/>
              </w:rPr>
            </w:pPr>
          </w:p>
        </w:tc>
      </w:tr>
      <w:tr w:rsidR="00A07264" w:rsidRPr="00A07264" w:rsidTr="0073593C">
        <w:trPr>
          <w:trHeight w:val="499"/>
        </w:trPr>
        <w:tc>
          <w:tcPr>
            <w:tcW w:w="608" w:type="dxa"/>
            <w:noWrap/>
            <w:hideMark/>
          </w:tcPr>
          <w:p w:rsidR="0082635D" w:rsidRPr="00A07264" w:rsidRDefault="0082635D" w:rsidP="0082635D">
            <w:pPr>
              <w:spacing w:before="120"/>
              <w:rPr>
                <w:bCs/>
                <w:sz w:val="24"/>
                <w:szCs w:val="24"/>
              </w:rPr>
            </w:pPr>
            <w:r w:rsidRPr="00A07264">
              <w:rPr>
                <w:bCs/>
                <w:sz w:val="24"/>
                <w:szCs w:val="24"/>
              </w:rPr>
              <w:t>V</w:t>
            </w:r>
          </w:p>
        </w:tc>
        <w:tc>
          <w:tcPr>
            <w:tcW w:w="1208" w:type="dxa"/>
            <w:noWrap/>
            <w:hideMark/>
          </w:tcPr>
          <w:p w:rsidR="0082635D" w:rsidRPr="00A07264" w:rsidRDefault="0082635D" w:rsidP="0082635D">
            <w:pPr>
              <w:spacing w:before="120"/>
              <w:rPr>
                <w:bCs/>
                <w:sz w:val="24"/>
                <w:szCs w:val="24"/>
              </w:rPr>
            </w:pPr>
            <w:r w:rsidRPr="00A07264">
              <w:rPr>
                <w:bCs/>
                <w:sz w:val="24"/>
                <w:szCs w:val="24"/>
              </w:rPr>
              <w:t>GIÁO DỤC VÀ ĐÀO TẠO</w:t>
            </w:r>
          </w:p>
        </w:tc>
        <w:tc>
          <w:tcPr>
            <w:tcW w:w="1199" w:type="dxa"/>
            <w:noWrap/>
            <w:hideMark/>
          </w:tcPr>
          <w:p w:rsidR="0082635D" w:rsidRPr="00A07264" w:rsidRDefault="0082635D" w:rsidP="0082635D">
            <w:pPr>
              <w:spacing w:before="120"/>
              <w:rPr>
                <w:bCs/>
                <w:sz w:val="24"/>
                <w:szCs w:val="24"/>
              </w:rPr>
            </w:pPr>
            <w:r w:rsidRPr="00A07264">
              <w:rPr>
                <w:bCs/>
                <w:sz w:val="24"/>
                <w:szCs w:val="24"/>
              </w:rPr>
              <w:t> </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hideMark/>
          </w:tcPr>
          <w:p w:rsidR="0082635D" w:rsidRPr="00A07264" w:rsidRDefault="0082635D" w:rsidP="0082635D">
            <w:pPr>
              <w:spacing w:before="120"/>
              <w:rPr>
                <w:sz w:val="24"/>
                <w:szCs w:val="24"/>
              </w:rPr>
            </w:pPr>
            <w:r w:rsidRPr="00A07264">
              <w:rPr>
                <w:sz w:val="24"/>
                <w:szCs w:val="24"/>
              </w:rPr>
              <w:t> </w:t>
            </w:r>
          </w:p>
        </w:tc>
      </w:tr>
      <w:tr w:rsidR="00A07264" w:rsidRPr="00A07264" w:rsidTr="0073593C">
        <w:trPr>
          <w:trHeight w:val="3405"/>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Tỷ lệ các cơ sở giáo dục đưa nội dung GNRRTT-TƯBĐKH vào chương trình giáo dục, hoạt động ngoại khóa/tập huấn trong nhà trường như “Ứng phó với Biến đổi khí hậu”, “Kỹ năng sống”, “Phòng chống tai nạn thương tích”, “Chuẩn tối thiểu về giáo dục trong hoàn cảnh khẩn cấp”.  Đảm bảo các nội dung trên được lồng ghép phù hợp, tránh chồng chéo, quá tải cho học sinh</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vMerge w:val="restart"/>
            <w:hideMark/>
          </w:tcPr>
          <w:p w:rsidR="0082635D" w:rsidRPr="00A07264" w:rsidRDefault="0082635D" w:rsidP="0082635D">
            <w:pPr>
              <w:spacing w:before="120"/>
              <w:rPr>
                <w:sz w:val="24"/>
                <w:szCs w:val="24"/>
              </w:rPr>
            </w:pPr>
            <w:r w:rsidRPr="00A07264">
              <w:rPr>
                <w:sz w:val="24"/>
                <w:szCs w:val="24"/>
              </w:rPr>
              <w:t>Sở Giáo dục và Đào tạo</w:t>
            </w:r>
          </w:p>
        </w:tc>
      </w:tr>
      <w:tr w:rsidR="00A07264" w:rsidRPr="00A07264" w:rsidTr="0073593C">
        <w:trPr>
          <w:trHeight w:val="1680"/>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Số các cơ sở giáo dục trong vùng thường xuyên xảy ra thiên tai (trường, lớp, nhà vệ sinh trong trường) được sử dụng là địa điểm để người dân sơ tán trong thiên tai</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vMerge/>
            <w:hideMark/>
          </w:tcPr>
          <w:p w:rsidR="0082635D" w:rsidRPr="00A07264" w:rsidRDefault="0082635D" w:rsidP="0082635D">
            <w:pPr>
              <w:spacing w:before="120"/>
              <w:rPr>
                <w:sz w:val="24"/>
                <w:szCs w:val="24"/>
              </w:rPr>
            </w:pPr>
          </w:p>
        </w:tc>
      </w:tr>
      <w:tr w:rsidR="00A07264" w:rsidRPr="00A07264" w:rsidTr="0073593C">
        <w:trPr>
          <w:trHeight w:val="1695"/>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Cán bộ, công chức, viên chức các cơ quan quản lý thuộc ngành Giáo dục và các cán bộ quản lý cơ sở giáo dục được nâng cao nhận thức về GNRRTT-TƯBĐKH</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bCs/>
                <w:sz w:val="24"/>
                <w:szCs w:val="24"/>
              </w:rPr>
            </w:pPr>
            <w:r w:rsidRPr="00A07264">
              <w:rPr>
                <w:bCs/>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bCs/>
                <w:sz w:val="24"/>
                <w:szCs w:val="24"/>
              </w:rPr>
            </w:pPr>
            <w:r w:rsidRPr="00A07264">
              <w:rPr>
                <w:bCs/>
                <w:sz w:val="24"/>
                <w:szCs w:val="24"/>
              </w:rPr>
              <w:t> </w:t>
            </w:r>
          </w:p>
        </w:tc>
        <w:tc>
          <w:tcPr>
            <w:tcW w:w="938" w:type="dxa"/>
            <w:vMerge/>
            <w:hideMark/>
          </w:tcPr>
          <w:p w:rsidR="0082635D" w:rsidRPr="00A07264" w:rsidRDefault="0082635D" w:rsidP="0082635D">
            <w:pPr>
              <w:spacing w:before="120"/>
              <w:rPr>
                <w:sz w:val="24"/>
                <w:szCs w:val="24"/>
              </w:rPr>
            </w:pPr>
          </w:p>
        </w:tc>
      </w:tr>
      <w:tr w:rsidR="00A07264" w:rsidRPr="00A07264" w:rsidTr="0073593C">
        <w:trPr>
          <w:trHeight w:val="499"/>
        </w:trPr>
        <w:tc>
          <w:tcPr>
            <w:tcW w:w="608" w:type="dxa"/>
            <w:noWrap/>
            <w:hideMark/>
          </w:tcPr>
          <w:p w:rsidR="0082635D" w:rsidRPr="00A07264" w:rsidRDefault="0082635D" w:rsidP="0082635D">
            <w:pPr>
              <w:spacing w:before="120"/>
              <w:rPr>
                <w:bCs/>
                <w:sz w:val="24"/>
                <w:szCs w:val="24"/>
              </w:rPr>
            </w:pPr>
            <w:r w:rsidRPr="00A07264">
              <w:rPr>
                <w:bCs/>
                <w:sz w:val="24"/>
                <w:szCs w:val="24"/>
              </w:rPr>
              <w:t>VI</w:t>
            </w:r>
          </w:p>
        </w:tc>
        <w:tc>
          <w:tcPr>
            <w:tcW w:w="1208" w:type="dxa"/>
            <w:noWrap/>
            <w:hideMark/>
          </w:tcPr>
          <w:p w:rsidR="0082635D" w:rsidRPr="00A07264" w:rsidRDefault="0082635D" w:rsidP="0082635D">
            <w:pPr>
              <w:spacing w:before="120"/>
              <w:rPr>
                <w:bCs/>
                <w:sz w:val="24"/>
                <w:szCs w:val="24"/>
              </w:rPr>
            </w:pPr>
            <w:r w:rsidRPr="00A07264">
              <w:rPr>
                <w:bCs/>
                <w:sz w:val="24"/>
                <w:szCs w:val="24"/>
              </w:rPr>
              <w:t>TÀI NGUYÊN VÀ MÔI TRƯỜNG</w:t>
            </w:r>
          </w:p>
        </w:tc>
        <w:tc>
          <w:tcPr>
            <w:tcW w:w="1199" w:type="dxa"/>
            <w:noWrap/>
            <w:hideMark/>
          </w:tcPr>
          <w:p w:rsidR="0082635D" w:rsidRPr="00A07264" w:rsidRDefault="0082635D" w:rsidP="0082635D">
            <w:pPr>
              <w:spacing w:before="120"/>
              <w:rPr>
                <w:sz w:val="24"/>
                <w:szCs w:val="24"/>
              </w:rPr>
            </w:pPr>
            <w:r w:rsidRPr="00A07264">
              <w:rPr>
                <w:sz w:val="24"/>
                <w:szCs w:val="24"/>
              </w:rPr>
              <w:t> </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bCs/>
                <w:sz w:val="24"/>
                <w:szCs w:val="24"/>
              </w:rPr>
            </w:pPr>
            <w:r w:rsidRPr="00A07264">
              <w:rPr>
                <w:bCs/>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bCs/>
                <w:sz w:val="24"/>
                <w:szCs w:val="24"/>
              </w:rPr>
            </w:pPr>
            <w:r w:rsidRPr="00A07264">
              <w:rPr>
                <w:bCs/>
                <w:sz w:val="24"/>
                <w:szCs w:val="24"/>
              </w:rPr>
              <w:t> </w:t>
            </w:r>
          </w:p>
        </w:tc>
        <w:tc>
          <w:tcPr>
            <w:tcW w:w="938" w:type="dxa"/>
            <w:hideMark/>
          </w:tcPr>
          <w:p w:rsidR="0082635D" w:rsidRPr="00A07264" w:rsidRDefault="0082635D" w:rsidP="0082635D">
            <w:pPr>
              <w:spacing w:before="120"/>
              <w:rPr>
                <w:sz w:val="24"/>
                <w:szCs w:val="24"/>
              </w:rPr>
            </w:pPr>
            <w:r w:rsidRPr="00A07264">
              <w:rPr>
                <w:sz w:val="24"/>
                <w:szCs w:val="24"/>
              </w:rPr>
              <w:t> </w:t>
            </w:r>
          </w:p>
        </w:tc>
      </w:tr>
      <w:tr w:rsidR="00A07264" w:rsidRPr="00A07264" w:rsidTr="0073593C">
        <w:trPr>
          <w:trHeight w:val="900"/>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Tỷ lệ diện tích các khu bảo tồn thiên nhiên</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vMerge w:val="restart"/>
            <w:hideMark/>
          </w:tcPr>
          <w:p w:rsidR="0082635D" w:rsidRPr="00A07264" w:rsidRDefault="0082635D" w:rsidP="0082635D">
            <w:pPr>
              <w:spacing w:before="120"/>
              <w:rPr>
                <w:sz w:val="24"/>
                <w:szCs w:val="24"/>
              </w:rPr>
            </w:pPr>
            <w:r w:rsidRPr="00A07264">
              <w:rPr>
                <w:sz w:val="24"/>
                <w:szCs w:val="24"/>
              </w:rPr>
              <w:t>Sở Tài nguyên và Môi trường/ Sở Nông nghiệp và Phát triển nông thôn</w:t>
            </w:r>
          </w:p>
        </w:tc>
      </w:tr>
      <w:tr w:rsidR="00A07264" w:rsidRPr="00A07264" w:rsidTr="0073593C">
        <w:trPr>
          <w:trHeight w:val="600"/>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Tỷ lệ tái sử dụng, tái chế chất thải rắn</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i/>
                <w:iCs/>
                <w:sz w:val="24"/>
                <w:szCs w:val="24"/>
              </w:rPr>
            </w:pPr>
            <w:r w:rsidRPr="00A07264">
              <w:rPr>
                <w:i/>
                <w:iCs/>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i/>
                <w:iCs/>
                <w:sz w:val="24"/>
                <w:szCs w:val="24"/>
              </w:rPr>
            </w:pPr>
            <w:r w:rsidRPr="00A07264">
              <w:rPr>
                <w:i/>
                <w:iCs/>
                <w:sz w:val="24"/>
                <w:szCs w:val="24"/>
              </w:rPr>
              <w:t> </w:t>
            </w:r>
          </w:p>
        </w:tc>
        <w:tc>
          <w:tcPr>
            <w:tcW w:w="938" w:type="dxa"/>
            <w:vMerge/>
            <w:hideMark/>
          </w:tcPr>
          <w:p w:rsidR="0082635D" w:rsidRPr="00A07264" w:rsidRDefault="0082635D" w:rsidP="0082635D">
            <w:pPr>
              <w:spacing w:before="120"/>
              <w:rPr>
                <w:sz w:val="24"/>
                <w:szCs w:val="24"/>
              </w:rPr>
            </w:pPr>
          </w:p>
        </w:tc>
      </w:tr>
      <w:tr w:rsidR="00A07264" w:rsidRPr="00A07264" w:rsidTr="0073593C">
        <w:trPr>
          <w:trHeight w:val="1245"/>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Tỷ lệ khu vực có nguy cơ xảy ra sạt lở hoặc thường xuyên xảy ra sạt lở có biển báo cảnh báo bảo đảm an toàn</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i/>
                <w:iCs/>
                <w:sz w:val="24"/>
                <w:szCs w:val="24"/>
              </w:rPr>
            </w:pPr>
            <w:r w:rsidRPr="00A07264">
              <w:rPr>
                <w:i/>
                <w:iCs/>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i/>
                <w:iCs/>
                <w:sz w:val="24"/>
                <w:szCs w:val="24"/>
              </w:rPr>
            </w:pPr>
            <w:r w:rsidRPr="00A07264">
              <w:rPr>
                <w:i/>
                <w:iCs/>
                <w:sz w:val="24"/>
                <w:szCs w:val="24"/>
              </w:rPr>
              <w:t> </w:t>
            </w:r>
          </w:p>
        </w:tc>
        <w:tc>
          <w:tcPr>
            <w:tcW w:w="938" w:type="dxa"/>
            <w:vMerge/>
            <w:hideMark/>
          </w:tcPr>
          <w:p w:rsidR="0082635D" w:rsidRPr="00A07264" w:rsidRDefault="0082635D" w:rsidP="0082635D">
            <w:pPr>
              <w:spacing w:before="120"/>
              <w:rPr>
                <w:sz w:val="24"/>
                <w:szCs w:val="24"/>
              </w:rPr>
            </w:pPr>
          </w:p>
        </w:tc>
      </w:tr>
      <w:tr w:rsidR="00A07264" w:rsidRPr="00A07264" w:rsidTr="0073593C">
        <w:trPr>
          <w:trHeight w:val="499"/>
        </w:trPr>
        <w:tc>
          <w:tcPr>
            <w:tcW w:w="608" w:type="dxa"/>
            <w:noWrap/>
            <w:hideMark/>
          </w:tcPr>
          <w:p w:rsidR="0082635D" w:rsidRPr="00A07264" w:rsidRDefault="0082635D" w:rsidP="0082635D">
            <w:pPr>
              <w:spacing w:before="120"/>
              <w:rPr>
                <w:bCs/>
                <w:sz w:val="24"/>
                <w:szCs w:val="24"/>
              </w:rPr>
            </w:pPr>
            <w:r w:rsidRPr="00A07264">
              <w:rPr>
                <w:bCs/>
                <w:sz w:val="24"/>
                <w:szCs w:val="24"/>
              </w:rPr>
              <w:t>VII</w:t>
            </w:r>
          </w:p>
        </w:tc>
        <w:tc>
          <w:tcPr>
            <w:tcW w:w="1208" w:type="dxa"/>
            <w:noWrap/>
            <w:hideMark/>
          </w:tcPr>
          <w:p w:rsidR="0082635D" w:rsidRPr="00A07264" w:rsidRDefault="0082635D" w:rsidP="0082635D">
            <w:pPr>
              <w:spacing w:before="120"/>
              <w:rPr>
                <w:bCs/>
                <w:sz w:val="24"/>
                <w:szCs w:val="24"/>
              </w:rPr>
            </w:pPr>
            <w:r w:rsidRPr="00A07264">
              <w:rPr>
                <w:bCs/>
                <w:sz w:val="24"/>
                <w:szCs w:val="24"/>
              </w:rPr>
              <w:t>THÔNG TIN VÀ TRUYỀN THÔNG</w:t>
            </w:r>
          </w:p>
        </w:tc>
        <w:tc>
          <w:tcPr>
            <w:tcW w:w="1199" w:type="dxa"/>
            <w:noWrap/>
            <w:hideMark/>
          </w:tcPr>
          <w:p w:rsidR="0082635D" w:rsidRPr="00A07264" w:rsidRDefault="0082635D" w:rsidP="0082635D">
            <w:pPr>
              <w:spacing w:before="120"/>
              <w:rPr>
                <w:sz w:val="24"/>
                <w:szCs w:val="24"/>
              </w:rPr>
            </w:pPr>
            <w:r w:rsidRPr="00A07264">
              <w:rPr>
                <w:sz w:val="24"/>
                <w:szCs w:val="24"/>
              </w:rPr>
              <w:t> </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i/>
                <w:iCs/>
                <w:sz w:val="24"/>
                <w:szCs w:val="24"/>
              </w:rPr>
            </w:pPr>
            <w:r w:rsidRPr="00A07264">
              <w:rPr>
                <w:i/>
                <w:iCs/>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i/>
                <w:iCs/>
                <w:sz w:val="24"/>
                <w:szCs w:val="24"/>
              </w:rPr>
            </w:pPr>
            <w:r w:rsidRPr="00A07264">
              <w:rPr>
                <w:i/>
                <w:iCs/>
                <w:sz w:val="24"/>
                <w:szCs w:val="24"/>
              </w:rPr>
              <w:t> </w:t>
            </w:r>
          </w:p>
        </w:tc>
        <w:tc>
          <w:tcPr>
            <w:tcW w:w="938" w:type="dxa"/>
            <w:hideMark/>
          </w:tcPr>
          <w:p w:rsidR="0082635D" w:rsidRPr="00A07264" w:rsidRDefault="0082635D" w:rsidP="0082635D">
            <w:pPr>
              <w:spacing w:before="120"/>
              <w:rPr>
                <w:i/>
                <w:iCs/>
                <w:sz w:val="24"/>
                <w:szCs w:val="24"/>
              </w:rPr>
            </w:pPr>
            <w:r w:rsidRPr="00A07264">
              <w:rPr>
                <w:i/>
                <w:iCs/>
                <w:sz w:val="24"/>
                <w:szCs w:val="24"/>
              </w:rPr>
              <w:t> </w:t>
            </w:r>
          </w:p>
        </w:tc>
      </w:tr>
      <w:tr w:rsidR="00A07264" w:rsidRPr="00A07264" w:rsidTr="0073593C">
        <w:trPr>
          <w:trHeight w:val="1200"/>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Thời lượng phát thanh tuyên truyền nội dung phòng chống rủi ro thiên tai của Đài truyền thanh huyện, xã</w:t>
            </w:r>
          </w:p>
        </w:tc>
        <w:tc>
          <w:tcPr>
            <w:tcW w:w="1199" w:type="dxa"/>
            <w:noWrap/>
            <w:hideMark/>
          </w:tcPr>
          <w:p w:rsidR="0082635D" w:rsidRPr="00A07264" w:rsidRDefault="0082635D" w:rsidP="0082635D">
            <w:pPr>
              <w:spacing w:before="120"/>
              <w:rPr>
                <w:sz w:val="24"/>
                <w:szCs w:val="24"/>
              </w:rPr>
            </w:pPr>
            <w:r w:rsidRPr="00A07264">
              <w:rPr>
                <w:sz w:val="24"/>
                <w:szCs w:val="24"/>
              </w:rPr>
              <w:t xml:space="preserve">Giờ/năm    </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i/>
                <w:iCs/>
                <w:sz w:val="24"/>
                <w:szCs w:val="24"/>
              </w:rPr>
            </w:pPr>
            <w:r w:rsidRPr="00A07264">
              <w:rPr>
                <w:i/>
                <w:iCs/>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i/>
                <w:iCs/>
                <w:sz w:val="24"/>
                <w:szCs w:val="24"/>
              </w:rPr>
            </w:pPr>
            <w:r w:rsidRPr="00A07264">
              <w:rPr>
                <w:i/>
                <w:iCs/>
                <w:sz w:val="24"/>
                <w:szCs w:val="24"/>
              </w:rPr>
              <w:t> </w:t>
            </w:r>
          </w:p>
        </w:tc>
        <w:tc>
          <w:tcPr>
            <w:tcW w:w="938" w:type="dxa"/>
            <w:vMerge w:val="restart"/>
            <w:hideMark/>
          </w:tcPr>
          <w:p w:rsidR="0082635D" w:rsidRPr="00A07264" w:rsidRDefault="0082635D" w:rsidP="0082635D">
            <w:pPr>
              <w:spacing w:before="120"/>
              <w:rPr>
                <w:sz w:val="24"/>
                <w:szCs w:val="24"/>
              </w:rPr>
            </w:pPr>
            <w:r w:rsidRPr="00A07264">
              <w:rPr>
                <w:sz w:val="24"/>
                <w:szCs w:val="24"/>
              </w:rPr>
              <w:t>Sở Thông tin và Truyền thông</w:t>
            </w:r>
          </w:p>
        </w:tc>
      </w:tr>
      <w:tr w:rsidR="00A07264" w:rsidRPr="00A07264" w:rsidTr="0073593C">
        <w:trPr>
          <w:trHeight w:val="1125"/>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 xml:space="preserve">Thời lượng phát thanh tuyên truyền nội dung biến đổi khí hậu và ứng phó biến đổi khí hậu của Đài truyền thanh huyện, xã </w:t>
            </w:r>
          </w:p>
        </w:tc>
        <w:tc>
          <w:tcPr>
            <w:tcW w:w="1199" w:type="dxa"/>
            <w:noWrap/>
            <w:hideMark/>
          </w:tcPr>
          <w:p w:rsidR="0082635D" w:rsidRPr="00A07264" w:rsidRDefault="0082635D" w:rsidP="0082635D">
            <w:pPr>
              <w:spacing w:before="120"/>
              <w:rPr>
                <w:sz w:val="24"/>
                <w:szCs w:val="24"/>
              </w:rPr>
            </w:pPr>
            <w:r w:rsidRPr="00A07264">
              <w:rPr>
                <w:sz w:val="24"/>
                <w:szCs w:val="24"/>
              </w:rPr>
              <w:t xml:space="preserve">Giờ/năm    </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vMerge/>
            <w:hideMark/>
          </w:tcPr>
          <w:p w:rsidR="0082635D" w:rsidRPr="00A07264" w:rsidRDefault="0082635D" w:rsidP="0082635D">
            <w:pPr>
              <w:spacing w:before="120"/>
              <w:rPr>
                <w:sz w:val="24"/>
                <w:szCs w:val="24"/>
              </w:rPr>
            </w:pPr>
          </w:p>
        </w:tc>
      </w:tr>
      <w:tr w:rsidR="00A07264" w:rsidRPr="00A07264" w:rsidTr="0073593C">
        <w:trPr>
          <w:trHeight w:val="3435"/>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Tổ chức đào tạo, tập huấn cho đội ngũ phóng viên, nhân viên đài truyền thanh huyện, xã về kỹ năng sửa chữa, vận hành hệ thống trang thiết bị truyền thanh và kỹ năng viết tin, bài, câu chuyện truyền thanh, phóng sự truyền thanh….  Để thực hiện truyền thông tại địa phương, trong đó bao gồm tuyên truyền phòng chống, giảm nhẹ thiên tai và ứng phó biến đổi khí hậu</w:t>
            </w:r>
          </w:p>
        </w:tc>
        <w:tc>
          <w:tcPr>
            <w:tcW w:w="1199" w:type="dxa"/>
            <w:noWrap/>
            <w:hideMark/>
          </w:tcPr>
          <w:p w:rsidR="0082635D" w:rsidRPr="00A07264" w:rsidRDefault="0082635D" w:rsidP="0082635D">
            <w:pPr>
              <w:spacing w:before="120"/>
              <w:rPr>
                <w:sz w:val="24"/>
                <w:szCs w:val="24"/>
              </w:rPr>
            </w:pPr>
            <w:r w:rsidRPr="00A07264">
              <w:rPr>
                <w:sz w:val="24"/>
                <w:szCs w:val="24"/>
              </w:rPr>
              <w:t>Lớp</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vMerge/>
            <w:hideMark/>
          </w:tcPr>
          <w:p w:rsidR="0082635D" w:rsidRPr="00A07264" w:rsidRDefault="0082635D" w:rsidP="0082635D">
            <w:pPr>
              <w:spacing w:before="120"/>
              <w:rPr>
                <w:sz w:val="24"/>
                <w:szCs w:val="24"/>
              </w:rPr>
            </w:pPr>
          </w:p>
        </w:tc>
      </w:tr>
      <w:tr w:rsidR="00A07264" w:rsidRPr="00A07264" w:rsidTr="0073593C">
        <w:trPr>
          <w:trHeight w:val="499"/>
        </w:trPr>
        <w:tc>
          <w:tcPr>
            <w:tcW w:w="608" w:type="dxa"/>
            <w:noWrap/>
            <w:hideMark/>
          </w:tcPr>
          <w:p w:rsidR="0082635D" w:rsidRPr="00A07264" w:rsidRDefault="0082635D" w:rsidP="0082635D">
            <w:pPr>
              <w:spacing w:before="120"/>
              <w:rPr>
                <w:bCs/>
                <w:sz w:val="24"/>
                <w:szCs w:val="24"/>
              </w:rPr>
            </w:pPr>
            <w:r w:rsidRPr="00A07264">
              <w:rPr>
                <w:bCs/>
                <w:sz w:val="24"/>
                <w:szCs w:val="24"/>
              </w:rPr>
              <w:t>VIII</w:t>
            </w:r>
          </w:p>
        </w:tc>
        <w:tc>
          <w:tcPr>
            <w:tcW w:w="1208" w:type="dxa"/>
            <w:noWrap/>
            <w:hideMark/>
          </w:tcPr>
          <w:p w:rsidR="0082635D" w:rsidRPr="00A07264" w:rsidRDefault="0082635D" w:rsidP="0082635D">
            <w:pPr>
              <w:spacing w:before="120"/>
              <w:rPr>
                <w:bCs/>
                <w:sz w:val="24"/>
                <w:szCs w:val="24"/>
              </w:rPr>
            </w:pPr>
            <w:r w:rsidRPr="00A07264">
              <w:rPr>
                <w:bCs/>
                <w:sz w:val="24"/>
                <w:szCs w:val="24"/>
              </w:rPr>
              <w:t>XÂY DỰNG - PHÁT TRIỂN ĐÔ THỊ</w:t>
            </w:r>
          </w:p>
        </w:tc>
        <w:tc>
          <w:tcPr>
            <w:tcW w:w="1199" w:type="dxa"/>
            <w:noWrap/>
            <w:hideMark/>
          </w:tcPr>
          <w:p w:rsidR="0082635D" w:rsidRPr="00A07264" w:rsidRDefault="0082635D" w:rsidP="0082635D">
            <w:pPr>
              <w:spacing w:before="120"/>
              <w:rPr>
                <w:sz w:val="24"/>
                <w:szCs w:val="24"/>
              </w:rPr>
            </w:pPr>
            <w:r w:rsidRPr="00A07264">
              <w:rPr>
                <w:sz w:val="24"/>
                <w:szCs w:val="24"/>
              </w:rPr>
              <w:t> </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hideMark/>
          </w:tcPr>
          <w:p w:rsidR="0082635D" w:rsidRPr="00A07264" w:rsidRDefault="0082635D" w:rsidP="0082635D">
            <w:pPr>
              <w:spacing w:before="120"/>
              <w:rPr>
                <w:sz w:val="24"/>
                <w:szCs w:val="24"/>
              </w:rPr>
            </w:pPr>
            <w:r w:rsidRPr="00A07264">
              <w:rPr>
                <w:sz w:val="24"/>
                <w:szCs w:val="24"/>
              </w:rPr>
              <w:t> </w:t>
            </w:r>
          </w:p>
        </w:tc>
      </w:tr>
      <w:tr w:rsidR="00A07264" w:rsidRPr="00A07264" w:rsidTr="0073593C">
        <w:trPr>
          <w:trHeight w:val="1230"/>
        </w:trPr>
        <w:tc>
          <w:tcPr>
            <w:tcW w:w="608" w:type="dxa"/>
            <w:noWrap/>
            <w:hideMark/>
          </w:tcPr>
          <w:p w:rsidR="0082635D" w:rsidRPr="00A07264" w:rsidRDefault="0082635D" w:rsidP="0082635D">
            <w:pPr>
              <w:spacing w:before="120"/>
              <w:rPr>
                <w:bCs/>
                <w:sz w:val="24"/>
                <w:szCs w:val="24"/>
              </w:rPr>
            </w:pPr>
            <w:r w:rsidRPr="00A07264">
              <w:rPr>
                <w:bCs/>
                <w:sz w:val="24"/>
                <w:szCs w:val="24"/>
              </w:rPr>
              <w:t>-</w:t>
            </w:r>
          </w:p>
        </w:tc>
        <w:tc>
          <w:tcPr>
            <w:tcW w:w="1208" w:type="dxa"/>
            <w:hideMark/>
          </w:tcPr>
          <w:p w:rsidR="0082635D" w:rsidRPr="00A07264" w:rsidRDefault="0082635D" w:rsidP="0082635D">
            <w:pPr>
              <w:spacing w:before="120"/>
              <w:rPr>
                <w:sz w:val="24"/>
                <w:szCs w:val="24"/>
              </w:rPr>
            </w:pPr>
            <w:r w:rsidRPr="00A07264">
              <w:rPr>
                <w:sz w:val="24"/>
                <w:szCs w:val="24"/>
              </w:rPr>
              <w:t>Tỷ lệ trường học, nhà trẻ, bệnh viện trong khu vực đô thị được cấp nước</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hideMark/>
          </w:tcPr>
          <w:p w:rsidR="0082635D" w:rsidRPr="00A07264" w:rsidRDefault="0082635D" w:rsidP="0082635D">
            <w:pPr>
              <w:spacing w:before="120"/>
              <w:rPr>
                <w:sz w:val="24"/>
                <w:szCs w:val="24"/>
              </w:rPr>
            </w:pPr>
            <w:r w:rsidRPr="00A07264">
              <w:rPr>
                <w:sz w:val="24"/>
                <w:szCs w:val="24"/>
              </w:rPr>
              <w:t>Sở Xây dựng</w:t>
            </w:r>
          </w:p>
        </w:tc>
      </w:tr>
      <w:tr w:rsidR="00A07264" w:rsidRPr="00A07264" w:rsidTr="0073593C">
        <w:trPr>
          <w:trHeight w:val="499"/>
        </w:trPr>
        <w:tc>
          <w:tcPr>
            <w:tcW w:w="608" w:type="dxa"/>
            <w:noWrap/>
            <w:hideMark/>
          </w:tcPr>
          <w:p w:rsidR="0082635D" w:rsidRPr="00A07264" w:rsidRDefault="0082635D" w:rsidP="0082635D">
            <w:pPr>
              <w:spacing w:before="120"/>
              <w:rPr>
                <w:bCs/>
                <w:sz w:val="24"/>
                <w:szCs w:val="24"/>
              </w:rPr>
            </w:pPr>
            <w:r w:rsidRPr="00A07264">
              <w:rPr>
                <w:bCs/>
                <w:sz w:val="24"/>
                <w:szCs w:val="24"/>
              </w:rPr>
              <w:t>IX</w:t>
            </w:r>
          </w:p>
        </w:tc>
        <w:tc>
          <w:tcPr>
            <w:tcW w:w="1208" w:type="dxa"/>
            <w:noWrap/>
            <w:hideMark/>
          </w:tcPr>
          <w:p w:rsidR="0082635D" w:rsidRPr="00A07264" w:rsidRDefault="0082635D" w:rsidP="0082635D">
            <w:pPr>
              <w:spacing w:before="120"/>
              <w:rPr>
                <w:bCs/>
                <w:sz w:val="24"/>
                <w:szCs w:val="24"/>
              </w:rPr>
            </w:pPr>
            <w:r w:rsidRPr="00A07264">
              <w:rPr>
                <w:bCs/>
                <w:sz w:val="24"/>
                <w:szCs w:val="24"/>
              </w:rPr>
              <w:t>CƠ SỞ HẠ TẦNG GIAO THÔNG</w:t>
            </w:r>
          </w:p>
        </w:tc>
        <w:tc>
          <w:tcPr>
            <w:tcW w:w="1199" w:type="dxa"/>
            <w:noWrap/>
            <w:hideMark/>
          </w:tcPr>
          <w:p w:rsidR="0082635D" w:rsidRPr="00A07264" w:rsidRDefault="0082635D" w:rsidP="0082635D">
            <w:pPr>
              <w:spacing w:before="120"/>
              <w:rPr>
                <w:sz w:val="24"/>
                <w:szCs w:val="24"/>
              </w:rPr>
            </w:pPr>
            <w:r w:rsidRPr="00A07264">
              <w:rPr>
                <w:sz w:val="24"/>
                <w:szCs w:val="24"/>
              </w:rPr>
              <w:t> </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hideMark/>
          </w:tcPr>
          <w:p w:rsidR="0082635D" w:rsidRPr="00A07264" w:rsidRDefault="0082635D" w:rsidP="0082635D">
            <w:pPr>
              <w:spacing w:before="120"/>
              <w:rPr>
                <w:sz w:val="24"/>
                <w:szCs w:val="24"/>
              </w:rPr>
            </w:pPr>
            <w:r w:rsidRPr="00A07264">
              <w:rPr>
                <w:sz w:val="24"/>
                <w:szCs w:val="24"/>
              </w:rPr>
              <w:t> </w:t>
            </w:r>
          </w:p>
        </w:tc>
      </w:tr>
      <w:tr w:rsidR="00A07264" w:rsidRPr="00A07264" w:rsidTr="0073593C">
        <w:trPr>
          <w:trHeight w:val="510"/>
        </w:trPr>
        <w:tc>
          <w:tcPr>
            <w:tcW w:w="608" w:type="dxa"/>
            <w:noWrap/>
            <w:hideMark/>
          </w:tcPr>
          <w:p w:rsidR="0082635D" w:rsidRPr="00A07264" w:rsidRDefault="0082635D" w:rsidP="0082635D">
            <w:pPr>
              <w:spacing w:before="120"/>
              <w:rPr>
                <w:bCs/>
                <w:sz w:val="24"/>
                <w:szCs w:val="24"/>
              </w:rPr>
            </w:pPr>
            <w:r w:rsidRPr="00A07264">
              <w:rPr>
                <w:bCs/>
                <w:sz w:val="24"/>
                <w:szCs w:val="24"/>
              </w:rPr>
              <w:t>-</w:t>
            </w:r>
          </w:p>
        </w:tc>
        <w:tc>
          <w:tcPr>
            <w:tcW w:w="1208" w:type="dxa"/>
            <w:noWrap/>
            <w:hideMark/>
          </w:tcPr>
          <w:p w:rsidR="0082635D" w:rsidRPr="00A07264" w:rsidRDefault="0082635D" w:rsidP="0082635D">
            <w:pPr>
              <w:spacing w:before="120"/>
              <w:rPr>
                <w:sz w:val="24"/>
                <w:szCs w:val="24"/>
              </w:rPr>
            </w:pPr>
            <w:r w:rsidRPr="00A07264">
              <w:rPr>
                <w:sz w:val="24"/>
                <w:szCs w:val="24"/>
              </w:rPr>
              <w:t>Đường huyện được cứng hóa</w:t>
            </w:r>
          </w:p>
        </w:tc>
        <w:tc>
          <w:tcPr>
            <w:tcW w:w="1199" w:type="dxa"/>
            <w:noWrap/>
            <w:hideMark/>
          </w:tcPr>
          <w:p w:rsidR="0082635D" w:rsidRPr="00A07264" w:rsidRDefault="0082635D" w:rsidP="0082635D">
            <w:pPr>
              <w:spacing w:before="120"/>
              <w:rPr>
                <w:sz w:val="24"/>
                <w:szCs w:val="24"/>
              </w:rPr>
            </w:pPr>
            <w:r w:rsidRPr="00A07264">
              <w:rPr>
                <w:sz w:val="24"/>
                <w:szCs w:val="24"/>
              </w:rPr>
              <w:t>km</w:t>
            </w:r>
          </w:p>
        </w:tc>
        <w:tc>
          <w:tcPr>
            <w:tcW w:w="821"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703" w:type="dxa"/>
            <w:noWrap/>
            <w:hideMark/>
          </w:tcPr>
          <w:p w:rsidR="0082635D" w:rsidRPr="00A07264" w:rsidRDefault="0082635D" w:rsidP="0082635D">
            <w:pPr>
              <w:spacing w:before="120"/>
              <w:rPr>
                <w:sz w:val="24"/>
                <w:szCs w:val="24"/>
              </w:rPr>
            </w:pPr>
            <w:r w:rsidRPr="00A07264">
              <w:rPr>
                <w:sz w:val="24"/>
                <w:szCs w:val="24"/>
              </w:rPr>
              <w:t> </w:t>
            </w:r>
          </w:p>
        </w:tc>
        <w:tc>
          <w:tcPr>
            <w:tcW w:w="601" w:type="dxa"/>
            <w:noWrap/>
            <w:hideMark/>
          </w:tcPr>
          <w:p w:rsidR="0082635D" w:rsidRPr="00A07264" w:rsidRDefault="0082635D" w:rsidP="0082635D">
            <w:pPr>
              <w:spacing w:before="120"/>
              <w:rPr>
                <w:sz w:val="24"/>
                <w:szCs w:val="24"/>
              </w:rPr>
            </w:pPr>
            <w:r w:rsidRPr="00A07264">
              <w:rPr>
                <w:sz w:val="24"/>
                <w:szCs w:val="24"/>
              </w:rPr>
              <w:t> </w:t>
            </w:r>
          </w:p>
        </w:tc>
        <w:tc>
          <w:tcPr>
            <w:tcW w:w="748" w:type="dxa"/>
            <w:noWrap/>
            <w:hideMark/>
          </w:tcPr>
          <w:p w:rsidR="0082635D" w:rsidRPr="00A07264" w:rsidRDefault="0082635D" w:rsidP="0082635D">
            <w:pPr>
              <w:spacing w:before="120"/>
              <w:rPr>
                <w:sz w:val="24"/>
                <w:szCs w:val="24"/>
              </w:rPr>
            </w:pPr>
            <w:r w:rsidRPr="00A07264">
              <w:rPr>
                <w:sz w:val="24"/>
                <w:szCs w:val="24"/>
              </w:rPr>
              <w:t> </w:t>
            </w:r>
          </w:p>
        </w:tc>
        <w:tc>
          <w:tcPr>
            <w:tcW w:w="724"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861" w:type="dxa"/>
            <w:noWrap/>
            <w:hideMark/>
          </w:tcPr>
          <w:p w:rsidR="0082635D" w:rsidRPr="00A07264" w:rsidRDefault="0082635D" w:rsidP="0082635D">
            <w:pPr>
              <w:spacing w:before="120"/>
              <w:rPr>
                <w:sz w:val="24"/>
                <w:szCs w:val="24"/>
              </w:rPr>
            </w:pPr>
            <w:r w:rsidRPr="00A07264">
              <w:rPr>
                <w:sz w:val="24"/>
                <w:szCs w:val="24"/>
              </w:rPr>
              <w:t> </w:t>
            </w:r>
          </w:p>
        </w:tc>
        <w:tc>
          <w:tcPr>
            <w:tcW w:w="938" w:type="dxa"/>
            <w:vMerge w:val="restart"/>
            <w:hideMark/>
          </w:tcPr>
          <w:p w:rsidR="0082635D" w:rsidRPr="00A07264" w:rsidRDefault="0082635D" w:rsidP="0082635D">
            <w:pPr>
              <w:spacing w:before="120"/>
              <w:rPr>
                <w:sz w:val="24"/>
                <w:szCs w:val="24"/>
              </w:rPr>
            </w:pPr>
            <w:r w:rsidRPr="00A07264">
              <w:rPr>
                <w:sz w:val="24"/>
                <w:szCs w:val="24"/>
              </w:rPr>
              <w:t>Sở Giao thông vận tải</w:t>
            </w:r>
          </w:p>
        </w:tc>
      </w:tr>
      <w:tr w:rsidR="00A07264" w:rsidRPr="00A07264" w:rsidTr="0073593C">
        <w:trPr>
          <w:trHeight w:val="499"/>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noWrap/>
            <w:hideMark/>
          </w:tcPr>
          <w:p w:rsidR="0082635D" w:rsidRPr="00A07264" w:rsidRDefault="0082635D" w:rsidP="0082635D">
            <w:pPr>
              <w:spacing w:before="120"/>
              <w:rPr>
                <w:sz w:val="24"/>
                <w:szCs w:val="24"/>
              </w:rPr>
            </w:pPr>
            <w:r w:rsidRPr="00A07264">
              <w:rPr>
                <w:sz w:val="24"/>
                <w:szCs w:val="24"/>
              </w:rPr>
              <w:t>Tỷ lệ đường huyện được cứng hóa</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noWrap/>
            <w:hideMark/>
          </w:tcPr>
          <w:p w:rsidR="0082635D" w:rsidRPr="00A07264" w:rsidRDefault="0082635D" w:rsidP="0082635D">
            <w:pPr>
              <w:spacing w:before="120"/>
              <w:rPr>
                <w:b/>
                <w:sz w:val="28"/>
                <w:szCs w:val="28"/>
              </w:rPr>
            </w:pPr>
            <w:r w:rsidRPr="00A07264">
              <w:rPr>
                <w:b/>
                <w:sz w:val="28"/>
                <w:szCs w:val="28"/>
              </w:rPr>
              <w:t> </w:t>
            </w:r>
          </w:p>
        </w:tc>
        <w:tc>
          <w:tcPr>
            <w:tcW w:w="724" w:type="dxa"/>
            <w:noWrap/>
            <w:hideMark/>
          </w:tcPr>
          <w:p w:rsidR="0082635D" w:rsidRPr="00A07264" w:rsidRDefault="0082635D" w:rsidP="0082635D">
            <w:pPr>
              <w:spacing w:before="120"/>
              <w:rPr>
                <w:b/>
                <w:sz w:val="28"/>
                <w:szCs w:val="28"/>
              </w:rPr>
            </w:pPr>
            <w:r w:rsidRPr="00A07264">
              <w:rPr>
                <w:b/>
                <w:sz w:val="28"/>
                <w:szCs w:val="28"/>
              </w:rPr>
              <w:t> </w:t>
            </w:r>
          </w:p>
        </w:tc>
        <w:tc>
          <w:tcPr>
            <w:tcW w:w="703" w:type="dxa"/>
            <w:noWrap/>
            <w:hideMark/>
          </w:tcPr>
          <w:p w:rsidR="0082635D" w:rsidRPr="00A07264" w:rsidRDefault="0082635D" w:rsidP="0082635D">
            <w:pPr>
              <w:spacing w:before="120"/>
              <w:rPr>
                <w:b/>
                <w:sz w:val="28"/>
                <w:szCs w:val="28"/>
              </w:rPr>
            </w:pPr>
            <w:r w:rsidRPr="00A07264">
              <w:rPr>
                <w:b/>
                <w:sz w:val="28"/>
                <w:szCs w:val="28"/>
              </w:rPr>
              <w:t> </w:t>
            </w:r>
          </w:p>
        </w:tc>
        <w:tc>
          <w:tcPr>
            <w:tcW w:w="601" w:type="dxa"/>
            <w:noWrap/>
            <w:hideMark/>
          </w:tcPr>
          <w:p w:rsidR="0082635D" w:rsidRPr="00A07264" w:rsidRDefault="0082635D" w:rsidP="0082635D">
            <w:pPr>
              <w:spacing w:before="120"/>
              <w:rPr>
                <w:b/>
                <w:sz w:val="28"/>
                <w:szCs w:val="28"/>
              </w:rPr>
            </w:pPr>
            <w:r w:rsidRPr="00A07264">
              <w:rPr>
                <w:b/>
                <w:sz w:val="28"/>
                <w:szCs w:val="28"/>
              </w:rPr>
              <w:t> </w:t>
            </w:r>
          </w:p>
        </w:tc>
        <w:tc>
          <w:tcPr>
            <w:tcW w:w="748" w:type="dxa"/>
            <w:noWrap/>
            <w:hideMark/>
          </w:tcPr>
          <w:p w:rsidR="0082635D" w:rsidRPr="00A07264" w:rsidRDefault="0082635D" w:rsidP="0082635D">
            <w:pPr>
              <w:spacing w:before="120"/>
              <w:rPr>
                <w:b/>
                <w:sz w:val="28"/>
                <w:szCs w:val="28"/>
              </w:rPr>
            </w:pPr>
            <w:r w:rsidRPr="00A07264">
              <w:rPr>
                <w:b/>
                <w:sz w:val="28"/>
                <w:szCs w:val="28"/>
              </w:rPr>
              <w:t> </w:t>
            </w:r>
          </w:p>
        </w:tc>
        <w:tc>
          <w:tcPr>
            <w:tcW w:w="724" w:type="dxa"/>
            <w:noWrap/>
            <w:hideMark/>
          </w:tcPr>
          <w:p w:rsidR="0082635D" w:rsidRPr="00A07264" w:rsidRDefault="0082635D" w:rsidP="0082635D">
            <w:pPr>
              <w:spacing w:before="120"/>
              <w:rPr>
                <w:b/>
                <w:sz w:val="28"/>
                <w:szCs w:val="28"/>
              </w:rPr>
            </w:pPr>
            <w:r w:rsidRPr="00A07264">
              <w:rPr>
                <w:b/>
                <w:sz w:val="28"/>
                <w:szCs w:val="28"/>
              </w:rPr>
              <w:t> </w:t>
            </w:r>
          </w:p>
        </w:tc>
        <w:tc>
          <w:tcPr>
            <w:tcW w:w="861" w:type="dxa"/>
            <w:noWrap/>
            <w:hideMark/>
          </w:tcPr>
          <w:p w:rsidR="0082635D" w:rsidRPr="00A07264" w:rsidRDefault="0082635D" w:rsidP="0082635D">
            <w:pPr>
              <w:spacing w:before="120"/>
              <w:rPr>
                <w:b/>
                <w:sz w:val="28"/>
                <w:szCs w:val="28"/>
              </w:rPr>
            </w:pPr>
            <w:r w:rsidRPr="00A07264">
              <w:rPr>
                <w:b/>
                <w:sz w:val="28"/>
                <w:szCs w:val="28"/>
              </w:rPr>
              <w:t> </w:t>
            </w:r>
          </w:p>
        </w:tc>
        <w:tc>
          <w:tcPr>
            <w:tcW w:w="861" w:type="dxa"/>
            <w:noWrap/>
            <w:hideMark/>
          </w:tcPr>
          <w:p w:rsidR="0082635D" w:rsidRPr="00A07264" w:rsidRDefault="0082635D" w:rsidP="0082635D">
            <w:pPr>
              <w:spacing w:before="120"/>
              <w:rPr>
                <w:b/>
                <w:sz w:val="28"/>
                <w:szCs w:val="28"/>
              </w:rPr>
            </w:pPr>
            <w:r w:rsidRPr="00A07264">
              <w:rPr>
                <w:b/>
                <w:sz w:val="28"/>
                <w:szCs w:val="28"/>
              </w:rPr>
              <w:t> </w:t>
            </w:r>
          </w:p>
        </w:tc>
        <w:tc>
          <w:tcPr>
            <w:tcW w:w="938" w:type="dxa"/>
            <w:vMerge/>
            <w:hideMark/>
          </w:tcPr>
          <w:p w:rsidR="0082635D" w:rsidRPr="00A07264" w:rsidRDefault="0082635D" w:rsidP="0082635D">
            <w:pPr>
              <w:spacing w:before="120"/>
              <w:rPr>
                <w:b/>
                <w:sz w:val="28"/>
                <w:szCs w:val="28"/>
              </w:rPr>
            </w:pPr>
          </w:p>
        </w:tc>
      </w:tr>
      <w:tr w:rsidR="00A07264" w:rsidRPr="00A07264" w:rsidTr="0073593C">
        <w:trPr>
          <w:trHeight w:val="499"/>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noWrap/>
            <w:hideMark/>
          </w:tcPr>
          <w:p w:rsidR="0082635D" w:rsidRPr="00A07264" w:rsidRDefault="0082635D" w:rsidP="0082635D">
            <w:pPr>
              <w:spacing w:before="120"/>
              <w:rPr>
                <w:sz w:val="24"/>
                <w:szCs w:val="24"/>
              </w:rPr>
            </w:pPr>
            <w:r w:rsidRPr="00A07264">
              <w:rPr>
                <w:sz w:val="24"/>
                <w:szCs w:val="24"/>
              </w:rPr>
              <w:t>Đường xã được cứng hóa</w:t>
            </w:r>
          </w:p>
        </w:tc>
        <w:tc>
          <w:tcPr>
            <w:tcW w:w="1199" w:type="dxa"/>
            <w:noWrap/>
            <w:hideMark/>
          </w:tcPr>
          <w:p w:rsidR="0082635D" w:rsidRPr="00A07264" w:rsidRDefault="0082635D" w:rsidP="0082635D">
            <w:pPr>
              <w:spacing w:before="120"/>
              <w:rPr>
                <w:sz w:val="24"/>
                <w:szCs w:val="24"/>
              </w:rPr>
            </w:pPr>
            <w:r w:rsidRPr="00A07264">
              <w:rPr>
                <w:sz w:val="24"/>
                <w:szCs w:val="24"/>
              </w:rPr>
              <w:t>km</w:t>
            </w:r>
          </w:p>
        </w:tc>
        <w:tc>
          <w:tcPr>
            <w:tcW w:w="821" w:type="dxa"/>
            <w:noWrap/>
            <w:hideMark/>
          </w:tcPr>
          <w:p w:rsidR="0082635D" w:rsidRPr="00A07264" w:rsidRDefault="0082635D" w:rsidP="0082635D">
            <w:pPr>
              <w:spacing w:before="120"/>
              <w:rPr>
                <w:b/>
                <w:sz w:val="28"/>
                <w:szCs w:val="28"/>
              </w:rPr>
            </w:pPr>
            <w:r w:rsidRPr="00A07264">
              <w:rPr>
                <w:b/>
                <w:sz w:val="28"/>
                <w:szCs w:val="28"/>
              </w:rPr>
              <w:t> </w:t>
            </w:r>
          </w:p>
        </w:tc>
        <w:tc>
          <w:tcPr>
            <w:tcW w:w="724" w:type="dxa"/>
            <w:noWrap/>
            <w:hideMark/>
          </w:tcPr>
          <w:p w:rsidR="0082635D" w:rsidRPr="00A07264" w:rsidRDefault="0082635D" w:rsidP="0082635D">
            <w:pPr>
              <w:spacing w:before="120"/>
              <w:rPr>
                <w:b/>
                <w:sz w:val="28"/>
                <w:szCs w:val="28"/>
              </w:rPr>
            </w:pPr>
            <w:r w:rsidRPr="00A07264">
              <w:rPr>
                <w:b/>
                <w:sz w:val="28"/>
                <w:szCs w:val="28"/>
              </w:rPr>
              <w:t> </w:t>
            </w:r>
          </w:p>
        </w:tc>
        <w:tc>
          <w:tcPr>
            <w:tcW w:w="703" w:type="dxa"/>
            <w:noWrap/>
            <w:hideMark/>
          </w:tcPr>
          <w:p w:rsidR="0082635D" w:rsidRPr="00A07264" w:rsidRDefault="0082635D" w:rsidP="0082635D">
            <w:pPr>
              <w:spacing w:before="120"/>
              <w:rPr>
                <w:b/>
                <w:sz w:val="28"/>
                <w:szCs w:val="28"/>
              </w:rPr>
            </w:pPr>
            <w:r w:rsidRPr="00A07264">
              <w:rPr>
                <w:b/>
                <w:sz w:val="28"/>
                <w:szCs w:val="28"/>
              </w:rPr>
              <w:t> </w:t>
            </w:r>
          </w:p>
        </w:tc>
        <w:tc>
          <w:tcPr>
            <w:tcW w:w="601" w:type="dxa"/>
            <w:noWrap/>
            <w:hideMark/>
          </w:tcPr>
          <w:p w:rsidR="0082635D" w:rsidRPr="00A07264" w:rsidRDefault="0082635D" w:rsidP="0082635D">
            <w:pPr>
              <w:spacing w:before="120"/>
              <w:rPr>
                <w:b/>
                <w:sz w:val="28"/>
                <w:szCs w:val="28"/>
              </w:rPr>
            </w:pPr>
            <w:r w:rsidRPr="00A07264">
              <w:rPr>
                <w:b/>
                <w:sz w:val="28"/>
                <w:szCs w:val="28"/>
              </w:rPr>
              <w:t> </w:t>
            </w:r>
          </w:p>
        </w:tc>
        <w:tc>
          <w:tcPr>
            <w:tcW w:w="748" w:type="dxa"/>
            <w:noWrap/>
            <w:hideMark/>
          </w:tcPr>
          <w:p w:rsidR="0082635D" w:rsidRPr="00A07264" w:rsidRDefault="0082635D" w:rsidP="0082635D">
            <w:pPr>
              <w:spacing w:before="120"/>
              <w:rPr>
                <w:b/>
                <w:sz w:val="28"/>
                <w:szCs w:val="28"/>
              </w:rPr>
            </w:pPr>
            <w:r w:rsidRPr="00A07264">
              <w:rPr>
                <w:b/>
                <w:sz w:val="28"/>
                <w:szCs w:val="28"/>
              </w:rPr>
              <w:t> </w:t>
            </w:r>
          </w:p>
        </w:tc>
        <w:tc>
          <w:tcPr>
            <w:tcW w:w="724" w:type="dxa"/>
            <w:noWrap/>
            <w:hideMark/>
          </w:tcPr>
          <w:p w:rsidR="0082635D" w:rsidRPr="00A07264" w:rsidRDefault="0082635D" w:rsidP="0082635D">
            <w:pPr>
              <w:spacing w:before="120"/>
              <w:rPr>
                <w:b/>
                <w:sz w:val="28"/>
                <w:szCs w:val="28"/>
              </w:rPr>
            </w:pPr>
            <w:r w:rsidRPr="00A07264">
              <w:rPr>
                <w:b/>
                <w:sz w:val="28"/>
                <w:szCs w:val="28"/>
              </w:rPr>
              <w:t> </w:t>
            </w:r>
          </w:p>
        </w:tc>
        <w:tc>
          <w:tcPr>
            <w:tcW w:w="861" w:type="dxa"/>
            <w:noWrap/>
            <w:hideMark/>
          </w:tcPr>
          <w:p w:rsidR="0082635D" w:rsidRPr="00A07264" w:rsidRDefault="0082635D" w:rsidP="0082635D">
            <w:pPr>
              <w:spacing w:before="120"/>
              <w:rPr>
                <w:b/>
                <w:sz w:val="28"/>
                <w:szCs w:val="28"/>
              </w:rPr>
            </w:pPr>
            <w:r w:rsidRPr="00A07264">
              <w:rPr>
                <w:b/>
                <w:sz w:val="28"/>
                <w:szCs w:val="28"/>
              </w:rPr>
              <w:t> </w:t>
            </w:r>
          </w:p>
        </w:tc>
        <w:tc>
          <w:tcPr>
            <w:tcW w:w="861" w:type="dxa"/>
            <w:noWrap/>
            <w:hideMark/>
          </w:tcPr>
          <w:p w:rsidR="0082635D" w:rsidRPr="00A07264" w:rsidRDefault="0082635D" w:rsidP="0082635D">
            <w:pPr>
              <w:spacing w:before="120"/>
              <w:rPr>
                <w:b/>
                <w:sz w:val="28"/>
                <w:szCs w:val="28"/>
              </w:rPr>
            </w:pPr>
            <w:r w:rsidRPr="00A07264">
              <w:rPr>
                <w:b/>
                <w:sz w:val="28"/>
                <w:szCs w:val="28"/>
              </w:rPr>
              <w:t> </w:t>
            </w:r>
          </w:p>
        </w:tc>
        <w:tc>
          <w:tcPr>
            <w:tcW w:w="938" w:type="dxa"/>
            <w:vMerge/>
            <w:hideMark/>
          </w:tcPr>
          <w:p w:rsidR="0082635D" w:rsidRPr="00A07264" w:rsidRDefault="0082635D" w:rsidP="0082635D">
            <w:pPr>
              <w:spacing w:before="120"/>
              <w:rPr>
                <w:b/>
                <w:sz w:val="28"/>
                <w:szCs w:val="28"/>
              </w:rPr>
            </w:pPr>
          </w:p>
        </w:tc>
      </w:tr>
      <w:tr w:rsidR="00A07264" w:rsidRPr="00A07264" w:rsidTr="0073593C">
        <w:trPr>
          <w:trHeight w:val="499"/>
        </w:trPr>
        <w:tc>
          <w:tcPr>
            <w:tcW w:w="608" w:type="dxa"/>
            <w:noWrap/>
            <w:hideMark/>
          </w:tcPr>
          <w:p w:rsidR="0082635D" w:rsidRPr="00A07264" w:rsidRDefault="0082635D" w:rsidP="0082635D">
            <w:pPr>
              <w:spacing w:before="120"/>
              <w:rPr>
                <w:sz w:val="24"/>
                <w:szCs w:val="24"/>
              </w:rPr>
            </w:pPr>
            <w:r w:rsidRPr="00A07264">
              <w:rPr>
                <w:sz w:val="24"/>
                <w:szCs w:val="24"/>
              </w:rPr>
              <w:t>-</w:t>
            </w:r>
          </w:p>
        </w:tc>
        <w:tc>
          <w:tcPr>
            <w:tcW w:w="1208" w:type="dxa"/>
            <w:noWrap/>
            <w:hideMark/>
          </w:tcPr>
          <w:p w:rsidR="0082635D" w:rsidRPr="00A07264" w:rsidRDefault="0082635D" w:rsidP="0082635D">
            <w:pPr>
              <w:spacing w:before="120"/>
              <w:rPr>
                <w:sz w:val="24"/>
                <w:szCs w:val="24"/>
              </w:rPr>
            </w:pPr>
            <w:r w:rsidRPr="00A07264">
              <w:rPr>
                <w:sz w:val="24"/>
                <w:szCs w:val="24"/>
              </w:rPr>
              <w:t>Tỷ lệ đường huyện được cứng hóa</w:t>
            </w:r>
          </w:p>
        </w:tc>
        <w:tc>
          <w:tcPr>
            <w:tcW w:w="1199" w:type="dxa"/>
            <w:noWrap/>
            <w:hideMark/>
          </w:tcPr>
          <w:p w:rsidR="0082635D" w:rsidRPr="00A07264" w:rsidRDefault="0082635D" w:rsidP="0082635D">
            <w:pPr>
              <w:spacing w:before="120"/>
              <w:rPr>
                <w:sz w:val="24"/>
                <w:szCs w:val="24"/>
              </w:rPr>
            </w:pPr>
            <w:r w:rsidRPr="00A07264">
              <w:rPr>
                <w:sz w:val="24"/>
                <w:szCs w:val="24"/>
              </w:rPr>
              <w:t>%</w:t>
            </w:r>
          </w:p>
        </w:tc>
        <w:tc>
          <w:tcPr>
            <w:tcW w:w="821" w:type="dxa"/>
            <w:noWrap/>
            <w:hideMark/>
          </w:tcPr>
          <w:p w:rsidR="0082635D" w:rsidRPr="00A07264" w:rsidRDefault="0082635D" w:rsidP="0082635D">
            <w:pPr>
              <w:spacing w:before="120"/>
              <w:rPr>
                <w:b/>
                <w:sz w:val="28"/>
                <w:szCs w:val="28"/>
              </w:rPr>
            </w:pPr>
            <w:r w:rsidRPr="00A07264">
              <w:rPr>
                <w:b/>
                <w:sz w:val="28"/>
                <w:szCs w:val="28"/>
              </w:rPr>
              <w:t> </w:t>
            </w:r>
          </w:p>
        </w:tc>
        <w:tc>
          <w:tcPr>
            <w:tcW w:w="724" w:type="dxa"/>
            <w:noWrap/>
            <w:hideMark/>
          </w:tcPr>
          <w:p w:rsidR="0082635D" w:rsidRPr="00A07264" w:rsidRDefault="0082635D" w:rsidP="0082635D">
            <w:pPr>
              <w:spacing w:before="120"/>
              <w:rPr>
                <w:b/>
                <w:sz w:val="28"/>
                <w:szCs w:val="28"/>
              </w:rPr>
            </w:pPr>
            <w:r w:rsidRPr="00A07264">
              <w:rPr>
                <w:b/>
                <w:sz w:val="28"/>
                <w:szCs w:val="28"/>
              </w:rPr>
              <w:t> </w:t>
            </w:r>
          </w:p>
        </w:tc>
        <w:tc>
          <w:tcPr>
            <w:tcW w:w="703" w:type="dxa"/>
            <w:noWrap/>
            <w:hideMark/>
          </w:tcPr>
          <w:p w:rsidR="0082635D" w:rsidRPr="00A07264" w:rsidRDefault="0082635D" w:rsidP="0082635D">
            <w:pPr>
              <w:spacing w:before="120"/>
              <w:rPr>
                <w:b/>
                <w:sz w:val="28"/>
                <w:szCs w:val="28"/>
              </w:rPr>
            </w:pPr>
            <w:r w:rsidRPr="00A07264">
              <w:rPr>
                <w:b/>
                <w:sz w:val="28"/>
                <w:szCs w:val="28"/>
              </w:rPr>
              <w:t> </w:t>
            </w:r>
          </w:p>
        </w:tc>
        <w:tc>
          <w:tcPr>
            <w:tcW w:w="601" w:type="dxa"/>
            <w:noWrap/>
            <w:hideMark/>
          </w:tcPr>
          <w:p w:rsidR="0082635D" w:rsidRPr="00A07264" w:rsidRDefault="0082635D" w:rsidP="0082635D">
            <w:pPr>
              <w:spacing w:before="120"/>
              <w:rPr>
                <w:b/>
                <w:sz w:val="28"/>
                <w:szCs w:val="28"/>
              </w:rPr>
            </w:pPr>
            <w:r w:rsidRPr="00A07264">
              <w:rPr>
                <w:b/>
                <w:sz w:val="28"/>
                <w:szCs w:val="28"/>
              </w:rPr>
              <w:t> </w:t>
            </w:r>
          </w:p>
        </w:tc>
        <w:tc>
          <w:tcPr>
            <w:tcW w:w="748" w:type="dxa"/>
            <w:noWrap/>
            <w:hideMark/>
          </w:tcPr>
          <w:p w:rsidR="0082635D" w:rsidRPr="00A07264" w:rsidRDefault="0082635D" w:rsidP="0082635D">
            <w:pPr>
              <w:spacing w:before="120"/>
              <w:rPr>
                <w:b/>
                <w:sz w:val="28"/>
                <w:szCs w:val="28"/>
              </w:rPr>
            </w:pPr>
            <w:r w:rsidRPr="00A07264">
              <w:rPr>
                <w:b/>
                <w:sz w:val="28"/>
                <w:szCs w:val="28"/>
              </w:rPr>
              <w:t> </w:t>
            </w:r>
          </w:p>
        </w:tc>
        <w:tc>
          <w:tcPr>
            <w:tcW w:w="724" w:type="dxa"/>
            <w:noWrap/>
            <w:hideMark/>
          </w:tcPr>
          <w:p w:rsidR="0082635D" w:rsidRPr="00A07264" w:rsidRDefault="0082635D" w:rsidP="0082635D">
            <w:pPr>
              <w:spacing w:before="120"/>
              <w:rPr>
                <w:b/>
                <w:sz w:val="28"/>
                <w:szCs w:val="28"/>
              </w:rPr>
            </w:pPr>
            <w:r w:rsidRPr="00A07264">
              <w:rPr>
                <w:b/>
                <w:sz w:val="28"/>
                <w:szCs w:val="28"/>
              </w:rPr>
              <w:t> </w:t>
            </w:r>
          </w:p>
        </w:tc>
        <w:tc>
          <w:tcPr>
            <w:tcW w:w="861" w:type="dxa"/>
            <w:noWrap/>
            <w:hideMark/>
          </w:tcPr>
          <w:p w:rsidR="0082635D" w:rsidRPr="00A07264" w:rsidRDefault="0082635D" w:rsidP="0082635D">
            <w:pPr>
              <w:spacing w:before="120"/>
              <w:rPr>
                <w:b/>
                <w:sz w:val="28"/>
                <w:szCs w:val="28"/>
              </w:rPr>
            </w:pPr>
            <w:r w:rsidRPr="00A07264">
              <w:rPr>
                <w:b/>
                <w:sz w:val="28"/>
                <w:szCs w:val="28"/>
              </w:rPr>
              <w:t> </w:t>
            </w:r>
          </w:p>
        </w:tc>
        <w:tc>
          <w:tcPr>
            <w:tcW w:w="861" w:type="dxa"/>
            <w:noWrap/>
            <w:hideMark/>
          </w:tcPr>
          <w:p w:rsidR="0082635D" w:rsidRPr="00A07264" w:rsidRDefault="0082635D" w:rsidP="0082635D">
            <w:pPr>
              <w:spacing w:before="120"/>
              <w:rPr>
                <w:b/>
                <w:sz w:val="28"/>
                <w:szCs w:val="28"/>
              </w:rPr>
            </w:pPr>
            <w:r w:rsidRPr="00A07264">
              <w:rPr>
                <w:b/>
                <w:sz w:val="28"/>
                <w:szCs w:val="28"/>
              </w:rPr>
              <w:t> </w:t>
            </w:r>
          </w:p>
        </w:tc>
        <w:tc>
          <w:tcPr>
            <w:tcW w:w="938" w:type="dxa"/>
            <w:vMerge/>
            <w:hideMark/>
          </w:tcPr>
          <w:p w:rsidR="0082635D" w:rsidRPr="00A07264" w:rsidRDefault="0082635D" w:rsidP="0082635D">
            <w:pPr>
              <w:spacing w:before="120"/>
              <w:rPr>
                <w:b/>
                <w:sz w:val="28"/>
                <w:szCs w:val="28"/>
              </w:rPr>
            </w:pPr>
          </w:p>
        </w:tc>
      </w:tr>
    </w:tbl>
    <w:p w:rsidR="0082635D" w:rsidRPr="00A07264" w:rsidRDefault="0082635D" w:rsidP="0024737F">
      <w:pPr>
        <w:spacing w:before="120"/>
        <w:rPr>
          <w:b/>
          <w:sz w:val="28"/>
          <w:szCs w:val="28"/>
        </w:rPr>
      </w:pPr>
    </w:p>
    <w:p w:rsidR="00C43E05" w:rsidRPr="00A07264" w:rsidRDefault="00C43E05" w:rsidP="0024737F">
      <w:pPr>
        <w:spacing w:before="120"/>
        <w:rPr>
          <w:b/>
          <w:sz w:val="28"/>
          <w:szCs w:val="28"/>
        </w:rPr>
      </w:pPr>
    </w:p>
    <w:p w:rsidR="00C43E05" w:rsidRPr="00A07264" w:rsidRDefault="00C43E05" w:rsidP="0024737F">
      <w:pPr>
        <w:spacing w:before="120"/>
        <w:rPr>
          <w:b/>
          <w:sz w:val="28"/>
          <w:szCs w:val="28"/>
        </w:rPr>
      </w:pPr>
    </w:p>
    <w:p w:rsidR="00C01953" w:rsidRPr="00A07264" w:rsidRDefault="00C01953" w:rsidP="0024737F">
      <w:pPr>
        <w:spacing w:before="120"/>
        <w:rPr>
          <w:b/>
          <w:sz w:val="28"/>
          <w:szCs w:val="28"/>
        </w:rPr>
      </w:pPr>
    </w:p>
    <w:p w:rsidR="00C01953" w:rsidRPr="00A07264" w:rsidRDefault="00C01953" w:rsidP="0024737F">
      <w:pPr>
        <w:spacing w:before="120"/>
        <w:rPr>
          <w:b/>
          <w:sz w:val="28"/>
          <w:szCs w:val="28"/>
        </w:rPr>
      </w:pPr>
    </w:p>
    <w:p w:rsidR="00C01953" w:rsidRPr="00A07264" w:rsidRDefault="00C01953" w:rsidP="0024737F">
      <w:pPr>
        <w:spacing w:before="120"/>
        <w:rPr>
          <w:b/>
          <w:sz w:val="28"/>
          <w:szCs w:val="28"/>
        </w:rPr>
      </w:pPr>
    </w:p>
    <w:p w:rsidR="00C01953" w:rsidRPr="00A07264" w:rsidRDefault="00C01953" w:rsidP="0024737F">
      <w:pPr>
        <w:spacing w:before="120"/>
        <w:rPr>
          <w:b/>
          <w:sz w:val="28"/>
          <w:szCs w:val="28"/>
        </w:rPr>
      </w:pPr>
    </w:p>
    <w:p w:rsidR="00C01953" w:rsidRPr="00A07264" w:rsidRDefault="00C01953" w:rsidP="0024737F">
      <w:pPr>
        <w:spacing w:before="120"/>
        <w:rPr>
          <w:b/>
          <w:sz w:val="28"/>
          <w:szCs w:val="28"/>
        </w:rPr>
      </w:pPr>
    </w:p>
    <w:p w:rsidR="00C01953" w:rsidRPr="00A07264" w:rsidRDefault="00C01953" w:rsidP="0024737F">
      <w:pPr>
        <w:spacing w:before="120"/>
        <w:rPr>
          <w:b/>
          <w:sz w:val="28"/>
          <w:szCs w:val="28"/>
        </w:rPr>
      </w:pPr>
    </w:p>
    <w:p w:rsidR="00C01953" w:rsidRDefault="00C01953"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Default="0073593C" w:rsidP="0024737F">
      <w:pPr>
        <w:spacing w:before="120"/>
        <w:rPr>
          <w:b/>
          <w:sz w:val="28"/>
          <w:szCs w:val="28"/>
        </w:rPr>
      </w:pPr>
    </w:p>
    <w:p w:rsidR="0073593C" w:rsidRPr="00A07264" w:rsidRDefault="0073593C" w:rsidP="0024737F">
      <w:pPr>
        <w:spacing w:before="120"/>
        <w:rPr>
          <w:b/>
          <w:sz w:val="28"/>
          <w:szCs w:val="28"/>
        </w:rPr>
      </w:pPr>
    </w:p>
    <w:p w:rsidR="00C43E05" w:rsidRPr="00A07264" w:rsidRDefault="00C43E05" w:rsidP="0024737F">
      <w:pPr>
        <w:spacing w:before="120"/>
        <w:rPr>
          <w:b/>
          <w:sz w:val="28"/>
          <w:szCs w:val="28"/>
        </w:rPr>
      </w:pPr>
    </w:p>
    <w:p w:rsidR="002437AD" w:rsidRPr="00A07264" w:rsidRDefault="00911B3F" w:rsidP="00911B3F">
      <w:pPr>
        <w:spacing w:before="120"/>
        <w:jc w:val="right"/>
        <w:rPr>
          <w:b/>
          <w:i/>
          <w:sz w:val="28"/>
          <w:szCs w:val="28"/>
        </w:rPr>
      </w:pPr>
      <w:r w:rsidRPr="00A07264">
        <w:rPr>
          <w:b/>
          <w:bCs/>
          <w:i/>
          <w:iCs/>
          <w:sz w:val="28"/>
          <w:szCs w:val="28"/>
        </w:rPr>
        <w:t>Huyện, thị, thành…...</w:t>
      </w:r>
    </w:p>
    <w:tbl>
      <w:tblPr>
        <w:tblStyle w:val="TableGrid"/>
        <w:tblW w:w="0" w:type="auto"/>
        <w:tblInd w:w="-142" w:type="dxa"/>
        <w:tblLook w:val="04A0" w:firstRow="1" w:lastRow="0" w:firstColumn="1" w:lastColumn="0" w:noHBand="0" w:noVBand="1"/>
      </w:tblPr>
      <w:tblGrid>
        <w:gridCol w:w="583"/>
        <w:gridCol w:w="2640"/>
        <w:gridCol w:w="781"/>
        <w:gridCol w:w="761"/>
        <w:gridCol w:w="830"/>
        <w:gridCol w:w="803"/>
        <w:gridCol w:w="760"/>
        <w:gridCol w:w="1014"/>
        <w:gridCol w:w="830"/>
        <w:gridCol w:w="994"/>
      </w:tblGrid>
      <w:tr w:rsidR="00A07264" w:rsidRPr="00A07264" w:rsidTr="002367A8">
        <w:trPr>
          <w:trHeight w:val="330"/>
        </w:trPr>
        <w:tc>
          <w:tcPr>
            <w:tcW w:w="9780" w:type="dxa"/>
            <w:gridSpan w:val="10"/>
            <w:tcBorders>
              <w:top w:val="nil"/>
              <w:left w:val="nil"/>
              <w:bottom w:val="nil"/>
              <w:right w:val="nil"/>
            </w:tcBorders>
            <w:hideMark/>
          </w:tcPr>
          <w:p w:rsidR="00911B3F" w:rsidRPr="00A07264" w:rsidRDefault="00911B3F" w:rsidP="00911B3F">
            <w:pPr>
              <w:spacing w:before="120"/>
              <w:jc w:val="center"/>
              <w:rPr>
                <w:b/>
                <w:bCs/>
                <w:sz w:val="28"/>
                <w:szCs w:val="28"/>
              </w:rPr>
            </w:pPr>
            <w:bookmarkStart w:id="50" w:name="RANGE!A1:J24"/>
            <w:bookmarkEnd w:id="50"/>
            <w:r w:rsidRPr="00A07264">
              <w:rPr>
                <w:b/>
                <w:bCs/>
                <w:sz w:val="28"/>
                <w:szCs w:val="28"/>
              </w:rPr>
              <w:t>Biểu số 1</w:t>
            </w:r>
          </w:p>
        </w:tc>
      </w:tr>
      <w:tr w:rsidR="00A07264" w:rsidRPr="00A07264" w:rsidTr="002367A8">
        <w:trPr>
          <w:trHeight w:val="330"/>
        </w:trPr>
        <w:tc>
          <w:tcPr>
            <w:tcW w:w="9780" w:type="dxa"/>
            <w:gridSpan w:val="10"/>
            <w:tcBorders>
              <w:top w:val="nil"/>
              <w:left w:val="nil"/>
              <w:bottom w:val="nil"/>
              <w:right w:val="nil"/>
            </w:tcBorders>
            <w:noWrap/>
            <w:hideMark/>
          </w:tcPr>
          <w:p w:rsidR="00911B3F" w:rsidRPr="00A07264" w:rsidRDefault="00911B3F" w:rsidP="00911B3F">
            <w:pPr>
              <w:spacing w:before="120"/>
              <w:jc w:val="center"/>
              <w:rPr>
                <w:b/>
                <w:bCs/>
                <w:sz w:val="28"/>
                <w:szCs w:val="28"/>
              </w:rPr>
            </w:pPr>
            <w:r w:rsidRPr="00A07264">
              <w:rPr>
                <w:b/>
                <w:bCs/>
                <w:sz w:val="28"/>
                <w:szCs w:val="28"/>
              </w:rPr>
              <w:t>CÁC CHỈ TIÊU KINH TẾ TỔNG HỢP</w:t>
            </w:r>
          </w:p>
        </w:tc>
      </w:tr>
      <w:tr w:rsidR="00A07264" w:rsidRPr="00A07264" w:rsidTr="002367A8">
        <w:trPr>
          <w:trHeight w:val="315"/>
        </w:trPr>
        <w:tc>
          <w:tcPr>
            <w:tcW w:w="9780" w:type="dxa"/>
            <w:gridSpan w:val="10"/>
            <w:tcBorders>
              <w:top w:val="nil"/>
              <w:left w:val="nil"/>
              <w:right w:val="nil"/>
            </w:tcBorders>
            <w:hideMark/>
          </w:tcPr>
          <w:p w:rsidR="00911B3F" w:rsidRPr="00A07264" w:rsidRDefault="00911B3F" w:rsidP="00911B3F">
            <w:pPr>
              <w:spacing w:before="120"/>
              <w:rPr>
                <w:b/>
                <w:i/>
                <w:iCs/>
                <w:sz w:val="28"/>
                <w:szCs w:val="28"/>
              </w:rPr>
            </w:pPr>
          </w:p>
        </w:tc>
      </w:tr>
      <w:tr w:rsidR="00A07264" w:rsidRPr="00A07264" w:rsidTr="002367A8">
        <w:trPr>
          <w:trHeight w:val="525"/>
        </w:trPr>
        <w:tc>
          <w:tcPr>
            <w:tcW w:w="583" w:type="dxa"/>
            <w:vMerge w:val="restart"/>
            <w:vAlign w:val="center"/>
            <w:hideMark/>
          </w:tcPr>
          <w:p w:rsidR="00911B3F" w:rsidRPr="00A07264" w:rsidRDefault="00911B3F" w:rsidP="000748B2">
            <w:pPr>
              <w:spacing w:before="120"/>
              <w:jc w:val="center"/>
              <w:rPr>
                <w:b/>
                <w:sz w:val="24"/>
                <w:szCs w:val="24"/>
              </w:rPr>
            </w:pPr>
            <w:r w:rsidRPr="00A07264">
              <w:rPr>
                <w:b/>
                <w:sz w:val="24"/>
                <w:szCs w:val="24"/>
              </w:rPr>
              <w:t>TT</w:t>
            </w:r>
          </w:p>
        </w:tc>
        <w:tc>
          <w:tcPr>
            <w:tcW w:w="2821" w:type="dxa"/>
            <w:vMerge w:val="restart"/>
            <w:vAlign w:val="center"/>
            <w:hideMark/>
          </w:tcPr>
          <w:p w:rsidR="00911B3F" w:rsidRPr="00A07264" w:rsidRDefault="00911B3F" w:rsidP="000748B2">
            <w:pPr>
              <w:spacing w:before="120"/>
              <w:jc w:val="center"/>
              <w:rPr>
                <w:b/>
                <w:sz w:val="24"/>
                <w:szCs w:val="24"/>
              </w:rPr>
            </w:pPr>
            <w:r w:rsidRPr="00A07264">
              <w:rPr>
                <w:b/>
                <w:sz w:val="24"/>
                <w:szCs w:val="24"/>
              </w:rPr>
              <w:t>Chỉ tiêu</w:t>
            </w:r>
          </w:p>
        </w:tc>
        <w:tc>
          <w:tcPr>
            <w:tcW w:w="781" w:type="dxa"/>
            <w:vMerge w:val="restart"/>
            <w:vAlign w:val="center"/>
            <w:hideMark/>
          </w:tcPr>
          <w:p w:rsidR="00911B3F" w:rsidRPr="00A07264" w:rsidRDefault="00911B3F" w:rsidP="000748B2">
            <w:pPr>
              <w:spacing w:before="120"/>
              <w:jc w:val="center"/>
              <w:rPr>
                <w:b/>
                <w:sz w:val="24"/>
                <w:szCs w:val="24"/>
              </w:rPr>
            </w:pPr>
            <w:r w:rsidRPr="00A07264">
              <w:rPr>
                <w:b/>
                <w:sz w:val="24"/>
                <w:szCs w:val="24"/>
              </w:rPr>
              <w:t>Đơn vị</w:t>
            </w:r>
          </w:p>
        </w:tc>
        <w:tc>
          <w:tcPr>
            <w:tcW w:w="675" w:type="dxa"/>
            <w:vMerge w:val="restart"/>
            <w:vAlign w:val="center"/>
            <w:hideMark/>
          </w:tcPr>
          <w:p w:rsidR="00911B3F" w:rsidRPr="00A07264" w:rsidRDefault="000C514F" w:rsidP="000748B2">
            <w:pPr>
              <w:spacing w:before="120"/>
              <w:jc w:val="center"/>
              <w:rPr>
                <w:b/>
                <w:sz w:val="24"/>
                <w:szCs w:val="24"/>
              </w:rPr>
            </w:pPr>
            <w:r w:rsidRPr="00A07264">
              <w:rPr>
                <w:b/>
                <w:sz w:val="24"/>
                <w:szCs w:val="24"/>
              </w:rPr>
              <w:t>Thực hiện  20…</w:t>
            </w:r>
          </w:p>
        </w:tc>
        <w:tc>
          <w:tcPr>
            <w:tcW w:w="3230" w:type="dxa"/>
            <w:gridSpan w:val="4"/>
            <w:vAlign w:val="center"/>
            <w:hideMark/>
          </w:tcPr>
          <w:p w:rsidR="00911B3F" w:rsidRPr="00A07264" w:rsidRDefault="000C514F" w:rsidP="000748B2">
            <w:pPr>
              <w:spacing w:before="120"/>
              <w:jc w:val="center"/>
              <w:rPr>
                <w:b/>
                <w:sz w:val="24"/>
                <w:szCs w:val="24"/>
              </w:rPr>
            </w:pPr>
            <w:r w:rsidRPr="00A07264">
              <w:rPr>
                <w:b/>
                <w:sz w:val="24"/>
                <w:szCs w:val="24"/>
              </w:rPr>
              <w:t>Năm 20…</w:t>
            </w:r>
          </w:p>
        </w:tc>
        <w:tc>
          <w:tcPr>
            <w:tcW w:w="696" w:type="dxa"/>
            <w:vMerge w:val="restart"/>
            <w:vAlign w:val="center"/>
            <w:hideMark/>
          </w:tcPr>
          <w:p w:rsidR="00911B3F" w:rsidRPr="00A07264" w:rsidRDefault="000C514F" w:rsidP="000748B2">
            <w:pPr>
              <w:spacing w:before="120"/>
              <w:jc w:val="center"/>
              <w:rPr>
                <w:b/>
                <w:sz w:val="24"/>
                <w:szCs w:val="24"/>
              </w:rPr>
            </w:pPr>
            <w:r w:rsidRPr="00A07264">
              <w:rPr>
                <w:b/>
                <w:sz w:val="24"/>
                <w:szCs w:val="24"/>
              </w:rPr>
              <w:t>Kế hoạch  20…</w:t>
            </w:r>
          </w:p>
        </w:tc>
        <w:tc>
          <w:tcPr>
            <w:tcW w:w="994" w:type="dxa"/>
            <w:vMerge w:val="restart"/>
            <w:vAlign w:val="center"/>
            <w:hideMark/>
          </w:tcPr>
          <w:p w:rsidR="00911B3F" w:rsidRPr="00A07264" w:rsidRDefault="00911B3F" w:rsidP="000748B2">
            <w:pPr>
              <w:spacing w:before="120"/>
              <w:jc w:val="center"/>
              <w:rPr>
                <w:b/>
                <w:sz w:val="24"/>
                <w:szCs w:val="24"/>
              </w:rPr>
            </w:pPr>
            <w:r w:rsidRPr="00A07264">
              <w:rPr>
                <w:b/>
                <w:sz w:val="24"/>
                <w:szCs w:val="24"/>
              </w:rPr>
              <w:t>Kế hoạc</w:t>
            </w:r>
            <w:r w:rsidR="000C514F" w:rsidRPr="00A07264">
              <w:rPr>
                <w:b/>
                <w:sz w:val="24"/>
                <w:szCs w:val="24"/>
              </w:rPr>
              <w:t>h 20… so với ước thực hiện 20…</w:t>
            </w:r>
            <w:r w:rsidRPr="00A07264">
              <w:rPr>
                <w:b/>
                <w:sz w:val="24"/>
                <w:szCs w:val="24"/>
              </w:rPr>
              <w:t xml:space="preserve"> (%)</w:t>
            </w:r>
          </w:p>
        </w:tc>
      </w:tr>
      <w:tr w:rsidR="00A07264" w:rsidRPr="00A07264" w:rsidTr="002367A8">
        <w:trPr>
          <w:trHeight w:val="1035"/>
        </w:trPr>
        <w:tc>
          <w:tcPr>
            <w:tcW w:w="583" w:type="dxa"/>
            <w:vMerge/>
            <w:vAlign w:val="center"/>
            <w:hideMark/>
          </w:tcPr>
          <w:p w:rsidR="00911B3F" w:rsidRPr="00A07264" w:rsidRDefault="00911B3F" w:rsidP="000748B2">
            <w:pPr>
              <w:spacing w:before="120"/>
              <w:jc w:val="center"/>
              <w:rPr>
                <w:b/>
                <w:sz w:val="24"/>
                <w:szCs w:val="24"/>
              </w:rPr>
            </w:pPr>
          </w:p>
        </w:tc>
        <w:tc>
          <w:tcPr>
            <w:tcW w:w="2821" w:type="dxa"/>
            <w:vMerge/>
            <w:vAlign w:val="center"/>
            <w:hideMark/>
          </w:tcPr>
          <w:p w:rsidR="00911B3F" w:rsidRPr="00A07264" w:rsidRDefault="00911B3F" w:rsidP="000748B2">
            <w:pPr>
              <w:spacing w:before="120"/>
              <w:jc w:val="center"/>
              <w:rPr>
                <w:b/>
                <w:sz w:val="24"/>
                <w:szCs w:val="24"/>
              </w:rPr>
            </w:pPr>
          </w:p>
        </w:tc>
        <w:tc>
          <w:tcPr>
            <w:tcW w:w="781" w:type="dxa"/>
            <w:vMerge/>
            <w:vAlign w:val="center"/>
            <w:hideMark/>
          </w:tcPr>
          <w:p w:rsidR="00911B3F" w:rsidRPr="00A07264" w:rsidRDefault="00911B3F" w:rsidP="000748B2">
            <w:pPr>
              <w:spacing w:before="120"/>
              <w:jc w:val="center"/>
              <w:rPr>
                <w:b/>
                <w:sz w:val="24"/>
                <w:szCs w:val="24"/>
              </w:rPr>
            </w:pPr>
          </w:p>
        </w:tc>
        <w:tc>
          <w:tcPr>
            <w:tcW w:w="675" w:type="dxa"/>
            <w:vMerge/>
            <w:vAlign w:val="center"/>
            <w:hideMark/>
          </w:tcPr>
          <w:p w:rsidR="00911B3F" w:rsidRPr="00A07264" w:rsidRDefault="00911B3F" w:rsidP="000748B2">
            <w:pPr>
              <w:spacing w:before="120"/>
              <w:jc w:val="center"/>
              <w:rPr>
                <w:b/>
                <w:sz w:val="24"/>
                <w:szCs w:val="24"/>
              </w:rPr>
            </w:pPr>
          </w:p>
        </w:tc>
        <w:tc>
          <w:tcPr>
            <w:tcW w:w="696" w:type="dxa"/>
            <w:vAlign w:val="center"/>
            <w:hideMark/>
          </w:tcPr>
          <w:p w:rsidR="00911B3F" w:rsidRPr="00A07264" w:rsidRDefault="00911B3F" w:rsidP="000748B2">
            <w:pPr>
              <w:spacing w:before="120"/>
              <w:jc w:val="center"/>
              <w:rPr>
                <w:b/>
                <w:sz w:val="24"/>
                <w:szCs w:val="24"/>
              </w:rPr>
            </w:pPr>
            <w:r w:rsidRPr="00A07264">
              <w:rPr>
                <w:b/>
                <w:sz w:val="24"/>
                <w:szCs w:val="24"/>
              </w:rPr>
              <w:t>Kế hoạch</w:t>
            </w:r>
          </w:p>
        </w:tc>
        <w:tc>
          <w:tcPr>
            <w:tcW w:w="760" w:type="dxa"/>
            <w:vAlign w:val="center"/>
            <w:hideMark/>
          </w:tcPr>
          <w:p w:rsidR="00911B3F" w:rsidRPr="00A07264" w:rsidRDefault="00911B3F" w:rsidP="000748B2">
            <w:pPr>
              <w:spacing w:before="120"/>
              <w:jc w:val="center"/>
              <w:rPr>
                <w:b/>
                <w:sz w:val="24"/>
                <w:szCs w:val="24"/>
              </w:rPr>
            </w:pPr>
            <w:r w:rsidRPr="00A07264">
              <w:rPr>
                <w:b/>
                <w:sz w:val="24"/>
                <w:szCs w:val="24"/>
              </w:rPr>
              <w:t xml:space="preserve">Ước thực hiện </w:t>
            </w:r>
            <w:r w:rsidR="000C514F" w:rsidRPr="00A07264">
              <w:rPr>
                <w:b/>
                <w:sz w:val="24"/>
                <w:szCs w:val="24"/>
              </w:rPr>
              <w:t>0</w:t>
            </w:r>
            <w:r w:rsidRPr="00A07264">
              <w:rPr>
                <w:b/>
                <w:sz w:val="24"/>
                <w:szCs w:val="24"/>
              </w:rPr>
              <w:t>6 tháng</w:t>
            </w:r>
          </w:p>
        </w:tc>
        <w:tc>
          <w:tcPr>
            <w:tcW w:w="760" w:type="dxa"/>
            <w:vAlign w:val="center"/>
            <w:hideMark/>
          </w:tcPr>
          <w:p w:rsidR="00911B3F" w:rsidRPr="00A07264" w:rsidRDefault="00911B3F" w:rsidP="000748B2">
            <w:pPr>
              <w:spacing w:before="120"/>
              <w:jc w:val="center"/>
              <w:rPr>
                <w:b/>
                <w:sz w:val="24"/>
                <w:szCs w:val="24"/>
              </w:rPr>
            </w:pPr>
            <w:r w:rsidRPr="00A07264">
              <w:rPr>
                <w:b/>
                <w:sz w:val="24"/>
                <w:szCs w:val="24"/>
              </w:rPr>
              <w:t>Ước thực hiện cả năm</w:t>
            </w:r>
          </w:p>
        </w:tc>
        <w:tc>
          <w:tcPr>
            <w:tcW w:w="1014" w:type="dxa"/>
            <w:vAlign w:val="center"/>
            <w:hideMark/>
          </w:tcPr>
          <w:p w:rsidR="00911B3F" w:rsidRPr="00A07264" w:rsidRDefault="00911B3F" w:rsidP="000748B2">
            <w:pPr>
              <w:spacing w:before="120"/>
              <w:jc w:val="center"/>
              <w:rPr>
                <w:b/>
                <w:sz w:val="24"/>
                <w:szCs w:val="24"/>
              </w:rPr>
            </w:pPr>
            <w:r w:rsidRPr="00A07264">
              <w:rPr>
                <w:b/>
                <w:sz w:val="24"/>
                <w:szCs w:val="24"/>
              </w:rPr>
              <w:t>Ước thực</w:t>
            </w:r>
            <w:r w:rsidR="000C514F" w:rsidRPr="00A07264">
              <w:rPr>
                <w:b/>
                <w:sz w:val="24"/>
                <w:szCs w:val="24"/>
              </w:rPr>
              <w:t xml:space="preserve"> hiện 20… so với thực hiện 20…</w:t>
            </w:r>
            <w:r w:rsidRPr="00A07264">
              <w:rPr>
                <w:b/>
                <w:sz w:val="24"/>
                <w:szCs w:val="24"/>
              </w:rPr>
              <w:t xml:space="preserve"> (%)</w:t>
            </w:r>
          </w:p>
        </w:tc>
        <w:tc>
          <w:tcPr>
            <w:tcW w:w="696" w:type="dxa"/>
            <w:vMerge/>
            <w:hideMark/>
          </w:tcPr>
          <w:p w:rsidR="00911B3F" w:rsidRPr="00A07264" w:rsidRDefault="00911B3F" w:rsidP="00911B3F">
            <w:pPr>
              <w:spacing w:before="120"/>
              <w:rPr>
                <w:b/>
                <w:sz w:val="28"/>
                <w:szCs w:val="28"/>
              </w:rPr>
            </w:pPr>
          </w:p>
        </w:tc>
        <w:tc>
          <w:tcPr>
            <w:tcW w:w="994" w:type="dxa"/>
            <w:vMerge/>
            <w:hideMark/>
          </w:tcPr>
          <w:p w:rsidR="00911B3F" w:rsidRPr="00A07264" w:rsidRDefault="00911B3F" w:rsidP="00911B3F">
            <w:pPr>
              <w:spacing w:before="120"/>
              <w:rPr>
                <w:b/>
                <w:sz w:val="28"/>
                <w:szCs w:val="28"/>
              </w:rPr>
            </w:pPr>
          </w:p>
        </w:tc>
      </w:tr>
      <w:tr w:rsidR="00A07264" w:rsidRPr="00A07264" w:rsidTr="002367A8">
        <w:trPr>
          <w:trHeight w:val="315"/>
        </w:trPr>
        <w:tc>
          <w:tcPr>
            <w:tcW w:w="583" w:type="dxa"/>
            <w:hideMark/>
          </w:tcPr>
          <w:p w:rsidR="00911B3F" w:rsidRPr="00A07264" w:rsidRDefault="00911B3F" w:rsidP="00911B3F">
            <w:pPr>
              <w:spacing w:before="120"/>
              <w:rPr>
                <w:sz w:val="24"/>
                <w:szCs w:val="24"/>
              </w:rPr>
            </w:pPr>
            <w:r w:rsidRPr="00A07264">
              <w:rPr>
                <w:sz w:val="24"/>
                <w:szCs w:val="24"/>
              </w:rPr>
              <w:t>1</w:t>
            </w:r>
          </w:p>
        </w:tc>
        <w:tc>
          <w:tcPr>
            <w:tcW w:w="2821" w:type="dxa"/>
            <w:hideMark/>
          </w:tcPr>
          <w:p w:rsidR="00911B3F" w:rsidRPr="00A07264" w:rsidRDefault="00911B3F" w:rsidP="00911B3F">
            <w:pPr>
              <w:spacing w:before="120"/>
              <w:rPr>
                <w:sz w:val="24"/>
                <w:szCs w:val="24"/>
              </w:rPr>
            </w:pPr>
            <w:r w:rsidRPr="00A07264">
              <w:rPr>
                <w:sz w:val="24"/>
                <w:szCs w:val="24"/>
              </w:rPr>
              <w:t>2</w:t>
            </w:r>
          </w:p>
        </w:tc>
        <w:tc>
          <w:tcPr>
            <w:tcW w:w="781" w:type="dxa"/>
            <w:hideMark/>
          </w:tcPr>
          <w:p w:rsidR="00911B3F" w:rsidRPr="00A07264" w:rsidRDefault="00911B3F" w:rsidP="00911B3F">
            <w:pPr>
              <w:spacing w:before="120"/>
              <w:rPr>
                <w:sz w:val="24"/>
                <w:szCs w:val="24"/>
              </w:rPr>
            </w:pPr>
            <w:r w:rsidRPr="00A07264">
              <w:rPr>
                <w:sz w:val="24"/>
                <w:szCs w:val="24"/>
              </w:rPr>
              <w:t>3</w:t>
            </w:r>
          </w:p>
        </w:tc>
        <w:tc>
          <w:tcPr>
            <w:tcW w:w="675" w:type="dxa"/>
            <w:hideMark/>
          </w:tcPr>
          <w:p w:rsidR="00911B3F" w:rsidRPr="00A07264" w:rsidRDefault="00911B3F" w:rsidP="00911B3F">
            <w:pPr>
              <w:spacing w:before="120"/>
              <w:rPr>
                <w:sz w:val="24"/>
                <w:szCs w:val="24"/>
              </w:rPr>
            </w:pPr>
            <w:r w:rsidRPr="00A07264">
              <w:rPr>
                <w:sz w:val="24"/>
                <w:szCs w:val="24"/>
              </w:rPr>
              <w:t>4</w:t>
            </w:r>
          </w:p>
        </w:tc>
        <w:tc>
          <w:tcPr>
            <w:tcW w:w="696" w:type="dxa"/>
            <w:hideMark/>
          </w:tcPr>
          <w:p w:rsidR="00911B3F" w:rsidRPr="00A07264" w:rsidRDefault="00911B3F" w:rsidP="00911B3F">
            <w:pPr>
              <w:spacing w:before="120"/>
              <w:rPr>
                <w:sz w:val="24"/>
                <w:szCs w:val="24"/>
              </w:rPr>
            </w:pPr>
            <w:r w:rsidRPr="00A07264">
              <w:rPr>
                <w:sz w:val="24"/>
                <w:szCs w:val="24"/>
              </w:rPr>
              <w:t>5</w:t>
            </w:r>
          </w:p>
        </w:tc>
        <w:tc>
          <w:tcPr>
            <w:tcW w:w="760" w:type="dxa"/>
            <w:hideMark/>
          </w:tcPr>
          <w:p w:rsidR="00911B3F" w:rsidRPr="00A07264" w:rsidRDefault="00911B3F" w:rsidP="00911B3F">
            <w:pPr>
              <w:spacing w:before="120"/>
              <w:rPr>
                <w:sz w:val="24"/>
                <w:szCs w:val="24"/>
              </w:rPr>
            </w:pPr>
            <w:r w:rsidRPr="00A07264">
              <w:rPr>
                <w:sz w:val="24"/>
                <w:szCs w:val="24"/>
              </w:rPr>
              <w:t>6</w:t>
            </w:r>
          </w:p>
        </w:tc>
        <w:tc>
          <w:tcPr>
            <w:tcW w:w="760" w:type="dxa"/>
            <w:hideMark/>
          </w:tcPr>
          <w:p w:rsidR="00911B3F" w:rsidRPr="00A07264" w:rsidRDefault="00911B3F" w:rsidP="00911B3F">
            <w:pPr>
              <w:spacing w:before="120"/>
              <w:rPr>
                <w:sz w:val="24"/>
                <w:szCs w:val="24"/>
              </w:rPr>
            </w:pPr>
            <w:r w:rsidRPr="00A07264">
              <w:rPr>
                <w:sz w:val="24"/>
                <w:szCs w:val="24"/>
              </w:rPr>
              <w:t>7</w:t>
            </w:r>
          </w:p>
        </w:tc>
        <w:tc>
          <w:tcPr>
            <w:tcW w:w="1014" w:type="dxa"/>
            <w:hideMark/>
          </w:tcPr>
          <w:p w:rsidR="00911B3F" w:rsidRPr="00A07264" w:rsidRDefault="00911B3F" w:rsidP="00911B3F">
            <w:pPr>
              <w:spacing w:before="120"/>
              <w:rPr>
                <w:sz w:val="24"/>
                <w:szCs w:val="24"/>
              </w:rPr>
            </w:pPr>
            <w:r w:rsidRPr="00A07264">
              <w:rPr>
                <w:sz w:val="24"/>
                <w:szCs w:val="24"/>
              </w:rPr>
              <w:t>8=7/4</w:t>
            </w:r>
          </w:p>
        </w:tc>
        <w:tc>
          <w:tcPr>
            <w:tcW w:w="696" w:type="dxa"/>
            <w:hideMark/>
          </w:tcPr>
          <w:p w:rsidR="00911B3F" w:rsidRPr="00A07264" w:rsidRDefault="00911B3F" w:rsidP="00911B3F">
            <w:pPr>
              <w:spacing w:before="120"/>
              <w:rPr>
                <w:sz w:val="24"/>
                <w:szCs w:val="24"/>
              </w:rPr>
            </w:pPr>
            <w:r w:rsidRPr="00A07264">
              <w:rPr>
                <w:sz w:val="24"/>
                <w:szCs w:val="24"/>
              </w:rPr>
              <w:t>9</w:t>
            </w:r>
          </w:p>
        </w:tc>
        <w:tc>
          <w:tcPr>
            <w:tcW w:w="994" w:type="dxa"/>
            <w:hideMark/>
          </w:tcPr>
          <w:p w:rsidR="00911B3F" w:rsidRPr="00A07264" w:rsidRDefault="00911B3F" w:rsidP="00911B3F">
            <w:pPr>
              <w:spacing w:before="120"/>
              <w:rPr>
                <w:sz w:val="24"/>
                <w:szCs w:val="24"/>
              </w:rPr>
            </w:pPr>
            <w:r w:rsidRPr="00A07264">
              <w:rPr>
                <w:sz w:val="24"/>
                <w:szCs w:val="24"/>
              </w:rPr>
              <w:t>10=9/7</w:t>
            </w:r>
          </w:p>
        </w:tc>
      </w:tr>
      <w:tr w:rsidR="00A07264" w:rsidRPr="00A07264" w:rsidTr="002367A8">
        <w:trPr>
          <w:trHeight w:val="480"/>
        </w:trPr>
        <w:tc>
          <w:tcPr>
            <w:tcW w:w="583" w:type="dxa"/>
            <w:noWrap/>
            <w:hideMark/>
          </w:tcPr>
          <w:p w:rsidR="00911B3F" w:rsidRPr="00A07264" w:rsidRDefault="00911B3F" w:rsidP="00911B3F">
            <w:pPr>
              <w:spacing w:before="120"/>
              <w:rPr>
                <w:sz w:val="24"/>
                <w:szCs w:val="24"/>
              </w:rPr>
            </w:pPr>
            <w:r w:rsidRPr="00A07264">
              <w:rPr>
                <w:sz w:val="24"/>
                <w:szCs w:val="24"/>
              </w:rPr>
              <w:t>1</w:t>
            </w:r>
          </w:p>
        </w:tc>
        <w:tc>
          <w:tcPr>
            <w:tcW w:w="2821" w:type="dxa"/>
            <w:hideMark/>
          </w:tcPr>
          <w:p w:rsidR="00911B3F" w:rsidRPr="00A07264" w:rsidRDefault="00911B3F" w:rsidP="00911B3F">
            <w:pPr>
              <w:spacing w:before="120"/>
              <w:rPr>
                <w:sz w:val="24"/>
                <w:szCs w:val="24"/>
              </w:rPr>
            </w:pPr>
            <w:r w:rsidRPr="00A07264">
              <w:rPr>
                <w:sz w:val="24"/>
                <w:szCs w:val="24"/>
              </w:rPr>
              <w:t xml:space="preserve">Tổng giá trị sản xuất (giá hiện hành) </w:t>
            </w:r>
          </w:p>
        </w:tc>
        <w:tc>
          <w:tcPr>
            <w:tcW w:w="781" w:type="dxa"/>
            <w:noWrap/>
            <w:hideMark/>
          </w:tcPr>
          <w:p w:rsidR="00911B3F" w:rsidRPr="00A07264" w:rsidRDefault="00911B3F" w:rsidP="00911B3F">
            <w:pPr>
              <w:spacing w:before="120"/>
              <w:rPr>
                <w:sz w:val="24"/>
                <w:szCs w:val="24"/>
              </w:rPr>
            </w:pPr>
            <w:r w:rsidRPr="00A07264">
              <w:rPr>
                <w:sz w:val="24"/>
                <w:szCs w:val="24"/>
              </w:rPr>
              <w:t> </w:t>
            </w:r>
          </w:p>
        </w:tc>
        <w:tc>
          <w:tcPr>
            <w:tcW w:w="675"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1014"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994" w:type="dxa"/>
            <w:noWrap/>
            <w:hideMark/>
          </w:tcPr>
          <w:p w:rsidR="00911B3F" w:rsidRPr="00A07264" w:rsidRDefault="00911B3F" w:rsidP="00911B3F">
            <w:pPr>
              <w:spacing w:before="120"/>
              <w:rPr>
                <w:sz w:val="24"/>
                <w:szCs w:val="24"/>
              </w:rPr>
            </w:pPr>
            <w:r w:rsidRPr="00A07264">
              <w:rPr>
                <w:sz w:val="24"/>
                <w:szCs w:val="24"/>
              </w:rPr>
              <w:t> </w:t>
            </w:r>
          </w:p>
        </w:tc>
      </w:tr>
      <w:tr w:rsidR="00A07264" w:rsidRPr="00A07264" w:rsidTr="002367A8">
        <w:trPr>
          <w:trHeight w:val="480"/>
        </w:trPr>
        <w:tc>
          <w:tcPr>
            <w:tcW w:w="583" w:type="dxa"/>
            <w:noWrap/>
            <w:hideMark/>
          </w:tcPr>
          <w:p w:rsidR="00911B3F" w:rsidRPr="00A07264" w:rsidRDefault="00911B3F" w:rsidP="00911B3F">
            <w:pPr>
              <w:spacing w:before="120"/>
              <w:rPr>
                <w:sz w:val="24"/>
                <w:szCs w:val="24"/>
              </w:rPr>
            </w:pPr>
            <w:r w:rsidRPr="00A07264">
              <w:rPr>
                <w:sz w:val="24"/>
                <w:szCs w:val="24"/>
              </w:rPr>
              <w:t> </w:t>
            </w:r>
          </w:p>
        </w:tc>
        <w:tc>
          <w:tcPr>
            <w:tcW w:w="2821" w:type="dxa"/>
            <w:hideMark/>
          </w:tcPr>
          <w:p w:rsidR="00911B3F" w:rsidRPr="00A07264" w:rsidRDefault="00911B3F" w:rsidP="00911B3F">
            <w:pPr>
              <w:spacing w:before="120"/>
              <w:rPr>
                <w:sz w:val="24"/>
                <w:szCs w:val="24"/>
              </w:rPr>
            </w:pPr>
            <w:r w:rsidRPr="00A07264">
              <w:rPr>
                <w:sz w:val="24"/>
                <w:szCs w:val="24"/>
              </w:rPr>
              <w:t>+ Nông, lâm nghiệp, thuỷ sản</w:t>
            </w:r>
          </w:p>
        </w:tc>
        <w:tc>
          <w:tcPr>
            <w:tcW w:w="781" w:type="dxa"/>
            <w:noWrap/>
            <w:hideMark/>
          </w:tcPr>
          <w:p w:rsidR="00911B3F" w:rsidRPr="00A07264" w:rsidRDefault="00911B3F" w:rsidP="00911B3F">
            <w:pPr>
              <w:spacing w:before="120"/>
              <w:rPr>
                <w:sz w:val="24"/>
                <w:szCs w:val="24"/>
              </w:rPr>
            </w:pPr>
            <w:r w:rsidRPr="00A07264">
              <w:rPr>
                <w:sz w:val="24"/>
                <w:szCs w:val="24"/>
              </w:rPr>
              <w:t>Tỷ đồng</w:t>
            </w:r>
          </w:p>
        </w:tc>
        <w:tc>
          <w:tcPr>
            <w:tcW w:w="675"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1014"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994" w:type="dxa"/>
            <w:noWrap/>
            <w:hideMark/>
          </w:tcPr>
          <w:p w:rsidR="00911B3F" w:rsidRPr="00A07264" w:rsidRDefault="00911B3F" w:rsidP="00911B3F">
            <w:pPr>
              <w:spacing w:before="120"/>
              <w:rPr>
                <w:sz w:val="24"/>
                <w:szCs w:val="24"/>
              </w:rPr>
            </w:pPr>
            <w:r w:rsidRPr="00A07264">
              <w:rPr>
                <w:sz w:val="24"/>
                <w:szCs w:val="24"/>
              </w:rPr>
              <w:t> </w:t>
            </w:r>
          </w:p>
        </w:tc>
      </w:tr>
      <w:tr w:rsidR="00A07264" w:rsidRPr="00A07264" w:rsidTr="002367A8">
        <w:trPr>
          <w:trHeight w:val="480"/>
        </w:trPr>
        <w:tc>
          <w:tcPr>
            <w:tcW w:w="583" w:type="dxa"/>
            <w:noWrap/>
            <w:hideMark/>
          </w:tcPr>
          <w:p w:rsidR="00911B3F" w:rsidRPr="00A07264" w:rsidRDefault="00911B3F" w:rsidP="00911B3F">
            <w:pPr>
              <w:spacing w:before="120"/>
              <w:rPr>
                <w:sz w:val="24"/>
                <w:szCs w:val="24"/>
              </w:rPr>
            </w:pPr>
            <w:r w:rsidRPr="00A07264">
              <w:rPr>
                <w:sz w:val="24"/>
                <w:szCs w:val="24"/>
              </w:rPr>
              <w:t> </w:t>
            </w:r>
          </w:p>
        </w:tc>
        <w:tc>
          <w:tcPr>
            <w:tcW w:w="2821" w:type="dxa"/>
            <w:hideMark/>
          </w:tcPr>
          <w:p w:rsidR="00911B3F" w:rsidRPr="00A07264" w:rsidRDefault="00911B3F" w:rsidP="00911B3F">
            <w:pPr>
              <w:spacing w:before="120"/>
              <w:rPr>
                <w:sz w:val="24"/>
                <w:szCs w:val="24"/>
              </w:rPr>
            </w:pPr>
            <w:r w:rsidRPr="00A07264">
              <w:rPr>
                <w:sz w:val="24"/>
                <w:szCs w:val="24"/>
              </w:rPr>
              <w:t xml:space="preserve">+ Công nghiệp </w:t>
            </w:r>
          </w:p>
        </w:tc>
        <w:tc>
          <w:tcPr>
            <w:tcW w:w="781" w:type="dxa"/>
            <w:noWrap/>
            <w:hideMark/>
          </w:tcPr>
          <w:p w:rsidR="00911B3F" w:rsidRPr="00A07264" w:rsidRDefault="00911B3F" w:rsidP="00911B3F">
            <w:pPr>
              <w:spacing w:before="120"/>
              <w:rPr>
                <w:sz w:val="24"/>
                <w:szCs w:val="24"/>
              </w:rPr>
            </w:pPr>
            <w:r w:rsidRPr="00A07264">
              <w:rPr>
                <w:sz w:val="24"/>
                <w:szCs w:val="24"/>
              </w:rPr>
              <w:t>Tỷ đồng</w:t>
            </w:r>
          </w:p>
        </w:tc>
        <w:tc>
          <w:tcPr>
            <w:tcW w:w="675"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1014"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994" w:type="dxa"/>
            <w:noWrap/>
            <w:hideMark/>
          </w:tcPr>
          <w:p w:rsidR="00911B3F" w:rsidRPr="00A07264" w:rsidRDefault="00911B3F" w:rsidP="00911B3F">
            <w:pPr>
              <w:spacing w:before="120"/>
              <w:rPr>
                <w:sz w:val="24"/>
                <w:szCs w:val="24"/>
              </w:rPr>
            </w:pPr>
            <w:r w:rsidRPr="00A07264">
              <w:rPr>
                <w:sz w:val="24"/>
                <w:szCs w:val="24"/>
              </w:rPr>
              <w:t> </w:t>
            </w:r>
          </w:p>
        </w:tc>
      </w:tr>
      <w:tr w:rsidR="00A07264" w:rsidRPr="00A07264" w:rsidTr="002367A8">
        <w:trPr>
          <w:trHeight w:val="480"/>
        </w:trPr>
        <w:tc>
          <w:tcPr>
            <w:tcW w:w="583" w:type="dxa"/>
            <w:noWrap/>
            <w:hideMark/>
          </w:tcPr>
          <w:p w:rsidR="00911B3F" w:rsidRPr="00A07264" w:rsidRDefault="00911B3F" w:rsidP="00911B3F">
            <w:pPr>
              <w:spacing w:before="120"/>
              <w:rPr>
                <w:sz w:val="24"/>
                <w:szCs w:val="24"/>
              </w:rPr>
            </w:pPr>
            <w:r w:rsidRPr="00A07264">
              <w:rPr>
                <w:sz w:val="24"/>
                <w:szCs w:val="24"/>
              </w:rPr>
              <w:t> </w:t>
            </w:r>
          </w:p>
        </w:tc>
        <w:tc>
          <w:tcPr>
            <w:tcW w:w="2821" w:type="dxa"/>
            <w:hideMark/>
          </w:tcPr>
          <w:p w:rsidR="00911B3F" w:rsidRPr="00A07264" w:rsidRDefault="00911B3F" w:rsidP="00911B3F">
            <w:pPr>
              <w:spacing w:before="120"/>
              <w:rPr>
                <w:sz w:val="24"/>
                <w:szCs w:val="24"/>
              </w:rPr>
            </w:pPr>
            <w:r w:rsidRPr="00A07264">
              <w:rPr>
                <w:sz w:val="24"/>
                <w:szCs w:val="24"/>
              </w:rPr>
              <w:t>+ Xây dựng</w:t>
            </w:r>
          </w:p>
        </w:tc>
        <w:tc>
          <w:tcPr>
            <w:tcW w:w="781" w:type="dxa"/>
            <w:noWrap/>
            <w:hideMark/>
          </w:tcPr>
          <w:p w:rsidR="00911B3F" w:rsidRPr="00A07264" w:rsidRDefault="00911B3F" w:rsidP="00911B3F">
            <w:pPr>
              <w:spacing w:before="120"/>
              <w:rPr>
                <w:sz w:val="24"/>
                <w:szCs w:val="24"/>
              </w:rPr>
            </w:pPr>
            <w:r w:rsidRPr="00A07264">
              <w:rPr>
                <w:sz w:val="24"/>
                <w:szCs w:val="24"/>
              </w:rPr>
              <w:t>Tỷ đồng</w:t>
            </w:r>
          </w:p>
        </w:tc>
        <w:tc>
          <w:tcPr>
            <w:tcW w:w="675"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1014"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994" w:type="dxa"/>
            <w:noWrap/>
            <w:hideMark/>
          </w:tcPr>
          <w:p w:rsidR="00911B3F" w:rsidRPr="00A07264" w:rsidRDefault="00911B3F" w:rsidP="00911B3F">
            <w:pPr>
              <w:spacing w:before="120"/>
              <w:rPr>
                <w:sz w:val="24"/>
                <w:szCs w:val="24"/>
              </w:rPr>
            </w:pPr>
            <w:r w:rsidRPr="00A07264">
              <w:rPr>
                <w:sz w:val="24"/>
                <w:szCs w:val="24"/>
              </w:rPr>
              <w:t> </w:t>
            </w:r>
          </w:p>
        </w:tc>
      </w:tr>
      <w:tr w:rsidR="00A07264" w:rsidRPr="00A07264" w:rsidTr="002367A8">
        <w:trPr>
          <w:trHeight w:val="480"/>
        </w:trPr>
        <w:tc>
          <w:tcPr>
            <w:tcW w:w="583" w:type="dxa"/>
            <w:noWrap/>
            <w:hideMark/>
          </w:tcPr>
          <w:p w:rsidR="00911B3F" w:rsidRPr="00A07264" w:rsidRDefault="00911B3F" w:rsidP="00911B3F">
            <w:pPr>
              <w:spacing w:before="120"/>
              <w:rPr>
                <w:sz w:val="24"/>
                <w:szCs w:val="24"/>
              </w:rPr>
            </w:pPr>
            <w:r w:rsidRPr="00A07264">
              <w:rPr>
                <w:sz w:val="24"/>
                <w:szCs w:val="24"/>
              </w:rPr>
              <w:t>2</w:t>
            </w:r>
          </w:p>
        </w:tc>
        <w:tc>
          <w:tcPr>
            <w:tcW w:w="2821" w:type="dxa"/>
            <w:hideMark/>
          </w:tcPr>
          <w:p w:rsidR="00911B3F" w:rsidRPr="00A07264" w:rsidRDefault="00911B3F" w:rsidP="00911B3F">
            <w:pPr>
              <w:spacing w:before="120"/>
              <w:rPr>
                <w:sz w:val="24"/>
                <w:szCs w:val="24"/>
              </w:rPr>
            </w:pPr>
            <w:r w:rsidRPr="00A07264">
              <w:rPr>
                <w:sz w:val="24"/>
                <w:szCs w:val="24"/>
              </w:rPr>
              <w:t>Giá trị sản xuất nông nghiệp bình quân trên 1 ha</w:t>
            </w:r>
          </w:p>
        </w:tc>
        <w:tc>
          <w:tcPr>
            <w:tcW w:w="781" w:type="dxa"/>
            <w:noWrap/>
            <w:hideMark/>
          </w:tcPr>
          <w:p w:rsidR="00911B3F" w:rsidRPr="00A07264" w:rsidRDefault="00911B3F" w:rsidP="00911B3F">
            <w:pPr>
              <w:spacing w:before="120"/>
              <w:rPr>
                <w:sz w:val="24"/>
                <w:szCs w:val="24"/>
              </w:rPr>
            </w:pPr>
            <w:r w:rsidRPr="00A07264">
              <w:rPr>
                <w:sz w:val="24"/>
                <w:szCs w:val="24"/>
              </w:rPr>
              <w:t>Triệu đồng</w:t>
            </w:r>
          </w:p>
        </w:tc>
        <w:tc>
          <w:tcPr>
            <w:tcW w:w="675"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1014"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994" w:type="dxa"/>
            <w:noWrap/>
            <w:hideMark/>
          </w:tcPr>
          <w:p w:rsidR="00911B3F" w:rsidRPr="00A07264" w:rsidRDefault="00911B3F" w:rsidP="00911B3F">
            <w:pPr>
              <w:spacing w:before="120"/>
              <w:rPr>
                <w:sz w:val="24"/>
                <w:szCs w:val="24"/>
              </w:rPr>
            </w:pPr>
            <w:r w:rsidRPr="00A07264">
              <w:rPr>
                <w:sz w:val="24"/>
                <w:szCs w:val="24"/>
              </w:rPr>
              <w:t> </w:t>
            </w:r>
          </w:p>
        </w:tc>
      </w:tr>
      <w:tr w:rsidR="00A07264" w:rsidRPr="00A07264" w:rsidTr="002367A8">
        <w:trPr>
          <w:trHeight w:val="780"/>
        </w:trPr>
        <w:tc>
          <w:tcPr>
            <w:tcW w:w="583" w:type="dxa"/>
            <w:noWrap/>
            <w:hideMark/>
          </w:tcPr>
          <w:p w:rsidR="00911B3F" w:rsidRPr="00A07264" w:rsidRDefault="00911B3F" w:rsidP="00911B3F">
            <w:pPr>
              <w:spacing w:before="120"/>
              <w:rPr>
                <w:sz w:val="24"/>
                <w:szCs w:val="24"/>
              </w:rPr>
            </w:pPr>
            <w:r w:rsidRPr="00A07264">
              <w:rPr>
                <w:sz w:val="24"/>
                <w:szCs w:val="24"/>
              </w:rPr>
              <w:t>3</w:t>
            </w:r>
          </w:p>
        </w:tc>
        <w:tc>
          <w:tcPr>
            <w:tcW w:w="2821" w:type="dxa"/>
            <w:hideMark/>
          </w:tcPr>
          <w:p w:rsidR="00911B3F" w:rsidRPr="00A07264" w:rsidRDefault="00911B3F" w:rsidP="00911B3F">
            <w:pPr>
              <w:spacing w:before="120"/>
              <w:rPr>
                <w:sz w:val="24"/>
                <w:szCs w:val="24"/>
              </w:rPr>
            </w:pPr>
            <w:r w:rsidRPr="00A07264">
              <w:rPr>
                <w:sz w:val="24"/>
                <w:szCs w:val="24"/>
              </w:rPr>
              <w:t>Tổng mức bán lẻ hàng hoá và doanh thu dịch vụ tiêu dùng trên địa bàn</w:t>
            </w:r>
          </w:p>
        </w:tc>
        <w:tc>
          <w:tcPr>
            <w:tcW w:w="781" w:type="dxa"/>
            <w:noWrap/>
            <w:hideMark/>
          </w:tcPr>
          <w:p w:rsidR="00911B3F" w:rsidRPr="00A07264" w:rsidRDefault="00911B3F" w:rsidP="00911B3F">
            <w:pPr>
              <w:spacing w:before="120"/>
              <w:rPr>
                <w:sz w:val="24"/>
                <w:szCs w:val="24"/>
              </w:rPr>
            </w:pPr>
            <w:r w:rsidRPr="00A07264">
              <w:rPr>
                <w:sz w:val="24"/>
                <w:szCs w:val="24"/>
              </w:rPr>
              <w:t>Tỷ đồng</w:t>
            </w:r>
          </w:p>
        </w:tc>
        <w:tc>
          <w:tcPr>
            <w:tcW w:w="675"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1014"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994" w:type="dxa"/>
            <w:noWrap/>
            <w:hideMark/>
          </w:tcPr>
          <w:p w:rsidR="00911B3F" w:rsidRPr="00A07264" w:rsidRDefault="00911B3F" w:rsidP="00911B3F">
            <w:pPr>
              <w:spacing w:before="120"/>
              <w:rPr>
                <w:sz w:val="24"/>
                <w:szCs w:val="24"/>
              </w:rPr>
            </w:pPr>
            <w:r w:rsidRPr="00A07264">
              <w:rPr>
                <w:sz w:val="24"/>
                <w:szCs w:val="24"/>
              </w:rPr>
              <w:t> </w:t>
            </w:r>
          </w:p>
        </w:tc>
      </w:tr>
      <w:tr w:rsidR="00A07264" w:rsidRPr="00A07264" w:rsidTr="002367A8">
        <w:trPr>
          <w:trHeight w:val="780"/>
        </w:trPr>
        <w:tc>
          <w:tcPr>
            <w:tcW w:w="583" w:type="dxa"/>
            <w:noWrap/>
            <w:hideMark/>
          </w:tcPr>
          <w:p w:rsidR="00911B3F" w:rsidRPr="00A07264" w:rsidRDefault="00911B3F" w:rsidP="00911B3F">
            <w:pPr>
              <w:spacing w:before="120"/>
              <w:rPr>
                <w:sz w:val="24"/>
                <w:szCs w:val="24"/>
              </w:rPr>
            </w:pPr>
            <w:r w:rsidRPr="00A07264">
              <w:rPr>
                <w:sz w:val="24"/>
                <w:szCs w:val="24"/>
              </w:rPr>
              <w:t>4</w:t>
            </w:r>
          </w:p>
        </w:tc>
        <w:tc>
          <w:tcPr>
            <w:tcW w:w="2821" w:type="dxa"/>
            <w:hideMark/>
          </w:tcPr>
          <w:p w:rsidR="00911B3F" w:rsidRPr="00A07264" w:rsidRDefault="00911B3F" w:rsidP="00911B3F">
            <w:pPr>
              <w:spacing w:before="120"/>
              <w:rPr>
                <w:sz w:val="24"/>
                <w:szCs w:val="24"/>
              </w:rPr>
            </w:pPr>
            <w:r w:rsidRPr="00A07264">
              <w:rPr>
                <w:sz w:val="24"/>
                <w:szCs w:val="24"/>
              </w:rPr>
              <w:t>Thu nhập bình quân đầu người</w:t>
            </w:r>
          </w:p>
        </w:tc>
        <w:tc>
          <w:tcPr>
            <w:tcW w:w="781" w:type="dxa"/>
            <w:hideMark/>
          </w:tcPr>
          <w:p w:rsidR="00911B3F" w:rsidRPr="00A07264" w:rsidRDefault="00911B3F" w:rsidP="00911B3F">
            <w:pPr>
              <w:spacing w:before="120"/>
              <w:rPr>
                <w:sz w:val="24"/>
                <w:szCs w:val="24"/>
              </w:rPr>
            </w:pPr>
            <w:r w:rsidRPr="00A07264">
              <w:rPr>
                <w:sz w:val="24"/>
                <w:szCs w:val="24"/>
              </w:rPr>
              <w:t>Triệu đồng/ người</w:t>
            </w:r>
          </w:p>
        </w:tc>
        <w:tc>
          <w:tcPr>
            <w:tcW w:w="675"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1014"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994" w:type="dxa"/>
            <w:noWrap/>
            <w:hideMark/>
          </w:tcPr>
          <w:p w:rsidR="00911B3F" w:rsidRPr="00A07264" w:rsidRDefault="00911B3F" w:rsidP="00911B3F">
            <w:pPr>
              <w:spacing w:before="120"/>
              <w:rPr>
                <w:sz w:val="24"/>
                <w:szCs w:val="24"/>
              </w:rPr>
            </w:pPr>
            <w:r w:rsidRPr="00A07264">
              <w:rPr>
                <w:sz w:val="24"/>
                <w:szCs w:val="24"/>
              </w:rPr>
              <w:t> </w:t>
            </w:r>
          </w:p>
        </w:tc>
      </w:tr>
      <w:tr w:rsidR="00A07264" w:rsidRPr="00A07264" w:rsidTr="002367A8">
        <w:trPr>
          <w:trHeight w:val="780"/>
        </w:trPr>
        <w:tc>
          <w:tcPr>
            <w:tcW w:w="583" w:type="dxa"/>
            <w:noWrap/>
            <w:hideMark/>
          </w:tcPr>
          <w:p w:rsidR="00911B3F" w:rsidRPr="00A07264" w:rsidRDefault="00911B3F" w:rsidP="00911B3F">
            <w:pPr>
              <w:spacing w:before="120"/>
              <w:rPr>
                <w:sz w:val="24"/>
                <w:szCs w:val="24"/>
              </w:rPr>
            </w:pPr>
            <w:r w:rsidRPr="00A07264">
              <w:rPr>
                <w:sz w:val="24"/>
                <w:szCs w:val="24"/>
              </w:rPr>
              <w:t>5</w:t>
            </w:r>
          </w:p>
        </w:tc>
        <w:tc>
          <w:tcPr>
            <w:tcW w:w="2821" w:type="dxa"/>
            <w:hideMark/>
          </w:tcPr>
          <w:p w:rsidR="00911B3F" w:rsidRPr="00A07264" w:rsidRDefault="00911B3F" w:rsidP="00911B3F">
            <w:pPr>
              <w:spacing w:before="120"/>
              <w:rPr>
                <w:sz w:val="24"/>
                <w:szCs w:val="24"/>
              </w:rPr>
            </w:pPr>
            <w:r w:rsidRPr="00A07264">
              <w:rPr>
                <w:sz w:val="24"/>
                <w:szCs w:val="24"/>
              </w:rPr>
              <w:t xml:space="preserve">Thu Ngân sách Nhà nước trên địa bàn </w:t>
            </w:r>
          </w:p>
        </w:tc>
        <w:tc>
          <w:tcPr>
            <w:tcW w:w="781" w:type="dxa"/>
            <w:noWrap/>
            <w:hideMark/>
          </w:tcPr>
          <w:p w:rsidR="00911B3F" w:rsidRPr="00A07264" w:rsidRDefault="00911B3F" w:rsidP="00911B3F">
            <w:pPr>
              <w:spacing w:before="120"/>
              <w:rPr>
                <w:sz w:val="24"/>
                <w:szCs w:val="24"/>
              </w:rPr>
            </w:pPr>
            <w:r w:rsidRPr="00A07264">
              <w:rPr>
                <w:sz w:val="24"/>
                <w:szCs w:val="24"/>
              </w:rPr>
              <w:t>Tỷ đồng</w:t>
            </w:r>
          </w:p>
        </w:tc>
        <w:tc>
          <w:tcPr>
            <w:tcW w:w="675"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1014"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994" w:type="dxa"/>
            <w:noWrap/>
            <w:hideMark/>
          </w:tcPr>
          <w:p w:rsidR="00911B3F" w:rsidRPr="00A07264" w:rsidRDefault="00911B3F" w:rsidP="00911B3F">
            <w:pPr>
              <w:spacing w:before="120"/>
              <w:rPr>
                <w:sz w:val="24"/>
                <w:szCs w:val="24"/>
              </w:rPr>
            </w:pPr>
            <w:r w:rsidRPr="00A07264">
              <w:rPr>
                <w:sz w:val="24"/>
                <w:szCs w:val="24"/>
              </w:rPr>
              <w:t> </w:t>
            </w:r>
          </w:p>
        </w:tc>
      </w:tr>
      <w:tr w:rsidR="00A07264" w:rsidRPr="00A07264" w:rsidTr="002367A8">
        <w:trPr>
          <w:trHeight w:val="499"/>
        </w:trPr>
        <w:tc>
          <w:tcPr>
            <w:tcW w:w="583" w:type="dxa"/>
            <w:hideMark/>
          </w:tcPr>
          <w:p w:rsidR="00911B3F" w:rsidRPr="00A07264" w:rsidRDefault="00911B3F" w:rsidP="00911B3F">
            <w:pPr>
              <w:spacing w:before="120"/>
              <w:rPr>
                <w:sz w:val="24"/>
                <w:szCs w:val="24"/>
              </w:rPr>
            </w:pPr>
            <w:r w:rsidRPr="00A07264">
              <w:rPr>
                <w:sz w:val="24"/>
                <w:szCs w:val="24"/>
              </w:rPr>
              <w:t>6</w:t>
            </w:r>
          </w:p>
        </w:tc>
        <w:tc>
          <w:tcPr>
            <w:tcW w:w="2821" w:type="dxa"/>
            <w:hideMark/>
          </w:tcPr>
          <w:p w:rsidR="00911B3F" w:rsidRPr="00A07264" w:rsidRDefault="00911B3F" w:rsidP="00911B3F">
            <w:pPr>
              <w:spacing w:before="120"/>
              <w:rPr>
                <w:sz w:val="24"/>
                <w:szCs w:val="24"/>
              </w:rPr>
            </w:pPr>
            <w:r w:rsidRPr="00A07264">
              <w:rPr>
                <w:sz w:val="24"/>
                <w:szCs w:val="24"/>
              </w:rPr>
              <w:t>Chi ngân sách địa phương</w:t>
            </w:r>
          </w:p>
        </w:tc>
        <w:tc>
          <w:tcPr>
            <w:tcW w:w="781" w:type="dxa"/>
            <w:noWrap/>
            <w:hideMark/>
          </w:tcPr>
          <w:p w:rsidR="00911B3F" w:rsidRPr="00A07264" w:rsidRDefault="00911B3F" w:rsidP="00911B3F">
            <w:pPr>
              <w:spacing w:before="120"/>
              <w:rPr>
                <w:sz w:val="24"/>
                <w:szCs w:val="24"/>
              </w:rPr>
            </w:pPr>
            <w:r w:rsidRPr="00A07264">
              <w:rPr>
                <w:sz w:val="24"/>
                <w:szCs w:val="24"/>
              </w:rPr>
              <w:t>Tỷ đồng</w:t>
            </w:r>
          </w:p>
        </w:tc>
        <w:tc>
          <w:tcPr>
            <w:tcW w:w="675"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1014"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994" w:type="dxa"/>
            <w:noWrap/>
            <w:hideMark/>
          </w:tcPr>
          <w:p w:rsidR="00911B3F" w:rsidRPr="00A07264" w:rsidRDefault="00911B3F" w:rsidP="00911B3F">
            <w:pPr>
              <w:spacing w:before="120"/>
              <w:rPr>
                <w:sz w:val="24"/>
                <w:szCs w:val="24"/>
              </w:rPr>
            </w:pPr>
            <w:r w:rsidRPr="00A07264">
              <w:rPr>
                <w:sz w:val="24"/>
                <w:szCs w:val="24"/>
              </w:rPr>
              <w:t> </w:t>
            </w:r>
          </w:p>
        </w:tc>
      </w:tr>
      <w:tr w:rsidR="00A07264" w:rsidRPr="00A07264" w:rsidTr="002367A8">
        <w:trPr>
          <w:trHeight w:val="499"/>
        </w:trPr>
        <w:tc>
          <w:tcPr>
            <w:tcW w:w="583" w:type="dxa"/>
            <w:noWrap/>
            <w:hideMark/>
          </w:tcPr>
          <w:p w:rsidR="00911B3F" w:rsidRPr="00A07264" w:rsidRDefault="00911B3F" w:rsidP="00911B3F">
            <w:pPr>
              <w:spacing w:before="120"/>
              <w:rPr>
                <w:sz w:val="24"/>
                <w:szCs w:val="24"/>
              </w:rPr>
            </w:pPr>
            <w:r w:rsidRPr="00A07264">
              <w:rPr>
                <w:sz w:val="24"/>
                <w:szCs w:val="24"/>
              </w:rPr>
              <w:t>a)</w:t>
            </w:r>
          </w:p>
        </w:tc>
        <w:tc>
          <w:tcPr>
            <w:tcW w:w="2821" w:type="dxa"/>
            <w:hideMark/>
          </w:tcPr>
          <w:p w:rsidR="00911B3F" w:rsidRPr="00A07264" w:rsidRDefault="00911B3F" w:rsidP="00911B3F">
            <w:pPr>
              <w:spacing w:before="120"/>
              <w:rPr>
                <w:sz w:val="24"/>
                <w:szCs w:val="24"/>
              </w:rPr>
            </w:pPr>
            <w:r w:rsidRPr="00A07264">
              <w:rPr>
                <w:sz w:val="24"/>
                <w:szCs w:val="24"/>
              </w:rPr>
              <w:t>Chi đầu tư xây dựng cơ bản</w:t>
            </w:r>
          </w:p>
        </w:tc>
        <w:tc>
          <w:tcPr>
            <w:tcW w:w="781" w:type="dxa"/>
            <w:noWrap/>
            <w:hideMark/>
          </w:tcPr>
          <w:p w:rsidR="00911B3F" w:rsidRPr="00A07264" w:rsidRDefault="00911B3F" w:rsidP="00911B3F">
            <w:pPr>
              <w:spacing w:before="120"/>
              <w:rPr>
                <w:sz w:val="24"/>
                <w:szCs w:val="24"/>
              </w:rPr>
            </w:pPr>
            <w:r w:rsidRPr="00A07264">
              <w:rPr>
                <w:sz w:val="24"/>
                <w:szCs w:val="24"/>
              </w:rPr>
              <w:t>Tỷ đồng</w:t>
            </w:r>
          </w:p>
        </w:tc>
        <w:tc>
          <w:tcPr>
            <w:tcW w:w="675"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1014"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994" w:type="dxa"/>
            <w:noWrap/>
            <w:hideMark/>
          </w:tcPr>
          <w:p w:rsidR="00911B3F" w:rsidRPr="00A07264" w:rsidRDefault="00911B3F" w:rsidP="00911B3F">
            <w:pPr>
              <w:spacing w:before="120"/>
              <w:rPr>
                <w:sz w:val="24"/>
                <w:szCs w:val="24"/>
              </w:rPr>
            </w:pPr>
            <w:r w:rsidRPr="00A07264">
              <w:rPr>
                <w:sz w:val="24"/>
                <w:szCs w:val="24"/>
              </w:rPr>
              <w:t> </w:t>
            </w:r>
          </w:p>
        </w:tc>
      </w:tr>
      <w:tr w:rsidR="00A07264" w:rsidRPr="00A07264" w:rsidTr="002367A8">
        <w:trPr>
          <w:trHeight w:val="499"/>
        </w:trPr>
        <w:tc>
          <w:tcPr>
            <w:tcW w:w="583" w:type="dxa"/>
            <w:noWrap/>
            <w:hideMark/>
          </w:tcPr>
          <w:p w:rsidR="00911B3F" w:rsidRPr="00A07264" w:rsidRDefault="00911B3F" w:rsidP="00911B3F">
            <w:pPr>
              <w:spacing w:before="120"/>
              <w:rPr>
                <w:sz w:val="24"/>
                <w:szCs w:val="24"/>
              </w:rPr>
            </w:pPr>
            <w:r w:rsidRPr="00A07264">
              <w:rPr>
                <w:sz w:val="24"/>
                <w:szCs w:val="24"/>
              </w:rPr>
              <w:t> </w:t>
            </w:r>
          </w:p>
        </w:tc>
        <w:tc>
          <w:tcPr>
            <w:tcW w:w="2821" w:type="dxa"/>
            <w:hideMark/>
          </w:tcPr>
          <w:p w:rsidR="00911B3F" w:rsidRPr="00A07264" w:rsidRDefault="00911B3F" w:rsidP="00911B3F">
            <w:pPr>
              <w:spacing w:before="120"/>
              <w:rPr>
                <w:sz w:val="24"/>
                <w:szCs w:val="24"/>
              </w:rPr>
            </w:pPr>
            <w:r w:rsidRPr="00A07264">
              <w:rPr>
                <w:sz w:val="24"/>
                <w:szCs w:val="24"/>
              </w:rPr>
              <w:t>- Vốn cân đối ngân sách địa phương</w:t>
            </w:r>
          </w:p>
        </w:tc>
        <w:tc>
          <w:tcPr>
            <w:tcW w:w="781" w:type="dxa"/>
            <w:noWrap/>
            <w:hideMark/>
          </w:tcPr>
          <w:p w:rsidR="00911B3F" w:rsidRPr="00A07264" w:rsidRDefault="00911B3F" w:rsidP="00911B3F">
            <w:pPr>
              <w:spacing w:before="120"/>
              <w:rPr>
                <w:sz w:val="24"/>
                <w:szCs w:val="24"/>
              </w:rPr>
            </w:pPr>
            <w:r w:rsidRPr="00A07264">
              <w:rPr>
                <w:sz w:val="24"/>
                <w:szCs w:val="24"/>
              </w:rPr>
              <w:t>Tỷ đồng</w:t>
            </w:r>
          </w:p>
        </w:tc>
        <w:tc>
          <w:tcPr>
            <w:tcW w:w="675"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1014"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994" w:type="dxa"/>
            <w:noWrap/>
            <w:hideMark/>
          </w:tcPr>
          <w:p w:rsidR="00911B3F" w:rsidRPr="00A07264" w:rsidRDefault="00911B3F" w:rsidP="00911B3F">
            <w:pPr>
              <w:spacing w:before="120"/>
              <w:rPr>
                <w:sz w:val="24"/>
                <w:szCs w:val="24"/>
              </w:rPr>
            </w:pPr>
            <w:r w:rsidRPr="00A07264">
              <w:rPr>
                <w:sz w:val="24"/>
                <w:szCs w:val="24"/>
              </w:rPr>
              <w:t> </w:t>
            </w:r>
          </w:p>
        </w:tc>
      </w:tr>
      <w:tr w:rsidR="00A07264" w:rsidRPr="00A07264" w:rsidTr="002367A8">
        <w:trPr>
          <w:trHeight w:val="499"/>
        </w:trPr>
        <w:tc>
          <w:tcPr>
            <w:tcW w:w="583" w:type="dxa"/>
            <w:noWrap/>
            <w:hideMark/>
          </w:tcPr>
          <w:p w:rsidR="00911B3F" w:rsidRPr="00A07264" w:rsidRDefault="00911B3F" w:rsidP="00911B3F">
            <w:pPr>
              <w:spacing w:before="120"/>
              <w:rPr>
                <w:sz w:val="24"/>
                <w:szCs w:val="24"/>
              </w:rPr>
            </w:pPr>
            <w:r w:rsidRPr="00A07264">
              <w:rPr>
                <w:sz w:val="24"/>
                <w:szCs w:val="24"/>
              </w:rPr>
              <w:t> </w:t>
            </w:r>
          </w:p>
        </w:tc>
        <w:tc>
          <w:tcPr>
            <w:tcW w:w="2821" w:type="dxa"/>
            <w:hideMark/>
          </w:tcPr>
          <w:p w:rsidR="00911B3F" w:rsidRPr="00A07264" w:rsidRDefault="00911B3F" w:rsidP="00911B3F">
            <w:pPr>
              <w:spacing w:before="120"/>
              <w:rPr>
                <w:i/>
                <w:iCs/>
                <w:sz w:val="24"/>
                <w:szCs w:val="24"/>
              </w:rPr>
            </w:pPr>
            <w:r w:rsidRPr="00A07264">
              <w:rPr>
                <w:i/>
                <w:iCs/>
                <w:sz w:val="24"/>
                <w:szCs w:val="24"/>
              </w:rPr>
              <w:t>Trong đó: Đầu tư từ nguồn sử dụng đất</w:t>
            </w:r>
          </w:p>
        </w:tc>
        <w:tc>
          <w:tcPr>
            <w:tcW w:w="781" w:type="dxa"/>
            <w:noWrap/>
            <w:hideMark/>
          </w:tcPr>
          <w:p w:rsidR="00911B3F" w:rsidRPr="00A07264" w:rsidRDefault="00911B3F" w:rsidP="00911B3F">
            <w:pPr>
              <w:spacing w:before="120"/>
              <w:rPr>
                <w:sz w:val="24"/>
                <w:szCs w:val="24"/>
              </w:rPr>
            </w:pPr>
            <w:r w:rsidRPr="00A07264">
              <w:rPr>
                <w:sz w:val="24"/>
                <w:szCs w:val="24"/>
              </w:rPr>
              <w:t>Tỷ đồng</w:t>
            </w:r>
          </w:p>
        </w:tc>
        <w:tc>
          <w:tcPr>
            <w:tcW w:w="675"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1014"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994" w:type="dxa"/>
            <w:noWrap/>
            <w:hideMark/>
          </w:tcPr>
          <w:p w:rsidR="00911B3F" w:rsidRPr="00A07264" w:rsidRDefault="00911B3F" w:rsidP="00911B3F">
            <w:pPr>
              <w:spacing w:before="120"/>
              <w:rPr>
                <w:sz w:val="24"/>
                <w:szCs w:val="24"/>
              </w:rPr>
            </w:pPr>
            <w:r w:rsidRPr="00A07264">
              <w:rPr>
                <w:sz w:val="24"/>
                <w:szCs w:val="24"/>
              </w:rPr>
              <w:t> </w:t>
            </w:r>
          </w:p>
        </w:tc>
      </w:tr>
      <w:tr w:rsidR="00A07264" w:rsidRPr="00A07264" w:rsidTr="002367A8">
        <w:trPr>
          <w:trHeight w:val="499"/>
        </w:trPr>
        <w:tc>
          <w:tcPr>
            <w:tcW w:w="583" w:type="dxa"/>
            <w:noWrap/>
            <w:hideMark/>
          </w:tcPr>
          <w:p w:rsidR="00911B3F" w:rsidRPr="00A07264" w:rsidRDefault="00911B3F" w:rsidP="00911B3F">
            <w:pPr>
              <w:spacing w:before="120"/>
              <w:rPr>
                <w:sz w:val="24"/>
                <w:szCs w:val="24"/>
              </w:rPr>
            </w:pPr>
            <w:r w:rsidRPr="00A07264">
              <w:rPr>
                <w:sz w:val="24"/>
                <w:szCs w:val="24"/>
              </w:rPr>
              <w:t> </w:t>
            </w:r>
          </w:p>
        </w:tc>
        <w:tc>
          <w:tcPr>
            <w:tcW w:w="2821" w:type="dxa"/>
            <w:hideMark/>
          </w:tcPr>
          <w:p w:rsidR="00911B3F" w:rsidRPr="00A07264" w:rsidRDefault="00911B3F" w:rsidP="00911B3F">
            <w:pPr>
              <w:spacing w:before="120"/>
              <w:rPr>
                <w:sz w:val="24"/>
                <w:szCs w:val="24"/>
              </w:rPr>
            </w:pPr>
            <w:r w:rsidRPr="00A07264">
              <w:rPr>
                <w:sz w:val="24"/>
                <w:szCs w:val="24"/>
              </w:rPr>
              <w:t>- Hỗ trợ từ cấp tỉnh</w:t>
            </w:r>
          </w:p>
        </w:tc>
        <w:tc>
          <w:tcPr>
            <w:tcW w:w="781" w:type="dxa"/>
            <w:noWrap/>
            <w:hideMark/>
          </w:tcPr>
          <w:p w:rsidR="00911B3F" w:rsidRPr="00A07264" w:rsidRDefault="00911B3F" w:rsidP="00911B3F">
            <w:pPr>
              <w:spacing w:before="120"/>
              <w:rPr>
                <w:sz w:val="24"/>
                <w:szCs w:val="24"/>
              </w:rPr>
            </w:pPr>
            <w:r w:rsidRPr="00A07264">
              <w:rPr>
                <w:sz w:val="24"/>
                <w:szCs w:val="24"/>
              </w:rPr>
              <w:t>Tỷ đồng</w:t>
            </w:r>
          </w:p>
        </w:tc>
        <w:tc>
          <w:tcPr>
            <w:tcW w:w="675"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1014"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994" w:type="dxa"/>
            <w:noWrap/>
            <w:hideMark/>
          </w:tcPr>
          <w:p w:rsidR="00911B3F" w:rsidRPr="00A07264" w:rsidRDefault="00911B3F" w:rsidP="00911B3F">
            <w:pPr>
              <w:spacing w:before="120"/>
              <w:rPr>
                <w:sz w:val="24"/>
                <w:szCs w:val="24"/>
              </w:rPr>
            </w:pPr>
            <w:r w:rsidRPr="00A07264">
              <w:rPr>
                <w:sz w:val="24"/>
                <w:szCs w:val="24"/>
              </w:rPr>
              <w:t> </w:t>
            </w:r>
          </w:p>
        </w:tc>
      </w:tr>
      <w:tr w:rsidR="00A07264" w:rsidRPr="00A07264" w:rsidTr="002367A8">
        <w:trPr>
          <w:trHeight w:val="499"/>
        </w:trPr>
        <w:tc>
          <w:tcPr>
            <w:tcW w:w="583" w:type="dxa"/>
            <w:noWrap/>
            <w:hideMark/>
          </w:tcPr>
          <w:p w:rsidR="00911B3F" w:rsidRPr="00A07264" w:rsidRDefault="00911B3F" w:rsidP="00911B3F">
            <w:pPr>
              <w:spacing w:before="120"/>
              <w:rPr>
                <w:sz w:val="24"/>
                <w:szCs w:val="24"/>
              </w:rPr>
            </w:pPr>
            <w:r w:rsidRPr="00A07264">
              <w:rPr>
                <w:sz w:val="24"/>
                <w:szCs w:val="24"/>
              </w:rPr>
              <w:t> </w:t>
            </w:r>
          </w:p>
        </w:tc>
        <w:tc>
          <w:tcPr>
            <w:tcW w:w="2821" w:type="dxa"/>
            <w:hideMark/>
          </w:tcPr>
          <w:p w:rsidR="00911B3F" w:rsidRPr="00A07264" w:rsidRDefault="00911B3F" w:rsidP="00911B3F">
            <w:pPr>
              <w:spacing w:before="120"/>
              <w:rPr>
                <w:sz w:val="24"/>
                <w:szCs w:val="24"/>
              </w:rPr>
            </w:pPr>
            <w:r w:rsidRPr="00A07264">
              <w:rPr>
                <w:sz w:val="24"/>
                <w:szCs w:val="24"/>
              </w:rPr>
              <w:t>- Nguồn ngân sách khác</w:t>
            </w:r>
          </w:p>
        </w:tc>
        <w:tc>
          <w:tcPr>
            <w:tcW w:w="781" w:type="dxa"/>
            <w:noWrap/>
            <w:hideMark/>
          </w:tcPr>
          <w:p w:rsidR="00911B3F" w:rsidRPr="00A07264" w:rsidRDefault="00911B3F" w:rsidP="00911B3F">
            <w:pPr>
              <w:spacing w:before="120"/>
              <w:rPr>
                <w:sz w:val="24"/>
                <w:szCs w:val="24"/>
              </w:rPr>
            </w:pPr>
            <w:r w:rsidRPr="00A07264">
              <w:rPr>
                <w:sz w:val="24"/>
                <w:szCs w:val="24"/>
              </w:rPr>
              <w:t>Tỷ đồng</w:t>
            </w:r>
          </w:p>
        </w:tc>
        <w:tc>
          <w:tcPr>
            <w:tcW w:w="675"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1014"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994" w:type="dxa"/>
            <w:noWrap/>
            <w:hideMark/>
          </w:tcPr>
          <w:p w:rsidR="00911B3F" w:rsidRPr="00A07264" w:rsidRDefault="00911B3F" w:rsidP="00911B3F">
            <w:pPr>
              <w:spacing w:before="120"/>
              <w:rPr>
                <w:sz w:val="24"/>
                <w:szCs w:val="24"/>
              </w:rPr>
            </w:pPr>
            <w:r w:rsidRPr="00A07264">
              <w:rPr>
                <w:sz w:val="24"/>
                <w:szCs w:val="24"/>
              </w:rPr>
              <w:t> </w:t>
            </w:r>
          </w:p>
        </w:tc>
      </w:tr>
      <w:tr w:rsidR="00A07264" w:rsidRPr="00A07264" w:rsidTr="002367A8">
        <w:trPr>
          <w:trHeight w:val="499"/>
        </w:trPr>
        <w:tc>
          <w:tcPr>
            <w:tcW w:w="583" w:type="dxa"/>
            <w:noWrap/>
            <w:hideMark/>
          </w:tcPr>
          <w:p w:rsidR="00911B3F" w:rsidRPr="00A07264" w:rsidRDefault="00911B3F" w:rsidP="00911B3F">
            <w:pPr>
              <w:spacing w:before="120"/>
              <w:rPr>
                <w:sz w:val="24"/>
                <w:szCs w:val="24"/>
              </w:rPr>
            </w:pPr>
            <w:r w:rsidRPr="00A07264">
              <w:rPr>
                <w:sz w:val="24"/>
                <w:szCs w:val="24"/>
              </w:rPr>
              <w:t>b)</w:t>
            </w:r>
          </w:p>
        </w:tc>
        <w:tc>
          <w:tcPr>
            <w:tcW w:w="2821" w:type="dxa"/>
            <w:hideMark/>
          </w:tcPr>
          <w:p w:rsidR="00911B3F" w:rsidRPr="00A07264" w:rsidRDefault="00911B3F" w:rsidP="00911B3F">
            <w:pPr>
              <w:spacing w:before="120"/>
              <w:rPr>
                <w:sz w:val="24"/>
                <w:szCs w:val="24"/>
              </w:rPr>
            </w:pPr>
            <w:r w:rsidRPr="00A07264">
              <w:rPr>
                <w:sz w:val="24"/>
                <w:szCs w:val="24"/>
              </w:rPr>
              <w:t>Chi thường xuyên</w:t>
            </w:r>
          </w:p>
        </w:tc>
        <w:tc>
          <w:tcPr>
            <w:tcW w:w="781" w:type="dxa"/>
            <w:noWrap/>
            <w:hideMark/>
          </w:tcPr>
          <w:p w:rsidR="00911B3F" w:rsidRPr="00A07264" w:rsidRDefault="00911B3F" w:rsidP="00911B3F">
            <w:pPr>
              <w:spacing w:before="120"/>
              <w:rPr>
                <w:sz w:val="24"/>
                <w:szCs w:val="24"/>
              </w:rPr>
            </w:pPr>
            <w:r w:rsidRPr="00A07264">
              <w:rPr>
                <w:sz w:val="24"/>
                <w:szCs w:val="24"/>
              </w:rPr>
              <w:t>Tỷ đồng</w:t>
            </w:r>
          </w:p>
        </w:tc>
        <w:tc>
          <w:tcPr>
            <w:tcW w:w="675"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760" w:type="dxa"/>
            <w:noWrap/>
            <w:hideMark/>
          </w:tcPr>
          <w:p w:rsidR="00911B3F" w:rsidRPr="00A07264" w:rsidRDefault="00911B3F" w:rsidP="00911B3F">
            <w:pPr>
              <w:spacing w:before="120"/>
              <w:rPr>
                <w:sz w:val="24"/>
                <w:szCs w:val="24"/>
              </w:rPr>
            </w:pPr>
            <w:r w:rsidRPr="00A07264">
              <w:rPr>
                <w:sz w:val="24"/>
                <w:szCs w:val="24"/>
              </w:rPr>
              <w:t> </w:t>
            </w:r>
          </w:p>
        </w:tc>
        <w:tc>
          <w:tcPr>
            <w:tcW w:w="1014" w:type="dxa"/>
            <w:noWrap/>
            <w:hideMark/>
          </w:tcPr>
          <w:p w:rsidR="00911B3F" w:rsidRPr="00A07264" w:rsidRDefault="00911B3F" w:rsidP="00911B3F">
            <w:pPr>
              <w:spacing w:before="120"/>
              <w:rPr>
                <w:sz w:val="24"/>
                <w:szCs w:val="24"/>
              </w:rPr>
            </w:pPr>
            <w:r w:rsidRPr="00A07264">
              <w:rPr>
                <w:sz w:val="24"/>
                <w:szCs w:val="24"/>
              </w:rPr>
              <w:t> </w:t>
            </w:r>
          </w:p>
        </w:tc>
        <w:tc>
          <w:tcPr>
            <w:tcW w:w="696" w:type="dxa"/>
            <w:noWrap/>
            <w:hideMark/>
          </w:tcPr>
          <w:p w:rsidR="00911B3F" w:rsidRPr="00A07264" w:rsidRDefault="00911B3F" w:rsidP="00911B3F">
            <w:pPr>
              <w:spacing w:before="120"/>
              <w:rPr>
                <w:sz w:val="24"/>
                <w:szCs w:val="24"/>
              </w:rPr>
            </w:pPr>
            <w:r w:rsidRPr="00A07264">
              <w:rPr>
                <w:sz w:val="24"/>
                <w:szCs w:val="24"/>
              </w:rPr>
              <w:t> </w:t>
            </w:r>
          </w:p>
        </w:tc>
        <w:tc>
          <w:tcPr>
            <w:tcW w:w="994" w:type="dxa"/>
            <w:noWrap/>
            <w:hideMark/>
          </w:tcPr>
          <w:p w:rsidR="00911B3F" w:rsidRPr="00A07264" w:rsidRDefault="00911B3F" w:rsidP="00911B3F">
            <w:pPr>
              <w:spacing w:before="120"/>
              <w:rPr>
                <w:sz w:val="24"/>
                <w:szCs w:val="24"/>
              </w:rPr>
            </w:pPr>
            <w:r w:rsidRPr="00A07264">
              <w:rPr>
                <w:sz w:val="24"/>
                <w:szCs w:val="24"/>
              </w:rPr>
              <w:t> </w:t>
            </w:r>
          </w:p>
        </w:tc>
      </w:tr>
    </w:tbl>
    <w:p w:rsidR="0082635D" w:rsidRPr="00A07264" w:rsidRDefault="0082635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2437AD" w:rsidRPr="00A07264" w:rsidRDefault="002437AD" w:rsidP="0024737F">
      <w:pPr>
        <w:spacing w:before="120"/>
        <w:rPr>
          <w:b/>
          <w:sz w:val="28"/>
          <w:szCs w:val="28"/>
        </w:rPr>
      </w:pPr>
    </w:p>
    <w:p w:rsidR="00C43E05" w:rsidRPr="00A07264" w:rsidRDefault="00C43E05" w:rsidP="0024737F">
      <w:pPr>
        <w:spacing w:before="120"/>
        <w:rPr>
          <w:b/>
          <w:sz w:val="28"/>
          <w:szCs w:val="28"/>
        </w:rPr>
      </w:pPr>
    </w:p>
    <w:p w:rsidR="00C43E05" w:rsidRPr="00A07264" w:rsidRDefault="00C43E05" w:rsidP="0024737F">
      <w:pPr>
        <w:spacing w:before="120"/>
        <w:rPr>
          <w:b/>
          <w:sz w:val="28"/>
          <w:szCs w:val="28"/>
        </w:rPr>
      </w:pPr>
    </w:p>
    <w:p w:rsidR="00C43E05" w:rsidRPr="00A07264" w:rsidRDefault="00C43E05" w:rsidP="0024737F">
      <w:pPr>
        <w:spacing w:before="120"/>
        <w:rPr>
          <w:b/>
          <w:sz w:val="28"/>
          <w:szCs w:val="28"/>
        </w:rPr>
      </w:pPr>
    </w:p>
    <w:p w:rsidR="00C43E05" w:rsidRPr="00A07264" w:rsidRDefault="00C43E05" w:rsidP="0024737F">
      <w:pPr>
        <w:spacing w:before="120"/>
        <w:rPr>
          <w:b/>
          <w:sz w:val="28"/>
          <w:szCs w:val="28"/>
        </w:rPr>
      </w:pPr>
    </w:p>
    <w:p w:rsidR="00C43E05" w:rsidRPr="00A07264" w:rsidRDefault="00C43E05" w:rsidP="0024737F">
      <w:pPr>
        <w:spacing w:before="120"/>
        <w:rPr>
          <w:b/>
          <w:sz w:val="28"/>
          <w:szCs w:val="28"/>
        </w:rPr>
      </w:pPr>
    </w:p>
    <w:p w:rsidR="00C43E05" w:rsidRPr="00A07264" w:rsidRDefault="00C43E05" w:rsidP="0024737F">
      <w:pPr>
        <w:spacing w:before="120"/>
        <w:rPr>
          <w:b/>
          <w:sz w:val="28"/>
          <w:szCs w:val="28"/>
        </w:rPr>
      </w:pPr>
    </w:p>
    <w:p w:rsidR="00C43E05" w:rsidRPr="00A07264" w:rsidRDefault="00C43E05" w:rsidP="0024737F">
      <w:pPr>
        <w:spacing w:before="120"/>
        <w:rPr>
          <w:b/>
          <w:sz w:val="28"/>
          <w:szCs w:val="28"/>
        </w:rPr>
      </w:pPr>
    </w:p>
    <w:p w:rsidR="00C43E05" w:rsidRPr="00A07264" w:rsidRDefault="00C43E05" w:rsidP="0024737F">
      <w:pPr>
        <w:spacing w:before="120"/>
        <w:rPr>
          <w:b/>
          <w:sz w:val="28"/>
          <w:szCs w:val="28"/>
        </w:rPr>
      </w:pPr>
    </w:p>
    <w:p w:rsidR="00C43E05" w:rsidRPr="00A07264" w:rsidRDefault="00C43E05" w:rsidP="0024737F">
      <w:pPr>
        <w:spacing w:before="120"/>
        <w:rPr>
          <w:b/>
          <w:sz w:val="28"/>
          <w:szCs w:val="28"/>
        </w:rPr>
      </w:pPr>
    </w:p>
    <w:p w:rsidR="00C43E05" w:rsidRPr="00A07264" w:rsidRDefault="00C43E05" w:rsidP="0024737F">
      <w:pPr>
        <w:spacing w:before="120"/>
        <w:rPr>
          <w:b/>
          <w:sz w:val="28"/>
          <w:szCs w:val="28"/>
        </w:rPr>
      </w:pPr>
    </w:p>
    <w:p w:rsidR="00C01953" w:rsidRPr="00A07264" w:rsidRDefault="00C01953" w:rsidP="0024737F">
      <w:pPr>
        <w:spacing w:before="120"/>
        <w:rPr>
          <w:b/>
          <w:sz w:val="28"/>
          <w:szCs w:val="28"/>
        </w:rPr>
      </w:pPr>
    </w:p>
    <w:p w:rsidR="00C01953" w:rsidRPr="00A07264" w:rsidRDefault="00C01953" w:rsidP="0024737F">
      <w:pPr>
        <w:spacing w:before="120"/>
        <w:rPr>
          <w:b/>
          <w:sz w:val="28"/>
          <w:szCs w:val="28"/>
        </w:rPr>
      </w:pPr>
    </w:p>
    <w:p w:rsidR="00C01953" w:rsidRPr="00A07264" w:rsidRDefault="00C01953" w:rsidP="0024737F">
      <w:pPr>
        <w:spacing w:before="120"/>
        <w:rPr>
          <w:b/>
          <w:sz w:val="28"/>
          <w:szCs w:val="28"/>
        </w:rPr>
      </w:pPr>
    </w:p>
    <w:p w:rsidR="00C43E05" w:rsidRPr="00A07264" w:rsidRDefault="00C43E05" w:rsidP="0024737F">
      <w:pPr>
        <w:spacing w:before="120"/>
        <w:rPr>
          <w:b/>
          <w:sz w:val="28"/>
          <w:szCs w:val="28"/>
        </w:rPr>
      </w:pPr>
    </w:p>
    <w:p w:rsidR="00C43E05" w:rsidRPr="00A07264" w:rsidRDefault="00C43E05" w:rsidP="0024737F">
      <w:pPr>
        <w:spacing w:before="120"/>
        <w:rPr>
          <w:b/>
          <w:sz w:val="28"/>
          <w:szCs w:val="28"/>
        </w:rPr>
      </w:pPr>
    </w:p>
    <w:p w:rsidR="002437AD" w:rsidRPr="00A07264" w:rsidRDefault="000748B2" w:rsidP="000748B2">
      <w:pPr>
        <w:spacing w:before="120"/>
        <w:jc w:val="right"/>
        <w:rPr>
          <w:b/>
          <w:sz w:val="28"/>
          <w:szCs w:val="28"/>
        </w:rPr>
      </w:pPr>
      <w:r w:rsidRPr="00A07264">
        <w:rPr>
          <w:b/>
          <w:bCs/>
          <w:i/>
          <w:iCs/>
          <w:sz w:val="28"/>
          <w:szCs w:val="28"/>
        </w:rPr>
        <w:t>Huyện, thị, thành…...</w:t>
      </w:r>
    </w:p>
    <w:p w:rsidR="000748B2" w:rsidRPr="00A07264" w:rsidRDefault="000748B2" w:rsidP="0024737F">
      <w:pPr>
        <w:spacing w:before="120"/>
        <w:rPr>
          <w:b/>
          <w:sz w:val="28"/>
          <w:szCs w:val="28"/>
        </w:rPr>
      </w:pPr>
    </w:p>
    <w:tbl>
      <w:tblPr>
        <w:tblStyle w:val="TableGrid"/>
        <w:tblW w:w="0" w:type="auto"/>
        <w:tblInd w:w="-142" w:type="dxa"/>
        <w:tblLook w:val="04A0" w:firstRow="1" w:lastRow="0" w:firstColumn="1" w:lastColumn="0" w:noHBand="0" w:noVBand="1"/>
      </w:tblPr>
      <w:tblGrid>
        <w:gridCol w:w="582"/>
        <w:gridCol w:w="2428"/>
        <w:gridCol w:w="883"/>
        <w:gridCol w:w="841"/>
        <w:gridCol w:w="841"/>
        <w:gridCol w:w="841"/>
        <w:gridCol w:w="841"/>
        <w:gridCol w:w="841"/>
        <w:gridCol w:w="841"/>
        <w:gridCol w:w="899"/>
      </w:tblGrid>
      <w:tr w:rsidR="00A07264" w:rsidRPr="00A07264" w:rsidTr="002367A8">
        <w:trPr>
          <w:trHeight w:val="330"/>
        </w:trPr>
        <w:tc>
          <w:tcPr>
            <w:tcW w:w="9780" w:type="dxa"/>
            <w:gridSpan w:val="10"/>
            <w:tcBorders>
              <w:top w:val="nil"/>
              <w:left w:val="nil"/>
              <w:bottom w:val="nil"/>
              <w:right w:val="nil"/>
            </w:tcBorders>
            <w:noWrap/>
            <w:hideMark/>
          </w:tcPr>
          <w:p w:rsidR="000748B2" w:rsidRPr="00A07264" w:rsidRDefault="000748B2" w:rsidP="004C7C98">
            <w:pPr>
              <w:jc w:val="center"/>
              <w:rPr>
                <w:b/>
                <w:bCs/>
                <w:sz w:val="28"/>
                <w:szCs w:val="28"/>
              </w:rPr>
            </w:pPr>
            <w:bookmarkStart w:id="51" w:name="RANGE!A1:J108"/>
            <w:bookmarkEnd w:id="51"/>
            <w:r w:rsidRPr="00A07264">
              <w:rPr>
                <w:b/>
                <w:bCs/>
                <w:sz w:val="28"/>
                <w:szCs w:val="28"/>
              </w:rPr>
              <w:t>Biểu số 2</w:t>
            </w:r>
          </w:p>
        </w:tc>
      </w:tr>
      <w:tr w:rsidR="00A07264" w:rsidRPr="00A07264" w:rsidTr="002367A8">
        <w:trPr>
          <w:trHeight w:val="330"/>
        </w:trPr>
        <w:tc>
          <w:tcPr>
            <w:tcW w:w="9780" w:type="dxa"/>
            <w:gridSpan w:val="10"/>
            <w:tcBorders>
              <w:top w:val="nil"/>
              <w:left w:val="nil"/>
              <w:bottom w:val="nil"/>
              <w:right w:val="nil"/>
            </w:tcBorders>
            <w:noWrap/>
            <w:hideMark/>
          </w:tcPr>
          <w:p w:rsidR="004C7C98" w:rsidRPr="00A07264" w:rsidRDefault="000748B2" w:rsidP="004C7C98">
            <w:pPr>
              <w:jc w:val="center"/>
              <w:rPr>
                <w:b/>
                <w:bCs/>
                <w:sz w:val="28"/>
                <w:szCs w:val="28"/>
              </w:rPr>
            </w:pPr>
            <w:r w:rsidRPr="00A07264">
              <w:rPr>
                <w:b/>
                <w:bCs/>
                <w:sz w:val="28"/>
                <w:szCs w:val="28"/>
              </w:rPr>
              <w:t xml:space="preserve">CÁC CHỈ TIÊU NÔNG NGHIỆP, CÔNG </w:t>
            </w:r>
          </w:p>
          <w:p w:rsidR="000748B2" w:rsidRPr="00A07264" w:rsidRDefault="000748B2" w:rsidP="004C7C98">
            <w:pPr>
              <w:jc w:val="center"/>
              <w:rPr>
                <w:b/>
                <w:bCs/>
                <w:sz w:val="28"/>
                <w:szCs w:val="28"/>
              </w:rPr>
            </w:pPr>
            <w:r w:rsidRPr="00A07264">
              <w:rPr>
                <w:b/>
                <w:bCs/>
                <w:sz w:val="28"/>
                <w:szCs w:val="28"/>
              </w:rPr>
              <w:t>NGHIỆP, DỊCH VỤ, XUẤT NHẬP KHẨU</w:t>
            </w:r>
          </w:p>
        </w:tc>
      </w:tr>
      <w:tr w:rsidR="00A07264" w:rsidRPr="00A07264" w:rsidTr="002367A8">
        <w:trPr>
          <w:trHeight w:val="315"/>
        </w:trPr>
        <w:tc>
          <w:tcPr>
            <w:tcW w:w="9780" w:type="dxa"/>
            <w:gridSpan w:val="10"/>
            <w:tcBorders>
              <w:top w:val="nil"/>
              <w:left w:val="nil"/>
              <w:right w:val="nil"/>
            </w:tcBorders>
            <w:hideMark/>
          </w:tcPr>
          <w:p w:rsidR="000748B2" w:rsidRPr="00A07264" w:rsidRDefault="000748B2" w:rsidP="000748B2">
            <w:pPr>
              <w:spacing w:before="120"/>
              <w:rPr>
                <w:b/>
                <w:i/>
                <w:iCs/>
                <w:sz w:val="28"/>
                <w:szCs w:val="28"/>
              </w:rPr>
            </w:pPr>
          </w:p>
        </w:tc>
      </w:tr>
      <w:tr w:rsidR="00A07264" w:rsidRPr="00A07264" w:rsidTr="002367A8">
        <w:trPr>
          <w:trHeight w:val="525"/>
        </w:trPr>
        <w:tc>
          <w:tcPr>
            <w:tcW w:w="582" w:type="dxa"/>
            <w:vMerge w:val="restart"/>
            <w:vAlign w:val="center"/>
            <w:hideMark/>
          </w:tcPr>
          <w:p w:rsidR="000748B2" w:rsidRPr="00A07264" w:rsidRDefault="000748B2" w:rsidP="00BC7107">
            <w:pPr>
              <w:spacing w:before="120"/>
              <w:jc w:val="center"/>
              <w:rPr>
                <w:b/>
                <w:sz w:val="24"/>
                <w:szCs w:val="24"/>
              </w:rPr>
            </w:pPr>
            <w:r w:rsidRPr="00A07264">
              <w:rPr>
                <w:b/>
                <w:sz w:val="24"/>
                <w:szCs w:val="24"/>
              </w:rPr>
              <w:t>TT</w:t>
            </w:r>
          </w:p>
        </w:tc>
        <w:tc>
          <w:tcPr>
            <w:tcW w:w="2428" w:type="dxa"/>
            <w:vMerge w:val="restart"/>
            <w:vAlign w:val="center"/>
            <w:hideMark/>
          </w:tcPr>
          <w:p w:rsidR="000748B2" w:rsidRPr="00A07264" w:rsidRDefault="000748B2" w:rsidP="00BC7107">
            <w:pPr>
              <w:spacing w:before="120"/>
              <w:jc w:val="center"/>
              <w:rPr>
                <w:b/>
                <w:sz w:val="24"/>
                <w:szCs w:val="24"/>
              </w:rPr>
            </w:pPr>
            <w:r w:rsidRPr="00A07264">
              <w:rPr>
                <w:b/>
                <w:sz w:val="24"/>
                <w:szCs w:val="24"/>
              </w:rPr>
              <w:t>Chỉ tiêu</w:t>
            </w:r>
          </w:p>
        </w:tc>
        <w:tc>
          <w:tcPr>
            <w:tcW w:w="883" w:type="dxa"/>
            <w:vMerge w:val="restart"/>
            <w:vAlign w:val="center"/>
            <w:hideMark/>
          </w:tcPr>
          <w:p w:rsidR="000748B2" w:rsidRPr="00A07264" w:rsidRDefault="000748B2" w:rsidP="00BC7107">
            <w:pPr>
              <w:spacing w:before="120"/>
              <w:jc w:val="center"/>
              <w:rPr>
                <w:b/>
                <w:sz w:val="24"/>
                <w:szCs w:val="24"/>
              </w:rPr>
            </w:pPr>
            <w:r w:rsidRPr="00A07264">
              <w:rPr>
                <w:b/>
                <w:sz w:val="24"/>
                <w:szCs w:val="24"/>
              </w:rPr>
              <w:t>Đơn vị</w:t>
            </w:r>
          </w:p>
        </w:tc>
        <w:tc>
          <w:tcPr>
            <w:tcW w:w="841" w:type="dxa"/>
            <w:vMerge w:val="restart"/>
            <w:vAlign w:val="center"/>
            <w:hideMark/>
          </w:tcPr>
          <w:p w:rsidR="000748B2" w:rsidRPr="00A07264" w:rsidRDefault="000C514F" w:rsidP="00BC7107">
            <w:pPr>
              <w:spacing w:before="120"/>
              <w:jc w:val="center"/>
              <w:rPr>
                <w:b/>
                <w:sz w:val="24"/>
                <w:szCs w:val="24"/>
              </w:rPr>
            </w:pPr>
            <w:r w:rsidRPr="00A07264">
              <w:rPr>
                <w:b/>
                <w:sz w:val="24"/>
                <w:szCs w:val="24"/>
              </w:rPr>
              <w:t>Thực hiện  20…</w:t>
            </w:r>
          </w:p>
        </w:tc>
        <w:tc>
          <w:tcPr>
            <w:tcW w:w="3364" w:type="dxa"/>
            <w:gridSpan w:val="4"/>
            <w:vAlign w:val="center"/>
            <w:hideMark/>
          </w:tcPr>
          <w:p w:rsidR="000748B2" w:rsidRPr="00A07264" w:rsidRDefault="002F2E67" w:rsidP="00BC7107">
            <w:pPr>
              <w:spacing w:before="120"/>
              <w:jc w:val="center"/>
              <w:rPr>
                <w:b/>
                <w:sz w:val="24"/>
                <w:szCs w:val="24"/>
              </w:rPr>
            </w:pPr>
            <w:r w:rsidRPr="00A07264">
              <w:rPr>
                <w:b/>
                <w:sz w:val="24"/>
                <w:szCs w:val="24"/>
              </w:rPr>
              <w:t>Năm 20…</w:t>
            </w:r>
          </w:p>
        </w:tc>
        <w:tc>
          <w:tcPr>
            <w:tcW w:w="841" w:type="dxa"/>
            <w:vMerge w:val="restart"/>
            <w:vAlign w:val="center"/>
            <w:hideMark/>
          </w:tcPr>
          <w:p w:rsidR="000748B2" w:rsidRPr="00A07264" w:rsidRDefault="000748B2" w:rsidP="00BC7107">
            <w:pPr>
              <w:spacing w:before="120"/>
              <w:jc w:val="center"/>
              <w:rPr>
                <w:b/>
                <w:sz w:val="24"/>
                <w:szCs w:val="24"/>
              </w:rPr>
            </w:pPr>
            <w:r w:rsidRPr="00A07264">
              <w:rPr>
                <w:b/>
                <w:sz w:val="24"/>
                <w:szCs w:val="24"/>
              </w:rPr>
              <w:t>Kế hoạch  2024</w:t>
            </w:r>
          </w:p>
        </w:tc>
        <w:tc>
          <w:tcPr>
            <w:tcW w:w="841" w:type="dxa"/>
            <w:vMerge w:val="restart"/>
            <w:vAlign w:val="center"/>
            <w:hideMark/>
          </w:tcPr>
          <w:p w:rsidR="000748B2" w:rsidRPr="00A07264" w:rsidRDefault="000748B2" w:rsidP="004351E5">
            <w:pPr>
              <w:spacing w:before="120"/>
              <w:jc w:val="center"/>
              <w:rPr>
                <w:b/>
                <w:sz w:val="24"/>
                <w:szCs w:val="24"/>
              </w:rPr>
            </w:pPr>
            <w:r w:rsidRPr="00A07264">
              <w:rPr>
                <w:b/>
                <w:sz w:val="24"/>
                <w:szCs w:val="24"/>
              </w:rPr>
              <w:t>Kế hoạch 20</w:t>
            </w:r>
            <w:r w:rsidR="004351E5" w:rsidRPr="00A07264">
              <w:rPr>
                <w:b/>
                <w:sz w:val="24"/>
                <w:szCs w:val="24"/>
              </w:rPr>
              <w:t>…</w:t>
            </w:r>
            <w:r w:rsidRPr="00A07264">
              <w:rPr>
                <w:b/>
                <w:sz w:val="24"/>
                <w:szCs w:val="24"/>
              </w:rPr>
              <w:t xml:space="preserve"> so với ước thực hiện 20</w:t>
            </w:r>
            <w:r w:rsidR="004351E5" w:rsidRPr="00A07264">
              <w:rPr>
                <w:b/>
                <w:sz w:val="24"/>
                <w:szCs w:val="24"/>
              </w:rPr>
              <w:t>…</w:t>
            </w:r>
            <w:r w:rsidRPr="00A07264">
              <w:rPr>
                <w:b/>
                <w:sz w:val="24"/>
                <w:szCs w:val="24"/>
              </w:rPr>
              <w:t xml:space="preserve"> (%)</w:t>
            </w:r>
          </w:p>
        </w:tc>
      </w:tr>
      <w:tr w:rsidR="00A07264" w:rsidRPr="00A07264" w:rsidTr="002367A8">
        <w:trPr>
          <w:trHeight w:val="1245"/>
        </w:trPr>
        <w:tc>
          <w:tcPr>
            <w:tcW w:w="582" w:type="dxa"/>
            <w:vMerge/>
            <w:vAlign w:val="center"/>
            <w:hideMark/>
          </w:tcPr>
          <w:p w:rsidR="000748B2" w:rsidRPr="00A07264" w:rsidRDefault="000748B2" w:rsidP="00BC7107">
            <w:pPr>
              <w:spacing w:before="120"/>
              <w:jc w:val="center"/>
              <w:rPr>
                <w:b/>
                <w:sz w:val="24"/>
                <w:szCs w:val="24"/>
              </w:rPr>
            </w:pPr>
          </w:p>
        </w:tc>
        <w:tc>
          <w:tcPr>
            <w:tcW w:w="2428" w:type="dxa"/>
            <w:vMerge/>
            <w:vAlign w:val="center"/>
            <w:hideMark/>
          </w:tcPr>
          <w:p w:rsidR="000748B2" w:rsidRPr="00A07264" w:rsidRDefault="000748B2" w:rsidP="00BC7107">
            <w:pPr>
              <w:spacing w:before="120"/>
              <w:jc w:val="center"/>
              <w:rPr>
                <w:b/>
                <w:sz w:val="24"/>
                <w:szCs w:val="24"/>
              </w:rPr>
            </w:pPr>
          </w:p>
        </w:tc>
        <w:tc>
          <w:tcPr>
            <w:tcW w:w="883" w:type="dxa"/>
            <w:vMerge/>
            <w:vAlign w:val="center"/>
            <w:hideMark/>
          </w:tcPr>
          <w:p w:rsidR="000748B2" w:rsidRPr="00A07264" w:rsidRDefault="000748B2" w:rsidP="00BC7107">
            <w:pPr>
              <w:spacing w:before="120"/>
              <w:jc w:val="center"/>
              <w:rPr>
                <w:b/>
                <w:sz w:val="24"/>
                <w:szCs w:val="24"/>
              </w:rPr>
            </w:pPr>
          </w:p>
        </w:tc>
        <w:tc>
          <w:tcPr>
            <w:tcW w:w="841" w:type="dxa"/>
            <w:vMerge/>
            <w:vAlign w:val="center"/>
            <w:hideMark/>
          </w:tcPr>
          <w:p w:rsidR="000748B2" w:rsidRPr="00A07264" w:rsidRDefault="000748B2" w:rsidP="00BC7107">
            <w:pPr>
              <w:spacing w:before="120"/>
              <w:jc w:val="center"/>
              <w:rPr>
                <w:b/>
                <w:sz w:val="24"/>
                <w:szCs w:val="24"/>
              </w:rPr>
            </w:pPr>
          </w:p>
        </w:tc>
        <w:tc>
          <w:tcPr>
            <w:tcW w:w="841" w:type="dxa"/>
            <w:vAlign w:val="center"/>
            <w:hideMark/>
          </w:tcPr>
          <w:p w:rsidR="000748B2" w:rsidRPr="00A07264" w:rsidRDefault="000748B2" w:rsidP="00BC7107">
            <w:pPr>
              <w:spacing w:before="120"/>
              <w:jc w:val="center"/>
              <w:rPr>
                <w:b/>
                <w:sz w:val="24"/>
                <w:szCs w:val="24"/>
              </w:rPr>
            </w:pPr>
            <w:r w:rsidRPr="00A07264">
              <w:rPr>
                <w:b/>
                <w:sz w:val="24"/>
                <w:szCs w:val="24"/>
              </w:rPr>
              <w:t>Kế hoạch</w:t>
            </w:r>
          </w:p>
        </w:tc>
        <w:tc>
          <w:tcPr>
            <w:tcW w:w="841" w:type="dxa"/>
            <w:vAlign w:val="center"/>
            <w:hideMark/>
          </w:tcPr>
          <w:p w:rsidR="000748B2" w:rsidRPr="00A07264" w:rsidRDefault="000748B2" w:rsidP="00BC7107">
            <w:pPr>
              <w:spacing w:before="120"/>
              <w:jc w:val="center"/>
              <w:rPr>
                <w:b/>
                <w:sz w:val="24"/>
                <w:szCs w:val="24"/>
              </w:rPr>
            </w:pPr>
            <w:r w:rsidRPr="00A07264">
              <w:rPr>
                <w:b/>
                <w:sz w:val="24"/>
                <w:szCs w:val="24"/>
              </w:rPr>
              <w:t xml:space="preserve">Ước thực hiện </w:t>
            </w:r>
            <w:r w:rsidR="000C514F" w:rsidRPr="00A07264">
              <w:rPr>
                <w:b/>
                <w:sz w:val="24"/>
                <w:szCs w:val="24"/>
              </w:rPr>
              <w:t>0</w:t>
            </w:r>
            <w:r w:rsidRPr="00A07264">
              <w:rPr>
                <w:b/>
                <w:sz w:val="24"/>
                <w:szCs w:val="24"/>
              </w:rPr>
              <w:t>6 tháng</w:t>
            </w:r>
          </w:p>
        </w:tc>
        <w:tc>
          <w:tcPr>
            <w:tcW w:w="841" w:type="dxa"/>
            <w:vAlign w:val="center"/>
            <w:hideMark/>
          </w:tcPr>
          <w:p w:rsidR="000748B2" w:rsidRPr="00A07264" w:rsidRDefault="000748B2" w:rsidP="00BC7107">
            <w:pPr>
              <w:spacing w:before="120"/>
              <w:jc w:val="center"/>
              <w:rPr>
                <w:b/>
                <w:sz w:val="24"/>
                <w:szCs w:val="24"/>
              </w:rPr>
            </w:pPr>
            <w:r w:rsidRPr="00A07264">
              <w:rPr>
                <w:b/>
                <w:sz w:val="24"/>
                <w:szCs w:val="24"/>
              </w:rPr>
              <w:t>Ước thực hiện cả năm</w:t>
            </w:r>
          </w:p>
        </w:tc>
        <w:tc>
          <w:tcPr>
            <w:tcW w:w="841" w:type="dxa"/>
            <w:vAlign w:val="center"/>
            <w:hideMark/>
          </w:tcPr>
          <w:p w:rsidR="000748B2" w:rsidRPr="00A07264" w:rsidRDefault="000748B2" w:rsidP="004351E5">
            <w:pPr>
              <w:spacing w:before="120"/>
              <w:jc w:val="center"/>
              <w:rPr>
                <w:b/>
                <w:sz w:val="24"/>
                <w:szCs w:val="24"/>
              </w:rPr>
            </w:pPr>
            <w:r w:rsidRPr="00A07264">
              <w:rPr>
                <w:b/>
                <w:sz w:val="24"/>
                <w:szCs w:val="24"/>
              </w:rPr>
              <w:t>Ước thực hiện 20</w:t>
            </w:r>
            <w:r w:rsidR="004351E5" w:rsidRPr="00A07264">
              <w:rPr>
                <w:b/>
                <w:sz w:val="24"/>
                <w:szCs w:val="24"/>
              </w:rPr>
              <w:t>… so với thực hiện 20…</w:t>
            </w:r>
            <w:r w:rsidRPr="00A07264">
              <w:rPr>
                <w:b/>
                <w:sz w:val="24"/>
                <w:szCs w:val="24"/>
              </w:rPr>
              <w:t xml:space="preserve"> %)</w:t>
            </w:r>
          </w:p>
        </w:tc>
        <w:tc>
          <w:tcPr>
            <w:tcW w:w="841" w:type="dxa"/>
            <w:vMerge/>
            <w:hideMark/>
          </w:tcPr>
          <w:p w:rsidR="000748B2" w:rsidRPr="00A07264" w:rsidRDefault="000748B2" w:rsidP="000748B2">
            <w:pPr>
              <w:spacing w:before="120"/>
              <w:rPr>
                <w:b/>
                <w:sz w:val="28"/>
                <w:szCs w:val="28"/>
              </w:rPr>
            </w:pPr>
          </w:p>
        </w:tc>
        <w:tc>
          <w:tcPr>
            <w:tcW w:w="841" w:type="dxa"/>
            <w:vMerge/>
            <w:hideMark/>
          </w:tcPr>
          <w:p w:rsidR="000748B2" w:rsidRPr="00A07264" w:rsidRDefault="000748B2" w:rsidP="000748B2">
            <w:pPr>
              <w:spacing w:before="120"/>
              <w:rPr>
                <w:b/>
                <w:sz w:val="28"/>
                <w:szCs w:val="28"/>
              </w:rPr>
            </w:pPr>
          </w:p>
        </w:tc>
      </w:tr>
      <w:tr w:rsidR="00A07264" w:rsidRPr="00A07264" w:rsidTr="002367A8">
        <w:trPr>
          <w:trHeight w:val="315"/>
        </w:trPr>
        <w:tc>
          <w:tcPr>
            <w:tcW w:w="582" w:type="dxa"/>
            <w:hideMark/>
          </w:tcPr>
          <w:p w:rsidR="000748B2" w:rsidRPr="00A07264" w:rsidRDefault="000748B2" w:rsidP="000748B2">
            <w:pPr>
              <w:spacing w:before="120"/>
              <w:rPr>
                <w:sz w:val="24"/>
                <w:szCs w:val="24"/>
              </w:rPr>
            </w:pPr>
            <w:r w:rsidRPr="00A07264">
              <w:rPr>
                <w:sz w:val="24"/>
                <w:szCs w:val="24"/>
              </w:rPr>
              <w:t>1</w:t>
            </w:r>
          </w:p>
        </w:tc>
        <w:tc>
          <w:tcPr>
            <w:tcW w:w="2428" w:type="dxa"/>
            <w:hideMark/>
          </w:tcPr>
          <w:p w:rsidR="000748B2" w:rsidRPr="00A07264" w:rsidRDefault="000748B2" w:rsidP="000748B2">
            <w:pPr>
              <w:spacing w:before="120"/>
              <w:rPr>
                <w:sz w:val="24"/>
                <w:szCs w:val="24"/>
              </w:rPr>
            </w:pPr>
            <w:r w:rsidRPr="00A07264">
              <w:rPr>
                <w:sz w:val="24"/>
                <w:szCs w:val="24"/>
              </w:rPr>
              <w:t>2</w:t>
            </w:r>
          </w:p>
        </w:tc>
        <w:tc>
          <w:tcPr>
            <w:tcW w:w="883" w:type="dxa"/>
            <w:hideMark/>
          </w:tcPr>
          <w:p w:rsidR="000748B2" w:rsidRPr="00A07264" w:rsidRDefault="000748B2" w:rsidP="000748B2">
            <w:pPr>
              <w:spacing w:before="120"/>
              <w:rPr>
                <w:sz w:val="24"/>
                <w:szCs w:val="24"/>
              </w:rPr>
            </w:pPr>
            <w:r w:rsidRPr="00A07264">
              <w:rPr>
                <w:sz w:val="24"/>
                <w:szCs w:val="24"/>
              </w:rPr>
              <w:t>3</w:t>
            </w:r>
          </w:p>
        </w:tc>
        <w:tc>
          <w:tcPr>
            <w:tcW w:w="841" w:type="dxa"/>
            <w:hideMark/>
          </w:tcPr>
          <w:p w:rsidR="000748B2" w:rsidRPr="00A07264" w:rsidRDefault="000748B2" w:rsidP="000748B2">
            <w:pPr>
              <w:spacing w:before="120"/>
              <w:rPr>
                <w:sz w:val="24"/>
                <w:szCs w:val="24"/>
              </w:rPr>
            </w:pPr>
            <w:r w:rsidRPr="00A07264">
              <w:rPr>
                <w:sz w:val="24"/>
                <w:szCs w:val="24"/>
              </w:rPr>
              <w:t>4</w:t>
            </w:r>
          </w:p>
        </w:tc>
        <w:tc>
          <w:tcPr>
            <w:tcW w:w="841" w:type="dxa"/>
            <w:hideMark/>
          </w:tcPr>
          <w:p w:rsidR="000748B2" w:rsidRPr="00A07264" w:rsidRDefault="000748B2" w:rsidP="000748B2">
            <w:pPr>
              <w:spacing w:before="120"/>
              <w:rPr>
                <w:sz w:val="24"/>
                <w:szCs w:val="24"/>
              </w:rPr>
            </w:pPr>
            <w:r w:rsidRPr="00A07264">
              <w:rPr>
                <w:sz w:val="24"/>
                <w:szCs w:val="24"/>
              </w:rPr>
              <w:t>5</w:t>
            </w:r>
          </w:p>
        </w:tc>
        <w:tc>
          <w:tcPr>
            <w:tcW w:w="841" w:type="dxa"/>
            <w:hideMark/>
          </w:tcPr>
          <w:p w:rsidR="000748B2" w:rsidRPr="00A07264" w:rsidRDefault="000748B2" w:rsidP="000748B2">
            <w:pPr>
              <w:spacing w:before="120"/>
              <w:rPr>
                <w:sz w:val="24"/>
                <w:szCs w:val="24"/>
              </w:rPr>
            </w:pPr>
            <w:r w:rsidRPr="00A07264">
              <w:rPr>
                <w:sz w:val="24"/>
                <w:szCs w:val="24"/>
              </w:rPr>
              <w:t>6</w:t>
            </w:r>
          </w:p>
        </w:tc>
        <w:tc>
          <w:tcPr>
            <w:tcW w:w="841" w:type="dxa"/>
            <w:hideMark/>
          </w:tcPr>
          <w:p w:rsidR="000748B2" w:rsidRPr="00A07264" w:rsidRDefault="000748B2" w:rsidP="000748B2">
            <w:pPr>
              <w:spacing w:before="120"/>
              <w:rPr>
                <w:sz w:val="24"/>
                <w:szCs w:val="24"/>
              </w:rPr>
            </w:pPr>
            <w:r w:rsidRPr="00A07264">
              <w:rPr>
                <w:sz w:val="24"/>
                <w:szCs w:val="24"/>
              </w:rPr>
              <w:t>7</w:t>
            </w:r>
          </w:p>
        </w:tc>
        <w:tc>
          <w:tcPr>
            <w:tcW w:w="841" w:type="dxa"/>
            <w:hideMark/>
          </w:tcPr>
          <w:p w:rsidR="000748B2" w:rsidRPr="00A07264" w:rsidRDefault="000748B2" w:rsidP="000748B2">
            <w:pPr>
              <w:spacing w:before="120"/>
              <w:rPr>
                <w:sz w:val="24"/>
                <w:szCs w:val="24"/>
              </w:rPr>
            </w:pPr>
            <w:r w:rsidRPr="00A07264">
              <w:rPr>
                <w:sz w:val="24"/>
                <w:szCs w:val="24"/>
              </w:rPr>
              <w:t>8=7/4</w:t>
            </w:r>
          </w:p>
        </w:tc>
        <w:tc>
          <w:tcPr>
            <w:tcW w:w="841" w:type="dxa"/>
            <w:hideMark/>
          </w:tcPr>
          <w:p w:rsidR="000748B2" w:rsidRPr="00A07264" w:rsidRDefault="000748B2" w:rsidP="000748B2">
            <w:pPr>
              <w:spacing w:before="120"/>
              <w:rPr>
                <w:sz w:val="24"/>
                <w:szCs w:val="24"/>
              </w:rPr>
            </w:pPr>
            <w:r w:rsidRPr="00A07264">
              <w:rPr>
                <w:sz w:val="24"/>
                <w:szCs w:val="24"/>
              </w:rPr>
              <w:t>9</w:t>
            </w:r>
          </w:p>
        </w:tc>
        <w:tc>
          <w:tcPr>
            <w:tcW w:w="841" w:type="dxa"/>
            <w:hideMark/>
          </w:tcPr>
          <w:p w:rsidR="000748B2" w:rsidRPr="00A07264" w:rsidRDefault="000748B2" w:rsidP="000748B2">
            <w:pPr>
              <w:spacing w:before="120"/>
              <w:rPr>
                <w:sz w:val="24"/>
                <w:szCs w:val="24"/>
              </w:rPr>
            </w:pPr>
            <w:r w:rsidRPr="00A07264">
              <w:rPr>
                <w:sz w:val="24"/>
                <w:szCs w:val="24"/>
              </w:rPr>
              <w:t>10=9/7</w:t>
            </w:r>
          </w:p>
        </w:tc>
      </w:tr>
      <w:tr w:rsidR="00A07264" w:rsidRPr="00A07264" w:rsidTr="002367A8">
        <w:trPr>
          <w:trHeight w:val="499"/>
        </w:trPr>
        <w:tc>
          <w:tcPr>
            <w:tcW w:w="582" w:type="dxa"/>
            <w:noWrap/>
            <w:hideMark/>
          </w:tcPr>
          <w:p w:rsidR="000748B2" w:rsidRPr="00A07264" w:rsidRDefault="000748B2" w:rsidP="000748B2">
            <w:pPr>
              <w:spacing w:before="120"/>
              <w:rPr>
                <w:bCs/>
                <w:sz w:val="24"/>
                <w:szCs w:val="24"/>
              </w:rPr>
            </w:pPr>
            <w:r w:rsidRPr="00A07264">
              <w:rPr>
                <w:bCs/>
                <w:sz w:val="24"/>
                <w:szCs w:val="24"/>
              </w:rPr>
              <w:t>A</w:t>
            </w:r>
          </w:p>
        </w:tc>
        <w:tc>
          <w:tcPr>
            <w:tcW w:w="2428" w:type="dxa"/>
            <w:hideMark/>
          </w:tcPr>
          <w:p w:rsidR="000748B2" w:rsidRPr="00A07264" w:rsidRDefault="000748B2" w:rsidP="000748B2">
            <w:pPr>
              <w:spacing w:before="120"/>
              <w:rPr>
                <w:bCs/>
                <w:sz w:val="24"/>
                <w:szCs w:val="24"/>
              </w:rPr>
            </w:pPr>
            <w:r w:rsidRPr="00A07264">
              <w:rPr>
                <w:bCs/>
                <w:sz w:val="24"/>
                <w:szCs w:val="24"/>
              </w:rPr>
              <w:t>NÔNG, LÂM NGHIỆP VÀ THUỶ SẢN</w:t>
            </w:r>
          </w:p>
        </w:tc>
        <w:tc>
          <w:tcPr>
            <w:tcW w:w="883"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r>
      <w:tr w:rsidR="00A07264" w:rsidRPr="00A07264" w:rsidTr="002367A8">
        <w:trPr>
          <w:trHeight w:val="799"/>
        </w:trPr>
        <w:tc>
          <w:tcPr>
            <w:tcW w:w="582" w:type="dxa"/>
            <w:noWrap/>
            <w:hideMark/>
          </w:tcPr>
          <w:p w:rsidR="000748B2" w:rsidRPr="00A07264" w:rsidRDefault="000748B2" w:rsidP="000748B2">
            <w:pPr>
              <w:spacing w:before="120"/>
              <w:rPr>
                <w:bCs/>
                <w:sz w:val="24"/>
                <w:szCs w:val="24"/>
              </w:rPr>
            </w:pPr>
            <w:r w:rsidRPr="00A07264">
              <w:rPr>
                <w:bCs/>
                <w:sz w:val="24"/>
                <w:szCs w:val="24"/>
              </w:rPr>
              <w:t>1</w:t>
            </w:r>
          </w:p>
        </w:tc>
        <w:tc>
          <w:tcPr>
            <w:tcW w:w="2428" w:type="dxa"/>
            <w:hideMark/>
          </w:tcPr>
          <w:p w:rsidR="000748B2" w:rsidRPr="00A07264" w:rsidRDefault="000748B2" w:rsidP="000748B2">
            <w:pPr>
              <w:spacing w:before="120"/>
              <w:rPr>
                <w:bCs/>
                <w:sz w:val="24"/>
                <w:szCs w:val="24"/>
              </w:rPr>
            </w:pPr>
            <w:r w:rsidRPr="00A07264">
              <w:rPr>
                <w:bCs/>
                <w:sz w:val="24"/>
                <w:szCs w:val="24"/>
              </w:rPr>
              <w:t>Tổng giá trị sản xuất</w:t>
            </w:r>
            <w:r w:rsidRPr="00A07264">
              <w:rPr>
                <w:sz w:val="24"/>
                <w:szCs w:val="24"/>
              </w:rPr>
              <w:t xml:space="preserve"> </w:t>
            </w:r>
            <w:r w:rsidRPr="00A07264">
              <w:rPr>
                <w:sz w:val="24"/>
                <w:szCs w:val="24"/>
              </w:rPr>
              <w:br/>
              <w:t>(Theo giá So sánh 2010)</w:t>
            </w:r>
          </w:p>
        </w:tc>
        <w:tc>
          <w:tcPr>
            <w:tcW w:w="883" w:type="dxa"/>
            <w:noWrap/>
            <w:hideMark/>
          </w:tcPr>
          <w:p w:rsidR="000748B2" w:rsidRPr="00A07264" w:rsidRDefault="000748B2" w:rsidP="000748B2">
            <w:pPr>
              <w:spacing w:before="120"/>
              <w:rPr>
                <w:sz w:val="24"/>
                <w:szCs w:val="24"/>
              </w:rPr>
            </w:pPr>
            <w:r w:rsidRPr="00A07264">
              <w:rPr>
                <w:sz w:val="24"/>
                <w:szCs w:val="24"/>
              </w:rPr>
              <w:t>Tỷ đồng</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r>
      <w:tr w:rsidR="00A07264" w:rsidRPr="00A07264" w:rsidTr="002367A8">
        <w:trPr>
          <w:trHeight w:val="499"/>
        </w:trPr>
        <w:tc>
          <w:tcPr>
            <w:tcW w:w="582" w:type="dxa"/>
            <w:noWrap/>
            <w:hideMark/>
          </w:tcPr>
          <w:p w:rsidR="000748B2" w:rsidRPr="00A07264" w:rsidRDefault="000748B2" w:rsidP="000748B2">
            <w:pPr>
              <w:spacing w:before="120"/>
              <w:rPr>
                <w:sz w:val="24"/>
                <w:szCs w:val="24"/>
              </w:rPr>
            </w:pPr>
            <w:r w:rsidRPr="00A07264">
              <w:rPr>
                <w:sz w:val="24"/>
                <w:szCs w:val="24"/>
              </w:rPr>
              <w:t>a)</w:t>
            </w:r>
          </w:p>
        </w:tc>
        <w:tc>
          <w:tcPr>
            <w:tcW w:w="2428" w:type="dxa"/>
            <w:hideMark/>
          </w:tcPr>
          <w:p w:rsidR="000748B2" w:rsidRPr="00A07264" w:rsidRDefault="000748B2" w:rsidP="000748B2">
            <w:pPr>
              <w:spacing w:before="120"/>
              <w:rPr>
                <w:sz w:val="24"/>
                <w:szCs w:val="24"/>
              </w:rPr>
            </w:pPr>
            <w:r w:rsidRPr="00A07264">
              <w:rPr>
                <w:sz w:val="24"/>
                <w:szCs w:val="24"/>
              </w:rPr>
              <w:t>Nông nghiệp:</w:t>
            </w:r>
          </w:p>
        </w:tc>
        <w:tc>
          <w:tcPr>
            <w:tcW w:w="883" w:type="dxa"/>
            <w:noWrap/>
            <w:hideMark/>
          </w:tcPr>
          <w:p w:rsidR="000748B2" w:rsidRPr="00A07264" w:rsidRDefault="000748B2" w:rsidP="000748B2">
            <w:pPr>
              <w:spacing w:before="120"/>
              <w:rPr>
                <w:sz w:val="24"/>
                <w:szCs w:val="24"/>
              </w:rPr>
            </w:pPr>
            <w:r w:rsidRPr="00A07264">
              <w:rPr>
                <w:sz w:val="24"/>
                <w:szCs w:val="24"/>
              </w:rPr>
              <w:t>Tỷ đồng</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9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Trồng trọt</w:t>
            </w:r>
          </w:p>
        </w:tc>
        <w:tc>
          <w:tcPr>
            <w:tcW w:w="883" w:type="dxa"/>
            <w:noWrap/>
            <w:hideMark/>
          </w:tcPr>
          <w:p w:rsidR="000748B2" w:rsidRPr="00A07264" w:rsidRDefault="000748B2" w:rsidP="000748B2">
            <w:pPr>
              <w:spacing w:before="120"/>
              <w:rPr>
                <w:sz w:val="24"/>
                <w:szCs w:val="24"/>
              </w:rPr>
            </w:pPr>
            <w:r w:rsidRPr="00A07264">
              <w:rPr>
                <w:sz w:val="24"/>
                <w:szCs w:val="24"/>
              </w:rPr>
              <w:t>Tỷ đồng</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9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Chăn nuôi</w:t>
            </w:r>
          </w:p>
        </w:tc>
        <w:tc>
          <w:tcPr>
            <w:tcW w:w="883" w:type="dxa"/>
            <w:noWrap/>
            <w:hideMark/>
          </w:tcPr>
          <w:p w:rsidR="000748B2" w:rsidRPr="00A07264" w:rsidRDefault="000748B2" w:rsidP="000748B2">
            <w:pPr>
              <w:spacing w:before="120"/>
              <w:rPr>
                <w:sz w:val="24"/>
                <w:szCs w:val="24"/>
              </w:rPr>
            </w:pPr>
            <w:r w:rsidRPr="00A07264">
              <w:rPr>
                <w:sz w:val="24"/>
                <w:szCs w:val="24"/>
              </w:rPr>
              <w:t>Tỷ đồng</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99"/>
        </w:trPr>
        <w:tc>
          <w:tcPr>
            <w:tcW w:w="582" w:type="dxa"/>
            <w:noWrap/>
            <w:hideMark/>
          </w:tcPr>
          <w:p w:rsidR="000748B2" w:rsidRPr="00A07264" w:rsidRDefault="000748B2" w:rsidP="000748B2">
            <w:pPr>
              <w:spacing w:before="120"/>
              <w:rPr>
                <w:sz w:val="24"/>
                <w:szCs w:val="24"/>
              </w:rPr>
            </w:pPr>
            <w:r w:rsidRPr="00A07264">
              <w:rPr>
                <w:sz w:val="24"/>
                <w:szCs w:val="24"/>
              </w:rPr>
              <w:t>b)</w:t>
            </w:r>
          </w:p>
        </w:tc>
        <w:tc>
          <w:tcPr>
            <w:tcW w:w="2428" w:type="dxa"/>
            <w:hideMark/>
          </w:tcPr>
          <w:p w:rsidR="000748B2" w:rsidRPr="00A07264" w:rsidRDefault="000748B2" w:rsidP="000748B2">
            <w:pPr>
              <w:spacing w:before="120"/>
              <w:rPr>
                <w:sz w:val="24"/>
                <w:szCs w:val="24"/>
              </w:rPr>
            </w:pPr>
            <w:r w:rsidRPr="00A07264">
              <w:rPr>
                <w:sz w:val="24"/>
                <w:szCs w:val="24"/>
              </w:rPr>
              <w:t>Lâm nghiệp:</w:t>
            </w:r>
          </w:p>
        </w:tc>
        <w:tc>
          <w:tcPr>
            <w:tcW w:w="883" w:type="dxa"/>
            <w:noWrap/>
            <w:hideMark/>
          </w:tcPr>
          <w:p w:rsidR="000748B2" w:rsidRPr="00A07264" w:rsidRDefault="000748B2" w:rsidP="000748B2">
            <w:pPr>
              <w:spacing w:before="120"/>
              <w:rPr>
                <w:sz w:val="24"/>
                <w:szCs w:val="24"/>
              </w:rPr>
            </w:pPr>
            <w:r w:rsidRPr="00A07264">
              <w:rPr>
                <w:sz w:val="24"/>
                <w:szCs w:val="24"/>
              </w:rPr>
              <w:t>Tỷ đồng</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99"/>
        </w:trPr>
        <w:tc>
          <w:tcPr>
            <w:tcW w:w="582" w:type="dxa"/>
            <w:noWrap/>
            <w:hideMark/>
          </w:tcPr>
          <w:p w:rsidR="000748B2" w:rsidRPr="00A07264" w:rsidRDefault="000748B2" w:rsidP="000748B2">
            <w:pPr>
              <w:spacing w:before="120"/>
              <w:rPr>
                <w:sz w:val="24"/>
                <w:szCs w:val="24"/>
              </w:rPr>
            </w:pPr>
            <w:r w:rsidRPr="00A07264">
              <w:rPr>
                <w:sz w:val="24"/>
                <w:szCs w:val="24"/>
              </w:rPr>
              <w:t>c)</w:t>
            </w:r>
          </w:p>
        </w:tc>
        <w:tc>
          <w:tcPr>
            <w:tcW w:w="2428" w:type="dxa"/>
            <w:hideMark/>
          </w:tcPr>
          <w:p w:rsidR="000748B2" w:rsidRPr="00A07264" w:rsidRDefault="000748B2" w:rsidP="000748B2">
            <w:pPr>
              <w:spacing w:before="120"/>
              <w:rPr>
                <w:sz w:val="24"/>
                <w:szCs w:val="24"/>
              </w:rPr>
            </w:pPr>
            <w:r w:rsidRPr="00A07264">
              <w:rPr>
                <w:sz w:val="24"/>
                <w:szCs w:val="24"/>
              </w:rPr>
              <w:t>Thủy sản:</w:t>
            </w:r>
          </w:p>
        </w:tc>
        <w:tc>
          <w:tcPr>
            <w:tcW w:w="883" w:type="dxa"/>
            <w:noWrap/>
            <w:hideMark/>
          </w:tcPr>
          <w:p w:rsidR="000748B2" w:rsidRPr="00A07264" w:rsidRDefault="000748B2" w:rsidP="000748B2">
            <w:pPr>
              <w:spacing w:before="120"/>
              <w:rPr>
                <w:sz w:val="24"/>
                <w:szCs w:val="24"/>
              </w:rPr>
            </w:pPr>
            <w:r w:rsidRPr="00A07264">
              <w:rPr>
                <w:sz w:val="24"/>
                <w:szCs w:val="24"/>
              </w:rPr>
              <w:t>Tỷ đồng</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9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Nuôi trồng</w:t>
            </w:r>
          </w:p>
        </w:tc>
        <w:tc>
          <w:tcPr>
            <w:tcW w:w="883" w:type="dxa"/>
            <w:noWrap/>
            <w:hideMark/>
          </w:tcPr>
          <w:p w:rsidR="000748B2" w:rsidRPr="00A07264" w:rsidRDefault="000748B2" w:rsidP="000748B2">
            <w:pPr>
              <w:spacing w:before="120"/>
              <w:rPr>
                <w:sz w:val="24"/>
                <w:szCs w:val="24"/>
              </w:rPr>
            </w:pPr>
            <w:r w:rsidRPr="00A07264">
              <w:rPr>
                <w:sz w:val="24"/>
                <w:szCs w:val="24"/>
              </w:rPr>
              <w:t>Tỷ đồng</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9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Khai thác</w:t>
            </w:r>
          </w:p>
        </w:tc>
        <w:tc>
          <w:tcPr>
            <w:tcW w:w="883" w:type="dxa"/>
            <w:noWrap/>
            <w:hideMark/>
          </w:tcPr>
          <w:p w:rsidR="000748B2" w:rsidRPr="00A07264" w:rsidRDefault="000748B2" w:rsidP="000748B2">
            <w:pPr>
              <w:spacing w:before="120"/>
              <w:rPr>
                <w:sz w:val="24"/>
                <w:szCs w:val="24"/>
              </w:rPr>
            </w:pPr>
            <w:r w:rsidRPr="00A07264">
              <w:rPr>
                <w:sz w:val="24"/>
                <w:szCs w:val="24"/>
              </w:rPr>
              <w:t>Tỷ đồng</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799"/>
        </w:trPr>
        <w:tc>
          <w:tcPr>
            <w:tcW w:w="582" w:type="dxa"/>
            <w:noWrap/>
            <w:hideMark/>
          </w:tcPr>
          <w:p w:rsidR="000748B2" w:rsidRPr="00A07264" w:rsidRDefault="000748B2" w:rsidP="000748B2">
            <w:pPr>
              <w:spacing w:before="120"/>
              <w:rPr>
                <w:bCs/>
                <w:sz w:val="24"/>
                <w:szCs w:val="24"/>
              </w:rPr>
            </w:pPr>
            <w:r w:rsidRPr="00A07264">
              <w:rPr>
                <w:bCs/>
                <w:sz w:val="24"/>
                <w:szCs w:val="24"/>
              </w:rPr>
              <w:t>2</w:t>
            </w:r>
          </w:p>
        </w:tc>
        <w:tc>
          <w:tcPr>
            <w:tcW w:w="2428" w:type="dxa"/>
            <w:hideMark/>
          </w:tcPr>
          <w:p w:rsidR="000748B2" w:rsidRPr="00A07264" w:rsidRDefault="000748B2" w:rsidP="000748B2">
            <w:pPr>
              <w:spacing w:before="120"/>
              <w:rPr>
                <w:bCs/>
                <w:sz w:val="24"/>
                <w:szCs w:val="24"/>
              </w:rPr>
            </w:pPr>
            <w:r w:rsidRPr="00A07264">
              <w:rPr>
                <w:bCs/>
                <w:sz w:val="24"/>
                <w:szCs w:val="24"/>
              </w:rPr>
              <w:t>Năng suất, sản lượng một số cây trồng chủ  yếu</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r>
      <w:tr w:rsidR="00A07264" w:rsidRPr="00A07264" w:rsidTr="002367A8">
        <w:trPr>
          <w:trHeight w:val="499"/>
        </w:trPr>
        <w:tc>
          <w:tcPr>
            <w:tcW w:w="582" w:type="dxa"/>
            <w:noWrap/>
            <w:hideMark/>
          </w:tcPr>
          <w:p w:rsidR="000748B2" w:rsidRPr="00A07264" w:rsidRDefault="000748B2" w:rsidP="000748B2">
            <w:pPr>
              <w:spacing w:before="120"/>
              <w:rPr>
                <w:sz w:val="24"/>
                <w:szCs w:val="24"/>
              </w:rPr>
            </w:pPr>
            <w:r w:rsidRPr="00A07264">
              <w:rPr>
                <w:sz w:val="24"/>
                <w:szCs w:val="24"/>
              </w:rPr>
              <w:t>a)</w:t>
            </w:r>
          </w:p>
        </w:tc>
        <w:tc>
          <w:tcPr>
            <w:tcW w:w="2428" w:type="dxa"/>
            <w:hideMark/>
          </w:tcPr>
          <w:p w:rsidR="000748B2" w:rsidRPr="00A07264" w:rsidRDefault="000748B2" w:rsidP="000748B2">
            <w:pPr>
              <w:spacing w:before="120"/>
              <w:rPr>
                <w:sz w:val="24"/>
                <w:szCs w:val="24"/>
              </w:rPr>
            </w:pPr>
            <w:r w:rsidRPr="00A07264">
              <w:rPr>
                <w:sz w:val="24"/>
                <w:szCs w:val="24"/>
              </w:rPr>
              <w:t>Lúa cả năm:</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9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Năng suất</w:t>
            </w:r>
          </w:p>
        </w:tc>
        <w:tc>
          <w:tcPr>
            <w:tcW w:w="883" w:type="dxa"/>
            <w:noWrap/>
            <w:hideMark/>
          </w:tcPr>
          <w:p w:rsidR="000748B2" w:rsidRPr="00A07264" w:rsidRDefault="000748B2" w:rsidP="000748B2">
            <w:pPr>
              <w:spacing w:before="120"/>
              <w:rPr>
                <w:sz w:val="24"/>
                <w:szCs w:val="24"/>
              </w:rPr>
            </w:pPr>
            <w:r w:rsidRPr="00A07264">
              <w:rPr>
                <w:sz w:val="24"/>
                <w:szCs w:val="24"/>
              </w:rPr>
              <w:t>Tạ/ha</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9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Sản lượng</w:t>
            </w:r>
          </w:p>
        </w:tc>
        <w:tc>
          <w:tcPr>
            <w:tcW w:w="883" w:type="dxa"/>
            <w:noWrap/>
            <w:hideMark/>
          </w:tcPr>
          <w:p w:rsidR="000748B2" w:rsidRPr="00A07264" w:rsidRDefault="000748B2" w:rsidP="000748B2">
            <w:pPr>
              <w:spacing w:before="120"/>
              <w:rPr>
                <w:sz w:val="24"/>
                <w:szCs w:val="24"/>
              </w:rPr>
            </w:pPr>
            <w:r w:rsidRPr="00A07264">
              <w:rPr>
                <w:sz w:val="24"/>
                <w:szCs w:val="24"/>
              </w:rPr>
              <w:t>Tấn</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69"/>
        </w:trPr>
        <w:tc>
          <w:tcPr>
            <w:tcW w:w="582" w:type="dxa"/>
            <w:noWrap/>
            <w:hideMark/>
          </w:tcPr>
          <w:p w:rsidR="000748B2" w:rsidRPr="00A07264" w:rsidRDefault="000748B2" w:rsidP="000748B2">
            <w:pPr>
              <w:spacing w:before="120"/>
              <w:rPr>
                <w:sz w:val="24"/>
                <w:szCs w:val="24"/>
              </w:rPr>
            </w:pPr>
            <w:r w:rsidRPr="00A07264">
              <w:rPr>
                <w:sz w:val="24"/>
                <w:szCs w:val="24"/>
              </w:rPr>
              <w:t>b)</w:t>
            </w:r>
          </w:p>
        </w:tc>
        <w:tc>
          <w:tcPr>
            <w:tcW w:w="2428" w:type="dxa"/>
            <w:hideMark/>
          </w:tcPr>
          <w:p w:rsidR="000748B2" w:rsidRPr="00A07264" w:rsidRDefault="000748B2" w:rsidP="000748B2">
            <w:pPr>
              <w:spacing w:before="120"/>
              <w:rPr>
                <w:sz w:val="24"/>
                <w:szCs w:val="24"/>
              </w:rPr>
            </w:pPr>
            <w:r w:rsidRPr="00A07264">
              <w:rPr>
                <w:sz w:val="24"/>
                <w:szCs w:val="24"/>
              </w:rPr>
              <w:t>Ngô:</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6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Năng suất</w:t>
            </w:r>
          </w:p>
        </w:tc>
        <w:tc>
          <w:tcPr>
            <w:tcW w:w="883" w:type="dxa"/>
            <w:noWrap/>
            <w:hideMark/>
          </w:tcPr>
          <w:p w:rsidR="000748B2" w:rsidRPr="00A07264" w:rsidRDefault="000748B2" w:rsidP="000748B2">
            <w:pPr>
              <w:spacing w:before="120"/>
              <w:rPr>
                <w:sz w:val="24"/>
                <w:szCs w:val="24"/>
              </w:rPr>
            </w:pPr>
            <w:r w:rsidRPr="00A07264">
              <w:rPr>
                <w:sz w:val="24"/>
                <w:szCs w:val="24"/>
              </w:rPr>
              <w:t>Tạ/ha</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6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Sản lượng</w:t>
            </w:r>
          </w:p>
        </w:tc>
        <w:tc>
          <w:tcPr>
            <w:tcW w:w="883" w:type="dxa"/>
            <w:noWrap/>
            <w:hideMark/>
          </w:tcPr>
          <w:p w:rsidR="000748B2" w:rsidRPr="00A07264" w:rsidRDefault="000748B2" w:rsidP="000748B2">
            <w:pPr>
              <w:spacing w:before="120"/>
              <w:rPr>
                <w:sz w:val="24"/>
                <w:szCs w:val="24"/>
              </w:rPr>
            </w:pPr>
            <w:r w:rsidRPr="00A07264">
              <w:rPr>
                <w:sz w:val="24"/>
                <w:szCs w:val="24"/>
              </w:rPr>
              <w:t>Tấn</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69"/>
        </w:trPr>
        <w:tc>
          <w:tcPr>
            <w:tcW w:w="582" w:type="dxa"/>
            <w:noWrap/>
            <w:hideMark/>
          </w:tcPr>
          <w:p w:rsidR="000748B2" w:rsidRPr="00A07264" w:rsidRDefault="000748B2" w:rsidP="000748B2">
            <w:pPr>
              <w:spacing w:before="120"/>
              <w:rPr>
                <w:sz w:val="24"/>
                <w:szCs w:val="24"/>
              </w:rPr>
            </w:pPr>
            <w:r w:rsidRPr="00A07264">
              <w:rPr>
                <w:sz w:val="24"/>
                <w:szCs w:val="24"/>
              </w:rPr>
              <w:t>c)</w:t>
            </w:r>
          </w:p>
        </w:tc>
        <w:tc>
          <w:tcPr>
            <w:tcW w:w="2428" w:type="dxa"/>
            <w:hideMark/>
          </w:tcPr>
          <w:p w:rsidR="000748B2" w:rsidRPr="00A07264" w:rsidRDefault="000748B2" w:rsidP="000748B2">
            <w:pPr>
              <w:spacing w:before="120"/>
              <w:rPr>
                <w:sz w:val="24"/>
                <w:szCs w:val="24"/>
              </w:rPr>
            </w:pPr>
            <w:r w:rsidRPr="00A07264">
              <w:rPr>
                <w:sz w:val="24"/>
                <w:szCs w:val="24"/>
              </w:rPr>
              <w:t>Đậu tương:</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6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Năng suất</w:t>
            </w:r>
          </w:p>
        </w:tc>
        <w:tc>
          <w:tcPr>
            <w:tcW w:w="883" w:type="dxa"/>
            <w:noWrap/>
            <w:hideMark/>
          </w:tcPr>
          <w:p w:rsidR="000748B2" w:rsidRPr="00A07264" w:rsidRDefault="000748B2" w:rsidP="000748B2">
            <w:pPr>
              <w:spacing w:before="120"/>
              <w:rPr>
                <w:sz w:val="24"/>
                <w:szCs w:val="24"/>
              </w:rPr>
            </w:pPr>
            <w:r w:rsidRPr="00A07264">
              <w:rPr>
                <w:sz w:val="24"/>
                <w:szCs w:val="24"/>
              </w:rPr>
              <w:t>Tạ/ha</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6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Sản lượng</w:t>
            </w:r>
          </w:p>
        </w:tc>
        <w:tc>
          <w:tcPr>
            <w:tcW w:w="883" w:type="dxa"/>
            <w:noWrap/>
            <w:hideMark/>
          </w:tcPr>
          <w:p w:rsidR="000748B2" w:rsidRPr="00A07264" w:rsidRDefault="000748B2" w:rsidP="000748B2">
            <w:pPr>
              <w:spacing w:before="120"/>
              <w:rPr>
                <w:sz w:val="24"/>
                <w:szCs w:val="24"/>
              </w:rPr>
            </w:pPr>
            <w:r w:rsidRPr="00A07264">
              <w:rPr>
                <w:sz w:val="24"/>
                <w:szCs w:val="24"/>
              </w:rPr>
              <w:t>Tấn</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69"/>
        </w:trPr>
        <w:tc>
          <w:tcPr>
            <w:tcW w:w="582" w:type="dxa"/>
            <w:noWrap/>
            <w:hideMark/>
          </w:tcPr>
          <w:p w:rsidR="000748B2" w:rsidRPr="00A07264" w:rsidRDefault="000748B2" w:rsidP="000748B2">
            <w:pPr>
              <w:spacing w:before="120"/>
              <w:rPr>
                <w:sz w:val="24"/>
                <w:szCs w:val="24"/>
              </w:rPr>
            </w:pPr>
            <w:r w:rsidRPr="00A07264">
              <w:rPr>
                <w:sz w:val="24"/>
                <w:szCs w:val="24"/>
              </w:rPr>
              <w:t>d)</w:t>
            </w:r>
          </w:p>
        </w:tc>
        <w:tc>
          <w:tcPr>
            <w:tcW w:w="2428" w:type="dxa"/>
            <w:hideMark/>
          </w:tcPr>
          <w:p w:rsidR="000748B2" w:rsidRPr="00A07264" w:rsidRDefault="000748B2" w:rsidP="000748B2">
            <w:pPr>
              <w:spacing w:before="120"/>
              <w:rPr>
                <w:sz w:val="24"/>
                <w:szCs w:val="24"/>
              </w:rPr>
            </w:pPr>
            <w:r w:rsidRPr="00A07264">
              <w:rPr>
                <w:sz w:val="24"/>
                <w:szCs w:val="24"/>
              </w:rPr>
              <w:t>Rau màu</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6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Năng suất</w:t>
            </w:r>
          </w:p>
        </w:tc>
        <w:tc>
          <w:tcPr>
            <w:tcW w:w="883" w:type="dxa"/>
            <w:noWrap/>
            <w:hideMark/>
          </w:tcPr>
          <w:p w:rsidR="000748B2" w:rsidRPr="00A07264" w:rsidRDefault="000748B2" w:rsidP="000748B2">
            <w:pPr>
              <w:spacing w:before="120"/>
              <w:rPr>
                <w:sz w:val="24"/>
                <w:szCs w:val="24"/>
              </w:rPr>
            </w:pPr>
            <w:r w:rsidRPr="00A07264">
              <w:rPr>
                <w:sz w:val="24"/>
                <w:szCs w:val="24"/>
              </w:rPr>
              <w:t>Tạ/ha</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6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Sản lượng</w:t>
            </w:r>
          </w:p>
        </w:tc>
        <w:tc>
          <w:tcPr>
            <w:tcW w:w="883" w:type="dxa"/>
            <w:noWrap/>
            <w:hideMark/>
          </w:tcPr>
          <w:p w:rsidR="000748B2" w:rsidRPr="00A07264" w:rsidRDefault="000748B2" w:rsidP="000748B2">
            <w:pPr>
              <w:spacing w:before="120"/>
              <w:rPr>
                <w:sz w:val="24"/>
                <w:szCs w:val="24"/>
              </w:rPr>
            </w:pPr>
            <w:r w:rsidRPr="00A07264">
              <w:rPr>
                <w:sz w:val="24"/>
                <w:szCs w:val="24"/>
              </w:rPr>
              <w:t>Tấn</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69"/>
        </w:trPr>
        <w:tc>
          <w:tcPr>
            <w:tcW w:w="582" w:type="dxa"/>
            <w:noWrap/>
            <w:hideMark/>
          </w:tcPr>
          <w:p w:rsidR="000748B2" w:rsidRPr="00A07264" w:rsidRDefault="000748B2" w:rsidP="000748B2">
            <w:pPr>
              <w:spacing w:before="120"/>
              <w:rPr>
                <w:sz w:val="24"/>
                <w:szCs w:val="24"/>
              </w:rPr>
            </w:pPr>
            <w:r w:rsidRPr="00A07264">
              <w:rPr>
                <w:sz w:val="24"/>
                <w:szCs w:val="24"/>
              </w:rPr>
              <w:t>e)</w:t>
            </w:r>
          </w:p>
        </w:tc>
        <w:tc>
          <w:tcPr>
            <w:tcW w:w="2428" w:type="dxa"/>
            <w:hideMark/>
          </w:tcPr>
          <w:p w:rsidR="000748B2" w:rsidRPr="00A07264" w:rsidRDefault="000748B2" w:rsidP="000748B2">
            <w:pPr>
              <w:spacing w:before="120"/>
              <w:rPr>
                <w:sz w:val="24"/>
                <w:szCs w:val="24"/>
              </w:rPr>
            </w:pPr>
            <w:r w:rsidRPr="00A07264">
              <w:rPr>
                <w:sz w:val="24"/>
                <w:szCs w:val="24"/>
              </w:rPr>
              <w:t>Cây ăn quả:</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6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69"/>
        </w:trPr>
        <w:tc>
          <w:tcPr>
            <w:tcW w:w="582" w:type="dxa"/>
            <w:noWrap/>
            <w:hideMark/>
          </w:tcPr>
          <w:p w:rsidR="000748B2" w:rsidRPr="00A07264" w:rsidRDefault="000748B2" w:rsidP="000748B2">
            <w:pPr>
              <w:spacing w:before="120"/>
              <w:rPr>
                <w:bCs/>
                <w:sz w:val="24"/>
                <w:szCs w:val="24"/>
              </w:rPr>
            </w:pPr>
            <w:r w:rsidRPr="00A07264">
              <w:rPr>
                <w:bCs/>
                <w:sz w:val="24"/>
                <w:szCs w:val="24"/>
              </w:rPr>
              <w:t>3</w:t>
            </w:r>
          </w:p>
        </w:tc>
        <w:tc>
          <w:tcPr>
            <w:tcW w:w="2428" w:type="dxa"/>
            <w:hideMark/>
          </w:tcPr>
          <w:p w:rsidR="000748B2" w:rsidRPr="00A07264" w:rsidRDefault="000748B2" w:rsidP="000748B2">
            <w:pPr>
              <w:spacing w:before="120"/>
              <w:rPr>
                <w:bCs/>
                <w:sz w:val="24"/>
                <w:szCs w:val="24"/>
              </w:rPr>
            </w:pPr>
            <w:r w:rsidRPr="00A07264">
              <w:rPr>
                <w:bCs/>
                <w:sz w:val="24"/>
                <w:szCs w:val="24"/>
              </w:rPr>
              <w:t>Sản phẩm chăn nuôi chủ yếu</w:t>
            </w:r>
          </w:p>
        </w:tc>
        <w:tc>
          <w:tcPr>
            <w:tcW w:w="883" w:type="dxa"/>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6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Thịt hơi các loại</w:t>
            </w:r>
          </w:p>
        </w:tc>
        <w:tc>
          <w:tcPr>
            <w:tcW w:w="883" w:type="dxa"/>
            <w:noWrap/>
            <w:hideMark/>
          </w:tcPr>
          <w:p w:rsidR="000748B2" w:rsidRPr="00A07264" w:rsidRDefault="000748B2" w:rsidP="000748B2">
            <w:pPr>
              <w:spacing w:before="120"/>
              <w:rPr>
                <w:sz w:val="24"/>
                <w:szCs w:val="24"/>
              </w:rPr>
            </w:pPr>
            <w:r w:rsidRPr="00A07264">
              <w:rPr>
                <w:sz w:val="24"/>
                <w:szCs w:val="24"/>
              </w:rPr>
              <w:t>Tấn</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6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i/>
                <w:iCs/>
                <w:sz w:val="24"/>
                <w:szCs w:val="24"/>
              </w:rPr>
            </w:pPr>
            <w:r w:rsidRPr="00A07264">
              <w:rPr>
                <w:i/>
                <w:iCs/>
                <w:sz w:val="24"/>
                <w:szCs w:val="24"/>
              </w:rPr>
              <w:t xml:space="preserve">  Trong đó: Thịt lợn</w:t>
            </w:r>
          </w:p>
        </w:tc>
        <w:tc>
          <w:tcPr>
            <w:tcW w:w="883" w:type="dxa"/>
            <w:noWrap/>
            <w:hideMark/>
          </w:tcPr>
          <w:p w:rsidR="000748B2" w:rsidRPr="00A07264" w:rsidRDefault="000748B2" w:rsidP="000748B2">
            <w:pPr>
              <w:spacing w:before="120"/>
              <w:rPr>
                <w:i/>
                <w:iCs/>
                <w:sz w:val="24"/>
                <w:szCs w:val="24"/>
              </w:rPr>
            </w:pPr>
            <w:r w:rsidRPr="00A07264">
              <w:rPr>
                <w:i/>
                <w:iCs/>
                <w:sz w:val="24"/>
                <w:szCs w:val="24"/>
              </w:rPr>
              <w:t>tấn</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6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w:t>
            </w:r>
          </w:p>
        </w:tc>
        <w:tc>
          <w:tcPr>
            <w:tcW w:w="883" w:type="dxa"/>
            <w:noWrap/>
            <w:hideMark/>
          </w:tcPr>
          <w:p w:rsidR="000748B2" w:rsidRPr="00A07264" w:rsidRDefault="000748B2" w:rsidP="000748B2">
            <w:pPr>
              <w:spacing w:before="120"/>
              <w:rPr>
                <w:sz w:val="24"/>
                <w:szCs w:val="24"/>
              </w:rPr>
            </w:pPr>
            <w:r w:rsidRPr="00A07264">
              <w:rPr>
                <w:sz w:val="24"/>
                <w:szCs w:val="24"/>
              </w:rPr>
              <w:t>Nghìn tấn</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bCs/>
                <w:sz w:val="24"/>
                <w:szCs w:val="24"/>
              </w:rPr>
            </w:pPr>
            <w:r w:rsidRPr="00A07264">
              <w:rPr>
                <w:bCs/>
                <w:sz w:val="24"/>
                <w:szCs w:val="24"/>
              </w:rPr>
              <w:t>4</w:t>
            </w:r>
          </w:p>
        </w:tc>
        <w:tc>
          <w:tcPr>
            <w:tcW w:w="2428" w:type="dxa"/>
            <w:hideMark/>
          </w:tcPr>
          <w:p w:rsidR="000748B2" w:rsidRPr="00A07264" w:rsidRDefault="000748B2" w:rsidP="000748B2">
            <w:pPr>
              <w:spacing w:before="120"/>
              <w:rPr>
                <w:bCs/>
                <w:sz w:val="24"/>
                <w:szCs w:val="24"/>
              </w:rPr>
            </w:pPr>
            <w:r w:rsidRPr="00A07264">
              <w:rPr>
                <w:bCs/>
                <w:sz w:val="24"/>
                <w:szCs w:val="24"/>
              </w:rPr>
              <w:t>Lâm nghiệp</w:t>
            </w:r>
          </w:p>
        </w:tc>
        <w:tc>
          <w:tcPr>
            <w:tcW w:w="883" w:type="dxa"/>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Diện tích rừng trồng mới tập trung</w:t>
            </w:r>
          </w:p>
        </w:tc>
        <w:tc>
          <w:tcPr>
            <w:tcW w:w="883" w:type="dxa"/>
            <w:hideMark/>
          </w:tcPr>
          <w:p w:rsidR="000748B2" w:rsidRPr="00A07264" w:rsidRDefault="000748B2" w:rsidP="000748B2">
            <w:pPr>
              <w:spacing w:before="120"/>
              <w:rPr>
                <w:sz w:val="24"/>
                <w:szCs w:val="24"/>
              </w:rPr>
            </w:pPr>
            <w:r w:rsidRPr="00A07264">
              <w:rPr>
                <w:sz w:val="24"/>
                <w:szCs w:val="24"/>
              </w:rPr>
              <w:t>Ha</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Tỷ lệ che phủ rừng</w:t>
            </w:r>
          </w:p>
        </w:tc>
        <w:tc>
          <w:tcPr>
            <w:tcW w:w="883" w:type="dxa"/>
            <w:hideMark/>
          </w:tcPr>
          <w:p w:rsidR="000748B2" w:rsidRPr="00A07264" w:rsidRDefault="000748B2" w:rsidP="000748B2">
            <w:pPr>
              <w:spacing w:before="120"/>
              <w:rPr>
                <w:sz w:val="24"/>
                <w:szCs w:val="24"/>
              </w:rPr>
            </w:pPr>
            <w:r w:rsidRPr="00A07264">
              <w:rPr>
                <w:sz w:val="24"/>
                <w:szCs w:val="24"/>
              </w:rPr>
              <w:t>%</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bCs/>
                <w:sz w:val="24"/>
                <w:szCs w:val="24"/>
              </w:rPr>
            </w:pPr>
            <w:r w:rsidRPr="00A07264">
              <w:rPr>
                <w:bCs/>
                <w:sz w:val="24"/>
                <w:szCs w:val="24"/>
              </w:rPr>
              <w:t>6</w:t>
            </w:r>
          </w:p>
        </w:tc>
        <w:tc>
          <w:tcPr>
            <w:tcW w:w="2428" w:type="dxa"/>
            <w:hideMark/>
          </w:tcPr>
          <w:p w:rsidR="000748B2" w:rsidRPr="00A07264" w:rsidRDefault="000748B2" w:rsidP="000748B2">
            <w:pPr>
              <w:spacing w:before="120"/>
              <w:rPr>
                <w:bCs/>
                <w:sz w:val="24"/>
                <w:szCs w:val="24"/>
              </w:rPr>
            </w:pPr>
            <w:r w:rsidRPr="00A07264">
              <w:rPr>
                <w:bCs/>
                <w:sz w:val="24"/>
                <w:szCs w:val="24"/>
              </w:rPr>
              <w:t>Thủy sản</w:t>
            </w:r>
          </w:p>
        </w:tc>
        <w:tc>
          <w:tcPr>
            <w:tcW w:w="883" w:type="dxa"/>
            <w:hideMark/>
          </w:tcPr>
          <w:p w:rsidR="000748B2" w:rsidRPr="00A07264" w:rsidRDefault="000748B2" w:rsidP="000748B2">
            <w:pPr>
              <w:spacing w:before="120"/>
              <w:rPr>
                <w:sz w:val="24"/>
                <w:szCs w:val="24"/>
              </w:rPr>
            </w:pPr>
            <w:r w:rsidRPr="00A07264">
              <w:rPr>
                <w:sz w:val="24"/>
                <w:szCs w:val="24"/>
              </w:rPr>
              <w:t>Tấn</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Sản lượng khai thác</w:t>
            </w:r>
          </w:p>
        </w:tc>
        <w:tc>
          <w:tcPr>
            <w:tcW w:w="883" w:type="dxa"/>
            <w:hideMark/>
          </w:tcPr>
          <w:p w:rsidR="000748B2" w:rsidRPr="00A07264" w:rsidRDefault="000748B2" w:rsidP="000748B2">
            <w:pPr>
              <w:spacing w:before="120"/>
              <w:rPr>
                <w:sz w:val="24"/>
                <w:szCs w:val="24"/>
              </w:rPr>
            </w:pPr>
            <w:r w:rsidRPr="00A07264">
              <w:rPr>
                <w:sz w:val="24"/>
                <w:szCs w:val="24"/>
              </w:rPr>
              <w:t>Tấn</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Sản lượng nuôi trồng</w:t>
            </w:r>
          </w:p>
        </w:tc>
        <w:tc>
          <w:tcPr>
            <w:tcW w:w="883" w:type="dxa"/>
            <w:hideMark/>
          </w:tcPr>
          <w:p w:rsidR="000748B2" w:rsidRPr="00A07264" w:rsidRDefault="000748B2" w:rsidP="000748B2">
            <w:pPr>
              <w:spacing w:before="120"/>
              <w:rPr>
                <w:sz w:val="24"/>
                <w:szCs w:val="24"/>
              </w:rPr>
            </w:pPr>
            <w:r w:rsidRPr="00A07264">
              <w:rPr>
                <w:sz w:val="24"/>
                <w:szCs w:val="24"/>
              </w:rPr>
              <w:t>Tấn</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bCs/>
                <w:sz w:val="24"/>
                <w:szCs w:val="24"/>
              </w:rPr>
            </w:pPr>
            <w:r w:rsidRPr="00A07264">
              <w:rPr>
                <w:bCs/>
                <w:sz w:val="24"/>
                <w:szCs w:val="24"/>
              </w:rPr>
              <w:t>7</w:t>
            </w:r>
          </w:p>
        </w:tc>
        <w:tc>
          <w:tcPr>
            <w:tcW w:w="2428" w:type="dxa"/>
            <w:hideMark/>
          </w:tcPr>
          <w:p w:rsidR="000748B2" w:rsidRPr="00A07264" w:rsidRDefault="000748B2" w:rsidP="000748B2">
            <w:pPr>
              <w:spacing w:before="120"/>
              <w:rPr>
                <w:bCs/>
                <w:sz w:val="24"/>
                <w:szCs w:val="24"/>
              </w:rPr>
            </w:pPr>
            <w:r w:rsidRPr="00A07264">
              <w:rPr>
                <w:bCs/>
                <w:sz w:val="24"/>
                <w:szCs w:val="24"/>
              </w:rPr>
              <w:t>Phát triển nông thôn</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79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Tỷ lệ dân số nông thôn được sử dụng nước hợp vệ sinh</w:t>
            </w:r>
          </w:p>
        </w:tc>
        <w:tc>
          <w:tcPr>
            <w:tcW w:w="883" w:type="dxa"/>
            <w:noWrap/>
            <w:hideMark/>
          </w:tcPr>
          <w:p w:rsidR="000748B2" w:rsidRPr="00A07264" w:rsidRDefault="000748B2" w:rsidP="000748B2">
            <w:pPr>
              <w:spacing w:before="120"/>
              <w:rPr>
                <w:sz w:val="24"/>
                <w:szCs w:val="24"/>
              </w:rPr>
            </w:pPr>
            <w:r w:rsidRPr="00A07264">
              <w:rPr>
                <w:sz w:val="24"/>
                <w:szCs w:val="24"/>
              </w:rPr>
              <w:t>%</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79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Số tiêu chí nông thôn mới bình quân đạt được bình quân/xã</w:t>
            </w:r>
          </w:p>
        </w:tc>
        <w:tc>
          <w:tcPr>
            <w:tcW w:w="883" w:type="dxa"/>
            <w:noWrap/>
            <w:hideMark/>
          </w:tcPr>
          <w:p w:rsidR="000748B2" w:rsidRPr="00A07264" w:rsidRDefault="000748B2" w:rsidP="000748B2">
            <w:pPr>
              <w:spacing w:before="120"/>
              <w:rPr>
                <w:sz w:val="24"/>
                <w:szCs w:val="24"/>
              </w:rPr>
            </w:pPr>
            <w:r w:rsidRPr="00A07264">
              <w:rPr>
                <w:sz w:val="24"/>
                <w:szCs w:val="24"/>
              </w:rPr>
              <w:t>Tiêu chí</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79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Số xã đạt chuẩn nông thôn mới</w:t>
            </w:r>
          </w:p>
        </w:tc>
        <w:tc>
          <w:tcPr>
            <w:tcW w:w="883" w:type="dxa"/>
            <w:noWrap/>
            <w:hideMark/>
          </w:tcPr>
          <w:p w:rsidR="000748B2" w:rsidRPr="00A07264" w:rsidRDefault="000748B2" w:rsidP="000748B2">
            <w:pPr>
              <w:spacing w:before="120"/>
              <w:rPr>
                <w:sz w:val="24"/>
                <w:szCs w:val="24"/>
              </w:rPr>
            </w:pPr>
            <w:r w:rsidRPr="00A07264">
              <w:rPr>
                <w:sz w:val="24"/>
                <w:szCs w:val="24"/>
              </w:rPr>
              <w:t>Xã</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Tỷ lệ số xã đạt chuẩn nông thôn mới</w:t>
            </w:r>
          </w:p>
        </w:tc>
        <w:tc>
          <w:tcPr>
            <w:tcW w:w="883" w:type="dxa"/>
            <w:noWrap/>
            <w:hideMark/>
          </w:tcPr>
          <w:p w:rsidR="000748B2" w:rsidRPr="00A07264" w:rsidRDefault="000748B2" w:rsidP="000748B2">
            <w:pPr>
              <w:spacing w:before="120"/>
              <w:rPr>
                <w:sz w:val="24"/>
                <w:szCs w:val="24"/>
              </w:rPr>
            </w:pPr>
            <w:r w:rsidRPr="00A07264">
              <w:rPr>
                <w:sz w:val="24"/>
                <w:szCs w:val="24"/>
              </w:rPr>
              <w:t>%</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bCs/>
                <w:sz w:val="24"/>
                <w:szCs w:val="24"/>
              </w:rPr>
            </w:pPr>
            <w:r w:rsidRPr="00A07264">
              <w:rPr>
                <w:bCs/>
                <w:sz w:val="24"/>
                <w:szCs w:val="24"/>
              </w:rPr>
              <w:t>B</w:t>
            </w:r>
          </w:p>
        </w:tc>
        <w:tc>
          <w:tcPr>
            <w:tcW w:w="2428" w:type="dxa"/>
            <w:hideMark/>
          </w:tcPr>
          <w:p w:rsidR="000748B2" w:rsidRPr="00A07264" w:rsidRDefault="000748B2" w:rsidP="000748B2">
            <w:pPr>
              <w:spacing w:before="120"/>
              <w:rPr>
                <w:bCs/>
                <w:sz w:val="24"/>
                <w:szCs w:val="24"/>
              </w:rPr>
            </w:pPr>
            <w:r w:rsidRPr="00A07264">
              <w:rPr>
                <w:bCs/>
                <w:sz w:val="24"/>
                <w:szCs w:val="24"/>
              </w:rPr>
              <w:t>CÔNG NGHIỆP</w:t>
            </w:r>
          </w:p>
        </w:tc>
        <w:tc>
          <w:tcPr>
            <w:tcW w:w="883"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r>
      <w:tr w:rsidR="00A07264" w:rsidRPr="00A07264" w:rsidTr="002367A8">
        <w:trPr>
          <w:trHeight w:val="799"/>
        </w:trPr>
        <w:tc>
          <w:tcPr>
            <w:tcW w:w="582" w:type="dxa"/>
            <w:noWrap/>
            <w:hideMark/>
          </w:tcPr>
          <w:p w:rsidR="000748B2" w:rsidRPr="00A07264" w:rsidRDefault="000748B2" w:rsidP="000748B2">
            <w:pPr>
              <w:spacing w:before="120"/>
              <w:rPr>
                <w:bCs/>
                <w:sz w:val="24"/>
                <w:szCs w:val="24"/>
              </w:rPr>
            </w:pPr>
            <w:r w:rsidRPr="00A07264">
              <w:rPr>
                <w:bCs/>
                <w:sz w:val="24"/>
                <w:szCs w:val="24"/>
              </w:rPr>
              <w:t>1</w:t>
            </w:r>
          </w:p>
        </w:tc>
        <w:tc>
          <w:tcPr>
            <w:tcW w:w="2428" w:type="dxa"/>
            <w:hideMark/>
          </w:tcPr>
          <w:p w:rsidR="000748B2" w:rsidRPr="00A07264" w:rsidRDefault="000748B2" w:rsidP="000748B2">
            <w:pPr>
              <w:spacing w:before="120"/>
              <w:rPr>
                <w:bCs/>
                <w:sz w:val="24"/>
                <w:szCs w:val="24"/>
              </w:rPr>
            </w:pPr>
            <w:r w:rsidRPr="00A07264">
              <w:rPr>
                <w:bCs/>
                <w:sz w:val="24"/>
                <w:szCs w:val="24"/>
              </w:rPr>
              <w:t>Giá trị sản xuất công nghiệp  theo giá so sánh năm 2010</w:t>
            </w:r>
          </w:p>
        </w:tc>
        <w:tc>
          <w:tcPr>
            <w:tcW w:w="883" w:type="dxa"/>
            <w:noWrap/>
            <w:hideMark/>
          </w:tcPr>
          <w:p w:rsidR="000748B2" w:rsidRPr="00A07264" w:rsidRDefault="000748B2" w:rsidP="000748B2">
            <w:pPr>
              <w:spacing w:before="120"/>
              <w:rPr>
                <w:bCs/>
                <w:sz w:val="24"/>
                <w:szCs w:val="24"/>
              </w:rPr>
            </w:pPr>
            <w:r w:rsidRPr="00A07264">
              <w:rPr>
                <w:bCs/>
                <w:sz w:val="24"/>
                <w:szCs w:val="24"/>
              </w:rPr>
              <w:t>Tỷ đồng</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r>
      <w:tr w:rsidR="00A07264" w:rsidRPr="00A07264" w:rsidTr="002367A8">
        <w:trPr>
          <w:trHeight w:val="799"/>
        </w:trPr>
        <w:tc>
          <w:tcPr>
            <w:tcW w:w="582" w:type="dxa"/>
            <w:noWrap/>
            <w:hideMark/>
          </w:tcPr>
          <w:p w:rsidR="000748B2" w:rsidRPr="00A07264" w:rsidRDefault="000748B2" w:rsidP="000748B2">
            <w:pPr>
              <w:spacing w:before="120"/>
              <w:rPr>
                <w:bCs/>
                <w:sz w:val="24"/>
                <w:szCs w:val="24"/>
              </w:rPr>
            </w:pPr>
            <w:r w:rsidRPr="00A07264">
              <w:rPr>
                <w:bCs/>
                <w:sz w:val="24"/>
                <w:szCs w:val="24"/>
              </w:rPr>
              <w:t>2</w:t>
            </w:r>
          </w:p>
        </w:tc>
        <w:tc>
          <w:tcPr>
            <w:tcW w:w="2428" w:type="dxa"/>
            <w:hideMark/>
          </w:tcPr>
          <w:p w:rsidR="000748B2" w:rsidRPr="00A07264" w:rsidRDefault="000748B2" w:rsidP="000748B2">
            <w:pPr>
              <w:spacing w:before="120"/>
              <w:rPr>
                <w:bCs/>
                <w:sz w:val="24"/>
                <w:szCs w:val="24"/>
              </w:rPr>
            </w:pPr>
            <w:r w:rsidRPr="00A07264">
              <w:rPr>
                <w:bCs/>
                <w:sz w:val="24"/>
                <w:szCs w:val="24"/>
              </w:rPr>
              <w:t>Chỉ số sản xuất công nghiệp (IIP) so với cùng kỳ theo gốc năm 2010</w:t>
            </w:r>
          </w:p>
        </w:tc>
        <w:tc>
          <w:tcPr>
            <w:tcW w:w="883" w:type="dxa"/>
            <w:noWrap/>
            <w:hideMark/>
          </w:tcPr>
          <w:p w:rsidR="000748B2" w:rsidRPr="00A07264" w:rsidRDefault="000748B2" w:rsidP="000748B2">
            <w:pPr>
              <w:spacing w:before="120"/>
              <w:rPr>
                <w:sz w:val="24"/>
                <w:szCs w:val="24"/>
              </w:rPr>
            </w:pPr>
            <w:r w:rsidRPr="00A07264">
              <w:rPr>
                <w:sz w:val="24"/>
                <w:szCs w:val="24"/>
              </w:rPr>
              <w:t>%</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Công nghiệp khai khoáng</w:t>
            </w:r>
          </w:p>
        </w:tc>
        <w:tc>
          <w:tcPr>
            <w:tcW w:w="883" w:type="dxa"/>
            <w:noWrap/>
            <w:hideMark/>
          </w:tcPr>
          <w:p w:rsidR="000748B2" w:rsidRPr="00A07264" w:rsidRDefault="000748B2" w:rsidP="000748B2">
            <w:pPr>
              <w:spacing w:before="120"/>
              <w:rPr>
                <w:sz w:val="24"/>
                <w:szCs w:val="24"/>
              </w:rPr>
            </w:pPr>
            <w:r w:rsidRPr="00A07264">
              <w:rPr>
                <w:sz w:val="24"/>
                <w:szCs w:val="24"/>
              </w:rPr>
              <w:t>%</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i/>
                <w:iCs/>
                <w:sz w:val="24"/>
                <w:szCs w:val="24"/>
              </w:rPr>
            </w:pPr>
            <w:r w:rsidRPr="00A07264">
              <w:rPr>
                <w:i/>
                <w:iCs/>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Công nghiệp chế biến, chế tạo</w:t>
            </w:r>
          </w:p>
        </w:tc>
        <w:tc>
          <w:tcPr>
            <w:tcW w:w="883" w:type="dxa"/>
            <w:noWrap/>
            <w:hideMark/>
          </w:tcPr>
          <w:p w:rsidR="000748B2" w:rsidRPr="00A07264" w:rsidRDefault="000748B2" w:rsidP="000748B2">
            <w:pPr>
              <w:spacing w:before="120"/>
              <w:rPr>
                <w:sz w:val="24"/>
                <w:szCs w:val="24"/>
              </w:rPr>
            </w:pPr>
            <w:r w:rsidRPr="00A07264">
              <w:rPr>
                <w:sz w:val="24"/>
                <w:szCs w:val="24"/>
              </w:rPr>
              <w:t>%</w:t>
            </w:r>
          </w:p>
        </w:tc>
        <w:tc>
          <w:tcPr>
            <w:tcW w:w="841" w:type="dxa"/>
            <w:noWrap/>
            <w:hideMark/>
          </w:tcPr>
          <w:p w:rsidR="000748B2" w:rsidRPr="00A07264" w:rsidRDefault="000748B2" w:rsidP="000748B2">
            <w:pPr>
              <w:spacing w:before="120"/>
              <w:rPr>
                <w:i/>
                <w:iCs/>
                <w:sz w:val="24"/>
                <w:szCs w:val="24"/>
              </w:rPr>
            </w:pPr>
            <w:r w:rsidRPr="00A07264">
              <w:rPr>
                <w:i/>
                <w:iCs/>
                <w:sz w:val="24"/>
                <w:szCs w:val="24"/>
              </w:rPr>
              <w:t> </w:t>
            </w:r>
          </w:p>
        </w:tc>
        <w:tc>
          <w:tcPr>
            <w:tcW w:w="841" w:type="dxa"/>
            <w:noWrap/>
            <w:hideMark/>
          </w:tcPr>
          <w:p w:rsidR="000748B2" w:rsidRPr="00A07264" w:rsidRDefault="000748B2" w:rsidP="000748B2">
            <w:pPr>
              <w:spacing w:before="120"/>
              <w:rPr>
                <w:i/>
                <w:iCs/>
                <w:sz w:val="24"/>
                <w:szCs w:val="24"/>
              </w:rPr>
            </w:pPr>
            <w:r w:rsidRPr="00A07264">
              <w:rPr>
                <w:i/>
                <w:iCs/>
                <w:sz w:val="24"/>
                <w:szCs w:val="24"/>
              </w:rPr>
              <w:t> </w:t>
            </w:r>
          </w:p>
        </w:tc>
        <w:tc>
          <w:tcPr>
            <w:tcW w:w="841" w:type="dxa"/>
            <w:noWrap/>
            <w:hideMark/>
          </w:tcPr>
          <w:p w:rsidR="000748B2" w:rsidRPr="00A07264" w:rsidRDefault="000748B2" w:rsidP="000748B2">
            <w:pPr>
              <w:spacing w:before="120"/>
              <w:rPr>
                <w:i/>
                <w:iCs/>
                <w:sz w:val="24"/>
                <w:szCs w:val="24"/>
              </w:rPr>
            </w:pPr>
            <w:r w:rsidRPr="00A07264">
              <w:rPr>
                <w:i/>
                <w:iCs/>
                <w:sz w:val="24"/>
                <w:szCs w:val="24"/>
              </w:rPr>
              <w:t> </w:t>
            </w:r>
          </w:p>
        </w:tc>
        <w:tc>
          <w:tcPr>
            <w:tcW w:w="841" w:type="dxa"/>
            <w:noWrap/>
            <w:hideMark/>
          </w:tcPr>
          <w:p w:rsidR="000748B2" w:rsidRPr="00A07264" w:rsidRDefault="000748B2" w:rsidP="000748B2">
            <w:pPr>
              <w:spacing w:before="120"/>
              <w:rPr>
                <w:i/>
                <w:iCs/>
                <w:sz w:val="24"/>
                <w:szCs w:val="24"/>
              </w:rPr>
            </w:pPr>
            <w:r w:rsidRPr="00A07264">
              <w:rPr>
                <w:i/>
                <w:iCs/>
                <w:sz w:val="24"/>
                <w:szCs w:val="24"/>
              </w:rPr>
              <w:t> </w:t>
            </w:r>
          </w:p>
        </w:tc>
        <w:tc>
          <w:tcPr>
            <w:tcW w:w="841" w:type="dxa"/>
            <w:noWrap/>
            <w:hideMark/>
          </w:tcPr>
          <w:p w:rsidR="000748B2" w:rsidRPr="00A07264" w:rsidRDefault="000748B2" w:rsidP="000748B2">
            <w:pPr>
              <w:spacing w:before="120"/>
              <w:rPr>
                <w:i/>
                <w:iCs/>
                <w:sz w:val="24"/>
                <w:szCs w:val="24"/>
              </w:rPr>
            </w:pPr>
            <w:r w:rsidRPr="00A07264">
              <w:rPr>
                <w:i/>
                <w:iCs/>
                <w:sz w:val="24"/>
                <w:szCs w:val="24"/>
              </w:rPr>
              <w:t> </w:t>
            </w:r>
          </w:p>
        </w:tc>
        <w:tc>
          <w:tcPr>
            <w:tcW w:w="841" w:type="dxa"/>
            <w:noWrap/>
            <w:hideMark/>
          </w:tcPr>
          <w:p w:rsidR="000748B2" w:rsidRPr="00A07264" w:rsidRDefault="000748B2" w:rsidP="000748B2">
            <w:pPr>
              <w:spacing w:before="120"/>
              <w:rPr>
                <w:i/>
                <w:iCs/>
                <w:sz w:val="24"/>
                <w:szCs w:val="24"/>
              </w:rPr>
            </w:pPr>
            <w:r w:rsidRPr="00A07264">
              <w:rPr>
                <w:i/>
                <w:iCs/>
                <w:sz w:val="24"/>
                <w:szCs w:val="24"/>
              </w:rPr>
              <w:t> </w:t>
            </w:r>
          </w:p>
        </w:tc>
        <w:tc>
          <w:tcPr>
            <w:tcW w:w="841" w:type="dxa"/>
            <w:noWrap/>
            <w:hideMark/>
          </w:tcPr>
          <w:p w:rsidR="000748B2" w:rsidRPr="00A07264" w:rsidRDefault="000748B2" w:rsidP="000748B2">
            <w:pPr>
              <w:spacing w:before="120"/>
              <w:rPr>
                <w:i/>
                <w:iCs/>
                <w:sz w:val="24"/>
                <w:szCs w:val="24"/>
              </w:rPr>
            </w:pPr>
            <w:r w:rsidRPr="00A07264">
              <w:rPr>
                <w:i/>
                <w:iCs/>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Sản xuất và phân phối điện, khí đốt, nước</w:t>
            </w:r>
          </w:p>
        </w:tc>
        <w:tc>
          <w:tcPr>
            <w:tcW w:w="883" w:type="dxa"/>
            <w:noWrap/>
            <w:hideMark/>
          </w:tcPr>
          <w:p w:rsidR="000748B2" w:rsidRPr="00A07264" w:rsidRDefault="000748B2" w:rsidP="000748B2">
            <w:pPr>
              <w:spacing w:before="120"/>
              <w:rPr>
                <w:sz w:val="24"/>
                <w:szCs w:val="24"/>
              </w:rPr>
            </w:pPr>
            <w:r w:rsidRPr="00A07264">
              <w:rPr>
                <w:sz w:val="24"/>
                <w:szCs w:val="24"/>
              </w:rPr>
              <w:t>%</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799"/>
        </w:trPr>
        <w:tc>
          <w:tcPr>
            <w:tcW w:w="582" w:type="dxa"/>
            <w:noWrap/>
            <w:hideMark/>
          </w:tcPr>
          <w:p w:rsidR="000748B2" w:rsidRPr="00A07264" w:rsidRDefault="000748B2" w:rsidP="000748B2">
            <w:pPr>
              <w:spacing w:before="120"/>
              <w:rPr>
                <w:i/>
                <w:iCs/>
                <w:sz w:val="24"/>
                <w:szCs w:val="24"/>
              </w:rPr>
            </w:pPr>
            <w:r w:rsidRPr="00A07264">
              <w:rPr>
                <w:i/>
                <w:iCs/>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Cung cấp nước, quản lý và xử lý rác thải, nước thải</w:t>
            </w:r>
          </w:p>
        </w:tc>
        <w:tc>
          <w:tcPr>
            <w:tcW w:w="883" w:type="dxa"/>
            <w:noWrap/>
            <w:hideMark/>
          </w:tcPr>
          <w:p w:rsidR="000748B2" w:rsidRPr="00A07264" w:rsidRDefault="000748B2" w:rsidP="000748B2">
            <w:pPr>
              <w:spacing w:before="120"/>
              <w:rPr>
                <w:sz w:val="24"/>
                <w:szCs w:val="24"/>
              </w:rPr>
            </w:pPr>
            <w:r w:rsidRPr="00A07264">
              <w:rPr>
                <w:sz w:val="24"/>
                <w:szCs w:val="24"/>
              </w:rPr>
              <w:t>%</w:t>
            </w:r>
          </w:p>
        </w:tc>
        <w:tc>
          <w:tcPr>
            <w:tcW w:w="841" w:type="dxa"/>
            <w:noWrap/>
            <w:hideMark/>
          </w:tcPr>
          <w:p w:rsidR="000748B2" w:rsidRPr="00A07264" w:rsidRDefault="000748B2" w:rsidP="000748B2">
            <w:pPr>
              <w:spacing w:before="120"/>
              <w:rPr>
                <w:i/>
                <w:iCs/>
                <w:sz w:val="24"/>
                <w:szCs w:val="24"/>
              </w:rPr>
            </w:pPr>
            <w:r w:rsidRPr="00A07264">
              <w:rPr>
                <w:i/>
                <w:iCs/>
                <w:sz w:val="24"/>
                <w:szCs w:val="24"/>
              </w:rPr>
              <w:t> </w:t>
            </w:r>
          </w:p>
        </w:tc>
        <w:tc>
          <w:tcPr>
            <w:tcW w:w="841" w:type="dxa"/>
            <w:noWrap/>
            <w:hideMark/>
          </w:tcPr>
          <w:p w:rsidR="000748B2" w:rsidRPr="00A07264" w:rsidRDefault="000748B2" w:rsidP="000748B2">
            <w:pPr>
              <w:spacing w:before="120"/>
              <w:rPr>
                <w:i/>
                <w:iCs/>
                <w:sz w:val="24"/>
                <w:szCs w:val="24"/>
              </w:rPr>
            </w:pPr>
            <w:r w:rsidRPr="00A07264">
              <w:rPr>
                <w:i/>
                <w:iCs/>
                <w:sz w:val="24"/>
                <w:szCs w:val="24"/>
              </w:rPr>
              <w:t> </w:t>
            </w:r>
          </w:p>
        </w:tc>
        <w:tc>
          <w:tcPr>
            <w:tcW w:w="841" w:type="dxa"/>
            <w:noWrap/>
            <w:hideMark/>
          </w:tcPr>
          <w:p w:rsidR="000748B2" w:rsidRPr="00A07264" w:rsidRDefault="000748B2" w:rsidP="000748B2">
            <w:pPr>
              <w:spacing w:before="120"/>
              <w:rPr>
                <w:i/>
                <w:iCs/>
                <w:sz w:val="24"/>
                <w:szCs w:val="24"/>
              </w:rPr>
            </w:pPr>
            <w:r w:rsidRPr="00A07264">
              <w:rPr>
                <w:i/>
                <w:iCs/>
                <w:sz w:val="24"/>
                <w:szCs w:val="24"/>
              </w:rPr>
              <w:t> </w:t>
            </w:r>
          </w:p>
        </w:tc>
        <w:tc>
          <w:tcPr>
            <w:tcW w:w="841" w:type="dxa"/>
            <w:noWrap/>
            <w:hideMark/>
          </w:tcPr>
          <w:p w:rsidR="000748B2" w:rsidRPr="00A07264" w:rsidRDefault="000748B2" w:rsidP="000748B2">
            <w:pPr>
              <w:spacing w:before="120"/>
              <w:rPr>
                <w:i/>
                <w:iCs/>
                <w:sz w:val="24"/>
                <w:szCs w:val="24"/>
              </w:rPr>
            </w:pPr>
            <w:r w:rsidRPr="00A07264">
              <w:rPr>
                <w:i/>
                <w:iCs/>
                <w:sz w:val="24"/>
                <w:szCs w:val="24"/>
              </w:rPr>
              <w:t> </w:t>
            </w:r>
          </w:p>
        </w:tc>
        <w:tc>
          <w:tcPr>
            <w:tcW w:w="841" w:type="dxa"/>
            <w:noWrap/>
            <w:hideMark/>
          </w:tcPr>
          <w:p w:rsidR="000748B2" w:rsidRPr="00A07264" w:rsidRDefault="000748B2" w:rsidP="000748B2">
            <w:pPr>
              <w:spacing w:before="120"/>
              <w:rPr>
                <w:i/>
                <w:iCs/>
                <w:sz w:val="24"/>
                <w:szCs w:val="24"/>
              </w:rPr>
            </w:pPr>
            <w:r w:rsidRPr="00A07264">
              <w:rPr>
                <w:i/>
                <w:iCs/>
                <w:sz w:val="24"/>
                <w:szCs w:val="24"/>
              </w:rPr>
              <w:t> </w:t>
            </w:r>
          </w:p>
        </w:tc>
        <w:tc>
          <w:tcPr>
            <w:tcW w:w="841" w:type="dxa"/>
            <w:noWrap/>
            <w:hideMark/>
          </w:tcPr>
          <w:p w:rsidR="000748B2" w:rsidRPr="00A07264" w:rsidRDefault="000748B2" w:rsidP="000748B2">
            <w:pPr>
              <w:spacing w:before="120"/>
              <w:rPr>
                <w:i/>
                <w:iCs/>
                <w:sz w:val="24"/>
                <w:szCs w:val="24"/>
              </w:rPr>
            </w:pPr>
            <w:r w:rsidRPr="00A07264">
              <w:rPr>
                <w:i/>
                <w:iCs/>
                <w:sz w:val="24"/>
                <w:szCs w:val="24"/>
              </w:rPr>
              <w:t> </w:t>
            </w:r>
          </w:p>
        </w:tc>
        <w:tc>
          <w:tcPr>
            <w:tcW w:w="841" w:type="dxa"/>
            <w:noWrap/>
            <w:hideMark/>
          </w:tcPr>
          <w:p w:rsidR="000748B2" w:rsidRPr="00A07264" w:rsidRDefault="000748B2" w:rsidP="000748B2">
            <w:pPr>
              <w:spacing w:before="120"/>
              <w:rPr>
                <w:i/>
                <w:iCs/>
                <w:sz w:val="24"/>
                <w:szCs w:val="24"/>
              </w:rPr>
            </w:pPr>
            <w:r w:rsidRPr="00A07264">
              <w:rPr>
                <w:i/>
                <w:iCs/>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bCs/>
                <w:sz w:val="24"/>
                <w:szCs w:val="24"/>
              </w:rPr>
            </w:pPr>
            <w:r w:rsidRPr="00A07264">
              <w:rPr>
                <w:bCs/>
                <w:sz w:val="24"/>
                <w:szCs w:val="24"/>
              </w:rPr>
              <w:t>3</w:t>
            </w:r>
          </w:p>
        </w:tc>
        <w:tc>
          <w:tcPr>
            <w:tcW w:w="2428" w:type="dxa"/>
            <w:hideMark/>
          </w:tcPr>
          <w:p w:rsidR="000748B2" w:rsidRPr="00A07264" w:rsidRDefault="000748B2" w:rsidP="000748B2">
            <w:pPr>
              <w:spacing w:before="120"/>
              <w:rPr>
                <w:bCs/>
                <w:sz w:val="24"/>
                <w:szCs w:val="24"/>
              </w:rPr>
            </w:pPr>
            <w:r w:rsidRPr="00A07264">
              <w:rPr>
                <w:bCs/>
                <w:sz w:val="24"/>
                <w:szCs w:val="24"/>
              </w:rPr>
              <w:t>Một số sản phẩm chủ yếu:</w:t>
            </w:r>
          </w:p>
        </w:tc>
        <w:tc>
          <w:tcPr>
            <w:tcW w:w="883"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bCs/>
                <w:sz w:val="24"/>
                <w:szCs w:val="24"/>
              </w:rPr>
            </w:pPr>
            <w:r w:rsidRPr="00A07264">
              <w:rPr>
                <w:bCs/>
                <w:sz w:val="24"/>
                <w:szCs w:val="24"/>
              </w:rPr>
              <w:t>C</w:t>
            </w:r>
          </w:p>
        </w:tc>
        <w:tc>
          <w:tcPr>
            <w:tcW w:w="2428" w:type="dxa"/>
            <w:hideMark/>
          </w:tcPr>
          <w:p w:rsidR="000748B2" w:rsidRPr="00A07264" w:rsidRDefault="000748B2" w:rsidP="000748B2">
            <w:pPr>
              <w:spacing w:before="120"/>
              <w:rPr>
                <w:bCs/>
                <w:sz w:val="24"/>
                <w:szCs w:val="24"/>
              </w:rPr>
            </w:pPr>
            <w:r w:rsidRPr="00A07264">
              <w:rPr>
                <w:bCs/>
                <w:sz w:val="24"/>
                <w:szCs w:val="24"/>
              </w:rPr>
              <w:t>DỊCH VỤ</w:t>
            </w:r>
          </w:p>
        </w:tc>
        <w:tc>
          <w:tcPr>
            <w:tcW w:w="883"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c>
          <w:tcPr>
            <w:tcW w:w="841" w:type="dxa"/>
            <w:noWrap/>
            <w:hideMark/>
          </w:tcPr>
          <w:p w:rsidR="000748B2" w:rsidRPr="00A07264" w:rsidRDefault="000748B2" w:rsidP="000748B2">
            <w:pPr>
              <w:spacing w:before="120"/>
              <w:rPr>
                <w:bCs/>
                <w:sz w:val="24"/>
                <w:szCs w:val="24"/>
              </w:rPr>
            </w:pPr>
            <w:r w:rsidRPr="00A07264">
              <w:rPr>
                <w:bCs/>
                <w:sz w:val="24"/>
                <w:szCs w:val="24"/>
              </w:rPr>
              <w:t> </w:t>
            </w:r>
          </w:p>
        </w:tc>
      </w:tr>
      <w:tr w:rsidR="00A07264" w:rsidRPr="00A07264" w:rsidTr="002367A8">
        <w:trPr>
          <w:trHeight w:val="79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Tổng mức bán lẻ hàng hoá và doanh thu dịch vụ tiêu dùng (giá hiện hành)</w:t>
            </w:r>
          </w:p>
        </w:tc>
        <w:tc>
          <w:tcPr>
            <w:tcW w:w="883" w:type="dxa"/>
            <w:noWrap/>
            <w:hideMark/>
          </w:tcPr>
          <w:p w:rsidR="000748B2" w:rsidRPr="00A07264" w:rsidRDefault="000748B2" w:rsidP="000748B2">
            <w:pPr>
              <w:spacing w:before="120"/>
              <w:rPr>
                <w:sz w:val="24"/>
                <w:szCs w:val="24"/>
              </w:rPr>
            </w:pPr>
            <w:r w:rsidRPr="00A07264">
              <w:rPr>
                <w:sz w:val="24"/>
                <w:szCs w:val="24"/>
              </w:rPr>
              <w:t>Tỷ đồng</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79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Trong đó:</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79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Bán lẻ hàng hóa</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79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Dịch vụ lưu trú, ăn uống</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79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Dịch vụ lữ hành</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799"/>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Dịch vụ khác</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Doanh thu ngành dịch vụ (giá hiện hành)</w:t>
            </w:r>
          </w:p>
        </w:tc>
        <w:tc>
          <w:tcPr>
            <w:tcW w:w="883" w:type="dxa"/>
            <w:noWrap/>
            <w:hideMark/>
          </w:tcPr>
          <w:p w:rsidR="000748B2" w:rsidRPr="00A07264" w:rsidRDefault="000748B2" w:rsidP="000748B2">
            <w:pPr>
              <w:spacing w:before="120"/>
              <w:rPr>
                <w:sz w:val="24"/>
                <w:szCs w:val="24"/>
              </w:rPr>
            </w:pPr>
            <w:r w:rsidRPr="00A07264">
              <w:rPr>
                <w:sz w:val="24"/>
                <w:szCs w:val="24"/>
              </w:rPr>
              <w:t>Tỷ đồng</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i/>
                <w:iCs/>
                <w:sz w:val="24"/>
                <w:szCs w:val="24"/>
              </w:rPr>
            </w:pPr>
            <w:r w:rsidRPr="00A07264">
              <w:rPr>
                <w:i/>
                <w:iCs/>
                <w:sz w:val="24"/>
                <w:szCs w:val="24"/>
              </w:rPr>
              <w:t>Trong đó:</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Tài chính - ngân hàng</w:t>
            </w:r>
          </w:p>
        </w:tc>
        <w:tc>
          <w:tcPr>
            <w:tcW w:w="883" w:type="dxa"/>
            <w:noWrap/>
            <w:hideMark/>
          </w:tcPr>
          <w:p w:rsidR="000748B2" w:rsidRPr="00A07264" w:rsidRDefault="000748B2" w:rsidP="000748B2">
            <w:pPr>
              <w:spacing w:before="120"/>
              <w:rPr>
                <w:sz w:val="24"/>
                <w:szCs w:val="24"/>
              </w:rPr>
            </w:pPr>
            <w:r w:rsidRPr="00A07264">
              <w:rPr>
                <w:sz w:val="24"/>
                <w:szCs w:val="24"/>
              </w:rPr>
              <w:t>Tỷ đồng</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Vận tải</w:t>
            </w:r>
          </w:p>
        </w:tc>
        <w:tc>
          <w:tcPr>
            <w:tcW w:w="883" w:type="dxa"/>
            <w:noWrap/>
            <w:hideMark/>
          </w:tcPr>
          <w:p w:rsidR="000748B2" w:rsidRPr="00A07264" w:rsidRDefault="000748B2" w:rsidP="000748B2">
            <w:pPr>
              <w:spacing w:before="120"/>
              <w:rPr>
                <w:sz w:val="24"/>
                <w:szCs w:val="24"/>
              </w:rPr>
            </w:pPr>
            <w:r w:rsidRPr="00A07264">
              <w:rPr>
                <w:sz w:val="24"/>
                <w:szCs w:val="24"/>
              </w:rPr>
              <w:t>Tỷ đồng</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Khách sạn - Nhà hàng - dịch vụ du lịch</w:t>
            </w:r>
          </w:p>
        </w:tc>
        <w:tc>
          <w:tcPr>
            <w:tcW w:w="883" w:type="dxa"/>
            <w:noWrap/>
            <w:hideMark/>
          </w:tcPr>
          <w:p w:rsidR="000748B2" w:rsidRPr="00A07264" w:rsidRDefault="000748B2" w:rsidP="000748B2">
            <w:pPr>
              <w:spacing w:before="120"/>
              <w:rPr>
                <w:sz w:val="24"/>
                <w:szCs w:val="24"/>
              </w:rPr>
            </w:pPr>
            <w:r w:rsidRPr="00A07264">
              <w:rPr>
                <w:sz w:val="24"/>
                <w:szCs w:val="24"/>
              </w:rPr>
              <w:t>Tỷ đồng</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bCs/>
                <w:sz w:val="24"/>
                <w:szCs w:val="24"/>
              </w:rPr>
            </w:pPr>
            <w:r w:rsidRPr="00A07264">
              <w:rPr>
                <w:bCs/>
                <w:sz w:val="24"/>
                <w:szCs w:val="24"/>
              </w:rPr>
              <w:t>D</w:t>
            </w:r>
          </w:p>
        </w:tc>
        <w:tc>
          <w:tcPr>
            <w:tcW w:w="2428" w:type="dxa"/>
            <w:hideMark/>
          </w:tcPr>
          <w:p w:rsidR="000748B2" w:rsidRPr="00A07264" w:rsidRDefault="000748B2" w:rsidP="000748B2">
            <w:pPr>
              <w:spacing w:before="120"/>
              <w:rPr>
                <w:bCs/>
                <w:sz w:val="24"/>
                <w:szCs w:val="24"/>
              </w:rPr>
            </w:pPr>
            <w:r w:rsidRPr="00A07264">
              <w:rPr>
                <w:bCs/>
                <w:sz w:val="24"/>
                <w:szCs w:val="24"/>
              </w:rPr>
              <w:t>XUẤT NHẬP KHẨU</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noWrap/>
            <w:hideMark/>
          </w:tcPr>
          <w:p w:rsidR="000748B2" w:rsidRPr="00A07264" w:rsidRDefault="000748B2" w:rsidP="000748B2">
            <w:pPr>
              <w:spacing w:before="120"/>
              <w:rPr>
                <w:bCs/>
                <w:sz w:val="24"/>
                <w:szCs w:val="24"/>
              </w:rPr>
            </w:pPr>
            <w:r w:rsidRPr="00A07264">
              <w:rPr>
                <w:bCs/>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Mặt hàng xuất khẩu chủ yếu:</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vMerge w:val="restart"/>
            <w:hideMark/>
          </w:tcPr>
          <w:p w:rsidR="000748B2" w:rsidRPr="00A07264" w:rsidRDefault="000748B2" w:rsidP="000748B2">
            <w:pPr>
              <w:spacing w:before="120"/>
              <w:rPr>
                <w:sz w:val="24"/>
                <w:szCs w:val="24"/>
              </w:rPr>
            </w:pPr>
            <w:r w:rsidRPr="00A07264">
              <w:rPr>
                <w:sz w:val="24"/>
                <w:szCs w:val="24"/>
              </w:rPr>
              <w:t>1</w:t>
            </w:r>
          </w:p>
        </w:tc>
        <w:tc>
          <w:tcPr>
            <w:tcW w:w="2428" w:type="dxa"/>
            <w:vMerge w:val="restart"/>
            <w:hideMark/>
          </w:tcPr>
          <w:p w:rsidR="000748B2" w:rsidRPr="00A07264" w:rsidRDefault="000748B2" w:rsidP="000748B2">
            <w:pPr>
              <w:spacing w:before="120"/>
              <w:rPr>
                <w:sz w:val="24"/>
                <w:szCs w:val="24"/>
              </w:rPr>
            </w:pPr>
            <w:r w:rsidRPr="00A07264">
              <w:rPr>
                <w:sz w:val="24"/>
                <w:szCs w:val="24"/>
              </w:rPr>
              <w:t>Gạo</w:t>
            </w:r>
          </w:p>
        </w:tc>
        <w:tc>
          <w:tcPr>
            <w:tcW w:w="883" w:type="dxa"/>
            <w:noWrap/>
            <w:hideMark/>
          </w:tcPr>
          <w:p w:rsidR="000748B2" w:rsidRPr="00A07264" w:rsidRDefault="000748B2" w:rsidP="000748B2">
            <w:pPr>
              <w:spacing w:before="120"/>
              <w:rPr>
                <w:sz w:val="24"/>
                <w:szCs w:val="24"/>
              </w:rPr>
            </w:pPr>
            <w:r w:rsidRPr="00A07264">
              <w:rPr>
                <w:sz w:val="24"/>
                <w:szCs w:val="24"/>
              </w:rPr>
              <w:t>Tấn</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vMerge/>
            <w:hideMark/>
          </w:tcPr>
          <w:p w:rsidR="000748B2" w:rsidRPr="00A07264" w:rsidRDefault="000748B2" w:rsidP="000748B2">
            <w:pPr>
              <w:spacing w:before="120"/>
              <w:rPr>
                <w:sz w:val="24"/>
                <w:szCs w:val="24"/>
              </w:rPr>
            </w:pPr>
          </w:p>
        </w:tc>
        <w:tc>
          <w:tcPr>
            <w:tcW w:w="2428" w:type="dxa"/>
            <w:vMerge/>
            <w:hideMark/>
          </w:tcPr>
          <w:p w:rsidR="000748B2" w:rsidRPr="00A07264" w:rsidRDefault="000748B2" w:rsidP="000748B2">
            <w:pPr>
              <w:spacing w:before="120"/>
              <w:rPr>
                <w:sz w:val="24"/>
                <w:szCs w:val="24"/>
              </w:rPr>
            </w:pPr>
          </w:p>
        </w:tc>
        <w:tc>
          <w:tcPr>
            <w:tcW w:w="883" w:type="dxa"/>
            <w:noWrap/>
            <w:hideMark/>
          </w:tcPr>
          <w:p w:rsidR="000748B2" w:rsidRPr="00A07264" w:rsidRDefault="000748B2" w:rsidP="000748B2">
            <w:pPr>
              <w:spacing w:before="120"/>
              <w:rPr>
                <w:sz w:val="24"/>
                <w:szCs w:val="24"/>
              </w:rPr>
            </w:pPr>
            <w:r w:rsidRPr="00A07264">
              <w:rPr>
                <w:sz w:val="24"/>
                <w:szCs w:val="24"/>
              </w:rPr>
              <w:t>Triệu USD</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vMerge w:val="restart"/>
            <w:hideMark/>
          </w:tcPr>
          <w:p w:rsidR="000748B2" w:rsidRPr="00A07264" w:rsidRDefault="000748B2" w:rsidP="000748B2">
            <w:pPr>
              <w:spacing w:before="120"/>
              <w:rPr>
                <w:sz w:val="24"/>
                <w:szCs w:val="24"/>
              </w:rPr>
            </w:pPr>
            <w:r w:rsidRPr="00A07264">
              <w:rPr>
                <w:sz w:val="24"/>
                <w:szCs w:val="24"/>
              </w:rPr>
              <w:t>2</w:t>
            </w:r>
          </w:p>
        </w:tc>
        <w:tc>
          <w:tcPr>
            <w:tcW w:w="2428" w:type="dxa"/>
            <w:vMerge w:val="restart"/>
            <w:hideMark/>
          </w:tcPr>
          <w:p w:rsidR="000748B2" w:rsidRPr="00A07264" w:rsidRDefault="000748B2" w:rsidP="000748B2">
            <w:pPr>
              <w:spacing w:before="120"/>
              <w:rPr>
                <w:sz w:val="24"/>
                <w:szCs w:val="24"/>
              </w:rPr>
            </w:pPr>
            <w:r w:rsidRPr="00A07264">
              <w:rPr>
                <w:sz w:val="24"/>
                <w:szCs w:val="24"/>
              </w:rPr>
              <w:t>Thủy sản</w:t>
            </w:r>
          </w:p>
        </w:tc>
        <w:tc>
          <w:tcPr>
            <w:tcW w:w="883" w:type="dxa"/>
            <w:noWrap/>
            <w:hideMark/>
          </w:tcPr>
          <w:p w:rsidR="000748B2" w:rsidRPr="00A07264" w:rsidRDefault="000748B2" w:rsidP="000748B2">
            <w:pPr>
              <w:spacing w:before="120"/>
              <w:rPr>
                <w:sz w:val="24"/>
                <w:szCs w:val="24"/>
              </w:rPr>
            </w:pPr>
            <w:r w:rsidRPr="00A07264">
              <w:rPr>
                <w:sz w:val="24"/>
                <w:szCs w:val="24"/>
              </w:rPr>
              <w:t>Tấn</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vMerge/>
            <w:hideMark/>
          </w:tcPr>
          <w:p w:rsidR="000748B2" w:rsidRPr="00A07264" w:rsidRDefault="000748B2" w:rsidP="000748B2">
            <w:pPr>
              <w:spacing w:before="120"/>
              <w:rPr>
                <w:sz w:val="24"/>
                <w:szCs w:val="24"/>
              </w:rPr>
            </w:pPr>
          </w:p>
        </w:tc>
        <w:tc>
          <w:tcPr>
            <w:tcW w:w="2428" w:type="dxa"/>
            <w:vMerge/>
            <w:hideMark/>
          </w:tcPr>
          <w:p w:rsidR="000748B2" w:rsidRPr="00A07264" w:rsidRDefault="000748B2" w:rsidP="000748B2">
            <w:pPr>
              <w:spacing w:before="120"/>
              <w:rPr>
                <w:sz w:val="24"/>
                <w:szCs w:val="24"/>
              </w:rPr>
            </w:pPr>
          </w:p>
        </w:tc>
        <w:tc>
          <w:tcPr>
            <w:tcW w:w="883" w:type="dxa"/>
            <w:noWrap/>
            <w:hideMark/>
          </w:tcPr>
          <w:p w:rsidR="000748B2" w:rsidRPr="00A07264" w:rsidRDefault="000748B2" w:rsidP="000748B2">
            <w:pPr>
              <w:spacing w:before="120"/>
              <w:rPr>
                <w:sz w:val="24"/>
                <w:szCs w:val="24"/>
              </w:rPr>
            </w:pPr>
            <w:r w:rsidRPr="00A07264">
              <w:rPr>
                <w:sz w:val="24"/>
                <w:szCs w:val="24"/>
              </w:rPr>
              <w:t>Triệu USD</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vMerge w:val="restart"/>
            <w:hideMark/>
          </w:tcPr>
          <w:p w:rsidR="000748B2" w:rsidRPr="00A07264" w:rsidRDefault="000748B2" w:rsidP="000748B2">
            <w:pPr>
              <w:spacing w:before="120"/>
              <w:rPr>
                <w:sz w:val="24"/>
                <w:szCs w:val="24"/>
              </w:rPr>
            </w:pPr>
            <w:r w:rsidRPr="00A07264">
              <w:rPr>
                <w:sz w:val="24"/>
                <w:szCs w:val="24"/>
              </w:rPr>
              <w:t>3</w:t>
            </w:r>
          </w:p>
        </w:tc>
        <w:tc>
          <w:tcPr>
            <w:tcW w:w="2428" w:type="dxa"/>
            <w:vMerge w:val="restart"/>
            <w:hideMark/>
          </w:tcPr>
          <w:p w:rsidR="000748B2" w:rsidRPr="00A07264" w:rsidRDefault="000748B2" w:rsidP="000748B2">
            <w:pPr>
              <w:spacing w:before="120"/>
              <w:rPr>
                <w:sz w:val="24"/>
                <w:szCs w:val="24"/>
              </w:rPr>
            </w:pPr>
            <w:r w:rsidRPr="00A07264">
              <w:rPr>
                <w:sz w:val="24"/>
                <w:szCs w:val="24"/>
              </w:rPr>
              <w:t>Rau quả đông lạnh</w:t>
            </w:r>
          </w:p>
        </w:tc>
        <w:tc>
          <w:tcPr>
            <w:tcW w:w="883" w:type="dxa"/>
            <w:noWrap/>
            <w:hideMark/>
          </w:tcPr>
          <w:p w:rsidR="000748B2" w:rsidRPr="00A07264" w:rsidRDefault="000748B2" w:rsidP="000748B2">
            <w:pPr>
              <w:spacing w:before="120"/>
              <w:rPr>
                <w:sz w:val="24"/>
                <w:szCs w:val="24"/>
              </w:rPr>
            </w:pPr>
            <w:r w:rsidRPr="00A07264">
              <w:rPr>
                <w:sz w:val="24"/>
                <w:szCs w:val="24"/>
              </w:rPr>
              <w:t>Tấn</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vMerge/>
            <w:hideMark/>
          </w:tcPr>
          <w:p w:rsidR="000748B2" w:rsidRPr="00A07264" w:rsidRDefault="000748B2" w:rsidP="000748B2">
            <w:pPr>
              <w:spacing w:before="120"/>
              <w:rPr>
                <w:sz w:val="24"/>
                <w:szCs w:val="24"/>
              </w:rPr>
            </w:pPr>
          </w:p>
        </w:tc>
        <w:tc>
          <w:tcPr>
            <w:tcW w:w="2428" w:type="dxa"/>
            <w:vMerge/>
            <w:hideMark/>
          </w:tcPr>
          <w:p w:rsidR="000748B2" w:rsidRPr="00A07264" w:rsidRDefault="000748B2" w:rsidP="000748B2">
            <w:pPr>
              <w:spacing w:before="120"/>
              <w:rPr>
                <w:sz w:val="24"/>
                <w:szCs w:val="24"/>
              </w:rPr>
            </w:pPr>
          </w:p>
        </w:tc>
        <w:tc>
          <w:tcPr>
            <w:tcW w:w="883" w:type="dxa"/>
            <w:noWrap/>
            <w:hideMark/>
          </w:tcPr>
          <w:p w:rsidR="000748B2" w:rsidRPr="00A07264" w:rsidRDefault="000748B2" w:rsidP="000748B2">
            <w:pPr>
              <w:spacing w:before="120"/>
              <w:rPr>
                <w:sz w:val="24"/>
                <w:szCs w:val="24"/>
              </w:rPr>
            </w:pPr>
            <w:r w:rsidRPr="00A07264">
              <w:rPr>
                <w:sz w:val="24"/>
                <w:szCs w:val="24"/>
              </w:rPr>
              <w:t>Triệu USD</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vMerge w:val="restart"/>
            <w:hideMark/>
          </w:tcPr>
          <w:p w:rsidR="000748B2" w:rsidRPr="00A07264" w:rsidRDefault="000748B2" w:rsidP="000748B2">
            <w:pPr>
              <w:spacing w:before="120"/>
              <w:rPr>
                <w:sz w:val="24"/>
                <w:szCs w:val="24"/>
              </w:rPr>
            </w:pPr>
            <w:r w:rsidRPr="00A07264">
              <w:rPr>
                <w:sz w:val="24"/>
                <w:szCs w:val="24"/>
              </w:rPr>
              <w:t>4</w:t>
            </w:r>
          </w:p>
        </w:tc>
        <w:tc>
          <w:tcPr>
            <w:tcW w:w="2428" w:type="dxa"/>
            <w:vMerge w:val="restart"/>
            <w:hideMark/>
          </w:tcPr>
          <w:p w:rsidR="000748B2" w:rsidRPr="00A07264" w:rsidRDefault="000748B2" w:rsidP="000748B2">
            <w:pPr>
              <w:spacing w:before="120"/>
              <w:rPr>
                <w:sz w:val="24"/>
                <w:szCs w:val="24"/>
              </w:rPr>
            </w:pPr>
            <w:r w:rsidRPr="00A07264">
              <w:rPr>
                <w:sz w:val="24"/>
                <w:szCs w:val="24"/>
              </w:rPr>
              <w:t>May mặc</w:t>
            </w:r>
          </w:p>
        </w:tc>
        <w:tc>
          <w:tcPr>
            <w:tcW w:w="883" w:type="dxa"/>
            <w:noWrap/>
            <w:hideMark/>
          </w:tcPr>
          <w:p w:rsidR="000748B2" w:rsidRPr="00A07264" w:rsidRDefault="000748B2" w:rsidP="000748B2">
            <w:pPr>
              <w:spacing w:before="120"/>
              <w:rPr>
                <w:sz w:val="24"/>
                <w:szCs w:val="24"/>
              </w:rPr>
            </w:pPr>
            <w:r w:rsidRPr="00A07264">
              <w:rPr>
                <w:sz w:val="24"/>
                <w:szCs w:val="24"/>
              </w:rPr>
              <w:t>Triệu SP</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vMerge/>
            <w:hideMark/>
          </w:tcPr>
          <w:p w:rsidR="000748B2" w:rsidRPr="00A07264" w:rsidRDefault="000748B2" w:rsidP="000748B2">
            <w:pPr>
              <w:spacing w:before="120"/>
              <w:rPr>
                <w:sz w:val="24"/>
                <w:szCs w:val="24"/>
              </w:rPr>
            </w:pPr>
          </w:p>
        </w:tc>
        <w:tc>
          <w:tcPr>
            <w:tcW w:w="2428" w:type="dxa"/>
            <w:vMerge/>
            <w:hideMark/>
          </w:tcPr>
          <w:p w:rsidR="000748B2" w:rsidRPr="00A07264" w:rsidRDefault="000748B2" w:rsidP="000748B2">
            <w:pPr>
              <w:spacing w:before="120"/>
              <w:rPr>
                <w:sz w:val="24"/>
                <w:szCs w:val="24"/>
              </w:rPr>
            </w:pPr>
          </w:p>
        </w:tc>
        <w:tc>
          <w:tcPr>
            <w:tcW w:w="883" w:type="dxa"/>
            <w:noWrap/>
            <w:hideMark/>
          </w:tcPr>
          <w:p w:rsidR="000748B2" w:rsidRPr="00A07264" w:rsidRDefault="000748B2" w:rsidP="000748B2">
            <w:pPr>
              <w:spacing w:before="120"/>
              <w:rPr>
                <w:sz w:val="24"/>
                <w:szCs w:val="24"/>
              </w:rPr>
            </w:pPr>
            <w:r w:rsidRPr="00A07264">
              <w:rPr>
                <w:sz w:val="24"/>
                <w:szCs w:val="24"/>
              </w:rPr>
              <w:t>Triệu USD</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480"/>
        </w:trPr>
        <w:tc>
          <w:tcPr>
            <w:tcW w:w="582" w:type="dxa"/>
            <w:hideMark/>
          </w:tcPr>
          <w:p w:rsidR="000748B2" w:rsidRPr="00A07264" w:rsidRDefault="000748B2" w:rsidP="000748B2">
            <w:pPr>
              <w:spacing w:before="120"/>
              <w:rPr>
                <w:sz w:val="24"/>
                <w:szCs w:val="24"/>
              </w:rPr>
            </w:pPr>
            <w:r w:rsidRPr="00A07264">
              <w:rPr>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360"/>
        </w:trPr>
        <w:tc>
          <w:tcPr>
            <w:tcW w:w="582" w:type="dxa"/>
            <w:noWrap/>
            <w:hideMark/>
          </w:tcPr>
          <w:p w:rsidR="000748B2" w:rsidRPr="00A07264" w:rsidRDefault="000748B2" w:rsidP="000748B2">
            <w:pPr>
              <w:spacing w:before="120"/>
              <w:rPr>
                <w:bCs/>
                <w:sz w:val="24"/>
                <w:szCs w:val="24"/>
              </w:rPr>
            </w:pPr>
            <w:r w:rsidRPr="00A07264">
              <w:rPr>
                <w:bCs/>
                <w:sz w:val="24"/>
                <w:szCs w:val="24"/>
              </w:rPr>
              <w:t> </w:t>
            </w:r>
          </w:p>
        </w:tc>
        <w:tc>
          <w:tcPr>
            <w:tcW w:w="2428" w:type="dxa"/>
            <w:hideMark/>
          </w:tcPr>
          <w:p w:rsidR="000748B2" w:rsidRPr="00A07264" w:rsidRDefault="000748B2" w:rsidP="000748B2">
            <w:pPr>
              <w:spacing w:before="120"/>
              <w:rPr>
                <w:sz w:val="24"/>
                <w:szCs w:val="24"/>
              </w:rPr>
            </w:pPr>
            <w:r w:rsidRPr="00A07264">
              <w:rPr>
                <w:sz w:val="24"/>
                <w:szCs w:val="24"/>
              </w:rPr>
              <w:t>- Mặt hàng nhập khẩu chủ yếu:</w:t>
            </w:r>
          </w:p>
        </w:tc>
        <w:tc>
          <w:tcPr>
            <w:tcW w:w="883"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360"/>
        </w:trPr>
        <w:tc>
          <w:tcPr>
            <w:tcW w:w="582" w:type="dxa"/>
            <w:vMerge w:val="restart"/>
            <w:hideMark/>
          </w:tcPr>
          <w:p w:rsidR="000748B2" w:rsidRPr="00A07264" w:rsidRDefault="000748B2" w:rsidP="000748B2">
            <w:pPr>
              <w:spacing w:before="120"/>
              <w:rPr>
                <w:sz w:val="24"/>
                <w:szCs w:val="24"/>
              </w:rPr>
            </w:pPr>
            <w:r w:rsidRPr="00A07264">
              <w:rPr>
                <w:sz w:val="24"/>
                <w:szCs w:val="24"/>
              </w:rPr>
              <w:t> </w:t>
            </w:r>
          </w:p>
        </w:tc>
        <w:tc>
          <w:tcPr>
            <w:tcW w:w="2428" w:type="dxa"/>
            <w:vMerge w:val="restart"/>
            <w:hideMark/>
          </w:tcPr>
          <w:p w:rsidR="000748B2" w:rsidRPr="00A07264" w:rsidRDefault="000748B2" w:rsidP="000748B2">
            <w:pPr>
              <w:spacing w:before="120"/>
              <w:rPr>
                <w:sz w:val="24"/>
                <w:szCs w:val="24"/>
              </w:rPr>
            </w:pPr>
            <w:r w:rsidRPr="00A07264">
              <w:rPr>
                <w:sz w:val="24"/>
                <w:szCs w:val="24"/>
              </w:rPr>
              <w:t>…..</w:t>
            </w:r>
          </w:p>
        </w:tc>
        <w:tc>
          <w:tcPr>
            <w:tcW w:w="883" w:type="dxa"/>
            <w:noWrap/>
            <w:hideMark/>
          </w:tcPr>
          <w:p w:rsidR="000748B2" w:rsidRPr="00A07264" w:rsidRDefault="000748B2" w:rsidP="000748B2">
            <w:pPr>
              <w:spacing w:before="120"/>
              <w:rPr>
                <w:sz w:val="24"/>
                <w:szCs w:val="24"/>
              </w:rPr>
            </w:pPr>
            <w:r w:rsidRPr="00A07264">
              <w:rPr>
                <w:sz w:val="24"/>
                <w:szCs w:val="24"/>
              </w:rPr>
              <w:t>Tấn</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r w:rsidR="00A07264" w:rsidRPr="00A07264" w:rsidTr="002367A8">
        <w:trPr>
          <w:trHeight w:val="360"/>
        </w:trPr>
        <w:tc>
          <w:tcPr>
            <w:tcW w:w="582" w:type="dxa"/>
            <w:vMerge/>
            <w:hideMark/>
          </w:tcPr>
          <w:p w:rsidR="000748B2" w:rsidRPr="00A07264" w:rsidRDefault="000748B2" w:rsidP="000748B2">
            <w:pPr>
              <w:spacing w:before="120"/>
              <w:rPr>
                <w:sz w:val="24"/>
                <w:szCs w:val="24"/>
              </w:rPr>
            </w:pPr>
          </w:p>
        </w:tc>
        <w:tc>
          <w:tcPr>
            <w:tcW w:w="2428" w:type="dxa"/>
            <w:vMerge/>
            <w:hideMark/>
          </w:tcPr>
          <w:p w:rsidR="000748B2" w:rsidRPr="00A07264" w:rsidRDefault="000748B2" w:rsidP="000748B2">
            <w:pPr>
              <w:spacing w:before="120"/>
              <w:rPr>
                <w:sz w:val="24"/>
                <w:szCs w:val="24"/>
              </w:rPr>
            </w:pPr>
          </w:p>
        </w:tc>
        <w:tc>
          <w:tcPr>
            <w:tcW w:w="883" w:type="dxa"/>
            <w:noWrap/>
            <w:hideMark/>
          </w:tcPr>
          <w:p w:rsidR="000748B2" w:rsidRPr="00A07264" w:rsidRDefault="000748B2" w:rsidP="000748B2">
            <w:pPr>
              <w:spacing w:before="120"/>
              <w:rPr>
                <w:sz w:val="24"/>
                <w:szCs w:val="24"/>
              </w:rPr>
            </w:pPr>
            <w:r w:rsidRPr="00A07264">
              <w:rPr>
                <w:sz w:val="24"/>
                <w:szCs w:val="24"/>
              </w:rPr>
              <w:t>Triệu USD</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c>
          <w:tcPr>
            <w:tcW w:w="841" w:type="dxa"/>
            <w:noWrap/>
            <w:hideMark/>
          </w:tcPr>
          <w:p w:rsidR="000748B2" w:rsidRPr="00A07264" w:rsidRDefault="000748B2" w:rsidP="000748B2">
            <w:pPr>
              <w:spacing w:before="120"/>
              <w:rPr>
                <w:sz w:val="24"/>
                <w:szCs w:val="24"/>
              </w:rPr>
            </w:pPr>
            <w:r w:rsidRPr="00A07264">
              <w:rPr>
                <w:sz w:val="24"/>
                <w:szCs w:val="24"/>
              </w:rPr>
              <w:t> </w:t>
            </w:r>
          </w:p>
        </w:tc>
      </w:tr>
    </w:tbl>
    <w:p w:rsidR="000748B2" w:rsidRPr="00A07264" w:rsidRDefault="000748B2" w:rsidP="0024737F">
      <w:pPr>
        <w:spacing w:before="120"/>
        <w:rPr>
          <w:b/>
          <w:sz w:val="28"/>
          <w:szCs w:val="28"/>
        </w:rPr>
      </w:pPr>
    </w:p>
    <w:p w:rsidR="00C01953" w:rsidRPr="00A07264" w:rsidRDefault="00C01953" w:rsidP="00CE2AE8">
      <w:pPr>
        <w:spacing w:before="120"/>
        <w:jc w:val="right"/>
        <w:rPr>
          <w:b/>
          <w:bCs/>
          <w:i/>
          <w:iCs/>
          <w:sz w:val="28"/>
          <w:szCs w:val="28"/>
        </w:rPr>
      </w:pPr>
    </w:p>
    <w:p w:rsidR="00C01953" w:rsidRPr="00A07264" w:rsidRDefault="00C01953" w:rsidP="00CE2AE8">
      <w:pPr>
        <w:spacing w:before="120"/>
        <w:jc w:val="right"/>
        <w:rPr>
          <w:b/>
          <w:bCs/>
          <w:i/>
          <w:iCs/>
          <w:sz w:val="28"/>
          <w:szCs w:val="28"/>
        </w:rPr>
      </w:pPr>
    </w:p>
    <w:p w:rsidR="00C01953" w:rsidRDefault="00C01953" w:rsidP="00CE2AE8">
      <w:pPr>
        <w:spacing w:before="120"/>
        <w:jc w:val="right"/>
        <w:rPr>
          <w:b/>
          <w:bCs/>
          <w:i/>
          <w:iCs/>
          <w:sz w:val="28"/>
          <w:szCs w:val="28"/>
        </w:rPr>
      </w:pPr>
    </w:p>
    <w:p w:rsidR="0073593C" w:rsidRDefault="0073593C" w:rsidP="00CE2AE8">
      <w:pPr>
        <w:spacing w:before="120"/>
        <w:jc w:val="right"/>
        <w:rPr>
          <w:b/>
          <w:bCs/>
          <w:i/>
          <w:iCs/>
          <w:sz w:val="28"/>
          <w:szCs w:val="28"/>
        </w:rPr>
      </w:pPr>
    </w:p>
    <w:p w:rsidR="0073593C" w:rsidRDefault="0073593C" w:rsidP="00CE2AE8">
      <w:pPr>
        <w:spacing w:before="120"/>
        <w:jc w:val="right"/>
        <w:rPr>
          <w:b/>
          <w:bCs/>
          <w:i/>
          <w:iCs/>
          <w:sz w:val="28"/>
          <w:szCs w:val="28"/>
        </w:rPr>
      </w:pPr>
    </w:p>
    <w:p w:rsidR="0073593C" w:rsidRDefault="0073593C" w:rsidP="00CE2AE8">
      <w:pPr>
        <w:spacing w:before="120"/>
        <w:jc w:val="right"/>
        <w:rPr>
          <w:b/>
          <w:bCs/>
          <w:i/>
          <w:iCs/>
          <w:sz w:val="28"/>
          <w:szCs w:val="28"/>
        </w:rPr>
      </w:pPr>
    </w:p>
    <w:p w:rsidR="0073593C" w:rsidRPr="00A07264" w:rsidRDefault="0073593C" w:rsidP="00CE2AE8">
      <w:pPr>
        <w:spacing w:before="120"/>
        <w:jc w:val="right"/>
        <w:rPr>
          <w:b/>
          <w:bCs/>
          <w:i/>
          <w:iCs/>
          <w:sz w:val="28"/>
          <w:szCs w:val="28"/>
        </w:rPr>
      </w:pPr>
    </w:p>
    <w:p w:rsidR="002437AD" w:rsidRPr="00A07264" w:rsidRDefault="00CE2AE8" w:rsidP="00CE2AE8">
      <w:pPr>
        <w:spacing w:before="120"/>
        <w:jc w:val="right"/>
        <w:rPr>
          <w:b/>
          <w:sz w:val="28"/>
          <w:szCs w:val="28"/>
        </w:rPr>
      </w:pPr>
      <w:r w:rsidRPr="00A07264">
        <w:rPr>
          <w:b/>
          <w:bCs/>
          <w:i/>
          <w:iCs/>
          <w:sz w:val="28"/>
          <w:szCs w:val="28"/>
        </w:rPr>
        <w:t>Huyện, thị, thành…...</w:t>
      </w:r>
    </w:p>
    <w:tbl>
      <w:tblPr>
        <w:tblStyle w:val="TableGrid"/>
        <w:tblW w:w="0" w:type="auto"/>
        <w:tblLook w:val="04A0" w:firstRow="1" w:lastRow="0" w:firstColumn="1" w:lastColumn="0" w:noHBand="0" w:noVBand="1"/>
      </w:tblPr>
      <w:tblGrid>
        <w:gridCol w:w="476"/>
        <w:gridCol w:w="2204"/>
        <w:gridCol w:w="998"/>
        <w:gridCol w:w="870"/>
        <w:gridCol w:w="870"/>
        <w:gridCol w:w="870"/>
        <w:gridCol w:w="870"/>
        <w:gridCol w:w="956"/>
        <w:gridCol w:w="870"/>
        <w:gridCol w:w="870"/>
      </w:tblGrid>
      <w:tr w:rsidR="00A07264" w:rsidRPr="00A07264" w:rsidTr="00CE2AE8">
        <w:trPr>
          <w:trHeight w:val="330"/>
        </w:trPr>
        <w:tc>
          <w:tcPr>
            <w:tcW w:w="14560" w:type="dxa"/>
            <w:gridSpan w:val="10"/>
            <w:tcBorders>
              <w:top w:val="nil"/>
              <w:left w:val="nil"/>
              <w:bottom w:val="nil"/>
              <w:right w:val="nil"/>
            </w:tcBorders>
            <w:noWrap/>
            <w:hideMark/>
          </w:tcPr>
          <w:p w:rsidR="00BC7107" w:rsidRPr="00A07264" w:rsidRDefault="00BC7107" w:rsidP="00CE2AE8">
            <w:pPr>
              <w:spacing w:before="120"/>
              <w:jc w:val="center"/>
              <w:rPr>
                <w:b/>
                <w:bCs/>
                <w:sz w:val="28"/>
                <w:szCs w:val="28"/>
              </w:rPr>
            </w:pPr>
            <w:bookmarkStart w:id="52" w:name="RANGE!A1:J90"/>
            <w:bookmarkEnd w:id="52"/>
            <w:r w:rsidRPr="00A07264">
              <w:rPr>
                <w:b/>
                <w:bCs/>
                <w:sz w:val="28"/>
                <w:szCs w:val="28"/>
              </w:rPr>
              <w:t>Biểu số 3</w:t>
            </w:r>
          </w:p>
        </w:tc>
      </w:tr>
      <w:tr w:rsidR="00A07264" w:rsidRPr="00A07264" w:rsidTr="00CE2AE8">
        <w:trPr>
          <w:trHeight w:val="330"/>
        </w:trPr>
        <w:tc>
          <w:tcPr>
            <w:tcW w:w="14560" w:type="dxa"/>
            <w:gridSpan w:val="10"/>
            <w:tcBorders>
              <w:top w:val="nil"/>
              <w:left w:val="nil"/>
              <w:bottom w:val="nil"/>
              <w:right w:val="nil"/>
            </w:tcBorders>
            <w:noWrap/>
            <w:hideMark/>
          </w:tcPr>
          <w:p w:rsidR="00BC7107" w:rsidRPr="00A07264" w:rsidRDefault="00BC7107" w:rsidP="00CE2AE8">
            <w:pPr>
              <w:spacing w:before="120"/>
              <w:jc w:val="center"/>
              <w:rPr>
                <w:b/>
                <w:bCs/>
                <w:sz w:val="28"/>
                <w:szCs w:val="28"/>
              </w:rPr>
            </w:pPr>
            <w:r w:rsidRPr="00A07264">
              <w:rPr>
                <w:b/>
                <w:bCs/>
                <w:sz w:val="28"/>
                <w:szCs w:val="28"/>
              </w:rPr>
              <w:t>CÁC CHỈ TIÊU XÃ HỘI</w:t>
            </w:r>
          </w:p>
        </w:tc>
      </w:tr>
      <w:tr w:rsidR="00A07264" w:rsidRPr="00A07264" w:rsidTr="00CE2AE8">
        <w:trPr>
          <w:trHeight w:val="315"/>
        </w:trPr>
        <w:tc>
          <w:tcPr>
            <w:tcW w:w="14560" w:type="dxa"/>
            <w:gridSpan w:val="10"/>
            <w:tcBorders>
              <w:top w:val="nil"/>
              <w:left w:val="nil"/>
              <w:right w:val="nil"/>
            </w:tcBorders>
            <w:hideMark/>
          </w:tcPr>
          <w:p w:rsidR="00BC7107" w:rsidRPr="00A07264" w:rsidRDefault="00BC7107" w:rsidP="00BC7107">
            <w:pPr>
              <w:spacing w:before="120"/>
              <w:rPr>
                <w:b/>
                <w:i/>
                <w:iCs/>
                <w:sz w:val="28"/>
                <w:szCs w:val="28"/>
              </w:rPr>
            </w:pPr>
          </w:p>
        </w:tc>
      </w:tr>
      <w:tr w:rsidR="00A07264" w:rsidRPr="00A07264" w:rsidTr="00CE2AE8">
        <w:trPr>
          <w:trHeight w:val="525"/>
        </w:trPr>
        <w:tc>
          <w:tcPr>
            <w:tcW w:w="636" w:type="dxa"/>
            <w:vMerge w:val="restart"/>
            <w:vAlign w:val="center"/>
            <w:hideMark/>
          </w:tcPr>
          <w:p w:rsidR="00BC7107" w:rsidRPr="00A07264" w:rsidRDefault="00BC7107" w:rsidP="00CE2AE8">
            <w:pPr>
              <w:spacing w:before="120"/>
              <w:jc w:val="center"/>
              <w:rPr>
                <w:b/>
                <w:sz w:val="24"/>
                <w:szCs w:val="24"/>
              </w:rPr>
            </w:pPr>
            <w:r w:rsidRPr="00A07264">
              <w:rPr>
                <w:b/>
                <w:sz w:val="24"/>
                <w:szCs w:val="24"/>
              </w:rPr>
              <w:t>TT</w:t>
            </w:r>
          </w:p>
        </w:tc>
        <w:tc>
          <w:tcPr>
            <w:tcW w:w="3420" w:type="dxa"/>
            <w:vMerge w:val="restart"/>
            <w:vAlign w:val="center"/>
            <w:hideMark/>
          </w:tcPr>
          <w:p w:rsidR="00BC7107" w:rsidRPr="00A07264" w:rsidRDefault="00BC7107" w:rsidP="00CE2AE8">
            <w:pPr>
              <w:spacing w:before="120"/>
              <w:jc w:val="center"/>
              <w:rPr>
                <w:b/>
                <w:sz w:val="24"/>
                <w:szCs w:val="24"/>
              </w:rPr>
            </w:pPr>
            <w:r w:rsidRPr="00A07264">
              <w:rPr>
                <w:b/>
                <w:sz w:val="24"/>
                <w:szCs w:val="24"/>
              </w:rPr>
              <w:t>Chỉ tiêu</w:t>
            </w:r>
          </w:p>
        </w:tc>
        <w:tc>
          <w:tcPr>
            <w:tcW w:w="1476" w:type="dxa"/>
            <w:vMerge w:val="restart"/>
            <w:vAlign w:val="center"/>
            <w:hideMark/>
          </w:tcPr>
          <w:p w:rsidR="00BC7107" w:rsidRPr="00A07264" w:rsidRDefault="00BC7107" w:rsidP="00CE2AE8">
            <w:pPr>
              <w:spacing w:before="120"/>
              <w:jc w:val="center"/>
              <w:rPr>
                <w:b/>
                <w:sz w:val="24"/>
                <w:szCs w:val="24"/>
              </w:rPr>
            </w:pPr>
            <w:r w:rsidRPr="00A07264">
              <w:rPr>
                <w:b/>
                <w:sz w:val="24"/>
                <w:szCs w:val="24"/>
              </w:rPr>
              <w:t>Đơn vị</w:t>
            </w:r>
          </w:p>
        </w:tc>
        <w:tc>
          <w:tcPr>
            <w:tcW w:w="1270" w:type="dxa"/>
            <w:vMerge w:val="restart"/>
            <w:vAlign w:val="center"/>
            <w:hideMark/>
          </w:tcPr>
          <w:p w:rsidR="00BC7107" w:rsidRPr="00A07264" w:rsidRDefault="004351E5" w:rsidP="00CE2AE8">
            <w:pPr>
              <w:spacing w:before="120"/>
              <w:jc w:val="center"/>
              <w:rPr>
                <w:b/>
                <w:sz w:val="24"/>
                <w:szCs w:val="24"/>
              </w:rPr>
            </w:pPr>
            <w:r w:rsidRPr="00A07264">
              <w:rPr>
                <w:b/>
                <w:sz w:val="24"/>
                <w:szCs w:val="24"/>
              </w:rPr>
              <w:t>Thực hiện 20…</w:t>
            </w:r>
          </w:p>
        </w:tc>
        <w:tc>
          <w:tcPr>
            <w:tcW w:w="5218" w:type="dxa"/>
            <w:gridSpan w:val="4"/>
            <w:vAlign w:val="center"/>
            <w:hideMark/>
          </w:tcPr>
          <w:p w:rsidR="00BC7107" w:rsidRPr="00A07264" w:rsidRDefault="0088364D" w:rsidP="00CE2AE8">
            <w:pPr>
              <w:spacing w:before="120"/>
              <w:jc w:val="center"/>
              <w:rPr>
                <w:b/>
                <w:sz w:val="24"/>
                <w:szCs w:val="24"/>
              </w:rPr>
            </w:pPr>
            <w:r w:rsidRPr="00A07264">
              <w:rPr>
                <w:b/>
                <w:sz w:val="24"/>
                <w:szCs w:val="24"/>
              </w:rPr>
              <w:t>Năm 20…</w:t>
            </w:r>
          </w:p>
        </w:tc>
        <w:tc>
          <w:tcPr>
            <w:tcW w:w="1270" w:type="dxa"/>
            <w:vMerge w:val="restart"/>
            <w:vAlign w:val="center"/>
            <w:hideMark/>
          </w:tcPr>
          <w:p w:rsidR="00BC7107" w:rsidRPr="00A07264" w:rsidRDefault="00BC7107" w:rsidP="004351E5">
            <w:pPr>
              <w:spacing w:before="120"/>
              <w:jc w:val="center"/>
              <w:rPr>
                <w:b/>
                <w:sz w:val="24"/>
                <w:szCs w:val="24"/>
              </w:rPr>
            </w:pPr>
            <w:r w:rsidRPr="00A07264">
              <w:rPr>
                <w:b/>
                <w:sz w:val="24"/>
                <w:szCs w:val="24"/>
              </w:rPr>
              <w:t>Kế hoạch 20</w:t>
            </w:r>
            <w:r w:rsidR="004351E5" w:rsidRPr="00A07264">
              <w:rPr>
                <w:b/>
                <w:sz w:val="24"/>
                <w:szCs w:val="24"/>
              </w:rPr>
              <w:t>…</w:t>
            </w:r>
          </w:p>
        </w:tc>
        <w:tc>
          <w:tcPr>
            <w:tcW w:w="1270" w:type="dxa"/>
            <w:vMerge w:val="restart"/>
            <w:vAlign w:val="center"/>
            <w:hideMark/>
          </w:tcPr>
          <w:p w:rsidR="00BC7107" w:rsidRPr="00A07264" w:rsidRDefault="00BC7107" w:rsidP="004351E5">
            <w:pPr>
              <w:spacing w:before="120"/>
              <w:jc w:val="center"/>
              <w:rPr>
                <w:b/>
                <w:sz w:val="24"/>
                <w:szCs w:val="24"/>
              </w:rPr>
            </w:pPr>
            <w:r w:rsidRPr="00A07264">
              <w:rPr>
                <w:b/>
                <w:sz w:val="24"/>
                <w:szCs w:val="24"/>
              </w:rPr>
              <w:t>Kế hoạch 20</w:t>
            </w:r>
            <w:r w:rsidR="004351E5" w:rsidRPr="00A07264">
              <w:rPr>
                <w:b/>
                <w:sz w:val="24"/>
                <w:szCs w:val="24"/>
              </w:rPr>
              <w:t>…</w:t>
            </w:r>
            <w:r w:rsidRPr="00A07264">
              <w:rPr>
                <w:b/>
                <w:sz w:val="24"/>
                <w:szCs w:val="24"/>
              </w:rPr>
              <w:t xml:space="preserve"> so với ước thực hiện 20</w:t>
            </w:r>
            <w:r w:rsidR="004351E5" w:rsidRPr="00A07264">
              <w:rPr>
                <w:b/>
                <w:sz w:val="24"/>
                <w:szCs w:val="24"/>
              </w:rPr>
              <w:t>…</w:t>
            </w:r>
            <w:r w:rsidRPr="00A07264">
              <w:rPr>
                <w:b/>
                <w:sz w:val="24"/>
                <w:szCs w:val="24"/>
              </w:rPr>
              <w:t xml:space="preserve"> (%)</w:t>
            </w:r>
          </w:p>
        </w:tc>
      </w:tr>
      <w:tr w:rsidR="00A07264" w:rsidRPr="00A07264" w:rsidTr="00CE2AE8">
        <w:trPr>
          <w:trHeight w:val="1065"/>
        </w:trPr>
        <w:tc>
          <w:tcPr>
            <w:tcW w:w="636" w:type="dxa"/>
            <w:vMerge/>
            <w:vAlign w:val="center"/>
            <w:hideMark/>
          </w:tcPr>
          <w:p w:rsidR="00BC7107" w:rsidRPr="00A07264" w:rsidRDefault="00BC7107" w:rsidP="00CE2AE8">
            <w:pPr>
              <w:spacing w:before="120"/>
              <w:jc w:val="center"/>
              <w:rPr>
                <w:b/>
                <w:sz w:val="24"/>
                <w:szCs w:val="24"/>
              </w:rPr>
            </w:pPr>
          </w:p>
        </w:tc>
        <w:tc>
          <w:tcPr>
            <w:tcW w:w="3420" w:type="dxa"/>
            <w:vMerge/>
            <w:vAlign w:val="center"/>
            <w:hideMark/>
          </w:tcPr>
          <w:p w:rsidR="00BC7107" w:rsidRPr="00A07264" w:rsidRDefault="00BC7107" w:rsidP="00CE2AE8">
            <w:pPr>
              <w:spacing w:before="120"/>
              <w:jc w:val="center"/>
              <w:rPr>
                <w:b/>
                <w:sz w:val="24"/>
                <w:szCs w:val="24"/>
              </w:rPr>
            </w:pPr>
          </w:p>
        </w:tc>
        <w:tc>
          <w:tcPr>
            <w:tcW w:w="1476" w:type="dxa"/>
            <w:vMerge/>
            <w:vAlign w:val="center"/>
            <w:hideMark/>
          </w:tcPr>
          <w:p w:rsidR="00BC7107" w:rsidRPr="00A07264" w:rsidRDefault="00BC7107" w:rsidP="00CE2AE8">
            <w:pPr>
              <w:spacing w:before="120"/>
              <w:jc w:val="center"/>
              <w:rPr>
                <w:b/>
                <w:sz w:val="24"/>
                <w:szCs w:val="24"/>
              </w:rPr>
            </w:pPr>
          </w:p>
        </w:tc>
        <w:tc>
          <w:tcPr>
            <w:tcW w:w="1270" w:type="dxa"/>
            <w:vMerge/>
            <w:vAlign w:val="center"/>
            <w:hideMark/>
          </w:tcPr>
          <w:p w:rsidR="00BC7107" w:rsidRPr="00A07264" w:rsidRDefault="00BC7107" w:rsidP="00CE2AE8">
            <w:pPr>
              <w:spacing w:before="120"/>
              <w:jc w:val="center"/>
              <w:rPr>
                <w:b/>
                <w:sz w:val="24"/>
                <w:szCs w:val="24"/>
              </w:rPr>
            </w:pPr>
          </w:p>
        </w:tc>
        <w:tc>
          <w:tcPr>
            <w:tcW w:w="1270" w:type="dxa"/>
            <w:vAlign w:val="center"/>
            <w:hideMark/>
          </w:tcPr>
          <w:p w:rsidR="00BC7107" w:rsidRPr="00A07264" w:rsidRDefault="00BC7107" w:rsidP="00CE2AE8">
            <w:pPr>
              <w:spacing w:before="120"/>
              <w:jc w:val="center"/>
              <w:rPr>
                <w:b/>
                <w:sz w:val="24"/>
                <w:szCs w:val="24"/>
              </w:rPr>
            </w:pPr>
            <w:r w:rsidRPr="00A07264">
              <w:rPr>
                <w:b/>
                <w:sz w:val="24"/>
                <w:szCs w:val="24"/>
              </w:rPr>
              <w:t>Kế hoạch</w:t>
            </w:r>
          </w:p>
        </w:tc>
        <w:tc>
          <w:tcPr>
            <w:tcW w:w="1270" w:type="dxa"/>
            <w:vAlign w:val="center"/>
            <w:hideMark/>
          </w:tcPr>
          <w:p w:rsidR="00BC7107" w:rsidRPr="00A07264" w:rsidRDefault="00BC7107" w:rsidP="00CE2AE8">
            <w:pPr>
              <w:spacing w:before="120"/>
              <w:jc w:val="center"/>
              <w:rPr>
                <w:b/>
                <w:sz w:val="24"/>
                <w:szCs w:val="24"/>
              </w:rPr>
            </w:pPr>
            <w:r w:rsidRPr="00A07264">
              <w:rPr>
                <w:b/>
                <w:sz w:val="24"/>
                <w:szCs w:val="24"/>
              </w:rPr>
              <w:t xml:space="preserve">Ước thực hiện </w:t>
            </w:r>
            <w:r w:rsidR="004351E5" w:rsidRPr="00A07264">
              <w:rPr>
                <w:b/>
                <w:sz w:val="24"/>
                <w:szCs w:val="24"/>
              </w:rPr>
              <w:t>0</w:t>
            </w:r>
            <w:r w:rsidRPr="00A07264">
              <w:rPr>
                <w:b/>
                <w:sz w:val="24"/>
                <w:szCs w:val="24"/>
              </w:rPr>
              <w:t>6 tháng</w:t>
            </w:r>
          </w:p>
        </w:tc>
        <w:tc>
          <w:tcPr>
            <w:tcW w:w="1270" w:type="dxa"/>
            <w:vAlign w:val="center"/>
            <w:hideMark/>
          </w:tcPr>
          <w:p w:rsidR="00BC7107" w:rsidRPr="00A07264" w:rsidRDefault="00BC7107" w:rsidP="00CE2AE8">
            <w:pPr>
              <w:spacing w:before="120"/>
              <w:jc w:val="center"/>
              <w:rPr>
                <w:b/>
                <w:sz w:val="24"/>
                <w:szCs w:val="24"/>
              </w:rPr>
            </w:pPr>
            <w:r w:rsidRPr="00A07264">
              <w:rPr>
                <w:b/>
                <w:sz w:val="24"/>
                <w:szCs w:val="24"/>
              </w:rPr>
              <w:t>Ước thực hiện cả năm</w:t>
            </w:r>
          </w:p>
        </w:tc>
        <w:tc>
          <w:tcPr>
            <w:tcW w:w="1408" w:type="dxa"/>
            <w:vAlign w:val="center"/>
            <w:hideMark/>
          </w:tcPr>
          <w:p w:rsidR="00BC7107" w:rsidRPr="00A07264" w:rsidRDefault="00BC7107" w:rsidP="004351E5">
            <w:pPr>
              <w:spacing w:before="120"/>
              <w:jc w:val="center"/>
              <w:rPr>
                <w:b/>
                <w:sz w:val="24"/>
                <w:szCs w:val="24"/>
              </w:rPr>
            </w:pPr>
            <w:r w:rsidRPr="00A07264">
              <w:rPr>
                <w:b/>
                <w:sz w:val="24"/>
                <w:szCs w:val="24"/>
              </w:rPr>
              <w:t>Ước thực hiện 20</w:t>
            </w:r>
            <w:r w:rsidR="004351E5" w:rsidRPr="00A07264">
              <w:rPr>
                <w:b/>
                <w:sz w:val="24"/>
                <w:szCs w:val="24"/>
              </w:rPr>
              <w:t>…</w:t>
            </w:r>
            <w:r w:rsidRPr="00A07264">
              <w:rPr>
                <w:b/>
                <w:sz w:val="24"/>
                <w:szCs w:val="24"/>
              </w:rPr>
              <w:t xml:space="preserve"> so với thực hiện 20</w:t>
            </w:r>
            <w:r w:rsidR="004351E5" w:rsidRPr="00A07264">
              <w:rPr>
                <w:b/>
                <w:sz w:val="24"/>
                <w:szCs w:val="24"/>
              </w:rPr>
              <w:t>…</w:t>
            </w:r>
            <w:r w:rsidRPr="00A07264">
              <w:rPr>
                <w:b/>
                <w:sz w:val="24"/>
                <w:szCs w:val="24"/>
              </w:rPr>
              <w:t xml:space="preserve"> (%)</w:t>
            </w:r>
          </w:p>
        </w:tc>
        <w:tc>
          <w:tcPr>
            <w:tcW w:w="1270" w:type="dxa"/>
            <w:vMerge/>
            <w:hideMark/>
          </w:tcPr>
          <w:p w:rsidR="00BC7107" w:rsidRPr="00A07264" w:rsidRDefault="00BC7107" w:rsidP="00BC7107">
            <w:pPr>
              <w:spacing w:before="120"/>
              <w:rPr>
                <w:b/>
                <w:sz w:val="28"/>
                <w:szCs w:val="28"/>
              </w:rPr>
            </w:pPr>
          </w:p>
        </w:tc>
        <w:tc>
          <w:tcPr>
            <w:tcW w:w="1270" w:type="dxa"/>
            <w:vMerge/>
            <w:hideMark/>
          </w:tcPr>
          <w:p w:rsidR="00BC7107" w:rsidRPr="00A07264" w:rsidRDefault="00BC7107" w:rsidP="00BC7107">
            <w:pPr>
              <w:spacing w:before="120"/>
              <w:rPr>
                <w:b/>
                <w:sz w:val="28"/>
                <w:szCs w:val="28"/>
              </w:rPr>
            </w:pPr>
          </w:p>
        </w:tc>
      </w:tr>
      <w:tr w:rsidR="00A07264" w:rsidRPr="00A07264" w:rsidTr="00CE2AE8">
        <w:trPr>
          <w:trHeight w:val="315"/>
        </w:trPr>
        <w:tc>
          <w:tcPr>
            <w:tcW w:w="636" w:type="dxa"/>
            <w:hideMark/>
          </w:tcPr>
          <w:p w:rsidR="00BC7107" w:rsidRPr="00A07264" w:rsidRDefault="00BC7107" w:rsidP="00BC7107">
            <w:pPr>
              <w:spacing w:before="120"/>
              <w:rPr>
                <w:sz w:val="24"/>
                <w:szCs w:val="24"/>
              </w:rPr>
            </w:pPr>
            <w:r w:rsidRPr="00A07264">
              <w:rPr>
                <w:sz w:val="24"/>
                <w:szCs w:val="24"/>
              </w:rPr>
              <w:t>1</w:t>
            </w:r>
          </w:p>
        </w:tc>
        <w:tc>
          <w:tcPr>
            <w:tcW w:w="3420" w:type="dxa"/>
            <w:hideMark/>
          </w:tcPr>
          <w:p w:rsidR="00BC7107" w:rsidRPr="00A07264" w:rsidRDefault="00BC7107" w:rsidP="00BC7107">
            <w:pPr>
              <w:spacing w:before="120"/>
              <w:rPr>
                <w:sz w:val="24"/>
                <w:szCs w:val="24"/>
              </w:rPr>
            </w:pPr>
            <w:r w:rsidRPr="00A07264">
              <w:rPr>
                <w:sz w:val="24"/>
                <w:szCs w:val="24"/>
              </w:rPr>
              <w:t>2</w:t>
            </w:r>
          </w:p>
        </w:tc>
        <w:tc>
          <w:tcPr>
            <w:tcW w:w="1476" w:type="dxa"/>
            <w:hideMark/>
          </w:tcPr>
          <w:p w:rsidR="00BC7107" w:rsidRPr="00A07264" w:rsidRDefault="00BC7107" w:rsidP="00BC7107">
            <w:pPr>
              <w:spacing w:before="120"/>
              <w:rPr>
                <w:sz w:val="24"/>
                <w:szCs w:val="24"/>
              </w:rPr>
            </w:pPr>
            <w:r w:rsidRPr="00A07264">
              <w:rPr>
                <w:sz w:val="24"/>
                <w:szCs w:val="24"/>
              </w:rPr>
              <w:t>3</w:t>
            </w:r>
          </w:p>
        </w:tc>
        <w:tc>
          <w:tcPr>
            <w:tcW w:w="1270" w:type="dxa"/>
            <w:hideMark/>
          </w:tcPr>
          <w:p w:rsidR="00BC7107" w:rsidRPr="00A07264" w:rsidRDefault="00BC7107" w:rsidP="00BC7107">
            <w:pPr>
              <w:spacing w:before="120"/>
              <w:rPr>
                <w:sz w:val="24"/>
                <w:szCs w:val="24"/>
              </w:rPr>
            </w:pPr>
            <w:r w:rsidRPr="00A07264">
              <w:rPr>
                <w:sz w:val="24"/>
                <w:szCs w:val="24"/>
              </w:rPr>
              <w:t>4</w:t>
            </w:r>
          </w:p>
        </w:tc>
        <w:tc>
          <w:tcPr>
            <w:tcW w:w="1270" w:type="dxa"/>
            <w:hideMark/>
          </w:tcPr>
          <w:p w:rsidR="00BC7107" w:rsidRPr="00A07264" w:rsidRDefault="00BC7107" w:rsidP="00BC7107">
            <w:pPr>
              <w:spacing w:before="120"/>
              <w:rPr>
                <w:sz w:val="24"/>
                <w:szCs w:val="24"/>
              </w:rPr>
            </w:pPr>
            <w:r w:rsidRPr="00A07264">
              <w:rPr>
                <w:sz w:val="24"/>
                <w:szCs w:val="24"/>
              </w:rPr>
              <w:t>5</w:t>
            </w:r>
          </w:p>
        </w:tc>
        <w:tc>
          <w:tcPr>
            <w:tcW w:w="1270" w:type="dxa"/>
            <w:hideMark/>
          </w:tcPr>
          <w:p w:rsidR="00BC7107" w:rsidRPr="00A07264" w:rsidRDefault="00BC7107" w:rsidP="00BC7107">
            <w:pPr>
              <w:spacing w:before="120"/>
              <w:rPr>
                <w:sz w:val="24"/>
                <w:szCs w:val="24"/>
              </w:rPr>
            </w:pPr>
            <w:r w:rsidRPr="00A07264">
              <w:rPr>
                <w:sz w:val="24"/>
                <w:szCs w:val="24"/>
              </w:rPr>
              <w:t>6</w:t>
            </w:r>
          </w:p>
        </w:tc>
        <w:tc>
          <w:tcPr>
            <w:tcW w:w="1270" w:type="dxa"/>
            <w:hideMark/>
          </w:tcPr>
          <w:p w:rsidR="00BC7107" w:rsidRPr="00A07264" w:rsidRDefault="00BC7107" w:rsidP="00BC7107">
            <w:pPr>
              <w:spacing w:before="120"/>
              <w:rPr>
                <w:sz w:val="24"/>
                <w:szCs w:val="24"/>
              </w:rPr>
            </w:pPr>
            <w:r w:rsidRPr="00A07264">
              <w:rPr>
                <w:sz w:val="24"/>
                <w:szCs w:val="24"/>
              </w:rPr>
              <w:t>7</w:t>
            </w:r>
          </w:p>
        </w:tc>
        <w:tc>
          <w:tcPr>
            <w:tcW w:w="1408" w:type="dxa"/>
            <w:hideMark/>
          </w:tcPr>
          <w:p w:rsidR="00BC7107" w:rsidRPr="00A07264" w:rsidRDefault="00BC7107" w:rsidP="00BC7107">
            <w:pPr>
              <w:spacing w:before="120"/>
              <w:rPr>
                <w:sz w:val="24"/>
                <w:szCs w:val="24"/>
              </w:rPr>
            </w:pPr>
            <w:r w:rsidRPr="00A07264">
              <w:rPr>
                <w:sz w:val="24"/>
                <w:szCs w:val="24"/>
              </w:rPr>
              <w:t>8=7/4</w:t>
            </w:r>
          </w:p>
        </w:tc>
        <w:tc>
          <w:tcPr>
            <w:tcW w:w="1270" w:type="dxa"/>
            <w:hideMark/>
          </w:tcPr>
          <w:p w:rsidR="00BC7107" w:rsidRPr="00A07264" w:rsidRDefault="00BC7107" w:rsidP="00BC7107">
            <w:pPr>
              <w:spacing w:before="120"/>
              <w:rPr>
                <w:sz w:val="24"/>
                <w:szCs w:val="24"/>
              </w:rPr>
            </w:pPr>
            <w:r w:rsidRPr="00A07264">
              <w:rPr>
                <w:sz w:val="24"/>
                <w:szCs w:val="24"/>
              </w:rPr>
              <w:t>9</w:t>
            </w:r>
          </w:p>
        </w:tc>
        <w:tc>
          <w:tcPr>
            <w:tcW w:w="1270" w:type="dxa"/>
            <w:hideMark/>
          </w:tcPr>
          <w:p w:rsidR="00BC7107" w:rsidRPr="00A07264" w:rsidRDefault="00BC7107" w:rsidP="00BC7107">
            <w:pPr>
              <w:spacing w:before="120"/>
              <w:rPr>
                <w:sz w:val="24"/>
                <w:szCs w:val="24"/>
              </w:rPr>
            </w:pPr>
            <w:r w:rsidRPr="00A07264">
              <w:rPr>
                <w:sz w:val="24"/>
                <w:szCs w:val="24"/>
              </w:rPr>
              <w:t>10=9/7</w:t>
            </w:r>
          </w:p>
        </w:tc>
      </w:tr>
      <w:tr w:rsidR="00A07264" w:rsidRPr="00A07264" w:rsidTr="00CE2AE8">
        <w:trPr>
          <w:trHeight w:val="499"/>
        </w:trPr>
        <w:tc>
          <w:tcPr>
            <w:tcW w:w="636" w:type="dxa"/>
            <w:noWrap/>
            <w:hideMark/>
          </w:tcPr>
          <w:p w:rsidR="00BC7107" w:rsidRPr="00A07264" w:rsidRDefault="00BC7107" w:rsidP="00BC7107">
            <w:pPr>
              <w:spacing w:before="120"/>
              <w:rPr>
                <w:bCs/>
                <w:sz w:val="24"/>
                <w:szCs w:val="24"/>
              </w:rPr>
            </w:pPr>
            <w:r w:rsidRPr="00A07264">
              <w:rPr>
                <w:bCs/>
                <w:sz w:val="24"/>
                <w:szCs w:val="24"/>
              </w:rPr>
              <w:t>I</w:t>
            </w:r>
          </w:p>
        </w:tc>
        <w:tc>
          <w:tcPr>
            <w:tcW w:w="3420" w:type="dxa"/>
            <w:hideMark/>
          </w:tcPr>
          <w:p w:rsidR="00BC7107" w:rsidRPr="00A07264" w:rsidRDefault="00BC7107" w:rsidP="00BC7107">
            <w:pPr>
              <w:spacing w:before="120"/>
              <w:rPr>
                <w:bCs/>
                <w:sz w:val="24"/>
                <w:szCs w:val="24"/>
              </w:rPr>
            </w:pPr>
            <w:r w:rsidRPr="00A07264">
              <w:rPr>
                <w:bCs/>
                <w:sz w:val="24"/>
                <w:szCs w:val="24"/>
              </w:rPr>
              <w:t>DÂN SỐ</w:t>
            </w:r>
          </w:p>
        </w:tc>
        <w:tc>
          <w:tcPr>
            <w:tcW w:w="1476" w:type="dxa"/>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408"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r>
      <w:tr w:rsidR="00A07264" w:rsidRPr="00A07264" w:rsidTr="00CE2AE8">
        <w:trPr>
          <w:trHeight w:val="499"/>
        </w:trPr>
        <w:tc>
          <w:tcPr>
            <w:tcW w:w="636" w:type="dxa"/>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Dân số trung bình</w:t>
            </w:r>
          </w:p>
        </w:tc>
        <w:tc>
          <w:tcPr>
            <w:tcW w:w="1476" w:type="dxa"/>
            <w:hideMark/>
          </w:tcPr>
          <w:p w:rsidR="00BC7107" w:rsidRPr="00A07264" w:rsidRDefault="00BC7107" w:rsidP="00BC7107">
            <w:pPr>
              <w:spacing w:before="120"/>
              <w:rPr>
                <w:sz w:val="24"/>
                <w:szCs w:val="24"/>
              </w:rPr>
            </w:pPr>
            <w:r w:rsidRPr="00A07264">
              <w:rPr>
                <w:sz w:val="24"/>
                <w:szCs w:val="24"/>
              </w:rPr>
              <w:t>Triệu người</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hideMark/>
          </w:tcPr>
          <w:p w:rsidR="00BC7107" w:rsidRPr="00A07264" w:rsidRDefault="00BC7107" w:rsidP="00BC7107">
            <w:pPr>
              <w:spacing w:before="120"/>
              <w:rPr>
                <w:i/>
                <w:iCs/>
                <w:sz w:val="24"/>
                <w:szCs w:val="24"/>
              </w:rPr>
            </w:pPr>
            <w:r w:rsidRPr="00A07264">
              <w:rPr>
                <w:i/>
                <w:iCs/>
                <w:sz w:val="24"/>
                <w:szCs w:val="24"/>
              </w:rPr>
              <w:t> </w:t>
            </w:r>
          </w:p>
        </w:tc>
        <w:tc>
          <w:tcPr>
            <w:tcW w:w="3420" w:type="dxa"/>
            <w:hideMark/>
          </w:tcPr>
          <w:p w:rsidR="00BC7107" w:rsidRPr="00A07264" w:rsidRDefault="00BC7107" w:rsidP="00BC7107">
            <w:pPr>
              <w:spacing w:before="120"/>
              <w:rPr>
                <w:i/>
                <w:iCs/>
                <w:sz w:val="24"/>
                <w:szCs w:val="24"/>
              </w:rPr>
            </w:pPr>
            <w:r w:rsidRPr="00A07264">
              <w:rPr>
                <w:i/>
                <w:iCs/>
                <w:sz w:val="24"/>
                <w:szCs w:val="24"/>
              </w:rPr>
              <w:t>Trong đó:</w:t>
            </w:r>
          </w:p>
        </w:tc>
        <w:tc>
          <w:tcPr>
            <w:tcW w:w="1476" w:type="dxa"/>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408"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r>
      <w:tr w:rsidR="00A07264" w:rsidRPr="00A07264" w:rsidTr="00CE2AE8">
        <w:trPr>
          <w:trHeight w:val="499"/>
        </w:trPr>
        <w:tc>
          <w:tcPr>
            <w:tcW w:w="636" w:type="dxa"/>
            <w:hideMark/>
          </w:tcPr>
          <w:p w:rsidR="00BC7107" w:rsidRPr="00A07264" w:rsidRDefault="00BC7107" w:rsidP="00BC7107">
            <w:pPr>
              <w:spacing w:before="120"/>
              <w:rPr>
                <w:i/>
                <w:iCs/>
                <w:sz w:val="24"/>
                <w:szCs w:val="24"/>
              </w:rPr>
            </w:pPr>
            <w:r w:rsidRPr="00A07264">
              <w:rPr>
                <w:i/>
                <w:iCs/>
                <w:sz w:val="24"/>
                <w:szCs w:val="24"/>
              </w:rPr>
              <w:t> </w:t>
            </w:r>
          </w:p>
        </w:tc>
        <w:tc>
          <w:tcPr>
            <w:tcW w:w="3420" w:type="dxa"/>
            <w:hideMark/>
          </w:tcPr>
          <w:p w:rsidR="00BC7107" w:rsidRPr="00A07264" w:rsidRDefault="00BC7107" w:rsidP="00BC7107">
            <w:pPr>
              <w:spacing w:before="120"/>
              <w:rPr>
                <w:i/>
                <w:iCs/>
                <w:sz w:val="24"/>
                <w:szCs w:val="24"/>
              </w:rPr>
            </w:pPr>
            <w:r w:rsidRPr="00A07264">
              <w:rPr>
                <w:i/>
                <w:iCs/>
                <w:sz w:val="24"/>
                <w:szCs w:val="24"/>
              </w:rPr>
              <w:t>+ Dân số nông thôn</w:t>
            </w:r>
          </w:p>
        </w:tc>
        <w:tc>
          <w:tcPr>
            <w:tcW w:w="1476" w:type="dxa"/>
            <w:hideMark/>
          </w:tcPr>
          <w:p w:rsidR="00BC7107" w:rsidRPr="00A07264" w:rsidRDefault="00BC7107" w:rsidP="00BC7107">
            <w:pPr>
              <w:spacing w:before="120"/>
              <w:rPr>
                <w:i/>
                <w:iCs/>
                <w:sz w:val="24"/>
                <w:szCs w:val="24"/>
              </w:rPr>
            </w:pPr>
            <w:r w:rsidRPr="00A07264">
              <w:rPr>
                <w:i/>
                <w:iCs/>
                <w:sz w:val="24"/>
                <w:szCs w:val="24"/>
              </w:rPr>
              <w:t>Triệu người</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408"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r>
      <w:tr w:rsidR="00A07264" w:rsidRPr="00A07264" w:rsidTr="00CE2AE8">
        <w:trPr>
          <w:trHeight w:val="499"/>
        </w:trPr>
        <w:tc>
          <w:tcPr>
            <w:tcW w:w="636" w:type="dxa"/>
            <w:hideMark/>
          </w:tcPr>
          <w:p w:rsidR="00BC7107" w:rsidRPr="00A07264" w:rsidRDefault="00BC7107" w:rsidP="00BC7107">
            <w:pPr>
              <w:spacing w:before="120"/>
              <w:rPr>
                <w:i/>
                <w:iCs/>
                <w:sz w:val="24"/>
                <w:szCs w:val="24"/>
              </w:rPr>
            </w:pPr>
            <w:r w:rsidRPr="00A07264">
              <w:rPr>
                <w:i/>
                <w:iCs/>
                <w:sz w:val="24"/>
                <w:szCs w:val="24"/>
              </w:rPr>
              <w:t> </w:t>
            </w:r>
          </w:p>
        </w:tc>
        <w:tc>
          <w:tcPr>
            <w:tcW w:w="3420" w:type="dxa"/>
            <w:hideMark/>
          </w:tcPr>
          <w:p w:rsidR="00BC7107" w:rsidRPr="00A07264" w:rsidRDefault="00BC7107" w:rsidP="00BC7107">
            <w:pPr>
              <w:spacing w:before="120"/>
              <w:rPr>
                <w:i/>
                <w:iCs/>
                <w:sz w:val="24"/>
                <w:szCs w:val="24"/>
              </w:rPr>
            </w:pPr>
            <w:r w:rsidRPr="00A07264">
              <w:rPr>
                <w:i/>
                <w:iCs/>
                <w:sz w:val="24"/>
                <w:szCs w:val="24"/>
              </w:rPr>
              <w:t>+ Dân số là dân tộc thiểu số</w:t>
            </w:r>
          </w:p>
        </w:tc>
        <w:tc>
          <w:tcPr>
            <w:tcW w:w="1476" w:type="dxa"/>
            <w:hideMark/>
          </w:tcPr>
          <w:p w:rsidR="00BC7107" w:rsidRPr="00A07264" w:rsidRDefault="00BC7107" w:rsidP="00BC7107">
            <w:pPr>
              <w:spacing w:before="120"/>
              <w:rPr>
                <w:i/>
                <w:iCs/>
                <w:sz w:val="24"/>
                <w:szCs w:val="24"/>
              </w:rPr>
            </w:pPr>
            <w:r w:rsidRPr="00A07264">
              <w:rPr>
                <w:i/>
                <w:iCs/>
                <w:sz w:val="24"/>
                <w:szCs w:val="24"/>
              </w:rPr>
              <w:t>Triệu người</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408"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i/>
                <w:iCs/>
                <w:sz w:val="24"/>
                <w:szCs w:val="24"/>
              </w:rPr>
            </w:pPr>
            <w:r w:rsidRPr="00A07264">
              <w:rPr>
                <w:i/>
                <w:iCs/>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tăng dân số</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408"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r>
      <w:tr w:rsidR="00A07264" w:rsidRPr="00A07264" w:rsidTr="00CE2AE8">
        <w:trPr>
          <w:trHeight w:val="499"/>
        </w:trPr>
        <w:tc>
          <w:tcPr>
            <w:tcW w:w="636" w:type="dxa"/>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Mức giảm tỷ lệ sinh</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408"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r>
      <w:tr w:rsidR="00A07264" w:rsidRPr="00A07264" w:rsidTr="00CE2AE8">
        <w:trPr>
          <w:trHeight w:val="499"/>
        </w:trPr>
        <w:tc>
          <w:tcPr>
            <w:tcW w:w="636" w:type="dxa"/>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xml:space="preserve"> - Tuổi thọ trung bình</w:t>
            </w:r>
          </w:p>
        </w:tc>
        <w:tc>
          <w:tcPr>
            <w:tcW w:w="1476" w:type="dxa"/>
            <w:noWrap/>
            <w:hideMark/>
          </w:tcPr>
          <w:p w:rsidR="00BC7107" w:rsidRPr="00A07264" w:rsidRDefault="00BC7107" w:rsidP="00BC7107">
            <w:pPr>
              <w:spacing w:before="120"/>
              <w:rPr>
                <w:sz w:val="24"/>
                <w:szCs w:val="24"/>
              </w:rPr>
            </w:pPr>
            <w:r w:rsidRPr="00A07264">
              <w:rPr>
                <w:sz w:val="24"/>
                <w:szCs w:val="24"/>
              </w:rPr>
              <w:t>Tuổi</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408"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r>
      <w:tr w:rsidR="00A07264" w:rsidRPr="00A07264" w:rsidTr="00CE2AE8">
        <w:trPr>
          <w:trHeight w:val="799"/>
        </w:trPr>
        <w:tc>
          <w:tcPr>
            <w:tcW w:w="636" w:type="dxa"/>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số giới tính khi sinh (số bé trai so với 100 bé gái)</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408"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r>
      <w:tr w:rsidR="00A07264" w:rsidRPr="00A07264" w:rsidTr="00CE2AE8">
        <w:trPr>
          <w:trHeight w:val="499"/>
        </w:trPr>
        <w:tc>
          <w:tcPr>
            <w:tcW w:w="636" w:type="dxa"/>
            <w:hideMark/>
          </w:tcPr>
          <w:p w:rsidR="00BC7107" w:rsidRPr="00A07264" w:rsidRDefault="00BC7107" w:rsidP="00BC7107">
            <w:pPr>
              <w:spacing w:before="120"/>
              <w:rPr>
                <w:bCs/>
                <w:sz w:val="24"/>
                <w:szCs w:val="24"/>
              </w:rPr>
            </w:pPr>
            <w:r w:rsidRPr="00A07264">
              <w:rPr>
                <w:bCs/>
                <w:sz w:val="24"/>
                <w:szCs w:val="24"/>
              </w:rPr>
              <w:t>II</w:t>
            </w:r>
          </w:p>
        </w:tc>
        <w:tc>
          <w:tcPr>
            <w:tcW w:w="3420" w:type="dxa"/>
            <w:hideMark/>
          </w:tcPr>
          <w:p w:rsidR="00BC7107" w:rsidRPr="00A07264" w:rsidRDefault="00BC7107" w:rsidP="00BC7107">
            <w:pPr>
              <w:spacing w:before="120"/>
              <w:rPr>
                <w:bCs/>
                <w:sz w:val="24"/>
                <w:szCs w:val="24"/>
              </w:rPr>
            </w:pPr>
            <w:r w:rsidRPr="00A07264">
              <w:rPr>
                <w:bCs/>
                <w:sz w:val="24"/>
                <w:szCs w:val="24"/>
              </w:rPr>
              <w:t>LAO ĐỘNG VÀ VIỆC LÀM</w:t>
            </w:r>
          </w:p>
        </w:tc>
        <w:tc>
          <w:tcPr>
            <w:tcW w:w="1476" w:type="dxa"/>
            <w:hideMark/>
          </w:tcPr>
          <w:p w:rsidR="00BC7107" w:rsidRPr="00A07264" w:rsidRDefault="00BC7107" w:rsidP="00BC7107">
            <w:pPr>
              <w:spacing w:before="120"/>
              <w:rPr>
                <w:bCs/>
                <w:sz w:val="24"/>
                <w:szCs w:val="24"/>
              </w:rPr>
            </w:pPr>
            <w:r w:rsidRPr="00A07264">
              <w:rPr>
                <w:bCs/>
                <w:sz w:val="24"/>
                <w:szCs w:val="24"/>
              </w:rPr>
              <w:t> </w:t>
            </w:r>
          </w:p>
        </w:tc>
        <w:tc>
          <w:tcPr>
            <w:tcW w:w="1270" w:type="dxa"/>
            <w:hideMark/>
          </w:tcPr>
          <w:p w:rsidR="00BC7107" w:rsidRPr="00A07264" w:rsidRDefault="00BC7107" w:rsidP="00BC7107">
            <w:pPr>
              <w:spacing w:before="120"/>
              <w:rPr>
                <w:bCs/>
                <w:sz w:val="24"/>
                <w:szCs w:val="24"/>
              </w:rPr>
            </w:pPr>
            <w:r w:rsidRPr="00A07264">
              <w:rPr>
                <w:bCs/>
                <w:sz w:val="24"/>
                <w:szCs w:val="24"/>
              </w:rPr>
              <w:t> </w:t>
            </w:r>
          </w:p>
        </w:tc>
        <w:tc>
          <w:tcPr>
            <w:tcW w:w="1270" w:type="dxa"/>
            <w:hideMark/>
          </w:tcPr>
          <w:p w:rsidR="00BC7107" w:rsidRPr="00A07264" w:rsidRDefault="00BC7107" w:rsidP="00BC7107">
            <w:pPr>
              <w:spacing w:before="120"/>
              <w:rPr>
                <w:bCs/>
                <w:sz w:val="24"/>
                <w:szCs w:val="24"/>
              </w:rPr>
            </w:pPr>
            <w:r w:rsidRPr="00A07264">
              <w:rPr>
                <w:bCs/>
                <w:sz w:val="24"/>
                <w:szCs w:val="24"/>
              </w:rPr>
              <w:t> </w:t>
            </w:r>
          </w:p>
        </w:tc>
        <w:tc>
          <w:tcPr>
            <w:tcW w:w="1270" w:type="dxa"/>
            <w:hideMark/>
          </w:tcPr>
          <w:p w:rsidR="00BC7107" w:rsidRPr="00A07264" w:rsidRDefault="00BC7107" w:rsidP="00BC7107">
            <w:pPr>
              <w:spacing w:before="120"/>
              <w:rPr>
                <w:bCs/>
                <w:sz w:val="24"/>
                <w:szCs w:val="24"/>
              </w:rPr>
            </w:pPr>
            <w:r w:rsidRPr="00A07264">
              <w:rPr>
                <w:bCs/>
                <w:sz w:val="24"/>
                <w:szCs w:val="24"/>
              </w:rPr>
              <w:t> </w:t>
            </w:r>
          </w:p>
        </w:tc>
        <w:tc>
          <w:tcPr>
            <w:tcW w:w="1270" w:type="dxa"/>
            <w:hideMark/>
          </w:tcPr>
          <w:p w:rsidR="00BC7107" w:rsidRPr="00A07264" w:rsidRDefault="00BC7107" w:rsidP="00BC7107">
            <w:pPr>
              <w:spacing w:before="120"/>
              <w:rPr>
                <w:bCs/>
                <w:sz w:val="24"/>
                <w:szCs w:val="24"/>
              </w:rPr>
            </w:pPr>
            <w:r w:rsidRPr="00A07264">
              <w:rPr>
                <w:bCs/>
                <w:sz w:val="24"/>
                <w:szCs w:val="24"/>
              </w:rPr>
              <w:t> </w:t>
            </w:r>
          </w:p>
        </w:tc>
        <w:tc>
          <w:tcPr>
            <w:tcW w:w="1408" w:type="dxa"/>
            <w:hideMark/>
          </w:tcPr>
          <w:p w:rsidR="00BC7107" w:rsidRPr="00A07264" w:rsidRDefault="00BC7107" w:rsidP="00BC7107">
            <w:pPr>
              <w:spacing w:before="120"/>
              <w:rPr>
                <w:bCs/>
                <w:sz w:val="24"/>
                <w:szCs w:val="24"/>
              </w:rPr>
            </w:pPr>
            <w:r w:rsidRPr="00A07264">
              <w:rPr>
                <w:bCs/>
                <w:sz w:val="24"/>
                <w:szCs w:val="24"/>
              </w:rPr>
              <w:t> </w:t>
            </w:r>
          </w:p>
        </w:tc>
        <w:tc>
          <w:tcPr>
            <w:tcW w:w="1270" w:type="dxa"/>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Tổng số lao động đang làm việc</w:t>
            </w:r>
          </w:p>
        </w:tc>
        <w:tc>
          <w:tcPr>
            <w:tcW w:w="1476" w:type="dxa"/>
            <w:hideMark/>
          </w:tcPr>
          <w:p w:rsidR="00BC7107" w:rsidRPr="00A07264" w:rsidRDefault="00BC7107" w:rsidP="00BC7107">
            <w:pPr>
              <w:spacing w:before="120"/>
              <w:rPr>
                <w:sz w:val="24"/>
                <w:szCs w:val="24"/>
              </w:rPr>
            </w:pPr>
            <w:r w:rsidRPr="00A07264">
              <w:rPr>
                <w:sz w:val="24"/>
                <w:szCs w:val="24"/>
              </w:rPr>
              <w:t>Ngh.người</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675"/>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lao động đi làm việc ở nước ngoài theo hợp đồng</w:t>
            </w:r>
          </w:p>
        </w:tc>
        <w:tc>
          <w:tcPr>
            <w:tcW w:w="1476" w:type="dxa"/>
            <w:hideMark/>
          </w:tcPr>
          <w:p w:rsidR="00BC7107" w:rsidRPr="00A07264" w:rsidRDefault="00BC7107" w:rsidP="00BC7107">
            <w:pPr>
              <w:spacing w:before="120"/>
              <w:rPr>
                <w:sz w:val="24"/>
                <w:szCs w:val="24"/>
              </w:rPr>
            </w:pPr>
            <w:r w:rsidRPr="00A07264">
              <w:rPr>
                <w:sz w:val="24"/>
                <w:szCs w:val="24"/>
              </w:rPr>
              <w:t>Ngh.người</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720"/>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lao động được đào tạo so với tổng số lao động</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lao động được tạo việc làm</w:t>
            </w:r>
          </w:p>
        </w:tc>
        <w:tc>
          <w:tcPr>
            <w:tcW w:w="1476" w:type="dxa"/>
            <w:hideMark/>
          </w:tcPr>
          <w:p w:rsidR="00BC7107" w:rsidRPr="00A07264" w:rsidRDefault="00BC7107" w:rsidP="00BC7107">
            <w:pPr>
              <w:spacing w:before="120"/>
              <w:rPr>
                <w:sz w:val="24"/>
                <w:szCs w:val="24"/>
              </w:rPr>
            </w:pPr>
            <w:r w:rsidRPr="00A07264">
              <w:rPr>
                <w:sz w:val="24"/>
                <w:szCs w:val="24"/>
              </w:rPr>
              <w:t>Ngh.người</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i/>
                <w:iCs/>
                <w:sz w:val="24"/>
                <w:szCs w:val="24"/>
              </w:rPr>
            </w:pPr>
            <w:r w:rsidRPr="00A07264">
              <w:rPr>
                <w:i/>
                <w:iCs/>
                <w:sz w:val="24"/>
                <w:szCs w:val="24"/>
              </w:rPr>
              <w:t>Trong đó: Nữ</w:t>
            </w:r>
          </w:p>
        </w:tc>
        <w:tc>
          <w:tcPr>
            <w:tcW w:w="1476" w:type="dxa"/>
            <w:hideMark/>
          </w:tcPr>
          <w:p w:rsidR="00BC7107" w:rsidRPr="00A07264" w:rsidRDefault="00BC7107" w:rsidP="00BC7107">
            <w:pPr>
              <w:spacing w:before="120"/>
              <w:rPr>
                <w:i/>
                <w:iCs/>
                <w:sz w:val="24"/>
                <w:szCs w:val="24"/>
              </w:rPr>
            </w:pPr>
            <w:r w:rsidRPr="00A07264">
              <w:rPr>
                <w:i/>
                <w:iCs/>
                <w:sz w:val="24"/>
                <w:szCs w:val="24"/>
              </w:rPr>
              <w:t>Triệu người</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795"/>
        </w:trPr>
        <w:tc>
          <w:tcPr>
            <w:tcW w:w="636" w:type="dxa"/>
            <w:hideMark/>
          </w:tcPr>
          <w:p w:rsidR="00BC7107" w:rsidRPr="00A07264" w:rsidRDefault="00BC7107" w:rsidP="00BC7107">
            <w:pPr>
              <w:spacing w:before="120"/>
              <w:rPr>
                <w:bCs/>
                <w:sz w:val="24"/>
                <w:szCs w:val="24"/>
              </w:rPr>
            </w:pPr>
            <w:r w:rsidRPr="00A07264">
              <w:rPr>
                <w:bCs/>
                <w:sz w:val="24"/>
                <w:szCs w:val="24"/>
              </w:rPr>
              <w:t>III</w:t>
            </w:r>
          </w:p>
        </w:tc>
        <w:tc>
          <w:tcPr>
            <w:tcW w:w="3420" w:type="dxa"/>
            <w:hideMark/>
          </w:tcPr>
          <w:p w:rsidR="00BC7107" w:rsidRPr="00A07264" w:rsidRDefault="00BC7107" w:rsidP="00BC7107">
            <w:pPr>
              <w:spacing w:before="120"/>
              <w:rPr>
                <w:bCs/>
                <w:sz w:val="24"/>
                <w:szCs w:val="24"/>
              </w:rPr>
            </w:pPr>
            <w:r w:rsidRPr="00A07264">
              <w:rPr>
                <w:bCs/>
                <w:sz w:val="24"/>
                <w:szCs w:val="24"/>
              </w:rPr>
              <w:t>GIẢM NGHÈO</w:t>
            </w:r>
            <w:r w:rsidRPr="00A07264">
              <w:rPr>
                <w:bCs/>
                <w:sz w:val="24"/>
                <w:szCs w:val="24"/>
              </w:rPr>
              <w:br w:type="page"/>
              <w:t>(theo chuẩn nghèo tiếp cận đa chiều)</w:t>
            </w:r>
          </w:p>
        </w:tc>
        <w:tc>
          <w:tcPr>
            <w:tcW w:w="1476" w:type="dxa"/>
            <w:hideMark/>
          </w:tcPr>
          <w:p w:rsidR="00BC7107" w:rsidRPr="00A07264" w:rsidRDefault="00BC7107" w:rsidP="00BC7107">
            <w:pPr>
              <w:spacing w:before="120"/>
              <w:rPr>
                <w:bCs/>
                <w:sz w:val="24"/>
                <w:szCs w:val="24"/>
              </w:rPr>
            </w:pPr>
            <w:r w:rsidRPr="00A07264">
              <w:rPr>
                <w:bCs/>
                <w:sz w:val="24"/>
                <w:szCs w:val="24"/>
              </w:rPr>
              <w:t> </w:t>
            </w:r>
          </w:p>
        </w:tc>
        <w:tc>
          <w:tcPr>
            <w:tcW w:w="1270" w:type="dxa"/>
            <w:hideMark/>
          </w:tcPr>
          <w:p w:rsidR="00BC7107" w:rsidRPr="00A07264" w:rsidRDefault="00BC7107" w:rsidP="00BC7107">
            <w:pPr>
              <w:spacing w:before="120"/>
              <w:rPr>
                <w:bCs/>
                <w:sz w:val="24"/>
                <w:szCs w:val="24"/>
              </w:rPr>
            </w:pPr>
            <w:r w:rsidRPr="00A07264">
              <w:rPr>
                <w:bCs/>
                <w:sz w:val="24"/>
                <w:szCs w:val="24"/>
              </w:rPr>
              <w:t> </w:t>
            </w:r>
          </w:p>
        </w:tc>
        <w:tc>
          <w:tcPr>
            <w:tcW w:w="1270" w:type="dxa"/>
            <w:hideMark/>
          </w:tcPr>
          <w:p w:rsidR="00BC7107" w:rsidRPr="00A07264" w:rsidRDefault="00BC7107" w:rsidP="00BC7107">
            <w:pPr>
              <w:spacing w:before="120"/>
              <w:rPr>
                <w:bCs/>
                <w:sz w:val="24"/>
                <w:szCs w:val="24"/>
              </w:rPr>
            </w:pPr>
            <w:r w:rsidRPr="00A07264">
              <w:rPr>
                <w:bCs/>
                <w:sz w:val="24"/>
                <w:szCs w:val="24"/>
              </w:rPr>
              <w:t> </w:t>
            </w:r>
          </w:p>
        </w:tc>
        <w:tc>
          <w:tcPr>
            <w:tcW w:w="1270" w:type="dxa"/>
            <w:hideMark/>
          </w:tcPr>
          <w:p w:rsidR="00BC7107" w:rsidRPr="00A07264" w:rsidRDefault="00BC7107" w:rsidP="00BC7107">
            <w:pPr>
              <w:spacing w:before="120"/>
              <w:rPr>
                <w:bCs/>
                <w:sz w:val="24"/>
                <w:szCs w:val="24"/>
              </w:rPr>
            </w:pPr>
            <w:r w:rsidRPr="00A07264">
              <w:rPr>
                <w:bCs/>
                <w:sz w:val="24"/>
                <w:szCs w:val="24"/>
              </w:rPr>
              <w:t> </w:t>
            </w:r>
          </w:p>
        </w:tc>
        <w:tc>
          <w:tcPr>
            <w:tcW w:w="1270" w:type="dxa"/>
            <w:hideMark/>
          </w:tcPr>
          <w:p w:rsidR="00BC7107" w:rsidRPr="00A07264" w:rsidRDefault="00BC7107" w:rsidP="00BC7107">
            <w:pPr>
              <w:spacing w:before="120"/>
              <w:rPr>
                <w:bCs/>
                <w:sz w:val="24"/>
                <w:szCs w:val="24"/>
              </w:rPr>
            </w:pPr>
            <w:r w:rsidRPr="00A07264">
              <w:rPr>
                <w:bCs/>
                <w:sz w:val="24"/>
                <w:szCs w:val="24"/>
              </w:rPr>
              <w:t> </w:t>
            </w:r>
          </w:p>
        </w:tc>
        <w:tc>
          <w:tcPr>
            <w:tcW w:w="1408" w:type="dxa"/>
            <w:hideMark/>
          </w:tcPr>
          <w:p w:rsidR="00BC7107" w:rsidRPr="00A07264" w:rsidRDefault="00BC7107" w:rsidP="00BC7107">
            <w:pPr>
              <w:spacing w:before="120"/>
              <w:rPr>
                <w:bCs/>
                <w:sz w:val="24"/>
                <w:szCs w:val="24"/>
              </w:rPr>
            </w:pPr>
            <w:r w:rsidRPr="00A07264">
              <w:rPr>
                <w:bCs/>
                <w:sz w:val="24"/>
                <w:szCs w:val="24"/>
              </w:rPr>
              <w:t> </w:t>
            </w:r>
          </w:p>
        </w:tc>
        <w:tc>
          <w:tcPr>
            <w:tcW w:w="1270" w:type="dxa"/>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r>
      <w:tr w:rsidR="00A07264" w:rsidRPr="00A07264" w:rsidTr="00CE2AE8">
        <w:trPr>
          <w:trHeight w:val="499"/>
        </w:trPr>
        <w:tc>
          <w:tcPr>
            <w:tcW w:w="636" w:type="dxa"/>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Tổng số hộ của toàn tỉnh</w:t>
            </w:r>
          </w:p>
        </w:tc>
        <w:tc>
          <w:tcPr>
            <w:tcW w:w="1476" w:type="dxa"/>
            <w:hideMark/>
          </w:tcPr>
          <w:p w:rsidR="00BC7107" w:rsidRPr="00A07264" w:rsidRDefault="00BC7107" w:rsidP="00BC7107">
            <w:pPr>
              <w:spacing w:before="120"/>
              <w:rPr>
                <w:sz w:val="24"/>
                <w:szCs w:val="24"/>
              </w:rPr>
            </w:pPr>
            <w:r w:rsidRPr="00A07264">
              <w:rPr>
                <w:sz w:val="24"/>
                <w:szCs w:val="24"/>
              </w:rPr>
              <w:t>Nghìn hộ</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408"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hộ nghèo</w:t>
            </w:r>
          </w:p>
        </w:tc>
        <w:tc>
          <w:tcPr>
            <w:tcW w:w="1476" w:type="dxa"/>
            <w:noWrap/>
            <w:hideMark/>
          </w:tcPr>
          <w:p w:rsidR="00BC7107" w:rsidRPr="00A07264" w:rsidRDefault="00BC7107" w:rsidP="00BC7107">
            <w:pPr>
              <w:spacing w:before="120"/>
              <w:rPr>
                <w:sz w:val="24"/>
                <w:szCs w:val="24"/>
              </w:rPr>
            </w:pPr>
            <w:r w:rsidRPr="00A07264">
              <w:rPr>
                <w:sz w:val="24"/>
                <w:szCs w:val="24"/>
              </w:rPr>
              <w:t>Nghìn hộ</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hộ nghèo</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hộ thiếu đói trong năm</w:t>
            </w:r>
          </w:p>
        </w:tc>
        <w:tc>
          <w:tcPr>
            <w:tcW w:w="1476"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Mức giảm tỷ lệ hộ nghèo</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hộ cận nghèo</w:t>
            </w:r>
          </w:p>
        </w:tc>
        <w:tc>
          <w:tcPr>
            <w:tcW w:w="1476" w:type="dxa"/>
            <w:noWrap/>
            <w:hideMark/>
          </w:tcPr>
          <w:p w:rsidR="00BC7107" w:rsidRPr="00A07264" w:rsidRDefault="00BC7107" w:rsidP="00BC7107">
            <w:pPr>
              <w:spacing w:before="120"/>
              <w:rPr>
                <w:sz w:val="24"/>
                <w:szCs w:val="24"/>
              </w:rPr>
            </w:pPr>
            <w:r w:rsidRPr="00A07264">
              <w:rPr>
                <w:sz w:val="24"/>
                <w:szCs w:val="24"/>
              </w:rPr>
              <w:t>Nghìn hộ</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hộ cận nghèo</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hộ thoát nghèo</w:t>
            </w:r>
          </w:p>
        </w:tc>
        <w:tc>
          <w:tcPr>
            <w:tcW w:w="1476" w:type="dxa"/>
            <w:noWrap/>
            <w:hideMark/>
          </w:tcPr>
          <w:p w:rsidR="00BC7107" w:rsidRPr="00A07264" w:rsidRDefault="00BC7107" w:rsidP="00BC7107">
            <w:pPr>
              <w:spacing w:before="120"/>
              <w:rPr>
                <w:sz w:val="24"/>
                <w:szCs w:val="24"/>
              </w:rPr>
            </w:pPr>
            <w:r w:rsidRPr="00A07264">
              <w:rPr>
                <w:sz w:val="24"/>
                <w:szCs w:val="24"/>
              </w:rPr>
              <w:t>Nghìn hộ</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hộ tái nghèo</w:t>
            </w:r>
          </w:p>
        </w:tc>
        <w:tc>
          <w:tcPr>
            <w:tcW w:w="1476" w:type="dxa"/>
            <w:noWrap/>
            <w:hideMark/>
          </w:tcPr>
          <w:p w:rsidR="00BC7107" w:rsidRPr="00A07264" w:rsidRDefault="00BC7107" w:rsidP="00BC7107">
            <w:pPr>
              <w:spacing w:before="120"/>
              <w:rPr>
                <w:sz w:val="24"/>
                <w:szCs w:val="24"/>
              </w:rPr>
            </w:pPr>
            <w:r w:rsidRPr="00A07264">
              <w:rPr>
                <w:sz w:val="24"/>
                <w:szCs w:val="24"/>
              </w:rPr>
              <w:t>Nghìn hộ</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799"/>
        </w:trPr>
        <w:tc>
          <w:tcPr>
            <w:tcW w:w="636" w:type="dxa"/>
            <w:hideMark/>
          </w:tcPr>
          <w:p w:rsidR="00BC7107" w:rsidRPr="00A07264" w:rsidRDefault="00BC7107" w:rsidP="00BC7107">
            <w:pPr>
              <w:spacing w:before="120"/>
              <w:rPr>
                <w:bCs/>
                <w:sz w:val="24"/>
                <w:szCs w:val="24"/>
              </w:rPr>
            </w:pPr>
            <w:r w:rsidRPr="00A07264">
              <w:rPr>
                <w:bCs/>
                <w:sz w:val="24"/>
                <w:szCs w:val="24"/>
              </w:rPr>
              <w:t>IV</w:t>
            </w:r>
          </w:p>
        </w:tc>
        <w:tc>
          <w:tcPr>
            <w:tcW w:w="3420" w:type="dxa"/>
            <w:hideMark/>
          </w:tcPr>
          <w:p w:rsidR="00BC7107" w:rsidRPr="00A07264" w:rsidRDefault="00BC7107" w:rsidP="00BC7107">
            <w:pPr>
              <w:spacing w:before="120"/>
              <w:rPr>
                <w:bCs/>
                <w:sz w:val="24"/>
                <w:szCs w:val="24"/>
              </w:rPr>
            </w:pPr>
            <w:r w:rsidRPr="00A07264">
              <w:rPr>
                <w:bCs/>
                <w:sz w:val="24"/>
                <w:szCs w:val="24"/>
              </w:rPr>
              <w:t>CUNG CẤP CÁC DỊCH VỤ CƠ SỞ HẠ TẦNG THIẾT YẾU</w:t>
            </w:r>
          </w:p>
        </w:tc>
        <w:tc>
          <w:tcPr>
            <w:tcW w:w="1476"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408"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Tổng số xã của toàn tỉnh</w:t>
            </w:r>
          </w:p>
        </w:tc>
        <w:tc>
          <w:tcPr>
            <w:tcW w:w="1476" w:type="dxa"/>
            <w:noWrap/>
            <w:hideMark/>
          </w:tcPr>
          <w:p w:rsidR="00BC7107" w:rsidRPr="00A07264" w:rsidRDefault="00BC7107" w:rsidP="00BC7107">
            <w:pPr>
              <w:spacing w:before="120"/>
              <w:rPr>
                <w:sz w:val="24"/>
                <w:szCs w:val="24"/>
              </w:rPr>
            </w:pPr>
            <w:r w:rsidRPr="00A07264">
              <w:rPr>
                <w:sz w:val="24"/>
                <w:szCs w:val="24"/>
              </w:rPr>
              <w:t>Xã</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408"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i/>
                <w:iCs/>
                <w:sz w:val="24"/>
                <w:szCs w:val="24"/>
              </w:rPr>
            </w:pPr>
            <w:r w:rsidRPr="00A07264">
              <w:rPr>
                <w:i/>
                <w:iCs/>
                <w:sz w:val="24"/>
                <w:szCs w:val="24"/>
              </w:rPr>
              <w:t>Trong đó:</w:t>
            </w:r>
          </w:p>
        </w:tc>
        <w:tc>
          <w:tcPr>
            <w:tcW w:w="1476"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799"/>
        </w:trPr>
        <w:tc>
          <w:tcPr>
            <w:tcW w:w="636" w:type="dxa"/>
            <w:noWrap/>
            <w:hideMark/>
          </w:tcPr>
          <w:p w:rsidR="00BC7107" w:rsidRPr="00A07264" w:rsidRDefault="00BC7107" w:rsidP="00BC7107">
            <w:pPr>
              <w:spacing w:before="120"/>
              <w:rPr>
                <w:i/>
                <w:iCs/>
                <w:sz w:val="24"/>
                <w:szCs w:val="24"/>
              </w:rPr>
            </w:pPr>
            <w:r w:rsidRPr="00A07264">
              <w:rPr>
                <w:i/>
                <w:iCs/>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xã đặc biệt khó khăn (theo tiêu chuẩn của Chương trình 135)</w:t>
            </w:r>
          </w:p>
        </w:tc>
        <w:tc>
          <w:tcPr>
            <w:tcW w:w="1476" w:type="dxa"/>
            <w:noWrap/>
            <w:hideMark/>
          </w:tcPr>
          <w:p w:rsidR="00BC7107" w:rsidRPr="00A07264" w:rsidRDefault="00BC7107" w:rsidP="00BC7107">
            <w:pPr>
              <w:spacing w:before="120"/>
              <w:rPr>
                <w:sz w:val="24"/>
                <w:szCs w:val="24"/>
              </w:rPr>
            </w:pPr>
            <w:r w:rsidRPr="00A07264">
              <w:rPr>
                <w:sz w:val="24"/>
                <w:szCs w:val="24"/>
              </w:rPr>
              <w:t>Xã</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408"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555"/>
        </w:trPr>
        <w:tc>
          <w:tcPr>
            <w:tcW w:w="636" w:type="dxa"/>
            <w:noWrap/>
            <w:hideMark/>
          </w:tcPr>
          <w:p w:rsidR="00BC7107" w:rsidRPr="00A07264" w:rsidRDefault="00BC7107" w:rsidP="00BC7107">
            <w:pPr>
              <w:spacing w:before="120"/>
              <w:rPr>
                <w:i/>
                <w:iCs/>
                <w:sz w:val="24"/>
                <w:szCs w:val="24"/>
              </w:rPr>
            </w:pPr>
            <w:r w:rsidRPr="00A07264">
              <w:rPr>
                <w:i/>
                <w:iCs/>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xã biên giới (nếu có)</w:t>
            </w:r>
          </w:p>
        </w:tc>
        <w:tc>
          <w:tcPr>
            <w:tcW w:w="1476"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408"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525"/>
        </w:trPr>
        <w:tc>
          <w:tcPr>
            <w:tcW w:w="636" w:type="dxa"/>
            <w:noWrap/>
            <w:hideMark/>
          </w:tcPr>
          <w:p w:rsidR="00BC7107" w:rsidRPr="00A07264" w:rsidRDefault="00BC7107" w:rsidP="00BC7107">
            <w:pPr>
              <w:spacing w:before="120"/>
              <w:rPr>
                <w:i/>
                <w:iCs/>
                <w:sz w:val="24"/>
                <w:szCs w:val="24"/>
              </w:rPr>
            </w:pPr>
            <w:r w:rsidRPr="00A07264">
              <w:rPr>
                <w:i/>
                <w:iCs/>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xã bãi ngang (nếu có)</w:t>
            </w:r>
          </w:p>
        </w:tc>
        <w:tc>
          <w:tcPr>
            <w:tcW w:w="1476"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408"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xã có đường ô tô đến trung tâm</w:t>
            </w:r>
          </w:p>
        </w:tc>
        <w:tc>
          <w:tcPr>
            <w:tcW w:w="1476" w:type="dxa"/>
            <w:noWrap/>
            <w:hideMark/>
          </w:tcPr>
          <w:p w:rsidR="00BC7107" w:rsidRPr="00A07264" w:rsidRDefault="00BC7107" w:rsidP="00BC7107">
            <w:pPr>
              <w:spacing w:before="120"/>
              <w:rPr>
                <w:sz w:val="24"/>
                <w:szCs w:val="24"/>
              </w:rPr>
            </w:pPr>
            <w:r w:rsidRPr="00A07264">
              <w:rPr>
                <w:sz w:val="24"/>
                <w:szCs w:val="24"/>
              </w:rPr>
              <w:t>Xã</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408"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xã có đường ô tô đến trung tâm</w:t>
            </w:r>
          </w:p>
        </w:tc>
        <w:tc>
          <w:tcPr>
            <w:tcW w:w="1476" w:type="dxa"/>
            <w:noWrap/>
            <w:hideMark/>
          </w:tcPr>
          <w:p w:rsidR="00BC7107" w:rsidRPr="00A07264" w:rsidRDefault="00BC7107" w:rsidP="00BC7107">
            <w:pPr>
              <w:spacing w:before="120"/>
              <w:rPr>
                <w:i/>
                <w:iCs/>
                <w:sz w:val="24"/>
                <w:szCs w:val="24"/>
              </w:rPr>
            </w:pPr>
            <w:r w:rsidRPr="00A07264">
              <w:rPr>
                <w:i/>
                <w:iCs/>
                <w:sz w:val="24"/>
                <w:szCs w:val="24"/>
              </w:rPr>
              <w:t>%</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408"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xã có trạm y tế</w:t>
            </w:r>
          </w:p>
        </w:tc>
        <w:tc>
          <w:tcPr>
            <w:tcW w:w="1476" w:type="dxa"/>
            <w:noWrap/>
            <w:hideMark/>
          </w:tcPr>
          <w:p w:rsidR="00BC7107" w:rsidRPr="00A07264" w:rsidRDefault="00BC7107" w:rsidP="00BC7107">
            <w:pPr>
              <w:spacing w:before="120"/>
              <w:rPr>
                <w:sz w:val="24"/>
                <w:szCs w:val="24"/>
              </w:rPr>
            </w:pPr>
            <w:r w:rsidRPr="00A07264">
              <w:rPr>
                <w:sz w:val="24"/>
                <w:szCs w:val="24"/>
              </w:rPr>
              <w:t>Xã</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xã có trạm y tế</w:t>
            </w:r>
          </w:p>
        </w:tc>
        <w:tc>
          <w:tcPr>
            <w:tcW w:w="1476" w:type="dxa"/>
            <w:noWrap/>
            <w:hideMark/>
          </w:tcPr>
          <w:p w:rsidR="00BC7107" w:rsidRPr="00A07264" w:rsidRDefault="00BC7107" w:rsidP="00BC7107">
            <w:pPr>
              <w:spacing w:before="120"/>
              <w:rPr>
                <w:i/>
                <w:iCs/>
                <w:sz w:val="24"/>
                <w:szCs w:val="24"/>
              </w:rPr>
            </w:pPr>
            <w:r w:rsidRPr="00A07264">
              <w:rPr>
                <w:i/>
                <w:iCs/>
                <w:sz w:val="24"/>
                <w:szCs w:val="24"/>
              </w:rPr>
              <w:t>%</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408"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c>
          <w:tcPr>
            <w:tcW w:w="1270" w:type="dxa"/>
            <w:noWrap/>
            <w:hideMark/>
          </w:tcPr>
          <w:p w:rsidR="00BC7107" w:rsidRPr="00A07264" w:rsidRDefault="00BC7107" w:rsidP="00BC7107">
            <w:pPr>
              <w:spacing w:before="120"/>
              <w:rPr>
                <w:i/>
                <w:iCs/>
                <w:sz w:val="24"/>
                <w:szCs w:val="24"/>
              </w:rPr>
            </w:pPr>
            <w:r w:rsidRPr="00A07264">
              <w:rPr>
                <w:i/>
                <w:iCs/>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xã, phường có nhà văn hóa, thư viện</w:t>
            </w:r>
          </w:p>
        </w:tc>
        <w:tc>
          <w:tcPr>
            <w:tcW w:w="1476" w:type="dxa"/>
            <w:noWrap/>
            <w:hideMark/>
          </w:tcPr>
          <w:p w:rsidR="00BC7107" w:rsidRPr="00A07264" w:rsidRDefault="00BC7107" w:rsidP="00BC7107">
            <w:pPr>
              <w:spacing w:before="120"/>
              <w:rPr>
                <w:sz w:val="24"/>
                <w:szCs w:val="24"/>
              </w:rPr>
            </w:pPr>
            <w:r w:rsidRPr="00A07264">
              <w:rPr>
                <w:sz w:val="24"/>
                <w:szCs w:val="24"/>
              </w:rPr>
              <w:t>Xã, phường</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xã có bưu điện văn hoá xã</w:t>
            </w:r>
          </w:p>
        </w:tc>
        <w:tc>
          <w:tcPr>
            <w:tcW w:w="1476" w:type="dxa"/>
            <w:noWrap/>
            <w:hideMark/>
          </w:tcPr>
          <w:p w:rsidR="00BC7107" w:rsidRPr="00A07264" w:rsidRDefault="00BC7107" w:rsidP="00BC7107">
            <w:pPr>
              <w:spacing w:before="120"/>
              <w:rPr>
                <w:sz w:val="24"/>
                <w:szCs w:val="24"/>
              </w:rPr>
            </w:pPr>
            <w:r w:rsidRPr="00A07264">
              <w:rPr>
                <w:sz w:val="24"/>
                <w:szCs w:val="24"/>
              </w:rPr>
              <w:t>Xã</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xã có bưu điện văn hoá xã</w:t>
            </w:r>
          </w:p>
        </w:tc>
        <w:tc>
          <w:tcPr>
            <w:tcW w:w="1476" w:type="dxa"/>
            <w:noWrap/>
            <w:hideMark/>
          </w:tcPr>
          <w:p w:rsidR="00BC7107" w:rsidRPr="00A07264" w:rsidRDefault="00BC7107" w:rsidP="00BC7107">
            <w:pPr>
              <w:spacing w:before="120"/>
              <w:rPr>
                <w:i/>
                <w:iCs/>
                <w:sz w:val="24"/>
                <w:szCs w:val="24"/>
              </w:rPr>
            </w:pPr>
            <w:r w:rsidRPr="00A07264">
              <w:rPr>
                <w:i/>
                <w:iCs/>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xã có chợ xã, liên xã</w:t>
            </w:r>
          </w:p>
        </w:tc>
        <w:tc>
          <w:tcPr>
            <w:tcW w:w="1476" w:type="dxa"/>
            <w:noWrap/>
            <w:hideMark/>
          </w:tcPr>
          <w:p w:rsidR="00BC7107" w:rsidRPr="00A07264" w:rsidRDefault="00BC7107" w:rsidP="00BC7107">
            <w:pPr>
              <w:spacing w:before="120"/>
              <w:rPr>
                <w:sz w:val="24"/>
                <w:szCs w:val="24"/>
              </w:rPr>
            </w:pPr>
            <w:r w:rsidRPr="00A07264">
              <w:rPr>
                <w:sz w:val="24"/>
                <w:szCs w:val="24"/>
              </w:rPr>
              <w:t>xã</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xã có chợ xã, liên xã</w:t>
            </w:r>
          </w:p>
        </w:tc>
        <w:tc>
          <w:tcPr>
            <w:tcW w:w="1476" w:type="dxa"/>
            <w:noWrap/>
            <w:hideMark/>
          </w:tcPr>
          <w:p w:rsidR="00BC7107" w:rsidRPr="00A07264" w:rsidRDefault="00BC7107" w:rsidP="00BC7107">
            <w:pPr>
              <w:spacing w:before="120"/>
              <w:rPr>
                <w:i/>
                <w:iCs/>
                <w:sz w:val="24"/>
                <w:szCs w:val="24"/>
              </w:rPr>
            </w:pPr>
            <w:r w:rsidRPr="00A07264">
              <w:rPr>
                <w:i/>
                <w:iCs/>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hộ được sử dụng điện</w:t>
            </w:r>
          </w:p>
        </w:tc>
        <w:tc>
          <w:tcPr>
            <w:tcW w:w="1476" w:type="dxa"/>
            <w:noWrap/>
            <w:hideMark/>
          </w:tcPr>
          <w:p w:rsidR="00BC7107" w:rsidRPr="00A07264" w:rsidRDefault="00BC7107" w:rsidP="00BC7107">
            <w:pPr>
              <w:spacing w:before="120"/>
              <w:rPr>
                <w:sz w:val="24"/>
                <w:szCs w:val="24"/>
              </w:rPr>
            </w:pPr>
            <w:r w:rsidRPr="00A07264">
              <w:rPr>
                <w:sz w:val="24"/>
                <w:szCs w:val="24"/>
              </w:rPr>
              <w:t>Hộ</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hộ được sử dụng điện</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hộ được sử dụng nước sạch</w:t>
            </w:r>
          </w:p>
        </w:tc>
        <w:tc>
          <w:tcPr>
            <w:tcW w:w="1476" w:type="dxa"/>
            <w:noWrap/>
            <w:hideMark/>
          </w:tcPr>
          <w:p w:rsidR="00BC7107" w:rsidRPr="00A07264" w:rsidRDefault="00BC7107" w:rsidP="00BC7107">
            <w:pPr>
              <w:spacing w:before="120"/>
              <w:rPr>
                <w:sz w:val="24"/>
                <w:szCs w:val="24"/>
              </w:rPr>
            </w:pPr>
            <w:r w:rsidRPr="00A07264">
              <w:rPr>
                <w:sz w:val="24"/>
                <w:szCs w:val="24"/>
              </w:rPr>
              <w:t>Hộ</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hộ được sử dụng nước sạch</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i/>
                <w:iCs/>
                <w:sz w:val="24"/>
                <w:szCs w:val="24"/>
              </w:rPr>
            </w:pPr>
            <w:r w:rsidRPr="00A07264">
              <w:rPr>
                <w:i/>
                <w:iCs/>
                <w:sz w:val="24"/>
                <w:szCs w:val="24"/>
              </w:rPr>
              <w:t xml:space="preserve">  Trong đó:</w:t>
            </w:r>
          </w:p>
        </w:tc>
        <w:tc>
          <w:tcPr>
            <w:tcW w:w="1476"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xml:space="preserve">  + Khu vực thành thị</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xml:space="preserve">  + Khu vực nông thôn</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7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dân số nông thôn được cấp nước hợp vệ sinh</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7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dân số đô thị được cung cấp nước sạch</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hideMark/>
          </w:tcPr>
          <w:p w:rsidR="00BC7107" w:rsidRPr="00A07264" w:rsidRDefault="00BC7107" w:rsidP="00BC7107">
            <w:pPr>
              <w:spacing w:before="120"/>
              <w:rPr>
                <w:bCs/>
                <w:sz w:val="24"/>
                <w:szCs w:val="24"/>
              </w:rPr>
            </w:pPr>
            <w:r w:rsidRPr="00A07264">
              <w:rPr>
                <w:bCs/>
                <w:sz w:val="24"/>
                <w:szCs w:val="24"/>
              </w:rPr>
              <w:t>V</w:t>
            </w:r>
          </w:p>
        </w:tc>
        <w:tc>
          <w:tcPr>
            <w:tcW w:w="3420" w:type="dxa"/>
            <w:hideMark/>
          </w:tcPr>
          <w:p w:rsidR="00BC7107" w:rsidRPr="00A07264" w:rsidRDefault="00BC7107" w:rsidP="00BC7107">
            <w:pPr>
              <w:spacing w:before="120"/>
              <w:rPr>
                <w:bCs/>
                <w:sz w:val="24"/>
                <w:szCs w:val="24"/>
              </w:rPr>
            </w:pPr>
            <w:r w:rsidRPr="00A07264">
              <w:rPr>
                <w:bCs/>
                <w:sz w:val="24"/>
                <w:szCs w:val="24"/>
              </w:rPr>
              <w:t>Y TẾ - XÃ HỘI</w:t>
            </w:r>
          </w:p>
        </w:tc>
        <w:tc>
          <w:tcPr>
            <w:tcW w:w="1476"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408"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r>
      <w:tr w:rsidR="00A07264" w:rsidRPr="00A07264" w:rsidTr="00CE2AE8">
        <w:trPr>
          <w:trHeight w:val="499"/>
        </w:trPr>
        <w:tc>
          <w:tcPr>
            <w:tcW w:w="636" w:type="dxa"/>
            <w:hideMark/>
          </w:tcPr>
          <w:p w:rsidR="00BC7107" w:rsidRPr="00A07264" w:rsidRDefault="00BC7107" w:rsidP="00BC7107">
            <w:pPr>
              <w:spacing w:before="120"/>
              <w:rPr>
                <w:bCs/>
                <w:sz w:val="24"/>
                <w:szCs w:val="24"/>
              </w:rPr>
            </w:pPr>
            <w:r w:rsidRPr="00A07264">
              <w:rPr>
                <w:bCs/>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dân số tham gia bảo hiểm y tế</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408"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r>
      <w:tr w:rsidR="00A07264" w:rsidRPr="00A07264" w:rsidTr="00CE2AE8">
        <w:trPr>
          <w:trHeight w:val="499"/>
        </w:trPr>
        <w:tc>
          <w:tcPr>
            <w:tcW w:w="636" w:type="dxa"/>
            <w:hideMark/>
          </w:tcPr>
          <w:p w:rsidR="00BC7107" w:rsidRPr="00A07264" w:rsidRDefault="00BC7107" w:rsidP="00BC7107">
            <w:pPr>
              <w:spacing w:before="120"/>
              <w:rPr>
                <w:bCs/>
                <w:sz w:val="24"/>
                <w:szCs w:val="24"/>
              </w:rPr>
            </w:pPr>
            <w:r w:rsidRPr="00A07264">
              <w:rPr>
                <w:bCs/>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người tham gia bảo hiểm y tế</w:t>
            </w:r>
          </w:p>
        </w:tc>
        <w:tc>
          <w:tcPr>
            <w:tcW w:w="1476" w:type="dxa"/>
            <w:noWrap/>
            <w:hideMark/>
          </w:tcPr>
          <w:p w:rsidR="00BC7107" w:rsidRPr="00A07264" w:rsidRDefault="00BC7107" w:rsidP="00BC7107">
            <w:pPr>
              <w:spacing w:before="120"/>
              <w:rPr>
                <w:sz w:val="24"/>
                <w:szCs w:val="24"/>
              </w:rPr>
            </w:pPr>
            <w:r w:rsidRPr="00A07264">
              <w:rPr>
                <w:sz w:val="24"/>
                <w:szCs w:val="24"/>
              </w:rPr>
              <w:t>Nghìn người</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408"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r>
      <w:tr w:rsidR="00A07264" w:rsidRPr="00A07264" w:rsidTr="00CE2AE8">
        <w:trPr>
          <w:trHeight w:val="799"/>
        </w:trPr>
        <w:tc>
          <w:tcPr>
            <w:tcW w:w="636" w:type="dxa"/>
            <w:hideMark/>
          </w:tcPr>
          <w:p w:rsidR="00BC7107" w:rsidRPr="00A07264" w:rsidRDefault="00BC7107" w:rsidP="00BC7107">
            <w:pPr>
              <w:spacing w:before="120"/>
              <w:rPr>
                <w:bCs/>
                <w:sz w:val="24"/>
                <w:szCs w:val="24"/>
              </w:rPr>
            </w:pPr>
            <w:r w:rsidRPr="00A07264">
              <w:rPr>
                <w:bCs/>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người tham gia bảo hiểm xã hội bắt buộc</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408"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r>
      <w:tr w:rsidR="00A07264" w:rsidRPr="00A07264" w:rsidTr="00CE2AE8">
        <w:trPr>
          <w:trHeight w:val="799"/>
        </w:trPr>
        <w:tc>
          <w:tcPr>
            <w:tcW w:w="636" w:type="dxa"/>
            <w:hideMark/>
          </w:tcPr>
          <w:p w:rsidR="00BC7107" w:rsidRPr="00A07264" w:rsidRDefault="00BC7107" w:rsidP="00BC7107">
            <w:pPr>
              <w:spacing w:before="120"/>
              <w:rPr>
                <w:bCs/>
                <w:sz w:val="24"/>
                <w:szCs w:val="24"/>
              </w:rPr>
            </w:pPr>
            <w:r w:rsidRPr="00A07264">
              <w:rPr>
                <w:bCs/>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người tham gia bảo hiểm xã hội bắt buộc</w:t>
            </w:r>
          </w:p>
        </w:tc>
        <w:tc>
          <w:tcPr>
            <w:tcW w:w="1476" w:type="dxa"/>
            <w:noWrap/>
            <w:hideMark/>
          </w:tcPr>
          <w:p w:rsidR="00BC7107" w:rsidRPr="00A07264" w:rsidRDefault="00BC7107" w:rsidP="00BC7107">
            <w:pPr>
              <w:spacing w:before="120"/>
              <w:rPr>
                <w:sz w:val="24"/>
                <w:szCs w:val="24"/>
              </w:rPr>
            </w:pPr>
            <w:r w:rsidRPr="00A07264">
              <w:rPr>
                <w:sz w:val="24"/>
                <w:szCs w:val="24"/>
              </w:rPr>
              <w:t>Nghìn người</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408"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r>
      <w:tr w:rsidR="00A07264" w:rsidRPr="00A07264" w:rsidTr="00CE2AE8">
        <w:trPr>
          <w:trHeight w:val="7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giường bệnh/10.000 dân (không tính giường trạm y tế xã)</w:t>
            </w:r>
          </w:p>
        </w:tc>
        <w:tc>
          <w:tcPr>
            <w:tcW w:w="1476" w:type="dxa"/>
            <w:noWrap/>
            <w:hideMark/>
          </w:tcPr>
          <w:p w:rsidR="00BC7107" w:rsidRPr="00A07264" w:rsidRDefault="00BC7107" w:rsidP="00BC7107">
            <w:pPr>
              <w:spacing w:before="120"/>
              <w:rPr>
                <w:sz w:val="24"/>
                <w:szCs w:val="24"/>
              </w:rPr>
            </w:pPr>
            <w:r w:rsidRPr="00A07264">
              <w:rPr>
                <w:sz w:val="24"/>
                <w:szCs w:val="24"/>
              </w:rPr>
              <w:t>Giường</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bác sỹ/10.000 dân</w:t>
            </w:r>
          </w:p>
        </w:tc>
        <w:tc>
          <w:tcPr>
            <w:tcW w:w="1476" w:type="dxa"/>
            <w:noWrap/>
            <w:hideMark/>
          </w:tcPr>
          <w:p w:rsidR="00BC7107" w:rsidRPr="00A07264" w:rsidRDefault="00BC7107" w:rsidP="00BC7107">
            <w:pPr>
              <w:spacing w:before="120"/>
              <w:rPr>
                <w:sz w:val="24"/>
                <w:szCs w:val="24"/>
              </w:rPr>
            </w:pPr>
            <w:r w:rsidRPr="00A07264">
              <w:rPr>
                <w:sz w:val="24"/>
                <w:szCs w:val="24"/>
              </w:rPr>
              <w:t>Bác sỹ</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720"/>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trạm y tế xã, phường, thị trấn có bác sỹ làm việc</w:t>
            </w:r>
          </w:p>
        </w:tc>
        <w:tc>
          <w:tcPr>
            <w:tcW w:w="1476"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7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trạm y tế đạt chuẩn quốc gia về y tế (theo chuẩn mới 2011-2020)</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tử vong trẻ em dưới 1 tuổi</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tử vong trẻ em dưới 5 tuổi</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799"/>
        </w:trPr>
        <w:tc>
          <w:tcPr>
            <w:tcW w:w="636" w:type="dxa"/>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suy dinh dưỡng của trẻ em dưới 5 tuổi (cân nặng theo tuổi)</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suất chết mẹ/100.000 trẻ đẻ sống</w:t>
            </w:r>
          </w:p>
        </w:tc>
        <w:tc>
          <w:tcPr>
            <w:tcW w:w="1476" w:type="dxa"/>
            <w:noWrap/>
            <w:hideMark/>
          </w:tcPr>
          <w:p w:rsidR="00BC7107" w:rsidRPr="00A07264" w:rsidRDefault="00BC7107" w:rsidP="00BC7107">
            <w:pPr>
              <w:spacing w:before="120"/>
              <w:rPr>
                <w:sz w:val="24"/>
                <w:szCs w:val="24"/>
              </w:rPr>
            </w:pPr>
            <w:r w:rsidRPr="00A07264">
              <w:rPr>
                <w:sz w:val="24"/>
                <w:szCs w:val="24"/>
              </w:rPr>
              <w:t>Ca</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799"/>
        </w:trPr>
        <w:tc>
          <w:tcPr>
            <w:tcW w:w="636" w:type="dxa"/>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xã, phường đạt tiêu chuẩn phù hợp với trẻ em</w:t>
            </w:r>
          </w:p>
        </w:tc>
        <w:tc>
          <w:tcPr>
            <w:tcW w:w="1476" w:type="dxa"/>
            <w:noWrap/>
            <w:hideMark/>
          </w:tcPr>
          <w:p w:rsidR="00BC7107" w:rsidRPr="00A07264" w:rsidRDefault="00BC7107" w:rsidP="00BC7107">
            <w:pPr>
              <w:spacing w:before="120"/>
              <w:rPr>
                <w:sz w:val="24"/>
                <w:szCs w:val="24"/>
              </w:rPr>
            </w:pPr>
            <w:r w:rsidRPr="00A07264">
              <w:rPr>
                <w:sz w:val="24"/>
                <w:szCs w:val="24"/>
              </w:rPr>
              <w:t>xã, phường</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7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xã, phường đạt tiêu chuẩn xã, phường phù hợp với trẻ em</w:t>
            </w:r>
          </w:p>
        </w:tc>
        <w:tc>
          <w:tcPr>
            <w:tcW w:w="1476" w:type="dxa"/>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bCs/>
                <w:sz w:val="24"/>
                <w:szCs w:val="24"/>
              </w:rPr>
            </w:pPr>
            <w:r w:rsidRPr="00A07264">
              <w:rPr>
                <w:bCs/>
                <w:sz w:val="24"/>
                <w:szCs w:val="24"/>
              </w:rPr>
              <w:t>VI</w:t>
            </w:r>
          </w:p>
        </w:tc>
        <w:tc>
          <w:tcPr>
            <w:tcW w:w="3420" w:type="dxa"/>
            <w:hideMark/>
          </w:tcPr>
          <w:p w:rsidR="00BC7107" w:rsidRPr="00A07264" w:rsidRDefault="00BC7107" w:rsidP="00BC7107">
            <w:pPr>
              <w:spacing w:before="120"/>
              <w:rPr>
                <w:bCs/>
                <w:sz w:val="24"/>
                <w:szCs w:val="24"/>
              </w:rPr>
            </w:pPr>
            <w:r w:rsidRPr="00A07264">
              <w:rPr>
                <w:bCs/>
                <w:sz w:val="24"/>
                <w:szCs w:val="24"/>
              </w:rPr>
              <w:t>VĂN HOÁ</w:t>
            </w:r>
          </w:p>
        </w:tc>
        <w:tc>
          <w:tcPr>
            <w:tcW w:w="1476"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408"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xã phường có nhà văn hoá, thư viện</w:t>
            </w:r>
          </w:p>
        </w:tc>
        <w:tc>
          <w:tcPr>
            <w:tcW w:w="1476" w:type="dxa"/>
            <w:noWrap/>
            <w:hideMark/>
          </w:tcPr>
          <w:p w:rsidR="00BC7107" w:rsidRPr="00A07264" w:rsidRDefault="00BC7107" w:rsidP="00BC7107">
            <w:pPr>
              <w:spacing w:before="120"/>
              <w:rPr>
                <w:sz w:val="24"/>
                <w:szCs w:val="24"/>
              </w:rPr>
            </w:pPr>
            <w:r w:rsidRPr="00A07264">
              <w:rPr>
                <w:sz w:val="24"/>
                <w:szCs w:val="24"/>
              </w:rPr>
              <w:t>Xã, phường</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510"/>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Thời lượng phát thanh bằng tiếng dân tộc</w:t>
            </w:r>
          </w:p>
        </w:tc>
        <w:tc>
          <w:tcPr>
            <w:tcW w:w="1476" w:type="dxa"/>
            <w:noWrap/>
            <w:hideMark/>
          </w:tcPr>
          <w:p w:rsidR="00BC7107" w:rsidRPr="00A07264" w:rsidRDefault="00BC7107" w:rsidP="00BC7107">
            <w:pPr>
              <w:spacing w:before="120"/>
              <w:rPr>
                <w:sz w:val="24"/>
                <w:szCs w:val="24"/>
              </w:rPr>
            </w:pPr>
            <w:r w:rsidRPr="00A07264">
              <w:rPr>
                <w:sz w:val="24"/>
                <w:szCs w:val="24"/>
              </w:rPr>
              <w:t>Giờ/năm</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585"/>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hộ xem được Đài Truyền hình  Việt Nam</w:t>
            </w:r>
          </w:p>
        </w:tc>
        <w:tc>
          <w:tcPr>
            <w:tcW w:w="1476" w:type="dxa"/>
            <w:noWrap/>
            <w:hideMark/>
          </w:tcPr>
          <w:p w:rsidR="00BC7107" w:rsidRPr="00A07264" w:rsidRDefault="00BC7107" w:rsidP="00BC7107">
            <w:pPr>
              <w:spacing w:before="120"/>
              <w:rPr>
                <w:sz w:val="24"/>
                <w:szCs w:val="24"/>
              </w:rPr>
            </w:pPr>
            <w:r w:rsidRPr="00A07264">
              <w:rPr>
                <w:sz w:val="24"/>
                <w:szCs w:val="24"/>
              </w:rPr>
              <w:t>Hộ</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630"/>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hộ xem được Đài Truyền hình Việt Nam</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615"/>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Số hộ nghe được Đài Tiếng nói Việt Nam</w:t>
            </w:r>
          </w:p>
        </w:tc>
        <w:tc>
          <w:tcPr>
            <w:tcW w:w="1476" w:type="dxa"/>
            <w:noWrap/>
            <w:hideMark/>
          </w:tcPr>
          <w:p w:rsidR="00BC7107" w:rsidRPr="00A07264" w:rsidRDefault="00BC7107" w:rsidP="00BC7107">
            <w:pPr>
              <w:spacing w:before="120"/>
              <w:rPr>
                <w:sz w:val="24"/>
                <w:szCs w:val="24"/>
              </w:rPr>
            </w:pPr>
            <w:r w:rsidRPr="00A07264">
              <w:rPr>
                <w:sz w:val="24"/>
                <w:szCs w:val="24"/>
              </w:rPr>
              <w:t>Hộ</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600"/>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hộ nghe được Đài Tiếng nói Việt Nam</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hideMark/>
          </w:tcPr>
          <w:p w:rsidR="00BC7107" w:rsidRPr="00A07264" w:rsidRDefault="00BC7107" w:rsidP="00BC7107">
            <w:pPr>
              <w:spacing w:before="120"/>
              <w:rPr>
                <w:bCs/>
                <w:sz w:val="24"/>
                <w:szCs w:val="24"/>
              </w:rPr>
            </w:pPr>
            <w:r w:rsidRPr="00A07264">
              <w:rPr>
                <w:bCs/>
                <w:sz w:val="24"/>
                <w:szCs w:val="24"/>
              </w:rPr>
              <w:t>VII</w:t>
            </w:r>
          </w:p>
        </w:tc>
        <w:tc>
          <w:tcPr>
            <w:tcW w:w="3420" w:type="dxa"/>
            <w:hideMark/>
          </w:tcPr>
          <w:p w:rsidR="00BC7107" w:rsidRPr="00A07264" w:rsidRDefault="00BC7107" w:rsidP="00BC7107">
            <w:pPr>
              <w:spacing w:before="120"/>
              <w:rPr>
                <w:bCs/>
                <w:sz w:val="24"/>
                <w:szCs w:val="24"/>
              </w:rPr>
            </w:pPr>
            <w:r w:rsidRPr="00A07264">
              <w:rPr>
                <w:bCs/>
                <w:sz w:val="24"/>
                <w:szCs w:val="24"/>
              </w:rPr>
              <w:t>GIÁO DỤC VÀ ĐÀO TẠO</w:t>
            </w:r>
          </w:p>
        </w:tc>
        <w:tc>
          <w:tcPr>
            <w:tcW w:w="1476"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408"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c>
          <w:tcPr>
            <w:tcW w:w="1270" w:type="dxa"/>
            <w:noWrap/>
            <w:hideMark/>
          </w:tcPr>
          <w:p w:rsidR="00BC7107" w:rsidRPr="00A07264" w:rsidRDefault="00BC7107" w:rsidP="00BC7107">
            <w:pPr>
              <w:spacing w:before="120"/>
              <w:rPr>
                <w:bCs/>
                <w:sz w:val="24"/>
                <w:szCs w:val="24"/>
              </w:rPr>
            </w:pPr>
            <w:r w:rsidRPr="00A07264">
              <w:rPr>
                <w:bCs/>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Tổng số học sinh đầu năm học</w:t>
            </w:r>
          </w:p>
        </w:tc>
        <w:tc>
          <w:tcPr>
            <w:tcW w:w="1476" w:type="dxa"/>
            <w:noWrap/>
            <w:hideMark/>
          </w:tcPr>
          <w:p w:rsidR="00BC7107" w:rsidRPr="00A07264" w:rsidRDefault="00BC7107" w:rsidP="00BC7107">
            <w:pPr>
              <w:spacing w:before="120"/>
              <w:rPr>
                <w:sz w:val="24"/>
                <w:szCs w:val="24"/>
              </w:rPr>
            </w:pPr>
            <w:r w:rsidRPr="00A07264">
              <w:rPr>
                <w:sz w:val="24"/>
                <w:szCs w:val="24"/>
              </w:rPr>
              <w:t>Học sinh</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xml:space="preserve">  + Mẫu giáo</w:t>
            </w:r>
          </w:p>
        </w:tc>
        <w:tc>
          <w:tcPr>
            <w:tcW w:w="1476" w:type="dxa"/>
            <w:noWrap/>
            <w:hideMark/>
          </w:tcPr>
          <w:p w:rsidR="00BC7107" w:rsidRPr="00A07264" w:rsidRDefault="00BC7107" w:rsidP="00BC7107">
            <w:pPr>
              <w:spacing w:before="120"/>
              <w:rPr>
                <w:sz w:val="24"/>
                <w:szCs w:val="24"/>
              </w:rPr>
            </w:pPr>
            <w:r w:rsidRPr="00A07264">
              <w:rPr>
                <w:sz w:val="24"/>
                <w:szCs w:val="24"/>
              </w:rPr>
              <w:t>Học sinh</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xml:space="preserve">  + Tiểu học</w:t>
            </w:r>
          </w:p>
        </w:tc>
        <w:tc>
          <w:tcPr>
            <w:tcW w:w="1476" w:type="dxa"/>
            <w:noWrap/>
            <w:hideMark/>
          </w:tcPr>
          <w:p w:rsidR="00BC7107" w:rsidRPr="00A07264" w:rsidRDefault="00BC7107" w:rsidP="00BC7107">
            <w:pPr>
              <w:spacing w:before="120"/>
              <w:rPr>
                <w:sz w:val="24"/>
                <w:szCs w:val="24"/>
              </w:rPr>
            </w:pPr>
            <w:r w:rsidRPr="00A07264">
              <w:rPr>
                <w:sz w:val="24"/>
                <w:szCs w:val="24"/>
              </w:rPr>
              <w:t>Học sinh</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xml:space="preserve">  + Trung học cơ sở</w:t>
            </w:r>
          </w:p>
        </w:tc>
        <w:tc>
          <w:tcPr>
            <w:tcW w:w="1476" w:type="dxa"/>
            <w:noWrap/>
            <w:hideMark/>
          </w:tcPr>
          <w:p w:rsidR="00BC7107" w:rsidRPr="00A07264" w:rsidRDefault="00BC7107" w:rsidP="00BC7107">
            <w:pPr>
              <w:spacing w:before="120"/>
              <w:rPr>
                <w:sz w:val="24"/>
                <w:szCs w:val="24"/>
              </w:rPr>
            </w:pPr>
            <w:r w:rsidRPr="00A07264">
              <w:rPr>
                <w:sz w:val="24"/>
                <w:szCs w:val="24"/>
              </w:rPr>
              <w:t>Học sinh</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xml:space="preserve">  + Trung học phổ thông</w:t>
            </w:r>
          </w:p>
        </w:tc>
        <w:tc>
          <w:tcPr>
            <w:tcW w:w="1476" w:type="dxa"/>
            <w:noWrap/>
            <w:hideMark/>
          </w:tcPr>
          <w:p w:rsidR="00BC7107" w:rsidRPr="00A07264" w:rsidRDefault="00BC7107" w:rsidP="00BC7107">
            <w:pPr>
              <w:spacing w:before="120"/>
              <w:rPr>
                <w:sz w:val="24"/>
                <w:szCs w:val="24"/>
              </w:rPr>
            </w:pPr>
            <w:r w:rsidRPr="00A07264">
              <w:rPr>
                <w:sz w:val="24"/>
                <w:szCs w:val="24"/>
              </w:rPr>
              <w:t>Học sinh</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80"/>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trẻ em trong độ tuổi đi học mẫu giáo</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Tỷ lệ học sinh đi học đúng độ tuổi:</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A07264"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xml:space="preserve">  + Tiểu học</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r w:rsidR="00BC7107" w:rsidRPr="00A07264" w:rsidTr="00CE2AE8">
        <w:trPr>
          <w:trHeight w:val="499"/>
        </w:trPr>
        <w:tc>
          <w:tcPr>
            <w:tcW w:w="636" w:type="dxa"/>
            <w:noWrap/>
            <w:hideMark/>
          </w:tcPr>
          <w:p w:rsidR="00BC7107" w:rsidRPr="00A07264" w:rsidRDefault="00BC7107" w:rsidP="00BC7107">
            <w:pPr>
              <w:spacing w:before="120"/>
              <w:rPr>
                <w:sz w:val="24"/>
                <w:szCs w:val="24"/>
              </w:rPr>
            </w:pPr>
            <w:r w:rsidRPr="00A07264">
              <w:rPr>
                <w:sz w:val="24"/>
                <w:szCs w:val="24"/>
              </w:rPr>
              <w:t> </w:t>
            </w:r>
          </w:p>
        </w:tc>
        <w:tc>
          <w:tcPr>
            <w:tcW w:w="3420" w:type="dxa"/>
            <w:hideMark/>
          </w:tcPr>
          <w:p w:rsidR="00BC7107" w:rsidRPr="00A07264" w:rsidRDefault="00BC7107" w:rsidP="00BC7107">
            <w:pPr>
              <w:spacing w:before="120"/>
              <w:rPr>
                <w:sz w:val="24"/>
                <w:szCs w:val="24"/>
              </w:rPr>
            </w:pPr>
            <w:r w:rsidRPr="00A07264">
              <w:rPr>
                <w:sz w:val="24"/>
                <w:szCs w:val="24"/>
              </w:rPr>
              <w:t xml:space="preserve">  + Trung học cơ sở</w:t>
            </w:r>
          </w:p>
        </w:tc>
        <w:tc>
          <w:tcPr>
            <w:tcW w:w="1476" w:type="dxa"/>
            <w:noWrap/>
            <w:hideMark/>
          </w:tcPr>
          <w:p w:rsidR="00BC7107" w:rsidRPr="00A07264" w:rsidRDefault="00BC7107" w:rsidP="00BC7107">
            <w:pPr>
              <w:spacing w:before="120"/>
              <w:rPr>
                <w:sz w:val="24"/>
                <w:szCs w:val="24"/>
              </w:rPr>
            </w:pPr>
            <w:r w:rsidRPr="00A07264">
              <w:rPr>
                <w:sz w:val="24"/>
                <w:szCs w:val="24"/>
              </w:rPr>
              <w:t>%</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408"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c>
          <w:tcPr>
            <w:tcW w:w="1270" w:type="dxa"/>
            <w:noWrap/>
            <w:hideMark/>
          </w:tcPr>
          <w:p w:rsidR="00BC7107" w:rsidRPr="00A07264" w:rsidRDefault="00BC7107" w:rsidP="00BC7107">
            <w:pPr>
              <w:spacing w:before="120"/>
              <w:rPr>
                <w:sz w:val="24"/>
                <w:szCs w:val="24"/>
              </w:rPr>
            </w:pPr>
            <w:r w:rsidRPr="00A07264">
              <w:rPr>
                <w:sz w:val="24"/>
                <w:szCs w:val="24"/>
              </w:rPr>
              <w:t> </w:t>
            </w:r>
          </w:p>
        </w:tc>
      </w:tr>
    </w:tbl>
    <w:p w:rsidR="00BC7107" w:rsidRPr="00A07264" w:rsidRDefault="00BC7107" w:rsidP="0024737F">
      <w:pPr>
        <w:spacing w:before="120"/>
        <w:rPr>
          <w:b/>
          <w:sz w:val="28"/>
          <w:szCs w:val="28"/>
        </w:rPr>
      </w:pPr>
    </w:p>
    <w:p w:rsidR="00BC7107" w:rsidRPr="00A07264" w:rsidRDefault="00BC7107" w:rsidP="0024737F">
      <w:pPr>
        <w:spacing w:before="120"/>
        <w:rPr>
          <w:b/>
          <w:sz w:val="28"/>
          <w:szCs w:val="28"/>
        </w:rPr>
      </w:pPr>
    </w:p>
    <w:p w:rsidR="00C01953" w:rsidRPr="00A07264" w:rsidRDefault="00C01953" w:rsidP="00F86B1C">
      <w:pPr>
        <w:spacing w:before="120"/>
        <w:jc w:val="right"/>
        <w:rPr>
          <w:b/>
          <w:bCs/>
          <w:i/>
          <w:iCs/>
          <w:sz w:val="28"/>
          <w:szCs w:val="28"/>
        </w:rPr>
      </w:pPr>
    </w:p>
    <w:p w:rsidR="00C01953" w:rsidRDefault="00C01953" w:rsidP="00F86B1C">
      <w:pPr>
        <w:spacing w:before="120"/>
        <w:jc w:val="right"/>
        <w:rPr>
          <w:b/>
          <w:bCs/>
          <w:i/>
          <w:iCs/>
          <w:sz w:val="28"/>
          <w:szCs w:val="28"/>
        </w:rPr>
      </w:pPr>
    </w:p>
    <w:p w:rsidR="0073593C" w:rsidRDefault="0073593C" w:rsidP="00F86B1C">
      <w:pPr>
        <w:spacing w:before="120"/>
        <w:jc w:val="right"/>
        <w:rPr>
          <w:b/>
          <w:bCs/>
          <w:i/>
          <w:iCs/>
          <w:sz w:val="28"/>
          <w:szCs w:val="28"/>
        </w:rPr>
      </w:pPr>
    </w:p>
    <w:p w:rsidR="0073593C" w:rsidRDefault="0073593C" w:rsidP="00F86B1C">
      <w:pPr>
        <w:spacing w:before="120"/>
        <w:jc w:val="right"/>
        <w:rPr>
          <w:b/>
          <w:bCs/>
          <w:i/>
          <w:iCs/>
          <w:sz w:val="28"/>
          <w:szCs w:val="28"/>
        </w:rPr>
      </w:pPr>
    </w:p>
    <w:p w:rsidR="0073593C" w:rsidRPr="00A07264" w:rsidRDefault="0073593C" w:rsidP="00F86B1C">
      <w:pPr>
        <w:spacing w:before="120"/>
        <w:jc w:val="right"/>
        <w:rPr>
          <w:b/>
          <w:bCs/>
          <w:i/>
          <w:iCs/>
          <w:sz w:val="28"/>
          <w:szCs w:val="28"/>
        </w:rPr>
      </w:pPr>
    </w:p>
    <w:p w:rsidR="00C01953" w:rsidRPr="00A07264" w:rsidRDefault="00C01953" w:rsidP="00F86B1C">
      <w:pPr>
        <w:spacing w:before="120"/>
        <w:jc w:val="right"/>
        <w:rPr>
          <w:b/>
          <w:bCs/>
          <w:i/>
          <w:iCs/>
          <w:sz w:val="28"/>
          <w:szCs w:val="28"/>
        </w:rPr>
      </w:pPr>
    </w:p>
    <w:p w:rsidR="00C01953" w:rsidRPr="00A07264" w:rsidRDefault="00C01953" w:rsidP="00F86B1C">
      <w:pPr>
        <w:spacing w:before="120"/>
        <w:jc w:val="right"/>
        <w:rPr>
          <w:b/>
          <w:bCs/>
          <w:i/>
          <w:iCs/>
          <w:sz w:val="28"/>
          <w:szCs w:val="28"/>
        </w:rPr>
      </w:pPr>
    </w:p>
    <w:p w:rsidR="00CE2AE8" w:rsidRPr="00A07264" w:rsidRDefault="00F86B1C" w:rsidP="00F86B1C">
      <w:pPr>
        <w:spacing w:before="120"/>
        <w:jc w:val="right"/>
        <w:rPr>
          <w:b/>
          <w:sz w:val="28"/>
          <w:szCs w:val="28"/>
        </w:rPr>
      </w:pPr>
      <w:r w:rsidRPr="00A07264">
        <w:rPr>
          <w:b/>
          <w:bCs/>
          <w:i/>
          <w:iCs/>
          <w:sz w:val="28"/>
          <w:szCs w:val="28"/>
        </w:rPr>
        <w:t>Huyện, thị, thành…...</w:t>
      </w:r>
    </w:p>
    <w:tbl>
      <w:tblPr>
        <w:tblStyle w:val="TableGrid"/>
        <w:tblW w:w="0" w:type="auto"/>
        <w:tblLook w:val="04A0" w:firstRow="1" w:lastRow="0" w:firstColumn="1" w:lastColumn="0" w:noHBand="0" w:noVBand="1"/>
      </w:tblPr>
      <w:tblGrid>
        <w:gridCol w:w="537"/>
        <w:gridCol w:w="2352"/>
        <w:gridCol w:w="755"/>
        <w:gridCol w:w="761"/>
        <w:gridCol w:w="951"/>
        <w:gridCol w:w="811"/>
        <w:gridCol w:w="811"/>
        <w:gridCol w:w="1109"/>
        <w:gridCol w:w="830"/>
        <w:gridCol w:w="937"/>
      </w:tblGrid>
      <w:tr w:rsidR="00A07264" w:rsidRPr="00A07264" w:rsidTr="004C5E56">
        <w:trPr>
          <w:trHeight w:val="330"/>
        </w:trPr>
        <w:tc>
          <w:tcPr>
            <w:tcW w:w="9638" w:type="dxa"/>
            <w:gridSpan w:val="10"/>
            <w:tcBorders>
              <w:top w:val="nil"/>
              <w:left w:val="nil"/>
              <w:bottom w:val="nil"/>
              <w:right w:val="nil"/>
            </w:tcBorders>
            <w:noWrap/>
            <w:hideMark/>
          </w:tcPr>
          <w:p w:rsidR="00CE2AE8" w:rsidRPr="00A07264" w:rsidRDefault="00CE2AE8" w:rsidP="00F86B1C">
            <w:pPr>
              <w:spacing w:before="120"/>
              <w:jc w:val="center"/>
              <w:rPr>
                <w:b/>
                <w:bCs/>
                <w:sz w:val="28"/>
                <w:szCs w:val="28"/>
              </w:rPr>
            </w:pPr>
            <w:bookmarkStart w:id="53" w:name="RANGE!A1:J14"/>
            <w:bookmarkEnd w:id="53"/>
            <w:r w:rsidRPr="00A07264">
              <w:rPr>
                <w:b/>
                <w:bCs/>
                <w:sz w:val="28"/>
                <w:szCs w:val="28"/>
              </w:rPr>
              <w:t>Biểu số 4</w:t>
            </w:r>
          </w:p>
        </w:tc>
      </w:tr>
      <w:tr w:rsidR="00A07264" w:rsidRPr="00A07264" w:rsidTr="004C5E56">
        <w:trPr>
          <w:trHeight w:val="450"/>
        </w:trPr>
        <w:tc>
          <w:tcPr>
            <w:tcW w:w="9638" w:type="dxa"/>
            <w:gridSpan w:val="10"/>
            <w:tcBorders>
              <w:top w:val="nil"/>
              <w:left w:val="nil"/>
              <w:bottom w:val="nil"/>
              <w:right w:val="nil"/>
            </w:tcBorders>
            <w:noWrap/>
            <w:hideMark/>
          </w:tcPr>
          <w:p w:rsidR="00CE2AE8" w:rsidRPr="00A07264" w:rsidRDefault="00CE2AE8" w:rsidP="00F86B1C">
            <w:pPr>
              <w:spacing w:before="120"/>
              <w:jc w:val="center"/>
              <w:rPr>
                <w:b/>
                <w:bCs/>
                <w:sz w:val="28"/>
                <w:szCs w:val="28"/>
              </w:rPr>
            </w:pPr>
            <w:r w:rsidRPr="00A07264">
              <w:rPr>
                <w:b/>
                <w:bCs/>
                <w:sz w:val="28"/>
                <w:szCs w:val="28"/>
              </w:rPr>
              <w:t>CÁC CHỈ TIÊU MÔI TRƯỜNG VÀ PHÁT TRIỂN BỀN VỮNG</w:t>
            </w:r>
          </w:p>
        </w:tc>
      </w:tr>
      <w:tr w:rsidR="00A07264" w:rsidRPr="00A07264" w:rsidTr="004C5E56">
        <w:trPr>
          <w:trHeight w:val="450"/>
        </w:trPr>
        <w:tc>
          <w:tcPr>
            <w:tcW w:w="9638" w:type="dxa"/>
            <w:gridSpan w:val="10"/>
            <w:tcBorders>
              <w:top w:val="nil"/>
              <w:left w:val="nil"/>
              <w:right w:val="nil"/>
            </w:tcBorders>
            <w:hideMark/>
          </w:tcPr>
          <w:p w:rsidR="00CE2AE8" w:rsidRPr="00A07264" w:rsidRDefault="00CE2AE8" w:rsidP="00CE2AE8">
            <w:pPr>
              <w:spacing w:before="120"/>
              <w:rPr>
                <w:b/>
                <w:i/>
                <w:iCs/>
                <w:sz w:val="28"/>
                <w:szCs w:val="28"/>
              </w:rPr>
            </w:pPr>
          </w:p>
        </w:tc>
      </w:tr>
      <w:tr w:rsidR="00A07264" w:rsidRPr="00A07264" w:rsidTr="004C5E56">
        <w:trPr>
          <w:trHeight w:val="525"/>
        </w:trPr>
        <w:tc>
          <w:tcPr>
            <w:tcW w:w="441" w:type="dxa"/>
            <w:vMerge w:val="restart"/>
            <w:vAlign w:val="center"/>
            <w:hideMark/>
          </w:tcPr>
          <w:p w:rsidR="00CE2AE8" w:rsidRPr="00A07264" w:rsidRDefault="00CE2AE8" w:rsidP="00F86B1C">
            <w:pPr>
              <w:spacing w:before="120"/>
              <w:jc w:val="center"/>
              <w:rPr>
                <w:b/>
                <w:sz w:val="24"/>
                <w:szCs w:val="24"/>
              </w:rPr>
            </w:pPr>
            <w:r w:rsidRPr="00A07264">
              <w:rPr>
                <w:b/>
                <w:sz w:val="24"/>
                <w:szCs w:val="24"/>
              </w:rPr>
              <w:t>TT</w:t>
            </w:r>
          </w:p>
        </w:tc>
        <w:tc>
          <w:tcPr>
            <w:tcW w:w="2420" w:type="dxa"/>
            <w:vMerge w:val="restart"/>
            <w:vAlign w:val="center"/>
            <w:hideMark/>
          </w:tcPr>
          <w:p w:rsidR="00CE2AE8" w:rsidRPr="00A07264" w:rsidRDefault="00CE2AE8" w:rsidP="00F86B1C">
            <w:pPr>
              <w:spacing w:before="120"/>
              <w:jc w:val="center"/>
              <w:rPr>
                <w:b/>
                <w:sz w:val="24"/>
                <w:szCs w:val="24"/>
              </w:rPr>
            </w:pPr>
            <w:r w:rsidRPr="00A07264">
              <w:rPr>
                <w:b/>
                <w:sz w:val="24"/>
                <w:szCs w:val="24"/>
              </w:rPr>
              <w:t>Chỉ tiêu</w:t>
            </w:r>
          </w:p>
        </w:tc>
        <w:tc>
          <w:tcPr>
            <w:tcW w:w="755" w:type="dxa"/>
            <w:vMerge w:val="restart"/>
            <w:vAlign w:val="center"/>
            <w:hideMark/>
          </w:tcPr>
          <w:p w:rsidR="00CE2AE8" w:rsidRPr="00A07264" w:rsidRDefault="00CE2AE8" w:rsidP="00F86B1C">
            <w:pPr>
              <w:spacing w:before="120"/>
              <w:jc w:val="center"/>
              <w:rPr>
                <w:b/>
                <w:sz w:val="24"/>
                <w:szCs w:val="24"/>
              </w:rPr>
            </w:pPr>
            <w:r w:rsidRPr="00A07264">
              <w:rPr>
                <w:b/>
                <w:sz w:val="24"/>
                <w:szCs w:val="24"/>
              </w:rPr>
              <w:t>Đơn vị</w:t>
            </w:r>
          </w:p>
        </w:tc>
        <w:tc>
          <w:tcPr>
            <w:tcW w:w="637" w:type="dxa"/>
            <w:vMerge w:val="restart"/>
            <w:vAlign w:val="center"/>
            <w:hideMark/>
          </w:tcPr>
          <w:p w:rsidR="00CE2AE8" w:rsidRPr="00A07264" w:rsidRDefault="00CE2AE8" w:rsidP="00F86B1C">
            <w:pPr>
              <w:spacing w:before="120"/>
              <w:jc w:val="center"/>
              <w:rPr>
                <w:b/>
                <w:sz w:val="24"/>
                <w:szCs w:val="24"/>
              </w:rPr>
            </w:pPr>
            <w:r w:rsidRPr="00A07264">
              <w:rPr>
                <w:b/>
                <w:sz w:val="24"/>
                <w:szCs w:val="24"/>
              </w:rPr>
              <w:t xml:space="preserve">Thực hiện </w:t>
            </w:r>
            <w:r w:rsidR="004C5E56" w:rsidRPr="00A07264">
              <w:rPr>
                <w:b/>
                <w:sz w:val="24"/>
                <w:szCs w:val="24"/>
              </w:rPr>
              <w:t xml:space="preserve"> 20…</w:t>
            </w:r>
          </w:p>
        </w:tc>
        <w:tc>
          <w:tcPr>
            <w:tcW w:w="3682" w:type="dxa"/>
            <w:gridSpan w:val="4"/>
            <w:vAlign w:val="center"/>
            <w:hideMark/>
          </w:tcPr>
          <w:p w:rsidR="00CE2AE8" w:rsidRPr="00A07264" w:rsidRDefault="00CE2AE8" w:rsidP="0088364D">
            <w:pPr>
              <w:spacing w:before="120"/>
              <w:jc w:val="center"/>
              <w:rPr>
                <w:b/>
                <w:sz w:val="24"/>
                <w:szCs w:val="24"/>
              </w:rPr>
            </w:pPr>
            <w:r w:rsidRPr="00A07264">
              <w:rPr>
                <w:b/>
                <w:sz w:val="24"/>
                <w:szCs w:val="24"/>
              </w:rPr>
              <w:t>Năm 20</w:t>
            </w:r>
            <w:r w:rsidR="0088364D" w:rsidRPr="00A07264">
              <w:rPr>
                <w:b/>
                <w:sz w:val="24"/>
                <w:szCs w:val="24"/>
              </w:rPr>
              <w:t>…</w:t>
            </w:r>
          </w:p>
        </w:tc>
        <w:tc>
          <w:tcPr>
            <w:tcW w:w="766" w:type="dxa"/>
            <w:vMerge w:val="restart"/>
            <w:vAlign w:val="center"/>
            <w:hideMark/>
          </w:tcPr>
          <w:p w:rsidR="00CE2AE8" w:rsidRPr="00A07264" w:rsidRDefault="00CE2AE8" w:rsidP="0088364D">
            <w:pPr>
              <w:spacing w:before="120"/>
              <w:jc w:val="center"/>
              <w:rPr>
                <w:b/>
                <w:sz w:val="24"/>
                <w:szCs w:val="24"/>
              </w:rPr>
            </w:pPr>
            <w:r w:rsidRPr="00A07264">
              <w:rPr>
                <w:b/>
                <w:sz w:val="24"/>
                <w:szCs w:val="24"/>
              </w:rPr>
              <w:t>Kế hoạch  20</w:t>
            </w:r>
            <w:r w:rsidR="0088364D" w:rsidRPr="00A07264">
              <w:rPr>
                <w:b/>
                <w:sz w:val="24"/>
                <w:szCs w:val="24"/>
              </w:rPr>
              <w:t>…</w:t>
            </w:r>
          </w:p>
        </w:tc>
        <w:tc>
          <w:tcPr>
            <w:tcW w:w="937" w:type="dxa"/>
            <w:vMerge w:val="restart"/>
            <w:vAlign w:val="center"/>
            <w:hideMark/>
          </w:tcPr>
          <w:p w:rsidR="00CE2AE8" w:rsidRPr="00A07264" w:rsidRDefault="00CE2AE8" w:rsidP="004C5E56">
            <w:pPr>
              <w:spacing w:before="120"/>
              <w:jc w:val="center"/>
              <w:rPr>
                <w:b/>
                <w:sz w:val="24"/>
                <w:szCs w:val="24"/>
              </w:rPr>
            </w:pPr>
            <w:r w:rsidRPr="00A07264">
              <w:rPr>
                <w:b/>
                <w:sz w:val="24"/>
                <w:szCs w:val="24"/>
              </w:rPr>
              <w:t>Kế hoạch 20</w:t>
            </w:r>
            <w:r w:rsidR="004C5E56" w:rsidRPr="00A07264">
              <w:rPr>
                <w:b/>
                <w:sz w:val="24"/>
                <w:szCs w:val="24"/>
              </w:rPr>
              <w:t>…</w:t>
            </w:r>
            <w:r w:rsidRPr="00A07264">
              <w:rPr>
                <w:b/>
                <w:sz w:val="24"/>
                <w:szCs w:val="24"/>
              </w:rPr>
              <w:t xml:space="preserve"> so với ước thực hiện 20</w:t>
            </w:r>
            <w:r w:rsidR="004C5E56" w:rsidRPr="00A07264">
              <w:rPr>
                <w:b/>
                <w:sz w:val="24"/>
                <w:szCs w:val="24"/>
              </w:rPr>
              <w:t>…</w:t>
            </w:r>
            <w:r w:rsidRPr="00A07264">
              <w:rPr>
                <w:b/>
                <w:sz w:val="24"/>
                <w:szCs w:val="24"/>
              </w:rPr>
              <w:t xml:space="preserve"> (%)</w:t>
            </w:r>
          </w:p>
        </w:tc>
      </w:tr>
      <w:tr w:rsidR="00A07264" w:rsidRPr="00A07264" w:rsidTr="004C5E56">
        <w:trPr>
          <w:trHeight w:val="960"/>
        </w:trPr>
        <w:tc>
          <w:tcPr>
            <w:tcW w:w="441" w:type="dxa"/>
            <w:vMerge/>
            <w:vAlign w:val="center"/>
            <w:hideMark/>
          </w:tcPr>
          <w:p w:rsidR="00CE2AE8" w:rsidRPr="00A07264" w:rsidRDefault="00CE2AE8" w:rsidP="00F86B1C">
            <w:pPr>
              <w:spacing w:before="120"/>
              <w:jc w:val="center"/>
              <w:rPr>
                <w:b/>
                <w:sz w:val="24"/>
                <w:szCs w:val="24"/>
              </w:rPr>
            </w:pPr>
          </w:p>
        </w:tc>
        <w:tc>
          <w:tcPr>
            <w:tcW w:w="2420" w:type="dxa"/>
            <w:vMerge/>
            <w:vAlign w:val="center"/>
            <w:hideMark/>
          </w:tcPr>
          <w:p w:rsidR="00CE2AE8" w:rsidRPr="00A07264" w:rsidRDefault="00CE2AE8" w:rsidP="00F86B1C">
            <w:pPr>
              <w:spacing w:before="120"/>
              <w:jc w:val="center"/>
              <w:rPr>
                <w:b/>
                <w:sz w:val="24"/>
                <w:szCs w:val="24"/>
              </w:rPr>
            </w:pPr>
          </w:p>
        </w:tc>
        <w:tc>
          <w:tcPr>
            <w:tcW w:w="755" w:type="dxa"/>
            <w:vMerge/>
            <w:vAlign w:val="center"/>
            <w:hideMark/>
          </w:tcPr>
          <w:p w:rsidR="00CE2AE8" w:rsidRPr="00A07264" w:rsidRDefault="00CE2AE8" w:rsidP="00F86B1C">
            <w:pPr>
              <w:spacing w:before="120"/>
              <w:jc w:val="center"/>
              <w:rPr>
                <w:b/>
                <w:sz w:val="24"/>
                <w:szCs w:val="24"/>
              </w:rPr>
            </w:pPr>
          </w:p>
        </w:tc>
        <w:tc>
          <w:tcPr>
            <w:tcW w:w="637" w:type="dxa"/>
            <w:vMerge/>
            <w:vAlign w:val="center"/>
            <w:hideMark/>
          </w:tcPr>
          <w:p w:rsidR="00CE2AE8" w:rsidRPr="00A07264" w:rsidRDefault="00CE2AE8" w:rsidP="00F86B1C">
            <w:pPr>
              <w:spacing w:before="120"/>
              <w:jc w:val="center"/>
              <w:rPr>
                <w:b/>
                <w:sz w:val="24"/>
                <w:szCs w:val="24"/>
              </w:rPr>
            </w:pPr>
          </w:p>
        </w:tc>
        <w:tc>
          <w:tcPr>
            <w:tcW w:w="951" w:type="dxa"/>
            <w:vAlign w:val="center"/>
            <w:hideMark/>
          </w:tcPr>
          <w:p w:rsidR="00CE2AE8" w:rsidRPr="00A07264" w:rsidRDefault="00CE2AE8" w:rsidP="00F86B1C">
            <w:pPr>
              <w:spacing w:before="120"/>
              <w:jc w:val="center"/>
              <w:rPr>
                <w:b/>
                <w:sz w:val="24"/>
                <w:szCs w:val="24"/>
              </w:rPr>
            </w:pPr>
            <w:r w:rsidRPr="00A07264">
              <w:rPr>
                <w:b/>
                <w:sz w:val="24"/>
                <w:szCs w:val="24"/>
              </w:rPr>
              <w:t>Kế hoạch</w:t>
            </w:r>
          </w:p>
        </w:tc>
        <w:tc>
          <w:tcPr>
            <w:tcW w:w="811" w:type="dxa"/>
            <w:vAlign w:val="center"/>
            <w:hideMark/>
          </w:tcPr>
          <w:p w:rsidR="00CE2AE8" w:rsidRPr="00A07264" w:rsidRDefault="00CE2AE8" w:rsidP="00F86B1C">
            <w:pPr>
              <w:spacing w:before="120"/>
              <w:jc w:val="center"/>
              <w:rPr>
                <w:b/>
                <w:sz w:val="24"/>
                <w:szCs w:val="24"/>
              </w:rPr>
            </w:pPr>
            <w:r w:rsidRPr="00A07264">
              <w:rPr>
                <w:b/>
                <w:sz w:val="24"/>
                <w:szCs w:val="24"/>
              </w:rPr>
              <w:t xml:space="preserve">Ước thực hiện </w:t>
            </w:r>
            <w:r w:rsidR="004C5E56" w:rsidRPr="00A07264">
              <w:rPr>
                <w:b/>
                <w:sz w:val="24"/>
                <w:szCs w:val="24"/>
              </w:rPr>
              <w:t>0</w:t>
            </w:r>
            <w:r w:rsidRPr="00A07264">
              <w:rPr>
                <w:b/>
                <w:sz w:val="24"/>
                <w:szCs w:val="24"/>
              </w:rPr>
              <w:t>6 tháng</w:t>
            </w:r>
          </w:p>
        </w:tc>
        <w:tc>
          <w:tcPr>
            <w:tcW w:w="811" w:type="dxa"/>
            <w:vAlign w:val="center"/>
            <w:hideMark/>
          </w:tcPr>
          <w:p w:rsidR="00CE2AE8" w:rsidRPr="00A07264" w:rsidRDefault="00CE2AE8" w:rsidP="00F86B1C">
            <w:pPr>
              <w:spacing w:before="120"/>
              <w:jc w:val="center"/>
              <w:rPr>
                <w:b/>
                <w:sz w:val="24"/>
                <w:szCs w:val="24"/>
              </w:rPr>
            </w:pPr>
            <w:r w:rsidRPr="00A07264">
              <w:rPr>
                <w:b/>
                <w:sz w:val="24"/>
                <w:szCs w:val="24"/>
              </w:rPr>
              <w:t>Ước thực hiện cả năm</w:t>
            </w:r>
          </w:p>
        </w:tc>
        <w:tc>
          <w:tcPr>
            <w:tcW w:w="1109" w:type="dxa"/>
            <w:vAlign w:val="center"/>
            <w:hideMark/>
          </w:tcPr>
          <w:p w:rsidR="00CE2AE8" w:rsidRPr="00A07264" w:rsidRDefault="00CE2AE8" w:rsidP="004C5E56">
            <w:pPr>
              <w:spacing w:before="120"/>
              <w:jc w:val="center"/>
              <w:rPr>
                <w:b/>
                <w:sz w:val="24"/>
                <w:szCs w:val="24"/>
              </w:rPr>
            </w:pPr>
            <w:r w:rsidRPr="00A07264">
              <w:rPr>
                <w:b/>
                <w:sz w:val="24"/>
                <w:szCs w:val="24"/>
              </w:rPr>
              <w:t>Ước thực hiện 20</w:t>
            </w:r>
            <w:r w:rsidR="004C5E56" w:rsidRPr="00A07264">
              <w:rPr>
                <w:b/>
                <w:sz w:val="24"/>
                <w:szCs w:val="24"/>
              </w:rPr>
              <w:t>…</w:t>
            </w:r>
            <w:r w:rsidRPr="00A07264">
              <w:rPr>
                <w:b/>
                <w:sz w:val="24"/>
                <w:szCs w:val="24"/>
              </w:rPr>
              <w:t xml:space="preserve"> so với thực hiện 20</w:t>
            </w:r>
            <w:r w:rsidR="004C5E56" w:rsidRPr="00A07264">
              <w:rPr>
                <w:b/>
                <w:sz w:val="24"/>
                <w:szCs w:val="24"/>
              </w:rPr>
              <w:t>…</w:t>
            </w:r>
            <w:r w:rsidRPr="00A07264">
              <w:rPr>
                <w:b/>
                <w:sz w:val="24"/>
                <w:szCs w:val="24"/>
              </w:rPr>
              <w:t xml:space="preserve"> (%)</w:t>
            </w:r>
          </w:p>
        </w:tc>
        <w:tc>
          <w:tcPr>
            <w:tcW w:w="766" w:type="dxa"/>
            <w:vMerge/>
            <w:hideMark/>
          </w:tcPr>
          <w:p w:rsidR="00CE2AE8" w:rsidRPr="00A07264" w:rsidRDefault="00CE2AE8" w:rsidP="00CE2AE8">
            <w:pPr>
              <w:spacing w:before="120"/>
              <w:rPr>
                <w:b/>
                <w:sz w:val="28"/>
                <w:szCs w:val="28"/>
              </w:rPr>
            </w:pPr>
          </w:p>
        </w:tc>
        <w:tc>
          <w:tcPr>
            <w:tcW w:w="937" w:type="dxa"/>
            <w:vMerge/>
            <w:hideMark/>
          </w:tcPr>
          <w:p w:rsidR="00CE2AE8" w:rsidRPr="00A07264" w:rsidRDefault="00CE2AE8" w:rsidP="00CE2AE8">
            <w:pPr>
              <w:spacing w:before="120"/>
              <w:rPr>
                <w:b/>
                <w:sz w:val="28"/>
                <w:szCs w:val="28"/>
              </w:rPr>
            </w:pPr>
          </w:p>
        </w:tc>
      </w:tr>
      <w:tr w:rsidR="00A07264" w:rsidRPr="00A07264" w:rsidTr="004C5E56">
        <w:trPr>
          <w:trHeight w:val="405"/>
        </w:trPr>
        <w:tc>
          <w:tcPr>
            <w:tcW w:w="441" w:type="dxa"/>
            <w:hideMark/>
          </w:tcPr>
          <w:p w:rsidR="00CE2AE8" w:rsidRPr="00A07264" w:rsidRDefault="00CE2AE8" w:rsidP="00CE2AE8">
            <w:pPr>
              <w:spacing w:before="120"/>
              <w:rPr>
                <w:sz w:val="24"/>
                <w:szCs w:val="24"/>
              </w:rPr>
            </w:pPr>
            <w:r w:rsidRPr="00A07264">
              <w:rPr>
                <w:sz w:val="24"/>
                <w:szCs w:val="24"/>
              </w:rPr>
              <w:t>1</w:t>
            </w:r>
          </w:p>
        </w:tc>
        <w:tc>
          <w:tcPr>
            <w:tcW w:w="2420" w:type="dxa"/>
            <w:hideMark/>
          </w:tcPr>
          <w:p w:rsidR="00CE2AE8" w:rsidRPr="00A07264" w:rsidRDefault="00CE2AE8" w:rsidP="00CE2AE8">
            <w:pPr>
              <w:spacing w:before="120"/>
              <w:rPr>
                <w:sz w:val="24"/>
                <w:szCs w:val="24"/>
              </w:rPr>
            </w:pPr>
            <w:r w:rsidRPr="00A07264">
              <w:rPr>
                <w:sz w:val="24"/>
                <w:szCs w:val="24"/>
              </w:rPr>
              <w:t>2</w:t>
            </w:r>
          </w:p>
        </w:tc>
        <w:tc>
          <w:tcPr>
            <w:tcW w:w="755" w:type="dxa"/>
            <w:hideMark/>
          </w:tcPr>
          <w:p w:rsidR="00CE2AE8" w:rsidRPr="00A07264" w:rsidRDefault="00CE2AE8" w:rsidP="00CE2AE8">
            <w:pPr>
              <w:spacing w:before="120"/>
              <w:rPr>
                <w:sz w:val="24"/>
                <w:szCs w:val="24"/>
              </w:rPr>
            </w:pPr>
            <w:r w:rsidRPr="00A07264">
              <w:rPr>
                <w:sz w:val="24"/>
                <w:szCs w:val="24"/>
              </w:rPr>
              <w:t>3</w:t>
            </w:r>
          </w:p>
        </w:tc>
        <w:tc>
          <w:tcPr>
            <w:tcW w:w="637" w:type="dxa"/>
            <w:hideMark/>
          </w:tcPr>
          <w:p w:rsidR="00CE2AE8" w:rsidRPr="00A07264" w:rsidRDefault="00CE2AE8" w:rsidP="00CE2AE8">
            <w:pPr>
              <w:spacing w:before="120"/>
              <w:rPr>
                <w:sz w:val="24"/>
                <w:szCs w:val="24"/>
              </w:rPr>
            </w:pPr>
            <w:r w:rsidRPr="00A07264">
              <w:rPr>
                <w:sz w:val="24"/>
                <w:szCs w:val="24"/>
              </w:rPr>
              <w:t>4</w:t>
            </w:r>
          </w:p>
        </w:tc>
        <w:tc>
          <w:tcPr>
            <w:tcW w:w="951" w:type="dxa"/>
            <w:hideMark/>
          </w:tcPr>
          <w:p w:rsidR="00CE2AE8" w:rsidRPr="00A07264" w:rsidRDefault="00CE2AE8" w:rsidP="00CE2AE8">
            <w:pPr>
              <w:spacing w:before="120"/>
              <w:rPr>
                <w:sz w:val="24"/>
                <w:szCs w:val="24"/>
              </w:rPr>
            </w:pPr>
            <w:r w:rsidRPr="00A07264">
              <w:rPr>
                <w:sz w:val="24"/>
                <w:szCs w:val="24"/>
              </w:rPr>
              <w:t>5</w:t>
            </w:r>
          </w:p>
        </w:tc>
        <w:tc>
          <w:tcPr>
            <w:tcW w:w="811" w:type="dxa"/>
            <w:hideMark/>
          </w:tcPr>
          <w:p w:rsidR="00CE2AE8" w:rsidRPr="00A07264" w:rsidRDefault="00CE2AE8" w:rsidP="00CE2AE8">
            <w:pPr>
              <w:spacing w:before="120"/>
              <w:rPr>
                <w:sz w:val="24"/>
                <w:szCs w:val="24"/>
              </w:rPr>
            </w:pPr>
            <w:r w:rsidRPr="00A07264">
              <w:rPr>
                <w:sz w:val="24"/>
                <w:szCs w:val="24"/>
              </w:rPr>
              <w:t>6</w:t>
            </w:r>
          </w:p>
        </w:tc>
        <w:tc>
          <w:tcPr>
            <w:tcW w:w="811" w:type="dxa"/>
            <w:hideMark/>
          </w:tcPr>
          <w:p w:rsidR="00CE2AE8" w:rsidRPr="00A07264" w:rsidRDefault="00CE2AE8" w:rsidP="00CE2AE8">
            <w:pPr>
              <w:spacing w:before="120"/>
              <w:rPr>
                <w:sz w:val="24"/>
                <w:szCs w:val="24"/>
              </w:rPr>
            </w:pPr>
            <w:r w:rsidRPr="00A07264">
              <w:rPr>
                <w:sz w:val="24"/>
                <w:szCs w:val="24"/>
              </w:rPr>
              <w:t>7</w:t>
            </w:r>
          </w:p>
        </w:tc>
        <w:tc>
          <w:tcPr>
            <w:tcW w:w="1109" w:type="dxa"/>
            <w:hideMark/>
          </w:tcPr>
          <w:p w:rsidR="00CE2AE8" w:rsidRPr="00A07264" w:rsidRDefault="00CE2AE8" w:rsidP="00CE2AE8">
            <w:pPr>
              <w:spacing w:before="120"/>
              <w:rPr>
                <w:sz w:val="24"/>
                <w:szCs w:val="24"/>
              </w:rPr>
            </w:pPr>
            <w:r w:rsidRPr="00A07264">
              <w:rPr>
                <w:sz w:val="24"/>
                <w:szCs w:val="24"/>
              </w:rPr>
              <w:t>8=7/4</w:t>
            </w:r>
          </w:p>
        </w:tc>
        <w:tc>
          <w:tcPr>
            <w:tcW w:w="766" w:type="dxa"/>
            <w:hideMark/>
          </w:tcPr>
          <w:p w:rsidR="00CE2AE8" w:rsidRPr="00A07264" w:rsidRDefault="00CE2AE8" w:rsidP="00CE2AE8">
            <w:pPr>
              <w:spacing w:before="120"/>
              <w:rPr>
                <w:sz w:val="24"/>
                <w:szCs w:val="24"/>
              </w:rPr>
            </w:pPr>
            <w:r w:rsidRPr="00A07264">
              <w:rPr>
                <w:sz w:val="24"/>
                <w:szCs w:val="24"/>
              </w:rPr>
              <w:t>9</w:t>
            </w:r>
          </w:p>
        </w:tc>
        <w:tc>
          <w:tcPr>
            <w:tcW w:w="937" w:type="dxa"/>
            <w:hideMark/>
          </w:tcPr>
          <w:p w:rsidR="00CE2AE8" w:rsidRPr="00A07264" w:rsidRDefault="00CE2AE8" w:rsidP="00CE2AE8">
            <w:pPr>
              <w:spacing w:before="120"/>
              <w:rPr>
                <w:sz w:val="24"/>
                <w:szCs w:val="24"/>
              </w:rPr>
            </w:pPr>
            <w:r w:rsidRPr="00A07264">
              <w:rPr>
                <w:sz w:val="24"/>
                <w:szCs w:val="24"/>
              </w:rPr>
              <w:t>10=9/7</w:t>
            </w:r>
          </w:p>
        </w:tc>
      </w:tr>
      <w:tr w:rsidR="00A07264" w:rsidRPr="00A07264" w:rsidTr="004C5E56">
        <w:trPr>
          <w:trHeight w:val="799"/>
        </w:trPr>
        <w:tc>
          <w:tcPr>
            <w:tcW w:w="441" w:type="dxa"/>
            <w:noWrap/>
            <w:hideMark/>
          </w:tcPr>
          <w:p w:rsidR="00CE2AE8" w:rsidRPr="00A07264" w:rsidRDefault="00CE2AE8" w:rsidP="00CE2AE8">
            <w:pPr>
              <w:spacing w:before="120"/>
              <w:rPr>
                <w:sz w:val="24"/>
                <w:szCs w:val="24"/>
              </w:rPr>
            </w:pPr>
            <w:r w:rsidRPr="00A07264">
              <w:rPr>
                <w:sz w:val="24"/>
                <w:szCs w:val="24"/>
              </w:rPr>
              <w:t>1</w:t>
            </w:r>
          </w:p>
        </w:tc>
        <w:tc>
          <w:tcPr>
            <w:tcW w:w="2420" w:type="dxa"/>
            <w:hideMark/>
          </w:tcPr>
          <w:p w:rsidR="00CE2AE8" w:rsidRPr="00A07264" w:rsidRDefault="00CE2AE8" w:rsidP="00CE2AE8">
            <w:pPr>
              <w:spacing w:before="120"/>
              <w:rPr>
                <w:sz w:val="24"/>
                <w:szCs w:val="24"/>
              </w:rPr>
            </w:pPr>
            <w:r w:rsidRPr="00A07264">
              <w:rPr>
                <w:sz w:val="24"/>
                <w:szCs w:val="24"/>
              </w:rPr>
              <w:t>Tỷ lệ chất thải rắn ở đô thị được thu gom</w:t>
            </w:r>
          </w:p>
        </w:tc>
        <w:tc>
          <w:tcPr>
            <w:tcW w:w="755" w:type="dxa"/>
            <w:noWrap/>
            <w:hideMark/>
          </w:tcPr>
          <w:p w:rsidR="00CE2AE8" w:rsidRPr="00A07264" w:rsidRDefault="00CE2AE8" w:rsidP="00CE2AE8">
            <w:pPr>
              <w:spacing w:before="120"/>
              <w:rPr>
                <w:sz w:val="24"/>
                <w:szCs w:val="24"/>
              </w:rPr>
            </w:pPr>
            <w:r w:rsidRPr="00A07264">
              <w:rPr>
                <w:sz w:val="24"/>
                <w:szCs w:val="24"/>
              </w:rPr>
              <w:t>%</w:t>
            </w:r>
          </w:p>
        </w:tc>
        <w:tc>
          <w:tcPr>
            <w:tcW w:w="637" w:type="dxa"/>
            <w:noWrap/>
            <w:hideMark/>
          </w:tcPr>
          <w:p w:rsidR="00CE2AE8" w:rsidRPr="00A07264" w:rsidRDefault="00CE2AE8" w:rsidP="00CE2AE8">
            <w:pPr>
              <w:spacing w:before="120"/>
              <w:rPr>
                <w:sz w:val="24"/>
                <w:szCs w:val="24"/>
              </w:rPr>
            </w:pPr>
            <w:r w:rsidRPr="00A07264">
              <w:rPr>
                <w:sz w:val="24"/>
                <w:szCs w:val="24"/>
              </w:rPr>
              <w:t> </w:t>
            </w:r>
          </w:p>
        </w:tc>
        <w:tc>
          <w:tcPr>
            <w:tcW w:w="951" w:type="dxa"/>
            <w:noWrap/>
            <w:hideMark/>
          </w:tcPr>
          <w:p w:rsidR="00CE2AE8" w:rsidRPr="00A07264" w:rsidRDefault="00CE2AE8" w:rsidP="00CE2AE8">
            <w:pPr>
              <w:spacing w:before="120"/>
              <w:rPr>
                <w:sz w:val="24"/>
                <w:szCs w:val="24"/>
              </w:rPr>
            </w:pPr>
            <w:r w:rsidRPr="00A07264">
              <w:rPr>
                <w:sz w:val="24"/>
                <w:szCs w:val="24"/>
              </w:rPr>
              <w:t> </w:t>
            </w:r>
          </w:p>
        </w:tc>
        <w:tc>
          <w:tcPr>
            <w:tcW w:w="811" w:type="dxa"/>
            <w:noWrap/>
            <w:hideMark/>
          </w:tcPr>
          <w:p w:rsidR="00CE2AE8" w:rsidRPr="00A07264" w:rsidRDefault="00CE2AE8" w:rsidP="00CE2AE8">
            <w:pPr>
              <w:spacing w:before="120"/>
              <w:rPr>
                <w:sz w:val="24"/>
                <w:szCs w:val="24"/>
              </w:rPr>
            </w:pPr>
            <w:r w:rsidRPr="00A07264">
              <w:rPr>
                <w:sz w:val="24"/>
                <w:szCs w:val="24"/>
              </w:rPr>
              <w:t> </w:t>
            </w:r>
          </w:p>
        </w:tc>
        <w:tc>
          <w:tcPr>
            <w:tcW w:w="811" w:type="dxa"/>
            <w:noWrap/>
            <w:hideMark/>
          </w:tcPr>
          <w:p w:rsidR="00CE2AE8" w:rsidRPr="00A07264" w:rsidRDefault="00CE2AE8" w:rsidP="00CE2AE8">
            <w:pPr>
              <w:spacing w:before="120"/>
              <w:rPr>
                <w:sz w:val="24"/>
                <w:szCs w:val="24"/>
              </w:rPr>
            </w:pPr>
            <w:r w:rsidRPr="00A07264">
              <w:rPr>
                <w:sz w:val="24"/>
                <w:szCs w:val="24"/>
              </w:rPr>
              <w:t> </w:t>
            </w:r>
          </w:p>
        </w:tc>
        <w:tc>
          <w:tcPr>
            <w:tcW w:w="1109" w:type="dxa"/>
            <w:noWrap/>
            <w:hideMark/>
          </w:tcPr>
          <w:p w:rsidR="00CE2AE8" w:rsidRPr="00A07264" w:rsidRDefault="00CE2AE8" w:rsidP="00CE2AE8">
            <w:pPr>
              <w:spacing w:before="120"/>
              <w:rPr>
                <w:sz w:val="24"/>
                <w:szCs w:val="24"/>
              </w:rPr>
            </w:pPr>
            <w:r w:rsidRPr="00A07264">
              <w:rPr>
                <w:sz w:val="24"/>
                <w:szCs w:val="24"/>
              </w:rPr>
              <w:t> </w:t>
            </w:r>
          </w:p>
        </w:tc>
        <w:tc>
          <w:tcPr>
            <w:tcW w:w="766" w:type="dxa"/>
            <w:noWrap/>
            <w:hideMark/>
          </w:tcPr>
          <w:p w:rsidR="00CE2AE8" w:rsidRPr="00A07264" w:rsidRDefault="00CE2AE8" w:rsidP="00CE2AE8">
            <w:pPr>
              <w:spacing w:before="120"/>
              <w:rPr>
                <w:sz w:val="24"/>
                <w:szCs w:val="24"/>
              </w:rPr>
            </w:pPr>
            <w:r w:rsidRPr="00A07264">
              <w:rPr>
                <w:sz w:val="24"/>
                <w:szCs w:val="24"/>
              </w:rPr>
              <w:t> </w:t>
            </w:r>
          </w:p>
        </w:tc>
        <w:tc>
          <w:tcPr>
            <w:tcW w:w="937" w:type="dxa"/>
            <w:noWrap/>
            <w:hideMark/>
          </w:tcPr>
          <w:p w:rsidR="00CE2AE8" w:rsidRPr="00A07264" w:rsidRDefault="00CE2AE8" w:rsidP="00CE2AE8">
            <w:pPr>
              <w:spacing w:before="120"/>
              <w:rPr>
                <w:sz w:val="24"/>
                <w:szCs w:val="24"/>
              </w:rPr>
            </w:pPr>
            <w:r w:rsidRPr="00A07264">
              <w:rPr>
                <w:sz w:val="24"/>
                <w:szCs w:val="24"/>
              </w:rPr>
              <w:t> </w:t>
            </w:r>
          </w:p>
        </w:tc>
      </w:tr>
      <w:tr w:rsidR="00A07264" w:rsidRPr="00A07264" w:rsidTr="004C5E56">
        <w:trPr>
          <w:trHeight w:val="799"/>
        </w:trPr>
        <w:tc>
          <w:tcPr>
            <w:tcW w:w="441" w:type="dxa"/>
            <w:noWrap/>
            <w:hideMark/>
          </w:tcPr>
          <w:p w:rsidR="00CE2AE8" w:rsidRPr="00A07264" w:rsidRDefault="00CE2AE8" w:rsidP="00CE2AE8">
            <w:pPr>
              <w:spacing w:before="120"/>
              <w:rPr>
                <w:sz w:val="24"/>
                <w:szCs w:val="24"/>
              </w:rPr>
            </w:pPr>
            <w:r w:rsidRPr="00A07264">
              <w:rPr>
                <w:sz w:val="24"/>
                <w:szCs w:val="24"/>
              </w:rPr>
              <w:t>2</w:t>
            </w:r>
          </w:p>
        </w:tc>
        <w:tc>
          <w:tcPr>
            <w:tcW w:w="2420" w:type="dxa"/>
            <w:hideMark/>
          </w:tcPr>
          <w:p w:rsidR="00CE2AE8" w:rsidRPr="00A07264" w:rsidRDefault="00CE2AE8" w:rsidP="00CE2AE8">
            <w:pPr>
              <w:spacing w:before="120"/>
              <w:rPr>
                <w:sz w:val="24"/>
                <w:szCs w:val="24"/>
              </w:rPr>
            </w:pPr>
            <w:r w:rsidRPr="00A07264">
              <w:rPr>
                <w:sz w:val="24"/>
                <w:szCs w:val="24"/>
              </w:rPr>
              <w:t>Số cơ sở gây ô nhiễm môi trường nghiêm trọng được xử lý  (*)</w:t>
            </w:r>
          </w:p>
        </w:tc>
        <w:tc>
          <w:tcPr>
            <w:tcW w:w="755" w:type="dxa"/>
            <w:noWrap/>
            <w:hideMark/>
          </w:tcPr>
          <w:p w:rsidR="00CE2AE8" w:rsidRPr="00A07264" w:rsidRDefault="00CE2AE8" w:rsidP="00CE2AE8">
            <w:pPr>
              <w:spacing w:before="120"/>
              <w:rPr>
                <w:sz w:val="24"/>
                <w:szCs w:val="24"/>
              </w:rPr>
            </w:pPr>
            <w:r w:rsidRPr="00A07264">
              <w:rPr>
                <w:sz w:val="24"/>
                <w:szCs w:val="24"/>
              </w:rPr>
              <w:t>%</w:t>
            </w:r>
          </w:p>
        </w:tc>
        <w:tc>
          <w:tcPr>
            <w:tcW w:w="637" w:type="dxa"/>
            <w:noWrap/>
            <w:hideMark/>
          </w:tcPr>
          <w:p w:rsidR="00CE2AE8" w:rsidRPr="00A07264" w:rsidRDefault="00CE2AE8" w:rsidP="00CE2AE8">
            <w:pPr>
              <w:spacing w:before="120"/>
              <w:rPr>
                <w:sz w:val="24"/>
                <w:szCs w:val="24"/>
              </w:rPr>
            </w:pPr>
            <w:r w:rsidRPr="00A07264">
              <w:rPr>
                <w:sz w:val="24"/>
                <w:szCs w:val="24"/>
              </w:rPr>
              <w:t> </w:t>
            </w:r>
          </w:p>
        </w:tc>
        <w:tc>
          <w:tcPr>
            <w:tcW w:w="951" w:type="dxa"/>
            <w:noWrap/>
            <w:hideMark/>
          </w:tcPr>
          <w:p w:rsidR="00CE2AE8" w:rsidRPr="00A07264" w:rsidRDefault="00CE2AE8" w:rsidP="00CE2AE8">
            <w:pPr>
              <w:spacing w:before="120"/>
              <w:rPr>
                <w:sz w:val="24"/>
                <w:szCs w:val="24"/>
              </w:rPr>
            </w:pPr>
            <w:r w:rsidRPr="00A07264">
              <w:rPr>
                <w:sz w:val="24"/>
                <w:szCs w:val="24"/>
              </w:rPr>
              <w:t> </w:t>
            </w:r>
          </w:p>
        </w:tc>
        <w:tc>
          <w:tcPr>
            <w:tcW w:w="811" w:type="dxa"/>
            <w:noWrap/>
            <w:hideMark/>
          </w:tcPr>
          <w:p w:rsidR="00CE2AE8" w:rsidRPr="00A07264" w:rsidRDefault="00CE2AE8" w:rsidP="00CE2AE8">
            <w:pPr>
              <w:spacing w:before="120"/>
              <w:rPr>
                <w:sz w:val="24"/>
                <w:szCs w:val="24"/>
              </w:rPr>
            </w:pPr>
            <w:r w:rsidRPr="00A07264">
              <w:rPr>
                <w:sz w:val="24"/>
                <w:szCs w:val="24"/>
              </w:rPr>
              <w:t> </w:t>
            </w:r>
          </w:p>
        </w:tc>
        <w:tc>
          <w:tcPr>
            <w:tcW w:w="811" w:type="dxa"/>
            <w:noWrap/>
            <w:hideMark/>
          </w:tcPr>
          <w:p w:rsidR="00CE2AE8" w:rsidRPr="00A07264" w:rsidRDefault="00CE2AE8" w:rsidP="00CE2AE8">
            <w:pPr>
              <w:spacing w:before="120"/>
              <w:rPr>
                <w:sz w:val="24"/>
                <w:szCs w:val="24"/>
              </w:rPr>
            </w:pPr>
            <w:r w:rsidRPr="00A07264">
              <w:rPr>
                <w:sz w:val="24"/>
                <w:szCs w:val="24"/>
              </w:rPr>
              <w:t> </w:t>
            </w:r>
          </w:p>
        </w:tc>
        <w:tc>
          <w:tcPr>
            <w:tcW w:w="1109" w:type="dxa"/>
            <w:noWrap/>
            <w:hideMark/>
          </w:tcPr>
          <w:p w:rsidR="00CE2AE8" w:rsidRPr="00A07264" w:rsidRDefault="00CE2AE8" w:rsidP="00CE2AE8">
            <w:pPr>
              <w:spacing w:before="120"/>
              <w:rPr>
                <w:sz w:val="24"/>
                <w:szCs w:val="24"/>
              </w:rPr>
            </w:pPr>
            <w:r w:rsidRPr="00A07264">
              <w:rPr>
                <w:sz w:val="24"/>
                <w:szCs w:val="24"/>
              </w:rPr>
              <w:t> </w:t>
            </w:r>
          </w:p>
        </w:tc>
        <w:tc>
          <w:tcPr>
            <w:tcW w:w="766" w:type="dxa"/>
            <w:noWrap/>
            <w:hideMark/>
          </w:tcPr>
          <w:p w:rsidR="00CE2AE8" w:rsidRPr="00A07264" w:rsidRDefault="00CE2AE8" w:rsidP="00CE2AE8">
            <w:pPr>
              <w:spacing w:before="120"/>
              <w:rPr>
                <w:sz w:val="24"/>
                <w:szCs w:val="24"/>
              </w:rPr>
            </w:pPr>
            <w:r w:rsidRPr="00A07264">
              <w:rPr>
                <w:sz w:val="24"/>
                <w:szCs w:val="24"/>
              </w:rPr>
              <w:t> </w:t>
            </w:r>
          </w:p>
        </w:tc>
        <w:tc>
          <w:tcPr>
            <w:tcW w:w="937" w:type="dxa"/>
            <w:noWrap/>
            <w:hideMark/>
          </w:tcPr>
          <w:p w:rsidR="00CE2AE8" w:rsidRPr="00A07264" w:rsidRDefault="00CE2AE8" w:rsidP="00CE2AE8">
            <w:pPr>
              <w:spacing w:before="120"/>
              <w:rPr>
                <w:sz w:val="24"/>
                <w:szCs w:val="24"/>
              </w:rPr>
            </w:pPr>
            <w:r w:rsidRPr="00A07264">
              <w:rPr>
                <w:sz w:val="24"/>
                <w:szCs w:val="24"/>
              </w:rPr>
              <w:t> </w:t>
            </w:r>
          </w:p>
        </w:tc>
      </w:tr>
      <w:tr w:rsidR="00A07264" w:rsidRPr="00A07264" w:rsidTr="004C5E56">
        <w:trPr>
          <w:trHeight w:val="799"/>
        </w:trPr>
        <w:tc>
          <w:tcPr>
            <w:tcW w:w="441" w:type="dxa"/>
            <w:noWrap/>
            <w:hideMark/>
          </w:tcPr>
          <w:p w:rsidR="00CE2AE8" w:rsidRPr="00A07264" w:rsidRDefault="00CE2AE8" w:rsidP="00CE2AE8">
            <w:pPr>
              <w:spacing w:before="120"/>
              <w:rPr>
                <w:sz w:val="24"/>
                <w:szCs w:val="24"/>
              </w:rPr>
            </w:pPr>
            <w:r w:rsidRPr="00A07264">
              <w:rPr>
                <w:sz w:val="24"/>
                <w:szCs w:val="24"/>
              </w:rPr>
              <w:t>3</w:t>
            </w:r>
          </w:p>
        </w:tc>
        <w:tc>
          <w:tcPr>
            <w:tcW w:w="2420" w:type="dxa"/>
            <w:hideMark/>
          </w:tcPr>
          <w:p w:rsidR="00CE2AE8" w:rsidRPr="00A07264" w:rsidRDefault="00CE2AE8" w:rsidP="00CE2AE8">
            <w:pPr>
              <w:spacing w:before="120"/>
              <w:rPr>
                <w:sz w:val="24"/>
                <w:szCs w:val="24"/>
              </w:rPr>
            </w:pPr>
            <w:r w:rsidRPr="00A07264">
              <w:rPr>
                <w:sz w:val="24"/>
                <w:szCs w:val="24"/>
              </w:rPr>
              <w:t>Số khu công nghiệp, khu chế xuất đang hoạt động</w:t>
            </w:r>
          </w:p>
        </w:tc>
        <w:tc>
          <w:tcPr>
            <w:tcW w:w="755" w:type="dxa"/>
            <w:noWrap/>
            <w:hideMark/>
          </w:tcPr>
          <w:p w:rsidR="00CE2AE8" w:rsidRPr="00A07264" w:rsidRDefault="00CE2AE8" w:rsidP="00CE2AE8">
            <w:pPr>
              <w:spacing w:before="120"/>
              <w:rPr>
                <w:sz w:val="24"/>
                <w:szCs w:val="24"/>
              </w:rPr>
            </w:pPr>
            <w:r w:rsidRPr="00A07264">
              <w:rPr>
                <w:sz w:val="24"/>
                <w:szCs w:val="24"/>
              </w:rPr>
              <w:t>Khu</w:t>
            </w:r>
          </w:p>
        </w:tc>
        <w:tc>
          <w:tcPr>
            <w:tcW w:w="637" w:type="dxa"/>
            <w:noWrap/>
            <w:hideMark/>
          </w:tcPr>
          <w:p w:rsidR="00CE2AE8" w:rsidRPr="00A07264" w:rsidRDefault="00CE2AE8" w:rsidP="00CE2AE8">
            <w:pPr>
              <w:spacing w:before="120"/>
              <w:rPr>
                <w:sz w:val="24"/>
                <w:szCs w:val="24"/>
              </w:rPr>
            </w:pPr>
            <w:r w:rsidRPr="00A07264">
              <w:rPr>
                <w:sz w:val="24"/>
                <w:szCs w:val="24"/>
              </w:rPr>
              <w:t> </w:t>
            </w:r>
          </w:p>
        </w:tc>
        <w:tc>
          <w:tcPr>
            <w:tcW w:w="951" w:type="dxa"/>
            <w:noWrap/>
            <w:hideMark/>
          </w:tcPr>
          <w:p w:rsidR="00CE2AE8" w:rsidRPr="00A07264" w:rsidRDefault="00CE2AE8" w:rsidP="00CE2AE8">
            <w:pPr>
              <w:spacing w:before="120"/>
              <w:rPr>
                <w:sz w:val="24"/>
                <w:szCs w:val="24"/>
              </w:rPr>
            </w:pPr>
            <w:r w:rsidRPr="00A07264">
              <w:rPr>
                <w:sz w:val="24"/>
                <w:szCs w:val="24"/>
              </w:rPr>
              <w:t> </w:t>
            </w:r>
          </w:p>
        </w:tc>
        <w:tc>
          <w:tcPr>
            <w:tcW w:w="811" w:type="dxa"/>
            <w:noWrap/>
            <w:hideMark/>
          </w:tcPr>
          <w:p w:rsidR="00CE2AE8" w:rsidRPr="00A07264" w:rsidRDefault="00CE2AE8" w:rsidP="00CE2AE8">
            <w:pPr>
              <w:spacing w:before="120"/>
              <w:rPr>
                <w:sz w:val="24"/>
                <w:szCs w:val="24"/>
              </w:rPr>
            </w:pPr>
            <w:r w:rsidRPr="00A07264">
              <w:rPr>
                <w:sz w:val="24"/>
                <w:szCs w:val="24"/>
              </w:rPr>
              <w:t> </w:t>
            </w:r>
          </w:p>
        </w:tc>
        <w:tc>
          <w:tcPr>
            <w:tcW w:w="811" w:type="dxa"/>
            <w:noWrap/>
            <w:hideMark/>
          </w:tcPr>
          <w:p w:rsidR="00CE2AE8" w:rsidRPr="00A07264" w:rsidRDefault="00CE2AE8" w:rsidP="00CE2AE8">
            <w:pPr>
              <w:spacing w:before="120"/>
              <w:rPr>
                <w:sz w:val="24"/>
                <w:szCs w:val="24"/>
              </w:rPr>
            </w:pPr>
            <w:r w:rsidRPr="00A07264">
              <w:rPr>
                <w:sz w:val="24"/>
                <w:szCs w:val="24"/>
              </w:rPr>
              <w:t> </w:t>
            </w:r>
          </w:p>
        </w:tc>
        <w:tc>
          <w:tcPr>
            <w:tcW w:w="1109" w:type="dxa"/>
            <w:noWrap/>
            <w:hideMark/>
          </w:tcPr>
          <w:p w:rsidR="00CE2AE8" w:rsidRPr="00A07264" w:rsidRDefault="00CE2AE8" w:rsidP="00CE2AE8">
            <w:pPr>
              <w:spacing w:before="120"/>
              <w:rPr>
                <w:sz w:val="24"/>
                <w:szCs w:val="24"/>
              </w:rPr>
            </w:pPr>
            <w:r w:rsidRPr="00A07264">
              <w:rPr>
                <w:sz w:val="24"/>
                <w:szCs w:val="24"/>
              </w:rPr>
              <w:t> </w:t>
            </w:r>
          </w:p>
        </w:tc>
        <w:tc>
          <w:tcPr>
            <w:tcW w:w="766" w:type="dxa"/>
            <w:noWrap/>
            <w:hideMark/>
          </w:tcPr>
          <w:p w:rsidR="00CE2AE8" w:rsidRPr="00A07264" w:rsidRDefault="00CE2AE8" w:rsidP="00CE2AE8">
            <w:pPr>
              <w:spacing w:before="120"/>
              <w:rPr>
                <w:sz w:val="24"/>
                <w:szCs w:val="24"/>
              </w:rPr>
            </w:pPr>
            <w:r w:rsidRPr="00A07264">
              <w:rPr>
                <w:sz w:val="24"/>
                <w:szCs w:val="24"/>
              </w:rPr>
              <w:t> </w:t>
            </w:r>
          </w:p>
        </w:tc>
        <w:tc>
          <w:tcPr>
            <w:tcW w:w="937" w:type="dxa"/>
            <w:noWrap/>
            <w:hideMark/>
          </w:tcPr>
          <w:p w:rsidR="00CE2AE8" w:rsidRPr="00A07264" w:rsidRDefault="00CE2AE8" w:rsidP="00CE2AE8">
            <w:pPr>
              <w:spacing w:before="120"/>
              <w:rPr>
                <w:sz w:val="24"/>
                <w:szCs w:val="24"/>
              </w:rPr>
            </w:pPr>
            <w:r w:rsidRPr="00A07264">
              <w:rPr>
                <w:sz w:val="24"/>
                <w:szCs w:val="24"/>
              </w:rPr>
              <w:t> </w:t>
            </w:r>
          </w:p>
        </w:tc>
      </w:tr>
      <w:tr w:rsidR="00A07264" w:rsidRPr="00A07264" w:rsidTr="004C5E56">
        <w:trPr>
          <w:trHeight w:val="1200"/>
        </w:trPr>
        <w:tc>
          <w:tcPr>
            <w:tcW w:w="441" w:type="dxa"/>
            <w:noWrap/>
            <w:hideMark/>
          </w:tcPr>
          <w:p w:rsidR="00CE2AE8" w:rsidRPr="00A07264" w:rsidRDefault="00CE2AE8" w:rsidP="00CE2AE8">
            <w:pPr>
              <w:spacing w:before="120"/>
              <w:rPr>
                <w:sz w:val="24"/>
                <w:szCs w:val="24"/>
              </w:rPr>
            </w:pPr>
            <w:r w:rsidRPr="00A07264">
              <w:rPr>
                <w:sz w:val="24"/>
                <w:szCs w:val="24"/>
              </w:rPr>
              <w:t>4</w:t>
            </w:r>
          </w:p>
        </w:tc>
        <w:tc>
          <w:tcPr>
            <w:tcW w:w="2420" w:type="dxa"/>
            <w:hideMark/>
          </w:tcPr>
          <w:p w:rsidR="00CE2AE8" w:rsidRPr="00A07264" w:rsidRDefault="00CE2AE8" w:rsidP="00CE2AE8">
            <w:pPr>
              <w:spacing w:before="120"/>
              <w:rPr>
                <w:sz w:val="24"/>
                <w:szCs w:val="24"/>
              </w:rPr>
            </w:pPr>
            <w:r w:rsidRPr="00A07264">
              <w:rPr>
                <w:sz w:val="24"/>
                <w:szCs w:val="24"/>
              </w:rPr>
              <w:t>Số khu công nghiệp, khu chế xuất đang hoạt động có hệ thống xử lý nước thải tập trung đạt tiêu chuẩn môi trường</w:t>
            </w:r>
          </w:p>
        </w:tc>
        <w:tc>
          <w:tcPr>
            <w:tcW w:w="755" w:type="dxa"/>
            <w:noWrap/>
            <w:hideMark/>
          </w:tcPr>
          <w:p w:rsidR="00CE2AE8" w:rsidRPr="00A07264" w:rsidRDefault="00CE2AE8" w:rsidP="00CE2AE8">
            <w:pPr>
              <w:spacing w:before="120"/>
              <w:rPr>
                <w:sz w:val="24"/>
                <w:szCs w:val="24"/>
              </w:rPr>
            </w:pPr>
            <w:r w:rsidRPr="00A07264">
              <w:rPr>
                <w:sz w:val="24"/>
                <w:szCs w:val="24"/>
              </w:rPr>
              <w:t>Khu</w:t>
            </w:r>
          </w:p>
        </w:tc>
        <w:tc>
          <w:tcPr>
            <w:tcW w:w="637" w:type="dxa"/>
            <w:noWrap/>
            <w:hideMark/>
          </w:tcPr>
          <w:p w:rsidR="00CE2AE8" w:rsidRPr="00A07264" w:rsidRDefault="00CE2AE8" w:rsidP="00CE2AE8">
            <w:pPr>
              <w:spacing w:before="120"/>
              <w:rPr>
                <w:sz w:val="24"/>
                <w:szCs w:val="24"/>
              </w:rPr>
            </w:pPr>
            <w:r w:rsidRPr="00A07264">
              <w:rPr>
                <w:sz w:val="24"/>
                <w:szCs w:val="24"/>
              </w:rPr>
              <w:t> </w:t>
            </w:r>
          </w:p>
        </w:tc>
        <w:tc>
          <w:tcPr>
            <w:tcW w:w="951" w:type="dxa"/>
            <w:noWrap/>
            <w:hideMark/>
          </w:tcPr>
          <w:p w:rsidR="00CE2AE8" w:rsidRPr="00A07264" w:rsidRDefault="00CE2AE8" w:rsidP="00CE2AE8">
            <w:pPr>
              <w:spacing w:before="120"/>
              <w:rPr>
                <w:sz w:val="24"/>
                <w:szCs w:val="24"/>
              </w:rPr>
            </w:pPr>
            <w:r w:rsidRPr="00A07264">
              <w:rPr>
                <w:sz w:val="24"/>
                <w:szCs w:val="24"/>
              </w:rPr>
              <w:t> </w:t>
            </w:r>
          </w:p>
        </w:tc>
        <w:tc>
          <w:tcPr>
            <w:tcW w:w="811" w:type="dxa"/>
            <w:noWrap/>
            <w:hideMark/>
          </w:tcPr>
          <w:p w:rsidR="00CE2AE8" w:rsidRPr="00A07264" w:rsidRDefault="00CE2AE8" w:rsidP="00CE2AE8">
            <w:pPr>
              <w:spacing w:before="120"/>
              <w:rPr>
                <w:sz w:val="24"/>
                <w:szCs w:val="24"/>
              </w:rPr>
            </w:pPr>
            <w:r w:rsidRPr="00A07264">
              <w:rPr>
                <w:sz w:val="24"/>
                <w:szCs w:val="24"/>
              </w:rPr>
              <w:t> </w:t>
            </w:r>
          </w:p>
        </w:tc>
        <w:tc>
          <w:tcPr>
            <w:tcW w:w="811" w:type="dxa"/>
            <w:noWrap/>
            <w:hideMark/>
          </w:tcPr>
          <w:p w:rsidR="00CE2AE8" w:rsidRPr="00A07264" w:rsidRDefault="00CE2AE8" w:rsidP="00CE2AE8">
            <w:pPr>
              <w:spacing w:before="120"/>
              <w:rPr>
                <w:sz w:val="24"/>
                <w:szCs w:val="24"/>
              </w:rPr>
            </w:pPr>
            <w:r w:rsidRPr="00A07264">
              <w:rPr>
                <w:sz w:val="24"/>
                <w:szCs w:val="24"/>
              </w:rPr>
              <w:t> </w:t>
            </w:r>
          </w:p>
        </w:tc>
        <w:tc>
          <w:tcPr>
            <w:tcW w:w="1109" w:type="dxa"/>
            <w:noWrap/>
            <w:hideMark/>
          </w:tcPr>
          <w:p w:rsidR="00CE2AE8" w:rsidRPr="00A07264" w:rsidRDefault="00CE2AE8" w:rsidP="00CE2AE8">
            <w:pPr>
              <w:spacing w:before="120"/>
              <w:rPr>
                <w:sz w:val="24"/>
                <w:szCs w:val="24"/>
              </w:rPr>
            </w:pPr>
            <w:r w:rsidRPr="00A07264">
              <w:rPr>
                <w:sz w:val="24"/>
                <w:szCs w:val="24"/>
              </w:rPr>
              <w:t> </w:t>
            </w:r>
          </w:p>
        </w:tc>
        <w:tc>
          <w:tcPr>
            <w:tcW w:w="766" w:type="dxa"/>
            <w:noWrap/>
            <w:hideMark/>
          </w:tcPr>
          <w:p w:rsidR="00CE2AE8" w:rsidRPr="00A07264" w:rsidRDefault="00CE2AE8" w:rsidP="00CE2AE8">
            <w:pPr>
              <w:spacing w:before="120"/>
              <w:rPr>
                <w:sz w:val="24"/>
                <w:szCs w:val="24"/>
              </w:rPr>
            </w:pPr>
            <w:r w:rsidRPr="00A07264">
              <w:rPr>
                <w:sz w:val="24"/>
                <w:szCs w:val="24"/>
              </w:rPr>
              <w:t> </w:t>
            </w:r>
          </w:p>
        </w:tc>
        <w:tc>
          <w:tcPr>
            <w:tcW w:w="937" w:type="dxa"/>
            <w:noWrap/>
            <w:hideMark/>
          </w:tcPr>
          <w:p w:rsidR="00CE2AE8" w:rsidRPr="00A07264" w:rsidRDefault="00CE2AE8" w:rsidP="00CE2AE8">
            <w:pPr>
              <w:spacing w:before="120"/>
              <w:rPr>
                <w:sz w:val="24"/>
                <w:szCs w:val="24"/>
              </w:rPr>
            </w:pPr>
            <w:r w:rsidRPr="00A07264">
              <w:rPr>
                <w:sz w:val="24"/>
                <w:szCs w:val="24"/>
              </w:rPr>
              <w:t> </w:t>
            </w:r>
          </w:p>
        </w:tc>
      </w:tr>
      <w:tr w:rsidR="0022009A" w:rsidRPr="00A07264" w:rsidTr="004C5E56">
        <w:trPr>
          <w:trHeight w:val="1200"/>
        </w:trPr>
        <w:tc>
          <w:tcPr>
            <w:tcW w:w="441" w:type="dxa"/>
            <w:noWrap/>
            <w:hideMark/>
          </w:tcPr>
          <w:p w:rsidR="00CE2AE8" w:rsidRPr="00A07264" w:rsidRDefault="00CE2AE8" w:rsidP="00CE2AE8">
            <w:pPr>
              <w:spacing w:before="120"/>
              <w:rPr>
                <w:sz w:val="24"/>
                <w:szCs w:val="24"/>
              </w:rPr>
            </w:pPr>
            <w:r w:rsidRPr="00A07264">
              <w:rPr>
                <w:sz w:val="24"/>
                <w:szCs w:val="24"/>
              </w:rPr>
              <w:t>5</w:t>
            </w:r>
          </w:p>
        </w:tc>
        <w:tc>
          <w:tcPr>
            <w:tcW w:w="2420" w:type="dxa"/>
            <w:hideMark/>
          </w:tcPr>
          <w:p w:rsidR="00CE2AE8" w:rsidRPr="00A07264" w:rsidRDefault="00CE2AE8" w:rsidP="00CE2AE8">
            <w:pPr>
              <w:spacing w:before="120"/>
              <w:rPr>
                <w:sz w:val="24"/>
                <w:szCs w:val="24"/>
              </w:rPr>
            </w:pPr>
            <w:r w:rsidRPr="00A07264">
              <w:rPr>
                <w:sz w:val="24"/>
                <w:szCs w:val="24"/>
              </w:rPr>
              <w:t>Tỷ lệ khu công nghiệp, khu chế xuất đang hoạt động có hệ thống xử lý nước thải tập trung đạt tiêu chuẩn môi trường</w:t>
            </w:r>
          </w:p>
        </w:tc>
        <w:tc>
          <w:tcPr>
            <w:tcW w:w="755" w:type="dxa"/>
            <w:noWrap/>
            <w:hideMark/>
          </w:tcPr>
          <w:p w:rsidR="00CE2AE8" w:rsidRPr="00A07264" w:rsidRDefault="00CE2AE8" w:rsidP="00CE2AE8">
            <w:pPr>
              <w:spacing w:before="120"/>
              <w:rPr>
                <w:sz w:val="24"/>
                <w:szCs w:val="24"/>
              </w:rPr>
            </w:pPr>
            <w:r w:rsidRPr="00A07264">
              <w:rPr>
                <w:sz w:val="24"/>
                <w:szCs w:val="24"/>
              </w:rPr>
              <w:t>%</w:t>
            </w:r>
          </w:p>
        </w:tc>
        <w:tc>
          <w:tcPr>
            <w:tcW w:w="637" w:type="dxa"/>
            <w:noWrap/>
            <w:hideMark/>
          </w:tcPr>
          <w:p w:rsidR="00CE2AE8" w:rsidRPr="00A07264" w:rsidRDefault="00CE2AE8" w:rsidP="00CE2AE8">
            <w:pPr>
              <w:spacing w:before="120"/>
              <w:rPr>
                <w:sz w:val="24"/>
                <w:szCs w:val="24"/>
              </w:rPr>
            </w:pPr>
            <w:r w:rsidRPr="00A07264">
              <w:rPr>
                <w:sz w:val="24"/>
                <w:szCs w:val="24"/>
              </w:rPr>
              <w:t> </w:t>
            </w:r>
          </w:p>
        </w:tc>
        <w:tc>
          <w:tcPr>
            <w:tcW w:w="951" w:type="dxa"/>
            <w:noWrap/>
            <w:hideMark/>
          </w:tcPr>
          <w:p w:rsidR="00CE2AE8" w:rsidRPr="00A07264" w:rsidRDefault="00CE2AE8" w:rsidP="00CE2AE8">
            <w:pPr>
              <w:spacing w:before="120"/>
              <w:rPr>
                <w:sz w:val="24"/>
                <w:szCs w:val="24"/>
              </w:rPr>
            </w:pPr>
            <w:r w:rsidRPr="00A07264">
              <w:rPr>
                <w:sz w:val="24"/>
                <w:szCs w:val="24"/>
              </w:rPr>
              <w:t> </w:t>
            </w:r>
          </w:p>
        </w:tc>
        <w:tc>
          <w:tcPr>
            <w:tcW w:w="811" w:type="dxa"/>
            <w:noWrap/>
            <w:hideMark/>
          </w:tcPr>
          <w:p w:rsidR="00CE2AE8" w:rsidRPr="00A07264" w:rsidRDefault="00CE2AE8" w:rsidP="00CE2AE8">
            <w:pPr>
              <w:spacing w:before="120"/>
              <w:rPr>
                <w:sz w:val="24"/>
                <w:szCs w:val="24"/>
              </w:rPr>
            </w:pPr>
            <w:r w:rsidRPr="00A07264">
              <w:rPr>
                <w:sz w:val="24"/>
                <w:szCs w:val="24"/>
              </w:rPr>
              <w:t> </w:t>
            </w:r>
          </w:p>
        </w:tc>
        <w:tc>
          <w:tcPr>
            <w:tcW w:w="811" w:type="dxa"/>
            <w:noWrap/>
            <w:hideMark/>
          </w:tcPr>
          <w:p w:rsidR="00CE2AE8" w:rsidRPr="00A07264" w:rsidRDefault="00CE2AE8" w:rsidP="00CE2AE8">
            <w:pPr>
              <w:spacing w:before="120"/>
              <w:rPr>
                <w:sz w:val="24"/>
                <w:szCs w:val="24"/>
              </w:rPr>
            </w:pPr>
            <w:r w:rsidRPr="00A07264">
              <w:rPr>
                <w:sz w:val="24"/>
                <w:szCs w:val="24"/>
              </w:rPr>
              <w:t> </w:t>
            </w:r>
          </w:p>
        </w:tc>
        <w:tc>
          <w:tcPr>
            <w:tcW w:w="1109" w:type="dxa"/>
            <w:noWrap/>
            <w:hideMark/>
          </w:tcPr>
          <w:p w:rsidR="00CE2AE8" w:rsidRPr="00A07264" w:rsidRDefault="00CE2AE8" w:rsidP="00CE2AE8">
            <w:pPr>
              <w:spacing w:before="120"/>
              <w:rPr>
                <w:sz w:val="24"/>
                <w:szCs w:val="24"/>
              </w:rPr>
            </w:pPr>
            <w:r w:rsidRPr="00A07264">
              <w:rPr>
                <w:sz w:val="24"/>
                <w:szCs w:val="24"/>
              </w:rPr>
              <w:t> </w:t>
            </w:r>
          </w:p>
        </w:tc>
        <w:tc>
          <w:tcPr>
            <w:tcW w:w="766" w:type="dxa"/>
            <w:noWrap/>
            <w:hideMark/>
          </w:tcPr>
          <w:p w:rsidR="00CE2AE8" w:rsidRPr="00A07264" w:rsidRDefault="00CE2AE8" w:rsidP="00CE2AE8">
            <w:pPr>
              <w:spacing w:before="120"/>
              <w:rPr>
                <w:sz w:val="24"/>
                <w:szCs w:val="24"/>
              </w:rPr>
            </w:pPr>
            <w:r w:rsidRPr="00A07264">
              <w:rPr>
                <w:sz w:val="24"/>
                <w:szCs w:val="24"/>
              </w:rPr>
              <w:t> </w:t>
            </w:r>
          </w:p>
        </w:tc>
        <w:tc>
          <w:tcPr>
            <w:tcW w:w="937" w:type="dxa"/>
            <w:noWrap/>
            <w:hideMark/>
          </w:tcPr>
          <w:p w:rsidR="00CE2AE8" w:rsidRPr="00A07264" w:rsidRDefault="00CE2AE8" w:rsidP="00CE2AE8">
            <w:pPr>
              <w:spacing w:before="120"/>
              <w:rPr>
                <w:sz w:val="24"/>
                <w:szCs w:val="24"/>
              </w:rPr>
            </w:pPr>
            <w:r w:rsidRPr="00A07264">
              <w:rPr>
                <w:sz w:val="24"/>
                <w:szCs w:val="24"/>
              </w:rPr>
              <w:t> </w:t>
            </w:r>
          </w:p>
        </w:tc>
      </w:tr>
    </w:tbl>
    <w:p w:rsidR="004C7C98" w:rsidRPr="00A07264" w:rsidRDefault="004C7C98" w:rsidP="004C759A">
      <w:pPr>
        <w:spacing w:before="120"/>
        <w:jc w:val="right"/>
        <w:rPr>
          <w:b/>
          <w:bCs/>
          <w:i/>
          <w:iCs/>
          <w:sz w:val="28"/>
          <w:szCs w:val="28"/>
        </w:rPr>
      </w:pPr>
    </w:p>
    <w:p w:rsidR="004C7C98" w:rsidRPr="00A07264" w:rsidRDefault="004C7C98" w:rsidP="004C759A">
      <w:pPr>
        <w:spacing w:before="120"/>
        <w:jc w:val="right"/>
        <w:rPr>
          <w:b/>
          <w:bCs/>
          <w:i/>
          <w:iCs/>
          <w:sz w:val="28"/>
          <w:szCs w:val="28"/>
        </w:rPr>
      </w:pPr>
    </w:p>
    <w:p w:rsidR="004C7C98" w:rsidRDefault="004C7C98" w:rsidP="004C759A">
      <w:pPr>
        <w:spacing w:before="120"/>
        <w:jc w:val="right"/>
        <w:rPr>
          <w:b/>
          <w:bCs/>
          <w:i/>
          <w:iCs/>
          <w:sz w:val="28"/>
          <w:szCs w:val="28"/>
        </w:rPr>
      </w:pPr>
    </w:p>
    <w:p w:rsidR="0073593C" w:rsidRDefault="0073593C" w:rsidP="004C759A">
      <w:pPr>
        <w:spacing w:before="120"/>
        <w:jc w:val="right"/>
        <w:rPr>
          <w:b/>
          <w:bCs/>
          <w:i/>
          <w:iCs/>
          <w:sz w:val="28"/>
          <w:szCs w:val="28"/>
        </w:rPr>
      </w:pPr>
    </w:p>
    <w:p w:rsidR="0073593C" w:rsidRDefault="0073593C" w:rsidP="004C759A">
      <w:pPr>
        <w:spacing w:before="120"/>
        <w:jc w:val="right"/>
        <w:rPr>
          <w:b/>
          <w:bCs/>
          <w:i/>
          <w:iCs/>
          <w:sz w:val="28"/>
          <w:szCs w:val="28"/>
        </w:rPr>
      </w:pPr>
    </w:p>
    <w:p w:rsidR="0073593C" w:rsidRPr="00A07264" w:rsidRDefault="0073593C" w:rsidP="004C759A">
      <w:pPr>
        <w:spacing w:before="120"/>
        <w:jc w:val="right"/>
        <w:rPr>
          <w:b/>
          <w:bCs/>
          <w:i/>
          <w:iCs/>
          <w:sz w:val="28"/>
          <w:szCs w:val="28"/>
        </w:rPr>
      </w:pPr>
    </w:p>
    <w:p w:rsidR="004C7C98" w:rsidRPr="00A07264" w:rsidRDefault="004C7C98" w:rsidP="004C759A">
      <w:pPr>
        <w:spacing w:before="120"/>
        <w:jc w:val="right"/>
        <w:rPr>
          <w:b/>
          <w:bCs/>
          <w:i/>
          <w:iCs/>
          <w:sz w:val="28"/>
          <w:szCs w:val="28"/>
        </w:rPr>
      </w:pPr>
    </w:p>
    <w:p w:rsidR="00CE2AE8" w:rsidRPr="00A07264" w:rsidRDefault="004C759A" w:rsidP="004C759A">
      <w:pPr>
        <w:spacing w:before="120"/>
        <w:jc w:val="right"/>
        <w:rPr>
          <w:b/>
          <w:sz w:val="28"/>
          <w:szCs w:val="28"/>
        </w:rPr>
      </w:pPr>
      <w:r w:rsidRPr="00A07264">
        <w:rPr>
          <w:b/>
          <w:bCs/>
          <w:i/>
          <w:iCs/>
          <w:sz w:val="28"/>
          <w:szCs w:val="28"/>
        </w:rPr>
        <w:t>Huyện, thị, thành…...</w:t>
      </w:r>
    </w:p>
    <w:p w:rsidR="00BC7107" w:rsidRPr="00A07264" w:rsidRDefault="00BC7107" w:rsidP="0024737F">
      <w:pPr>
        <w:spacing w:before="120"/>
        <w:rPr>
          <w:b/>
          <w:sz w:val="28"/>
          <w:szCs w:val="28"/>
        </w:rPr>
      </w:pPr>
    </w:p>
    <w:tbl>
      <w:tblPr>
        <w:tblStyle w:val="TableGrid"/>
        <w:tblW w:w="0" w:type="auto"/>
        <w:tblLook w:val="04A0" w:firstRow="1" w:lastRow="0" w:firstColumn="1" w:lastColumn="0" w:noHBand="0" w:noVBand="1"/>
      </w:tblPr>
      <w:tblGrid>
        <w:gridCol w:w="537"/>
        <w:gridCol w:w="2507"/>
        <w:gridCol w:w="909"/>
        <w:gridCol w:w="761"/>
        <w:gridCol w:w="830"/>
        <w:gridCol w:w="803"/>
        <w:gridCol w:w="747"/>
        <w:gridCol w:w="1027"/>
        <w:gridCol w:w="830"/>
        <w:gridCol w:w="903"/>
      </w:tblGrid>
      <w:tr w:rsidR="00A07264" w:rsidRPr="00A07264" w:rsidTr="004C5E56">
        <w:trPr>
          <w:trHeight w:val="330"/>
        </w:trPr>
        <w:tc>
          <w:tcPr>
            <w:tcW w:w="9638" w:type="dxa"/>
            <w:gridSpan w:val="10"/>
            <w:tcBorders>
              <w:top w:val="nil"/>
              <w:left w:val="nil"/>
              <w:bottom w:val="nil"/>
              <w:right w:val="nil"/>
            </w:tcBorders>
            <w:noWrap/>
            <w:hideMark/>
          </w:tcPr>
          <w:p w:rsidR="004C759A" w:rsidRPr="00A07264" w:rsidRDefault="004C759A" w:rsidP="004C759A">
            <w:pPr>
              <w:spacing w:before="120"/>
              <w:jc w:val="center"/>
              <w:rPr>
                <w:b/>
                <w:bCs/>
                <w:sz w:val="28"/>
                <w:szCs w:val="28"/>
              </w:rPr>
            </w:pPr>
            <w:bookmarkStart w:id="54" w:name="RANGE!A1:J25"/>
            <w:bookmarkEnd w:id="54"/>
            <w:r w:rsidRPr="00A07264">
              <w:rPr>
                <w:b/>
                <w:bCs/>
                <w:sz w:val="28"/>
                <w:szCs w:val="28"/>
              </w:rPr>
              <w:t>Biểu số 5</w:t>
            </w:r>
          </w:p>
        </w:tc>
      </w:tr>
      <w:tr w:rsidR="00A07264" w:rsidRPr="00A07264" w:rsidTr="004C5E56">
        <w:trPr>
          <w:trHeight w:val="330"/>
        </w:trPr>
        <w:tc>
          <w:tcPr>
            <w:tcW w:w="9638" w:type="dxa"/>
            <w:gridSpan w:val="10"/>
            <w:tcBorders>
              <w:top w:val="nil"/>
              <w:left w:val="nil"/>
              <w:bottom w:val="nil"/>
              <w:right w:val="nil"/>
            </w:tcBorders>
            <w:noWrap/>
            <w:hideMark/>
          </w:tcPr>
          <w:p w:rsidR="004C759A" w:rsidRPr="00A07264" w:rsidRDefault="004C759A" w:rsidP="004C759A">
            <w:pPr>
              <w:spacing w:before="120"/>
              <w:jc w:val="center"/>
              <w:rPr>
                <w:b/>
                <w:bCs/>
                <w:sz w:val="28"/>
                <w:szCs w:val="28"/>
              </w:rPr>
            </w:pPr>
            <w:r w:rsidRPr="00A07264">
              <w:rPr>
                <w:b/>
                <w:bCs/>
                <w:sz w:val="28"/>
                <w:szCs w:val="28"/>
              </w:rPr>
              <w:t>CÁC CHỈ TIÊU  KINH TẾ TẬP THỂ</w:t>
            </w:r>
          </w:p>
        </w:tc>
      </w:tr>
      <w:tr w:rsidR="00A07264" w:rsidRPr="00A07264" w:rsidTr="004C5E56">
        <w:trPr>
          <w:trHeight w:val="315"/>
        </w:trPr>
        <w:tc>
          <w:tcPr>
            <w:tcW w:w="9638" w:type="dxa"/>
            <w:gridSpan w:val="10"/>
            <w:tcBorders>
              <w:top w:val="nil"/>
              <w:left w:val="nil"/>
              <w:right w:val="nil"/>
            </w:tcBorders>
            <w:hideMark/>
          </w:tcPr>
          <w:p w:rsidR="004C759A" w:rsidRPr="00A07264" w:rsidRDefault="004C759A" w:rsidP="004C759A">
            <w:pPr>
              <w:spacing w:before="120"/>
              <w:rPr>
                <w:b/>
                <w:i/>
                <w:iCs/>
                <w:sz w:val="28"/>
                <w:szCs w:val="28"/>
              </w:rPr>
            </w:pPr>
          </w:p>
        </w:tc>
      </w:tr>
      <w:tr w:rsidR="00A07264" w:rsidRPr="00A07264" w:rsidTr="004C5E56">
        <w:trPr>
          <w:trHeight w:val="525"/>
        </w:trPr>
        <w:tc>
          <w:tcPr>
            <w:tcW w:w="442" w:type="dxa"/>
            <w:vMerge w:val="restart"/>
            <w:vAlign w:val="center"/>
            <w:hideMark/>
          </w:tcPr>
          <w:p w:rsidR="004C759A" w:rsidRPr="00A07264" w:rsidRDefault="004C759A" w:rsidP="004C759A">
            <w:pPr>
              <w:spacing w:before="120"/>
              <w:jc w:val="center"/>
              <w:rPr>
                <w:b/>
                <w:sz w:val="24"/>
                <w:szCs w:val="24"/>
              </w:rPr>
            </w:pPr>
            <w:r w:rsidRPr="00A07264">
              <w:rPr>
                <w:b/>
                <w:sz w:val="24"/>
                <w:szCs w:val="24"/>
              </w:rPr>
              <w:t>TT</w:t>
            </w:r>
          </w:p>
        </w:tc>
        <w:tc>
          <w:tcPr>
            <w:tcW w:w="2819" w:type="dxa"/>
            <w:vMerge w:val="restart"/>
            <w:vAlign w:val="center"/>
            <w:hideMark/>
          </w:tcPr>
          <w:p w:rsidR="004C759A" w:rsidRPr="00A07264" w:rsidRDefault="004C759A" w:rsidP="004C759A">
            <w:pPr>
              <w:spacing w:before="120"/>
              <w:jc w:val="center"/>
              <w:rPr>
                <w:b/>
                <w:sz w:val="24"/>
                <w:szCs w:val="24"/>
              </w:rPr>
            </w:pPr>
            <w:r w:rsidRPr="00A07264">
              <w:rPr>
                <w:b/>
                <w:sz w:val="24"/>
                <w:szCs w:val="24"/>
              </w:rPr>
              <w:t>Chỉ tiêu</w:t>
            </w:r>
          </w:p>
        </w:tc>
        <w:tc>
          <w:tcPr>
            <w:tcW w:w="940" w:type="dxa"/>
            <w:vMerge w:val="restart"/>
            <w:vAlign w:val="center"/>
            <w:hideMark/>
          </w:tcPr>
          <w:p w:rsidR="004C759A" w:rsidRPr="00A07264" w:rsidRDefault="004C759A" w:rsidP="004C759A">
            <w:pPr>
              <w:spacing w:before="120"/>
              <w:jc w:val="center"/>
              <w:rPr>
                <w:b/>
                <w:sz w:val="24"/>
                <w:szCs w:val="24"/>
              </w:rPr>
            </w:pPr>
            <w:r w:rsidRPr="00A07264">
              <w:rPr>
                <w:b/>
                <w:sz w:val="24"/>
                <w:szCs w:val="24"/>
              </w:rPr>
              <w:t>Đơn vị</w:t>
            </w:r>
          </w:p>
        </w:tc>
        <w:tc>
          <w:tcPr>
            <w:tcW w:w="654" w:type="dxa"/>
            <w:vMerge w:val="restart"/>
            <w:vAlign w:val="center"/>
            <w:hideMark/>
          </w:tcPr>
          <w:p w:rsidR="004C759A" w:rsidRPr="00A07264" w:rsidRDefault="004C759A" w:rsidP="004C5E56">
            <w:pPr>
              <w:spacing w:before="120"/>
              <w:jc w:val="center"/>
              <w:rPr>
                <w:b/>
                <w:sz w:val="24"/>
                <w:szCs w:val="24"/>
              </w:rPr>
            </w:pPr>
            <w:r w:rsidRPr="00A07264">
              <w:rPr>
                <w:b/>
                <w:sz w:val="24"/>
                <w:szCs w:val="24"/>
              </w:rPr>
              <w:t>Thực hiện 20</w:t>
            </w:r>
            <w:r w:rsidR="004C5E56" w:rsidRPr="00A07264">
              <w:rPr>
                <w:b/>
                <w:sz w:val="24"/>
                <w:szCs w:val="24"/>
              </w:rPr>
              <w:t>…</w:t>
            </w:r>
          </w:p>
        </w:tc>
        <w:tc>
          <w:tcPr>
            <w:tcW w:w="3195" w:type="dxa"/>
            <w:gridSpan w:val="4"/>
            <w:vAlign w:val="center"/>
            <w:hideMark/>
          </w:tcPr>
          <w:p w:rsidR="004C759A" w:rsidRPr="00A07264" w:rsidRDefault="004C759A" w:rsidP="0088364D">
            <w:pPr>
              <w:spacing w:before="120"/>
              <w:jc w:val="center"/>
              <w:rPr>
                <w:b/>
                <w:sz w:val="24"/>
                <w:szCs w:val="24"/>
              </w:rPr>
            </w:pPr>
            <w:r w:rsidRPr="00A07264">
              <w:rPr>
                <w:b/>
                <w:sz w:val="24"/>
                <w:szCs w:val="24"/>
              </w:rPr>
              <w:t>Năm 20</w:t>
            </w:r>
            <w:r w:rsidR="0088364D" w:rsidRPr="00A07264">
              <w:rPr>
                <w:b/>
                <w:sz w:val="24"/>
                <w:szCs w:val="24"/>
              </w:rPr>
              <w:t>…</w:t>
            </w:r>
          </w:p>
        </w:tc>
        <w:tc>
          <w:tcPr>
            <w:tcW w:w="685" w:type="dxa"/>
            <w:vMerge w:val="restart"/>
            <w:vAlign w:val="center"/>
            <w:hideMark/>
          </w:tcPr>
          <w:p w:rsidR="004C759A" w:rsidRPr="00A07264" w:rsidRDefault="004C759A" w:rsidP="004C5E56">
            <w:pPr>
              <w:spacing w:before="120"/>
              <w:jc w:val="center"/>
              <w:rPr>
                <w:b/>
                <w:sz w:val="24"/>
                <w:szCs w:val="24"/>
              </w:rPr>
            </w:pPr>
            <w:r w:rsidRPr="00A07264">
              <w:rPr>
                <w:b/>
                <w:sz w:val="24"/>
                <w:szCs w:val="24"/>
              </w:rPr>
              <w:t>Kế hoạch  20</w:t>
            </w:r>
            <w:r w:rsidR="004C5E56" w:rsidRPr="00A07264">
              <w:rPr>
                <w:b/>
                <w:sz w:val="24"/>
                <w:szCs w:val="24"/>
              </w:rPr>
              <w:t>…</w:t>
            </w:r>
          </w:p>
        </w:tc>
        <w:tc>
          <w:tcPr>
            <w:tcW w:w="903" w:type="dxa"/>
            <w:vMerge w:val="restart"/>
            <w:vAlign w:val="center"/>
            <w:hideMark/>
          </w:tcPr>
          <w:p w:rsidR="004C759A" w:rsidRPr="00A07264" w:rsidRDefault="004C759A" w:rsidP="004C5E56">
            <w:pPr>
              <w:spacing w:before="120"/>
              <w:jc w:val="center"/>
              <w:rPr>
                <w:b/>
                <w:sz w:val="24"/>
                <w:szCs w:val="24"/>
              </w:rPr>
            </w:pPr>
            <w:r w:rsidRPr="00A07264">
              <w:rPr>
                <w:b/>
                <w:sz w:val="24"/>
                <w:szCs w:val="24"/>
              </w:rPr>
              <w:t>Kế hoạch 20</w:t>
            </w:r>
            <w:r w:rsidR="004C5E56" w:rsidRPr="00A07264">
              <w:rPr>
                <w:b/>
                <w:sz w:val="24"/>
                <w:szCs w:val="24"/>
              </w:rPr>
              <w:t>…</w:t>
            </w:r>
            <w:r w:rsidRPr="00A07264">
              <w:rPr>
                <w:b/>
                <w:sz w:val="24"/>
                <w:szCs w:val="24"/>
              </w:rPr>
              <w:t xml:space="preserve"> so với ước thực hiện 20</w:t>
            </w:r>
            <w:r w:rsidR="004C5E56" w:rsidRPr="00A07264">
              <w:rPr>
                <w:b/>
                <w:sz w:val="24"/>
                <w:szCs w:val="24"/>
              </w:rPr>
              <w:t>…</w:t>
            </w:r>
            <w:r w:rsidRPr="00A07264">
              <w:rPr>
                <w:b/>
                <w:sz w:val="24"/>
                <w:szCs w:val="24"/>
              </w:rPr>
              <w:t xml:space="preserve"> (%)</w:t>
            </w:r>
          </w:p>
        </w:tc>
      </w:tr>
      <w:tr w:rsidR="00A07264" w:rsidRPr="00A07264" w:rsidTr="004C5E56">
        <w:trPr>
          <w:trHeight w:val="1185"/>
        </w:trPr>
        <w:tc>
          <w:tcPr>
            <w:tcW w:w="442" w:type="dxa"/>
            <w:vMerge/>
            <w:vAlign w:val="center"/>
            <w:hideMark/>
          </w:tcPr>
          <w:p w:rsidR="004C759A" w:rsidRPr="00A07264" w:rsidRDefault="004C759A" w:rsidP="004C759A">
            <w:pPr>
              <w:spacing w:before="120"/>
              <w:jc w:val="center"/>
              <w:rPr>
                <w:b/>
                <w:sz w:val="24"/>
                <w:szCs w:val="24"/>
              </w:rPr>
            </w:pPr>
          </w:p>
        </w:tc>
        <w:tc>
          <w:tcPr>
            <w:tcW w:w="2819" w:type="dxa"/>
            <w:vMerge/>
            <w:vAlign w:val="center"/>
            <w:hideMark/>
          </w:tcPr>
          <w:p w:rsidR="004C759A" w:rsidRPr="00A07264" w:rsidRDefault="004C759A" w:rsidP="004C759A">
            <w:pPr>
              <w:spacing w:before="120"/>
              <w:jc w:val="center"/>
              <w:rPr>
                <w:b/>
                <w:sz w:val="24"/>
                <w:szCs w:val="24"/>
              </w:rPr>
            </w:pPr>
          </w:p>
        </w:tc>
        <w:tc>
          <w:tcPr>
            <w:tcW w:w="940" w:type="dxa"/>
            <w:vMerge/>
            <w:vAlign w:val="center"/>
            <w:hideMark/>
          </w:tcPr>
          <w:p w:rsidR="004C759A" w:rsidRPr="00A07264" w:rsidRDefault="004C759A" w:rsidP="004C759A">
            <w:pPr>
              <w:spacing w:before="120"/>
              <w:jc w:val="center"/>
              <w:rPr>
                <w:b/>
                <w:sz w:val="24"/>
                <w:szCs w:val="24"/>
              </w:rPr>
            </w:pPr>
          </w:p>
        </w:tc>
        <w:tc>
          <w:tcPr>
            <w:tcW w:w="654" w:type="dxa"/>
            <w:vMerge/>
            <w:vAlign w:val="center"/>
            <w:hideMark/>
          </w:tcPr>
          <w:p w:rsidR="004C759A" w:rsidRPr="00A07264" w:rsidRDefault="004C759A" w:rsidP="004C759A">
            <w:pPr>
              <w:spacing w:before="120"/>
              <w:jc w:val="center"/>
              <w:rPr>
                <w:b/>
                <w:sz w:val="24"/>
                <w:szCs w:val="24"/>
              </w:rPr>
            </w:pPr>
          </w:p>
        </w:tc>
        <w:tc>
          <w:tcPr>
            <w:tcW w:w="674" w:type="dxa"/>
            <w:vAlign w:val="center"/>
            <w:hideMark/>
          </w:tcPr>
          <w:p w:rsidR="004C759A" w:rsidRPr="00A07264" w:rsidRDefault="004C759A" w:rsidP="004C759A">
            <w:pPr>
              <w:spacing w:before="120"/>
              <w:jc w:val="center"/>
              <w:rPr>
                <w:b/>
                <w:sz w:val="24"/>
                <w:szCs w:val="24"/>
              </w:rPr>
            </w:pPr>
            <w:r w:rsidRPr="00A07264">
              <w:rPr>
                <w:b/>
                <w:sz w:val="24"/>
                <w:szCs w:val="24"/>
              </w:rPr>
              <w:t>Kế hoạch</w:t>
            </w:r>
          </w:p>
        </w:tc>
        <w:tc>
          <w:tcPr>
            <w:tcW w:w="747" w:type="dxa"/>
            <w:vAlign w:val="center"/>
            <w:hideMark/>
          </w:tcPr>
          <w:p w:rsidR="004C759A" w:rsidRPr="00A07264" w:rsidRDefault="004C759A" w:rsidP="004C759A">
            <w:pPr>
              <w:spacing w:before="120"/>
              <w:jc w:val="center"/>
              <w:rPr>
                <w:b/>
                <w:sz w:val="24"/>
                <w:szCs w:val="24"/>
              </w:rPr>
            </w:pPr>
            <w:r w:rsidRPr="00A07264">
              <w:rPr>
                <w:b/>
                <w:sz w:val="24"/>
                <w:szCs w:val="24"/>
              </w:rPr>
              <w:t xml:space="preserve">Ước thực hiện </w:t>
            </w:r>
            <w:r w:rsidR="004C5E56" w:rsidRPr="00A07264">
              <w:rPr>
                <w:b/>
                <w:sz w:val="24"/>
                <w:szCs w:val="24"/>
              </w:rPr>
              <w:t>0</w:t>
            </w:r>
            <w:r w:rsidRPr="00A07264">
              <w:rPr>
                <w:b/>
                <w:sz w:val="24"/>
                <w:szCs w:val="24"/>
              </w:rPr>
              <w:t>6 tháng</w:t>
            </w:r>
          </w:p>
        </w:tc>
        <w:tc>
          <w:tcPr>
            <w:tcW w:w="747" w:type="dxa"/>
            <w:vAlign w:val="center"/>
            <w:hideMark/>
          </w:tcPr>
          <w:p w:rsidR="004C759A" w:rsidRPr="00A07264" w:rsidRDefault="004C759A" w:rsidP="004C759A">
            <w:pPr>
              <w:spacing w:before="120"/>
              <w:jc w:val="center"/>
              <w:rPr>
                <w:b/>
                <w:sz w:val="24"/>
                <w:szCs w:val="24"/>
              </w:rPr>
            </w:pPr>
            <w:r w:rsidRPr="00A07264">
              <w:rPr>
                <w:b/>
                <w:sz w:val="24"/>
                <w:szCs w:val="24"/>
              </w:rPr>
              <w:t>Ước thực hiện cả năm</w:t>
            </w:r>
          </w:p>
        </w:tc>
        <w:tc>
          <w:tcPr>
            <w:tcW w:w="1027" w:type="dxa"/>
            <w:vAlign w:val="center"/>
            <w:hideMark/>
          </w:tcPr>
          <w:p w:rsidR="004C759A" w:rsidRPr="00A07264" w:rsidRDefault="004C759A" w:rsidP="004C5E56">
            <w:pPr>
              <w:spacing w:before="120"/>
              <w:jc w:val="center"/>
              <w:rPr>
                <w:b/>
                <w:sz w:val="24"/>
                <w:szCs w:val="24"/>
              </w:rPr>
            </w:pPr>
            <w:r w:rsidRPr="00A07264">
              <w:rPr>
                <w:b/>
                <w:sz w:val="24"/>
                <w:szCs w:val="24"/>
              </w:rPr>
              <w:t>Ước thực hiện 20</w:t>
            </w:r>
            <w:r w:rsidR="004C5E56" w:rsidRPr="00A07264">
              <w:rPr>
                <w:b/>
                <w:sz w:val="24"/>
                <w:szCs w:val="24"/>
              </w:rPr>
              <w:t>…</w:t>
            </w:r>
            <w:r w:rsidRPr="00A07264">
              <w:rPr>
                <w:b/>
                <w:sz w:val="24"/>
                <w:szCs w:val="24"/>
              </w:rPr>
              <w:t xml:space="preserve"> so với thực hiện 20</w:t>
            </w:r>
            <w:r w:rsidR="004C5E56" w:rsidRPr="00A07264">
              <w:rPr>
                <w:b/>
                <w:sz w:val="24"/>
                <w:szCs w:val="24"/>
              </w:rPr>
              <w:t>…</w:t>
            </w:r>
            <w:r w:rsidRPr="00A07264">
              <w:rPr>
                <w:b/>
                <w:sz w:val="24"/>
                <w:szCs w:val="24"/>
              </w:rPr>
              <w:t xml:space="preserve"> (%)</w:t>
            </w:r>
          </w:p>
        </w:tc>
        <w:tc>
          <w:tcPr>
            <w:tcW w:w="685" w:type="dxa"/>
            <w:vMerge/>
            <w:hideMark/>
          </w:tcPr>
          <w:p w:rsidR="004C759A" w:rsidRPr="00A07264" w:rsidRDefault="004C759A" w:rsidP="004C759A">
            <w:pPr>
              <w:spacing w:before="120"/>
              <w:rPr>
                <w:b/>
                <w:sz w:val="28"/>
                <w:szCs w:val="28"/>
              </w:rPr>
            </w:pPr>
          </w:p>
        </w:tc>
        <w:tc>
          <w:tcPr>
            <w:tcW w:w="903" w:type="dxa"/>
            <w:vMerge/>
            <w:hideMark/>
          </w:tcPr>
          <w:p w:rsidR="004C759A" w:rsidRPr="00A07264" w:rsidRDefault="004C759A" w:rsidP="004C759A">
            <w:pPr>
              <w:spacing w:before="120"/>
              <w:rPr>
                <w:b/>
                <w:sz w:val="28"/>
                <w:szCs w:val="28"/>
              </w:rPr>
            </w:pPr>
          </w:p>
        </w:tc>
      </w:tr>
      <w:tr w:rsidR="00A07264" w:rsidRPr="00A07264" w:rsidTr="004C5E56">
        <w:trPr>
          <w:trHeight w:val="315"/>
        </w:trPr>
        <w:tc>
          <w:tcPr>
            <w:tcW w:w="442" w:type="dxa"/>
            <w:hideMark/>
          </w:tcPr>
          <w:p w:rsidR="004C759A" w:rsidRPr="00A07264" w:rsidRDefault="004C759A" w:rsidP="004C759A">
            <w:pPr>
              <w:spacing w:before="120"/>
              <w:rPr>
                <w:sz w:val="24"/>
                <w:szCs w:val="24"/>
              </w:rPr>
            </w:pPr>
            <w:r w:rsidRPr="00A07264">
              <w:rPr>
                <w:sz w:val="24"/>
                <w:szCs w:val="24"/>
              </w:rPr>
              <w:t>1</w:t>
            </w:r>
          </w:p>
        </w:tc>
        <w:tc>
          <w:tcPr>
            <w:tcW w:w="2819" w:type="dxa"/>
            <w:hideMark/>
          </w:tcPr>
          <w:p w:rsidR="004C759A" w:rsidRPr="00A07264" w:rsidRDefault="004C759A" w:rsidP="004C759A">
            <w:pPr>
              <w:spacing w:before="120"/>
              <w:rPr>
                <w:sz w:val="24"/>
                <w:szCs w:val="24"/>
              </w:rPr>
            </w:pPr>
            <w:r w:rsidRPr="00A07264">
              <w:rPr>
                <w:sz w:val="24"/>
                <w:szCs w:val="24"/>
              </w:rPr>
              <w:t>2</w:t>
            </w:r>
          </w:p>
        </w:tc>
        <w:tc>
          <w:tcPr>
            <w:tcW w:w="940" w:type="dxa"/>
            <w:hideMark/>
          </w:tcPr>
          <w:p w:rsidR="004C759A" w:rsidRPr="00A07264" w:rsidRDefault="004C759A" w:rsidP="004C759A">
            <w:pPr>
              <w:spacing w:before="120"/>
              <w:rPr>
                <w:sz w:val="24"/>
                <w:szCs w:val="24"/>
              </w:rPr>
            </w:pPr>
            <w:r w:rsidRPr="00A07264">
              <w:rPr>
                <w:sz w:val="24"/>
                <w:szCs w:val="24"/>
              </w:rPr>
              <w:t>3</w:t>
            </w:r>
          </w:p>
        </w:tc>
        <w:tc>
          <w:tcPr>
            <w:tcW w:w="654" w:type="dxa"/>
            <w:hideMark/>
          </w:tcPr>
          <w:p w:rsidR="004C759A" w:rsidRPr="00A07264" w:rsidRDefault="004C759A" w:rsidP="004C759A">
            <w:pPr>
              <w:spacing w:before="120"/>
              <w:rPr>
                <w:sz w:val="24"/>
                <w:szCs w:val="24"/>
              </w:rPr>
            </w:pPr>
            <w:r w:rsidRPr="00A07264">
              <w:rPr>
                <w:sz w:val="24"/>
                <w:szCs w:val="24"/>
              </w:rPr>
              <w:t>4</w:t>
            </w:r>
          </w:p>
        </w:tc>
        <w:tc>
          <w:tcPr>
            <w:tcW w:w="674" w:type="dxa"/>
            <w:hideMark/>
          </w:tcPr>
          <w:p w:rsidR="004C759A" w:rsidRPr="00A07264" w:rsidRDefault="004C759A" w:rsidP="004C759A">
            <w:pPr>
              <w:spacing w:before="120"/>
              <w:rPr>
                <w:sz w:val="24"/>
                <w:szCs w:val="24"/>
              </w:rPr>
            </w:pPr>
            <w:r w:rsidRPr="00A07264">
              <w:rPr>
                <w:sz w:val="24"/>
                <w:szCs w:val="24"/>
              </w:rPr>
              <w:t>5</w:t>
            </w:r>
          </w:p>
        </w:tc>
        <w:tc>
          <w:tcPr>
            <w:tcW w:w="747" w:type="dxa"/>
            <w:hideMark/>
          </w:tcPr>
          <w:p w:rsidR="004C759A" w:rsidRPr="00A07264" w:rsidRDefault="004C759A" w:rsidP="004C759A">
            <w:pPr>
              <w:spacing w:before="120"/>
              <w:rPr>
                <w:sz w:val="24"/>
                <w:szCs w:val="24"/>
              </w:rPr>
            </w:pPr>
            <w:r w:rsidRPr="00A07264">
              <w:rPr>
                <w:sz w:val="24"/>
                <w:szCs w:val="24"/>
              </w:rPr>
              <w:t>6</w:t>
            </w:r>
          </w:p>
        </w:tc>
        <w:tc>
          <w:tcPr>
            <w:tcW w:w="747" w:type="dxa"/>
            <w:hideMark/>
          </w:tcPr>
          <w:p w:rsidR="004C759A" w:rsidRPr="00A07264" w:rsidRDefault="004C759A" w:rsidP="004C759A">
            <w:pPr>
              <w:spacing w:before="120"/>
              <w:rPr>
                <w:sz w:val="24"/>
                <w:szCs w:val="24"/>
              </w:rPr>
            </w:pPr>
            <w:r w:rsidRPr="00A07264">
              <w:rPr>
                <w:sz w:val="24"/>
                <w:szCs w:val="24"/>
              </w:rPr>
              <w:t>7</w:t>
            </w:r>
          </w:p>
        </w:tc>
        <w:tc>
          <w:tcPr>
            <w:tcW w:w="1027" w:type="dxa"/>
            <w:hideMark/>
          </w:tcPr>
          <w:p w:rsidR="004C759A" w:rsidRPr="00A07264" w:rsidRDefault="004C759A" w:rsidP="004C759A">
            <w:pPr>
              <w:spacing w:before="120"/>
              <w:rPr>
                <w:sz w:val="24"/>
                <w:szCs w:val="24"/>
              </w:rPr>
            </w:pPr>
            <w:r w:rsidRPr="00A07264">
              <w:rPr>
                <w:sz w:val="24"/>
                <w:szCs w:val="24"/>
              </w:rPr>
              <w:t>8=7/4</w:t>
            </w:r>
          </w:p>
        </w:tc>
        <w:tc>
          <w:tcPr>
            <w:tcW w:w="685" w:type="dxa"/>
            <w:hideMark/>
          </w:tcPr>
          <w:p w:rsidR="004C759A" w:rsidRPr="00A07264" w:rsidRDefault="004C759A" w:rsidP="004C759A">
            <w:pPr>
              <w:spacing w:before="120"/>
              <w:rPr>
                <w:sz w:val="24"/>
                <w:szCs w:val="24"/>
              </w:rPr>
            </w:pPr>
            <w:r w:rsidRPr="00A07264">
              <w:rPr>
                <w:sz w:val="24"/>
                <w:szCs w:val="24"/>
              </w:rPr>
              <w:t>9</w:t>
            </w:r>
          </w:p>
        </w:tc>
        <w:tc>
          <w:tcPr>
            <w:tcW w:w="903" w:type="dxa"/>
            <w:hideMark/>
          </w:tcPr>
          <w:p w:rsidR="004C759A" w:rsidRPr="00A07264" w:rsidRDefault="004C759A" w:rsidP="004C759A">
            <w:pPr>
              <w:spacing w:before="120"/>
              <w:rPr>
                <w:sz w:val="24"/>
                <w:szCs w:val="24"/>
              </w:rPr>
            </w:pPr>
            <w:r w:rsidRPr="00A07264">
              <w:rPr>
                <w:sz w:val="24"/>
                <w:szCs w:val="24"/>
              </w:rPr>
              <w:t>10=9/7</w:t>
            </w:r>
          </w:p>
        </w:tc>
      </w:tr>
      <w:tr w:rsidR="00A07264" w:rsidRPr="00A07264" w:rsidTr="004C5E56">
        <w:trPr>
          <w:trHeight w:val="499"/>
        </w:trPr>
        <w:tc>
          <w:tcPr>
            <w:tcW w:w="442" w:type="dxa"/>
            <w:noWrap/>
            <w:hideMark/>
          </w:tcPr>
          <w:p w:rsidR="004C759A" w:rsidRPr="00A07264" w:rsidRDefault="004C759A" w:rsidP="004C759A">
            <w:pPr>
              <w:spacing w:before="120"/>
              <w:rPr>
                <w:bCs/>
                <w:sz w:val="24"/>
                <w:szCs w:val="24"/>
              </w:rPr>
            </w:pPr>
            <w:r w:rsidRPr="00A07264">
              <w:rPr>
                <w:bCs/>
                <w:sz w:val="24"/>
                <w:szCs w:val="24"/>
              </w:rPr>
              <w:t> </w:t>
            </w:r>
          </w:p>
        </w:tc>
        <w:tc>
          <w:tcPr>
            <w:tcW w:w="2819" w:type="dxa"/>
            <w:hideMark/>
          </w:tcPr>
          <w:p w:rsidR="004C759A" w:rsidRPr="00A07264" w:rsidRDefault="004C759A" w:rsidP="004C759A">
            <w:pPr>
              <w:spacing w:before="120"/>
              <w:rPr>
                <w:bCs/>
                <w:sz w:val="24"/>
                <w:szCs w:val="24"/>
              </w:rPr>
            </w:pPr>
            <w:r w:rsidRPr="00A07264">
              <w:rPr>
                <w:bCs/>
                <w:sz w:val="24"/>
                <w:szCs w:val="24"/>
              </w:rPr>
              <w:t>PHÁT TRIỂN KINH TẾ TẬP THỂ</w:t>
            </w:r>
          </w:p>
        </w:tc>
        <w:tc>
          <w:tcPr>
            <w:tcW w:w="940" w:type="dxa"/>
            <w:hideMark/>
          </w:tcPr>
          <w:p w:rsidR="004C759A" w:rsidRPr="00A07264" w:rsidRDefault="004C759A" w:rsidP="004C759A">
            <w:pPr>
              <w:spacing w:before="120"/>
              <w:rPr>
                <w:bCs/>
                <w:sz w:val="24"/>
                <w:szCs w:val="24"/>
              </w:rPr>
            </w:pPr>
            <w:r w:rsidRPr="00A07264">
              <w:rPr>
                <w:bCs/>
                <w:sz w:val="24"/>
                <w:szCs w:val="24"/>
              </w:rPr>
              <w:t> </w:t>
            </w:r>
          </w:p>
        </w:tc>
        <w:tc>
          <w:tcPr>
            <w:tcW w:w="654" w:type="dxa"/>
            <w:noWrap/>
            <w:hideMark/>
          </w:tcPr>
          <w:p w:rsidR="004C759A" w:rsidRPr="00A07264" w:rsidRDefault="004C759A" w:rsidP="004C759A">
            <w:pPr>
              <w:spacing w:before="120"/>
              <w:rPr>
                <w:bCs/>
                <w:sz w:val="24"/>
                <w:szCs w:val="24"/>
              </w:rPr>
            </w:pPr>
            <w:r w:rsidRPr="00A07264">
              <w:rPr>
                <w:bCs/>
                <w:sz w:val="24"/>
                <w:szCs w:val="24"/>
              </w:rPr>
              <w:t> </w:t>
            </w:r>
          </w:p>
        </w:tc>
        <w:tc>
          <w:tcPr>
            <w:tcW w:w="674" w:type="dxa"/>
            <w:noWrap/>
            <w:hideMark/>
          </w:tcPr>
          <w:p w:rsidR="004C759A" w:rsidRPr="00A07264" w:rsidRDefault="004C759A" w:rsidP="004C759A">
            <w:pPr>
              <w:spacing w:before="120"/>
              <w:rPr>
                <w:bCs/>
                <w:sz w:val="24"/>
                <w:szCs w:val="24"/>
              </w:rPr>
            </w:pPr>
            <w:r w:rsidRPr="00A07264">
              <w:rPr>
                <w:bCs/>
                <w:sz w:val="24"/>
                <w:szCs w:val="24"/>
              </w:rPr>
              <w:t> </w:t>
            </w:r>
          </w:p>
        </w:tc>
        <w:tc>
          <w:tcPr>
            <w:tcW w:w="747" w:type="dxa"/>
            <w:noWrap/>
            <w:hideMark/>
          </w:tcPr>
          <w:p w:rsidR="004C759A" w:rsidRPr="00A07264" w:rsidRDefault="004C759A" w:rsidP="004C759A">
            <w:pPr>
              <w:spacing w:before="120"/>
              <w:rPr>
                <w:bCs/>
                <w:sz w:val="24"/>
                <w:szCs w:val="24"/>
              </w:rPr>
            </w:pPr>
            <w:r w:rsidRPr="00A07264">
              <w:rPr>
                <w:bCs/>
                <w:sz w:val="24"/>
                <w:szCs w:val="24"/>
              </w:rPr>
              <w:t> </w:t>
            </w:r>
          </w:p>
        </w:tc>
        <w:tc>
          <w:tcPr>
            <w:tcW w:w="747" w:type="dxa"/>
            <w:noWrap/>
            <w:hideMark/>
          </w:tcPr>
          <w:p w:rsidR="004C759A" w:rsidRPr="00A07264" w:rsidRDefault="004C759A" w:rsidP="004C759A">
            <w:pPr>
              <w:spacing w:before="120"/>
              <w:rPr>
                <w:bCs/>
                <w:sz w:val="24"/>
                <w:szCs w:val="24"/>
              </w:rPr>
            </w:pPr>
            <w:r w:rsidRPr="00A07264">
              <w:rPr>
                <w:bCs/>
                <w:sz w:val="24"/>
                <w:szCs w:val="24"/>
              </w:rPr>
              <w:t> </w:t>
            </w:r>
          </w:p>
        </w:tc>
        <w:tc>
          <w:tcPr>
            <w:tcW w:w="1027" w:type="dxa"/>
            <w:noWrap/>
            <w:hideMark/>
          </w:tcPr>
          <w:p w:rsidR="004C759A" w:rsidRPr="00A07264" w:rsidRDefault="004C759A" w:rsidP="004C759A">
            <w:pPr>
              <w:spacing w:before="120"/>
              <w:rPr>
                <w:bCs/>
                <w:sz w:val="24"/>
                <w:szCs w:val="24"/>
              </w:rPr>
            </w:pPr>
            <w:r w:rsidRPr="00A07264">
              <w:rPr>
                <w:bCs/>
                <w:sz w:val="24"/>
                <w:szCs w:val="24"/>
              </w:rPr>
              <w:t> </w:t>
            </w:r>
          </w:p>
        </w:tc>
        <w:tc>
          <w:tcPr>
            <w:tcW w:w="685" w:type="dxa"/>
            <w:noWrap/>
            <w:hideMark/>
          </w:tcPr>
          <w:p w:rsidR="004C759A" w:rsidRPr="00A07264" w:rsidRDefault="004C759A" w:rsidP="004C759A">
            <w:pPr>
              <w:spacing w:before="120"/>
              <w:rPr>
                <w:bCs/>
                <w:sz w:val="24"/>
                <w:szCs w:val="24"/>
              </w:rPr>
            </w:pPr>
            <w:r w:rsidRPr="00A07264">
              <w:rPr>
                <w:bCs/>
                <w:sz w:val="24"/>
                <w:szCs w:val="24"/>
              </w:rPr>
              <w:t> </w:t>
            </w:r>
          </w:p>
        </w:tc>
        <w:tc>
          <w:tcPr>
            <w:tcW w:w="903" w:type="dxa"/>
            <w:noWrap/>
            <w:hideMark/>
          </w:tcPr>
          <w:p w:rsidR="004C759A" w:rsidRPr="00A07264" w:rsidRDefault="004C759A" w:rsidP="004C759A">
            <w:pPr>
              <w:spacing w:before="120"/>
              <w:rPr>
                <w:bCs/>
                <w:sz w:val="24"/>
                <w:szCs w:val="24"/>
              </w:rPr>
            </w:pPr>
            <w:r w:rsidRPr="00A07264">
              <w:rPr>
                <w:bCs/>
                <w:sz w:val="24"/>
                <w:szCs w:val="24"/>
              </w:rPr>
              <w:t> </w:t>
            </w:r>
          </w:p>
        </w:tc>
      </w:tr>
      <w:tr w:rsidR="00A07264" w:rsidRPr="00A07264" w:rsidTr="004C5E56">
        <w:trPr>
          <w:trHeight w:val="499"/>
        </w:trPr>
        <w:tc>
          <w:tcPr>
            <w:tcW w:w="442" w:type="dxa"/>
            <w:noWrap/>
            <w:hideMark/>
          </w:tcPr>
          <w:p w:rsidR="004C759A" w:rsidRPr="00A07264" w:rsidRDefault="004C759A" w:rsidP="004C759A">
            <w:pPr>
              <w:spacing w:before="120"/>
              <w:rPr>
                <w:bCs/>
                <w:sz w:val="24"/>
                <w:szCs w:val="24"/>
              </w:rPr>
            </w:pPr>
            <w:r w:rsidRPr="00A07264">
              <w:rPr>
                <w:bCs/>
                <w:sz w:val="24"/>
                <w:szCs w:val="24"/>
              </w:rPr>
              <w:t>I</w:t>
            </w:r>
          </w:p>
        </w:tc>
        <w:tc>
          <w:tcPr>
            <w:tcW w:w="2819" w:type="dxa"/>
            <w:hideMark/>
          </w:tcPr>
          <w:p w:rsidR="004C759A" w:rsidRPr="00A07264" w:rsidRDefault="004C759A" w:rsidP="004C759A">
            <w:pPr>
              <w:spacing w:before="120"/>
              <w:rPr>
                <w:bCs/>
                <w:sz w:val="24"/>
                <w:szCs w:val="24"/>
              </w:rPr>
            </w:pPr>
            <w:r w:rsidRPr="00A07264">
              <w:rPr>
                <w:bCs/>
                <w:sz w:val="24"/>
                <w:szCs w:val="24"/>
              </w:rPr>
              <w:t>Hợp tác xã</w:t>
            </w:r>
          </w:p>
        </w:tc>
        <w:tc>
          <w:tcPr>
            <w:tcW w:w="940" w:type="dxa"/>
            <w:hideMark/>
          </w:tcPr>
          <w:p w:rsidR="004C759A" w:rsidRPr="00A07264" w:rsidRDefault="004C759A" w:rsidP="004C759A">
            <w:pPr>
              <w:spacing w:before="120"/>
              <w:rPr>
                <w:bCs/>
                <w:sz w:val="24"/>
                <w:szCs w:val="24"/>
              </w:rPr>
            </w:pPr>
            <w:r w:rsidRPr="00A07264">
              <w:rPr>
                <w:bCs/>
                <w:sz w:val="24"/>
                <w:szCs w:val="24"/>
              </w:rPr>
              <w:t> </w:t>
            </w:r>
          </w:p>
        </w:tc>
        <w:tc>
          <w:tcPr>
            <w:tcW w:w="654" w:type="dxa"/>
            <w:noWrap/>
            <w:hideMark/>
          </w:tcPr>
          <w:p w:rsidR="004C759A" w:rsidRPr="00A07264" w:rsidRDefault="004C759A" w:rsidP="004C759A">
            <w:pPr>
              <w:spacing w:before="120"/>
              <w:rPr>
                <w:bCs/>
                <w:sz w:val="24"/>
                <w:szCs w:val="24"/>
              </w:rPr>
            </w:pPr>
            <w:r w:rsidRPr="00A07264">
              <w:rPr>
                <w:bCs/>
                <w:sz w:val="24"/>
                <w:szCs w:val="24"/>
              </w:rPr>
              <w:t> </w:t>
            </w:r>
          </w:p>
        </w:tc>
        <w:tc>
          <w:tcPr>
            <w:tcW w:w="674" w:type="dxa"/>
            <w:noWrap/>
            <w:hideMark/>
          </w:tcPr>
          <w:p w:rsidR="004C759A" w:rsidRPr="00A07264" w:rsidRDefault="004C759A" w:rsidP="004C759A">
            <w:pPr>
              <w:spacing w:before="120"/>
              <w:rPr>
                <w:bCs/>
                <w:sz w:val="24"/>
                <w:szCs w:val="24"/>
              </w:rPr>
            </w:pPr>
            <w:r w:rsidRPr="00A07264">
              <w:rPr>
                <w:bCs/>
                <w:sz w:val="24"/>
                <w:szCs w:val="24"/>
              </w:rPr>
              <w:t> </w:t>
            </w:r>
          </w:p>
        </w:tc>
        <w:tc>
          <w:tcPr>
            <w:tcW w:w="747" w:type="dxa"/>
            <w:noWrap/>
            <w:hideMark/>
          </w:tcPr>
          <w:p w:rsidR="004C759A" w:rsidRPr="00A07264" w:rsidRDefault="004C759A" w:rsidP="004C759A">
            <w:pPr>
              <w:spacing w:before="120"/>
              <w:rPr>
                <w:bCs/>
                <w:sz w:val="24"/>
                <w:szCs w:val="24"/>
              </w:rPr>
            </w:pPr>
            <w:r w:rsidRPr="00A07264">
              <w:rPr>
                <w:bCs/>
                <w:sz w:val="24"/>
                <w:szCs w:val="24"/>
              </w:rPr>
              <w:t> </w:t>
            </w:r>
          </w:p>
        </w:tc>
        <w:tc>
          <w:tcPr>
            <w:tcW w:w="747" w:type="dxa"/>
            <w:noWrap/>
            <w:hideMark/>
          </w:tcPr>
          <w:p w:rsidR="004C759A" w:rsidRPr="00A07264" w:rsidRDefault="004C759A" w:rsidP="004C759A">
            <w:pPr>
              <w:spacing w:before="120"/>
              <w:rPr>
                <w:bCs/>
                <w:sz w:val="24"/>
                <w:szCs w:val="24"/>
              </w:rPr>
            </w:pPr>
            <w:r w:rsidRPr="00A07264">
              <w:rPr>
                <w:bCs/>
                <w:sz w:val="24"/>
                <w:szCs w:val="24"/>
              </w:rPr>
              <w:t> </w:t>
            </w:r>
          </w:p>
        </w:tc>
        <w:tc>
          <w:tcPr>
            <w:tcW w:w="1027" w:type="dxa"/>
            <w:noWrap/>
            <w:hideMark/>
          </w:tcPr>
          <w:p w:rsidR="004C759A" w:rsidRPr="00A07264" w:rsidRDefault="004C759A" w:rsidP="004C759A">
            <w:pPr>
              <w:spacing w:before="120"/>
              <w:rPr>
                <w:bCs/>
                <w:sz w:val="24"/>
                <w:szCs w:val="24"/>
              </w:rPr>
            </w:pPr>
            <w:r w:rsidRPr="00A07264">
              <w:rPr>
                <w:bCs/>
                <w:sz w:val="24"/>
                <w:szCs w:val="24"/>
              </w:rPr>
              <w:t> </w:t>
            </w:r>
          </w:p>
        </w:tc>
        <w:tc>
          <w:tcPr>
            <w:tcW w:w="685" w:type="dxa"/>
            <w:noWrap/>
            <w:hideMark/>
          </w:tcPr>
          <w:p w:rsidR="004C759A" w:rsidRPr="00A07264" w:rsidRDefault="004C759A" w:rsidP="004C759A">
            <w:pPr>
              <w:spacing w:before="120"/>
              <w:rPr>
                <w:bCs/>
                <w:sz w:val="24"/>
                <w:szCs w:val="24"/>
              </w:rPr>
            </w:pPr>
            <w:r w:rsidRPr="00A07264">
              <w:rPr>
                <w:bCs/>
                <w:sz w:val="24"/>
                <w:szCs w:val="24"/>
              </w:rPr>
              <w:t> </w:t>
            </w:r>
          </w:p>
        </w:tc>
        <w:tc>
          <w:tcPr>
            <w:tcW w:w="903" w:type="dxa"/>
            <w:noWrap/>
            <w:hideMark/>
          </w:tcPr>
          <w:p w:rsidR="004C759A" w:rsidRPr="00A07264" w:rsidRDefault="004C759A" w:rsidP="004C759A">
            <w:pPr>
              <w:spacing w:before="120"/>
              <w:rPr>
                <w:bCs/>
                <w:sz w:val="24"/>
                <w:szCs w:val="24"/>
              </w:rPr>
            </w:pPr>
            <w:r w:rsidRPr="00A07264">
              <w:rPr>
                <w:bCs/>
                <w:sz w:val="24"/>
                <w:szCs w:val="24"/>
              </w:rPr>
              <w:t> </w:t>
            </w:r>
          </w:p>
        </w:tc>
      </w:tr>
      <w:tr w:rsidR="00A07264" w:rsidRPr="00A07264" w:rsidTr="004C5E56">
        <w:trPr>
          <w:trHeight w:val="499"/>
        </w:trPr>
        <w:tc>
          <w:tcPr>
            <w:tcW w:w="442" w:type="dxa"/>
            <w:noWrap/>
            <w:hideMark/>
          </w:tcPr>
          <w:p w:rsidR="004C759A" w:rsidRPr="00A07264" w:rsidRDefault="004C759A" w:rsidP="004C759A">
            <w:pPr>
              <w:spacing w:before="120"/>
              <w:rPr>
                <w:sz w:val="24"/>
                <w:szCs w:val="24"/>
              </w:rPr>
            </w:pPr>
            <w:r w:rsidRPr="00A07264">
              <w:rPr>
                <w:sz w:val="24"/>
                <w:szCs w:val="24"/>
              </w:rPr>
              <w:t>1</w:t>
            </w:r>
          </w:p>
        </w:tc>
        <w:tc>
          <w:tcPr>
            <w:tcW w:w="2819" w:type="dxa"/>
            <w:hideMark/>
          </w:tcPr>
          <w:p w:rsidR="004C759A" w:rsidRPr="00A07264" w:rsidRDefault="004C759A" w:rsidP="004C759A">
            <w:pPr>
              <w:spacing w:before="120"/>
              <w:rPr>
                <w:sz w:val="24"/>
                <w:szCs w:val="24"/>
              </w:rPr>
            </w:pPr>
            <w:r w:rsidRPr="00A07264">
              <w:rPr>
                <w:sz w:val="24"/>
                <w:szCs w:val="24"/>
              </w:rPr>
              <w:t>Tổng số hợp tác xã</w:t>
            </w:r>
          </w:p>
        </w:tc>
        <w:tc>
          <w:tcPr>
            <w:tcW w:w="940" w:type="dxa"/>
            <w:hideMark/>
          </w:tcPr>
          <w:p w:rsidR="004C759A" w:rsidRPr="00A07264" w:rsidRDefault="004C759A" w:rsidP="004C759A">
            <w:pPr>
              <w:spacing w:before="120"/>
              <w:rPr>
                <w:sz w:val="24"/>
                <w:szCs w:val="24"/>
              </w:rPr>
            </w:pPr>
            <w:r w:rsidRPr="00A07264">
              <w:rPr>
                <w:sz w:val="24"/>
                <w:szCs w:val="24"/>
              </w:rPr>
              <w:t>HTX</w:t>
            </w:r>
          </w:p>
        </w:tc>
        <w:tc>
          <w:tcPr>
            <w:tcW w:w="654" w:type="dxa"/>
            <w:noWrap/>
            <w:hideMark/>
          </w:tcPr>
          <w:p w:rsidR="004C759A" w:rsidRPr="00A07264" w:rsidRDefault="004C759A" w:rsidP="004C759A">
            <w:pPr>
              <w:spacing w:before="120"/>
              <w:rPr>
                <w:sz w:val="24"/>
                <w:szCs w:val="24"/>
              </w:rPr>
            </w:pPr>
            <w:r w:rsidRPr="00A07264">
              <w:rPr>
                <w:sz w:val="24"/>
                <w:szCs w:val="24"/>
              </w:rPr>
              <w:t> </w:t>
            </w:r>
          </w:p>
        </w:tc>
        <w:tc>
          <w:tcPr>
            <w:tcW w:w="674" w:type="dxa"/>
            <w:noWrap/>
            <w:hideMark/>
          </w:tcPr>
          <w:p w:rsidR="004C759A" w:rsidRPr="00A07264" w:rsidRDefault="004C759A" w:rsidP="004C759A">
            <w:pPr>
              <w:spacing w:before="120"/>
              <w:rPr>
                <w:sz w:val="24"/>
                <w:szCs w:val="24"/>
              </w:rPr>
            </w:pPr>
            <w:r w:rsidRPr="00A07264">
              <w:rPr>
                <w:sz w:val="24"/>
                <w:szCs w:val="24"/>
              </w:rPr>
              <w:t> </w:t>
            </w:r>
          </w:p>
        </w:tc>
        <w:tc>
          <w:tcPr>
            <w:tcW w:w="747" w:type="dxa"/>
            <w:noWrap/>
            <w:hideMark/>
          </w:tcPr>
          <w:p w:rsidR="004C759A" w:rsidRPr="00A07264" w:rsidRDefault="004C759A" w:rsidP="004C759A">
            <w:pPr>
              <w:spacing w:before="120"/>
              <w:rPr>
                <w:sz w:val="24"/>
                <w:szCs w:val="24"/>
              </w:rPr>
            </w:pPr>
            <w:r w:rsidRPr="00A07264">
              <w:rPr>
                <w:sz w:val="24"/>
                <w:szCs w:val="24"/>
              </w:rPr>
              <w:t> </w:t>
            </w:r>
          </w:p>
        </w:tc>
        <w:tc>
          <w:tcPr>
            <w:tcW w:w="747" w:type="dxa"/>
            <w:noWrap/>
            <w:hideMark/>
          </w:tcPr>
          <w:p w:rsidR="004C759A" w:rsidRPr="00A07264" w:rsidRDefault="004C759A" w:rsidP="004C759A">
            <w:pPr>
              <w:spacing w:before="120"/>
              <w:rPr>
                <w:sz w:val="24"/>
                <w:szCs w:val="24"/>
              </w:rPr>
            </w:pPr>
            <w:r w:rsidRPr="00A07264">
              <w:rPr>
                <w:sz w:val="24"/>
                <w:szCs w:val="24"/>
              </w:rPr>
              <w:t> </w:t>
            </w:r>
          </w:p>
        </w:tc>
        <w:tc>
          <w:tcPr>
            <w:tcW w:w="1027" w:type="dxa"/>
            <w:noWrap/>
            <w:hideMark/>
          </w:tcPr>
          <w:p w:rsidR="004C759A" w:rsidRPr="00A07264" w:rsidRDefault="004C759A" w:rsidP="004C759A">
            <w:pPr>
              <w:spacing w:before="120"/>
              <w:rPr>
                <w:sz w:val="24"/>
                <w:szCs w:val="24"/>
              </w:rPr>
            </w:pPr>
            <w:r w:rsidRPr="00A07264">
              <w:rPr>
                <w:sz w:val="24"/>
                <w:szCs w:val="24"/>
              </w:rPr>
              <w:t> </w:t>
            </w:r>
          </w:p>
        </w:tc>
        <w:tc>
          <w:tcPr>
            <w:tcW w:w="685" w:type="dxa"/>
            <w:noWrap/>
            <w:hideMark/>
          </w:tcPr>
          <w:p w:rsidR="004C759A" w:rsidRPr="00A07264" w:rsidRDefault="004C759A" w:rsidP="004C759A">
            <w:pPr>
              <w:spacing w:before="120"/>
              <w:rPr>
                <w:sz w:val="24"/>
                <w:szCs w:val="24"/>
              </w:rPr>
            </w:pPr>
            <w:r w:rsidRPr="00A07264">
              <w:rPr>
                <w:sz w:val="24"/>
                <w:szCs w:val="24"/>
              </w:rPr>
              <w:t> </w:t>
            </w:r>
          </w:p>
        </w:tc>
        <w:tc>
          <w:tcPr>
            <w:tcW w:w="903" w:type="dxa"/>
            <w:noWrap/>
            <w:hideMark/>
          </w:tcPr>
          <w:p w:rsidR="004C759A" w:rsidRPr="00A07264" w:rsidRDefault="004C759A" w:rsidP="004C759A">
            <w:pPr>
              <w:spacing w:before="120"/>
              <w:rPr>
                <w:sz w:val="24"/>
                <w:szCs w:val="24"/>
              </w:rPr>
            </w:pPr>
            <w:r w:rsidRPr="00A07264">
              <w:rPr>
                <w:sz w:val="24"/>
                <w:szCs w:val="24"/>
              </w:rPr>
              <w:t> </w:t>
            </w:r>
          </w:p>
        </w:tc>
      </w:tr>
      <w:tr w:rsidR="00A07264" w:rsidRPr="00A07264" w:rsidTr="004C5E56">
        <w:trPr>
          <w:trHeight w:val="499"/>
        </w:trPr>
        <w:tc>
          <w:tcPr>
            <w:tcW w:w="442" w:type="dxa"/>
            <w:noWrap/>
            <w:hideMark/>
          </w:tcPr>
          <w:p w:rsidR="004C759A" w:rsidRPr="00A07264" w:rsidRDefault="004C759A" w:rsidP="004C759A">
            <w:pPr>
              <w:spacing w:before="120"/>
              <w:rPr>
                <w:i/>
                <w:iCs/>
                <w:sz w:val="24"/>
                <w:szCs w:val="24"/>
              </w:rPr>
            </w:pPr>
            <w:r w:rsidRPr="00A07264">
              <w:rPr>
                <w:i/>
                <w:iCs/>
                <w:sz w:val="24"/>
                <w:szCs w:val="24"/>
              </w:rPr>
              <w:t> </w:t>
            </w:r>
          </w:p>
        </w:tc>
        <w:tc>
          <w:tcPr>
            <w:tcW w:w="2819" w:type="dxa"/>
            <w:hideMark/>
          </w:tcPr>
          <w:p w:rsidR="004C759A" w:rsidRPr="00A07264" w:rsidRDefault="004C759A" w:rsidP="004C759A">
            <w:pPr>
              <w:spacing w:before="120"/>
              <w:rPr>
                <w:i/>
                <w:iCs/>
                <w:sz w:val="24"/>
                <w:szCs w:val="24"/>
              </w:rPr>
            </w:pPr>
            <w:r w:rsidRPr="00A07264">
              <w:rPr>
                <w:i/>
                <w:iCs/>
                <w:sz w:val="24"/>
                <w:szCs w:val="24"/>
              </w:rPr>
              <w:t xml:space="preserve">Trong đó: </w:t>
            </w:r>
          </w:p>
        </w:tc>
        <w:tc>
          <w:tcPr>
            <w:tcW w:w="940" w:type="dxa"/>
            <w:hideMark/>
          </w:tcPr>
          <w:p w:rsidR="004C759A" w:rsidRPr="00A07264" w:rsidRDefault="004C759A" w:rsidP="004C759A">
            <w:pPr>
              <w:spacing w:before="120"/>
              <w:rPr>
                <w:i/>
                <w:iCs/>
                <w:sz w:val="24"/>
                <w:szCs w:val="24"/>
              </w:rPr>
            </w:pPr>
            <w:r w:rsidRPr="00A07264">
              <w:rPr>
                <w:i/>
                <w:iCs/>
                <w:sz w:val="24"/>
                <w:szCs w:val="24"/>
              </w:rPr>
              <w:t> </w:t>
            </w:r>
          </w:p>
        </w:tc>
        <w:tc>
          <w:tcPr>
            <w:tcW w:w="654" w:type="dxa"/>
            <w:noWrap/>
            <w:hideMark/>
          </w:tcPr>
          <w:p w:rsidR="004C759A" w:rsidRPr="00A07264" w:rsidRDefault="004C759A" w:rsidP="004C759A">
            <w:pPr>
              <w:spacing w:before="120"/>
              <w:rPr>
                <w:i/>
                <w:iCs/>
                <w:sz w:val="24"/>
                <w:szCs w:val="24"/>
              </w:rPr>
            </w:pPr>
            <w:r w:rsidRPr="00A07264">
              <w:rPr>
                <w:i/>
                <w:iCs/>
                <w:sz w:val="24"/>
                <w:szCs w:val="24"/>
              </w:rPr>
              <w:t> </w:t>
            </w:r>
          </w:p>
        </w:tc>
        <w:tc>
          <w:tcPr>
            <w:tcW w:w="674" w:type="dxa"/>
            <w:noWrap/>
            <w:hideMark/>
          </w:tcPr>
          <w:p w:rsidR="004C759A" w:rsidRPr="00A07264" w:rsidRDefault="004C759A" w:rsidP="004C759A">
            <w:pPr>
              <w:spacing w:before="120"/>
              <w:rPr>
                <w:i/>
                <w:iCs/>
                <w:sz w:val="24"/>
                <w:szCs w:val="24"/>
              </w:rPr>
            </w:pPr>
            <w:r w:rsidRPr="00A07264">
              <w:rPr>
                <w:i/>
                <w:iCs/>
                <w:sz w:val="24"/>
                <w:szCs w:val="24"/>
              </w:rPr>
              <w:t> </w:t>
            </w:r>
          </w:p>
        </w:tc>
        <w:tc>
          <w:tcPr>
            <w:tcW w:w="747" w:type="dxa"/>
            <w:noWrap/>
            <w:hideMark/>
          </w:tcPr>
          <w:p w:rsidR="004C759A" w:rsidRPr="00A07264" w:rsidRDefault="004C759A" w:rsidP="004C759A">
            <w:pPr>
              <w:spacing w:before="120"/>
              <w:rPr>
                <w:i/>
                <w:iCs/>
                <w:sz w:val="24"/>
                <w:szCs w:val="24"/>
              </w:rPr>
            </w:pPr>
            <w:r w:rsidRPr="00A07264">
              <w:rPr>
                <w:i/>
                <w:iCs/>
                <w:sz w:val="24"/>
                <w:szCs w:val="24"/>
              </w:rPr>
              <w:t> </w:t>
            </w:r>
          </w:p>
        </w:tc>
        <w:tc>
          <w:tcPr>
            <w:tcW w:w="747" w:type="dxa"/>
            <w:noWrap/>
            <w:hideMark/>
          </w:tcPr>
          <w:p w:rsidR="004C759A" w:rsidRPr="00A07264" w:rsidRDefault="004C759A" w:rsidP="004C759A">
            <w:pPr>
              <w:spacing w:before="120"/>
              <w:rPr>
                <w:i/>
                <w:iCs/>
                <w:sz w:val="24"/>
                <w:szCs w:val="24"/>
              </w:rPr>
            </w:pPr>
            <w:r w:rsidRPr="00A07264">
              <w:rPr>
                <w:i/>
                <w:iCs/>
                <w:sz w:val="24"/>
                <w:szCs w:val="24"/>
              </w:rPr>
              <w:t> </w:t>
            </w:r>
          </w:p>
        </w:tc>
        <w:tc>
          <w:tcPr>
            <w:tcW w:w="1027" w:type="dxa"/>
            <w:noWrap/>
            <w:hideMark/>
          </w:tcPr>
          <w:p w:rsidR="004C759A" w:rsidRPr="00A07264" w:rsidRDefault="004C759A" w:rsidP="004C759A">
            <w:pPr>
              <w:spacing w:before="120"/>
              <w:rPr>
                <w:i/>
                <w:iCs/>
                <w:sz w:val="24"/>
                <w:szCs w:val="24"/>
              </w:rPr>
            </w:pPr>
            <w:r w:rsidRPr="00A07264">
              <w:rPr>
                <w:i/>
                <w:iCs/>
                <w:sz w:val="24"/>
                <w:szCs w:val="24"/>
              </w:rPr>
              <w:t> </w:t>
            </w:r>
          </w:p>
        </w:tc>
        <w:tc>
          <w:tcPr>
            <w:tcW w:w="685" w:type="dxa"/>
            <w:noWrap/>
            <w:hideMark/>
          </w:tcPr>
          <w:p w:rsidR="004C759A" w:rsidRPr="00A07264" w:rsidRDefault="004C759A" w:rsidP="004C759A">
            <w:pPr>
              <w:spacing w:before="120"/>
              <w:rPr>
                <w:i/>
                <w:iCs/>
                <w:sz w:val="24"/>
                <w:szCs w:val="24"/>
              </w:rPr>
            </w:pPr>
            <w:r w:rsidRPr="00A07264">
              <w:rPr>
                <w:i/>
                <w:iCs/>
                <w:sz w:val="24"/>
                <w:szCs w:val="24"/>
              </w:rPr>
              <w:t> </w:t>
            </w:r>
          </w:p>
        </w:tc>
        <w:tc>
          <w:tcPr>
            <w:tcW w:w="903" w:type="dxa"/>
            <w:noWrap/>
            <w:hideMark/>
          </w:tcPr>
          <w:p w:rsidR="004C759A" w:rsidRPr="00A07264" w:rsidRDefault="004C759A" w:rsidP="004C759A">
            <w:pPr>
              <w:spacing w:before="120"/>
              <w:rPr>
                <w:i/>
                <w:iCs/>
                <w:sz w:val="24"/>
                <w:szCs w:val="24"/>
              </w:rPr>
            </w:pPr>
            <w:r w:rsidRPr="00A07264">
              <w:rPr>
                <w:i/>
                <w:iCs/>
                <w:sz w:val="24"/>
                <w:szCs w:val="24"/>
              </w:rPr>
              <w:t> </w:t>
            </w:r>
          </w:p>
        </w:tc>
      </w:tr>
      <w:tr w:rsidR="00A07264" w:rsidRPr="00A07264" w:rsidTr="004C5E56">
        <w:trPr>
          <w:trHeight w:val="499"/>
        </w:trPr>
        <w:tc>
          <w:tcPr>
            <w:tcW w:w="442" w:type="dxa"/>
            <w:noWrap/>
            <w:hideMark/>
          </w:tcPr>
          <w:p w:rsidR="004C759A" w:rsidRPr="00A07264" w:rsidRDefault="004C759A" w:rsidP="004C759A">
            <w:pPr>
              <w:spacing w:before="120"/>
              <w:rPr>
                <w:i/>
                <w:iCs/>
                <w:sz w:val="24"/>
                <w:szCs w:val="24"/>
              </w:rPr>
            </w:pPr>
            <w:r w:rsidRPr="00A07264">
              <w:rPr>
                <w:i/>
                <w:iCs/>
                <w:sz w:val="24"/>
                <w:szCs w:val="24"/>
              </w:rPr>
              <w:t> </w:t>
            </w:r>
          </w:p>
        </w:tc>
        <w:tc>
          <w:tcPr>
            <w:tcW w:w="2819" w:type="dxa"/>
            <w:hideMark/>
          </w:tcPr>
          <w:p w:rsidR="004C759A" w:rsidRPr="00A07264" w:rsidRDefault="004C759A" w:rsidP="004C759A">
            <w:pPr>
              <w:spacing w:before="120"/>
              <w:rPr>
                <w:i/>
                <w:iCs/>
                <w:sz w:val="24"/>
                <w:szCs w:val="24"/>
              </w:rPr>
            </w:pPr>
            <w:r w:rsidRPr="00A07264">
              <w:rPr>
                <w:i/>
                <w:iCs/>
                <w:sz w:val="24"/>
                <w:szCs w:val="24"/>
              </w:rPr>
              <w:t>+ Số HTX thành lập mới</w:t>
            </w:r>
          </w:p>
        </w:tc>
        <w:tc>
          <w:tcPr>
            <w:tcW w:w="940" w:type="dxa"/>
            <w:hideMark/>
          </w:tcPr>
          <w:p w:rsidR="004C759A" w:rsidRPr="00A07264" w:rsidRDefault="004C759A" w:rsidP="004C759A">
            <w:pPr>
              <w:spacing w:before="120"/>
              <w:rPr>
                <w:i/>
                <w:iCs/>
                <w:sz w:val="24"/>
                <w:szCs w:val="24"/>
              </w:rPr>
            </w:pPr>
            <w:r w:rsidRPr="00A07264">
              <w:rPr>
                <w:i/>
                <w:iCs/>
                <w:sz w:val="24"/>
                <w:szCs w:val="24"/>
              </w:rPr>
              <w:t>HTX</w:t>
            </w:r>
          </w:p>
        </w:tc>
        <w:tc>
          <w:tcPr>
            <w:tcW w:w="654" w:type="dxa"/>
            <w:noWrap/>
            <w:hideMark/>
          </w:tcPr>
          <w:p w:rsidR="004C759A" w:rsidRPr="00A07264" w:rsidRDefault="004C759A" w:rsidP="004C759A">
            <w:pPr>
              <w:spacing w:before="120"/>
              <w:rPr>
                <w:i/>
                <w:iCs/>
                <w:sz w:val="24"/>
                <w:szCs w:val="24"/>
              </w:rPr>
            </w:pPr>
            <w:r w:rsidRPr="00A07264">
              <w:rPr>
                <w:i/>
                <w:iCs/>
                <w:sz w:val="24"/>
                <w:szCs w:val="24"/>
              </w:rPr>
              <w:t> </w:t>
            </w:r>
          </w:p>
        </w:tc>
        <w:tc>
          <w:tcPr>
            <w:tcW w:w="674" w:type="dxa"/>
            <w:noWrap/>
            <w:hideMark/>
          </w:tcPr>
          <w:p w:rsidR="004C759A" w:rsidRPr="00A07264" w:rsidRDefault="004C759A" w:rsidP="004C759A">
            <w:pPr>
              <w:spacing w:before="120"/>
              <w:rPr>
                <w:i/>
                <w:iCs/>
                <w:sz w:val="24"/>
                <w:szCs w:val="24"/>
              </w:rPr>
            </w:pPr>
            <w:r w:rsidRPr="00A07264">
              <w:rPr>
                <w:i/>
                <w:iCs/>
                <w:sz w:val="24"/>
                <w:szCs w:val="24"/>
              </w:rPr>
              <w:t> </w:t>
            </w:r>
          </w:p>
        </w:tc>
        <w:tc>
          <w:tcPr>
            <w:tcW w:w="747" w:type="dxa"/>
            <w:noWrap/>
            <w:hideMark/>
          </w:tcPr>
          <w:p w:rsidR="004C759A" w:rsidRPr="00A07264" w:rsidRDefault="004C759A" w:rsidP="004C759A">
            <w:pPr>
              <w:spacing w:before="120"/>
              <w:rPr>
                <w:i/>
                <w:iCs/>
                <w:sz w:val="24"/>
                <w:szCs w:val="24"/>
              </w:rPr>
            </w:pPr>
            <w:r w:rsidRPr="00A07264">
              <w:rPr>
                <w:i/>
                <w:iCs/>
                <w:sz w:val="24"/>
                <w:szCs w:val="24"/>
              </w:rPr>
              <w:t> </w:t>
            </w:r>
          </w:p>
        </w:tc>
        <w:tc>
          <w:tcPr>
            <w:tcW w:w="747" w:type="dxa"/>
            <w:noWrap/>
            <w:hideMark/>
          </w:tcPr>
          <w:p w:rsidR="004C759A" w:rsidRPr="00A07264" w:rsidRDefault="004C759A" w:rsidP="004C759A">
            <w:pPr>
              <w:spacing w:before="120"/>
              <w:rPr>
                <w:i/>
                <w:iCs/>
                <w:sz w:val="24"/>
                <w:szCs w:val="24"/>
              </w:rPr>
            </w:pPr>
            <w:r w:rsidRPr="00A07264">
              <w:rPr>
                <w:i/>
                <w:iCs/>
                <w:sz w:val="24"/>
                <w:szCs w:val="24"/>
              </w:rPr>
              <w:t> </w:t>
            </w:r>
          </w:p>
        </w:tc>
        <w:tc>
          <w:tcPr>
            <w:tcW w:w="1027" w:type="dxa"/>
            <w:noWrap/>
            <w:hideMark/>
          </w:tcPr>
          <w:p w:rsidR="004C759A" w:rsidRPr="00A07264" w:rsidRDefault="004C759A" w:rsidP="004C759A">
            <w:pPr>
              <w:spacing w:before="120"/>
              <w:rPr>
                <w:i/>
                <w:iCs/>
                <w:sz w:val="24"/>
                <w:szCs w:val="24"/>
              </w:rPr>
            </w:pPr>
            <w:r w:rsidRPr="00A07264">
              <w:rPr>
                <w:i/>
                <w:iCs/>
                <w:sz w:val="24"/>
                <w:szCs w:val="24"/>
              </w:rPr>
              <w:t> </w:t>
            </w:r>
          </w:p>
        </w:tc>
        <w:tc>
          <w:tcPr>
            <w:tcW w:w="685" w:type="dxa"/>
            <w:noWrap/>
            <w:hideMark/>
          </w:tcPr>
          <w:p w:rsidR="004C759A" w:rsidRPr="00A07264" w:rsidRDefault="004C759A" w:rsidP="004C759A">
            <w:pPr>
              <w:spacing w:before="120"/>
              <w:rPr>
                <w:i/>
                <w:iCs/>
                <w:sz w:val="24"/>
                <w:szCs w:val="24"/>
              </w:rPr>
            </w:pPr>
            <w:r w:rsidRPr="00A07264">
              <w:rPr>
                <w:i/>
                <w:iCs/>
                <w:sz w:val="24"/>
                <w:szCs w:val="24"/>
              </w:rPr>
              <w:t> </w:t>
            </w:r>
          </w:p>
        </w:tc>
        <w:tc>
          <w:tcPr>
            <w:tcW w:w="903" w:type="dxa"/>
            <w:noWrap/>
            <w:hideMark/>
          </w:tcPr>
          <w:p w:rsidR="004C759A" w:rsidRPr="00A07264" w:rsidRDefault="004C759A" w:rsidP="004C759A">
            <w:pPr>
              <w:spacing w:before="120"/>
              <w:rPr>
                <w:i/>
                <w:iCs/>
                <w:sz w:val="24"/>
                <w:szCs w:val="24"/>
              </w:rPr>
            </w:pPr>
            <w:r w:rsidRPr="00A07264">
              <w:rPr>
                <w:i/>
                <w:iCs/>
                <w:sz w:val="24"/>
                <w:szCs w:val="24"/>
              </w:rPr>
              <w:t> </w:t>
            </w:r>
          </w:p>
        </w:tc>
      </w:tr>
      <w:tr w:rsidR="00A07264" w:rsidRPr="00A07264" w:rsidTr="004C5E56">
        <w:trPr>
          <w:trHeight w:val="499"/>
        </w:trPr>
        <w:tc>
          <w:tcPr>
            <w:tcW w:w="442" w:type="dxa"/>
            <w:noWrap/>
            <w:hideMark/>
          </w:tcPr>
          <w:p w:rsidR="004C759A" w:rsidRPr="00A07264" w:rsidRDefault="004C759A" w:rsidP="004C759A">
            <w:pPr>
              <w:spacing w:before="120"/>
              <w:rPr>
                <w:i/>
                <w:iCs/>
                <w:sz w:val="24"/>
                <w:szCs w:val="24"/>
              </w:rPr>
            </w:pPr>
            <w:r w:rsidRPr="00A07264">
              <w:rPr>
                <w:i/>
                <w:iCs/>
                <w:sz w:val="24"/>
                <w:szCs w:val="24"/>
              </w:rPr>
              <w:t> </w:t>
            </w:r>
          </w:p>
        </w:tc>
        <w:tc>
          <w:tcPr>
            <w:tcW w:w="2819" w:type="dxa"/>
            <w:hideMark/>
          </w:tcPr>
          <w:p w:rsidR="004C759A" w:rsidRPr="00A07264" w:rsidRDefault="004C759A" w:rsidP="004C759A">
            <w:pPr>
              <w:spacing w:before="120"/>
              <w:rPr>
                <w:i/>
                <w:iCs/>
                <w:sz w:val="24"/>
                <w:szCs w:val="24"/>
              </w:rPr>
            </w:pPr>
            <w:r w:rsidRPr="00A07264">
              <w:rPr>
                <w:i/>
                <w:iCs/>
                <w:sz w:val="24"/>
                <w:szCs w:val="24"/>
              </w:rPr>
              <w:t>+ Số HTX giải thể</w:t>
            </w:r>
          </w:p>
        </w:tc>
        <w:tc>
          <w:tcPr>
            <w:tcW w:w="940" w:type="dxa"/>
            <w:hideMark/>
          </w:tcPr>
          <w:p w:rsidR="004C759A" w:rsidRPr="00A07264" w:rsidRDefault="004C759A" w:rsidP="004C759A">
            <w:pPr>
              <w:spacing w:before="120"/>
              <w:rPr>
                <w:i/>
                <w:iCs/>
                <w:sz w:val="24"/>
                <w:szCs w:val="24"/>
              </w:rPr>
            </w:pPr>
            <w:r w:rsidRPr="00A07264">
              <w:rPr>
                <w:i/>
                <w:iCs/>
                <w:sz w:val="24"/>
                <w:szCs w:val="24"/>
              </w:rPr>
              <w:t>HTX</w:t>
            </w:r>
          </w:p>
        </w:tc>
        <w:tc>
          <w:tcPr>
            <w:tcW w:w="654" w:type="dxa"/>
            <w:noWrap/>
            <w:hideMark/>
          </w:tcPr>
          <w:p w:rsidR="004C759A" w:rsidRPr="00A07264" w:rsidRDefault="004C759A" w:rsidP="004C759A">
            <w:pPr>
              <w:spacing w:before="120"/>
              <w:rPr>
                <w:i/>
                <w:iCs/>
                <w:sz w:val="24"/>
                <w:szCs w:val="24"/>
              </w:rPr>
            </w:pPr>
            <w:r w:rsidRPr="00A07264">
              <w:rPr>
                <w:i/>
                <w:iCs/>
                <w:sz w:val="24"/>
                <w:szCs w:val="24"/>
              </w:rPr>
              <w:t> </w:t>
            </w:r>
          </w:p>
        </w:tc>
        <w:tc>
          <w:tcPr>
            <w:tcW w:w="674" w:type="dxa"/>
            <w:noWrap/>
            <w:hideMark/>
          </w:tcPr>
          <w:p w:rsidR="004C759A" w:rsidRPr="00A07264" w:rsidRDefault="004C759A" w:rsidP="004C759A">
            <w:pPr>
              <w:spacing w:before="120"/>
              <w:rPr>
                <w:i/>
                <w:iCs/>
                <w:sz w:val="24"/>
                <w:szCs w:val="24"/>
              </w:rPr>
            </w:pPr>
            <w:r w:rsidRPr="00A07264">
              <w:rPr>
                <w:i/>
                <w:iCs/>
                <w:sz w:val="24"/>
                <w:szCs w:val="24"/>
              </w:rPr>
              <w:t> </w:t>
            </w:r>
          </w:p>
        </w:tc>
        <w:tc>
          <w:tcPr>
            <w:tcW w:w="747" w:type="dxa"/>
            <w:noWrap/>
            <w:hideMark/>
          </w:tcPr>
          <w:p w:rsidR="004C759A" w:rsidRPr="00A07264" w:rsidRDefault="004C759A" w:rsidP="004C759A">
            <w:pPr>
              <w:spacing w:before="120"/>
              <w:rPr>
                <w:i/>
                <w:iCs/>
                <w:sz w:val="24"/>
                <w:szCs w:val="24"/>
              </w:rPr>
            </w:pPr>
            <w:r w:rsidRPr="00A07264">
              <w:rPr>
                <w:i/>
                <w:iCs/>
                <w:sz w:val="24"/>
                <w:szCs w:val="24"/>
              </w:rPr>
              <w:t> </w:t>
            </w:r>
          </w:p>
        </w:tc>
        <w:tc>
          <w:tcPr>
            <w:tcW w:w="747" w:type="dxa"/>
            <w:noWrap/>
            <w:hideMark/>
          </w:tcPr>
          <w:p w:rsidR="004C759A" w:rsidRPr="00A07264" w:rsidRDefault="004C759A" w:rsidP="004C759A">
            <w:pPr>
              <w:spacing w:before="120"/>
              <w:rPr>
                <w:i/>
                <w:iCs/>
                <w:sz w:val="24"/>
                <w:szCs w:val="24"/>
              </w:rPr>
            </w:pPr>
            <w:r w:rsidRPr="00A07264">
              <w:rPr>
                <w:i/>
                <w:iCs/>
                <w:sz w:val="24"/>
                <w:szCs w:val="24"/>
              </w:rPr>
              <w:t> </w:t>
            </w:r>
          </w:p>
        </w:tc>
        <w:tc>
          <w:tcPr>
            <w:tcW w:w="1027" w:type="dxa"/>
            <w:noWrap/>
            <w:hideMark/>
          </w:tcPr>
          <w:p w:rsidR="004C759A" w:rsidRPr="00A07264" w:rsidRDefault="004C759A" w:rsidP="004C759A">
            <w:pPr>
              <w:spacing w:before="120"/>
              <w:rPr>
                <w:i/>
                <w:iCs/>
                <w:sz w:val="24"/>
                <w:szCs w:val="24"/>
              </w:rPr>
            </w:pPr>
            <w:r w:rsidRPr="00A07264">
              <w:rPr>
                <w:i/>
                <w:iCs/>
                <w:sz w:val="24"/>
                <w:szCs w:val="24"/>
              </w:rPr>
              <w:t> </w:t>
            </w:r>
          </w:p>
        </w:tc>
        <w:tc>
          <w:tcPr>
            <w:tcW w:w="685" w:type="dxa"/>
            <w:noWrap/>
            <w:hideMark/>
          </w:tcPr>
          <w:p w:rsidR="004C759A" w:rsidRPr="00A07264" w:rsidRDefault="004C759A" w:rsidP="004C759A">
            <w:pPr>
              <w:spacing w:before="120"/>
              <w:rPr>
                <w:i/>
                <w:iCs/>
                <w:sz w:val="24"/>
                <w:szCs w:val="24"/>
              </w:rPr>
            </w:pPr>
            <w:r w:rsidRPr="00A07264">
              <w:rPr>
                <w:i/>
                <w:iCs/>
                <w:sz w:val="24"/>
                <w:szCs w:val="24"/>
              </w:rPr>
              <w:t> </w:t>
            </w:r>
          </w:p>
        </w:tc>
        <w:tc>
          <w:tcPr>
            <w:tcW w:w="903" w:type="dxa"/>
            <w:noWrap/>
            <w:hideMark/>
          </w:tcPr>
          <w:p w:rsidR="004C759A" w:rsidRPr="00A07264" w:rsidRDefault="004C759A" w:rsidP="004C759A">
            <w:pPr>
              <w:spacing w:before="120"/>
              <w:rPr>
                <w:i/>
                <w:iCs/>
                <w:sz w:val="24"/>
                <w:szCs w:val="24"/>
              </w:rPr>
            </w:pPr>
            <w:r w:rsidRPr="00A07264">
              <w:rPr>
                <w:i/>
                <w:iCs/>
                <w:sz w:val="24"/>
                <w:szCs w:val="24"/>
              </w:rPr>
              <w:t> </w:t>
            </w:r>
          </w:p>
        </w:tc>
      </w:tr>
      <w:tr w:rsidR="00A07264" w:rsidRPr="00A07264" w:rsidTr="004C5E56">
        <w:trPr>
          <w:trHeight w:val="499"/>
        </w:trPr>
        <w:tc>
          <w:tcPr>
            <w:tcW w:w="442" w:type="dxa"/>
            <w:noWrap/>
            <w:hideMark/>
          </w:tcPr>
          <w:p w:rsidR="004C759A" w:rsidRPr="00A07264" w:rsidRDefault="004C759A" w:rsidP="004C759A">
            <w:pPr>
              <w:spacing w:before="120"/>
              <w:rPr>
                <w:sz w:val="24"/>
                <w:szCs w:val="24"/>
              </w:rPr>
            </w:pPr>
            <w:r w:rsidRPr="00A07264">
              <w:rPr>
                <w:sz w:val="24"/>
                <w:szCs w:val="24"/>
              </w:rPr>
              <w:t>2</w:t>
            </w:r>
          </w:p>
        </w:tc>
        <w:tc>
          <w:tcPr>
            <w:tcW w:w="2819" w:type="dxa"/>
            <w:hideMark/>
          </w:tcPr>
          <w:p w:rsidR="004C759A" w:rsidRPr="00A07264" w:rsidRDefault="004C759A" w:rsidP="004C759A">
            <w:pPr>
              <w:spacing w:before="120"/>
              <w:rPr>
                <w:sz w:val="24"/>
                <w:szCs w:val="24"/>
              </w:rPr>
            </w:pPr>
            <w:r w:rsidRPr="00A07264">
              <w:rPr>
                <w:sz w:val="24"/>
                <w:szCs w:val="24"/>
              </w:rPr>
              <w:t>Tổng số thành viên hợp tác xã</w:t>
            </w:r>
          </w:p>
        </w:tc>
        <w:tc>
          <w:tcPr>
            <w:tcW w:w="940" w:type="dxa"/>
            <w:hideMark/>
          </w:tcPr>
          <w:p w:rsidR="004C759A" w:rsidRPr="00A07264" w:rsidRDefault="004C759A" w:rsidP="004C759A">
            <w:pPr>
              <w:spacing w:before="120"/>
              <w:rPr>
                <w:sz w:val="24"/>
                <w:szCs w:val="24"/>
              </w:rPr>
            </w:pPr>
            <w:r w:rsidRPr="00A07264">
              <w:rPr>
                <w:sz w:val="24"/>
                <w:szCs w:val="24"/>
              </w:rPr>
              <w:t>Người</w:t>
            </w:r>
          </w:p>
        </w:tc>
        <w:tc>
          <w:tcPr>
            <w:tcW w:w="654" w:type="dxa"/>
            <w:noWrap/>
            <w:hideMark/>
          </w:tcPr>
          <w:p w:rsidR="004C759A" w:rsidRPr="00A07264" w:rsidRDefault="004C759A" w:rsidP="004C759A">
            <w:pPr>
              <w:spacing w:before="120"/>
              <w:rPr>
                <w:sz w:val="24"/>
                <w:szCs w:val="24"/>
              </w:rPr>
            </w:pPr>
            <w:r w:rsidRPr="00A07264">
              <w:rPr>
                <w:sz w:val="24"/>
                <w:szCs w:val="24"/>
              </w:rPr>
              <w:t> </w:t>
            </w:r>
          </w:p>
        </w:tc>
        <w:tc>
          <w:tcPr>
            <w:tcW w:w="674" w:type="dxa"/>
            <w:noWrap/>
            <w:hideMark/>
          </w:tcPr>
          <w:p w:rsidR="004C759A" w:rsidRPr="00A07264" w:rsidRDefault="004C759A" w:rsidP="004C759A">
            <w:pPr>
              <w:spacing w:before="120"/>
              <w:rPr>
                <w:sz w:val="24"/>
                <w:szCs w:val="24"/>
              </w:rPr>
            </w:pPr>
            <w:r w:rsidRPr="00A07264">
              <w:rPr>
                <w:sz w:val="24"/>
                <w:szCs w:val="24"/>
              </w:rPr>
              <w:t> </w:t>
            </w:r>
          </w:p>
        </w:tc>
        <w:tc>
          <w:tcPr>
            <w:tcW w:w="747" w:type="dxa"/>
            <w:noWrap/>
            <w:hideMark/>
          </w:tcPr>
          <w:p w:rsidR="004C759A" w:rsidRPr="00A07264" w:rsidRDefault="004C759A" w:rsidP="004C759A">
            <w:pPr>
              <w:spacing w:before="120"/>
              <w:rPr>
                <w:sz w:val="24"/>
                <w:szCs w:val="24"/>
              </w:rPr>
            </w:pPr>
            <w:r w:rsidRPr="00A07264">
              <w:rPr>
                <w:sz w:val="24"/>
                <w:szCs w:val="24"/>
              </w:rPr>
              <w:t> </w:t>
            </w:r>
          </w:p>
        </w:tc>
        <w:tc>
          <w:tcPr>
            <w:tcW w:w="747" w:type="dxa"/>
            <w:noWrap/>
            <w:hideMark/>
          </w:tcPr>
          <w:p w:rsidR="004C759A" w:rsidRPr="00A07264" w:rsidRDefault="004C759A" w:rsidP="004C759A">
            <w:pPr>
              <w:spacing w:before="120"/>
              <w:rPr>
                <w:sz w:val="24"/>
                <w:szCs w:val="24"/>
              </w:rPr>
            </w:pPr>
            <w:r w:rsidRPr="00A07264">
              <w:rPr>
                <w:sz w:val="24"/>
                <w:szCs w:val="24"/>
              </w:rPr>
              <w:t> </w:t>
            </w:r>
          </w:p>
        </w:tc>
        <w:tc>
          <w:tcPr>
            <w:tcW w:w="1027" w:type="dxa"/>
            <w:noWrap/>
            <w:hideMark/>
          </w:tcPr>
          <w:p w:rsidR="004C759A" w:rsidRPr="00A07264" w:rsidRDefault="004C759A" w:rsidP="004C759A">
            <w:pPr>
              <w:spacing w:before="120"/>
              <w:rPr>
                <w:sz w:val="24"/>
                <w:szCs w:val="24"/>
              </w:rPr>
            </w:pPr>
            <w:r w:rsidRPr="00A07264">
              <w:rPr>
                <w:sz w:val="24"/>
                <w:szCs w:val="24"/>
              </w:rPr>
              <w:t> </w:t>
            </w:r>
          </w:p>
        </w:tc>
        <w:tc>
          <w:tcPr>
            <w:tcW w:w="685" w:type="dxa"/>
            <w:noWrap/>
            <w:hideMark/>
          </w:tcPr>
          <w:p w:rsidR="004C759A" w:rsidRPr="00A07264" w:rsidRDefault="004C759A" w:rsidP="004C759A">
            <w:pPr>
              <w:spacing w:before="120"/>
              <w:rPr>
                <w:sz w:val="24"/>
                <w:szCs w:val="24"/>
              </w:rPr>
            </w:pPr>
            <w:r w:rsidRPr="00A07264">
              <w:rPr>
                <w:sz w:val="24"/>
                <w:szCs w:val="24"/>
              </w:rPr>
              <w:t> </w:t>
            </w:r>
          </w:p>
        </w:tc>
        <w:tc>
          <w:tcPr>
            <w:tcW w:w="903" w:type="dxa"/>
            <w:noWrap/>
            <w:hideMark/>
          </w:tcPr>
          <w:p w:rsidR="004C759A" w:rsidRPr="00A07264" w:rsidRDefault="004C759A" w:rsidP="004C759A">
            <w:pPr>
              <w:spacing w:before="120"/>
              <w:rPr>
                <w:sz w:val="24"/>
                <w:szCs w:val="24"/>
              </w:rPr>
            </w:pPr>
            <w:r w:rsidRPr="00A07264">
              <w:rPr>
                <w:sz w:val="24"/>
                <w:szCs w:val="24"/>
              </w:rPr>
              <w:t> </w:t>
            </w:r>
          </w:p>
        </w:tc>
      </w:tr>
      <w:tr w:rsidR="00A07264" w:rsidRPr="00A07264" w:rsidTr="004C5E56">
        <w:trPr>
          <w:trHeight w:val="499"/>
        </w:trPr>
        <w:tc>
          <w:tcPr>
            <w:tcW w:w="442" w:type="dxa"/>
            <w:noWrap/>
            <w:hideMark/>
          </w:tcPr>
          <w:p w:rsidR="004C759A" w:rsidRPr="00A07264" w:rsidRDefault="004C759A" w:rsidP="004C759A">
            <w:pPr>
              <w:spacing w:before="120"/>
              <w:rPr>
                <w:sz w:val="24"/>
                <w:szCs w:val="24"/>
              </w:rPr>
            </w:pPr>
            <w:r w:rsidRPr="00A07264">
              <w:rPr>
                <w:sz w:val="24"/>
                <w:szCs w:val="24"/>
              </w:rPr>
              <w:t>3</w:t>
            </w:r>
          </w:p>
        </w:tc>
        <w:tc>
          <w:tcPr>
            <w:tcW w:w="2819" w:type="dxa"/>
            <w:hideMark/>
          </w:tcPr>
          <w:p w:rsidR="004C759A" w:rsidRPr="00A07264" w:rsidRDefault="004C759A" w:rsidP="004C759A">
            <w:pPr>
              <w:spacing w:before="120"/>
              <w:rPr>
                <w:sz w:val="24"/>
                <w:szCs w:val="24"/>
              </w:rPr>
            </w:pPr>
            <w:r w:rsidRPr="00A07264">
              <w:rPr>
                <w:sz w:val="24"/>
                <w:szCs w:val="24"/>
              </w:rPr>
              <w:t>Tổng số lao động trong HTX</w:t>
            </w:r>
          </w:p>
        </w:tc>
        <w:tc>
          <w:tcPr>
            <w:tcW w:w="940" w:type="dxa"/>
            <w:hideMark/>
          </w:tcPr>
          <w:p w:rsidR="004C759A" w:rsidRPr="00A07264" w:rsidRDefault="004C759A" w:rsidP="004C759A">
            <w:pPr>
              <w:spacing w:before="120"/>
              <w:rPr>
                <w:sz w:val="24"/>
                <w:szCs w:val="24"/>
              </w:rPr>
            </w:pPr>
            <w:r w:rsidRPr="00A07264">
              <w:rPr>
                <w:sz w:val="24"/>
                <w:szCs w:val="24"/>
              </w:rPr>
              <w:t>Người</w:t>
            </w:r>
          </w:p>
        </w:tc>
        <w:tc>
          <w:tcPr>
            <w:tcW w:w="654" w:type="dxa"/>
            <w:noWrap/>
            <w:hideMark/>
          </w:tcPr>
          <w:p w:rsidR="004C759A" w:rsidRPr="00A07264" w:rsidRDefault="004C759A" w:rsidP="004C759A">
            <w:pPr>
              <w:spacing w:before="120"/>
              <w:rPr>
                <w:sz w:val="24"/>
                <w:szCs w:val="24"/>
              </w:rPr>
            </w:pPr>
            <w:r w:rsidRPr="00A07264">
              <w:rPr>
                <w:sz w:val="24"/>
                <w:szCs w:val="24"/>
              </w:rPr>
              <w:t> </w:t>
            </w:r>
          </w:p>
        </w:tc>
        <w:tc>
          <w:tcPr>
            <w:tcW w:w="674" w:type="dxa"/>
            <w:noWrap/>
            <w:hideMark/>
          </w:tcPr>
          <w:p w:rsidR="004C759A" w:rsidRPr="00A07264" w:rsidRDefault="004C759A" w:rsidP="004C759A">
            <w:pPr>
              <w:spacing w:before="120"/>
              <w:rPr>
                <w:sz w:val="24"/>
                <w:szCs w:val="24"/>
              </w:rPr>
            </w:pPr>
            <w:r w:rsidRPr="00A07264">
              <w:rPr>
                <w:sz w:val="24"/>
                <w:szCs w:val="24"/>
              </w:rPr>
              <w:t> </w:t>
            </w:r>
          </w:p>
        </w:tc>
        <w:tc>
          <w:tcPr>
            <w:tcW w:w="747" w:type="dxa"/>
            <w:noWrap/>
            <w:hideMark/>
          </w:tcPr>
          <w:p w:rsidR="004C759A" w:rsidRPr="00A07264" w:rsidRDefault="004C759A" w:rsidP="004C759A">
            <w:pPr>
              <w:spacing w:before="120"/>
              <w:rPr>
                <w:sz w:val="24"/>
                <w:szCs w:val="24"/>
              </w:rPr>
            </w:pPr>
            <w:r w:rsidRPr="00A07264">
              <w:rPr>
                <w:sz w:val="24"/>
                <w:szCs w:val="24"/>
              </w:rPr>
              <w:t> </w:t>
            </w:r>
          </w:p>
        </w:tc>
        <w:tc>
          <w:tcPr>
            <w:tcW w:w="747" w:type="dxa"/>
            <w:noWrap/>
            <w:hideMark/>
          </w:tcPr>
          <w:p w:rsidR="004C759A" w:rsidRPr="00A07264" w:rsidRDefault="004C759A" w:rsidP="004C759A">
            <w:pPr>
              <w:spacing w:before="120"/>
              <w:rPr>
                <w:sz w:val="24"/>
                <w:szCs w:val="24"/>
              </w:rPr>
            </w:pPr>
            <w:r w:rsidRPr="00A07264">
              <w:rPr>
                <w:sz w:val="24"/>
                <w:szCs w:val="24"/>
              </w:rPr>
              <w:t> </w:t>
            </w:r>
          </w:p>
        </w:tc>
        <w:tc>
          <w:tcPr>
            <w:tcW w:w="1027" w:type="dxa"/>
            <w:noWrap/>
            <w:hideMark/>
          </w:tcPr>
          <w:p w:rsidR="004C759A" w:rsidRPr="00A07264" w:rsidRDefault="004C759A" w:rsidP="004C759A">
            <w:pPr>
              <w:spacing w:before="120"/>
              <w:rPr>
                <w:sz w:val="24"/>
                <w:szCs w:val="24"/>
              </w:rPr>
            </w:pPr>
            <w:r w:rsidRPr="00A07264">
              <w:rPr>
                <w:sz w:val="24"/>
                <w:szCs w:val="24"/>
              </w:rPr>
              <w:t> </w:t>
            </w:r>
          </w:p>
        </w:tc>
        <w:tc>
          <w:tcPr>
            <w:tcW w:w="685" w:type="dxa"/>
            <w:noWrap/>
            <w:hideMark/>
          </w:tcPr>
          <w:p w:rsidR="004C759A" w:rsidRPr="00A07264" w:rsidRDefault="004C759A" w:rsidP="004C759A">
            <w:pPr>
              <w:spacing w:before="120"/>
              <w:rPr>
                <w:sz w:val="24"/>
                <w:szCs w:val="24"/>
              </w:rPr>
            </w:pPr>
            <w:r w:rsidRPr="00A07264">
              <w:rPr>
                <w:sz w:val="24"/>
                <w:szCs w:val="24"/>
              </w:rPr>
              <w:t> </w:t>
            </w:r>
          </w:p>
        </w:tc>
        <w:tc>
          <w:tcPr>
            <w:tcW w:w="903" w:type="dxa"/>
            <w:noWrap/>
            <w:hideMark/>
          </w:tcPr>
          <w:p w:rsidR="004C759A" w:rsidRPr="00A07264" w:rsidRDefault="004C759A" w:rsidP="004C759A">
            <w:pPr>
              <w:spacing w:before="120"/>
              <w:rPr>
                <w:sz w:val="24"/>
                <w:szCs w:val="24"/>
              </w:rPr>
            </w:pPr>
            <w:r w:rsidRPr="00A07264">
              <w:rPr>
                <w:sz w:val="24"/>
                <w:szCs w:val="24"/>
              </w:rPr>
              <w:t> </w:t>
            </w:r>
          </w:p>
        </w:tc>
      </w:tr>
      <w:tr w:rsidR="00A07264" w:rsidRPr="00A07264" w:rsidTr="004C5E56">
        <w:trPr>
          <w:trHeight w:val="499"/>
        </w:trPr>
        <w:tc>
          <w:tcPr>
            <w:tcW w:w="442" w:type="dxa"/>
            <w:noWrap/>
            <w:hideMark/>
          </w:tcPr>
          <w:p w:rsidR="004C759A" w:rsidRPr="00A07264" w:rsidRDefault="004C759A" w:rsidP="004C759A">
            <w:pPr>
              <w:spacing w:before="120"/>
              <w:rPr>
                <w:sz w:val="24"/>
                <w:szCs w:val="24"/>
              </w:rPr>
            </w:pPr>
            <w:r w:rsidRPr="00A07264">
              <w:rPr>
                <w:sz w:val="24"/>
                <w:szCs w:val="24"/>
              </w:rPr>
              <w:t> </w:t>
            </w:r>
          </w:p>
        </w:tc>
        <w:tc>
          <w:tcPr>
            <w:tcW w:w="2819" w:type="dxa"/>
            <w:hideMark/>
          </w:tcPr>
          <w:p w:rsidR="004C759A" w:rsidRPr="00A07264" w:rsidRDefault="004C759A" w:rsidP="004C759A">
            <w:pPr>
              <w:spacing w:before="120"/>
              <w:rPr>
                <w:i/>
                <w:iCs/>
                <w:sz w:val="24"/>
                <w:szCs w:val="24"/>
              </w:rPr>
            </w:pPr>
            <w:r w:rsidRPr="00A07264">
              <w:rPr>
                <w:i/>
                <w:iCs/>
                <w:sz w:val="24"/>
                <w:szCs w:val="24"/>
              </w:rPr>
              <w:t>Trong đó: Số lao động là thành viên HTX</w:t>
            </w:r>
          </w:p>
        </w:tc>
        <w:tc>
          <w:tcPr>
            <w:tcW w:w="940" w:type="dxa"/>
            <w:hideMark/>
          </w:tcPr>
          <w:p w:rsidR="004C759A" w:rsidRPr="00A07264" w:rsidRDefault="004C759A" w:rsidP="004C759A">
            <w:pPr>
              <w:spacing w:before="120"/>
              <w:rPr>
                <w:i/>
                <w:iCs/>
                <w:sz w:val="24"/>
                <w:szCs w:val="24"/>
              </w:rPr>
            </w:pPr>
            <w:r w:rsidRPr="00A07264">
              <w:rPr>
                <w:i/>
                <w:iCs/>
                <w:sz w:val="24"/>
                <w:szCs w:val="24"/>
              </w:rPr>
              <w:t>Người</w:t>
            </w:r>
          </w:p>
        </w:tc>
        <w:tc>
          <w:tcPr>
            <w:tcW w:w="654" w:type="dxa"/>
            <w:noWrap/>
            <w:hideMark/>
          </w:tcPr>
          <w:p w:rsidR="004C759A" w:rsidRPr="00A07264" w:rsidRDefault="004C759A" w:rsidP="004C759A">
            <w:pPr>
              <w:spacing w:before="120"/>
              <w:rPr>
                <w:sz w:val="24"/>
                <w:szCs w:val="24"/>
              </w:rPr>
            </w:pPr>
            <w:r w:rsidRPr="00A07264">
              <w:rPr>
                <w:sz w:val="24"/>
                <w:szCs w:val="24"/>
              </w:rPr>
              <w:t> </w:t>
            </w:r>
          </w:p>
        </w:tc>
        <w:tc>
          <w:tcPr>
            <w:tcW w:w="674" w:type="dxa"/>
            <w:noWrap/>
            <w:hideMark/>
          </w:tcPr>
          <w:p w:rsidR="004C759A" w:rsidRPr="00A07264" w:rsidRDefault="004C759A" w:rsidP="004C759A">
            <w:pPr>
              <w:spacing w:before="120"/>
              <w:rPr>
                <w:sz w:val="24"/>
                <w:szCs w:val="24"/>
              </w:rPr>
            </w:pPr>
            <w:r w:rsidRPr="00A07264">
              <w:rPr>
                <w:sz w:val="24"/>
                <w:szCs w:val="24"/>
              </w:rPr>
              <w:t> </w:t>
            </w:r>
          </w:p>
        </w:tc>
        <w:tc>
          <w:tcPr>
            <w:tcW w:w="747" w:type="dxa"/>
            <w:noWrap/>
            <w:hideMark/>
          </w:tcPr>
          <w:p w:rsidR="004C759A" w:rsidRPr="00A07264" w:rsidRDefault="004C759A" w:rsidP="004C759A">
            <w:pPr>
              <w:spacing w:before="120"/>
              <w:rPr>
                <w:sz w:val="24"/>
                <w:szCs w:val="24"/>
              </w:rPr>
            </w:pPr>
            <w:r w:rsidRPr="00A07264">
              <w:rPr>
                <w:sz w:val="24"/>
                <w:szCs w:val="24"/>
              </w:rPr>
              <w:t> </w:t>
            </w:r>
          </w:p>
        </w:tc>
        <w:tc>
          <w:tcPr>
            <w:tcW w:w="747" w:type="dxa"/>
            <w:noWrap/>
            <w:hideMark/>
          </w:tcPr>
          <w:p w:rsidR="004C759A" w:rsidRPr="00A07264" w:rsidRDefault="004C759A" w:rsidP="004C759A">
            <w:pPr>
              <w:spacing w:before="120"/>
              <w:rPr>
                <w:sz w:val="24"/>
                <w:szCs w:val="24"/>
              </w:rPr>
            </w:pPr>
            <w:r w:rsidRPr="00A07264">
              <w:rPr>
                <w:sz w:val="24"/>
                <w:szCs w:val="24"/>
              </w:rPr>
              <w:t> </w:t>
            </w:r>
          </w:p>
        </w:tc>
        <w:tc>
          <w:tcPr>
            <w:tcW w:w="1027" w:type="dxa"/>
            <w:noWrap/>
            <w:hideMark/>
          </w:tcPr>
          <w:p w:rsidR="004C759A" w:rsidRPr="00A07264" w:rsidRDefault="004C759A" w:rsidP="004C759A">
            <w:pPr>
              <w:spacing w:before="120"/>
              <w:rPr>
                <w:sz w:val="24"/>
                <w:szCs w:val="24"/>
              </w:rPr>
            </w:pPr>
            <w:r w:rsidRPr="00A07264">
              <w:rPr>
                <w:sz w:val="24"/>
                <w:szCs w:val="24"/>
              </w:rPr>
              <w:t> </w:t>
            </w:r>
          </w:p>
        </w:tc>
        <w:tc>
          <w:tcPr>
            <w:tcW w:w="685" w:type="dxa"/>
            <w:noWrap/>
            <w:hideMark/>
          </w:tcPr>
          <w:p w:rsidR="004C759A" w:rsidRPr="00A07264" w:rsidRDefault="004C759A" w:rsidP="004C759A">
            <w:pPr>
              <w:spacing w:before="120"/>
              <w:rPr>
                <w:sz w:val="24"/>
                <w:szCs w:val="24"/>
              </w:rPr>
            </w:pPr>
            <w:r w:rsidRPr="00A07264">
              <w:rPr>
                <w:sz w:val="24"/>
                <w:szCs w:val="24"/>
              </w:rPr>
              <w:t> </w:t>
            </w:r>
          </w:p>
        </w:tc>
        <w:tc>
          <w:tcPr>
            <w:tcW w:w="903" w:type="dxa"/>
            <w:noWrap/>
            <w:hideMark/>
          </w:tcPr>
          <w:p w:rsidR="004C759A" w:rsidRPr="00A07264" w:rsidRDefault="004C759A" w:rsidP="004C759A">
            <w:pPr>
              <w:spacing w:before="120"/>
              <w:rPr>
                <w:sz w:val="24"/>
                <w:szCs w:val="24"/>
              </w:rPr>
            </w:pPr>
            <w:r w:rsidRPr="00A07264">
              <w:rPr>
                <w:sz w:val="24"/>
                <w:szCs w:val="24"/>
              </w:rPr>
              <w:t> </w:t>
            </w:r>
          </w:p>
        </w:tc>
      </w:tr>
      <w:tr w:rsidR="00A07264" w:rsidRPr="00A07264" w:rsidTr="004C5E56">
        <w:trPr>
          <w:trHeight w:val="499"/>
        </w:trPr>
        <w:tc>
          <w:tcPr>
            <w:tcW w:w="442" w:type="dxa"/>
            <w:noWrap/>
            <w:hideMark/>
          </w:tcPr>
          <w:p w:rsidR="004C759A" w:rsidRPr="00A07264" w:rsidRDefault="004C759A" w:rsidP="004C759A">
            <w:pPr>
              <w:spacing w:before="120"/>
              <w:rPr>
                <w:bCs/>
                <w:sz w:val="24"/>
                <w:szCs w:val="24"/>
              </w:rPr>
            </w:pPr>
            <w:r w:rsidRPr="00A07264">
              <w:rPr>
                <w:bCs/>
                <w:sz w:val="24"/>
                <w:szCs w:val="24"/>
              </w:rPr>
              <w:t>II</w:t>
            </w:r>
          </w:p>
        </w:tc>
        <w:tc>
          <w:tcPr>
            <w:tcW w:w="2819" w:type="dxa"/>
            <w:hideMark/>
          </w:tcPr>
          <w:p w:rsidR="004C759A" w:rsidRPr="00A07264" w:rsidRDefault="004C759A" w:rsidP="004C759A">
            <w:pPr>
              <w:spacing w:before="120"/>
              <w:rPr>
                <w:bCs/>
                <w:sz w:val="24"/>
                <w:szCs w:val="24"/>
              </w:rPr>
            </w:pPr>
            <w:r w:rsidRPr="00A07264">
              <w:rPr>
                <w:bCs/>
                <w:sz w:val="24"/>
                <w:szCs w:val="24"/>
              </w:rPr>
              <w:t>Liên hiệp hợp tác xã</w:t>
            </w:r>
          </w:p>
        </w:tc>
        <w:tc>
          <w:tcPr>
            <w:tcW w:w="940" w:type="dxa"/>
            <w:hideMark/>
          </w:tcPr>
          <w:p w:rsidR="004C759A" w:rsidRPr="00A07264" w:rsidRDefault="004C759A" w:rsidP="004C759A">
            <w:pPr>
              <w:spacing w:before="120"/>
              <w:rPr>
                <w:bCs/>
                <w:sz w:val="24"/>
                <w:szCs w:val="24"/>
              </w:rPr>
            </w:pPr>
            <w:r w:rsidRPr="00A07264">
              <w:rPr>
                <w:bCs/>
                <w:sz w:val="24"/>
                <w:szCs w:val="24"/>
              </w:rPr>
              <w:t> </w:t>
            </w:r>
          </w:p>
        </w:tc>
        <w:tc>
          <w:tcPr>
            <w:tcW w:w="654" w:type="dxa"/>
            <w:noWrap/>
            <w:hideMark/>
          </w:tcPr>
          <w:p w:rsidR="004C759A" w:rsidRPr="00A07264" w:rsidRDefault="004C759A" w:rsidP="004C759A">
            <w:pPr>
              <w:spacing w:before="120"/>
              <w:rPr>
                <w:bCs/>
                <w:sz w:val="24"/>
                <w:szCs w:val="24"/>
              </w:rPr>
            </w:pPr>
            <w:r w:rsidRPr="00A07264">
              <w:rPr>
                <w:bCs/>
                <w:sz w:val="24"/>
                <w:szCs w:val="24"/>
              </w:rPr>
              <w:t> </w:t>
            </w:r>
          </w:p>
        </w:tc>
        <w:tc>
          <w:tcPr>
            <w:tcW w:w="674" w:type="dxa"/>
            <w:noWrap/>
            <w:hideMark/>
          </w:tcPr>
          <w:p w:rsidR="004C759A" w:rsidRPr="00A07264" w:rsidRDefault="004C759A" w:rsidP="004C759A">
            <w:pPr>
              <w:spacing w:before="120"/>
              <w:rPr>
                <w:bCs/>
                <w:sz w:val="24"/>
                <w:szCs w:val="24"/>
              </w:rPr>
            </w:pPr>
            <w:r w:rsidRPr="00A07264">
              <w:rPr>
                <w:bCs/>
                <w:sz w:val="24"/>
                <w:szCs w:val="24"/>
              </w:rPr>
              <w:t> </w:t>
            </w:r>
          </w:p>
        </w:tc>
        <w:tc>
          <w:tcPr>
            <w:tcW w:w="747" w:type="dxa"/>
            <w:noWrap/>
            <w:hideMark/>
          </w:tcPr>
          <w:p w:rsidR="004C759A" w:rsidRPr="00A07264" w:rsidRDefault="004C759A" w:rsidP="004C759A">
            <w:pPr>
              <w:spacing w:before="120"/>
              <w:rPr>
                <w:bCs/>
                <w:sz w:val="24"/>
                <w:szCs w:val="24"/>
              </w:rPr>
            </w:pPr>
            <w:r w:rsidRPr="00A07264">
              <w:rPr>
                <w:bCs/>
                <w:sz w:val="24"/>
                <w:szCs w:val="24"/>
              </w:rPr>
              <w:t> </w:t>
            </w:r>
          </w:p>
        </w:tc>
        <w:tc>
          <w:tcPr>
            <w:tcW w:w="747" w:type="dxa"/>
            <w:noWrap/>
            <w:hideMark/>
          </w:tcPr>
          <w:p w:rsidR="004C759A" w:rsidRPr="00A07264" w:rsidRDefault="004C759A" w:rsidP="004C759A">
            <w:pPr>
              <w:spacing w:before="120"/>
              <w:rPr>
                <w:bCs/>
                <w:sz w:val="24"/>
                <w:szCs w:val="24"/>
              </w:rPr>
            </w:pPr>
            <w:r w:rsidRPr="00A07264">
              <w:rPr>
                <w:bCs/>
                <w:sz w:val="24"/>
                <w:szCs w:val="24"/>
              </w:rPr>
              <w:t> </w:t>
            </w:r>
          </w:p>
        </w:tc>
        <w:tc>
          <w:tcPr>
            <w:tcW w:w="1027" w:type="dxa"/>
            <w:noWrap/>
            <w:hideMark/>
          </w:tcPr>
          <w:p w:rsidR="004C759A" w:rsidRPr="00A07264" w:rsidRDefault="004C759A" w:rsidP="004C759A">
            <w:pPr>
              <w:spacing w:before="120"/>
              <w:rPr>
                <w:bCs/>
                <w:sz w:val="24"/>
                <w:szCs w:val="24"/>
              </w:rPr>
            </w:pPr>
            <w:r w:rsidRPr="00A07264">
              <w:rPr>
                <w:bCs/>
                <w:sz w:val="24"/>
                <w:szCs w:val="24"/>
              </w:rPr>
              <w:t> </w:t>
            </w:r>
          </w:p>
        </w:tc>
        <w:tc>
          <w:tcPr>
            <w:tcW w:w="685" w:type="dxa"/>
            <w:noWrap/>
            <w:hideMark/>
          </w:tcPr>
          <w:p w:rsidR="004C759A" w:rsidRPr="00A07264" w:rsidRDefault="004C759A" w:rsidP="004C759A">
            <w:pPr>
              <w:spacing w:before="120"/>
              <w:rPr>
                <w:bCs/>
                <w:sz w:val="24"/>
                <w:szCs w:val="24"/>
              </w:rPr>
            </w:pPr>
            <w:r w:rsidRPr="00A07264">
              <w:rPr>
                <w:bCs/>
                <w:sz w:val="24"/>
                <w:szCs w:val="24"/>
              </w:rPr>
              <w:t> </w:t>
            </w:r>
          </w:p>
        </w:tc>
        <w:tc>
          <w:tcPr>
            <w:tcW w:w="903" w:type="dxa"/>
            <w:noWrap/>
            <w:hideMark/>
          </w:tcPr>
          <w:p w:rsidR="004C759A" w:rsidRPr="00A07264" w:rsidRDefault="004C759A" w:rsidP="004C759A">
            <w:pPr>
              <w:spacing w:before="120"/>
              <w:rPr>
                <w:bCs/>
                <w:sz w:val="24"/>
                <w:szCs w:val="24"/>
              </w:rPr>
            </w:pPr>
            <w:r w:rsidRPr="00A07264">
              <w:rPr>
                <w:bCs/>
                <w:sz w:val="24"/>
                <w:szCs w:val="24"/>
              </w:rPr>
              <w:t> </w:t>
            </w:r>
          </w:p>
        </w:tc>
      </w:tr>
      <w:tr w:rsidR="00A07264" w:rsidRPr="00A07264" w:rsidTr="004C5E56">
        <w:trPr>
          <w:trHeight w:val="499"/>
        </w:trPr>
        <w:tc>
          <w:tcPr>
            <w:tcW w:w="442" w:type="dxa"/>
            <w:noWrap/>
            <w:hideMark/>
          </w:tcPr>
          <w:p w:rsidR="004C759A" w:rsidRPr="00A07264" w:rsidRDefault="004C759A" w:rsidP="004C759A">
            <w:pPr>
              <w:spacing w:before="120"/>
              <w:rPr>
                <w:sz w:val="24"/>
                <w:szCs w:val="24"/>
              </w:rPr>
            </w:pPr>
            <w:r w:rsidRPr="00A07264">
              <w:rPr>
                <w:sz w:val="24"/>
                <w:szCs w:val="24"/>
              </w:rPr>
              <w:t> </w:t>
            </w:r>
          </w:p>
        </w:tc>
        <w:tc>
          <w:tcPr>
            <w:tcW w:w="2819" w:type="dxa"/>
            <w:hideMark/>
          </w:tcPr>
          <w:p w:rsidR="004C759A" w:rsidRPr="00A07264" w:rsidRDefault="004C759A" w:rsidP="004C759A">
            <w:pPr>
              <w:spacing w:before="120"/>
              <w:rPr>
                <w:sz w:val="24"/>
                <w:szCs w:val="24"/>
              </w:rPr>
            </w:pPr>
            <w:r w:rsidRPr="00A07264">
              <w:rPr>
                <w:sz w:val="24"/>
                <w:szCs w:val="24"/>
              </w:rPr>
              <w:t>Tổng số Liên hiệp hợp tác xã</w:t>
            </w:r>
          </w:p>
        </w:tc>
        <w:tc>
          <w:tcPr>
            <w:tcW w:w="940" w:type="dxa"/>
            <w:hideMark/>
          </w:tcPr>
          <w:p w:rsidR="004C759A" w:rsidRPr="00A07264" w:rsidRDefault="004C759A" w:rsidP="004C759A">
            <w:pPr>
              <w:spacing w:before="120"/>
              <w:rPr>
                <w:sz w:val="24"/>
                <w:szCs w:val="24"/>
              </w:rPr>
            </w:pPr>
            <w:r w:rsidRPr="00A07264">
              <w:rPr>
                <w:sz w:val="24"/>
                <w:szCs w:val="24"/>
              </w:rPr>
              <w:t>Liên hiệp HTX</w:t>
            </w:r>
          </w:p>
        </w:tc>
        <w:tc>
          <w:tcPr>
            <w:tcW w:w="654" w:type="dxa"/>
            <w:noWrap/>
            <w:hideMark/>
          </w:tcPr>
          <w:p w:rsidR="004C759A" w:rsidRPr="00A07264" w:rsidRDefault="004C759A" w:rsidP="004C759A">
            <w:pPr>
              <w:spacing w:before="120"/>
              <w:rPr>
                <w:sz w:val="24"/>
                <w:szCs w:val="24"/>
              </w:rPr>
            </w:pPr>
            <w:r w:rsidRPr="00A07264">
              <w:rPr>
                <w:sz w:val="24"/>
                <w:szCs w:val="24"/>
              </w:rPr>
              <w:t> </w:t>
            </w:r>
          </w:p>
        </w:tc>
        <w:tc>
          <w:tcPr>
            <w:tcW w:w="674" w:type="dxa"/>
            <w:noWrap/>
            <w:hideMark/>
          </w:tcPr>
          <w:p w:rsidR="004C759A" w:rsidRPr="00A07264" w:rsidRDefault="004C759A" w:rsidP="004C759A">
            <w:pPr>
              <w:spacing w:before="120"/>
              <w:rPr>
                <w:sz w:val="24"/>
                <w:szCs w:val="24"/>
              </w:rPr>
            </w:pPr>
            <w:r w:rsidRPr="00A07264">
              <w:rPr>
                <w:sz w:val="24"/>
                <w:szCs w:val="24"/>
              </w:rPr>
              <w:t> </w:t>
            </w:r>
          </w:p>
        </w:tc>
        <w:tc>
          <w:tcPr>
            <w:tcW w:w="747" w:type="dxa"/>
            <w:noWrap/>
            <w:hideMark/>
          </w:tcPr>
          <w:p w:rsidR="004C759A" w:rsidRPr="00A07264" w:rsidRDefault="004C759A" w:rsidP="004C759A">
            <w:pPr>
              <w:spacing w:before="120"/>
              <w:rPr>
                <w:sz w:val="24"/>
                <w:szCs w:val="24"/>
              </w:rPr>
            </w:pPr>
            <w:r w:rsidRPr="00A07264">
              <w:rPr>
                <w:sz w:val="24"/>
                <w:szCs w:val="24"/>
              </w:rPr>
              <w:t> </w:t>
            </w:r>
          </w:p>
        </w:tc>
        <w:tc>
          <w:tcPr>
            <w:tcW w:w="747" w:type="dxa"/>
            <w:noWrap/>
            <w:hideMark/>
          </w:tcPr>
          <w:p w:rsidR="004C759A" w:rsidRPr="00A07264" w:rsidRDefault="004C759A" w:rsidP="004C759A">
            <w:pPr>
              <w:spacing w:before="120"/>
              <w:rPr>
                <w:sz w:val="24"/>
                <w:szCs w:val="24"/>
              </w:rPr>
            </w:pPr>
            <w:r w:rsidRPr="00A07264">
              <w:rPr>
                <w:sz w:val="24"/>
                <w:szCs w:val="24"/>
              </w:rPr>
              <w:t> </w:t>
            </w:r>
          </w:p>
        </w:tc>
        <w:tc>
          <w:tcPr>
            <w:tcW w:w="1027" w:type="dxa"/>
            <w:noWrap/>
            <w:hideMark/>
          </w:tcPr>
          <w:p w:rsidR="004C759A" w:rsidRPr="00A07264" w:rsidRDefault="004C759A" w:rsidP="004C759A">
            <w:pPr>
              <w:spacing w:before="120"/>
              <w:rPr>
                <w:sz w:val="24"/>
                <w:szCs w:val="24"/>
              </w:rPr>
            </w:pPr>
            <w:r w:rsidRPr="00A07264">
              <w:rPr>
                <w:sz w:val="24"/>
                <w:szCs w:val="24"/>
              </w:rPr>
              <w:t> </w:t>
            </w:r>
          </w:p>
        </w:tc>
        <w:tc>
          <w:tcPr>
            <w:tcW w:w="685" w:type="dxa"/>
            <w:noWrap/>
            <w:hideMark/>
          </w:tcPr>
          <w:p w:rsidR="004C759A" w:rsidRPr="00A07264" w:rsidRDefault="004C759A" w:rsidP="004C759A">
            <w:pPr>
              <w:spacing w:before="120"/>
              <w:rPr>
                <w:sz w:val="24"/>
                <w:szCs w:val="24"/>
              </w:rPr>
            </w:pPr>
            <w:r w:rsidRPr="00A07264">
              <w:rPr>
                <w:sz w:val="24"/>
                <w:szCs w:val="24"/>
              </w:rPr>
              <w:t> </w:t>
            </w:r>
          </w:p>
        </w:tc>
        <w:tc>
          <w:tcPr>
            <w:tcW w:w="903" w:type="dxa"/>
            <w:noWrap/>
            <w:hideMark/>
          </w:tcPr>
          <w:p w:rsidR="004C759A" w:rsidRPr="00A07264" w:rsidRDefault="004C759A" w:rsidP="004C759A">
            <w:pPr>
              <w:spacing w:before="120"/>
              <w:rPr>
                <w:sz w:val="24"/>
                <w:szCs w:val="24"/>
              </w:rPr>
            </w:pPr>
            <w:r w:rsidRPr="00A07264">
              <w:rPr>
                <w:sz w:val="24"/>
                <w:szCs w:val="24"/>
              </w:rPr>
              <w:t> </w:t>
            </w:r>
          </w:p>
        </w:tc>
      </w:tr>
      <w:tr w:rsidR="00A07264" w:rsidRPr="00A07264" w:rsidTr="004C5E56">
        <w:trPr>
          <w:trHeight w:val="499"/>
        </w:trPr>
        <w:tc>
          <w:tcPr>
            <w:tcW w:w="442" w:type="dxa"/>
            <w:noWrap/>
            <w:hideMark/>
          </w:tcPr>
          <w:p w:rsidR="004C759A" w:rsidRPr="00A07264" w:rsidRDefault="004C759A" w:rsidP="004C759A">
            <w:pPr>
              <w:spacing w:before="120"/>
              <w:rPr>
                <w:i/>
                <w:iCs/>
                <w:sz w:val="24"/>
                <w:szCs w:val="24"/>
              </w:rPr>
            </w:pPr>
            <w:r w:rsidRPr="00A07264">
              <w:rPr>
                <w:i/>
                <w:iCs/>
                <w:sz w:val="24"/>
                <w:szCs w:val="24"/>
              </w:rPr>
              <w:t> </w:t>
            </w:r>
          </w:p>
        </w:tc>
        <w:tc>
          <w:tcPr>
            <w:tcW w:w="2819" w:type="dxa"/>
            <w:hideMark/>
          </w:tcPr>
          <w:p w:rsidR="004C759A" w:rsidRPr="00A07264" w:rsidRDefault="004C759A" w:rsidP="004C759A">
            <w:pPr>
              <w:spacing w:before="120"/>
              <w:rPr>
                <w:i/>
                <w:iCs/>
                <w:sz w:val="24"/>
                <w:szCs w:val="24"/>
              </w:rPr>
            </w:pPr>
            <w:r w:rsidRPr="00A07264">
              <w:rPr>
                <w:i/>
                <w:iCs/>
                <w:sz w:val="24"/>
                <w:szCs w:val="24"/>
              </w:rPr>
              <w:t>Trong đó: Số Liên hiệp HTX thành lập mới</w:t>
            </w:r>
          </w:p>
        </w:tc>
        <w:tc>
          <w:tcPr>
            <w:tcW w:w="940" w:type="dxa"/>
            <w:hideMark/>
          </w:tcPr>
          <w:p w:rsidR="004C759A" w:rsidRPr="00A07264" w:rsidRDefault="004C759A" w:rsidP="004C759A">
            <w:pPr>
              <w:spacing w:before="120"/>
              <w:rPr>
                <w:i/>
                <w:iCs/>
                <w:sz w:val="24"/>
                <w:szCs w:val="24"/>
              </w:rPr>
            </w:pPr>
            <w:r w:rsidRPr="00A07264">
              <w:rPr>
                <w:i/>
                <w:iCs/>
                <w:sz w:val="24"/>
                <w:szCs w:val="24"/>
              </w:rPr>
              <w:t>Liên hiệp HTX</w:t>
            </w:r>
          </w:p>
        </w:tc>
        <w:tc>
          <w:tcPr>
            <w:tcW w:w="654" w:type="dxa"/>
            <w:noWrap/>
            <w:hideMark/>
          </w:tcPr>
          <w:p w:rsidR="004C759A" w:rsidRPr="00A07264" w:rsidRDefault="004C759A" w:rsidP="004C759A">
            <w:pPr>
              <w:spacing w:before="120"/>
              <w:rPr>
                <w:i/>
                <w:iCs/>
                <w:sz w:val="24"/>
                <w:szCs w:val="24"/>
              </w:rPr>
            </w:pPr>
            <w:r w:rsidRPr="00A07264">
              <w:rPr>
                <w:i/>
                <w:iCs/>
                <w:sz w:val="24"/>
                <w:szCs w:val="24"/>
              </w:rPr>
              <w:t> </w:t>
            </w:r>
          </w:p>
        </w:tc>
        <w:tc>
          <w:tcPr>
            <w:tcW w:w="674" w:type="dxa"/>
            <w:noWrap/>
            <w:hideMark/>
          </w:tcPr>
          <w:p w:rsidR="004C759A" w:rsidRPr="00A07264" w:rsidRDefault="004C759A" w:rsidP="004C759A">
            <w:pPr>
              <w:spacing w:before="120"/>
              <w:rPr>
                <w:i/>
                <w:iCs/>
                <w:sz w:val="24"/>
                <w:szCs w:val="24"/>
              </w:rPr>
            </w:pPr>
            <w:r w:rsidRPr="00A07264">
              <w:rPr>
                <w:i/>
                <w:iCs/>
                <w:sz w:val="24"/>
                <w:szCs w:val="24"/>
              </w:rPr>
              <w:t> </w:t>
            </w:r>
          </w:p>
        </w:tc>
        <w:tc>
          <w:tcPr>
            <w:tcW w:w="747" w:type="dxa"/>
            <w:noWrap/>
            <w:hideMark/>
          </w:tcPr>
          <w:p w:rsidR="004C759A" w:rsidRPr="00A07264" w:rsidRDefault="004C759A" w:rsidP="004C759A">
            <w:pPr>
              <w:spacing w:before="120"/>
              <w:rPr>
                <w:i/>
                <w:iCs/>
                <w:sz w:val="24"/>
                <w:szCs w:val="24"/>
              </w:rPr>
            </w:pPr>
            <w:r w:rsidRPr="00A07264">
              <w:rPr>
                <w:i/>
                <w:iCs/>
                <w:sz w:val="24"/>
                <w:szCs w:val="24"/>
              </w:rPr>
              <w:t> </w:t>
            </w:r>
          </w:p>
        </w:tc>
        <w:tc>
          <w:tcPr>
            <w:tcW w:w="747" w:type="dxa"/>
            <w:noWrap/>
            <w:hideMark/>
          </w:tcPr>
          <w:p w:rsidR="004C759A" w:rsidRPr="00A07264" w:rsidRDefault="004C759A" w:rsidP="004C759A">
            <w:pPr>
              <w:spacing w:before="120"/>
              <w:rPr>
                <w:i/>
                <w:iCs/>
                <w:sz w:val="24"/>
                <w:szCs w:val="24"/>
              </w:rPr>
            </w:pPr>
            <w:r w:rsidRPr="00A07264">
              <w:rPr>
                <w:i/>
                <w:iCs/>
                <w:sz w:val="24"/>
                <w:szCs w:val="24"/>
              </w:rPr>
              <w:t> </w:t>
            </w:r>
          </w:p>
        </w:tc>
        <w:tc>
          <w:tcPr>
            <w:tcW w:w="1027" w:type="dxa"/>
            <w:noWrap/>
            <w:hideMark/>
          </w:tcPr>
          <w:p w:rsidR="004C759A" w:rsidRPr="00A07264" w:rsidRDefault="004C759A" w:rsidP="004C759A">
            <w:pPr>
              <w:spacing w:before="120"/>
              <w:rPr>
                <w:i/>
                <w:iCs/>
                <w:sz w:val="24"/>
                <w:szCs w:val="24"/>
              </w:rPr>
            </w:pPr>
            <w:r w:rsidRPr="00A07264">
              <w:rPr>
                <w:i/>
                <w:iCs/>
                <w:sz w:val="24"/>
                <w:szCs w:val="24"/>
              </w:rPr>
              <w:t> </w:t>
            </w:r>
          </w:p>
        </w:tc>
        <w:tc>
          <w:tcPr>
            <w:tcW w:w="685" w:type="dxa"/>
            <w:noWrap/>
            <w:hideMark/>
          </w:tcPr>
          <w:p w:rsidR="004C759A" w:rsidRPr="00A07264" w:rsidRDefault="004C759A" w:rsidP="004C759A">
            <w:pPr>
              <w:spacing w:before="120"/>
              <w:rPr>
                <w:i/>
                <w:iCs/>
                <w:sz w:val="24"/>
                <w:szCs w:val="24"/>
              </w:rPr>
            </w:pPr>
            <w:r w:rsidRPr="00A07264">
              <w:rPr>
                <w:i/>
                <w:iCs/>
                <w:sz w:val="24"/>
                <w:szCs w:val="24"/>
              </w:rPr>
              <w:t> </w:t>
            </w:r>
          </w:p>
        </w:tc>
        <w:tc>
          <w:tcPr>
            <w:tcW w:w="903" w:type="dxa"/>
            <w:noWrap/>
            <w:hideMark/>
          </w:tcPr>
          <w:p w:rsidR="004C759A" w:rsidRPr="00A07264" w:rsidRDefault="004C759A" w:rsidP="004C759A">
            <w:pPr>
              <w:spacing w:before="120"/>
              <w:rPr>
                <w:i/>
                <w:iCs/>
                <w:sz w:val="24"/>
                <w:szCs w:val="24"/>
              </w:rPr>
            </w:pPr>
            <w:r w:rsidRPr="00A07264">
              <w:rPr>
                <w:i/>
                <w:iCs/>
                <w:sz w:val="24"/>
                <w:szCs w:val="24"/>
              </w:rPr>
              <w:t> </w:t>
            </w:r>
          </w:p>
        </w:tc>
      </w:tr>
      <w:tr w:rsidR="00A07264" w:rsidRPr="00A07264" w:rsidTr="004C5E56">
        <w:trPr>
          <w:trHeight w:val="499"/>
        </w:trPr>
        <w:tc>
          <w:tcPr>
            <w:tcW w:w="442" w:type="dxa"/>
            <w:noWrap/>
            <w:hideMark/>
          </w:tcPr>
          <w:p w:rsidR="004C759A" w:rsidRPr="00A07264" w:rsidRDefault="004C759A" w:rsidP="004C759A">
            <w:pPr>
              <w:spacing w:before="120"/>
              <w:rPr>
                <w:bCs/>
                <w:sz w:val="24"/>
                <w:szCs w:val="24"/>
              </w:rPr>
            </w:pPr>
            <w:r w:rsidRPr="00A07264">
              <w:rPr>
                <w:bCs/>
                <w:sz w:val="24"/>
                <w:szCs w:val="24"/>
              </w:rPr>
              <w:t>III</w:t>
            </w:r>
          </w:p>
        </w:tc>
        <w:tc>
          <w:tcPr>
            <w:tcW w:w="2819" w:type="dxa"/>
            <w:hideMark/>
          </w:tcPr>
          <w:p w:rsidR="004C759A" w:rsidRPr="00A07264" w:rsidRDefault="004C759A" w:rsidP="004C759A">
            <w:pPr>
              <w:spacing w:before="120"/>
              <w:rPr>
                <w:bCs/>
                <w:sz w:val="24"/>
                <w:szCs w:val="24"/>
              </w:rPr>
            </w:pPr>
            <w:r w:rsidRPr="00A07264">
              <w:rPr>
                <w:bCs/>
                <w:sz w:val="24"/>
                <w:szCs w:val="24"/>
              </w:rPr>
              <w:t>Tổ hợp tác</w:t>
            </w:r>
          </w:p>
        </w:tc>
        <w:tc>
          <w:tcPr>
            <w:tcW w:w="940" w:type="dxa"/>
            <w:hideMark/>
          </w:tcPr>
          <w:p w:rsidR="004C759A" w:rsidRPr="00A07264" w:rsidRDefault="004C759A" w:rsidP="004C759A">
            <w:pPr>
              <w:spacing w:before="120"/>
              <w:rPr>
                <w:bCs/>
                <w:sz w:val="24"/>
                <w:szCs w:val="24"/>
              </w:rPr>
            </w:pPr>
            <w:r w:rsidRPr="00A07264">
              <w:rPr>
                <w:bCs/>
                <w:sz w:val="24"/>
                <w:szCs w:val="24"/>
              </w:rPr>
              <w:t> </w:t>
            </w:r>
          </w:p>
        </w:tc>
        <w:tc>
          <w:tcPr>
            <w:tcW w:w="654" w:type="dxa"/>
            <w:noWrap/>
            <w:hideMark/>
          </w:tcPr>
          <w:p w:rsidR="004C759A" w:rsidRPr="00A07264" w:rsidRDefault="004C759A" w:rsidP="004C759A">
            <w:pPr>
              <w:spacing w:before="120"/>
              <w:rPr>
                <w:bCs/>
                <w:sz w:val="24"/>
                <w:szCs w:val="24"/>
              </w:rPr>
            </w:pPr>
            <w:r w:rsidRPr="00A07264">
              <w:rPr>
                <w:bCs/>
                <w:sz w:val="24"/>
                <w:szCs w:val="24"/>
              </w:rPr>
              <w:t> </w:t>
            </w:r>
          </w:p>
        </w:tc>
        <w:tc>
          <w:tcPr>
            <w:tcW w:w="674" w:type="dxa"/>
            <w:noWrap/>
            <w:hideMark/>
          </w:tcPr>
          <w:p w:rsidR="004C759A" w:rsidRPr="00A07264" w:rsidRDefault="004C759A" w:rsidP="004C759A">
            <w:pPr>
              <w:spacing w:before="120"/>
              <w:rPr>
                <w:bCs/>
                <w:sz w:val="24"/>
                <w:szCs w:val="24"/>
              </w:rPr>
            </w:pPr>
            <w:r w:rsidRPr="00A07264">
              <w:rPr>
                <w:bCs/>
                <w:sz w:val="24"/>
                <w:szCs w:val="24"/>
              </w:rPr>
              <w:t> </w:t>
            </w:r>
          </w:p>
        </w:tc>
        <w:tc>
          <w:tcPr>
            <w:tcW w:w="747" w:type="dxa"/>
            <w:noWrap/>
            <w:hideMark/>
          </w:tcPr>
          <w:p w:rsidR="004C759A" w:rsidRPr="00A07264" w:rsidRDefault="004C759A" w:rsidP="004C759A">
            <w:pPr>
              <w:spacing w:before="120"/>
              <w:rPr>
                <w:bCs/>
                <w:sz w:val="24"/>
                <w:szCs w:val="24"/>
              </w:rPr>
            </w:pPr>
            <w:r w:rsidRPr="00A07264">
              <w:rPr>
                <w:bCs/>
                <w:sz w:val="24"/>
                <w:szCs w:val="24"/>
              </w:rPr>
              <w:t> </w:t>
            </w:r>
          </w:p>
        </w:tc>
        <w:tc>
          <w:tcPr>
            <w:tcW w:w="747" w:type="dxa"/>
            <w:noWrap/>
            <w:hideMark/>
          </w:tcPr>
          <w:p w:rsidR="004C759A" w:rsidRPr="00A07264" w:rsidRDefault="004C759A" w:rsidP="004C759A">
            <w:pPr>
              <w:spacing w:before="120"/>
              <w:rPr>
                <w:bCs/>
                <w:sz w:val="24"/>
                <w:szCs w:val="24"/>
              </w:rPr>
            </w:pPr>
            <w:r w:rsidRPr="00A07264">
              <w:rPr>
                <w:bCs/>
                <w:sz w:val="24"/>
                <w:szCs w:val="24"/>
              </w:rPr>
              <w:t> </w:t>
            </w:r>
          </w:p>
        </w:tc>
        <w:tc>
          <w:tcPr>
            <w:tcW w:w="1027" w:type="dxa"/>
            <w:noWrap/>
            <w:hideMark/>
          </w:tcPr>
          <w:p w:rsidR="004C759A" w:rsidRPr="00A07264" w:rsidRDefault="004C759A" w:rsidP="004C759A">
            <w:pPr>
              <w:spacing w:before="120"/>
              <w:rPr>
                <w:bCs/>
                <w:sz w:val="24"/>
                <w:szCs w:val="24"/>
              </w:rPr>
            </w:pPr>
            <w:r w:rsidRPr="00A07264">
              <w:rPr>
                <w:bCs/>
                <w:sz w:val="24"/>
                <w:szCs w:val="24"/>
              </w:rPr>
              <w:t> </w:t>
            </w:r>
          </w:p>
        </w:tc>
        <w:tc>
          <w:tcPr>
            <w:tcW w:w="685" w:type="dxa"/>
            <w:noWrap/>
            <w:hideMark/>
          </w:tcPr>
          <w:p w:rsidR="004C759A" w:rsidRPr="00A07264" w:rsidRDefault="004C759A" w:rsidP="004C759A">
            <w:pPr>
              <w:spacing w:before="120"/>
              <w:rPr>
                <w:bCs/>
                <w:sz w:val="24"/>
                <w:szCs w:val="24"/>
              </w:rPr>
            </w:pPr>
            <w:r w:rsidRPr="00A07264">
              <w:rPr>
                <w:bCs/>
                <w:sz w:val="24"/>
                <w:szCs w:val="24"/>
              </w:rPr>
              <w:t> </w:t>
            </w:r>
          </w:p>
        </w:tc>
        <w:tc>
          <w:tcPr>
            <w:tcW w:w="903" w:type="dxa"/>
            <w:noWrap/>
            <w:hideMark/>
          </w:tcPr>
          <w:p w:rsidR="004C759A" w:rsidRPr="00A07264" w:rsidRDefault="004C759A" w:rsidP="004C759A">
            <w:pPr>
              <w:spacing w:before="120"/>
              <w:rPr>
                <w:bCs/>
                <w:sz w:val="24"/>
                <w:szCs w:val="24"/>
              </w:rPr>
            </w:pPr>
            <w:r w:rsidRPr="00A07264">
              <w:rPr>
                <w:bCs/>
                <w:sz w:val="24"/>
                <w:szCs w:val="24"/>
              </w:rPr>
              <w:t> </w:t>
            </w:r>
          </w:p>
        </w:tc>
      </w:tr>
      <w:tr w:rsidR="00A07264" w:rsidRPr="00A07264" w:rsidTr="004C5E56">
        <w:trPr>
          <w:trHeight w:val="499"/>
        </w:trPr>
        <w:tc>
          <w:tcPr>
            <w:tcW w:w="442" w:type="dxa"/>
            <w:noWrap/>
            <w:hideMark/>
          </w:tcPr>
          <w:p w:rsidR="004C759A" w:rsidRPr="00A07264" w:rsidRDefault="004C759A" w:rsidP="004C759A">
            <w:pPr>
              <w:spacing w:before="120"/>
              <w:rPr>
                <w:sz w:val="24"/>
                <w:szCs w:val="24"/>
              </w:rPr>
            </w:pPr>
            <w:r w:rsidRPr="00A07264">
              <w:rPr>
                <w:sz w:val="24"/>
                <w:szCs w:val="24"/>
              </w:rPr>
              <w:t>1</w:t>
            </w:r>
          </w:p>
        </w:tc>
        <w:tc>
          <w:tcPr>
            <w:tcW w:w="2819" w:type="dxa"/>
            <w:hideMark/>
          </w:tcPr>
          <w:p w:rsidR="004C759A" w:rsidRPr="00A07264" w:rsidRDefault="004C759A" w:rsidP="004C759A">
            <w:pPr>
              <w:spacing w:before="120"/>
              <w:rPr>
                <w:sz w:val="24"/>
                <w:szCs w:val="24"/>
              </w:rPr>
            </w:pPr>
            <w:r w:rsidRPr="00A07264">
              <w:rPr>
                <w:sz w:val="24"/>
                <w:szCs w:val="24"/>
              </w:rPr>
              <w:t>Tổng số tổ hợp tác</w:t>
            </w:r>
          </w:p>
        </w:tc>
        <w:tc>
          <w:tcPr>
            <w:tcW w:w="940" w:type="dxa"/>
            <w:hideMark/>
          </w:tcPr>
          <w:p w:rsidR="004C759A" w:rsidRPr="00A07264" w:rsidRDefault="004C759A" w:rsidP="004C759A">
            <w:pPr>
              <w:spacing w:before="120"/>
              <w:rPr>
                <w:sz w:val="24"/>
                <w:szCs w:val="24"/>
              </w:rPr>
            </w:pPr>
            <w:r w:rsidRPr="00A07264">
              <w:rPr>
                <w:sz w:val="24"/>
                <w:szCs w:val="24"/>
              </w:rPr>
              <w:t>Tổ hợp tác</w:t>
            </w:r>
          </w:p>
        </w:tc>
        <w:tc>
          <w:tcPr>
            <w:tcW w:w="654" w:type="dxa"/>
            <w:noWrap/>
            <w:hideMark/>
          </w:tcPr>
          <w:p w:rsidR="004C759A" w:rsidRPr="00A07264" w:rsidRDefault="004C759A" w:rsidP="004C759A">
            <w:pPr>
              <w:spacing w:before="120"/>
              <w:rPr>
                <w:sz w:val="24"/>
                <w:szCs w:val="24"/>
              </w:rPr>
            </w:pPr>
            <w:r w:rsidRPr="00A07264">
              <w:rPr>
                <w:sz w:val="24"/>
                <w:szCs w:val="24"/>
              </w:rPr>
              <w:t> </w:t>
            </w:r>
          </w:p>
        </w:tc>
        <w:tc>
          <w:tcPr>
            <w:tcW w:w="674" w:type="dxa"/>
            <w:noWrap/>
            <w:hideMark/>
          </w:tcPr>
          <w:p w:rsidR="004C759A" w:rsidRPr="00A07264" w:rsidRDefault="004C759A" w:rsidP="004C759A">
            <w:pPr>
              <w:spacing w:before="120"/>
              <w:rPr>
                <w:sz w:val="24"/>
                <w:szCs w:val="24"/>
              </w:rPr>
            </w:pPr>
            <w:r w:rsidRPr="00A07264">
              <w:rPr>
                <w:sz w:val="24"/>
                <w:szCs w:val="24"/>
              </w:rPr>
              <w:t> </w:t>
            </w:r>
          </w:p>
        </w:tc>
        <w:tc>
          <w:tcPr>
            <w:tcW w:w="747" w:type="dxa"/>
            <w:noWrap/>
            <w:hideMark/>
          </w:tcPr>
          <w:p w:rsidR="004C759A" w:rsidRPr="00A07264" w:rsidRDefault="004C759A" w:rsidP="004C759A">
            <w:pPr>
              <w:spacing w:before="120"/>
              <w:rPr>
                <w:sz w:val="24"/>
                <w:szCs w:val="24"/>
              </w:rPr>
            </w:pPr>
            <w:r w:rsidRPr="00A07264">
              <w:rPr>
                <w:sz w:val="24"/>
                <w:szCs w:val="24"/>
              </w:rPr>
              <w:t> </w:t>
            </w:r>
          </w:p>
        </w:tc>
        <w:tc>
          <w:tcPr>
            <w:tcW w:w="747" w:type="dxa"/>
            <w:noWrap/>
            <w:hideMark/>
          </w:tcPr>
          <w:p w:rsidR="004C759A" w:rsidRPr="00A07264" w:rsidRDefault="004C759A" w:rsidP="004C759A">
            <w:pPr>
              <w:spacing w:before="120"/>
              <w:rPr>
                <w:sz w:val="24"/>
                <w:szCs w:val="24"/>
              </w:rPr>
            </w:pPr>
            <w:r w:rsidRPr="00A07264">
              <w:rPr>
                <w:sz w:val="24"/>
                <w:szCs w:val="24"/>
              </w:rPr>
              <w:t> </w:t>
            </w:r>
          </w:p>
        </w:tc>
        <w:tc>
          <w:tcPr>
            <w:tcW w:w="1027" w:type="dxa"/>
            <w:noWrap/>
            <w:hideMark/>
          </w:tcPr>
          <w:p w:rsidR="004C759A" w:rsidRPr="00A07264" w:rsidRDefault="004C759A" w:rsidP="004C759A">
            <w:pPr>
              <w:spacing w:before="120"/>
              <w:rPr>
                <w:sz w:val="24"/>
                <w:szCs w:val="24"/>
              </w:rPr>
            </w:pPr>
            <w:r w:rsidRPr="00A07264">
              <w:rPr>
                <w:sz w:val="24"/>
                <w:szCs w:val="24"/>
              </w:rPr>
              <w:t> </w:t>
            </w:r>
          </w:p>
        </w:tc>
        <w:tc>
          <w:tcPr>
            <w:tcW w:w="685" w:type="dxa"/>
            <w:noWrap/>
            <w:hideMark/>
          </w:tcPr>
          <w:p w:rsidR="004C759A" w:rsidRPr="00A07264" w:rsidRDefault="004C759A" w:rsidP="004C759A">
            <w:pPr>
              <w:spacing w:before="120"/>
              <w:rPr>
                <w:sz w:val="24"/>
                <w:szCs w:val="24"/>
              </w:rPr>
            </w:pPr>
            <w:r w:rsidRPr="00A07264">
              <w:rPr>
                <w:sz w:val="24"/>
                <w:szCs w:val="24"/>
              </w:rPr>
              <w:t> </w:t>
            </w:r>
          </w:p>
        </w:tc>
        <w:tc>
          <w:tcPr>
            <w:tcW w:w="903" w:type="dxa"/>
            <w:noWrap/>
            <w:hideMark/>
          </w:tcPr>
          <w:p w:rsidR="004C759A" w:rsidRPr="00A07264" w:rsidRDefault="004C759A" w:rsidP="004C759A">
            <w:pPr>
              <w:spacing w:before="120"/>
              <w:rPr>
                <w:sz w:val="24"/>
                <w:szCs w:val="24"/>
              </w:rPr>
            </w:pPr>
            <w:r w:rsidRPr="00A07264">
              <w:rPr>
                <w:sz w:val="24"/>
                <w:szCs w:val="24"/>
              </w:rPr>
              <w:t> </w:t>
            </w:r>
          </w:p>
        </w:tc>
      </w:tr>
      <w:tr w:rsidR="00A07264" w:rsidRPr="00A07264" w:rsidTr="004C5E56">
        <w:trPr>
          <w:trHeight w:val="499"/>
        </w:trPr>
        <w:tc>
          <w:tcPr>
            <w:tcW w:w="442" w:type="dxa"/>
            <w:noWrap/>
            <w:hideMark/>
          </w:tcPr>
          <w:p w:rsidR="004C759A" w:rsidRPr="00A07264" w:rsidRDefault="004C759A" w:rsidP="004C759A">
            <w:pPr>
              <w:spacing w:before="120"/>
              <w:rPr>
                <w:i/>
                <w:iCs/>
                <w:sz w:val="24"/>
                <w:szCs w:val="24"/>
              </w:rPr>
            </w:pPr>
            <w:r w:rsidRPr="00A07264">
              <w:rPr>
                <w:i/>
                <w:iCs/>
                <w:sz w:val="24"/>
                <w:szCs w:val="24"/>
              </w:rPr>
              <w:t> </w:t>
            </w:r>
          </w:p>
        </w:tc>
        <w:tc>
          <w:tcPr>
            <w:tcW w:w="2819" w:type="dxa"/>
            <w:hideMark/>
          </w:tcPr>
          <w:p w:rsidR="004C759A" w:rsidRPr="00A07264" w:rsidRDefault="004C759A" w:rsidP="004C759A">
            <w:pPr>
              <w:spacing w:before="120"/>
              <w:rPr>
                <w:i/>
                <w:iCs/>
                <w:sz w:val="24"/>
                <w:szCs w:val="24"/>
              </w:rPr>
            </w:pPr>
            <w:r w:rsidRPr="00A07264">
              <w:rPr>
                <w:i/>
                <w:iCs/>
                <w:sz w:val="24"/>
                <w:szCs w:val="24"/>
              </w:rPr>
              <w:t>Trong đó: Số tổ hợp tác đăng ký chứng thực</w:t>
            </w:r>
          </w:p>
        </w:tc>
        <w:tc>
          <w:tcPr>
            <w:tcW w:w="940" w:type="dxa"/>
            <w:hideMark/>
          </w:tcPr>
          <w:p w:rsidR="004C759A" w:rsidRPr="00A07264" w:rsidRDefault="004C759A" w:rsidP="004C759A">
            <w:pPr>
              <w:spacing w:before="120"/>
              <w:rPr>
                <w:i/>
                <w:iCs/>
                <w:sz w:val="24"/>
                <w:szCs w:val="24"/>
              </w:rPr>
            </w:pPr>
            <w:r w:rsidRPr="00A07264">
              <w:rPr>
                <w:i/>
                <w:iCs/>
                <w:sz w:val="24"/>
                <w:szCs w:val="24"/>
              </w:rPr>
              <w:t>Tổ hợp tác</w:t>
            </w:r>
          </w:p>
        </w:tc>
        <w:tc>
          <w:tcPr>
            <w:tcW w:w="654" w:type="dxa"/>
            <w:noWrap/>
            <w:hideMark/>
          </w:tcPr>
          <w:p w:rsidR="004C759A" w:rsidRPr="00A07264" w:rsidRDefault="004C759A" w:rsidP="004C759A">
            <w:pPr>
              <w:spacing w:before="120"/>
              <w:rPr>
                <w:i/>
                <w:iCs/>
                <w:sz w:val="24"/>
                <w:szCs w:val="24"/>
              </w:rPr>
            </w:pPr>
            <w:r w:rsidRPr="00A07264">
              <w:rPr>
                <w:i/>
                <w:iCs/>
                <w:sz w:val="24"/>
                <w:szCs w:val="24"/>
              </w:rPr>
              <w:t> </w:t>
            </w:r>
          </w:p>
        </w:tc>
        <w:tc>
          <w:tcPr>
            <w:tcW w:w="674" w:type="dxa"/>
            <w:noWrap/>
            <w:hideMark/>
          </w:tcPr>
          <w:p w:rsidR="004C759A" w:rsidRPr="00A07264" w:rsidRDefault="004C759A" w:rsidP="004C759A">
            <w:pPr>
              <w:spacing w:before="120"/>
              <w:rPr>
                <w:i/>
                <w:iCs/>
                <w:sz w:val="24"/>
                <w:szCs w:val="24"/>
              </w:rPr>
            </w:pPr>
            <w:r w:rsidRPr="00A07264">
              <w:rPr>
                <w:i/>
                <w:iCs/>
                <w:sz w:val="24"/>
                <w:szCs w:val="24"/>
              </w:rPr>
              <w:t> </w:t>
            </w:r>
          </w:p>
        </w:tc>
        <w:tc>
          <w:tcPr>
            <w:tcW w:w="747" w:type="dxa"/>
            <w:noWrap/>
            <w:hideMark/>
          </w:tcPr>
          <w:p w:rsidR="004C759A" w:rsidRPr="00A07264" w:rsidRDefault="004C759A" w:rsidP="004C759A">
            <w:pPr>
              <w:spacing w:before="120"/>
              <w:rPr>
                <w:i/>
                <w:iCs/>
                <w:sz w:val="24"/>
                <w:szCs w:val="24"/>
              </w:rPr>
            </w:pPr>
            <w:r w:rsidRPr="00A07264">
              <w:rPr>
                <w:i/>
                <w:iCs/>
                <w:sz w:val="24"/>
                <w:szCs w:val="24"/>
              </w:rPr>
              <w:t> </w:t>
            </w:r>
          </w:p>
        </w:tc>
        <w:tc>
          <w:tcPr>
            <w:tcW w:w="747" w:type="dxa"/>
            <w:noWrap/>
            <w:hideMark/>
          </w:tcPr>
          <w:p w:rsidR="004C759A" w:rsidRPr="00A07264" w:rsidRDefault="004C759A" w:rsidP="004C759A">
            <w:pPr>
              <w:spacing w:before="120"/>
              <w:rPr>
                <w:i/>
                <w:iCs/>
                <w:sz w:val="24"/>
                <w:szCs w:val="24"/>
              </w:rPr>
            </w:pPr>
            <w:r w:rsidRPr="00A07264">
              <w:rPr>
                <w:i/>
                <w:iCs/>
                <w:sz w:val="24"/>
                <w:szCs w:val="24"/>
              </w:rPr>
              <w:t> </w:t>
            </w:r>
          </w:p>
        </w:tc>
        <w:tc>
          <w:tcPr>
            <w:tcW w:w="1027" w:type="dxa"/>
            <w:noWrap/>
            <w:hideMark/>
          </w:tcPr>
          <w:p w:rsidR="004C759A" w:rsidRPr="00A07264" w:rsidRDefault="004C759A" w:rsidP="004C759A">
            <w:pPr>
              <w:spacing w:before="120"/>
              <w:rPr>
                <w:i/>
                <w:iCs/>
                <w:sz w:val="24"/>
                <w:szCs w:val="24"/>
              </w:rPr>
            </w:pPr>
            <w:r w:rsidRPr="00A07264">
              <w:rPr>
                <w:i/>
                <w:iCs/>
                <w:sz w:val="24"/>
                <w:szCs w:val="24"/>
              </w:rPr>
              <w:t> </w:t>
            </w:r>
          </w:p>
        </w:tc>
        <w:tc>
          <w:tcPr>
            <w:tcW w:w="685" w:type="dxa"/>
            <w:noWrap/>
            <w:hideMark/>
          </w:tcPr>
          <w:p w:rsidR="004C759A" w:rsidRPr="00A07264" w:rsidRDefault="004C759A" w:rsidP="004C759A">
            <w:pPr>
              <w:spacing w:before="120"/>
              <w:rPr>
                <w:i/>
                <w:iCs/>
                <w:sz w:val="24"/>
                <w:szCs w:val="24"/>
              </w:rPr>
            </w:pPr>
            <w:r w:rsidRPr="00A07264">
              <w:rPr>
                <w:i/>
                <w:iCs/>
                <w:sz w:val="24"/>
                <w:szCs w:val="24"/>
              </w:rPr>
              <w:t> </w:t>
            </w:r>
          </w:p>
        </w:tc>
        <w:tc>
          <w:tcPr>
            <w:tcW w:w="903" w:type="dxa"/>
            <w:noWrap/>
            <w:hideMark/>
          </w:tcPr>
          <w:p w:rsidR="004C759A" w:rsidRPr="00A07264" w:rsidRDefault="004C759A" w:rsidP="004C759A">
            <w:pPr>
              <w:spacing w:before="120"/>
              <w:rPr>
                <w:i/>
                <w:iCs/>
                <w:sz w:val="24"/>
                <w:szCs w:val="24"/>
              </w:rPr>
            </w:pPr>
            <w:r w:rsidRPr="00A07264">
              <w:rPr>
                <w:i/>
                <w:iCs/>
                <w:sz w:val="24"/>
                <w:szCs w:val="24"/>
              </w:rPr>
              <w:t> </w:t>
            </w:r>
          </w:p>
        </w:tc>
      </w:tr>
      <w:tr w:rsidR="004C759A" w:rsidRPr="00A07264" w:rsidTr="004C5E56">
        <w:trPr>
          <w:trHeight w:val="799"/>
        </w:trPr>
        <w:tc>
          <w:tcPr>
            <w:tcW w:w="442" w:type="dxa"/>
            <w:noWrap/>
            <w:hideMark/>
          </w:tcPr>
          <w:p w:rsidR="004C759A" w:rsidRPr="00A07264" w:rsidRDefault="004C759A" w:rsidP="004C759A">
            <w:pPr>
              <w:spacing w:before="120"/>
              <w:rPr>
                <w:sz w:val="24"/>
                <w:szCs w:val="24"/>
              </w:rPr>
            </w:pPr>
            <w:r w:rsidRPr="00A07264">
              <w:rPr>
                <w:sz w:val="24"/>
                <w:szCs w:val="24"/>
              </w:rPr>
              <w:t>2</w:t>
            </w:r>
          </w:p>
        </w:tc>
        <w:tc>
          <w:tcPr>
            <w:tcW w:w="2819" w:type="dxa"/>
            <w:hideMark/>
          </w:tcPr>
          <w:p w:rsidR="004C759A" w:rsidRPr="00A07264" w:rsidRDefault="004C759A" w:rsidP="004C759A">
            <w:pPr>
              <w:spacing w:before="120"/>
              <w:rPr>
                <w:sz w:val="24"/>
                <w:szCs w:val="24"/>
              </w:rPr>
            </w:pPr>
            <w:r w:rsidRPr="00A07264">
              <w:rPr>
                <w:sz w:val="24"/>
                <w:szCs w:val="24"/>
              </w:rPr>
              <w:t>Tổng số thành viên tổ hợp tác</w:t>
            </w:r>
          </w:p>
        </w:tc>
        <w:tc>
          <w:tcPr>
            <w:tcW w:w="940" w:type="dxa"/>
            <w:hideMark/>
          </w:tcPr>
          <w:p w:rsidR="004C759A" w:rsidRPr="00A07264" w:rsidRDefault="004C759A" w:rsidP="004C759A">
            <w:pPr>
              <w:spacing w:before="120"/>
              <w:rPr>
                <w:sz w:val="24"/>
                <w:szCs w:val="24"/>
              </w:rPr>
            </w:pPr>
            <w:r w:rsidRPr="00A07264">
              <w:rPr>
                <w:sz w:val="24"/>
                <w:szCs w:val="24"/>
              </w:rPr>
              <w:t>Tổ hợp tác</w:t>
            </w:r>
          </w:p>
        </w:tc>
        <w:tc>
          <w:tcPr>
            <w:tcW w:w="654" w:type="dxa"/>
            <w:noWrap/>
            <w:hideMark/>
          </w:tcPr>
          <w:p w:rsidR="004C759A" w:rsidRPr="00A07264" w:rsidRDefault="004C759A" w:rsidP="004C759A">
            <w:pPr>
              <w:spacing w:before="120"/>
              <w:rPr>
                <w:sz w:val="24"/>
                <w:szCs w:val="24"/>
              </w:rPr>
            </w:pPr>
            <w:r w:rsidRPr="00A07264">
              <w:rPr>
                <w:sz w:val="24"/>
                <w:szCs w:val="24"/>
              </w:rPr>
              <w:t> </w:t>
            </w:r>
          </w:p>
        </w:tc>
        <w:tc>
          <w:tcPr>
            <w:tcW w:w="674" w:type="dxa"/>
            <w:noWrap/>
            <w:hideMark/>
          </w:tcPr>
          <w:p w:rsidR="004C759A" w:rsidRPr="00A07264" w:rsidRDefault="004C759A" w:rsidP="004C759A">
            <w:pPr>
              <w:spacing w:before="120"/>
              <w:rPr>
                <w:sz w:val="24"/>
                <w:szCs w:val="24"/>
              </w:rPr>
            </w:pPr>
            <w:r w:rsidRPr="00A07264">
              <w:rPr>
                <w:sz w:val="24"/>
                <w:szCs w:val="24"/>
              </w:rPr>
              <w:t> </w:t>
            </w:r>
          </w:p>
        </w:tc>
        <w:tc>
          <w:tcPr>
            <w:tcW w:w="747" w:type="dxa"/>
            <w:noWrap/>
            <w:hideMark/>
          </w:tcPr>
          <w:p w:rsidR="004C759A" w:rsidRPr="00A07264" w:rsidRDefault="004C759A" w:rsidP="004C759A">
            <w:pPr>
              <w:spacing w:before="120"/>
              <w:rPr>
                <w:sz w:val="24"/>
                <w:szCs w:val="24"/>
              </w:rPr>
            </w:pPr>
            <w:r w:rsidRPr="00A07264">
              <w:rPr>
                <w:sz w:val="24"/>
                <w:szCs w:val="24"/>
              </w:rPr>
              <w:t> </w:t>
            </w:r>
          </w:p>
        </w:tc>
        <w:tc>
          <w:tcPr>
            <w:tcW w:w="747" w:type="dxa"/>
            <w:noWrap/>
            <w:hideMark/>
          </w:tcPr>
          <w:p w:rsidR="004C759A" w:rsidRPr="00A07264" w:rsidRDefault="004C759A" w:rsidP="004C759A">
            <w:pPr>
              <w:spacing w:before="120"/>
              <w:rPr>
                <w:sz w:val="24"/>
                <w:szCs w:val="24"/>
              </w:rPr>
            </w:pPr>
            <w:r w:rsidRPr="00A07264">
              <w:rPr>
                <w:sz w:val="24"/>
                <w:szCs w:val="24"/>
              </w:rPr>
              <w:t> </w:t>
            </w:r>
          </w:p>
        </w:tc>
        <w:tc>
          <w:tcPr>
            <w:tcW w:w="1027" w:type="dxa"/>
            <w:noWrap/>
            <w:hideMark/>
          </w:tcPr>
          <w:p w:rsidR="004C759A" w:rsidRPr="00A07264" w:rsidRDefault="004C759A" w:rsidP="004C759A">
            <w:pPr>
              <w:spacing w:before="120"/>
              <w:rPr>
                <w:sz w:val="24"/>
                <w:szCs w:val="24"/>
              </w:rPr>
            </w:pPr>
            <w:r w:rsidRPr="00A07264">
              <w:rPr>
                <w:sz w:val="24"/>
                <w:szCs w:val="24"/>
              </w:rPr>
              <w:t> </w:t>
            </w:r>
          </w:p>
        </w:tc>
        <w:tc>
          <w:tcPr>
            <w:tcW w:w="685" w:type="dxa"/>
            <w:noWrap/>
            <w:hideMark/>
          </w:tcPr>
          <w:p w:rsidR="004C759A" w:rsidRPr="00A07264" w:rsidRDefault="004C759A" w:rsidP="004C759A">
            <w:pPr>
              <w:spacing w:before="120"/>
              <w:rPr>
                <w:sz w:val="24"/>
                <w:szCs w:val="24"/>
              </w:rPr>
            </w:pPr>
            <w:r w:rsidRPr="00A07264">
              <w:rPr>
                <w:sz w:val="24"/>
                <w:szCs w:val="24"/>
              </w:rPr>
              <w:t> </w:t>
            </w:r>
          </w:p>
        </w:tc>
        <w:tc>
          <w:tcPr>
            <w:tcW w:w="903" w:type="dxa"/>
            <w:noWrap/>
            <w:hideMark/>
          </w:tcPr>
          <w:p w:rsidR="004C759A" w:rsidRPr="00A07264" w:rsidRDefault="004C759A" w:rsidP="004C759A">
            <w:pPr>
              <w:spacing w:before="120"/>
              <w:rPr>
                <w:sz w:val="24"/>
                <w:szCs w:val="24"/>
              </w:rPr>
            </w:pPr>
            <w:r w:rsidRPr="00A07264">
              <w:rPr>
                <w:sz w:val="24"/>
                <w:szCs w:val="24"/>
              </w:rPr>
              <w:t> </w:t>
            </w:r>
          </w:p>
        </w:tc>
      </w:tr>
    </w:tbl>
    <w:p w:rsidR="004C759A" w:rsidRPr="00A07264" w:rsidRDefault="004C759A" w:rsidP="0024737F">
      <w:pPr>
        <w:spacing w:before="120"/>
        <w:rPr>
          <w:b/>
          <w:sz w:val="28"/>
          <w:szCs w:val="28"/>
        </w:rPr>
      </w:pPr>
    </w:p>
    <w:p w:rsidR="00BC7107" w:rsidRPr="00A07264" w:rsidRDefault="00BC7107" w:rsidP="0024737F">
      <w:pPr>
        <w:spacing w:before="120"/>
        <w:rPr>
          <w:b/>
          <w:sz w:val="28"/>
          <w:szCs w:val="28"/>
        </w:rPr>
      </w:pPr>
    </w:p>
    <w:p w:rsidR="00BC7107" w:rsidRPr="00A07264" w:rsidRDefault="00BC7107" w:rsidP="0024737F">
      <w:pPr>
        <w:spacing w:before="120"/>
        <w:rPr>
          <w:b/>
          <w:sz w:val="28"/>
          <w:szCs w:val="28"/>
        </w:rPr>
      </w:pPr>
    </w:p>
    <w:p w:rsidR="00BC7107" w:rsidRPr="00A07264" w:rsidRDefault="00BC7107" w:rsidP="0024737F">
      <w:pPr>
        <w:spacing w:before="120"/>
        <w:rPr>
          <w:b/>
          <w:sz w:val="28"/>
          <w:szCs w:val="28"/>
        </w:rPr>
      </w:pPr>
    </w:p>
    <w:p w:rsidR="00BC7107" w:rsidRPr="00A07264" w:rsidRDefault="00BC7107" w:rsidP="0024737F">
      <w:pPr>
        <w:spacing w:before="120"/>
        <w:rPr>
          <w:b/>
          <w:sz w:val="28"/>
          <w:szCs w:val="28"/>
        </w:rPr>
      </w:pPr>
    </w:p>
    <w:p w:rsidR="00BC7107" w:rsidRPr="00A07264" w:rsidRDefault="00BC7107" w:rsidP="0024737F">
      <w:pPr>
        <w:spacing w:before="120"/>
        <w:rPr>
          <w:b/>
          <w:sz w:val="28"/>
          <w:szCs w:val="28"/>
        </w:rPr>
      </w:pPr>
    </w:p>
    <w:p w:rsidR="00BC7107" w:rsidRPr="00A07264" w:rsidRDefault="00BC7107" w:rsidP="0024737F">
      <w:pPr>
        <w:spacing w:before="120"/>
        <w:rPr>
          <w:b/>
          <w:sz w:val="28"/>
          <w:szCs w:val="28"/>
        </w:rPr>
      </w:pPr>
    </w:p>
    <w:p w:rsidR="00BC7107" w:rsidRPr="00A07264" w:rsidRDefault="00BC7107" w:rsidP="0024737F">
      <w:pPr>
        <w:spacing w:before="120"/>
        <w:rPr>
          <w:b/>
          <w:sz w:val="28"/>
          <w:szCs w:val="28"/>
        </w:rPr>
      </w:pPr>
    </w:p>
    <w:p w:rsidR="00BC7107" w:rsidRPr="00A07264" w:rsidRDefault="00BC7107" w:rsidP="0024737F">
      <w:pPr>
        <w:spacing w:before="120"/>
        <w:rPr>
          <w:b/>
          <w:sz w:val="28"/>
          <w:szCs w:val="28"/>
        </w:rPr>
      </w:pPr>
    </w:p>
    <w:p w:rsidR="00BC7107" w:rsidRPr="00A07264" w:rsidRDefault="00BC7107" w:rsidP="0024737F">
      <w:pPr>
        <w:spacing w:before="120"/>
        <w:rPr>
          <w:b/>
          <w:sz w:val="28"/>
          <w:szCs w:val="28"/>
        </w:rPr>
      </w:pPr>
    </w:p>
    <w:p w:rsidR="00BC7107" w:rsidRPr="00A07264" w:rsidRDefault="00BC7107" w:rsidP="0024737F">
      <w:pPr>
        <w:spacing w:before="120"/>
        <w:rPr>
          <w:b/>
          <w:sz w:val="28"/>
          <w:szCs w:val="28"/>
        </w:rPr>
      </w:pPr>
    </w:p>
    <w:p w:rsidR="00BC7107" w:rsidRPr="00A07264" w:rsidRDefault="00BC7107" w:rsidP="0024737F">
      <w:pPr>
        <w:spacing w:before="120"/>
        <w:rPr>
          <w:b/>
          <w:sz w:val="28"/>
          <w:szCs w:val="28"/>
        </w:rPr>
      </w:pPr>
    </w:p>
    <w:p w:rsidR="00BC7107" w:rsidRPr="00A07264" w:rsidRDefault="00BC7107" w:rsidP="0024737F">
      <w:pPr>
        <w:spacing w:before="120"/>
        <w:rPr>
          <w:b/>
          <w:sz w:val="28"/>
          <w:szCs w:val="28"/>
        </w:rPr>
      </w:pPr>
    </w:p>
    <w:p w:rsidR="00751F0B" w:rsidRPr="00A07264" w:rsidRDefault="00751F0B" w:rsidP="0024737F">
      <w:pPr>
        <w:spacing w:before="120"/>
        <w:rPr>
          <w:b/>
          <w:sz w:val="28"/>
          <w:szCs w:val="28"/>
        </w:rPr>
        <w:sectPr w:rsidR="00751F0B" w:rsidRPr="00A07264" w:rsidSect="002A7B44">
          <w:pgSz w:w="11906" w:h="16838" w:code="9"/>
          <w:pgMar w:top="1134" w:right="1134" w:bottom="1134" w:left="1134" w:header="567" w:footer="709" w:gutter="0"/>
          <w:cols w:space="720"/>
          <w:docGrid w:linePitch="381"/>
        </w:sectPr>
      </w:pPr>
    </w:p>
    <w:p w:rsidR="00CB2DAD" w:rsidRPr="00A07264" w:rsidRDefault="00C81BA7" w:rsidP="00166758">
      <w:pPr>
        <w:spacing w:before="120" w:after="120"/>
        <w:jc w:val="center"/>
        <w:rPr>
          <w:b/>
          <w:sz w:val="28"/>
          <w:szCs w:val="28"/>
        </w:rPr>
      </w:pPr>
      <w:r w:rsidRPr="00A07264">
        <w:rPr>
          <w:b/>
          <w:sz w:val="28"/>
          <w:szCs w:val="28"/>
        </w:rPr>
        <w:t>Biểu mẫu</w:t>
      </w:r>
      <w:r w:rsidR="006A21C4" w:rsidRPr="00A07264">
        <w:rPr>
          <w:b/>
          <w:sz w:val="28"/>
          <w:szCs w:val="28"/>
        </w:rPr>
        <w:t xml:space="preserve"> số 50</w:t>
      </w:r>
    </w:p>
    <w:tbl>
      <w:tblPr>
        <w:tblW w:w="9655" w:type="dxa"/>
        <w:jc w:val="center"/>
        <w:tblLayout w:type="fixed"/>
        <w:tblLook w:val="0000" w:firstRow="0" w:lastRow="0" w:firstColumn="0" w:lastColumn="0" w:noHBand="0" w:noVBand="0"/>
      </w:tblPr>
      <w:tblGrid>
        <w:gridCol w:w="3402"/>
        <w:gridCol w:w="6253"/>
      </w:tblGrid>
      <w:tr w:rsidR="00B53731" w:rsidRPr="00A07264" w:rsidTr="00A42744">
        <w:trPr>
          <w:trHeight w:val="360"/>
          <w:jc w:val="center"/>
        </w:trPr>
        <w:tc>
          <w:tcPr>
            <w:tcW w:w="3402" w:type="dxa"/>
          </w:tcPr>
          <w:p w:rsidR="00B53731" w:rsidRPr="00A07264" w:rsidRDefault="00B53731" w:rsidP="00A42744">
            <w:pPr>
              <w:ind w:right="-164"/>
              <w:jc w:val="center"/>
              <w:rPr>
                <w:bCs/>
                <w:sz w:val="26"/>
                <w:szCs w:val="26"/>
              </w:rPr>
            </w:pPr>
            <w:r w:rsidRPr="00A07264">
              <w:rPr>
                <w:bCs/>
                <w:sz w:val="26"/>
                <w:szCs w:val="26"/>
              </w:rPr>
              <w:t>Tên cơ quan cấp trên</w:t>
            </w:r>
          </w:p>
          <w:p w:rsidR="00B53731" w:rsidRPr="00A07264" w:rsidRDefault="00B53731" w:rsidP="00A42744">
            <w:pPr>
              <w:ind w:right="-164"/>
              <w:jc w:val="center"/>
              <w:rPr>
                <w:b/>
                <w:sz w:val="26"/>
                <w:szCs w:val="26"/>
              </w:rPr>
            </w:pPr>
            <w:r w:rsidRPr="00A07264">
              <w:rPr>
                <w:b/>
                <w:sz w:val="26"/>
                <w:szCs w:val="26"/>
              </w:rPr>
              <w:t>Tên cơ quan báo cáo</w:t>
            </w:r>
          </w:p>
          <w:p w:rsidR="00B53731" w:rsidRPr="00A07264" w:rsidRDefault="00B53731"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78048" behindDoc="0" locked="0" layoutInCell="1" allowOverlap="1" wp14:anchorId="4D4DAEB5" wp14:editId="383433CA">
                      <wp:simplePos x="0" y="0"/>
                      <wp:positionH relativeFrom="column">
                        <wp:posOffset>673151</wp:posOffset>
                      </wp:positionH>
                      <wp:positionV relativeFrom="paragraph">
                        <wp:posOffset>36336</wp:posOffset>
                      </wp:positionV>
                      <wp:extent cx="572042" cy="0"/>
                      <wp:effectExtent l="0" t="0" r="19050" b="19050"/>
                      <wp:wrapNone/>
                      <wp:docPr id="2046255638" name="Straight Connector 2046255638"/>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E10C4A" id="Straight Connector 2046255638" o:spid="_x0000_s1026" style="position:absolute;z-index:251778048;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" strokecolor="black [3200]" strokeweight=".5pt">
                      <v:stroke joinstyle="miter"/>
                    </v:line>
                  </w:pict>
                </mc:Fallback>
              </mc:AlternateContent>
            </w:r>
          </w:p>
          <w:p w:rsidR="00B53731" w:rsidRPr="00A07264" w:rsidRDefault="00B53731" w:rsidP="00A42744">
            <w:pPr>
              <w:ind w:right="-164"/>
              <w:jc w:val="center"/>
              <w:rPr>
                <w:bCs/>
                <w:sz w:val="26"/>
                <w:szCs w:val="26"/>
              </w:rPr>
            </w:pPr>
            <w:r w:rsidRPr="00A07264">
              <w:rPr>
                <w:sz w:val="26"/>
                <w:szCs w:val="26"/>
              </w:rPr>
              <w:t>Số:         /BC- …..</w:t>
            </w:r>
          </w:p>
        </w:tc>
        <w:tc>
          <w:tcPr>
            <w:tcW w:w="6253" w:type="dxa"/>
          </w:tcPr>
          <w:p w:rsidR="00B53731" w:rsidRPr="00A07264" w:rsidRDefault="00B53731" w:rsidP="00A42744">
            <w:pPr>
              <w:ind w:right="-164"/>
              <w:jc w:val="center"/>
              <w:rPr>
                <w:b/>
                <w:sz w:val="26"/>
                <w:szCs w:val="26"/>
              </w:rPr>
            </w:pPr>
            <w:r w:rsidRPr="00A07264">
              <w:rPr>
                <w:b/>
                <w:sz w:val="26"/>
                <w:szCs w:val="26"/>
              </w:rPr>
              <w:t xml:space="preserve">CỘNG HÒA XÃ HỘI CHỦ NGHĨA VIỆT NAM </w:t>
            </w:r>
          </w:p>
          <w:p w:rsidR="00B53731" w:rsidRPr="00A07264" w:rsidRDefault="00B53731"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76000" behindDoc="0" locked="0" layoutInCell="1" allowOverlap="1" wp14:anchorId="45B3A4A6" wp14:editId="17C04D19">
                      <wp:simplePos x="0" y="0"/>
                      <wp:positionH relativeFrom="column">
                        <wp:posOffset>1046248</wp:posOffset>
                      </wp:positionH>
                      <wp:positionV relativeFrom="paragraph">
                        <wp:posOffset>218547</wp:posOffset>
                      </wp:positionV>
                      <wp:extent cx="1876301" cy="0"/>
                      <wp:effectExtent l="0" t="0" r="29210" b="19050"/>
                      <wp:wrapNone/>
                      <wp:docPr id="2046255639" name="Straight Connector 2046255639"/>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5914E6" id="Straight Connector 2046255639" o:spid="_x0000_s1026" style="position:absolute;z-index:251776000;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B53731" w:rsidRPr="00A07264" w:rsidRDefault="00B53731" w:rsidP="00A42744">
            <w:pPr>
              <w:ind w:right="-164"/>
              <w:jc w:val="center"/>
              <w:rPr>
                <w:b/>
                <w:sz w:val="26"/>
                <w:szCs w:val="26"/>
              </w:rPr>
            </w:pPr>
          </w:p>
          <w:p w:rsidR="00B53731" w:rsidRPr="00A07264" w:rsidRDefault="00B53731" w:rsidP="00A42744">
            <w:pPr>
              <w:ind w:right="45"/>
              <w:jc w:val="right"/>
              <w:rPr>
                <w:sz w:val="26"/>
                <w:szCs w:val="26"/>
              </w:rPr>
            </w:pPr>
            <w:r w:rsidRPr="00A07264">
              <w:rPr>
                <w:i/>
                <w:sz w:val="26"/>
                <w:szCs w:val="26"/>
              </w:rPr>
              <w:t>…….,  ngày …  tháng …  năm 20 …</w:t>
            </w:r>
          </w:p>
        </w:tc>
      </w:tr>
    </w:tbl>
    <w:p w:rsidR="00B53731" w:rsidRPr="00A07264" w:rsidRDefault="00B53731" w:rsidP="00C3207F">
      <w:pPr>
        <w:spacing w:before="120"/>
        <w:jc w:val="center"/>
        <w:rPr>
          <w:b/>
          <w:sz w:val="28"/>
          <w:szCs w:val="28"/>
        </w:rPr>
      </w:pPr>
    </w:p>
    <w:p w:rsidR="00CB2DAD" w:rsidRPr="00A07264" w:rsidRDefault="00CB2DAD" w:rsidP="00C3207F">
      <w:pPr>
        <w:jc w:val="right"/>
        <w:rPr>
          <w:i/>
          <w:iCs/>
        </w:rPr>
      </w:pPr>
      <w:r w:rsidRPr="00A07264">
        <w:tab/>
      </w:r>
      <w:r w:rsidRPr="00A07264">
        <w:tab/>
      </w:r>
      <w:r w:rsidRPr="00A07264">
        <w:rPr>
          <w:i/>
          <w:iCs/>
        </w:rPr>
        <w:t xml:space="preserve">Đề cương báo cáo </w:t>
      </w:r>
    </w:p>
    <w:p w:rsidR="00CB2DAD" w:rsidRPr="00A07264" w:rsidRDefault="00CB2DAD" w:rsidP="00CB2DAD">
      <w:pPr>
        <w:spacing w:before="240" w:after="120"/>
        <w:jc w:val="center"/>
        <w:rPr>
          <w:b/>
          <w:sz w:val="30"/>
          <w:szCs w:val="30"/>
        </w:rPr>
      </w:pPr>
      <w:r w:rsidRPr="00A07264">
        <w:rPr>
          <w:b/>
          <w:sz w:val="30"/>
          <w:szCs w:val="30"/>
        </w:rPr>
        <w:t>BÁO CÁO</w:t>
      </w:r>
    </w:p>
    <w:p w:rsidR="00CB2DAD" w:rsidRPr="00A07264" w:rsidRDefault="00CB2DAD" w:rsidP="00CB2DAD">
      <w:pPr>
        <w:spacing w:line="240" w:lineRule="atLeast"/>
        <w:jc w:val="center"/>
        <w:rPr>
          <w:bCs/>
          <w:i/>
          <w:iCs/>
          <w:sz w:val="32"/>
          <w:szCs w:val="28"/>
        </w:rPr>
      </w:pPr>
      <w:bookmarkStart w:id="55" w:name="_Hlk40341646"/>
      <w:r w:rsidRPr="00A07264">
        <w:rPr>
          <w:bCs/>
          <w:i/>
          <w:iCs/>
          <w:sz w:val="28"/>
          <w:szCs w:val="28"/>
        </w:rPr>
        <w:t>Tình hình thu hút đầu tư trên địa tỉnh Quý …/năm 20…</w:t>
      </w:r>
    </w:p>
    <w:p w:rsidR="00CB2DAD" w:rsidRPr="00A07264" w:rsidRDefault="00CB2DAD" w:rsidP="00CB2DAD">
      <w:pPr>
        <w:jc w:val="center"/>
        <w:rPr>
          <w:b/>
          <w:sz w:val="28"/>
          <w:szCs w:val="28"/>
        </w:rPr>
      </w:pPr>
      <w:r w:rsidRPr="00A07264">
        <w:rPr>
          <w:b/>
          <w:noProof/>
          <w:sz w:val="28"/>
          <w:szCs w:val="28"/>
          <w:lang w:bidi="ar-SA"/>
        </w:rPr>
        <mc:AlternateContent>
          <mc:Choice Requires="wps">
            <w:drawing>
              <wp:anchor distT="0" distB="0" distL="114300" distR="114300" simplePos="0" relativeHeight="251507712" behindDoc="0" locked="0" layoutInCell="1" allowOverlap="1" wp14:anchorId="475A74EC" wp14:editId="74446E74">
                <wp:simplePos x="0" y="0"/>
                <wp:positionH relativeFrom="column">
                  <wp:posOffset>2522220</wp:posOffset>
                </wp:positionH>
                <wp:positionV relativeFrom="paragraph">
                  <wp:posOffset>53340</wp:posOffset>
                </wp:positionV>
                <wp:extent cx="906780" cy="0"/>
                <wp:effectExtent l="7620" t="5715" r="9525" b="13335"/>
                <wp:wrapNone/>
                <wp:docPr id="93" name="Straight Arrow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3F4954" id="Straight Arrow Connector 93" o:spid="_x0000_s1026" type="#_x0000_t32" style="position:absolute;margin-left:198.6pt;margin-top:4.2pt;width:71.4pt;height:0;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"/>
            </w:pict>
          </mc:Fallback>
        </mc:AlternateContent>
      </w:r>
    </w:p>
    <w:bookmarkEnd w:id="55"/>
    <w:p w:rsidR="00CB2DAD" w:rsidRPr="00A07264" w:rsidRDefault="00CB2DAD" w:rsidP="00CB2DAD">
      <w:pPr>
        <w:spacing w:before="120"/>
        <w:jc w:val="both"/>
        <w:rPr>
          <w:b/>
          <w:sz w:val="4"/>
          <w:szCs w:val="4"/>
          <w:shd w:val="clear" w:color="auto" w:fill="FFFFFF"/>
        </w:rPr>
      </w:pPr>
    </w:p>
    <w:p w:rsidR="00CB2DAD" w:rsidRPr="00A07264" w:rsidRDefault="00CB2DAD" w:rsidP="00CB2DAD">
      <w:pPr>
        <w:spacing w:before="120"/>
        <w:ind w:firstLine="547"/>
        <w:jc w:val="both"/>
        <w:rPr>
          <w:sz w:val="2"/>
          <w:szCs w:val="2"/>
          <w:shd w:val="clear" w:color="auto" w:fill="FFFFFF"/>
        </w:rPr>
      </w:pPr>
    </w:p>
    <w:p w:rsidR="00CB2DAD" w:rsidRPr="00A07264" w:rsidRDefault="00CB2DAD" w:rsidP="00CB2DAD">
      <w:pPr>
        <w:spacing w:after="240"/>
        <w:ind w:firstLine="544"/>
        <w:jc w:val="both"/>
        <w:rPr>
          <w:sz w:val="28"/>
          <w:szCs w:val="28"/>
          <w:shd w:val="clear" w:color="auto" w:fill="FFFFFF"/>
        </w:rPr>
      </w:pPr>
      <w:r w:rsidRPr="00A07264">
        <w:rPr>
          <w:sz w:val="28"/>
          <w:szCs w:val="28"/>
          <w:shd w:val="clear" w:color="auto" w:fill="FFFFFF"/>
        </w:rPr>
        <w:tab/>
      </w:r>
      <w:r w:rsidRPr="00A07264">
        <w:rPr>
          <w:sz w:val="28"/>
          <w:szCs w:val="28"/>
          <w:shd w:val="clear" w:color="auto" w:fill="FFFFFF"/>
        </w:rPr>
        <w:tab/>
      </w:r>
      <w:r w:rsidRPr="00A07264">
        <w:rPr>
          <w:sz w:val="28"/>
          <w:szCs w:val="28"/>
          <w:shd w:val="clear" w:color="auto" w:fill="FFFFFF"/>
        </w:rPr>
        <w:tab/>
      </w:r>
      <w:r w:rsidRPr="00A07264">
        <w:rPr>
          <w:sz w:val="28"/>
          <w:szCs w:val="28"/>
          <w:shd w:val="clear" w:color="auto" w:fill="FFFFFF"/>
        </w:rPr>
        <w:tab/>
        <w:t>Kính gửi: Ủy ban nhân dân tỉnh</w:t>
      </w:r>
    </w:p>
    <w:p w:rsidR="00CB2DAD" w:rsidRPr="00A07264" w:rsidRDefault="00CB2DAD" w:rsidP="00CB2DAD">
      <w:pPr>
        <w:spacing w:before="120" w:after="120"/>
        <w:ind w:firstLine="709"/>
        <w:jc w:val="both"/>
        <w:rPr>
          <w:sz w:val="28"/>
          <w:szCs w:val="28"/>
        </w:rPr>
      </w:pPr>
    </w:p>
    <w:p w:rsidR="00CB2DAD" w:rsidRPr="00A07264" w:rsidRDefault="00CB2DAD" w:rsidP="00CB2DAD">
      <w:pPr>
        <w:pStyle w:val="BodyTextIndent2"/>
        <w:spacing w:line="20" w:lineRule="atLeast"/>
        <w:ind w:left="0" w:firstLine="709"/>
        <w:rPr>
          <w:sz w:val="28"/>
          <w:szCs w:val="28"/>
        </w:rPr>
      </w:pPr>
      <w:r w:rsidRPr="00A07264">
        <w:rPr>
          <w:sz w:val="28"/>
          <w:szCs w:val="28"/>
        </w:rPr>
        <w:t>Căn cứ Luật Đầu tư ngày 17 tháng 6 năm 2020;</w:t>
      </w:r>
    </w:p>
    <w:p w:rsidR="00CB2DAD" w:rsidRPr="00A07264" w:rsidRDefault="00CB2DAD" w:rsidP="00CB2DAD">
      <w:pPr>
        <w:pStyle w:val="BodyTextIndent2"/>
        <w:spacing w:line="20" w:lineRule="atLeast"/>
        <w:ind w:left="0" w:firstLine="709"/>
        <w:rPr>
          <w:sz w:val="28"/>
          <w:szCs w:val="28"/>
        </w:rPr>
      </w:pPr>
      <w:r w:rsidRPr="00A07264">
        <w:rPr>
          <w:sz w:val="28"/>
          <w:szCs w:val="28"/>
        </w:rPr>
        <w:t>Căn cứ Nghị định số 31/2021/NĐ-CP ngày 26 tháng 3 năm 2021 của Chính phủ Quy định chi tiết và hướng dẫn thi hành một số điều của Luật Đầu tư;</w:t>
      </w:r>
    </w:p>
    <w:p w:rsidR="00CB2DAD" w:rsidRPr="00A07264" w:rsidRDefault="00CB2DAD" w:rsidP="00CB2DAD">
      <w:pPr>
        <w:spacing w:before="120" w:after="120"/>
        <w:ind w:firstLine="709"/>
        <w:jc w:val="both"/>
        <w:rPr>
          <w:sz w:val="28"/>
          <w:szCs w:val="28"/>
        </w:rPr>
      </w:pPr>
      <w:r w:rsidRPr="00A07264">
        <w:rPr>
          <w:sz w:val="28"/>
          <w:szCs w:val="28"/>
        </w:rPr>
        <w:t xml:space="preserve">Sở Kế hoạch và Đầu tư báo cáo </w:t>
      </w:r>
      <w:r w:rsidR="00A612E5" w:rsidRPr="00A07264">
        <w:rPr>
          <w:bCs/>
          <w:iCs/>
          <w:sz w:val="28"/>
          <w:szCs w:val="28"/>
        </w:rPr>
        <w:t>Ủy ban nhân dân</w:t>
      </w:r>
      <w:r w:rsidRPr="00A07264">
        <w:rPr>
          <w:sz w:val="28"/>
          <w:szCs w:val="28"/>
        </w:rPr>
        <w:t xml:space="preserve"> tỉnh các nội dung sau:</w:t>
      </w:r>
    </w:p>
    <w:p w:rsidR="00CB2DAD" w:rsidRPr="00A07264" w:rsidRDefault="00CB2DAD" w:rsidP="00CB2DAD">
      <w:pPr>
        <w:spacing w:before="120" w:after="120"/>
        <w:ind w:firstLine="720"/>
        <w:jc w:val="both"/>
        <w:rPr>
          <w:bCs/>
          <w:iCs/>
          <w:sz w:val="28"/>
          <w:szCs w:val="28"/>
        </w:rPr>
      </w:pPr>
      <w:r w:rsidRPr="00A07264">
        <w:rPr>
          <w:bCs/>
          <w:sz w:val="28"/>
          <w:szCs w:val="28"/>
        </w:rPr>
        <w:t xml:space="preserve">1. Tình hình tiếp nhận thủ tục đầu tư </w:t>
      </w:r>
      <w:r w:rsidRPr="00A07264">
        <w:rPr>
          <w:bCs/>
          <w:iCs/>
          <w:sz w:val="28"/>
          <w:szCs w:val="28"/>
        </w:rPr>
        <w:t xml:space="preserve">trong Quý/năm </w:t>
      </w:r>
    </w:p>
    <w:p w:rsidR="00CB2DAD" w:rsidRPr="00A07264" w:rsidRDefault="00CB2DAD" w:rsidP="00CB2DAD">
      <w:pPr>
        <w:spacing w:before="120" w:after="120"/>
        <w:ind w:firstLine="720"/>
        <w:jc w:val="both"/>
        <w:rPr>
          <w:bCs/>
          <w:iCs/>
          <w:sz w:val="28"/>
          <w:szCs w:val="28"/>
        </w:rPr>
      </w:pPr>
      <w:r w:rsidRPr="00A07264">
        <w:rPr>
          <w:bCs/>
          <w:sz w:val="28"/>
          <w:szCs w:val="28"/>
        </w:rPr>
        <w:t xml:space="preserve">2. Kết quả thu hút đầu tư </w:t>
      </w:r>
      <w:r w:rsidRPr="00A07264">
        <w:rPr>
          <w:bCs/>
          <w:iCs/>
          <w:sz w:val="28"/>
          <w:szCs w:val="28"/>
        </w:rPr>
        <w:t xml:space="preserve">trong Quý/năm </w:t>
      </w:r>
    </w:p>
    <w:p w:rsidR="00CB2DAD" w:rsidRPr="00A07264" w:rsidRDefault="00CB2DAD" w:rsidP="00CB2DAD">
      <w:pPr>
        <w:spacing w:before="120" w:after="120"/>
        <w:ind w:firstLine="720"/>
        <w:jc w:val="both"/>
        <w:rPr>
          <w:bCs/>
          <w:iCs/>
          <w:sz w:val="28"/>
          <w:szCs w:val="28"/>
        </w:rPr>
      </w:pPr>
      <w:r w:rsidRPr="00A07264">
        <w:rPr>
          <w:bCs/>
          <w:sz w:val="28"/>
          <w:szCs w:val="28"/>
          <w:lang w:eastAsia="vi-VN"/>
        </w:rPr>
        <w:t xml:space="preserve">3. Các khó khăn, vướng mắc trong công tác phối hợp </w:t>
      </w:r>
      <w:r w:rsidRPr="00A07264">
        <w:rPr>
          <w:bCs/>
          <w:iCs/>
          <w:sz w:val="28"/>
          <w:szCs w:val="28"/>
        </w:rPr>
        <w:t xml:space="preserve">trong Quý/năm </w:t>
      </w:r>
    </w:p>
    <w:p w:rsidR="00CB2DAD" w:rsidRPr="00A07264" w:rsidRDefault="00CB2DAD" w:rsidP="00CB2DAD">
      <w:pPr>
        <w:spacing w:before="120" w:after="120"/>
        <w:ind w:firstLine="720"/>
        <w:jc w:val="both"/>
        <w:rPr>
          <w:bCs/>
          <w:iCs/>
          <w:sz w:val="28"/>
          <w:szCs w:val="28"/>
        </w:rPr>
      </w:pPr>
      <w:r w:rsidRPr="00A07264">
        <w:rPr>
          <w:bCs/>
          <w:sz w:val="28"/>
          <w:szCs w:val="28"/>
          <w:lang w:eastAsia="vi-VN"/>
        </w:rPr>
        <w:t>4. Phương hướng nhiệm vụ</w:t>
      </w:r>
      <w:r w:rsidRPr="00A07264">
        <w:rPr>
          <w:bCs/>
          <w:iCs/>
          <w:sz w:val="28"/>
          <w:szCs w:val="28"/>
        </w:rPr>
        <w:t xml:space="preserve"> trong Quý/năm </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6E0C7F" w:rsidRPr="00A07264" w:rsidRDefault="006E0C7F"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6E0C7F" w:rsidRPr="00A07264" w:rsidRDefault="006E0C7F" w:rsidP="00A869D2">
            <w:pPr>
              <w:tabs>
                <w:tab w:val="center" w:pos="7200"/>
              </w:tabs>
              <w:rPr>
                <w:lang w:val="nb-NO"/>
              </w:rPr>
            </w:pPr>
            <w:r w:rsidRPr="00A07264">
              <w:rPr>
                <w:lang w:val="nb-NO"/>
              </w:rPr>
              <w:t>- .........;</w:t>
            </w:r>
          </w:p>
          <w:p w:rsidR="006E0C7F" w:rsidRPr="00A07264" w:rsidRDefault="006E0C7F" w:rsidP="00A869D2">
            <w:pPr>
              <w:rPr>
                <w:lang w:val="nb-NO"/>
              </w:rPr>
            </w:pPr>
            <w:r w:rsidRPr="00A07264">
              <w:rPr>
                <w:lang w:val="nb-NO"/>
              </w:rPr>
              <w:t>- .........;</w:t>
            </w:r>
          </w:p>
          <w:p w:rsidR="006E0C7F" w:rsidRPr="00A07264" w:rsidRDefault="006E0C7F" w:rsidP="00A869D2">
            <w:pPr>
              <w:rPr>
                <w:lang w:val="nb-NO"/>
              </w:rPr>
            </w:pPr>
            <w:r w:rsidRPr="00A07264">
              <w:rPr>
                <w:lang w:val="nb-NO"/>
              </w:rPr>
              <w:t>- .........;</w:t>
            </w:r>
          </w:p>
          <w:p w:rsidR="006E0C7F" w:rsidRPr="00A07264" w:rsidRDefault="006E0C7F" w:rsidP="00A869D2">
            <w:pPr>
              <w:rPr>
                <w:lang w:val="nb-NO"/>
              </w:rPr>
            </w:pPr>
            <w:r w:rsidRPr="00A07264">
              <w:rPr>
                <w:lang w:val="nb-NO"/>
              </w:rPr>
              <w:t>......</w:t>
            </w:r>
          </w:p>
          <w:p w:rsidR="006E0C7F" w:rsidRPr="00A07264" w:rsidRDefault="006E0C7F" w:rsidP="00A869D2">
            <w:r w:rsidRPr="00A07264">
              <w:t>- Lưu: ……</w:t>
            </w:r>
          </w:p>
        </w:tc>
        <w:tc>
          <w:tcPr>
            <w:tcW w:w="5221" w:type="dxa"/>
          </w:tcPr>
          <w:p w:rsidR="006E0C7F" w:rsidRPr="00A07264" w:rsidRDefault="006E0C7F"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6E0C7F" w:rsidRPr="00A07264" w:rsidRDefault="006E0C7F" w:rsidP="00A869D2">
            <w:pPr>
              <w:jc w:val="center"/>
              <w:rPr>
                <w:b/>
                <w:lang w:val="nl-NL"/>
              </w:rPr>
            </w:pPr>
          </w:p>
          <w:p w:rsidR="006E0C7F" w:rsidRPr="00A07264" w:rsidRDefault="006E0C7F" w:rsidP="00A869D2">
            <w:pPr>
              <w:jc w:val="center"/>
              <w:rPr>
                <w:b/>
                <w:i/>
                <w:lang w:val="nl-NL"/>
              </w:rPr>
            </w:pPr>
            <w:r w:rsidRPr="00A07264">
              <w:rPr>
                <w:i/>
                <w:sz w:val="28"/>
                <w:szCs w:val="20"/>
              </w:rPr>
              <w:t>(k</w:t>
            </w:r>
            <w:r w:rsidRPr="00A07264">
              <w:rPr>
                <w:i/>
                <w:iCs/>
                <w:sz w:val="28"/>
                <w:szCs w:val="20"/>
              </w:rPr>
              <w:t>ý, ghi rõ họ tên, chức danh và đóng dấu)</w:t>
            </w:r>
          </w:p>
          <w:p w:rsidR="006E0C7F" w:rsidRPr="00A07264" w:rsidRDefault="006E0C7F" w:rsidP="00A869D2">
            <w:pPr>
              <w:jc w:val="center"/>
              <w:rPr>
                <w:b/>
                <w:lang w:val="nl-NL"/>
              </w:rPr>
            </w:pPr>
          </w:p>
        </w:tc>
      </w:tr>
    </w:tbl>
    <w:p w:rsidR="00CB2DAD" w:rsidRPr="00A07264" w:rsidRDefault="00CB2DAD" w:rsidP="00CB2DAD">
      <w:pPr>
        <w:spacing w:before="120" w:after="120"/>
        <w:ind w:firstLine="567"/>
        <w:jc w:val="both"/>
        <w:rPr>
          <w:bCs/>
          <w:sz w:val="28"/>
          <w:szCs w:val="28"/>
        </w:rPr>
      </w:pPr>
      <w:r w:rsidRPr="00A07264">
        <w:rPr>
          <w:bCs/>
          <w:sz w:val="28"/>
          <w:szCs w:val="28"/>
        </w:rPr>
        <w:tab/>
      </w:r>
    </w:p>
    <w:p w:rsidR="006E0C7F" w:rsidRPr="00A07264" w:rsidRDefault="006E0C7F" w:rsidP="00CB2DAD">
      <w:pPr>
        <w:spacing w:before="120" w:after="120"/>
        <w:ind w:firstLine="567"/>
        <w:jc w:val="both"/>
        <w:rPr>
          <w:bCs/>
          <w:sz w:val="28"/>
          <w:szCs w:val="28"/>
          <w:shd w:val="clear" w:color="auto" w:fill="FFFFFF"/>
        </w:rPr>
      </w:pPr>
    </w:p>
    <w:p w:rsidR="00CB2DAD" w:rsidRPr="00A07264" w:rsidRDefault="00CB2DAD" w:rsidP="00CB2DAD">
      <w:pPr>
        <w:spacing w:before="120" w:after="120"/>
        <w:ind w:firstLine="544"/>
        <w:jc w:val="both"/>
        <w:rPr>
          <w:sz w:val="28"/>
          <w:szCs w:val="28"/>
          <w:shd w:val="clear" w:color="auto" w:fill="FFFFFF"/>
        </w:rPr>
      </w:pPr>
    </w:p>
    <w:p w:rsidR="00CB2DAD" w:rsidRPr="00A07264" w:rsidRDefault="00CB2DAD" w:rsidP="00CB2DAD">
      <w:pPr>
        <w:spacing w:before="120"/>
        <w:ind w:firstLine="547"/>
        <w:jc w:val="both"/>
        <w:rPr>
          <w:b/>
          <w:sz w:val="28"/>
          <w:szCs w:val="28"/>
          <w:shd w:val="clear" w:color="auto" w:fill="FFFFFF"/>
        </w:rPr>
      </w:pPr>
      <w:r w:rsidRPr="00A07264">
        <w:rPr>
          <w:b/>
          <w:sz w:val="28"/>
          <w:szCs w:val="28"/>
          <w:shd w:val="clear" w:color="auto" w:fill="FFFFFF"/>
        </w:rPr>
        <w:tab/>
      </w:r>
      <w:r w:rsidRPr="00A07264">
        <w:rPr>
          <w:b/>
          <w:sz w:val="28"/>
          <w:szCs w:val="28"/>
          <w:shd w:val="clear" w:color="auto" w:fill="FFFFFF"/>
        </w:rPr>
        <w:tab/>
      </w:r>
      <w:r w:rsidRPr="00A07264">
        <w:rPr>
          <w:b/>
          <w:sz w:val="28"/>
          <w:szCs w:val="28"/>
          <w:shd w:val="clear" w:color="auto" w:fill="FFFFFF"/>
        </w:rPr>
        <w:tab/>
      </w:r>
      <w:r w:rsidRPr="00A07264">
        <w:rPr>
          <w:b/>
          <w:sz w:val="28"/>
          <w:szCs w:val="28"/>
          <w:shd w:val="clear" w:color="auto" w:fill="FFFFFF"/>
        </w:rPr>
        <w:tab/>
      </w:r>
      <w:r w:rsidRPr="00A07264">
        <w:rPr>
          <w:b/>
          <w:sz w:val="28"/>
          <w:szCs w:val="28"/>
          <w:shd w:val="clear" w:color="auto" w:fill="FFFFFF"/>
        </w:rPr>
        <w:tab/>
      </w:r>
      <w:r w:rsidRPr="00A07264">
        <w:rPr>
          <w:b/>
          <w:sz w:val="28"/>
          <w:szCs w:val="28"/>
          <w:shd w:val="clear" w:color="auto" w:fill="FFFFFF"/>
        </w:rPr>
        <w:tab/>
        <w:t xml:space="preserve"> </w:t>
      </w:r>
    </w:p>
    <w:p w:rsidR="00CB2DAD" w:rsidRPr="00A07264" w:rsidRDefault="00CB2DAD" w:rsidP="0024737F">
      <w:pPr>
        <w:spacing w:before="120"/>
        <w:rPr>
          <w:b/>
          <w:sz w:val="28"/>
          <w:szCs w:val="28"/>
        </w:rPr>
      </w:pPr>
    </w:p>
    <w:p w:rsidR="00BC7107" w:rsidRPr="00A07264" w:rsidRDefault="00BC7107" w:rsidP="0024737F">
      <w:pPr>
        <w:spacing w:before="120"/>
        <w:rPr>
          <w:b/>
          <w:sz w:val="28"/>
          <w:szCs w:val="28"/>
        </w:rPr>
      </w:pPr>
    </w:p>
    <w:p w:rsidR="006E0C7F" w:rsidRPr="00A07264" w:rsidRDefault="006E0C7F" w:rsidP="00166758">
      <w:pPr>
        <w:spacing w:before="120" w:after="120"/>
        <w:jc w:val="center"/>
        <w:rPr>
          <w:b/>
          <w:sz w:val="28"/>
          <w:szCs w:val="28"/>
        </w:rPr>
      </w:pPr>
    </w:p>
    <w:p w:rsidR="006E0C7F" w:rsidRPr="00A07264" w:rsidRDefault="006E0C7F" w:rsidP="00166758">
      <w:pPr>
        <w:spacing w:before="120" w:after="120"/>
        <w:jc w:val="center"/>
        <w:rPr>
          <w:b/>
          <w:sz w:val="28"/>
          <w:szCs w:val="28"/>
        </w:rPr>
      </w:pPr>
    </w:p>
    <w:p w:rsidR="006E0C7F" w:rsidRPr="00A07264" w:rsidRDefault="006E0C7F" w:rsidP="00166758">
      <w:pPr>
        <w:spacing w:before="120" w:after="120"/>
        <w:jc w:val="center"/>
        <w:rPr>
          <w:b/>
          <w:sz w:val="28"/>
          <w:szCs w:val="28"/>
        </w:rPr>
      </w:pPr>
    </w:p>
    <w:p w:rsidR="00BC7107" w:rsidRPr="00A07264" w:rsidRDefault="00C81BA7" w:rsidP="00166758">
      <w:pPr>
        <w:spacing w:before="120" w:after="120"/>
        <w:jc w:val="center"/>
        <w:rPr>
          <w:b/>
          <w:sz w:val="28"/>
          <w:szCs w:val="28"/>
        </w:rPr>
      </w:pPr>
      <w:r w:rsidRPr="00A07264">
        <w:rPr>
          <w:b/>
          <w:sz w:val="28"/>
          <w:szCs w:val="28"/>
        </w:rPr>
        <w:t>Biểu mẫu</w:t>
      </w:r>
      <w:r w:rsidR="006A21C4" w:rsidRPr="00A07264">
        <w:rPr>
          <w:b/>
          <w:sz w:val="28"/>
          <w:szCs w:val="28"/>
        </w:rPr>
        <w:t xml:space="preserve"> số 51</w:t>
      </w:r>
    </w:p>
    <w:tbl>
      <w:tblPr>
        <w:tblW w:w="9655" w:type="dxa"/>
        <w:jc w:val="center"/>
        <w:tblLayout w:type="fixed"/>
        <w:tblLook w:val="0000" w:firstRow="0" w:lastRow="0" w:firstColumn="0" w:lastColumn="0" w:noHBand="0" w:noVBand="0"/>
      </w:tblPr>
      <w:tblGrid>
        <w:gridCol w:w="3402"/>
        <w:gridCol w:w="6253"/>
      </w:tblGrid>
      <w:tr w:rsidR="00166758" w:rsidRPr="00A07264" w:rsidTr="00A42744">
        <w:trPr>
          <w:trHeight w:val="360"/>
          <w:jc w:val="center"/>
        </w:trPr>
        <w:tc>
          <w:tcPr>
            <w:tcW w:w="3402" w:type="dxa"/>
          </w:tcPr>
          <w:p w:rsidR="00166758" w:rsidRPr="00A07264" w:rsidRDefault="00166758" w:rsidP="00A42744">
            <w:pPr>
              <w:ind w:right="-164"/>
              <w:jc w:val="center"/>
              <w:rPr>
                <w:bCs/>
                <w:sz w:val="26"/>
                <w:szCs w:val="26"/>
              </w:rPr>
            </w:pPr>
            <w:r w:rsidRPr="00A07264">
              <w:rPr>
                <w:bCs/>
                <w:sz w:val="26"/>
                <w:szCs w:val="26"/>
              </w:rPr>
              <w:t>Tên cơ quan cấp trên</w:t>
            </w:r>
          </w:p>
          <w:p w:rsidR="00166758" w:rsidRPr="00A07264" w:rsidRDefault="00166758" w:rsidP="00A42744">
            <w:pPr>
              <w:ind w:right="-164"/>
              <w:jc w:val="center"/>
              <w:rPr>
                <w:b/>
                <w:sz w:val="26"/>
                <w:szCs w:val="26"/>
              </w:rPr>
            </w:pPr>
            <w:r w:rsidRPr="00A07264">
              <w:rPr>
                <w:b/>
                <w:sz w:val="26"/>
                <w:szCs w:val="26"/>
              </w:rPr>
              <w:t>Tên cơ quan báo cáo</w:t>
            </w:r>
          </w:p>
          <w:p w:rsidR="00166758" w:rsidRPr="00A07264" w:rsidRDefault="00166758"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82144" behindDoc="0" locked="0" layoutInCell="1" allowOverlap="1" wp14:anchorId="004E477D" wp14:editId="561936E3">
                      <wp:simplePos x="0" y="0"/>
                      <wp:positionH relativeFrom="column">
                        <wp:posOffset>673151</wp:posOffset>
                      </wp:positionH>
                      <wp:positionV relativeFrom="paragraph">
                        <wp:posOffset>36336</wp:posOffset>
                      </wp:positionV>
                      <wp:extent cx="572042" cy="0"/>
                      <wp:effectExtent l="0" t="0" r="19050" b="19050"/>
                      <wp:wrapNone/>
                      <wp:docPr id="2046255640" name="Straight Connector 2046255640"/>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1EF501" id="Straight Connector 2046255640" o:spid="_x0000_s1026"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" strokecolor="black [3200]" strokeweight=".5pt">
                      <v:stroke joinstyle="miter"/>
                    </v:line>
                  </w:pict>
                </mc:Fallback>
              </mc:AlternateContent>
            </w:r>
          </w:p>
          <w:p w:rsidR="00166758" w:rsidRPr="00A07264" w:rsidRDefault="00166758" w:rsidP="00A42744">
            <w:pPr>
              <w:ind w:right="-164"/>
              <w:jc w:val="center"/>
              <w:rPr>
                <w:bCs/>
                <w:sz w:val="26"/>
                <w:szCs w:val="26"/>
              </w:rPr>
            </w:pPr>
            <w:r w:rsidRPr="00A07264">
              <w:rPr>
                <w:sz w:val="26"/>
                <w:szCs w:val="26"/>
              </w:rPr>
              <w:t>Số:         /BC- …..</w:t>
            </w:r>
          </w:p>
        </w:tc>
        <w:tc>
          <w:tcPr>
            <w:tcW w:w="6253" w:type="dxa"/>
          </w:tcPr>
          <w:p w:rsidR="00166758" w:rsidRPr="00A07264" w:rsidRDefault="00166758" w:rsidP="00A42744">
            <w:pPr>
              <w:ind w:right="-164"/>
              <w:jc w:val="center"/>
              <w:rPr>
                <w:b/>
                <w:sz w:val="26"/>
                <w:szCs w:val="26"/>
              </w:rPr>
            </w:pPr>
            <w:r w:rsidRPr="00A07264">
              <w:rPr>
                <w:b/>
                <w:sz w:val="26"/>
                <w:szCs w:val="26"/>
              </w:rPr>
              <w:t xml:space="preserve">CỘNG HÒA XÃ HỘI CHỦ NGHĨA VIỆT NAM </w:t>
            </w:r>
          </w:p>
          <w:p w:rsidR="00166758" w:rsidRPr="00A07264" w:rsidRDefault="00166758"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80096" behindDoc="0" locked="0" layoutInCell="1" allowOverlap="1" wp14:anchorId="205B9050" wp14:editId="73BC19DC">
                      <wp:simplePos x="0" y="0"/>
                      <wp:positionH relativeFrom="column">
                        <wp:posOffset>1046248</wp:posOffset>
                      </wp:positionH>
                      <wp:positionV relativeFrom="paragraph">
                        <wp:posOffset>218547</wp:posOffset>
                      </wp:positionV>
                      <wp:extent cx="1876301" cy="0"/>
                      <wp:effectExtent l="0" t="0" r="29210" b="19050"/>
                      <wp:wrapNone/>
                      <wp:docPr id="2046255641" name="Straight Connector 2046255641"/>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16543D" id="Straight Connector 2046255641" o:spid="_x0000_s1026" style="position:absolute;z-index:251780096;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166758" w:rsidRPr="00A07264" w:rsidRDefault="00166758" w:rsidP="00A42744">
            <w:pPr>
              <w:ind w:right="-164"/>
              <w:jc w:val="center"/>
              <w:rPr>
                <w:b/>
                <w:sz w:val="26"/>
                <w:szCs w:val="26"/>
              </w:rPr>
            </w:pPr>
          </w:p>
          <w:p w:rsidR="00166758" w:rsidRPr="00A07264" w:rsidRDefault="00166758" w:rsidP="00A42744">
            <w:pPr>
              <w:ind w:right="45"/>
              <w:jc w:val="right"/>
              <w:rPr>
                <w:sz w:val="26"/>
                <w:szCs w:val="26"/>
              </w:rPr>
            </w:pPr>
            <w:r w:rsidRPr="00A07264">
              <w:rPr>
                <w:i/>
                <w:sz w:val="26"/>
                <w:szCs w:val="26"/>
              </w:rPr>
              <w:t>…….,  ngày …  tháng …  năm 20 …</w:t>
            </w:r>
          </w:p>
        </w:tc>
      </w:tr>
    </w:tbl>
    <w:p w:rsidR="00166758" w:rsidRPr="00A07264" w:rsidRDefault="00166758" w:rsidP="00CB2DAD">
      <w:pPr>
        <w:spacing w:before="120"/>
        <w:jc w:val="center"/>
        <w:rPr>
          <w:b/>
          <w:sz w:val="28"/>
          <w:szCs w:val="28"/>
        </w:rPr>
      </w:pPr>
    </w:p>
    <w:p w:rsidR="000B727D" w:rsidRPr="00A07264" w:rsidRDefault="000B727D" w:rsidP="000B727D">
      <w:pPr>
        <w:jc w:val="right"/>
        <w:rPr>
          <w:i/>
          <w:iCs/>
        </w:rPr>
      </w:pPr>
      <w:r w:rsidRPr="00A07264">
        <w:rPr>
          <w:i/>
          <w:iCs/>
        </w:rPr>
        <w:t xml:space="preserve">Đề cương báo cáo </w:t>
      </w:r>
    </w:p>
    <w:p w:rsidR="000B727D" w:rsidRPr="00A07264" w:rsidRDefault="000B727D" w:rsidP="000B727D">
      <w:pPr>
        <w:spacing w:before="240" w:after="120"/>
        <w:jc w:val="center"/>
        <w:rPr>
          <w:b/>
          <w:sz w:val="30"/>
          <w:szCs w:val="30"/>
        </w:rPr>
      </w:pPr>
      <w:r w:rsidRPr="00A07264">
        <w:rPr>
          <w:b/>
          <w:sz w:val="30"/>
          <w:szCs w:val="30"/>
        </w:rPr>
        <w:t>BÁO CÁO</w:t>
      </w:r>
    </w:p>
    <w:p w:rsidR="00166758" w:rsidRPr="00A07264" w:rsidRDefault="000B727D" w:rsidP="000B727D">
      <w:pPr>
        <w:jc w:val="center"/>
        <w:rPr>
          <w:bCs/>
          <w:i/>
          <w:iCs/>
          <w:sz w:val="28"/>
          <w:szCs w:val="28"/>
        </w:rPr>
      </w:pPr>
      <w:r w:rsidRPr="00A07264">
        <w:rPr>
          <w:bCs/>
          <w:i/>
          <w:iCs/>
          <w:sz w:val="28"/>
          <w:szCs w:val="28"/>
        </w:rPr>
        <w:t xml:space="preserve">Tình hình triển khai dự án đầu tư vào </w:t>
      </w:r>
    </w:p>
    <w:p w:rsidR="000B727D" w:rsidRPr="00A07264" w:rsidRDefault="000B727D" w:rsidP="000B727D">
      <w:pPr>
        <w:jc w:val="center"/>
        <w:rPr>
          <w:bCs/>
          <w:i/>
          <w:iCs/>
          <w:sz w:val="28"/>
          <w:szCs w:val="28"/>
        </w:rPr>
      </w:pPr>
      <w:r w:rsidRPr="00A07264">
        <w:rPr>
          <w:bCs/>
          <w:i/>
          <w:iCs/>
          <w:sz w:val="28"/>
          <w:szCs w:val="28"/>
        </w:rPr>
        <w:t>lĩnh vực nông nghiệp, nông thôn trên địa bàn tỉnh …..</w:t>
      </w:r>
    </w:p>
    <w:p w:rsidR="000B727D" w:rsidRPr="00A07264" w:rsidRDefault="000B727D" w:rsidP="000B727D">
      <w:pPr>
        <w:jc w:val="center"/>
        <w:rPr>
          <w:b/>
          <w:sz w:val="28"/>
          <w:szCs w:val="28"/>
        </w:rPr>
      </w:pPr>
      <w:r w:rsidRPr="00A07264">
        <w:rPr>
          <w:b/>
          <w:noProof/>
          <w:sz w:val="28"/>
          <w:szCs w:val="28"/>
          <w:lang w:bidi="ar-SA"/>
        </w:rPr>
        <mc:AlternateContent>
          <mc:Choice Requires="wps">
            <w:drawing>
              <wp:anchor distT="0" distB="0" distL="114300" distR="114300" simplePos="0" relativeHeight="251509760" behindDoc="0" locked="0" layoutInCell="1" allowOverlap="1" wp14:anchorId="12391418" wp14:editId="32C4AA45">
                <wp:simplePos x="0" y="0"/>
                <wp:positionH relativeFrom="column">
                  <wp:posOffset>2522220</wp:posOffset>
                </wp:positionH>
                <wp:positionV relativeFrom="paragraph">
                  <wp:posOffset>53340</wp:posOffset>
                </wp:positionV>
                <wp:extent cx="906780" cy="0"/>
                <wp:effectExtent l="7620" t="5715" r="9525" b="13335"/>
                <wp:wrapNone/>
                <wp:docPr id="98" name="Straight Arrow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F5384C" id="Straight Arrow Connector 98" o:spid="_x0000_s1026" type="#_x0000_t32" style="position:absolute;margin-left:198.6pt;margin-top:4.2pt;width:71.4pt;height:0;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"/>
            </w:pict>
          </mc:Fallback>
        </mc:AlternateContent>
      </w:r>
    </w:p>
    <w:p w:rsidR="000B727D" w:rsidRPr="00A07264" w:rsidRDefault="000B727D" w:rsidP="000B727D">
      <w:pPr>
        <w:spacing w:before="120"/>
        <w:jc w:val="both"/>
        <w:rPr>
          <w:b/>
          <w:sz w:val="4"/>
          <w:szCs w:val="4"/>
          <w:shd w:val="clear" w:color="auto" w:fill="FFFFFF"/>
        </w:rPr>
      </w:pPr>
    </w:p>
    <w:p w:rsidR="000B727D" w:rsidRPr="00A07264" w:rsidRDefault="000B727D" w:rsidP="000B727D">
      <w:pPr>
        <w:spacing w:before="120"/>
        <w:ind w:firstLine="547"/>
        <w:jc w:val="both"/>
        <w:rPr>
          <w:sz w:val="2"/>
          <w:szCs w:val="2"/>
          <w:shd w:val="clear" w:color="auto" w:fill="FFFFFF"/>
        </w:rPr>
      </w:pPr>
    </w:p>
    <w:p w:rsidR="000B727D" w:rsidRPr="00A07264" w:rsidRDefault="000B727D" w:rsidP="000B727D">
      <w:pPr>
        <w:spacing w:after="240"/>
        <w:ind w:firstLine="544"/>
        <w:jc w:val="both"/>
        <w:rPr>
          <w:sz w:val="28"/>
          <w:szCs w:val="28"/>
          <w:shd w:val="clear" w:color="auto" w:fill="FFFFFF"/>
        </w:rPr>
      </w:pPr>
      <w:r w:rsidRPr="00A07264">
        <w:rPr>
          <w:sz w:val="28"/>
          <w:szCs w:val="28"/>
          <w:shd w:val="clear" w:color="auto" w:fill="FFFFFF"/>
        </w:rPr>
        <w:tab/>
      </w:r>
      <w:r w:rsidRPr="00A07264">
        <w:rPr>
          <w:sz w:val="28"/>
          <w:szCs w:val="28"/>
          <w:shd w:val="clear" w:color="auto" w:fill="FFFFFF"/>
        </w:rPr>
        <w:tab/>
      </w:r>
      <w:r w:rsidRPr="00A07264">
        <w:rPr>
          <w:sz w:val="28"/>
          <w:szCs w:val="28"/>
          <w:shd w:val="clear" w:color="auto" w:fill="FFFFFF"/>
        </w:rPr>
        <w:tab/>
      </w:r>
      <w:r w:rsidRPr="00A07264">
        <w:rPr>
          <w:sz w:val="28"/>
          <w:szCs w:val="28"/>
          <w:shd w:val="clear" w:color="auto" w:fill="FFFFFF"/>
        </w:rPr>
        <w:tab/>
        <w:t>Kính gửi: Ủy ban nhân dân tỉnh</w:t>
      </w:r>
    </w:p>
    <w:p w:rsidR="000B727D" w:rsidRPr="00A07264" w:rsidRDefault="000B727D" w:rsidP="000B727D">
      <w:pPr>
        <w:spacing w:before="120" w:after="120"/>
        <w:ind w:firstLine="544"/>
        <w:jc w:val="both"/>
        <w:rPr>
          <w:iCs/>
          <w:sz w:val="28"/>
          <w:szCs w:val="28"/>
          <w:shd w:val="clear" w:color="auto" w:fill="FFFFFF"/>
          <w:lang w:val="nl-NL"/>
        </w:rPr>
      </w:pPr>
      <w:r w:rsidRPr="00A07264">
        <w:rPr>
          <w:sz w:val="28"/>
          <w:szCs w:val="28"/>
          <w:shd w:val="clear" w:color="auto" w:fill="FFFFFF"/>
        </w:rPr>
        <w:t xml:space="preserve">Căn cứ </w:t>
      </w:r>
      <w:r w:rsidRPr="00A07264">
        <w:rPr>
          <w:iCs/>
          <w:sz w:val="28"/>
          <w:szCs w:val="28"/>
          <w:shd w:val="clear" w:color="auto" w:fill="FFFFFF"/>
        </w:rPr>
        <w:t xml:space="preserve">Nghị định </w:t>
      </w:r>
      <w:r w:rsidRPr="00A07264">
        <w:rPr>
          <w:iCs/>
          <w:sz w:val="28"/>
          <w:szCs w:val="28"/>
          <w:shd w:val="clear" w:color="auto" w:fill="FFFFFF"/>
          <w:lang w:val="nl-NL"/>
        </w:rPr>
        <w:t>số 57/2018/NĐ-CP ngày 17/4/2018 của Chính phủ</w:t>
      </w:r>
      <w:r w:rsidRPr="00A07264">
        <w:t xml:space="preserve"> </w:t>
      </w:r>
      <w:r w:rsidRPr="00A07264">
        <w:rPr>
          <w:iCs/>
          <w:sz w:val="28"/>
          <w:szCs w:val="28"/>
          <w:shd w:val="clear" w:color="auto" w:fill="FFFFFF"/>
          <w:lang w:val="nl-NL"/>
        </w:rPr>
        <w:t>về cơ chế, chính sách khuyến khích doanh nghiệp đầu tư vào nông nghiệp, nông thôn;</w:t>
      </w:r>
    </w:p>
    <w:p w:rsidR="000B727D" w:rsidRPr="00A07264" w:rsidRDefault="000B727D" w:rsidP="000B727D">
      <w:pPr>
        <w:spacing w:before="120" w:after="120"/>
        <w:ind w:firstLine="544"/>
        <w:jc w:val="both"/>
        <w:rPr>
          <w:sz w:val="28"/>
          <w:szCs w:val="28"/>
          <w:shd w:val="clear" w:color="auto" w:fill="FFFFFF"/>
        </w:rPr>
      </w:pPr>
      <w:r w:rsidRPr="00A07264">
        <w:rPr>
          <w:sz w:val="28"/>
          <w:szCs w:val="28"/>
          <w:shd w:val="clear" w:color="auto" w:fill="FFFFFF"/>
        </w:rPr>
        <w:t>Cơ quan đăng ký đầu tư báo cáo tình hình triển khai dự án đầu tư vào lĩnh vực nông nghiệp, nông thôn trên địa bàn tỉnh An Giang năm (năm báo cáo), cụ thể như sau:</w:t>
      </w:r>
    </w:p>
    <w:p w:rsidR="000B727D" w:rsidRPr="00A07264" w:rsidRDefault="000B727D" w:rsidP="000B727D">
      <w:pPr>
        <w:spacing w:before="120" w:after="120"/>
        <w:ind w:firstLine="544"/>
        <w:jc w:val="both"/>
        <w:rPr>
          <w:bCs/>
          <w:sz w:val="28"/>
          <w:szCs w:val="28"/>
          <w:shd w:val="clear" w:color="auto" w:fill="FFFFFF"/>
        </w:rPr>
      </w:pPr>
      <w:r w:rsidRPr="00A07264">
        <w:rPr>
          <w:bCs/>
          <w:sz w:val="28"/>
          <w:szCs w:val="28"/>
          <w:shd w:val="clear" w:color="auto" w:fill="FFFFFF"/>
        </w:rPr>
        <w:t xml:space="preserve">1.Tình hình thu hút đầu tư </w:t>
      </w:r>
      <w:r w:rsidRPr="00A07264">
        <w:rPr>
          <w:bCs/>
          <w:iCs/>
          <w:sz w:val="28"/>
          <w:szCs w:val="28"/>
          <w:shd w:val="clear" w:color="auto" w:fill="FFFFFF"/>
          <w:lang w:val="nl-NL"/>
        </w:rPr>
        <w:t>vào nông nghiệp, nông thôn</w:t>
      </w:r>
      <w:r w:rsidRPr="00A07264">
        <w:rPr>
          <w:bCs/>
          <w:sz w:val="28"/>
          <w:szCs w:val="28"/>
          <w:shd w:val="clear" w:color="auto" w:fill="FFFFFF"/>
        </w:rPr>
        <w:t>:</w:t>
      </w:r>
    </w:p>
    <w:p w:rsidR="000B727D" w:rsidRPr="00A07264" w:rsidRDefault="000B727D" w:rsidP="000B727D">
      <w:pPr>
        <w:spacing w:before="120" w:after="120"/>
        <w:ind w:firstLine="544"/>
        <w:jc w:val="both"/>
        <w:rPr>
          <w:bCs/>
          <w:sz w:val="28"/>
          <w:szCs w:val="28"/>
        </w:rPr>
      </w:pPr>
      <w:bookmarkStart w:id="56" w:name="_Hlk40449084"/>
      <w:r w:rsidRPr="00A07264">
        <w:rPr>
          <w:bCs/>
          <w:sz w:val="28"/>
          <w:szCs w:val="28"/>
          <w:shd w:val="clear" w:color="auto" w:fill="FFFFFF"/>
        </w:rPr>
        <w:t xml:space="preserve">2. Tình hình tiếp nhận và </w:t>
      </w:r>
      <w:r w:rsidRPr="00A07264">
        <w:rPr>
          <w:bCs/>
          <w:sz w:val="28"/>
          <w:szCs w:val="28"/>
        </w:rPr>
        <w:t>hỗ trợ đầu tư cho doanh nghiệp đầu tư vào nông nghiệp nông thôn:</w:t>
      </w:r>
    </w:p>
    <w:p w:rsidR="000B727D" w:rsidRPr="00A07264" w:rsidRDefault="000B727D" w:rsidP="000B727D">
      <w:pPr>
        <w:spacing w:before="120" w:after="120"/>
        <w:ind w:firstLine="544"/>
        <w:jc w:val="both"/>
        <w:rPr>
          <w:bCs/>
          <w:sz w:val="28"/>
          <w:szCs w:val="28"/>
          <w:shd w:val="clear" w:color="auto" w:fill="FFFFFF"/>
        </w:rPr>
      </w:pPr>
      <w:r w:rsidRPr="00A07264">
        <w:rPr>
          <w:bCs/>
          <w:sz w:val="28"/>
          <w:szCs w:val="28"/>
        </w:rPr>
        <w:t xml:space="preserve">2.1. </w:t>
      </w:r>
      <w:r w:rsidRPr="00A07264">
        <w:rPr>
          <w:bCs/>
          <w:sz w:val="28"/>
          <w:szCs w:val="28"/>
          <w:shd w:val="clear" w:color="auto" w:fill="FFFFFF"/>
        </w:rPr>
        <w:t xml:space="preserve">Tình hình tiếp nhận đề nghị </w:t>
      </w:r>
      <w:r w:rsidRPr="00A07264">
        <w:rPr>
          <w:bCs/>
          <w:sz w:val="28"/>
          <w:szCs w:val="28"/>
        </w:rPr>
        <w:t>hỗ trợ đầu tư cho doanh nghiệp đầu tư vào nông nghiệp nông thôn năm …..:</w:t>
      </w:r>
    </w:p>
    <w:p w:rsidR="000B727D" w:rsidRPr="00A07264" w:rsidRDefault="000B727D" w:rsidP="000B727D">
      <w:pPr>
        <w:spacing w:before="120" w:after="120"/>
        <w:ind w:firstLine="544"/>
        <w:jc w:val="both"/>
        <w:rPr>
          <w:bCs/>
          <w:sz w:val="28"/>
          <w:szCs w:val="28"/>
        </w:rPr>
      </w:pPr>
      <w:r w:rsidRPr="00A07264">
        <w:rPr>
          <w:bCs/>
          <w:sz w:val="28"/>
          <w:szCs w:val="28"/>
          <w:shd w:val="clear" w:color="auto" w:fill="FFFFFF"/>
        </w:rPr>
        <w:t xml:space="preserve">2.2. Tình hình </w:t>
      </w:r>
      <w:r w:rsidRPr="00A07264">
        <w:rPr>
          <w:bCs/>
          <w:sz w:val="28"/>
          <w:szCs w:val="28"/>
        </w:rPr>
        <w:t>hỗ trợ đầu tư cho doanh nghiệp đầu tư vào nông nghiệp nông thôn:</w:t>
      </w:r>
    </w:p>
    <w:bookmarkEnd w:id="56"/>
    <w:p w:rsidR="000B727D" w:rsidRPr="00A07264" w:rsidRDefault="000B727D" w:rsidP="000B727D">
      <w:pPr>
        <w:spacing w:before="120" w:after="120"/>
        <w:ind w:firstLine="544"/>
        <w:jc w:val="both"/>
        <w:rPr>
          <w:bCs/>
          <w:sz w:val="28"/>
          <w:szCs w:val="28"/>
          <w:shd w:val="clear" w:color="auto" w:fill="FFFFFF"/>
        </w:rPr>
      </w:pPr>
      <w:r w:rsidRPr="00A07264">
        <w:rPr>
          <w:bCs/>
          <w:sz w:val="28"/>
          <w:szCs w:val="28"/>
          <w:shd w:val="clear" w:color="auto" w:fill="FFFFFF"/>
        </w:rPr>
        <w:t>3. Đề xuất, kiến nghị:</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6E0C7F" w:rsidRPr="00A07264" w:rsidRDefault="006E0C7F"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6E0C7F" w:rsidRPr="00A07264" w:rsidRDefault="006E0C7F" w:rsidP="00A869D2">
            <w:pPr>
              <w:tabs>
                <w:tab w:val="center" w:pos="7200"/>
              </w:tabs>
              <w:rPr>
                <w:lang w:val="nb-NO"/>
              </w:rPr>
            </w:pPr>
            <w:r w:rsidRPr="00A07264">
              <w:rPr>
                <w:lang w:val="nb-NO"/>
              </w:rPr>
              <w:t>- .........;</w:t>
            </w:r>
          </w:p>
          <w:p w:rsidR="006E0C7F" w:rsidRPr="00A07264" w:rsidRDefault="006E0C7F" w:rsidP="00A869D2">
            <w:pPr>
              <w:rPr>
                <w:lang w:val="nb-NO"/>
              </w:rPr>
            </w:pPr>
            <w:r w:rsidRPr="00A07264">
              <w:rPr>
                <w:lang w:val="nb-NO"/>
              </w:rPr>
              <w:t>- .........;</w:t>
            </w:r>
          </w:p>
          <w:p w:rsidR="006E0C7F" w:rsidRPr="00A07264" w:rsidRDefault="006E0C7F" w:rsidP="00A869D2">
            <w:pPr>
              <w:rPr>
                <w:lang w:val="nb-NO"/>
              </w:rPr>
            </w:pPr>
            <w:r w:rsidRPr="00A07264">
              <w:rPr>
                <w:lang w:val="nb-NO"/>
              </w:rPr>
              <w:t>- .........;</w:t>
            </w:r>
          </w:p>
          <w:p w:rsidR="006E0C7F" w:rsidRPr="00A07264" w:rsidRDefault="006E0C7F" w:rsidP="00A869D2">
            <w:pPr>
              <w:rPr>
                <w:lang w:val="nb-NO"/>
              </w:rPr>
            </w:pPr>
            <w:r w:rsidRPr="00A07264">
              <w:rPr>
                <w:lang w:val="nb-NO"/>
              </w:rPr>
              <w:t>......</w:t>
            </w:r>
          </w:p>
          <w:p w:rsidR="006E0C7F" w:rsidRPr="00A07264" w:rsidRDefault="006E0C7F" w:rsidP="00A869D2">
            <w:r w:rsidRPr="00A07264">
              <w:t>- Lưu: ……</w:t>
            </w:r>
          </w:p>
        </w:tc>
        <w:tc>
          <w:tcPr>
            <w:tcW w:w="5221" w:type="dxa"/>
          </w:tcPr>
          <w:p w:rsidR="006E0C7F" w:rsidRPr="00A07264" w:rsidRDefault="006E0C7F"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6E0C7F" w:rsidRPr="00A07264" w:rsidRDefault="006E0C7F" w:rsidP="00A869D2">
            <w:pPr>
              <w:jc w:val="center"/>
              <w:rPr>
                <w:b/>
                <w:lang w:val="nl-NL"/>
              </w:rPr>
            </w:pPr>
          </w:p>
          <w:p w:rsidR="006E0C7F" w:rsidRPr="00A07264" w:rsidRDefault="006E0C7F" w:rsidP="00A869D2">
            <w:pPr>
              <w:jc w:val="center"/>
              <w:rPr>
                <w:b/>
                <w:i/>
                <w:lang w:val="nl-NL"/>
              </w:rPr>
            </w:pPr>
            <w:r w:rsidRPr="00A07264">
              <w:rPr>
                <w:i/>
                <w:sz w:val="28"/>
                <w:szCs w:val="20"/>
              </w:rPr>
              <w:t>(k</w:t>
            </w:r>
            <w:r w:rsidRPr="00A07264">
              <w:rPr>
                <w:i/>
                <w:iCs/>
                <w:sz w:val="28"/>
                <w:szCs w:val="20"/>
              </w:rPr>
              <w:t>ý, ghi rõ họ tên, chức danh và đóng dấu)</w:t>
            </w:r>
          </w:p>
          <w:p w:rsidR="006E0C7F" w:rsidRPr="00A07264" w:rsidRDefault="006E0C7F" w:rsidP="00A869D2">
            <w:pPr>
              <w:jc w:val="center"/>
              <w:rPr>
                <w:b/>
                <w:lang w:val="nl-NL"/>
              </w:rPr>
            </w:pPr>
          </w:p>
        </w:tc>
      </w:tr>
    </w:tbl>
    <w:p w:rsidR="000B727D" w:rsidRPr="00A07264" w:rsidRDefault="000B727D" w:rsidP="000B727D">
      <w:pPr>
        <w:spacing w:before="120" w:after="120"/>
        <w:ind w:firstLine="544"/>
        <w:jc w:val="both"/>
        <w:rPr>
          <w:sz w:val="28"/>
          <w:szCs w:val="28"/>
          <w:shd w:val="clear" w:color="auto" w:fill="FFFFFF"/>
        </w:rPr>
      </w:pPr>
    </w:p>
    <w:p w:rsidR="006E0C7F" w:rsidRPr="00A07264" w:rsidRDefault="006E0C7F" w:rsidP="000B727D">
      <w:pPr>
        <w:spacing w:before="120" w:after="120"/>
        <w:ind w:firstLine="544"/>
        <w:jc w:val="both"/>
        <w:rPr>
          <w:sz w:val="28"/>
          <w:szCs w:val="28"/>
          <w:shd w:val="clear" w:color="auto" w:fill="FFFFFF"/>
        </w:rPr>
      </w:pPr>
    </w:p>
    <w:p w:rsidR="006E0C7F" w:rsidRPr="00A07264" w:rsidRDefault="006E0C7F" w:rsidP="000B727D">
      <w:pPr>
        <w:spacing w:before="120" w:after="120"/>
        <w:ind w:firstLine="544"/>
        <w:jc w:val="both"/>
        <w:rPr>
          <w:sz w:val="28"/>
          <w:szCs w:val="28"/>
          <w:shd w:val="clear" w:color="auto" w:fill="FFFFFF"/>
        </w:rPr>
      </w:pPr>
    </w:p>
    <w:p w:rsidR="00BC7107" w:rsidRPr="00A07264" w:rsidRDefault="00BC7107" w:rsidP="0024737F">
      <w:pPr>
        <w:spacing w:before="120"/>
        <w:rPr>
          <w:b/>
          <w:sz w:val="28"/>
          <w:szCs w:val="28"/>
        </w:rPr>
      </w:pPr>
    </w:p>
    <w:p w:rsidR="00BC7107" w:rsidRPr="00A07264" w:rsidRDefault="00BC7107" w:rsidP="0024737F">
      <w:pPr>
        <w:spacing w:before="120"/>
        <w:rPr>
          <w:b/>
          <w:sz w:val="28"/>
          <w:szCs w:val="28"/>
        </w:rPr>
      </w:pPr>
    </w:p>
    <w:p w:rsidR="006E0C7F" w:rsidRPr="00A07264" w:rsidRDefault="006E0C7F" w:rsidP="00166758">
      <w:pPr>
        <w:spacing w:before="120" w:after="120"/>
        <w:jc w:val="center"/>
        <w:rPr>
          <w:b/>
          <w:sz w:val="28"/>
          <w:szCs w:val="28"/>
        </w:rPr>
      </w:pPr>
    </w:p>
    <w:p w:rsidR="006E0C7F" w:rsidRPr="00A07264" w:rsidRDefault="006E0C7F" w:rsidP="00166758">
      <w:pPr>
        <w:spacing w:before="120" w:after="120"/>
        <w:jc w:val="center"/>
        <w:rPr>
          <w:b/>
          <w:sz w:val="28"/>
          <w:szCs w:val="28"/>
        </w:rPr>
      </w:pPr>
    </w:p>
    <w:p w:rsidR="00BC7107" w:rsidRPr="00A07264" w:rsidRDefault="00C81BA7" w:rsidP="00166758">
      <w:pPr>
        <w:spacing w:before="120" w:after="120"/>
        <w:jc w:val="center"/>
        <w:rPr>
          <w:b/>
          <w:sz w:val="28"/>
          <w:szCs w:val="28"/>
        </w:rPr>
      </w:pPr>
      <w:r w:rsidRPr="00A07264">
        <w:rPr>
          <w:b/>
          <w:sz w:val="28"/>
          <w:szCs w:val="28"/>
        </w:rPr>
        <w:t>Biểu mẫu</w:t>
      </w:r>
      <w:r w:rsidR="006A21C4" w:rsidRPr="00A07264">
        <w:rPr>
          <w:b/>
          <w:sz w:val="28"/>
          <w:szCs w:val="28"/>
        </w:rPr>
        <w:t xml:space="preserve"> số 52</w:t>
      </w:r>
    </w:p>
    <w:tbl>
      <w:tblPr>
        <w:tblW w:w="9655" w:type="dxa"/>
        <w:jc w:val="center"/>
        <w:tblLayout w:type="fixed"/>
        <w:tblLook w:val="0000" w:firstRow="0" w:lastRow="0" w:firstColumn="0" w:lastColumn="0" w:noHBand="0" w:noVBand="0"/>
      </w:tblPr>
      <w:tblGrid>
        <w:gridCol w:w="3402"/>
        <w:gridCol w:w="6253"/>
      </w:tblGrid>
      <w:tr w:rsidR="00166758" w:rsidRPr="00A07264" w:rsidTr="00A42744">
        <w:trPr>
          <w:trHeight w:val="360"/>
          <w:jc w:val="center"/>
        </w:trPr>
        <w:tc>
          <w:tcPr>
            <w:tcW w:w="3402" w:type="dxa"/>
          </w:tcPr>
          <w:p w:rsidR="00166758" w:rsidRPr="00A07264" w:rsidRDefault="00166758" w:rsidP="00A42744">
            <w:pPr>
              <w:ind w:right="-164"/>
              <w:jc w:val="center"/>
              <w:rPr>
                <w:bCs/>
                <w:sz w:val="26"/>
                <w:szCs w:val="26"/>
              </w:rPr>
            </w:pPr>
            <w:r w:rsidRPr="00A07264">
              <w:rPr>
                <w:bCs/>
                <w:sz w:val="26"/>
                <w:szCs w:val="26"/>
              </w:rPr>
              <w:t>Tên cơ quan cấp trên</w:t>
            </w:r>
          </w:p>
          <w:p w:rsidR="00166758" w:rsidRPr="00A07264" w:rsidRDefault="00166758" w:rsidP="00A42744">
            <w:pPr>
              <w:ind w:right="-164"/>
              <w:jc w:val="center"/>
              <w:rPr>
                <w:b/>
                <w:sz w:val="26"/>
                <w:szCs w:val="26"/>
              </w:rPr>
            </w:pPr>
            <w:r w:rsidRPr="00A07264">
              <w:rPr>
                <w:b/>
                <w:sz w:val="26"/>
                <w:szCs w:val="26"/>
              </w:rPr>
              <w:t>Tên cơ quan báo cáo</w:t>
            </w:r>
          </w:p>
          <w:p w:rsidR="00166758" w:rsidRPr="00A07264" w:rsidRDefault="00166758"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86240" behindDoc="0" locked="0" layoutInCell="1" allowOverlap="1" wp14:anchorId="3DC4F2D5" wp14:editId="47A4A015">
                      <wp:simplePos x="0" y="0"/>
                      <wp:positionH relativeFrom="column">
                        <wp:posOffset>673151</wp:posOffset>
                      </wp:positionH>
                      <wp:positionV relativeFrom="paragraph">
                        <wp:posOffset>36336</wp:posOffset>
                      </wp:positionV>
                      <wp:extent cx="572042" cy="0"/>
                      <wp:effectExtent l="0" t="0" r="19050" b="19050"/>
                      <wp:wrapNone/>
                      <wp:docPr id="2046255642" name="Straight Connector 2046255642"/>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254093" id="Straight Connector 2046255642" o:spid="_x0000_s1026" style="position:absolute;z-index:251786240;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" strokecolor="black [3200]" strokeweight=".5pt">
                      <v:stroke joinstyle="miter"/>
                    </v:line>
                  </w:pict>
                </mc:Fallback>
              </mc:AlternateContent>
            </w:r>
          </w:p>
          <w:p w:rsidR="00166758" w:rsidRPr="00A07264" w:rsidRDefault="00166758" w:rsidP="00A42744">
            <w:pPr>
              <w:ind w:right="-164"/>
              <w:jc w:val="center"/>
              <w:rPr>
                <w:bCs/>
                <w:sz w:val="26"/>
                <w:szCs w:val="26"/>
              </w:rPr>
            </w:pPr>
            <w:r w:rsidRPr="00A07264">
              <w:rPr>
                <w:sz w:val="26"/>
                <w:szCs w:val="26"/>
              </w:rPr>
              <w:t>Số:         /BC- …..</w:t>
            </w:r>
          </w:p>
        </w:tc>
        <w:tc>
          <w:tcPr>
            <w:tcW w:w="6253" w:type="dxa"/>
          </w:tcPr>
          <w:p w:rsidR="00166758" w:rsidRPr="00A07264" w:rsidRDefault="00166758" w:rsidP="00A42744">
            <w:pPr>
              <w:ind w:right="-164"/>
              <w:jc w:val="center"/>
              <w:rPr>
                <w:b/>
                <w:sz w:val="26"/>
                <w:szCs w:val="26"/>
              </w:rPr>
            </w:pPr>
            <w:r w:rsidRPr="00A07264">
              <w:rPr>
                <w:b/>
                <w:sz w:val="26"/>
                <w:szCs w:val="26"/>
              </w:rPr>
              <w:t xml:space="preserve">CỘNG HÒA XÃ HỘI CHỦ NGHĨA VIỆT NAM </w:t>
            </w:r>
          </w:p>
          <w:p w:rsidR="00166758" w:rsidRPr="00A07264" w:rsidRDefault="00166758" w:rsidP="00A42744">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84192" behindDoc="0" locked="0" layoutInCell="1" allowOverlap="1" wp14:anchorId="119E2324" wp14:editId="7AB6E9ED">
                      <wp:simplePos x="0" y="0"/>
                      <wp:positionH relativeFrom="column">
                        <wp:posOffset>1046248</wp:posOffset>
                      </wp:positionH>
                      <wp:positionV relativeFrom="paragraph">
                        <wp:posOffset>218547</wp:posOffset>
                      </wp:positionV>
                      <wp:extent cx="1876301" cy="0"/>
                      <wp:effectExtent l="0" t="0" r="29210" b="19050"/>
                      <wp:wrapNone/>
                      <wp:docPr id="2046255643" name="Straight Connector 2046255643"/>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4F38C1" id="Straight Connector 2046255643" o:spid="_x0000_s1026" style="position:absolute;z-index:251784192;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166758" w:rsidRPr="00A07264" w:rsidRDefault="00166758" w:rsidP="00A42744">
            <w:pPr>
              <w:ind w:right="-164"/>
              <w:jc w:val="center"/>
              <w:rPr>
                <w:b/>
                <w:sz w:val="26"/>
                <w:szCs w:val="26"/>
              </w:rPr>
            </w:pPr>
          </w:p>
          <w:p w:rsidR="00166758" w:rsidRPr="00A07264" w:rsidRDefault="00166758" w:rsidP="00A42744">
            <w:pPr>
              <w:ind w:right="45"/>
              <w:jc w:val="right"/>
              <w:rPr>
                <w:sz w:val="26"/>
                <w:szCs w:val="26"/>
              </w:rPr>
            </w:pPr>
            <w:r w:rsidRPr="00A07264">
              <w:rPr>
                <w:i/>
                <w:sz w:val="26"/>
                <w:szCs w:val="26"/>
              </w:rPr>
              <w:t>…….,  ngày …  tháng …  năm 20 …</w:t>
            </w:r>
          </w:p>
        </w:tc>
      </w:tr>
    </w:tbl>
    <w:p w:rsidR="002437AD" w:rsidRPr="00A07264" w:rsidRDefault="002437AD" w:rsidP="0024737F">
      <w:pPr>
        <w:spacing w:before="120"/>
        <w:rPr>
          <w:b/>
          <w:sz w:val="28"/>
          <w:szCs w:val="28"/>
        </w:rPr>
      </w:pPr>
    </w:p>
    <w:p w:rsidR="00601504" w:rsidRPr="00A07264" w:rsidRDefault="00601504" w:rsidP="00601504">
      <w:pPr>
        <w:jc w:val="right"/>
        <w:rPr>
          <w:i/>
          <w:iCs/>
        </w:rPr>
      </w:pPr>
      <w:r w:rsidRPr="00A07264">
        <w:tab/>
      </w:r>
      <w:r w:rsidRPr="00A07264">
        <w:rPr>
          <w:i/>
          <w:iCs/>
        </w:rPr>
        <w:t xml:space="preserve">Đề cương báo cáo </w:t>
      </w:r>
    </w:p>
    <w:p w:rsidR="00601504" w:rsidRPr="00A07264" w:rsidRDefault="00601504" w:rsidP="00601504">
      <w:pPr>
        <w:spacing w:before="240" w:after="120"/>
        <w:jc w:val="center"/>
        <w:rPr>
          <w:b/>
          <w:sz w:val="30"/>
          <w:szCs w:val="30"/>
        </w:rPr>
      </w:pPr>
      <w:r w:rsidRPr="00A07264">
        <w:rPr>
          <w:b/>
          <w:sz w:val="30"/>
          <w:szCs w:val="30"/>
        </w:rPr>
        <w:t>BÁO CÁO</w:t>
      </w:r>
    </w:p>
    <w:p w:rsidR="00601504" w:rsidRPr="00A07264" w:rsidRDefault="00601504" w:rsidP="00601504">
      <w:pPr>
        <w:spacing w:line="240" w:lineRule="atLeast"/>
        <w:jc w:val="center"/>
        <w:rPr>
          <w:bCs/>
          <w:i/>
          <w:iCs/>
          <w:sz w:val="32"/>
          <w:szCs w:val="28"/>
        </w:rPr>
      </w:pPr>
      <w:r w:rsidRPr="00A07264">
        <w:rPr>
          <w:bCs/>
          <w:i/>
          <w:iCs/>
          <w:sz w:val="28"/>
          <w:szCs w:val="28"/>
        </w:rPr>
        <w:t xml:space="preserve">Tình hình thực hiện Quyết định số 2504/QĐ-UBND ngày 01/11/2021 của </w:t>
      </w:r>
      <w:r w:rsidR="00A612E5" w:rsidRPr="00A07264">
        <w:rPr>
          <w:bCs/>
          <w:i/>
          <w:iCs/>
          <w:sz w:val="28"/>
          <w:szCs w:val="28"/>
        </w:rPr>
        <w:t>Ủy ban nhân dân</w:t>
      </w:r>
      <w:r w:rsidRPr="00A07264">
        <w:rPr>
          <w:bCs/>
          <w:i/>
          <w:iCs/>
          <w:sz w:val="28"/>
          <w:szCs w:val="28"/>
        </w:rPr>
        <w:t xml:space="preserve"> tỉnh về việc ban hành Quy chế về trách nhiệm phối hợp của các Sở, Ban, ngành tỉnh và </w:t>
      </w:r>
      <w:r w:rsidR="00A612E5" w:rsidRPr="00A07264">
        <w:rPr>
          <w:bCs/>
          <w:i/>
          <w:iCs/>
          <w:sz w:val="28"/>
          <w:szCs w:val="28"/>
        </w:rPr>
        <w:t>Ủy ban nhân dân</w:t>
      </w:r>
      <w:r w:rsidRPr="00A07264">
        <w:rPr>
          <w:bCs/>
          <w:i/>
          <w:iCs/>
          <w:sz w:val="28"/>
          <w:szCs w:val="28"/>
        </w:rPr>
        <w:t xml:space="preserve"> cấp huyện trong công tác thẩm định hồ sơ, thủ tục đầu tư trên địa bàn tỉnh An Giang trong Quý …/năm 20…</w:t>
      </w:r>
    </w:p>
    <w:p w:rsidR="00601504" w:rsidRPr="00A07264" w:rsidRDefault="00601504" w:rsidP="00601504">
      <w:pPr>
        <w:jc w:val="center"/>
        <w:rPr>
          <w:b/>
          <w:sz w:val="28"/>
          <w:szCs w:val="28"/>
        </w:rPr>
      </w:pPr>
      <w:r w:rsidRPr="00A07264">
        <w:rPr>
          <w:b/>
          <w:noProof/>
          <w:sz w:val="28"/>
          <w:szCs w:val="28"/>
          <w:lang w:bidi="ar-SA"/>
        </w:rPr>
        <mc:AlternateContent>
          <mc:Choice Requires="wps">
            <w:drawing>
              <wp:anchor distT="0" distB="0" distL="114300" distR="114300" simplePos="0" relativeHeight="251511808" behindDoc="0" locked="0" layoutInCell="1" allowOverlap="1" wp14:anchorId="56391EBC" wp14:editId="685CF307">
                <wp:simplePos x="0" y="0"/>
                <wp:positionH relativeFrom="column">
                  <wp:posOffset>2522220</wp:posOffset>
                </wp:positionH>
                <wp:positionV relativeFrom="paragraph">
                  <wp:posOffset>53340</wp:posOffset>
                </wp:positionV>
                <wp:extent cx="906780" cy="0"/>
                <wp:effectExtent l="7620" t="5715" r="9525" b="13335"/>
                <wp:wrapNone/>
                <wp:docPr id="101" name="Straight Arrow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9A5476" id="Straight Arrow Connector 101" o:spid="_x0000_s1026" type="#_x0000_t32" style="position:absolute;margin-left:198.6pt;margin-top:4.2pt;width:71.4pt;height:0;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"/>
            </w:pict>
          </mc:Fallback>
        </mc:AlternateContent>
      </w:r>
    </w:p>
    <w:p w:rsidR="00601504" w:rsidRPr="00A07264" w:rsidRDefault="00601504" w:rsidP="00601504">
      <w:pPr>
        <w:spacing w:before="120"/>
        <w:jc w:val="both"/>
        <w:rPr>
          <w:b/>
          <w:sz w:val="4"/>
          <w:szCs w:val="4"/>
          <w:shd w:val="clear" w:color="auto" w:fill="FFFFFF"/>
        </w:rPr>
      </w:pPr>
    </w:p>
    <w:p w:rsidR="00601504" w:rsidRPr="00A07264" w:rsidRDefault="00601504" w:rsidP="00601504">
      <w:pPr>
        <w:spacing w:before="120"/>
        <w:ind w:firstLine="547"/>
        <w:jc w:val="both"/>
        <w:rPr>
          <w:sz w:val="2"/>
          <w:szCs w:val="2"/>
          <w:shd w:val="clear" w:color="auto" w:fill="FFFFFF"/>
        </w:rPr>
      </w:pPr>
    </w:p>
    <w:p w:rsidR="00601504" w:rsidRPr="00A07264" w:rsidRDefault="00601504" w:rsidP="00601504">
      <w:pPr>
        <w:spacing w:after="240"/>
        <w:ind w:firstLine="544"/>
        <w:jc w:val="both"/>
        <w:rPr>
          <w:sz w:val="28"/>
          <w:szCs w:val="28"/>
          <w:shd w:val="clear" w:color="auto" w:fill="FFFFFF"/>
        </w:rPr>
      </w:pPr>
      <w:r w:rsidRPr="00A07264">
        <w:rPr>
          <w:sz w:val="28"/>
          <w:szCs w:val="28"/>
          <w:shd w:val="clear" w:color="auto" w:fill="FFFFFF"/>
        </w:rPr>
        <w:tab/>
      </w:r>
      <w:r w:rsidRPr="00A07264">
        <w:rPr>
          <w:sz w:val="28"/>
          <w:szCs w:val="28"/>
          <w:shd w:val="clear" w:color="auto" w:fill="FFFFFF"/>
        </w:rPr>
        <w:tab/>
      </w:r>
      <w:r w:rsidRPr="00A07264">
        <w:rPr>
          <w:sz w:val="28"/>
          <w:szCs w:val="28"/>
          <w:shd w:val="clear" w:color="auto" w:fill="FFFFFF"/>
        </w:rPr>
        <w:tab/>
      </w:r>
      <w:r w:rsidRPr="00A07264">
        <w:rPr>
          <w:sz w:val="28"/>
          <w:szCs w:val="28"/>
          <w:shd w:val="clear" w:color="auto" w:fill="FFFFFF"/>
        </w:rPr>
        <w:tab/>
        <w:t>Kính gửi: Ủy ban nhân dân tỉnh</w:t>
      </w:r>
    </w:p>
    <w:p w:rsidR="00601504" w:rsidRPr="00A07264" w:rsidRDefault="00601504" w:rsidP="00601504">
      <w:pPr>
        <w:spacing w:before="120" w:after="120"/>
        <w:ind w:firstLine="709"/>
        <w:jc w:val="both"/>
        <w:rPr>
          <w:sz w:val="28"/>
          <w:szCs w:val="28"/>
        </w:rPr>
      </w:pPr>
      <w:r w:rsidRPr="00A07264">
        <w:rPr>
          <w:sz w:val="28"/>
          <w:szCs w:val="28"/>
        </w:rPr>
        <w:t xml:space="preserve">Căn cứ Quyết định số 2504/QĐ-UBND ngày 01/11/2021 của Ủy ban nhân dân tỉnh về việc ban hành Quy chế về trách nhiệm phối hợp của các Sở, Ban, ngành tỉnh và </w:t>
      </w:r>
      <w:r w:rsidR="00A612E5" w:rsidRPr="00A07264">
        <w:rPr>
          <w:bCs/>
          <w:iCs/>
          <w:sz w:val="28"/>
          <w:szCs w:val="28"/>
        </w:rPr>
        <w:t>Ủy ban nhân dân</w:t>
      </w:r>
      <w:r w:rsidRPr="00A07264">
        <w:rPr>
          <w:sz w:val="28"/>
          <w:szCs w:val="28"/>
        </w:rPr>
        <w:t xml:space="preserve"> cấp huyện trong công tác thẩm định hồ sơ, thủ tục đầu tư trên địa bàn tỉnh An Giang,</w:t>
      </w:r>
    </w:p>
    <w:p w:rsidR="00601504" w:rsidRPr="00A07264" w:rsidRDefault="00601504" w:rsidP="00601504">
      <w:pPr>
        <w:spacing w:before="120" w:after="120"/>
        <w:ind w:firstLine="709"/>
        <w:jc w:val="both"/>
        <w:rPr>
          <w:sz w:val="28"/>
          <w:szCs w:val="28"/>
        </w:rPr>
      </w:pPr>
      <w:r w:rsidRPr="00A07264">
        <w:rPr>
          <w:sz w:val="28"/>
          <w:szCs w:val="28"/>
        </w:rPr>
        <w:t xml:space="preserve">Sở Kế hoạch và Đầu tư báo cáo </w:t>
      </w:r>
      <w:r w:rsidR="00A612E5" w:rsidRPr="00A07264">
        <w:rPr>
          <w:bCs/>
          <w:iCs/>
          <w:sz w:val="28"/>
          <w:szCs w:val="28"/>
        </w:rPr>
        <w:t>Ủy ban nhân dân</w:t>
      </w:r>
      <w:r w:rsidRPr="00A07264">
        <w:rPr>
          <w:sz w:val="28"/>
          <w:szCs w:val="28"/>
        </w:rPr>
        <w:t xml:space="preserve"> tỉnh các nội dung sau:</w:t>
      </w:r>
    </w:p>
    <w:p w:rsidR="00601504" w:rsidRPr="00A07264" w:rsidRDefault="00601504" w:rsidP="00601504">
      <w:pPr>
        <w:spacing w:before="120" w:after="120"/>
        <w:ind w:firstLine="709"/>
        <w:jc w:val="both"/>
        <w:rPr>
          <w:bCs/>
          <w:sz w:val="28"/>
          <w:szCs w:val="28"/>
        </w:rPr>
      </w:pPr>
      <w:r w:rsidRPr="00A07264">
        <w:rPr>
          <w:bCs/>
          <w:sz w:val="28"/>
          <w:szCs w:val="28"/>
        </w:rPr>
        <w:t>I. Kết quả thực hiện Quý/năm:</w:t>
      </w:r>
    </w:p>
    <w:p w:rsidR="00601504" w:rsidRPr="00A07264" w:rsidRDefault="00601504" w:rsidP="00601504">
      <w:pPr>
        <w:spacing w:before="120" w:after="120"/>
        <w:ind w:firstLine="709"/>
        <w:jc w:val="both"/>
        <w:rPr>
          <w:bCs/>
          <w:sz w:val="28"/>
          <w:szCs w:val="28"/>
        </w:rPr>
      </w:pPr>
      <w:r w:rsidRPr="00A07264">
        <w:rPr>
          <w:bCs/>
          <w:sz w:val="28"/>
          <w:szCs w:val="28"/>
        </w:rPr>
        <w:t>1. Tình hình tiếp nhận thủ tục đầu tư:</w:t>
      </w:r>
    </w:p>
    <w:p w:rsidR="00601504" w:rsidRPr="00A07264" w:rsidRDefault="00601504" w:rsidP="00601504">
      <w:pPr>
        <w:spacing w:before="120" w:after="120"/>
        <w:ind w:firstLine="709"/>
        <w:jc w:val="both"/>
        <w:rPr>
          <w:bCs/>
          <w:sz w:val="28"/>
          <w:szCs w:val="28"/>
        </w:rPr>
      </w:pPr>
      <w:r w:rsidRPr="00A07264">
        <w:rPr>
          <w:bCs/>
          <w:sz w:val="28"/>
          <w:szCs w:val="28"/>
        </w:rPr>
        <w:t xml:space="preserve">2. Tình hình phối hợp của các Sở, Ban, ngành tỉnh và </w:t>
      </w:r>
      <w:r w:rsidR="00A612E5" w:rsidRPr="00A07264">
        <w:rPr>
          <w:bCs/>
          <w:iCs/>
          <w:sz w:val="28"/>
          <w:szCs w:val="28"/>
        </w:rPr>
        <w:t>Ủy ban nhân dân</w:t>
      </w:r>
      <w:r w:rsidRPr="00A07264">
        <w:rPr>
          <w:bCs/>
          <w:sz w:val="28"/>
          <w:szCs w:val="28"/>
        </w:rPr>
        <w:t xml:space="preserve"> cấp huyện trong công tác thẩm định hồ sơ thủ tục đầu tư trên địa bàn tỉnh.</w:t>
      </w:r>
    </w:p>
    <w:p w:rsidR="00601504" w:rsidRPr="00A07264" w:rsidRDefault="00601504" w:rsidP="00601504">
      <w:pPr>
        <w:spacing w:before="120" w:after="120"/>
        <w:ind w:firstLine="709"/>
        <w:jc w:val="both"/>
        <w:rPr>
          <w:bCs/>
          <w:sz w:val="28"/>
          <w:szCs w:val="28"/>
        </w:rPr>
      </w:pPr>
      <w:r w:rsidRPr="00A07264">
        <w:rPr>
          <w:bCs/>
          <w:sz w:val="28"/>
          <w:szCs w:val="28"/>
        </w:rPr>
        <w:t>2.1. Kết quả công tác phối hợp thẩm định hồ sơ thủ tục đầu tư</w:t>
      </w:r>
    </w:p>
    <w:p w:rsidR="00601504" w:rsidRPr="00A07264" w:rsidRDefault="00601504" w:rsidP="00601504">
      <w:pPr>
        <w:spacing w:before="120" w:after="120"/>
        <w:ind w:firstLine="709"/>
        <w:jc w:val="both"/>
        <w:rPr>
          <w:bCs/>
          <w:sz w:val="28"/>
          <w:szCs w:val="28"/>
          <w:lang w:eastAsia="vi-VN"/>
        </w:rPr>
      </w:pPr>
      <w:r w:rsidRPr="00A07264">
        <w:rPr>
          <w:bCs/>
          <w:sz w:val="28"/>
          <w:szCs w:val="28"/>
          <w:lang w:eastAsia="vi-VN"/>
        </w:rPr>
        <w:t>2.2. Các khó khăn, vướng mắc trong công tác phối hợp</w:t>
      </w:r>
    </w:p>
    <w:p w:rsidR="00601504" w:rsidRPr="00A07264" w:rsidRDefault="00601504" w:rsidP="00601504">
      <w:pPr>
        <w:spacing w:before="120" w:after="120"/>
        <w:ind w:firstLine="720"/>
        <w:jc w:val="both"/>
        <w:rPr>
          <w:bCs/>
          <w:iCs/>
          <w:sz w:val="28"/>
          <w:szCs w:val="28"/>
        </w:rPr>
      </w:pPr>
      <w:r w:rsidRPr="00A07264">
        <w:rPr>
          <w:bCs/>
          <w:sz w:val="28"/>
          <w:szCs w:val="28"/>
          <w:lang w:eastAsia="vi-VN"/>
        </w:rPr>
        <w:t>II. Phương hướng nhiệm vụ</w:t>
      </w:r>
      <w:r w:rsidRPr="00A07264">
        <w:rPr>
          <w:bCs/>
          <w:iCs/>
          <w:sz w:val="28"/>
          <w:szCs w:val="28"/>
        </w:rPr>
        <w:t xml:space="preserve"> trong Quý/năm </w:t>
      </w:r>
    </w:p>
    <w:p w:rsidR="006E0C7F" w:rsidRPr="00A07264" w:rsidRDefault="00601504" w:rsidP="00601504">
      <w:pPr>
        <w:spacing w:before="120" w:after="120"/>
        <w:ind w:firstLine="567"/>
        <w:jc w:val="both"/>
        <w:rPr>
          <w:bCs/>
          <w:sz w:val="28"/>
          <w:szCs w:val="28"/>
        </w:rPr>
      </w:pPr>
      <w:r w:rsidRPr="00A07264">
        <w:rPr>
          <w:bCs/>
          <w:sz w:val="28"/>
          <w:szCs w:val="28"/>
        </w:rPr>
        <w:tab/>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6E0C7F" w:rsidRPr="00A07264" w:rsidRDefault="006E0C7F"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6E0C7F" w:rsidRPr="00A07264" w:rsidRDefault="006E0C7F" w:rsidP="00A869D2">
            <w:pPr>
              <w:tabs>
                <w:tab w:val="center" w:pos="7200"/>
              </w:tabs>
              <w:rPr>
                <w:lang w:val="nb-NO"/>
              </w:rPr>
            </w:pPr>
            <w:r w:rsidRPr="00A07264">
              <w:rPr>
                <w:lang w:val="nb-NO"/>
              </w:rPr>
              <w:t>- .........;</w:t>
            </w:r>
          </w:p>
          <w:p w:rsidR="006E0C7F" w:rsidRPr="00A07264" w:rsidRDefault="006E0C7F" w:rsidP="00A869D2">
            <w:pPr>
              <w:rPr>
                <w:lang w:val="nb-NO"/>
              </w:rPr>
            </w:pPr>
            <w:r w:rsidRPr="00A07264">
              <w:rPr>
                <w:lang w:val="nb-NO"/>
              </w:rPr>
              <w:t>- .........;</w:t>
            </w:r>
          </w:p>
          <w:p w:rsidR="006E0C7F" w:rsidRPr="00A07264" w:rsidRDefault="006E0C7F" w:rsidP="00A869D2">
            <w:pPr>
              <w:rPr>
                <w:lang w:val="nb-NO"/>
              </w:rPr>
            </w:pPr>
            <w:r w:rsidRPr="00A07264">
              <w:rPr>
                <w:lang w:val="nb-NO"/>
              </w:rPr>
              <w:t>- .........;</w:t>
            </w:r>
          </w:p>
          <w:p w:rsidR="006E0C7F" w:rsidRPr="00A07264" w:rsidRDefault="006E0C7F" w:rsidP="00A869D2">
            <w:pPr>
              <w:rPr>
                <w:lang w:val="nb-NO"/>
              </w:rPr>
            </w:pPr>
            <w:r w:rsidRPr="00A07264">
              <w:rPr>
                <w:lang w:val="nb-NO"/>
              </w:rPr>
              <w:t>......</w:t>
            </w:r>
          </w:p>
          <w:p w:rsidR="006E0C7F" w:rsidRPr="00A07264" w:rsidRDefault="006E0C7F" w:rsidP="00A869D2">
            <w:r w:rsidRPr="00A07264">
              <w:t>- Lưu: ……</w:t>
            </w:r>
          </w:p>
        </w:tc>
        <w:tc>
          <w:tcPr>
            <w:tcW w:w="5221" w:type="dxa"/>
          </w:tcPr>
          <w:p w:rsidR="006E0C7F" w:rsidRPr="00A07264" w:rsidRDefault="006E0C7F"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6E0C7F" w:rsidRPr="00A07264" w:rsidRDefault="006E0C7F" w:rsidP="00A869D2">
            <w:pPr>
              <w:jc w:val="center"/>
              <w:rPr>
                <w:b/>
                <w:lang w:val="nl-NL"/>
              </w:rPr>
            </w:pPr>
          </w:p>
          <w:p w:rsidR="006E0C7F" w:rsidRPr="00A07264" w:rsidRDefault="006E0C7F" w:rsidP="00A869D2">
            <w:pPr>
              <w:jc w:val="center"/>
              <w:rPr>
                <w:b/>
                <w:i/>
                <w:lang w:val="nl-NL"/>
              </w:rPr>
            </w:pPr>
            <w:r w:rsidRPr="00A07264">
              <w:rPr>
                <w:i/>
                <w:sz w:val="28"/>
                <w:szCs w:val="20"/>
              </w:rPr>
              <w:t>(k</w:t>
            </w:r>
            <w:r w:rsidRPr="00A07264">
              <w:rPr>
                <w:i/>
                <w:iCs/>
                <w:sz w:val="28"/>
                <w:szCs w:val="20"/>
              </w:rPr>
              <w:t>ý, ghi rõ họ tên, chức danh và đóng dấu)</w:t>
            </w:r>
          </w:p>
          <w:p w:rsidR="006E0C7F" w:rsidRPr="00A07264" w:rsidRDefault="006E0C7F" w:rsidP="00A869D2">
            <w:pPr>
              <w:jc w:val="center"/>
              <w:rPr>
                <w:b/>
                <w:lang w:val="nl-NL"/>
              </w:rPr>
            </w:pPr>
          </w:p>
        </w:tc>
      </w:tr>
    </w:tbl>
    <w:p w:rsidR="00601504" w:rsidRPr="00A07264" w:rsidRDefault="00601504" w:rsidP="00601504">
      <w:pPr>
        <w:spacing w:before="120" w:after="120"/>
        <w:ind w:firstLine="567"/>
        <w:jc w:val="both"/>
        <w:rPr>
          <w:bCs/>
          <w:sz w:val="28"/>
          <w:szCs w:val="28"/>
        </w:rPr>
      </w:pPr>
    </w:p>
    <w:p w:rsidR="006E0C7F" w:rsidRPr="00A07264" w:rsidRDefault="006E0C7F" w:rsidP="00601504">
      <w:pPr>
        <w:spacing w:before="120" w:after="120"/>
        <w:ind w:firstLine="567"/>
        <w:jc w:val="both"/>
        <w:rPr>
          <w:bCs/>
          <w:sz w:val="28"/>
          <w:szCs w:val="28"/>
        </w:rPr>
      </w:pPr>
    </w:p>
    <w:p w:rsidR="006E0C7F" w:rsidRPr="00A07264" w:rsidRDefault="006E0C7F" w:rsidP="00601504">
      <w:pPr>
        <w:spacing w:before="120" w:after="120"/>
        <w:ind w:firstLine="567"/>
        <w:jc w:val="both"/>
        <w:rPr>
          <w:bCs/>
          <w:sz w:val="28"/>
          <w:szCs w:val="28"/>
          <w:shd w:val="clear" w:color="auto" w:fill="FFFFFF"/>
        </w:rPr>
      </w:pPr>
    </w:p>
    <w:p w:rsidR="00785319" w:rsidRPr="00A07264" w:rsidRDefault="00785319" w:rsidP="00327E6E">
      <w:pPr>
        <w:spacing w:before="120"/>
        <w:jc w:val="center"/>
        <w:rPr>
          <w:b/>
          <w:sz w:val="28"/>
          <w:szCs w:val="28"/>
        </w:rPr>
        <w:sectPr w:rsidR="00785319" w:rsidRPr="00A07264" w:rsidSect="002A7B44">
          <w:pgSz w:w="11906" w:h="16838" w:code="9"/>
          <w:pgMar w:top="1134" w:right="1134" w:bottom="1134" w:left="1134" w:header="567" w:footer="709" w:gutter="0"/>
          <w:cols w:space="720"/>
          <w:docGrid w:linePitch="381"/>
        </w:sectPr>
      </w:pPr>
    </w:p>
    <w:p w:rsidR="00CB2DAD" w:rsidRPr="00A07264" w:rsidRDefault="00C81BA7" w:rsidP="001A3525">
      <w:pPr>
        <w:spacing w:before="120"/>
        <w:jc w:val="center"/>
        <w:rPr>
          <w:b/>
          <w:sz w:val="28"/>
          <w:szCs w:val="28"/>
        </w:rPr>
      </w:pPr>
      <w:r w:rsidRPr="00A07264">
        <w:rPr>
          <w:b/>
          <w:sz w:val="28"/>
          <w:szCs w:val="28"/>
        </w:rPr>
        <w:t>Biểu mẫu</w:t>
      </w:r>
      <w:r w:rsidR="004F7564" w:rsidRPr="00A07264">
        <w:rPr>
          <w:b/>
          <w:sz w:val="28"/>
          <w:szCs w:val="28"/>
        </w:rPr>
        <w:t xml:space="preserve"> số 53</w:t>
      </w:r>
    </w:p>
    <w:p w:rsidR="00590FC6" w:rsidRPr="00A07264" w:rsidRDefault="00590FC6" w:rsidP="00590FC6">
      <w:r w:rsidRPr="00A07264">
        <w:tab/>
      </w:r>
      <w:r w:rsidRPr="00A07264">
        <w:tab/>
      </w:r>
      <w:r w:rsidRPr="00A07264">
        <w:tab/>
      </w:r>
      <w:r w:rsidRPr="00A07264">
        <w:tab/>
      </w:r>
      <w:r w:rsidRPr="00A07264">
        <w:tab/>
      </w:r>
      <w:r w:rsidRPr="00A07264">
        <w:tab/>
      </w:r>
      <w:r w:rsidRPr="00A07264">
        <w:tab/>
      </w:r>
      <w:r w:rsidRPr="00A07264">
        <w:tab/>
      </w:r>
      <w:r w:rsidRPr="00A07264">
        <w:tab/>
      </w:r>
    </w:p>
    <w:p w:rsidR="00590FC6" w:rsidRPr="00A07264" w:rsidRDefault="00590FC6" w:rsidP="00590FC6">
      <w:pPr>
        <w:jc w:val="right"/>
        <w:rPr>
          <w:i/>
          <w:iCs/>
        </w:rPr>
      </w:pPr>
      <w:r w:rsidRPr="00A07264">
        <w:rPr>
          <w:i/>
          <w:iCs/>
        </w:rPr>
        <w:t xml:space="preserve">Đề cương báo cáo </w:t>
      </w:r>
    </w:p>
    <w:tbl>
      <w:tblPr>
        <w:tblW w:w="9655" w:type="dxa"/>
        <w:jc w:val="center"/>
        <w:tblLayout w:type="fixed"/>
        <w:tblLook w:val="0000" w:firstRow="0" w:lastRow="0" w:firstColumn="0" w:lastColumn="0" w:noHBand="0" w:noVBand="0"/>
      </w:tblPr>
      <w:tblGrid>
        <w:gridCol w:w="3402"/>
        <w:gridCol w:w="6253"/>
      </w:tblGrid>
      <w:tr w:rsidR="00F06F82" w:rsidRPr="00A07264" w:rsidTr="00BA630B">
        <w:trPr>
          <w:trHeight w:val="360"/>
          <w:jc w:val="center"/>
        </w:trPr>
        <w:tc>
          <w:tcPr>
            <w:tcW w:w="3402" w:type="dxa"/>
          </w:tcPr>
          <w:p w:rsidR="00F06F82" w:rsidRPr="00A07264" w:rsidRDefault="00F06F82" w:rsidP="00BA630B">
            <w:pPr>
              <w:ind w:right="-164"/>
              <w:jc w:val="center"/>
              <w:rPr>
                <w:bCs/>
                <w:sz w:val="26"/>
                <w:szCs w:val="26"/>
              </w:rPr>
            </w:pPr>
            <w:r w:rsidRPr="00A07264">
              <w:rPr>
                <w:bCs/>
                <w:sz w:val="26"/>
                <w:szCs w:val="26"/>
              </w:rPr>
              <w:t>Tên cơ quan cấp trên</w:t>
            </w:r>
          </w:p>
          <w:p w:rsidR="00F06F82" w:rsidRPr="00A07264" w:rsidRDefault="00F06F82" w:rsidP="00BA630B">
            <w:pPr>
              <w:ind w:right="-164"/>
              <w:jc w:val="center"/>
              <w:rPr>
                <w:b/>
                <w:sz w:val="26"/>
                <w:szCs w:val="26"/>
              </w:rPr>
            </w:pPr>
            <w:r w:rsidRPr="00A07264">
              <w:rPr>
                <w:b/>
                <w:sz w:val="26"/>
                <w:szCs w:val="26"/>
              </w:rPr>
              <w:t>Tên cơ quan báo cáo</w:t>
            </w:r>
          </w:p>
          <w:p w:rsidR="00F06F82" w:rsidRPr="00A07264" w:rsidRDefault="00F06F82" w:rsidP="00BA630B">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90336" behindDoc="0" locked="0" layoutInCell="1" allowOverlap="1" wp14:anchorId="50E4407D" wp14:editId="5F8AD94B">
                      <wp:simplePos x="0" y="0"/>
                      <wp:positionH relativeFrom="column">
                        <wp:posOffset>673151</wp:posOffset>
                      </wp:positionH>
                      <wp:positionV relativeFrom="paragraph">
                        <wp:posOffset>36336</wp:posOffset>
                      </wp:positionV>
                      <wp:extent cx="572042"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78F429" id="Straight Connector 7" o:spid="_x0000_s1026" style="position:absolute;z-index:251790336;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" strokecolor="black [3200]" strokeweight=".5pt">
                      <v:stroke joinstyle="miter"/>
                    </v:line>
                  </w:pict>
                </mc:Fallback>
              </mc:AlternateContent>
            </w:r>
          </w:p>
          <w:p w:rsidR="00F06F82" w:rsidRPr="00A07264" w:rsidRDefault="00F06F82" w:rsidP="00BA630B">
            <w:pPr>
              <w:ind w:right="-164"/>
              <w:jc w:val="center"/>
              <w:rPr>
                <w:bCs/>
                <w:sz w:val="26"/>
                <w:szCs w:val="26"/>
              </w:rPr>
            </w:pPr>
            <w:r w:rsidRPr="00A07264">
              <w:rPr>
                <w:sz w:val="26"/>
                <w:szCs w:val="26"/>
              </w:rPr>
              <w:t>Số:         /BC- …..</w:t>
            </w:r>
          </w:p>
        </w:tc>
        <w:tc>
          <w:tcPr>
            <w:tcW w:w="6253" w:type="dxa"/>
          </w:tcPr>
          <w:p w:rsidR="00F06F82" w:rsidRPr="00A07264" w:rsidRDefault="00F06F82" w:rsidP="00BA630B">
            <w:pPr>
              <w:ind w:right="-164"/>
              <w:jc w:val="center"/>
              <w:rPr>
                <w:b/>
                <w:sz w:val="26"/>
                <w:szCs w:val="26"/>
              </w:rPr>
            </w:pPr>
            <w:r w:rsidRPr="00A07264">
              <w:rPr>
                <w:b/>
                <w:sz w:val="26"/>
                <w:szCs w:val="26"/>
              </w:rPr>
              <w:t xml:space="preserve">CỘNG HÒA XÃ HỘI CHỦ NGHĨA VIỆT NAM </w:t>
            </w:r>
          </w:p>
          <w:p w:rsidR="00F06F82" w:rsidRPr="00A07264" w:rsidRDefault="00F06F82" w:rsidP="00BA630B">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88288" behindDoc="0" locked="0" layoutInCell="1" allowOverlap="1" wp14:anchorId="6CBF02F0" wp14:editId="76E09237">
                      <wp:simplePos x="0" y="0"/>
                      <wp:positionH relativeFrom="column">
                        <wp:posOffset>1046248</wp:posOffset>
                      </wp:positionH>
                      <wp:positionV relativeFrom="paragraph">
                        <wp:posOffset>218547</wp:posOffset>
                      </wp:positionV>
                      <wp:extent cx="1876301" cy="0"/>
                      <wp:effectExtent l="0" t="0" r="29210" b="19050"/>
                      <wp:wrapNone/>
                      <wp:docPr id="10" name="Straight Connector 10"/>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4A35F1" id="Straight Connector 10" o:spid="_x0000_s1026" style="position:absolute;z-index:251788288;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F06F82" w:rsidRPr="00A07264" w:rsidRDefault="00F06F82" w:rsidP="00BA630B">
            <w:pPr>
              <w:ind w:right="-164"/>
              <w:jc w:val="center"/>
              <w:rPr>
                <w:b/>
                <w:sz w:val="26"/>
                <w:szCs w:val="26"/>
              </w:rPr>
            </w:pPr>
          </w:p>
          <w:p w:rsidR="00F06F82" w:rsidRPr="00A07264" w:rsidRDefault="00F06F82" w:rsidP="00BA630B">
            <w:pPr>
              <w:ind w:right="45"/>
              <w:jc w:val="right"/>
              <w:rPr>
                <w:sz w:val="26"/>
                <w:szCs w:val="26"/>
              </w:rPr>
            </w:pPr>
            <w:r w:rsidRPr="00A07264">
              <w:rPr>
                <w:i/>
                <w:sz w:val="26"/>
                <w:szCs w:val="26"/>
              </w:rPr>
              <w:t>…….,  ngày …  tháng …  năm 20 …</w:t>
            </w:r>
          </w:p>
        </w:tc>
      </w:tr>
    </w:tbl>
    <w:p w:rsidR="00F06F82" w:rsidRPr="00A07264" w:rsidRDefault="00F06F82" w:rsidP="00590FC6">
      <w:pPr>
        <w:spacing w:before="240" w:after="120"/>
        <w:jc w:val="center"/>
        <w:rPr>
          <w:b/>
          <w:sz w:val="30"/>
          <w:szCs w:val="30"/>
        </w:rPr>
      </w:pPr>
    </w:p>
    <w:p w:rsidR="00590FC6" w:rsidRPr="00A07264" w:rsidRDefault="00590FC6" w:rsidP="00590FC6">
      <w:pPr>
        <w:spacing w:before="240" w:after="120"/>
        <w:jc w:val="center"/>
        <w:rPr>
          <w:b/>
          <w:sz w:val="30"/>
          <w:szCs w:val="30"/>
        </w:rPr>
      </w:pPr>
      <w:r w:rsidRPr="00A07264">
        <w:rPr>
          <w:b/>
          <w:sz w:val="30"/>
          <w:szCs w:val="30"/>
        </w:rPr>
        <w:t>BÁO CÁO</w:t>
      </w:r>
    </w:p>
    <w:p w:rsidR="00F06F82" w:rsidRPr="00A07264" w:rsidRDefault="00590FC6" w:rsidP="00590FC6">
      <w:pPr>
        <w:spacing w:line="20" w:lineRule="atLeast"/>
        <w:jc w:val="center"/>
        <w:rPr>
          <w:b/>
          <w:bCs/>
          <w:sz w:val="28"/>
          <w:szCs w:val="28"/>
        </w:rPr>
      </w:pPr>
      <w:r w:rsidRPr="00A07264">
        <w:rPr>
          <w:b/>
          <w:bCs/>
          <w:sz w:val="28"/>
          <w:szCs w:val="28"/>
        </w:rPr>
        <w:t xml:space="preserve">Tình hình thực hiện nhiệm vụ phát triển </w:t>
      </w:r>
    </w:p>
    <w:p w:rsidR="00590FC6" w:rsidRPr="00A07264" w:rsidRDefault="00590FC6" w:rsidP="00590FC6">
      <w:pPr>
        <w:spacing w:line="20" w:lineRule="atLeast"/>
        <w:jc w:val="center"/>
        <w:rPr>
          <w:b/>
          <w:bCs/>
          <w:sz w:val="28"/>
          <w:szCs w:val="28"/>
        </w:rPr>
      </w:pPr>
      <w:r w:rsidRPr="00A07264">
        <w:rPr>
          <w:b/>
          <w:bCs/>
          <w:sz w:val="28"/>
          <w:szCs w:val="28"/>
        </w:rPr>
        <w:t>kinh tế tập thể, hợp tác xã 06 tháng/năm</w:t>
      </w:r>
    </w:p>
    <w:p w:rsidR="00590FC6" w:rsidRPr="00A07264" w:rsidRDefault="00590FC6" w:rsidP="00590FC6">
      <w:pPr>
        <w:jc w:val="center"/>
        <w:rPr>
          <w:b/>
          <w:sz w:val="28"/>
          <w:szCs w:val="28"/>
        </w:rPr>
      </w:pPr>
      <w:r w:rsidRPr="00A07264">
        <w:rPr>
          <w:b/>
          <w:noProof/>
          <w:sz w:val="28"/>
          <w:szCs w:val="28"/>
          <w:lang w:bidi="ar-SA"/>
        </w:rPr>
        <mc:AlternateContent>
          <mc:Choice Requires="wps">
            <w:drawing>
              <wp:anchor distT="0" distB="0" distL="114300" distR="114300" simplePos="0" relativeHeight="251513856" behindDoc="0" locked="0" layoutInCell="1" allowOverlap="1" wp14:anchorId="205650E0" wp14:editId="2A6975D2">
                <wp:simplePos x="0" y="0"/>
                <wp:positionH relativeFrom="column">
                  <wp:posOffset>2522220</wp:posOffset>
                </wp:positionH>
                <wp:positionV relativeFrom="paragraph">
                  <wp:posOffset>53340</wp:posOffset>
                </wp:positionV>
                <wp:extent cx="906780" cy="0"/>
                <wp:effectExtent l="7620" t="5715" r="9525" b="13335"/>
                <wp:wrapNone/>
                <wp:docPr id="107" name="Straight Arrow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956569" id="Straight Arrow Connector 107" o:spid="_x0000_s1026" type="#_x0000_t32" style="position:absolute;margin-left:198.6pt;margin-top:4.2pt;width:71.4pt;height:0;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"/>
            </w:pict>
          </mc:Fallback>
        </mc:AlternateContent>
      </w:r>
    </w:p>
    <w:p w:rsidR="00590FC6" w:rsidRPr="00A07264" w:rsidRDefault="00590FC6" w:rsidP="00590FC6">
      <w:pPr>
        <w:spacing w:before="120"/>
        <w:jc w:val="both"/>
        <w:rPr>
          <w:b/>
          <w:sz w:val="4"/>
          <w:szCs w:val="4"/>
          <w:shd w:val="clear" w:color="auto" w:fill="FFFFFF"/>
        </w:rPr>
      </w:pPr>
    </w:p>
    <w:p w:rsidR="00590FC6" w:rsidRPr="00A07264" w:rsidRDefault="00590FC6" w:rsidP="00590FC6">
      <w:pPr>
        <w:spacing w:before="120"/>
        <w:ind w:firstLine="547"/>
        <w:jc w:val="both"/>
        <w:rPr>
          <w:sz w:val="2"/>
          <w:szCs w:val="2"/>
          <w:shd w:val="clear" w:color="auto" w:fill="FFFFFF"/>
        </w:rPr>
      </w:pPr>
    </w:p>
    <w:p w:rsidR="00590FC6" w:rsidRPr="00A07264" w:rsidRDefault="00590FC6" w:rsidP="00590FC6">
      <w:pPr>
        <w:spacing w:after="240"/>
        <w:ind w:firstLine="544"/>
        <w:jc w:val="both"/>
        <w:rPr>
          <w:sz w:val="28"/>
          <w:szCs w:val="28"/>
          <w:shd w:val="clear" w:color="auto" w:fill="FFFFFF"/>
        </w:rPr>
      </w:pPr>
      <w:r w:rsidRPr="00A07264">
        <w:rPr>
          <w:sz w:val="28"/>
          <w:szCs w:val="28"/>
          <w:shd w:val="clear" w:color="auto" w:fill="FFFFFF"/>
        </w:rPr>
        <w:tab/>
      </w:r>
      <w:r w:rsidRPr="00A07264">
        <w:rPr>
          <w:sz w:val="28"/>
          <w:szCs w:val="28"/>
          <w:shd w:val="clear" w:color="auto" w:fill="FFFFFF"/>
        </w:rPr>
        <w:tab/>
      </w:r>
      <w:r w:rsidRPr="00A07264">
        <w:rPr>
          <w:sz w:val="28"/>
          <w:szCs w:val="28"/>
          <w:shd w:val="clear" w:color="auto" w:fill="FFFFFF"/>
        </w:rPr>
        <w:tab/>
      </w:r>
      <w:r w:rsidRPr="00A07264">
        <w:rPr>
          <w:sz w:val="28"/>
          <w:szCs w:val="28"/>
          <w:shd w:val="clear" w:color="auto" w:fill="FFFFFF"/>
        </w:rPr>
        <w:tab/>
        <w:t>Kính gửi: Ủy ban nhân dân tỉnh</w:t>
      </w:r>
    </w:p>
    <w:p w:rsidR="0039702B" w:rsidRPr="00A07264" w:rsidRDefault="0039702B" w:rsidP="00590FC6">
      <w:pPr>
        <w:spacing w:before="120" w:after="120"/>
        <w:ind w:firstLine="567"/>
        <w:jc w:val="both"/>
        <w:rPr>
          <w:sz w:val="28"/>
          <w:szCs w:val="28"/>
        </w:rPr>
      </w:pPr>
    </w:p>
    <w:p w:rsidR="00590FC6" w:rsidRPr="00A07264" w:rsidRDefault="00590FC6" w:rsidP="00590FC6">
      <w:pPr>
        <w:spacing w:before="120" w:after="120"/>
        <w:ind w:firstLine="567"/>
        <w:jc w:val="both"/>
        <w:rPr>
          <w:sz w:val="28"/>
          <w:szCs w:val="28"/>
        </w:rPr>
      </w:pPr>
      <w:r w:rsidRPr="00A07264">
        <w:rPr>
          <w:sz w:val="28"/>
          <w:szCs w:val="28"/>
        </w:rPr>
        <w:t>Căn cứ Nghị quyết số 46/NQ-HĐND ngày 08/12/2021 của Hội đồng nhân dân tỉnh về phát triển kinh tế tập thể, hợp tác xã tỉnh An Giang giai đoạn 2021-2025;</w:t>
      </w:r>
    </w:p>
    <w:p w:rsidR="00590FC6" w:rsidRPr="00A07264" w:rsidRDefault="00590FC6" w:rsidP="00590FC6">
      <w:pPr>
        <w:spacing w:before="120" w:after="120"/>
        <w:ind w:firstLine="567"/>
        <w:jc w:val="both"/>
        <w:rPr>
          <w:sz w:val="28"/>
          <w:szCs w:val="28"/>
        </w:rPr>
      </w:pPr>
      <w:r w:rsidRPr="00A07264">
        <w:rPr>
          <w:sz w:val="28"/>
          <w:szCs w:val="28"/>
        </w:rPr>
        <w:t>Căn cứ Kế hoạch số 192/KH-UBND ngày 17/3/2022 của Ủy ban nhân dân tỉnh về việc thực hiện Nghị quyết số 46/NQ-HĐND ngày 08/12/2021 của Hội đồng nhân dân tỉnh về phát triển kinh tế tập thể, hợp tác xã tỉnh An Giang giai đoạn 2021-2025;</w:t>
      </w:r>
    </w:p>
    <w:p w:rsidR="00590FC6" w:rsidRPr="00A07264" w:rsidRDefault="00590FC6" w:rsidP="00590FC6">
      <w:pPr>
        <w:spacing w:before="120" w:after="120"/>
        <w:ind w:firstLine="567"/>
        <w:jc w:val="both"/>
        <w:rPr>
          <w:sz w:val="28"/>
          <w:szCs w:val="28"/>
        </w:rPr>
      </w:pPr>
      <w:r w:rsidRPr="00A07264">
        <w:rPr>
          <w:sz w:val="28"/>
          <w:szCs w:val="28"/>
        </w:rPr>
        <w:t>Căn cứ Quyết định số 73/QĐ-BCĐ ngày 24/6/2022 của Trưởng Ban Chỉ đạo về việc ban hành Quy chế hoạt động của Ban Chỉ đạo phát triển kinh tế tập thể, hợp tác xã tỉnh An Giang;</w:t>
      </w:r>
    </w:p>
    <w:p w:rsidR="00590FC6" w:rsidRPr="00A07264" w:rsidRDefault="00590FC6" w:rsidP="00590FC6">
      <w:pPr>
        <w:spacing w:before="120" w:after="120"/>
        <w:ind w:firstLine="567"/>
        <w:jc w:val="both"/>
        <w:rPr>
          <w:sz w:val="28"/>
          <w:szCs w:val="28"/>
        </w:rPr>
      </w:pPr>
      <w:r w:rsidRPr="00A07264">
        <w:rPr>
          <w:sz w:val="28"/>
          <w:szCs w:val="28"/>
        </w:rPr>
        <w:t>Căn cứ Kế hoạch số 531/KH-UBND ngày 10/8/2022 của Ủy ban nhân dân tỉnh về phát triển kinh tế tập thể, hợp tác xã năm 2023;</w:t>
      </w:r>
    </w:p>
    <w:p w:rsidR="00590FC6" w:rsidRPr="00A07264" w:rsidRDefault="00590FC6" w:rsidP="00590FC6">
      <w:pPr>
        <w:spacing w:before="120" w:after="120"/>
        <w:ind w:firstLine="709"/>
        <w:jc w:val="both"/>
        <w:rPr>
          <w:sz w:val="28"/>
          <w:szCs w:val="28"/>
        </w:rPr>
      </w:pPr>
      <w:r w:rsidRPr="00A07264">
        <w:rPr>
          <w:sz w:val="28"/>
          <w:szCs w:val="28"/>
        </w:rPr>
        <w:t xml:space="preserve">Sở Kế hoạch và Đầu tư báo cáo </w:t>
      </w:r>
      <w:r w:rsidR="00A612E5" w:rsidRPr="00A07264">
        <w:rPr>
          <w:bCs/>
          <w:iCs/>
          <w:sz w:val="28"/>
          <w:szCs w:val="28"/>
        </w:rPr>
        <w:t>Ủy ban nhân dân</w:t>
      </w:r>
      <w:r w:rsidRPr="00A07264">
        <w:rPr>
          <w:sz w:val="28"/>
          <w:szCs w:val="28"/>
        </w:rPr>
        <w:t xml:space="preserve"> tỉnh các nội dung sau:</w:t>
      </w:r>
    </w:p>
    <w:p w:rsidR="00590FC6" w:rsidRPr="00A07264" w:rsidRDefault="00590FC6" w:rsidP="00590FC6">
      <w:pPr>
        <w:spacing w:before="120" w:after="120"/>
        <w:ind w:firstLine="709"/>
        <w:jc w:val="both"/>
        <w:rPr>
          <w:sz w:val="28"/>
          <w:szCs w:val="28"/>
        </w:rPr>
      </w:pPr>
      <w:r w:rsidRPr="00A07264">
        <w:rPr>
          <w:sz w:val="28"/>
          <w:szCs w:val="28"/>
        </w:rPr>
        <w:t>A. Tổng hợp các chính hỗ trợ KTTT, HTX đang áp dụng trên địa bàn tỉnh</w:t>
      </w:r>
    </w:p>
    <w:p w:rsidR="00590FC6" w:rsidRPr="00A07264" w:rsidRDefault="00590FC6" w:rsidP="00590FC6">
      <w:pPr>
        <w:spacing w:before="120" w:after="120"/>
        <w:ind w:firstLine="709"/>
        <w:jc w:val="both"/>
        <w:rPr>
          <w:sz w:val="28"/>
          <w:szCs w:val="28"/>
        </w:rPr>
      </w:pPr>
      <w:r w:rsidRPr="00A07264">
        <w:rPr>
          <w:sz w:val="28"/>
          <w:szCs w:val="28"/>
        </w:rPr>
        <w:t>B. Tình hình phát triển KTTT, HTX trên địa bàn tỉnh tháng/quý/năm và phương hướng nhiệm vụ</w:t>
      </w:r>
    </w:p>
    <w:p w:rsidR="00590FC6" w:rsidRPr="00A07264" w:rsidRDefault="00590FC6" w:rsidP="00590FC6">
      <w:pPr>
        <w:spacing w:before="120" w:after="120"/>
        <w:ind w:firstLine="709"/>
        <w:jc w:val="both"/>
      </w:pPr>
      <w:r w:rsidRPr="00A07264">
        <w:t xml:space="preserve">I. Kết quả </w:t>
      </w:r>
      <w:r w:rsidRPr="00A07264">
        <w:rPr>
          <w:sz w:val="28"/>
          <w:szCs w:val="28"/>
        </w:rPr>
        <w:t>phát triển KTTT, HTX trên địa bàn tỉnh 06 tháng</w:t>
      </w:r>
    </w:p>
    <w:p w:rsidR="00590FC6" w:rsidRPr="00A07264" w:rsidRDefault="00590FC6" w:rsidP="00590FC6">
      <w:pPr>
        <w:spacing w:before="120" w:after="120"/>
        <w:ind w:firstLine="709"/>
        <w:jc w:val="both"/>
        <w:rPr>
          <w:sz w:val="28"/>
          <w:szCs w:val="28"/>
        </w:rPr>
      </w:pPr>
      <w:r w:rsidRPr="00A07264">
        <w:rPr>
          <w:sz w:val="28"/>
          <w:szCs w:val="28"/>
        </w:rPr>
        <w:t>1. Về phát triển KTTT, HTX, tổ hợp tác (THT)</w:t>
      </w:r>
    </w:p>
    <w:p w:rsidR="00590FC6" w:rsidRPr="00A07264" w:rsidRDefault="00590FC6" w:rsidP="00590FC6">
      <w:pPr>
        <w:spacing w:before="120" w:after="120"/>
        <w:ind w:firstLine="709"/>
        <w:jc w:val="both"/>
        <w:rPr>
          <w:sz w:val="28"/>
          <w:szCs w:val="28"/>
          <w:lang w:val="de-DE"/>
        </w:rPr>
      </w:pPr>
      <w:r w:rsidRPr="00A07264">
        <w:rPr>
          <w:sz w:val="28"/>
          <w:szCs w:val="28"/>
          <w:lang w:val="de-DE"/>
        </w:rPr>
        <w:t>2. Về tình hình tham mưu xây dựng, ban hành các văn bản chỉ đạo, hướng dẫn thực hiện nhiệm vụ phát triển KTTT, HTX</w:t>
      </w:r>
    </w:p>
    <w:p w:rsidR="00590FC6" w:rsidRPr="00A07264" w:rsidRDefault="00590FC6" w:rsidP="00590FC6">
      <w:pPr>
        <w:spacing w:before="120" w:after="120"/>
        <w:ind w:firstLine="709"/>
        <w:jc w:val="both"/>
        <w:rPr>
          <w:sz w:val="28"/>
          <w:szCs w:val="28"/>
          <w:lang w:val="de-DE"/>
        </w:rPr>
      </w:pPr>
      <w:r w:rsidRPr="00A07264">
        <w:rPr>
          <w:sz w:val="28"/>
          <w:szCs w:val="28"/>
          <w:lang w:val="de-DE"/>
        </w:rPr>
        <w:t>3. Về công tác quản lý nhà nước về KTTT</w:t>
      </w:r>
    </w:p>
    <w:p w:rsidR="00590FC6" w:rsidRPr="00A07264" w:rsidRDefault="00590FC6" w:rsidP="00590FC6">
      <w:pPr>
        <w:spacing w:before="120" w:after="120"/>
        <w:ind w:firstLine="709"/>
        <w:jc w:val="both"/>
        <w:rPr>
          <w:sz w:val="28"/>
          <w:szCs w:val="28"/>
        </w:rPr>
      </w:pPr>
      <w:r w:rsidRPr="00A07264">
        <w:rPr>
          <w:sz w:val="28"/>
          <w:szCs w:val="28"/>
          <w:lang w:val="de-DE"/>
        </w:rPr>
        <w:t xml:space="preserve">4. Về triển khai chính sách hỗ trợ, ưu đãi </w:t>
      </w:r>
      <w:r w:rsidRPr="00A07264">
        <w:rPr>
          <w:sz w:val="28"/>
          <w:szCs w:val="28"/>
        </w:rPr>
        <w:t>HTX</w:t>
      </w:r>
    </w:p>
    <w:p w:rsidR="00590FC6" w:rsidRPr="00A07264" w:rsidRDefault="00590FC6" w:rsidP="00590FC6">
      <w:pPr>
        <w:spacing w:before="120" w:after="120"/>
        <w:ind w:firstLine="709"/>
        <w:jc w:val="both"/>
        <w:rPr>
          <w:sz w:val="28"/>
          <w:szCs w:val="28"/>
          <w:lang w:val="de-DE"/>
        </w:rPr>
      </w:pPr>
      <w:r w:rsidRPr="00A07264">
        <w:rPr>
          <w:sz w:val="28"/>
          <w:szCs w:val="28"/>
          <w:lang w:val="de-DE"/>
        </w:rPr>
        <w:t xml:space="preserve">5. Về thực hiện Đề án lựa chọn, hoàn thiện, nhân rộng mô hình </w:t>
      </w:r>
      <w:r w:rsidRPr="00A07264">
        <w:rPr>
          <w:sz w:val="28"/>
          <w:szCs w:val="28"/>
        </w:rPr>
        <w:t>HTX</w:t>
      </w:r>
      <w:r w:rsidRPr="00A07264">
        <w:rPr>
          <w:sz w:val="28"/>
          <w:szCs w:val="28"/>
          <w:lang w:val="de-DE"/>
        </w:rPr>
        <w:t xml:space="preserve"> kiểu mới hiệu quả tại các địa phương trên cả nước giai đoạn 2021-2025 theo Quyết định số 167/QĐ-TTg ngày 02/02/2021 của Thủ tướng chính phủ</w:t>
      </w:r>
    </w:p>
    <w:p w:rsidR="00590FC6" w:rsidRPr="00A07264" w:rsidRDefault="00590FC6" w:rsidP="00590FC6">
      <w:pPr>
        <w:spacing w:before="120" w:after="120"/>
        <w:ind w:firstLine="709"/>
        <w:jc w:val="both"/>
      </w:pPr>
      <w:r w:rsidRPr="00A07264">
        <w:rPr>
          <w:sz w:val="28"/>
          <w:szCs w:val="28"/>
          <w:lang w:val="de-DE"/>
        </w:rPr>
        <w:t>II Đánh giá  chung</w:t>
      </w:r>
    </w:p>
    <w:p w:rsidR="00590FC6" w:rsidRPr="00A07264" w:rsidRDefault="00590FC6" w:rsidP="00590FC6">
      <w:pPr>
        <w:pStyle w:val="Heading3"/>
        <w:keepNext w:val="0"/>
        <w:spacing w:before="120" w:after="120"/>
        <w:ind w:firstLine="567"/>
        <w:jc w:val="both"/>
        <w:rPr>
          <w:rFonts w:ascii="Times New Roman" w:hAnsi="Times New Roman"/>
          <w:b/>
          <w:bCs/>
          <w:color w:val="auto"/>
          <w:sz w:val="28"/>
          <w:szCs w:val="28"/>
          <w:lang w:val="de-DE"/>
        </w:rPr>
      </w:pPr>
      <w:r w:rsidRPr="00A07264">
        <w:rPr>
          <w:rFonts w:ascii="Times New Roman" w:hAnsi="Times New Roman"/>
          <w:b/>
          <w:bCs/>
          <w:color w:val="auto"/>
          <w:sz w:val="28"/>
          <w:szCs w:val="28"/>
          <w:lang w:val="de-DE"/>
        </w:rPr>
        <w:t>1. Kết quả đạt được</w:t>
      </w:r>
    </w:p>
    <w:p w:rsidR="00590FC6" w:rsidRPr="00A07264" w:rsidRDefault="00590FC6" w:rsidP="00590FC6">
      <w:pPr>
        <w:pStyle w:val="Heading3"/>
        <w:keepNext w:val="0"/>
        <w:spacing w:before="120" w:after="120"/>
        <w:ind w:firstLine="567"/>
        <w:jc w:val="both"/>
        <w:rPr>
          <w:rFonts w:ascii="Times New Roman" w:hAnsi="Times New Roman"/>
          <w:b/>
          <w:bCs/>
          <w:color w:val="auto"/>
          <w:sz w:val="28"/>
          <w:szCs w:val="28"/>
          <w:lang w:val="de-DE"/>
        </w:rPr>
      </w:pPr>
      <w:r w:rsidRPr="00A07264">
        <w:rPr>
          <w:rFonts w:ascii="Times New Roman" w:hAnsi="Times New Roman"/>
          <w:b/>
          <w:bCs/>
          <w:color w:val="auto"/>
          <w:sz w:val="28"/>
          <w:szCs w:val="28"/>
          <w:lang w:val="de-DE"/>
        </w:rPr>
        <w:t>2. Tồn tại, hạn chế và nguyên nhân</w:t>
      </w:r>
    </w:p>
    <w:p w:rsidR="00590FC6" w:rsidRPr="00A07264" w:rsidRDefault="00590FC6" w:rsidP="00590FC6">
      <w:pPr>
        <w:pStyle w:val="Heading3"/>
        <w:keepNext w:val="0"/>
        <w:spacing w:before="120" w:after="120"/>
        <w:ind w:firstLine="567"/>
        <w:jc w:val="both"/>
        <w:rPr>
          <w:rFonts w:ascii="Times New Roman" w:hAnsi="Times New Roman"/>
          <w:b/>
          <w:bCs/>
          <w:color w:val="auto"/>
          <w:sz w:val="28"/>
          <w:szCs w:val="28"/>
        </w:rPr>
      </w:pPr>
      <w:r w:rsidRPr="00A07264">
        <w:rPr>
          <w:rFonts w:ascii="Times New Roman" w:hAnsi="Times New Roman"/>
          <w:b/>
          <w:bCs/>
          <w:color w:val="auto"/>
        </w:rPr>
        <w:t xml:space="preserve">III. </w:t>
      </w:r>
      <w:r w:rsidRPr="00A07264">
        <w:rPr>
          <w:rFonts w:ascii="Times New Roman" w:hAnsi="Times New Roman"/>
          <w:b/>
          <w:bCs/>
          <w:color w:val="auto"/>
          <w:sz w:val="28"/>
          <w:szCs w:val="28"/>
        </w:rPr>
        <w:t>phương hướng nhiệm vụ:</w:t>
      </w:r>
    </w:p>
    <w:p w:rsidR="00590FC6" w:rsidRPr="00A07264" w:rsidRDefault="00590FC6" w:rsidP="00590FC6">
      <w:pPr>
        <w:pStyle w:val="Heading1"/>
        <w:spacing w:before="120" w:after="120"/>
        <w:ind w:left="0" w:firstLine="567"/>
        <w:jc w:val="both"/>
        <w:rPr>
          <w:b w:val="0"/>
          <w:bCs w:val="0"/>
        </w:rPr>
      </w:pPr>
      <w:r w:rsidRPr="00A07264">
        <w:rPr>
          <w:b w:val="0"/>
          <w:bCs w:val="0"/>
        </w:rPr>
        <w:t>C. Đề xuất kiến nghị</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6E0C7F" w:rsidRPr="00A07264" w:rsidRDefault="006E0C7F"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6E0C7F" w:rsidRPr="00A07264" w:rsidRDefault="006E0C7F" w:rsidP="00A869D2">
            <w:pPr>
              <w:tabs>
                <w:tab w:val="center" w:pos="7200"/>
              </w:tabs>
              <w:rPr>
                <w:lang w:val="nb-NO"/>
              </w:rPr>
            </w:pPr>
            <w:r w:rsidRPr="00A07264">
              <w:rPr>
                <w:lang w:val="nb-NO"/>
              </w:rPr>
              <w:t>- .........;</w:t>
            </w:r>
          </w:p>
          <w:p w:rsidR="006E0C7F" w:rsidRPr="00A07264" w:rsidRDefault="006E0C7F" w:rsidP="00A869D2">
            <w:pPr>
              <w:rPr>
                <w:lang w:val="nb-NO"/>
              </w:rPr>
            </w:pPr>
            <w:r w:rsidRPr="00A07264">
              <w:rPr>
                <w:lang w:val="nb-NO"/>
              </w:rPr>
              <w:t>- .........;</w:t>
            </w:r>
          </w:p>
          <w:p w:rsidR="006E0C7F" w:rsidRPr="00A07264" w:rsidRDefault="006E0C7F" w:rsidP="00A869D2">
            <w:pPr>
              <w:rPr>
                <w:lang w:val="nb-NO"/>
              </w:rPr>
            </w:pPr>
            <w:r w:rsidRPr="00A07264">
              <w:rPr>
                <w:lang w:val="nb-NO"/>
              </w:rPr>
              <w:t>- .........;</w:t>
            </w:r>
          </w:p>
          <w:p w:rsidR="006E0C7F" w:rsidRPr="00A07264" w:rsidRDefault="006E0C7F" w:rsidP="00A869D2">
            <w:pPr>
              <w:rPr>
                <w:lang w:val="nb-NO"/>
              </w:rPr>
            </w:pPr>
            <w:r w:rsidRPr="00A07264">
              <w:rPr>
                <w:lang w:val="nb-NO"/>
              </w:rPr>
              <w:t>......</w:t>
            </w:r>
          </w:p>
          <w:p w:rsidR="006E0C7F" w:rsidRPr="00A07264" w:rsidRDefault="006E0C7F" w:rsidP="00A869D2">
            <w:r w:rsidRPr="00A07264">
              <w:t>- Lưu: ……</w:t>
            </w:r>
          </w:p>
        </w:tc>
        <w:tc>
          <w:tcPr>
            <w:tcW w:w="5221" w:type="dxa"/>
          </w:tcPr>
          <w:p w:rsidR="006E0C7F" w:rsidRPr="00A07264" w:rsidRDefault="006E0C7F"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6E0C7F" w:rsidRPr="00A07264" w:rsidRDefault="006E0C7F" w:rsidP="00A869D2">
            <w:pPr>
              <w:jc w:val="center"/>
              <w:rPr>
                <w:b/>
                <w:lang w:val="nl-NL"/>
              </w:rPr>
            </w:pPr>
          </w:p>
          <w:p w:rsidR="006E0C7F" w:rsidRPr="00A07264" w:rsidRDefault="006E0C7F" w:rsidP="00A869D2">
            <w:pPr>
              <w:jc w:val="center"/>
              <w:rPr>
                <w:b/>
                <w:i/>
                <w:lang w:val="nl-NL"/>
              </w:rPr>
            </w:pPr>
            <w:r w:rsidRPr="00A07264">
              <w:rPr>
                <w:i/>
                <w:sz w:val="28"/>
                <w:szCs w:val="20"/>
              </w:rPr>
              <w:t>(k</w:t>
            </w:r>
            <w:r w:rsidRPr="00A07264">
              <w:rPr>
                <w:i/>
                <w:iCs/>
                <w:sz w:val="28"/>
                <w:szCs w:val="20"/>
              </w:rPr>
              <w:t>ý, ghi rõ họ tên, chức danh và đóng dấu)</w:t>
            </w:r>
          </w:p>
          <w:p w:rsidR="006E0C7F" w:rsidRPr="00A07264" w:rsidRDefault="006E0C7F" w:rsidP="00A869D2">
            <w:pPr>
              <w:jc w:val="center"/>
              <w:rPr>
                <w:b/>
                <w:lang w:val="nl-NL"/>
              </w:rPr>
            </w:pPr>
          </w:p>
        </w:tc>
      </w:tr>
    </w:tbl>
    <w:p w:rsidR="00590FC6" w:rsidRPr="00A07264" w:rsidRDefault="00590FC6" w:rsidP="00590FC6">
      <w:pPr>
        <w:spacing w:before="120" w:after="120"/>
        <w:ind w:firstLine="567"/>
        <w:jc w:val="both"/>
        <w:rPr>
          <w:bCs/>
          <w:sz w:val="28"/>
          <w:szCs w:val="28"/>
          <w:shd w:val="clear" w:color="auto" w:fill="FFFFFF"/>
        </w:rPr>
      </w:pPr>
    </w:p>
    <w:p w:rsidR="006E0C7F" w:rsidRPr="00A07264" w:rsidRDefault="006E0C7F" w:rsidP="00590FC6">
      <w:pPr>
        <w:spacing w:before="120" w:after="120"/>
        <w:ind w:firstLine="567"/>
        <w:jc w:val="both"/>
        <w:rPr>
          <w:bCs/>
          <w:sz w:val="28"/>
          <w:szCs w:val="28"/>
          <w:shd w:val="clear" w:color="auto" w:fill="FFFFFF"/>
        </w:rPr>
      </w:pPr>
    </w:p>
    <w:p w:rsidR="00590FC6" w:rsidRPr="00A07264" w:rsidRDefault="00590FC6" w:rsidP="00590FC6">
      <w:pPr>
        <w:spacing w:before="120" w:after="120"/>
        <w:ind w:firstLine="544"/>
        <w:jc w:val="both"/>
        <w:rPr>
          <w:sz w:val="28"/>
          <w:szCs w:val="28"/>
          <w:shd w:val="clear" w:color="auto" w:fill="FFFFFF"/>
        </w:rPr>
      </w:pPr>
    </w:p>
    <w:p w:rsidR="001A3525" w:rsidRPr="00A07264" w:rsidRDefault="001A3525" w:rsidP="00590FC6">
      <w:pPr>
        <w:spacing w:before="120"/>
        <w:jc w:val="center"/>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3346BD" w:rsidRPr="00A07264" w:rsidRDefault="003346BD" w:rsidP="0024737F">
      <w:pPr>
        <w:spacing w:before="120"/>
        <w:rPr>
          <w:b/>
          <w:sz w:val="28"/>
          <w:szCs w:val="28"/>
        </w:rPr>
      </w:pPr>
    </w:p>
    <w:p w:rsidR="003346BD" w:rsidRPr="00A07264" w:rsidRDefault="003346BD" w:rsidP="0024737F">
      <w:pPr>
        <w:spacing w:before="120"/>
        <w:rPr>
          <w:b/>
          <w:sz w:val="28"/>
          <w:szCs w:val="28"/>
        </w:rPr>
      </w:pPr>
    </w:p>
    <w:p w:rsidR="003346BD" w:rsidRPr="00A07264" w:rsidRDefault="003346BD" w:rsidP="0024737F">
      <w:pPr>
        <w:spacing w:before="120"/>
        <w:rPr>
          <w:b/>
          <w:sz w:val="28"/>
          <w:szCs w:val="28"/>
        </w:rPr>
      </w:pPr>
    </w:p>
    <w:p w:rsidR="003346BD" w:rsidRPr="00A07264" w:rsidRDefault="003346BD" w:rsidP="0024737F">
      <w:pPr>
        <w:spacing w:before="120"/>
        <w:rPr>
          <w:b/>
          <w:sz w:val="28"/>
          <w:szCs w:val="28"/>
        </w:rPr>
      </w:pPr>
    </w:p>
    <w:p w:rsidR="003346BD" w:rsidRPr="00A07264" w:rsidRDefault="003346BD" w:rsidP="0024737F">
      <w:pPr>
        <w:spacing w:before="120"/>
        <w:rPr>
          <w:b/>
          <w:sz w:val="28"/>
          <w:szCs w:val="28"/>
        </w:rPr>
      </w:pPr>
    </w:p>
    <w:p w:rsidR="001A3525" w:rsidRPr="00A07264" w:rsidRDefault="00C81BA7" w:rsidP="00590FC6">
      <w:pPr>
        <w:spacing w:before="120"/>
        <w:jc w:val="center"/>
        <w:rPr>
          <w:b/>
          <w:sz w:val="28"/>
          <w:szCs w:val="28"/>
        </w:rPr>
      </w:pPr>
      <w:r w:rsidRPr="00A07264">
        <w:rPr>
          <w:b/>
          <w:sz w:val="28"/>
          <w:szCs w:val="28"/>
        </w:rPr>
        <w:t>Biểu mẫu</w:t>
      </w:r>
      <w:r w:rsidR="00C3207F" w:rsidRPr="00A07264">
        <w:rPr>
          <w:b/>
          <w:sz w:val="28"/>
          <w:szCs w:val="28"/>
        </w:rPr>
        <w:t xml:space="preserve"> số </w:t>
      </w:r>
      <w:r w:rsidR="00643FE8" w:rsidRPr="00A07264">
        <w:rPr>
          <w:b/>
          <w:sz w:val="28"/>
          <w:szCs w:val="28"/>
        </w:rPr>
        <w:t>54</w:t>
      </w:r>
    </w:p>
    <w:p w:rsidR="00590FC6" w:rsidRPr="00A07264" w:rsidRDefault="00590FC6" w:rsidP="00590FC6">
      <w:pPr>
        <w:spacing w:before="120"/>
        <w:jc w:val="center"/>
        <w:rPr>
          <w:b/>
          <w:sz w:val="28"/>
          <w:szCs w:val="28"/>
        </w:rPr>
      </w:pPr>
    </w:p>
    <w:p w:rsidR="00092D8A" w:rsidRPr="00A07264" w:rsidRDefault="00092D8A" w:rsidP="00092D8A">
      <w:pPr>
        <w:jc w:val="right"/>
        <w:rPr>
          <w:i/>
          <w:iCs/>
        </w:rPr>
      </w:pPr>
      <w:r w:rsidRPr="00A07264">
        <w:tab/>
      </w:r>
      <w:r w:rsidRPr="00A07264">
        <w:tab/>
      </w:r>
      <w:r w:rsidRPr="00A07264">
        <w:tab/>
      </w:r>
      <w:r w:rsidRPr="00A07264">
        <w:tab/>
      </w:r>
      <w:r w:rsidRPr="00A07264">
        <w:tab/>
      </w:r>
      <w:r w:rsidRPr="00A07264">
        <w:tab/>
      </w:r>
      <w:r w:rsidRPr="00A07264">
        <w:tab/>
      </w:r>
      <w:r w:rsidRPr="00A07264">
        <w:tab/>
      </w:r>
      <w:r w:rsidRPr="00A07264">
        <w:tab/>
      </w:r>
      <w:r w:rsidRPr="00A07264">
        <w:rPr>
          <w:i/>
          <w:iCs/>
        </w:rPr>
        <w:t xml:space="preserve">Đề cương báo cáo </w:t>
      </w:r>
    </w:p>
    <w:tbl>
      <w:tblPr>
        <w:tblW w:w="9655" w:type="dxa"/>
        <w:jc w:val="center"/>
        <w:tblLayout w:type="fixed"/>
        <w:tblLook w:val="0000" w:firstRow="0" w:lastRow="0" w:firstColumn="0" w:lastColumn="0" w:noHBand="0" w:noVBand="0"/>
      </w:tblPr>
      <w:tblGrid>
        <w:gridCol w:w="3402"/>
        <w:gridCol w:w="6253"/>
      </w:tblGrid>
      <w:tr w:rsidR="00FB0912" w:rsidRPr="00A07264" w:rsidTr="00BA630B">
        <w:trPr>
          <w:trHeight w:val="360"/>
          <w:jc w:val="center"/>
        </w:trPr>
        <w:tc>
          <w:tcPr>
            <w:tcW w:w="3402" w:type="dxa"/>
          </w:tcPr>
          <w:p w:rsidR="00FB0912" w:rsidRPr="00A07264" w:rsidRDefault="00FB0912" w:rsidP="00BA630B">
            <w:pPr>
              <w:ind w:right="-164"/>
              <w:jc w:val="center"/>
              <w:rPr>
                <w:bCs/>
                <w:sz w:val="26"/>
                <w:szCs w:val="26"/>
              </w:rPr>
            </w:pPr>
            <w:r w:rsidRPr="00A07264">
              <w:rPr>
                <w:bCs/>
                <w:sz w:val="26"/>
                <w:szCs w:val="26"/>
              </w:rPr>
              <w:t>Tên cơ quan cấp trên</w:t>
            </w:r>
          </w:p>
          <w:p w:rsidR="00FB0912" w:rsidRPr="00A07264" w:rsidRDefault="00FB0912" w:rsidP="00BA630B">
            <w:pPr>
              <w:ind w:right="-164"/>
              <w:jc w:val="center"/>
              <w:rPr>
                <w:b/>
                <w:sz w:val="26"/>
                <w:szCs w:val="26"/>
              </w:rPr>
            </w:pPr>
            <w:r w:rsidRPr="00A07264">
              <w:rPr>
                <w:b/>
                <w:sz w:val="26"/>
                <w:szCs w:val="26"/>
              </w:rPr>
              <w:t>Tên cơ quan báo cáo</w:t>
            </w:r>
          </w:p>
          <w:p w:rsidR="00FB0912" w:rsidRPr="00A07264" w:rsidRDefault="00FB0912" w:rsidP="00BA630B">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94432" behindDoc="0" locked="0" layoutInCell="1" allowOverlap="1" wp14:anchorId="2AD9C7F7" wp14:editId="7FD91DED">
                      <wp:simplePos x="0" y="0"/>
                      <wp:positionH relativeFrom="column">
                        <wp:posOffset>673151</wp:posOffset>
                      </wp:positionH>
                      <wp:positionV relativeFrom="paragraph">
                        <wp:posOffset>36336</wp:posOffset>
                      </wp:positionV>
                      <wp:extent cx="572042"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0D4CB4" id="Straight Connector 12" o:spid="_x0000_s1026" style="position:absolute;z-index:251794432;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" strokecolor="black [3200]" strokeweight=".5pt">
                      <v:stroke joinstyle="miter"/>
                    </v:line>
                  </w:pict>
                </mc:Fallback>
              </mc:AlternateContent>
            </w:r>
          </w:p>
          <w:p w:rsidR="00FB0912" w:rsidRPr="00A07264" w:rsidRDefault="00FB0912" w:rsidP="00BA630B">
            <w:pPr>
              <w:ind w:right="-164"/>
              <w:jc w:val="center"/>
              <w:rPr>
                <w:bCs/>
                <w:sz w:val="26"/>
                <w:szCs w:val="26"/>
              </w:rPr>
            </w:pPr>
            <w:r w:rsidRPr="00A07264">
              <w:rPr>
                <w:sz w:val="26"/>
                <w:szCs w:val="26"/>
              </w:rPr>
              <w:t>Số:         /BC- …..</w:t>
            </w:r>
          </w:p>
        </w:tc>
        <w:tc>
          <w:tcPr>
            <w:tcW w:w="6253" w:type="dxa"/>
          </w:tcPr>
          <w:p w:rsidR="00FB0912" w:rsidRPr="00A07264" w:rsidRDefault="00FB0912" w:rsidP="00BA630B">
            <w:pPr>
              <w:ind w:right="-164"/>
              <w:jc w:val="center"/>
              <w:rPr>
                <w:b/>
                <w:sz w:val="26"/>
                <w:szCs w:val="26"/>
              </w:rPr>
            </w:pPr>
            <w:r w:rsidRPr="00A07264">
              <w:rPr>
                <w:b/>
                <w:sz w:val="26"/>
                <w:szCs w:val="26"/>
              </w:rPr>
              <w:t xml:space="preserve">CỘNG HÒA XÃ HỘI CHỦ NGHĨA VIỆT NAM </w:t>
            </w:r>
          </w:p>
          <w:p w:rsidR="00FB0912" w:rsidRPr="00A07264" w:rsidRDefault="00FB0912" w:rsidP="00BA630B">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92384" behindDoc="0" locked="0" layoutInCell="1" allowOverlap="1" wp14:anchorId="475E0D13" wp14:editId="7E287507">
                      <wp:simplePos x="0" y="0"/>
                      <wp:positionH relativeFrom="column">
                        <wp:posOffset>1046248</wp:posOffset>
                      </wp:positionH>
                      <wp:positionV relativeFrom="paragraph">
                        <wp:posOffset>218547</wp:posOffset>
                      </wp:positionV>
                      <wp:extent cx="1876301" cy="0"/>
                      <wp:effectExtent l="0" t="0" r="29210" b="19050"/>
                      <wp:wrapNone/>
                      <wp:docPr id="15" name="Straight Connector 15"/>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8BE756" id="Straight Connector 15" o:spid="_x0000_s1026" style="position:absolute;z-index:251792384;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DkfciYtwEAALk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FB0912" w:rsidRPr="00A07264" w:rsidRDefault="00FB0912" w:rsidP="00BA630B">
            <w:pPr>
              <w:ind w:right="-164"/>
              <w:jc w:val="center"/>
              <w:rPr>
                <w:b/>
                <w:sz w:val="26"/>
                <w:szCs w:val="26"/>
              </w:rPr>
            </w:pPr>
          </w:p>
          <w:p w:rsidR="00FB0912" w:rsidRPr="00A07264" w:rsidRDefault="00FB0912" w:rsidP="00BA630B">
            <w:pPr>
              <w:ind w:right="45"/>
              <w:jc w:val="right"/>
              <w:rPr>
                <w:sz w:val="26"/>
                <w:szCs w:val="26"/>
              </w:rPr>
            </w:pPr>
            <w:r w:rsidRPr="00A07264">
              <w:rPr>
                <w:i/>
                <w:sz w:val="26"/>
                <w:szCs w:val="26"/>
              </w:rPr>
              <w:t>…….,  ngày …  tháng …  năm 20 …</w:t>
            </w:r>
          </w:p>
        </w:tc>
      </w:tr>
    </w:tbl>
    <w:p w:rsidR="00FB0912" w:rsidRPr="00A07264" w:rsidRDefault="00FB0912" w:rsidP="00092D8A">
      <w:pPr>
        <w:spacing w:before="240" w:after="120"/>
        <w:jc w:val="center"/>
        <w:rPr>
          <w:b/>
          <w:sz w:val="30"/>
          <w:szCs w:val="30"/>
        </w:rPr>
      </w:pPr>
    </w:p>
    <w:p w:rsidR="00092D8A" w:rsidRPr="00A07264" w:rsidRDefault="00092D8A" w:rsidP="00092D8A">
      <w:pPr>
        <w:spacing w:before="240" w:after="120"/>
        <w:jc w:val="center"/>
        <w:rPr>
          <w:b/>
          <w:sz w:val="30"/>
          <w:szCs w:val="30"/>
        </w:rPr>
      </w:pPr>
      <w:r w:rsidRPr="00A07264">
        <w:rPr>
          <w:b/>
          <w:sz w:val="30"/>
          <w:szCs w:val="30"/>
        </w:rPr>
        <w:t>BÁO CÁO</w:t>
      </w:r>
    </w:p>
    <w:p w:rsidR="00FB0912" w:rsidRPr="00A07264" w:rsidRDefault="00092D8A" w:rsidP="00092D8A">
      <w:pPr>
        <w:spacing w:line="20" w:lineRule="atLeast"/>
        <w:jc w:val="center"/>
        <w:rPr>
          <w:b/>
          <w:bCs/>
          <w:sz w:val="28"/>
          <w:szCs w:val="28"/>
        </w:rPr>
      </w:pPr>
      <w:r w:rsidRPr="00A07264">
        <w:rPr>
          <w:b/>
          <w:bCs/>
          <w:sz w:val="28"/>
          <w:szCs w:val="28"/>
        </w:rPr>
        <w:t xml:space="preserve">Tình hình thực hiện nhiệm vụ phát triển </w:t>
      </w:r>
    </w:p>
    <w:p w:rsidR="00092D8A" w:rsidRPr="00A07264" w:rsidRDefault="00092D8A" w:rsidP="00092D8A">
      <w:pPr>
        <w:spacing w:line="20" w:lineRule="atLeast"/>
        <w:jc w:val="center"/>
        <w:rPr>
          <w:b/>
          <w:bCs/>
          <w:sz w:val="28"/>
          <w:szCs w:val="28"/>
        </w:rPr>
      </w:pPr>
      <w:r w:rsidRPr="00A07264">
        <w:rPr>
          <w:b/>
          <w:bCs/>
          <w:sz w:val="28"/>
          <w:szCs w:val="28"/>
        </w:rPr>
        <w:t>kinh tế tập thể, hợp tác xã 06 tháng/năm</w:t>
      </w:r>
    </w:p>
    <w:p w:rsidR="00092D8A" w:rsidRPr="00A07264" w:rsidRDefault="00092D8A" w:rsidP="00092D8A">
      <w:pPr>
        <w:jc w:val="center"/>
        <w:rPr>
          <w:b/>
          <w:sz w:val="28"/>
          <w:szCs w:val="28"/>
        </w:rPr>
      </w:pPr>
      <w:r w:rsidRPr="00A07264">
        <w:rPr>
          <w:b/>
          <w:noProof/>
          <w:sz w:val="28"/>
          <w:szCs w:val="28"/>
          <w:lang w:bidi="ar-SA"/>
        </w:rPr>
        <mc:AlternateContent>
          <mc:Choice Requires="wps">
            <w:drawing>
              <wp:anchor distT="0" distB="0" distL="114300" distR="114300" simplePos="0" relativeHeight="251515904" behindDoc="0" locked="0" layoutInCell="1" allowOverlap="1" wp14:anchorId="711E99A8" wp14:editId="3DF9B5A5">
                <wp:simplePos x="0" y="0"/>
                <wp:positionH relativeFrom="column">
                  <wp:posOffset>2522220</wp:posOffset>
                </wp:positionH>
                <wp:positionV relativeFrom="paragraph">
                  <wp:posOffset>53340</wp:posOffset>
                </wp:positionV>
                <wp:extent cx="906780" cy="0"/>
                <wp:effectExtent l="7620" t="5715" r="9525" b="13335"/>
                <wp:wrapNone/>
                <wp:docPr id="110" name="Straight Arrow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6D4EB9" id="Straight Arrow Connector 110" o:spid="_x0000_s1026" type="#_x0000_t32" style="position:absolute;margin-left:198.6pt;margin-top:4.2pt;width:71.4pt;height:0;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"/>
            </w:pict>
          </mc:Fallback>
        </mc:AlternateContent>
      </w:r>
    </w:p>
    <w:p w:rsidR="00092D8A" w:rsidRPr="00A07264" w:rsidRDefault="00092D8A" w:rsidP="00092D8A">
      <w:pPr>
        <w:spacing w:before="120"/>
        <w:jc w:val="both"/>
        <w:rPr>
          <w:b/>
          <w:sz w:val="4"/>
          <w:szCs w:val="4"/>
          <w:shd w:val="clear" w:color="auto" w:fill="FFFFFF"/>
        </w:rPr>
      </w:pPr>
    </w:p>
    <w:p w:rsidR="00092D8A" w:rsidRPr="00A07264" w:rsidRDefault="00092D8A" w:rsidP="00092D8A">
      <w:pPr>
        <w:spacing w:before="120"/>
        <w:ind w:firstLine="547"/>
        <w:jc w:val="both"/>
        <w:rPr>
          <w:sz w:val="2"/>
          <w:szCs w:val="2"/>
          <w:shd w:val="clear" w:color="auto" w:fill="FFFFFF"/>
        </w:rPr>
      </w:pPr>
    </w:p>
    <w:p w:rsidR="00092D8A" w:rsidRPr="00A07264" w:rsidRDefault="00092D8A" w:rsidP="00092D8A">
      <w:pPr>
        <w:spacing w:after="240"/>
        <w:ind w:firstLine="544"/>
        <w:jc w:val="both"/>
        <w:rPr>
          <w:sz w:val="28"/>
          <w:szCs w:val="28"/>
          <w:shd w:val="clear" w:color="auto" w:fill="FFFFFF"/>
        </w:rPr>
      </w:pPr>
      <w:r w:rsidRPr="00A07264">
        <w:rPr>
          <w:sz w:val="28"/>
          <w:szCs w:val="28"/>
          <w:shd w:val="clear" w:color="auto" w:fill="FFFFFF"/>
        </w:rPr>
        <w:tab/>
      </w:r>
      <w:r w:rsidRPr="00A07264">
        <w:rPr>
          <w:sz w:val="28"/>
          <w:szCs w:val="28"/>
          <w:shd w:val="clear" w:color="auto" w:fill="FFFFFF"/>
        </w:rPr>
        <w:tab/>
      </w:r>
      <w:r w:rsidRPr="00A07264">
        <w:rPr>
          <w:sz w:val="28"/>
          <w:szCs w:val="28"/>
          <w:shd w:val="clear" w:color="auto" w:fill="FFFFFF"/>
        </w:rPr>
        <w:tab/>
      </w:r>
      <w:r w:rsidRPr="00A07264">
        <w:rPr>
          <w:sz w:val="28"/>
          <w:szCs w:val="28"/>
          <w:shd w:val="clear" w:color="auto" w:fill="FFFFFF"/>
        </w:rPr>
        <w:tab/>
        <w:t>Kính gửi: Ủy ban nhân dân tỉnh</w:t>
      </w:r>
    </w:p>
    <w:p w:rsidR="0039702B" w:rsidRPr="00A07264" w:rsidRDefault="0039702B" w:rsidP="00092D8A">
      <w:pPr>
        <w:spacing w:before="120" w:after="120"/>
        <w:ind w:firstLine="567"/>
        <w:jc w:val="both"/>
        <w:rPr>
          <w:sz w:val="28"/>
          <w:szCs w:val="28"/>
        </w:rPr>
      </w:pPr>
    </w:p>
    <w:p w:rsidR="00092D8A" w:rsidRPr="00A07264" w:rsidRDefault="00092D8A" w:rsidP="00092D8A">
      <w:pPr>
        <w:spacing w:before="120" w:after="120"/>
        <w:ind w:firstLine="567"/>
        <w:jc w:val="both"/>
        <w:rPr>
          <w:sz w:val="28"/>
          <w:szCs w:val="28"/>
        </w:rPr>
      </w:pPr>
      <w:r w:rsidRPr="00A07264">
        <w:rPr>
          <w:sz w:val="28"/>
          <w:szCs w:val="28"/>
        </w:rPr>
        <w:t>Căn cứ Nghị quyết số 46/NQ-HĐND ngày 08/12/2021 của Hội đồng nhân dân tỉnh về phát triển kinh tế tập thể, hợp tác xã tỉnh An Giang giai đoạn 2021-2025;</w:t>
      </w:r>
    </w:p>
    <w:p w:rsidR="00092D8A" w:rsidRPr="00A07264" w:rsidRDefault="00092D8A" w:rsidP="00092D8A">
      <w:pPr>
        <w:spacing w:before="120" w:after="120"/>
        <w:ind w:firstLine="567"/>
        <w:jc w:val="both"/>
        <w:rPr>
          <w:sz w:val="28"/>
          <w:szCs w:val="28"/>
        </w:rPr>
      </w:pPr>
      <w:r w:rsidRPr="00A07264">
        <w:rPr>
          <w:sz w:val="28"/>
          <w:szCs w:val="28"/>
        </w:rPr>
        <w:t>Căn cứ Kế hoạch số 192/KH-UBND ngày 17/3/2022 của Ủy ban nhân dân tỉnh về việc thực hiện Nghị quyết số 46/NQ-HĐND ngày 08/12/2021 của Hội đồng nhân dân tỉnh về phát triển kinh tế tập thể, hợp tác xã tỉnh An Giang giai đoạn 2021-2025;</w:t>
      </w:r>
    </w:p>
    <w:p w:rsidR="00092D8A" w:rsidRPr="00A07264" w:rsidRDefault="00092D8A" w:rsidP="00092D8A">
      <w:pPr>
        <w:spacing w:before="120" w:after="120"/>
        <w:ind w:firstLine="567"/>
        <w:jc w:val="both"/>
        <w:rPr>
          <w:sz w:val="28"/>
          <w:szCs w:val="28"/>
        </w:rPr>
      </w:pPr>
      <w:r w:rsidRPr="00A07264">
        <w:rPr>
          <w:sz w:val="28"/>
          <w:szCs w:val="28"/>
        </w:rPr>
        <w:t>Căn cứ Quyết định số 73/QĐ-BCĐ ngày 24/6/2022 của Trưởng Ban Chỉ đạo về việc ban hành Quy chế hoạt động của Ban Chỉ đạo phát triển kinh tế tập thể, hợp tác xã tỉnh An Giang;</w:t>
      </w:r>
    </w:p>
    <w:p w:rsidR="00092D8A" w:rsidRPr="00A07264" w:rsidRDefault="00092D8A" w:rsidP="00092D8A">
      <w:pPr>
        <w:spacing w:before="120" w:after="120"/>
        <w:ind w:firstLine="567"/>
        <w:jc w:val="both"/>
        <w:rPr>
          <w:sz w:val="28"/>
          <w:szCs w:val="28"/>
        </w:rPr>
      </w:pPr>
      <w:r w:rsidRPr="00A07264">
        <w:rPr>
          <w:sz w:val="28"/>
          <w:szCs w:val="28"/>
        </w:rPr>
        <w:t>Căn cứ Kế hoạch số 531/KH-UBND ngày 10/8/2022 của Ủy ban nhân dân tỉnh về phát triển kinh tế tập thể, hợp tác xã năm 2023;</w:t>
      </w:r>
    </w:p>
    <w:p w:rsidR="00092D8A" w:rsidRPr="00A07264" w:rsidRDefault="00092D8A" w:rsidP="00092D8A">
      <w:pPr>
        <w:spacing w:before="120" w:after="120"/>
        <w:ind w:firstLine="709"/>
        <w:jc w:val="both"/>
        <w:rPr>
          <w:sz w:val="28"/>
          <w:szCs w:val="28"/>
        </w:rPr>
      </w:pPr>
      <w:r w:rsidRPr="00A07264">
        <w:rPr>
          <w:sz w:val="28"/>
          <w:szCs w:val="28"/>
        </w:rPr>
        <w:t xml:space="preserve">Sở Kế hoạch và Đầu tư báo cáo </w:t>
      </w:r>
      <w:r w:rsidR="00A612E5" w:rsidRPr="00A07264">
        <w:rPr>
          <w:bCs/>
          <w:iCs/>
          <w:sz w:val="28"/>
          <w:szCs w:val="28"/>
        </w:rPr>
        <w:t>Ủy ban nhân dân</w:t>
      </w:r>
      <w:r w:rsidRPr="00A07264">
        <w:rPr>
          <w:sz w:val="28"/>
          <w:szCs w:val="28"/>
        </w:rPr>
        <w:t xml:space="preserve"> tỉnh các nội dung sau:</w:t>
      </w:r>
    </w:p>
    <w:p w:rsidR="00092D8A" w:rsidRPr="00A07264" w:rsidRDefault="00092D8A" w:rsidP="00092D8A">
      <w:pPr>
        <w:spacing w:before="120" w:after="120"/>
        <w:ind w:firstLine="709"/>
        <w:jc w:val="both"/>
        <w:rPr>
          <w:sz w:val="28"/>
          <w:szCs w:val="28"/>
        </w:rPr>
      </w:pPr>
      <w:r w:rsidRPr="00A07264">
        <w:rPr>
          <w:sz w:val="28"/>
          <w:szCs w:val="28"/>
        </w:rPr>
        <w:t>A. Tổng hợp các chính hỗ trợ KTTT, HTX đang áp dụng trên địa bàn tỉnh</w:t>
      </w:r>
    </w:p>
    <w:p w:rsidR="00092D8A" w:rsidRPr="00A07264" w:rsidRDefault="00092D8A" w:rsidP="00092D8A">
      <w:pPr>
        <w:spacing w:before="120" w:after="120"/>
        <w:ind w:firstLine="709"/>
        <w:jc w:val="both"/>
        <w:rPr>
          <w:sz w:val="28"/>
          <w:szCs w:val="28"/>
        </w:rPr>
      </w:pPr>
      <w:r w:rsidRPr="00A07264">
        <w:rPr>
          <w:sz w:val="28"/>
          <w:szCs w:val="28"/>
        </w:rPr>
        <w:t>B. Tình hình phát triển KTTT, HTX trên địa bàn tỉnh tháng/quý/năm và phương hướng nhiệm vụ</w:t>
      </w:r>
    </w:p>
    <w:p w:rsidR="00092D8A" w:rsidRPr="00A07264" w:rsidRDefault="00092D8A" w:rsidP="00092D8A">
      <w:pPr>
        <w:spacing w:before="120" w:after="120"/>
        <w:ind w:firstLine="709"/>
        <w:jc w:val="both"/>
      </w:pPr>
      <w:r w:rsidRPr="00A07264">
        <w:t xml:space="preserve">I. Kết quả </w:t>
      </w:r>
      <w:r w:rsidRPr="00A07264">
        <w:rPr>
          <w:sz w:val="28"/>
          <w:szCs w:val="28"/>
        </w:rPr>
        <w:t>phát triển KTTT, HTX trên địa bàn tỉnh 06 tháng</w:t>
      </w:r>
    </w:p>
    <w:p w:rsidR="00092D8A" w:rsidRPr="00A07264" w:rsidRDefault="00092D8A" w:rsidP="00092D8A">
      <w:pPr>
        <w:spacing w:before="120" w:after="120"/>
        <w:ind w:firstLine="709"/>
        <w:jc w:val="both"/>
        <w:rPr>
          <w:sz w:val="28"/>
          <w:szCs w:val="28"/>
        </w:rPr>
      </w:pPr>
      <w:r w:rsidRPr="00A07264">
        <w:rPr>
          <w:sz w:val="28"/>
          <w:szCs w:val="28"/>
        </w:rPr>
        <w:t>1. Về phát triển KTTT, HTX, tổ hợp tác (THT)</w:t>
      </w:r>
    </w:p>
    <w:p w:rsidR="00092D8A" w:rsidRPr="00A07264" w:rsidRDefault="00092D8A" w:rsidP="00092D8A">
      <w:pPr>
        <w:spacing w:before="120" w:after="120"/>
        <w:ind w:firstLine="709"/>
        <w:jc w:val="both"/>
        <w:rPr>
          <w:sz w:val="28"/>
          <w:szCs w:val="28"/>
          <w:lang w:val="de-DE"/>
        </w:rPr>
      </w:pPr>
      <w:r w:rsidRPr="00A07264">
        <w:rPr>
          <w:sz w:val="28"/>
          <w:szCs w:val="28"/>
          <w:lang w:val="de-DE"/>
        </w:rPr>
        <w:t>2. Về tình hình tham mưu xây dựng, ban hành các văn bản chỉ đạo, hướng dẫn thực hiện nhiệm vụ phát triển KTTT, HTX</w:t>
      </w:r>
    </w:p>
    <w:p w:rsidR="00092D8A" w:rsidRPr="00A07264" w:rsidRDefault="00092D8A" w:rsidP="00092D8A">
      <w:pPr>
        <w:spacing w:before="120" w:after="120"/>
        <w:ind w:firstLine="709"/>
        <w:jc w:val="both"/>
        <w:rPr>
          <w:sz w:val="28"/>
          <w:szCs w:val="28"/>
          <w:lang w:val="de-DE"/>
        </w:rPr>
      </w:pPr>
      <w:r w:rsidRPr="00A07264">
        <w:rPr>
          <w:sz w:val="28"/>
          <w:szCs w:val="28"/>
          <w:lang w:val="de-DE"/>
        </w:rPr>
        <w:t>3. Về công tác quản lý nhà nước về KTTT</w:t>
      </w:r>
    </w:p>
    <w:p w:rsidR="00092D8A" w:rsidRPr="00A07264" w:rsidRDefault="00092D8A" w:rsidP="00092D8A">
      <w:pPr>
        <w:spacing w:before="120" w:after="120"/>
        <w:ind w:firstLine="709"/>
        <w:jc w:val="both"/>
        <w:rPr>
          <w:sz w:val="28"/>
          <w:szCs w:val="28"/>
        </w:rPr>
      </w:pPr>
      <w:r w:rsidRPr="00A07264">
        <w:rPr>
          <w:sz w:val="28"/>
          <w:szCs w:val="28"/>
          <w:lang w:val="de-DE"/>
        </w:rPr>
        <w:t xml:space="preserve">4. Về triển khai chính sách hỗ trợ, ưu đãi </w:t>
      </w:r>
      <w:r w:rsidRPr="00A07264">
        <w:rPr>
          <w:sz w:val="28"/>
          <w:szCs w:val="28"/>
        </w:rPr>
        <w:t>HTX</w:t>
      </w:r>
    </w:p>
    <w:p w:rsidR="00092D8A" w:rsidRPr="00A07264" w:rsidRDefault="00092D8A" w:rsidP="00092D8A">
      <w:pPr>
        <w:spacing w:before="120" w:after="120"/>
        <w:ind w:firstLine="709"/>
        <w:jc w:val="both"/>
        <w:rPr>
          <w:sz w:val="28"/>
          <w:szCs w:val="28"/>
          <w:lang w:val="de-DE"/>
        </w:rPr>
      </w:pPr>
      <w:r w:rsidRPr="00A07264">
        <w:rPr>
          <w:sz w:val="28"/>
          <w:szCs w:val="28"/>
          <w:lang w:val="de-DE"/>
        </w:rPr>
        <w:t xml:space="preserve">5. Về thực hiện Đề án lựa chọn, hoàn thiện, nhân rộng mô hình </w:t>
      </w:r>
      <w:r w:rsidRPr="00A07264">
        <w:rPr>
          <w:sz w:val="28"/>
          <w:szCs w:val="28"/>
        </w:rPr>
        <w:t>HTX</w:t>
      </w:r>
      <w:r w:rsidRPr="00A07264">
        <w:rPr>
          <w:sz w:val="28"/>
          <w:szCs w:val="28"/>
          <w:lang w:val="de-DE"/>
        </w:rPr>
        <w:t xml:space="preserve"> kiểu mới hiệu quả tại các địa phương trên cả nước giai đoạn 2021-2025 theo Quyết định số 167/QĐ-TTg ngày 02/02/2021 của Thủ tướng chính phủ</w:t>
      </w:r>
    </w:p>
    <w:p w:rsidR="00092D8A" w:rsidRPr="00A07264" w:rsidRDefault="00092D8A" w:rsidP="00092D8A">
      <w:pPr>
        <w:spacing w:before="120" w:after="120"/>
        <w:ind w:firstLine="709"/>
        <w:jc w:val="both"/>
      </w:pPr>
      <w:r w:rsidRPr="00A07264">
        <w:rPr>
          <w:sz w:val="28"/>
          <w:szCs w:val="28"/>
          <w:lang w:val="de-DE"/>
        </w:rPr>
        <w:t>II Đánh giá  chung</w:t>
      </w:r>
    </w:p>
    <w:p w:rsidR="00092D8A" w:rsidRPr="00A07264" w:rsidRDefault="00092D8A" w:rsidP="00092D8A">
      <w:pPr>
        <w:pStyle w:val="Heading3"/>
        <w:keepNext w:val="0"/>
        <w:spacing w:before="120" w:after="120"/>
        <w:ind w:firstLine="567"/>
        <w:jc w:val="both"/>
        <w:rPr>
          <w:rFonts w:ascii="Times New Roman" w:hAnsi="Times New Roman"/>
          <w:b/>
          <w:bCs/>
          <w:color w:val="auto"/>
          <w:sz w:val="28"/>
          <w:szCs w:val="28"/>
          <w:lang w:val="de-DE"/>
        </w:rPr>
      </w:pPr>
      <w:r w:rsidRPr="00A07264">
        <w:rPr>
          <w:rFonts w:ascii="Times New Roman" w:hAnsi="Times New Roman"/>
          <w:b/>
          <w:bCs/>
          <w:color w:val="auto"/>
          <w:sz w:val="28"/>
          <w:szCs w:val="28"/>
          <w:lang w:val="de-DE"/>
        </w:rPr>
        <w:t>1. Kết quả đạt được</w:t>
      </w:r>
    </w:p>
    <w:p w:rsidR="00092D8A" w:rsidRPr="00A07264" w:rsidRDefault="00092D8A" w:rsidP="00092D8A">
      <w:pPr>
        <w:pStyle w:val="Heading3"/>
        <w:keepNext w:val="0"/>
        <w:spacing w:before="120" w:after="120"/>
        <w:ind w:firstLine="567"/>
        <w:jc w:val="both"/>
        <w:rPr>
          <w:rFonts w:ascii="Times New Roman" w:hAnsi="Times New Roman"/>
          <w:b/>
          <w:bCs/>
          <w:color w:val="auto"/>
          <w:sz w:val="28"/>
          <w:szCs w:val="28"/>
          <w:lang w:val="de-DE"/>
        </w:rPr>
      </w:pPr>
      <w:r w:rsidRPr="00A07264">
        <w:rPr>
          <w:rFonts w:ascii="Times New Roman" w:hAnsi="Times New Roman"/>
          <w:b/>
          <w:bCs/>
          <w:color w:val="auto"/>
          <w:sz w:val="28"/>
          <w:szCs w:val="28"/>
          <w:lang w:val="de-DE"/>
        </w:rPr>
        <w:t>2. Tồn tại, hạn chế và nguyên nhân</w:t>
      </w:r>
    </w:p>
    <w:p w:rsidR="00092D8A" w:rsidRPr="00A07264" w:rsidRDefault="00092D8A" w:rsidP="00092D8A">
      <w:pPr>
        <w:pStyle w:val="Heading3"/>
        <w:keepNext w:val="0"/>
        <w:spacing w:before="120" w:after="120"/>
        <w:ind w:firstLine="567"/>
        <w:jc w:val="both"/>
        <w:rPr>
          <w:rFonts w:ascii="Times New Roman" w:hAnsi="Times New Roman"/>
          <w:b/>
          <w:bCs/>
          <w:color w:val="auto"/>
          <w:sz w:val="28"/>
          <w:szCs w:val="28"/>
        </w:rPr>
      </w:pPr>
      <w:r w:rsidRPr="00A07264">
        <w:rPr>
          <w:rFonts w:ascii="Times New Roman" w:hAnsi="Times New Roman"/>
          <w:b/>
          <w:bCs/>
          <w:color w:val="auto"/>
        </w:rPr>
        <w:t xml:space="preserve">III. </w:t>
      </w:r>
      <w:r w:rsidRPr="00A07264">
        <w:rPr>
          <w:rFonts w:ascii="Times New Roman" w:hAnsi="Times New Roman"/>
          <w:b/>
          <w:bCs/>
          <w:color w:val="auto"/>
          <w:sz w:val="28"/>
          <w:szCs w:val="28"/>
        </w:rPr>
        <w:t>phương hướng nhiệm vụ:</w:t>
      </w:r>
    </w:p>
    <w:p w:rsidR="00092D8A" w:rsidRPr="00A07264" w:rsidRDefault="00092D8A" w:rsidP="00092D8A">
      <w:pPr>
        <w:pStyle w:val="Heading1"/>
        <w:spacing w:before="120" w:after="120"/>
        <w:ind w:left="0" w:firstLine="567"/>
        <w:jc w:val="both"/>
        <w:rPr>
          <w:b w:val="0"/>
          <w:bCs w:val="0"/>
        </w:rPr>
      </w:pPr>
      <w:r w:rsidRPr="00A07264">
        <w:rPr>
          <w:b w:val="0"/>
          <w:bCs w:val="0"/>
        </w:rPr>
        <w:t>C. Đề xuất kiến nghị</w:t>
      </w:r>
    </w:p>
    <w:p w:rsidR="00092D8A" w:rsidRPr="00A07264" w:rsidRDefault="00092D8A" w:rsidP="00092D8A">
      <w:pPr>
        <w:spacing w:before="120" w:after="120"/>
        <w:ind w:firstLine="567"/>
        <w:jc w:val="both"/>
        <w:rPr>
          <w:bCs/>
          <w:sz w:val="28"/>
          <w:szCs w:val="28"/>
          <w:shd w:val="clear" w:color="auto" w:fill="FFFFFF"/>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3346BD" w:rsidRPr="00A07264" w:rsidRDefault="003346BD"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3346BD" w:rsidRPr="00A07264" w:rsidRDefault="003346BD" w:rsidP="00A869D2">
            <w:pPr>
              <w:tabs>
                <w:tab w:val="center" w:pos="7200"/>
              </w:tabs>
              <w:rPr>
                <w:lang w:val="nb-NO"/>
              </w:rPr>
            </w:pPr>
            <w:r w:rsidRPr="00A07264">
              <w:rPr>
                <w:lang w:val="nb-NO"/>
              </w:rPr>
              <w:t>- .........;</w:t>
            </w:r>
          </w:p>
          <w:p w:rsidR="003346BD" w:rsidRPr="00A07264" w:rsidRDefault="003346BD" w:rsidP="00A869D2">
            <w:pPr>
              <w:rPr>
                <w:lang w:val="nb-NO"/>
              </w:rPr>
            </w:pPr>
            <w:r w:rsidRPr="00A07264">
              <w:rPr>
                <w:lang w:val="nb-NO"/>
              </w:rPr>
              <w:t>- .........;</w:t>
            </w:r>
          </w:p>
          <w:p w:rsidR="003346BD" w:rsidRPr="00A07264" w:rsidRDefault="003346BD" w:rsidP="00A869D2">
            <w:pPr>
              <w:rPr>
                <w:lang w:val="nb-NO"/>
              </w:rPr>
            </w:pPr>
            <w:r w:rsidRPr="00A07264">
              <w:rPr>
                <w:lang w:val="nb-NO"/>
              </w:rPr>
              <w:t>- .........;</w:t>
            </w:r>
          </w:p>
          <w:p w:rsidR="003346BD" w:rsidRPr="00A07264" w:rsidRDefault="003346BD" w:rsidP="00A869D2">
            <w:pPr>
              <w:rPr>
                <w:lang w:val="nb-NO"/>
              </w:rPr>
            </w:pPr>
            <w:r w:rsidRPr="00A07264">
              <w:rPr>
                <w:lang w:val="nb-NO"/>
              </w:rPr>
              <w:t>......</w:t>
            </w:r>
          </w:p>
          <w:p w:rsidR="003346BD" w:rsidRPr="00A07264" w:rsidRDefault="003346BD" w:rsidP="00A869D2">
            <w:r w:rsidRPr="00A07264">
              <w:t>- Lưu: ……</w:t>
            </w:r>
          </w:p>
        </w:tc>
        <w:tc>
          <w:tcPr>
            <w:tcW w:w="5221" w:type="dxa"/>
          </w:tcPr>
          <w:p w:rsidR="003346BD" w:rsidRPr="00A07264" w:rsidRDefault="003346BD"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3346BD" w:rsidRPr="00A07264" w:rsidRDefault="003346BD" w:rsidP="00A869D2">
            <w:pPr>
              <w:jc w:val="center"/>
              <w:rPr>
                <w:b/>
                <w:lang w:val="nl-NL"/>
              </w:rPr>
            </w:pPr>
          </w:p>
          <w:p w:rsidR="003346BD" w:rsidRPr="00A07264" w:rsidRDefault="003346BD" w:rsidP="00A869D2">
            <w:pPr>
              <w:jc w:val="center"/>
              <w:rPr>
                <w:b/>
                <w:i/>
                <w:lang w:val="nl-NL"/>
              </w:rPr>
            </w:pPr>
            <w:r w:rsidRPr="00A07264">
              <w:rPr>
                <w:i/>
                <w:sz w:val="28"/>
                <w:szCs w:val="20"/>
              </w:rPr>
              <w:t>(k</w:t>
            </w:r>
            <w:r w:rsidRPr="00A07264">
              <w:rPr>
                <w:i/>
                <w:iCs/>
                <w:sz w:val="28"/>
                <w:szCs w:val="20"/>
              </w:rPr>
              <w:t>ý, ghi rõ họ tên, chức danh và đóng dấu)</w:t>
            </w:r>
          </w:p>
          <w:p w:rsidR="003346BD" w:rsidRPr="00A07264" w:rsidRDefault="003346BD" w:rsidP="00A869D2">
            <w:pPr>
              <w:jc w:val="center"/>
              <w:rPr>
                <w:b/>
                <w:lang w:val="nl-NL"/>
              </w:rPr>
            </w:pPr>
          </w:p>
        </w:tc>
      </w:tr>
    </w:tbl>
    <w:p w:rsidR="003346BD" w:rsidRPr="00A07264" w:rsidRDefault="003346BD" w:rsidP="00092D8A">
      <w:pPr>
        <w:spacing w:before="120" w:after="120"/>
        <w:ind w:firstLine="567"/>
        <w:jc w:val="both"/>
        <w:rPr>
          <w:bCs/>
          <w:sz w:val="28"/>
          <w:szCs w:val="28"/>
          <w:shd w:val="clear" w:color="auto" w:fill="FFFFFF"/>
        </w:rPr>
      </w:pPr>
    </w:p>
    <w:p w:rsidR="00092D8A" w:rsidRPr="00A07264" w:rsidRDefault="00092D8A" w:rsidP="00092D8A">
      <w:pPr>
        <w:spacing w:before="120" w:after="120"/>
        <w:ind w:firstLine="544"/>
        <w:jc w:val="both"/>
        <w:rPr>
          <w:sz w:val="28"/>
          <w:szCs w:val="28"/>
          <w:shd w:val="clear" w:color="auto" w:fill="FFFFFF"/>
        </w:rPr>
      </w:pPr>
    </w:p>
    <w:p w:rsidR="00092D8A" w:rsidRPr="00A07264" w:rsidRDefault="00092D8A" w:rsidP="00590FC6">
      <w:pPr>
        <w:spacing w:before="120"/>
        <w:jc w:val="center"/>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3346BD" w:rsidRPr="00A07264" w:rsidRDefault="003346BD" w:rsidP="0024737F">
      <w:pPr>
        <w:spacing w:before="120"/>
        <w:rPr>
          <w:b/>
          <w:sz w:val="28"/>
          <w:szCs w:val="28"/>
        </w:rPr>
      </w:pPr>
    </w:p>
    <w:p w:rsidR="003346BD" w:rsidRPr="00A07264" w:rsidRDefault="003346BD" w:rsidP="0024737F">
      <w:pPr>
        <w:spacing w:before="120"/>
        <w:rPr>
          <w:b/>
          <w:sz w:val="28"/>
          <w:szCs w:val="28"/>
        </w:rPr>
      </w:pPr>
    </w:p>
    <w:p w:rsidR="003346BD" w:rsidRPr="00A07264" w:rsidRDefault="003346BD" w:rsidP="0024737F">
      <w:pPr>
        <w:spacing w:before="120"/>
        <w:rPr>
          <w:b/>
          <w:sz w:val="28"/>
          <w:szCs w:val="28"/>
        </w:rPr>
      </w:pPr>
    </w:p>
    <w:p w:rsidR="003346BD" w:rsidRPr="00A07264" w:rsidRDefault="003346BD" w:rsidP="0024737F">
      <w:pPr>
        <w:spacing w:before="120"/>
        <w:rPr>
          <w:b/>
          <w:sz w:val="28"/>
          <w:szCs w:val="28"/>
        </w:rPr>
      </w:pPr>
    </w:p>
    <w:p w:rsidR="001A3525" w:rsidRPr="00A07264" w:rsidRDefault="00C81BA7" w:rsidP="00092D8A">
      <w:pPr>
        <w:spacing w:before="120"/>
        <w:jc w:val="center"/>
        <w:rPr>
          <w:b/>
          <w:sz w:val="28"/>
          <w:szCs w:val="28"/>
        </w:rPr>
      </w:pPr>
      <w:r w:rsidRPr="00A07264">
        <w:rPr>
          <w:b/>
          <w:sz w:val="28"/>
          <w:szCs w:val="28"/>
        </w:rPr>
        <w:t>Biểu mẫu</w:t>
      </w:r>
      <w:r w:rsidR="00643FE8" w:rsidRPr="00A07264">
        <w:rPr>
          <w:b/>
          <w:sz w:val="28"/>
          <w:szCs w:val="28"/>
        </w:rPr>
        <w:t xml:space="preserve"> số 55</w:t>
      </w:r>
    </w:p>
    <w:p w:rsidR="0039702B" w:rsidRPr="00A07264" w:rsidRDefault="0039702B" w:rsidP="00092D8A">
      <w:pPr>
        <w:spacing w:before="120"/>
        <w:jc w:val="center"/>
        <w:rPr>
          <w:b/>
          <w:sz w:val="28"/>
          <w:szCs w:val="28"/>
        </w:rPr>
      </w:pPr>
    </w:p>
    <w:p w:rsidR="00092D8A" w:rsidRPr="00A07264" w:rsidRDefault="00092D8A" w:rsidP="0039702B">
      <w:pPr>
        <w:jc w:val="right"/>
        <w:rPr>
          <w:i/>
          <w:iCs/>
        </w:rPr>
      </w:pPr>
      <w:r w:rsidRPr="00A07264">
        <w:rPr>
          <w:i/>
          <w:iCs/>
        </w:rPr>
        <w:t xml:space="preserve">Đề cương báo cáo </w:t>
      </w:r>
    </w:p>
    <w:tbl>
      <w:tblPr>
        <w:tblW w:w="9655" w:type="dxa"/>
        <w:jc w:val="center"/>
        <w:tblLayout w:type="fixed"/>
        <w:tblLook w:val="0000" w:firstRow="0" w:lastRow="0" w:firstColumn="0" w:lastColumn="0" w:noHBand="0" w:noVBand="0"/>
      </w:tblPr>
      <w:tblGrid>
        <w:gridCol w:w="3402"/>
        <w:gridCol w:w="6253"/>
      </w:tblGrid>
      <w:tr w:rsidR="00FB0912" w:rsidRPr="00A07264" w:rsidTr="00BA630B">
        <w:trPr>
          <w:trHeight w:val="360"/>
          <w:jc w:val="center"/>
        </w:trPr>
        <w:tc>
          <w:tcPr>
            <w:tcW w:w="3402" w:type="dxa"/>
          </w:tcPr>
          <w:p w:rsidR="00FB0912" w:rsidRPr="00A07264" w:rsidRDefault="00FB0912" w:rsidP="00BA630B">
            <w:pPr>
              <w:ind w:right="-164"/>
              <w:jc w:val="center"/>
              <w:rPr>
                <w:bCs/>
                <w:sz w:val="26"/>
                <w:szCs w:val="26"/>
              </w:rPr>
            </w:pPr>
            <w:r w:rsidRPr="00A07264">
              <w:rPr>
                <w:bCs/>
                <w:sz w:val="26"/>
                <w:szCs w:val="26"/>
              </w:rPr>
              <w:t>Tên cơ quan cấp trên</w:t>
            </w:r>
          </w:p>
          <w:p w:rsidR="00FB0912" w:rsidRPr="00A07264" w:rsidRDefault="00FB0912" w:rsidP="00BA630B">
            <w:pPr>
              <w:ind w:right="-164"/>
              <w:jc w:val="center"/>
              <w:rPr>
                <w:b/>
                <w:sz w:val="26"/>
                <w:szCs w:val="26"/>
              </w:rPr>
            </w:pPr>
            <w:r w:rsidRPr="00A07264">
              <w:rPr>
                <w:b/>
                <w:sz w:val="26"/>
                <w:szCs w:val="26"/>
              </w:rPr>
              <w:t>Tên cơ quan báo cáo</w:t>
            </w:r>
          </w:p>
          <w:p w:rsidR="00FB0912" w:rsidRPr="00A07264" w:rsidRDefault="00FB0912" w:rsidP="00BA630B">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98528" behindDoc="0" locked="0" layoutInCell="1" allowOverlap="1" wp14:anchorId="2FBA5F46" wp14:editId="1BE5BC3A">
                      <wp:simplePos x="0" y="0"/>
                      <wp:positionH relativeFrom="column">
                        <wp:posOffset>673151</wp:posOffset>
                      </wp:positionH>
                      <wp:positionV relativeFrom="paragraph">
                        <wp:posOffset>36336</wp:posOffset>
                      </wp:positionV>
                      <wp:extent cx="572042" cy="0"/>
                      <wp:effectExtent l="0" t="0" r="19050" b="19050"/>
                      <wp:wrapNone/>
                      <wp:docPr id="17" name="Straight Connector 17"/>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649C96" id="Straight Connector 17" o:spid="_x0000_s1026" style="position:absolute;z-index:251798528;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DoUp5rtgEAALg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FB0912" w:rsidRPr="00A07264" w:rsidRDefault="00FB0912" w:rsidP="00BA630B">
            <w:pPr>
              <w:ind w:right="-164"/>
              <w:jc w:val="center"/>
              <w:rPr>
                <w:bCs/>
                <w:sz w:val="26"/>
                <w:szCs w:val="26"/>
              </w:rPr>
            </w:pPr>
            <w:r w:rsidRPr="00A07264">
              <w:rPr>
                <w:sz w:val="26"/>
                <w:szCs w:val="26"/>
              </w:rPr>
              <w:t>Số:         /BC- …..</w:t>
            </w:r>
          </w:p>
        </w:tc>
        <w:tc>
          <w:tcPr>
            <w:tcW w:w="6253" w:type="dxa"/>
          </w:tcPr>
          <w:p w:rsidR="00FB0912" w:rsidRPr="00A07264" w:rsidRDefault="00FB0912" w:rsidP="00BA630B">
            <w:pPr>
              <w:ind w:right="-164"/>
              <w:jc w:val="center"/>
              <w:rPr>
                <w:b/>
                <w:sz w:val="26"/>
                <w:szCs w:val="26"/>
              </w:rPr>
            </w:pPr>
            <w:r w:rsidRPr="00A07264">
              <w:rPr>
                <w:b/>
                <w:sz w:val="26"/>
                <w:szCs w:val="26"/>
              </w:rPr>
              <w:t xml:space="preserve">CỘNG HÒA XÃ HỘI CHỦ NGHĨA VIỆT NAM </w:t>
            </w:r>
          </w:p>
          <w:p w:rsidR="00FB0912" w:rsidRPr="00A07264" w:rsidRDefault="00FB0912" w:rsidP="00BA630B">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796480" behindDoc="0" locked="0" layoutInCell="1" allowOverlap="1" wp14:anchorId="5772AE99" wp14:editId="65A0FFE4">
                      <wp:simplePos x="0" y="0"/>
                      <wp:positionH relativeFrom="column">
                        <wp:posOffset>1046248</wp:posOffset>
                      </wp:positionH>
                      <wp:positionV relativeFrom="paragraph">
                        <wp:posOffset>218547</wp:posOffset>
                      </wp:positionV>
                      <wp:extent cx="1876301" cy="0"/>
                      <wp:effectExtent l="0" t="0" r="29210" b="19050"/>
                      <wp:wrapNone/>
                      <wp:docPr id="18" name="Straight Connector 18"/>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48B0EA" id="Straight Connector 18" o:spid="_x0000_s1026" style="position:absolute;z-index:251796480;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FB0912" w:rsidRPr="00A07264" w:rsidRDefault="00FB0912" w:rsidP="00BA630B">
            <w:pPr>
              <w:ind w:right="-164"/>
              <w:jc w:val="center"/>
              <w:rPr>
                <w:b/>
                <w:sz w:val="26"/>
                <w:szCs w:val="26"/>
              </w:rPr>
            </w:pPr>
          </w:p>
          <w:p w:rsidR="00FB0912" w:rsidRPr="00A07264" w:rsidRDefault="00FB0912" w:rsidP="00BA630B">
            <w:pPr>
              <w:ind w:right="45"/>
              <w:jc w:val="right"/>
              <w:rPr>
                <w:sz w:val="26"/>
                <w:szCs w:val="26"/>
              </w:rPr>
            </w:pPr>
            <w:r w:rsidRPr="00A07264">
              <w:rPr>
                <w:i/>
                <w:sz w:val="26"/>
                <w:szCs w:val="26"/>
              </w:rPr>
              <w:t>…….,  ngày …  tháng …  năm 20 …</w:t>
            </w:r>
          </w:p>
        </w:tc>
      </w:tr>
    </w:tbl>
    <w:p w:rsidR="00FB0912" w:rsidRPr="00A07264" w:rsidRDefault="00FB0912" w:rsidP="00092D8A">
      <w:pPr>
        <w:spacing w:before="240" w:after="120"/>
        <w:jc w:val="center"/>
        <w:rPr>
          <w:b/>
          <w:sz w:val="30"/>
          <w:szCs w:val="30"/>
        </w:rPr>
      </w:pPr>
    </w:p>
    <w:p w:rsidR="00092D8A" w:rsidRPr="00A07264" w:rsidRDefault="00092D8A" w:rsidP="00092D8A">
      <w:pPr>
        <w:spacing w:before="240" w:after="120"/>
        <w:jc w:val="center"/>
        <w:rPr>
          <w:b/>
          <w:sz w:val="30"/>
          <w:szCs w:val="30"/>
        </w:rPr>
      </w:pPr>
      <w:r w:rsidRPr="00A07264">
        <w:rPr>
          <w:b/>
          <w:sz w:val="30"/>
          <w:szCs w:val="30"/>
        </w:rPr>
        <w:t>BÁO CÁO</w:t>
      </w:r>
    </w:p>
    <w:p w:rsidR="00FB0912" w:rsidRPr="00A07264" w:rsidRDefault="00092D8A" w:rsidP="00092D8A">
      <w:pPr>
        <w:spacing w:line="20" w:lineRule="atLeast"/>
        <w:jc w:val="center"/>
        <w:rPr>
          <w:b/>
          <w:bCs/>
          <w:sz w:val="28"/>
          <w:szCs w:val="28"/>
        </w:rPr>
      </w:pPr>
      <w:r w:rsidRPr="00A07264">
        <w:rPr>
          <w:b/>
          <w:bCs/>
          <w:sz w:val="28"/>
          <w:szCs w:val="28"/>
        </w:rPr>
        <w:t xml:space="preserve">Tình hình thực hiện nhiệm vụ phát triển </w:t>
      </w:r>
    </w:p>
    <w:p w:rsidR="00092D8A" w:rsidRPr="00A07264" w:rsidRDefault="00092D8A" w:rsidP="00092D8A">
      <w:pPr>
        <w:spacing w:line="20" w:lineRule="atLeast"/>
        <w:jc w:val="center"/>
        <w:rPr>
          <w:b/>
          <w:bCs/>
          <w:sz w:val="28"/>
          <w:szCs w:val="28"/>
        </w:rPr>
      </w:pPr>
      <w:r w:rsidRPr="00A07264">
        <w:rPr>
          <w:b/>
          <w:bCs/>
          <w:sz w:val="28"/>
          <w:szCs w:val="28"/>
        </w:rPr>
        <w:t>kinh tế tập thể, hợp tác xã 06 tháng/năm</w:t>
      </w:r>
    </w:p>
    <w:p w:rsidR="00092D8A" w:rsidRPr="00A07264" w:rsidRDefault="00092D8A" w:rsidP="00092D8A">
      <w:pPr>
        <w:jc w:val="center"/>
        <w:rPr>
          <w:b/>
          <w:sz w:val="28"/>
          <w:szCs w:val="28"/>
        </w:rPr>
      </w:pPr>
      <w:r w:rsidRPr="00A07264">
        <w:rPr>
          <w:b/>
          <w:noProof/>
          <w:sz w:val="28"/>
          <w:szCs w:val="28"/>
          <w:lang w:bidi="ar-SA"/>
        </w:rPr>
        <mc:AlternateContent>
          <mc:Choice Requires="wps">
            <w:drawing>
              <wp:anchor distT="0" distB="0" distL="114300" distR="114300" simplePos="0" relativeHeight="251517952" behindDoc="0" locked="0" layoutInCell="1" allowOverlap="1" wp14:anchorId="6C85C5A3" wp14:editId="62FBE910">
                <wp:simplePos x="0" y="0"/>
                <wp:positionH relativeFrom="column">
                  <wp:posOffset>2522220</wp:posOffset>
                </wp:positionH>
                <wp:positionV relativeFrom="paragraph">
                  <wp:posOffset>53340</wp:posOffset>
                </wp:positionV>
                <wp:extent cx="906780" cy="0"/>
                <wp:effectExtent l="7620" t="5715" r="9525" b="13335"/>
                <wp:wrapNone/>
                <wp:docPr id="113" name="Straight Arrow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4F8F2C" id="Straight Arrow Connector 113" o:spid="_x0000_s1026" type="#_x0000_t32" style="position:absolute;margin-left:198.6pt;margin-top:4.2pt;width:71.4pt;height:0;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"/>
            </w:pict>
          </mc:Fallback>
        </mc:AlternateContent>
      </w:r>
    </w:p>
    <w:p w:rsidR="00092D8A" w:rsidRPr="00A07264" w:rsidRDefault="00092D8A" w:rsidP="00092D8A">
      <w:pPr>
        <w:spacing w:before="120"/>
        <w:jc w:val="both"/>
        <w:rPr>
          <w:b/>
          <w:sz w:val="4"/>
          <w:szCs w:val="4"/>
          <w:shd w:val="clear" w:color="auto" w:fill="FFFFFF"/>
        </w:rPr>
      </w:pPr>
    </w:p>
    <w:p w:rsidR="00092D8A" w:rsidRPr="00A07264" w:rsidRDefault="00092D8A" w:rsidP="00092D8A">
      <w:pPr>
        <w:spacing w:before="120"/>
        <w:ind w:firstLine="547"/>
        <w:jc w:val="both"/>
        <w:rPr>
          <w:sz w:val="2"/>
          <w:szCs w:val="2"/>
          <w:shd w:val="clear" w:color="auto" w:fill="FFFFFF"/>
        </w:rPr>
      </w:pPr>
    </w:p>
    <w:p w:rsidR="00092D8A" w:rsidRPr="00A07264" w:rsidRDefault="00092D8A" w:rsidP="00092D8A">
      <w:pPr>
        <w:spacing w:after="240"/>
        <w:ind w:firstLine="544"/>
        <w:jc w:val="both"/>
        <w:rPr>
          <w:sz w:val="28"/>
          <w:szCs w:val="28"/>
          <w:shd w:val="clear" w:color="auto" w:fill="FFFFFF"/>
        </w:rPr>
      </w:pPr>
      <w:r w:rsidRPr="00A07264">
        <w:rPr>
          <w:sz w:val="28"/>
          <w:szCs w:val="28"/>
          <w:shd w:val="clear" w:color="auto" w:fill="FFFFFF"/>
        </w:rPr>
        <w:tab/>
      </w:r>
      <w:r w:rsidRPr="00A07264">
        <w:rPr>
          <w:sz w:val="28"/>
          <w:szCs w:val="28"/>
          <w:shd w:val="clear" w:color="auto" w:fill="FFFFFF"/>
        </w:rPr>
        <w:tab/>
      </w:r>
      <w:r w:rsidRPr="00A07264">
        <w:rPr>
          <w:sz w:val="28"/>
          <w:szCs w:val="28"/>
          <w:shd w:val="clear" w:color="auto" w:fill="FFFFFF"/>
        </w:rPr>
        <w:tab/>
      </w:r>
      <w:r w:rsidRPr="00A07264">
        <w:rPr>
          <w:sz w:val="28"/>
          <w:szCs w:val="28"/>
          <w:shd w:val="clear" w:color="auto" w:fill="FFFFFF"/>
        </w:rPr>
        <w:tab/>
        <w:t>Kính gửi: Ủy ban nhân dân tỉnh</w:t>
      </w:r>
    </w:p>
    <w:p w:rsidR="0039702B" w:rsidRPr="00A07264" w:rsidRDefault="0039702B" w:rsidP="00092D8A">
      <w:pPr>
        <w:spacing w:before="120" w:after="120"/>
        <w:ind w:firstLine="567"/>
        <w:jc w:val="both"/>
        <w:rPr>
          <w:sz w:val="28"/>
          <w:szCs w:val="28"/>
        </w:rPr>
      </w:pPr>
    </w:p>
    <w:p w:rsidR="00092D8A" w:rsidRPr="00A07264" w:rsidRDefault="00092D8A" w:rsidP="00092D8A">
      <w:pPr>
        <w:spacing w:before="120" w:after="120"/>
        <w:ind w:firstLine="567"/>
        <w:jc w:val="both"/>
        <w:rPr>
          <w:sz w:val="28"/>
          <w:szCs w:val="28"/>
        </w:rPr>
      </w:pPr>
      <w:r w:rsidRPr="00A07264">
        <w:rPr>
          <w:sz w:val="28"/>
          <w:szCs w:val="28"/>
        </w:rPr>
        <w:t>Căn cứ Nghị quyết số 46/NQ-HĐND ngày 08/12/2021 của Hội đồng nhân dân tỉnh về phát triển kinh tế tập thể, hợp tác xã tỉnh An Giang giai đoạn 2021-2025;</w:t>
      </w:r>
    </w:p>
    <w:p w:rsidR="00092D8A" w:rsidRPr="00A07264" w:rsidRDefault="00092D8A" w:rsidP="00092D8A">
      <w:pPr>
        <w:spacing w:before="120" w:after="120"/>
        <w:ind w:firstLine="567"/>
        <w:jc w:val="both"/>
        <w:rPr>
          <w:sz w:val="28"/>
          <w:szCs w:val="28"/>
        </w:rPr>
      </w:pPr>
      <w:r w:rsidRPr="00A07264">
        <w:rPr>
          <w:sz w:val="28"/>
          <w:szCs w:val="28"/>
        </w:rPr>
        <w:t>Căn cứ Kế hoạch số 192/KH-UBND ngày 17/3/2022 của Ủy ban nhân dân tỉnh về việc thực hiện Nghị quyết số 46/NQ-HĐND ngày 08/12/2021 của Hội đồng nhân dân tỉnh về phát triển kinh tế tập thể, hợp tác xã tỉnh An Giang giai đoạn 2021-2025;</w:t>
      </w:r>
    </w:p>
    <w:p w:rsidR="00092D8A" w:rsidRPr="00A07264" w:rsidRDefault="00092D8A" w:rsidP="00092D8A">
      <w:pPr>
        <w:spacing w:before="120" w:after="120"/>
        <w:ind w:firstLine="567"/>
        <w:jc w:val="both"/>
        <w:rPr>
          <w:sz w:val="28"/>
          <w:szCs w:val="28"/>
        </w:rPr>
      </w:pPr>
      <w:r w:rsidRPr="00A07264">
        <w:rPr>
          <w:sz w:val="28"/>
          <w:szCs w:val="28"/>
        </w:rPr>
        <w:t>Căn cứ Quyết định số 73/QĐ-BCĐ ngày 24/6/2022 của Trưởng Ban Chỉ đạo về việc ban hành Quy chế hoạt động của Ban Chỉ đạo phát triển kinh tế tập thể, hợp tác xã tỉnh An Giang;</w:t>
      </w:r>
    </w:p>
    <w:p w:rsidR="00092D8A" w:rsidRPr="00A07264" w:rsidRDefault="00092D8A" w:rsidP="00092D8A">
      <w:pPr>
        <w:spacing w:before="120" w:after="120"/>
        <w:ind w:firstLine="567"/>
        <w:jc w:val="both"/>
        <w:rPr>
          <w:sz w:val="28"/>
          <w:szCs w:val="28"/>
        </w:rPr>
      </w:pPr>
      <w:r w:rsidRPr="00A07264">
        <w:rPr>
          <w:sz w:val="28"/>
          <w:szCs w:val="28"/>
        </w:rPr>
        <w:t>Căn cứ Kế hoạch số 531/KH-UBND ngày 10/8/2022 của Ủy ban nhân dân tỉnh về phát triển kinh tế tập thể, hợp tác xã năm 2023;</w:t>
      </w:r>
    </w:p>
    <w:p w:rsidR="00092D8A" w:rsidRPr="00A07264" w:rsidRDefault="00092D8A" w:rsidP="00092D8A">
      <w:pPr>
        <w:spacing w:before="120" w:after="120"/>
        <w:ind w:firstLine="709"/>
        <w:jc w:val="both"/>
        <w:rPr>
          <w:sz w:val="28"/>
          <w:szCs w:val="28"/>
        </w:rPr>
      </w:pPr>
      <w:r w:rsidRPr="00A07264">
        <w:rPr>
          <w:sz w:val="28"/>
          <w:szCs w:val="28"/>
        </w:rPr>
        <w:t xml:space="preserve">Sở Kế hoạch và Đầu tư báo cáo </w:t>
      </w:r>
      <w:r w:rsidR="00A612E5" w:rsidRPr="00A07264">
        <w:rPr>
          <w:bCs/>
          <w:iCs/>
          <w:sz w:val="28"/>
          <w:szCs w:val="28"/>
        </w:rPr>
        <w:t>Ủy ban nhân dân</w:t>
      </w:r>
      <w:r w:rsidRPr="00A07264">
        <w:rPr>
          <w:sz w:val="28"/>
          <w:szCs w:val="28"/>
        </w:rPr>
        <w:t xml:space="preserve"> tỉnh các nội dung sau:</w:t>
      </w:r>
    </w:p>
    <w:p w:rsidR="00092D8A" w:rsidRPr="00A07264" w:rsidRDefault="00092D8A" w:rsidP="00092D8A">
      <w:pPr>
        <w:spacing w:before="120" w:after="120"/>
        <w:ind w:firstLine="709"/>
        <w:jc w:val="both"/>
        <w:rPr>
          <w:sz w:val="28"/>
          <w:szCs w:val="28"/>
        </w:rPr>
      </w:pPr>
      <w:r w:rsidRPr="00A07264">
        <w:rPr>
          <w:sz w:val="28"/>
          <w:szCs w:val="28"/>
        </w:rPr>
        <w:t>A. Tổng hợp các chính hỗ trợ KTTT, HTX đang áp dụng trên địa bàn tỉnh</w:t>
      </w:r>
    </w:p>
    <w:p w:rsidR="00092D8A" w:rsidRPr="00A07264" w:rsidRDefault="00092D8A" w:rsidP="00092D8A">
      <w:pPr>
        <w:spacing w:before="120" w:after="120"/>
        <w:ind w:firstLine="709"/>
        <w:jc w:val="both"/>
        <w:rPr>
          <w:sz w:val="28"/>
          <w:szCs w:val="28"/>
        </w:rPr>
      </w:pPr>
      <w:r w:rsidRPr="00A07264">
        <w:rPr>
          <w:sz w:val="28"/>
          <w:szCs w:val="28"/>
        </w:rPr>
        <w:t>B. Tình hình phát triển KTTT, HTX trên địa bàn tỉnh tháng/quý/năm và phương hướng nhiệm vụ</w:t>
      </w:r>
    </w:p>
    <w:p w:rsidR="00092D8A" w:rsidRPr="00A07264" w:rsidRDefault="00092D8A" w:rsidP="00092D8A">
      <w:pPr>
        <w:spacing w:before="120" w:after="120"/>
        <w:ind w:firstLine="709"/>
        <w:jc w:val="both"/>
      </w:pPr>
      <w:r w:rsidRPr="00A07264">
        <w:t xml:space="preserve">I. Kết quả </w:t>
      </w:r>
      <w:r w:rsidRPr="00A07264">
        <w:rPr>
          <w:sz w:val="28"/>
          <w:szCs w:val="28"/>
        </w:rPr>
        <w:t>phát triển KTTT, HTX trên địa bàn tỉnh 06 tháng</w:t>
      </w:r>
    </w:p>
    <w:p w:rsidR="00092D8A" w:rsidRPr="00A07264" w:rsidRDefault="00092D8A" w:rsidP="00092D8A">
      <w:pPr>
        <w:spacing w:before="120" w:after="120"/>
        <w:ind w:firstLine="709"/>
        <w:jc w:val="both"/>
        <w:rPr>
          <w:sz w:val="28"/>
          <w:szCs w:val="28"/>
        </w:rPr>
      </w:pPr>
      <w:r w:rsidRPr="00A07264">
        <w:rPr>
          <w:sz w:val="28"/>
          <w:szCs w:val="28"/>
        </w:rPr>
        <w:t>1. Về phát triển KTTT, HTX, tổ hợp tác (THT)</w:t>
      </w:r>
    </w:p>
    <w:p w:rsidR="00092D8A" w:rsidRPr="00A07264" w:rsidRDefault="00092D8A" w:rsidP="00092D8A">
      <w:pPr>
        <w:spacing w:before="120" w:after="120"/>
        <w:ind w:firstLine="709"/>
        <w:jc w:val="both"/>
        <w:rPr>
          <w:sz w:val="28"/>
          <w:szCs w:val="28"/>
          <w:lang w:val="de-DE"/>
        </w:rPr>
      </w:pPr>
      <w:r w:rsidRPr="00A07264">
        <w:rPr>
          <w:sz w:val="28"/>
          <w:szCs w:val="28"/>
          <w:lang w:val="de-DE"/>
        </w:rPr>
        <w:t>2. Về tình hình tham mưu xây dựng, ban hành các văn bản chỉ đạo, hướng dẫn thực hiện nhiệm vụ phát triển KTTT, HTX</w:t>
      </w:r>
    </w:p>
    <w:p w:rsidR="00092D8A" w:rsidRPr="00A07264" w:rsidRDefault="00092D8A" w:rsidP="00092D8A">
      <w:pPr>
        <w:spacing w:before="120" w:after="120"/>
        <w:ind w:firstLine="709"/>
        <w:jc w:val="both"/>
        <w:rPr>
          <w:sz w:val="28"/>
          <w:szCs w:val="28"/>
          <w:lang w:val="de-DE"/>
        </w:rPr>
      </w:pPr>
      <w:r w:rsidRPr="00A07264">
        <w:rPr>
          <w:sz w:val="28"/>
          <w:szCs w:val="28"/>
          <w:lang w:val="de-DE"/>
        </w:rPr>
        <w:t>3. Về công tác quản lý nhà nước về KTTT</w:t>
      </w:r>
    </w:p>
    <w:p w:rsidR="00092D8A" w:rsidRPr="00A07264" w:rsidRDefault="00092D8A" w:rsidP="00092D8A">
      <w:pPr>
        <w:spacing w:before="120" w:after="120"/>
        <w:ind w:firstLine="709"/>
        <w:jc w:val="both"/>
        <w:rPr>
          <w:sz w:val="28"/>
          <w:szCs w:val="28"/>
        </w:rPr>
      </w:pPr>
      <w:r w:rsidRPr="00A07264">
        <w:rPr>
          <w:sz w:val="28"/>
          <w:szCs w:val="28"/>
          <w:lang w:val="de-DE"/>
        </w:rPr>
        <w:t xml:space="preserve">4. Về triển khai chính sách hỗ trợ, ưu đãi </w:t>
      </w:r>
      <w:r w:rsidRPr="00A07264">
        <w:rPr>
          <w:sz w:val="28"/>
          <w:szCs w:val="28"/>
        </w:rPr>
        <w:t>HTX</w:t>
      </w:r>
    </w:p>
    <w:p w:rsidR="00092D8A" w:rsidRPr="00A07264" w:rsidRDefault="00092D8A" w:rsidP="00092D8A">
      <w:pPr>
        <w:spacing w:before="120" w:after="120"/>
        <w:ind w:firstLine="709"/>
        <w:jc w:val="both"/>
        <w:rPr>
          <w:sz w:val="28"/>
          <w:szCs w:val="28"/>
          <w:lang w:val="de-DE"/>
        </w:rPr>
      </w:pPr>
      <w:r w:rsidRPr="00A07264">
        <w:rPr>
          <w:sz w:val="28"/>
          <w:szCs w:val="28"/>
          <w:lang w:val="de-DE"/>
        </w:rPr>
        <w:t xml:space="preserve">5. Về thực hiện Đề án lựa chọn, hoàn thiện, nhân rộng mô hình </w:t>
      </w:r>
      <w:r w:rsidRPr="00A07264">
        <w:rPr>
          <w:sz w:val="28"/>
          <w:szCs w:val="28"/>
        </w:rPr>
        <w:t>HTX</w:t>
      </w:r>
      <w:r w:rsidRPr="00A07264">
        <w:rPr>
          <w:sz w:val="28"/>
          <w:szCs w:val="28"/>
          <w:lang w:val="de-DE"/>
        </w:rPr>
        <w:t xml:space="preserve"> kiểu mới hiệu quả tại các địa phương trên cả nước giai đoạn 2021-2025 theo Quyết định số 167/QĐ-TTg ngày 02/02/2021 của Thủ tướng chính phủ</w:t>
      </w:r>
    </w:p>
    <w:p w:rsidR="00092D8A" w:rsidRPr="00A07264" w:rsidRDefault="00092D8A" w:rsidP="00092D8A">
      <w:pPr>
        <w:spacing w:before="120" w:after="120"/>
        <w:ind w:firstLine="709"/>
        <w:jc w:val="both"/>
      </w:pPr>
      <w:r w:rsidRPr="00A07264">
        <w:rPr>
          <w:sz w:val="28"/>
          <w:szCs w:val="28"/>
          <w:lang w:val="de-DE"/>
        </w:rPr>
        <w:t>II Đánh giá  chung</w:t>
      </w:r>
    </w:p>
    <w:p w:rsidR="00092D8A" w:rsidRPr="00A07264" w:rsidRDefault="00092D8A" w:rsidP="00092D8A">
      <w:pPr>
        <w:pStyle w:val="Heading3"/>
        <w:keepNext w:val="0"/>
        <w:spacing w:before="120" w:after="120"/>
        <w:ind w:firstLine="567"/>
        <w:jc w:val="both"/>
        <w:rPr>
          <w:rFonts w:ascii="Times New Roman" w:hAnsi="Times New Roman"/>
          <w:b/>
          <w:bCs/>
          <w:color w:val="auto"/>
          <w:sz w:val="28"/>
          <w:szCs w:val="28"/>
          <w:lang w:val="de-DE"/>
        </w:rPr>
      </w:pPr>
      <w:r w:rsidRPr="00A07264">
        <w:rPr>
          <w:rFonts w:ascii="Times New Roman" w:hAnsi="Times New Roman"/>
          <w:b/>
          <w:bCs/>
          <w:color w:val="auto"/>
          <w:sz w:val="28"/>
          <w:szCs w:val="28"/>
          <w:lang w:val="de-DE"/>
        </w:rPr>
        <w:t>1. Kết quả đạt được</w:t>
      </w:r>
    </w:p>
    <w:p w:rsidR="00092D8A" w:rsidRPr="00A07264" w:rsidRDefault="00092D8A" w:rsidP="00092D8A">
      <w:pPr>
        <w:pStyle w:val="Heading3"/>
        <w:keepNext w:val="0"/>
        <w:spacing w:before="120" w:after="120"/>
        <w:ind w:firstLine="567"/>
        <w:jc w:val="both"/>
        <w:rPr>
          <w:rFonts w:ascii="Times New Roman" w:hAnsi="Times New Roman"/>
          <w:b/>
          <w:bCs/>
          <w:color w:val="auto"/>
          <w:sz w:val="28"/>
          <w:szCs w:val="28"/>
          <w:lang w:val="de-DE"/>
        </w:rPr>
      </w:pPr>
      <w:r w:rsidRPr="00A07264">
        <w:rPr>
          <w:rFonts w:ascii="Times New Roman" w:hAnsi="Times New Roman"/>
          <w:b/>
          <w:bCs/>
          <w:color w:val="auto"/>
          <w:sz w:val="28"/>
          <w:szCs w:val="28"/>
          <w:lang w:val="de-DE"/>
        </w:rPr>
        <w:t>2. Tồn tại, hạn chế và nguyên nhân</w:t>
      </w:r>
    </w:p>
    <w:p w:rsidR="00092D8A" w:rsidRPr="00A07264" w:rsidRDefault="00092D8A" w:rsidP="00092D8A">
      <w:pPr>
        <w:pStyle w:val="Heading3"/>
        <w:keepNext w:val="0"/>
        <w:spacing w:before="120" w:after="120"/>
        <w:ind w:firstLine="567"/>
        <w:jc w:val="both"/>
        <w:rPr>
          <w:rFonts w:ascii="Times New Roman" w:hAnsi="Times New Roman"/>
          <w:b/>
          <w:bCs/>
          <w:color w:val="auto"/>
          <w:sz w:val="28"/>
          <w:szCs w:val="28"/>
        </w:rPr>
      </w:pPr>
      <w:r w:rsidRPr="00A07264">
        <w:rPr>
          <w:rFonts w:ascii="Times New Roman" w:hAnsi="Times New Roman"/>
          <w:b/>
          <w:bCs/>
          <w:color w:val="auto"/>
        </w:rPr>
        <w:t xml:space="preserve">III. </w:t>
      </w:r>
      <w:r w:rsidRPr="00A07264">
        <w:rPr>
          <w:rFonts w:ascii="Times New Roman" w:hAnsi="Times New Roman"/>
          <w:b/>
          <w:bCs/>
          <w:color w:val="auto"/>
          <w:sz w:val="28"/>
          <w:szCs w:val="28"/>
        </w:rPr>
        <w:t>phương hướng nhiệm vụ:</w:t>
      </w:r>
    </w:p>
    <w:p w:rsidR="00092D8A" w:rsidRPr="00A07264" w:rsidRDefault="00092D8A" w:rsidP="00092D8A">
      <w:pPr>
        <w:pStyle w:val="Heading1"/>
        <w:spacing w:before="120" w:after="120"/>
        <w:ind w:left="0" w:firstLine="567"/>
        <w:jc w:val="both"/>
        <w:rPr>
          <w:b w:val="0"/>
          <w:bCs w:val="0"/>
        </w:rPr>
      </w:pPr>
      <w:r w:rsidRPr="00A07264">
        <w:rPr>
          <w:b w:val="0"/>
          <w:bCs w:val="0"/>
        </w:rPr>
        <w:t>C. Đề xuất kiến nghị</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3346BD" w:rsidRPr="00A07264" w:rsidRDefault="003346BD"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3346BD" w:rsidRPr="00A07264" w:rsidRDefault="003346BD" w:rsidP="00A869D2">
            <w:pPr>
              <w:tabs>
                <w:tab w:val="center" w:pos="7200"/>
              </w:tabs>
              <w:rPr>
                <w:lang w:val="nb-NO"/>
              </w:rPr>
            </w:pPr>
            <w:r w:rsidRPr="00A07264">
              <w:rPr>
                <w:lang w:val="nb-NO"/>
              </w:rPr>
              <w:t>- .........;</w:t>
            </w:r>
          </w:p>
          <w:p w:rsidR="003346BD" w:rsidRPr="00A07264" w:rsidRDefault="003346BD" w:rsidP="00A869D2">
            <w:pPr>
              <w:rPr>
                <w:lang w:val="nb-NO"/>
              </w:rPr>
            </w:pPr>
            <w:r w:rsidRPr="00A07264">
              <w:rPr>
                <w:lang w:val="nb-NO"/>
              </w:rPr>
              <w:t>- .........;</w:t>
            </w:r>
          </w:p>
          <w:p w:rsidR="003346BD" w:rsidRPr="00A07264" w:rsidRDefault="003346BD" w:rsidP="00A869D2">
            <w:pPr>
              <w:rPr>
                <w:lang w:val="nb-NO"/>
              </w:rPr>
            </w:pPr>
            <w:r w:rsidRPr="00A07264">
              <w:rPr>
                <w:lang w:val="nb-NO"/>
              </w:rPr>
              <w:t>- .........;</w:t>
            </w:r>
          </w:p>
          <w:p w:rsidR="003346BD" w:rsidRPr="00A07264" w:rsidRDefault="003346BD" w:rsidP="00A869D2">
            <w:pPr>
              <w:rPr>
                <w:lang w:val="nb-NO"/>
              </w:rPr>
            </w:pPr>
            <w:r w:rsidRPr="00A07264">
              <w:rPr>
                <w:lang w:val="nb-NO"/>
              </w:rPr>
              <w:t>......</w:t>
            </w:r>
          </w:p>
          <w:p w:rsidR="003346BD" w:rsidRPr="00A07264" w:rsidRDefault="003346BD" w:rsidP="00A869D2">
            <w:r w:rsidRPr="00A07264">
              <w:t>- Lưu: ……</w:t>
            </w:r>
          </w:p>
        </w:tc>
        <w:tc>
          <w:tcPr>
            <w:tcW w:w="5221" w:type="dxa"/>
          </w:tcPr>
          <w:p w:rsidR="003346BD" w:rsidRPr="00A07264" w:rsidRDefault="003346BD"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3346BD" w:rsidRPr="00A07264" w:rsidRDefault="003346BD" w:rsidP="00A869D2">
            <w:pPr>
              <w:jc w:val="center"/>
              <w:rPr>
                <w:b/>
                <w:lang w:val="nl-NL"/>
              </w:rPr>
            </w:pPr>
          </w:p>
          <w:p w:rsidR="003346BD" w:rsidRPr="00A07264" w:rsidRDefault="003346BD" w:rsidP="00A869D2">
            <w:pPr>
              <w:jc w:val="center"/>
              <w:rPr>
                <w:b/>
                <w:i/>
                <w:lang w:val="nl-NL"/>
              </w:rPr>
            </w:pPr>
            <w:r w:rsidRPr="00A07264">
              <w:rPr>
                <w:i/>
                <w:sz w:val="28"/>
                <w:szCs w:val="20"/>
              </w:rPr>
              <w:t>(k</w:t>
            </w:r>
            <w:r w:rsidRPr="00A07264">
              <w:rPr>
                <w:i/>
                <w:iCs/>
                <w:sz w:val="28"/>
                <w:szCs w:val="20"/>
              </w:rPr>
              <w:t>ý, ghi rõ họ tên, chức danh và đóng dấu)</w:t>
            </w:r>
          </w:p>
          <w:p w:rsidR="003346BD" w:rsidRPr="00A07264" w:rsidRDefault="003346BD" w:rsidP="00A869D2">
            <w:pPr>
              <w:jc w:val="center"/>
              <w:rPr>
                <w:b/>
                <w:lang w:val="nl-NL"/>
              </w:rPr>
            </w:pPr>
          </w:p>
        </w:tc>
      </w:tr>
    </w:tbl>
    <w:p w:rsidR="00092D8A" w:rsidRPr="00A07264" w:rsidRDefault="00092D8A" w:rsidP="00092D8A">
      <w:pPr>
        <w:spacing w:before="120" w:after="120"/>
        <w:ind w:firstLine="567"/>
        <w:jc w:val="both"/>
        <w:rPr>
          <w:bCs/>
          <w:sz w:val="28"/>
          <w:szCs w:val="28"/>
          <w:shd w:val="clear" w:color="auto" w:fill="FFFFFF"/>
        </w:rPr>
      </w:pPr>
    </w:p>
    <w:p w:rsidR="003346BD" w:rsidRPr="00A07264" w:rsidRDefault="003346BD" w:rsidP="00092D8A">
      <w:pPr>
        <w:spacing w:before="120" w:after="120"/>
        <w:ind w:firstLine="567"/>
        <w:jc w:val="both"/>
        <w:rPr>
          <w:bCs/>
          <w:sz w:val="28"/>
          <w:szCs w:val="28"/>
          <w:shd w:val="clear" w:color="auto" w:fill="FFFFFF"/>
        </w:rPr>
      </w:pPr>
    </w:p>
    <w:p w:rsidR="00092D8A" w:rsidRPr="00A07264" w:rsidRDefault="00092D8A" w:rsidP="00092D8A">
      <w:pPr>
        <w:spacing w:before="120" w:after="120"/>
        <w:ind w:firstLine="544"/>
        <w:jc w:val="both"/>
        <w:rPr>
          <w:sz w:val="28"/>
          <w:szCs w:val="28"/>
          <w:shd w:val="clear" w:color="auto" w:fill="FFFFFF"/>
        </w:rPr>
      </w:pPr>
    </w:p>
    <w:p w:rsidR="00092D8A" w:rsidRPr="00A07264" w:rsidRDefault="00092D8A" w:rsidP="00092D8A">
      <w:pPr>
        <w:spacing w:before="120"/>
        <w:jc w:val="center"/>
        <w:rPr>
          <w:b/>
          <w:sz w:val="28"/>
          <w:szCs w:val="28"/>
        </w:rPr>
      </w:pPr>
    </w:p>
    <w:p w:rsidR="00092D8A" w:rsidRPr="00A07264" w:rsidRDefault="00092D8A" w:rsidP="0024737F">
      <w:pPr>
        <w:spacing w:before="120"/>
        <w:rPr>
          <w:b/>
          <w:sz w:val="28"/>
          <w:szCs w:val="28"/>
        </w:rPr>
      </w:pPr>
    </w:p>
    <w:p w:rsidR="00092D8A" w:rsidRPr="00A07264" w:rsidRDefault="00092D8A" w:rsidP="0024737F">
      <w:pPr>
        <w:spacing w:before="120"/>
        <w:rPr>
          <w:b/>
          <w:sz w:val="28"/>
          <w:szCs w:val="28"/>
        </w:rPr>
      </w:pPr>
    </w:p>
    <w:p w:rsidR="00092D8A" w:rsidRPr="00A07264" w:rsidRDefault="00092D8A" w:rsidP="0024737F">
      <w:pPr>
        <w:spacing w:before="120"/>
        <w:rPr>
          <w:b/>
          <w:sz w:val="28"/>
          <w:szCs w:val="28"/>
        </w:rPr>
      </w:pPr>
    </w:p>
    <w:p w:rsidR="00092D8A" w:rsidRPr="00A07264" w:rsidRDefault="00092D8A" w:rsidP="0024737F">
      <w:pPr>
        <w:spacing w:before="120"/>
        <w:rPr>
          <w:b/>
          <w:sz w:val="28"/>
          <w:szCs w:val="28"/>
        </w:rPr>
      </w:pPr>
    </w:p>
    <w:p w:rsidR="00092D8A" w:rsidRPr="00A07264" w:rsidRDefault="00092D8A" w:rsidP="0024737F">
      <w:pPr>
        <w:spacing w:before="120"/>
        <w:rPr>
          <w:b/>
          <w:sz w:val="28"/>
          <w:szCs w:val="28"/>
        </w:rPr>
      </w:pPr>
    </w:p>
    <w:p w:rsidR="00092D8A" w:rsidRPr="00A07264" w:rsidRDefault="00092D8A" w:rsidP="0024737F">
      <w:pPr>
        <w:spacing w:before="120"/>
        <w:rPr>
          <w:b/>
          <w:sz w:val="28"/>
          <w:szCs w:val="28"/>
        </w:rPr>
      </w:pPr>
    </w:p>
    <w:p w:rsidR="00092D8A" w:rsidRPr="00A07264" w:rsidRDefault="00092D8A" w:rsidP="0024737F">
      <w:pPr>
        <w:spacing w:before="120"/>
        <w:rPr>
          <w:b/>
          <w:sz w:val="28"/>
          <w:szCs w:val="28"/>
        </w:rPr>
      </w:pPr>
    </w:p>
    <w:p w:rsidR="00092D8A" w:rsidRPr="00A07264" w:rsidRDefault="00092D8A" w:rsidP="0024737F">
      <w:pPr>
        <w:spacing w:before="120"/>
        <w:rPr>
          <w:b/>
          <w:sz w:val="28"/>
          <w:szCs w:val="28"/>
        </w:rPr>
      </w:pPr>
    </w:p>
    <w:p w:rsidR="00092D8A" w:rsidRPr="00A07264" w:rsidRDefault="00092D8A" w:rsidP="0024737F">
      <w:pPr>
        <w:spacing w:before="120"/>
        <w:rPr>
          <w:b/>
          <w:sz w:val="28"/>
          <w:szCs w:val="28"/>
        </w:rPr>
      </w:pPr>
    </w:p>
    <w:p w:rsidR="00092D8A" w:rsidRPr="00A07264" w:rsidRDefault="00092D8A" w:rsidP="0024737F">
      <w:pPr>
        <w:spacing w:before="120"/>
        <w:rPr>
          <w:b/>
          <w:sz w:val="28"/>
          <w:szCs w:val="28"/>
        </w:rPr>
      </w:pPr>
    </w:p>
    <w:p w:rsidR="00092D8A" w:rsidRPr="00A07264" w:rsidRDefault="00092D8A" w:rsidP="0024737F">
      <w:pPr>
        <w:spacing w:before="120"/>
        <w:rPr>
          <w:b/>
          <w:sz w:val="28"/>
          <w:szCs w:val="28"/>
        </w:rPr>
      </w:pPr>
    </w:p>
    <w:p w:rsidR="00092D8A" w:rsidRPr="00A07264" w:rsidRDefault="00092D8A" w:rsidP="0024737F">
      <w:pPr>
        <w:spacing w:before="120"/>
        <w:rPr>
          <w:b/>
          <w:sz w:val="28"/>
          <w:szCs w:val="28"/>
        </w:rPr>
      </w:pPr>
    </w:p>
    <w:p w:rsidR="00C3207F" w:rsidRPr="00A07264" w:rsidRDefault="00C3207F" w:rsidP="0024737F">
      <w:pPr>
        <w:spacing w:before="120"/>
        <w:rPr>
          <w:b/>
          <w:sz w:val="28"/>
          <w:szCs w:val="28"/>
        </w:rPr>
      </w:pPr>
    </w:p>
    <w:p w:rsidR="003346BD" w:rsidRPr="00A07264" w:rsidRDefault="003346BD" w:rsidP="0024737F">
      <w:pPr>
        <w:spacing w:before="120"/>
        <w:rPr>
          <w:b/>
          <w:sz w:val="28"/>
          <w:szCs w:val="28"/>
        </w:rPr>
      </w:pPr>
    </w:p>
    <w:p w:rsidR="003346BD" w:rsidRPr="00A07264" w:rsidRDefault="003346BD" w:rsidP="0024737F">
      <w:pPr>
        <w:spacing w:before="120"/>
        <w:rPr>
          <w:b/>
          <w:sz w:val="28"/>
          <w:szCs w:val="28"/>
        </w:rPr>
      </w:pPr>
    </w:p>
    <w:p w:rsidR="003346BD" w:rsidRPr="00A07264" w:rsidRDefault="003346BD" w:rsidP="0024737F">
      <w:pPr>
        <w:spacing w:before="120"/>
        <w:rPr>
          <w:b/>
          <w:sz w:val="28"/>
          <w:szCs w:val="28"/>
        </w:rPr>
      </w:pPr>
    </w:p>
    <w:p w:rsidR="003346BD" w:rsidRPr="00A07264" w:rsidRDefault="003346BD" w:rsidP="0024737F">
      <w:pPr>
        <w:spacing w:before="120"/>
        <w:rPr>
          <w:b/>
          <w:sz w:val="28"/>
          <w:szCs w:val="28"/>
        </w:rPr>
      </w:pPr>
    </w:p>
    <w:p w:rsidR="00C3207F" w:rsidRPr="00A07264" w:rsidRDefault="00C3207F" w:rsidP="0024737F">
      <w:pPr>
        <w:spacing w:before="120"/>
        <w:rPr>
          <w:b/>
          <w:sz w:val="28"/>
          <w:szCs w:val="28"/>
        </w:rPr>
      </w:pPr>
    </w:p>
    <w:p w:rsidR="00092D8A" w:rsidRPr="00A07264" w:rsidRDefault="00C81BA7" w:rsidP="00D56AED">
      <w:pPr>
        <w:spacing w:before="120"/>
        <w:jc w:val="center"/>
        <w:rPr>
          <w:b/>
          <w:sz w:val="28"/>
          <w:szCs w:val="28"/>
        </w:rPr>
      </w:pPr>
      <w:r w:rsidRPr="00A07264">
        <w:rPr>
          <w:b/>
          <w:sz w:val="28"/>
          <w:szCs w:val="28"/>
        </w:rPr>
        <w:t>Biểu mẫu</w:t>
      </w:r>
      <w:r w:rsidR="00643FE8" w:rsidRPr="00A07264">
        <w:rPr>
          <w:b/>
          <w:sz w:val="28"/>
          <w:szCs w:val="28"/>
        </w:rPr>
        <w:t xml:space="preserve"> số 56</w:t>
      </w:r>
    </w:p>
    <w:p w:rsidR="00D56AED" w:rsidRPr="00A07264" w:rsidRDefault="00D56AED" w:rsidP="00D56AED">
      <w:pPr>
        <w:rPr>
          <w:i/>
          <w:iCs/>
        </w:rPr>
      </w:pPr>
    </w:p>
    <w:p w:rsidR="00D56AED" w:rsidRPr="00A07264" w:rsidRDefault="00D56AED" w:rsidP="00D56AED">
      <w:pPr>
        <w:jc w:val="right"/>
        <w:rPr>
          <w:i/>
          <w:iCs/>
        </w:rPr>
      </w:pPr>
      <w:r w:rsidRPr="00A07264">
        <w:rPr>
          <w:i/>
          <w:iCs/>
        </w:rPr>
        <w:t xml:space="preserve">Đề cương báo cáo </w:t>
      </w:r>
    </w:p>
    <w:tbl>
      <w:tblPr>
        <w:tblW w:w="9655" w:type="dxa"/>
        <w:jc w:val="center"/>
        <w:tblLayout w:type="fixed"/>
        <w:tblLook w:val="0000" w:firstRow="0" w:lastRow="0" w:firstColumn="0" w:lastColumn="0" w:noHBand="0" w:noVBand="0"/>
      </w:tblPr>
      <w:tblGrid>
        <w:gridCol w:w="3402"/>
        <w:gridCol w:w="6253"/>
      </w:tblGrid>
      <w:tr w:rsidR="0089436D" w:rsidRPr="00A07264" w:rsidTr="00BA630B">
        <w:trPr>
          <w:trHeight w:val="360"/>
          <w:jc w:val="center"/>
        </w:trPr>
        <w:tc>
          <w:tcPr>
            <w:tcW w:w="3402" w:type="dxa"/>
          </w:tcPr>
          <w:p w:rsidR="0089436D" w:rsidRPr="00A07264" w:rsidRDefault="0089436D" w:rsidP="00BA630B">
            <w:pPr>
              <w:ind w:right="-164"/>
              <w:jc w:val="center"/>
              <w:rPr>
                <w:bCs/>
                <w:sz w:val="26"/>
                <w:szCs w:val="26"/>
              </w:rPr>
            </w:pPr>
            <w:r w:rsidRPr="00A07264">
              <w:rPr>
                <w:bCs/>
                <w:sz w:val="26"/>
                <w:szCs w:val="26"/>
              </w:rPr>
              <w:t>Tên cơ quan cấp trên</w:t>
            </w:r>
          </w:p>
          <w:p w:rsidR="0089436D" w:rsidRPr="00A07264" w:rsidRDefault="0089436D" w:rsidP="00BA630B">
            <w:pPr>
              <w:ind w:right="-164"/>
              <w:jc w:val="center"/>
              <w:rPr>
                <w:b/>
                <w:sz w:val="26"/>
                <w:szCs w:val="26"/>
              </w:rPr>
            </w:pPr>
            <w:r w:rsidRPr="00A07264">
              <w:rPr>
                <w:b/>
                <w:sz w:val="26"/>
                <w:szCs w:val="26"/>
              </w:rPr>
              <w:t>Tên cơ quan báo cáo</w:t>
            </w:r>
          </w:p>
          <w:p w:rsidR="0089436D" w:rsidRPr="00A07264" w:rsidRDefault="0089436D" w:rsidP="00BA630B">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02624" behindDoc="0" locked="0" layoutInCell="1" allowOverlap="1" wp14:anchorId="7528E58C" wp14:editId="3CFB2ACA">
                      <wp:simplePos x="0" y="0"/>
                      <wp:positionH relativeFrom="column">
                        <wp:posOffset>673151</wp:posOffset>
                      </wp:positionH>
                      <wp:positionV relativeFrom="paragraph">
                        <wp:posOffset>36336</wp:posOffset>
                      </wp:positionV>
                      <wp:extent cx="572042" cy="0"/>
                      <wp:effectExtent l="0" t="0" r="19050" b="19050"/>
                      <wp:wrapNone/>
                      <wp:docPr id="28" name="Straight Connector 28"/>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D43D07" id="Straight Connector 28" o:spid="_x0000_s1026" style="position:absolute;z-index:251802624;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A1hBXKtgEAALg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89436D" w:rsidRPr="00A07264" w:rsidRDefault="0089436D" w:rsidP="00BA630B">
            <w:pPr>
              <w:ind w:right="-164"/>
              <w:jc w:val="center"/>
              <w:rPr>
                <w:bCs/>
                <w:sz w:val="26"/>
                <w:szCs w:val="26"/>
              </w:rPr>
            </w:pPr>
            <w:r w:rsidRPr="00A07264">
              <w:rPr>
                <w:sz w:val="26"/>
                <w:szCs w:val="26"/>
              </w:rPr>
              <w:t>Số:         /BC- …..</w:t>
            </w:r>
          </w:p>
        </w:tc>
        <w:tc>
          <w:tcPr>
            <w:tcW w:w="6253" w:type="dxa"/>
          </w:tcPr>
          <w:p w:rsidR="0089436D" w:rsidRPr="00A07264" w:rsidRDefault="0089436D" w:rsidP="00BA630B">
            <w:pPr>
              <w:ind w:right="-164"/>
              <w:jc w:val="center"/>
              <w:rPr>
                <w:b/>
                <w:sz w:val="26"/>
                <w:szCs w:val="26"/>
              </w:rPr>
            </w:pPr>
            <w:r w:rsidRPr="00A07264">
              <w:rPr>
                <w:b/>
                <w:sz w:val="26"/>
                <w:szCs w:val="26"/>
              </w:rPr>
              <w:t xml:space="preserve">CỘNG HÒA XÃ HỘI CHỦ NGHĨA VIỆT NAM </w:t>
            </w:r>
          </w:p>
          <w:p w:rsidR="0089436D" w:rsidRPr="00A07264" w:rsidRDefault="0089436D" w:rsidP="00BA630B">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00576" behindDoc="0" locked="0" layoutInCell="1" allowOverlap="1" wp14:anchorId="0AA555D6" wp14:editId="03DAAD0A">
                      <wp:simplePos x="0" y="0"/>
                      <wp:positionH relativeFrom="column">
                        <wp:posOffset>1046248</wp:posOffset>
                      </wp:positionH>
                      <wp:positionV relativeFrom="paragraph">
                        <wp:posOffset>218547</wp:posOffset>
                      </wp:positionV>
                      <wp:extent cx="1876301" cy="0"/>
                      <wp:effectExtent l="0" t="0" r="29210" b="19050"/>
                      <wp:wrapNone/>
                      <wp:docPr id="29" name="Straight Connector 29"/>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B9FB85" id="Straight Connector 29" o:spid="_x0000_s1026" style="position:absolute;z-index:251800576;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89436D" w:rsidRPr="00A07264" w:rsidRDefault="0089436D" w:rsidP="00BA630B">
            <w:pPr>
              <w:ind w:right="-164"/>
              <w:jc w:val="center"/>
              <w:rPr>
                <w:b/>
                <w:sz w:val="26"/>
                <w:szCs w:val="26"/>
              </w:rPr>
            </w:pPr>
          </w:p>
          <w:p w:rsidR="0089436D" w:rsidRPr="00A07264" w:rsidRDefault="0089436D" w:rsidP="00BA630B">
            <w:pPr>
              <w:ind w:right="45"/>
              <w:jc w:val="right"/>
              <w:rPr>
                <w:sz w:val="26"/>
                <w:szCs w:val="26"/>
              </w:rPr>
            </w:pPr>
            <w:r w:rsidRPr="00A07264">
              <w:rPr>
                <w:i/>
                <w:sz w:val="26"/>
                <w:szCs w:val="26"/>
              </w:rPr>
              <w:t>…….,  ngày …  tháng …  năm 20 …</w:t>
            </w:r>
          </w:p>
        </w:tc>
      </w:tr>
    </w:tbl>
    <w:p w:rsidR="0089436D" w:rsidRPr="00A07264" w:rsidRDefault="0089436D" w:rsidP="00D56AED">
      <w:pPr>
        <w:spacing w:before="240" w:after="120"/>
        <w:jc w:val="center"/>
        <w:rPr>
          <w:b/>
          <w:sz w:val="30"/>
          <w:szCs w:val="30"/>
        </w:rPr>
      </w:pPr>
    </w:p>
    <w:p w:rsidR="00D56AED" w:rsidRPr="00A07264" w:rsidRDefault="00D56AED" w:rsidP="00D56AED">
      <w:pPr>
        <w:spacing w:before="240" w:after="120"/>
        <w:jc w:val="center"/>
        <w:rPr>
          <w:b/>
          <w:sz w:val="30"/>
          <w:szCs w:val="30"/>
        </w:rPr>
      </w:pPr>
      <w:r w:rsidRPr="00A07264">
        <w:rPr>
          <w:b/>
          <w:sz w:val="30"/>
          <w:szCs w:val="30"/>
        </w:rPr>
        <w:t>BÁO CÁO</w:t>
      </w:r>
    </w:p>
    <w:p w:rsidR="0089436D" w:rsidRPr="00A07264" w:rsidRDefault="00D56AED" w:rsidP="00D56AED">
      <w:pPr>
        <w:spacing w:line="20" w:lineRule="atLeast"/>
        <w:jc w:val="center"/>
        <w:rPr>
          <w:b/>
          <w:bCs/>
          <w:sz w:val="28"/>
          <w:szCs w:val="28"/>
        </w:rPr>
      </w:pPr>
      <w:r w:rsidRPr="00A07264">
        <w:rPr>
          <w:b/>
          <w:bCs/>
          <w:sz w:val="28"/>
          <w:szCs w:val="28"/>
        </w:rPr>
        <w:t xml:space="preserve">Tình hình thực hiện nhiệm vụ phát triển </w:t>
      </w:r>
    </w:p>
    <w:p w:rsidR="00D56AED" w:rsidRPr="00A07264" w:rsidRDefault="00D56AED" w:rsidP="00D56AED">
      <w:pPr>
        <w:spacing w:line="20" w:lineRule="atLeast"/>
        <w:jc w:val="center"/>
        <w:rPr>
          <w:b/>
          <w:bCs/>
          <w:sz w:val="28"/>
          <w:szCs w:val="28"/>
        </w:rPr>
      </w:pPr>
      <w:r w:rsidRPr="00A07264">
        <w:rPr>
          <w:b/>
          <w:bCs/>
          <w:sz w:val="28"/>
          <w:szCs w:val="28"/>
        </w:rPr>
        <w:t>kinh tế tập thể, hợp tác xã 06 tháng/năm</w:t>
      </w:r>
    </w:p>
    <w:p w:rsidR="00D56AED" w:rsidRPr="00A07264" w:rsidRDefault="00D56AED" w:rsidP="00D56AED">
      <w:pPr>
        <w:jc w:val="center"/>
        <w:rPr>
          <w:b/>
          <w:sz w:val="28"/>
          <w:szCs w:val="28"/>
        </w:rPr>
      </w:pPr>
      <w:r w:rsidRPr="00A07264">
        <w:rPr>
          <w:b/>
          <w:noProof/>
          <w:sz w:val="28"/>
          <w:szCs w:val="28"/>
          <w:lang w:bidi="ar-SA"/>
        </w:rPr>
        <mc:AlternateContent>
          <mc:Choice Requires="wps">
            <w:drawing>
              <wp:anchor distT="0" distB="0" distL="114300" distR="114300" simplePos="0" relativeHeight="251520000" behindDoc="0" locked="0" layoutInCell="1" allowOverlap="1" wp14:anchorId="772D183E" wp14:editId="18080AE5">
                <wp:simplePos x="0" y="0"/>
                <wp:positionH relativeFrom="column">
                  <wp:posOffset>2522220</wp:posOffset>
                </wp:positionH>
                <wp:positionV relativeFrom="paragraph">
                  <wp:posOffset>53340</wp:posOffset>
                </wp:positionV>
                <wp:extent cx="906780" cy="0"/>
                <wp:effectExtent l="7620" t="5715" r="9525" b="13335"/>
                <wp:wrapNone/>
                <wp:docPr id="116" name="Straight Arrow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DBFD12" id="Straight Arrow Connector 116" o:spid="_x0000_s1026" type="#_x0000_t32" style="position:absolute;margin-left:198.6pt;margin-top:4.2pt;width:71.4pt;height:0;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"/>
            </w:pict>
          </mc:Fallback>
        </mc:AlternateContent>
      </w:r>
    </w:p>
    <w:p w:rsidR="00D56AED" w:rsidRPr="00A07264" w:rsidRDefault="00D56AED" w:rsidP="00D56AED">
      <w:pPr>
        <w:spacing w:before="120"/>
        <w:jc w:val="both"/>
        <w:rPr>
          <w:b/>
          <w:sz w:val="4"/>
          <w:szCs w:val="4"/>
          <w:shd w:val="clear" w:color="auto" w:fill="FFFFFF"/>
        </w:rPr>
      </w:pPr>
    </w:p>
    <w:p w:rsidR="00D56AED" w:rsidRPr="00A07264" w:rsidRDefault="00D56AED" w:rsidP="00D56AED">
      <w:pPr>
        <w:spacing w:before="120"/>
        <w:ind w:firstLine="547"/>
        <w:jc w:val="both"/>
        <w:rPr>
          <w:sz w:val="2"/>
          <w:szCs w:val="2"/>
          <w:shd w:val="clear" w:color="auto" w:fill="FFFFFF"/>
        </w:rPr>
      </w:pPr>
    </w:p>
    <w:p w:rsidR="00D56AED" w:rsidRPr="00A07264" w:rsidRDefault="00D56AED" w:rsidP="00D56AED">
      <w:pPr>
        <w:spacing w:after="240"/>
        <w:ind w:firstLine="544"/>
        <w:jc w:val="both"/>
        <w:rPr>
          <w:sz w:val="28"/>
          <w:szCs w:val="28"/>
          <w:shd w:val="clear" w:color="auto" w:fill="FFFFFF"/>
        </w:rPr>
      </w:pPr>
      <w:r w:rsidRPr="00A07264">
        <w:rPr>
          <w:sz w:val="28"/>
          <w:szCs w:val="28"/>
          <w:shd w:val="clear" w:color="auto" w:fill="FFFFFF"/>
        </w:rPr>
        <w:tab/>
      </w:r>
      <w:r w:rsidRPr="00A07264">
        <w:rPr>
          <w:sz w:val="28"/>
          <w:szCs w:val="28"/>
          <w:shd w:val="clear" w:color="auto" w:fill="FFFFFF"/>
        </w:rPr>
        <w:tab/>
      </w:r>
      <w:r w:rsidRPr="00A07264">
        <w:rPr>
          <w:sz w:val="28"/>
          <w:szCs w:val="28"/>
          <w:shd w:val="clear" w:color="auto" w:fill="FFFFFF"/>
        </w:rPr>
        <w:tab/>
      </w:r>
      <w:r w:rsidRPr="00A07264">
        <w:rPr>
          <w:sz w:val="28"/>
          <w:szCs w:val="28"/>
          <w:shd w:val="clear" w:color="auto" w:fill="FFFFFF"/>
        </w:rPr>
        <w:tab/>
        <w:t>Kính gửi: Ủy ban nhân dân tỉnh</w:t>
      </w:r>
    </w:p>
    <w:p w:rsidR="00D56AED" w:rsidRPr="00A07264" w:rsidRDefault="00D56AED" w:rsidP="00D56AED">
      <w:pPr>
        <w:spacing w:before="120" w:after="120"/>
        <w:ind w:firstLine="567"/>
        <w:jc w:val="both"/>
        <w:rPr>
          <w:sz w:val="28"/>
          <w:szCs w:val="28"/>
        </w:rPr>
      </w:pPr>
    </w:p>
    <w:p w:rsidR="00D56AED" w:rsidRPr="00A07264" w:rsidRDefault="00D56AED" w:rsidP="00D56AED">
      <w:pPr>
        <w:spacing w:before="120" w:after="120"/>
        <w:ind w:firstLine="567"/>
        <w:jc w:val="both"/>
        <w:rPr>
          <w:sz w:val="28"/>
          <w:szCs w:val="28"/>
        </w:rPr>
      </w:pPr>
      <w:r w:rsidRPr="00A07264">
        <w:rPr>
          <w:sz w:val="28"/>
          <w:szCs w:val="28"/>
        </w:rPr>
        <w:t>Căn cứ Nghị quyết số 46/NQ-HĐND ngày 08/12/2021 của Hội đồng nhân dân tỉnh về phát triển kinh tế tập thể, hợp tác xã tỉnh An Giang giai đoạn 2021-2025;</w:t>
      </w:r>
    </w:p>
    <w:p w:rsidR="00D56AED" w:rsidRPr="00A07264" w:rsidRDefault="00D56AED" w:rsidP="00D56AED">
      <w:pPr>
        <w:spacing w:before="120" w:after="120"/>
        <w:ind w:firstLine="567"/>
        <w:jc w:val="both"/>
        <w:rPr>
          <w:sz w:val="28"/>
          <w:szCs w:val="28"/>
        </w:rPr>
      </w:pPr>
      <w:r w:rsidRPr="00A07264">
        <w:rPr>
          <w:sz w:val="28"/>
          <w:szCs w:val="28"/>
        </w:rPr>
        <w:t>Căn cứ Kế hoạch số 192/KH-UBND ngày 17/3/2022 của Ủy ban nhân dân tỉnh về việc thực hiện Nghị quyết số 46/NQ-HĐND ngày 08/12/2021 của Hội đồng nhân dân tỉnh về phát triển kinh tế tập thể, hợp tác xã tỉnh An Giang giai đoạn 2021-2025;</w:t>
      </w:r>
    </w:p>
    <w:p w:rsidR="00D56AED" w:rsidRPr="00A07264" w:rsidRDefault="00D56AED" w:rsidP="00D56AED">
      <w:pPr>
        <w:spacing w:before="120" w:after="120"/>
        <w:ind w:firstLine="567"/>
        <w:jc w:val="both"/>
        <w:rPr>
          <w:sz w:val="28"/>
          <w:szCs w:val="28"/>
        </w:rPr>
      </w:pPr>
      <w:r w:rsidRPr="00A07264">
        <w:rPr>
          <w:sz w:val="28"/>
          <w:szCs w:val="28"/>
        </w:rPr>
        <w:t>Căn cứ Quyết định số 73/QĐ-BCĐ ngày 24/6/2022 của Trưởng Ban Chỉ đạo về việc ban hành Quy chế hoạt động của Ban Chỉ đạo phát triển kinh tế tập thể, hợp tác xã tỉnh An Giang;</w:t>
      </w:r>
    </w:p>
    <w:p w:rsidR="00D56AED" w:rsidRPr="00A07264" w:rsidRDefault="00D56AED" w:rsidP="00D56AED">
      <w:pPr>
        <w:spacing w:before="120" w:after="120"/>
        <w:ind w:firstLine="567"/>
        <w:jc w:val="both"/>
        <w:rPr>
          <w:sz w:val="28"/>
          <w:szCs w:val="28"/>
        </w:rPr>
      </w:pPr>
      <w:r w:rsidRPr="00A07264">
        <w:rPr>
          <w:sz w:val="28"/>
          <w:szCs w:val="28"/>
        </w:rPr>
        <w:t>Căn cứ Kế hoạch số 531/KH-UBND ngày 10/8/2022 của Ủy ban nhân dân tỉnh về phát triển kinh tế tập thể, hợp tác xã năm 2023;</w:t>
      </w:r>
    </w:p>
    <w:p w:rsidR="00D56AED" w:rsidRPr="00A07264" w:rsidRDefault="00D56AED" w:rsidP="00D56AED">
      <w:pPr>
        <w:spacing w:before="120" w:after="120"/>
        <w:ind w:firstLine="709"/>
        <w:jc w:val="both"/>
        <w:rPr>
          <w:sz w:val="28"/>
          <w:szCs w:val="28"/>
        </w:rPr>
      </w:pPr>
      <w:r w:rsidRPr="00A07264">
        <w:rPr>
          <w:sz w:val="28"/>
          <w:szCs w:val="28"/>
        </w:rPr>
        <w:t xml:space="preserve">Sở Kế hoạch và Đầu tư báo cáo </w:t>
      </w:r>
      <w:r w:rsidR="00A612E5" w:rsidRPr="00A07264">
        <w:rPr>
          <w:bCs/>
          <w:iCs/>
          <w:sz w:val="28"/>
          <w:szCs w:val="28"/>
        </w:rPr>
        <w:t>Ủy ban nhân dân</w:t>
      </w:r>
      <w:r w:rsidRPr="00A07264">
        <w:rPr>
          <w:sz w:val="28"/>
          <w:szCs w:val="28"/>
        </w:rPr>
        <w:t xml:space="preserve"> tỉnh các nội dung sau:</w:t>
      </w:r>
    </w:p>
    <w:p w:rsidR="00D56AED" w:rsidRPr="00A07264" w:rsidRDefault="00D56AED" w:rsidP="00D56AED">
      <w:pPr>
        <w:spacing w:before="120" w:after="120"/>
        <w:ind w:firstLine="709"/>
        <w:jc w:val="both"/>
        <w:rPr>
          <w:b/>
          <w:sz w:val="28"/>
          <w:szCs w:val="28"/>
        </w:rPr>
      </w:pPr>
      <w:r w:rsidRPr="00A07264">
        <w:rPr>
          <w:b/>
          <w:sz w:val="28"/>
          <w:szCs w:val="28"/>
        </w:rPr>
        <w:t>A. Tổng hợp các chính hỗ trợ KTTT, HTX đang áp dụng trên địa bàn tỉnh</w:t>
      </w:r>
    </w:p>
    <w:p w:rsidR="00D56AED" w:rsidRPr="00A07264" w:rsidRDefault="00D56AED" w:rsidP="00D56AED">
      <w:pPr>
        <w:spacing w:before="120" w:after="120"/>
        <w:ind w:firstLine="709"/>
        <w:jc w:val="both"/>
        <w:rPr>
          <w:sz w:val="28"/>
          <w:szCs w:val="28"/>
        </w:rPr>
      </w:pPr>
      <w:r w:rsidRPr="00A07264">
        <w:rPr>
          <w:b/>
          <w:sz w:val="28"/>
          <w:szCs w:val="28"/>
        </w:rPr>
        <w:t>B. Tình hình phát triển KTTT, HTX trên địa bàn tỉnh tháng/quý/năm và phương hướng nhiệm vụ</w:t>
      </w:r>
    </w:p>
    <w:p w:rsidR="00D56AED" w:rsidRPr="00A07264" w:rsidRDefault="00D56AED" w:rsidP="00D56AED">
      <w:pPr>
        <w:spacing w:before="120" w:after="120"/>
        <w:ind w:firstLine="709"/>
        <w:jc w:val="both"/>
        <w:rPr>
          <w:b/>
          <w:sz w:val="28"/>
          <w:szCs w:val="28"/>
        </w:rPr>
      </w:pPr>
      <w:r w:rsidRPr="00A07264">
        <w:rPr>
          <w:b/>
          <w:sz w:val="28"/>
          <w:szCs w:val="28"/>
        </w:rPr>
        <w:t>I. Kết quả phát triển KTTT, HTX trên địa bàn tỉnh 06 tháng</w:t>
      </w:r>
    </w:p>
    <w:p w:rsidR="00D56AED" w:rsidRPr="00A07264" w:rsidRDefault="00D56AED" w:rsidP="00D56AED">
      <w:pPr>
        <w:spacing w:before="120" w:after="120"/>
        <w:ind w:firstLine="709"/>
        <w:jc w:val="both"/>
        <w:rPr>
          <w:sz w:val="28"/>
          <w:szCs w:val="28"/>
        </w:rPr>
      </w:pPr>
      <w:r w:rsidRPr="00A07264">
        <w:rPr>
          <w:sz w:val="28"/>
          <w:szCs w:val="28"/>
        </w:rPr>
        <w:t>1. Về phát triển KTTT, HTX, tổ hợp tác (THT)</w:t>
      </w:r>
    </w:p>
    <w:p w:rsidR="00D56AED" w:rsidRPr="00A07264" w:rsidRDefault="00D56AED" w:rsidP="00D56AED">
      <w:pPr>
        <w:spacing w:before="120" w:after="120"/>
        <w:ind w:firstLine="709"/>
        <w:jc w:val="both"/>
        <w:rPr>
          <w:sz w:val="28"/>
          <w:szCs w:val="28"/>
          <w:lang w:val="de-DE"/>
        </w:rPr>
      </w:pPr>
      <w:r w:rsidRPr="00A07264">
        <w:rPr>
          <w:sz w:val="28"/>
          <w:szCs w:val="28"/>
          <w:lang w:val="de-DE"/>
        </w:rPr>
        <w:t>2. Về tình hình tham mưu xây dựng, ban hành các văn bản chỉ đạo, hướng dẫn thực hiện nhiệm vụ phát triển KTTT, HTX</w:t>
      </w:r>
    </w:p>
    <w:p w:rsidR="00D56AED" w:rsidRPr="00A07264" w:rsidRDefault="00D56AED" w:rsidP="00D56AED">
      <w:pPr>
        <w:spacing w:before="120" w:after="120"/>
        <w:ind w:firstLine="709"/>
        <w:jc w:val="both"/>
        <w:rPr>
          <w:sz w:val="28"/>
          <w:szCs w:val="28"/>
          <w:lang w:val="de-DE"/>
        </w:rPr>
      </w:pPr>
      <w:r w:rsidRPr="00A07264">
        <w:rPr>
          <w:sz w:val="28"/>
          <w:szCs w:val="28"/>
          <w:lang w:val="de-DE"/>
        </w:rPr>
        <w:t>3. Về công tác quản lý nhà nước về KTTT</w:t>
      </w:r>
    </w:p>
    <w:p w:rsidR="00D56AED" w:rsidRPr="00A07264" w:rsidRDefault="00D56AED" w:rsidP="00D56AED">
      <w:pPr>
        <w:spacing w:before="120" w:after="120"/>
        <w:ind w:firstLine="709"/>
        <w:jc w:val="both"/>
        <w:rPr>
          <w:sz w:val="28"/>
          <w:szCs w:val="28"/>
        </w:rPr>
      </w:pPr>
      <w:r w:rsidRPr="00A07264">
        <w:rPr>
          <w:sz w:val="28"/>
          <w:szCs w:val="28"/>
          <w:lang w:val="de-DE"/>
        </w:rPr>
        <w:t xml:space="preserve">4. Về triển khai chính sách hỗ trợ, ưu đãi </w:t>
      </w:r>
      <w:r w:rsidRPr="00A07264">
        <w:rPr>
          <w:sz w:val="28"/>
          <w:szCs w:val="28"/>
        </w:rPr>
        <w:t>HTX</w:t>
      </w:r>
    </w:p>
    <w:p w:rsidR="00D56AED" w:rsidRPr="00A07264" w:rsidRDefault="00D56AED" w:rsidP="00D56AED">
      <w:pPr>
        <w:spacing w:before="120" w:after="120"/>
        <w:ind w:firstLine="709"/>
        <w:jc w:val="both"/>
        <w:rPr>
          <w:sz w:val="28"/>
          <w:szCs w:val="28"/>
          <w:lang w:val="de-DE"/>
        </w:rPr>
      </w:pPr>
      <w:r w:rsidRPr="00A07264">
        <w:rPr>
          <w:sz w:val="28"/>
          <w:szCs w:val="28"/>
          <w:lang w:val="de-DE"/>
        </w:rPr>
        <w:t xml:space="preserve">5. Về thực hiện Đề án lựa chọn, hoàn thiện, nhân rộng mô hình </w:t>
      </w:r>
      <w:r w:rsidRPr="00A07264">
        <w:rPr>
          <w:sz w:val="28"/>
          <w:szCs w:val="28"/>
        </w:rPr>
        <w:t>HTX</w:t>
      </w:r>
      <w:r w:rsidRPr="00A07264">
        <w:rPr>
          <w:sz w:val="28"/>
          <w:szCs w:val="28"/>
          <w:lang w:val="de-DE"/>
        </w:rPr>
        <w:t xml:space="preserve"> kiểu mới hiệu quả tại các địa phương trên cả nước giai đoạn 2021-2025 theo Quyết định số 167/QĐ-TTg ngày 02/02/2021 của Thủ tướng chính phủ</w:t>
      </w:r>
    </w:p>
    <w:p w:rsidR="00D56AED" w:rsidRPr="00A07264" w:rsidRDefault="00D56AED" w:rsidP="00D56AED">
      <w:pPr>
        <w:spacing w:before="120" w:after="120"/>
        <w:ind w:firstLine="709"/>
        <w:jc w:val="both"/>
        <w:rPr>
          <w:b/>
        </w:rPr>
      </w:pPr>
      <w:r w:rsidRPr="00A07264">
        <w:rPr>
          <w:b/>
          <w:sz w:val="28"/>
          <w:szCs w:val="28"/>
          <w:lang w:val="de-DE"/>
        </w:rPr>
        <w:t>II Đánh giá chung</w:t>
      </w:r>
    </w:p>
    <w:p w:rsidR="00D56AED" w:rsidRPr="00A07264" w:rsidRDefault="00D56AED" w:rsidP="00D56AED">
      <w:pPr>
        <w:pStyle w:val="Heading3"/>
        <w:keepNext w:val="0"/>
        <w:spacing w:before="120" w:after="120"/>
        <w:ind w:firstLine="567"/>
        <w:jc w:val="both"/>
        <w:rPr>
          <w:rFonts w:ascii="Times New Roman" w:hAnsi="Times New Roman"/>
          <w:bCs/>
          <w:color w:val="auto"/>
          <w:sz w:val="28"/>
          <w:szCs w:val="28"/>
          <w:lang w:val="de-DE"/>
        </w:rPr>
      </w:pPr>
      <w:r w:rsidRPr="00A07264">
        <w:rPr>
          <w:rFonts w:ascii="Times New Roman" w:hAnsi="Times New Roman"/>
          <w:bCs/>
          <w:color w:val="auto"/>
          <w:sz w:val="28"/>
          <w:szCs w:val="28"/>
          <w:lang w:val="de-DE"/>
        </w:rPr>
        <w:t>1. Kết quả đạt được</w:t>
      </w:r>
    </w:p>
    <w:p w:rsidR="00D56AED" w:rsidRPr="00A07264" w:rsidRDefault="00D56AED" w:rsidP="00D56AED">
      <w:pPr>
        <w:pStyle w:val="Heading3"/>
        <w:keepNext w:val="0"/>
        <w:spacing w:before="120" w:after="120"/>
        <w:ind w:firstLine="567"/>
        <w:jc w:val="both"/>
        <w:rPr>
          <w:rFonts w:ascii="Times New Roman" w:hAnsi="Times New Roman"/>
          <w:bCs/>
          <w:color w:val="auto"/>
          <w:sz w:val="28"/>
          <w:szCs w:val="28"/>
          <w:lang w:val="de-DE"/>
        </w:rPr>
      </w:pPr>
      <w:r w:rsidRPr="00A07264">
        <w:rPr>
          <w:rFonts w:ascii="Times New Roman" w:hAnsi="Times New Roman"/>
          <w:bCs/>
          <w:color w:val="auto"/>
          <w:sz w:val="28"/>
          <w:szCs w:val="28"/>
          <w:lang w:val="de-DE"/>
        </w:rPr>
        <w:t>2. Tồn tại, hạn chế và nguyên nhân</w:t>
      </w:r>
    </w:p>
    <w:p w:rsidR="00D56AED" w:rsidRPr="00A07264" w:rsidRDefault="00D56AED" w:rsidP="00D56AED">
      <w:pPr>
        <w:pStyle w:val="Heading3"/>
        <w:keepNext w:val="0"/>
        <w:spacing w:before="120" w:after="120"/>
        <w:ind w:firstLine="567"/>
        <w:jc w:val="both"/>
        <w:rPr>
          <w:rFonts w:ascii="Times New Roman" w:hAnsi="Times New Roman"/>
          <w:b/>
          <w:bCs/>
          <w:color w:val="auto"/>
          <w:sz w:val="28"/>
          <w:szCs w:val="28"/>
        </w:rPr>
      </w:pPr>
      <w:r w:rsidRPr="00A07264">
        <w:rPr>
          <w:rFonts w:ascii="Times New Roman" w:hAnsi="Times New Roman"/>
          <w:b/>
          <w:bCs/>
          <w:color w:val="auto"/>
        </w:rPr>
        <w:t xml:space="preserve">III. </w:t>
      </w:r>
      <w:r w:rsidRPr="00A07264">
        <w:rPr>
          <w:rFonts w:ascii="Times New Roman" w:hAnsi="Times New Roman"/>
          <w:b/>
          <w:bCs/>
          <w:color w:val="auto"/>
          <w:sz w:val="28"/>
          <w:szCs w:val="28"/>
        </w:rPr>
        <w:t>phương hướng nhiệm vụ:</w:t>
      </w:r>
    </w:p>
    <w:p w:rsidR="00D56AED" w:rsidRPr="00A07264" w:rsidRDefault="00D56AED" w:rsidP="00860B7D">
      <w:pPr>
        <w:pStyle w:val="Heading1"/>
        <w:spacing w:before="120" w:after="120"/>
        <w:ind w:left="0" w:firstLine="851"/>
        <w:jc w:val="both"/>
        <w:rPr>
          <w:bCs w:val="0"/>
        </w:rPr>
      </w:pPr>
      <w:r w:rsidRPr="00A07264">
        <w:rPr>
          <w:bCs w:val="0"/>
        </w:rPr>
        <w:t>C. Đề xuất kiến nghị</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860B7D" w:rsidRPr="00A07264" w:rsidRDefault="00860B7D"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860B7D" w:rsidRPr="00A07264" w:rsidRDefault="00860B7D" w:rsidP="00A869D2">
            <w:pPr>
              <w:tabs>
                <w:tab w:val="center" w:pos="7200"/>
              </w:tabs>
              <w:rPr>
                <w:lang w:val="nb-NO"/>
              </w:rPr>
            </w:pPr>
            <w:r w:rsidRPr="00A07264">
              <w:rPr>
                <w:lang w:val="nb-NO"/>
              </w:rPr>
              <w:t>- .........;</w:t>
            </w:r>
          </w:p>
          <w:p w:rsidR="00860B7D" w:rsidRPr="00A07264" w:rsidRDefault="00860B7D" w:rsidP="00A869D2">
            <w:pPr>
              <w:rPr>
                <w:lang w:val="nb-NO"/>
              </w:rPr>
            </w:pPr>
            <w:r w:rsidRPr="00A07264">
              <w:rPr>
                <w:lang w:val="nb-NO"/>
              </w:rPr>
              <w:t>- .........;</w:t>
            </w:r>
          </w:p>
          <w:p w:rsidR="00860B7D" w:rsidRPr="00A07264" w:rsidRDefault="00860B7D" w:rsidP="00A869D2">
            <w:pPr>
              <w:rPr>
                <w:lang w:val="nb-NO"/>
              </w:rPr>
            </w:pPr>
            <w:r w:rsidRPr="00A07264">
              <w:rPr>
                <w:lang w:val="nb-NO"/>
              </w:rPr>
              <w:t>- .........;</w:t>
            </w:r>
          </w:p>
          <w:p w:rsidR="00860B7D" w:rsidRPr="00A07264" w:rsidRDefault="00860B7D" w:rsidP="00A869D2">
            <w:pPr>
              <w:rPr>
                <w:lang w:val="nb-NO"/>
              </w:rPr>
            </w:pPr>
            <w:r w:rsidRPr="00A07264">
              <w:rPr>
                <w:lang w:val="nb-NO"/>
              </w:rPr>
              <w:t>......</w:t>
            </w:r>
          </w:p>
          <w:p w:rsidR="00860B7D" w:rsidRPr="00A07264" w:rsidRDefault="00860B7D" w:rsidP="00A869D2">
            <w:r w:rsidRPr="00A07264">
              <w:t>- Lưu: ……</w:t>
            </w:r>
          </w:p>
        </w:tc>
        <w:tc>
          <w:tcPr>
            <w:tcW w:w="5221" w:type="dxa"/>
          </w:tcPr>
          <w:p w:rsidR="00860B7D" w:rsidRPr="00A07264" w:rsidRDefault="00860B7D"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860B7D" w:rsidRPr="00A07264" w:rsidRDefault="00860B7D" w:rsidP="00A869D2">
            <w:pPr>
              <w:jc w:val="center"/>
              <w:rPr>
                <w:b/>
                <w:lang w:val="nl-NL"/>
              </w:rPr>
            </w:pPr>
          </w:p>
          <w:p w:rsidR="00860B7D" w:rsidRPr="00A07264" w:rsidRDefault="00860B7D" w:rsidP="00A869D2">
            <w:pPr>
              <w:jc w:val="center"/>
              <w:rPr>
                <w:b/>
                <w:i/>
                <w:lang w:val="nl-NL"/>
              </w:rPr>
            </w:pPr>
            <w:r w:rsidRPr="00A07264">
              <w:rPr>
                <w:i/>
                <w:sz w:val="28"/>
                <w:szCs w:val="20"/>
              </w:rPr>
              <w:t>(k</w:t>
            </w:r>
            <w:r w:rsidRPr="00A07264">
              <w:rPr>
                <w:i/>
                <w:iCs/>
                <w:sz w:val="28"/>
                <w:szCs w:val="20"/>
              </w:rPr>
              <w:t>ý, ghi rõ họ tên, chức danh và đóng dấu)</w:t>
            </w:r>
          </w:p>
          <w:p w:rsidR="00860B7D" w:rsidRPr="00A07264" w:rsidRDefault="00860B7D" w:rsidP="00A869D2">
            <w:pPr>
              <w:jc w:val="center"/>
              <w:rPr>
                <w:b/>
                <w:lang w:val="nl-NL"/>
              </w:rPr>
            </w:pPr>
          </w:p>
        </w:tc>
      </w:tr>
    </w:tbl>
    <w:p w:rsidR="00D56AED" w:rsidRPr="00A07264" w:rsidRDefault="00D56AED" w:rsidP="00D56AED">
      <w:pPr>
        <w:spacing w:before="120" w:after="120"/>
        <w:ind w:firstLine="567"/>
        <w:jc w:val="both"/>
        <w:rPr>
          <w:bCs/>
          <w:sz w:val="28"/>
          <w:szCs w:val="28"/>
          <w:shd w:val="clear" w:color="auto" w:fill="FFFFFF"/>
        </w:rPr>
      </w:pPr>
    </w:p>
    <w:p w:rsidR="00860B7D" w:rsidRPr="00A07264" w:rsidRDefault="00860B7D" w:rsidP="00D56AED">
      <w:pPr>
        <w:spacing w:before="120" w:after="120"/>
        <w:ind w:firstLine="567"/>
        <w:jc w:val="both"/>
        <w:rPr>
          <w:bCs/>
          <w:sz w:val="28"/>
          <w:szCs w:val="28"/>
          <w:shd w:val="clear" w:color="auto" w:fill="FFFFFF"/>
        </w:rPr>
      </w:pPr>
    </w:p>
    <w:p w:rsidR="00D56AED" w:rsidRPr="00A07264" w:rsidRDefault="00D56AED" w:rsidP="00D56AED">
      <w:pPr>
        <w:spacing w:before="120" w:after="120"/>
        <w:ind w:firstLine="544"/>
        <w:jc w:val="both"/>
        <w:rPr>
          <w:sz w:val="28"/>
          <w:szCs w:val="28"/>
          <w:shd w:val="clear" w:color="auto" w:fill="FFFFFF"/>
        </w:rPr>
      </w:pPr>
    </w:p>
    <w:p w:rsidR="00D56AED" w:rsidRPr="00A07264" w:rsidRDefault="00D56AED" w:rsidP="00D56AED">
      <w:pPr>
        <w:spacing w:before="120"/>
        <w:jc w:val="center"/>
        <w:rPr>
          <w:b/>
          <w:sz w:val="28"/>
          <w:szCs w:val="28"/>
        </w:rPr>
      </w:pPr>
    </w:p>
    <w:p w:rsidR="00D56AED" w:rsidRPr="00A07264" w:rsidRDefault="00D56AED" w:rsidP="00D56AED">
      <w:pPr>
        <w:spacing w:before="120"/>
        <w:jc w:val="center"/>
        <w:rPr>
          <w:b/>
          <w:sz w:val="28"/>
          <w:szCs w:val="28"/>
        </w:rPr>
      </w:pPr>
    </w:p>
    <w:p w:rsidR="00D56AED" w:rsidRPr="00A07264" w:rsidRDefault="00D56AED" w:rsidP="0024737F">
      <w:pPr>
        <w:spacing w:before="120"/>
        <w:rPr>
          <w:b/>
          <w:sz w:val="28"/>
          <w:szCs w:val="28"/>
        </w:rPr>
      </w:pPr>
    </w:p>
    <w:p w:rsidR="00D56AED" w:rsidRPr="00A07264" w:rsidRDefault="00D56AED" w:rsidP="0024737F">
      <w:pPr>
        <w:spacing w:before="120"/>
        <w:rPr>
          <w:b/>
          <w:sz w:val="28"/>
          <w:szCs w:val="28"/>
        </w:rPr>
      </w:pPr>
    </w:p>
    <w:p w:rsidR="00D56AED" w:rsidRPr="00A07264" w:rsidRDefault="00D56AED" w:rsidP="0024737F">
      <w:pPr>
        <w:spacing w:before="120"/>
        <w:rPr>
          <w:b/>
          <w:sz w:val="28"/>
          <w:szCs w:val="28"/>
        </w:rPr>
      </w:pPr>
    </w:p>
    <w:p w:rsidR="00D56AED" w:rsidRPr="00A07264" w:rsidRDefault="00D56AED" w:rsidP="0024737F">
      <w:pPr>
        <w:spacing w:before="120"/>
        <w:rPr>
          <w:b/>
          <w:sz w:val="28"/>
          <w:szCs w:val="28"/>
        </w:rPr>
      </w:pPr>
    </w:p>
    <w:p w:rsidR="00D56AED" w:rsidRPr="00A07264" w:rsidRDefault="00D56AED" w:rsidP="0024737F">
      <w:pPr>
        <w:spacing w:before="120"/>
        <w:rPr>
          <w:b/>
          <w:sz w:val="28"/>
          <w:szCs w:val="28"/>
        </w:rPr>
      </w:pPr>
    </w:p>
    <w:p w:rsidR="00D56AED" w:rsidRPr="00A07264" w:rsidRDefault="00D56AED" w:rsidP="0024737F">
      <w:pPr>
        <w:spacing w:before="120"/>
        <w:rPr>
          <w:b/>
          <w:sz w:val="28"/>
          <w:szCs w:val="28"/>
        </w:rPr>
      </w:pPr>
    </w:p>
    <w:p w:rsidR="00D56AED" w:rsidRPr="00A07264" w:rsidRDefault="00D56AED" w:rsidP="0024737F">
      <w:pPr>
        <w:spacing w:before="120"/>
        <w:rPr>
          <w:b/>
          <w:sz w:val="28"/>
          <w:szCs w:val="28"/>
        </w:rPr>
      </w:pPr>
    </w:p>
    <w:p w:rsidR="00D56AED" w:rsidRPr="00A07264" w:rsidRDefault="00D56AED" w:rsidP="0024737F">
      <w:pPr>
        <w:spacing w:before="120"/>
        <w:rPr>
          <w:b/>
          <w:sz w:val="28"/>
          <w:szCs w:val="28"/>
        </w:rPr>
      </w:pPr>
    </w:p>
    <w:p w:rsidR="00D56AED" w:rsidRPr="00A07264" w:rsidRDefault="00D56AED" w:rsidP="0024737F">
      <w:pPr>
        <w:spacing w:before="120"/>
        <w:rPr>
          <w:b/>
          <w:sz w:val="28"/>
          <w:szCs w:val="28"/>
        </w:rPr>
      </w:pPr>
    </w:p>
    <w:p w:rsidR="00D56AED" w:rsidRPr="00A07264" w:rsidRDefault="00D56AED" w:rsidP="0024737F">
      <w:pPr>
        <w:spacing w:before="120"/>
        <w:rPr>
          <w:b/>
          <w:sz w:val="28"/>
          <w:szCs w:val="28"/>
        </w:rPr>
      </w:pPr>
    </w:p>
    <w:p w:rsidR="00D56AED" w:rsidRPr="00A07264" w:rsidRDefault="00D56AED" w:rsidP="0024737F">
      <w:pPr>
        <w:spacing w:before="120"/>
        <w:rPr>
          <w:b/>
          <w:sz w:val="28"/>
          <w:szCs w:val="28"/>
        </w:rPr>
      </w:pPr>
    </w:p>
    <w:p w:rsidR="00D56AED" w:rsidRPr="00A07264" w:rsidRDefault="00D56AED" w:rsidP="0024737F">
      <w:pPr>
        <w:spacing w:before="120"/>
        <w:rPr>
          <w:b/>
          <w:sz w:val="28"/>
          <w:szCs w:val="28"/>
        </w:rPr>
      </w:pPr>
    </w:p>
    <w:p w:rsidR="00895B76" w:rsidRPr="00A07264" w:rsidRDefault="00895B76" w:rsidP="0024737F">
      <w:pPr>
        <w:spacing w:before="120"/>
        <w:rPr>
          <w:b/>
          <w:sz w:val="28"/>
          <w:szCs w:val="28"/>
        </w:rPr>
      </w:pPr>
    </w:p>
    <w:p w:rsidR="00895B76" w:rsidRPr="00A07264" w:rsidRDefault="00895B76" w:rsidP="0024737F">
      <w:pPr>
        <w:spacing w:before="120"/>
        <w:rPr>
          <w:b/>
          <w:sz w:val="28"/>
          <w:szCs w:val="28"/>
        </w:rPr>
      </w:pPr>
    </w:p>
    <w:p w:rsidR="00895B76" w:rsidRPr="00A07264" w:rsidRDefault="00895B76" w:rsidP="0024737F">
      <w:pPr>
        <w:spacing w:before="120"/>
        <w:rPr>
          <w:b/>
          <w:sz w:val="28"/>
          <w:szCs w:val="28"/>
        </w:rPr>
      </w:pPr>
    </w:p>
    <w:p w:rsidR="00895B76" w:rsidRPr="00A07264" w:rsidRDefault="00895B76" w:rsidP="0024737F">
      <w:pPr>
        <w:spacing w:before="120"/>
        <w:rPr>
          <w:b/>
          <w:sz w:val="28"/>
          <w:szCs w:val="28"/>
        </w:rPr>
      </w:pPr>
    </w:p>
    <w:p w:rsidR="00D56AED" w:rsidRPr="00A07264" w:rsidRDefault="00D56AED" w:rsidP="0024737F">
      <w:pPr>
        <w:spacing w:before="120"/>
        <w:rPr>
          <w:b/>
          <w:sz w:val="28"/>
          <w:szCs w:val="28"/>
        </w:rPr>
      </w:pPr>
    </w:p>
    <w:p w:rsidR="00D56AED" w:rsidRPr="00A07264" w:rsidRDefault="00D56AED" w:rsidP="0024737F">
      <w:pPr>
        <w:spacing w:before="120"/>
        <w:rPr>
          <w:b/>
          <w:sz w:val="28"/>
          <w:szCs w:val="28"/>
        </w:rPr>
      </w:pPr>
    </w:p>
    <w:p w:rsidR="00092D8A" w:rsidRPr="00A07264" w:rsidRDefault="00C81BA7" w:rsidP="00C6732D">
      <w:pPr>
        <w:spacing w:before="120"/>
        <w:jc w:val="center"/>
        <w:rPr>
          <w:b/>
          <w:sz w:val="28"/>
          <w:szCs w:val="28"/>
        </w:rPr>
      </w:pPr>
      <w:r w:rsidRPr="00A07264">
        <w:rPr>
          <w:b/>
          <w:sz w:val="28"/>
          <w:szCs w:val="28"/>
        </w:rPr>
        <w:t>Biểu mẫu</w:t>
      </w:r>
      <w:r w:rsidR="005B2CCB" w:rsidRPr="00A07264">
        <w:rPr>
          <w:b/>
          <w:sz w:val="28"/>
          <w:szCs w:val="28"/>
        </w:rPr>
        <w:t xml:space="preserve"> số </w:t>
      </w:r>
      <w:r w:rsidR="00A82EC9" w:rsidRPr="00A07264">
        <w:rPr>
          <w:b/>
          <w:sz w:val="28"/>
          <w:szCs w:val="28"/>
        </w:rPr>
        <w:t>5</w:t>
      </w:r>
      <w:r w:rsidR="005B2CCB" w:rsidRPr="00A07264">
        <w:rPr>
          <w:b/>
          <w:sz w:val="28"/>
          <w:szCs w:val="28"/>
        </w:rPr>
        <w:t>7</w:t>
      </w:r>
    </w:p>
    <w:p w:rsidR="008A27A3" w:rsidRPr="00A07264" w:rsidRDefault="008A27A3" w:rsidP="008A27A3">
      <w:pPr>
        <w:pStyle w:val="BodyText"/>
        <w:jc w:val="right"/>
      </w:pPr>
      <w:r w:rsidRPr="00A07264">
        <w:rPr>
          <w:i/>
          <w:iCs/>
          <w:lang w:eastAsia="vi-VN" w:bidi="vi-VN"/>
        </w:rPr>
        <w:t>Sở</w:t>
      </w:r>
      <w:r w:rsidRPr="00A07264">
        <w:rPr>
          <w:i/>
          <w:iCs/>
          <w:lang w:val="vi-VN" w:eastAsia="vi-VN" w:bidi="vi-VN"/>
        </w:rPr>
        <w:t xml:space="preserve">, </w:t>
      </w:r>
      <w:r w:rsidRPr="00A07264">
        <w:rPr>
          <w:i/>
          <w:iCs/>
          <w:lang w:eastAsia="vi-VN" w:bidi="vi-VN"/>
        </w:rPr>
        <w:t>ban, ngành</w:t>
      </w:r>
      <w:r w:rsidRPr="00A07264">
        <w:rPr>
          <w:i/>
          <w:iCs/>
          <w:lang w:val="vi-VN" w:eastAsia="vi-VN" w:bidi="vi-VN"/>
        </w:rPr>
        <w:t>, đ</w:t>
      </w:r>
      <w:r w:rsidRPr="00A07264">
        <w:rPr>
          <w:i/>
          <w:iCs/>
          <w:lang w:eastAsia="vi-VN" w:bidi="vi-VN"/>
        </w:rPr>
        <w:t>oàn thể tỉnh và địa phương</w:t>
      </w:r>
    </w:p>
    <w:p w:rsidR="00A82EC9" w:rsidRPr="00A07264" w:rsidRDefault="00A82EC9" w:rsidP="008A27A3">
      <w:pPr>
        <w:pStyle w:val="BodyText"/>
        <w:jc w:val="center"/>
        <w:rPr>
          <w:b/>
          <w:bCs/>
          <w:lang w:val="vi-VN" w:eastAsia="vi-VN" w:bidi="vi-VN"/>
        </w:rPr>
      </w:pPr>
    </w:p>
    <w:tbl>
      <w:tblPr>
        <w:tblW w:w="9655" w:type="dxa"/>
        <w:jc w:val="center"/>
        <w:tblLayout w:type="fixed"/>
        <w:tblLook w:val="0000" w:firstRow="0" w:lastRow="0" w:firstColumn="0" w:lastColumn="0" w:noHBand="0" w:noVBand="0"/>
      </w:tblPr>
      <w:tblGrid>
        <w:gridCol w:w="3402"/>
        <w:gridCol w:w="6253"/>
      </w:tblGrid>
      <w:tr w:rsidR="00A82EC9" w:rsidRPr="00A07264" w:rsidTr="00BA630B">
        <w:trPr>
          <w:trHeight w:val="360"/>
          <w:jc w:val="center"/>
        </w:trPr>
        <w:tc>
          <w:tcPr>
            <w:tcW w:w="3402" w:type="dxa"/>
          </w:tcPr>
          <w:p w:rsidR="00A82EC9" w:rsidRPr="00A07264" w:rsidRDefault="00A82EC9" w:rsidP="00BA630B">
            <w:pPr>
              <w:ind w:right="-164"/>
              <w:jc w:val="center"/>
              <w:rPr>
                <w:bCs/>
                <w:sz w:val="26"/>
                <w:szCs w:val="26"/>
              </w:rPr>
            </w:pPr>
            <w:r w:rsidRPr="00A07264">
              <w:rPr>
                <w:bCs/>
                <w:sz w:val="26"/>
                <w:szCs w:val="26"/>
              </w:rPr>
              <w:t>Tên cơ quan cấp trên</w:t>
            </w:r>
          </w:p>
          <w:p w:rsidR="00A82EC9" w:rsidRPr="00A07264" w:rsidRDefault="00A82EC9" w:rsidP="00BA630B">
            <w:pPr>
              <w:ind w:right="-164"/>
              <w:jc w:val="center"/>
              <w:rPr>
                <w:b/>
                <w:sz w:val="26"/>
                <w:szCs w:val="26"/>
              </w:rPr>
            </w:pPr>
            <w:r w:rsidRPr="00A07264">
              <w:rPr>
                <w:b/>
                <w:sz w:val="26"/>
                <w:szCs w:val="26"/>
              </w:rPr>
              <w:t>Tên cơ quan báo cáo</w:t>
            </w:r>
          </w:p>
          <w:p w:rsidR="00A82EC9" w:rsidRPr="00A07264" w:rsidRDefault="00A82EC9" w:rsidP="00BA630B">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06720" behindDoc="0" locked="0" layoutInCell="1" allowOverlap="1" wp14:anchorId="0796BD26" wp14:editId="3CE318FF">
                      <wp:simplePos x="0" y="0"/>
                      <wp:positionH relativeFrom="column">
                        <wp:posOffset>673151</wp:posOffset>
                      </wp:positionH>
                      <wp:positionV relativeFrom="paragraph">
                        <wp:posOffset>36336</wp:posOffset>
                      </wp:positionV>
                      <wp:extent cx="572042" cy="0"/>
                      <wp:effectExtent l="0" t="0" r="19050" b="19050"/>
                      <wp:wrapNone/>
                      <wp:docPr id="31" name="Straight Connector 31"/>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F968D9" id="Straight Connector 31" o:spid="_x0000_s1026" style="position:absolute;z-index:251806720;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" strokecolor="black [3200]" strokeweight=".5pt">
                      <v:stroke joinstyle="miter"/>
                    </v:line>
                  </w:pict>
                </mc:Fallback>
              </mc:AlternateContent>
            </w:r>
          </w:p>
          <w:p w:rsidR="00A82EC9" w:rsidRPr="00A07264" w:rsidRDefault="00A82EC9" w:rsidP="00BA630B">
            <w:pPr>
              <w:ind w:right="-164"/>
              <w:jc w:val="center"/>
              <w:rPr>
                <w:bCs/>
                <w:sz w:val="26"/>
                <w:szCs w:val="26"/>
              </w:rPr>
            </w:pPr>
            <w:r w:rsidRPr="00A07264">
              <w:rPr>
                <w:sz w:val="26"/>
                <w:szCs w:val="26"/>
              </w:rPr>
              <w:t>Số:         /BC- …..</w:t>
            </w:r>
          </w:p>
        </w:tc>
        <w:tc>
          <w:tcPr>
            <w:tcW w:w="6253" w:type="dxa"/>
          </w:tcPr>
          <w:p w:rsidR="00A82EC9" w:rsidRPr="00A07264" w:rsidRDefault="00A82EC9" w:rsidP="00BA630B">
            <w:pPr>
              <w:ind w:right="-164"/>
              <w:jc w:val="center"/>
              <w:rPr>
                <w:b/>
                <w:sz w:val="26"/>
                <w:szCs w:val="26"/>
              </w:rPr>
            </w:pPr>
            <w:r w:rsidRPr="00A07264">
              <w:rPr>
                <w:b/>
                <w:sz w:val="26"/>
                <w:szCs w:val="26"/>
              </w:rPr>
              <w:t xml:space="preserve">CỘNG HÒA XÃ HỘI CHỦ NGHĨA VIỆT NAM </w:t>
            </w:r>
          </w:p>
          <w:p w:rsidR="00A82EC9" w:rsidRPr="00A07264" w:rsidRDefault="00A82EC9" w:rsidP="00BA630B">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04672" behindDoc="0" locked="0" layoutInCell="1" allowOverlap="1" wp14:anchorId="6F42BF55" wp14:editId="6EB311C4">
                      <wp:simplePos x="0" y="0"/>
                      <wp:positionH relativeFrom="column">
                        <wp:posOffset>1046248</wp:posOffset>
                      </wp:positionH>
                      <wp:positionV relativeFrom="paragraph">
                        <wp:posOffset>218547</wp:posOffset>
                      </wp:positionV>
                      <wp:extent cx="1876301" cy="0"/>
                      <wp:effectExtent l="0" t="0" r="29210" b="19050"/>
                      <wp:wrapNone/>
                      <wp:docPr id="44" name="Straight Connector 44"/>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4AF794" id="Straight Connector 44" o:spid="_x0000_s1026" style="position:absolute;z-index:251804672;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APKFiVtwEAALk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A82EC9" w:rsidRPr="00A07264" w:rsidRDefault="00A82EC9" w:rsidP="00BA630B">
            <w:pPr>
              <w:ind w:right="-164"/>
              <w:jc w:val="center"/>
              <w:rPr>
                <w:b/>
                <w:sz w:val="26"/>
                <w:szCs w:val="26"/>
              </w:rPr>
            </w:pPr>
          </w:p>
          <w:p w:rsidR="00A82EC9" w:rsidRPr="00A07264" w:rsidRDefault="00A82EC9" w:rsidP="00BA630B">
            <w:pPr>
              <w:ind w:right="45"/>
              <w:jc w:val="right"/>
              <w:rPr>
                <w:sz w:val="26"/>
                <w:szCs w:val="26"/>
              </w:rPr>
            </w:pPr>
            <w:r w:rsidRPr="00A07264">
              <w:rPr>
                <w:i/>
                <w:sz w:val="26"/>
                <w:szCs w:val="26"/>
              </w:rPr>
              <w:t>…….,  ngày …  tháng …  năm 20 …</w:t>
            </w:r>
          </w:p>
        </w:tc>
      </w:tr>
    </w:tbl>
    <w:p w:rsidR="00A82EC9" w:rsidRPr="00A07264" w:rsidRDefault="00A82EC9" w:rsidP="008A27A3">
      <w:pPr>
        <w:pStyle w:val="BodyText"/>
        <w:jc w:val="center"/>
        <w:rPr>
          <w:b/>
          <w:bCs/>
          <w:lang w:val="vi-VN" w:eastAsia="vi-VN" w:bidi="vi-VN"/>
        </w:rPr>
      </w:pPr>
    </w:p>
    <w:p w:rsidR="00A82EC9" w:rsidRPr="00A07264" w:rsidRDefault="00A82EC9" w:rsidP="008A27A3">
      <w:pPr>
        <w:pStyle w:val="BodyText"/>
        <w:jc w:val="center"/>
        <w:rPr>
          <w:b/>
          <w:bCs/>
          <w:lang w:val="vi-VN" w:eastAsia="vi-VN" w:bidi="vi-VN"/>
        </w:rPr>
      </w:pPr>
    </w:p>
    <w:p w:rsidR="008A27A3" w:rsidRPr="00A07264" w:rsidRDefault="008A27A3" w:rsidP="008A27A3">
      <w:pPr>
        <w:pStyle w:val="BodyText"/>
        <w:jc w:val="center"/>
      </w:pPr>
      <w:r w:rsidRPr="00A07264">
        <w:rPr>
          <w:b/>
          <w:bCs/>
          <w:lang w:val="vi-VN" w:eastAsia="vi-VN" w:bidi="vi-VN"/>
        </w:rPr>
        <w:t>Đ</w:t>
      </w:r>
      <w:r w:rsidRPr="00A07264">
        <w:rPr>
          <w:b/>
          <w:bCs/>
          <w:lang w:eastAsia="vi-VN" w:bidi="vi-VN"/>
        </w:rPr>
        <w:t>ề cư</w:t>
      </w:r>
      <w:r w:rsidRPr="00A07264">
        <w:rPr>
          <w:b/>
          <w:bCs/>
          <w:lang w:val="vi-VN" w:eastAsia="vi-VN" w:bidi="vi-VN"/>
        </w:rPr>
        <w:t>ơng báo cáo</w:t>
      </w:r>
    </w:p>
    <w:p w:rsidR="008A27A3" w:rsidRPr="00A07264" w:rsidRDefault="008A27A3" w:rsidP="008A27A3">
      <w:pPr>
        <w:pStyle w:val="BodyText"/>
        <w:jc w:val="center"/>
      </w:pPr>
      <w:r w:rsidRPr="00A07264">
        <w:rPr>
          <w:b/>
          <w:bCs/>
          <w:lang w:val="vi-VN" w:eastAsia="vi-VN" w:bidi="vi-VN"/>
        </w:rPr>
        <w:t>T</w:t>
      </w:r>
      <w:r w:rsidRPr="00A07264">
        <w:rPr>
          <w:b/>
          <w:bCs/>
          <w:lang w:eastAsia="vi-VN" w:bidi="vi-VN"/>
        </w:rPr>
        <w:t>Ì</w:t>
      </w:r>
      <w:r w:rsidRPr="00A07264">
        <w:rPr>
          <w:b/>
          <w:bCs/>
          <w:lang w:val="vi-VN" w:eastAsia="vi-VN" w:bidi="vi-VN"/>
        </w:rPr>
        <w:t>NH</w:t>
      </w:r>
      <w:r w:rsidRPr="00A07264">
        <w:rPr>
          <w:b/>
          <w:bCs/>
          <w:lang w:eastAsia="vi-VN" w:bidi="vi-VN"/>
        </w:rPr>
        <w:t xml:space="preserve"> HÌ</w:t>
      </w:r>
      <w:r w:rsidRPr="00A07264">
        <w:rPr>
          <w:b/>
          <w:bCs/>
          <w:lang w:val="vi-VN" w:eastAsia="vi-VN" w:bidi="vi-VN"/>
        </w:rPr>
        <w:t>NH PHÂN B</w:t>
      </w:r>
      <w:r w:rsidRPr="00A07264">
        <w:rPr>
          <w:b/>
          <w:bCs/>
          <w:lang w:eastAsia="vi-VN" w:bidi="vi-VN"/>
        </w:rPr>
        <w:t>Ổ</w:t>
      </w:r>
      <w:r w:rsidRPr="00A07264">
        <w:rPr>
          <w:b/>
          <w:bCs/>
          <w:lang w:val="vi-VN" w:eastAsia="vi-VN" w:bidi="vi-VN"/>
        </w:rPr>
        <w:t>, GIẢI NGÂN K</w:t>
      </w:r>
      <w:r w:rsidRPr="00A07264">
        <w:rPr>
          <w:b/>
          <w:bCs/>
          <w:lang w:eastAsia="vi-VN" w:bidi="vi-VN"/>
        </w:rPr>
        <w:t>Ế</w:t>
      </w:r>
      <w:r w:rsidRPr="00A07264">
        <w:rPr>
          <w:b/>
          <w:bCs/>
          <w:lang w:val="vi-VN" w:eastAsia="vi-VN" w:bidi="vi-VN"/>
        </w:rPr>
        <w:t xml:space="preserve"> HOẠCH ĐẦU T</w:t>
      </w:r>
      <w:r w:rsidRPr="00A07264">
        <w:rPr>
          <w:b/>
          <w:bCs/>
          <w:lang w:eastAsia="vi-VN" w:bidi="vi-VN"/>
        </w:rPr>
        <w:t>Ư</w:t>
      </w:r>
      <w:r w:rsidRPr="00A07264">
        <w:rPr>
          <w:b/>
          <w:bCs/>
          <w:lang w:val="vi-VN" w:eastAsia="vi-VN" w:bidi="vi-VN"/>
        </w:rPr>
        <w:t xml:space="preserve"> VỐN NGÂN SÁCH </w:t>
      </w:r>
      <w:r w:rsidRPr="00A07264">
        <w:rPr>
          <w:b/>
          <w:bCs/>
          <w:lang w:eastAsia="vi-VN" w:bidi="vi-VN"/>
        </w:rPr>
        <w:t>NHÀ NƯỚC NĂM</w:t>
      </w:r>
      <w:r w:rsidRPr="00A07264">
        <w:rPr>
          <w:b/>
          <w:bCs/>
          <w:lang w:val="vi-VN" w:eastAsia="vi-VN" w:bidi="vi-VN"/>
        </w:rPr>
        <w:t xml:space="preserve"> 2023 VÀ KHÓ KHĂN, V</w:t>
      </w:r>
      <w:r w:rsidRPr="00A07264">
        <w:rPr>
          <w:b/>
          <w:bCs/>
          <w:lang w:eastAsia="vi-VN" w:bidi="vi-VN"/>
        </w:rPr>
        <w:t>ƯỚ</w:t>
      </w:r>
      <w:r w:rsidRPr="00A07264">
        <w:rPr>
          <w:b/>
          <w:bCs/>
          <w:lang w:val="vi-VN" w:eastAsia="vi-VN" w:bidi="vi-VN"/>
        </w:rPr>
        <w:t>NG M</w:t>
      </w:r>
      <w:r w:rsidRPr="00A07264">
        <w:rPr>
          <w:b/>
          <w:bCs/>
          <w:lang w:eastAsia="vi-VN" w:bidi="vi-VN"/>
        </w:rPr>
        <w:t>Ắ</w:t>
      </w:r>
      <w:r w:rsidRPr="00A07264">
        <w:rPr>
          <w:b/>
          <w:bCs/>
          <w:lang w:val="vi-VN" w:eastAsia="vi-VN" w:bidi="vi-VN"/>
        </w:rPr>
        <w:t xml:space="preserve">C TRONG QUÁ TRÌNH TRIỂN KHAI </w:t>
      </w:r>
      <w:r w:rsidRPr="00A07264">
        <w:rPr>
          <w:b/>
          <w:bCs/>
        </w:rPr>
        <w:t xml:space="preserve">THỰC </w:t>
      </w:r>
      <w:r w:rsidRPr="00A07264">
        <w:rPr>
          <w:b/>
          <w:bCs/>
          <w:lang w:val="vi-VN" w:eastAsia="vi-VN" w:bidi="vi-VN"/>
        </w:rPr>
        <w:t>HIỆN</w:t>
      </w:r>
    </w:p>
    <w:p w:rsidR="008A27A3" w:rsidRPr="00A07264" w:rsidRDefault="00A82EC9" w:rsidP="008A27A3">
      <w:pPr>
        <w:pStyle w:val="BodyText"/>
        <w:tabs>
          <w:tab w:val="left" w:pos="2342"/>
        </w:tabs>
        <w:jc w:val="center"/>
        <w:rPr>
          <w:sz w:val="26"/>
          <w:szCs w:val="26"/>
        </w:rPr>
      </w:pPr>
      <w:r w:rsidRPr="00A07264">
        <w:rPr>
          <w:noProof/>
          <w:sz w:val="26"/>
          <w:szCs w:val="26"/>
          <w:lang w:bidi="ar-SA"/>
        </w:rPr>
        <mc:AlternateContent>
          <mc:Choice Requires="wps">
            <w:drawing>
              <wp:anchor distT="0" distB="0" distL="114300" distR="114300" simplePos="0" relativeHeight="251808768" behindDoc="0" locked="0" layoutInCell="1" allowOverlap="1" wp14:anchorId="66BD9000" wp14:editId="114A3D53">
                <wp:simplePos x="0" y="0"/>
                <wp:positionH relativeFrom="column">
                  <wp:posOffset>2082487</wp:posOffset>
                </wp:positionH>
                <wp:positionV relativeFrom="paragraph">
                  <wp:posOffset>138372</wp:posOffset>
                </wp:positionV>
                <wp:extent cx="2315688" cy="0"/>
                <wp:effectExtent l="0" t="0" r="27940" b="19050"/>
                <wp:wrapNone/>
                <wp:docPr id="45" name="Straight Connector 45"/>
                <wp:cNvGraphicFramePr/>
                <a:graphic xmlns:a="http://schemas.openxmlformats.org/drawingml/2006/main">
                  <a:graphicData uri="http://schemas.microsoft.com/office/word/2010/wordprocessingShape">
                    <wps:wsp>
                      <wps:cNvCnPr/>
                      <wps:spPr>
                        <a:xfrm>
                          <a:off x="0" y="0"/>
                          <a:ext cx="23156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A08B3A" id="Straight Connector 45" o:spid="_x0000_s1026" style="position:absolute;z-index:251808768;visibility:visible;mso-wrap-style:square;mso-wrap-distance-left:9pt;mso-wrap-distance-top:0;mso-wrap-distance-right:9pt;mso-wrap-distance-bottom:0;mso-position-horizontal:absolute;mso-position-horizontal-relative:text;mso-position-vertical:absolute;mso-position-vertical-relative:text" from="164pt,10.9pt" to="346.3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" strokecolor="black [3200]" strokeweight=".5pt">
                <v:stroke joinstyle="miter"/>
              </v:line>
            </w:pict>
          </mc:Fallback>
        </mc:AlternateContent>
      </w:r>
    </w:p>
    <w:p w:rsidR="008A27A3" w:rsidRPr="00A07264" w:rsidRDefault="008A27A3" w:rsidP="008A27A3">
      <w:pPr>
        <w:spacing w:before="160" w:after="160"/>
        <w:ind w:firstLine="720"/>
        <w:jc w:val="both"/>
        <w:rPr>
          <w:b/>
          <w:sz w:val="28"/>
          <w:szCs w:val="28"/>
        </w:rPr>
      </w:pPr>
    </w:p>
    <w:p w:rsidR="008A27A3" w:rsidRPr="00A07264" w:rsidRDefault="008A27A3" w:rsidP="00895B76">
      <w:pPr>
        <w:spacing w:before="120" w:after="120"/>
        <w:ind w:firstLine="720"/>
        <w:jc w:val="both"/>
        <w:rPr>
          <w:b/>
          <w:sz w:val="28"/>
          <w:szCs w:val="28"/>
        </w:rPr>
      </w:pPr>
      <w:r w:rsidRPr="00A07264">
        <w:rPr>
          <w:b/>
          <w:sz w:val="28"/>
          <w:szCs w:val="28"/>
        </w:rPr>
        <w:t>I. TÌNH HÌNH PHÂN BỔ, GIẢI NGÂN KẾ HOẠCH ĐẦU TƯ VỐN NG</w:t>
      </w:r>
      <w:r w:rsidR="008D23E0" w:rsidRPr="00A07264">
        <w:rPr>
          <w:b/>
          <w:sz w:val="28"/>
          <w:szCs w:val="28"/>
        </w:rPr>
        <w:t>ÂN SÁCH NHÀ NƯỚC (NSNN) NĂM 20…</w:t>
      </w:r>
    </w:p>
    <w:p w:rsidR="008A27A3" w:rsidRPr="00A07264" w:rsidRDefault="008A27A3" w:rsidP="00895B76">
      <w:pPr>
        <w:spacing w:before="120" w:after="120"/>
        <w:ind w:firstLine="720"/>
        <w:jc w:val="both"/>
        <w:rPr>
          <w:b/>
          <w:sz w:val="28"/>
          <w:szCs w:val="28"/>
        </w:rPr>
      </w:pPr>
      <w:r w:rsidRPr="00A07264">
        <w:rPr>
          <w:b/>
          <w:sz w:val="28"/>
          <w:szCs w:val="28"/>
        </w:rPr>
        <w:t>1. Tình hình phân bổ kế hoạch đầu</w:t>
      </w:r>
      <w:r w:rsidR="008D23E0" w:rsidRPr="00A07264">
        <w:rPr>
          <w:b/>
          <w:sz w:val="28"/>
          <w:szCs w:val="28"/>
        </w:rPr>
        <w:t xml:space="preserve"> tư vốn NSNN năm 20…</w:t>
      </w:r>
    </w:p>
    <w:p w:rsidR="008A27A3" w:rsidRPr="00A07264" w:rsidRDefault="008A27A3" w:rsidP="00895B76">
      <w:pPr>
        <w:spacing w:before="120" w:after="120"/>
        <w:ind w:firstLine="720"/>
        <w:jc w:val="both"/>
        <w:rPr>
          <w:bCs/>
          <w:sz w:val="28"/>
          <w:szCs w:val="28"/>
        </w:rPr>
      </w:pPr>
      <w:r w:rsidRPr="00A07264">
        <w:rPr>
          <w:bCs/>
          <w:sz w:val="28"/>
          <w:szCs w:val="28"/>
        </w:rPr>
        <w:t>K</w:t>
      </w:r>
      <w:r w:rsidR="008D23E0" w:rsidRPr="00A07264">
        <w:rPr>
          <w:bCs/>
          <w:sz w:val="28"/>
          <w:szCs w:val="28"/>
        </w:rPr>
        <w:t>ế hoạch đầu tư vốn NSNN năm 20…</w:t>
      </w:r>
      <w:r w:rsidRPr="00A07264">
        <w:rPr>
          <w:bCs/>
          <w:sz w:val="28"/>
          <w:szCs w:val="28"/>
        </w:rPr>
        <w:t xml:space="preserve"> được Hội đồng nhân dân tỉnh giao là.... tỷ đồng. Đến nay các sở, ban, ngành, đoàn thể tỉnh và </w:t>
      </w:r>
      <w:r w:rsidR="00A612E5" w:rsidRPr="00A07264">
        <w:rPr>
          <w:bCs/>
          <w:iCs/>
          <w:sz w:val="28"/>
          <w:szCs w:val="28"/>
        </w:rPr>
        <w:t>Ủy ban nhân dân</w:t>
      </w:r>
      <w:r w:rsidRPr="00A07264">
        <w:rPr>
          <w:bCs/>
          <w:sz w:val="28"/>
          <w:szCs w:val="28"/>
        </w:rPr>
        <w:t xml:space="preserve"> huyện, thị xã, thành phố đã phân bổ chi tiết.... tỷ đồng, số vốn chưa phân bổ là .... tỷ đồng (chi tiết theo từng nguồn vốn). Nguyên nhân chưa phân bổ chi tiết số vốn .... tỷ đồng là do: (i).... (ii).... (iii)....</w:t>
      </w:r>
    </w:p>
    <w:p w:rsidR="008A27A3" w:rsidRPr="00A07264" w:rsidRDefault="008A27A3" w:rsidP="00895B76">
      <w:pPr>
        <w:spacing w:before="120" w:after="120"/>
        <w:ind w:firstLine="720"/>
        <w:jc w:val="both"/>
        <w:rPr>
          <w:b/>
          <w:sz w:val="28"/>
          <w:szCs w:val="28"/>
        </w:rPr>
      </w:pPr>
      <w:r w:rsidRPr="00A07264">
        <w:rPr>
          <w:b/>
          <w:sz w:val="28"/>
          <w:szCs w:val="28"/>
        </w:rPr>
        <w:t>2. Tình hình giải ngân kế hoạch đầu tư vồn NSNN năm 2023</w:t>
      </w:r>
    </w:p>
    <w:p w:rsidR="008A27A3" w:rsidRPr="00A07264" w:rsidRDefault="008A27A3" w:rsidP="00895B76">
      <w:pPr>
        <w:spacing w:before="120" w:after="120"/>
        <w:ind w:firstLine="720"/>
        <w:jc w:val="both"/>
        <w:rPr>
          <w:bCs/>
          <w:sz w:val="28"/>
          <w:szCs w:val="28"/>
        </w:rPr>
      </w:pPr>
      <w:r w:rsidRPr="00A07264">
        <w:rPr>
          <w:bCs/>
          <w:sz w:val="28"/>
          <w:szCs w:val="28"/>
        </w:rPr>
        <w:t>Báo cáo tình hình giải ngân kế hoạch đầu tư vốn ngân sách nhà nước năm 2023; chi tiết tình hình triển khai các dự án đẩu tư vốn ngân sách trung ương đang triển khai trong năm 2023; chi tiết tình hình triển khai các dự án đầu tư vốn ngân sách địa phương (có tổng mức đầu tư trên 100 tỷ đồng) đang triển khai trong năm 2023.</w:t>
      </w:r>
    </w:p>
    <w:p w:rsidR="008A27A3" w:rsidRPr="00A07264" w:rsidRDefault="008A27A3" w:rsidP="00895B76">
      <w:pPr>
        <w:spacing w:before="120" w:after="120"/>
        <w:ind w:firstLine="720"/>
        <w:jc w:val="both"/>
        <w:rPr>
          <w:b/>
          <w:sz w:val="28"/>
          <w:szCs w:val="28"/>
        </w:rPr>
      </w:pPr>
      <w:r w:rsidRPr="00A07264">
        <w:rPr>
          <w:b/>
          <w:sz w:val="28"/>
          <w:szCs w:val="28"/>
        </w:rPr>
        <w:t>II. KHÓ KHĂN, VƯỚNG MẮC TRONG TRIỂN KHAI THỰC HIỆN</w:t>
      </w:r>
    </w:p>
    <w:p w:rsidR="008A27A3" w:rsidRPr="00A07264" w:rsidRDefault="008A27A3" w:rsidP="00895B76">
      <w:pPr>
        <w:spacing w:before="120" w:after="120"/>
        <w:ind w:firstLine="720"/>
        <w:jc w:val="both"/>
        <w:rPr>
          <w:bCs/>
          <w:sz w:val="28"/>
          <w:szCs w:val="28"/>
        </w:rPr>
      </w:pPr>
      <w:r w:rsidRPr="00A07264">
        <w:rPr>
          <w:bCs/>
          <w:sz w:val="28"/>
          <w:szCs w:val="28"/>
        </w:rPr>
        <w:t>Báo cáo cụ thể các khó khăn, vướng mắc theo từng nội dung:</w:t>
      </w:r>
    </w:p>
    <w:p w:rsidR="008A27A3" w:rsidRPr="00A07264" w:rsidRDefault="008A27A3" w:rsidP="00895B76">
      <w:pPr>
        <w:spacing w:before="120" w:after="120"/>
        <w:ind w:firstLine="720"/>
        <w:jc w:val="both"/>
        <w:rPr>
          <w:bCs/>
          <w:sz w:val="28"/>
          <w:szCs w:val="28"/>
        </w:rPr>
      </w:pPr>
      <w:r w:rsidRPr="00A07264">
        <w:rPr>
          <w:bCs/>
          <w:sz w:val="28"/>
          <w:szCs w:val="28"/>
        </w:rPr>
        <w:t>- Về thể chế: đề nghị nêu rõ vướng mắc tại quy định của Luật, Nghị định, Thông tư nào và các văn bản nào hướng dẫn có liên quan (chi tiết từng Điểm, Khoản, Điều).</w:t>
      </w:r>
    </w:p>
    <w:p w:rsidR="008A27A3" w:rsidRPr="00A07264" w:rsidRDefault="008A27A3" w:rsidP="00895B76">
      <w:pPr>
        <w:spacing w:before="120" w:after="120"/>
        <w:ind w:firstLine="720"/>
        <w:jc w:val="both"/>
        <w:rPr>
          <w:bCs/>
          <w:sz w:val="28"/>
          <w:szCs w:val="28"/>
        </w:rPr>
      </w:pPr>
      <w:r w:rsidRPr="00A07264">
        <w:rPr>
          <w:bCs/>
          <w:sz w:val="28"/>
          <w:szCs w:val="28"/>
        </w:rPr>
        <w:t>- Về tổ chức thực hiện: chỉ rõ vướng mắc ở giai đoạn nào trong quy trình triển khai dự án (đề xuất đầu tư, chuẩn bị đầu tư, quyết định đầu tư, đền bù, giải phóng mặt bằng, kế hoạch lựa chọn nhà thầu, phê duyệt đấu thầu, thi công xây lắp, nghiệm thu, thanh toán....), thẩm quyền tháo gỡ, xử lý vướng mắc này.</w:t>
      </w:r>
    </w:p>
    <w:p w:rsidR="008A27A3" w:rsidRPr="00A07264" w:rsidRDefault="008A27A3" w:rsidP="00895B76">
      <w:pPr>
        <w:spacing w:before="120" w:after="120"/>
        <w:ind w:firstLine="720"/>
        <w:jc w:val="both"/>
        <w:rPr>
          <w:bCs/>
          <w:sz w:val="28"/>
          <w:szCs w:val="28"/>
        </w:rPr>
      </w:pPr>
      <w:r w:rsidRPr="00A07264">
        <w:rPr>
          <w:bCs/>
          <w:sz w:val="28"/>
          <w:szCs w:val="28"/>
        </w:rPr>
        <w:t>- Phân tích nguyên nhân của những khó khăn, vướng mắc trong quá trình triển khai thực hiện dự án đầu tư công bao gồm các nguyên nhân chủ quan, khách quan: trong từng giai đoạn chuẩn bị đầu tư, thẩm định, phê duyệt dự toán và thực hiện dự án; công tác giám sát, đánh giá; công tác nghiệm thu, thanh toán, quyết toán,., trong đó làm rõ trách nhiệm của từng đơn vị trong nội bộ, từng cơ quan, đơn vị khác trong quá trình phối hợp xử lý các phát sinh vướng mắc thực hiện dự án đầu tư công.</w:t>
      </w:r>
    </w:p>
    <w:p w:rsidR="008A27A3" w:rsidRPr="00A07264" w:rsidRDefault="008A27A3" w:rsidP="00895B76">
      <w:pPr>
        <w:spacing w:before="120" w:after="120"/>
        <w:ind w:firstLine="720"/>
        <w:jc w:val="both"/>
        <w:rPr>
          <w:b/>
          <w:sz w:val="28"/>
          <w:szCs w:val="28"/>
        </w:rPr>
      </w:pPr>
      <w:r w:rsidRPr="00A07264">
        <w:rPr>
          <w:b/>
          <w:sz w:val="28"/>
          <w:szCs w:val="28"/>
        </w:rPr>
        <w:t>III. KIẾN NGHỊ</w:t>
      </w:r>
    </w:p>
    <w:p w:rsidR="008A27A3" w:rsidRPr="00A07264" w:rsidRDefault="008A27A3" w:rsidP="00895B76">
      <w:pPr>
        <w:spacing w:before="120" w:after="120"/>
        <w:ind w:firstLine="720"/>
        <w:jc w:val="both"/>
        <w:rPr>
          <w:bCs/>
          <w:sz w:val="28"/>
          <w:szCs w:val="28"/>
        </w:rPr>
      </w:pPr>
      <w:r w:rsidRPr="00A07264">
        <w:rPr>
          <w:bCs/>
          <w:sz w:val="28"/>
          <w:szCs w:val="28"/>
        </w:rPr>
        <w:t xml:space="preserve">Kiến nghị các giải pháp nhằm thúc đẩy giải ngân vốn đầu tư công, nâng cao hiệu quả sử dụng vốn và cam kết của người đứng đầu sở, ban, ngành, đoàn thể tỉnh và </w:t>
      </w:r>
      <w:r w:rsidR="00A612E5" w:rsidRPr="00A07264">
        <w:rPr>
          <w:bCs/>
          <w:iCs/>
          <w:sz w:val="28"/>
          <w:szCs w:val="28"/>
        </w:rPr>
        <w:t>Ủy ban nhân dân</w:t>
      </w:r>
      <w:r w:rsidRPr="00A07264">
        <w:rPr>
          <w:bCs/>
          <w:sz w:val="28"/>
          <w:szCs w:val="28"/>
        </w:rPr>
        <w:t xml:space="preserve"> huyện, thị xã, thành phố giải ngân 100% kế hoạch đầu tư vốn ngân sách nhà nước năm 2023 được giao.</w:t>
      </w:r>
    </w:p>
    <w:p w:rsidR="00092D8A" w:rsidRPr="00A07264" w:rsidRDefault="00092D8A" w:rsidP="00895B76">
      <w:pPr>
        <w:spacing w:before="120"/>
        <w:jc w:val="both"/>
        <w:rPr>
          <w:b/>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895B76" w:rsidRPr="00A07264" w:rsidRDefault="00895B76"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895B76" w:rsidRPr="00A07264" w:rsidRDefault="00895B76" w:rsidP="00A869D2">
            <w:pPr>
              <w:tabs>
                <w:tab w:val="center" w:pos="7200"/>
              </w:tabs>
              <w:rPr>
                <w:lang w:val="nb-NO"/>
              </w:rPr>
            </w:pPr>
            <w:r w:rsidRPr="00A07264">
              <w:rPr>
                <w:lang w:val="nb-NO"/>
              </w:rPr>
              <w:t>- .........;</w:t>
            </w:r>
          </w:p>
          <w:p w:rsidR="00895B76" w:rsidRPr="00A07264" w:rsidRDefault="00895B76" w:rsidP="00A869D2">
            <w:pPr>
              <w:rPr>
                <w:lang w:val="nb-NO"/>
              </w:rPr>
            </w:pPr>
            <w:r w:rsidRPr="00A07264">
              <w:rPr>
                <w:lang w:val="nb-NO"/>
              </w:rPr>
              <w:t>- .........;</w:t>
            </w:r>
          </w:p>
          <w:p w:rsidR="00895B76" w:rsidRPr="00A07264" w:rsidRDefault="00895B76" w:rsidP="00A869D2">
            <w:pPr>
              <w:rPr>
                <w:lang w:val="nb-NO"/>
              </w:rPr>
            </w:pPr>
            <w:r w:rsidRPr="00A07264">
              <w:rPr>
                <w:lang w:val="nb-NO"/>
              </w:rPr>
              <w:t>- .........;</w:t>
            </w:r>
          </w:p>
          <w:p w:rsidR="00895B76" w:rsidRPr="00A07264" w:rsidRDefault="00895B76" w:rsidP="00A869D2">
            <w:pPr>
              <w:rPr>
                <w:lang w:val="nb-NO"/>
              </w:rPr>
            </w:pPr>
            <w:r w:rsidRPr="00A07264">
              <w:rPr>
                <w:lang w:val="nb-NO"/>
              </w:rPr>
              <w:t>......</w:t>
            </w:r>
          </w:p>
          <w:p w:rsidR="00895B76" w:rsidRPr="00A07264" w:rsidRDefault="00895B76" w:rsidP="00A869D2">
            <w:r w:rsidRPr="00A07264">
              <w:t>- Lưu: ……</w:t>
            </w:r>
          </w:p>
        </w:tc>
        <w:tc>
          <w:tcPr>
            <w:tcW w:w="5221" w:type="dxa"/>
          </w:tcPr>
          <w:p w:rsidR="00895B76" w:rsidRPr="00A07264" w:rsidRDefault="00895B76"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895B76" w:rsidRPr="00A07264" w:rsidRDefault="00895B76" w:rsidP="00A869D2">
            <w:pPr>
              <w:jc w:val="center"/>
              <w:rPr>
                <w:b/>
                <w:lang w:val="nl-NL"/>
              </w:rPr>
            </w:pPr>
          </w:p>
          <w:p w:rsidR="00895B76" w:rsidRPr="00A07264" w:rsidRDefault="00895B76" w:rsidP="00A869D2">
            <w:pPr>
              <w:jc w:val="center"/>
              <w:rPr>
                <w:b/>
                <w:i/>
                <w:lang w:val="nl-NL"/>
              </w:rPr>
            </w:pPr>
            <w:r w:rsidRPr="00A07264">
              <w:rPr>
                <w:i/>
                <w:sz w:val="28"/>
                <w:szCs w:val="20"/>
              </w:rPr>
              <w:t>(k</w:t>
            </w:r>
            <w:r w:rsidRPr="00A07264">
              <w:rPr>
                <w:i/>
                <w:iCs/>
                <w:sz w:val="28"/>
                <w:szCs w:val="20"/>
              </w:rPr>
              <w:t>ý, ghi rõ họ tên, chức danh và đóng dấu)</w:t>
            </w:r>
          </w:p>
          <w:p w:rsidR="00895B76" w:rsidRPr="00A07264" w:rsidRDefault="00895B76" w:rsidP="00A869D2">
            <w:pPr>
              <w:jc w:val="center"/>
              <w:rPr>
                <w:b/>
                <w:lang w:val="nl-NL"/>
              </w:rPr>
            </w:pPr>
          </w:p>
        </w:tc>
      </w:tr>
    </w:tbl>
    <w:p w:rsidR="00895B76" w:rsidRPr="00A07264" w:rsidRDefault="00895B76" w:rsidP="00895B76">
      <w:pPr>
        <w:spacing w:before="120"/>
        <w:jc w:val="both"/>
        <w:rPr>
          <w:b/>
          <w:sz w:val="28"/>
          <w:szCs w:val="28"/>
        </w:rPr>
      </w:pPr>
    </w:p>
    <w:p w:rsidR="005B2CCB" w:rsidRPr="00A07264" w:rsidRDefault="005B2CCB" w:rsidP="00C6732D">
      <w:pPr>
        <w:spacing w:before="120"/>
        <w:jc w:val="center"/>
        <w:rPr>
          <w:b/>
          <w:sz w:val="28"/>
          <w:szCs w:val="28"/>
        </w:rPr>
        <w:sectPr w:rsidR="005B2CCB" w:rsidRPr="00A07264" w:rsidSect="002A7B44">
          <w:pgSz w:w="11906" w:h="16838" w:code="9"/>
          <w:pgMar w:top="1134" w:right="1134" w:bottom="1134" w:left="1134" w:header="567" w:footer="709" w:gutter="0"/>
          <w:cols w:space="720"/>
          <w:docGrid w:linePitch="381"/>
        </w:sectPr>
      </w:pPr>
    </w:p>
    <w:p w:rsidR="008A27A3" w:rsidRPr="00A07264" w:rsidRDefault="008A27A3" w:rsidP="008A27A3">
      <w:pPr>
        <w:spacing w:before="120"/>
        <w:jc w:val="both"/>
        <w:rPr>
          <w:b/>
          <w:sz w:val="28"/>
          <w:szCs w:val="28"/>
        </w:rPr>
      </w:pPr>
      <w:r w:rsidRPr="00A07264">
        <w:rPr>
          <w:noProof/>
          <w:lang w:bidi="ar-SA"/>
        </w:rPr>
        <w:drawing>
          <wp:inline distT="0" distB="0" distL="0" distR="0" wp14:anchorId="681F4D27" wp14:editId="13DFAD42">
            <wp:extent cx="9251950" cy="3392855"/>
            <wp:effectExtent l="0" t="0" r="635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51950" cy="3392855"/>
                    </a:xfrm>
                    <a:prstGeom prst="rect">
                      <a:avLst/>
                    </a:prstGeom>
                    <a:noFill/>
                    <a:ln>
                      <a:noFill/>
                    </a:ln>
                  </pic:spPr>
                </pic:pic>
              </a:graphicData>
            </a:graphic>
          </wp:inline>
        </w:drawing>
      </w: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1A3525" w:rsidRPr="00A07264" w:rsidRDefault="001A3525" w:rsidP="0024737F">
      <w:pPr>
        <w:spacing w:before="120"/>
        <w:rPr>
          <w:b/>
          <w:sz w:val="28"/>
          <w:szCs w:val="28"/>
        </w:rPr>
      </w:pPr>
    </w:p>
    <w:p w:rsidR="00CB2DAD" w:rsidRPr="00A07264" w:rsidRDefault="00CB2DAD" w:rsidP="0024737F">
      <w:pPr>
        <w:spacing w:before="120"/>
        <w:rPr>
          <w:b/>
          <w:sz w:val="28"/>
          <w:szCs w:val="28"/>
        </w:rPr>
      </w:pPr>
    </w:p>
    <w:p w:rsidR="00895B76" w:rsidRPr="00A07264" w:rsidRDefault="00895B76" w:rsidP="0024737F">
      <w:pPr>
        <w:spacing w:before="120"/>
        <w:rPr>
          <w:b/>
          <w:sz w:val="28"/>
          <w:szCs w:val="28"/>
        </w:rPr>
      </w:pPr>
    </w:p>
    <w:p w:rsidR="00CB2DAD" w:rsidRPr="00A07264" w:rsidRDefault="00CB2DAD" w:rsidP="0024737F">
      <w:pPr>
        <w:spacing w:before="120"/>
        <w:rPr>
          <w:b/>
          <w:sz w:val="28"/>
          <w:szCs w:val="28"/>
        </w:rPr>
      </w:pPr>
    </w:p>
    <w:tbl>
      <w:tblPr>
        <w:tblStyle w:val="TableGrid"/>
        <w:tblW w:w="0" w:type="auto"/>
        <w:tblLook w:val="04A0" w:firstRow="1" w:lastRow="0" w:firstColumn="1" w:lastColumn="0" w:noHBand="0" w:noVBand="1"/>
      </w:tblPr>
      <w:tblGrid>
        <w:gridCol w:w="747"/>
        <w:gridCol w:w="3777"/>
        <w:gridCol w:w="1133"/>
        <w:gridCol w:w="1103"/>
        <w:gridCol w:w="1123"/>
        <w:gridCol w:w="943"/>
        <w:gridCol w:w="1049"/>
        <w:gridCol w:w="1072"/>
        <w:gridCol w:w="1072"/>
        <w:gridCol w:w="1628"/>
        <w:gridCol w:w="913"/>
      </w:tblGrid>
      <w:tr w:rsidR="00A07264" w:rsidRPr="00A07264" w:rsidTr="00391CCE">
        <w:trPr>
          <w:trHeight w:val="529"/>
        </w:trPr>
        <w:tc>
          <w:tcPr>
            <w:tcW w:w="14560" w:type="dxa"/>
            <w:gridSpan w:val="11"/>
            <w:tcBorders>
              <w:top w:val="nil"/>
              <w:left w:val="nil"/>
              <w:bottom w:val="nil"/>
              <w:right w:val="nil"/>
            </w:tcBorders>
            <w:hideMark/>
          </w:tcPr>
          <w:p w:rsidR="008A27A3" w:rsidRPr="00A07264" w:rsidRDefault="008A27A3" w:rsidP="00391CCE">
            <w:pPr>
              <w:spacing w:before="120"/>
              <w:jc w:val="right"/>
              <w:rPr>
                <w:bCs/>
                <w:i/>
                <w:iCs/>
                <w:sz w:val="24"/>
                <w:szCs w:val="24"/>
              </w:rPr>
            </w:pPr>
            <w:bookmarkStart w:id="57" w:name="RANGE!A1:K27"/>
            <w:r w:rsidRPr="00A07264">
              <w:rPr>
                <w:bCs/>
                <w:i/>
                <w:iCs/>
                <w:sz w:val="24"/>
                <w:szCs w:val="24"/>
              </w:rPr>
              <w:t>Sở, ban, ngành tỉnh, UBND các huyện, thị xã, thành phố.</w:t>
            </w:r>
            <w:bookmarkEnd w:id="57"/>
          </w:p>
        </w:tc>
      </w:tr>
      <w:tr w:rsidR="00A07264" w:rsidRPr="00A07264" w:rsidTr="00391CCE">
        <w:trPr>
          <w:trHeight w:val="555"/>
        </w:trPr>
        <w:tc>
          <w:tcPr>
            <w:tcW w:w="14560" w:type="dxa"/>
            <w:gridSpan w:val="11"/>
            <w:tcBorders>
              <w:top w:val="nil"/>
              <w:left w:val="nil"/>
              <w:bottom w:val="nil"/>
              <w:right w:val="nil"/>
            </w:tcBorders>
            <w:hideMark/>
          </w:tcPr>
          <w:p w:rsidR="008A27A3" w:rsidRPr="00A07264" w:rsidRDefault="008A27A3" w:rsidP="00391CCE">
            <w:pPr>
              <w:spacing w:before="120"/>
              <w:jc w:val="center"/>
              <w:rPr>
                <w:b/>
                <w:bCs/>
                <w:sz w:val="28"/>
                <w:szCs w:val="28"/>
              </w:rPr>
            </w:pPr>
            <w:r w:rsidRPr="00A07264">
              <w:rPr>
                <w:b/>
                <w:bCs/>
                <w:sz w:val="28"/>
                <w:szCs w:val="28"/>
              </w:rPr>
              <w:t>Biểu mẫu số 2.a</w:t>
            </w:r>
          </w:p>
        </w:tc>
      </w:tr>
      <w:tr w:rsidR="00A07264" w:rsidRPr="00A07264" w:rsidTr="00391CCE">
        <w:trPr>
          <w:trHeight w:val="634"/>
        </w:trPr>
        <w:tc>
          <w:tcPr>
            <w:tcW w:w="14560" w:type="dxa"/>
            <w:gridSpan w:val="11"/>
            <w:tcBorders>
              <w:top w:val="nil"/>
              <w:left w:val="nil"/>
              <w:bottom w:val="nil"/>
              <w:right w:val="nil"/>
            </w:tcBorders>
            <w:hideMark/>
          </w:tcPr>
          <w:p w:rsidR="008D23E0" w:rsidRPr="00A07264" w:rsidRDefault="008A27A3" w:rsidP="008D23E0">
            <w:pPr>
              <w:jc w:val="center"/>
              <w:rPr>
                <w:b/>
                <w:bCs/>
                <w:sz w:val="28"/>
                <w:szCs w:val="28"/>
              </w:rPr>
            </w:pPr>
            <w:r w:rsidRPr="00A07264">
              <w:rPr>
                <w:b/>
                <w:bCs/>
                <w:sz w:val="28"/>
                <w:szCs w:val="28"/>
              </w:rPr>
              <w:t xml:space="preserve">CHI TIẾT TÌNH HÌNH TRIỂN KHAI CÁC DỰ ÁN ĐẦU TƯ </w:t>
            </w:r>
          </w:p>
          <w:p w:rsidR="008A27A3" w:rsidRPr="00A07264" w:rsidRDefault="008A27A3" w:rsidP="008D23E0">
            <w:pPr>
              <w:jc w:val="center"/>
              <w:rPr>
                <w:b/>
                <w:bCs/>
                <w:sz w:val="28"/>
                <w:szCs w:val="28"/>
              </w:rPr>
            </w:pPr>
            <w:r w:rsidRPr="00A07264">
              <w:rPr>
                <w:b/>
                <w:bCs/>
                <w:sz w:val="28"/>
                <w:szCs w:val="28"/>
                <w:u w:val="single"/>
              </w:rPr>
              <w:t>VỐN NGÂN SÁCH TRUNG ƯƠNG (VỐN TRONG NƯỚC)</w:t>
            </w:r>
            <w:r w:rsidR="008D23E0" w:rsidRPr="00A07264">
              <w:rPr>
                <w:b/>
                <w:bCs/>
                <w:sz w:val="28"/>
                <w:szCs w:val="28"/>
              </w:rPr>
              <w:t xml:space="preserve"> NĂM 20…</w:t>
            </w:r>
          </w:p>
        </w:tc>
      </w:tr>
      <w:tr w:rsidR="00A07264" w:rsidRPr="00A07264" w:rsidTr="00391CCE">
        <w:trPr>
          <w:trHeight w:val="375"/>
        </w:trPr>
        <w:tc>
          <w:tcPr>
            <w:tcW w:w="14560" w:type="dxa"/>
            <w:gridSpan w:val="11"/>
            <w:tcBorders>
              <w:top w:val="nil"/>
              <w:left w:val="nil"/>
              <w:right w:val="nil"/>
            </w:tcBorders>
            <w:hideMark/>
          </w:tcPr>
          <w:p w:rsidR="008A27A3" w:rsidRPr="00A07264" w:rsidRDefault="008A27A3" w:rsidP="00391CCE">
            <w:pPr>
              <w:spacing w:before="120"/>
              <w:jc w:val="right"/>
              <w:rPr>
                <w:b/>
                <w:i/>
                <w:iCs/>
                <w:sz w:val="28"/>
                <w:szCs w:val="28"/>
              </w:rPr>
            </w:pPr>
            <w:r w:rsidRPr="00A07264">
              <w:rPr>
                <w:b/>
                <w:i/>
                <w:iCs/>
                <w:sz w:val="28"/>
                <w:szCs w:val="28"/>
              </w:rPr>
              <w:t>Đơn vị: Triệu đồng</w:t>
            </w:r>
          </w:p>
        </w:tc>
      </w:tr>
      <w:tr w:rsidR="00A07264" w:rsidRPr="00A07264" w:rsidTr="00391CCE">
        <w:trPr>
          <w:trHeight w:val="529"/>
        </w:trPr>
        <w:tc>
          <w:tcPr>
            <w:tcW w:w="747" w:type="dxa"/>
            <w:vMerge w:val="restart"/>
            <w:vAlign w:val="center"/>
            <w:hideMark/>
          </w:tcPr>
          <w:p w:rsidR="008A27A3" w:rsidRPr="00A07264" w:rsidRDefault="008A27A3" w:rsidP="00391CCE">
            <w:pPr>
              <w:spacing w:before="120"/>
              <w:jc w:val="center"/>
              <w:rPr>
                <w:b/>
                <w:sz w:val="26"/>
                <w:szCs w:val="26"/>
              </w:rPr>
            </w:pPr>
            <w:r w:rsidRPr="00A07264">
              <w:rPr>
                <w:b/>
                <w:sz w:val="26"/>
                <w:szCs w:val="26"/>
              </w:rPr>
              <w:t>STT</w:t>
            </w:r>
          </w:p>
        </w:tc>
        <w:tc>
          <w:tcPr>
            <w:tcW w:w="3777" w:type="dxa"/>
            <w:vMerge w:val="restart"/>
            <w:vAlign w:val="center"/>
            <w:hideMark/>
          </w:tcPr>
          <w:p w:rsidR="008A27A3" w:rsidRPr="00A07264" w:rsidRDefault="008A27A3" w:rsidP="00391CCE">
            <w:pPr>
              <w:spacing w:before="120"/>
              <w:jc w:val="center"/>
              <w:rPr>
                <w:b/>
                <w:sz w:val="26"/>
                <w:szCs w:val="26"/>
              </w:rPr>
            </w:pPr>
            <w:r w:rsidRPr="00A07264">
              <w:rPr>
                <w:b/>
                <w:sz w:val="26"/>
                <w:szCs w:val="26"/>
              </w:rPr>
              <w:t>Dự án</w:t>
            </w:r>
          </w:p>
        </w:tc>
        <w:tc>
          <w:tcPr>
            <w:tcW w:w="3359" w:type="dxa"/>
            <w:gridSpan w:val="3"/>
            <w:vAlign w:val="center"/>
            <w:hideMark/>
          </w:tcPr>
          <w:p w:rsidR="008A27A3" w:rsidRPr="00A07264" w:rsidRDefault="008A27A3" w:rsidP="00391CCE">
            <w:pPr>
              <w:spacing w:before="120"/>
              <w:jc w:val="center"/>
              <w:rPr>
                <w:b/>
                <w:sz w:val="26"/>
                <w:szCs w:val="26"/>
              </w:rPr>
            </w:pPr>
            <w:r w:rsidRPr="00A07264">
              <w:rPr>
                <w:b/>
                <w:sz w:val="26"/>
                <w:szCs w:val="26"/>
              </w:rPr>
              <w:t>Quyết định đầu tư</w:t>
            </w:r>
          </w:p>
        </w:tc>
        <w:tc>
          <w:tcPr>
            <w:tcW w:w="943" w:type="dxa"/>
            <w:vMerge w:val="restart"/>
            <w:vAlign w:val="center"/>
            <w:hideMark/>
          </w:tcPr>
          <w:p w:rsidR="008A27A3" w:rsidRPr="00A07264" w:rsidRDefault="008A27A3" w:rsidP="00391CCE">
            <w:pPr>
              <w:spacing w:before="120"/>
              <w:jc w:val="center"/>
              <w:rPr>
                <w:b/>
                <w:sz w:val="26"/>
                <w:szCs w:val="26"/>
              </w:rPr>
            </w:pPr>
            <w:r w:rsidRPr="00A07264">
              <w:rPr>
                <w:b/>
                <w:sz w:val="26"/>
                <w:szCs w:val="26"/>
              </w:rPr>
              <w:t>Lũy kế vốn đã bố trí đến hết năm 2022</w:t>
            </w:r>
          </w:p>
        </w:tc>
        <w:tc>
          <w:tcPr>
            <w:tcW w:w="1049" w:type="dxa"/>
            <w:vMerge w:val="restart"/>
            <w:vAlign w:val="center"/>
            <w:hideMark/>
          </w:tcPr>
          <w:p w:rsidR="008A27A3" w:rsidRPr="00A07264" w:rsidRDefault="008A27A3" w:rsidP="00391CCE">
            <w:pPr>
              <w:spacing w:before="120"/>
              <w:jc w:val="center"/>
              <w:rPr>
                <w:b/>
                <w:sz w:val="26"/>
                <w:szCs w:val="26"/>
              </w:rPr>
            </w:pPr>
            <w:r w:rsidRPr="00A07264">
              <w:rPr>
                <w:b/>
                <w:sz w:val="26"/>
                <w:szCs w:val="26"/>
              </w:rPr>
              <w:t>Kế hoạch đầu tư vốn năm 2023</w:t>
            </w:r>
          </w:p>
        </w:tc>
        <w:tc>
          <w:tcPr>
            <w:tcW w:w="1072" w:type="dxa"/>
            <w:vMerge w:val="restart"/>
            <w:vAlign w:val="center"/>
            <w:hideMark/>
          </w:tcPr>
          <w:p w:rsidR="008A27A3" w:rsidRPr="00A07264" w:rsidRDefault="008A27A3" w:rsidP="00391CCE">
            <w:pPr>
              <w:spacing w:before="120"/>
              <w:jc w:val="center"/>
              <w:rPr>
                <w:b/>
                <w:sz w:val="26"/>
                <w:szCs w:val="26"/>
              </w:rPr>
            </w:pPr>
            <w:r w:rsidRPr="00A07264">
              <w:rPr>
                <w:b/>
                <w:sz w:val="26"/>
                <w:szCs w:val="26"/>
              </w:rPr>
              <w:t>Giải ngân đến hết tháng (N-1)</w:t>
            </w:r>
          </w:p>
        </w:tc>
        <w:tc>
          <w:tcPr>
            <w:tcW w:w="1072" w:type="dxa"/>
            <w:vMerge w:val="restart"/>
            <w:vAlign w:val="center"/>
            <w:hideMark/>
          </w:tcPr>
          <w:p w:rsidR="008A27A3" w:rsidRPr="00A07264" w:rsidRDefault="008A27A3" w:rsidP="00391CCE">
            <w:pPr>
              <w:spacing w:before="120"/>
              <w:jc w:val="center"/>
              <w:rPr>
                <w:b/>
                <w:sz w:val="26"/>
                <w:szCs w:val="26"/>
              </w:rPr>
            </w:pPr>
            <w:r w:rsidRPr="00A07264">
              <w:rPr>
                <w:b/>
                <w:sz w:val="26"/>
                <w:szCs w:val="26"/>
              </w:rPr>
              <w:t>Ước giải ngân đến hết tháng N</w:t>
            </w:r>
          </w:p>
        </w:tc>
        <w:tc>
          <w:tcPr>
            <w:tcW w:w="1628" w:type="dxa"/>
            <w:vMerge w:val="restart"/>
            <w:vAlign w:val="center"/>
            <w:hideMark/>
          </w:tcPr>
          <w:p w:rsidR="008A27A3" w:rsidRPr="00A07264" w:rsidRDefault="008A27A3" w:rsidP="00391CCE">
            <w:pPr>
              <w:spacing w:before="120"/>
              <w:jc w:val="center"/>
              <w:rPr>
                <w:b/>
                <w:sz w:val="26"/>
                <w:szCs w:val="26"/>
              </w:rPr>
            </w:pPr>
            <w:r w:rsidRPr="00A07264">
              <w:rPr>
                <w:b/>
                <w:sz w:val="26"/>
                <w:szCs w:val="26"/>
              </w:rPr>
              <w:t>Ước giải ngân vốn cả năm 2023 (từ 1/1/2023 đến 31/01/2024)</w:t>
            </w:r>
          </w:p>
        </w:tc>
        <w:tc>
          <w:tcPr>
            <w:tcW w:w="913" w:type="dxa"/>
            <w:vMerge w:val="restart"/>
            <w:vAlign w:val="center"/>
            <w:hideMark/>
          </w:tcPr>
          <w:p w:rsidR="008A27A3" w:rsidRPr="00A07264" w:rsidRDefault="008A27A3" w:rsidP="00391CCE">
            <w:pPr>
              <w:spacing w:before="120"/>
              <w:jc w:val="center"/>
              <w:rPr>
                <w:b/>
                <w:sz w:val="26"/>
                <w:szCs w:val="26"/>
              </w:rPr>
            </w:pPr>
            <w:r w:rsidRPr="00A07264">
              <w:rPr>
                <w:b/>
                <w:sz w:val="26"/>
                <w:szCs w:val="26"/>
              </w:rPr>
              <w:t>Ghi chú</w:t>
            </w:r>
          </w:p>
        </w:tc>
      </w:tr>
      <w:tr w:rsidR="00A07264" w:rsidRPr="00A07264" w:rsidTr="00391CCE">
        <w:trPr>
          <w:trHeight w:val="529"/>
        </w:trPr>
        <w:tc>
          <w:tcPr>
            <w:tcW w:w="747" w:type="dxa"/>
            <w:vMerge/>
            <w:vAlign w:val="center"/>
            <w:hideMark/>
          </w:tcPr>
          <w:p w:rsidR="008A27A3" w:rsidRPr="00A07264" w:rsidRDefault="008A27A3" w:rsidP="00391CCE">
            <w:pPr>
              <w:spacing w:before="120"/>
              <w:jc w:val="center"/>
              <w:rPr>
                <w:b/>
                <w:sz w:val="26"/>
                <w:szCs w:val="26"/>
              </w:rPr>
            </w:pPr>
          </w:p>
        </w:tc>
        <w:tc>
          <w:tcPr>
            <w:tcW w:w="3777" w:type="dxa"/>
            <w:vMerge/>
            <w:vAlign w:val="center"/>
            <w:hideMark/>
          </w:tcPr>
          <w:p w:rsidR="008A27A3" w:rsidRPr="00A07264" w:rsidRDefault="008A27A3" w:rsidP="00391CCE">
            <w:pPr>
              <w:spacing w:before="120"/>
              <w:jc w:val="center"/>
              <w:rPr>
                <w:b/>
                <w:sz w:val="26"/>
                <w:szCs w:val="26"/>
              </w:rPr>
            </w:pPr>
          </w:p>
        </w:tc>
        <w:tc>
          <w:tcPr>
            <w:tcW w:w="1133" w:type="dxa"/>
            <w:vMerge w:val="restart"/>
            <w:vAlign w:val="center"/>
            <w:hideMark/>
          </w:tcPr>
          <w:p w:rsidR="008A27A3" w:rsidRPr="00A07264" w:rsidRDefault="008A27A3" w:rsidP="00391CCE">
            <w:pPr>
              <w:spacing w:before="120"/>
              <w:jc w:val="center"/>
              <w:rPr>
                <w:b/>
                <w:sz w:val="26"/>
                <w:szCs w:val="26"/>
              </w:rPr>
            </w:pPr>
            <w:r w:rsidRPr="00A07264">
              <w:rPr>
                <w:b/>
                <w:sz w:val="26"/>
                <w:szCs w:val="26"/>
              </w:rPr>
              <w:t>Số quyết định ngày, tháng, năm ban hành</w:t>
            </w:r>
          </w:p>
        </w:tc>
        <w:tc>
          <w:tcPr>
            <w:tcW w:w="2226" w:type="dxa"/>
            <w:gridSpan w:val="2"/>
            <w:vAlign w:val="center"/>
            <w:hideMark/>
          </w:tcPr>
          <w:p w:rsidR="008A27A3" w:rsidRPr="00A07264" w:rsidRDefault="008A27A3" w:rsidP="00391CCE">
            <w:pPr>
              <w:spacing w:before="120"/>
              <w:jc w:val="center"/>
              <w:rPr>
                <w:b/>
                <w:sz w:val="26"/>
                <w:szCs w:val="26"/>
              </w:rPr>
            </w:pPr>
            <w:r w:rsidRPr="00A07264">
              <w:rPr>
                <w:b/>
                <w:sz w:val="26"/>
                <w:szCs w:val="26"/>
              </w:rPr>
              <w:t>TMĐT</w:t>
            </w:r>
          </w:p>
        </w:tc>
        <w:tc>
          <w:tcPr>
            <w:tcW w:w="943" w:type="dxa"/>
            <w:vMerge/>
            <w:hideMark/>
          </w:tcPr>
          <w:p w:rsidR="008A27A3" w:rsidRPr="00A07264" w:rsidRDefault="008A27A3" w:rsidP="008A27A3">
            <w:pPr>
              <w:spacing w:before="120"/>
              <w:rPr>
                <w:b/>
                <w:sz w:val="28"/>
                <w:szCs w:val="28"/>
              </w:rPr>
            </w:pPr>
          </w:p>
        </w:tc>
        <w:tc>
          <w:tcPr>
            <w:tcW w:w="1049" w:type="dxa"/>
            <w:vMerge/>
            <w:hideMark/>
          </w:tcPr>
          <w:p w:rsidR="008A27A3" w:rsidRPr="00A07264" w:rsidRDefault="008A27A3" w:rsidP="008A27A3">
            <w:pPr>
              <w:spacing w:before="120"/>
              <w:rPr>
                <w:b/>
                <w:sz w:val="28"/>
                <w:szCs w:val="28"/>
              </w:rPr>
            </w:pPr>
          </w:p>
        </w:tc>
        <w:tc>
          <w:tcPr>
            <w:tcW w:w="1072" w:type="dxa"/>
            <w:vMerge/>
            <w:hideMark/>
          </w:tcPr>
          <w:p w:rsidR="008A27A3" w:rsidRPr="00A07264" w:rsidRDefault="008A27A3" w:rsidP="008A27A3">
            <w:pPr>
              <w:spacing w:before="120"/>
              <w:rPr>
                <w:b/>
                <w:sz w:val="28"/>
                <w:szCs w:val="28"/>
              </w:rPr>
            </w:pPr>
          </w:p>
        </w:tc>
        <w:tc>
          <w:tcPr>
            <w:tcW w:w="1072" w:type="dxa"/>
            <w:vMerge/>
            <w:hideMark/>
          </w:tcPr>
          <w:p w:rsidR="008A27A3" w:rsidRPr="00A07264" w:rsidRDefault="008A27A3" w:rsidP="008A27A3">
            <w:pPr>
              <w:spacing w:before="120"/>
              <w:rPr>
                <w:b/>
                <w:sz w:val="28"/>
                <w:szCs w:val="28"/>
              </w:rPr>
            </w:pPr>
          </w:p>
        </w:tc>
        <w:tc>
          <w:tcPr>
            <w:tcW w:w="1628" w:type="dxa"/>
            <w:vMerge/>
            <w:hideMark/>
          </w:tcPr>
          <w:p w:rsidR="008A27A3" w:rsidRPr="00A07264" w:rsidRDefault="008A27A3" w:rsidP="008A27A3">
            <w:pPr>
              <w:spacing w:before="120"/>
              <w:rPr>
                <w:b/>
                <w:sz w:val="28"/>
                <w:szCs w:val="28"/>
              </w:rPr>
            </w:pPr>
          </w:p>
        </w:tc>
        <w:tc>
          <w:tcPr>
            <w:tcW w:w="913" w:type="dxa"/>
            <w:vMerge/>
            <w:hideMark/>
          </w:tcPr>
          <w:p w:rsidR="008A27A3" w:rsidRPr="00A07264" w:rsidRDefault="008A27A3" w:rsidP="008A27A3">
            <w:pPr>
              <w:spacing w:before="120"/>
              <w:rPr>
                <w:b/>
                <w:sz w:val="28"/>
                <w:szCs w:val="28"/>
              </w:rPr>
            </w:pPr>
          </w:p>
        </w:tc>
      </w:tr>
      <w:tr w:rsidR="00A07264" w:rsidRPr="00A07264" w:rsidTr="00391CCE">
        <w:trPr>
          <w:trHeight w:val="529"/>
        </w:trPr>
        <w:tc>
          <w:tcPr>
            <w:tcW w:w="747" w:type="dxa"/>
            <w:vMerge/>
            <w:vAlign w:val="center"/>
            <w:hideMark/>
          </w:tcPr>
          <w:p w:rsidR="008A27A3" w:rsidRPr="00A07264" w:rsidRDefault="008A27A3" w:rsidP="00391CCE">
            <w:pPr>
              <w:spacing w:before="120"/>
              <w:jc w:val="center"/>
              <w:rPr>
                <w:b/>
                <w:sz w:val="26"/>
                <w:szCs w:val="26"/>
              </w:rPr>
            </w:pPr>
          </w:p>
        </w:tc>
        <w:tc>
          <w:tcPr>
            <w:tcW w:w="3777" w:type="dxa"/>
            <w:vMerge/>
            <w:vAlign w:val="center"/>
            <w:hideMark/>
          </w:tcPr>
          <w:p w:rsidR="008A27A3" w:rsidRPr="00A07264" w:rsidRDefault="008A27A3" w:rsidP="00391CCE">
            <w:pPr>
              <w:spacing w:before="120"/>
              <w:jc w:val="center"/>
              <w:rPr>
                <w:b/>
                <w:sz w:val="26"/>
                <w:szCs w:val="26"/>
              </w:rPr>
            </w:pPr>
          </w:p>
        </w:tc>
        <w:tc>
          <w:tcPr>
            <w:tcW w:w="1133" w:type="dxa"/>
            <w:vMerge/>
            <w:vAlign w:val="center"/>
            <w:hideMark/>
          </w:tcPr>
          <w:p w:rsidR="008A27A3" w:rsidRPr="00A07264" w:rsidRDefault="008A27A3" w:rsidP="00391CCE">
            <w:pPr>
              <w:spacing w:before="120"/>
              <w:jc w:val="center"/>
              <w:rPr>
                <w:b/>
                <w:sz w:val="26"/>
                <w:szCs w:val="26"/>
              </w:rPr>
            </w:pPr>
          </w:p>
        </w:tc>
        <w:tc>
          <w:tcPr>
            <w:tcW w:w="1103" w:type="dxa"/>
            <w:vMerge w:val="restart"/>
            <w:vAlign w:val="center"/>
            <w:hideMark/>
          </w:tcPr>
          <w:p w:rsidR="008A27A3" w:rsidRPr="00A07264" w:rsidRDefault="008A27A3" w:rsidP="00391CCE">
            <w:pPr>
              <w:spacing w:before="120"/>
              <w:jc w:val="center"/>
              <w:rPr>
                <w:b/>
                <w:sz w:val="26"/>
                <w:szCs w:val="26"/>
              </w:rPr>
            </w:pPr>
            <w:r w:rsidRPr="00A07264">
              <w:rPr>
                <w:b/>
                <w:sz w:val="26"/>
                <w:szCs w:val="26"/>
              </w:rPr>
              <w:t>Tổng số (tất cả các nguồn vốn)</w:t>
            </w:r>
          </w:p>
        </w:tc>
        <w:tc>
          <w:tcPr>
            <w:tcW w:w="1123" w:type="dxa"/>
            <w:vMerge w:val="restart"/>
            <w:vAlign w:val="center"/>
            <w:hideMark/>
          </w:tcPr>
          <w:p w:rsidR="008A27A3" w:rsidRPr="00A07264" w:rsidRDefault="008A27A3" w:rsidP="00391CCE">
            <w:pPr>
              <w:spacing w:before="120"/>
              <w:jc w:val="center"/>
              <w:rPr>
                <w:b/>
                <w:sz w:val="26"/>
                <w:szCs w:val="26"/>
              </w:rPr>
            </w:pPr>
            <w:r w:rsidRPr="00A07264">
              <w:rPr>
                <w:b/>
                <w:sz w:val="26"/>
                <w:szCs w:val="26"/>
              </w:rPr>
              <w:t>Trong đó: NSTW</w:t>
            </w:r>
          </w:p>
        </w:tc>
        <w:tc>
          <w:tcPr>
            <w:tcW w:w="943" w:type="dxa"/>
            <w:vMerge/>
            <w:hideMark/>
          </w:tcPr>
          <w:p w:rsidR="008A27A3" w:rsidRPr="00A07264" w:rsidRDefault="008A27A3" w:rsidP="008A27A3">
            <w:pPr>
              <w:spacing w:before="120"/>
              <w:rPr>
                <w:b/>
                <w:sz w:val="28"/>
                <w:szCs w:val="28"/>
              </w:rPr>
            </w:pPr>
          </w:p>
        </w:tc>
        <w:tc>
          <w:tcPr>
            <w:tcW w:w="1049" w:type="dxa"/>
            <w:vMerge/>
            <w:hideMark/>
          </w:tcPr>
          <w:p w:rsidR="008A27A3" w:rsidRPr="00A07264" w:rsidRDefault="008A27A3" w:rsidP="008A27A3">
            <w:pPr>
              <w:spacing w:before="120"/>
              <w:rPr>
                <w:b/>
                <w:sz w:val="28"/>
                <w:szCs w:val="28"/>
              </w:rPr>
            </w:pPr>
          </w:p>
        </w:tc>
        <w:tc>
          <w:tcPr>
            <w:tcW w:w="1072" w:type="dxa"/>
            <w:vMerge/>
            <w:hideMark/>
          </w:tcPr>
          <w:p w:rsidR="008A27A3" w:rsidRPr="00A07264" w:rsidRDefault="008A27A3" w:rsidP="008A27A3">
            <w:pPr>
              <w:spacing w:before="120"/>
              <w:rPr>
                <w:b/>
                <w:sz w:val="28"/>
                <w:szCs w:val="28"/>
              </w:rPr>
            </w:pPr>
          </w:p>
        </w:tc>
        <w:tc>
          <w:tcPr>
            <w:tcW w:w="1072" w:type="dxa"/>
            <w:vMerge/>
            <w:hideMark/>
          </w:tcPr>
          <w:p w:rsidR="008A27A3" w:rsidRPr="00A07264" w:rsidRDefault="008A27A3" w:rsidP="008A27A3">
            <w:pPr>
              <w:spacing w:before="120"/>
              <w:rPr>
                <w:b/>
                <w:sz w:val="28"/>
                <w:szCs w:val="28"/>
              </w:rPr>
            </w:pPr>
          </w:p>
        </w:tc>
        <w:tc>
          <w:tcPr>
            <w:tcW w:w="1628" w:type="dxa"/>
            <w:vMerge/>
            <w:hideMark/>
          </w:tcPr>
          <w:p w:rsidR="008A27A3" w:rsidRPr="00A07264" w:rsidRDefault="008A27A3" w:rsidP="008A27A3">
            <w:pPr>
              <w:spacing w:before="120"/>
              <w:rPr>
                <w:b/>
                <w:sz w:val="28"/>
                <w:szCs w:val="28"/>
              </w:rPr>
            </w:pPr>
          </w:p>
        </w:tc>
        <w:tc>
          <w:tcPr>
            <w:tcW w:w="913" w:type="dxa"/>
            <w:vMerge/>
            <w:hideMark/>
          </w:tcPr>
          <w:p w:rsidR="008A27A3" w:rsidRPr="00A07264" w:rsidRDefault="008A27A3" w:rsidP="008A27A3">
            <w:pPr>
              <w:spacing w:before="120"/>
              <w:rPr>
                <w:b/>
                <w:sz w:val="28"/>
                <w:szCs w:val="28"/>
              </w:rPr>
            </w:pPr>
          </w:p>
        </w:tc>
      </w:tr>
      <w:tr w:rsidR="00A07264" w:rsidRPr="00A07264" w:rsidTr="00391CCE">
        <w:trPr>
          <w:trHeight w:val="529"/>
        </w:trPr>
        <w:tc>
          <w:tcPr>
            <w:tcW w:w="747" w:type="dxa"/>
            <w:vMerge/>
            <w:hideMark/>
          </w:tcPr>
          <w:p w:rsidR="008A27A3" w:rsidRPr="00A07264" w:rsidRDefault="008A27A3" w:rsidP="008A27A3">
            <w:pPr>
              <w:spacing w:before="120"/>
              <w:rPr>
                <w:b/>
                <w:sz w:val="28"/>
                <w:szCs w:val="28"/>
              </w:rPr>
            </w:pPr>
          </w:p>
        </w:tc>
        <w:tc>
          <w:tcPr>
            <w:tcW w:w="3777" w:type="dxa"/>
            <w:vMerge/>
            <w:hideMark/>
          </w:tcPr>
          <w:p w:rsidR="008A27A3" w:rsidRPr="00A07264" w:rsidRDefault="008A27A3" w:rsidP="008A27A3">
            <w:pPr>
              <w:spacing w:before="120"/>
              <w:rPr>
                <w:b/>
                <w:sz w:val="28"/>
                <w:szCs w:val="28"/>
              </w:rPr>
            </w:pPr>
          </w:p>
        </w:tc>
        <w:tc>
          <w:tcPr>
            <w:tcW w:w="1133" w:type="dxa"/>
            <w:vMerge/>
            <w:hideMark/>
          </w:tcPr>
          <w:p w:rsidR="008A27A3" w:rsidRPr="00A07264" w:rsidRDefault="008A27A3" w:rsidP="008A27A3">
            <w:pPr>
              <w:spacing w:before="120"/>
              <w:rPr>
                <w:b/>
                <w:sz w:val="28"/>
                <w:szCs w:val="28"/>
              </w:rPr>
            </w:pPr>
          </w:p>
        </w:tc>
        <w:tc>
          <w:tcPr>
            <w:tcW w:w="1103" w:type="dxa"/>
            <w:vMerge/>
            <w:hideMark/>
          </w:tcPr>
          <w:p w:rsidR="008A27A3" w:rsidRPr="00A07264" w:rsidRDefault="008A27A3" w:rsidP="008A27A3">
            <w:pPr>
              <w:spacing w:before="120"/>
              <w:rPr>
                <w:b/>
                <w:sz w:val="28"/>
                <w:szCs w:val="28"/>
              </w:rPr>
            </w:pPr>
          </w:p>
        </w:tc>
        <w:tc>
          <w:tcPr>
            <w:tcW w:w="1123" w:type="dxa"/>
            <w:vMerge/>
            <w:hideMark/>
          </w:tcPr>
          <w:p w:rsidR="008A27A3" w:rsidRPr="00A07264" w:rsidRDefault="008A27A3" w:rsidP="008A27A3">
            <w:pPr>
              <w:spacing w:before="120"/>
              <w:rPr>
                <w:b/>
                <w:sz w:val="28"/>
                <w:szCs w:val="28"/>
              </w:rPr>
            </w:pPr>
          </w:p>
        </w:tc>
        <w:tc>
          <w:tcPr>
            <w:tcW w:w="943" w:type="dxa"/>
            <w:vMerge/>
            <w:hideMark/>
          </w:tcPr>
          <w:p w:rsidR="008A27A3" w:rsidRPr="00A07264" w:rsidRDefault="008A27A3" w:rsidP="008A27A3">
            <w:pPr>
              <w:spacing w:before="120"/>
              <w:rPr>
                <w:b/>
                <w:sz w:val="28"/>
                <w:szCs w:val="28"/>
              </w:rPr>
            </w:pPr>
          </w:p>
        </w:tc>
        <w:tc>
          <w:tcPr>
            <w:tcW w:w="1049" w:type="dxa"/>
            <w:vMerge/>
            <w:hideMark/>
          </w:tcPr>
          <w:p w:rsidR="008A27A3" w:rsidRPr="00A07264" w:rsidRDefault="008A27A3" w:rsidP="008A27A3">
            <w:pPr>
              <w:spacing w:before="120"/>
              <w:rPr>
                <w:b/>
                <w:sz w:val="28"/>
                <w:szCs w:val="28"/>
              </w:rPr>
            </w:pPr>
          </w:p>
        </w:tc>
        <w:tc>
          <w:tcPr>
            <w:tcW w:w="1072" w:type="dxa"/>
            <w:vMerge/>
            <w:hideMark/>
          </w:tcPr>
          <w:p w:rsidR="008A27A3" w:rsidRPr="00A07264" w:rsidRDefault="008A27A3" w:rsidP="008A27A3">
            <w:pPr>
              <w:spacing w:before="120"/>
              <w:rPr>
                <w:b/>
                <w:sz w:val="28"/>
                <w:szCs w:val="28"/>
              </w:rPr>
            </w:pPr>
          </w:p>
        </w:tc>
        <w:tc>
          <w:tcPr>
            <w:tcW w:w="1072" w:type="dxa"/>
            <w:vMerge/>
            <w:hideMark/>
          </w:tcPr>
          <w:p w:rsidR="008A27A3" w:rsidRPr="00A07264" w:rsidRDefault="008A27A3" w:rsidP="008A27A3">
            <w:pPr>
              <w:spacing w:before="120"/>
              <w:rPr>
                <w:b/>
                <w:sz w:val="28"/>
                <w:szCs w:val="28"/>
              </w:rPr>
            </w:pPr>
          </w:p>
        </w:tc>
        <w:tc>
          <w:tcPr>
            <w:tcW w:w="1628" w:type="dxa"/>
            <w:vMerge/>
            <w:hideMark/>
          </w:tcPr>
          <w:p w:rsidR="008A27A3" w:rsidRPr="00A07264" w:rsidRDefault="008A27A3" w:rsidP="008A27A3">
            <w:pPr>
              <w:spacing w:before="120"/>
              <w:rPr>
                <w:b/>
                <w:sz w:val="28"/>
                <w:szCs w:val="28"/>
              </w:rPr>
            </w:pPr>
          </w:p>
        </w:tc>
        <w:tc>
          <w:tcPr>
            <w:tcW w:w="913" w:type="dxa"/>
            <w:vMerge/>
            <w:hideMark/>
          </w:tcPr>
          <w:p w:rsidR="008A27A3" w:rsidRPr="00A07264" w:rsidRDefault="008A27A3" w:rsidP="008A27A3">
            <w:pPr>
              <w:spacing w:before="120"/>
              <w:rPr>
                <w:b/>
                <w:sz w:val="28"/>
                <w:szCs w:val="28"/>
              </w:rPr>
            </w:pPr>
          </w:p>
        </w:tc>
      </w:tr>
      <w:tr w:rsidR="00A07264" w:rsidRPr="00A07264" w:rsidTr="00391CCE">
        <w:trPr>
          <w:trHeight w:val="604"/>
        </w:trPr>
        <w:tc>
          <w:tcPr>
            <w:tcW w:w="747" w:type="dxa"/>
            <w:vMerge/>
            <w:hideMark/>
          </w:tcPr>
          <w:p w:rsidR="008A27A3" w:rsidRPr="00A07264" w:rsidRDefault="008A27A3" w:rsidP="008A27A3">
            <w:pPr>
              <w:spacing w:before="120"/>
              <w:rPr>
                <w:b/>
                <w:sz w:val="28"/>
                <w:szCs w:val="28"/>
              </w:rPr>
            </w:pPr>
          </w:p>
        </w:tc>
        <w:tc>
          <w:tcPr>
            <w:tcW w:w="3777" w:type="dxa"/>
            <w:vMerge/>
            <w:hideMark/>
          </w:tcPr>
          <w:p w:rsidR="008A27A3" w:rsidRPr="00A07264" w:rsidRDefault="008A27A3" w:rsidP="008A27A3">
            <w:pPr>
              <w:spacing w:before="120"/>
              <w:rPr>
                <w:b/>
                <w:sz w:val="28"/>
                <w:szCs w:val="28"/>
              </w:rPr>
            </w:pPr>
          </w:p>
        </w:tc>
        <w:tc>
          <w:tcPr>
            <w:tcW w:w="1133" w:type="dxa"/>
            <w:vMerge/>
            <w:hideMark/>
          </w:tcPr>
          <w:p w:rsidR="008A27A3" w:rsidRPr="00A07264" w:rsidRDefault="008A27A3" w:rsidP="008A27A3">
            <w:pPr>
              <w:spacing w:before="120"/>
              <w:rPr>
                <w:b/>
                <w:sz w:val="28"/>
                <w:szCs w:val="28"/>
              </w:rPr>
            </w:pPr>
          </w:p>
        </w:tc>
        <w:tc>
          <w:tcPr>
            <w:tcW w:w="1103" w:type="dxa"/>
            <w:vMerge/>
            <w:hideMark/>
          </w:tcPr>
          <w:p w:rsidR="008A27A3" w:rsidRPr="00A07264" w:rsidRDefault="008A27A3" w:rsidP="008A27A3">
            <w:pPr>
              <w:spacing w:before="120"/>
              <w:rPr>
                <w:b/>
                <w:sz w:val="28"/>
                <w:szCs w:val="28"/>
              </w:rPr>
            </w:pPr>
          </w:p>
        </w:tc>
        <w:tc>
          <w:tcPr>
            <w:tcW w:w="1123" w:type="dxa"/>
            <w:vMerge/>
            <w:hideMark/>
          </w:tcPr>
          <w:p w:rsidR="008A27A3" w:rsidRPr="00A07264" w:rsidRDefault="008A27A3" w:rsidP="008A27A3">
            <w:pPr>
              <w:spacing w:before="120"/>
              <w:rPr>
                <w:b/>
                <w:sz w:val="28"/>
                <w:szCs w:val="28"/>
              </w:rPr>
            </w:pPr>
          </w:p>
        </w:tc>
        <w:tc>
          <w:tcPr>
            <w:tcW w:w="943" w:type="dxa"/>
            <w:vMerge/>
            <w:hideMark/>
          </w:tcPr>
          <w:p w:rsidR="008A27A3" w:rsidRPr="00A07264" w:rsidRDefault="008A27A3" w:rsidP="008A27A3">
            <w:pPr>
              <w:spacing w:before="120"/>
              <w:rPr>
                <w:b/>
                <w:sz w:val="28"/>
                <w:szCs w:val="28"/>
              </w:rPr>
            </w:pPr>
          </w:p>
        </w:tc>
        <w:tc>
          <w:tcPr>
            <w:tcW w:w="1049" w:type="dxa"/>
            <w:vMerge/>
            <w:hideMark/>
          </w:tcPr>
          <w:p w:rsidR="008A27A3" w:rsidRPr="00A07264" w:rsidRDefault="008A27A3" w:rsidP="008A27A3">
            <w:pPr>
              <w:spacing w:before="120"/>
              <w:rPr>
                <w:b/>
                <w:sz w:val="28"/>
                <w:szCs w:val="28"/>
              </w:rPr>
            </w:pPr>
          </w:p>
        </w:tc>
        <w:tc>
          <w:tcPr>
            <w:tcW w:w="1072" w:type="dxa"/>
            <w:vMerge/>
            <w:hideMark/>
          </w:tcPr>
          <w:p w:rsidR="008A27A3" w:rsidRPr="00A07264" w:rsidRDefault="008A27A3" w:rsidP="008A27A3">
            <w:pPr>
              <w:spacing w:before="120"/>
              <w:rPr>
                <w:b/>
                <w:sz w:val="28"/>
                <w:szCs w:val="28"/>
              </w:rPr>
            </w:pPr>
          </w:p>
        </w:tc>
        <w:tc>
          <w:tcPr>
            <w:tcW w:w="1072" w:type="dxa"/>
            <w:vMerge/>
            <w:hideMark/>
          </w:tcPr>
          <w:p w:rsidR="008A27A3" w:rsidRPr="00A07264" w:rsidRDefault="008A27A3" w:rsidP="008A27A3">
            <w:pPr>
              <w:spacing w:before="120"/>
              <w:rPr>
                <w:b/>
                <w:sz w:val="28"/>
                <w:szCs w:val="28"/>
              </w:rPr>
            </w:pPr>
          </w:p>
        </w:tc>
        <w:tc>
          <w:tcPr>
            <w:tcW w:w="1628" w:type="dxa"/>
            <w:vMerge/>
            <w:hideMark/>
          </w:tcPr>
          <w:p w:rsidR="008A27A3" w:rsidRPr="00A07264" w:rsidRDefault="008A27A3" w:rsidP="008A27A3">
            <w:pPr>
              <w:spacing w:before="120"/>
              <w:rPr>
                <w:b/>
                <w:sz w:val="28"/>
                <w:szCs w:val="28"/>
              </w:rPr>
            </w:pPr>
          </w:p>
        </w:tc>
        <w:tc>
          <w:tcPr>
            <w:tcW w:w="913" w:type="dxa"/>
            <w:vMerge/>
            <w:hideMark/>
          </w:tcPr>
          <w:p w:rsidR="008A27A3" w:rsidRPr="00A07264" w:rsidRDefault="008A27A3" w:rsidP="008A27A3">
            <w:pPr>
              <w:spacing w:before="120"/>
              <w:rPr>
                <w:b/>
                <w:sz w:val="28"/>
                <w:szCs w:val="28"/>
              </w:rPr>
            </w:pPr>
          </w:p>
        </w:tc>
      </w:tr>
      <w:tr w:rsidR="00A07264" w:rsidRPr="00A07264" w:rsidTr="00391CCE">
        <w:trPr>
          <w:trHeight w:val="750"/>
        </w:trPr>
        <w:tc>
          <w:tcPr>
            <w:tcW w:w="747" w:type="dxa"/>
            <w:hideMark/>
          </w:tcPr>
          <w:p w:rsidR="008A27A3" w:rsidRPr="00A07264" w:rsidRDefault="008A27A3" w:rsidP="008A27A3">
            <w:pPr>
              <w:spacing w:before="120"/>
              <w:rPr>
                <w:sz w:val="26"/>
                <w:szCs w:val="26"/>
              </w:rPr>
            </w:pPr>
            <w:r w:rsidRPr="00A07264">
              <w:rPr>
                <w:sz w:val="26"/>
                <w:szCs w:val="26"/>
              </w:rPr>
              <w:t> </w:t>
            </w:r>
          </w:p>
        </w:tc>
        <w:tc>
          <w:tcPr>
            <w:tcW w:w="3777" w:type="dxa"/>
            <w:hideMark/>
          </w:tcPr>
          <w:p w:rsidR="008A27A3" w:rsidRPr="00A07264" w:rsidRDefault="008A27A3" w:rsidP="008A27A3">
            <w:pPr>
              <w:spacing w:before="120"/>
              <w:rPr>
                <w:bCs/>
                <w:sz w:val="26"/>
                <w:szCs w:val="26"/>
              </w:rPr>
            </w:pPr>
            <w:r w:rsidRPr="00A07264">
              <w:rPr>
                <w:bCs/>
                <w:sz w:val="26"/>
                <w:szCs w:val="26"/>
              </w:rPr>
              <w:t>TỔNG SỐ</w:t>
            </w:r>
          </w:p>
        </w:tc>
        <w:tc>
          <w:tcPr>
            <w:tcW w:w="1133" w:type="dxa"/>
            <w:hideMark/>
          </w:tcPr>
          <w:p w:rsidR="008A27A3" w:rsidRPr="00A07264" w:rsidRDefault="008A27A3" w:rsidP="008A27A3">
            <w:pPr>
              <w:spacing w:before="120"/>
              <w:rPr>
                <w:b/>
                <w:bCs/>
                <w:sz w:val="28"/>
                <w:szCs w:val="28"/>
              </w:rPr>
            </w:pPr>
            <w:r w:rsidRPr="00A07264">
              <w:rPr>
                <w:b/>
                <w:bCs/>
                <w:sz w:val="28"/>
                <w:szCs w:val="28"/>
              </w:rPr>
              <w:t> </w:t>
            </w:r>
          </w:p>
        </w:tc>
        <w:tc>
          <w:tcPr>
            <w:tcW w:w="1103" w:type="dxa"/>
            <w:hideMark/>
          </w:tcPr>
          <w:p w:rsidR="008A27A3" w:rsidRPr="00A07264" w:rsidRDefault="008A27A3" w:rsidP="008A27A3">
            <w:pPr>
              <w:spacing w:before="120"/>
              <w:rPr>
                <w:b/>
                <w:bCs/>
                <w:sz w:val="28"/>
                <w:szCs w:val="28"/>
              </w:rPr>
            </w:pPr>
            <w:r w:rsidRPr="00A07264">
              <w:rPr>
                <w:b/>
                <w:bCs/>
                <w:sz w:val="28"/>
                <w:szCs w:val="28"/>
              </w:rPr>
              <w:t> </w:t>
            </w:r>
          </w:p>
        </w:tc>
        <w:tc>
          <w:tcPr>
            <w:tcW w:w="1123" w:type="dxa"/>
            <w:hideMark/>
          </w:tcPr>
          <w:p w:rsidR="008A27A3" w:rsidRPr="00A07264" w:rsidRDefault="008A27A3" w:rsidP="008A27A3">
            <w:pPr>
              <w:spacing w:before="120"/>
              <w:rPr>
                <w:b/>
                <w:bCs/>
                <w:sz w:val="28"/>
                <w:szCs w:val="28"/>
              </w:rPr>
            </w:pPr>
            <w:r w:rsidRPr="00A07264">
              <w:rPr>
                <w:b/>
                <w:bCs/>
                <w:sz w:val="28"/>
                <w:szCs w:val="28"/>
              </w:rPr>
              <w:t> </w:t>
            </w:r>
          </w:p>
        </w:tc>
        <w:tc>
          <w:tcPr>
            <w:tcW w:w="943" w:type="dxa"/>
            <w:hideMark/>
          </w:tcPr>
          <w:p w:rsidR="008A27A3" w:rsidRPr="00A07264" w:rsidRDefault="008A27A3" w:rsidP="008A27A3">
            <w:pPr>
              <w:spacing w:before="120"/>
              <w:rPr>
                <w:b/>
                <w:bCs/>
                <w:sz w:val="28"/>
                <w:szCs w:val="28"/>
              </w:rPr>
            </w:pPr>
            <w:r w:rsidRPr="00A07264">
              <w:rPr>
                <w:b/>
                <w:bCs/>
                <w:sz w:val="28"/>
                <w:szCs w:val="28"/>
              </w:rPr>
              <w:t> </w:t>
            </w:r>
          </w:p>
        </w:tc>
        <w:tc>
          <w:tcPr>
            <w:tcW w:w="1049"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628" w:type="dxa"/>
            <w:hideMark/>
          </w:tcPr>
          <w:p w:rsidR="008A27A3" w:rsidRPr="00A07264" w:rsidRDefault="008A27A3" w:rsidP="008A27A3">
            <w:pPr>
              <w:spacing w:before="120"/>
              <w:rPr>
                <w:b/>
                <w:bCs/>
                <w:sz w:val="28"/>
                <w:szCs w:val="28"/>
              </w:rPr>
            </w:pPr>
            <w:r w:rsidRPr="00A07264">
              <w:rPr>
                <w:b/>
                <w:bCs/>
                <w:sz w:val="28"/>
                <w:szCs w:val="28"/>
              </w:rPr>
              <w:t> </w:t>
            </w:r>
          </w:p>
        </w:tc>
        <w:tc>
          <w:tcPr>
            <w:tcW w:w="913" w:type="dxa"/>
            <w:hideMark/>
          </w:tcPr>
          <w:p w:rsidR="008A27A3" w:rsidRPr="00A07264" w:rsidRDefault="008A27A3" w:rsidP="008A27A3">
            <w:pPr>
              <w:spacing w:before="120"/>
              <w:rPr>
                <w:b/>
                <w:bCs/>
                <w:sz w:val="28"/>
                <w:szCs w:val="28"/>
              </w:rPr>
            </w:pPr>
            <w:r w:rsidRPr="00A07264">
              <w:rPr>
                <w:b/>
                <w:bCs/>
                <w:sz w:val="28"/>
                <w:szCs w:val="28"/>
              </w:rPr>
              <w:t> </w:t>
            </w:r>
          </w:p>
        </w:tc>
      </w:tr>
      <w:tr w:rsidR="00A07264" w:rsidRPr="00A07264" w:rsidTr="00391CCE">
        <w:trPr>
          <w:trHeight w:val="570"/>
        </w:trPr>
        <w:tc>
          <w:tcPr>
            <w:tcW w:w="747" w:type="dxa"/>
            <w:hideMark/>
          </w:tcPr>
          <w:p w:rsidR="008A27A3" w:rsidRPr="00A07264" w:rsidRDefault="008A27A3" w:rsidP="008A27A3">
            <w:pPr>
              <w:spacing w:before="120"/>
              <w:rPr>
                <w:bCs/>
                <w:sz w:val="26"/>
                <w:szCs w:val="26"/>
              </w:rPr>
            </w:pPr>
            <w:r w:rsidRPr="00A07264">
              <w:rPr>
                <w:bCs/>
                <w:sz w:val="26"/>
                <w:szCs w:val="26"/>
              </w:rPr>
              <w:t> </w:t>
            </w:r>
          </w:p>
        </w:tc>
        <w:tc>
          <w:tcPr>
            <w:tcW w:w="3777" w:type="dxa"/>
            <w:hideMark/>
          </w:tcPr>
          <w:p w:rsidR="008A27A3" w:rsidRPr="00A07264" w:rsidRDefault="008A27A3" w:rsidP="008A27A3">
            <w:pPr>
              <w:spacing w:before="120"/>
              <w:rPr>
                <w:bCs/>
                <w:sz w:val="26"/>
                <w:szCs w:val="26"/>
              </w:rPr>
            </w:pPr>
            <w:r w:rsidRPr="00A07264">
              <w:rPr>
                <w:bCs/>
                <w:sz w:val="26"/>
                <w:szCs w:val="26"/>
              </w:rPr>
              <w:t>NGÀNH, LĨNH VỰC….</w:t>
            </w:r>
          </w:p>
        </w:tc>
        <w:tc>
          <w:tcPr>
            <w:tcW w:w="1133" w:type="dxa"/>
            <w:hideMark/>
          </w:tcPr>
          <w:p w:rsidR="008A27A3" w:rsidRPr="00A07264" w:rsidRDefault="008A27A3" w:rsidP="008A27A3">
            <w:pPr>
              <w:spacing w:before="120"/>
              <w:rPr>
                <w:b/>
                <w:bCs/>
                <w:sz w:val="28"/>
                <w:szCs w:val="28"/>
              </w:rPr>
            </w:pPr>
            <w:r w:rsidRPr="00A07264">
              <w:rPr>
                <w:b/>
                <w:bCs/>
                <w:sz w:val="28"/>
                <w:szCs w:val="28"/>
              </w:rPr>
              <w:t> </w:t>
            </w:r>
          </w:p>
        </w:tc>
        <w:tc>
          <w:tcPr>
            <w:tcW w:w="1103" w:type="dxa"/>
            <w:hideMark/>
          </w:tcPr>
          <w:p w:rsidR="008A27A3" w:rsidRPr="00A07264" w:rsidRDefault="008A27A3" w:rsidP="008A27A3">
            <w:pPr>
              <w:spacing w:before="120"/>
              <w:rPr>
                <w:b/>
                <w:bCs/>
                <w:sz w:val="28"/>
                <w:szCs w:val="28"/>
              </w:rPr>
            </w:pPr>
            <w:r w:rsidRPr="00A07264">
              <w:rPr>
                <w:b/>
                <w:bCs/>
                <w:sz w:val="28"/>
                <w:szCs w:val="28"/>
              </w:rPr>
              <w:t> </w:t>
            </w:r>
          </w:p>
        </w:tc>
        <w:tc>
          <w:tcPr>
            <w:tcW w:w="1123" w:type="dxa"/>
            <w:hideMark/>
          </w:tcPr>
          <w:p w:rsidR="008A27A3" w:rsidRPr="00A07264" w:rsidRDefault="008A27A3" w:rsidP="008A27A3">
            <w:pPr>
              <w:spacing w:before="120"/>
              <w:rPr>
                <w:b/>
                <w:bCs/>
                <w:sz w:val="28"/>
                <w:szCs w:val="28"/>
              </w:rPr>
            </w:pPr>
            <w:r w:rsidRPr="00A07264">
              <w:rPr>
                <w:b/>
                <w:bCs/>
                <w:sz w:val="28"/>
                <w:szCs w:val="28"/>
              </w:rPr>
              <w:t> </w:t>
            </w:r>
          </w:p>
        </w:tc>
        <w:tc>
          <w:tcPr>
            <w:tcW w:w="943" w:type="dxa"/>
            <w:hideMark/>
          </w:tcPr>
          <w:p w:rsidR="008A27A3" w:rsidRPr="00A07264" w:rsidRDefault="008A27A3" w:rsidP="008A27A3">
            <w:pPr>
              <w:spacing w:before="120"/>
              <w:rPr>
                <w:b/>
                <w:bCs/>
                <w:sz w:val="28"/>
                <w:szCs w:val="28"/>
              </w:rPr>
            </w:pPr>
            <w:r w:rsidRPr="00A07264">
              <w:rPr>
                <w:b/>
                <w:bCs/>
                <w:sz w:val="28"/>
                <w:szCs w:val="28"/>
              </w:rPr>
              <w:t> </w:t>
            </w:r>
          </w:p>
        </w:tc>
        <w:tc>
          <w:tcPr>
            <w:tcW w:w="1049"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628" w:type="dxa"/>
            <w:hideMark/>
          </w:tcPr>
          <w:p w:rsidR="008A27A3" w:rsidRPr="00A07264" w:rsidRDefault="008A27A3" w:rsidP="008A27A3">
            <w:pPr>
              <w:spacing w:before="120"/>
              <w:rPr>
                <w:b/>
                <w:bCs/>
                <w:sz w:val="28"/>
                <w:szCs w:val="28"/>
              </w:rPr>
            </w:pPr>
            <w:r w:rsidRPr="00A07264">
              <w:rPr>
                <w:b/>
                <w:bCs/>
                <w:sz w:val="28"/>
                <w:szCs w:val="28"/>
              </w:rPr>
              <w:t> </w:t>
            </w:r>
          </w:p>
        </w:tc>
        <w:tc>
          <w:tcPr>
            <w:tcW w:w="913" w:type="dxa"/>
            <w:hideMark/>
          </w:tcPr>
          <w:p w:rsidR="008A27A3" w:rsidRPr="00A07264" w:rsidRDefault="008A27A3" w:rsidP="008A27A3">
            <w:pPr>
              <w:spacing w:before="120"/>
              <w:rPr>
                <w:b/>
                <w:bCs/>
                <w:sz w:val="28"/>
                <w:szCs w:val="28"/>
              </w:rPr>
            </w:pPr>
            <w:r w:rsidRPr="00A07264">
              <w:rPr>
                <w:b/>
                <w:bCs/>
                <w:sz w:val="28"/>
                <w:szCs w:val="28"/>
              </w:rPr>
              <w:t> </w:t>
            </w:r>
          </w:p>
        </w:tc>
      </w:tr>
      <w:tr w:rsidR="00A07264" w:rsidRPr="00A07264" w:rsidTr="00391CCE">
        <w:trPr>
          <w:trHeight w:val="900"/>
        </w:trPr>
        <w:tc>
          <w:tcPr>
            <w:tcW w:w="747" w:type="dxa"/>
            <w:noWrap/>
            <w:hideMark/>
          </w:tcPr>
          <w:p w:rsidR="008A27A3" w:rsidRPr="00A07264" w:rsidRDefault="008A27A3" w:rsidP="008A27A3">
            <w:pPr>
              <w:spacing w:before="120"/>
              <w:rPr>
                <w:bCs/>
                <w:sz w:val="26"/>
                <w:szCs w:val="26"/>
              </w:rPr>
            </w:pPr>
            <w:r w:rsidRPr="00A07264">
              <w:rPr>
                <w:bCs/>
                <w:sz w:val="26"/>
                <w:szCs w:val="26"/>
              </w:rPr>
              <w:t>I</w:t>
            </w:r>
          </w:p>
        </w:tc>
        <w:tc>
          <w:tcPr>
            <w:tcW w:w="3777" w:type="dxa"/>
            <w:hideMark/>
          </w:tcPr>
          <w:p w:rsidR="008A27A3" w:rsidRPr="00A07264" w:rsidRDefault="008A27A3" w:rsidP="008A27A3">
            <w:pPr>
              <w:spacing w:before="120"/>
              <w:rPr>
                <w:bCs/>
                <w:sz w:val="26"/>
                <w:szCs w:val="26"/>
              </w:rPr>
            </w:pPr>
            <w:r w:rsidRPr="00A07264">
              <w:rPr>
                <w:bCs/>
                <w:sz w:val="26"/>
                <w:szCs w:val="26"/>
              </w:rPr>
              <w:t>Danh mục dự án quan trọng quốc gia, các dự án cao tốc, các dự án trọng điểm, có sức lan tỏa cao, có ý nghĩa thúc đẩy phát triển kinh tế - xã hội</w:t>
            </w:r>
          </w:p>
        </w:tc>
        <w:tc>
          <w:tcPr>
            <w:tcW w:w="1133" w:type="dxa"/>
            <w:hideMark/>
          </w:tcPr>
          <w:p w:rsidR="008A27A3" w:rsidRPr="00A07264" w:rsidRDefault="008A27A3" w:rsidP="008A27A3">
            <w:pPr>
              <w:spacing w:before="120"/>
              <w:rPr>
                <w:b/>
                <w:bCs/>
                <w:sz w:val="28"/>
                <w:szCs w:val="28"/>
              </w:rPr>
            </w:pPr>
            <w:r w:rsidRPr="00A07264">
              <w:rPr>
                <w:b/>
                <w:bCs/>
                <w:sz w:val="28"/>
                <w:szCs w:val="28"/>
              </w:rPr>
              <w:t> </w:t>
            </w:r>
          </w:p>
        </w:tc>
        <w:tc>
          <w:tcPr>
            <w:tcW w:w="1103" w:type="dxa"/>
            <w:hideMark/>
          </w:tcPr>
          <w:p w:rsidR="008A27A3" w:rsidRPr="00A07264" w:rsidRDefault="008A27A3" w:rsidP="008A27A3">
            <w:pPr>
              <w:spacing w:before="120"/>
              <w:rPr>
                <w:b/>
                <w:bCs/>
                <w:sz w:val="28"/>
                <w:szCs w:val="28"/>
              </w:rPr>
            </w:pPr>
            <w:r w:rsidRPr="00A07264">
              <w:rPr>
                <w:b/>
                <w:bCs/>
                <w:sz w:val="28"/>
                <w:szCs w:val="28"/>
              </w:rPr>
              <w:t> </w:t>
            </w:r>
          </w:p>
        </w:tc>
        <w:tc>
          <w:tcPr>
            <w:tcW w:w="1123" w:type="dxa"/>
            <w:hideMark/>
          </w:tcPr>
          <w:p w:rsidR="008A27A3" w:rsidRPr="00A07264" w:rsidRDefault="008A27A3" w:rsidP="008A27A3">
            <w:pPr>
              <w:spacing w:before="120"/>
              <w:rPr>
                <w:b/>
                <w:bCs/>
                <w:sz w:val="28"/>
                <w:szCs w:val="28"/>
              </w:rPr>
            </w:pPr>
            <w:r w:rsidRPr="00A07264">
              <w:rPr>
                <w:b/>
                <w:bCs/>
                <w:sz w:val="28"/>
                <w:szCs w:val="28"/>
              </w:rPr>
              <w:t> </w:t>
            </w:r>
          </w:p>
        </w:tc>
        <w:tc>
          <w:tcPr>
            <w:tcW w:w="943" w:type="dxa"/>
            <w:hideMark/>
          </w:tcPr>
          <w:p w:rsidR="008A27A3" w:rsidRPr="00A07264" w:rsidRDefault="008A27A3" w:rsidP="008A27A3">
            <w:pPr>
              <w:spacing w:before="120"/>
              <w:rPr>
                <w:b/>
                <w:bCs/>
                <w:sz w:val="28"/>
                <w:szCs w:val="28"/>
              </w:rPr>
            </w:pPr>
            <w:r w:rsidRPr="00A07264">
              <w:rPr>
                <w:b/>
                <w:bCs/>
                <w:sz w:val="28"/>
                <w:szCs w:val="28"/>
              </w:rPr>
              <w:t> </w:t>
            </w:r>
          </w:p>
        </w:tc>
        <w:tc>
          <w:tcPr>
            <w:tcW w:w="1049"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628" w:type="dxa"/>
            <w:hideMark/>
          </w:tcPr>
          <w:p w:rsidR="008A27A3" w:rsidRPr="00A07264" w:rsidRDefault="008A27A3" w:rsidP="008A27A3">
            <w:pPr>
              <w:spacing w:before="120"/>
              <w:rPr>
                <w:b/>
                <w:bCs/>
                <w:sz w:val="28"/>
                <w:szCs w:val="28"/>
              </w:rPr>
            </w:pPr>
            <w:r w:rsidRPr="00A07264">
              <w:rPr>
                <w:b/>
                <w:bCs/>
                <w:sz w:val="28"/>
                <w:szCs w:val="28"/>
              </w:rPr>
              <w:t> </w:t>
            </w:r>
          </w:p>
        </w:tc>
        <w:tc>
          <w:tcPr>
            <w:tcW w:w="913" w:type="dxa"/>
            <w:hideMark/>
          </w:tcPr>
          <w:p w:rsidR="008A27A3" w:rsidRPr="00A07264" w:rsidRDefault="008A27A3" w:rsidP="008A27A3">
            <w:pPr>
              <w:spacing w:before="120"/>
              <w:rPr>
                <w:b/>
                <w:bCs/>
                <w:sz w:val="28"/>
                <w:szCs w:val="28"/>
              </w:rPr>
            </w:pPr>
            <w:r w:rsidRPr="00A07264">
              <w:rPr>
                <w:b/>
                <w:bCs/>
                <w:sz w:val="28"/>
                <w:szCs w:val="28"/>
              </w:rPr>
              <w:t> </w:t>
            </w:r>
          </w:p>
        </w:tc>
      </w:tr>
      <w:tr w:rsidR="00A07264" w:rsidRPr="00A07264" w:rsidTr="00391CCE">
        <w:trPr>
          <w:trHeight w:val="615"/>
        </w:trPr>
        <w:tc>
          <w:tcPr>
            <w:tcW w:w="747" w:type="dxa"/>
            <w:noWrap/>
            <w:hideMark/>
          </w:tcPr>
          <w:p w:rsidR="008A27A3" w:rsidRPr="00A07264" w:rsidRDefault="008A27A3" w:rsidP="008A27A3">
            <w:pPr>
              <w:spacing w:before="120"/>
              <w:rPr>
                <w:bCs/>
                <w:sz w:val="26"/>
                <w:szCs w:val="26"/>
              </w:rPr>
            </w:pPr>
            <w:r w:rsidRPr="00A07264">
              <w:rPr>
                <w:bCs/>
                <w:sz w:val="26"/>
                <w:szCs w:val="26"/>
              </w:rPr>
              <w:t>(1)</w:t>
            </w:r>
          </w:p>
        </w:tc>
        <w:tc>
          <w:tcPr>
            <w:tcW w:w="3777" w:type="dxa"/>
            <w:hideMark/>
          </w:tcPr>
          <w:p w:rsidR="008A27A3" w:rsidRPr="00A07264" w:rsidRDefault="008A27A3" w:rsidP="008A27A3">
            <w:pPr>
              <w:spacing w:before="120"/>
              <w:rPr>
                <w:bCs/>
                <w:sz w:val="26"/>
                <w:szCs w:val="26"/>
              </w:rPr>
            </w:pPr>
            <w:r w:rsidRPr="00A07264">
              <w:rPr>
                <w:bCs/>
                <w:sz w:val="26"/>
                <w:szCs w:val="26"/>
              </w:rPr>
              <w:t>Các dự án hoàn thành, bàn giao, đưa vào sử dụng đến ngày 31/12/2022</w:t>
            </w:r>
          </w:p>
        </w:tc>
        <w:tc>
          <w:tcPr>
            <w:tcW w:w="1133" w:type="dxa"/>
            <w:hideMark/>
          </w:tcPr>
          <w:p w:rsidR="008A27A3" w:rsidRPr="00A07264" w:rsidRDefault="008A27A3" w:rsidP="008A27A3">
            <w:pPr>
              <w:spacing w:before="120"/>
              <w:rPr>
                <w:b/>
                <w:bCs/>
                <w:sz w:val="28"/>
                <w:szCs w:val="28"/>
              </w:rPr>
            </w:pPr>
            <w:r w:rsidRPr="00A07264">
              <w:rPr>
                <w:b/>
                <w:bCs/>
                <w:sz w:val="28"/>
                <w:szCs w:val="28"/>
              </w:rPr>
              <w:t> </w:t>
            </w:r>
          </w:p>
        </w:tc>
        <w:tc>
          <w:tcPr>
            <w:tcW w:w="1103" w:type="dxa"/>
            <w:hideMark/>
          </w:tcPr>
          <w:p w:rsidR="008A27A3" w:rsidRPr="00A07264" w:rsidRDefault="008A27A3" w:rsidP="008A27A3">
            <w:pPr>
              <w:spacing w:before="120"/>
              <w:rPr>
                <w:b/>
                <w:bCs/>
                <w:sz w:val="28"/>
                <w:szCs w:val="28"/>
              </w:rPr>
            </w:pPr>
            <w:r w:rsidRPr="00A07264">
              <w:rPr>
                <w:b/>
                <w:bCs/>
                <w:sz w:val="28"/>
                <w:szCs w:val="28"/>
              </w:rPr>
              <w:t> </w:t>
            </w:r>
          </w:p>
        </w:tc>
        <w:tc>
          <w:tcPr>
            <w:tcW w:w="1123" w:type="dxa"/>
            <w:hideMark/>
          </w:tcPr>
          <w:p w:rsidR="008A27A3" w:rsidRPr="00A07264" w:rsidRDefault="008A27A3" w:rsidP="008A27A3">
            <w:pPr>
              <w:spacing w:before="120"/>
              <w:rPr>
                <w:b/>
                <w:bCs/>
                <w:sz w:val="28"/>
                <w:szCs w:val="28"/>
              </w:rPr>
            </w:pPr>
            <w:r w:rsidRPr="00A07264">
              <w:rPr>
                <w:b/>
                <w:bCs/>
                <w:sz w:val="28"/>
                <w:szCs w:val="28"/>
              </w:rPr>
              <w:t> </w:t>
            </w:r>
          </w:p>
        </w:tc>
        <w:tc>
          <w:tcPr>
            <w:tcW w:w="943" w:type="dxa"/>
            <w:hideMark/>
          </w:tcPr>
          <w:p w:rsidR="008A27A3" w:rsidRPr="00A07264" w:rsidRDefault="008A27A3" w:rsidP="008A27A3">
            <w:pPr>
              <w:spacing w:before="120"/>
              <w:rPr>
                <w:b/>
                <w:bCs/>
                <w:sz w:val="28"/>
                <w:szCs w:val="28"/>
              </w:rPr>
            </w:pPr>
            <w:r w:rsidRPr="00A07264">
              <w:rPr>
                <w:b/>
                <w:bCs/>
                <w:sz w:val="28"/>
                <w:szCs w:val="28"/>
              </w:rPr>
              <w:t> </w:t>
            </w:r>
          </w:p>
        </w:tc>
        <w:tc>
          <w:tcPr>
            <w:tcW w:w="1049"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628" w:type="dxa"/>
            <w:hideMark/>
          </w:tcPr>
          <w:p w:rsidR="008A27A3" w:rsidRPr="00A07264" w:rsidRDefault="008A27A3" w:rsidP="008A27A3">
            <w:pPr>
              <w:spacing w:before="120"/>
              <w:rPr>
                <w:b/>
                <w:bCs/>
                <w:sz w:val="28"/>
                <w:szCs w:val="28"/>
              </w:rPr>
            </w:pPr>
            <w:r w:rsidRPr="00A07264">
              <w:rPr>
                <w:b/>
                <w:bCs/>
                <w:sz w:val="28"/>
                <w:szCs w:val="28"/>
              </w:rPr>
              <w:t> </w:t>
            </w:r>
          </w:p>
        </w:tc>
        <w:tc>
          <w:tcPr>
            <w:tcW w:w="913" w:type="dxa"/>
            <w:hideMark/>
          </w:tcPr>
          <w:p w:rsidR="008A27A3" w:rsidRPr="00A07264" w:rsidRDefault="008A27A3" w:rsidP="008A27A3">
            <w:pPr>
              <w:spacing w:before="120"/>
              <w:rPr>
                <w:b/>
                <w:bCs/>
                <w:sz w:val="28"/>
                <w:szCs w:val="28"/>
              </w:rPr>
            </w:pPr>
            <w:r w:rsidRPr="00A07264">
              <w:rPr>
                <w:b/>
                <w:bCs/>
                <w:sz w:val="28"/>
                <w:szCs w:val="28"/>
              </w:rPr>
              <w:t> </w:t>
            </w:r>
          </w:p>
        </w:tc>
      </w:tr>
      <w:tr w:rsidR="00A07264" w:rsidRPr="00A07264" w:rsidTr="00391CCE">
        <w:trPr>
          <w:trHeight w:val="615"/>
        </w:trPr>
        <w:tc>
          <w:tcPr>
            <w:tcW w:w="747" w:type="dxa"/>
            <w:noWrap/>
            <w:hideMark/>
          </w:tcPr>
          <w:p w:rsidR="008A27A3" w:rsidRPr="00A07264" w:rsidRDefault="008A27A3" w:rsidP="008A27A3">
            <w:pPr>
              <w:spacing w:before="120"/>
              <w:rPr>
                <w:sz w:val="26"/>
                <w:szCs w:val="26"/>
              </w:rPr>
            </w:pPr>
            <w:r w:rsidRPr="00A07264">
              <w:rPr>
                <w:sz w:val="26"/>
                <w:szCs w:val="26"/>
              </w:rPr>
              <w:t>1</w:t>
            </w:r>
          </w:p>
        </w:tc>
        <w:tc>
          <w:tcPr>
            <w:tcW w:w="3777" w:type="dxa"/>
            <w:hideMark/>
          </w:tcPr>
          <w:p w:rsidR="008A27A3" w:rsidRPr="00A07264" w:rsidRDefault="008A27A3" w:rsidP="008A27A3">
            <w:pPr>
              <w:spacing w:before="120"/>
              <w:rPr>
                <w:sz w:val="26"/>
                <w:szCs w:val="26"/>
              </w:rPr>
            </w:pPr>
            <w:r w:rsidRPr="00A07264">
              <w:rPr>
                <w:sz w:val="26"/>
                <w:szCs w:val="26"/>
              </w:rPr>
              <w:t>Dự án ...</w:t>
            </w:r>
          </w:p>
        </w:tc>
        <w:tc>
          <w:tcPr>
            <w:tcW w:w="1133" w:type="dxa"/>
            <w:hideMark/>
          </w:tcPr>
          <w:p w:rsidR="008A27A3" w:rsidRPr="00A07264" w:rsidRDefault="008A27A3" w:rsidP="008A27A3">
            <w:pPr>
              <w:spacing w:before="120"/>
              <w:rPr>
                <w:b/>
                <w:bCs/>
                <w:sz w:val="28"/>
                <w:szCs w:val="28"/>
              </w:rPr>
            </w:pPr>
            <w:r w:rsidRPr="00A07264">
              <w:rPr>
                <w:b/>
                <w:bCs/>
                <w:sz w:val="28"/>
                <w:szCs w:val="28"/>
              </w:rPr>
              <w:t> </w:t>
            </w:r>
          </w:p>
        </w:tc>
        <w:tc>
          <w:tcPr>
            <w:tcW w:w="1103" w:type="dxa"/>
            <w:hideMark/>
          </w:tcPr>
          <w:p w:rsidR="008A27A3" w:rsidRPr="00A07264" w:rsidRDefault="008A27A3" w:rsidP="008A27A3">
            <w:pPr>
              <w:spacing w:before="120"/>
              <w:rPr>
                <w:b/>
                <w:bCs/>
                <w:sz w:val="28"/>
                <w:szCs w:val="28"/>
              </w:rPr>
            </w:pPr>
            <w:r w:rsidRPr="00A07264">
              <w:rPr>
                <w:b/>
                <w:bCs/>
                <w:sz w:val="28"/>
                <w:szCs w:val="28"/>
              </w:rPr>
              <w:t> </w:t>
            </w:r>
          </w:p>
        </w:tc>
        <w:tc>
          <w:tcPr>
            <w:tcW w:w="1123" w:type="dxa"/>
            <w:hideMark/>
          </w:tcPr>
          <w:p w:rsidR="008A27A3" w:rsidRPr="00A07264" w:rsidRDefault="008A27A3" w:rsidP="008A27A3">
            <w:pPr>
              <w:spacing w:before="120"/>
              <w:rPr>
                <w:b/>
                <w:bCs/>
                <w:sz w:val="28"/>
                <w:szCs w:val="28"/>
              </w:rPr>
            </w:pPr>
            <w:r w:rsidRPr="00A07264">
              <w:rPr>
                <w:b/>
                <w:bCs/>
                <w:sz w:val="28"/>
                <w:szCs w:val="28"/>
              </w:rPr>
              <w:t> </w:t>
            </w:r>
          </w:p>
        </w:tc>
        <w:tc>
          <w:tcPr>
            <w:tcW w:w="943" w:type="dxa"/>
            <w:hideMark/>
          </w:tcPr>
          <w:p w:rsidR="008A27A3" w:rsidRPr="00A07264" w:rsidRDefault="008A27A3" w:rsidP="008A27A3">
            <w:pPr>
              <w:spacing w:before="120"/>
              <w:rPr>
                <w:b/>
                <w:bCs/>
                <w:sz w:val="28"/>
                <w:szCs w:val="28"/>
              </w:rPr>
            </w:pPr>
            <w:r w:rsidRPr="00A07264">
              <w:rPr>
                <w:b/>
                <w:bCs/>
                <w:sz w:val="28"/>
                <w:szCs w:val="28"/>
              </w:rPr>
              <w:t> </w:t>
            </w:r>
          </w:p>
        </w:tc>
        <w:tc>
          <w:tcPr>
            <w:tcW w:w="1049"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628" w:type="dxa"/>
            <w:hideMark/>
          </w:tcPr>
          <w:p w:rsidR="008A27A3" w:rsidRPr="00A07264" w:rsidRDefault="008A27A3" w:rsidP="008A27A3">
            <w:pPr>
              <w:spacing w:before="120"/>
              <w:rPr>
                <w:b/>
                <w:bCs/>
                <w:sz w:val="28"/>
                <w:szCs w:val="28"/>
              </w:rPr>
            </w:pPr>
            <w:r w:rsidRPr="00A07264">
              <w:rPr>
                <w:b/>
                <w:bCs/>
                <w:sz w:val="28"/>
                <w:szCs w:val="28"/>
              </w:rPr>
              <w:t> </w:t>
            </w:r>
          </w:p>
        </w:tc>
        <w:tc>
          <w:tcPr>
            <w:tcW w:w="913" w:type="dxa"/>
            <w:hideMark/>
          </w:tcPr>
          <w:p w:rsidR="008A27A3" w:rsidRPr="00A07264" w:rsidRDefault="008A27A3" w:rsidP="008A27A3">
            <w:pPr>
              <w:spacing w:before="120"/>
              <w:rPr>
                <w:b/>
                <w:bCs/>
                <w:sz w:val="28"/>
                <w:szCs w:val="28"/>
              </w:rPr>
            </w:pPr>
            <w:r w:rsidRPr="00A07264">
              <w:rPr>
                <w:b/>
                <w:bCs/>
                <w:sz w:val="28"/>
                <w:szCs w:val="28"/>
              </w:rPr>
              <w:t> </w:t>
            </w:r>
          </w:p>
        </w:tc>
      </w:tr>
      <w:tr w:rsidR="00A07264" w:rsidRPr="00A07264" w:rsidTr="00391CCE">
        <w:trPr>
          <w:trHeight w:val="615"/>
        </w:trPr>
        <w:tc>
          <w:tcPr>
            <w:tcW w:w="747" w:type="dxa"/>
            <w:noWrap/>
            <w:hideMark/>
          </w:tcPr>
          <w:p w:rsidR="008A27A3" w:rsidRPr="00A07264" w:rsidRDefault="008A27A3" w:rsidP="008A27A3">
            <w:pPr>
              <w:spacing w:before="120"/>
              <w:rPr>
                <w:sz w:val="26"/>
                <w:szCs w:val="26"/>
              </w:rPr>
            </w:pPr>
            <w:r w:rsidRPr="00A07264">
              <w:rPr>
                <w:sz w:val="26"/>
                <w:szCs w:val="26"/>
              </w:rPr>
              <w:t>…</w:t>
            </w:r>
          </w:p>
        </w:tc>
        <w:tc>
          <w:tcPr>
            <w:tcW w:w="3777" w:type="dxa"/>
            <w:hideMark/>
          </w:tcPr>
          <w:p w:rsidR="008A27A3" w:rsidRPr="00A07264" w:rsidRDefault="008A27A3" w:rsidP="008A27A3">
            <w:pPr>
              <w:spacing w:before="120"/>
              <w:rPr>
                <w:sz w:val="26"/>
                <w:szCs w:val="26"/>
              </w:rPr>
            </w:pPr>
            <w:r w:rsidRPr="00A07264">
              <w:rPr>
                <w:sz w:val="26"/>
                <w:szCs w:val="26"/>
              </w:rPr>
              <w:t>………..</w:t>
            </w:r>
          </w:p>
        </w:tc>
        <w:tc>
          <w:tcPr>
            <w:tcW w:w="1133" w:type="dxa"/>
            <w:hideMark/>
          </w:tcPr>
          <w:p w:rsidR="008A27A3" w:rsidRPr="00A07264" w:rsidRDefault="008A27A3" w:rsidP="008A27A3">
            <w:pPr>
              <w:spacing w:before="120"/>
              <w:rPr>
                <w:b/>
                <w:bCs/>
                <w:sz w:val="28"/>
                <w:szCs w:val="28"/>
              </w:rPr>
            </w:pPr>
            <w:r w:rsidRPr="00A07264">
              <w:rPr>
                <w:b/>
                <w:bCs/>
                <w:sz w:val="28"/>
                <w:szCs w:val="28"/>
              </w:rPr>
              <w:t> </w:t>
            </w:r>
          </w:p>
        </w:tc>
        <w:tc>
          <w:tcPr>
            <w:tcW w:w="1103" w:type="dxa"/>
            <w:hideMark/>
          </w:tcPr>
          <w:p w:rsidR="008A27A3" w:rsidRPr="00A07264" w:rsidRDefault="008A27A3" w:rsidP="008A27A3">
            <w:pPr>
              <w:spacing w:before="120"/>
              <w:rPr>
                <w:b/>
                <w:bCs/>
                <w:sz w:val="28"/>
                <w:szCs w:val="28"/>
              </w:rPr>
            </w:pPr>
            <w:r w:rsidRPr="00A07264">
              <w:rPr>
                <w:b/>
                <w:bCs/>
                <w:sz w:val="28"/>
                <w:szCs w:val="28"/>
              </w:rPr>
              <w:t> </w:t>
            </w:r>
          </w:p>
        </w:tc>
        <w:tc>
          <w:tcPr>
            <w:tcW w:w="1123" w:type="dxa"/>
            <w:hideMark/>
          </w:tcPr>
          <w:p w:rsidR="008A27A3" w:rsidRPr="00A07264" w:rsidRDefault="008A27A3" w:rsidP="008A27A3">
            <w:pPr>
              <w:spacing w:before="120"/>
              <w:rPr>
                <w:b/>
                <w:bCs/>
                <w:sz w:val="28"/>
                <w:szCs w:val="28"/>
              </w:rPr>
            </w:pPr>
            <w:r w:rsidRPr="00A07264">
              <w:rPr>
                <w:b/>
                <w:bCs/>
                <w:sz w:val="28"/>
                <w:szCs w:val="28"/>
              </w:rPr>
              <w:t> </w:t>
            </w:r>
          </w:p>
        </w:tc>
        <w:tc>
          <w:tcPr>
            <w:tcW w:w="943" w:type="dxa"/>
            <w:hideMark/>
          </w:tcPr>
          <w:p w:rsidR="008A27A3" w:rsidRPr="00A07264" w:rsidRDefault="008A27A3" w:rsidP="008A27A3">
            <w:pPr>
              <w:spacing w:before="120"/>
              <w:rPr>
                <w:b/>
                <w:bCs/>
                <w:sz w:val="28"/>
                <w:szCs w:val="28"/>
              </w:rPr>
            </w:pPr>
            <w:r w:rsidRPr="00A07264">
              <w:rPr>
                <w:b/>
                <w:bCs/>
                <w:sz w:val="28"/>
                <w:szCs w:val="28"/>
              </w:rPr>
              <w:t> </w:t>
            </w:r>
          </w:p>
        </w:tc>
        <w:tc>
          <w:tcPr>
            <w:tcW w:w="1049"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628" w:type="dxa"/>
            <w:hideMark/>
          </w:tcPr>
          <w:p w:rsidR="008A27A3" w:rsidRPr="00A07264" w:rsidRDefault="008A27A3" w:rsidP="008A27A3">
            <w:pPr>
              <w:spacing w:before="120"/>
              <w:rPr>
                <w:b/>
                <w:bCs/>
                <w:sz w:val="28"/>
                <w:szCs w:val="28"/>
              </w:rPr>
            </w:pPr>
            <w:r w:rsidRPr="00A07264">
              <w:rPr>
                <w:b/>
                <w:bCs/>
                <w:sz w:val="28"/>
                <w:szCs w:val="28"/>
              </w:rPr>
              <w:t> </w:t>
            </w:r>
          </w:p>
        </w:tc>
        <w:tc>
          <w:tcPr>
            <w:tcW w:w="913" w:type="dxa"/>
            <w:hideMark/>
          </w:tcPr>
          <w:p w:rsidR="008A27A3" w:rsidRPr="00A07264" w:rsidRDefault="008A27A3" w:rsidP="008A27A3">
            <w:pPr>
              <w:spacing w:before="120"/>
              <w:rPr>
                <w:b/>
                <w:bCs/>
                <w:sz w:val="28"/>
                <w:szCs w:val="28"/>
              </w:rPr>
            </w:pPr>
            <w:r w:rsidRPr="00A07264">
              <w:rPr>
                <w:b/>
                <w:bCs/>
                <w:sz w:val="28"/>
                <w:szCs w:val="28"/>
              </w:rPr>
              <w:t> </w:t>
            </w:r>
          </w:p>
        </w:tc>
      </w:tr>
      <w:tr w:rsidR="00A07264" w:rsidRPr="00A07264" w:rsidTr="00391CCE">
        <w:trPr>
          <w:trHeight w:val="615"/>
        </w:trPr>
        <w:tc>
          <w:tcPr>
            <w:tcW w:w="747" w:type="dxa"/>
            <w:noWrap/>
            <w:hideMark/>
          </w:tcPr>
          <w:p w:rsidR="008A27A3" w:rsidRPr="00A07264" w:rsidRDefault="008A27A3" w:rsidP="008A27A3">
            <w:pPr>
              <w:spacing w:before="120"/>
              <w:rPr>
                <w:bCs/>
                <w:sz w:val="26"/>
                <w:szCs w:val="26"/>
              </w:rPr>
            </w:pPr>
            <w:r w:rsidRPr="00A07264">
              <w:rPr>
                <w:bCs/>
                <w:sz w:val="26"/>
                <w:szCs w:val="26"/>
              </w:rPr>
              <w:t>(2)</w:t>
            </w:r>
          </w:p>
        </w:tc>
        <w:tc>
          <w:tcPr>
            <w:tcW w:w="3777" w:type="dxa"/>
            <w:hideMark/>
          </w:tcPr>
          <w:p w:rsidR="008A27A3" w:rsidRPr="00A07264" w:rsidRDefault="008A27A3" w:rsidP="008A27A3">
            <w:pPr>
              <w:spacing w:before="120"/>
              <w:rPr>
                <w:bCs/>
                <w:sz w:val="26"/>
                <w:szCs w:val="26"/>
              </w:rPr>
            </w:pPr>
            <w:r w:rsidRPr="00A07264">
              <w:rPr>
                <w:bCs/>
                <w:sz w:val="26"/>
                <w:szCs w:val="26"/>
              </w:rPr>
              <w:t>Các dự án dự kiến hoàn thành năm 2023</w:t>
            </w:r>
          </w:p>
        </w:tc>
        <w:tc>
          <w:tcPr>
            <w:tcW w:w="1133" w:type="dxa"/>
            <w:hideMark/>
          </w:tcPr>
          <w:p w:rsidR="008A27A3" w:rsidRPr="00A07264" w:rsidRDefault="008A27A3" w:rsidP="008A27A3">
            <w:pPr>
              <w:spacing w:before="120"/>
              <w:rPr>
                <w:b/>
                <w:bCs/>
                <w:sz w:val="28"/>
                <w:szCs w:val="28"/>
              </w:rPr>
            </w:pPr>
            <w:r w:rsidRPr="00A07264">
              <w:rPr>
                <w:b/>
                <w:bCs/>
                <w:sz w:val="28"/>
                <w:szCs w:val="28"/>
              </w:rPr>
              <w:t> </w:t>
            </w:r>
          </w:p>
        </w:tc>
        <w:tc>
          <w:tcPr>
            <w:tcW w:w="1103" w:type="dxa"/>
            <w:hideMark/>
          </w:tcPr>
          <w:p w:rsidR="008A27A3" w:rsidRPr="00A07264" w:rsidRDefault="008A27A3" w:rsidP="008A27A3">
            <w:pPr>
              <w:spacing w:before="120"/>
              <w:rPr>
                <w:b/>
                <w:bCs/>
                <w:sz w:val="28"/>
                <w:szCs w:val="28"/>
              </w:rPr>
            </w:pPr>
            <w:r w:rsidRPr="00A07264">
              <w:rPr>
                <w:b/>
                <w:bCs/>
                <w:sz w:val="28"/>
                <w:szCs w:val="28"/>
              </w:rPr>
              <w:t> </w:t>
            </w:r>
          </w:p>
        </w:tc>
        <w:tc>
          <w:tcPr>
            <w:tcW w:w="1123" w:type="dxa"/>
            <w:hideMark/>
          </w:tcPr>
          <w:p w:rsidR="008A27A3" w:rsidRPr="00A07264" w:rsidRDefault="008A27A3" w:rsidP="008A27A3">
            <w:pPr>
              <w:spacing w:before="120"/>
              <w:rPr>
                <w:b/>
                <w:bCs/>
                <w:sz w:val="28"/>
                <w:szCs w:val="28"/>
              </w:rPr>
            </w:pPr>
            <w:r w:rsidRPr="00A07264">
              <w:rPr>
                <w:b/>
                <w:bCs/>
                <w:sz w:val="28"/>
                <w:szCs w:val="28"/>
              </w:rPr>
              <w:t> </w:t>
            </w:r>
          </w:p>
        </w:tc>
        <w:tc>
          <w:tcPr>
            <w:tcW w:w="943" w:type="dxa"/>
            <w:hideMark/>
          </w:tcPr>
          <w:p w:rsidR="008A27A3" w:rsidRPr="00A07264" w:rsidRDefault="008A27A3" w:rsidP="008A27A3">
            <w:pPr>
              <w:spacing w:before="120"/>
              <w:rPr>
                <w:b/>
                <w:bCs/>
                <w:sz w:val="28"/>
                <w:szCs w:val="28"/>
              </w:rPr>
            </w:pPr>
            <w:r w:rsidRPr="00A07264">
              <w:rPr>
                <w:b/>
                <w:bCs/>
                <w:sz w:val="28"/>
                <w:szCs w:val="28"/>
              </w:rPr>
              <w:t> </w:t>
            </w:r>
          </w:p>
        </w:tc>
        <w:tc>
          <w:tcPr>
            <w:tcW w:w="1049"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628" w:type="dxa"/>
            <w:hideMark/>
          </w:tcPr>
          <w:p w:rsidR="008A27A3" w:rsidRPr="00A07264" w:rsidRDefault="008A27A3" w:rsidP="008A27A3">
            <w:pPr>
              <w:spacing w:before="120"/>
              <w:rPr>
                <w:b/>
                <w:bCs/>
                <w:sz w:val="28"/>
                <w:szCs w:val="28"/>
              </w:rPr>
            </w:pPr>
            <w:r w:rsidRPr="00A07264">
              <w:rPr>
                <w:b/>
                <w:bCs/>
                <w:sz w:val="28"/>
                <w:szCs w:val="28"/>
              </w:rPr>
              <w:t> </w:t>
            </w:r>
          </w:p>
        </w:tc>
        <w:tc>
          <w:tcPr>
            <w:tcW w:w="913" w:type="dxa"/>
            <w:hideMark/>
          </w:tcPr>
          <w:p w:rsidR="008A27A3" w:rsidRPr="00A07264" w:rsidRDefault="008A27A3" w:rsidP="008A27A3">
            <w:pPr>
              <w:spacing w:before="120"/>
              <w:rPr>
                <w:b/>
                <w:bCs/>
                <w:sz w:val="28"/>
                <w:szCs w:val="28"/>
              </w:rPr>
            </w:pPr>
            <w:r w:rsidRPr="00A07264">
              <w:rPr>
                <w:b/>
                <w:bCs/>
                <w:sz w:val="28"/>
                <w:szCs w:val="28"/>
              </w:rPr>
              <w:t> </w:t>
            </w:r>
          </w:p>
        </w:tc>
      </w:tr>
      <w:tr w:rsidR="00A07264" w:rsidRPr="00A07264" w:rsidTr="00391CCE">
        <w:trPr>
          <w:trHeight w:val="615"/>
        </w:trPr>
        <w:tc>
          <w:tcPr>
            <w:tcW w:w="747" w:type="dxa"/>
            <w:noWrap/>
            <w:hideMark/>
          </w:tcPr>
          <w:p w:rsidR="008A27A3" w:rsidRPr="00A07264" w:rsidRDefault="008A27A3" w:rsidP="008A27A3">
            <w:pPr>
              <w:spacing w:before="120"/>
              <w:rPr>
                <w:sz w:val="26"/>
                <w:szCs w:val="26"/>
              </w:rPr>
            </w:pPr>
            <w:r w:rsidRPr="00A07264">
              <w:rPr>
                <w:sz w:val="26"/>
                <w:szCs w:val="26"/>
              </w:rPr>
              <w:t>1</w:t>
            </w:r>
          </w:p>
        </w:tc>
        <w:tc>
          <w:tcPr>
            <w:tcW w:w="3777" w:type="dxa"/>
            <w:hideMark/>
          </w:tcPr>
          <w:p w:rsidR="008A27A3" w:rsidRPr="00A07264" w:rsidRDefault="008A27A3" w:rsidP="008A27A3">
            <w:pPr>
              <w:spacing w:before="120"/>
              <w:rPr>
                <w:sz w:val="26"/>
                <w:szCs w:val="26"/>
              </w:rPr>
            </w:pPr>
            <w:r w:rsidRPr="00A07264">
              <w:rPr>
                <w:sz w:val="26"/>
                <w:szCs w:val="26"/>
              </w:rPr>
              <w:t>Dự án ...</w:t>
            </w:r>
          </w:p>
        </w:tc>
        <w:tc>
          <w:tcPr>
            <w:tcW w:w="1133" w:type="dxa"/>
            <w:hideMark/>
          </w:tcPr>
          <w:p w:rsidR="008A27A3" w:rsidRPr="00A07264" w:rsidRDefault="008A27A3" w:rsidP="008A27A3">
            <w:pPr>
              <w:spacing w:before="120"/>
              <w:rPr>
                <w:b/>
                <w:bCs/>
                <w:sz w:val="28"/>
                <w:szCs w:val="28"/>
              </w:rPr>
            </w:pPr>
            <w:r w:rsidRPr="00A07264">
              <w:rPr>
                <w:b/>
                <w:bCs/>
                <w:sz w:val="28"/>
                <w:szCs w:val="28"/>
              </w:rPr>
              <w:t> </w:t>
            </w:r>
          </w:p>
        </w:tc>
        <w:tc>
          <w:tcPr>
            <w:tcW w:w="1103" w:type="dxa"/>
            <w:hideMark/>
          </w:tcPr>
          <w:p w:rsidR="008A27A3" w:rsidRPr="00A07264" w:rsidRDefault="008A27A3" w:rsidP="008A27A3">
            <w:pPr>
              <w:spacing w:before="120"/>
              <w:rPr>
                <w:b/>
                <w:bCs/>
                <w:sz w:val="28"/>
                <w:szCs w:val="28"/>
              </w:rPr>
            </w:pPr>
            <w:r w:rsidRPr="00A07264">
              <w:rPr>
                <w:b/>
                <w:bCs/>
                <w:sz w:val="28"/>
                <w:szCs w:val="28"/>
              </w:rPr>
              <w:t> </w:t>
            </w:r>
          </w:p>
        </w:tc>
        <w:tc>
          <w:tcPr>
            <w:tcW w:w="1123" w:type="dxa"/>
            <w:hideMark/>
          </w:tcPr>
          <w:p w:rsidR="008A27A3" w:rsidRPr="00A07264" w:rsidRDefault="008A27A3" w:rsidP="008A27A3">
            <w:pPr>
              <w:spacing w:before="120"/>
              <w:rPr>
                <w:b/>
                <w:bCs/>
                <w:sz w:val="28"/>
                <w:szCs w:val="28"/>
              </w:rPr>
            </w:pPr>
            <w:r w:rsidRPr="00A07264">
              <w:rPr>
                <w:b/>
                <w:bCs/>
                <w:sz w:val="28"/>
                <w:szCs w:val="28"/>
              </w:rPr>
              <w:t> </w:t>
            </w:r>
          </w:p>
        </w:tc>
        <w:tc>
          <w:tcPr>
            <w:tcW w:w="943" w:type="dxa"/>
            <w:hideMark/>
          </w:tcPr>
          <w:p w:rsidR="008A27A3" w:rsidRPr="00A07264" w:rsidRDefault="008A27A3" w:rsidP="008A27A3">
            <w:pPr>
              <w:spacing w:before="120"/>
              <w:rPr>
                <w:b/>
                <w:bCs/>
                <w:sz w:val="28"/>
                <w:szCs w:val="28"/>
              </w:rPr>
            </w:pPr>
            <w:r w:rsidRPr="00A07264">
              <w:rPr>
                <w:b/>
                <w:bCs/>
                <w:sz w:val="28"/>
                <w:szCs w:val="28"/>
              </w:rPr>
              <w:t> </w:t>
            </w:r>
          </w:p>
        </w:tc>
        <w:tc>
          <w:tcPr>
            <w:tcW w:w="1049"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628" w:type="dxa"/>
            <w:hideMark/>
          </w:tcPr>
          <w:p w:rsidR="008A27A3" w:rsidRPr="00A07264" w:rsidRDefault="008A27A3" w:rsidP="008A27A3">
            <w:pPr>
              <w:spacing w:before="120"/>
              <w:rPr>
                <w:b/>
                <w:bCs/>
                <w:sz w:val="28"/>
                <w:szCs w:val="28"/>
              </w:rPr>
            </w:pPr>
            <w:r w:rsidRPr="00A07264">
              <w:rPr>
                <w:b/>
                <w:bCs/>
                <w:sz w:val="28"/>
                <w:szCs w:val="28"/>
              </w:rPr>
              <w:t> </w:t>
            </w:r>
          </w:p>
        </w:tc>
        <w:tc>
          <w:tcPr>
            <w:tcW w:w="913" w:type="dxa"/>
            <w:hideMark/>
          </w:tcPr>
          <w:p w:rsidR="008A27A3" w:rsidRPr="00A07264" w:rsidRDefault="008A27A3" w:rsidP="008A27A3">
            <w:pPr>
              <w:spacing w:before="120"/>
              <w:rPr>
                <w:b/>
                <w:bCs/>
                <w:sz w:val="28"/>
                <w:szCs w:val="28"/>
              </w:rPr>
            </w:pPr>
            <w:r w:rsidRPr="00A07264">
              <w:rPr>
                <w:b/>
                <w:bCs/>
                <w:sz w:val="28"/>
                <w:szCs w:val="28"/>
              </w:rPr>
              <w:t> </w:t>
            </w:r>
          </w:p>
        </w:tc>
      </w:tr>
      <w:tr w:rsidR="00A07264" w:rsidRPr="00A07264" w:rsidTr="00391CCE">
        <w:trPr>
          <w:trHeight w:val="615"/>
        </w:trPr>
        <w:tc>
          <w:tcPr>
            <w:tcW w:w="747" w:type="dxa"/>
            <w:noWrap/>
            <w:hideMark/>
          </w:tcPr>
          <w:p w:rsidR="008A27A3" w:rsidRPr="00A07264" w:rsidRDefault="008A27A3" w:rsidP="008A27A3">
            <w:pPr>
              <w:spacing w:before="120"/>
              <w:rPr>
                <w:sz w:val="26"/>
                <w:szCs w:val="26"/>
              </w:rPr>
            </w:pPr>
            <w:r w:rsidRPr="00A07264">
              <w:rPr>
                <w:sz w:val="26"/>
                <w:szCs w:val="26"/>
              </w:rPr>
              <w:t>…</w:t>
            </w:r>
          </w:p>
        </w:tc>
        <w:tc>
          <w:tcPr>
            <w:tcW w:w="3777" w:type="dxa"/>
            <w:hideMark/>
          </w:tcPr>
          <w:p w:rsidR="008A27A3" w:rsidRPr="00A07264" w:rsidRDefault="008A27A3" w:rsidP="008A27A3">
            <w:pPr>
              <w:spacing w:before="120"/>
              <w:rPr>
                <w:sz w:val="26"/>
                <w:szCs w:val="26"/>
              </w:rPr>
            </w:pPr>
            <w:r w:rsidRPr="00A07264">
              <w:rPr>
                <w:sz w:val="26"/>
                <w:szCs w:val="26"/>
              </w:rPr>
              <w:t>………..</w:t>
            </w:r>
          </w:p>
        </w:tc>
        <w:tc>
          <w:tcPr>
            <w:tcW w:w="1133" w:type="dxa"/>
            <w:hideMark/>
          </w:tcPr>
          <w:p w:rsidR="008A27A3" w:rsidRPr="00A07264" w:rsidRDefault="008A27A3" w:rsidP="008A27A3">
            <w:pPr>
              <w:spacing w:before="120"/>
              <w:rPr>
                <w:b/>
                <w:bCs/>
                <w:sz w:val="28"/>
                <w:szCs w:val="28"/>
              </w:rPr>
            </w:pPr>
            <w:r w:rsidRPr="00A07264">
              <w:rPr>
                <w:b/>
                <w:bCs/>
                <w:sz w:val="28"/>
                <w:szCs w:val="28"/>
              </w:rPr>
              <w:t> </w:t>
            </w:r>
          </w:p>
        </w:tc>
        <w:tc>
          <w:tcPr>
            <w:tcW w:w="1103" w:type="dxa"/>
            <w:hideMark/>
          </w:tcPr>
          <w:p w:rsidR="008A27A3" w:rsidRPr="00A07264" w:rsidRDefault="008A27A3" w:rsidP="008A27A3">
            <w:pPr>
              <w:spacing w:before="120"/>
              <w:rPr>
                <w:b/>
                <w:bCs/>
                <w:sz w:val="28"/>
                <w:szCs w:val="28"/>
              </w:rPr>
            </w:pPr>
            <w:r w:rsidRPr="00A07264">
              <w:rPr>
                <w:b/>
                <w:bCs/>
                <w:sz w:val="28"/>
                <w:szCs w:val="28"/>
              </w:rPr>
              <w:t> </w:t>
            </w:r>
          </w:p>
        </w:tc>
        <w:tc>
          <w:tcPr>
            <w:tcW w:w="1123" w:type="dxa"/>
            <w:hideMark/>
          </w:tcPr>
          <w:p w:rsidR="008A27A3" w:rsidRPr="00A07264" w:rsidRDefault="008A27A3" w:rsidP="008A27A3">
            <w:pPr>
              <w:spacing w:before="120"/>
              <w:rPr>
                <w:b/>
                <w:bCs/>
                <w:sz w:val="28"/>
                <w:szCs w:val="28"/>
              </w:rPr>
            </w:pPr>
            <w:r w:rsidRPr="00A07264">
              <w:rPr>
                <w:b/>
                <w:bCs/>
                <w:sz w:val="28"/>
                <w:szCs w:val="28"/>
              </w:rPr>
              <w:t> </w:t>
            </w:r>
          </w:p>
        </w:tc>
        <w:tc>
          <w:tcPr>
            <w:tcW w:w="943" w:type="dxa"/>
            <w:hideMark/>
          </w:tcPr>
          <w:p w:rsidR="008A27A3" w:rsidRPr="00A07264" w:rsidRDefault="008A27A3" w:rsidP="008A27A3">
            <w:pPr>
              <w:spacing w:before="120"/>
              <w:rPr>
                <w:b/>
                <w:bCs/>
                <w:sz w:val="28"/>
                <w:szCs w:val="28"/>
              </w:rPr>
            </w:pPr>
            <w:r w:rsidRPr="00A07264">
              <w:rPr>
                <w:b/>
                <w:bCs/>
                <w:sz w:val="28"/>
                <w:szCs w:val="28"/>
              </w:rPr>
              <w:t> </w:t>
            </w:r>
          </w:p>
        </w:tc>
        <w:tc>
          <w:tcPr>
            <w:tcW w:w="1049"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628" w:type="dxa"/>
            <w:hideMark/>
          </w:tcPr>
          <w:p w:rsidR="008A27A3" w:rsidRPr="00A07264" w:rsidRDefault="008A27A3" w:rsidP="008A27A3">
            <w:pPr>
              <w:spacing w:before="120"/>
              <w:rPr>
                <w:b/>
                <w:bCs/>
                <w:sz w:val="28"/>
                <w:szCs w:val="28"/>
              </w:rPr>
            </w:pPr>
            <w:r w:rsidRPr="00A07264">
              <w:rPr>
                <w:b/>
                <w:bCs/>
                <w:sz w:val="28"/>
                <w:szCs w:val="28"/>
              </w:rPr>
              <w:t> </w:t>
            </w:r>
          </w:p>
        </w:tc>
        <w:tc>
          <w:tcPr>
            <w:tcW w:w="913" w:type="dxa"/>
            <w:hideMark/>
          </w:tcPr>
          <w:p w:rsidR="008A27A3" w:rsidRPr="00A07264" w:rsidRDefault="008A27A3" w:rsidP="008A27A3">
            <w:pPr>
              <w:spacing w:before="120"/>
              <w:rPr>
                <w:b/>
                <w:bCs/>
                <w:sz w:val="28"/>
                <w:szCs w:val="28"/>
              </w:rPr>
            </w:pPr>
            <w:r w:rsidRPr="00A07264">
              <w:rPr>
                <w:b/>
                <w:bCs/>
                <w:sz w:val="28"/>
                <w:szCs w:val="28"/>
              </w:rPr>
              <w:t> </w:t>
            </w:r>
          </w:p>
        </w:tc>
      </w:tr>
      <w:tr w:rsidR="00A07264" w:rsidRPr="00A07264" w:rsidTr="00391CCE">
        <w:trPr>
          <w:trHeight w:val="615"/>
        </w:trPr>
        <w:tc>
          <w:tcPr>
            <w:tcW w:w="747" w:type="dxa"/>
            <w:noWrap/>
            <w:hideMark/>
          </w:tcPr>
          <w:p w:rsidR="008A27A3" w:rsidRPr="00A07264" w:rsidRDefault="008A27A3" w:rsidP="008A27A3">
            <w:pPr>
              <w:spacing w:before="120"/>
              <w:rPr>
                <w:bCs/>
                <w:sz w:val="26"/>
                <w:szCs w:val="26"/>
              </w:rPr>
            </w:pPr>
            <w:r w:rsidRPr="00A07264">
              <w:rPr>
                <w:bCs/>
                <w:sz w:val="26"/>
                <w:szCs w:val="26"/>
              </w:rPr>
              <w:t>(3)</w:t>
            </w:r>
          </w:p>
        </w:tc>
        <w:tc>
          <w:tcPr>
            <w:tcW w:w="3777" w:type="dxa"/>
            <w:hideMark/>
          </w:tcPr>
          <w:p w:rsidR="008A27A3" w:rsidRPr="00A07264" w:rsidRDefault="008A27A3" w:rsidP="008A27A3">
            <w:pPr>
              <w:spacing w:before="120"/>
              <w:rPr>
                <w:bCs/>
                <w:sz w:val="26"/>
                <w:szCs w:val="26"/>
              </w:rPr>
            </w:pPr>
            <w:r w:rsidRPr="00A07264">
              <w:rPr>
                <w:bCs/>
                <w:sz w:val="26"/>
                <w:szCs w:val="26"/>
              </w:rPr>
              <w:t>Các dự án chuyển tiếp hoàn thành sau năm 2023</w:t>
            </w:r>
          </w:p>
        </w:tc>
        <w:tc>
          <w:tcPr>
            <w:tcW w:w="1133" w:type="dxa"/>
            <w:hideMark/>
          </w:tcPr>
          <w:p w:rsidR="008A27A3" w:rsidRPr="00A07264" w:rsidRDefault="008A27A3" w:rsidP="008A27A3">
            <w:pPr>
              <w:spacing w:before="120"/>
              <w:rPr>
                <w:b/>
                <w:bCs/>
                <w:sz w:val="28"/>
                <w:szCs w:val="28"/>
              </w:rPr>
            </w:pPr>
            <w:r w:rsidRPr="00A07264">
              <w:rPr>
                <w:b/>
                <w:bCs/>
                <w:sz w:val="28"/>
                <w:szCs w:val="28"/>
              </w:rPr>
              <w:t> </w:t>
            </w:r>
          </w:p>
        </w:tc>
        <w:tc>
          <w:tcPr>
            <w:tcW w:w="1103" w:type="dxa"/>
            <w:hideMark/>
          </w:tcPr>
          <w:p w:rsidR="008A27A3" w:rsidRPr="00A07264" w:rsidRDefault="008A27A3" w:rsidP="008A27A3">
            <w:pPr>
              <w:spacing w:before="120"/>
              <w:rPr>
                <w:b/>
                <w:bCs/>
                <w:sz w:val="28"/>
                <w:szCs w:val="28"/>
              </w:rPr>
            </w:pPr>
            <w:r w:rsidRPr="00A07264">
              <w:rPr>
                <w:b/>
                <w:bCs/>
                <w:sz w:val="28"/>
                <w:szCs w:val="28"/>
              </w:rPr>
              <w:t> </w:t>
            </w:r>
          </w:p>
        </w:tc>
        <w:tc>
          <w:tcPr>
            <w:tcW w:w="1123" w:type="dxa"/>
            <w:hideMark/>
          </w:tcPr>
          <w:p w:rsidR="008A27A3" w:rsidRPr="00A07264" w:rsidRDefault="008A27A3" w:rsidP="008A27A3">
            <w:pPr>
              <w:spacing w:before="120"/>
              <w:rPr>
                <w:b/>
                <w:bCs/>
                <w:sz w:val="28"/>
                <w:szCs w:val="28"/>
              </w:rPr>
            </w:pPr>
            <w:r w:rsidRPr="00A07264">
              <w:rPr>
                <w:b/>
                <w:bCs/>
                <w:sz w:val="28"/>
                <w:szCs w:val="28"/>
              </w:rPr>
              <w:t> </w:t>
            </w:r>
          </w:p>
        </w:tc>
        <w:tc>
          <w:tcPr>
            <w:tcW w:w="943" w:type="dxa"/>
            <w:hideMark/>
          </w:tcPr>
          <w:p w:rsidR="008A27A3" w:rsidRPr="00A07264" w:rsidRDefault="008A27A3" w:rsidP="008A27A3">
            <w:pPr>
              <w:spacing w:before="120"/>
              <w:rPr>
                <w:b/>
                <w:bCs/>
                <w:sz w:val="28"/>
                <w:szCs w:val="28"/>
              </w:rPr>
            </w:pPr>
            <w:r w:rsidRPr="00A07264">
              <w:rPr>
                <w:b/>
                <w:bCs/>
                <w:sz w:val="28"/>
                <w:szCs w:val="28"/>
              </w:rPr>
              <w:t> </w:t>
            </w:r>
          </w:p>
        </w:tc>
        <w:tc>
          <w:tcPr>
            <w:tcW w:w="1049"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628" w:type="dxa"/>
            <w:hideMark/>
          </w:tcPr>
          <w:p w:rsidR="008A27A3" w:rsidRPr="00A07264" w:rsidRDefault="008A27A3" w:rsidP="008A27A3">
            <w:pPr>
              <w:spacing w:before="120"/>
              <w:rPr>
                <w:b/>
                <w:bCs/>
                <w:sz w:val="28"/>
                <w:szCs w:val="28"/>
              </w:rPr>
            </w:pPr>
            <w:r w:rsidRPr="00A07264">
              <w:rPr>
                <w:b/>
                <w:bCs/>
                <w:sz w:val="28"/>
                <w:szCs w:val="28"/>
              </w:rPr>
              <w:t> </w:t>
            </w:r>
          </w:p>
        </w:tc>
        <w:tc>
          <w:tcPr>
            <w:tcW w:w="913" w:type="dxa"/>
            <w:hideMark/>
          </w:tcPr>
          <w:p w:rsidR="008A27A3" w:rsidRPr="00A07264" w:rsidRDefault="008A27A3" w:rsidP="008A27A3">
            <w:pPr>
              <w:spacing w:before="120"/>
              <w:rPr>
                <w:b/>
                <w:bCs/>
                <w:sz w:val="28"/>
                <w:szCs w:val="28"/>
              </w:rPr>
            </w:pPr>
            <w:r w:rsidRPr="00A07264">
              <w:rPr>
                <w:b/>
                <w:bCs/>
                <w:sz w:val="28"/>
                <w:szCs w:val="28"/>
              </w:rPr>
              <w:t> </w:t>
            </w:r>
          </w:p>
        </w:tc>
      </w:tr>
      <w:tr w:rsidR="00A07264" w:rsidRPr="00A07264" w:rsidTr="00391CCE">
        <w:trPr>
          <w:trHeight w:val="615"/>
        </w:trPr>
        <w:tc>
          <w:tcPr>
            <w:tcW w:w="747" w:type="dxa"/>
            <w:noWrap/>
            <w:hideMark/>
          </w:tcPr>
          <w:p w:rsidR="008A27A3" w:rsidRPr="00A07264" w:rsidRDefault="008A27A3" w:rsidP="008A27A3">
            <w:pPr>
              <w:spacing w:before="120"/>
              <w:rPr>
                <w:sz w:val="26"/>
                <w:szCs w:val="26"/>
              </w:rPr>
            </w:pPr>
            <w:r w:rsidRPr="00A07264">
              <w:rPr>
                <w:sz w:val="26"/>
                <w:szCs w:val="26"/>
              </w:rPr>
              <w:t>1</w:t>
            </w:r>
          </w:p>
        </w:tc>
        <w:tc>
          <w:tcPr>
            <w:tcW w:w="3777" w:type="dxa"/>
            <w:hideMark/>
          </w:tcPr>
          <w:p w:rsidR="008A27A3" w:rsidRPr="00A07264" w:rsidRDefault="008A27A3" w:rsidP="008A27A3">
            <w:pPr>
              <w:spacing w:before="120"/>
              <w:rPr>
                <w:sz w:val="26"/>
                <w:szCs w:val="26"/>
              </w:rPr>
            </w:pPr>
            <w:r w:rsidRPr="00A07264">
              <w:rPr>
                <w:sz w:val="26"/>
                <w:szCs w:val="26"/>
              </w:rPr>
              <w:t>Dự án ...</w:t>
            </w:r>
          </w:p>
        </w:tc>
        <w:tc>
          <w:tcPr>
            <w:tcW w:w="1133" w:type="dxa"/>
            <w:hideMark/>
          </w:tcPr>
          <w:p w:rsidR="008A27A3" w:rsidRPr="00A07264" w:rsidRDefault="008A27A3" w:rsidP="008A27A3">
            <w:pPr>
              <w:spacing w:before="120"/>
              <w:rPr>
                <w:b/>
                <w:bCs/>
                <w:sz w:val="28"/>
                <w:szCs w:val="28"/>
              </w:rPr>
            </w:pPr>
            <w:r w:rsidRPr="00A07264">
              <w:rPr>
                <w:b/>
                <w:bCs/>
                <w:sz w:val="28"/>
                <w:szCs w:val="28"/>
              </w:rPr>
              <w:t> </w:t>
            </w:r>
          </w:p>
        </w:tc>
        <w:tc>
          <w:tcPr>
            <w:tcW w:w="1103" w:type="dxa"/>
            <w:hideMark/>
          </w:tcPr>
          <w:p w:rsidR="008A27A3" w:rsidRPr="00A07264" w:rsidRDefault="008A27A3" w:rsidP="008A27A3">
            <w:pPr>
              <w:spacing w:before="120"/>
              <w:rPr>
                <w:b/>
                <w:bCs/>
                <w:sz w:val="28"/>
                <w:szCs w:val="28"/>
              </w:rPr>
            </w:pPr>
            <w:r w:rsidRPr="00A07264">
              <w:rPr>
                <w:b/>
                <w:bCs/>
                <w:sz w:val="28"/>
                <w:szCs w:val="28"/>
              </w:rPr>
              <w:t> </w:t>
            </w:r>
          </w:p>
        </w:tc>
        <w:tc>
          <w:tcPr>
            <w:tcW w:w="1123" w:type="dxa"/>
            <w:hideMark/>
          </w:tcPr>
          <w:p w:rsidR="008A27A3" w:rsidRPr="00A07264" w:rsidRDefault="008A27A3" w:rsidP="008A27A3">
            <w:pPr>
              <w:spacing w:before="120"/>
              <w:rPr>
                <w:b/>
                <w:bCs/>
                <w:sz w:val="28"/>
                <w:szCs w:val="28"/>
              </w:rPr>
            </w:pPr>
            <w:r w:rsidRPr="00A07264">
              <w:rPr>
                <w:b/>
                <w:bCs/>
                <w:sz w:val="28"/>
                <w:szCs w:val="28"/>
              </w:rPr>
              <w:t> </w:t>
            </w:r>
          </w:p>
        </w:tc>
        <w:tc>
          <w:tcPr>
            <w:tcW w:w="943" w:type="dxa"/>
            <w:hideMark/>
          </w:tcPr>
          <w:p w:rsidR="008A27A3" w:rsidRPr="00A07264" w:rsidRDefault="008A27A3" w:rsidP="008A27A3">
            <w:pPr>
              <w:spacing w:before="120"/>
              <w:rPr>
                <w:b/>
                <w:bCs/>
                <w:sz w:val="28"/>
                <w:szCs w:val="28"/>
              </w:rPr>
            </w:pPr>
            <w:r w:rsidRPr="00A07264">
              <w:rPr>
                <w:b/>
                <w:bCs/>
                <w:sz w:val="28"/>
                <w:szCs w:val="28"/>
              </w:rPr>
              <w:t> </w:t>
            </w:r>
          </w:p>
        </w:tc>
        <w:tc>
          <w:tcPr>
            <w:tcW w:w="1049"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628" w:type="dxa"/>
            <w:hideMark/>
          </w:tcPr>
          <w:p w:rsidR="008A27A3" w:rsidRPr="00A07264" w:rsidRDefault="008A27A3" w:rsidP="008A27A3">
            <w:pPr>
              <w:spacing w:before="120"/>
              <w:rPr>
                <w:b/>
                <w:bCs/>
                <w:sz w:val="28"/>
                <w:szCs w:val="28"/>
              </w:rPr>
            </w:pPr>
            <w:r w:rsidRPr="00A07264">
              <w:rPr>
                <w:b/>
                <w:bCs/>
                <w:sz w:val="28"/>
                <w:szCs w:val="28"/>
              </w:rPr>
              <w:t> </w:t>
            </w:r>
          </w:p>
        </w:tc>
        <w:tc>
          <w:tcPr>
            <w:tcW w:w="913" w:type="dxa"/>
            <w:hideMark/>
          </w:tcPr>
          <w:p w:rsidR="008A27A3" w:rsidRPr="00A07264" w:rsidRDefault="008A27A3" w:rsidP="008A27A3">
            <w:pPr>
              <w:spacing w:before="120"/>
              <w:rPr>
                <w:b/>
                <w:bCs/>
                <w:sz w:val="28"/>
                <w:szCs w:val="28"/>
              </w:rPr>
            </w:pPr>
            <w:r w:rsidRPr="00A07264">
              <w:rPr>
                <w:b/>
                <w:bCs/>
                <w:sz w:val="28"/>
                <w:szCs w:val="28"/>
              </w:rPr>
              <w:t> </w:t>
            </w:r>
          </w:p>
        </w:tc>
      </w:tr>
      <w:tr w:rsidR="00A07264" w:rsidRPr="00A07264" w:rsidTr="00391CCE">
        <w:trPr>
          <w:trHeight w:val="615"/>
        </w:trPr>
        <w:tc>
          <w:tcPr>
            <w:tcW w:w="747" w:type="dxa"/>
            <w:noWrap/>
            <w:hideMark/>
          </w:tcPr>
          <w:p w:rsidR="008A27A3" w:rsidRPr="00A07264" w:rsidRDefault="008A27A3" w:rsidP="008A27A3">
            <w:pPr>
              <w:spacing w:before="120"/>
              <w:rPr>
                <w:sz w:val="26"/>
                <w:szCs w:val="26"/>
              </w:rPr>
            </w:pPr>
            <w:r w:rsidRPr="00A07264">
              <w:rPr>
                <w:sz w:val="26"/>
                <w:szCs w:val="26"/>
              </w:rPr>
              <w:t>…</w:t>
            </w:r>
          </w:p>
        </w:tc>
        <w:tc>
          <w:tcPr>
            <w:tcW w:w="3777" w:type="dxa"/>
            <w:hideMark/>
          </w:tcPr>
          <w:p w:rsidR="008A27A3" w:rsidRPr="00A07264" w:rsidRDefault="008A27A3" w:rsidP="008A27A3">
            <w:pPr>
              <w:spacing w:before="120"/>
              <w:rPr>
                <w:sz w:val="26"/>
                <w:szCs w:val="26"/>
              </w:rPr>
            </w:pPr>
            <w:r w:rsidRPr="00A07264">
              <w:rPr>
                <w:sz w:val="26"/>
                <w:szCs w:val="26"/>
              </w:rPr>
              <w:t>………..</w:t>
            </w:r>
          </w:p>
        </w:tc>
        <w:tc>
          <w:tcPr>
            <w:tcW w:w="1133" w:type="dxa"/>
            <w:hideMark/>
          </w:tcPr>
          <w:p w:rsidR="008A27A3" w:rsidRPr="00A07264" w:rsidRDefault="008A27A3" w:rsidP="008A27A3">
            <w:pPr>
              <w:spacing w:before="120"/>
              <w:rPr>
                <w:b/>
                <w:bCs/>
                <w:sz w:val="28"/>
                <w:szCs w:val="28"/>
              </w:rPr>
            </w:pPr>
            <w:r w:rsidRPr="00A07264">
              <w:rPr>
                <w:b/>
                <w:bCs/>
                <w:sz w:val="28"/>
                <w:szCs w:val="28"/>
              </w:rPr>
              <w:t> </w:t>
            </w:r>
          </w:p>
        </w:tc>
        <w:tc>
          <w:tcPr>
            <w:tcW w:w="1103" w:type="dxa"/>
            <w:hideMark/>
          </w:tcPr>
          <w:p w:rsidR="008A27A3" w:rsidRPr="00A07264" w:rsidRDefault="008A27A3" w:rsidP="008A27A3">
            <w:pPr>
              <w:spacing w:before="120"/>
              <w:rPr>
                <w:b/>
                <w:bCs/>
                <w:sz w:val="28"/>
                <w:szCs w:val="28"/>
              </w:rPr>
            </w:pPr>
            <w:r w:rsidRPr="00A07264">
              <w:rPr>
                <w:b/>
                <w:bCs/>
                <w:sz w:val="28"/>
                <w:szCs w:val="28"/>
              </w:rPr>
              <w:t> </w:t>
            </w:r>
          </w:p>
        </w:tc>
        <w:tc>
          <w:tcPr>
            <w:tcW w:w="1123" w:type="dxa"/>
            <w:hideMark/>
          </w:tcPr>
          <w:p w:rsidR="008A27A3" w:rsidRPr="00A07264" w:rsidRDefault="008A27A3" w:rsidP="008A27A3">
            <w:pPr>
              <w:spacing w:before="120"/>
              <w:rPr>
                <w:b/>
                <w:bCs/>
                <w:sz w:val="28"/>
                <w:szCs w:val="28"/>
              </w:rPr>
            </w:pPr>
            <w:r w:rsidRPr="00A07264">
              <w:rPr>
                <w:b/>
                <w:bCs/>
                <w:sz w:val="28"/>
                <w:szCs w:val="28"/>
              </w:rPr>
              <w:t> </w:t>
            </w:r>
          </w:p>
        </w:tc>
        <w:tc>
          <w:tcPr>
            <w:tcW w:w="943" w:type="dxa"/>
            <w:hideMark/>
          </w:tcPr>
          <w:p w:rsidR="008A27A3" w:rsidRPr="00A07264" w:rsidRDefault="008A27A3" w:rsidP="008A27A3">
            <w:pPr>
              <w:spacing w:before="120"/>
              <w:rPr>
                <w:b/>
                <w:bCs/>
                <w:sz w:val="28"/>
                <w:szCs w:val="28"/>
              </w:rPr>
            </w:pPr>
            <w:r w:rsidRPr="00A07264">
              <w:rPr>
                <w:b/>
                <w:bCs/>
                <w:sz w:val="28"/>
                <w:szCs w:val="28"/>
              </w:rPr>
              <w:t> </w:t>
            </w:r>
          </w:p>
        </w:tc>
        <w:tc>
          <w:tcPr>
            <w:tcW w:w="1049"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628" w:type="dxa"/>
            <w:hideMark/>
          </w:tcPr>
          <w:p w:rsidR="008A27A3" w:rsidRPr="00A07264" w:rsidRDefault="008A27A3" w:rsidP="008A27A3">
            <w:pPr>
              <w:spacing w:before="120"/>
              <w:rPr>
                <w:b/>
                <w:bCs/>
                <w:sz w:val="28"/>
                <w:szCs w:val="28"/>
              </w:rPr>
            </w:pPr>
            <w:r w:rsidRPr="00A07264">
              <w:rPr>
                <w:b/>
                <w:bCs/>
                <w:sz w:val="28"/>
                <w:szCs w:val="28"/>
              </w:rPr>
              <w:t> </w:t>
            </w:r>
          </w:p>
        </w:tc>
        <w:tc>
          <w:tcPr>
            <w:tcW w:w="913" w:type="dxa"/>
            <w:hideMark/>
          </w:tcPr>
          <w:p w:rsidR="008A27A3" w:rsidRPr="00A07264" w:rsidRDefault="008A27A3" w:rsidP="008A27A3">
            <w:pPr>
              <w:spacing w:before="120"/>
              <w:rPr>
                <w:b/>
                <w:bCs/>
                <w:sz w:val="28"/>
                <w:szCs w:val="28"/>
              </w:rPr>
            </w:pPr>
            <w:r w:rsidRPr="00A07264">
              <w:rPr>
                <w:b/>
                <w:bCs/>
                <w:sz w:val="28"/>
                <w:szCs w:val="28"/>
              </w:rPr>
              <w:t> </w:t>
            </w:r>
          </w:p>
        </w:tc>
      </w:tr>
      <w:tr w:rsidR="00A07264" w:rsidRPr="00A07264" w:rsidTr="00391CCE">
        <w:trPr>
          <w:trHeight w:val="615"/>
        </w:trPr>
        <w:tc>
          <w:tcPr>
            <w:tcW w:w="747" w:type="dxa"/>
            <w:noWrap/>
            <w:hideMark/>
          </w:tcPr>
          <w:p w:rsidR="008A27A3" w:rsidRPr="00A07264" w:rsidRDefault="008A27A3" w:rsidP="008A27A3">
            <w:pPr>
              <w:spacing w:before="120"/>
              <w:rPr>
                <w:bCs/>
                <w:sz w:val="26"/>
                <w:szCs w:val="26"/>
              </w:rPr>
            </w:pPr>
            <w:r w:rsidRPr="00A07264">
              <w:rPr>
                <w:bCs/>
                <w:sz w:val="26"/>
                <w:szCs w:val="26"/>
              </w:rPr>
              <w:t>(4)</w:t>
            </w:r>
          </w:p>
        </w:tc>
        <w:tc>
          <w:tcPr>
            <w:tcW w:w="3777" w:type="dxa"/>
            <w:hideMark/>
          </w:tcPr>
          <w:p w:rsidR="008A27A3" w:rsidRPr="00A07264" w:rsidRDefault="008A27A3" w:rsidP="008A27A3">
            <w:pPr>
              <w:spacing w:before="120"/>
              <w:rPr>
                <w:bCs/>
                <w:sz w:val="26"/>
                <w:szCs w:val="26"/>
              </w:rPr>
            </w:pPr>
            <w:r w:rsidRPr="00A07264">
              <w:rPr>
                <w:bCs/>
                <w:sz w:val="26"/>
                <w:szCs w:val="26"/>
              </w:rPr>
              <w:t>Các dự án khởi công mới năm 2023</w:t>
            </w:r>
          </w:p>
        </w:tc>
        <w:tc>
          <w:tcPr>
            <w:tcW w:w="1133" w:type="dxa"/>
            <w:hideMark/>
          </w:tcPr>
          <w:p w:rsidR="008A27A3" w:rsidRPr="00A07264" w:rsidRDefault="008A27A3" w:rsidP="008A27A3">
            <w:pPr>
              <w:spacing w:before="120"/>
              <w:rPr>
                <w:b/>
                <w:bCs/>
                <w:sz w:val="28"/>
                <w:szCs w:val="28"/>
              </w:rPr>
            </w:pPr>
            <w:r w:rsidRPr="00A07264">
              <w:rPr>
                <w:b/>
                <w:bCs/>
                <w:sz w:val="28"/>
                <w:szCs w:val="28"/>
              </w:rPr>
              <w:t> </w:t>
            </w:r>
          </w:p>
        </w:tc>
        <w:tc>
          <w:tcPr>
            <w:tcW w:w="1103" w:type="dxa"/>
            <w:hideMark/>
          </w:tcPr>
          <w:p w:rsidR="008A27A3" w:rsidRPr="00A07264" w:rsidRDefault="008A27A3" w:rsidP="008A27A3">
            <w:pPr>
              <w:spacing w:before="120"/>
              <w:rPr>
                <w:b/>
                <w:bCs/>
                <w:sz w:val="28"/>
                <w:szCs w:val="28"/>
              </w:rPr>
            </w:pPr>
            <w:r w:rsidRPr="00A07264">
              <w:rPr>
                <w:b/>
                <w:bCs/>
                <w:sz w:val="28"/>
                <w:szCs w:val="28"/>
              </w:rPr>
              <w:t> </w:t>
            </w:r>
          </w:p>
        </w:tc>
        <w:tc>
          <w:tcPr>
            <w:tcW w:w="1123" w:type="dxa"/>
            <w:hideMark/>
          </w:tcPr>
          <w:p w:rsidR="008A27A3" w:rsidRPr="00A07264" w:rsidRDefault="008A27A3" w:rsidP="008A27A3">
            <w:pPr>
              <w:spacing w:before="120"/>
              <w:rPr>
                <w:b/>
                <w:bCs/>
                <w:sz w:val="28"/>
                <w:szCs w:val="28"/>
              </w:rPr>
            </w:pPr>
            <w:r w:rsidRPr="00A07264">
              <w:rPr>
                <w:b/>
                <w:bCs/>
                <w:sz w:val="28"/>
                <w:szCs w:val="28"/>
              </w:rPr>
              <w:t> </w:t>
            </w:r>
          </w:p>
        </w:tc>
        <w:tc>
          <w:tcPr>
            <w:tcW w:w="943" w:type="dxa"/>
            <w:hideMark/>
          </w:tcPr>
          <w:p w:rsidR="008A27A3" w:rsidRPr="00A07264" w:rsidRDefault="008A27A3" w:rsidP="008A27A3">
            <w:pPr>
              <w:spacing w:before="120"/>
              <w:rPr>
                <w:b/>
                <w:bCs/>
                <w:sz w:val="28"/>
                <w:szCs w:val="28"/>
              </w:rPr>
            </w:pPr>
            <w:r w:rsidRPr="00A07264">
              <w:rPr>
                <w:b/>
                <w:bCs/>
                <w:sz w:val="28"/>
                <w:szCs w:val="28"/>
              </w:rPr>
              <w:t> </w:t>
            </w:r>
          </w:p>
        </w:tc>
        <w:tc>
          <w:tcPr>
            <w:tcW w:w="1049"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628" w:type="dxa"/>
            <w:hideMark/>
          </w:tcPr>
          <w:p w:rsidR="008A27A3" w:rsidRPr="00A07264" w:rsidRDefault="008A27A3" w:rsidP="008A27A3">
            <w:pPr>
              <w:spacing w:before="120"/>
              <w:rPr>
                <w:b/>
                <w:bCs/>
                <w:sz w:val="28"/>
                <w:szCs w:val="28"/>
              </w:rPr>
            </w:pPr>
            <w:r w:rsidRPr="00A07264">
              <w:rPr>
                <w:b/>
                <w:bCs/>
                <w:sz w:val="28"/>
                <w:szCs w:val="28"/>
              </w:rPr>
              <w:t> </w:t>
            </w:r>
          </w:p>
        </w:tc>
        <w:tc>
          <w:tcPr>
            <w:tcW w:w="913" w:type="dxa"/>
            <w:hideMark/>
          </w:tcPr>
          <w:p w:rsidR="008A27A3" w:rsidRPr="00A07264" w:rsidRDefault="008A27A3" w:rsidP="008A27A3">
            <w:pPr>
              <w:spacing w:before="120"/>
              <w:rPr>
                <w:b/>
                <w:bCs/>
                <w:sz w:val="28"/>
                <w:szCs w:val="28"/>
              </w:rPr>
            </w:pPr>
            <w:r w:rsidRPr="00A07264">
              <w:rPr>
                <w:b/>
                <w:bCs/>
                <w:sz w:val="28"/>
                <w:szCs w:val="28"/>
              </w:rPr>
              <w:t> </w:t>
            </w:r>
          </w:p>
        </w:tc>
      </w:tr>
      <w:tr w:rsidR="00A07264" w:rsidRPr="00A07264" w:rsidTr="00391CCE">
        <w:trPr>
          <w:trHeight w:val="615"/>
        </w:trPr>
        <w:tc>
          <w:tcPr>
            <w:tcW w:w="747" w:type="dxa"/>
            <w:noWrap/>
            <w:hideMark/>
          </w:tcPr>
          <w:p w:rsidR="008A27A3" w:rsidRPr="00A07264" w:rsidRDefault="008A27A3" w:rsidP="008A27A3">
            <w:pPr>
              <w:spacing w:before="120"/>
              <w:rPr>
                <w:sz w:val="26"/>
                <w:szCs w:val="26"/>
              </w:rPr>
            </w:pPr>
            <w:r w:rsidRPr="00A07264">
              <w:rPr>
                <w:sz w:val="26"/>
                <w:szCs w:val="26"/>
              </w:rPr>
              <w:t>1</w:t>
            </w:r>
          </w:p>
        </w:tc>
        <w:tc>
          <w:tcPr>
            <w:tcW w:w="3777" w:type="dxa"/>
            <w:hideMark/>
          </w:tcPr>
          <w:p w:rsidR="008A27A3" w:rsidRPr="00A07264" w:rsidRDefault="008A27A3" w:rsidP="008A27A3">
            <w:pPr>
              <w:spacing w:before="120"/>
              <w:rPr>
                <w:sz w:val="26"/>
                <w:szCs w:val="26"/>
              </w:rPr>
            </w:pPr>
            <w:r w:rsidRPr="00A07264">
              <w:rPr>
                <w:sz w:val="26"/>
                <w:szCs w:val="26"/>
              </w:rPr>
              <w:t>Dự án ...</w:t>
            </w:r>
          </w:p>
        </w:tc>
        <w:tc>
          <w:tcPr>
            <w:tcW w:w="1133" w:type="dxa"/>
            <w:hideMark/>
          </w:tcPr>
          <w:p w:rsidR="008A27A3" w:rsidRPr="00A07264" w:rsidRDefault="008A27A3" w:rsidP="008A27A3">
            <w:pPr>
              <w:spacing w:before="120"/>
              <w:rPr>
                <w:b/>
                <w:bCs/>
                <w:sz w:val="28"/>
                <w:szCs w:val="28"/>
              </w:rPr>
            </w:pPr>
            <w:r w:rsidRPr="00A07264">
              <w:rPr>
                <w:b/>
                <w:bCs/>
                <w:sz w:val="28"/>
                <w:szCs w:val="28"/>
              </w:rPr>
              <w:t> </w:t>
            </w:r>
          </w:p>
        </w:tc>
        <w:tc>
          <w:tcPr>
            <w:tcW w:w="1103" w:type="dxa"/>
            <w:hideMark/>
          </w:tcPr>
          <w:p w:rsidR="008A27A3" w:rsidRPr="00A07264" w:rsidRDefault="008A27A3" w:rsidP="008A27A3">
            <w:pPr>
              <w:spacing w:before="120"/>
              <w:rPr>
                <w:b/>
                <w:bCs/>
                <w:sz w:val="28"/>
                <w:szCs w:val="28"/>
              </w:rPr>
            </w:pPr>
            <w:r w:rsidRPr="00A07264">
              <w:rPr>
                <w:b/>
                <w:bCs/>
                <w:sz w:val="28"/>
                <w:szCs w:val="28"/>
              </w:rPr>
              <w:t> </w:t>
            </w:r>
          </w:p>
        </w:tc>
        <w:tc>
          <w:tcPr>
            <w:tcW w:w="1123" w:type="dxa"/>
            <w:hideMark/>
          </w:tcPr>
          <w:p w:rsidR="008A27A3" w:rsidRPr="00A07264" w:rsidRDefault="008A27A3" w:rsidP="008A27A3">
            <w:pPr>
              <w:spacing w:before="120"/>
              <w:rPr>
                <w:b/>
                <w:bCs/>
                <w:sz w:val="28"/>
                <w:szCs w:val="28"/>
              </w:rPr>
            </w:pPr>
            <w:r w:rsidRPr="00A07264">
              <w:rPr>
                <w:b/>
                <w:bCs/>
                <w:sz w:val="28"/>
                <w:szCs w:val="28"/>
              </w:rPr>
              <w:t> </w:t>
            </w:r>
          </w:p>
        </w:tc>
        <w:tc>
          <w:tcPr>
            <w:tcW w:w="943" w:type="dxa"/>
            <w:hideMark/>
          </w:tcPr>
          <w:p w:rsidR="008A27A3" w:rsidRPr="00A07264" w:rsidRDefault="008A27A3" w:rsidP="008A27A3">
            <w:pPr>
              <w:spacing w:before="120"/>
              <w:rPr>
                <w:b/>
                <w:bCs/>
                <w:sz w:val="28"/>
                <w:szCs w:val="28"/>
              </w:rPr>
            </w:pPr>
            <w:r w:rsidRPr="00A07264">
              <w:rPr>
                <w:b/>
                <w:bCs/>
                <w:sz w:val="28"/>
                <w:szCs w:val="28"/>
              </w:rPr>
              <w:t> </w:t>
            </w:r>
          </w:p>
        </w:tc>
        <w:tc>
          <w:tcPr>
            <w:tcW w:w="1049"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628" w:type="dxa"/>
            <w:hideMark/>
          </w:tcPr>
          <w:p w:rsidR="008A27A3" w:rsidRPr="00A07264" w:rsidRDefault="008A27A3" w:rsidP="008A27A3">
            <w:pPr>
              <w:spacing w:before="120"/>
              <w:rPr>
                <w:b/>
                <w:bCs/>
                <w:sz w:val="28"/>
                <w:szCs w:val="28"/>
              </w:rPr>
            </w:pPr>
            <w:r w:rsidRPr="00A07264">
              <w:rPr>
                <w:b/>
                <w:bCs/>
                <w:sz w:val="28"/>
                <w:szCs w:val="28"/>
              </w:rPr>
              <w:t> </w:t>
            </w:r>
          </w:p>
        </w:tc>
        <w:tc>
          <w:tcPr>
            <w:tcW w:w="913" w:type="dxa"/>
            <w:hideMark/>
          </w:tcPr>
          <w:p w:rsidR="008A27A3" w:rsidRPr="00A07264" w:rsidRDefault="008A27A3" w:rsidP="008A27A3">
            <w:pPr>
              <w:spacing w:before="120"/>
              <w:rPr>
                <w:b/>
                <w:bCs/>
                <w:sz w:val="28"/>
                <w:szCs w:val="28"/>
              </w:rPr>
            </w:pPr>
            <w:r w:rsidRPr="00A07264">
              <w:rPr>
                <w:b/>
                <w:bCs/>
                <w:sz w:val="28"/>
                <w:szCs w:val="28"/>
              </w:rPr>
              <w:t> </w:t>
            </w:r>
          </w:p>
        </w:tc>
      </w:tr>
      <w:tr w:rsidR="00A07264" w:rsidRPr="00A07264" w:rsidTr="00391CCE">
        <w:trPr>
          <w:trHeight w:val="615"/>
        </w:trPr>
        <w:tc>
          <w:tcPr>
            <w:tcW w:w="747" w:type="dxa"/>
            <w:noWrap/>
            <w:hideMark/>
          </w:tcPr>
          <w:p w:rsidR="008A27A3" w:rsidRPr="00A07264" w:rsidRDefault="008A27A3" w:rsidP="008A27A3">
            <w:pPr>
              <w:spacing w:before="120"/>
              <w:rPr>
                <w:sz w:val="26"/>
                <w:szCs w:val="26"/>
              </w:rPr>
            </w:pPr>
            <w:r w:rsidRPr="00A07264">
              <w:rPr>
                <w:sz w:val="26"/>
                <w:szCs w:val="26"/>
              </w:rPr>
              <w:t>…</w:t>
            </w:r>
          </w:p>
        </w:tc>
        <w:tc>
          <w:tcPr>
            <w:tcW w:w="3777" w:type="dxa"/>
            <w:hideMark/>
          </w:tcPr>
          <w:p w:rsidR="008A27A3" w:rsidRPr="00A07264" w:rsidRDefault="008A27A3" w:rsidP="008A27A3">
            <w:pPr>
              <w:spacing w:before="120"/>
              <w:rPr>
                <w:sz w:val="26"/>
                <w:szCs w:val="26"/>
              </w:rPr>
            </w:pPr>
            <w:r w:rsidRPr="00A07264">
              <w:rPr>
                <w:sz w:val="26"/>
                <w:szCs w:val="26"/>
              </w:rPr>
              <w:t>………..</w:t>
            </w:r>
          </w:p>
        </w:tc>
        <w:tc>
          <w:tcPr>
            <w:tcW w:w="1133" w:type="dxa"/>
            <w:hideMark/>
          </w:tcPr>
          <w:p w:rsidR="008A27A3" w:rsidRPr="00A07264" w:rsidRDefault="008A27A3" w:rsidP="008A27A3">
            <w:pPr>
              <w:spacing w:before="120"/>
              <w:rPr>
                <w:b/>
                <w:bCs/>
                <w:sz w:val="28"/>
                <w:szCs w:val="28"/>
              </w:rPr>
            </w:pPr>
            <w:r w:rsidRPr="00A07264">
              <w:rPr>
                <w:b/>
                <w:bCs/>
                <w:sz w:val="28"/>
                <w:szCs w:val="28"/>
              </w:rPr>
              <w:t> </w:t>
            </w:r>
          </w:p>
        </w:tc>
        <w:tc>
          <w:tcPr>
            <w:tcW w:w="1103" w:type="dxa"/>
            <w:hideMark/>
          </w:tcPr>
          <w:p w:rsidR="008A27A3" w:rsidRPr="00A07264" w:rsidRDefault="008A27A3" w:rsidP="008A27A3">
            <w:pPr>
              <w:spacing w:before="120"/>
              <w:rPr>
                <w:b/>
                <w:bCs/>
                <w:sz w:val="28"/>
                <w:szCs w:val="28"/>
              </w:rPr>
            </w:pPr>
            <w:r w:rsidRPr="00A07264">
              <w:rPr>
                <w:b/>
                <w:bCs/>
                <w:sz w:val="28"/>
                <w:szCs w:val="28"/>
              </w:rPr>
              <w:t> </w:t>
            </w:r>
          </w:p>
        </w:tc>
        <w:tc>
          <w:tcPr>
            <w:tcW w:w="1123" w:type="dxa"/>
            <w:hideMark/>
          </w:tcPr>
          <w:p w:rsidR="008A27A3" w:rsidRPr="00A07264" w:rsidRDefault="008A27A3" w:rsidP="008A27A3">
            <w:pPr>
              <w:spacing w:before="120"/>
              <w:rPr>
                <w:b/>
                <w:bCs/>
                <w:sz w:val="28"/>
                <w:szCs w:val="28"/>
              </w:rPr>
            </w:pPr>
            <w:r w:rsidRPr="00A07264">
              <w:rPr>
                <w:b/>
                <w:bCs/>
                <w:sz w:val="28"/>
                <w:szCs w:val="28"/>
              </w:rPr>
              <w:t> </w:t>
            </w:r>
          </w:p>
        </w:tc>
        <w:tc>
          <w:tcPr>
            <w:tcW w:w="943" w:type="dxa"/>
            <w:hideMark/>
          </w:tcPr>
          <w:p w:rsidR="008A27A3" w:rsidRPr="00A07264" w:rsidRDefault="008A27A3" w:rsidP="008A27A3">
            <w:pPr>
              <w:spacing w:before="120"/>
              <w:rPr>
                <w:b/>
                <w:bCs/>
                <w:sz w:val="28"/>
                <w:szCs w:val="28"/>
              </w:rPr>
            </w:pPr>
            <w:r w:rsidRPr="00A07264">
              <w:rPr>
                <w:b/>
                <w:bCs/>
                <w:sz w:val="28"/>
                <w:szCs w:val="28"/>
              </w:rPr>
              <w:t> </w:t>
            </w:r>
          </w:p>
        </w:tc>
        <w:tc>
          <w:tcPr>
            <w:tcW w:w="1049"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628" w:type="dxa"/>
            <w:hideMark/>
          </w:tcPr>
          <w:p w:rsidR="008A27A3" w:rsidRPr="00A07264" w:rsidRDefault="008A27A3" w:rsidP="008A27A3">
            <w:pPr>
              <w:spacing w:before="120"/>
              <w:rPr>
                <w:b/>
                <w:bCs/>
                <w:sz w:val="28"/>
                <w:szCs w:val="28"/>
              </w:rPr>
            </w:pPr>
            <w:r w:rsidRPr="00A07264">
              <w:rPr>
                <w:b/>
                <w:bCs/>
                <w:sz w:val="28"/>
                <w:szCs w:val="28"/>
              </w:rPr>
              <w:t> </w:t>
            </w:r>
          </w:p>
        </w:tc>
        <w:tc>
          <w:tcPr>
            <w:tcW w:w="913" w:type="dxa"/>
            <w:hideMark/>
          </w:tcPr>
          <w:p w:rsidR="008A27A3" w:rsidRPr="00A07264" w:rsidRDefault="008A27A3" w:rsidP="008A27A3">
            <w:pPr>
              <w:spacing w:before="120"/>
              <w:rPr>
                <w:b/>
                <w:bCs/>
                <w:sz w:val="28"/>
                <w:szCs w:val="28"/>
              </w:rPr>
            </w:pPr>
            <w:r w:rsidRPr="00A07264">
              <w:rPr>
                <w:b/>
                <w:bCs/>
                <w:sz w:val="28"/>
                <w:szCs w:val="28"/>
              </w:rPr>
              <w:t> </w:t>
            </w:r>
          </w:p>
        </w:tc>
      </w:tr>
      <w:tr w:rsidR="00A07264" w:rsidRPr="00A07264" w:rsidTr="00391CCE">
        <w:trPr>
          <w:trHeight w:val="615"/>
        </w:trPr>
        <w:tc>
          <w:tcPr>
            <w:tcW w:w="747" w:type="dxa"/>
            <w:noWrap/>
            <w:hideMark/>
          </w:tcPr>
          <w:p w:rsidR="008A27A3" w:rsidRPr="00A07264" w:rsidRDefault="008A27A3" w:rsidP="008A27A3">
            <w:pPr>
              <w:spacing w:before="120"/>
              <w:rPr>
                <w:bCs/>
                <w:sz w:val="26"/>
                <w:szCs w:val="26"/>
              </w:rPr>
            </w:pPr>
            <w:r w:rsidRPr="00A07264">
              <w:rPr>
                <w:bCs/>
                <w:sz w:val="26"/>
                <w:szCs w:val="26"/>
              </w:rPr>
              <w:t>II</w:t>
            </w:r>
          </w:p>
        </w:tc>
        <w:tc>
          <w:tcPr>
            <w:tcW w:w="3777" w:type="dxa"/>
            <w:hideMark/>
          </w:tcPr>
          <w:p w:rsidR="008A27A3" w:rsidRPr="00A07264" w:rsidRDefault="008A27A3" w:rsidP="008A27A3">
            <w:pPr>
              <w:spacing w:before="120"/>
              <w:rPr>
                <w:bCs/>
                <w:sz w:val="26"/>
                <w:szCs w:val="26"/>
              </w:rPr>
            </w:pPr>
            <w:r w:rsidRPr="00A07264">
              <w:rPr>
                <w:bCs/>
                <w:sz w:val="26"/>
                <w:szCs w:val="26"/>
              </w:rPr>
              <w:t>Danh mục dự án khác</w:t>
            </w:r>
          </w:p>
        </w:tc>
        <w:tc>
          <w:tcPr>
            <w:tcW w:w="1133" w:type="dxa"/>
            <w:hideMark/>
          </w:tcPr>
          <w:p w:rsidR="008A27A3" w:rsidRPr="00A07264" w:rsidRDefault="008A27A3" w:rsidP="008A27A3">
            <w:pPr>
              <w:spacing w:before="120"/>
              <w:rPr>
                <w:b/>
                <w:bCs/>
                <w:sz w:val="28"/>
                <w:szCs w:val="28"/>
              </w:rPr>
            </w:pPr>
            <w:r w:rsidRPr="00A07264">
              <w:rPr>
                <w:b/>
                <w:bCs/>
                <w:sz w:val="28"/>
                <w:szCs w:val="28"/>
              </w:rPr>
              <w:t> </w:t>
            </w:r>
          </w:p>
        </w:tc>
        <w:tc>
          <w:tcPr>
            <w:tcW w:w="1103" w:type="dxa"/>
            <w:hideMark/>
          </w:tcPr>
          <w:p w:rsidR="008A27A3" w:rsidRPr="00A07264" w:rsidRDefault="008A27A3" w:rsidP="008A27A3">
            <w:pPr>
              <w:spacing w:before="120"/>
              <w:rPr>
                <w:b/>
                <w:bCs/>
                <w:sz w:val="28"/>
                <w:szCs w:val="28"/>
              </w:rPr>
            </w:pPr>
            <w:r w:rsidRPr="00A07264">
              <w:rPr>
                <w:b/>
                <w:bCs/>
                <w:sz w:val="28"/>
                <w:szCs w:val="28"/>
              </w:rPr>
              <w:t> </w:t>
            </w:r>
          </w:p>
        </w:tc>
        <w:tc>
          <w:tcPr>
            <w:tcW w:w="1123" w:type="dxa"/>
            <w:hideMark/>
          </w:tcPr>
          <w:p w:rsidR="008A27A3" w:rsidRPr="00A07264" w:rsidRDefault="008A27A3" w:rsidP="008A27A3">
            <w:pPr>
              <w:spacing w:before="120"/>
              <w:rPr>
                <w:b/>
                <w:bCs/>
                <w:sz w:val="28"/>
                <w:szCs w:val="28"/>
              </w:rPr>
            </w:pPr>
            <w:r w:rsidRPr="00A07264">
              <w:rPr>
                <w:b/>
                <w:bCs/>
                <w:sz w:val="28"/>
                <w:szCs w:val="28"/>
              </w:rPr>
              <w:t> </w:t>
            </w:r>
          </w:p>
        </w:tc>
        <w:tc>
          <w:tcPr>
            <w:tcW w:w="943" w:type="dxa"/>
            <w:hideMark/>
          </w:tcPr>
          <w:p w:rsidR="008A27A3" w:rsidRPr="00A07264" w:rsidRDefault="008A27A3" w:rsidP="008A27A3">
            <w:pPr>
              <w:spacing w:before="120"/>
              <w:rPr>
                <w:b/>
                <w:bCs/>
                <w:sz w:val="28"/>
                <w:szCs w:val="28"/>
              </w:rPr>
            </w:pPr>
            <w:r w:rsidRPr="00A07264">
              <w:rPr>
                <w:b/>
                <w:bCs/>
                <w:sz w:val="28"/>
                <w:szCs w:val="28"/>
              </w:rPr>
              <w:t> </w:t>
            </w:r>
          </w:p>
        </w:tc>
        <w:tc>
          <w:tcPr>
            <w:tcW w:w="1049"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628" w:type="dxa"/>
            <w:hideMark/>
          </w:tcPr>
          <w:p w:rsidR="008A27A3" w:rsidRPr="00A07264" w:rsidRDefault="008A27A3" w:rsidP="008A27A3">
            <w:pPr>
              <w:spacing w:before="120"/>
              <w:rPr>
                <w:b/>
                <w:bCs/>
                <w:sz w:val="28"/>
                <w:szCs w:val="28"/>
              </w:rPr>
            </w:pPr>
            <w:r w:rsidRPr="00A07264">
              <w:rPr>
                <w:b/>
                <w:bCs/>
                <w:sz w:val="28"/>
                <w:szCs w:val="28"/>
              </w:rPr>
              <w:t> </w:t>
            </w:r>
          </w:p>
        </w:tc>
        <w:tc>
          <w:tcPr>
            <w:tcW w:w="913" w:type="dxa"/>
            <w:hideMark/>
          </w:tcPr>
          <w:p w:rsidR="008A27A3" w:rsidRPr="00A07264" w:rsidRDefault="008A27A3" w:rsidP="008A27A3">
            <w:pPr>
              <w:spacing w:before="120"/>
              <w:rPr>
                <w:b/>
                <w:bCs/>
                <w:sz w:val="28"/>
                <w:szCs w:val="28"/>
              </w:rPr>
            </w:pPr>
            <w:r w:rsidRPr="00A07264">
              <w:rPr>
                <w:b/>
                <w:bCs/>
                <w:sz w:val="28"/>
                <w:szCs w:val="28"/>
              </w:rPr>
              <w:t> </w:t>
            </w:r>
          </w:p>
        </w:tc>
      </w:tr>
      <w:tr w:rsidR="00391CCE" w:rsidRPr="00A07264" w:rsidTr="00391CCE">
        <w:trPr>
          <w:trHeight w:val="615"/>
        </w:trPr>
        <w:tc>
          <w:tcPr>
            <w:tcW w:w="747" w:type="dxa"/>
            <w:noWrap/>
            <w:hideMark/>
          </w:tcPr>
          <w:p w:rsidR="008A27A3" w:rsidRPr="00A07264" w:rsidRDefault="008A27A3" w:rsidP="008A27A3">
            <w:pPr>
              <w:spacing w:before="120"/>
              <w:rPr>
                <w:sz w:val="26"/>
                <w:szCs w:val="26"/>
              </w:rPr>
            </w:pPr>
            <w:r w:rsidRPr="00A07264">
              <w:rPr>
                <w:sz w:val="26"/>
                <w:szCs w:val="26"/>
              </w:rPr>
              <w:t>…</w:t>
            </w:r>
          </w:p>
        </w:tc>
        <w:tc>
          <w:tcPr>
            <w:tcW w:w="3777" w:type="dxa"/>
            <w:hideMark/>
          </w:tcPr>
          <w:p w:rsidR="008A27A3" w:rsidRPr="00A07264" w:rsidRDefault="008A27A3" w:rsidP="008A27A3">
            <w:pPr>
              <w:spacing w:before="120"/>
              <w:rPr>
                <w:sz w:val="26"/>
                <w:szCs w:val="26"/>
              </w:rPr>
            </w:pPr>
            <w:r w:rsidRPr="00A07264">
              <w:rPr>
                <w:sz w:val="26"/>
                <w:szCs w:val="26"/>
              </w:rPr>
              <w:t>PHÂN LOẠI NHƯ TRÊN</w:t>
            </w:r>
          </w:p>
        </w:tc>
        <w:tc>
          <w:tcPr>
            <w:tcW w:w="1133" w:type="dxa"/>
            <w:hideMark/>
          </w:tcPr>
          <w:p w:rsidR="008A27A3" w:rsidRPr="00A07264" w:rsidRDefault="008A27A3" w:rsidP="008A27A3">
            <w:pPr>
              <w:spacing w:before="120"/>
              <w:rPr>
                <w:b/>
                <w:bCs/>
                <w:sz w:val="28"/>
                <w:szCs w:val="28"/>
              </w:rPr>
            </w:pPr>
            <w:r w:rsidRPr="00A07264">
              <w:rPr>
                <w:b/>
                <w:bCs/>
                <w:sz w:val="28"/>
                <w:szCs w:val="28"/>
              </w:rPr>
              <w:t> </w:t>
            </w:r>
          </w:p>
        </w:tc>
        <w:tc>
          <w:tcPr>
            <w:tcW w:w="1103" w:type="dxa"/>
            <w:hideMark/>
          </w:tcPr>
          <w:p w:rsidR="008A27A3" w:rsidRPr="00A07264" w:rsidRDefault="008A27A3" w:rsidP="008A27A3">
            <w:pPr>
              <w:spacing w:before="120"/>
              <w:rPr>
                <w:b/>
                <w:bCs/>
                <w:sz w:val="28"/>
                <w:szCs w:val="28"/>
              </w:rPr>
            </w:pPr>
            <w:r w:rsidRPr="00A07264">
              <w:rPr>
                <w:b/>
                <w:bCs/>
                <w:sz w:val="28"/>
                <w:szCs w:val="28"/>
              </w:rPr>
              <w:t> </w:t>
            </w:r>
          </w:p>
        </w:tc>
        <w:tc>
          <w:tcPr>
            <w:tcW w:w="1123" w:type="dxa"/>
            <w:hideMark/>
          </w:tcPr>
          <w:p w:rsidR="008A27A3" w:rsidRPr="00A07264" w:rsidRDefault="008A27A3" w:rsidP="008A27A3">
            <w:pPr>
              <w:spacing w:before="120"/>
              <w:rPr>
                <w:b/>
                <w:bCs/>
                <w:sz w:val="28"/>
                <w:szCs w:val="28"/>
              </w:rPr>
            </w:pPr>
            <w:r w:rsidRPr="00A07264">
              <w:rPr>
                <w:b/>
                <w:bCs/>
                <w:sz w:val="28"/>
                <w:szCs w:val="28"/>
              </w:rPr>
              <w:t> </w:t>
            </w:r>
          </w:p>
        </w:tc>
        <w:tc>
          <w:tcPr>
            <w:tcW w:w="943" w:type="dxa"/>
            <w:hideMark/>
          </w:tcPr>
          <w:p w:rsidR="008A27A3" w:rsidRPr="00A07264" w:rsidRDefault="008A27A3" w:rsidP="008A27A3">
            <w:pPr>
              <w:spacing w:before="120"/>
              <w:rPr>
                <w:b/>
                <w:bCs/>
                <w:sz w:val="28"/>
                <w:szCs w:val="28"/>
              </w:rPr>
            </w:pPr>
            <w:r w:rsidRPr="00A07264">
              <w:rPr>
                <w:b/>
                <w:bCs/>
                <w:sz w:val="28"/>
                <w:szCs w:val="28"/>
              </w:rPr>
              <w:t> </w:t>
            </w:r>
          </w:p>
        </w:tc>
        <w:tc>
          <w:tcPr>
            <w:tcW w:w="1049"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072" w:type="dxa"/>
            <w:hideMark/>
          </w:tcPr>
          <w:p w:rsidR="008A27A3" w:rsidRPr="00A07264" w:rsidRDefault="008A27A3" w:rsidP="008A27A3">
            <w:pPr>
              <w:spacing w:before="120"/>
              <w:rPr>
                <w:b/>
                <w:bCs/>
                <w:sz w:val="28"/>
                <w:szCs w:val="28"/>
              </w:rPr>
            </w:pPr>
            <w:r w:rsidRPr="00A07264">
              <w:rPr>
                <w:b/>
                <w:bCs/>
                <w:sz w:val="28"/>
                <w:szCs w:val="28"/>
              </w:rPr>
              <w:t> </w:t>
            </w:r>
          </w:p>
        </w:tc>
        <w:tc>
          <w:tcPr>
            <w:tcW w:w="1628" w:type="dxa"/>
            <w:hideMark/>
          </w:tcPr>
          <w:p w:rsidR="008A27A3" w:rsidRPr="00A07264" w:rsidRDefault="008A27A3" w:rsidP="008A27A3">
            <w:pPr>
              <w:spacing w:before="120"/>
              <w:rPr>
                <w:b/>
                <w:bCs/>
                <w:sz w:val="28"/>
                <w:szCs w:val="28"/>
              </w:rPr>
            </w:pPr>
            <w:r w:rsidRPr="00A07264">
              <w:rPr>
                <w:b/>
                <w:bCs/>
                <w:sz w:val="28"/>
                <w:szCs w:val="28"/>
              </w:rPr>
              <w:t> </w:t>
            </w:r>
          </w:p>
        </w:tc>
        <w:tc>
          <w:tcPr>
            <w:tcW w:w="913" w:type="dxa"/>
            <w:hideMark/>
          </w:tcPr>
          <w:p w:rsidR="008A27A3" w:rsidRPr="00A07264" w:rsidRDefault="008A27A3" w:rsidP="008A27A3">
            <w:pPr>
              <w:spacing w:before="120"/>
              <w:rPr>
                <w:b/>
                <w:bCs/>
                <w:sz w:val="28"/>
                <w:szCs w:val="28"/>
              </w:rPr>
            </w:pPr>
            <w:r w:rsidRPr="00A07264">
              <w:rPr>
                <w:b/>
                <w:bCs/>
                <w:sz w:val="28"/>
                <w:szCs w:val="28"/>
              </w:rPr>
              <w:t> </w:t>
            </w:r>
          </w:p>
        </w:tc>
      </w:tr>
    </w:tbl>
    <w:p w:rsidR="003F72C9" w:rsidRPr="00A07264" w:rsidRDefault="003F72C9" w:rsidP="0024737F">
      <w:pPr>
        <w:spacing w:before="120"/>
        <w:rPr>
          <w:b/>
          <w:sz w:val="28"/>
          <w:szCs w:val="28"/>
        </w:rPr>
      </w:pPr>
    </w:p>
    <w:tbl>
      <w:tblPr>
        <w:tblStyle w:val="TableGrid"/>
        <w:tblW w:w="0" w:type="auto"/>
        <w:tblLook w:val="04A0" w:firstRow="1" w:lastRow="0" w:firstColumn="1" w:lastColumn="0" w:noHBand="0" w:noVBand="1"/>
      </w:tblPr>
      <w:tblGrid>
        <w:gridCol w:w="370"/>
        <w:gridCol w:w="743"/>
        <w:gridCol w:w="384"/>
        <w:gridCol w:w="519"/>
        <w:gridCol w:w="423"/>
        <w:gridCol w:w="474"/>
        <w:gridCol w:w="474"/>
        <w:gridCol w:w="494"/>
        <w:gridCol w:w="525"/>
        <w:gridCol w:w="474"/>
        <w:gridCol w:w="558"/>
        <w:gridCol w:w="577"/>
        <w:gridCol w:w="474"/>
        <w:gridCol w:w="558"/>
        <w:gridCol w:w="416"/>
        <w:gridCol w:w="474"/>
        <w:gridCol w:w="423"/>
        <w:gridCol w:w="487"/>
        <w:gridCol w:w="474"/>
        <w:gridCol w:w="423"/>
        <w:gridCol w:w="487"/>
        <w:gridCol w:w="474"/>
        <w:gridCol w:w="423"/>
        <w:gridCol w:w="487"/>
        <w:gridCol w:w="474"/>
        <w:gridCol w:w="423"/>
        <w:gridCol w:w="487"/>
        <w:gridCol w:w="474"/>
        <w:gridCol w:w="423"/>
        <w:gridCol w:w="487"/>
        <w:gridCol w:w="403"/>
      </w:tblGrid>
      <w:tr w:rsidR="00A07264" w:rsidRPr="00A07264" w:rsidTr="00A82EC9">
        <w:trPr>
          <w:trHeight w:val="690"/>
        </w:trPr>
        <w:tc>
          <w:tcPr>
            <w:tcW w:w="14570" w:type="dxa"/>
            <w:gridSpan w:val="31"/>
            <w:tcBorders>
              <w:top w:val="nil"/>
              <w:left w:val="nil"/>
              <w:bottom w:val="nil"/>
              <w:right w:val="nil"/>
            </w:tcBorders>
            <w:noWrap/>
            <w:hideMark/>
          </w:tcPr>
          <w:p w:rsidR="00811E29" w:rsidRPr="00A07264" w:rsidRDefault="00811E29" w:rsidP="00811E29">
            <w:pPr>
              <w:spacing w:before="120"/>
              <w:jc w:val="right"/>
              <w:rPr>
                <w:bCs/>
                <w:i/>
                <w:iCs/>
                <w:sz w:val="24"/>
                <w:szCs w:val="24"/>
              </w:rPr>
            </w:pPr>
            <w:r w:rsidRPr="00A07264">
              <w:rPr>
                <w:bCs/>
                <w:i/>
                <w:iCs/>
                <w:sz w:val="24"/>
                <w:szCs w:val="24"/>
              </w:rPr>
              <w:t>Sở, ban, ngành tỉnh, UBND các huyện, thị xã, thành phố.</w:t>
            </w:r>
          </w:p>
        </w:tc>
      </w:tr>
      <w:tr w:rsidR="00A07264" w:rsidRPr="00A07264" w:rsidTr="00A82EC9">
        <w:trPr>
          <w:trHeight w:val="690"/>
        </w:trPr>
        <w:tc>
          <w:tcPr>
            <w:tcW w:w="14570" w:type="dxa"/>
            <w:gridSpan w:val="31"/>
            <w:tcBorders>
              <w:top w:val="nil"/>
              <w:left w:val="nil"/>
              <w:bottom w:val="nil"/>
              <w:right w:val="nil"/>
            </w:tcBorders>
            <w:hideMark/>
          </w:tcPr>
          <w:p w:rsidR="00811E29" w:rsidRPr="00A07264" w:rsidRDefault="00811E29" w:rsidP="004E0CB5">
            <w:pPr>
              <w:jc w:val="center"/>
              <w:rPr>
                <w:b/>
                <w:bCs/>
                <w:sz w:val="28"/>
                <w:szCs w:val="28"/>
              </w:rPr>
            </w:pPr>
            <w:r w:rsidRPr="00A07264">
              <w:rPr>
                <w:b/>
                <w:bCs/>
                <w:sz w:val="28"/>
                <w:szCs w:val="28"/>
              </w:rPr>
              <w:t>Biểu mẫu số 2.b</w:t>
            </w:r>
          </w:p>
        </w:tc>
      </w:tr>
      <w:tr w:rsidR="00A07264" w:rsidRPr="00A07264" w:rsidTr="00A82EC9">
        <w:trPr>
          <w:trHeight w:val="720"/>
        </w:trPr>
        <w:tc>
          <w:tcPr>
            <w:tcW w:w="14570" w:type="dxa"/>
            <w:gridSpan w:val="31"/>
            <w:tcBorders>
              <w:top w:val="nil"/>
              <w:left w:val="nil"/>
              <w:bottom w:val="nil"/>
              <w:right w:val="nil"/>
            </w:tcBorders>
            <w:hideMark/>
          </w:tcPr>
          <w:p w:rsidR="005151DF" w:rsidRPr="00A07264" w:rsidRDefault="00811E29" w:rsidP="004E0CB5">
            <w:pPr>
              <w:jc w:val="center"/>
              <w:rPr>
                <w:b/>
                <w:bCs/>
                <w:sz w:val="28"/>
                <w:szCs w:val="28"/>
              </w:rPr>
            </w:pPr>
            <w:r w:rsidRPr="00A07264">
              <w:rPr>
                <w:b/>
                <w:bCs/>
                <w:sz w:val="28"/>
                <w:szCs w:val="28"/>
              </w:rPr>
              <w:t xml:space="preserve">CHI TIẾT TÌNH HÌNH TRIỂN KHAI CÁC DỰ ÁN ĐẦU TƯ </w:t>
            </w:r>
          </w:p>
          <w:p w:rsidR="00811E29" w:rsidRPr="00A07264" w:rsidRDefault="00811E29" w:rsidP="004E0CB5">
            <w:pPr>
              <w:jc w:val="center"/>
              <w:rPr>
                <w:b/>
                <w:bCs/>
                <w:sz w:val="28"/>
                <w:szCs w:val="28"/>
              </w:rPr>
            </w:pPr>
            <w:r w:rsidRPr="00A07264">
              <w:rPr>
                <w:b/>
                <w:bCs/>
                <w:sz w:val="28"/>
                <w:szCs w:val="28"/>
              </w:rPr>
              <w:t xml:space="preserve">VỐN NGÂN SÁCH TRUNG ƯƠNG (VỐN NƯỚC NGOÀI) NĂM </w:t>
            </w:r>
            <w:r w:rsidR="005151DF" w:rsidRPr="00A07264">
              <w:rPr>
                <w:b/>
                <w:bCs/>
                <w:sz w:val="28"/>
                <w:szCs w:val="28"/>
              </w:rPr>
              <w:t>……</w:t>
            </w:r>
          </w:p>
        </w:tc>
      </w:tr>
      <w:tr w:rsidR="00A07264" w:rsidRPr="00A07264" w:rsidTr="00A82EC9">
        <w:trPr>
          <w:trHeight w:val="604"/>
        </w:trPr>
        <w:tc>
          <w:tcPr>
            <w:tcW w:w="14570" w:type="dxa"/>
            <w:gridSpan w:val="31"/>
            <w:tcBorders>
              <w:top w:val="nil"/>
              <w:left w:val="nil"/>
              <w:right w:val="nil"/>
            </w:tcBorders>
            <w:noWrap/>
            <w:hideMark/>
          </w:tcPr>
          <w:p w:rsidR="00811E29" w:rsidRPr="00A07264" w:rsidRDefault="00811E29" w:rsidP="00811E29">
            <w:pPr>
              <w:spacing w:before="120"/>
              <w:jc w:val="right"/>
              <w:rPr>
                <w:b/>
                <w:i/>
                <w:iCs/>
                <w:sz w:val="28"/>
                <w:szCs w:val="28"/>
              </w:rPr>
            </w:pPr>
            <w:r w:rsidRPr="00A07264">
              <w:rPr>
                <w:b/>
                <w:i/>
                <w:iCs/>
                <w:sz w:val="28"/>
                <w:szCs w:val="28"/>
              </w:rPr>
              <w:t>Đơn vị: Triệu đồng</w:t>
            </w:r>
          </w:p>
        </w:tc>
      </w:tr>
      <w:tr w:rsidR="00A07264" w:rsidRPr="00A07264" w:rsidTr="00A82EC9">
        <w:trPr>
          <w:trHeight w:val="660"/>
        </w:trPr>
        <w:tc>
          <w:tcPr>
            <w:tcW w:w="367" w:type="dxa"/>
            <w:vMerge w:val="restart"/>
            <w:vAlign w:val="center"/>
            <w:hideMark/>
          </w:tcPr>
          <w:p w:rsidR="00811E29" w:rsidRPr="00A07264" w:rsidRDefault="00811E29" w:rsidP="00C2122D">
            <w:pPr>
              <w:spacing w:before="120"/>
              <w:jc w:val="center"/>
              <w:rPr>
                <w:b/>
                <w:sz w:val="16"/>
                <w:szCs w:val="16"/>
              </w:rPr>
            </w:pPr>
            <w:r w:rsidRPr="00A07264">
              <w:rPr>
                <w:b/>
                <w:sz w:val="16"/>
                <w:szCs w:val="16"/>
              </w:rPr>
              <w:t>TT</w:t>
            </w:r>
          </w:p>
        </w:tc>
        <w:tc>
          <w:tcPr>
            <w:tcW w:w="730" w:type="dxa"/>
            <w:vMerge w:val="restart"/>
            <w:vAlign w:val="center"/>
            <w:hideMark/>
          </w:tcPr>
          <w:p w:rsidR="00811E29" w:rsidRPr="00A07264" w:rsidRDefault="00811E29" w:rsidP="00C2122D">
            <w:pPr>
              <w:spacing w:before="120"/>
              <w:jc w:val="center"/>
              <w:rPr>
                <w:b/>
                <w:sz w:val="16"/>
                <w:szCs w:val="16"/>
              </w:rPr>
            </w:pPr>
            <w:r w:rsidRPr="00A07264">
              <w:rPr>
                <w:b/>
                <w:sz w:val="16"/>
                <w:szCs w:val="16"/>
              </w:rPr>
              <w:t>Danh mục dự án</w:t>
            </w:r>
          </w:p>
        </w:tc>
        <w:tc>
          <w:tcPr>
            <w:tcW w:w="380" w:type="dxa"/>
            <w:vMerge w:val="restart"/>
            <w:vAlign w:val="center"/>
            <w:hideMark/>
          </w:tcPr>
          <w:p w:rsidR="00811E29" w:rsidRPr="00A07264" w:rsidRDefault="00811E29" w:rsidP="00C2122D">
            <w:pPr>
              <w:spacing w:before="120"/>
              <w:jc w:val="center"/>
              <w:rPr>
                <w:b/>
                <w:sz w:val="16"/>
                <w:szCs w:val="16"/>
              </w:rPr>
            </w:pPr>
            <w:r w:rsidRPr="00A07264">
              <w:rPr>
                <w:b/>
                <w:sz w:val="16"/>
                <w:szCs w:val="16"/>
              </w:rPr>
              <w:t>Mã dự án</w:t>
            </w:r>
          </w:p>
        </w:tc>
        <w:tc>
          <w:tcPr>
            <w:tcW w:w="511" w:type="dxa"/>
            <w:vMerge w:val="restart"/>
            <w:vAlign w:val="center"/>
            <w:hideMark/>
          </w:tcPr>
          <w:p w:rsidR="00811E29" w:rsidRPr="00A07264" w:rsidRDefault="00811E29" w:rsidP="00C2122D">
            <w:pPr>
              <w:spacing w:before="120"/>
              <w:jc w:val="center"/>
              <w:rPr>
                <w:b/>
                <w:sz w:val="16"/>
                <w:szCs w:val="16"/>
              </w:rPr>
            </w:pPr>
            <w:r w:rsidRPr="00A07264">
              <w:rPr>
                <w:b/>
                <w:sz w:val="16"/>
                <w:szCs w:val="16"/>
              </w:rPr>
              <w:t>Nhóm dự án</w:t>
            </w:r>
          </w:p>
        </w:tc>
        <w:tc>
          <w:tcPr>
            <w:tcW w:w="417" w:type="dxa"/>
            <w:vMerge w:val="restart"/>
            <w:vAlign w:val="center"/>
            <w:hideMark/>
          </w:tcPr>
          <w:p w:rsidR="00811E29" w:rsidRPr="00A07264" w:rsidRDefault="00811E29" w:rsidP="00C2122D">
            <w:pPr>
              <w:spacing w:before="120"/>
              <w:jc w:val="center"/>
              <w:rPr>
                <w:b/>
                <w:sz w:val="16"/>
                <w:szCs w:val="16"/>
              </w:rPr>
            </w:pPr>
            <w:r w:rsidRPr="00A07264">
              <w:rPr>
                <w:b/>
                <w:sz w:val="16"/>
                <w:szCs w:val="16"/>
              </w:rPr>
              <w:t>Nhà tài trợ</w:t>
            </w:r>
          </w:p>
        </w:tc>
        <w:tc>
          <w:tcPr>
            <w:tcW w:w="467" w:type="dxa"/>
            <w:vMerge w:val="restart"/>
            <w:vAlign w:val="center"/>
            <w:hideMark/>
          </w:tcPr>
          <w:p w:rsidR="00811E29" w:rsidRPr="00A07264" w:rsidRDefault="00811E29" w:rsidP="00C2122D">
            <w:pPr>
              <w:spacing w:before="120"/>
              <w:jc w:val="center"/>
              <w:rPr>
                <w:b/>
                <w:sz w:val="16"/>
                <w:szCs w:val="16"/>
              </w:rPr>
            </w:pPr>
            <w:r w:rsidRPr="00A07264">
              <w:rPr>
                <w:b/>
                <w:sz w:val="16"/>
                <w:szCs w:val="16"/>
              </w:rPr>
              <w:t>Ngày ký kết hiệp định</w:t>
            </w:r>
          </w:p>
        </w:tc>
        <w:tc>
          <w:tcPr>
            <w:tcW w:w="467" w:type="dxa"/>
            <w:vMerge w:val="restart"/>
            <w:vAlign w:val="center"/>
            <w:hideMark/>
          </w:tcPr>
          <w:p w:rsidR="00811E29" w:rsidRPr="00A07264" w:rsidRDefault="00811E29" w:rsidP="00C2122D">
            <w:pPr>
              <w:spacing w:before="120"/>
              <w:jc w:val="center"/>
              <w:rPr>
                <w:b/>
                <w:sz w:val="16"/>
                <w:szCs w:val="16"/>
              </w:rPr>
            </w:pPr>
            <w:r w:rsidRPr="00A07264">
              <w:rPr>
                <w:b/>
                <w:sz w:val="16"/>
                <w:szCs w:val="16"/>
              </w:rPr>
              <w:t>Ngày kết thúc Hiệp định</w:t>
            </w:r>
          </w:p>
        </w:tc>
        <w:tc>
          <w:tcPr>
            <w:tcW w:w="4013" w:type="dxa"/>
            <w:gridSpan w:val="8"/>
            <w:vAlign w:val="center"/>
            <w:hideMark/>
          </w:tcPr>
          <w:p w:rsidR="00811E29" w:rsidRPr="00A07264" w:rsidRDefault="00811E29" w:rsidP="00C2122D">
            <w:pPr>
              <w:spacing w:before="120"/>
              <w:jc w:val="center"/>
              <w:rPr>
                <w:b/>
                <w:sz w:val="16"/>
                <w:szCs w:val="16"/>
              </w:rPr>
            </w:pPr>
            <w:r w:rsidRPr="00A07264">
              <w:rPr>
                <w:b/>
                <w:sz w:val="16"/>
                <w:szCs w:val="16"/>
              </w:rPr>
              <w:t>Quyết định đầu tư</w:t>
            </w:r>
          </w:p>
        </w:tc>
        <w:tc>
          <w:tcPr>
            <w:tcW w:w="1364" w:type="dxa"/>
            <w:gridSpan w:val="3"/>
            <w:vMerge w:val="restart"/>
            <w:vAlign w:val="center"/>
            <w:hideMark/>
          </w:tcPr>
          <w:p w:rsidR="00811E29" w:rsidRPr="00A07264" w:rsidRDefault="00811E29" w:rsidP="00C2122D">
            <w:pPr>
              <w:spacing w:before="120"/>
              <w:jc w:val="center"/>
              <w:rPr>
                <w:b/>
                <w:sz w:val="16"/>
                <w:szCs w:val="16"/>
              </w:rPr>
            </w:pPr>
            <w:r w:rsidRPr="00A07264">
              <w:rPr>
                <w:b/>
                <w:sz w:val="16"/>
                <w:szCs w:val="16"/>
              </w:rPr>
              <w:t>Lũy kế vốn đã bố trí đến hết năm 2022</w:t>
            </w:r>
          </w:p>
        </w:tc>
        <w:tc>
          <w:tcPr>
            <w:tcW w:w="1364" w:type="dxa"/>
            <w:gridSpan w:val="3"/>
            <w:vMerge w:val="restart"/>
            <w:vAlign w:val="center"/>
            <w:hideMark/>
          </w:tcPr>
          <w:p w:rsidR="00811E29" w:rsidRPr="00A07264" w:rsidRDefault="00811E29" w:rsidP="00C2122D">
            <w:pPr>
              <w:spacing w:before="120"/>
              <w:jc w:val="center"/>
              <w:rPr>
                <w:b/>
                <w:sz w:val="16"/>
                <w:szCs w:val="16"/>
              </w:rPr>
            </w:pPr>
            <w:r w:rsidRPr="00A07264">
              <w:rPr>
                <w:b/>
                <w:sz w:val="16"/>
                <w:szCs w:val="16"/>
              </w:rPr>
              <w:t>Kế hoạch đầu tư vốn NSTW năm 2023</w:t>
            </w:r>
          </w:p>
        </w:tc>
        <w:tc>
          <w:tcPr>
            <w:tcW w:w="1364" w:type="dxa"/>
            <w:gridSpan w:val="3"/>
            <w:vMerge w:val="restart"/>
            <w:vAlign w:val="center"/>
            <w:hideMark/>
          </w:tcPr>
          <w:p w:rsidR="00811E29" w:rsidRPr="00A07264" w:rsidRDefault="00811E29" w:rsidP="00C2122D">
            <w:pPr>
              <w:spacing w:before="120"/>
              <w:jc w:val="center"/>
              <w:rPr>
                <w:b/>
                <w:sz w:val="16"/>
                <w:szCs w:val="16"/>
              </w:rPr>
            </w:pPr>
            <w:r w:rsidRPr="00A07264">
              <w:rPr>
                <w:b/>
                <w:sz w:val="16"/>
                <w:szCs w:val="16"/>
              </w:rPr>
              <w:t>Giải ngân đến hết tháng (N-1)</w:t>
            </w:r>
          </w:p>
        </w:tc>
        <w:tc>
          <w:tcPr>
            <w:tcW w:w="1364" w:type="dxa"/>
            <w:gridSpan w:val="3"/>
            <w:vMerge w:val="restart"/>
            <w:vAlign w:val="center"/>
            <w:hideMark/>
          </w:tcPr>
          <w:p w:rsidR="00811E29" w:rsidRPr="00A07264" w:rsidRDefault="00811E29" w:rsidP="00C2122D">
            <w:pPr>
              <w:spacing w:before="120"/>
              <w:jc w:val="center"/>
              <w:rPr>
                <w:b/>
                <w:sz w:val="16"/>
                <w:szCs w:val="16"/>
              </w:rPr>
            </w:pPr>
            <w:r w:rsidRPr="00A07264">
              <w:rPr>
                <w:b/>
                <w:sz w:val="16"/>
                <w:szCs w:val="16"/>
              </w:rPr>
              <w:t>Ước giải ngân đến hết tháng N</w:t>
            </w:r>
          </w:p>
        </w:tc>
        <w:tc>
          <w:tcPr>
            <w:tcW w:w="1364" w:type="dxa"/>
            <w:gridSpan w:val="3"/>
            <w:vMerge w:val="restart"/>
            <w:vAlign w:val="center"/>
            <w:hideMark/>
          </w:tcPr>
          <w:p w:rsidR="00811E29" w:rsidRPr="00A07264" w:rsidRDefault="00811E29" w:rsidP="00C2122D">
            <w:pPr>
              <w:spacing w:before="120"/>
              <w:jc w:val="center"/>
              <w:rPr>
                <w:b/>
                <w:sz w:val="16"/>
                <w:szCs w:val="16"/>
              </w:rPr>
            </w:pPr>
            <w:r w:rsidRPr="00A07264">
              <w:rPr>
                <w:b/>
                <w:sz w:val="16"/>
                <w:szCs w:val="16"/>
              </w:rPr>
              <w:t>Ước giải ngân vốn cả năm 2023 (từ 1/1/2023 đến 31/01/2024)</w:t>
            </w:r>
          </w:p>
        </w:tc>
        <w:tc>
          <w:tcPr>
            <w:tcW w:w="398" w:type="dxa"/>
            <w:vMerge w:val="restart"/>
            <w:vAlign w:val="center"/>
            <w:hideMark/>
          </w:tcPr>
          <w:p w:rsidR="00811E29" w:rsidRPr="00A07264" w:rsidRDefault="00811E29" w:rsidP="00C2122D">
            <w:pPr>
              <w:spacing w:before="120"/>
              <w:jc w:val="center"/>
              <w:rPr>
                <w:b/>
                <w:sz w:val="16"/>
                <w:szCs w:val="16"/>
              </w:rPr>
            </w:pPr>
            <w:r w:rsidRPr="00A07264">
              <w:rPr>
                <w:b/>
                <w:sz w:val="16"/>
                <w:szCs w:val="16"/>
              </w:rPr>
              <w:t>Ghi chú</w:t>
            </w:r>
          </w:p>
        </w:tc>
      </w:tr>
      <w:tr w:rsidR="00A07264" w:rsidRPr="00A07264" w:rsidTr="00A82EC9">
        <w:trPr>
          <w:trHeight w:val="1144"/>
        </w:trPr>
        <w:tc>
          <w:tcPr>
            <w:tcW w:w="367" w:type="dxa"/>
            <w:vMerge/>
            <w:vAlign w:val="center"/>
            <w:hideMark/>
          </w:tcPr>
          <w:p w:rsidR="00811E29" w:rsidRPr="00A07264" w:rsidRDefault="00811E29" w:rsidP="00C2122D">
            <w:pPr>
              <w:spacing w:before="120"/>
              <w:jc w:val="center"/>
              <w:rPr>
                <w:b/>
                <w:sz w:val="16"/>
                <w:szCs w:val="16"/>
              </w:rPr>
            </w:pPr>
          </w:p>
        </w:tc>
        <w:tc>
          <w:tcPr>
            <w:tcW w:w="730" w:type="dxa"/>
            <w:vMerge/>
            <w:vAlign w:val="center"/>
            <w:hideMark/>
          </w:tcPr>
          <w:p w:rsidR="00811E29" w:rsidRPr="00A07264" w:rsidRDefault="00811E29" w:rsidP="00C2122D">
            <w:pPr>
              <w:spacing w:before="120"/>
              <w:jc w:val="center"/>
              <w:rPr>
                <w:b/>
                <w:sz w:val="16"/>
                <w:szCs w:val="16"/>
              </w:rPr>
            </w:pPr>
          </w:p>
        </w:tc>
        <w:tc>
          <w:tcPr>
            <w:tcW w:w="380" w:type="dxa"/>
            <w:vMerge/>
            <w:vAlign w:val="center"/>
            <w:hideMark/>
          </w:tcPr>
          <w:p w:rsidR="00811E29" w:rsidRPr="00A07264" w:rsidRDefault="00811E29" w:rsidP="00C2122D">
            <w:pPr>
              <w:spacing w:before="120"/>
              <w:jc w:val="center"/>
              <w:rPr>
                <w:b/>
                <w:sz w:val="16"/>
                <w:szCs w:val="16"/>
              </w:rPr>
            </w:pPr>
          </w:p>
        </w:tc>
        <w:tc>
          <w:tcPr>
            <w:tcW w:w="511" w:type="dxa"/>
            <w:vMerge/>
            <w:vAlign w:val="center"/>
            <w:hideMark/>
          </w:tcPr>
          <w:p w:rsidR="00811E29" w:rsidRPr="00A07264" w:rsidRDefault="00811E29" w:rsidP="00C2122D">
            <w:pPr>
              <w:spacing w:before="120"/>
              <w:jc w:val="center"/>
              <w:rPr>
                <w:b/>
                <w:sz w:val="16"/>
                <w:szCs w:val="16"/>
              </w:rPr>
            </w:pPr>
          </w:p>
        </w:tc>
        <w:tc>
          <w:tcPr>
            <w:tcW w:w="417" w:type="dxa"/>
            <w:vMerge/>
            <w:vAlign w:val="center"/>
            <w:hideMark/>
          </w:tcPr>
          <w:p w:rsidR="00811E29" w:rsidRPr="00A07264" w:rsidRDefault="00811E29" w:rsidP="00C2122D">
            <w:pPr>
              <w:spacing w:before="120"/>
              <w:jc w:val="center"/>
              <w:rPr>
                <w:b/>
                <w:sz w:val="16"/>
                <w:szCs w:val="16"/>
              </w:rPr>
            </w:pPr>
          </w:p>
        </w:tc>
        <w:tc>
          <w:tcPr>
            <w:tcW w:w="467" w:type="dxa"/>
            <w:vMerge/>
            <w:vAlign w:val="center"/>
            <w:hideMark/>
          </w:tcPr>
          <w:p w:rsidR="00811E29" w:rsidRPr="00A07264" w:rsidRDefault="00811E29" w:rsidP="00C2122D">
            <w:pPr>
              <w:spacing w:before="120"/>
              <w:jc w:val="center"/>
              <w:rPr>
                <w:b/>
                <w:sz w:val="16"/>
                <w:szCs w:val="16"/>
              </w:rPr>
            </w:pPr>
          </w:p>
        </w:tc>
        <w:tc>
          <w:tcPr>
            <w:tcW w:w="467" w:type="dxa"/>
            <w:vMerge/>
            <w:vAlign w:val="center"/>
            <w:hideMark/>
          </w:tcPr>
          <w:p w:rsidR="00811E29" w:rsidRPr="00A07264" w:rsidRDefault="00811E29" w:rsidP="00C2122D">
            <w:pPr>
              <w:spacing w:before="120"/>
              <w:jc w:val="center"/>
              <w:rPr>
                <w:b/>
                <w:sz w:val="16"/>
                <w:szCs w:val="16"/>
              </w:rPr>
            </w:pPr>
          </w:p>
        </w:tc>
        <w:tc>
          <w:tcPr>
            <w:tcW w:w="486" w:type="dxa"/>
            <w:vMerge w:val="restart"/>
            <w:vAlign w:val="center"/>
            <w:hideMark/>
          </w:tcPr>
          <w:p w:rsidR="00811E29" w:rsidRPr="00A07264" w:rsidRDefault="00811E29" w:rsidP="00C2122D">
            <w:pPr>
              <w:spacing w:before="120"/>
              <w:jc w:val="center"/>
              <w:rPr>
                <w:b/>
                <w:sz w:val="16"/>
                <w:szCs w:val="16"/>
              </w:rPr>
            </w:pPr>
            <w:r w:rsidRPr="00A07264">
              <w:rPr>
                <w:b/>
                <w:sz w:val="16"/>
                <w:szCs w:val="16"/>
              </w:rPr>
              <w:t>Số quyết định</w:t>
            </w:r>
          </w:p>
        </w:tc>
        <w:tc>
          <w:tcPr>
            <w:tcW w:w="3527" w:type="dxa"/>
            <w:gridSpan w:val="7"/>
            <w:vAlign w:val="center"/>
            <w:hideMark/>
          </w:tcPr>
          <w:p w:rsidR="00811E29" w:rsidRPr="00A07264" w:rsidRDefault="00811E29" w:rsidP="00C2122D">
            <w:pPr>
              <w:spacing w:before="120"/>
              <w:jc w:val="center"/>
              <w:rPr>
                <w:b/>
                <w:sz w:val="16"/>
                <w:szCs w:val="16"/>
              </w:rPr>
            </w:pPr>
            <w:r w:rsidRPr="00A07264">
              <w:rPr>
                <w:b/>
                <w:sz w:val="16"/>
                <w:szCs w:val="16"/>
              </w:rPr>
              <w:t>TMĐT</w:t>
            </w:r>
          </w:p>
        </w:tc>
        <w:tc>
          <w:tcPr>
            <w:tcW w:w="1364" w:type="dxa"/>
            <w:gridSpan w:val="3"/>
            <w:vMerge/>
            <w:vAlign w:val="center"/>
            <w:hideMark/>
          </w:tcPr>
          <w:p w:rsidR="00811E29" w:rsidRPr="00A07264" w:rsidRDefault="00811E29" w:rsidP="00C2122D">
            <w:pPr>
              <w:spacing w:before="120"/>
              <w:jc w:val="center"/>
              <w:rPr>
                <w:b/>
                <w:sz w:val="16"/>
                <w:szCs w:val="16"/>
              </w:rPr>
            </w:pPr>
          </w:p>
        </w:tc>
        <w:tc>
          <w:tcPr>
            <w:tcW w:w="1364" w:type="dxa"/>
            <w:gridSpan w:val="3"/>
            <w:vMerge/>
            <w:vAlign w:val="center"/>
            <w:hideMark/>
          </w:tcPr>
          <w:p w:rsidR="00811E29" w:rsidRPr="00A07264" w:rsidRDefault="00811E29" w:rsidP="00C2122D">
            <w:pPr>
              <w:spacing w:before="120"/>
              <w:jc w:val="center"/>
              <w:rPr>
                <w:b/>
                <w:sz w:val="16"/>
                <w:szCs w:val="16"/>
              </w:rPr>
            </w:pPr>
          </w:p>
        </w:tc>
        <w:tc>
          <w:tcPr>
            <w:tcW w:w="1364" w:type="dxa"/>
            <w:gridSpan w:val="3"/>
            <w:vMerge/>
            <w:vAlign w:val="center"/>
            <w:hideMark/>
          </w:tcPr>
          <w:p w:rsidR="00811E29" w:rsidRPr="00A07264" w:rsidRDefault="00811E29" w:rsidP="00C2122D">
            <w:pPr>
              <w:spacing w:before="120"/>
              <w:jc w:val="center"/>
              <w:rPr>
                <w:b/>
                <w:sz w:val="16"/>
                <w:szCs w:val="16"/>
              </w:rPr>
            </w:pPr>
          </w:p>
        </w:tc>
        <w:tc>
          <w:tcPr>
            <w:tcW w:w="1364" w:type="dxa"/>
            <w:gridSpan w:val="3"/>
            <w:vMerge/>
            <w:vAlign w:val="center"/>
            <w:hideMark/>
          </w:tcPr>
          <w:p w:rsidR="00811E29" w:rsidRPr="00A07264" w:rsidRDefault="00811E29" w:rsidP="00C2122D">
            <w:pPr>
              <w:spacing w:before="120"/>
              <w:jc w:val="center"/>
              <w:rPr>
                <w:b/>
                <w:sz w:val="16"/>
                <w:szCs w:val="16"/>
              </w:rPr>
            </w:pPr>
          </w:p>
        </w:tc>
        <w:tc>
          <w:tcPr>
            <w:tcW w:w="1364" w:type="dxa"/>
            <w:gridSpan w:val="3"/>
            <w:vMerge/>
            <w:vAlign w:val="center"/>
            <w:hideMark/>
          </w:tcPr>
          <w:p w:rsidR="00811E29" w:rsidRPr="00A07264" w:rsidRDefault="00811E29" w:rsidP="00C2122D">
            <w:pPr>
              <w:spacing w:before="120"/>
              <w:jc w:val="center"/>
              <w:rPr>
                <w:b/>
                <w:sz w:val="16"/>
                <w:szCs w:val="16"/>
              </w:rPr>
            </w:pPr>
          </w:p>
        </w:tc>
        <w:tc>
          <w:tcPr>
            <w:tcW w:w="398" w:type="dxa"/>
            <w:vMerge/>
            <w:hideMark/>
          </w:tcPr>
          <w:p w:rsidR="00811E29" w:rsidRPr="00A07264" w:rsidRDefault="00811E29" w:rsidP="00811E29">
            <w:pPr>
              <w:spacing w:before="120"/>
              <w:rPr>
                <w:b/>
                <w:sz w:val="28"/>
                <w:szCs w:val="28"/>
              </w:rPr>
            </w:pPr>
          </w:p>
        </w:tc>
      </w:tr>
      <w:tr w:rsidR="00A07264" w:rsidRPr="00A07264" w:rsidTr="00A82EC9">
        <w:trPr>
          <w:trHeight w:val="615"/>
        </w:trPr>
        <w:tc>
          <w:tcPr>
            <w:tcW w:w="367" w:type="dxa"/>
            <w:vMerge/>
            <w:vAlign w:val="center"/>
            <w:hideMark/>
          </w:tcPr>
          <w:p w:rsidR="00811E29" w:rsidRPr="00A07264" w:rsidRDefault="00811E29" w:rsidP="00C2122D">
            <w:pPr>
              <w:spacing w:before="120"/>
              <w:jc w:val="center"/>
              <w:rPr>
                <w:b/>
                <w:sz w:val="16"/>
                <w:szCs w:val="16"/>
              </w:rPr>
            </w:pPr>
          </w:p>
        </w:tc>
        <w:tc>
          <w:tcPr>
            <w:tcW w:w="730" w:type="dxa"/>
            <w:vMerge/>
            <w:vAlign w:val="center"/>
            <w:hideMark/>
          </w:tcPr>
          <w:p w:rsidR="00811E29" w:rsidRPr="00A07264" w:rsidRDefault="00811E29" w:rsidP="00C2122D">
            <w:pPr>
              <w:spacing w:before="120"/>
              <w:jc w:val="center"/>
              <w:rPr>
                <w:b/>
                <w:sz w:val="16"/>
                <w:szCs w:val="16"/>
              </w:rPr>
            </w:pPr>
          </w:p>
        </w:tc>
        <w:tc>
          <w:tcPr>
            <w:tcW w:w="380" w:type="dxa"/>
            <w:vMerge/>
            <w:vAlign w:val="center"/>
            <w:hideMark/>
          </w:tcPr>
          <w:p w:rsidR="00811E29" w:rsidRPr="00A07264" w:rsidRDefault="00811E29" w:rsidP="00C2122D">
            <w:pPr>
              <w:spacing w:before="120"/>
              <w:jc w:val="center"/>
              <w:rPr>
                <w:b/>
                <w:sz w:val="16"/>
                <w:szCs w:val="16"/>
              </w:rPr>
            </w:pPr>
          </w:p>
        </w:tc>
        <w:tc>
          <w:tcPr>
            <w:tcW w:w="511" w:type="dxa"/>
            <w:vMerge/>
            <w:vAlign w:val="center"/>
            <w:hideMark/>
          </w:tcPr>
          <w:p w:rsidR="00811E29" w:rsidRPr="00A07264" w:rsidRDefault="00811E29" w:rsidP="00C2122D">
            <w:pPr>
              <w:spacing w:before="120"/>
              <w:jc w:val="center"/>
              <w:rPr>
                <w:b/>
                <w:sz w:val="16"/>
                <w:szCs w:val="16"/>
              </w:rPr>
            </w:pPr>
          </w:p>
        </w:tc>
        <w:tc>
          <w:tcPr>
            <w:tcW w:w="417" w:type="dxa"/>
            <w:vMerge/>
            <w:vAlign w:val="center"/>
            <w:hideMark/>
          </w:tcPr>
          <w:p w:rsidR="00811E29" w:rsidRPr="00A07264" w:rsidRDefault="00811E29" w:rsidP="00C2122D">
            <w:pPr>
              <w:spacing w:before="120"/>
              <w:jc w:val="center"/>
              <w:rPr>
                <w:b/>
                <w:sz w:val="16"/>
                <w:szCs w:val="16"/>
              </w:rPr>
            </w:pPr>
          </w:p>
        </w:tc>
        <w:tc>
          <w:tcPr>
            <w:tcW w:w="467" w:type="dxa"/>
            <w:vMerge/>
            <w:vAlign w:val="center"/>
            <w:hideMark/>
          </w:tcPr>
          <w:p w:rsidR="00811E29" w:rsidRPr="00A07264" w:rsidRDefault="00811E29" w:rsidP="00C2122D">
            <w:pPr>
              <w:spacing w:before="120"/>
              <w:jc w:val="center"/>
              <w:rPr>
                <w:b/>
                <w:sz w:val="16"/>
                <w:szCs w:val="16"/>
              </w:rPr>
            </w:pPr>
          </w:p>
        </w:tc>
        <w:tc>
          <w:tcPr>
            <w:tcW w:w="467" w:type="dxa"/>
            <w:vMerge/>
            <w:vAlign w:val="center"/>
            <w:hideMark/>
          </w:tcPr>
          <w:p w:rsidR="00811E29" w:rsidRPr="00A07264" w:rsidRDefault="00811E29" w:rsidP="00C2122D">
            <w:pPr>
              <w:spacing w:before="120"/>
              <w:jc w:val="center"/>
              <w:rPr>
                <w:b/>
                <w:sz w:val="16"/>
                <w:szCs w:val="16"/>
              </w:rPr>
            </w:pPr>
          </w:p>
        </w:tc>
        <w:tc>
          <w:tcPr>
            <w:tcW w:w="486" w:type="dxa"/>
            <w:vMerge/>
            <w:vAlign w:val="center"/>
            <w:hideMark/>
          </w:tcPr>
          <w:p w:rsidR="00811E29" w:rsidRPr="00A07264" w:rsidRDefault="00811E29" w:rsidP="00C2122D">
            <w:pPr>
              <w:spacing w:before="120"/>
              <w:jc w:val="center"/>
              <w:rPr>
                <w:b/>
                <w:sz w:val="16"/>
                <w:szCs w:val="16"/>
              </w:rPr>
            </w:pPr>
          </w:p>
        </w:tc>
        <w:tc>
          <w:tcPr>
            <w:tcW w:w="517" w:type="dxa"/>
            <w:vMerge w:val="restart"/>
            <w:vAlign w:val="center"/>
            <w:hideMark/>
          </w:tcPr>
          <w:p w:rsidR="00811E29" w:rsidRPr="00A07264" w:rsidRDefault="00811E29" w:rsidP="00C2122D">
            <w:pPr>
              <w:spacing w:before="120"/>
              <w:jc w:val="center"/>
              <w:rPr>
                <w:b/>
                <w:sz w:val="16"/>
                <w:szCs w:val="16"/>
              </w:rPr>
            </w:pPr>
            <w:r w:rsidRPr="00A07264">
              <w:rPr>
                <w:b/>
                <w:sz w:val="16"/>
                <w:szCs w:val="16"/>
              </w:rPr>
              <w:t>Tổng số (tất cả các nguồn vốn)</w:t>
            </w:r>
          </w:p>
        </w:tc>
        <w:tc>
          <w:tcPr>
            <w:tcW w:w="3010" w:type="dxa"/>
            <w:gridSpan w:val="6"/>
            <w:vAlign w:val="center"/>
            <w:hideMark/>
          </w:tcPr>
          <w:p w:rsidR="00811E29" w:rsidRPr="00A07264" w:rsidRDefault="00811E29" w:rsidP="00C2122D">
            <w:pPr>
              <w:spacing w:before="120"/>
              <w:jc w:val="center"/>
              <w:rPr>
                <w:b/>
                <w:i/>
                <w:iCs/>
                <w:sz w:val="16"/>
                <w:szCs w:val="16"/>
              </w:rPr>
            </w:pPr>
            <w:r w:rsidRPr="00A07264">
              <w:rPr>
                <w:b/>
                <w:i/>
                <w:iCs/>
                <w:sz w:val="16"/>
                <w:szCs w:val="16"/>
              </w:rPr>
              <w:t>Trong đó:</w:t>
            </w:r>
          </w:p>
        </w:tc>
        <w:tc>
          <w:tcPr>
            <w:tcW w:w="467" w:type="dxa"/>
            <w:vMerge w:val="restart"/>
            <w:vAlign w:val="center"/>
            <w:hideMark/>
          </w:tcPr>
          <w:p w:rsidR="00811E29" w:rsidRPr="00A07264" w:rsidRDefault="00811E29" w:rsidP="00C2122D">
            <w:pPr>
              <w:spacing w:before="120"/>
              <w:jc w:val="center"/>
              <w:rPr>
                <w:b/>
                <w:sz w:val="16"/>
                <w:szCs w:val="16"/>
              </w:rPr>
            </w:pPr>
            <w:r w:rsidRPr="00A07264">
              <w:rPr>
                <w:b/>
                <w:sz w:val="16"/>
                <w:szCs w:val="16"/>
              </w:rPr>
              <w:t>Tổng số</w:t>
            </w:r>
          </w:p>
        </w:tc>
        <w:tc>
          <w:tcPr>
            <w:tcW w:w="897" w:type="dxa"/>
            <w:gridSpan w:val="2"/>
            <w:vAlign w:val="center"/>
            <w:hideMark/>
          </w:tcPr>
          <w:p w:rsidR="00811E29" w:rsidRPr="00A07264" w:rsidRDefault="00811E29" w:rsidP="00C2122D">
            <w:pPr>
              <w:spacing w:before="120"/>
              <w:jc w:val="center"/>
              <w:rPr>
                <w:b/>
                <w:i/>
                <w:iCs/>
                <w:sz w:val="16"/>
                <w:szCs w:val="16"/>
              </w:rPr>
            </w:pPr>
            <w:r w:rsidRPr="00A07264">
              <w:rPr>
                <w:b/>
                <w:i/>
                <w:iCs/>
                <w:sz w:val="16"/>
                <w:szCs w:val="16"/>
              </w:rPr>
              <w:t>Trong đó:</w:t>
            </w:r>
          </w:p>
        </w:tc>
        <w:tc>
          <w:tcPr>
            <w:tcW w:w="467" w:type="dxa"/>
            <w:vMerge w:val="restart"/>
            <w:vAlign w:val="center"/>
            <w:hideMark/>
          </w:tcPr>
          <w:p w:rsidR="00811E29" w:rsidRPr="00A07264" w:rsidRDefault="00811E29" w:rsidP="00C2122D">
            <w:pPr>
              <w:spacing w:before="120"/>
              <w:jc w:val="center"/>
              <w:rPr>
                <w:b/>
                <w:sz w:val="16"/>
                <w:szCs w:val="16"/>
              </w:rPr>
            </w:pPr>
            <w:r w:rsidRPr="00A07264">
              <w:rPr>
                <w:b/>
                <w:sz w:val="16"/>
                <w:szCs w:val="16"/>
              </w:rPr>
              <w:t>Tổng số</w:t>
            </w:r>
          </w:p>
        </w:tc>
        <w:tc>
          <w:tcPr>
            <w:tcW w:w="897" w:type="dxa"/>
            <w:gridSpan w:val="2"/>
            <w:vAlign w:val="center"/>
            <w:hideMark/>
          </w:tcPr>
          <w:p w:rsidR="00811E29" w:rsidRPr="00A07264" w:rsidRDefault="00811E29" w:rsidP="00C2122D">
            <w:pPr>
              <w:spacing w:before="120"/>
              <w:jc w:val="center"/>
              <w:rPr>
                <w:b/>
                <w:i/>
                <w:iCs/>
                <w:sz w:val="16"/>
                <w:szCs w:val="16"/>
              </w:rPr>
            </w:pPr>
            <w:r w:rsidRPr="00A07264">
              <w:rPr>
                <w:b/>
                <w:i/>
                <w:iCs/>
                <w:sz w:val="16"/>
                <w:szCs w:val="16"/>
              </w:rPr>
              <w:t>Trong đó:</w:t>
            </w:r>
          </w:p>
        </w:tc>
        <w:tc>
          <w:tcPr>
            <w:tcW w:w="467" w:type="dxa"/>
            <w:vMerge w:val="restart"/>
            <w:vAlign w:val="center"/>
            <w:hideMark/>
          </w:tcPr>
          <w:p w:rsidR="00811E29" w:rsidRPr="00A07264" w:rsidRDefault="00811E29" w:rsidP="00C2122D">
            <w:pPr>
              <w:spacing w:before="120"/>
              <w:jc w:val="center"/>
              <w:rPr>
                <w:b/>
                <w:sz w:val="16"/>
                <w:szCs w:val="16"/>
              </w:rPr>
            </w:pPr>
            <w:r w:rsidRPr="00A07264">
              <w:rPr>
                <w:b/>
                <w:sz w:val="16"/>
                <w:szCs w:val="16"/>
              </w:rPr>
              <w:t>Tổng số</w:t>
            </w:r>
          </w:p>
        </w:tc>
        <w:tc>
          <w:tcPr>
            <w:tcW w:w="897" w:type="dxa"/>
            <w:gridSpan w:val="2"/>
            <w:vAlign w:val="center"/>
            <w:hideMark/>
          </w:tcPr>
          <w:p w:rsidR="00811E29" w:rsidRPr="00A07264" w:rsidRDefault="00811E29" w:rsidP="00C2122D">
            <w:pPr>
              <w:spacing w:before="120"/>
              <w:jc w:val="center"/>
              <w:rPr>
                <w:b/>
                <w:i/>
                <w:iCs/>
                <w:sz w:val="16"/>
                <w:szCs w:val="16"/>
              </w:rPr>
            </w:pPr>
            <w:r w:rsidRPr="00A07264">
              <w:rPr>
                <w:b/>
                <w:i/>
                <w:iCs/>
                <w:sz w:val="16"/>
                <w:szCs w:val="16"/>
              </w:rPr>
              <w:t>Trong đó:</w:t>
            </w:r>
          </w:p>
        </w:tc>
        <w:tc>
          <w:tcPr>
            <w:tcW w:w="467" w:type="dxa"/>
            <w:vMerge w:val="restart"/>
            <w:vAlign w:val="center"/>
            <w:hideMark/>
          </w:tcPr>
          <w:p w:rsidR="00811E29" w:rsidRPr="00A07264" w:rsidRDefault="00811E29" w:rsidP="00C2122D">
            <w:pPr>
              <w:spacing w:before="120"/>
              <w:jc w:val="center"/>
              <w:rPr>
                <w:b/>
                <w:sz w:val="16"/>
                <w:szCs w:val="16"/>
              </w:rPr>
            </w:pPr>
            <w:r w:rsidRPr="00A07264">
              <w:rPr>
                <w:b/>
                <w:sz w:val="16"/>
                <w:szCs w:val="16"/>
              </w:rPr>
              <w:t>Tổng số</w:t>
            </w:r>
          </w:p>
        </w:tc>
        <w:tc>
          <w:tcPr>
            <w:tcW w:w="897" w:type="dxa"/>
            <w:gridSpan w:val="2"/>
            <w:vAlign w:val="center"/>
            <w:hideMark/>
          </w:tcPr>
          <w:p w:rsidR="00811E29" w:rsidRPr="00A07264" w:rsidRDefault="00811E29" w:rsidP="00C2122D">
            <w:pPr>
              <w:spacing w:before="120"/>
              <w:jc w:val="center"/>
              <w:rPr>
                <w:b/>
                <w:i/>
                <w:iCs/>
                <w:sz w:val="16"/>
                <w:szCs w:val="16"/>
              </w:rPr>
            </w:pPr>
            <w:r w:rsidRPr="00A07264">
              <w:rPr>
                <w:b/>
                <w:i/>
                <w:iCs/>
                <w:sz w:val="16"/>
                <w:szCs w:val="16"/>
              </w:rPr>
              <w:t>Trong đó:</w:t>
            </w:r>
          </w:p>
        </w:tc>
        <w:tc>
          <w:tcPr>
            <w:tcW w:w="467" w:type="dxa"/>
            <w:vMerge w:val="restart"/>
            <w:vAlign w:val="center"/>
            <w:hideMark/>
          </w:tcPr>
          <w:p w:rsidR="00811E29" w:rsidRPr="00A07264" w:rsidRDefault="00811E29" w:rsidP="00C2122D">
            <w:pPr>
              <w:spacing w:before="120"/>
              <w:jc w:val="center"/>
              <w:rPr>
                <w:b/>
                <w:sz w:val="16"/>
                <w:szCs w:val="16"/>
              </w:rPr>
            </w:pPr>
            <w:r w:rsidRPr="00A07264">
              <w:rPr>
                <w:b/>
                <w:sz w:val="16"/>
                <w:szCs w:val="16"/>
              </w:rPr>
              <w:t>Tổng số</w:t>
            </w:r>
          </w:p>
        </w:tc>
        <w:tc>
          <w:tcPr>
            <w:tcW w:w="897" w:type="dxa"/>
            <w:gridSpan w:val="2"/>
            <w:vAlign w:val="center"/>
            <w:hideMark/>
          </w:tcPr>
          <w:p w:rsidR="00811E29" w:rsidRPr="00A07264" w:rsidRDefault="00811E29" w:rsidP="00C2122D">
            <w:pPr>
              <w:spacing w:before="120"/>
              <w:jc w:val="center"/>
              <w:rPr>
                <w:b/>
                <w:i/>
                <w:iCs/>
                <w:sz w:val="16"/>
                <w:szCs w:val="16"/>
              </w:rPr>
            </w:pPr>
            <w:r w:rsidRPr="00A07264">
              <w:rPr>
                <w:b/>
                <w:i/>
                <w:iCs/>
                <w:sz w:val="16"/>
                <w:szCs w:val="16"/>
              </w:rPr>
              <w:t>Trong đó:</w:t>
            </w:r>
          </w:p>
        </w:tc>
        <w:tc>
          <w:tcPr>
            <w:tcW w:w="398" w:type="dxa"/>
            <w:vMerge/>
            <w:hideMark/>
          </w:tcPr>
          <w:p w:rsidR="00811E29" w:rsidRPr="00A07264" w:rsidRDefault="00811E29" w:rsidP="00811E29">
            <w:pPr>
              <w:spacing w:before="120"/>
              <w:rPr>
                <w:b/>
                <w:sz w:val="28"/>
                <w:szCs w:val="28"/>
              </w:rPr>
            </w:pPr>
          </w:p>
        </w:tc>
      </w:tr>
      <w:tr w:rsidR="00A07264" w:rsidRPr="00A07264" w:rsidTr="00A82EC9">
        <w:trPr>
          <w:trHeight w:val="900"/>
        </w:trPr>
        <w:tc>
          <w:tcPr>
            <w:tcW w:w="367" w:type="dxa"/>
            <w:vMerge/>
            <w:vAlign w:val="center"/>
            <w:hideMark/>
          </w:tcPr>
          <w:p w:rsidR="00811E29" w:rsidRPr="00A07264" w:rsidRDefault="00811E29" w:rsidP="00C2122D">
            <w:pPr>
              <w:spacing w:before="120"/>
              <w:jc w:val="center"/>
              <w:rPr>
                <w:b/>
                <w:sz w:val="16"/>
                <w:szCs w:val="16"/>
              </w:rPr>
            </w:pPr>
          </w:p>
        </w:tc>
        <w:tc>
          <w:tcPr>
            <w:tcW w:w="730" w:type="dxa"/>
            <w:vMerge/>
            <w:vAlign w:val="center"/>
            <w:hideMark/>
          </w:tcPr>
          <w:p w:rsidR="00811E29" w:rsidRPr="00A07264" w:rsidRDefault="00811E29" w:rsidP="00C2122D">
            <w:pPr>
              <w:spacing w:before="120"/>
              <w:jc w:val="center"/>
              <w:rPr>
                <w:b/>
                <w:sz w:val="16"/>
                <w:szCs w:val="16"/>
              </w:rPr>
            </w:pPr>
          </w:p>
        </w:tc>
        <w:tc>
          <w:tcPr>
            <w:tcW w:w="380" w:type="dxa"/>
            <w:vMerge/>
            <w:vAlign w:val="center"/>
            <w:hideMark/>
          </w:tcPr>
          <w:p w:rsidR="00811E29" w:rsidRPr="00A07264" w:rsidRDefault="00811E29" w:rsidP="00C2122D">
            <w:pPr>
              <w:spacing w:before="120"/>
              <w:jc w:val="center"/>
              <w:rPr>
                <w:b/>
                <w:sz w:val="16"/>
                <w:szCs w:val="16"/>
              </w:rPr>
            </w:pPr>
          </w:p>
        </w:tc>
        <w:tc>
          <w:tcPr>
            <w:tcW w:w="511" w:type="dxa"/>
            <w:vMerge/>
            <w:vAlign w:val="center"/>
            <w:hideMark/>
          </w:tcPr>
          <w:p w:rsidR="00811E29" w:rsidRPr="00A07264" w:rsidRDefault="00811E29" w:rsidP="00C2122D">
            <w:pPr>
              <w:spacing w:before="120"/>
              <w:jc w:val="center"/>
              <w:rPr>
                <w:b/>
                <w:sz w:val="16"/>
                <w:szCs w:val="16"/>
              </w:rPr>
            </w:pPr>
          </w:p>
        </w:tc>
        <w:tc>
          <w:tcPr>
            <w:tcW w:w="417" w:type="dxa"/>
            <w:vMerge/>
            <w:vAlign w:val="center"/>
            <w:hideMark/>
          </w:tcPr>
          <w:p w:rsidR="00811E29" w:rsidRPr="00A07264" w:rsidRDefault="00811E29" w:rsidP="00C2122D">
            <w:pPr>
              <w:spacing w:before="120"/>
              <w:jc w:val="center"/>
              <w:rPr>
                <w:b/>
                <w:sz w:val="16"/>
                <w:szCs w:val="16"/>
              </w:rPr>
            </w:pPr>
          </w:p>
        </w:tc>
        <w:tc>
          <w:tcPr>
            <w:tcW w:w="467" w:type="dxa"/>
            <w:vMerge/>
            <w:vAlign w:val="center"/>
            <w:hideMark/>
          </w:tcPr>
          <w:p w:rsidR="00811E29" w:rsidRPr="00A07264" w:rsidRDefault="00811E29" w:rsidP="00C2122D">
            <w:pPr>
              <w:spacing w:before="120"/>
              <w:jc w:val="center"/>
              <w:rPr>
                <w:b/>
                <w:sz w:val="16"/>
                <w:szCs w:val="16"/>
              </w:rPr>
            </w:pPr>
          </w:p>
        </w:tc>
        <w:tc>
          <w:tcPr>
            <w:tcW w:w="467" w:type="dxa"/>
            <w:vMerge/>
            <w:vAlign w:val="center"/>
            <w:hideMark/>
          </w:tcPr>
          <w:p w:rsidR="00811E29" w:rsidRPr="00A07264" w:rsidRDefault="00811E29" w:rsidP="00C2122D">
            <w:pPr>
              <w:spacing w:before="120"/>
              <w:jc w:val="center"/>
              <w:rPr>
                <w:b/>
                <w:sz w:val="16"/>
                <w:szCs w:val="16"/>
              </w:rPr>
            </w:pPr>
          </w:p>
        </w:tc>
        <w:tc>
          <w:tcPr>
            <w:tcW w:w="486" w:type="dxa"/>
            <w:vMerge/>
            <w:vAlign w:val="center"/>
            <w:hideMark/>
          </w:tcPr>
          <w:p w:rsidR="00811E29" w:rsidRPr="00A07264" w:rsidRDefault="00811E29" w:rsidP="00C2122D">
            <w:pPr>
              <w:spacing w:before="120"/>
              <w:jc w:val="center"/>
              <w:rPr>
                <w:b/>
                <w:sz w:val="16"/>
                <w:szCs w:val="16"/>
              </w:rPr>
            </w:pPr>
          </w:p>
        </w:tc>
        <w:tc>
          <w:tcPr>
            <w:tcW w:w="517" w:type="dxa"/>
            <w:vMerge/>
            <w:vAlign w:val="center"/>
            <w:hideMark/>
          </w:tcPr>
          <w:p w:rsidR="00811E29" w:rsidRPr="00A07264" w:rsidRDefault="00811E29" w:rsidP="00C2122D">
            <w:pPr>
              <w:spacing w:before="120"/>
              <w:jc w:val="center"/>
              <w:rPr>
                <w:b/>
                <w:sz w:val="16"/>
                <w:szCs w:val="16"/>
              </w:rPr>
            </w:pPr>
          </w:p>
        </w:tc>
        <w:tc>
          <w:tcPr>
            <w:tcW w:w="1016" w:type="dxa"/>
            <w:gridSpan w:val="2"/>
            <w:vAlign w:val="center"/>
            <w:hideMark/>
          </w:tcPr>
          <w:p w:rsidR="00811E29" w:rsidRPr="00A07264" w:rsidRDefault="00811E29" w:rsidP="00C2122D">
            <w:pPr>
              <w:spacing w:before="120"/>
              <w:jc w:val="center"/>
              <w:rPr>
                <w:b/>
                <w:sz w:val="16"/>
                <w:szCs w:val="16"/>
              </w:rPr>
            </w:pPr>
            <w:r w:rsidRPr="00A07264">
              <w:rPr>
                <w:b/>
                <w:sz w:val="16"/>
                <w:szCs w:val="16"/>
              </w:rPr>
              <w:t>Vốn đối ứng</w:t>
            </w:r>
          </w:p>
        </w:tc>
        <w:tc>
          <w:tcPr>
            <w:tcW w:w="1994" w:type="dxa"/>
            <w:gridSpan w:val="4"/>
            <w:vAlign w:val="center"/>
            <w:hideMark/>
          </w:tcPr>
          <w:p w:rsidR="00811E29" w:rsidRPr="00A07264" w:rsidRDefault="00811E29" w:rsidP="00C2122D">
            <w:pPr>
              <w:spacing w:before="120"/>
              <w:jc w:val="center"/>
              <w:rPr>
                <w:b/>
                <w:sz w:val="16"/>
                <w:szCs w:val="16"/>
              </w:rPr>
            </w:pPr>
            <w:r w:rsidRPr="00A07264">
              <w:rPr>
                <w:b/>
                <w:sz w:val="16"/>
                <w:szCs w:val="16"/>
              </w:rPr>
              <w:t>Vốn nước ngoài (theo Hiệp định)</w:t>
            </w:r>
          </w:p>
        </w:tc>
        <w:tc>
          <w:tcPr>
            <w:tcW w:w="467" w:type="dxa"/>
            <w:vMerge/>
            <w:vAlign w:val="center"/>
            <w:hideMark/>
          </w:tcPr>
          <w:p w:rsidR="00811E29" w:rsidRPr="00A07264" w:rsidRDefault="00811E29" w:rsidP="00C2122D">
            <w:pPr>
              <w:spacing w:before="120"/>
              <w:jc w:val="center"/>
              <w:rPr>
                <w:b/>
                <w:sz w:val="16"/>
                <w:szCs w:val="16"/>
              </w:rPr>
            </w:pPr>
          </w:p>
        </w:tc>
        <w:tc>
          <w:tcPr>
            <w:tcW w:w="417" w:type="dxa"/>
            <w:vMerge w:val="restart"/>
            <w:vAlign w:val="center"/>
            <w:hideMark/>
          </w:tcPr>
          <w:p w:rsidR="00811E29" w:rsidRPr="00A07264" w:rsidRDefault="00811E29" w:rsidP="00C2122D">
            <w:pPr>
              <w:spacing w:before="120"/>
              <w:jc w:val="center"/>
              <w:rPr>
                <w:b/>
                <w:sz w:val="16"/>
                <w:szCs w:val="16"/>
              </w:rPr>
            </w:pPr>
            <w:r w:rsidRPr="00A07264">
              <w:rPr>
                <w:b/>
                <w:sz w:val="16"/>
                <w:szCs w:val="16"/>
              </w:rPr>
              <w:t>Vốn đối ứng</w:t>
            </w:r>
          </w:p>
        </w:tc>
        <w:tc>
          <w:tcPr>
            <w:tcW w:w="480" w:type="dxa"/>
            <w:vMerge w:val="restart"/>
            <w:vAlign w:val="center"/>
            <w:hideMark/>
          </w:tcPr>
          <w:p w:rsidR="00811E29" w:rsidRPr="00A07264" w:rsidRDefault="00811E29" w:rsidP="00C2122D">
            <w:pPr>
              <w:spacing w:before="120"/>
              <w:jc w:val="center"/>
              <w:rPr>
                <w:b/>
                <w:sz w:val="16"/>
                <w:szCs w:val="16"/>
              </w:rPr>
            </w:pPr>
            <w:r w:rsidRPr="00A07264">
              <w:rPr>
                <w:b/>
                <w:sz w:val="16"/>
                <w:szCs w:val="16"/>
              </w:rPr>
              <w:t>Vốn nước ngoài</w:t>
            </w:r>
          </w:p>
        </w:tc>
        <w:tc>
          <w:tcPr>
            <w:tcW w:w="467" w:type="dxa"/>
            <w:vMerge/>
            <w:vAlign w:val="center"/>
            <w:hideMark/>
          </w:tcPr>
          <w:p w:rsidR="00811E29" w:rsidRPr="00A07264" w:rsidRDefault="00811E29" w:rsidP="00C2122D">
            <w:pPr>
              <w:spacing w:before="120"/>
              <w:jc w:val="center"/>
              <w:rPr>
                <w:b/>
                <w:sz w:val="16"/>
                <w:szCs w:val="16"/>
              </w:rPr>
            </w:pPr>
          </w:p>
        </w:tc>
        <w:tc>
          <w:tcPr>
            <w:tcW w:w="417" w:type="dxa"/>
            <w:vMerge w:val="restart"/>
            <w:vAlign w:val="center"/>
            <w:hideMark/>
          </w:tcPr>
          <w:p w:rsidR="00811E29" w:rsidRPr="00A07264" w:rsidRDefault="00811E29" w:rsidP="00C2122D">
            <w:pPr>
              <w:spacing w:before="120"/>
              <w:jc w:val="center"/>
              <w:rPr>
                <w:b/>
                <w:sz w:val="16"/>
                <w:szCs w:val="16"/>
              </w:rPr>
            </w:pPr>
            <w:r w:rsidRPr="00A07264">
              <w:rPr>
                <w:b/>
                <w:sz w:val="16"/>
                <w:szCs w:val="16"/>
              </w:rPr>
              <w:t>Vốn đối ứng</w:t>
            </w:r>
          </w:p>
        </w:tc>
        <w:tc>
          <w:tcPr>
            <w:tcW w:w="480" w:type="dxa"/>
            <w:vMerge w:val="restart"/>
            <w:vAlign w:val="center"/>
            <w:hideMark/>
          </w:tcPr>
          <w:p w:rsidR="00811E29" w:rsidRPr="00A07264" w:rsidRDefault="00811E29" w:rsidP="00C2122D">
            <w:pPr>
              <w:spacing w:before="120"/>
              <w:jc w:val="center"/>
              <w:rPr>
                <w:b/>
                <w:sz w:val="16"/>
                <w:szCs w:val="16"/>
              </w:rPr>
            </w:pPr>
            <w:r w:rsidRPr="00A07264">
              <w:rPr>
                <w:b/>
                <w:sz w:val="16"/>
                <w:szCs w:val="16"/>
              </w:rPr>
              <w:t>Vốn nước ngoài</w:t>
            </w:r>
          </w:p>
        </w:tc>
        <w:tc>
          <w:tcPr>
            <w:tcW w:w="467" w:type="dxa"/>
            <w:vMerge/>
            <w:vAlign w:val="center"/>
            <w:hideMark/>
          </w:tcPr>
          <w:p w:rsidR="00811E29" w:rsidRPr="00A07264" w:rsidRDefault="00811E29" w:rsidP="00C2122D">
            <w:pPr>
              <w:spacing w:before="120"/>
              <w:jc w:val="center"/>
              <w:rPr>
                <w:b/>
                <w:sz w:val="16"/>
                <w:szCs w:val="16"/>
              </w:rPr>
            </w:pPr>
          </w:p>
        </w:tc>
        <w:tc>
          <w:tcPr>
            <w:tcW w:w="417" w:type="dxa"/>
            <w:vMerge w:val="restart"/>
            <w:vAlign w:val="center"/>
            <w:hideMark/>
          </w:tcPr>
          <w:p w:rsidR="00811E29" w:rsidRPr="00A07264" w:rsidRDefault="00811E29" w:rsidP="00C2122D">
            <w:pPr>
              <w:spacing w:before="120"/>
              <w:jc w:val="center"/>
              <w:rPr>
                <w:b/>
                <w:sz w:val="16"/>
                <w:szCs w:val="16"/>
              </w:rPr>
            </w:pPr>
            <w:r w:rsidRPr="00A07264">
              <w:rPr>
                <w:b/>
                <w:sz w:val="16"/>
                <w:szCs w:val="16"/>
              </w:rPr>
              <w:t>Vốn đối ứng</w:t>
            </w:r>
          </w:p>
        </w:tc>
        <w:tc>
          <w:tcPr>
            <w:tcW w:w="480" w:type="dxa"/>
            <w:vMerge w:val="restart"/>
            <w:vAlign w:val="center"/>
            <w:hideMark/>
          </w:tcPr>
          <w:p w:rsidR="00811E29" w:rsidRPr="00A07264" w:rsidRDefault="00811E29" w:rsidP="00C2122D">
            <w:pPr>
              <w:spacing w:before="120"/>
              <w:jc w:val="center"/>
              <w:rPr>
                <w:b/>
                <w:sz w:val="16"/>
                <w:szCs w:val="16"/>
              </w:rPr>
            </w:pPr>
            <w:r w:rsidRPr="00A07264">
              <w:rPr>
                <w:b/>
                <w:sz w:val="16"/>
                <w:szCs w:val="16"/>
              </w:rPr>
              <w:t>Vốn nước ngoài</w:t>
            </w:r>
          </w:p>
        </w:tc>
        <w:tc>
          <w:tcPr>
            <w:tcW w:w="467" w:type="dxa"/>
            <w:vMerge/>
            <w:vAlign w:val="center"/>
            <w:hideMark/>
          </w:tcPr>
          <w:p w:rsidR="00811E29" w:rsidRPr="00A07264" w:rsidRDefault="00811E29" w:rsidP="00C2122D">
            <w:pPr>
              <w:spacing w:before="120"/>
              <w:jc w:val="center"/>
              <w:rPr>
                <w:b/>
                <w:sz w:val="16"/>
                <w:szCs w:val="16"/>
              </w:rPr>
            </w:pPr>
          </w:p>
        </w:tc>
        <w:tc>
          <w:tcPr>
            <w:tcW w:w="417" w:type="dxa"/>
            <w:vMerge w:val="restart"/>
            <w:vAlign w:val="center"/>
            <w:hideMark/>
          </w:tcPr>
          <w:p w:rsidR="00811E29" w:rsidRPr="00A07264" w:rsidRDefault="00811E29" w:rsidP="00C2122D">
            <w:pPr>
              <w:spacing w:before="120"/>
              <w:jc w:val="center"/>
              <w:rPr>
                <w:b/>
                <w:sz w:val="16"/>
                <w:szCs w:val="16"/>
              </w:rPr>
            </w:pPr>
            <w:r w:rsidRPr="00A07264">
              <w:rPr>
                <w:b/>
                <w:sz w:val="16"/>
                <w:szCs w:val="16"/>
              </w:rPr>
              <w:t>Vốn đối ứng</w:t>
            </w:r>
          </w:p>
        </w:tc>
        <w:tc>
          <w:tcPr>
            <w:tcW w:w="480" w:type="dxa"/>
            <w:vMerge w:val="restart"/>
            <w:vAlign w:val="center"/>
            <w:hideMark/>
          </w:tcPr>
          <w:p w:rsidR="00811E29" w:rsidRPr="00A07264" w:rsidRDefault="00811E29" w:rsidP="00C2122D">
            <w:pPr>
              <w:spacing w:before="120"/>
              <w:jc w:val="center"/>
              <w:rPr>
                <w:b/>
                <w:sz w:val="16"/>
                <w:szCs w:val="16"/>
              </w:rPr>
            </w:pPr>
            <w:r w:rsidRPr="00A07264">
              <w:rPr>
                <w:b/>
                <w:sz w:val="16"/>
                <w:szCs w:val="16"/>
              </w:rPr>
              <w:t>Vốn nước ngoài</w:t>
            </w:r>
          </w:p>
        </w:tc>
        <w:tc>
          <w:tcPr>
            <w:tcW w:w="467" w:type="dxa"/>
            <w:vMerge/>
            <w:vAlign w:val="center"/>
            <w:hideMark/>
          </w:tcPr>
          <w:p w:rsidR="00811E29" w:rsidRPr="00A07264" w:rsidRDefault="00811E29" w:rsidP="00C2122D">
            <w:pPr>
              <w:spacing w:before="120"/>
              <w:jc w:val="center"/>
              <w:rPr>
                <w:b/>
                <w:sz w:val="16"/>
                <w:szCs w:val="16"/>
              </w:rPr>
            </w:pPr>
          </w:p>
        </w:tc>
        <w:tc>
          <w:tcPr>
            <w:tcW w:w="417" w:type="dxa"/>
            <w:vMerge w:val="restart"/>
            <w:vAlign w:val="center"/>
            <w:hideMark/>
          </w:tcPr>
          <w:p w:rsidR="00811E29" w:rsidRPr="00A07264" w:rsidRDefault="00811E29" w:rsidP="00C2122D">
            <w:pPr>
              <w:spacing w:before="120"/>
              <w:jc w:val="center"/>
              <w:rPr>
                <w:b/>
                <w:sz w:val="16"/>
                <w:szCs w:val="16"/>
              </w:rPr>
            </w:pPr>
            <w:r w:rsidRPr="00A07264">
              <w:rPr>
                <w:b/>
                <w:sz w:val="16"/>
                <w:szCs w:val="16"/>
              </w:rPr>
              <w:t>Vốn đối ứng</w:t>
            </w:r>
          </w:p>
        </w:tc>
        <w:tc>
          <w:tcPr>
            <w:tcW w:w="480" w:type="dxa"/>
            <w:vMerge w:val="restart"/>
            <w:vAlign w:val="center"/>
            <w:hideMark/>
          </w:tcPr>
          <w:p w:rsidR="00811E29" w:rsidRPr="00A07264" w:rsidRDefault="00811E29" w:rsidP="00C2122D">
            <w:pPr>
              <w:spacing w:before="120"/>
              <w:jc w:val="center"/>
              <w:rPr>
                <w:b/>
                <w:sz w:val="16"/>
                <w:szCs w:val="16"/>
              </w:rPr>
            </w:pPr>
            <w:r w:rsidRPr="00A07264">
              <w:rPr>
                <w:b/>
                <w:sz w:val="16"/>
                <w:szCs w:val="16"/>
              </w:rPr>
              <w:t>Vốn nước ngoài</w:t>
            </w:r>
          </w:p>
        </w:tc>
        <w:tc>
          <w:tcPr>
            <w:tcW w:w="398" w:type="dxa"/>
            <w:vMerge/>
            <w:hideMark/>
          </w:tcPr>
          <w:p w:rsidR="00811E29" w:rsidRPr="00A07264" w:rsidRDefault="00811E29" w:rsidP="00811E29">
            <w:pPr>
              <w:spacing w:before="120"/>
              <w:rPr>
                <w:b/>
                <w:sz w:val="28"/>
                <w:szCs w:val="28"/>
              </w:rPr>
            </w:pPr>
          </w:p>
        </w:tc>
      </w:tr>
      <w:tr w:rsidR="00A07264" w:rsidRPr="00A07264" w:rsidTr="00A82EC9">
        <w:trPr>
          <w:trHeight w:val="660"/>
        </w:trPr>
        <w:tc>
          <w:tcPr>
            <w:tcW w:w="367" w:type="dxa"/>
            <w:vMerge/>
            <w:vAlign w:val="center"/>
            <w:hideMark/>
          </w:tcPr>
          <w:p w:rsidR="00811E29" w:rsidRPr="00A07264" w:rsidRDefault="00811E29" w:rsidP="00C2122D">
            <w:pPr>
              <w:spacing w:before="120"/>
              <w:jc w:val="center"/>
              <w:rPr>
                <w:b/>
                <w:sz w:val="16"/>
                <w:szCs w:val="16"/>
              </w:rPr>
            </w:pPr>
          </w:p>
        </w:tc>
        <w:tc>
          <w:tcPr>
            <w:tcW w:w="730" w:type="dxa"/>
            <w:vMerge/>
            <w:vAlign w:val="center"/>
            <w:hideMark/>
          </w:tcPr>
          <w:p w:rsidR="00811E29" w:rsidRPr="00A07264" w:rsidRDefault="00811E29" w:rsidP="00C2122D">
            <w:pPr>
              <w:spacing w:before="120"/>
              <w:jc w:val="center"/>
              <w:rPr>
                <w:b/>
                <w:sz w:val="16"/>
                <w:szCs w:val="16"/>
              </w:rPr>
            </w:pPr>
          </w:p>
        </w:tc>
        <w:tc>
          <w:tcPr>
            <w:tcW w:w="380" w:type="dxa"/>
            <w:vMerge/>
            <w:vAlign w:val="center"/>
            <w:hideMark/>
          </w:tcPr>
          <w:p w:rsidR="00811E29" w:rsidRPr="00A07264" w:rsidRDefault="00811E29" w:rsidP="00C2122D">
            <w:pPr>
              <w:spacing w:before="120"/>
              <w:jc w:val="center"/>
              <w:rPr>
                <w:b/>
                <w:sz w:val="16"/>
                <w:szCs w:val="16"/>
              </w:rPr>
            </w:pPr>
          </w:p>
        </w:tc>
        <w:tc>
          <w:tcPr>
            <w:tcW w:w="511" w:type="dxa"/>
            <w:vMerge/>
            <w:vAlign w:val="center"/>
            <w:hideMark/>
          </w:tcPr>
          <w:p w:rsidR="00811E29" w:rsidRPr="00A07264" w:rsidRDefault="00811E29" w:rsidP="00C2122D">
            <w:pPr>
              <w:spacing w:before="120"/>
              <w:jc w:val="center"/>
              <w:rPr>
                <w:b/>
                <w:sz w:val="16"/>
                <w:szCs w:val="16"/>
              </w:rPr>
            </w:pPr>
          </w:p>
        </w:tc>
        <w:tc>
          <w:tcPr>
            <w:tcW w:w="417" w:type="dxa"/>
            <w:vMerge/>
            <w:vAlign w:val="center"/>
            <w:hideMark/>
          </w:tcPr>
          <w:p w:rsidR="00811E29" w:rsidRPr="00A07264" w:rsidRDefault="00811E29" w:rsidP="00C2122D">
            <w:pPr>
              <w:spacing w:before="120"/>
              <w:jc w:val="center"/>
              <w:rPr>
                <w:b/>
                <w:sz w:val="16"/>
                <w:szCs w:val="16"/>
              </w:rPr>
            </w:pPr>
          </w:p>
        </w:tc>
        <w:tc>
          <w:tcPr>
            <w:tcW w:w="467" w:type="dxa"/>
            <w:vMerge/>
            <w:vAlign w:val="center"/>
            <w:hideMark/>
          </w:tcPr>
          <w:p w:rsidR="00811E29" w:rsidRPr="00A07264" w:rsidRDefault="00811E29" w:rsidP="00C2122D">
            <w:pPr>
              <w:spacing w:before="120"/>
              <w:jc w:val="center"/>
              <w:rPr>
                <w:b/>
                <w:sz w:val="16"/>
                <w:szCs w:val="16"/>
              </w:rPr>
            </w:pPr>
          </w:p>
        </w:tc>
        <w:tc>
          <w:tcPr>
            <w:tcW w:w="467" w:type="dxa"/>
            <w:vMerge/>
            <w:vAlign w:val="center"/>
            <w:hideMark/>
          </w:tcPr>
          <w:p w:rsidR="00811E29" w:rsidRPr="00A07264" w:rsidRDefault="00811E29" w:rsidP="00C2122D">
            <w:pPr>
              <w:spacing w:before="120"/>
              <w:jc w:val="center"/>
              <w:rPr>
                <w:b/>
                <w:sz w:val="16"/>
                <w:szCs w:val="16"/>
              </w:rPr>
            </w:pPr>
          </w:p>
        </w:tc>
        <w:tc>
          <w:tcPr>
            <w:tcW w:w="486" w:type="dxa"/>
            <w:vMerge/>
            <w:vAlign w:val="center"/>
            <w:hideMark/>
          </w:tcPr>
          <w:p w:rsidR="00811E29" w:rsidRPr="00A07264" w:rsidRDefault="00811E29" w:rsidP="00C2122D">
            <w:pPr>
              <w:spacing w:before="120"/>
              <w:jc w:val="center"/>
              <w:rPr>
                <w:b/>
                <w:sz w:val="16"/>
                <w:szCs w:val="16"/>
              </w:rPr>
            </w:pPr>
          </w:p>
        </w:tc>
        <w:tc>
          <w:tcPr>
            <w:tcW w:w="517" w:type="dxa"/>
            <w:vMerge/>
            <w:vAlign w:val="center"/>
            <w:hideMark/>
          </w:tcPr>
          <w:p w:rsidR="00811E29" w:rsidRPr="00A07264" w:rsidRDefault="00811E29" w:rsidP="00C2122D">
            <w:pPr>
              <w:spacing w:before="120"/>
              <w:jc w:val="center"/>
              <w:rPr>
                <w:b/>
                <w:sz w:val="16"/>
                <w:szCs w:val="16"/>
              </w:rPr>
            </w:pPr>
          </w:p>
        </w:tc>
        <w:tc>
          <w:tcPr>
            <w:tcW w:w="467" w:type="dxa"/>
            <w:vMerge w:val="restart"/>
            <w:vAlign w:val="center"/>
            <w:hideMark/>
          </w:tcPr>
          <w:p w:rsidR="00811E29" w:rsidRPr="00A07264" w:rsidRDefault="00811E29" w:rsidP="00C2122D">
            <w:pPr>
              <w:spacing w:before="120"/>
              <w:jc w:val="center"/>
              <w:rPr>
                <w:b/>
                <w:sz w:val="16"/>
                <w:szCs w:val="16"/>
              </w:rPr>
            </w:pPr>
            <w:r w:rsidRPr="00A07264">
              <w:rPr>
                <w:b/>
                <w:sz w:val="16"/>
                <w:szCs w:val="16"/>
              </w:rPr>
              <w:t>Tổng số</w:t>
            </w:r>
          </w:p>
        </w:tc>
        <w:tc>
          <w:tcPr>
            <w:tcW w:w="549" w:type="dxa"/>
            <w:vMerge w:val="restart"/>
            <w:vAlign w:val="center"/>
            <w:hideMark/>
          </w:tcPr>
          <w:p w:rsidR="00811E29" w:rsidRPr="00A07264" w:rsidRDefault="00811E29" w:rsidP="00C2122D">
            <w:pPr>
              <w:spacing w:before="120"/>
              <w:jc w:val="center"/>
              <w:rPr>
                <w:b/>
                <w:sz w:val="16"/>
                <w:szCs w:val="16"/>
              </w:rPr>
            </w:pPr>
            <w:r w:rsidRPr="00A07264">
              <w:rPr>
                <w:b/>
                <w:sz w:val="16"/>
                <w:szCs w:val="16"/>
              </w:rPr>
              <w:t>Trong đó: vốn NSTW</w:t>
            </w:r>
          </w:p>
        </w:tc>
        <w:tc>
          <w:tcPr>
            <w:tcW w:w="567" w:type="dxa"/>
            <w:vMerge w:val="restart"/>
            <w:vAlign w:val="center"/>
            <w:hideMark/>
          </w:tcPr>
          <w:p w:rsidR="00811E29" w:rsidRPr="00A07264" w:rsidRDefault="00811E29" w:rsidP="00C2122D">
            <w:pPr>
              <w:spacing w:before="120"/>
              <w:jc w:val="center"/>
              <w:rPr>
                <w:b/>
                <w:sz w:val="16"/>
                <w:szCs w:val="16"/>
              </w:rPr>
            </w:pPr>
            <w:r w:rsidRPr="00A07264">
              <w:rPr>
                <w:b/>
                <w:sz w:val="16"/>
                <w:szCs w:val="16"/>
              </w:rPr>
              <w:t>Tính bằng nguyên tệ</w:t>
            </w:r>
          </w:p>
        </w:tc>
        <w:tc>
          <w:tcPr>
            <w:tcW w:w="1427" w:type="dxa"/>
            <w:gridSpan w:val="3"/>
            <w:vAlign w:val="center"/>
            <w:hideMark/>
          </w:tcPr>
          <w:p w:rsidR="00811E29" w:rsidRPr="00A07264" w:rsidRDefault="00811E29" w:rsidP="00C2122D">
            <w:pPr>
              <w:spacing w:before="120"/>
              <w:jc w:val="center"/>
              <w:rPr>
                <w:b/>
                <w:sz w:val="16"/>
                <w:szCs w:val="16"/>
              </w:rPr>
            </w:pPr>
            <w:r w:rsidRPr="00A07264">
              <w:rPr>
                <w:b/>
                <w:sz w:val="16"/>
                <w:szCs w:val="16"/>
              </w:rPr>
              <w:t>Quy đổi ra tiền Việt</w:t>
            </w:r>
          </w:p>
        </w:tc>
        <w:tc>
          <w:tcPr>
            <w:tcW w:w="467" w:type="dxa"/>
            <w:vMerge/>
            <w:hideMark/>
          </w:tcPr>
          <w:p w:rsidR="00811E29" w:rsidRPr="00A07264" w:rsidRDefault="00811E29" w:rsidP="00811E29">
            <w:pPr>
              <w:spacing w:before="120"/>
              <w:rPr>
                <w:b/>
                <w:sz w:val="28"/>
                <w:szCs w:val="28"/>
              </w:rPr>
            </w:pPr>
          </w:p>
        </w:tc>
        <w:tc>
          <w:tcPr>
            <w:tcW w:w="417" w:type="dxa"/>
            <w:vMerge/>
            <w:hideMark/>
          </w:tcPr>
          <w:p w:rsidR="00811E29" w:rsidRPr="00A07264" w:rsidRDefault="00811E29" w:rsidP="00811E29">
            <w:pPr>
              <w:spacing w:before="120"/>
              <w:rPr>
                <w:b/>
                <w:sz w:val="28"/>
                <w:szCs w:val="28"/>
              </w:rPr>
            </w:pPr>
          </w:p>
        </w:tc>
        <w:tc>
          <w:tcPr>
            <w:tcW w:w="480" w:type="dxa"/>
            <w:vMerge/>
            <w:hideMark/>
          </w:tcPr>
          <w:p w:rsidR="00811E29" w:rsidRPr="00A07264" w:rsidRDefault="00811E29" w:rsidP="00811E29">
            <w:pPr>
              <w:spacing w:before="120"/>
              <w:rPr>
                <w:b/>
                <w:sz w:val="28"/>
                <w:szCs w:val="28"/>
              </w:rPr>
            </w:pPr>
          </w:p>
        </w:tc>
        <w:tc>
          <w:tcPr>
            <w:tcW w:w="467" w:type="dxa"/>
            <w:vMerge/>
            <w:hideMark/>
          </w:tcPr>
          <w:p w:rsidR="00811E29" w:rsidRPr="00A07264" w:rsidRDefault="00811E29" w:rsidP="00811E29">
            <w:pPr>
              <w:spacing w:before="120"/>
              <w:rPr>
                <w:b/>
                <w:sz w:val="28"/>
                <w:szCs w:val="28"/>
              </w:rPr>
            </w:pPr>
          </w:p>
        </w:tc>
        <w:tc>
          <w:tcPr>
            <w:tcW w:w="417" w:type="dxa"/>
            <w:vMerge/>
            <w:hideMark/>
          </w:tcPr>
          <w:p w:rsidR="00811E29" w:rsidRPr="00A07264" w:rsidRDefault="00811E29" w:rsidP="00811E29">
            <w:pPr>
              <w:spacing w:before="120"/>
              <w:rPr>
                <w:b/>
                <w:sz w:val="28"/>
                <w:szCs w:val="28"/>
              </w:rPr>
            </w:pPr>
          </w:p>
        </w:tc>
        <w:tc>
          <w:tcPr>
            <w:tcW w:w="480" w:type="dxa"/>
            <w:vMerge/>
            <w:hideMark/>
          </w:tcPr>
          <w:p w:rsidR="00811E29" w:rsidRPr="00A07264" w:rsidRDefault="00811E29" w:rsidP="00811E29">
            <w:pPr>
              <w:spacing w:before="120"/>
              <w:rPr>
                <w:b/>
                <w:sz w:val="28"/>
                <w:szCs w:val="28"/>
              </w:rPr>
            </w:pPr>
          </w:p>
        </w:tc>
        <w:tc>
          <w:tcPr>
            <w:tcW w:w="467" w:type="dxa"/>
            <w:vMerge/>
            <w:hideMark/>
          </w:tcPr>
          <w:p w:rsidR="00811E29" w:rsidRPr="00A07264" w:rsidRDefault="00811E29" w:rsidP="00811E29">
            <w:pPr>
              <w:spacing w:before="120"/>
              <w:rPr>
                <w:b/>
                <w:sz w:val="28"/>
                <w:szCs w:val="28"/>
              </w:rPr>
            </w:pPr>
          </w:p>
        </w:tc>
        <w:tc>
          <w:tcPr>
            <w:tcW w:w="417" w:type="dxa"/>
            <w:vMerge/>
            <w:hideMark/>
          </w:tcPr>
          <w:p w:rsidR="00811E29" w:rsidRPr="00A07264" w:rsidRDefault="00811E29" w:rsidP="00811E29">
            <w:pPr>
              <w:spacing w:before="120"/>
              <w:rPr>
                <w:b/>
                <w:sz w:val="28"/>
                <w:szCs w:val="28"/>
              </w:rPr>
            </w:pPr>
          </w:p>
        </w:tc>
        <w:tc>
          <w:tcPr>
            <w:tcW w:w="480" w:type="dxa"/>
            <w:vMerge/>
            <w:hideMark/>
          </w:tcPr>
          <w:p w:rsidR="00811E29" w:rsidRPr="00A07264" w:rsidRDefault="00811E29" w:rsidP="00811E29">
            <w:pPr>
              <w:spacing w:before="120"/>
              <w:rPr>
                <w:b/>
                <w:sz w:val="28"/>
                <w:szCs w:val="28"/>
              </w:rPr>
            </w:pPr>
          </w:p>
        </w:tc>
        <w:tc>
          <w:tcPr>
            <w:tcW w:w="467" w:type="dxa"/>
            <w:vMerge/>
            <w:hideMark/>
          </w:tcPr>
          <w:p w:rsidR="00811E29" w:rsidRPr="00A07264" w:rsidRDefault="00811E29" w:rsidP="00811E29">
            <w:pPr>
              <w:spacing w:before="120"/>
              <w:rPr>
                <w:b/>
                <w:sz w:val="28"/>
                <w:szCs w:val="28"/>
              </w:rPr>
            </w:pPr>
          </w:p>
        </w:tc>
        <w:tc>
          <w:tcPr>
            <w:tcW w:w="417" w:type="dxa"/>
            <w:vMerge/>
            <w:hideMark/>
          </w:tcPr>
          <w:p w:rsidR="00811E29" w:rsidRPr="00A07264" w:rsidRDefault="00811E29" w:rsidP="00811E29">
            <w:pPr>
              <w:spacing w:before="120"/>
              <w:rPr>
                <w:b/>
                <w:sz w:val="28"/>
                <w:szCs w:val="28"/>
              </w:rPr>
            </w:pPr>
          </w:p>
        </w:tc>
        <w:tc>
          <w:tcPr>
            <w:tcW w:w="480" w:type="dxa"/>
            <w:vMerge/>
            <w:hideMark/>
          </w:tcPr>
          <w:p w:rsidR="00811E29" w:rsidRPr="00A07264" w:rsidRDefault="00811E29" w:rsidP="00811E29">
            <w:pPr>
              <w:spacing w:before="120"/>
              <w:rPr>
                <w:b/>
                <w:sz w:val="28"/>
                <w:szCs w:val="28"/>
              </w:rPr>
            </w:pPr>
          </w:p>
        </w:tc>
        <w:tc>
          <w:tcPr>
            <w:tcW w:w="467" w:type="dxa"/>
            <w:vMerge/>
            <w:hideMark/>
          </w:tcPr>
          <w:p w:rsidR="00811E29" w:rsidRPr="00A07264" w:rsidRDefault="00811E29" w:rsidP="00811E29">
            <w:pPr>
              <w:spacing w:before="120"/>
              <w:rPr>
                <w:b/>
                <w:sz w:val="28"/>
                <w:szCs w:val="28"/>
              </w:rPr>
            </w:pPr>
          </w:p>
        </w:tc>
        <w:tc>
          <w:tcPr>
            <w:tcW w:w="417" w:type="dxa"/>
            <w:vMerge/>
            <w:hideMark/>
          </w:tcPr>
          <w:p w:rsidR="00811E29" w:rsidRPr="00A07264" w:rsidRDefault="00811E29" w:rsidP="00811E29">
            <w:pPr>
              <w:spacing w:before="120"/>
              <w:rPr>
                <w:b/>
                <w:sz w:val="28"/>
                <w:szCs w:val="28"/>
              </w:rPr>
            </w:pPr>
          </w:p>
        </w:tc>
        <w:tc>
          <w:tcPr>
            <w:tcW w:w="480" w:type="dxa"/>
            <w:vMerge/>
            <w:hideMark/>
          </w:tcPr>
          <w:p w:rsidR="00811E29" w:rsidRPr="00A07264" w:rsidRDefault="00811E29" w:rsidP="00811E29">
            <w:pPr>
              <w:spacing w:before="120"/>
              <w:rPr>
                <w:b/>
                <w:sz w:val="28"/>
                <w:szCs w:val="28"/>
              </w:rPr>
            </w:pPr>
          </w:p>
        </w:tc>
        <w:tc>
          <w:tcPr>
            <w:tcW w:w="398" w:type="dxa"/>
            <w:vMerge/>
            <w:hideMark/>
          </w:tcPr>
          <w:p w:rsidR="00811E29" w:rsidRPr="00A07264" w:rsidRDefault="00811E29" w:rsidP="00811E29">
            <w:pPr>
              <w:spacing w:before="120"/>
              <w:rPr>
                <w:b/>
                <w:sz w:val="28"/>
                <w:szCs w:val="28"/>
              </w:rPr>
            </w:pPr>
          </w:p>
        </w:tc>
      </w:tr>
      <w:tr w:rsidR="00A07264" w:rsidRPr="00A07264" w:rsidTr="00A82EC9">
        <w:trPr>
          <w:trHeight w:val="660"/>
        </w:trPr>
        <w:tc>
          <w:tcPr>
            <w:tcW w:w="367" w:type="dxa"/>
            <w:vMerge/>
            <w:vAlign w:val="center"/>
            <w:hideMark/>
          </w:tcPr>
          <w:p w:rsidR="00811E29" w:rsidRPr="00A07264" w:rsidRDefault="00811E29" w:rsidP="00C2122D">
            <w:pPr>
              <w:spacing w:before="120"/>
              <w:jc w:val="center"/>
              <w:rPr>
                <w:b/>
                <w:sz w:val="16"/>
                <w:szCs w:val="16"/>
              </w:rPr>
            </w:pPr>
          </w:p>
        </w:tc>
        <w:tc>
          <w:tcPr>
            <w:tcW w:w="730" w:type="dxa"/>
            <w:vMerge/>
            <w:vAlign w:val="center"/>
            <w:hideMark/>
          </w:tcPr>
          <w:p w:rsidR="00811E29" w:rsidRPr="00A07264" w:rsidRDefault="00811E29" w:rsidP="00C2122D">
            <w:pPr>
              <w:spacing w:before="120"/>
              <w:jc w:val="center"/>
              <w:rPr>
                <w:b/>
                <w:sz w:val="16"/>
                <w:szCs w:val="16"/>
              </w:rPr>
            </w:pPr>
          </w:p>
        </w:tc>
        <w:tc>
          <w:tcPr>
            <w:tcW w:w="380" w:type="dxa"/>
            <w:vMerge/>
            <w:vAlign w:val="center"/>
            <w:hideMark/>
          </w:tcPr>
          <w:p w:rsidR="00811E29" w:rsidRPr="00A07264" w:rsidRDefault="00811E29" w:rsidP="00C2122D">
            <w:pPr>
              <w:spacing w:before="120"/>
              <w:jc w:val="center"/>
              <w:rPr>
                <w:b/>
                <w:sz w:val="16"/>
                <w:szCs w:val="16"/>
              </w:rPr>
            </w:pPr>
          </w:p>
        </w:tc>
        <w:tc>
          <w:tcPr>
            <w:tcW w:w="511" w:type="dxa"/>
            <w:vMerge/>
            <w:vAlign w:val="center"/>
            <w:hideMark/>
          </w:tcPr>
          <w:p w:rsidR="00811E29" w:rsidRPr="00A07264" w:rsidRDefault="00811E29" w:rsidP="00C2122D">
            <w:pPr>
              <w:spacing w:before="120"/>
              <w:jc w:val="center"/>
              <w:rPr>
                <w:b/>
                <w:sz w:val="16"/>
                <w:szCs w:val="16"/>
              </w:rPr>
            </w:pPr>
          </w:p>
        </w:tc>
        <w:tc>
          <w:tcPr>
            <w:tcW w:w="417" w:type="dxa"/>
            <w:vMerge/>
            <w:vAlign w:val="center"/>
            <w:hideMark/>
          </w:tcPr>
          <w:p w:rsidR="00811E29" w:rsidRPr="00A07264" w:rsidRDefault="00811E29" w:rsidP="00C2122D">
            <w:pPr>
              <w:spacing w:before="120"/>
              <w:jc w:val="center"/>
              <w:rPr>
                <w:b/>
                <w:sz w:val="16"/>
                <w:szCs w:val="16"/>
              </w:rPr>
            </w:pPr>
          </w:p>
        </w:tc>
        <w:tc>
          <w:tcPr>
            <w:tcW w:w="467" w:type="dxa"/>
            <w:vMerge/>
            <w:vAlign w:val="center"/>
            <w:hideMark/>
          </w:tcPr>
          <w:p w:rsidR="00811E29" w:rsidRPr="00A07264" w:rsidRDefault="00811E29" w:rsidP="00C2122D">
            <w:pPr>
              <w:spacing w:before="120"/>
              <w:jc w:val="center"/>
              <w:rPr>
                <w:b/>
                <w:sz w:val="16"/>
                <w:szCs w:val="16"/>
              </w:rPr>
            </w:pPr>
          </w:p>
        </w:tc>
        <w:tc>
          <w:tcPr>
            <w:tcW w:w="467" w:type="dxa"/>
            <w:vMerge/>
            <w:vAlign w:val="center"/>
            <w:hideMark/>
          </w:tcPr>
          <w:p w:rsidR="00811E29" w:rsidRPr="00A07264" w:rsidRDefault="00811E29" w:rsidP="00C2122D">
            <w:pPr>
              <w:spacing w:before="120"/>
              <w:jc w:val="center"/>
              <w:rPr>
                <w:b/>
                <w:sz w:val="16"/>
                <w:szCs w:val="16"/>
              </w:rPr>
            </w:pPr>
          </w:p>
        </w:tc>
        <w:tc>
          <w:tcPr>
            <w:tcW w:w="486" w:type="dxa"/>
            <w:vMerge/>
            <w:vAlign w:val="center"/>
            <w:hideMark/>
          </w:tcPr>
          <w:p w:rsidR="00811E29" w:rsidRPr="00A07264" w:rsidRDefault="00811E29" w:rsidP="00C2122D">
            <w:pPr>
              <w:spacing w:before="120"/>
              <w:jc w:val="center"/>
              <w:rPr>
                <w:b/>
                <w:sz w:val="16"/>
                <w:szCs w:val="16"/>
              </w:rPr>
            </w:pPr>
          </w:p>
        </w:tc>
        <w:tc>
          <w:tcPr>
            <w:tcW w:w="517" w:type="dxa"/>
            <w:vMerge/>
            <w:vAlign w:val="center"/>
            <w:hideMark/>
          </w:tcPr>
          <w:p w:rsidR="00811E29" w:rsidRPr="00A07264" w:rsidRDefault="00811E29" w:rsidP="00C2122D">
            <w:pPr>
              <w:spacing w:before="120"/>
              <w:jc w:val="center"/>
              <w:rPr>
                <w:b/>
                <w:sz w:val="16"/>
                <w:szCs w:val="16"/>
              </w:rPr>
            </w:pPr>
          </w:p>
        </w:tc>
        <w:tc>
          <w:tcPr>
            <w:tcW w:w="467" w:type="dxa"/>
            <w:vMerge/>
            <w:vAlign w:val="center"/>
            <w:hideMark/>
          </w:tcPr>
          <w:p w:rsidR="00811E29" w:rsidRPr="00A07264" w:rsidRDefault="00811E29" w:rsidP="00C2122D">
            <w:pPr>
              <w:spacing w:before="120"/>
              <w:jc w:val="center"/>
              <w:rPr>
                <w:b/>
                <w:sz w:val="16"/>
                <w:szCs w:val="16"/>
              </w:rPr>
            </w:pPr>
          </w:p>
        </w:tc>
        <w:tc>
          <w:tcPr>
            <w:tcW w:w="549" w:type="dxa"/>
            <w:vMerge/>
            <w:vAlign w:val="center"/>
            <w:hideMark/>
          </w:tcPr>
          <w:p w:rsidR="00811E29" w:rsidRPr="00A07264" w:rsidRDefault="00811E29" w:rsidP="00C2122D">
            <w:pPr>
              <w:spacing w:before="120"/>
              <w:jc w:val="center"/>
              <w:rPr>
                <w:b/>
                <w:sz w:val="16"/>
                <w:szCs w:val="16"/>
              </w:rPr>
            </w:pPr>
          </w:p>
        </w:tc>
        <w:tc>
          <w:tcPr>
            <w:tcW w:w="567" w:type="dxa"/>
            <w:vMerge/>
            <w:vAlign w:val="center"/>
            <w:hideMark/>
          </w:tcPr>
          <w:p w:rsidR="00811E29" w:rsidRPr="00A07264" w:rsidRDefault="00811E29" w:rsidP="00C2122D">
            <w:pPr>
              <w:spacing w:before="120"/>
              <w:jc w:val="center"/>
              <w:rPr>
                <w:b/>
                <w:sz w:val="16"/>
                <w:szCs w:val="16"/>
              </w:rPr>
            </w:pPr>
          </w:p>
        </w:tc>
        <w:tc>
          <w:tcPr>
            <w:tcW w:w="467" w:type="dxa"/>
            <w:vMerge w:val="restart"/>
            <w:vAlign w:val="center"/>
            <w:hideMark/>
          </w:tcPr>
          <w:p w:rsidR="00811E29" w:rsidRPr="00A07264" w:rsidRDefault="00811E29" w:rsidP="00C2122D">
            <w:pPr>
              <w:spacing w:before="120"/>
              <w:jc w:val="center"/>
              <w:rPr>
                <w:b/>
                <w:sz w:val="16"/>
                <w:szCs w:val="16"/>
              </w:rPr>
            </w:pPr>
            <w:r w:rsidRPr="00A07264">
              <w:rPr>
                <w:b/>
                <w:sz w:val="16"/>
                <w:szCs w:val="16"/>
              </w:rPr>
              <w:t>Tổng số</w:t>
            </w:r>
          </w:p>
        </w:tc>
        <w:tc>
          <w:tcPr>
            <w:tcW w:w="960" w:type="dxa"/>
            <w:gridSpan w:val="2"/>
            <w:vAlign w:val="center"/>
            <w:hideMark/>
          </w:tcPr>
          <w:p w:rsidR="00811E29" w:rsidRPr="00A07264" w:rsidRDefault="00811E29" w:rsidP="00C2122D">
            <w:pPr>
              <w:spacing w:before="120"/>
              <w:jc w:val="center"/>
              <w:rPr>
                <w:b/>
                <w:sz w:val="16"/>
                <w:szCs w:val="16"/>
              </w:rPr>
            </w:pPr>
            <w:r w:rsidRPr="00A07264">
              <w:rPr>
                <w:b/>
                <w:sz w:val="16"/>
                <w:szCs w:val="16"/>
              </w:rPr>
              <w:t>Trong đó:</w:t>
            </w:r>
          </w:p>
        </w:tc>
        <w:tc>
          <w:tcPr>
            <w:tcW w:w="467" w:type="dxa"/>
            <w:vMerge/>
            <w:hideMark/>
          </w:tcPr>
          <w:p w:rsidR="00811E29" w:rsidRPr="00A07264" w:rsidRDefault="00811E29" w:rsidP="00811E29">
            <w:pPr>
              <w:spacing w:before="120"/>
              <w:rPr>
                <w:b/>
                <w:sz w:val="28"/>
                <w:szCs w:val="28"/>
              </w:rPr>
            </w:pPr>
          </w:p>
        </w:tc>
        <w:tc>
          <w:tcPr>
            <w:tcW w:w="417" w:type="dxa"/>
            <w:vMerge/>
            <w:hideMark/>
          </w:tcPr>
          <w:p w:rsidR="00811E29" w:rsidRPr="00A07264" w:rsidRDefault="00811E29" w:rsidP="00811E29">
            <w:pPr>
              <w:spacing w:before="120"/>
              <w:rPr>
                <w:b/>
                <w:sz w:val="28"/>
                <w:szCs w:val="28"/>
              </w:rPr>
            </w:pPr>
          </w:p>
        </w:tc>
        <w:tc>
          <w:tcPr>
            <w:tcW w:w="480" w:type="dxa"/>
            <w:vMerge/>
            <w:hideMark/>
          </w:tcPr>
          <w:p w:rsidR="00811E29" w:rsidRPr="00A07264" w:rsidRDefault="00811E29" w:rsidP="00811E29">
            <w:pPr>
              <w:spacing w:before="120"/>
              <w:rPr>
                <w:b/>
                <w:sz w:val="28"/>
                <w:szCs w:val="28"/>
              </w:rPr>
            </w:pPr>
          </w:p>
        </w:tc>
        <w:tc>
          <w:tcPr>
            <w:tcW w:w="467" w:type="dxa"/>
            <w:vMerge/>
            <w:hideMark/>
          </w:tcPr>
          <w:p w:rsidR="00811E29" w:rsidRPr="00A07264" w:rsidRDefault="00811E29" w:rsidP="00811E29">
            <w:pPr>
              <w:spacing w:before="120"/>
              <w:rPr>
                <w:b/>
                <w:sz w:val="28"/>
                <w:szCs w:val="28"/>
              </w:rPr>
            </w:pPr>
          </w:p>
        </w:tc>
        <w:tc>
          <w:tcPr>
            <w:tcW w:w="417" w:type="dxa"/>
            <w:vMerge/>
            <w:hideMark/>
          </w:tcPr>
          <w:p w:rsidR="00811E29" w:rsidRPr="00A07264" w:rsidRDefault="00811E29" w:rsidP="00811E29">
            <w:pPr>
              <w:spacing w:before="120"/>
              <w:rPr>
                <w:b/>
                <w:sz w:val="28"/>
                <w:szCs w:val="28"/>
              </w:rPr>
            </w:pPr>
          </w:p>
        </w:tc>
        <w:tc>
          <w:tcPr>
            <w:tcW w:w="480" w:type="dxa"/>
            <w:vMerge/>
            <w:hideMark/>
          </w:tcPr>
          <w:p w:rsidR="00811E29" w:rsidRPr="00A07264" w:rsidRDefault="00811E29" w:rsidP="00811E29">
            <w:pPr>
              <w:spacing w:before="120"/>
              <w:rPr>
                <w:b/>
                <w:sz w:val="28"/>
                <w:szCs w:val="28"/>
              </w:rPr>
            </w:pPr>
          </w:p>
        </w:tc>
        <w:tc>
          <w:tcPr>
            <w:tcW w:w="467" w:type="dxa"/>
            <w:vMerge/>
            <w:hideMark/>
          </w:tcPr>
          <w:p w:rsidR="00811E29" w:rsidRPr="00A07264" w:rsidRDefault="00811E29" w:rsidP="00811E29">
            <w:pPr>
              <w:spacing w:before="120"/>
              <w:rPr>
                <w:b/>
                <w:sz w:val="28"/>
                <w:szCs w:val="28"/>
              </w:rPr>
            </w:pPr>
          </w:p>
        </w:tc>
        <w:tc>
          <w:tcPr>
            <w:tcW w:w="417" w:type="dxa"/>
            <w:vMerge/>
            <w:hideMark/>
          </w:tcPr>
          <w:p w:rsidR="00811E29" w:rsidRPr="00A07264" w:rsidRDefault="00811E29" w:rsidP="00811E29">
            <w:pPr>
              <w:spacing w:before="120"/>
              <w:rPr>
                <w:b/>
                <w:sz w:val="28"/>
                <w:szCs w:val="28"/>
              </w:rPr>
            </w:pPr>
          </w:p>
        </w:tc>
        <w:tc>
          <w:tcPr>
            <w:tcW w:w="480" w:type="dxa"/>
            <w:vMerge/>
            <w:hideMark/>
          </w:tcPr>
          <w:p w:rsidR="00811E29" w:rsidRPr="00A07264" w:rsidRDefault="00811E29" w:rsidP="00811E29">
            <w:pPr>
              <w:spacing w:before="120"/>
              <w:rPr>
                <w:b/>
                <w:sz w:val="28"/>
                <w:szCs w:val="28"/>
              </w:rPr>
            </w:pPr>
          </w:p>
        </w:tc>
        <w:tc>
          <w:tcPr>
            <w:tcW w:w="467" w:type="dxa"/>
            <w:vMerge/>
            <w:hideMark/>
          </w:tcPr>
          <w:p w:rsidR="00811E29" w:rsidRPr="00A07264" w:rsidRDefault="00811E29" w:rsidP="00811E29">
            <w:pPr>
              <w:spacing w:before="120"/>
              <w:rPr>
                <w:b/>
                <w:sz w:val="28"/>
                <w:szCs w:val="28"/>
              </w:rPr>
            </w:pPr>
          </w:p>
        </w:tc>
        <w:tc>
          <w:tcPr>
            <w:tcW w:w="417" w:type="dxa"/>
            <w:vMerge/>
            <w:hideMark/>
          </w:tcPr>
          <w:p w:rsidR="00811E29" w:rsidRPr="00A07264" w:rsidRDefault="00811E29" w:rsidP="00811E29">
            <w:pPr>
              <w:spacing w:before="120"/>
              <w:rPr>
                <w:b/>
                <w:sz w:val="28"/>
                <w:szCs w:val="28"/>
              </w:rPr>
            </w:pPr>
          </w:p>
        </w:tc>
        <w:tc>
          <w:tcPr>
            <w:tcW w:w="480" w:type="dxa"/>
            <w:vMerge/>
            <w:hideMark/>
          </w:tcPr>
          <w:p w:rsidR="00811E29" w:rsidRPr="00A07264" w:rsidRDefault="00811E29" w:rsidP="00811E29">
            <w:pPr>
              <w:spacing w:before="120"/>
              <w:rPr>
                <w:b/>
                <w:sz w:val="28"/>
                <w:szCs w:val="28"/>
              </w:rPr>
            </w:pPr>
          </w:p>
        </w:tc>
        <w:tc>
          <w:tcPr>
            <w:tcW w:w="467" w:type="dxa"/>
            <w:vMerge/>
            <w:hideMark/>
          </w:tcPr>
          <w:p w:rsidR="00811E29" w:rsidRPr="00A07264" w:rsidRDefault="00811E29" w:rsidP="00811E29">
            <w:pPr>
              <w:spacing w:before="120"/>
              <w:rPr>
                <w:b/>
                <w:sz w:val="28"/>
                <w:szCs w:val="28"/>
              </w:rPr>
            </w:pPr>
          </w:p>
        </w:tc>
        <w:tc>
          <w:tcPr>
            <w:tcW w:w="417" w:type="dxa"/>
            <w:vMerge/>
            <w:hideMark/>
          </w:tcPr>
          <w:p w:rsidR="00811E29" w:rsidRPr="00A07264" w:rsidRDefault="00811E29" w:rsidP="00811E29">
            <w:pPr>
              <w:spacing w:before="120"/>
              <w:rPr>
                <w:b/>
                <w:sz w:val="28"/>
                <w:szCs w:val="28"/>
              </w:rPr>
            </w:pPr>
          </w:p>
        </w:tc>
        <w:tc>
          <w:tcPr>
            <w:tcW w:w="480" w:type="dxa"/>
            <w:vMerge/>
            <w:hideMark/>
          </w:tcPr>
          <w:p w:rsidR="00811E29" w:rsidRPr="00A07264" w:rsidRDefault="00811E29" w:rsidP="00811E29">
            <w:pPr>
              <w:spacing w:before="120"/>
              <w:rPr>
                <w:b/>
                <w:sz w:val="28"/>
                <w:szCs w:val="28"/>
              </w:rPr>
            </w:pPr>
          </w:p>
        </w:tc>
        <w:tc>
          <w:tcPr>
            <w:tcW w:w="398" w:type="dxa"/>
            <w:vMerge/>
            <w:hideMark/>
          </w:tcPr>
          <w:p w:rsidR="00811E29" w:rsidRPr="00A07264" w:rsidRDefault="00811E29" w:rsidP="00811E29">
            <w:pPr>
              <w:spacing w:before="120"/>
              <w:rPr>
                <w:b/>
                <w:sz w:val="28"/>
                <w:szCs w:val="28"/>
              </w:rPr>
            </w:pPr>
          </w:p>
        </w:tc>
      </w:tr>
      <w:tr w:rsidR="00A07264" w:rsidRPr="00A07264" w:rsidTr="00A82EC9">
        <w:trPr>
          <w:trHeight w:val="1635"/>
        </w:trPr>
        <w:tc>
          <w:tcPr>
            <w:tcW w:w="367" w:type="dxa"/>
            <w:vMerge/>
            <w:vAlign w:val="center"/>
            <w:hideMark/>
          </w:tcPr>
          <w:p w:rsidR="00811E29" w:rsidRPr="00A07264" w:rsidRDefault="00811E29" w:rsidP="00C2122D">
            <w:pPr>
              <w:spacing w:before="120"/>
              <w:jc w:val="center"/>
              <w:rPr>
                <w:b/>
                <w:sz w:val="16"/>
                <w:szCs w:val="16"/>
              </w:rPr>
            </w:pPr>
          </w:p>
        </w:tc>
        <w:tc>
          <w:tcPr>
            <w:tcW w:w="730" w:type="dxa"/>
            <w:vMerge/>
            <w:vAlign w:val="center"/>
            <w:hideMark/>
          </w:tcPr>
          <w:p w:rsidR="00811E29" w:rsidRPr="00A07264" w:rsidRDefault="00811E29" w:rsidP="00C2122D">
            <w:pPr>
              <w:spacing w:before="120"/>
              <w:jc w:val="center"/>
              <w:rPr>
                <w:b/>
                <w:sz w:val="16"/>
                <w:szCs w:val="16"/>
              </w:rPr>
            </w:pPr>
          </w:p>
        </w:tc>
        <w:tc>
          <w:tcPr>
            <w:tcW w:w="380" w:type="dxa"/>
            <w:vMerge/>
            <w:vAlign w:val="center"/>
            <w:hideMark/>
          </w:tcPr>
          <w:p w:rsidR="00811E29" w:rsidRPr="00A07264" w:rsidRDefault="00811E29" w:rsidP="00C2122D">
            <w:pPr>
              <w:spacing w:before="120"/>
              <w:jc w:val="center"/>
              <w:rPr>
                <w:b/>
                <w:sz w:val="16"/>
                <w:szCs w:val="16"/>
              </w:rPr>
            </w:pPr>
          </w:p>
        </w:tc>
        <w:tc>
          <w:tcPr>
            <w:tcW w:w="511" w:type="dxa"/>
            <w:vMerge/>
            <w:vAlign w:val="center"/>
            <w:hideMark/>
          </w:tcPr>
          <w:p w:rsidR="00811E29" w:rsidRPr="00A07264" w:rsidRDefault="00811E29" w:rsidP="00C2122D">
            <w:pPr>
              <w:spacing w:before="120"/>
              <w:jc w:val="center"/>
              <w:rPr>
                <w:b/>
                <w:sz w:val="16"/>
                <w:szCs w:val="16"/>
              </w:rPr>
            </w:pPr>
          </w:p>
        </w:tc>
        <w:tc>
          <w:tcPr>
            <w:tcW w:w="417" w:type="dxa"/>
            <w:vMerge/>
            <w:vAlign w:val="center"/>
            <w:hideMark/>
          </w:tcPr>
          <w:p w:rsidR="00811E29" w:rsidRPr="00A07264" w:rsidRDefault="00811E29" w:rsidP="00C2122D">
            <w:pPr>
              <w:spacing w:before="120"/>
              <w:jc w:val="center"/>
              <w:rPr>
                <w:b/>
                <w:sz w:val="16"/>
                <w:szCs w:val="16"/>
              </w:rPr>
            </w:pPr>
          </w:p>
        </w:tc>
        <w:tc>
          <w:tcPr>
            <w:tcW w:w="467" w:type="dxa"/>
            <w:vMerge/>
            <w:vAlign w:val="center"/>
            <w:hideMark/>
          </w:tcPr>
          <w:p w:rsidR="00811E29" w:rsidRPr="00A07264" w:rsidRDefault="00811E29" w:rsidP="00C2122D">
            <w:pPr>
              <w:spacing w:before="120"/>
              <w:jc w:val="center"/>
              <w:rPr>
                <w:b/>
                <w:sz w:val="16"/>
                <w:szCs w:val="16"/>
              </w:rPr>
            </w:pPr>
          </w:p>
        </w:tc>
        <w:tc>
          <w:tcPr>
            <w:tcW w:w="467" w:type="dxa"/>
            <w:vMerge/>
            <w:vAlign w:val="center"/>
            <w:hideMark/>
          </w:tcPr>
          <w:p w:rsidR="00811E29" w:rsidRPr="00A07264" w:rsidRDefault="00811E29" w:rsidP="00C2122D">
            <w:pPr>
              <w:spacing w:before="120"/>
              <w:jc w:val="center"/>
              <w:rPr>
                <w:b/>
                <w:sz w:val="16"/>
                <w:szCs w:val="16"/>
              </w:rPr>
            </w:pPr>
          </w:p>
        </w:tc>
        <w:tc>
          <w:tcPr>
            <w:tcW w:w="486" w:type="dxa"/>
            <w:vMerge/>
            <w:vAlign w:val="center"/>
            <w:hideMark/>
          </w:tcPr>
          <w:p w:rsidR="00811E29" w:rsidRPr="00A07264" w:rsidRDefault="00811E29" w:rsidP="00C2122D">
            <w:pPr>
              <w:spacing w:before="120"/>
              <w:jc w:val="center"/>
              <w:rPr>
                <w:b/>
                <w:sz w:val="16"/>
                <w:szCs w:val="16"/>
              </w:rPr>
            </w:pPr>
          </w:p>
        </w:tc>
        <w:tc>
          <w:tcPr>
            <w:tcW w:w="517" w:type="dxa"/>
            <w:vMerge/>
            <w:vAlign w:val="center"/>
            <w:hideMark/>
          </w:tcPr>
          <w:p w:rsidR="00811E29" w:rsidRPr="00A07264" w:rsidRDefault="00811E29" w:rsidP="00C2122D">
            <w:pPr>
              <w:spacing w:before="120"/>
              <w:jc w:val="center"/>
              <w:rPr>
                <w:b/>
                <w:sz w:val="16"/>
                <w:szCs w:val="16"/>
              </w:rPr>
            </w:pPr>
          </w:p>
        </w:tc>
        <w:tc>
          <w:tcPr>
            <w:tcW w:w="467" w:type="dxa"/>
            <w:vMerge/>
            <w:vAlign w:val="center"/>
            <w:hideMark/>
          </w:tcPr>
          <w:p w:rsidR="00811E29" w:rsidRPr="00A07264" w:rsidRDefault="00811E29" w:rsidP="00C2122D">
            <w:pPr>
              <w:spacing w:before="120"/>
              <w:jc w:val="center"/>
              <w:rPr>
                <w:b/>
                <w:sz w:val="16"/>
                <w:szCs w:val="16"/>
              </w:rPr>
            </w:pPr>
          </w:p>
        </w:tc>
        <w:tc>
          <w:tcPr>
            <w:tcW w:w="549" w:type="dxa"/>
            <w:vMerge/>
            <w:vAlign w:val="center"/>
            <w:hideMark/>
          </w:tcPr>
          <w:p w:rsidR="00811E29" w:rsidRPr="00A07264" w:rsidRDefault="00811E29" w:rsidP="00C2122D">
            <w:pPr>
              <w:spacing w:before="120"/>
              <w:jc w:val="center"/>
              <w:rPr>
                <w:b/>
                <w:sz w:val="16"/>
                <w:szCs w:val="16"/>
              </w:rPr>
            </w:pPr>
          </w:p>
        </w:tc>
        <w:tc>
          <w:tcPr>
            <w:tcW w:w="567" w:type="dxa"/>
            <w:vMerge/>
            <w:vAlign w:val="center"/>
            <w:hideMark/>
          </w:tcPr>
          <w:p w:rsidR="00811E29" w:rsidRPr="00A07264" w:rsidRDefault="00811E29" w:rsidP="00C2122D">
            <w:pPr>
              <w:spacing w:before="120"/>
              <w:jc w:val="center"/>
              <w:rPr>
                <w:b/>
                <w:sz w:val="16"/>
                <w:szCs w:val="16"/>
              </w:rPr>
            </w:pPr>
          </w:p>
        </w:tc>
        <w:tc>
          <w:tcPr>
            <w:tcW w:w="467" w:type="dxa"/>
            <w:vMerge/>
            <w:vAlign w:val="center"/>
            <w:hideMark/>
          </w:tcPr>
          <w:p w:rsidR="00811E29" w:rsidRPr="00A07264" w:rsidRDefault="00811E29" w:rsidP="00C2122D">
            <w:pPr>
              <w:spacing w:before="120"/>
              <w:jc w:val="center"/>
              <w:rPr>
                <w:b/>
                <w:sz w:val="16"/>
                <w:szCs w:val="16"/>
              </w:rPr>
            </w:pPr>
          </w:p>
        </w:tc>
        <w:tc>
          <w:tcPr>
            <w:tcW w:w="549" w:type="dxa"/>
            <w:vAlign w:val="center"/>
            <w:hideMark/>
          </w:tcPr>
          <w:p w:rsidR="00811E29" w:rsidRPr="00A07264" w:rsidRDefault="00811E29" w:rsidP="00C2122D">
            <w:pPr>
              <w:spacing w:before="120"/>
              <w:jc w:val="center"/>
              <w:rPr>
                <w:b/>
                <w:sz w:val="16"/>
                <w:szCs w:val="16"/>
              </w:rPr>
            </w:pPr>
            <w:r w:rsidRPr="00A07264">
              <w:rPr>
                <w:b/>
                <w:sz w:val="16"/>
                <w:szCs w:val="16"/>
              </w:rPr>
              <w:t>Đưa vào cân đối NSTW</w:t>
            </w:r>
          </w:p>
        </w:tc>
        <w:tc>
          <w:tcPr>
            <w:tcW w:w="411" w:type="dxa"/>
            <w:vAlign w:val="center"/>
            <w:hideMark/>
          </w:tcPr>
          <w:p w:rsidR="00811E29" w:rsidRPr="00A07264" w:rsidRDefault="00811E29" w:rsidP="00C2122D">
            <w:pPr>
              <w:spacing w:before="120"/>
              <w:jc w:val="center"/>
              <w:rPr>
                <w:b/>
                <w:sz w:val="16"/>
                <w:szCs w:val="16"/>
              </w:rPr>
            </w:pPr>
            <w:r w:rsidRPr="00A07264">
              <w:rPr>
                <w:b/>
                <w:sz w:val="16"/>
                <w:szCs w:val="16"/>
              </w:rPr>
              <w:t>Vay lại</w:t>
            </w:r>
          </w:p>
        </w:tc>
        <w:tc>
          <w:tcPr>
            <w:tcW w:w="467" w:type="dxa"/>
            <w:vMerge/>
            <w:hideMark/>
          </w:tcPr>
          <w:p w:rsidR="00811E29" w:rsidRPr="00A07264" w:rsidRDefault="00811E29" w:rsidP="00811E29">
            <w:pPr>
              <w:spacing w:before="120"/>
              <w:rPr>
                <w:b/>
                <w:sz w:val="28"/>
                <w:szCs w:val="28"/>
              </w:rPr>
            </w:pPr>
          </w:p>
        </w:tc>
        <w:tc>
          <w:tcPr>
            <w:tcW w:w="417" w:type="dxa"/>
            <w:vMerge/>
            <w:hideMark/>
          </w:tcPr>
          <w:p w:rsidR="00811E29" w:rsidRPr="00A07264" w:rsidRDefault="00811E29" w:rsidP="00811E29">
            <w:pPr>
              <w:spacing w:before="120"/>
              <w:rPr>
                <w:b/>
                <w:sz w:val="28"/>
                <w:szCs w:val="28"/>
              </w:rPr>
            </w:pPr>
          </w:p>
        </w:tc>
        <w:tc>
          <w:tcPr>
            <w:tcW w:w="480" w:type="dxa"/>
            <w:vMerge/>
            <w:hideMark/>
          </w:tcPr>
          <w:p w:rsidR="00811E29" w:rsidRPr="00A07264" w:rsidRDefault="00811E29" w:rsidP="00811E29">
            <w:pPr>
              <w:spacing w:before="120"/>
              <w:rPr>
                <w:b/>
                <w:sz w:val="28"/>
                <w:szCs w:val="28"/>
              </w:rPr>
            </w:pPr>
          </w:p>
        </w:tc>
        <w:tc>
          <w:tcPr>
            <w:tcW w:w="467" w:type="dxa"/>
            <w:vMerge/>
            <w:hideMark/>
          </w:tcPr>
          <w:p w:rsidR="00811E29" w:rsidRPr="00A07264" w:rsidRDefault="00811E29" w:rsidP="00811E29">
            <w:pPr>
              <w:spacing w:before="120"/>
              <w:rPr>
                <w:b/>
                <w:sz w:val="28"/>
                <w:szCs w:val="28"/>
              </w:rPr>
            </w:pPr>
          </w:p>
        </w:tc>
        <w:tc>
          <w:tcPr>
            <w:tcW w:w="417" w:type="dxa"/>
            <w:vMerge/>
            <w:hideMark/>
          </w:tcPr>
          <w:p w:rsidR="00811E29" w:rsidRPr="00A07264" w:rsidRDefault="00811E29" w:rsidP="00811E29">
            <w:pPr>
              <w:spacing w:before="120"/>
              <w:rPr>
                <w:b/>
                <w:sz w:val="28"/>
                <w:szCs w:val="28"/>
              </w:rPr>
            </w:pPr>
          </w:p>
        </w:tc>
        <w:tc>
          <w:tcPr>
            <w:tcW w:w="480" w:type="dxa"/>
            <w:vMerge/>
            <w:hideMark/>
          </w:tcPr>
          <w:p w:rsidR="00811E29" w:rsidRPr="00A07264" w:rsidRDefault="00811E29" w:rsidP="00811E29">
            <w:pPr>
              <w:spacing w:before="120"/>
              <w:rPr>
                <w:b/>
                <w:sz w:val="28"/>
                <w:szCs w:val="28"/>
              </w:rPr>
            </w:pPr>
          </w:p>
        </w:tc>
        <w:tc>
          <w:tcPr>
            <w:tcW w:w="467" w:type="dxa"/>
            <w:vMerge/>
            <w:hideMark/>
          </w:tcPr>
          <w:p w:rsidR="00811E29" w:rsidRPr="00A07264" w:rsidRDefault="00811E29" w:rsidP="00811E29">
            <w:pPr>
              <w:spacing w:before="120"/>
              <w:rPr>
                <w:b/>
                <w:sz w:val="28"/>
                <w:szCs w:val="28"/>
              </w:rPr>
            </w:pPr>
          </w:p>
        </w:tc>
        <w:tc>
          <w:tcPr>
            <w:tcW w:w="417" w:type="dxa"/>
            <w:vMerge/>
            <w:hideMark/>
          </w:tcPr>
          <w:p w:rsidR="00811E29" w:rsidRPr="00A07264" w:rsidRDefault="00811E29" w:rsidP="00811E29">
            <w:pPr>
              <w:spacing w:before="120"/>
              <w:rPr>
                <w:b/>
                <w:sz w:val="28"/>
                <w:szCs w:val="28"/>
              </w:rPr>
            </w:pPr>
          </w:p>
        </w:tc>
        <w:tc>
          <w:tcPr>
            <w:tcW w:w="480" w:type="dxa"/>
            <w:vMerge/>
            <w:hideMark/>
          </w:tcPr>
          <w:p w:rsidR="00811E29" w:rsidRPr="00A07264" w:rsidRDefault="00811E29" w:rsidP="00811E29">
            <w:pPr>
              <w:spacing w:before="120"/>
              <w:rPr>
                <w:b/>
                <w:sz w:val="28"/>
                <w:szCs w:val="28"/>
              </w:rPr>
            </w:pPr>
          </w:p>
        </w:tc>
        <w:tc>
          <w:tcPr>
            <w:tcW w:w="467" w:type="dxa"/>
            <w:vMerge/>
            <w:hideMark/>
          </w:tcPr>
          <w:p w:rsidR="00811E29" w:rsidRPr="00A07264" w:rsidRDefault="00811E29" w:rsidP="00811E29">
            <w:pPr>
              <w:spacing w:before="120"/>
              <w:rPr>
                <w:b/>
                <w:sz w:val="28"/>
                <w:szCs w:val="28"/>
              </w:rPr>
            </w:pPr>
          </w:p>
        </w:tc>
        <w:tc>
          <w:tcPr>
            <w:tcW w:w="417" w:type="dxa"/>
            <w:vMerge/>
            <w:hideMark/>
          </w:tcPr>
          <w:p w:rsidR="00811E29" w:rsidRPr="00A07264" w:rsidRDefault="00811E29" w:rsidP="00811E29">
            <w:pPr>
              <w:spacing w:before="120"/>
              <w:rPr>
                <w:b/>
                <w:sz w:val="28"/>
                <w:szCs w:val="28"/>
              </w:rPr>
            </w:pPr>
          </w:p>
        </w:tc>
        <w:tc>
          <w:tcPr>
            <w:tcW w:w="480" w:type="dxa"/>
            <w:vMerge/>
            <w:hideMark/>
          </w:tcPr>
          <w:p w:rsidR="00811E29" w:rsidRPr="00A07264" w:rsidRDefault="00811E29" w:rsidP="00811E29">
            <w:pPr>
              <w:spacing w:before="120"/>
              <w:rPr>
                <w:b/>
                <w:sz w:val="28"/>
                <w:szCs w:val="28"/>
              </w:rPr>
            </w:pPr>
          </w:p>
        </w:tc>
        <w:tc>
          <w:tcPr>
            <w:tcW w:w="467" w:type="dxa"/>
            <w:vMerge/>
            <w:hideMark/>
          </w:tcPr>
          <w:p w:rsidR="00811E29" w:rsidRPr="00A07264" w:rsidRDefault="00811E29" w:rsidP="00811E29">
            <w:pPr>
              <w:spacing w:before="120"/>
              <w:rPr>
                <w:b/>
                <w:sz w:val="28"/>
                <w:szCs w:val="28"/>
              </w:rPr>
            </w:pPr>
          </w:p>
        </w:tc>
        <w:tc>
          <w:tcPr>
            <w:tcW w:w="417" w:type="dxa"/>
            <w:vMerge/>
            <w:hideMark/>
          </w:tcPr>
          <w:p w:rsidR="00811E29" w:rsidRPr="00A07264" w:rsidRDefault="00811E29" w:rsidP="00811E29">
            <w:pPr>
              <w:spacing w:before="120"/>
              <w:rPr>
                <w:b/>
                <w:sz w:val="28"/>
                <w:szCs w:val="28"/>
              </w:rPr>
            </w:pPr>
          </w:p>
        </w:tc>
        <w:tc>
          <w:tcPr>
            <w:tcW w:w="480" w:type="dxa"/>
            <w:vMerge/>
            <w:hideMark/>
          </w:tcPr>
          <w:p w:rsidR="00811E29" w:rsidRPr="00A07264" w:rsidRDefault="00811E29" w:rsidP="00811E29">
            <w:pPr>
              <w:spacing w:before="120"/>
              <w:rPr>
                <w:b/>
                <w:sz w:val="28"/>
                <w:szCs w:val="28"/>
              </w:rPr>
            </w:pPr>
          </w:p>
        </w:tc>
        <w:tc>
          <w:tcPr>
            <w:tcW w:w="398" w:type="dxa"/>
            <w:vMerge/>
            <w:hideMark/>
          </w:tcPr>
          <w:p w:rsidR="00811E29" w:rsidRPr="00A07264" w:rsidRDefault="00811E29" w:rsidP="00811E29">
            <w:pPr>
              <w:spacing w:before="120"/>
              <w:rPr>
                <w:b/>
                <w:sz w:val="28"/>
                <w:szCs w:val="28"/>
              </w:rPr>
            </w:pPr>
          </w:p>
        </w:tc>
      </w:tr>
      <w:tr w:rsidR="00A07264" w:rsidRPr="00A07264" w:rsidTr="00A82EC9">
        <w:trPr>
          <w:trHeight w:val="735"/>
        </w:trPr>
        <w:tc>
          <w:tcPr>
            <w:tcW w:w="367" w:type="dxa"/>
            <w:hideMark/>
          </w:tcPr>
          <w:p w:rsidR="00811E29" w:rsidRPr="00A07264" w:rsidRDefault="00811E29" w:rsidP="00811E29">
            <w:pPr>
              <w:spacing w:before="120"/>
              <w:rPr>
                <w:sz w:val="16"/>
                <w:szCs w:val="16"/>
              </w:rPr>
            </w:pPr>
            <w:r w:rsidRPr="00A07264">
              <w:rPr>
                <w:sz w:val="16"/>
                <w:szCs w:val="16"/>
              </w:rPr>
              <w:t> </w:t>
            </w:r>
          </w:p>
        </w:tc>
        <w:tc>
          <w:tcPr>
            <w:tcW w:w="730" w:type="dxa"/>
            <w:hideMark/>
          </w:tcPr>
          <w:p w:rsidR="00811E29" w:rsidRPr="00A07264" w:rsidRDefault="00811E29" w:rsidP="00811E29">
            <w:pPr>
              <w:spacing w:before="120"/>
              <w:rPr>
                <w:bCs/>
                <w:sz w:val="16"/>
                <w:szCs w:val="16"/>
              </w:rPr>
            </w:pPr>
            <w:r w:rsidRPr="00A07264">
              <w:rPr>
                <w:bCs/>
                <w:sz w:val="16"/>
                <w:szCs w:val="16"/>
              </w:rPr>
              <w:t>TỔNG SỐ</w:t>
            </w:r>
          </w:p>
        </w:tc>
        <w:tc>
          <w:tcPr>
            <w:tcW w:w="380" w:type="dxa"/>
            <w:hideMark/>
          </w:tcPr>
          <w:p w:rsidR="00811E29" w:rsidRPr="00A07264" w:rsidRDefault="00811E29" w:rsidP="00811E29">
            <w:pPr>
              <w:spacing w:before="120"/>
              <w:rPr>
                <w:b/>
                <w:bCs/>
                <w:sz w:val="28"/>
                <w:szCs w:val="28"/>
              </w:rPr>
            </w:pPr>
            <w:r w:rsidRPr="00A07264">
              <w:rPr>
                <w:b/>
                <w:bCs/>
                <w:sz w:val="28"/>
                <w:szCs w:val="28"/>
              </w:rPr>
              <w:t> </w:t>
            </w:r>
          </w:p>
        </w:tc>
        <w:tc>
          <w:tcPr>
            <w:tcW w:w="511" w:type="dxa"/>
            <w:hideMark/>
          </w:tcPr>
          <w:p w:rsidR="00811E29" w:rsidRPr="00A07264" w:rsidRDefault="00811E29" w:rsidP="00811E29">
            <w:pPr>
              <w:spacing w:before="120"/>
              <w:rPr>
                <w:b/>
                <w:bCs/>
                <w:sz w:val="28"/>
                <w:szCs w:val="28"/>
              </w:rPr>
            </w:pPr>
            <w:r w:rsidRPr="00A07264">
              <w:rPr>
                <w:b/>
                <w:bCs/>
                <w:sz w:val="28"/>
                <w:szCs w:val="28"/>
              </w:rPr>
              <w:t> </w:t>
            </w:r>
          </w:p>
        </w:tc>
        <w:tc>
          <w:tcPr>
            <w:tcW w:w="41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86" w:type="dxa"/>
            <w:hideMark/>
          </w:tcPr>
          <w:p w:rsidR="00811E29" w:rsidRPr="00A07264" w:rsidRDefault="00811E29" w:rsidP="00811E29">
            <w:pPr>
              <w:spacing w:before="120"/>
              <w:rPr>
                <w:b/>
                <w:sz w:val="28"/>
                <w:szCs w:val="28"/>
              </w:rPr>
            </w:pPr>
            <w:r w:rsidRPr="00A07264">
              <w:rPr>
                <w:b/>
                <w:sz w:val="28"/>
                <w:szCs w:val="28"/>
              </w:rPr>
              <w:t> </w:t>
            </w:r>
          </w:p>
        </w:tc>
        <w:tc>
          <w:tcPr>
            <w:tcW w:w="51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549" w:type="dxa"/>
            <w:hideMark/>
          </w:tcPr>
          <w:p w:rsidR="00811E29" w:rsidRPr="00A07264" w:rsidRDefault="00811E29" w:rsidP="00811E29">
            <w:pPr>
              <w:spacing w:before="120"/>
              <w:rPr>
                <w:b/>
                <w:sz w:val="28"/>
                <w:szCs w:val="28"/>
              </w:rPr>
            </w:pPr>
            <w:r w:rsidRPr="00A07264">
              <w:rPr>
                <w:b/>
                <w:sz w:val="28"/>
                <w:szCs w:val="28"/>
              </w:rPr>
              <w:t> </w:t>
            </w:r>
          </w:p>
        </w:tc>
        <w:tc>
          <w:tcPr>
            <w:tcW w:w="56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549" w:type="dxa"/>
            <w:hideMark/>
          </w:tcPr>
          <w:p w:rsidR="00811E29" w:rsidRPr="00A07264" w:rsidRDefault="00811E29" w:rsidP="00811E29">
            <w:pPr>
              <w:spacing w:before="120"/>
              <w:rPr>
                <w:b/>
                <w:sz w:val="28"/>
                <w:szCs w:val="28"/>
              </w:rPr>
            </w:pPr>
            <w:r w:rsidRPr="00A07264">
              <w:rPr>
                <w:b/>
                <w:sz w:val="28"/>
                <w:szCs w:val="28"/>
              </w:rPr>
              <w:t> </w:t>
            </w:r>
          </w:p>
        </w:tc>
        <w:tc>
          <w:tcPr>
            <w:tcW w:w="411"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17" w:type="dxa"/>
            <w:hideMark/>
          </w:tcPr>
          <w:p w:rsidR="00811E29" w:rsidRPr="00A07264" w:rsidRDefault="00811E29" w:rsidP="00811E29">
            <w:pPr>
              <w:spacing w:before="120"/>
              <w:rPr>
                <w:b/>
                <w:sz w:val="28"/>
                <w:szCs w:val="28"/>
              </w:rPr>
            </w:pPr>
            <w:r w:rsidRPr="00A07264">
              <w:rPr>
                <w:b/>
                <w:sz w:val="28"/>
                <w:szCs w:val="28"/>
              </w:rPr>
              <w:t> </w:t>
            </w:r>
          </w:p>
        </w:tc>
        <w:tc>
          <w:tcPr>
            <w:tcW w:w="480"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17" w:type="dxa"/>
            <w:hideMark/>
          </w:tcPr>
          <w:p w:rsidR="00811E29" w:rsidRPr="00A07264" w:rsidRDefault="00811E29" w:rsidP="00811E29">
            <w:pPr>
              <w:spacing w:before="120"/>
              <w:rPr>
                <w:b/>
                <w:sz w:val="28"/>
                <w:szCs w:val="28"/>
              </w:rPr>
            </w:pPr>
            <w:r w:rsidRPr="00A07264">
              <w:rPr>
                <w:b/>
                <w:sz w:val="28"/>
                <w:szCs w:val="28"/>
              </w:rPr>
              <w:t> </w:t>
            </w:r>
          </w:p>
        </w:tc>
        <w:tc>
          <w:tcPr>
            <w:tcW w:w="480"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17" w:type="dxa"/>
            <w:hideMark/>
          </w:tcPr>
          <w:p w:rsidR="00811E29" w:rsidRPr="00A07264" w:rsidRDefault="00811E29" w:rsidP="00811E29">
            <w:pPr>
              <w:spacing w:before="120"/>
              <w:rPr>
                <w:b/>
                <w:sz w:val="28"/>
                <w:szCs w:val="28"/>
              </w:rPr>
            </w:pPr>
            <w:r w:rsidRPr="00A07264">
              <w:rPr>
                <w:b/>
                <w:sz w:val="28"/>
                <w:szCs w:val="28"/>
              </w:rPr>
              <w:t> </w:t>
            </w:r>
          </w:p>
        </w:tc>
        <w:tc>
          <w:tcPr>
            <w:tcW w:w="480"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17" w:type="dxa"/>
            <w:hideMark/>
          </w:tcPr>
          <w:p w:rsidR="00811E29" w:rsidRPr="00A07264" w:rsidRDefault="00811E29" w:rsidP="00811E29">
            <w:pPr>
              <w:spacing w:before="120"/>
              <w:rPr>
                <w:b/>
                <w:sz w:val="28"/>
                <w:szCs w:val="28"/>
              </w:rPr>
            </w:pPr>
            <w:r w:rsidRPr="00A07264">
              <w:rPr>
                <w:b/>
                <w:sz w:val="28"/>
                <w:szCs w:val="28"/>
              </w:rPr>
              <w:t> </w:t>
            </w:r>
          </w:p>
        </w:tc>
        <w:tc>
          <w:tcPr>
            <w:tcW w:w="480"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17" w:type="dxa"/>
            <w:hideMark/>
          </w:tcPr>
          <w:p w:rsidR="00811E29" w:rsidRPr="00A07264" w:rsidRDefault="00811E29" w:rsidP="00811E29">
            <w:pPr>
              <w:spacing w:before="120"/>
              <w:rPr>
                <w:b/>
                <w:sz w:val="28"/>
                <w:szCs w:val="28"/>
              </w:rPr>
            </w:pPr>
            <w:r w:rsidRPr="00A07264">
              <w:rPr>
                <w:b/>
                <w:sz w:val="28"/>
                <w:szCs w:val="28"/>
              </w:rPr>
              <w:t> </w:t>
            </w:r>
          </w:p>
        </w:tc>
        <w:tc>
          <w:tcPr>
            <w:tcW w:w="480" w:type="dxa"/>
            <w:hideMark/>
          </w:tcPr>
          <w:p w:rsidR="00811E29" w:rsidRPr="00A07264" w:rsidRDefault="00811E29" w:rsidP="00811E29">
            <w:pPr>
              <w:spacing w:before="120"/>
              <w:rPr>
                <w:b/>
                <w:sz w:val="28"/>
                <w:szCs w:val="28"/>
              </w:rPr>
            </w:pPr>
            <w:r w:rsidRPr="00A07264">
              <w:rPr>
                <w:b/>
                <w:sz w:val="28"/>
                <w:szCs w:val="28"/>
              </w:rPr>
              <w:t> </w:t>
            </w:r>
          </w:p>
        </w:tc>
        <w:tc>
          <w:tcPr>
            <w:tcW w:w="398" w:type="dxa"/>
            <w:hideMark/>
          </w:tcPr>
          <w:p w:rsidR="00811E29" w:rsidRPr="00A07264" w:rsidRDefault="00811E29" w:rsidP="00811E29">
            <w:pPr>
              <w:spacing w:before="120"/>
              <w:rPr>
                <w:b/>
                <w:sz w:val="28"/>
                <w:szCs w:val="28"/>
              </w:rPr>
            </w:pPr>
            <w:r w:rsidRPr="00A07264">
              <w:rPr>
                <w:b/>
                <w:sz w:val="28"/>
                <w:szCs w:val="28"/>
              </w:rPr>
              <w:t> </w:t>
            </w:r>
          </w:p>
        </w:tc>
      </w:tr>
      <w:tr w:rsidR="00A07264" w:rsidRPr="00A07264" w:rsidTr="00A82EC9">
        <w:trPr>
          <w:trHeight w:val="1800"/>
        </w:trPr>
        <w:tc>
          <w:tcPr>
            <w:tcW w:w="367" w:type="dxa"/>
            <w:hideMark/>
          </w:tcPr>
          <w:p w:rsidR="00811E29" w:rsidRPr="00A07264" w:rsidRDefault="00811E29" w:rsidP="00811E29">
            <w:pPr>
              <w:spacing w:before="120"/>
              <w:rPr>
                <w:bCs/>
                <w:sz w:val="16"/>
                <w:szCs w:val="16"/>
              </w:rPr>
            </w:pPr>
            <w:r w:rsidRPr="00A07264">
              <w:rPr>
                <w:bCs/>
                <w:sz w:val="16"/>
                <w:szCs w:val="16"/>
              </w:rPr>
              <w:t>A</w:t>
            </w:r>
          </w:p>
        </w:tc>
        <w:tc>
          <w:tcPr>
            <w:tcW w:w="730" w:type="dxa"/>
            <w:hideMark/>
          </w:tcPr>
          <w:p w:rsidR="00811E29" w:rsidRPr="00A07264" w:rsidRDefault="00811E29" w:rsidP="00811E29">
            <w:pPr>
              <w:spacing w:before="120"/>
              <w:rPr>
                <w:bCs/>
                <w:sz w:val="16"/>
                <w:szCs w:val="16"/>
              </w:rPr>
            </w:pPr>
            <w:r w:rsidRPr="00A07264">
              <w:rPr>
                <w:bCs/>
                <w:sz w:val="16"/>
                <w:szCs w:val="16"/>
              </w:rPr>
              <w:t>VỐN NƯỚC NGOÀI KHÔNG GIẢI NGÂN THEO CƠ CHẾ TÀI CHÍNH TRONG NƯỚC</w:t>
            </w:r>
          </w:p>
        </w:tc>
        <w:tc>
          <w:tcPr>
            <w:tcW w:w="380" w:type="dxa"/>
            <w:hideMark/>
          </w:tcPr>
          <w:p w:rsidR="00811E29" w:rsidRPr="00A07264" w:rsidRDefault="00811E29" w:rsidP="00811E29">
            <w:pPr>
              <w:spacing w:before="120"/>
              <w:rPr>
                <w:b/>
                <w:bCs/>
                <w:sz w:val="28"/>
                <w:szCs w:val="28"/>
              </w:rPr>
            </w:pPr>
            <w:r w:rsidRPr="00A07264">
              <w:rPr>
                <w:b/>
                <w:bCs/>
                <w:sz w:val="28"/>
                <w:szCs w:val="28"/>
              </w:rPr>
              <w:t> </w:t>
            </w:r>
          </w:p>
        </w:tc>
        <w:tc>
          <w:tcPr>
            <w:tcW w:w="511" w:type="dxa"/>
            <w:hideMark/>
          </w:tcPr>
          <w:p w:rsidR="00811E29" w:rsidRPr="00A07264" w:rsidRDefault="00811E29" w:rsidP="00811E29">
            <w:pPr>
              <w:spacing w:before="120"/>
              <w:rPr>
                <w:b/>
                <w:bCs/>
                <w:sz w:val="28"/>
                <w:szCs w:val="28"/>
              </w:rPr>
            </w:pPr>
            <w:r w:rsidRPr="00A07264">
              <w:rPr>
                <w:b/>
                <w:bCs/>
                <w:sz w:val="28"/>
                <w:szCs w:val="28"/>
              </w:rPr>
              <w:t> </w:t>
            </w:r>
          </w:p>
        </w:tc>
        <w:tc>
          <w:tcPr>
            <w:tcW w:w="417"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86" w:type="dxa"/>
            <w:hideMark/>
          </w:tcPr>
          <w:p w:rsidR="00811E29" w:rsidRPr="00A07264" w:rsidRDefault="00811E29" w:rsidP="00811E29">
            <w:pPr>
              <w:spacing w:before="120"/>
              <w:rPr>
                <w:b/>
                <w:bCs/>
                <w:sz w:val="28"/>
                <w:szCs w:val="28"/>
              </w:rPr>
            </w:pPr>
            <w:r w:rsidRPr="00A07264">
              <w:rPr>
                <w:b/>
                <w:bCs/>
                <w:sz w:val="28"/>
                <w:szCs w:val="28"/>
              </w:rPr>
              <w:t> </w:t>
            </w:r>
          </w:p>
        </w:tc>
        <w:tc>
          <w:tcPr>
            <w:tcW w:w="517"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549" w:type="dxa"/>
            <w:hideMark/>
          </w:tcPr>
          <w:p w:rsidR="00811E29" w:rsidRPr="00A07264" w:rsidRDefault="00811E29" w:rsidP="00811E29">
            <w:pPr>
              <w:spacing w:before="120"/>
              <w:rPr>
                <w:b/>
                <w:bCs/>
                <w:sz w:val="28"/>
                <w:szCs w:val="28"/>
              </w:rPr>
            </w:pPr>
            <w:r w:rsidRPr="00A07264">
              <w:rPr>
                <w:b/>
                <w:bCs/>
                <w:sz w:val="28"/>
                <w:szCs w:val="28"/>
              </w:rPr>
              <w:t> </w:t>
            </w:r>
          </w:p>
        </w:tc>
        <w:tc>
          <w:tcPr>
            <w:tcW w:w="567"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549" w:type="dxa"/>
            <w:hideMark/>
          </w:tcPr>
          <w:p w:rsidR="00811E29" w:rsidRPr="00A07264" w:rsidRDefault="00811E29" w:rsidP="00811E29">
            <w:pPr>
              <w:spacing w:before="120"/>
              <w:rPr>
                <w:b/>
                <w:bCs/>
                <w:sz w:val="28"/>
                <w:szCs w:val="28"/>
              </w:rPr>
            </w:pPr>
            <w:r w:rsidRPr="00A07264">
              <w:rPr>
                <w:b/>
                <w:bCs/>
                <w:sz w:val="28"/>
                <w:szCs w:val="28"/>
              </w:rPr>
              <w:t> </w:t>
            </w:r>
          </w:p>
        </w:tc>
        <w:tc>
          <w:tcPr>
            <w:tcW w:w="411"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17" w:type="dxa"/>
            <w:hideMark/>
          </w:tcPr>
          <w:p w:rsidR="00811E29" w:rsidRPr="00A07264" w:rsidRDefault="00811E29" w:rsidP="00811E29">
            <w:pPr>
              <w:spacing w:before="120"/>
              <w:rPr>
                <w:b/>
                <w:bCs/>
                <w:sz w:val="28"/>
                <w:szCs w:val="28"/>
              </w:rPr>
            </w:pPr>
            <w:r w:rsidRPr="00A07264">
              <w:rPr>
                <w:b/>
                <w:bCs/>
                <w:sz w:val="28"/>
                <w:szCs w:val="28"/>
              </w:rPr>
              <w:t> </w:t>
            </w:r>
          </w:p>
        </w:tc>
        <w:tc>
          <w:tcPr>
            <w:tcW w:w="480"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17" w:type="dxa"/>
            <w:hideMark/>
          </w:tcPr>
          <w:p w:rsidR="00811E29" w:rsidRPr="00A07264" w:rsidRDefault="00811E29" w:rsidP="00811E29">
            <w:pPr>
              <w:spacing w:before="120"/>
              <w:rPr>
                <w:b/>
                <w:bCs/>
                <w:sz w:val="28"/>
                <w:szCs w:val="28"/>
              </w:rPr>
            </w:pPr>
            <w:r w:rsidRPr="00A07264">
              <w:rPr>
                <w:b/>
                <w:bCs/>
                <w:sz w:val="28"/>
                <w:szCs w:val="28"/>
              </w:rPr>
              <w:t> </w:t>
            </w:r>
          </w:p>
        </w:tc>
        <w:tc>
          <w:tcPr>
            <w:tcW w:w="480"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17" w:type="dxa"/>
            <w:hideMark/>
          </w:tcPr>
          <w:p w:rsidR="00811E29" w:rsidRPr="00A07264" w:rsidRDefault="00811E29" w:rsidP="00811E29">
            <w:pPr>
              <w:spacing w:before="120"/>
              <w:rPr>
                <w:b/>
                <w:bCs/>
                <w:sz w:val="28"/>
                <w:szCs w:val="28"/>
              </w:rPr>
            </w:pPr>
            <w:r w:rsidRPr="00A07264">
              <w:rPr>
                <w:b/>
                <w:bCs/>
                <w:sz w:val="28"/>
                <w:szCs w:val="28"/>
              </w:rPr>
              <w:t> </w:t>
            </w:r>
          </w:p>
        </w:tc>
        <w:tc>
          <w:tcPr>
            <w:tcW w:w="480"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17" w:type="dxa"/>
            <w:hideMark/>
          </w:tcPr>
          <w:p w:rsidR="00811E29" w:rsidRPr="00A07264" w:rsidRDefault="00811E29" w:rsidP="00811E29">
            <w:pPr>
              <w:spacing w:before="120"/>
              <w:rPr>
                <w:b/>
                <w:bCs/>
                <w:sz w:val="28"/>
                <w:szCs w:val="28"/>
              </w:rPr>
            </w:pPr>
            <w:r w:rsidRPr="00A07264">
              <w:rPr>
                <w:b/>
                <w:bCs/>
                <w:sz w:val="28"/>
                <w:szCs w:val="28"/>
              </w:rPr>
              <w:t> </w:t>
            </w:r>
          </w:p>
        </w:tc>
        <w:tc>
          <w:tcPr>
            <w:tcW w:w="480"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17" w:type="dxa"/>
            <w:hideMark/>
          </w:tcPr>
          <w:p w:rsidR="00811E29" w:rsidRPr="00A07264" w:rsidRDefault="00811E29" w:rsidP="00811E29">
            <w:pPr>
              <w:spacing w:before="120"/>
              <w:rPr>
                <w:b/>
                <w:bCs/>
                <w:sz w:val="28"/>
                <w:szCs w:val="28"/>
              </w:rPr>
            </w:pPr>
            <w:r w:rsidRPr="00A07264">
              <w:rPr>
                <w:b/>
                <w:bCs/>
                <w:sz w:val="28"/>
                <w:szCs w:val="28"/>
              </w:rPr>
              <w:t> </w:t>
            </w:r>
          </w:p>
        </w:tc>
        <w:tc>
          <w:tcPr>
            <w:tcW w:w="480" w:type="dxa"/>
            <w:hideMark/>
          </w:tcPr>
          <w:p w:rsidR="00811E29" w:rsidRPr="00A07264" w:rsidRDefault="00811E29" w:rsidP="00811E29">
            <w:pPr>
              <w:spacing w:before="120"/>
              <w:rPr>
                <w:b/>
                <w:bCs/>
                <w:sz w:val="28"/>
                <w:szCs w:val="28"/>
              </w:rPr>
            </w:pPr>
            <w:r w:rsidRPr="00A07264">
              <w:rPr>
                <w:b/>
                <w:bCs/>
                <w:sz w:val="28"/>
                <w:szCs w:val="28"/>
              </w:rPr>
              <w:t> </w:t>
            </w:r>
          </w:p>
        </w:tc>
        <w:tc>
          <w:tcPr>
            <w:tcW w:w="398" w:type="dxa"/>
            <w:hideMark/>
          </w:tcPr>
          <w:p w:rsidR="00811E29" w:rsidRPr="00A07264" w:rsidRDefault="00811E29" w:rsidP="00811E29">
            <w:pPr>
              <w:spacing w:before="120"/>
              <w:rPr>
                <w:b/>
                <w:bCs/>
                <w:sz w:val="28"/>
                <w:szCs w:val="28"/>
              </w:rPr>
            </w:pPr>
            <w:r w:rsidRPr="00A07264">
              <w:rPr>
                <w:b/>
                <w:bCs/>
                <w:sz w:val="28"/>
                <w:szCs w:val="28"/>
              </w:rPr>
              <w:t> </w:t>
            </w:r>
          </w:p>
        </w:tc>
      </w:tr>
      <w:tr w:rsidR="00A07264" w:rsidRPr="00A07264" w:rsidTr="00A82EC9">
        <w:trPr>
          <w:trHeight w:val="930"/>
        </w:trPr>
        <w:tc>
          <w:tcPr>
            <w:tcW w:w="367" w:type="dxa"/>
            <w:noWrap/>
            <w:hideMark/>
          </w:tcPr>
          <w:p w:rsidR="00811E29" w:rsidRPr="00A07264" w:rsidRDefault="00811E29" w:rsidP="00811E29">
            <w:pPr>
              <w:spacing w:before="120"/>
              <w:rPr>
                <w:bCs/>
                <w:sz w:val="16"/>
                <w:szCs w:val="16"/>
              </w:rPr>
            </w:pPr>
            <w:r w:rsidRPr="00A07264">
              <w:rPr>
                <w:bCs/>
                <w:sz w:val="16"/>
                <w:szCs w:val="16"/>
              </w:rPr>
              <w:t>I</w:t>
            </w:r>
          </w:p>
        </w:tc>
        <w:tc>
          <w:tcPr>
            <w:tcW w:w="730" w:type="dxa"/>
            <w:hideMark/>
          </w:tcPr>
          <w:p w:rsidR="00811E29" w:rsidRPr="00A07264" w:rsidRDefault="00811E29" w:rsidP="00811E29">
            <w:pPr>
              <w:spacing w:before="120"/>
              <w:rPr>
                <w:bCs/>
                <w:sz w:val="16"/>
                <w:szCs w:val="16"/>
              </w:rPr>
            </w:pPr>
            <w:r w:rsidRPr="00A07264">
              <w:rPr>
                <w:bCs/>
                <w:sz w:val="16"/>
                <w:szCs w:val="16"/>
              </w:rPr>
              <w:t>Ngành, Lĩnh vực.......</w:t>
            </w:r>
          </w:p>
        </w:tc>
        <w:tc>
          <w:tcPr>
            <w:tcW w:w="380" w:type="dxa"/>
            <w:hideMark/>
          </w:tcPr>
          <w:p w:rsidR="00811E29" w:rsidRPr="00A07264" w:rsidRDefault="00811E29" w:rsidP="00811E29">
            <w:pPr>
              <w:spacing w:before="120"/>
              <w:rPr>
                <w:b/>
                <w:bCs/>
                <w:sz w:val="28"/>
                <w:szCs w:val="28"/>
              </w:rPr>
            </w:pPr>
            <w:r w:rsidRPr="00A07264">
              <w:rPr>
                <w:b/>
                <w:bCs/>
                <w:sz w:val="28"/>
                <w:szCs w:val="28"/>
              </w:rPr>
              <w:t> </w:t>
            </w:r>
          </w:p>
        </w:tc>
        <w:tc>
          <w:tcPr>
            <w:tcW w:w="511" w:type="dxa"/>
            <w:hideMark/>
          </w:tcPr>
          <w:p w:rsidR="00811E29" w:rsidRPr="00A07264" w:rsidRDefault="00811E29" w:rsidP="00811E29">
            <w:pPr>
              <w:spacing w:before="120"/>
              <w:rPr>
                <w:b/>
                <w:bCs/>
                <w:sz w:val="28"/>
                <w:szCs w:val="28"/>
              </w:rPr>
            </w:pPr>
            <w:r w:rsidRPr="00A07264">
              <w:rPr>
                <w:b/>
                <w:bCs/>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86" w:type="dxa"/>
            <w:noWrap/>
            <w:hideMark/>
          </w:tcPr>
          <w:p w:rsidR="00811E29" w:rsidRPr="00A07264" w:rsidRDefault="00811E29" w:rsidP="00811E29">
            <w:pPr>
              <w:spacing w:before="120"/>
              <w:rPr>
                <w:b/>
                <w:sz w:val="28"/>
                <w:szCs w:val="28"/>
              </w:rPr>
            </w:pPr>
            <w:r w:rsidRPr="00A07264">
              <w:rPr>
                <w:b/>
                <w:sz w:val="28"/>
                <w:szCs w:val="28"/>
              </w:rPr>
              <w:t> </w:t>
            </w:r>
          </w:p>
        </w:tc>
        <w:tc>
          <w:tcPr>
            <w:tcW w:w="51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56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411"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398" w:type="dxa"/>
            <w:noWrap/>
            <w:hideMark/>
          </w:tcPr>
          <w:p w:rsidR="00811E29" w:rsidRPr="00A07264" w:rsidRDefault="00811E29" w:rsidP="00811E29">
            <w:pPr>
              <w:spacing w:before="120"/>
              <w:rPr>
                <w:b/>
                <w:sz w:val="28"/>
                <w:szCs w:val="28"/>
              </w:rPr>
            </w:pPr>
            <w:r w:rsidRPr="00A07264">
              <w:rPr>
                <w:b/>
                <w:sz w:val="28"/>
                <w:szCs w:val="28"/>
              </w:rPr>
              <w:t> </w:t>
            </w:r>
          </w:p>
        </w:tc>
      </w:tr>
      <w:tr w:rsidR="00A07264" w:rsidRPr="00A07264" w:rsidTr="00A82EC9">
        <w:trPr>
          <w:trHeight w:val="1560"/>
        </w:trPr>
        <w:tc>
          <w:tcPr>
            <w:tcW w:w="367" w:type="dxa"/>
            <w:noWrap/>
            <w:hideMark/>
          </w:tcPr>
          <w:p w:rsidR="00811E29" w:rsidRPr="00A07264" w:rsidRDefault="00811E29" w:rsidP="00811E29">
            <w:pPr>
              <w:spacing w:before="120"/>
              <w:rPr>
                <w:bCs/>
                <w:i/>
                <w:iCs/>
                <w:sz w:val="16"/>
                <w:szCs w:val="16"/>
              </w:rPr>
            </w:pPr>
            <w:r w:rsidRPr="00A07264">
              <w:rPr>
                <w:bCs/>
                <w:i/>
                <w:iCs/>
                <w:sz w:val="16"/>
                <w:szCs w:val="16"/>
              </w:rPr>
              <w:t>1</w:t>
            </w:r>
          </w:p>
        </w:tc>
        <w:tc>
          <w:tcPr>
            <w:tcW w:w="730" w:type="dxa"/>
            <w:hideMark/>
          </w:tcPr>
          <w:p w:rsidR="00811E29" w:rsidRPr="00A07264" w:rsidRDefault="00811E29" w:rsidP="00811E29">
            <w:pPr>
              <w:spacing w:before="120"/>
              <w:rPr>
                <w:bCs/>
                <w:i/>
                <w:iCs/>
                <w:sz w:val="16"/>
                <w:szCs w:val="16"/>
              </w:rPr>
            </w:pPr>
            <w:r w:rsidRPr="00A07264">
              <w:rPr>
                <w:bCs/>
                <w:i/>
                <w:iCs/>
                <w:sz w:val="16"/>
                <w:szCs w:val="16"/>
              </w:rPr>
              <w:t>Các dự án hoàn thành, bàn giao, đưa vào sử dụng đến ngày 31/12/2023</w:t>
            </w:r>
          </w:p>
        </w:tc>
        <w:tc>
          <w:tcPr>
            <w:tcW w:w="380" w:type="dxa"/>
            <w:hideMark/>
          </w:tcPr>
          <w:p w:rsidR="00811E29" w:rsidRPr="00A07264" w:rsidRDefault="00811E29" w:rsidP="00811E29">
            <w:pPr>
              <w:spacing w:before="120"/>
              <w:rPr>
                <w:b/>
                <w:bCs/>
                <w:i/>
                <w:iCs/>
                <w:sz w:val="28"/>
                <w:szCs w:val="28"/>
              </w:rPr>
            </w:pPr>
            <w:r w:rsidRPr="00A07264">
              <w:rPr>
                <w:b/>
                <w:bCs/>
                <w:i/>
                <w:iCs/>
                <w:sz w:val="28"/>
                <w:szCs w:val="28"/>
              </w:rPr>
              <w:t> </w:t>
            </w:r>
          </w:p>
        </w:tc>
        <w:tc>
          <w:tcPr>
            <w:tcW w:w="511" w:type="dxa"/>
            <w:hideMark/>
          </w:tcPr>
          <w:p w:rsidR="00811E29" w:rsidRPr="00A07264" w:rsidRDefault="00811E29" w:rsidP="00811E29">
            <w:pPr>
              <w:spacing w:before="120"/>
              <w:rPr>
                <w:b/>
                <w:bCs/>
                <w:i/>
                <w:iCs/>
                <w:sz w:val="28"/>
                <w:szCs w:val="28"/>
              </w:rPr>
            </w:pPr>
            <w:r w:rsidRPr="00A07264">
              <w:rPr>
                <w:b/>
                <w:bCs/>
                <w:i/>
                <w:iCs/>
                <w:sz w:val="28"/>
                <w:szCs w:val="28"/>
              </w:rPr>
              <w:t> </w:t>
            </w:r>
          </w:p>
        </w:tc>
        <w:tc>
          <w:tcPr>
            <w:tcW w:w="417"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86" w:type="dxa"/>
            <w:hideMark/>
          </w:tcPr>
          <w:p w:rsidR="00811E29" w:rsidRPr="00A07264" w:rsidRDefault="00811E29" w:rsidP="00811E29">
            <w:pPr>
              <w:spacing w:before="120"/>
              <w:rPr>
                <w:b/>
                <w:bCs/>
                <w:sz w:val="28"/>
                <w:szCs w:val="28"/>
              </w:rPr>
            </w:pPr>
            <w:r w:rsidRPr="00A07264">
              <w:rPr>
                <w:b/>
                <w:bCs/>
                <w:sz w:val="28"/>
                <w:szCs w:val="28"/>
              </w:rPr>
              <w:t> </w:t>
            </w:r>
          </w:p>
        </w:tc>
        <w:tc>
          <w:tcPr>
            <w:tcW w:w="517" w:type="dxa"/>
            <w:noWrap/>
            <w:hideMark/>
          </w:tcPr>
          <w:p w:rsidR="00811E29" w:rsidRPr="00A07264" w:rsidRDefault="00811E29" w:rsidP="00811E29">
            <w:pPr>
              <w:spacing w:before="120"/>
              <w:rPr>
                <w:b/>
                <w:bCs/>
                <w:sz w:val="28"/>
                <w:szCs w:val="28"/>
              </w:rPr>
            </w:pPr>
            <w:r w:rsidRPr="00A07264">
              <w:rPr>
                <w:b/>
                <w:bCs/>
                <w:sz w:val="28"/>
                <w:szCs w:val="28"/>
              </w:rPr>
              <w:t> </w:t>
            </w:r>
          </w:p>
        </w:tc>
        <w:tc>
          <w:tcPr>
            <w:tcW w:w="467" w:type="dxa"/>
            <w:noWrap/>
            <w:hideMark/>
          </w:tcPr>
          <w:p w:rsidR="00811E29" w:rsidRPr="00A07264" w:rsidRDefault="00811E29" w:rsidP="00811E29">
            <w:pPr>
              <w:spacing w:before="120"/>
              <w:rPr>
                <w:b/>
                <w:bCs/>
                <w:sz w:val="28"/>
                <w:szCs w:val="28"/>
              </w:rPr>
            </w:pPr>
            <w:r w:rsidRPr="00A07264">
              <w:rPr>
                <w:b/>
                <w:bCs/>
                <w:sz w:val="28"/>
                <w:szCs w:val="28"/>
              </w:rPr>
              <w:t> </w:t>
            </w:r>
          </w:p>
        </w:tc>
        <w:tc>
          <w:tcPr>
            <w:tcW w:w="549" w:type="dxa"/>
            <w:noWrap/>
            <w:hideMark/>
          </w:tcPr>
          <w:p w:rsidR="00811E29" w:rsidRPr="00A07264" w:rsidRDefault="00811E29" w:rsidP="00811E29">
            <w:pPr>
              <w:spacing w:before="120"/>
              <w:rPr>
                <w:b/>
                <w:bCs/>
                <w:sz w:val="28"/>
                <w:szCs w:val="28"/>
              </w:rPr>
            </w:pPr>
            <w:r w:rsidRPr="00A07264">
              <w:rPr>
                <w:b/>
                <w:bCs/>
                <w:sz w:val="28"/>
                <w:szCs w:val="28"/>
              </w:rPr>
              <w:t> </w:t>
            </w:r>
          </w:p>
        </w:tc>
        <w:tc>
          <w:tcPr>
            <w:tcW w:w="567" w:type="dxa"/>
            <w:noWrap/>
            <w:hideMark/>
          </w:tcPr>
          <w:p w:rsidR="00811E29" w:rsidRPr="00A07264" w:rsidRDefault="00811E29" w:rsidP="00811E29">
            <w:pPr>
              <w:spacing w:before="120"/>
              <w:rPr>
                <w:b/>
                <w:bCs/>
                <w:sz w:val="28"/>
                <w:szCs w:val="28"/>
              </w:rPr>
            </w:pPr>
            <w:r w:rsidRPr="00A07264">
              <w:rPr>
                <w:b/>
                <w:bCs/>
                <w:sz w:val="28"/>
                <w:szCs w:val="28"/>
              </w:rPr>
              <w:t> </w:t>
            </w:r>
          </w:p>
        </w:tc>
        <w:tc>
          <w:tcPr>
            <w:tcW w:w="467" w:type="dxa"/>
            <w:noWrap/>
            <w:hideMark/>
          </w:tcPr>
          <w:p w:rsidR="00811E29" w:rsidRPr="00A07264" w:rsidRDefault="00811E29" w:rsidP="00811E29">
            <w:pPr>
              <w:spacing w:before="120"/>
              <w:rPr>
                <w:b/>
                <w:bCs/>
                <w:sz w:val="28"/>
                <w:szCs w:val="28"/>
              </w:rPr>
            </w:pPr>
            <w:r w:rsidRPr="00A07264">
              <w:rPr>
                <w:b/>
                <w:bCs/>
                <w:sz w:val="28"/>
                <w:szCs w:val="28"/>
              </w:rPr>
              <w:t> </w:t>
            </w:r>
          </w:p>
        </w:tc>
        <w:tc>
          <w:tcPr>
            <w:tcW w:w="549" w:type="dxa"/>
            <w:noWrap/>
            <w:hideMark/>
          </w:tcPr>
          <w:p w:rsidR="00811E29" w:rsidRPr="00A07264" w:rsidRDefault="00811E29" w:rsidP="00811E29">
            <w:pPr>
              <w:spacing w:before="120"/>
              <w:rPr>
                <w:b/>
                <w:bCs/>
                <w:sz w:val="28"/>
                <w:szCs w:val="28"/>
              </w:rPr>
            </w:pPr>
            <w:r w:rsidRPr="00A07264">
              <w:rPr>
                <w:b/>
                <w:bCs/>
                <w:sz w:val="28"/>
                <w:szCs w:val="28"/>
              </w:rPr>
              <w:t> </w:t>
            </w:r>
          </w:p>
        </w:tc>
        <w:tc>
          <w:tcPr>
            <w:tcW w:w="411" w:type="dxa"/>
            <w:noWrap/>
            <w:hideMark/>
          </w:tcPr>
          <w:p w:rsidR="00811E29" w:rsidRPr="00A07264" w:rsidRDefault="00811E29" w:rsidP="00811E29">
            <w:pPr>
              <w:spacing w:before="120"/>
              <w:rPr>
                <w:b/>
                <w:bCs/>
                <w:sz w:val="28"/>
                <w:szCs w:val="28"/>
              </w:rPr>
            </w:pPr>
            <w:r w:rsidRPr="00A07264">
              <w:rPr>
                <w:b/>
                <w:bCs/>
                <w:sz w:val="28"/>
                <w:szCs w:val="28"/>
              </w:rPr>
              <w:t> </w:t>
            </w:r>
          </w:p>
        </w:tc>
        <w:tc>
          <w:tcPr>
            <w:tcW w:w="467" w:type="dxa"/>
            <w:noWrap/>
            <w:hideMark/>
          </w:tcPr>
          <w:p w:rsidR="00811E29" w:rsidRPr="00A07264" w:rsidRDefault="00811E29" w:rsidP="00811E29">
            <w:pPr>
              <w:spacing w:before="120"/>
              <w:rPr>
                <w:b/>
                <w:bCs/>
                <w:sz w:val="28"/>
                <w:szCs w:val="28"/>
              </w:rPr>
            </w:pPr>
            <w:r w:rsidRPr="00A07264">
              <w:rPr>
                <w:b/>
                <w:bCs/>
                <w:sz w:val="28"/>
                <w:szCs w:val="28"/>
              </w:rPr>
              <w:t> </w:t>
            </w:r>
          </w:p>
        </w:tc>
        <w:tc>
          <w:tcPr>
            <w:tcW w:w="417" w:type="dxa"/>
            <w:noWrap/>
            <w:hideMark/>
          </w:tcPr>
          <w:p w:rsidR="00811E29" w:rsidRPr="00A07264" w:rsidRDefault="00811E29" w:rsidP="00811E29">
            <w:pPr>
              <w:spacing w:before="120"/>
              <w:rPr>
                <w:b/>
                <w:bCs/>
                <w:sz w:val="28"/>
                <w:szCs w:val="28"/>
              </w:rPr>
            </w:pPr>
            <w:r w:rsidRPr="00A07264">
              <w:rPr>
                <w:b/>
                <w:bCs/>
                <w:sz w:val="28"/>
                <w:szCs w:val="28"/>
              </w:rPr>
              <w:t> </w:t>
            </w:r>
          </w:p>
        </w:tc>
        <w:tc>
          <w:tcPr>
            <w:tcW w:w="480" w:type="dxa"/>
            <w:noWrap/>
            <w:hideMark/>
          </w:tcPr>
          <w:p w:rsidR="00811E29" w:rsidRPr="00A07264" w:rsidRDefault="00811E29" w:rsidP="00811E29">
            <w:pPr>
              <w:spacing w:before="120"/>
              <w:rPr>
                <w:b/>
                <w:bCs/>
                <w:sz w:val="28"/>
                <w:szCs w:val="28"/>
              </w:rPr>
            </w:pPr>
            <w:r w:rsidRPr="00A07264">
              <w:rPr>
                <w:b/>
                <w:bCs/>
                <w:sz w:val="28"/>
                <w:szCs w:val="28"/>
              </w:rPr>
              <w:t> </w:t>
            </w:r>
          </w:p>
        </w:tc>
        <w:tc>
          <w:tcPr>
            <w:tcW w:w="467" w:type="dxa"/>
            <w:noWrap/>
            <w:hideMark/>
          </w:tcPr>
          <w:p w:rsidR="00811E29" w:rsidRPr="00A07264" w:rsidRDefault="00811E29" w:rsidP="00811E29">
            <w:pPr>
              <w:spacing w:before="120"/>
              <w:rPr>
                <w:b/>
                <w:bCs/>
                <w:sz w:val="28"/>
                <w:szCs w:val="28"/>
              </w:rPr>
            </w:pPr>
            <w:r w:rsidRPr="00A07264">
              <w:rPr>
                <w:b/>
                <w:bCs/>
                <w:sz w:val="28"/>
                <w:szCs w:val="28"/>
              </w:rPr>
              <w:t> </w:t>
            </w:r>
          </w:p>
        </w:tc>
        <w:tc>
          <w:tcPr>
            <w:tcW w:w="417" w:type="dxa"/>
            <w:noWrap/>
            <w:hideMark/>
          </w:tcPr>
          <w:p w:rsidR="00811E29" w:rsidRPr="00A07264" w:rsidRDefault="00811E29" w:rsidP="00811E29">
            <w:pPr>
              <w:spacing w:before="120"/>
              <w:rPr>
                <w:b/>
                <w:bCs/>
                <w:sz w:val="28"/>
                <w:szCs w:val="28"/>
              </w:rPr>
            </w:pPr>
            <w:r w:rsidRPr="00A07264">
              <w:rPr>
                <w:b/>
                <w:bCs/>
                <w:sz w:val="28"/>
                <w:szCs w:val="28"/>
              </w:rPr>
              <w:t> </w:t>
            </w:r>
          </w:p>
        </w:tc>
        <w:tc>
          <w:tcPr>
            <w:tcW w:w="480" w:type="dxa"/>
            <w:noWrap/>
            <w:hideMark/>
          </w:tcPr>
          <w:p w:rsidR="00811E29" w:rsidRPr="00A07264" w:rsidRDefault="00811E29" w:rsidP="00811E29">
            <w:pPr>
              <w:spacing w:before="120"/>
              <w:rPr>
                <w:b/>
                <w:bCs/>
                <w:sz w:val="28"/>
                <w:szCs w:val="28"/>
              </w:rPr>
            </w:pPr>
            <w:r w:rsidRPr="00A07264">
              <w:rPr>
                <w:b/>
                <w:bCs/>
                <w:sz w:val="28"/>
                <w:szCs w:val="28"/>
              </w:rPr>
              <w:t> </w:t>
            </w:r>
          </w:p>
        </w:tc>
        <w:tc>
          <w:tcPr>
            <w:tcW w:w="467" w:type="dxa"/>
            <w:noWrap/>
            <w:hideMark/>
          </w:tcPr>
          <w:p w:rsidR="00811E29" w:rsidRPr="00A07264" w:rsidRDefault="00811E29" w:rsidP="00811E29">
            <w:pPr>
              <w:spacing w:before="120"/>
              <w:rPr>
                <w:b/>
                <w:bCs/>
                <w:sz w:val="28"/>
                <w:szCs w:val="28"/>
              </w:rPr>
            </w:pPr>
            <w:r w:rsidRPr="00A07264">
              <w:rPr>
                <w:b/>
                <w:bCs/>
                <w:sz w:val="28"/>
                <w:szCs w:val="28"/>
              </w:rPr>
              <w:t> </w:t>
            </w:r>
          </w:p>
        </w:tc>
        <w:tc>
          <w:tcPr>
            <w:tcW w:w="417" w:type="dxa"/>
            <w:noWrap/>
            <w:hideMark/>
          </w:tcPr>
          <w:p w:rsidR="00811E29" w:rsidRPr="00A07264" w:rsidRDefault="00811E29" w:rsidP="00811E29">
            <w:pPr>
              <w:spacing w:before="120"/>
              <w:rPr>
                <w:b/>
                <w:bCs/>
                <w:sz w:val="28"/>
                <w:szCs w:val="28"/>
              </w:rPr>
            </w:pPr>
            <w:r w:rsidRPr="00A07264">
              <w:rPr>
                <w:b/>
                <w:bCs/>
                <w:sz w:val="28"/>
                <w:szCs w:val="28"/>
              </w:rPr>
              <w:t> </w:t>
            </w:r>
          </w:p>
        </w:tc>
        <w:tc>
          <w:tcPr>
            <w:tcW w:w="480" w:type="dxa"/>
            <w:noWrap/>
            <w:hideMark/>
          </w:tcPr>
          <w:p w:rsidR="00811E29" w:rsidRPr="00A07264" w:rsidRDefault="00811E29" w:rsidP="00811E29">
            <w:pPr>
              <w:spacing w:before="120"/>
              <w:rPr>
                <w:b/>
                <w:bCs/>
                <w:sz w:val="28"/>
                <w:szCs w:val="28"/>
              </w:rPr>
            </w:pPr>
            <w:r w:rsidRPr="00A07264">
              <w:rPr>
                <w:b/>
                <w:bCs/>
                <w:sz w:val="28"/>
                <w:szCs w:val="28"/>
              </w:rPr>
              <w:t> </w:t>
            </w:r>
          </w:p>
        </w:tc>
        <w:tc>
          <w:tcPr>
            <w:tcW w:w="467" w:type="dxa"/>
            <w:noWrap/>
            <w:hideMark/>
          </w:tcPr>
          <w:p w:rsidR="00811E29" w:rsidRPr="00A07264" w:rsidRDefault="00811E29" w:rsidP="00811E29">
            <w:pPr>
              <w:spacing w:before="120"/>
              <w:rPr>
                <w:b/>
                <w:bCs/>
                <w:sz w:val="28"/>
                <w:szCs w:val="28"/>
              </w:rPr>
            </w:pPr>
            <w:r w:rsidRPr="00A07264">
              <w:rPr>
                <w:b/>
                <w:bCs/>
                <w:sz w:val="28"/>
                <w:szCs w:val="28"/>
              </w:rPr>
              <w:t> </w:t>
            </w:r>
          </w:p>
        </w:tc>
        <w:tc>
          <w:tcPr>
            <w:tcW w:w="417" w:type="dxa"/>
            <w:noWrap/>
            <w:hideMark/>
          </w:tcPr>
          <w:p w:rsidR="00811E29" w:rsidRPr="00A07264" w:rsidRDefault="00811E29" w:rsidP="00811E29">
            <w:pPr>
              <w:spacing w:before="120"/>
              <w:rPr>
                <w:b/>
                <w:bCs/>
                <w:sz w:val="28"/>
                <w:szCs w:val="28"/>
              </w:rPr>
            </w:pPr>
            <w:r w:rsidRPr="00A07264">
              <w:rPr>
                <w:b/>
                <w:bCs/>
                <w:sz w:val="28"/>
                <w:szCs w:val="28"/>
              </w:rPr>
              <w:t> </w:t>
            </w:r>
          </w:p>
        </w:tc>
        <w:tc>
          <w:tcPr>
            <w:tcW w:w="480" w:type="dxa"/>
            <w:noWrap/>
            <w:hideMark/>
          </w:tcPr>
          <w:p w:rsidR="00811E29" w:rsidRPr="00A07264" w:rsidRDefault="00811E29" w:rsidP="00811E29">
            <w:pPr>
              <w:spacing w:before="120"/>
              <w:rPr>
                <w:b/>
                <w:bCs/>
                <w:sz w:val="28"/>
                <w:szCs w:val="28"/>
              </w:rPr>
            </w:pPr>
            <w:r w:rsidRPr="00A07264">
              <w:rPr>
                <w:b/>
                <w:bCs/>
                <w:sz w:val="28"/>
                <w:szCs w:val="28"/>
              </w:rPr>
              <w:t> </w:t>
            </w:r>
          </w:p>
        </w:tc>
        <w:tc>
          <w:tcPr>
            <w:tcW w:w="467" w:type="dxa"/>
            <w:noWrap/>
            <w:hideMark/>
          </w:tcPr>
          <w:p w:rsidR="00811E29" w:rsidRPr="00A07264" w:rsidRDefault="00811E29" w:rsidP="00811E29">
            <w:pPr>
              <w:spacing w:before="120"/>
              <w:rPr>
                <w:b/>
                <w:bCs/>
                <w:sz w:val="28"/>
                <w:szCs w:val="28"/>
              </w:rPr>
            </w:pPr>
            <w:r w:rsidRPr="00A07264">
              <w:rPr>
                <w:b/>
                <w:bCs/>
                <w:sz w:val="28"/>
                <w:szCs w:val="28"/>
              </w:rPr>
              <w:t> </w:t>
            </w:r>
          </w:p>
        </w:tc>
        <w:tc>
          <w:tcPr>
            <w:tcW w:w="417" w:type="dxa"/>
            <w:noWrap/>
            <w:hideMark/>
          </w:tcPr>
          <w:p w:rsidR="00811E29" w:rsidRPr="00A07264" w:rsidRDefault="00811E29" w:rsidP="00811E29">
            <w:pPr>
              <w:spacing w:before="120"/>
              <w:rPr>
                <w:b/>
                <w:bCs/>
                <w:sz w:val="28"/>
                <w:szCs w:val="28"/>
              </w:rPr>
            </w:pPr>
            <w:r w:rsidRPr="00A07264">
              <w:rPr>
                <w:b/>
                <w:bCs/>
                <w:sz w:val="28"/>
                <w:szCs w:val="28"/>
              </w:rPr>
              <w:t> </w:t>
            </w:r>
          </w:p>
        </w:tc>
        <w:tc>
          <w:tcPr>
            <w:tcW w:w="480" w:type="dxa"/>
            <w:noWrap/>
            <w:hideMark/>
          </w:tcPr>
          <w:p w:rsidR="00811E29" w:rsidRPr="00A07264" w:rsidRDefault="00811E29" w:rsidP="00811E29">
            <w:pPr>
              <w:spacing w:before="120"/>
              <w:rPr>
                <w:b/>
                <w:bCs/>
                <w:sz w:val="28"/>
                <w:szCs w:val="28"/>
              </w:rPr>
            </w:pPr>
            <w:r w:rsidRPr="00A07264">
              <w:rPr>
                <w:b/>
                <w:bCs/>
                <w:sz w:val="28"/>
                <w:szCs w:val="28"/>
              </w:rPr>
              <w:t> </w:t>
            </w:r>
          </w:p>
        </w:tc>
        <w:tc>
          <w:tcPr>
            <w:tcW w:w="398" w:type="dxa"/>
            <w:noWrap/>
            <w:hideMark/>
          </w:tcPr>
          <w:p w:rsidR="00811E29" w:rsidRPr="00A07264" w:rsidRDefault="00811E29" w:rsidP="00811E29">
            <w:pPr>
              <w:spacing w:before="120"/>
              <w:rPr>
                <w:b/>
                <w:bCs/>
                <w:sz w:val="28"/>
                <w:szCs w:val="28"/>
              </w:rPr>
            </w:pPr>
            <w:r w:rsidRPr="00A07264">
              <w:rPr>
                <w:b/>
                <w:bCs/>
                <w:sz w:val="28"/>
                <w:szCs w:val="28"/>
              </w:rPr>
              <w:t> </w:t>
            </w:r>
          </w:p>
        </w:tc>
      </w:tr>
      <w:tr w:rsidR="00A07264" w:rsidRPr="00A07264" w:rsidTr="00A82EC9">
        <w:trPr>
          <w:trHeight w:val="555"/>
        </w:trPr>
        <w:tc>
          <w:tcPr>
            <w:tcW w:w="367" w:type="dxa"/>
            <w:noWrap/>
            <w:hideMark/>
          </w:tcPr>
          <w:p w:rsidR="00811E29" w:rsidRPr="00A07264" w:rsidRDefault="00811E29" w:rsidP="00811E29">
            <w:pPr>
              <w:spacing w:before="120"/>
              <w:rPr>
                <w:sz w:val="16"/>
                <w:szCs w:val="16"/>
              </w:rPr>
            </w:pPr>
            <w:r w:rsidRPr="00A07264">
              <w:rPr>
                <w:sz w:val="16"/>
                <w:szCs w:val="16"/>
              </w:rPr>
              <w:t>(1)</w:t>
            </w:r>
          </w:p>
        </w:tc>
        <w:tc>
          <w:tcPr>
            <w:tcW w:w="730" w:type="dxa"/>
            <w:hideMark/>
          </w:tcPr>
          <w:p w:rsidR="00811E29" w:rsidRPr="00A07264" w:rsidRDefault="00811E29" w:rsidP="00811E29">
            <w:pPr>
              <w:spacing w:before="120"/>
              <w:rPr>
                <w:sz w:val="16"/>
                <w:szCs w:val="16"/>
              </w:rPr>
            </w:pPr>
            <w:r w:rsidRPr="00A07264">
              <w:rPr>
                <w:sz w:val="16"/>
                <w:szCs w:val="16"/>
              </w:rPr>
              <w:t>Dự án ...</w:t>
            </w:r>
          </w:p>
        </w:tc>
        <w:tc>
          <w:tcPr>
            <w:tcW w:w="380" w:type="dxa"/>
            <w:hideMark/>
          </w:tcPr>
          <w:p w:rsidR="00811E29" w:rsidRPr="00A07264" w:rsidRDefault="00811E29" w:rsidP="00811E29">
            <w:pPr>
              <w:spacing w:before="120"/>
              <w:rPr>
                <w:b/>
                <w:sz w:val="28"/>
                <w:szCs w:val="28"/>
              </w:rPr>
            </w:pPr>
            <w:r w:rsidRPr="00A07264">
              <w:rPr>
                <w:b/>
                <w:sz w:val="28"/>
                <w:szCs w:val="28"/>
              </w:rPr>
              <w:t> </w:t>
            </w:r>
          </w:p>
        </w:tc>
        <w:tc>
          <w:tcPr>
            <w:tcW w:w="511" w:type="dxa"/>
            <w:hideMark/>
          </w:tcPr>
          <w:p w:rsidR="00811E29" w:rsidRPr="00A07264" w:rsidRDefault="00811E29" w:rsidP="00811E29">
            <w:pPr>
              <w:spacing w:before="120"/>
              <w:rPr>
                <w:b/>
                <w:sz w:val="28"/>
                <w:szCs w:val="28"/>
              </w:rPr>
            </w:pPr>
            <w:r w:rsidRPr="00A07264">
              <w:rPr>
                <w:b/>
                <w:sz w:val="28"/>
                <w:szCs w:val="28"/>
              </w:rPr>
              <w:t> </w:t>
            </w:r>
          </w:p>
        </w:tc>
        <w:tc>
          <w:tcPr>
            <w:tcW w:w="41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86" w:type="dxa"/>
            <w:hideMark/>
          </w:tcPr>
          <w:p w:rsidR="00811E29" w:rsidRPr="00A07264" w:rsidRDefault="00811E29" w:rsidP="00811E29">
            <w:pPr>
              <w:spacing w:before="120"/>
              <w:rPr>
                <w:b/>
                <w:sz w:val="28"/>
                <w:szCs w:val="28"/>
              </w:rPr>
            </w:pPr>
            <w:r w:rsidRPr="00A07264">
              <w:rPr>
                <w:b/>
                <w:sz w:val="28"/>
                <w:szCs w:val="28"/>
              </w:rPr>
              <w:t> </w:t>
            </w:r>
          </w:p>
        </w:tc>
        <w:tc>
          <w:tcPr>
            <w:tcW w:w="51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56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411"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398" w:type="dxa"/>
            <w:noWrap/>
            <w:hideMark/>
          </w:tcPr>
          <w:p w:rsidR="00811E29" w:rsidRPr="00A07264" w:rsidRDefault="00811E29" w:rsidP="00811E29">
            <w:pPr>
              <w:spacing w:before="120"/>
              <w:rPr>
                <w:b/>
                <w:sz w:val="28"/>
                <w:szCs w:val="28"/>
              </w:rPr>
            </w:pPr>
            <w:r w:rsidRPr="00A07264">
              <w:rPr>
                <w:b/>
                <w:sz w:val="28"/>
                <w:szCs w:val="28"/>
              </w:rPr>
              <w:t> </w:t>
            </w:r>
          </w:p>
        </w:tc>
      </w:tr>
      <w:tr w:rsidR="00A07264" w:rsidRPr="00A07264" w:rsidTr="00A82EC9">
        <w:trPr>
          <w:trHeight w:val="555"/>
        </w:trPr>
        <w:tc>
          <w:tcPr>
            <w:tcW w:w="367" w:type="dxa"/>
            <w:noWrap/>
            <w:hideMark/>
          </w:tcPr>
          <w:p w:rsidR="00811E29" w:rsidRPr="00A07264" w:rsidRDefault="00811E29" w:rsidP="00811E29">
            <w:pPr>
              <w:spacing w:before="120"/>
              <w:rPr>
                <w:sz w:val="16"/>
                <w:szCs w:val="16"/>
              </w:rPr>
            </w:pPr>
            <w:r w:rsidRPr="00A07264">
              <w:rPr>
                <w:sz w:val="16"/>
                <w:szCs w:val="16"/>
              </w:rPr>
              <w:t>…</w:t>
            </w:r>
          </w:p>
        </w:tc>
        <w:tc>
          <w:tcPr>
            <w:tcW w:w="730" w:type="dxa"/>
            <w:hideMark/>
          </w:tcPr>
          <w:p w:rsidR="00811E29" w:rsidRPr="00A07264" w:rsidRDefault="00811E29" w:rsidP="00811E29">
            <w:pPr>
              <w:spacing w:before="120"/>
              <w:rPr>
                <w:sz w:val="16"/>
                <w:szCs w:val="16"/>
              </w:rPr>
            </w:pPr>
            <w:r w:rsidRPr="00A07264">
              <w:rPr>
                <w:sz w:val="16"/>
                <w:szCs w:val="16"/>
              </w:rPr>
              <w:t>………..</w:t>
            </w:r>
          </w:p>
        </w:tc>
        <w:tc>
          <w:tcPr>
            <w:tcW w:w="380" w:type="dxa"/>
            <w:hideMark/>
          </w:tcPr>
          <w:p w:rsidR="00811E29" w:rsidRPr="00A07264" w:rsidRDefault="00811E29" w:rsidP="00811E29">
            <w:pPr>
              <w:spacing w:before="120"/>
              <w:rPr>
                <w:b/>
                <w:sz w:val="28"/>
                <w:szCs w:val="28"/>
              </w:rPr>
            </w:pPr>
            <w:r w:rsidRPr="00A07264">
              <w:rPr>
                <w:b/>
                <w:sz w:val="28"/>
                <w:szCs w:val="28"/>
              </w:rPr>
              <w:t> </w:t>
            </w:r>
          </w:p>
        </w:tc>
        <w:tc>
          <w:tcPr>
            <w:tcW w:w="511" w:type="dxa"/>
            <w:hideMark/>
          </w:tcPr>
          <w:p w:rsidR="00811E29" w:rsidRPr="00A07264" w:rsidRDefault="00811E29" w:rsidP="00811E29">
            <w:pPr>
              <w:spacing w:before="120"/>
              <w:rPr>
                <w:b/>
                <w:sz w:val="28"/>
                <w:szCs w:val="28"/>
              </w:rPr>
            </w:pPr>
            <w:r w:rsidRPr="00A07264">
              <w:rPr>
                <w:b/>
                <w:sz w:val="28"/>
                <w:szCs w:val="28"/>
              </w:rPr>
              <w:t> </w:t>
            </w:r>
          </w:p>
        </w:tc>
        <w:tc>
          <w:tcPr>
            <w:tcW w:w="41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86" w:type="dxa"/>
            <w:hideMark/>
          </w:tcPr>
          <w:p w:rsidR="00811E29" w:rsidRPr="00A07264" w:rsidRDefault="00811E29" w:rsidP="00811E29">
            <w:pPr>
              <w:spacing w:before="120"/>
              <w:rPr>
                <w:b/>
                <w:sz w:val="28"/>
                <w:szCs w:val="28"/>
              </w:rPr>
            </w:pPr>
            <w:r w:rsidRPr="00A07264">
              <w:rPr>
                <w:b/>
                <w:sz w:val="28"/>
                <w:szCs w:val="28"/>
              </w:rPr>
              <w:t> </w:t>
            </w:r>
          </w:p>
        </w:tc>
        <w:tc>
          <w:tcPr>
            <w:tcW w:w="51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56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411"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398" w:type="dxa"/>
            <w:noWrap/>
            <w:hideMark/>
          </w:tcPr>
          <w:p w:rsidR="00811E29" w:rsidRPr="00A07264" w:rsidRDefault="00811E29" w:rsidP="00811E29">
            <w:pPr>
              <w:spacing w:before="120"/>
              <w:rPr>
                <w:b/>
                <w:sz w:val="28"/>
                <w:szCs w:val="28"/>
              </w:rPr>
            </w:pPr>
            <w:r w:rsidRPr="00A07264">
              <w:rPr>
                <w:b/>
                <w:sz w:val="28"/>
                <w:szCs w:val="28"/>
              </w:rPr>
              <w:t> </w:t>
            </w:r>
          </w:p>
        </w:tc>
      </w:tr>
      <w:tr w:rsidR="00A07264" w:rsidRPr="00A07264" w:rsidTr="00A82EC9">
        <w:trPr>
          <w:trHeight w:val="889"/>
        </w:trPr>
        <w:tc>
          <w:tcPr>
            <w:tcW w:w="367" w:type="dxa"/>
            <w:noWrap/>
            <w:hideMark/>
          </w:tcPr>
          <w:p w:rsidR="00811E29" w:rsidRPr="00A07264" w:rsidRDefault="00811E29" w:rsidP="00811E29">
            <w:pPr>
              <w:spacing w:before="120"/>
              <w:rPr>
                <w:bCs/>
                <w:i/>
                <w:iCs/>
                <w:sz w:val="16"/>
                <w:szCs w:val="16"/>
              </w:rPr>
            </w:pPr>
            <w:r w:rsidRPr="00A07264">
              <w:rPr>
                <w:bCs/>
                <w:i/>
                <w:iCs/>
                <w:sz w:val="16"/>
                <w:szCs w:val="16"/>
              </w:rPr>
              <w:t>2</w:t>
            </w:r>
          </w:p>
        </w:tc>
        <w:tc>
          <w:tcPr>
            <w:tcW w:w="730" w:type="dxa"/>
            <w:hideMark/>
          </w:tcPr>
          <w:p w:rsidR="00811E29" w:rsidRPr="00A07264" w:rsidRDefault="00811E29" w:rsidP="00811E29">
            <w:pPr>
              <w:spacing w:before="120"/>
              <w:rPr>
                <w:bCs/>
                <w:i/>
                <w:iCs/>
                <w:sz w:val="16"/>
                <w:szCs w:val="16"/>
              </w:rPr>
            </w:pPr>
            <w:r w:rsidRPr="00A07264">
              <w:rPr>
                <w:bCs/>
                <w:i/>
                <w:iCs/>
                <w:sz w:val="16"/>
                <w:szCs w:val="16"/>
              </w:rPr>
              <w:t>Các dự án dự kiến hoàn thành năm 2023</w:t>
            </w:r>
          </w:p>
        </w:tc>
        <w:tc>
          <w:tcPr>
            <w:tcW w:w="380" w:type="dxa"/>
            <w:hideMark/>
          </w:tcPr>
          <w:p w:rsidR="00811E29" w:rsidRPr="00A07264" w:rsidRDefault="00811E29" w:rsidP="00811E29">
            <w:pPr>
              <w:spacing w:before="120"/>
              <w:rPr>
                <w:b/>
                <w:bCs/>
                <w:i/>
                <w:iCs/>
                <w:sz w:val="28"/>
                <w:szCs w:val="28"/>
              </w:rPr>
            </w:pPr>
            <w:r w:rsidRPr="00A07264">
              <w:rPr>
                <w:b/>
                <w:bCs/>
                <w:i/>
                <w:iCs/>
                <w:sz w:val="28"/>
                <w:szCs w:val="28"/>
              </w:rPr>
              <w:t> </w:t>
            </w:r>
          </w:p>
        </w:tc>
        <w:tc>
          <w:tcPr>
            <w:tcW w:w="511" w:type="dxa"/>
            <w:hideMark/>
          </w:tcPr>
          <w:p w:rsidR="00811E29" w:rsidRPr="00A07264" w:rsidRDefault="00811E29" w:rsidP="00811E29">
            <w:pPr>
              <w:spacing w:before="120"/>
              <w:rPr>
                <w:b/>
                <w:bCs/>
                <w:i/>
                <w:iCs/>
                <w:sz w:val="28"/>
                <w:szCs w:val="28"/>
              </w:rPr>
            </w:pPr>
            <w:r w:rsidRPr="00A07264">
              <w:rPr>
                <w:b/>
                <w:bCs/>
                <w:i/>
                <w:iCs/>
                <w:sz w:val="28"/>
                <w:szCs w:val="28"/>
              </w:rPr>
              <w:t> </w:t>
            </w:r>
          </w:p>
        </w:tc>
        <w:tc>
          <w:tcPr>
            <w:tcW w:w="417" w:type="dxa"/>
            <w:hideMark/>
          </w:tcPr>
          <w:p w:rsidR="00811E29" w:rsidRPr="00A07264" w:rsidRDefault="00811E29" w:rsidP="00811E29">
            <w:pPr>
              <w:spacing w:before="120"/>
              <w:rPr>
                <w:b/>
                <w:i/>
                <w:iCs/>
                <w:sz w:val="28"/>
                <w:szCs w:val="28"/>
              </w:rPr>
            </w:pPr>
            <w:r w:rsidRPr="00A07264">
              <w:rPr>
                <w:b/>
                <w:i/>
                <w:iCs/>
                <w:sz w:val="28"/>
                <w:szCs w:val="28"/>
              </w:rPr>
              <w:t> </w:t>
            </w:r>
          </w:p>
        </w:tc>
        <w:tc>
          <w:tcPr>
            <w:tcW w:w="467" w:type="dxa"/>
            <w:hideMark/>
          </w:tcPr>
          <w:p w:rsidR="00811E29" w:rsidRPr="00A07264" w:rsidRDefault="00811E29" w:rsidP="00811E29">
            <w:pPr>
              <w:spacing w:before="120"/>
              <w:rPr>
                <w:b/>
                <w:i/>
                <w:iCs/>
                <w:sz w:val="28"/>
                <w:szCs w:val="28"/>
              </w:rPr>
            </w:pPr>
            <w:r w:rsidRPr="00A07264">
              <w:rPr>
                <w:b/>
                <w:i/>
                <w:iCs/>
                <w:sz w:val="28"/>
                <w:szCs w:val="28"/>
              </w:rPr>
              <w:t> </w:t>
            </w:r>
          </w:p>
        </w:tc>
        <w:tc>
          <w:tcPr>
            <w:tcW w:w="467" w:type="dxa"/>
            <w:hideMark/>
          </w:tcPr>
          <w:p w:rsidR="00811E29" w:rsidRPr="00A07264" w:rsidRDefault="00811E29" w:rsidP="00811E29">
            <w:pPr>
              <w:spacing w:before="120"/>
              <w:rPr>
                <w:b/>
                <w:i/>
                <w:iCs/>
                <w:sz w:val="28"/>
                <w:szCs w:val="28"/>
              </w:rPr>
            </w:pPr>
            <w:r w:rsidRPr="00A07264">
              <w:rPr>
                <w:b/>
                <w:i/>
                <w:iCs/>
                <w:sz w:val="28"/>
                <w:szCs w:val="28"/>
              </w:rPr>
              <w:t> </w:t>
            </w:r>
          </w:p>
        </w:tc>
        <w:tc>
          <w:tcPr>
            <w:tcW w:w="486" w:type="dxa"/>
            <w:hideMark/>
          </w:tcPr>
          <w:p w:rsidR="00811E29" w:rsidRPr="00A07264" w:rsidRDefault="00811E29" w:rsidP="00811E29">
            <w:pPr>
              <w:spacing w:before="120"/>
              <w:rPr>
                <w:b/>
                <w:i/>
                <w:iCs/>
                <w:sz w:val="28"/>
                <w:szCs w:val="28"/>
              </w:rPr>
            </w:pPr>
            <w:r w:rsidRPr="00A07264">
              <w:rPr>
                <w:b/>
                <w:i/>
                <w:iCs/>
                <w:sz w:val="28"/>
                <w:szCs w:val="28"/>
              </w:rPr>
              <w:t> </w:t>
            </w:r>
          </w:p>
        </w:tc>
        <w:tc>
          <w:tcPr>
            <w:tcW w:w="51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6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549" w:type="dxa"/>
            <w:noWrap/>
            <w:hideMark/>
          </w:tcPr>
          <w:p w:rsidR="00811E29" w:rsidRPr="00A07264" w:rsidRDefault="00811E29" w:rsidP="00811E29">
            <w:pPr>
              <w:spacing w:before="120"/>
              <w:rPr>
                <w:b/>
                <w:i/>
                <w:iCs/>
                <w:sz w:val="28"/>
                <w:szCs w:val="28"/>
              </w:rPr>
            </w:pPr>
            <w:r w:rsidRPr="00A07264">
              <w:rPr>
                <w:b/>
                <w:i/>
                <w:iCs/>
                <w:sz w:val="28"/>
                <w:szCs w:val="28"/>
              </w:rPr>
              <w:t> </w:t>
            </w:r>
          </w:p>
        </w:tc>
        <w:tc>
          <w:tcPr>
            <w:tcW w:w="56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6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549"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11"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6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1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80"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6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1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80"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6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1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80"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6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1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80"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6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1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80" w:type="dxa"/>
            <w:noWrap/>
            <w:hideMark/>
          </w:tcPr>
          <w:p w:rsidR="00811E29" w:rsidRPr="00A07264" w:rsidRDefault="00811E29" w:rsidP="00811E29">
            <w:pPr>
              <w:spacing w:before="120"/>
              <w:rPr>
                <w:b/>
                <w:i/>
                <w:iCs/>
                <w:sz w:val="28"/>
                <w:szCs w:val="28"/>
              </w:rPr>
            </w:pPr>
            <w:r w:rsidRPr="00A07264">
              <w:rPr>
                <w:b/>
                <w:i/>
                <w:iCs/>
                <w:sz w:val="28"/>
                <w:szCs w:val="28"/>
              </w:rPr>
              <w:t> </w:t>
            </w:r>
          </w:p>
        </w:tc>
        <w:tc>
          <w:tcPr>
            <w:tcW w:w="398" w:type="dxa"/>
            <w:noWrap/>
            <w:hideMark/>
          </w:tcPr>
          <w:p w:rsidR="00811E29" w:rsidRPr="00A07264" w:rsidRDefault="00811E29" w:rsidP="00811E29">
            <w:pPr>
              <w:spacing w:before="120"/>
              <w:rPr>
                <w:b/>
                <w:i/>
                <w:iCs/>
                <w:sz w:val="28"/>
                <w:szCs w:val="28"/>
              </w:rPr>
            </w:pPr>
            <w:r w:rsidRPr="00A07264">
              <w:rPr>
                <w:b/>
                <w:i/>
                <w:iCs/>
                <w:sz w:val="28"/>
                <w:szCs w:val="28"/>
              </w:rPr>
              <w:t> </w:t>
            </w:r>
          </w:p>
        </w:tc>
      </w:tr>
      <w:tr w:rsidR="00A07264" w:rsidRPr="00A07264" w:rsidTr="00A82EC9">
        <w:trPr>
          <w:trHeight w:val="604"/>
        </w:trPr>
        <w:tc>
          <w:tcPr>
            <w:tcW w:w="367" w:type="dxa"/>
            <w:noWrap/>
            <w:hideMark/>
          </w:tcPr>
          <w:p w:rsidR="00811E29" w:rsidRPr="00A07264" w:rsidRDefault="00811E29" w:rsidP="00811E29">
            <w:pPr>
              <w:spacing w:before="120"/>
              <w:rPr>
                <w:sz w:val="16"/>
                <w:szCs w:val="16"/>
              </w:rPr>
            </w:pPr>
            <w:r w:rsidRPr="00A07264">
              <w:rPr>
                <w:sz w:val="16"/>
                <w:szCs w:val="16"/>
              </w:rPr>
              <w:t>(1)</w:t>
            </w:r>
          </w:p>
        </w:tc>
        <w:tc>
          <w:tcPr>
            <w:tcW w:w="730" w:type="dxa"/>
            <w:hideMark/>
          </w:tcPr>
          <w:p w:rsidR="00811E29" w:rsidRPr="00A07264" w:rsidRDefault="00811E29" w:rsidP="00811E29">
            <w:pPr>
              <w:spacing w:before="120"/>
              <w:rPr>
                <w:sz w:val="16"/>
                <w:szCs w:val="16"/>
              </w:rPr>
            </w:pPr>
            <w:r w:rsidRPr="00A07264">
              <w:rPr>
                <w:sz w:val="16"/>
                <w:szCs w:val="16"/>
              </w:rPr>
              <w:t>Dự án ...</w:t>
            </w:r>
          </w:p>
        </w:tc>
        <w:tc>
          <w:tcPr>
            <w:tcW w:w="380" w:type="dxa"/>
            <w:hideMark/>
          </w:tcPr>
          <w:p w:rsidR="00811E29" w:rsidRPr="00A07264" w:rsidRDefault="00811E29" w:rsidP="00811E29">
            <w:pPr>
              <w:spacing w:before="120"/>
              <w:rPr>
                <w:b/>
                <w:sz w:val="28"/>
                <w:szCs w:val="28"/>
              </w:rPr>
            </w:pPr>
            <w:r w:rsidRPr="00A07264">
              <w:rPr>
                <w:b/>
                <w:sz w:val="28"/>
                <w:szCs w:val="28"/>
              </w:rPr>
              <w:t> </w:t>
            </w:r>
          </w:p>
        </w:tc>
        <w:tc>
          <w:tcPr>
            <w:tcW w:w="511" w:type="dxa"/>
            <w:hideMark/>
          </w:tcPr>
          <w:p w:rsidR="00811E29" w:rsidRPr="00A07264" w:rsidRDefault="00811E29" w:rsidP="00811E29">
            <w:pPr>
              <w:spacing w:before="120"/>
              <w:rPr>
                <w:b/>
                <w:sz w:val="28"/>
                <w:szCs w:val="28"/>
              </w:rPr>
            </w:pPr>
            <w:r w:rsidRPr="00A07264">
              <w:rPr>
                <w:b/>
                <w:sz w:val="28"/>
                <w:szCs w:val="28"/>
              </w:rPr>
              <w:t> </w:t>
            </w:r>
          </w:p>
        </w:tc>
        <w:tc>
          <w:tcPr>
            <w:tcW w:w="41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86" w:type="dxa"/>
            <w:hideMark/>
          </w:tcPr>
          <w:p w:rsidR="00811E29" w:rsidRPr="00A07264" w:rsidRDefault="00811E29" w:rsidP="00811E29">
            <w:pPr>
              <w:spacing w:before="120"/>
              <w:rPr>
                <w:b/>
                <w:sz w:val="28"/>
                <w:szCs w:val="28"/>
              </w:rPr>
            </w:pPr>
            <w:r w:rsidRPr="00A07264">
              <w:rPr>
                <w:b/>
                <w:sz w:val="28"/>
                <w:szCs w:val="28"/>
              </w:rPr>
              <w:t> </w:t>
            </w:r>
          </w:p>
        </w:tc>
        <w:tc>
          <w:tcPr>
            <w:tcW w:w="51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56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411"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398" w:type="dxa"/>
            <w:noWrap/>
            <w:hideMark/>
          </w:tcPr>
          <w:p w:rsidR="00811E29" w:rsidRPr="00A07264" w:rsidRDefault="00811E29" w:rsidP="00811E29">
            <w:pPr>
              <w:spacing w:before="120"/>
              <w:rPr>
                <w:b/>
                <w:sz w:val="28"/>
                <w:szCs w:val="28"/>
              </w:rPr>
            </w:pPr>
            <w:r w:rsidRPr="00A07264">
              <w:rPr>
                <w:b/>
                <w:sz w:val="28"/>
                <w:szCs w:val="28"/>
              </w:rPr>
              <w:t> </w:t>
            </w:r>
          </w:p>
        </w:tc>
      </w:tr>
      <w:tr w:rsidR="00A07264" w:rsidRPr="00A07264" w:rsidTr="00A82EC9">
        <w:trPr>
          <w:trHeight w:val="604"/>
        </w:trPr>
        <w:tc>
          <w:tcPr>
            <w:tcW w:w="367" w:type="dxa"/>
            <w:noWrap/>
            <w:hideMark/>
          </w:tcPr>
          <w:p w:rsidR="00811E29" w:rsidRPr="00A07264" w:rsidRDefault="00811E29" w:rsidP="00811E29">
            <w:pPr>
              <w:spacing w:before="120"/>
              <w:rPr>
                <w:sz w:val="16"/>
                <w:szCs w:val="16"/>
              </w:rPr>
            </w:pPr>
            <w:r w:rsidRPr="00A07264">
              <w:rPr>
                <w:sz w:val="16"/>
                <w:szCs w:val="16"/>
              </w:rPr>
              <w:t>…</w:t>
            </w:r>
          </w:p>
        </w:tc>
        <w:tc>
          <w:tcPr>
            <w:tcW w:w="730" w:type="dxa"/>
            <w:hideMark/>
          </w:tcPr>
          <w:p w:rsidR="00811E29" w:rsidRPr="00A07264" w:rsidRDefault="00811E29" w:rsidP="00811E29">
            <w:pPr>
              <w:spacing w:before="120"/>
              <w:rPr>
                <w:sz w:val="16"/>
                <w:szCs w:val="16"/>
              </w:rPr>
            </w:pPr>
            <w:r w:rsidRPr="00A07264">
              <w:rPr>
                <w:sz w:val="16"/>
                <w:szCs w:val="16"/>
              </w:rPr>
              <w:t>………..</w:t>
            </w:r>
          </w:p>
        </w:tc>
        <w:tc>
          <w:tcPr>
            <w:tcW w:w="380" w:type="dxa"/>
            <w:hideMark/>
          </w:tcPr>
          <w:p w:rsidR="00811E29" w:rsidRPr="00A07264" w:rsidRDefault="00811E29" w:rsidP="00811E29">
            <w:pPr>
              <w:spacing w:before="120"/>
              <w:rPr>
                <w:b/>
                <w:sz w:val="28"/>
                <w:szCs w:val="28"/>
              </w:rPr>
            </w:pPr>
            <w:r w:rsidRPr="00A07264">
              <w:rPr>
                <w:b/>
                <w:sz w:val="28"/>
                <w:szCs w:val="28"/>
              </w:rPr>
              <w:t> </w:t>
            </w:r>
          </w:p>
        </w:tc>
        <w:tc>
          <w:tcPr>
            <w:tcW w:w="511" w:type="dxa"/>
            <w:hideMark/>
          </w:tcPr>
          <w:p w:rsidR="00811E29" w:rsidRPr="00A07264" w:rsidRDefault="00811E29" w:rsidP="00811E29">
            <w:pPr>
              <w:spacing w:before="120"/>
              <w:rPr>
                <w:b/>
                <w:sz w:val="28"/>
                <w:szCs w:val="28"/>
              </w:rPr>
            </w:pPr>
            <w:r w:rsidRPr="00A07264">
              <w:rPr>
                <w:b/>
                <w:sz w:val="28"/>
                <w:szCs w:val="28"/>
              </w:rPr>
              <w:t> </w:t>
            </w:r>
          </w:p>
        </w:tc>
        <w:tc>
          <w:tcPr>
            <w:tcW w:w="41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86" w:type="dxa"/>
            <w:hideMark/>
          </w:tcPr>
          <w:p w:rsidR="00811E29" w:rsidRPr="00A07264" w:rsidRDefault="00811E29" w:rsidP="00811E29">
            <w:pPr>
              <w:spacing w:before="120"/>
              <w:rPr>
                <w:b/>
                <w:sz w:val="28"/>
                <w:szCs w:val="28"/>
              </w:rPr>
            </w:pPr>
            <w:r w:rsidRPr="00A07264">
              <w:rPr>
                <w:b/>
                <w:sz w:val="28"/>
                <w:szCs w:val="28"/>
              </w:rPr>
              <w:t> </w:t>
            </w:r>
          </w:p>
        </w:tc>
        <w:tc>
          <w:tcPr>
            <w:tcW w:w="51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56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411"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398" w:type="dxa"/>
            <w:noWrap/>
            <w:hideMark/>
          </w:tcPr>
          <w:p w:rsidR="00811E29" w:rsidRPr="00A07264" w:rsidRDefault="00811E29" w:rsidP="00811E29">
            <w:pPr>
              <w:spacing w:before="120"/>
              <w:rPr>
                <w:b/>
                <w:sz w:val="28"/>
                <w:szCs w:val="28"/>
              </w:rPr>
            </w:pPr>
            <w:r w:rsidRPr="00A07264">
              <w:rPr>
                <w:b/>
                <w:sz w:val="28"/>
                <w:szCs w:val="28"/>
              </w:rPr>
              <w:t> </w:t>
            </w:r>
          </w:p>
        </w:tc>
      </w:tr>
      <w:tr w:rsidR="00A07264" w:rsidRPr="00A07264" w:rsidTr="00A82EC9">
        <w:trPr>
          <w:trHeight w:val="1215"/>
        </w:trPr>
        <w:tc>
          <w:tcPr>
            <w:tcW w:w="367" w:type="dxa"/>
            <w:noWrap/>
            <w:hideMark/>
          </w:tcPr>
          <w:p w:rsidR="00811E29" w:rsidRPr="00A07264" w:rsidRDefault="00811E29" w:rsidP="00811E29">
            <w:pPr>
              <w:spacing w:before="120"/>
              <w:rPr>
                <w:bCs/>
                <w:i/>
                <w:iCs/>
                <w:sz w:val="16"/>
                <w:szCs w:val="16"/>
              </w:rPr>
            </w:pPr>
            <w:r w:rsidRPr="00A07264">
              <w:rPr>
                <w:bCs/>
                <w:i/>
                <w:iCs/>
                <w:sz w:val="16"/>
                <w:szCs w:val="16"/>
              </w:rPr>
              <w:t>3</w:t>
            </w:r>
          </w:p>
        </w:tc>
        <w:tc>
          <w:tcPr>
            <w:tcW w:w="730" w:type="dxa"/>
            <w:hideMark/>
          </w:tcPr>
          <w:p w:rsidR="00811E29" w:rsidRPr="00A07264" w:rsidRDefault="00811E29" w:rsidP="00811E29">
            <w:pPr>
              <w:spacing w:before="120"/>
              <w:rPr>
                <w:bCs/>
                <w:i/>
                <w:iCs/>
                <w:sz w:val="16"/>
                <w:szCs w:val="16"/>
              </w:rPr>
            </w:pPr>
            <w:r w:rsidRPr="00A07264">
              <w:rPr>
                <w:bCs/>
                <w:i/>
                <w:iCs/>
                <w:sz w:val="16"/>
                <w:szCs w:val="16"/>
              </w:rPr>
              <w:t>Danh mục dự án chuyển tiếp hoàn thành sau năm 2023</w:t>
            </w:r>
          </w:p>
        </w:tc>
        <w:tc>
          <w:tcPr>
            <w:tcW w:w="380" w:type="dxa"/>
            <w:hideMark/>
          </w:tcPr>
          <w:p w:rsidR="00811E29" w:rsidRPr="00A07264" w:rsidRDefault="00811E29" w:rsidP="00811E29">
            <w:pPr>
              <w:spacing w:before="120"/>
              <w:rPr>
                <w:b/>
                <w:bCs/>
                <w:i/>
                <w:iCs/>
                <w:sz w:val="28"/>
                <w:szCs w:val="28"/>
              </w:rPr>
            </w:pPr>
            <w:r w:rsidRPr="00A07264">
              <w:rPr>
                <w:b/>
                <w:bCs/>
                <w:i/>
                <w:iCs/>
                <w:sz w:val="28"/>
                <w:szCs w:val="28"/>
              </w:rPr>
              <w:t> </w:t>
            </w:r>
          </w:p>
        </w:tc>
        <w:tc>
          <w:tcPr>
            <w:tcW w:w="511" w:type="dxa"/>
            <w:hideMark/>
          </w:tcPr>
          <w:p w:rsidR="00811E29" w:rsidRPr="00A07264" w:rsidRDefault="00811E29" w:rsidP="00811E29">
            <w:pPr>
              <w:spacing w:before="120"/>
              <w:rPr>
                <w:b/>
                <w:bCs/>
                <w:i/>
                <w:iCs/>
                <w:sz w:val="28"/>
                <w:szCs w:val="28"/>
              </w:rPr>
            </w:pPr>
            <w:r w:rsidRPr="00A07264">
              <w:rPr>
                <w:b/>
                <w:bCs/>
                <w:i/>
                <w:iCs/>
                <w:sz w:val="28"/>
                <w:szCs w:val="28"/>
              </w:rPr>
              <w:t> </w:t>
            </w:r>
          </w:p>
        </w:tc>
        <w:tc>
          <w:tcPr>
            <w:tcW w:w="417" w:type="dxa"/>
            <w:hideMark/>
          </w:tcPr>
          <w:p w:rsidR="00811E29" w:rsidRPr="00A07264" w:rsidRDefault="00811E29" w:rsidP="00811E29">
            <w:pPr>
              <w:spacing w:before="120"/>
              <w:rPr>
                <w:b/>
                <w:i/>
                <w:iCs/>
                <w:sz w:val="28"/>
                <w:szCs w:val="28"/>
              </w:rPr>
            </w:pPr>
            <w:r w:rsidRPr="00A07264">
              <w:rPr>
                <w:b/>
                <w:i/>
                <w:iCs/>
                <w:sz w:val="28"/>
                <w:szCs w:val="28"/>
              </w:rPr>
              <w:t> </w:t>
            </w:r>
          </w:p>
        </w:tc>
        <w:tc>
          <w:tcPr>
            <w:tcW w:w="467" w:type="dxa"/>
            <w:hideMark/>
          </w:tcPr>
          <w:p w:rsidR="00811E29" w:rsidRPr="00A07264" w:rsidRDefault="00811E29" w:rsidP="00811E29">
            <w:pPr>
              <w:spacing w:before="120"/>
              <w:rPr>
                <w:b/>
                <w:i/>
                <w:iCs/>
                <w:sz w:val="28"/>
                <w:szCs w:val="28"/>
              </w:rPr>
            </w:pPr>
            <w:r w:rsidRPr="00A07264">
              <w:rPr>
                <w:b/>
                <w:i/>
                <w:iCs/>
                <w:sz w:val="28"/>
                <w:szCs w:val="28"/>
              </w:rPr>
              <w:t> </w:t>
            </w:r>
          </w:p>
        </w:tc>
        <w:tc>
          <w:tcPr>
            <w:tcW w:w="467" w:type="dxa"/>
            <w:hideMark/>
          </w:tcPr>
          <w:p w:rsidR="00811E29" w:rsidRPr="00A07264" w:rsidRDefault="00811E29" w:rsidP="00811E29">
            <w:pPr>
              <w:spacing w:before="120"/>
              <w:rPr>
                <w:b/>
                <w:i/>
                <w:iCs/>
                <w:sz w:val="28"/>
                <w:szCs w:val="28"/>
              </w:rPr>
            </w:pPr>
            <w:r w:rsidRPr="00A07264">
              <w:rPr>
                <w:b/>
                <w:i/>
                <w:iCs/>
                <w:sz w:val="28"/>
                <w:szCs w:val="28"/>
              </w:rPr>
              <w:t> </w:t>
            </w:r>
          </w:p>
        </w:tc>
        <w:tc>
          <w:tcPr>
            <w:tcW w:w="486" w:type="dxa"/>
            <w:hideMark/>
          </w:tcPr>
          <w:p w:rsidR="00811E29" w:rsidRPr="00A07264" w:rsidRDefault="00811E29" w:rsidP="00811E29">
            <w:pPr>
              <w:spacing w:before="120"/>
              <w:rPr>
                <w:b/>
                <w:i/>
                <w:iCs/>
                <w:sz w:val="28"/>
                <w:szCs w:val="28"/>
              </w:rPr>
            </w:pPr>
            <w:r w:rsidRPr="00A07264">
              <w:rPr>
                <w:b/>
                <w:i/>
                <w:iCs/>
                <w:sz w:val="28"/>
                <w:szCs w:val="28"/>
              </w:rPr>
              <w:t> </w:t>
            </w:r>
          </w:p>
        </w:tc>
        <w:tc>
          <w:tcPr>
            <w:tcW w:w="51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6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549" w:type="dxa"/>
            <w:noWrap/>
            <w:hideMark/>
          </w:tcPr>
          <w:p w:rsidR="00811E29" w:rsidRPr="00A07264" w:rsidRDefault="00811E29" w:rsidP="00811E29">
            <w:pPr>
              <w:spacing w:before="120"/>
              <w:rPr>
                <w:b/>
                <w:i/>
                <w:iCs/>
                <w:sz w:val="28"/>
                <w:szCs w:val="28"/>
              </w:rPr>
            </w:pPr>
            <w:r w:rsidRPr="00A07264">
              <w:rPr>
                <w:b/>
                <w:i/>
                <w:iCs/>
                <w:sz w:val="28"/>
                <w:szCs w:val="28"/>
              </w:rPr>
              <w:t> </w:t>
            </w:r>
          </w:p>
        </w:tc>
        <w:tc>
          <w:tcPr>
            <w:tcW w:w="56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6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549"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11"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6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1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80"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6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1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80"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6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1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80"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6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1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80"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6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17" w:type="dxa"/>
            <w:noWrap/>
            <w:hideMark/>
          </w:tcPr>
          <w:p w:rsidR="00811E29" w:rsidRPr="00A07264" w:rsidRDefault="00811E29" w:rsidP="00811E29">
            <w:pPr>
              <w:spacing w:before="120"/>
              <w:rPr>
                <w:b/>
                <w:i/>
                <w:iCs/>
                <w:sz w:val="28"/>
                <w:szCs w:val="28"/>
              </w:rPr>
            </w:pPr>
            <w:r w:rsidRPr="00A07264">
              <w:rPr>
                <w:b/>
                <w:i/>
                <w:iCs/>
                <w:sz w:val="28"/>
                <w:szCs w:val="28"/>
              </w:rPr>
              <w:t> </w:t>
            </w:r>
          </w:p>
        </w:tc>
        <w:tc>
          <w:tcPr>
            <w:tcW w:w="480" w:type="dxa"/>
            <w:noWrap/>
            <w:hideMark/>
          </w:tcPr>
          <w:p w:rsidR="00811E29" w:rsidRPr="00A07264" w:rsidRDefault="00811E29" w:rsidP="00811E29">
            <w:pPr>
              <w:spacing w:before="120"/>
              <w:rPr>
                <w:b/>
                <w:i/>
                <w:iCs/>
                <w:sz w:val="28"/>
                <w:szCs w:val="28"/>
              </w:rPr>
            </w:pPr>
            <w:r w:rsidRPr="00A07264">
              <w:rPr>
                <w:b/>
                <w:i/>
                <w:iCs/>
                <w:sz w:val="28"/>
                <w:szCs w:val="28"/>
              </w:rPr>
              <w:t> </w:t>
            </w:r>
          </w:p>
        </w:tc>
        <w:tc>
          <w:tcPr>
            <w:tcW w:w="398" w:type="dxa"/>
            <w:noWrap/>
            <w:hideMark/>
          </w:tcPr>
          <w:p w:rsidR="00811E29" w:rsidRPr="00A07264" w:rsidRDefault="00811E29" w:rsidP="00811E29">
            <w:pPr>
              <w:spacing w:before="120"/>
              <w:rPr>
                <w:b/>
                <w:i/>
                <w:iCs/>
                <w:sz w:val="28"/>
                <w:szCs w:val="28"/>
              </w:rPr>
            </w:pPr>
            <w:r w:rsidRPr="00A07264">
              <w:rPr>
                <w:b/>
                <w:i/>
                <w:iCs/>
                <w:sz w:val="28"/>
                <w:szCs w:val="28"/>
              </w:rPr>
              <w:t> </w:t>
            </w:r>
          </w:p>
        </w:tc>
      </w:tr>
      <w:tr w:rsidR="00A07264" w:rsidRPr="00A07264" w:rsidTr="00A82EC9">
        <w:trPr>
          <w:trHeight w:val="604"/>
        </w:trPr>
        <w:tc>
          <w:tcPr>
            <w:tcW w:w="367" w:type="dxa"/>
            <w:noWrap/>
            <w:hideMark/>
          </w:tcPr>
          <w:p w:rsidR="00811E29" w:rsidRPr="00A07264" w:rsidRDefault="00811E29" w:rsidP="00811E29">
            <w:pPr>
              <w:spacing w:before="120"/>
              <w:rPr>
                <w:sz w:val="16"/>
                <w:szCs w:val="16"/>
              </w:rPr>
            </w:pPr>
            <w:r w:rsidRPr="00A07264">
              <w:rPr>
                <w:sz w:val="16"/>
                <w:szCs w:val="16"/>
              </w:rPr>
              <w:t>(1)</w:t>
            </w:r>
          </w:p>
        </w:tc>
        <w:tc>
          <w:tcPr>
            <w:tcW w:w="730" w:type="dxa"/>
            <w:hideMark/>
          </w:tcPr>
          <w:p w:rsidR="00811E29" w:rsidRPr="00A07264" w:rsidRDefault="00811E29" w:rsidP="00811E29">
            <w:pPr>
              <w:spacing w:before="120"/>
              <w:rPr>
                <w:sz w:val="16"/>
                <w:szCs w:val="16"/>
              </w:rPr>
            </w:pPr>
            <w:r w:rsidRPr="00A07264">
              <w:rPr>
                <w:sz w:val="16"/>
                <w:szCs w:val="16"/>
              </w:rPr>
              <w:t>Dự án ...</w:t>
            </w:r>
          </w:p>
        </w:tc>
        <w:tc>
          <w:tcPr>
            <w:tcW w:w="380" w:type="dxa"/>
            <w:hideMark/>
          </w:tcPr>
          <w:p w:rsidR="00811E29" w:rsidRPr="00A07264" w:rsidRDefault="00811E29" w:rsidP="00811E29">
            <w:pPr>
              <w:spacing w:before="120"/>
              <w:rPr>
                <w:b/>
                <w:sz w:val="28"/>
                <w:szCs w:val="28"/>
              </w:rPr>
            </w:pPr>
            <w:r w:rsidRPr="00A07264">
              <w:rPr>
                <w:b/>
                <w:sz w:val="28"/>
                <w:szCs w:val="28"/>
              </w:rPr>
              <w:t> </w:t>
            </w:r>
          </w:p>
        </w:tc>
        <w:tc>
          <w:tcPr>
            <w:tcW w:w="511" w:type="dxa"/>
            <w:hideMark/>
          </w:tcPr>
          <w:p w:rsidR="00811E29" w:rsidRPr="00A07264" w:rsidRDefault="00811E29" w:rsidP="00811E29">
            <w:pPr>
              <w:spacing w:before="120"/>
              <w:rPr>
                <w:b/>
                <w:sz w:val="28"/>
                <w:szCs w:val="28"/>
              </w:rPr>
            </w:pPr>
            <w:r w:rsidRPr="00A07264">
              <w:rPr>
                <w:b/>
                <w:sz w:val="28"/>
                <w:szCs w:val="28"/>
              </w:rPr>
              <w:t> </w:t>
            </w:r>
          </w:p>
        </w:tc>
        <w:tc>
          <w:tcPr>
            <w:tcW w:w="41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86" w:type="dxa"/>
            <w:hideMark/>
          </w:tcPr>
          <w:p w:rsidR="00811E29" w:rsidRPr="00A07264" w:rsidRDefault="00811E29" w:rsidP="00811E29">
            <w:pPr>
              <w:spacing w:before="120"/>
              <w:rPr>
                <w:b/>
                <w:sz w:val="28"/>
                <w:szCs w:val="28"/>
              </w:rPr>
            </w:pPr>
            <w:r w:rsidRPr="00A07264">
              <w:rPr>
                <w:b/>
                <w:sz w:val="28"/>
                <w:szCs w:val="28"/>
              </w:rPr>
              <w:t> </w:t>
            </w:r>
          </w:p>
        </w:tc>
        <w:tc>
          <w:tcPr>
            <w:tcW w:w="51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56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411"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398" w:type="dxa"/>
            <w:noWrap/>
            <w:hideMark/>
          </w:tcPr>
          <w:p w:rsidR="00811E29" w:rsidRPr="00A07264" w:rsidRDefault="00811E29" w:rsidP="00811E29">
            <w:pPr>
              <w:spacing w:before="120"/>
              <w:rPr>
                <w:b/>
                <w:sz w:val="28"/>
                <w:szCs w:val="28"/>
              </w:rPr>
            </w:pPr>
            <w:r w:rsidRPr="00A07264">
              <w:rPr>
                <w:b/>
                <w:sz w:val="28"/>
                <w:szCs w:val="28"/>
              </w:rPr>
              <w:t> </w:t>
            </w:r>
          </w:p>
        </w:tc>
      </w:tr>
      <w:tr w:rsidR="00A07264" w:rsidRPr="00A07264" w:rsidTr="00A82EC9">
        <w:trPr>
          <w:trHeight w:val="604"/>
        </w:trPr>
        <w:tc>
          <w:tcPr>
            <w:tcW w:w="367" w:type="dxa"/>
            <w:noWrap/>
            <w:hideMark/>
          </w:tcPr>
          <w:p w:rsidR="00811E29" w:rsidRPr="00A07264" w:rsidRDefault="00811E29" w:rsidP="00811E29">
            <w:pPr>
              <w:spacing w:before="120"/>
              <w:rPr>
                <w:sz w:val="16"/>
                <w:szCs w:val="16"/>
              </w:rPr>
            </w:pPr>
            <w:r w:rsidRPr="00A07264">
              <w:rPr>
                <w:sz w:val="16"/>
                <w:szCs w:val="16"/>
              </w:rPr>
              <w:t>…</w:t>
            </w:r>
          </w:p>
        </w:tc>
        <w:tc>
          <w:tcPr>
            <w:tcW w:w="730" w:type="dxa"/>
            <w:hideMark/>
          </w:tcPr>
          <w:p w:rsidR="00811E29" w:rsidRPr="00A07264" w:rsidRDefault="00811E29" w:rsidP="00811E29">
            <w:pPr>
              <w:spacing w:before="120"/>
              <w:rPr>
                <w:sz w:val="16"/>
                <w:szCs w:val="16"/>
              </w:rPr>
            </w:pPr>
            <w:r w:rsidRPr="00A07264">
              <w:rPr>
                <w:sz w:val="16"/>
                <w:szCs w:val="16"/>
              </w:rPr>
              <w:t>………..</w:t>
            </w:r>
          </w:p>
        </w:tc>
        <w:tc>
          <w:tcPr>
            <w:tcW w:w="380" w:type="dxa"/>
            <w:hideMark/>
          </w:tcPr>
          <w:p w:rsidR="00811E29" w:rsidRPr="00A07264" w:rsidRDefault="00811E29" w:rsidP="00811E29">
            <w:pPr>
              <w:spacing w:before="120"/>
              <w:rPr>
                <w:b/>
                <w:sz w:val="28"/>
                <w:szCs w:val="28"/>
              </w:rPr>
            </w:pPr>
            <w:r w:rsidRPr="00A07264">
              <w:rPr>
                <w:b/>
                <w:sz w:val="28"/>
                <w:szCs w:val="28"/>
              </w:rPr>
              <w:t> </w:t>
            </w:r>
          </w:p>
        </w:tc>
        <w:tc>
          <w:tcPr>
            <w:tcW w:w="511" w:type="dxa"/>
            <w:hideMark/>
          </w:tcPr>
          <w:p w:rsidR="00811E29" w:rsidRPr="00A07264" w:rsidRDefault="00811E29" w:rsidP="00811E29">
            <w:pPr>
              <w:spacing w:before="120"/>
              <w:rPr>
                <w:b/>
                <w:sz w:val="28"/>
                <w:szCs w:val="28"/>
              </w:rPr>
            </w:pPr>
            <w:r w:rsidRPr="00A07264">
              <w:rPr>
                <w:b/>
                <w:sz w:val="28"/>
                <w:szCs w:val="28"/>
              </w:rPr>
              <w:t> </w:t>
            </w:r>
          </w:p>
        </w:tc>
        <w:tc>
          <w:tcPr>
            <w:tcW w:w="41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86" w:type="dxa"/>
            <w:hideMark/>
          </w:tcPr>
          <w:p w:rsidR="00811E29" w:rsidRPr="00A07264" w:rsidRDefault="00811E29" w:rsidP="00811E29">
            <w:pPr>
              <w:spacing w:before="120"/>
              <w:rPr>
                <w:b/>
                <w:sz w:val="28"/>
                <w:szCs w:val="28"/>
              </w:rPr>
            </w:pPr>
            <w:r w:rsidRPr="00A07264">
              <w:rPr>
                <w:b/>
                <w:sz w:val="28"/>
                <w:szCs w:val="28"/>
              </w:rPr>
              <w:t> </w:t>
            </w:r>
          </w:p>
        </w:tc>
        <w:tc>
          <w:tcPr>
            <w:tcW w:w="51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56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411"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398" w:type="dxa"/>
            <w:noWrap/>
            <w:hideMark/>
          </w:tcPr>
          <w:p w:rsidR="00811E29" w:rsidRPr="00A07264" w:rsidRDefault="00811E29" w:rsidP="00811E29">
            <w:pPr>
              <w:spacing w:before="120"/>
              <w:rPr>
                <w:b/>
                <w:sz w:val="28"/>
                <w:szCs w:val="28"/>
              </w:rPr>
            </w:pPr>
            <w:r w:rsidRPr="00A07264">
              <w:rPr>
                <w:b/>
                <w:sz w:val="28"/>
                <w:szCs w:val="28"/>
              </w:rPr>
              <w:t> </w:t>
            </w:r>
          </w:p>
        </w:tc>
      </w:tr>
      <w:tr w:rsidR="00A07264" w:rsidRPr="00A07264" w:rsidTr="00A82EC9">
        <w:trPr>
          <w:trHeight w:val="964"/>
        </w:trPr>
        <w:tc>
          <w:tcPr>
            <w:tcW w:w="367" w:type="dxa"/>
            <w:noWrap/>
            <w:hideMark/>
          </w:tcPr>
          <w:p w:rsidR="00811E29" w:rsidRPr="00A07264" w:rsidRDefault="00811E29" w:rsidP="00811E29">
            <w:pPr>
              <w:spacing w:before="120"/>
              <w:rPr>
                <w:bCs/>
                <w:i/>
                <w:iCs/>
                <w:sz w:val="16"/>
                <w:szCs w:val="16"/>
              </w:rPr>
            </w:pPr>
            <w:r w:rsidRPr="00A07264">
              <w:rPr>
                <w:bCs/>
                <w:i/>
                <w:iCs/>
                <w:sz w:val="16"/>
                <w:szCs w:val="16"/>
              </w:rPr>
              <w:t>4</w:t>
            </w:r>
          </w:p>
        </w:tc>
        <w:tc>
          <w:tcPr>
            <w:tcW w:w="730" w:type="dxa"/>
            <w:hideMark/>
          </w:tcPr>
          <w:p w:rsidR="00811E29" w:rsidRPr="00A07264" w:rsidRDefault="00811E29" w:rsidP="00811E29">
            <w:pPr>
              <w:spacing w:before="120"/>
              <w:rPr>
                <w:bCs/>
                <w:i/>
                <w:iCs/>
                <w:sz w:val="16"/>
                <w:szCs w:val="16"/>
              </w:rPr>
            </w:pPr>
            <w:r w:rsidRPr="00A07264">
              <w:rPr>
                <w:bCs/>
                <w:i/>
                <w:iCs/>
                <w:sz w:val="16"/>
                <w:szCs w:val="16"/>
              </w:rPr>
              <w:t>Danh mục dự án khởi công mới năm 2023</w:t>
            </w:r>
          </w:p>
        </w:tc>
        <w:tc>
          <w:tcPr>
            <w:tcW w:w="380" w:type="dxa"/>
            <w:hideMark/>
          </w:tcPr>
          <w:p w:rsidR="00811E29" w:rsidRPr="00A07264" w:rsidRDefault="00811E29" w:rsidP="00811E29">
            <w:pPr>
              <w:spacing w:before="120"/>
              <w:rPr>
                <w:b/>
                <w:bCs/>
                <w:i/>
                <w:iCs/>
                <w:sz w:val="28"/>
                <w:szCs w:val="28"/>
              </w:rPr>
            </w:pPr>
            <w:r w:rsidRPr="00A07264">
              <w:rPr>
                <w:b/>
                <w:bCs/>
                <w:i/>
                <w:iCs/>
                <w:sz w:val="28"/>
                <w:szCs w:val="28"/>
              </w:rPr>
              <w:t> </w:t>
            </w:r>
          </w:p>
        </w:tc>
        <w:tc>
          <w:tcPr>
            <w:tcW w:w="511" w:type="dxa"/>
            <w:hideMark/>
          </w:tcPr>
          <w:p w:rsidR="00811E29" w:rsidRPr="00A07264" w:rsidRDefault="00811E29" w:rsidP="00811E29">
            <w:pPr>
              <w:spacing w:before="120"/>
              <w:rPr>
                <w:b/>
                <w:bCs/>
                <w:i/>
                <w:iCs/>
                <w:sz w:val="28"/>
                <w:szCs w:val="28"/>
              </w:rPr>
            </w:pPr>
            <w:r w:rsidRPr="00A07264">
              <w:rPr>
                <w:b/>
                <w:bCs/>
                <w:i/>
                <w:iCs/>
                <w:sz w:val="28"/>
                <w:szCs w:val="28"/>
              </w:rPr>
              <w:t> </w:t>
            </w:r>
          </w:p>
        </w:tc>
        <w:tc>
          <w:tcPr>
            <w:tcW w:w="417" w:type="dxa"/>
            <w:hideMark/>
          </w:tcPr>
          <w:p w:rsidR="00811E29" w:rsidRPr="00A07264" w:rsidRDefault="00811E29" w:rsidP="00811E29">
            <w:pPr>
              <w:spacing w:before="120"/>
              <w:rPr>
                <w:b/>
                <w:bCs/>
                <w:i/>
                <w:iCs/>
                <w:sz w:val="28"/>
                <w:szCs w:val="28"/>
              </w:rPr>
            </w:pPr>
            <w:r w:rsidRPr="00A07264">
              <w:rPr>
                <w:b/>
                <w:bCs/>
                <w:i/>
                <w:iCs/>
                <w:sz w:val="28"/>
                <w:szCs w:val="28"/>
              </w:rPr>
              <w:t> </w:t>
            </w:r>
          </w:p>
        </w:tc>
        <w:tc>
          <w:tcPr>
            <w:tcW w:w="467" w:type="dxa"/>
            <w:hideMark/>
          </w:tcPr>
          <w:p w:rsidR="00811E29" w:rsidRPr="00A07264" w:rsidRDefault="00811E29" w:rsidP="00811E29">
            <w:pPr>
              <w:spacing w:before="120"/>
              <w:rPr>
                <w:b/>
                <w:bCs/>
                <w:i/>
                <w:iCs/>
                <w:sz w:val="28"/>
                <w:szCs w:val="28"/>
              </w:rPr>
            </w:pPr>
            <w:r w:rsidRPr="00A07264">
              <w:rPr>
                <w:b/>
                <w:bCs/>
                <w:i/>
                <w:iCs/>
                <w:sz w:val="28"/>
                <w:szCs w:val="28"/>
              </w:rPr>
              <w:t> </w:t>
            </w:r>
          </w:p>
        </w:tc>
        <w:tc>
          <w:tcPr>
            <w:tcW w:w="467" w:type="dxa"/>
            <w:hideMark/>
          </w:tcPr>
          <w:p w:rsidR="00811E29" w:rsidRPr="00A07264" w:rsidRDefault="00811E29" w:rsidP="00811E29">
            <w:pPr>
              <w:spacing w:before="120"/>
              <w:rPr>
                <w:b/>
                <w:bCs/>
                <w:i/>
                <w:iCs/>
                <w:sz w:val="28"/>
                <w:szCs w:val="28"/>
              </w:rPr>
            </w:pPr>
            <w:r w:rsidRPr="00A07264">
              <w:rPr>
                <w:b/>
                <w:bCs/>
                <w:i/>
                <w:iCs/>
                <w:sz w:val="28"/>
                <w:szCs w:val="28"/>
              </w:rPr>
              <w:t> </w:t>
            </w:r>
          </w:p>
        </w:tc>
        <w:tc>
          <w:tcPr>
            <w:tcW w:w="486" w:type="dxa"/>
            <w:hideMark/>
          </w:tcPr>
          <w:p w:rsidR="00811E29" w:rsidRPr="00A07264" w:rsidRDefault="00811E29" w:rsidP="00811E29">
            <w:pPr>
              <w:spacing w:before="120"/>
              <w:rPr>
                <w:b/>
                <w:bCs/>
                <w:i/>
                <w:iCs/>
                <w:sz w:val="28"/>
                <w:szCs w:val="28"/>
              </w:rPr>
            </w:pPr>
            <w:r w:rsidRPr="00A07264">
              <w:rPr>
                <w:b/>
                <w:bCs/>
                <w:i/>
                <w:iCs/>
                <w:sz w:val="28"/>
                <w:szCs w:val="28"/>
              </w:rPr>
              <w:t> </w:t>
            </w:r>
          </w:p>
        </w:tc>
        <w:tc>
          <w:tcPr>
            <w:tcW w:w="517"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67"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549"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567"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67"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549"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11"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67"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17"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80"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67"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17"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80"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67"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17"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80"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67"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17"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80"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67"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17"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480" w:type="dxa"/>
            <w:noWrap/>
            <w:hideMark/>
          </w:tcPr>
          <w:p w:rsidR="00811E29" w:rsidRPr="00A07264" w:rsidRDefault="00811E29" w:rsidP="00811E29">
            <w:pPr>
              <w:spacing w:before="120"/>
              <w:rPr>
                <w:b/>
                <w:bCs/>
                <w:i/>
                <w:iCs/>
                <w:sz w:val="28"/>
                <w:szCs w:val="28"/>
              </w:rPr>
            </w:pPr>
            <w:r w:rsidRPr="00A07264">
              <w:rPr>
                <w:b/>
                <w:bCs/>
                <w:i/>
                <w:iCs/>
                <w:sz w:val="28"/>
                <w:szCs w:val="28"/>
              </w:rPr>
              <w:t> </w:t>
            </w:r>
          </w:p>
        </w:tc>
        <w:tc>
          <w:tcPr>
            <w:tcW w:w="398" w:type="dxa"/>
            <w:noWrap/>
            <w:hideMark/>
          </w:tcPr>
          <w:p w:rsidR="00811E29" w:rsidRPr="00A07264" w:rsidRDefault="00811E29" w:rsidP="00811E29">
            <w:pPr>
              <w:spacing w:before="120"/>
              <w:rPr>
                <w:b/>
                <w:bCs/>
                <w:i/>
                <w:iCs/>
                <w:sz w:val="28"/>
                <w:szCs w:val="28"/>
              </w:rPr>
            </w:pPr>
            <w:r w:rsidRPr="00A07264">
              <w:rPr>
                <w:b/>
                <w:bCs/>
                <w:i/>
                <w:iCs/>
                <w:sz w:val="28"/>
                <w:szCs w:val="28"/>
              </w:rPr>
              <w:t> </w:t>
            </w:r>
          </w:p>
        </w:tc>
      </w:tr>
      <w:tr w:rsidR="00A07264" w:rsidRPr="00A07264" w:rsidTr="00A82EC9">
        <w:trPr>
          <w:trHeight w:val="604"/>
        </w:trPr>
        <w:tc>
          <w:tcPr>
            <w:tcW w:w="367" w:type="dxa"/>
            <w:noWrap/>
            <w:hideMark/>
          </w:tcPr>
          <w:p w:rsidR="00811E29" w:rsidRPr="00A07264" w:rsidRDefault="00811E29" w:rsidP="00811E29">
            <w:pPr>
              <w:spacing w:before="120"/>
              <w:rPr>
                <w:sz w:val="16"/>
                <w:szCs w:val="16"/>
              </w:rPr>
            </w:pPr>
            <w:r w:rsidRPr="00A07264">
              <w:rPr>
                <w:sz w:val="16"/>
                <w:szCs w:val="16"/>
              </w:rPr>
              <w:t>(1)</w:t>
            </w:r>
          </w:p>
        </w:tc>
        <w:tc>
          <w:tcPr>
            <w:tcW w:w="730" w:type="dxa"/>
            <w:hideMark/>
          </w:tcPr>
          <w:p w:rsidR="00811E29" w:rsidRPr="00A07264" w:rsidRDefault="00811E29" w:rsidP="00811E29">
            <w:pPr>
              <w:spacing w:before="120"/>
              <w:rPr>
                <w:sz w:val="16"/>
                <w:szCs w:val="16"/>
              </w:rPr>
            </w:pPr>
            <w:r w:rsidRPr="00A07264">
              <w:rPr>
                <w:sz w:val="16"/>
                <w:szCs w:val="16"/>
              </w:rPr>
              <w:t>Dự án ...</w:t>
            </w:r>
          </w:p>
        </w:tc>
        <w:tc>
          <w:tcPr>
            <w:tcW w:w="380" w:type="dxa"/>
            <w:hideMark/>
          </w:tcPr>
          <w:p w:rsidR="00811E29" w:rsidRPr="00A07264" w:rsidRDefault="00811E29" w:rsidP="00811E29">
            <w:pPr>
              <w:spacing w:before="120"/>
              <w:rPr>
                <w:b/>
                <w:sz w:val="28"/>
                <w:szCs w:val="28"/>
              </w:rPr>
            </w:pPr>
            <w:r w:rsidRPr="00A07264">
              <w:rPr>
                <w:b/>
                <w:sz w:val="28"/>
                <w:szCs w:val="28"/>
              </w:rPr>
              <w:t> </w:t>
            </w:r>
          </w:p>
        </w:tc>
        <w:tc>
          <w:tcPr>
            <w:tcW w:w="511" w:type="dxa"/>
            <w:hideMark/>
          </w:tcPr>
          <w:p w:rsidR="00811E29" w:rsidRPr="00A07264" w:rsidRDefault="00811E29" w:rsidP="00811E29">
            <w:pPr>
              <w:spacing w:before="120"/>
              <w:rPr>
                <w:b/>
                <w:sz w:val="28"/>
                <w:szCs w:val="28"/>
              </w:rPr>
            </w:pPr>
            <w:r w:rsidRPr="00A07264">
              <w:rPr>
                <w:b/>
                <w:sz w:val="28"/>
                <w:szCs w:val="28"/>
              </w:rPr>
              <w:t> </w:t>
            </w:r>
          </w:p>
        </w:tc>
        <w:tc>
          <w:tcPr>
            <w:tcW w:w="41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86" w:type="dxa"/>
            <w:hideMark/>
          </w:tcPr>
          <w:p w:rsidR="00811E29" w:rsidRPr="00A07264" w:rsidRDefault="00811E29" w:rsidP="00811E29">
            <w:pPr>
              <w:spacing w:before="120"/>
              <w:rPr>
                <w:b/>
                <w:sz w:val="28"/>
                <w:szCs w:val="28"/>
              </w:rPr>
            </w:pPr>
            <w:r w:rsidRPr="00A07264">
              <w:rPr>
                <w:b/>
                <w:sz w:val="28"/>
                <w:szCs w:val="28"/>
              </w:rPr>
              <w:t> </w:t>
            </w:r>
          </w:p>
        </w:tc>
        <w:tc>
          <w:tcPr>
            <w:tcW w:w="51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56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411"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398" w:type="dxa"/>
            <w:noWrap/>
            <w:hideMark/>
          </w:tcPr>
          <w:p w:rsidR="00811E29" w:rsidRPr="00A07264" w:rsidRDefault="00811E29" w:rsidP="00811E29">
            <w:pPr>
              <w:spacing w:before="120"/>
              <w:rPr>
                <w:b/>
                <w:sz w:val="28"/>
                <w:szCs w:val="28"/>
              </w:rPr>
            </w:pPr>
            <w:r w:rsidRPr="00A07264">
              <w:rPr>
                <w:b/>
                <w:sz w:val="28"/>
                <w:szCs w:val="28"/>
              </w:rPr>
              <w:t> </w:t>
            </w:r>
          </w:p>
        </w:tc>
      </w:tr>
      <w:tr w:rsidR="00A07264" w:rsidRPr="00A07264" w:rsidTr="00A82EC9">
        <w:trPr>
          <w:trHeight w:val="604"/>
        </w:trPr>
        <w:tc>
          <w:tcPr>
            <w:tcW w:w="367" w:type="dxa"/>
            <w:noWrap/>
            <w:hideMark/>
          </w:tcPr>
          <w:p w:rsidR="00811E29" w:rsidRPr="00A07264" w:rsidRDefault="00811E29" w:rsidP="00811E29">
            <w:pPr>
              <w:spacing w:before="120"/>
              <w:rPr>
                <w:sz w:val="16"/>
                <w:szCs w:val="16"/>
              </w:rPr>
            </w:pPr>
            <w:r w:rsidRPr="00A07264">
              <w:rPr>
                <w:sz w:val="16"/>
                <w:szCs w:val="16"/>
              </w:rPr>
              <w:t>…</w:t>
            </w:r>
          </w:p>
        </w:tc>
        <w:tc>
          <w:tcPr>
            <w:tcW w:w="730" w:type="dxa"/>
            <w:hideMark/>
          </w:tcPr>
          <w:p w:rsidR="00811E29" w:rsidRPr="00A07264" w:rsidRDefault="00811E29" w:rsidP="00811E29">
            <w:pPr>
              <w:spacing w:before="120"/>
              <w:rPr>
                <w:sz w:val="16"/>
                <w:szCs w:val="16"/>
              </w:rPr>
            </w:pPr>
            <w:r w:rsidRPr="00A07264">
              <w:rPr>
                <w:sz w:val="16"/>
                <w:szCs w:val="16"/>
              </w:rPr>
              <w:t>………..</w:t>
            </w:r>
          </w:p>
        </w:tc>
        <w:tc>
          <w:tcPr>
            <w:tcW w:w="380" w:type="dxa"/>
            <w:hideMark/>
          </w:tcPr>
          <w:p w:rsidR="00811E29" w:rsidRPr="00A07264" w:rsidRDefault="00811E29" w:rsidP="00811E29">
            <w:pPr>
              <w:spacing w:before="120"/>
              <w:rPr>
                <w:b/>
                <w:sz w:val="28"/>
                <w:szCs w:val="28"/>
              </w:rPr>
            </w:pPr>
            <w:r w:rsidRPr="00A07264">
              <w:rPr>
                <w:b/>
                <w:sz w:val="28"/>
                <w:szCs w:val="28"/>
              </w:rPr>
              <w:t> </w:t>
            </w:r>
          </w:p>
        </w:tc>
        <w:tc>
          <w:tcPr>
            <w:tcW w:w="511" w:type="dxa"/>
            <w:hideMark/>
          </w:tcPr>
          <w:p w:rsidR="00811E29" w:rsidRPr="00A07264" w:rsidRDefault="00811E29" w:rsidP="00811E29">
            <w:pPr>
              <w:spacing w:before="120"/>
              <w:rPr>
                <w:b/>
                <w:sz w:val="28"/>
                <w:szCs w:val="28"/>
              </w:rPr>
            </w:pPr>
            <w:r w:rsidRPr="00A07264">
              <w:rPr>
                <w:b/>
                <w:sz w:val="28"/>
                <w:szCs w:val="28"/>
              </w:rPr>
              <w:t> </w:t>
            </w:r>
          </w:p>
        </w:tc>
        <w:tc>
          <w:tcPr>
            <w:tcW w:w="41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86" w:type="dxa"/>
            <w:hideMark/>
          </w:tcPr>
          <w:p w:rsidR="00811E29" w:rsidRPr="00A07264" w:rsidRDefault="00811E29" w:rsidP="00811E29">
            <w:pPr>
              <w:spacing w:before="120"/>
              <w:rPr>
                <w:b/>
                <w:sz w:val="28"/>
                <w:szCs w:val="28"/>
              </w:rPr>
            </w:pPr>
            <w:r w:rsidRPr="00A07264">
              <w:rPr>
                <w:b/>
                <w:sz w:val="28"/>
                <w:szCs w:val="28"/>
              </w:rPr>
              <w:t> </w:t>
            </w:r>
          </w:p>
        </w:tc>
        <w:tc>
          <w:tcPr>
            <w:tcW w:w="51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56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411"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398" w:type="dxa"/>
            <w:noWrap/>
            <w:hideMark/>
          </w:tcPr>
          <w:p w:rsidR="00811E29" w:rsidRPr="00A07264" w:rsidRDefault="00811E29" w:rsidP="00811E29">
            <w:pPr>
              <w:spacing w:before="120"/>
              <w:rPr>
                <w:b/>
                <w:sz w:val="28"/>
                <w:szCs w:val="28"/>
              </w:rPr>
            </w:pPr>
            <w:r w:rsidRPr="00A07264">
              <w:rPr>
                <w:b/>
                <w:sz w:val="28"/>
                <w:szCs w:val="28"/>
              </w:rPr>
              <w:t> </w:t>
            </w:r>
          </w:p>
        </w:tc>
      </w:tr>
      <w:tr w:rsidR="00A07264" w:rsidRPr="00A07264" w:rsidTr="00A82EC9">
        <w:trPr>
          <w:trHeight w:val="1118"/>
        </w:trPr>
        <w:tc>
          <w:tcPr>
            <w:tcW w:w="367" w:type="dxa"/>
            <w:noWrap/>
            <w:hideMark/>
          </w:tcPr>
          <w:p w:rsidR="00811E29" w:rsidRPr="00A07264" w:rsidRDefault="00811E29" w:rsidP="00811E29">
            <w:pPr>
              <w:spacing w:before="120"/>
              <w:rPr>
                <w:bCs/>
                <w:sz w:val="16"/>
                <w:szCs w:val="16"/>
              </w:rPr>
            </w:pPr>
            <w:r w:rsidRPr="00A07264">
              <w:rPr>
                <w:bCs/>
                <w:sz w:val="16"/>
                <w:szCs w:val="16"/>
              </w:rPr>
              <w:t>II</w:t>
            </w:r>
          </w:p>
        </w:tc>
        <w:tc>
          <w:tcPr>
            <w:tcW w:w="730" w:type="dxa"/>
            <w:hideMark/>
          </w:tcPr>
          <w:p w:rsidR="00811E29" w:rsidRPr="00A07264" w:rsidRDefault="00811E29" w:rsidP="00811E29">
            <w:pPr>
              <w:spacing w:before="120"/>
              <w:rPr>
                <w:bCs/>
                <w:sz w:val="16"/>
                <w:szCs w:val="16"/>
              </w:rPr>
            </w:pPr>
            <w:r w:rsidRPr="00A07264">
              <w:rPr>
                <w:bCs/>
                <w:sz w:val="16"/>
                <w:szCs w:val="16"/>
              </w:rPr>
              <w:t>Ngành, Lĩnh vực.......</w:t>
            </w:r>
          </w:p>
        </w:tc>
        <w:tc>
          <w:tcPr>
            <w:tcW w:w="380" w:type="dxa"/>
            <w:hideMark/>
          </w:tcPr>
          <w:p w:rsidR="00811E29" w:rsidRPr="00A07264" w:rsidRDefault="00811E29" w:rsidP="00811E29">
            <w:pPr>
              <w:spacing w:before="120"/>
              <w:rPr>
                <w:b/>
                <w:bCs/>
                <w:sz w:val="28"/>
                <w:szCs w:val="28"/>
              </w:rPr>
            </w:pPr>
            <w:r w:rsidRPr="00A07264">
              <w:rPr>
                <w:b/>
                <w:bCs/>
                <w:sz w:val="28"/>
                <w:szCs w:val="28"/>
              </w:rPr>
              <w:t> </w:t>
            </w:r>
          </w:p>
        </w:tc>
        <w:tc>
          <w:tcPr>
            <w:tcW w:w="511" w:type="dxa"/>
            <w:hideMark/>
          </w:tcPr>
          <w:p w:rsidR="00811E29" w:rsidRPr="00A07264" w:rsidRDefault="00811E29" w:rsidP="00811E29">
            <w:pPr>
              <w:spacing w:before="120"/>
              <w:rPr>
                <w:b/>
                <w:bCs/>
                <w:sz w:val="28"/>
                <w:szCs w:val="28"/>
              </w:rPr>
            </w:pPr>
            <w:r w:rsidRPr="00A07264">
              <w:rPr>
                <w:b/>
                <w:bCs/>
                <w:sz w:val="28"/>
                <w:szCs w:val="28"/>
              </w:rPr>
              <w:t> </w:t>
            </w:r>
          </w:p>
        </w:tc>
        <w:tc>
          <w:tcPr>
            <w:tcW w:w="41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86" w:type="dxa"/>
            <w:hideMark/>
          </w:tcPr>
          <w:p w:rsidR="00811E29" w:rsidRPr="00A07264" w:rsidRDefault="00811E29" w:rsidP="00811E29">
            <w:pPr>
              <w:spacing w:before="120"/>
              <w:rPr>
                <w:b/>
                <w:sz w:val="28"/>
                <w:szCs w:val="28"/>
              </w:rPr>
            </w:pPr>
            <w:r w:rsidRPr="00A07264">
              <w:rPr>
                <w:b/>
                <w:sz w:val="28"/>
                <w:szCs w:val="28"/>
              </w:rPr>
              <w:t> </w:t>
            </w:r>
          </w:p>
        </w:tc>
        <w:tc>
          <w:tcPr>
            <w:tcW w:w="51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56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411"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398" w:type="dxa"/>
            <w:noWrap/>
            <w:hideMark/>
          </w:tcPr>
          <w:p w:rsidR="00811E29" w:rsidRPr="00A07264" w:rsidRDefault="00811E29" w:rsidP="00811E29">
            <w:pPr>
              <w:spacing w:before="120"/>
              <w:rPr>
                <w:b/>
                <w:sz w:val="28"/>
                <w:szCs w:val="28"/>
              </w:rPr>
            </w:pPr>
            <w:r w:rsidRPr="00A07264">
              <w:rPr>
                <w:b/>
                <w:sz w:val="28"/>
                <w:szCs w:val="28"/>
              </w:rPr>
              <w:t> </w:t>
            </w:r>
          </w:p>
        </w:tc>
      </w:tr>
      <w:tr w:rsidR="00A07264" w:rsidRPr="00A07264" w:rsidTr="00A82EC9">
        <w:trPr>
          <w:trHeight w:val="634"/>
        </w:trPr>
        <w:tc>
          <w:tcPr>
            <w:tcW w:w="367" w:type="dxa"/>
            <w:noWrap/>
            <w:hideMark/>
          </w:tcPr>
          <w:p w:rsidR="00811E29" w:rsidRPr="00A07264" w:rsidRDefault="00811E29" w:rsidP="00811E29">
            <w:pPr>
              <w:spacing w:before="120"/>
              <w:rPr>
                <w:sz w:val="16"/>
                <w:szCs w:val="16"/>
              </w:rPr>
            </w:pPr>
            <w:r w:rsidRPr="00A07264">
              <w:rPr>
                <w:sz w:val="16"/>
                <w:szCs w:val="16"/>
              </w:rPr>
              <w:t>…</w:t>
            </w:r>
          </w:p>
        </w:tc>
        <w:tc>
          <w:tcPr>
            <w:tcW w:w="730" w:type="dxa"/>
            <w:hideMark/>
          </w:tcPr>
          <w:p w:rsidR="00811E29" w:rsidRPr="00A07264" w:rsidRDefault="00811E29" w:rsidP="00811E29">
            <w:pPr>
              <w:spacing w:before="120"/>
              <w:rPr>
                <w:bCs/>
                <w:sz w:val="16"/>
                <w:szCs w:val="16"/>
              </w:rPr>
            </w:pPr>
            <w:r w:rsidRPr="00A07264">
              <w:rPr>
                <w:bCs/>
                <w:sz w:val="16"/>
                <w:szCs w:val="16"/>
              </w:rPr>
              <w:t>Phân loại như trên</w:t>
            </w:r>
          </w:p>
        </w:tc>
        <w:tc>
          <w:tcPr>
            <w:tcW w:w="380" w:type="dxa"/>
            <w:hideMark/>
          </w:tcPr>
          <w:p w:rsidR="00811E29" w:rsidRPr="00A07264" w:rsidRDefault="00811E29" w:rsidP="00811E29">
            <w:pPr>
              <w:spacing w:before="120"/>
              <w:rPr>
                <w:b/>
                <w:bCs/>
                <w:sz w:val="28"/>
                <w:szCs w:val="28"/>
              </w:rPr>
            </w:pPr>
            <w:r w:rsidRPr="00A07264">
              <w:rPr>
                <w:b/>
                <w:bCs/>
                <w:sz w:val="28"/>
                <w:szCs w:val="28"/>
              </w:rPr>
              <w:t> </w:t>
            </w:r>
          </w:p>
        </w:tc>
        <w:tc>
          <w:tcPr>
            <w:tcW w:w="511" w:type="dxa"/>
            <w:hideMark/>
          </w:tcPr>
          <w:p w:rsidR="00811E29" w:rsidRPr="00A07264" w:rsidRDefault="00811E29" w:rsidP="00811E29">
            <w:pPr>
              <w:spacing w:before="120"/>
              <w:rPr>
                <w:b/>
                <w:bCs/>
                <w:sz w:val="28"/>
                <w:szCs w:val="28"/>
              </w:rPr>
            </w:pPr>
            <w:r w:rsidRPr="00A07264">
              <w:rPr>
                <w:b/>
                <w:bCs/>
                <w:sz w:val="28"/>
                <w:szCs w:val="28"/>
              </w:rPr>
              <w:t> </w:t>
            </w:r>
          </w:p>
        </w:tc>
        <w:tc>
          <w:tcPr>
            <w:tcW w:w="41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86" w:type="dxa"/>
            <w:hideMark/>
          </w:tcPr>
          <w:p w:rsidR="00811E29" w:rsidRPr="00A07264" w:rsidRDefault="00811E29" w:rsidP="00811E29">
            <w:pPr>
              <w:spacing w:before="120"/>
              <w:rPr>
                <w:b/>
                <w:sz w:val="28"/>
                <w:szCs w:val="28"/>
              </w:rPr>
            </w:pPr>
            <w:r w:rsidRPr="00A07264">
              <w:rPr>
                <w:b/>
                <w:sz w:val="28"/>
                <w:szCs w:val="28"/>
              </w:rPr>
              <w:t> </w:t>
            </w:r>
          </w:p>
        </w:tc>
        <w:tc>
          <w:tcPr>
            <w:tcW w:w="51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56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411"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398" w:type="dxa"/>
            <w:noWrap/>
            <w:hideMark/>
          </w:tcPr>
          <w:p w:rsidR="00811E29" w:rsidRPr="00A07264" w:rsidRDefault="00811E29" w:rsidP="00811E29">
            <w:pPr>
              <w:spacing w:before="120"/>
              <w:rPr>
                <w:b/>
                <w:sz w:val="28"/>
                <w:szCs w:val="28"/>
              </w:rPr>
            </w:pPr>
            <w:r w:rsidRPr="00A07264">
              <w:rPr>
                <w:b/>
                <w:sz w:val="28"/>
                <w:szCs w:val="28"/>
              </w:rPr>
              <w:t> </w:t>
            </w:r>
          </w:p>
        </w:tc>
      </w:tr>
      <w:tr w:rsidR="00A07264" w:rsidRPr="00A07264" w:rsidTr="00A82EC9">
        <w:trPr>
          <w:trHeight w:val="1635"/>
        </w:trPr>
        <w:tc>
          <w:tcPr>
            <w:tcW w:w="367" w:type="dxa"/>
            <w:noWrap/>
            <w:hideMark/>
          </w:tcPr>
          <w:p w:rsidR="00811E29" w:rsidRPr="00A07264" w:rsidRDefault="00811E29" w:rsidP="00811E29">
            <w:pPr>
              <w:spacing w:before="120"/>
              <w:rPr>
                <w:bCs/>
                <w:sz w:val="16"/>
                <w:szCs w:val="16"/>
              </w:rPr>
            </w:pPr>
            <w:r w:rsidRPr="00A07264">
              <w:rPr>
                <w:bCs/>
                <w:sz w:val="16"/>
                <w:szCs w:val="16"/>
              </w:rPr>
              <w:t>B</w:t>
            </w:r>
          </w:p>
        </w:tc>
        <w:tc>
          <w:tcPr>
            <w:tcW w:w="730" w:type="dxa"/>
            <w:hideMark/>
          </w:tcPr>
          <w:p w:rsidR="00811E29" w:rsidRPr="00A07264" w:rsidRDefault="00811E29" w:rsidP="00811E29">
            <w:pPr>
              <w:spacing w:before="120"/>
              <w:rPr>
                <w:bCs/>
                <w:sz w:val="16"/>
                <w:szCs w:val="16"/>
              </w:rPr>
            </w:pPr>
            <w:r w:rsidRPr="00A07264">
              <w:rPr>
                <w:bCs/>
                <w:sz w:val="16"/>
                <w:szCs w:val="16"/>
              </w:rPr>
              <w:t>VỐN NƯỚC NGOÀI GIẢI NGÂN THEO CƠ CHẾ TÀI CHÍNH TRONG NƯỚC</w:t>
            </w:r>
          </w:p>
        </w:tc>
        <w:tc>
          <w:tcPr>
            <w:tcW w:w="380" w:type="dxa"/>
            <w:hideMark/>
          </w:tcPr>
          <w:p w:rsidR="00811E29" w:rsidRPr="00A07264" w:rsidRDefault="00811E29" w:rsidP="00811E29">
            <w:pPr>
              <w:spacing w:before="120"/>
              <w:rPr>
                <w:b/>
                <w:bCs/>
                <w:sz w:val="28"/>
                <w:szCs w:val="28"/>
              </w:rPr>
            </w:pPr>
            <w:r w:rsidRPr="00A07264">
              <w:rPr>
                <w:b/>
                <w:bCs/>
                <w:sz w:val="28"/>
                <w:szCs w:val="28"/>
              </w:rPr>
              <w:t> </w:t>
            </w:r>
          </w:p>
        </w:tc>
        <w:tc>
          <w:tcPr>
            <w:tcW w:w="511" w:type="dxa"/>
            <w:hideMark/>
          </w:tcPr>
          <w:p w:rsidR="00811E29" w:rsidRPr="00A07264" w:rsidRDefault="00811E29" w:rsidP="00811E29">
            <w:pPr>
              <w:spacing w:before="120"/>
              <w:rPr>
                <w:b/>
                <w:bCs/>
                <w:sz w:val="28"/>
                <w:szCs w:val="28"/>
              </w:rPr>
            </w:pPr>
            <w:r w:rsidRPr="00A07264">
              <w:rPr>
                <w:b/>
                <w:bCs/>
                <w:sz w:val="28"/>
                <w:szCs w:val="28"/>
              </w:rPr>
              <w:t> </w:t>
            </w:r>
          </w:p>
        </w:tc>
        <w:tc>
          <w:tcPr>
            <w:tcW w:w="41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67" w:type="dxa"/>
            <w:hideMark/>
          </w:tcPr>
          <w:p w:rsidR="00811E29" w:rsidRPr="00A07264" w:rsidRDefault="00811E29" w:rsidP="00811E29">
            <w:pPr>
              <w:spacing w:before="120"/>
              <w:rPr>
                <w:b/>
                <w:sz w:val="28"/>
                <w:szCs w:val="28"/>
              </w:rPr>
            </w:pPr>
            <w:r w:rsidRPr="00A07264">
              <w:rPr>
                <w:b/>
                <w:sz w:val="28"/>
                <w:szCs w:val="28"/>
              </w:rPr>
              <w:t> </w:t>
            </w:r>
          </w:p>
        </w:tc>
        <w:tc>
          <w:tcPr>
            <w:tcW w:w="486" w:type="dxa"/>
            <w:hideMark/>
          </w:tcPr>
          <w:p w:rsidR="00811E29" w:rsidRPr="00A07264" w:rsidRDefault="00811E29" w:rsidP="00811E29">
            <w:pPr>
              <w:spacing w:before="120"/>
              <w:rPr>
                <w:b/>
                <w:sz w:val="28"/>
                <w:szCs w:val="28"/>
              </w:rPr>
            </w:pPr>
            <w:r w:rsidRPr="00A07264">
              <w:rPr>
                <w:b/>
                <w:sz w:val="28"/>
                <w:szCs w:val="28"/>
              </w:rPr>
              <w:t> </w:t>
            </w:r>
          </w:p>
        </w:tc>
        <w:tc>
          <w:tcPr>
            <w:tcW w:w="51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567"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549" w:type="dxa"/>
            <w:noWrap/>
            <w:hideMark/>
          </w:tcPr>
          <w:p w:rsidR="00811E29" w:rsidRPr="00A07264" w:rsidRDefault="00811E29" w:rsidP="00811E29">
            <w:pPr>
              <w:spacing w:before="120"/>
              <w:rPr>
                <w:b/>
                <w:sz w:val="28"/>
                <w:szCs w:val="28"/>
              </w:rPr>
            </w:pPr>
            <w:r w:rsidRPr="00A07264">
              <w:rPr>
                <w:b/>
                <w:sz w:val="28"/>
                <w:szCs w:val="28"/>
              </w:rPr>
              <w:t> </w:t>
            </w:r>
          </w:p>
        </w:tc>
        <w:tc>
          <w:tcPr>
            <w:tcW w:w="411"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467" w:type="dxa"/>
            <w:noWrap/>
            <w:hideMark/>
          </w:tcPr>
          <w:p w:rsidR="00811E29" w:rsidRPr="00A07264" w:rsidRDefault="00811E29" w:rsidP="00811E29">
            <w:pPr>
              <w:spacing w:before="120"/>
              <w:rPr>
                <w:b/>
                <w:sz w:val="28"/>
                <w:szCs w:val="28"/>
              </w:rPr>
            </w:pPr>
            <w:r w:rsidRPr="00A07264">
              <w:rPr>
                <w:b/>
                <w:sz w:val="28"/>
                <w:szCs w:val="28"/>
              </w:rPr>
              <w:t> </w:t>
            </w:r>
          </w:p>
        </w:tc>
        <w:tc>
          <w:tcPr>
            <w:tcW w:w="417" w:type="dxa"/>
            <w:noWrap/>
            <w:hideMark/>
          </w:tcPr>
          <w:p w:rsidR="00811E29" w:rsidRPr="00A07264" w:rsidRDefault="00811E29" w:rsidP="00811E29">
            <w:pPr>
              <w:spacing w:before="120"/>
              <w:rPr>
                <w:b/>
                <w:sz w:val="28"/>
                <w:szCs w:val="28"/>
              </w:rPr>
            </w:pPr>
            <w:r w:rsidRPr="00A07264">
              <w:rPr>
                <w:b/>
                <w:sz w:val="28"/>
                <w:szCs w:val="28"/>
              </w:rPr>
              <w:t> </w:t>
            </w:r>
          </w:p>
        </w:tc>
        <w:tc>
          <w:tcPr>
            <w:tcW w:w="480" w:type="dxa"/>
            <w:noWrap/>
            <w:hideMark/>
          </w:tcPr>
          <w:p w:rsidR="00811E29" w:rsidRPr="00A07264" w:rsidRDefault="00811E29" w:rsidP="00811E29">
            <w:pPr>
              <w:spacing w:before="120"/>
              <w:rPr>
                <w:b/>
                <w:sz w:val="28"/>
                <w:szCs w:val="28"/>
              </w:rPr>
            </w:pPr>
            <w:r w:rsidRPr="00A07264">
              <w:rPr>
                <w:b/>
                <w:sz w:val="28"/>
                <w:szCs w:val="28"/>
              </w:rPr>
              <w:t> </w:t>
            </w:r>
          </w:p>
        </w:tc>
        <w:tc>
          <w:tcPr>
            <w:tcW w:w="398" w:type="dxa"/>
            <w:noWrap/>
            <w:hideMark/>
          </w:tcPr>
          <w:p w:rsidR="00811E29" w:rsidRPr="00A07264" w:rsidRDefault="00811E29" w:rsidP="00811E29">
            <w:pPr>
              <w:spacing w:before="120"/>
              <w:rPr>
                <w:b/>
                <w:sz w:val="28"/>
                <w:szCs w:val="28"/>
              </w:rPr>
            </w:pPr>
            <w:r w:rsidRPr="00A07264">
              <w:rPr>
                <w:b/>
                <w:sz w:val="28"/>
                <w:szCs w:val="28"/>
              </w:rPr>
              <w:t> </w:t>
            </w:r>
          </w:p>
        </w:tc>
      </w:tr>
      <w:tr w:rsidR="00A07264" w:rsidRPr="00A07264" w:rsidTr="00A82EC9">
        <w:trPr>
          <w:trHeight w:val="690"/>
        </w:trPr>
        <w:tc>
          <w:tcPr>
            <w:tcW w:w="367" w:type="dxa"/>
            <w:noWrap/>
            <w:hideMark/>
          </w:tcPr>
          <w:p w:rsidR="00811E29" w:rsidRPr="00A07264" w:rsidRDefault="00811E29" w:rsidP="00811E29">
            <w:pPr>
              <w:spacing w:before="120"/>
              <w:rPr>
                <w:bCs/>
                <w:sz w:val="16"/>
                <w:szCs w:val="16"/>
              </w:rPr>
            </w:pPr>
            <w:r w:rsidRPr="00A07264">
              <w:rPr>
                <w:bCs/>
                <w:sz w:val="16"/>
                <w:szCs w:val="16"/>
              </w:rPr>
              <w:t>…</w:t>
            </w:r>
          </w:p>
        </w:tc>
        <w:tc>
          <w:tcPr>
            <w:tcW w:w="730" w:type="dxa"/>
            <w:hideMark/>
          </w:tcPr>
          <w:p w:rsidR="00811E29" w:rsidRPr="00A07264" w:rsidRDefault="00811E29" w:rsidP="00811E29">
            <w:pPr>
              <w:spacing w:before="120"/>
              <w:rPr>
                <w:bCs/>
                <w:sz w:val="16"/>
                <w:szCs w:val="16"/>
              </w:rPr>
            </w:pPr>
            <w:r w:rsidRPr="00A07264">
              <w:rPr>
                <w:bCs/>
                <w:sz w:val="16"/>
                <w:szCs w:val="16"/>
              </w:rPr>
              <w:t>Phân loại như phần A</w:t>
            </w:r>
          </w:p>
        </w:tc>
        <w:tc>
          <w:tcPr>
            <w:tcW w:w="380" w:type="dxa"/>
            <w:hideMark/>
          </w:tcPr>
          <w:p w:rsidR="00811E29" w:rsidRPr="00A07264" w:rsidRDefault="00811E29" w:rsidP="00811E29">
            <w:pPr>
              <w:spacing w:before="120"/>
              <w:rPr>
                <w:b/>
                <w:bCs/>
                <w:sz w:val="28"/>
                <w:szCs w:val="28"/>
              </w:rPr>
            </w:pPr>
            <w:r w:rsidRPr="00A07264">
              <w:rPr>
                <w:b/>
                <w:bCs/>
                <w:sz w:val="28"/>
                <w:szCs w:val="28"/>
              </w:rPr>
              <w:t> </w:t>
            </w:r>
          </w:p>
        </w:tc>
        <w:tc>
          <w:tcPr>
            <w:tcW w:w="511" w:type="dxa"/>
            <w:hideMark/>
          </w:tcPr>
          <w:p w:rsidR="00811E29" w:rsidRPr="00A07264" w:rsidRDefault="00811E29" w:rsidP="00811E29">
            <w:pPr>
              <w:spacing w:before="120"/>
              <w:rPr>
                <w:b/>
                <w:bCs/>
                <w:sz w:val="28"/>
                <w:szCs w:val="28"/>
              </w:rPr>
            </w:pPr>
            <w:r w:rsidRPr="00A07264">
              <w:rPr>
                <w:b/>
                <w:bCs/>
                <w:sz w:val="28"/>
                <w:szCs w:val="28"/>
              </w:rPr>
              <w:t> </w:t>
            </w:r>
          </w:p>
        </w:tc>
        <w:tc>
          <w:tcPr>
            <w:tcW w:w="417"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86" w:type="dxa"/>
            <w:hideMark/>
          </w:tcPr>
          <w:p w:rsidR="00811E29" w:rsidRPr="00A07264" w:rsidRDefault="00811E29" w:rsidP="00811E29">
            <w:pPr>
              <w:spacing w:before="120"/>
              <w:rPr>
                <w:b/>
                <w:bCs/>
                <w:sz w:val="28"/>
                <w:szCs w:val="28"/>
              </w:rPr>
            </w:pPr>
            <w:r w:rsidRPr="00A07264">
              <w:rPr>
                <w:b/>
                <w:bCs/>
                <w:sz w:val="28"/>
                <w:szCs w:val="28"/>
              </w:rPr>
              <w:t> </w:t>
            </w:r>
          </w:p>
        </w:tc>
        <w:tc>
          <w:tcPr>
            <w:tcW w:w="517" w:type="dxa"/>
            <w:noWrap/>
            <w:hideMark/>
          </w:tcPr>
          <w:p w:rsidR="00811E29" w:rsidRPr="00A07264" w:rsidRDefault="00811E29" w:rsidP="00811E29">
            <w:pPr>
              <w:spacing w:before="120"/>
              <w:rPr>
                <w:b/>
                <w:bCs/>
                <w:sz w:val="28"/>
                <w:szCs w:val="28"/>
              </w:rPr>
            </w:pPr>
            <w:r w:rsidRPr="00A07264">
              <w:rPr>
                <w:b/>
                <w:bCs/>
                <w:sz w:val="28"/>
                <w:szCs w:val="28"/>
              </w:rPr>
              <w:t> </w:t>
            </w:r>
          </w:p>
        </w:tc>
        <w:tc>
          <w:tcPr>
            <w:tcW w:w="467" w:type="dxa"/>
            <w:noWrap/>
            <w:hideMark/>
          </w:tcPr>
          <w:p w:rsidR="00811E29" w:rsidRPr="00A07264" w:rsidRDefault="00811E29" w:rsidP="00811E29">
            <w:pPr>
              <w:spacing w:before="120"/>
              <w:rPr>
                <w:b/>
                <w:bCs/>
                <w:sz w:val="28"/>
                <w:szCs w:val="28"/>
              </w:rPr>
            </w:pPr>
            <w:r w:rsidRPr="00A07264">
              <w:rPr>
                <w:b/>
                <w:bCs/>
                <w:sz w:val="28"/>
                <w:szCs w:val="28"/>
              </w:rPr>
              <w:t> </w:t>
            </w:r>
          </w:p>
        </w:tc>
        <w:tc>
          <w:tcPr>
            <w:tcW w:w="549" w:type="dxa"/>
            <w:noWrap/>
            <w:hideMark/>
          </w:tcPr>
          <w:p w:rsidR="00811E29" w:rsidRPr="00A07264" w:rsidRDefault="00811E29" w:rsidP="00811E29">
            <w:pPr>
              <w:spacing w:before="120"/>
              <w:rPr>
                <w:b/>
                <w:bCs/>
                <w:sz w:val="28"/>
                <w:szCs w:val="28"/>
              </w:rPr>
            </w:pPr>
            <w:r w:rsidRPr="00A07264">
              <w:rPr>
                <w:b/>
                <w:bCs/>
                <w:sz w:val="28"/>
                <w:szCs w:val="28"/>
              </w:rPr>
              <w:t> </w:t>
            </w:r>
          </w:p>
        </w:tc>
        <w:tc>
          <w:tcPr>
            <w:tcW w:w="567" w:type="dxa"/>
            <w:noWrap/>
            <w:hideMark/>
          </w:tcPr>
          <w:p w:rsidR="00811E29" w:rsidRPr="00A07264" w:rsidRDefault="00811E29" w:rsidP="00811E29">
            <w:pPr>
              <w:spacing w:before="120"/>
              <w:rPr>
                <w:b/>
                <w:bCs/>
                <w:sz w:val="28"/>
                <w:szCs w:val="28"/>
              </w:rPr>
            </w:pPr>
            <w:r w:rsidRPr="00A07264">
              <w:rPr>
                <w:b/>
                <w:bCs/>
                <w:sz w:val="28"/>
                <w:szCs w:val="28"/>
              </w:rPr>
              <w:t> </w:t>
            </w:r>
          </w:p>
        </w:tc>
        <w:tc>
          <w:tcPr>
            <w:tcW w:w="467" w:type="dxa"/>
            <w:noWrap/>
            <w:hideMark/>
          </w:tcPr>
          <w:p w:rsidR="00811E29" w:rsidRPr="00A07264" w:rsidRDefault="00811E29" w:rsidP="00811E29">
            <w:pPr>
              <w:spacing w:before="120"/>
              <w:rPr>
                <w:b/>
                <w:bCs/>
                <w:sz w:val="28"/>
                <w:szCs w:val="28"/>
              </w:rPr>
            </w:pPr>
            <w:r w:rsidRPr="00A07264">
              <w:rPr>
                <w:b/>
                <w:bCs/>
                <w:sz w:val="28"/>
                <w:szCs w:val="28"/>
              </w:rPr>
              <w:t> </w:t>
            </w:r>
          </w:p>
        </w:tc>
        <w:tc>
          <w:tcPr>
            <w:tcW w:w="549" w:type="dxa"/>
            <w:noWrap/>
            <w:hideMark/>
          </w:tcPr>
          <w:p w:rsidR="00811E29" w:rsidRPr="00A07264" w:rsidRDefault="00811E29" w:rsidP="00811E29">
            <w:pPr>
              <w:spacing w:before="120"/>
              <w:rPr>
                <w:b/>
                <w:bCs/>
                <w:sz w:val="28"/>
                <w:szCs w:val="28"/>
              </w:rPr>
            </w:pPr>
            <w:r w:rsidRPr="00A07264">
              <w:rPr>
                <w:b/>
                <w:bCs/>
                <w:sz w:val="28"/>
                <w:szCs w:val="28"/>
              </w:rPr>
              <w:t> </w:t>
            </w:r>
          </w:p>
        </w:tc>
        <w:tc>
          <w:tcPr>
            <w:tcW w:w="411" w:type="dxa"/>
            <w:noWrap/>
            <w:hideMark/>
          </w:tcPr>
          <w:p w:rsidR="00811E29" w:rsidRPr="00A07264" w:rsidRDefault="00811E29" w:rsidP="00811E29">
            <w:pPr>
              <w:spacing w:before="120"/>
              <w:rPr>
                <w:b/>
                <w:bCs/>
                <w:sz w:val="28"/>
                <w:szCs w:val="28"/>
              </w:rPr>
            </w:pPr>
            <w:r w:rsidRPr="00A07264">
              <w:rPr>
                <w:b/>
                <w:bCs/>
                <w:sz w:val="28"/>
                <w:szCs w:val="28"/>
              </w:rPr>
              <w:t> </w:t>
            </w:r>
          </w:p>
        </w:tc>
        <w:tc>
          <w:tcPr>
            <w:tcW w:w="467" w:type="dxa"/>
            <w:noWrap/>
            <w:hideMark/>
          </w:tcPr>
          <w:p w:rsidR="00811E29" w:rsidRPr="00A07264" w:rsidRDefault="00811E29" w:rsidP="00811E29">
            <w:pPr>
              <w:spacing w:before="120"/>
              <w:rPr>
                <w:b/>
                <w:bCs/>
                <w:sz w:val="28"/>
                <w:szCs w:val="28"/>
              </w:rPr>
            </w:pPr>
            <w:r w:rsidRPr="00A07264">
              <w:rPr>
                <w:b/>
                <w:bCs/>
                <w:sz w:val="28"/>
                <w:szCs w:val="28"/>
              </w:rPr>
              <w:t> </w:t>
            </w:r>
          </w:p>
        </w:tc>
        <w:tc>
          <w:tcPr>
            <w:tcW w:w="417" w:type="dxa"/>
            <w:noWrap/>
            <w:hideMark/>
          </w:tcPr>
          <w:p w:rsidR="00811E29" w:rsidRPr="00A07264" w:rsidRDefault="00811E29" w:rsidP="00811E29">
            <w:pPr>
              <w:spacing w:before="120"/>
              <w:rPr>
                <w:b/>
                <w:bCs/>
                <w:sz w:val="28"/>
                <w:szCs w:val="28"/>
              </w:rPr>
            </w:pPr>
            <w:r w:rsidRPr="00A07264">
              <w:rPr>
                <w:b/>
                <w:bCs/>
                <w:sz w:val="28"/>
                <w:szCs w:val="28"/>
              </w:rPr>
              <w:t> </w:t>
            </w:r>
          </w:p>
        </w:tc>
        <w:tc>
          <w:tcPr>
            <w:tcW w:w="480" w:type="dxa"/>
            <w:noWrap/>
            <w:hideMark/>
          </w:tcPr>
          <w:p w:rsidR="00811E29" w:rsidRPr="00A07264" w:rsidRDefault="00811E29" w:rsidP="00811E29">
            <w:pPr>
              <w:spacing w:before="120"/>
              <w:rPr>
                <w:b/>
                <w:bCs/>
                <w:sz w:val="28"/>
                <w:szCs w:val="28"/>
              </w:rPr>
            </w:pPr>
            <w:r w:rsidRPr="00A07264">
              <w:rPr>
                <w:b/>
                <w:bCs/>
                <w:sz w:val="28"/>
                <w:szCs w:val="28"/>
              </w:rPr>
              <w:t> </w:t>
            </w:r>
          </w:p>
        </w:tc>
        <w:tc>
          <w:tcPr>
            <w:tcW w:w="467" w:type="dxa"/>
            <w:noWrap/>
            <w:hideMark/>
          </w:tcPr>
          <w:p w:rsidR="00811E29" w:rsidRPr="00A07264" w:rsidRDefault="00811E29" w:rsidP="00811E29">
            <w:pPr>
              <w:spacing w:before="120"/>
              <w:rPr>
                <w:b/>
                <w:bCs/>
                <w:sz w:val="28"/>
                <w:szCs w:val="28"/>
              </w:rPr>
            </w:pPr>
            <w:r w:rsidRPr="00A07264">
              <w:rPr>
                <w:b/>
                <w:bCs/>
                <w:sz w:val="28"/>
                <w:szCs w:val="28"/>
              </w:rPr>
              <w:t> </w:t>
            </w:r>
          </w:p>
        </w:tc>
        <w:tc>
          <w:tcPr>
            <w:tcW w:w="417" w:type="dxa"/>
            <w:noWrap/>
            <w:hideMark/>
          </w:tcPr>
          <w:p w:rsidR="00811E29" w:rsidRPr="00A07264" w:rsidRDefault="00811E29" w:rsidP="00811E29">
            <w:pPr>
              <w:spacing w:before="120"/>
              <w:rPr>
                <w:b/>
                <w:bCs/>
                <w:sz w:val="28"/>
                <w:szCs w:val="28"/>
              </w:rPr>
            </w:pPr>
            <w:r w:rsidRPr="00A07264">
              <w:rPr>
                <w:b/>
                <w:bCs/>
                <w:sz w:val="28"/>
                <w:szCs w:val="28"/>
              </w:rPr>
              <w:t> </w:t>
            </w:r>
          </w:p>
        </w:tc>
        <w:tc>
          <w:tcPr>
            <w:tcW w:w="480" w:type="dxa"/>
            <w:noWrap/>
            <w:hideMark/>
          </w:tcPr>
          <w:p w:rsidR="00811E29" w:rsidRPr="00A07264" w:rsidRDefault="00811E29" w:rsidP="00811E29">
            <w:pPr>
              <w:spacing w:before="120"/>
              <w:rPr>
                <w:b/>
                <w:bCs/>
                <w:sz w:val="28"/>
                <w:szCs w:val="28"/>
              </w:rPr>
            </w:pPr>
            <w:r w:rsidRPr="00A07264">
              <w:rPr>
                <w:b/>
                <w:bCs/>
                <w:sz w:val="28"/>
                <w:szCs w:val="28"/>
              </w:rPr>
              <w:t> </w:t>
            </w:r>
          </w:p>
        </w:tc>
        <w:tc>
          <w:tcPr>
            <w:tcW w:w="467" w:type="dxa"/>
            <w:noWrap/>
            <w:hideMark/>
          </w:tcPr>
          <w:p w:rsidR="00811E29" w:rsidRPr="00A07264" w:rsidRDefault="00811E29" w:rsidP="00811E29">
            <w:pPr>
              <w:spacing w:before="120"/>
              <w:rPr>
                <w:b/>
                <w:bCs/>
                <w:sz w:val="28"/>
                <w:szCs w:val="28"/>
              </w:rPr>
            </w:pPr>
            <w:r w:rsidRPr="00A07264">
              <w:rPr>
                <w:b/>
                <w:bCs/>
                <w:sz w:val="28"/>
                <w:szCs w:val="28"/>
              </w:rPr>
              <w:t> </w:t>
            </w:r>
          </w:p>
        </w:tc>
        <w:tc>
          <w:tcPr>
            <w:tcW w:w="417" w:type="dxa"/>
            <w:noWrap/>
            <w:hideMark/>
          </w:tcPr>
          <w:p w:rsidR="00811E29" w:rsidRPr="00A07264" w:rsidRDefault="00811E29" w:rsidP="00811E29">
            <w:pPr>
              <w:spacing w:before="120"/>
              <w:rPr>
                <w:b/>
                <w:bCs/>
                <w:sz w:val="28"/>
                <w:szCs w:val="28"/>
              </w:rPr>
            </w:pPr>
            <w:r w:rsidRPr="00A07264">
              <w:rPr>
                <w:b/>
                <w:bCs/>
                <w:sz w:val="28"/>
                <w:szCs w:val="28"/>
              </w:rPr>
              <w:t> </w:t>
            </w:r>
          </w:p>
        </w:tc>
        <w:tc>
          <w:tcPr>
            <w:tcW w:w="480" w:type="dxa"/>
            <w:noWrap/>
            <w:hideMark/>
          </w:tcPr>
          <w:p w:rsidR="00811E29" w:rsidRPr="00A07264" w:rsidRDefault="00811E29" w:rsidP="00811E29">
            <w:pPr>
              <w:spacing w:before="120"/>
              <w:rPr>
                <w:b/>
                <w:bCs/>
                <w:sz w:val="28"/>
                <w:szCs w:val="28"/>
              </w:rPr>
            </w:pPr>
            <w:r w:rsidRPr="00A07264">
              <w:rPr>
                <w:b/>
                <w:bCs/>
                <w:sz w:val="28"/>
                <w:szCs w:val="28"/>
              </w:rPr>
              <w:t> </w:t>
            </w:r>
          </w:p>
        </w:tc>
        <w:tc>
          <w:tcPr>
            <w:tcW w:w="467" w:type="dxa"/>
            <w:noWrap/>
            <w:hideMark/>
          </w:tcPr>
          <w:p w:rsidR="00811E29" w:rsidRPr="00A07264" w:rsidRDefault="00811E29" w:rsidP="00811E29">
            <w:pPr>
              <w:spacing w:before="120"/>
              <w:rPr>
                <w:b/>
                <w:bCs/>
                <w:sz w:val="28"/>
                <w:szCs w:val="28"/>
              </w:rPr>
            </w:pPr>
            <w:r w:rsidRPr="00A07264">
              <w:rPr>
                <w:b/>
                <w:bCs/>
                <w:sz w:val="28"/>
                <w:szCs w:val="28"/>
              </w:rPr>
              <w:t> </w:t>
            </w:r>
          </w:p>
        </w:tc>
        <w:tc>
          <w:tcPr>
            <w:tcW w:w="417" w:type="dxa"/>
            <w:noWrap/>
            <w:hideMark/>
          </w:tcPr>
          <w:p w:rsidR="00811E29" w:rsidRPr="00A07264" w:rsidRDefault="00811E29" w:rsidP="00811E29">
            <w:pPr>
              <w:spacing w:before="120"/>
              <w:rPr>
                <w:b/>
                <w:bCs/>
                <w:sz w:val="28"/>
                <w:szCs w:val="28"/>
              </w:rPr>
            </w:pPr>
            <w:r w:rsidRPr="00A07264">
              <w:rPr>
                <w:b/>
                <w:bCs/>
                <w:sz w:val="28"/>
                <w:szCs w:val="28"/>
              </w:rPr>
              <w:t> </w:t>
            </w:r>
          </w:p>
        </w:tc>
        <w:tc>
          <w:tcPr>
            <w:tcW w:w="480" w:type="dxa"/>
            <w:noWrap/>
            <w:hideMark/>
          </w:tcPr>
          <w:p w:rsidR="00811E29" w:rsidRPr="00A07264" w:rsidRDefault="00811E29" w:rsidP="00811E29">
            <w:pPr>
              <w:spacing w:before="120"/>
              <w:rPr>
                <w:b/>
                <w:bCs/>
                <w:sz w:val="28"/>
                <w:szCs w:val="28"/>
              </w:rPr>
            </w:pPr>
            <w:r w:rsidRPr="00A07264">
              <w:rPr>
                <w:b/>
                <w:bCs/>
                <w:sz w:val="28"/>
                <w:szCs w:val="28"/>
              </w:rPr>
              <w:t> </w:t>
            </w:r>
          </w:p>
        </w:tc>
        <w:tc>
          <w:tcPr>
            <w:tcW w:w="467" w:type="dxa"/>
            <w:noWrap/>
            <w:hideMark/>
          </w:tcPr>
          <w:p w:rsidR="00811E29" w:rsidRPr="00A07264" w:rsidRDefault="00811E29" w:rsidP="00811E29">
            <w:pPr>
              <w:spacing w:before="120"/>
              <w:rPr>
                <w:b/>
                <w:bCs/>
                <w:sz w:val="28"/>
                <w:szCs w:val="28"/>
              </w:rPr>
            </w:pPr>
            <w:r w:rsidRPr="00A07264">
              <w:rPr>
                <w:b/>
                <w:bCs/>
                <w:sz w:val="28"/>
                <w:szCs w:val="28"/>
              </w:rPr>
              <w:t> </w:t>
            </w:r>
          </w:p>
        </w:tc>
        <w:tc>
          <w:tcPr>
            <w:tcW w:w="417" w:type="dxa"/>
            <w:noWrap/>
            <w:hideMark/>
          </w:tcPr>
          <w:p w:rsidR="00811E29" w:rsidRPr="00A07264" w:rsidRDefault="00811E29" w:rsidP="00811E29">
            <w:pPr>
              <w:spacing w:before="120"/>
              <w:rPr>
                <w:b/>
                <w:bCs/>
                <w:sz w:val="28"/>
                <w:szCs w:val="28"/>
              </w:rPr>
            </w:pPr>
            <w:r w:rsidRPr="00A07264">
              <w:rPr>
                <w:b/>
                <w:bCs/>
                <w:sz w:val="28"/>
                <w:szCs w:val="28"/>
              </w:rPr>
              <w:t> </w:t>
            </w:r>
          </w:p>
        </w:tc>
        <w:tc>
          <w:tcPr>
            <w:tcW w:w="480" w:type="dxa"/>
            <w:noWrap/>
            <w:hideMark/>
          </w:tcPr>
          <w:p w:rsidR="00811E29" w:rsidRPr="00A07264" w:rsidRDefault="00811E29" w:rsidP="00811E29">
            <w:pPr>
              <w:spacing w:before="120"/>
              <w:rPr>
                <w:b/>
                <w:bCs/>
                <w:sz w:val="28"/>
                <w:szCs w:val="28"/>
              </w:rPr>
            </w:pPr>
            <w:r w:rsidRPr="00A07264">
              <w:rPr>
                <w:b/>
                <w:bCs/>
                <w:sz w:val="28"/>
                <w:szCs w:val="28"/>
              </w:rPr>
              <w:t> </w:t>
            </w:r>
          </w:p>
        </w:tc>
        <w:tc>
          <w:tcPr>
            <w:tcW w:w="398" w:type="dxa"/>
            <w:noWrap/>
            <w:hideMark/>
          </w:tcPr>
          <w:p w:rsidR="00811E29" w:rsidRPr="00A07264" w:rsidRDefault="00811E29" w:rsidP="00811E29">
            <w:pPr>
              <w:spacing w:before="120"/>
              <w:rPr>
                <w:b/>
                <w:bCs/>
                <w:sz w:val="28"/>
                <w:szCs w:val="28"/>
              </w:rPr>
            </w:pPr>
            <w:r w:rsidRPr="00A07264">
              <w:rPr>
                <w:b/>
                <w:bCs/>
                <w:sz w:val="28"/>
                <w:szCs w:val="28"/>
              </w:rPr>
              <w:t> </w:t>
            </w:r>
          </w:p>
        </w:tc>
      </w:tr>
      <w:tr w:rsidR="009C2E8D" w:rsidRPr="00A07264" w:rsidTr="00A82EC9">
        <w:trPr>
          <w:trHeight w:val="375"/>
        </w:trPr>
        <w:tc>
          <w:tcPr>
            <w:tcW w:w="367" w:type="dxa"/>
            <w:hideMark/>
          </w:tcPr>
          <w:p w:rsidR="00811E29" w:rsidRPr="00A07264" w:rsidRDefault="00811E29" w:rsidP="00811E29">
            <w:pPr>
              <w:spacing w:before="120"/>
              <w:rPr>
                <w:b/>
                <w:bCs/>
                <w:sz w:val="28"/>
                <w:szCs w:val="28"/>
              </w:rPr>
            </w:pPr>
            <w:r w:rsidRPr="00A07264">
              <w:rPr>
                <w:b/>
                <w:bCs/>
                <w:sz w:val="28"/>
                <w:szCs w:val="28"/>
              </w:rPr>
              <w:t> </w:t>
            </w:r>
          </w:p>
        </w:tc>
        <w:tc>
          <w:tcPr>
            <w:tcW w:w="730" w:type="dxa"/>
            <w:hideMark/>
          </w:tcPr>
          <w:p w:rsidR="00811E29" w:rsidRPr="00A07264" w:rsidRDefault="00811E29" w:rsidP="00811E29">
            <w:pPr>
              <w:spacing w:before="120"/>
              <w:rPr>
                <w:b/>
                <w:bCs/>
                <w:sz w:val="28"/>
                <w:szCs w:val="28"/>
              </w:rPr>
            </w:pPr>
            <w:r w:rsidRPr="00A07264">
              <w:rPr>
                <w:b/>
                <w:bCs/>
                <w:sz w:val="28"/>
                <w:szCs w:val="28"/>
              </w:rPr>
              <w:t> </w:t>
            </w:r>
          </w:p>
        </w:tc>
        <w:tc>
          <w:tcPr>
            <w:tcW w:w="380" w:type="dxa"/>
            <w:hideMark/>
          </w:tcPr>
          <w:p w:rsidR="00811E29" w:rsidRPr="00A07264" w:rsidRDefault="00811E29" w:rsidP="00811E29">
            <w:pPr>
              <w:spacing w:before="120"/>
              <w:rPr>
                <w:b/>
                <w:bCs/>
                <w:sz w:val="28"/>
                <w:szCs w:val="28"/>
              </w:rPr>
            </w:pPr>
            <w:r w:rsidRPr="00A07264">
              <w:rPr>
                <w:b/>
                <w:bCs/>
                <w:sz w:val="28"/>
                <w:szCs w:val="28"/>
              </w:rPr>
              <w:t> </w:t>
            </w:r>
          </w:p>
        </w:tc>
        <w:tc>
          <w:tcPr>
            <w:tcW w:w="511" w:type="dxa"/>
            <w:hideMark/>
          </w:tcPr>
          <w:p w:rsidR="00811E29" w:rsidRPr="00A07264" w:rsidRDefault="00811E29" w:rsidP="00811E29">
            <w:pPr>
              <w:spacing w:before="120"/>
              <w:rPr>
                <w:b/>
                <w:bCs/>
                <w:sz w:val="28"/>
                <w:szCs w:val="28"/>
              </w:rPr>
            </w:pPr>
            <w:r w:rsidRPr="00A07264">
              <w:rPr>
                <w:b/>
                <w:bCs/>
                <w:sz w:val="28"/>
                <w:szCs w:val="28"/>
              </w:rPr>
              <w:t> </w:t>
            </w:r>
          </w:p>
        </w:tc>
        <w:tc>
          <w:tcPr>
            <w:tcW w:w="417"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86" w:type="dxa"/>
            <w:hideMark/>
          </w:tcPr>
          <w:p w:rsidR="00811E29" w:rsidRPr="00A07264" w:rsidRDefault="00811E29" w:rsidP="00811E29">
            <w:pPr>
              <w:spacing w:before="120"/>
              <w:rPr>
                <w:b/>
                <w:bCs/>
                <w:sz w:val="28"/>
                <w:szCs w:val="28"/>
              </w:rPr>
            </w:pPr>
            <w:r w:rsidRPr="00A07264">
              <w:rPr>
                <w:b/>
                <w:bCs/>
                <w:sz w:val="28"/>
                <w:szCs w:val="28"/>
              </w:rPr>
              <w:t> </w:t>
            </w:r>
          </w:p>
        </w:tc>
        <w:tc>
          <w:tcPr>
            <w:tcW w:w="517"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549" w:type="dxa"/>
            <w:hideMark/>
          </w:tcPr>
          <w:p w:rsidR="00811E29" w:rsidRPr="00A07264" w:rsidRDefault="00811E29" w:rsidP="00811E29">
            <w:pPr>
              <w:spacing w:before="120"/>
              <w:rPr>
                <w:b/>
                <w:bCs/>
                <w:sz w:val="28"/>
                <w:szCs w:val="28"/>
              </w:rPr>
            </w:pPr>
            <w:r w:rsidRPr="00A07264">
              <w:rPr>
                <w:b/>
                <w:bCs/>
                <w:sz w:val="28"/>
                <w:szCs w:val="28"/>
              </w:rPr>
              <w:t> </w:t>
            </w:r>
          </w:p>
        </w:tc>
        <w:tc>
          <w:tcPr>
            <w:tcW w:w="567"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549" w:type="dxa"/>
            <w:hideMark/>
          </w:tcPr>
          <w:p w:rsidR="00811E29" w:rsidRPr="00A07264" w:rsidRDefault="00811E29" w:rsidP="00811E29">
            <w:pPr>
              <w:spacing w:before="120"/>
              <w:rPr>
                <w:b/>
                <w:bCs/>
                <w:sz w:val="28"/>
                <w:szCs w:val="28"/>
              </w:rPr>
            </w:pPr>
            <w:r w:rsidRPr="00A07264">
              <w:rPr>
                <w:b/>
                <w:bCs/>
                <w:sz w:val="28"/>
                <w:szCs w:val="28"/>
              </w:rPr>
              <w:t> </w:t>
            </w:r>
          </w:p>
        </w:tc>
        <w:tc>
          <w:tcPr>
            <w:tcW w:w="411"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17" w:type="dxa"/>
            <w:hideMark/>
          </w:tcPr>
          <w:p w:rsidR="00811E29" w:rsidRPr="00A07264" w:rsidRDefault="00811E29" w:rsidP="00811E29">
            <w:pPr>
              <w:spacing w:before="120"/>
              <w:rPr>
                <w:b/>
                <w:bCs/>
                <w:sz w:val="28"/>
                <w:szCs w:val="28"/>
              </w:rPr>
            </w:pPr>
            <w:r w:rsidRPr="00A07264">
              <w:rPr>
                <w:b/>
                <w:bCs/>
                <w:sz w:val="28"/>
                <w:szCs w:val="28"/>
              </w:rPr>
              <w:t> </w:t>
            </w:r>
          </w:p>
        </w:tc>
        <w:tc>
          <w:tcPr>
            <w:tcW w:w="480"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17" w:type="dxa"/>
            <w:hideMark/>
          </w:tcPr>
          <w:p w:rsidR="00811E29" w:rsidRPr="00A07264" w:rsidRDefault="00811E29" w:rsidP="00811E29">
            <w:pPr>
              <w:spacing w:before="120"/>
              <w:rPr>
                <w:b/>
                <w:bCs/>
                <w:sz w:val="28"/>
                <w:szCs w:val="28"/>
              </w:rPr>
            </w:pPr>
            <w:r w:rsidRPr="00A07264">
              <w:rPr>
                <w:b/>
                <w:bCs/>
                <w:sz w:val="28"/>
                <w:szCs w:val="28"/>
              </w:rPr>
              <w:t> </w:t>
            </w:r>
          </w:p>
        </w:tc>
        <w:tc>
          <w:tcPr>
            <w:tcW w:w="480"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17" w:type="dxa"/>
            <w:hideMark/>
          </w:tcPr>
          <w:p w:rsidR="00811E29" w:rsidRPr="00A07264" w:rsidRDefault="00811E29" w:rsidP="00811E29">
            <w:pPr>
              <w:spacing w:before="120"/>
              <w:rPr>
                <w:b/>
                <w:bCs/>
                <w:sz w:val="28"/>
                <w:szCs w:val="28"/>
              </w:rPr>
            </w:pPr>
            <w:r w:rsidRPr="00A07264">
              <w:rPr>
                <w:b/>
                <w:bCs/>
                <w:sz w:val="28"/>
                <w:szCs w:val="28"/>
              </w:rPr>
              <w:t> </w:t>
            </w:r>
          </w:p>
        </w:tc>
        <w:tc>
          <w:tcPr>
            <w:tcW w:w="480"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17" w:type="dxa"/>
            <w:hideMark/>
          </w:tcPr>
          <w:p w:rsidR="00811E29" w:rsidRPr="00A07264" w:rsidRDefault="00811E29" w:rsidP="00811E29">
            <w:pPr>
              <w:spacing w:before="120"/>
              <w:rPr>
                <w:b/>
                <w:bCs/>
                <w:sz w:val="28"/>
                <w:szCs w:val="28"/>
              </w:rPr>
            </w:pPr>
            <w:r w:rsidRPr="00A07264">
              <w:rPr>
                <w:b/>
                <w:bCs/>
                <w:sz w:val="28"/>
                <w:szCs w:val="28"/>
              </w:rPr>
              <w:t> </w:t>
            </w:r>
          </w:p>
        </w:tc>
        <w:tc>
          <w:tcPr>
            <w:tcW w:w="480" w:type="dxa"/>
            <w:hideMark/>
          </w:tcPr>
          <w:p w:rsidR="00811E29" w:rsidRPr="00A07264" w:rsidRDefault="00811E29" w:rsidP="00811E29">
            <w:pPr>
              <w:spacing w:before="120"/>
              <w:rPr>
                <w:b/>
                <w:bCs/>
                <w:sz w:val="28"/>
                <w:szCs w:val="28"/>
              </w:rPr>
            </w:pPr>
            <w:r w:rsidRPr="00A07264">
              <w:rPr>
                <w:b/>
                <w:bCs/>
                <w:sz w:val="28"/>
                <w:szCs w:val="28"/>
              </w:rPr>
              <w:t> </w:t>
            </w:r>
          </w:p>
        </w:tc>
        <w:tc>
          <w:tcPr>
            <w:tcW w:w="467" w:type="dxa"/>
            <w:hideMark/>
          </w:tcPr>
          <w:p w:rsidR="00811E29" w:rsidRPr="00A07264" w:rsidRDefault="00811E29" w:rsidP="00811E29">
            <w:pPr>
              <w:spacing w:before="120"/>
              <w:rPr>
                <w:b/>
                <w:bCs/>
                <w:sz w:val="28"/>
                <w:szCs w:val="28"/>
              </w:rPr>
            </w:pPr>
            <w:r w:rsidRPr="00A07264">
              <w:rPr>
                <w:b/>
                <w:bCs/>
                <w:sz w:val="28"/>
                <w:szCs w:val="28"/>
              </w:rPr>
              <w:t> </w:t>
            </w:r>
          </w:p>
        </w:tc>
        <w:tc>
          <w:tcPr>
            <w:tcW w:w="417" w:type="dxa"/>
            <w:hideMark/>
          </w:tcPr>
          <w:p w:rsidR="00811E29" w:rsidRPr="00A07264" w:rsidRDefault="00811E29" w:rsidP="00811E29">
            <w:pPr>
              <w:spacing w:before="120"/>
              <w:rPr>
                <w:b/>
                <w:bCs/>
                <w:sz w:val="28"/>
                <w:szCs w:val="28"/>
              </w:rPr>
            </w:pPr>
            <w:r w:rsidRPr="00A07264">
              <w:rPr>
                <w:b/>
                <w:bCs/>
                <w:sz w:val="28"/>
                <w:szCs w:val="28"/>
              </w:rPr>
              <w:t> </w:t>
            </w:r>
          </w:p>
        </w:tc>
        <w:tc>
          <w:tcPr>
            <w:tcW w:w="480" w:type="dxa"/>
            <w:hideMark/>
          </w:tcPr>
          <w:p w:rsidR="00811E29" w:rsidRPr="00A07264" w:rsidRDefault="00811E29" w:rsidP="00811E29">
            <w:pPr>
              <w:spacing w:before="120"/>
              <w:rPr>
                <w:b/>
                <w:bCs/>
                <w:sz w:val="28"/>
                <w:szCs w:val="28"/>
              </w:rPr>
            </w:pPr>
            <w:r w:rsidRPr="00A07264">
              <w:rPr>
                <w:b/>
                <w:bCs/>
                <w:sz w:val="28"/>
                <w:szCs w:val="28"/>
              </w:rPr>
              <w:t> </w:t>
            </w:r>
          </w:p>
        </w:tc>
        <w:tc>
          <w:tcPr>
            <w:tcW w:w="398" w:type="dxa"/>
            <w:hideMark/>
          </w:tcPr>
          <w:p w:rsidR="00811E29" w:rsidRPr="00A07264" w:rsidRDefault="00811E29" w:rsidP="00811E29">
            <w:pPr>
              <w:spacing w:before="120"/>
              <w:rPr>
                <w:b/>
                <w:bCs/>
                <w:sz w:val="28"/>
                <w:szCs w:val="28"/>
              </w:rPr>
            </w:pPr>
            <w:r w:rsidRPr="00A07264">
              <w:rPr>
                <w:b/>
                <w:bCs/>
                <w:sz w:val="28"/>
                <w:szCs w:val="28"/>
              </w:rPr>
              <w:t> </w:t>
            </w:r>
          </w:p>
        </w:tc>
      </w:tr>
    </w:tbl>
    <w:p w:rsidR="003472B6" w:rsidRPr="00A07264" w:rsidRDefault="003472B6" w:rsidP="0024737F">
      <w:pPr>
        <w:spacing w:before="120"/>
        <w:rPr>
          <w:b/>
          <w:sz w:val="28"/>
          <w:szCs w:val="28"/>
        </w:rPr>
      </w:pPr>
    </w:p>
    <w:p w:rsidR="003472B6" w:rsidRPr="00A07264" w:rsidRDefault="003472B6"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C2122D" w:rsidP="0024737F">
      <w:pPr>
        <w:spacing w:before="120"/>
        <w:rPr>
          <w:sz w:val="28"/>
          <w:szCs w:val="28"/>
        </w:rPr>
      </w:pPr>
      <w:r w:rsidRPr="00A07264">
        <w:rPr>
          <w:noProof/>
          <w:lang w:bidi="ar-SA"/>
        </w:rPr>
        <w:drawing>
          <wp:inline distT="0" distB="0" distL="0" distR="0" wp14:anchorId="07067986" wp14:editId="1E70B42B">
            <wp:extent cx="9251950" cy="5066375"/>
            <wp:effectExtent l="0" t="0" r="6350" b="127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251950" cy="5066375"/>
                    </a:xfrm>
                    <a:prstGeom prst="rect">
                      <a:avLst/>
                    </a:prstGeom>
                    <a:noFill/>
                    <a:ln>
                      <a:noFill/>
                    </a:ln>
                  </pic:spPr>
                </pic:pic>
              </a:graphicData>
            </a:graphic>
          </wp:inline>
        </w:drawing>
      </w: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tbl>
      <w:tblPr>
        <w:tblStyle w:val="TableGrid"/>
        <w:tblW w:w="0" w:type="auto"/>
        <w:tblLook w:val="04A0" w:firstRow="1" w:lastRow="0" w:firstColumn="1" w:lastColumn="0" w:noHBand="0" w:noVBand="1"/>
      </w:tblPr>
      <w:tblGrid>
        <w:gridCol w:w="714"/>
        <w:gridCol w:w="3915"/>
        <w:gridCol w:w="1102"/>
        <w:gridCol w:w="1086"/>
        <w:gridCol w:w="1056"/>
        <w:gridCol w:w="993"/>
        <w:gridCol w:w="1072"/>
        <w:gridCol w:w="1042"/>
        <w:gridCol w:w="1042"/>
        <w:gridCol w:w="1631"/>
        <w:gridCol w:w="907"/>
      </w:tblGrid>
      <w:tr w:rsidR="00A07264" w:rsidRPr="00A07264" w:rsidTr="00173EE8">
        <w:trPr>
          <w:trHeight w:val="529"/>
        </w:trPr>
        <w:tc>
          <w:tcPr>
            <w:tcW w:w="14560" w:type="dxa"/>
            <w:gridSpan w:val="11"/>
            <w:tcBorders>
              <w:top w:val="nil"/>
              <w:left w:val="nil"/>
              <w:bottom w:val="nil"/>
              <w:right w:val="nil"/>
            </w:tcBorders>
            <w:hideMark/>
          </w:tcPr>
          <w:p w:rsidR="00173EE8" w:rsidRPr="00A07264" w:rsidRDefault="00173EE8" w:rsidP="00173EE8">
            <w:pPr>
              <w:spacing w:before="120"/>
              <w:jc w:val="right"/>
              <w:rPr>
                <w:bCs/>
                <w:i/>
                <w:iCs/>
                <w:sz w:val="24"/>
                <w:szCs w:val="24"/>
              </w:rPr>
            </w:pPr>
            <w:r w:rsidRPr="00A07264">
              <w:rPr>
                <w:bCs/>
                <w:i/>
                <w:iCs/>
                <w:sz w:val="24"/>
                <w:szCs w:val="24"/>
              </w:rPr>
              <w:t>Sở, ban, ngành tỉnh, UBND các huyện, thị xã, thành phố.</w:t>
            </w:r>
          </w:p>
        </w:tc>
      </w:tr>
      <w:tr w:rsidR="00A07264" w:rsidRPr="00A07264" w:rsidTr="00173EE8">
        <w:trPr>
          <w:trHeight w:val="555"/>
        </w:trPr>
        <w:tc>
          <w:tcPr>
            <w:tcW w:w="14560" w:type="dxa"/>
            <w:gridSpan w:val="11"/>
            <w:tcBorders>
              <w:top w:val="nil"/>
              <w:left w:val="nil"/>
              <w:bottom w:val="nil"/>
              <w:right w:val="nil"/>
            </w:tcBorders>
            <w:hideMark/>
          </w:tcPr>
          <w:p w:rsidR="00173EE8" w:rsidRPr="00A07264" w:rsidRDefault="00173EE8" w:rsidP="00173EE8">
            <w:pPr>
              <w:spacing w:before="120"/>
              <w:jc w:val="center"/>
              <w:rPr>
                <w:b/>
                <w:bCs/>
                <w:sz w:val="28"/>
                <w:szCs w:val="28"/>
              </w:rPr>
            </w:pPr>
            <w:r w:rsidRPr="00A07264">
              <w:rPr>
                <w:b/>
                <w:bCs/>
                <w:sz w:val="28"/>
                <w:szCs w:val="28"/>
              </w:rPr>
              <w:t>Biểu mẫu số 2.d</w:t>
            </w:r>
          </w:p>
        </w:tc>
      </w:tr>
      <w:tr w:rsidR="00A07264" w:rsidRPr="00A07264" w:rsidTr="00173EE8">
        <w:trPr>
          <w:trHeight w:val="725"/>
        </w:trPr>
        <w:tc>
          <w:tcPr>
            <w:tcW w:w="14560" w:type="dxa"/>
            <w:gridSpan w:val="11"/>
            <w:tcBorders>
              <w:top w:val="nil"/>
              <w:left w:val="nil"/>
              <w:bottom w:val="nil"/>
              <w:right w:val="nil"/>
            </w:tcBorders>
            <w:hideMark/>
          </w:tcPr>
          <w:p w:rsidR="00676BD0" w:rsidRPr="00A07264" w:rsidRDefault="00173EE8" w:rsidP="00173EE8">
            <w:pPr>
              <w:spacing w:before="120"/>
              <w:jc w:val="center"/>
              <w:rPr>
                <w:b/>
                <w:bCs/>
                <w:sz w:val="28"/>
                <w:szCs w:val="28"/>
              </w:rPr>
            </w:pPr>
            <w:r w:rsidRPr="00A07264">
              <w:rPr>
                <w:b/>
                <w:bCs/>
                <w:sz w:val="28"/>
                <w:szCs w:val="28"/>
              </w:rPr>
              <w:t xml:space="preserve">CHI TIẾT TÌNH HÌNH TRIỂN KHAI CÁC DỰ ÁN </w:t>
            </w:r>
          </w:p>
          <w:p w:rsidR="00173EE8" w:rsidRPr="00A07264" w:rsidRDefault="00173EE8" w:rsidP="00173EE8">
            <w:pPr>
              <w:spacing w:before="120"/>
              <w:jc w:val="center"/>
              <w:rPr>
                <w:b/>
                <w:bCs/>
                <w:sz w:val="28"/>
                <w:szCs w:val="28"/>
              </w:rPr>
            </w:pPr>
            <w:r w:rsidRPr="00A07264">
              <w:rPr>
                <w:b/>
                <w:bCs/>
                <w:sz w:val="28"/>
                <w:szCs w:val="28"/>
              </w:rPr>
              <w:t>ĐẦU TƯ VỐN NGÂN SÁCH TỈNH</w:t>
            </w:r>
            <w:r w:rsidRPr="00A07264">
              <w:rPr>
                <w:b/>
                <w:bCs/>
                <w:sz w:val="28"/>
                <w:szCs w:val="28"/>
                <w:u w:val="single"/>
              </w:rPr>
              <w:t xml:space="preserve"> </w:t>
            </w:r>
            <w:r w:rsidR="00676BD0" w:rsidRPr="00A07264">
              <w:rPr>
                <w:b/>
                <w:bCs/>
                <w:sz w:val="28"/>
                <w:szCs w:val="28"/>
              </w:rPr>
              <w:t>NĂM ……</w:t>
            </w:r>
          </w:p>
        </w:tc>
      </w:tr>
      <w:tr w:rsidR="00A07264" w:rsidRPr="00A07264" w:rsidTr="00173EE8">
        <w:trPr>
          <w:trHeight w:val="375"/>
        </w:trPr>
        <w:tc>
          <w:tcPr>
            <w:tcW w:w="14560" w:type="dxa"/>
            <w:gridSpan w:val="11"/>
            <w:tcBorders>
              <w:top w:val="nil"/>
              <w:left w:val="nil"/>
              <w:right w:val="nil"/>
            </w:tcBorders>
            <w:hideMark/>
          </w:tcPr>
          <w:p w:rsidR="00173EE8" w:rsidRPr="00A07264" w:rsidRDefault="00173EE8" w:rsidP="00173EE8">
            <w:pPr>
              <w:spacing w:before="120"/>
              <w:jc w:val="right"/>
              <w:rPr>
                <w:i/>
                <w:iCs/>
                <w:sz w:val="28"/>
                <w:szCs w:val="28"/>
              </w:rPr>
            </w:pPr>
            <w:r w:rsidRPr="00A07264">
              <w:rPr>
                <w:i/>
                <w:iCs/>
                <w:sz w:val="28"/>
                <w:szCs w:val="28"/>
              </w:rPr>
              <w:t>Đơn vị: Triệu đồng</w:t>
            </w:r>
          </w:p>
        </w:tc>
      </w:tr>
      <w:tr w:rsidR="00A07264" w:rsidRPr="00A07264" w:rsidTr="00173EE8">
        <w:trPr>
          <w:trHeight w:val="529"/>
        </w:trPr>
        <w:tc>
          <w:tcPr>
            <w:tcW w:w="714" w:type="dxa"/>
            <w:vMerge w:val="restart"/>
            <w:vAlign w:val="center"/>
            <w:hideMark/>
          </w:tcPr>
          <w:p w:rsidR="00173EE8" w:rsidRPr="00A07264" w:rsidRDefault="00173EE8" w:rsidP="00173EE8">
            <w:pPr>
              <w:spacing w:before="120"/>
              <w:jc w:val="center"/>
              <w:rPr>
                <w:b/>
                <w:sz w:val="24"/>
                <w:szCs w:val="24"/>
              </w:rPr>
            </w:pPr>
            <w:r w:rsidRPr="00A07264">
              <w:rPr>
                <w:b/>
                <w:sz w:val="24"/>
                <w:szCs w:val="24"/>
              </w:rPr>
              <w:t>STT</w:t>
            </w:r>
          </w:p>
        </w:tc>
        <w:tc>
          <w:tcPr>
            <w:tcW w:w="3915" w:type="dxa"/>
            <w:vMerge w:val="restart"/>
            <w:vAlign w:val="center"/>
            <w:hideMark/>
          </w:tcPr>
          <w:p w:rsidR="00173EE8" w:rsidRPr="00A07264" w:rsidRDefault="00173EE8" w:rsidP="00173EE8">
            <w:pPr>
              <w:spacing w:before="120"/>
              <w:jc w:val="center"/>
              <w:rPr>
                <w:b/>
                <w:sz w:val="24"/>
                <w:szCs w:val="24"/>
              </w:rPr>
            </w:pPr>
            <w:r w:rsidRPr="00A07264">
              <w:rPr>
                <w:b/>
                <w:sz w:val="24"/>
                <w:szCs w:val="24"/>
              </w:rPr>
              <w:t>Dự án</w:t>
            </w:r>
          </w:p>
        </w:tc>
        <w:tc>
          <w:tcPr>
            <w:tcW w:w="3244" w:type="dxa"/>
            <w:gridSpan w:val="3"/>
            <w:vAlign w:val="center"/>
            <w:hideMark/>
          </w:tcPr>
          <w:p w:rsidR="00173EE8" w:rsidRPr="00A07264" w:rsidRDefault="00173EE8" w:rsidP="00173EE8">
            <w:pPr>
              <w:spacing w:before="120"/>
              <w:jc w:val="center"/>
              <w:rPr>
                <w:b/>
                <w:sz w:val="24"/>
                <w:szCs w:val="24"/>
              </w:rPr>
            </w:pPr>
            <w:r w:rsidRPr="00A07264">
              <w:rPr>
                <w:b/>
                <w:sz w:val="24"/>
                <w:szCs w:val="24"/>
              </w:rPr>
              <w:t>Quyết định đầu tư</w:t>
            </w:r>
          </w:p>
        </w:tc>
        <w:tc>
          <w:tcPr>
            <w:tcW w:w="993" w:type="dxa"/>
            <w:vMerge w:val="restart"/>
            <w:vAlign w:val="center"/>
            <w:hideMark/>
          </w:tcPr>
          <w:p w:rsidR="00173EE8" w:rsidRPr="00A07264" w:rsidRDefault="00173EE8" w:rsidP="00D660C3">
            <w:pPr>
              <w:spacing w:before="120"/>
              <w:jc w:val="center"/>
              <w:rPr>
                <w:b/>
                <w:sz w:val="24"/>
                <w:szCs w:val="24"/>
              </w:rPr>
            </w:pPr>
            <w:r w:rsidRPr="00A07264">
              <w:rPr>
                <w:b/>
                <w:sz w:val="24"/>
                <w:szCs w:val="24"/>
              </w:rPr>
              <w:t xml:space="preserve">Lũy kế vốn đã bố trí đến hết năm </w:t>
            </w:r>
            <w:r w:rsidR="00D660C3" w:rsidRPr="00A07264">
              <w:rPr>
                <w:b/>
                <w:sz w:val="24"/>
                <w:szCs w:val="24"/>
              </w:rPr>
              <w:t>…</w:t>
            </w:r>
          </w:p>
        </w:tc>
        <w:tc>
          <w:tcPr>
            <w:tcW w:w="1072" w:type="dxa"/>
            <w:vMerge w:val="restart"/>
            <w:vAlign w:val="center"/>
            <w:hideMark/>
          </w:tcPr>
          <w:p w:rsidR="00173EE8" w:rsidRPr="00A07264" w:rsidRDefault="00173EE8" w:rsidP="00D660C3">
            <w:pPr>
              <w:spacing w:before="120"/>
              <w:jc w:val="center"/>
              <w:rPr>
                <w:b/>
                <w:sz w:val="24"/>
                <w:szCs w:val="24"/>
              </w:rPr>
            </w:pPr>
            <w:r w:rsidRPr="00A07264">
              <w:rPr>
                <w:b/>
                <w:sz w:val="24"/>
                <w:szCs w:val="24"/>
              </w:rPr>
              <w:t xml:space="preserve">Kế hoạch đầu tư vốn năm </w:t>
            </w:r>
            <w:r w:rsidR="00D660C3" w:rsidRPr="00A07264">
              <w:rPr>
                <w:b/>
                <w:sz w:val="24"/>
                <w:szCs w:val="24"/>
              </w:rPr>
              <w:t>…</w:t>
            </w:r>
          </w:p>
        </w:tc>
        <w:tc>
          <w:tcPr>
            <w:tcW w:w="1042" w:type="dxa"/>
            <w:vMerge w:val="restart"/>
            <w:vAlign w:val="center"/>
            <w:hideMark/>
          </w:tcPr>
          <w:p w:rsidR="00173EE8" w:rsidRPr="00A07264" w:rsidRDefault="00173EE8" w:rsidP="00173EE8">
            <w:pPr>
              <w:spacing w:before="120"/>
              <w:jc w:val="center"/>
              <w:rPr>
                <w:b/>
                <w:sz w:val="24"/>
                <w:szCs w:val="24"/>
              </w:rPr>
            </w:pPr>
            <w:r w:rsidRPr="00A07264">
              <w:rPr>
                <w:b/>
                <w:sz w:val="24"/>
                <w:szCs w:val="24"/>
              </w:rPr>
              <w:t>Giải ngân đến hết tháng (N-1)</w:t>
            </w:r>
          </w:p>
        </w:tc>
        <w:tc>
          <w:tcPr>
            <w:tcW w:w="1042" w:type="dxa"/>
            <w:vMerge w:val="restart"/>
            <w:vAlign w:val="center"/>
            <w:hideMark/>
          </w:tcPr>
          <w:p w:rsidR="00173EE8" w:rsidRPr="00A07264" w:rsidRDefault="00173EE8" w:rsidP="00173EE8">
            <w:pPr>
              <w:spacing w:before="120"/>
              <w:jc w:val="center"/>
              <w:rPr>
                <w:b/>
                <w:sz w:val="24"/>
                <w:szCs w:val="24"/>
              </w:rPr>
            </w:pPr>
            <w:r w:rsidRPr="00A07264">
              <w:rPr>
                <w:b/>
                <w:sz w:val="24"/>
                <w:szCs w:val="24"/>
              </w:rPr>
              <w:t>Ước giải ngân đến hết tháng N</w:t>
            </w:r>
          </w:p>
        </w:tc>
        <w:tc>
          <w:tcPr>
            <w:tcW w:w="1631" w:type="dxa"/>
            <w:vMerge w:val="restart"/>
            <w:vAlign w:val="center"/>
            <w:hideMark/>
          </w:tcPr>
          <w:p w:rsidR="00173EE8" w:rsidRPr="00A07264" w:rsidRDefault="00173EE8" w:rsidP="00173EE8">
            <w:pPr>
              <w:spacing w:before="120"/>
              <w:jc w:val="center"/>
              <w:rPr>
                <w:b/>
                <w:sz w:val="24"/>
                <w:szCs w:val="24"/>
              </w:rPr>
            </w:pPr>
            <w:r w:rsidRPr="00A07264">
              <w:rPr>
                <w:b/>
                <w:sz w:val="24"/>
                <w:szCs w:val="24"/>
              </w:rPr>
              <w:t>Ước giải ngân vốn cả năm 2023 (từ 1/1/2023 đến 31/01/2024)</w:t>
            </w:r>
          </w:p>
        </w:tc>
        <w:tc>
          <w:tcPr>
            <w:tcW w:w="907" w:type="dxa"/>
            <w:vMerge w:val="restart"/>
            <w:vAlign w:val="center"/>
            <w:hideMark/>
          </w:tcPr>
          <w:p w:rsidR="00173EE8" w:rsidRPr="00A07264" w:rsidRDefault="00173EE8" w:rsidP="00173EE8">
            <w:pPr>
              <w:spacing w:before="120"/>
              <w:jc w:val="center"/>
              <w:rPr>
                <w:b/>
                <w:sz w:val="24"/>
                <w:szCs w:val="24"/>
              </w:rPr>
            </w:pPr>
            <w:r w:rsidRPr="00A07264">
              <w:rPr>
                <w:b/>
                <w:sz w:val="24"/>
                <w:szCs w:val="24"/>
              </w:rPr>
              <w:t>Ghi chú</w:t>
            </w:r>
          </w:p>
        </w:tc>
      </w:tr>
      <w:tr w:rsidR="00A07264" w:rsidRPr="00A07264" w:rsidTr="00173EE8">
        <w:trPr>
          <w:trHeight w:val="529"/>
        </w:trPr>
        <w:tc>
          <w:tcPr>
            <w:tcW w:w="714" w:type="dxa"/>
            <w:vMerge/>
            <w:vAlign w:val="center"/>
            <w:hideMark/>
          </w:tcPr>
          <w:p w:rsidR="00173EE8" w:rsidRPr="00A07264" w:rsidRDefault="00173EE8" w:rsidP="00173EE8">
            <w:pPr>
              <w:spacing w:before="120"/>
              <w:jc w:val="center"/>
              <w:rPr>
                <w:b/>
                <w:sz w:val="24"/>
                <w:szCs w:val="24"/>
              </w:rPr>
            </w:pPr>
          </w:p>
        </w:tc>
        <w:tc>
          <w:tcPr>
            <w:tcW w:w="3915" w:type="dxa"/>
            <w:vMerge/>
            <w:vAlign w:val="center"/>
            <w:hideMark/>
          </w:tcPr>
          <w:p w:rsidR="00173EE8" w:rsidRPr="00A07264" w:rsidRDefault="00173EE8" w:rsidP="00173EE8">
            <w:pPr>
              <w:spacing w:before="120"/>
              <w:jc w:val="center"/>
              <w:rPr>
                <w:b/>
                <w:sz w:val="24"/>
                <w:szCs w:val="24"/>
              </w:rPr>
            </w:pPr>
          </w:p>
        </w:tc>
        <w:tc>
          <w:tcPr>
            <w:tcW w:w="1102" w:type="dxa"/>
            <w:vMerge w:val="restart"/>
            <w:vAlign w:val="center"/>
            <w:hideMark/>
          </w:tcPr>
          <w:p w:rsidR="00173EE8" w:rsidRPr="00A07264" w:rsidRDefault="00173EE8" w:rsidP="00173EE8">
            <w:pPr>
              <w:spacing w:before="120"/>
              <w:jc w:val="center"/>
              <w:rPr>
                <w:b/>
                <w:sz w:val="24"/>
                <w:szCs w:val="24"/>
              </w:rPr>
            </w:pPr>
            <w:r w:rsidRPr="00A07264">
              <w:rPr>
                <w:b/>
                <w:sz w:val="24"/>
                <w:szCs w:val="24"/>
              </w:rPr>
              <w:t>Số quyết định ngày, tháng, năm ban hành</w:t>
            </w:r>
          </w:p>
        </w:tc>
        <w:tc>
          <w:tcPr>
            <w:tcW w:w="2142" w:type="dxa"/>
            <w:gridSpan w:val="2"/>
            <w:vAlign w:val="center"/>
            <w:hideMark/>
          </w:tcPr>
          <w:p w:rsidR="00173EE8" w:rsidRPr="00A07264" w:rsidRDefault="00173EE8" w:rsidP="00173EE8">
            <w:pPr>
              <w:spacing w:before="120"/>
              <w:jc w:val="center"/>
              <w:rPr>
                <w:b/>
                <w:sz w:val="24"/>
                <w:szCs w:val="24"/>
              </w:rPr>
            </w:pPr>
            <w:r w:rsidRPr="00A07264">
              <w:rPr>
                <w:b/>
                <w:sz w:val="24"/>
                <w:szCs w:val="24"/>
              </w:rPr>
              <w:t>TMĐT</w:t>
            </w:r>
          </w:p>
        </w:tc>
        <w:tc>
          <w:tcPr>
            <w:tcW w:w="993" w:type="dxa"/>
            <w:vMerge/>
            <w:hideMark/>
          </w:tcPr>
          <w:p w:rsidR="00173EE8" w:rsidRPr="00A07264" w:rsidRDefault="00173EE8" w:rsidP="00173EE8">
            <w:pPr>
              <w:spacing w:before="120"/>
              <w:rPr>
                <w:sz w:val="28"/>
                <w:szCs w:val="28"/>
              </w:rPr>
            </w:pPr>
          </w:p>
        </w:tc>
        <w:tc>
          <w:tcPr>
            <w:tcW w:w="1072" w:type="dxa"/>
            <w:vMerge/>
            <w:hideMark/>
          </w:tcPr>
          <w:p w:rsidR="00173EE8" w:rsidRPr="00A07264" w:rsidRDefault="00173EE8" w:rsidP="00173EE8">
            <w:pPr>
              <w:spacing w:before="120"/>
              <w:rPr>
                <w:sz w:val="28"/>
                <w:szCs w:val="28"/>
              </w:rPr>
            </w:pPr>
          </w:p>
        </w:tc>
        <w:tc>
          <w:tcPr>
            <w:tcW w:w="1042" w:type="dxa"/>
            <w:vMerge/>
            <w:hideMark/>
          </w:tcPr>
          <w:p w:rsidR="00173EE8" w:rsidRPr="00A07264" w:rsidRDefault="00173EE8" w:rsidP="00173EE8">
            <w:pPr>
              <w:spacing w:before="120"/>
              <w:rPr>
                <w:sz w:val="28"/>
                <w:szCs w:val="28"/>
              </w:rPr>
            </w:pPr>
          </w:p>
        </w:tc>
        <w:tc>
          <w:tcPr>
            <w:tcW w:w="1042" w:type="dxa"/>
            <w:vMerge/>
            <w:hideMark/>
          </w:tcPr>
          <w:p w:rsidR="00173EE8" w:rsidRPr="00A07264" w:rsidRDefault="00173EE8" w:rsidP="00173EE8">
            <w:pPr>
              <w:spacing w:before="120"/>
              <w:rPr>
                <w:sz w:val="28"/>
                <w:szCs w:val="28"/>
              </w:rPr>
            </w:pPr>
          </w:p>
        </w:tc>
        <w:tc>
          <w:tcPr>
            <w:tcW w:w="1631" w:type="dxa"/>
            <w:vMerge/>
            <w:hideMark/>
          </w:tcPr>
          <w:p w:rsidR="00173EE8" w:rsidRPr="00A07264" w:rsidRDefault="00173EE8" w:rsidP="00173EE8">
            <w:pPr>
              <w:spacing w:before="120"/>
              <w:rPr>
                <w:sz w:val="28"/>
                <w:szCs w:val="28"/>
              </w:rPr>
            </w:pPr>
          </w:p>
        </w:tc>
        <w:tc>
          <w:tcPr>
            <w:tcW w:w="907" w:type="dxa"/>
            <w:vMerge/>
            <w:hideMark/>
          </w:tcPr>
          <w:p w:rsidR="00173EE8" w:rsidRPr="00A07264" w:rsidRDefault="00173EE8" w:rsidP="00173EE8">
            <w:pPr>
              <w:spacing w:before="120"/>
              <w:rPr>
                <w:sz w:val="28"/>
                <w:szCs w:val="28"/>
              </w:rPr>
            </w:pPr>
          </w:p>
        </w:tc>
      </w:tr>
      <w:tr w:rsidR="00A07264" w:rsidRPr="00A07264" w:rsidTr="00173EE8">
        <w:trPr>
          <w:trHeight w:val="529"/>
        </w:trPr>
        <w:tc>
          <w:tcPr>
            <w:tcW w:w="714" w:type="dxa"/>
            <w:vMerge/>
            <w:vAlign w:val="center"/>
            <w:hideMark/>
          </w:tcPr>
          <w:p w:rsidR="00173EE8" w:rsidRPr="00A07264" w:rsidRDefault="00173EE8" w:rsidP="00173EE8">
            <w:pPr>
              <w:spacing w:before="120"/>
              <w:jc w:val="center"/>
              <w:rPr>
                <w:b/>
                <w:sz w:val="24"/>
                <w:szCs w:val="24"/>
              </w:rPr>
            </w:pPr>
          </w:p>
        </w:tc>
        <w:tc>
          <w:tcPr>
            <w:tcW w:w="3915" w:type="dxa"/>
            <w:vMerge/>
            <w:vAlign w:val="center"/>
            <w:hideMark/>
          </w:tcPr>
          <w:p w:rsidR="00173EE8" w:rsidRPr="00A07264" w:rsidRDefault="00173EE8" w:rsidP="00173EE8">
            <w:pPr>
              <w:spacing w:before="120"/>
              <w:jc w:val="center"/>
              <w:rPr>
                <w:b/>
                <w:sz w:val="24"/>
                <w:szCs w:val="24"/>
              </w:rPr>
            </w:pPr>
          </w:p>
        </w:tc>
        <w:tc>
          <w:tcPr>
            <w:tcW w:w="1102" w:type="dxa"/>
            <w:vMerge/>
            <w:vAlign w:val="center"/>
            <w:hideMark/>
          </w:tcPr>
          <w:p w:rsidR="00173EE8" w:rsidRPr="00A07264" w:rsidRDefault="00173EE8" w:rsidP="00173EE8">
            <w:pPr>
              <w:spacing w:before="120"/>
              <w:jc w:val="center"/>
              <w:rPr>
                <w:b/>
                <w:sz w:val="24"/>
                <w:szCs w:val="24"/>
              </w:rPr>
            </w:pPr>
          </w:p>
        </w:tc>
        <w:tc>
          <w:tcPr>
            <w:tcW w:w="1086" w:type="dxa"/>
            <w:vMerge w:val="restart"/>
            <w:vAlign w:val="center"/>
            <w:hideMark/>
          </w:tcPr>
          <w:p w:rsidR="00173EE8" w:rsidRPr="00A07264" w:rsidRDefault="00173EE8" w:rsidP="00173EE8">
            <w:pPr>
              <w:spacing w:before="120"/>
              <w:jc w:val="center"/>
              <w:rPr>
                <w:b/>
                <w:sz w:val="24"/>
                <w:szCs w:val="24"/>
              </w:rPr>
            </w:pPr>
            <w:r w:rsidRPr="00A07264">
              <w:rPr>
                <w:b/>
                <w:sz w:val="24"/>
                <w:szCs w:val="24"/>
              </w:rPr>
              <w:t>Tổng số (tất cả các nguồn vốn)</w:t>
            </w:r>
          </w:p>
        </w:tc>
        <w:tc>
          <w:tcPr>
            <w:tcW w:w="1056" w:type="dxa"/>
            <w:vMerge w:val="restart"/>
            <w:vAlign w:val="center"/>
            <w:hideMark/>
          </w:tcPr>
          <w:p w:rsidR="00173EE8" w:rsidRPr="00A07264" w:rsidRDefault="00173EE8" w:rsidP="00173EE8">
            <w:pPr>
              <w:spacing w:before="120"/>
              <w:jc w:val="center"/>
              <w:rPr>
                <w:b/>
                <w:sz w:val="24"/>
                <w:szCs w:val="24"/>
              </w:rPr>
            </w:pPr>
            <w:r w:rsidRPr="00A07264">
              <w:rPr>
                <w:b/>
                <w:sz w:val="24"/>
                <w:szCs w:val="24"/>
              </w:rPr>
              <w:t>Trong đó: NSĐP</w:t>
            </w:r>
          </w:p>
        </w:tc>
        <w:tc>
          <w:tcPr>
            <w:tcW w:w="993" w:type="dxa"/>
            <w:vMerge/>
            <w:hideMark/>
          </w:tcPr>
          <w:p w:rsidR="00173EE8" w:rsidRPr="00A07264" w:rsidRDefault="00173EE8" w:rsidP="00173EE8">
            <w:pPr>
              <w:spacing w:before="120"/>
              <w:rPr>
                <w:sz w:val="28"/>
                <w:szCs w:val="28"/>
              </w:rPr>
            </w:pPr>
          </w:p>
        </w:tc>
        <w:tc>
          <w:tcPr>
            <w:tcW w:w="1072" w:type="dxa"/>
            <w:vMerge/>
            <w:hideMark/>
          </w:tcPr>
          <w:p w:rsidR="00173EE8" w:rsidRPr="00A07264" w:rsidRDefault="00173EE8" w:rsidP="00173EE8">
            <w:pPr>
              <w:spacing w:before="120"/>
              <w:rPr>
                <w:sz w:val="28"/>
                <w:szCs w:val="28"/>
              </w:rPr>
            </w:pPr>
          </w:p>
        </w:tc>
        <w:tc>
          <w:tcPr>
            <w:tcW w:w="1042" w:type="dxa"/>
            <w:vMerge/>
            <w:hideMark/>
          </w:tcPr>
          <w:p w:rsidR="00173EE8" w:rsidRPr="00A07264" w:rsidRDefault="00173EE8" w:rsidP="00173EE8">
            <w:pPr>
              <w:spacing w:before="120"/>
              <w:rPr>
                <w:sz w:val="28"/>
                <w:szCs w:val="28"/>
              </w:rPr>
            </w:pPr>
          </w:p>
        </w:tc>
        <w:tc>
          <w:tcPr>
            <w:tcW w:w="1042" w:type="dxa"/>
            <w:vMerge/>
            <w:hideMark/>
          </w:tcPr>
          <w:p w:rsidR="00173EE8" w:rsidRPr="00A07264" w:rsidRDefault="00173EE8" w:rsidP="00173EE8">
            <w:pPr>
              <w:spacing w:before="120"/>
              <w:rPr>
                <w:sz w:val="28"/>
                <w:szCs w:val="28"/>
              </w:rPr>
            </w:pPr>
          </w:p>
        </w:tc>
        <w:tc>
          <w:tcPr>
            <w:tcW w:w="1631" w:type="dxa"/>
            <w:vMerge/>
            <w:hideMark/>
          </w:tcPr>
          <w:p w:rsidR="00173EE8" w:rsidRPr="00A07264" w:rsidRDefault="00173EE8" w:rsidP="00173EE8">
            <w:pPr>
              <w:spacing w:before="120"/>
              <w:rPr>
                <w:sz w:val="28"/>
                <w:szCs w:val="28"/>
              </w:rPr>
            </w:pPr>
          </w:p>
        </w:tc>
        <w:tc>
          <w:tcPr>
            <w:tcW w:w="907" w:type="dxa"/>
            <w:vMerge/>
            <w:hideMark/>
          </w:tcPr>
          <w:p w:rsidR="00173EE8" w:rsidRPr="00A07264" w:rsidRDefault="00173EE8" w:rsidP="00173EE8">
            <w:pPr>
              <w:spacing w:before="120"/>
              <w:rPr>
                <w:sz w:val="28"/>
                <w:szCs w:val="28"/>
              </w:rPr>
            </w:pPr>
          </w:p>
        </w:tc>
      </w:tr>
      <w:tr w:rsidR="00A07264" w:rsidRPr="00A07264" w:rsidTr="00173EE8">
        <w:trPr>
          <w:trHeight w:val="529"/>
        </w:trPr>
        <w:tc>
          <w:tcPr>
            <w:tcW w:w="714" w:type="dxa"/>
            <w:vMerge/>
            <w:hideMark/>
          </w:tcPr>
          <w:p w:rsidR="00173EE8" w:rsidRPr="00A07264" w:rsidRDefault="00173EE8" w:rsidP="00173EE8">
            <w:pPr>
              <w:spacing w:before="120"/>
              <w:rPr>
                <w:sz w:val="28"/>
                <w:szCs w:val="28"/>
              </w:rPr>
            </w:pPr>
          </w:p>
        </w:tc>
        <w:tc>
          <w:tcPr>
            <w:tcW w:w="3915" w:type="dxa"/>
            <w:vMerge/>
            <w:hideMark/>
          </w:tcPr>
          <w:p w:rsidR="00173EE8" w:rsidRPr="00A07264" w:rsidRDefault="00173EE8" w:rsidP="00173EE8">
            <w:pPr>
              <w:spacing w:before="120"/>
              <w:rPr>
                <w:sz w:val="28"/>
                <w:szCs w:val="28"/>
              </w:rPr>
            </w:pPr>
          </w:p>
        </w:tc>
        <w:tc>
          <w:tcPr>
            <w:tcW w:w="1102" w:type="dxa"/>
            <w:vMerge/>
            <w:hideMark/>
          </w:tcPr>
          <w:p w:rsidR="00173EE8" w:rsidRPr="00A07264" w:rsidRDefault="00173EE8" w:rsidP="00173EE8">
            <w:pPr>
              <w:spacing w:before="120"/>
              <w:rPr>
                <w:sz w:val="28"/>
                <w:szCs w:val="28"/>
              </w:rPr>
            </w:pPr>
          </w:p>
        </w:tc>
        <w:tc>
          <w:tcPr>
            <w:tcW w:w="1086" w:type="dxa"/>
            <w:vMerge/>
            <w:hideMark/>
          </w:tcPr>
          <w:p w:rsidR="00173EE8" w:rsidRPr="00A07264" w:rsidRDefault="00173EE8" w:rsidP="00173EE8">
            <w:pPr>
              <w:spacing w:before="120"/>
              <w:rPr>
                <w:sz w:val="28"/>
                <w:szCs w:val="28"/>
              </w:rPr>
            </w:pPr>
          </w:p>
        </w:tc>
        <w:tc>
          <w:tcPr>
            <w:tcW w:w="1056" w:type="dxa"/>
            <w:vMerge/>
            <w:hideMark/>
          </w:tcPr>
          <w:p w:rsidR="00173EE8" w:rsidRPr="00A07264" w:rsidRDefault="00173EE8" w:rsidP="00173EE8">
            <w:pPr>
              <w:spacing w:before="120"/>
              <w:rPr>
                <w:sz w:val="28"/>
                <w:szCs w:val="28"/>
              </w:rPr>
            </w:pPr>
          </w:p>
        </w:tc>
        <w:tc>
          <w:tcPr>
            <w:tcW w:w="993" w:type="dxa"/>
            <w:vMerge/>
            <w:hideMark/>
          </w:tcPr>
          <w:p w:rsidR="00173EE8" w:rsidRPr="00A07264" w:rsidRDefault="00173EE8" w:rsidP="00173EE8">
            <w:pPr>
              <w:spacing w:before="120"/>
              <w:rPr>
                <w:sz w:val="28"/>
                <w:szCs w:val="28"/>
              </w:rPr>
            </w:pPr>
          </w:p>
        </w:tc>
        <w:tc>
          <w:tcPr>
            <w:tcW w:w="1072" w:type="dxa"/>
            <w:vMerge/>
            <w:hideMark/>
          </w:tcPr>
          <w:p w:rsidR="00173EE8" w:rsidRPr="00A07264" w:rsidRDefault="00173EE8" w:rsidP="00173EE8">
            <w:pPr>
              <w:spacing w:before="120"/>
              <w:rPr>
                <w:sz w:val="28"/>
                <w:szCs w:val="28"/>
              </w:rPr>
            </w:pPr>
          </w:p>
        </w:tc>
        <w:tc>
          <w:tcPr>
            <w:tcW w:w="1042" w:type="dxa"/>
            <w:vMerge/>
            <w:hideMark/>
          </w:tcPr>
          <w:p w:rsidR="00173EE8" w:rsidRPr="00A07264" w:rsidRDefault="00173EE8" w:rsidP="00173EE8">
            <w:pPr>
              <w:spacing w:before="120"/>
              <w:rPr>
                <w:sz w:val="28"/>
                <w:szCs w:val="28"/>
              </w:rPr>
            </w:pPr>
          </w:p>
        </w:tc>
        <w:tc>
          <w:tcPr>
            <w:tcW w:w="1042" w:type="dxa"/>
            <w:vMerge/>
            <w:hideMark/>
          </w:tcPr>
          <w:p w:rsidR="00173EE8" w:rsidRPr="00A07264" w:rsidRDefault="00173EE8" w:rsidP="00173EE8">
            <w:pPr>
              <w:spacing w:before="120"/>
              <w:rPr>
                <w:sz w:val="28"/>
                <w:szCs w:val="28"/>
              </w:rPr>
            </w:pPr>
          </w:p>
        </w:tc>
        <w:tc>
          <w:tcPr>
            <w:tcW w:w="1631" w:type="dxa"/>
            <w:vMerge/>
            <w:hideMark/>
          </w:tcPr>
          <w:p w:rsidR="00173EE8" w:rsidRPr="00A07264" w:rsidRDefault="00173EE8" w:rsidP="00173EE8">
            <w:pPr>
              <w:spacing w:before="120"/>
              <w:rPr>
                <w:sz w:val="28"/>
                <w:szCs w:val="28"/>
              </w:rPr>
            </w:pPr>
          </w:p>
        </w:tc>
        <w:tc>
          <w:tcPr>
            <w:tcW w:w="907" w:type="dxa"/>
            <w:vMerge/>
            <w:hideMark/>
          </w:tcPr>
          <w:p w:rsidR="00173EE8" w:rsidRPr="00A07264" w:rsidRDefault="00173EE8" w:rsidP="00173EE8">
            <w:pPr>
              <w:spacing w:before="120"/>
              <w:rPr>
                <w:sz w:val="28"/>
                <w:szCs w:val="28"/>
              </w:rPr>
            </w:pPr>
          </w:p>
        </w:tc>
      </w:tr>
      <w:tr w:rsidR="00A07264" w:rsidRPr="00A07264" w:rsidTr="00173EE8">
        <w:trPr>
          <w:trHeight w:val="529"/>
        </w:trPr>
        <w:tc>
          <w:tcPr>
            <w:tcW w:w="714" w:type="dxa"/>
            <w:vMerge/>
            <w:hideMark/>
          </w:tcPr>
          <w:p w:rsidR="00173EE8" w:rsidRPr="00A07264" w:rsidRDefault="00173EE8" w:rsidP="00173EE8">
            <w:pPr>
              <w:spacing w:before="120"/>
              <w:rPr>
                <w:sz w:val="28"/>
                <w:szCs w:val="28"/>
              </w:rPr>
            </w:pPr>
          </w:p>
        </w:tc>
        <w:tc>
          <w:tcPr>
            <w:tcW w:w="3915" w:type="dxa"/>
            <w:vMerge/>
            <w:hideMark/>
          </w:tcPr>
          <w:p w:rsidR="00173EE8" w:rsidRPr="00A07264" w:rsidRDefault="00173EE8" w:rsidP="00173EE8">
            <w:pPr>
              <w:spacing w:before="120"/>
              <w:rPr>
                <w:sz w:val="28"/>
                <w:szCs w:val="28"/>
              </w:rPr>
            </w:pPr>
          </w:p>
        </w:tc>
        <w:tc>
          <w:tcPr>
            <w:tcW w:w="1102" w:type="dxa"/>
            <w:vMerge/>
            <w:hideMark/>
          </w:tcPr>
          <w:p w:rsidR="00173EE8" w:rsidRPr="00A07264" w:rsidRDefault="00173EE8" w:rsidP="00173EE8">
            <w:pPr>
              <w:spacing w:before="120"/>
              <w:rPr>
                <w:sz w:val="28"/>
                <w:szCs w:val="28"/>
              </w:rPr>
            </w:pPr>
          </w:p>
        </w:tc>
        <w:tc>
          <w:tcPr>
            <w:tcW w:w="1086" w:type="dxa"/>
            <w:vMerge/>
            <w:hideMark/>
          </w:tcPr>
          <w:p w:rsidR="00173EE8" w:rsidRPr="00A07264" w:rsidRDefault="00173EE8" w:rsidP="00173EE8">
            <w:pPr>
              <w:spacing w:before="120"/>
              <w:rPr>
                <w:sz w:val="28"/>
                <w:szCs w:val="28"/>
              </w:rPr>
            </w:pPr>
          </w:p>
        </w:tc>
        <w:tc>
          <w:tcPr>
            <w:tcW w:w="1056" w:type="dxa"/>
            <w:vMerge/>
            <w:hideMark/>
          </w:tcPr>
          <w:p w:rsidR="00173EE8" w:rsidRPr="00A07264" w:rsidRDefault="00173EE8" w:rsidP="00173EE8">
            <w:pPr>
              <w:spacing w:before="120"/>
              <w:rPr>
                <w:sz w:val="28"/>
                <w:szCs w:val="28"/>
              </w:rPr>
            </w:pPr>
          </w:p>
        </w:tc>
        <w:tc>
          <w:tcPr>
            <w:tcW w:w="993" w:type="dxa"/>
            <w:vMerge/>
            <w:hideMark/>
          </w:tcPr>
          <w:p w:rsidR="00173EE8" w:rsidRPr="00A07264" w:rsidRDefault="00173EE8" w:rsidP="00173EE8">
            <w:pPr>
              <w:spacing w:before="120"/>
              <w:rPr>
                <w:sz w:val="28"/>
                <w:szCs w:val="28"/>
              </w:rPr>
            </w:pPr>
          </w:p>
        </w:tc>
        <w:tc>
          <w:tcPr>
            <w:tcW w:w="1072" w:type="dxa"/>
            <w:vMerge/>
            <w:hideMark/>
          </w:tcPr>
          <w:p w:rsidR="00173EE8" w:rsidRPr="00A07264" w:rsidRDefault="00173EE8" w:rsidP="00173EE8">
            <w:pPr>
              <w:spacing w:before="120"/>
              <w:rPr>
                <w:sz w:val="28"/>
                <w:szCs w:val="28"/>
              </w:rPr>
            </w:pPr>
          </w:p>
        </w:tc>
        <w:tc>
          <w:tcPr>
            <w:tcW w:w="1042" w:type="dxa"/>
            <w:vMerge/>
            <w:hideMark/>
          </w:tcPr>
          <w:p w:rsidR="00173EE8" w:rsidRPr="00A07264" w:rsidRDefault="00173EE8" w:rsidP="00173EE8">
            <w:pPr>
              <w:spacing w:before="120"/>
              <w:rPr>
                <w:sz w:val="28"/>
                <w:szCs w:val="28"/>
              </w:rPr>
            </w:pPr>
          </w:p>
        </w:tc>
        <w:tc>
          <w:tcPr>
            <w:tcW w:w="1042" w:type="dxa"/>
            <w:vMerge/>
            <w:hideMark/>
          </w:tcPr>
          <w:p w:rsidR="00173EE8" w:rsidRPr="00A07264" w:rsidRDefault="00173EE8" w:rsidP="00173EE8">
            <w:pPr>
              <w:spacing w:before="120"/>
              <w:rPr>
                <w:sz w:val="28"/>
                <w:szCs w:val="28"/>
              </w:rPr>
            </w:pPr>
          </w:p>
        </w:tc>
        <w:tc>
          <w:tcPr>
            <w:tcW w:w="1631" w:type="dxa"/>
            <w:vMerge/>
            <w:hideMark/>
          </w:tcPr>
          <w:p w:rsidR="00173EE8" w:rsidRPr="00A07264" w:rsidRDefault="00173EE8" w:rsidP="00173EE8">
            <w:pPr>
              <w:spacing w:before="120"/>
              <w:rPr>
                <w:sz w:val="28"/>
                <w:szCs w:val="28"/>
              </w:rPr>
            </w:pPr>
          </w:p>
        </w:tc>
        <w:tc>
          <w:tcPr>
            <w:tcW w:w="907" w:type="dxa"/>
            <w:vMerge/>
            <w:hideMark/>
          </w:tcPr>
          <w:p w:rsidR="00173EE8" w:rsidRPr="00A07264" w:rsidRDefault="00173EE8" w:rsidP="00173EE8">
            <w:pPr>
              <w:spacing w:before="120"/>
              <w:rPr>
                <w:sz w:val="28"/>
                <w:szCs w:val="28"/>
              </w:rPr>
            </w:pPr>
          </w:p>
        </w:tc>
      </w:tr>
      <w:tr w:rsidR="00A07264" w:rsidRPr="00A07264" w:rsidTr="00173EE8">
        <w:trPr>
          <w:trHeight w:val="690"/>
        </w:trPr>
        <w:tc>
          <w:tcPr>
            <w:tcW w:w="714" w:type="dxa"/>
            <w:hideMark/>
          </w:tcPr>
          <w:p w:rsidR="00173EE8" w:rsidRPr="00A07264" w:rsidRDefault="00173EE8" w:rsidP="00173EE8">
            <w:pPr>
              <w:spacing w:before="120"/>
              <w:rPr>
                <w:sz w:val="24"/>
                <w:szCs w:val="24"/>
              </w:rPr>
            </w:pPr>
            <w:r w:rsidRPr="00A07264">
              <w:rPr>
                <w:sz w:val="24"/>
                <w:szCs w:val="24"/>
              </w:rPr>
              <w:t> </w:t>
            </w:r>
          </w:p>
        </w:tc>
        <w:tc>
          <w:tcPr>
            <w:tcW w:w="3915" w:type="dxa"/>
            <w:hideMark/>
          </w:tcPr>
          <w:p w:rsidR="00173EE8" w:rsidRPr="00A07264" w:rsidRDefault="00173EE8" w:rsidP="00173EE8">
            <w:pPr>
              <w:spacing w:before="120"/>
              <w:rPr>
                <w:b/>
                <w:bCs/>
                <w:sz w:val="24"/>
                <w:szCs w:val="24"/>
              </w:rPr>
            </w:pPr>
            <w:r w:rsidRPr="00A07264">
              <w:rPr>
                <w:b/>
                <w:bCs/>
                <w:sz w:val="24"/>
                <w:szCs w:val="24"/>
              </w:rPr>
              <w:t>TỔNG SỐ</w:t>
            </w:r>
          </w:p>
        </w:tc>
        <w:tc>
          <w:tcPr>
            <w:tcW w:w="1102" w:type="dxa"/>
            <w:hideMark/>
          </w:tcPr>
          <w:p w:rsidR="00173EE8" w:rsidRPr="00A07264" w:rsidRDefault="00173EE8" w:rsidP="00173EE8">
            <w:pPr>
              <w:spacing w:before="120"/>
              <w:rPr>
                <w:b/>
                <w:bCs/>
                <w:sz w:val="28"/>
                <w:szCs w:val="28"/>
              </w:rPr>
            </w:pPr>
            <w:r w:rsidRPr="00A07264">
              <w:rPr>
                <w:b/>
                <w:bCs/>
                <w:sz w:val="28"/>
                <w:szCs w:val="28"/>
              </w:rPr>
              <w:t> </w:t>
            </w:r>
          </w:p>
        </w:tc>
        <w:tc>
          <w:tcPr>
            <w:tcW w:w="1086" w:type="dxa"/>
            <w:hideMark/>
          </w:tcPr>
          <w:p w:rsidR="00173EE8" w:rsidRPr="00A07264" w:rsidRDefault="00173EE8" w:rsidP="00173EE8">
            <w:pPr>
              <w:spacing w:before="120"/>
              <w:rPr>
                <w:b/>
                <w:bCs/>
                <w:sz w:val="28"/>
                <w:szCs w:val="28"/>
              </w:rPr>
            </w:pPr>
            <w:r w:rsidRPr="00A07264">
              <w:rPr>
                <w:b/>
                <w:bCs/>
                <w:sz w:val="28"/>
                <w:szCs w:val="28"/>
              </w:rPr>
              <w:t> </w:t>
            </w:r>
          </w:p>
        </w:tc>
        <w:tc>
          <w:tcPr>
            <w:tcW w:w="1056" w:type="dxa"/>
            <w:hideMark/>
          </w:tcPr>
          <w:p w:rsidR="00173EE8" w:rsidRPr="00A07264" w:rsidRDefault="00173EE8" w:rsidP="00173EE8">
            <w:pPr>
              <w:spacing w:before="120"/>
              <w:rPr>
                <w:b/>
                <w:bCs/>
                <w:sz w:val="28"/>
                <w:szCs w:val="28"/>
              </w:rPr>
            </w:pPr>
            <w:r w:rsidRPr="00A07264">
              <w:rPr>
                <w:b/>
                <w:bCs/>
                <w:sz w:val="28"/>
                <w:szCs w:val="28"/>
              </w:rPr>
              <w:t> </w:t>
            </w:r>
          </w:p>
        </w:tc>
        <w:tc>
          <w:tcPr>
            <w:tcW w:w="993" w:type="dxa"/>
            <w:hideMark/>
          </w:tcPr>
          <w:p w:rsidR="00173EE8" w:rsidRPr="00A07264" w:rsidRDefault="00173EE8" w:rsidP="00173EE8">
            <w:pPr>
              <w:spacing w:before="120"/>
              <w:rPr>
                <w:b/>
                <w:bCs/>
                <w:sz w:val="28"/>
                <w:szCs w:val="28"/>
              </w:rPr>
            </w:pPr>
            <w:r w:rsidRPr="00A07264">
              <w:rPr>
                <w:b/>
                <w:bCs/>
                <w:sz w:val="28"/>
                <w:szCs w:val="28"/>
              </w:rPr>
              <w:t> </w:t>
            </w:r>
          </w:p>
        </w:tc>
        <w:tc>
          <w:tcPr>
            <w:tcW w:w="107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631" w:type="dxa"/>
            <w:hideMark/>
          </w:tcPr>
          <w:p w:rsidR="00173EE8" w:rsidRPr="00A07264" w:rsidRDefault="00173EE8" w:rsidP="00173EE8">
            <w:pPr>
              <w:spacing w:before="120"/>
              <w:rPr>
                <w:b/>
                <w:bCs/>
                <w:sz w:val="28"/>
                <w:szCs w:val="28"/>
              </w:rPr>
            </w:pPr>
            <w:r w:rsidRPr="00A07264">
              <w:rPr>
                <w:b/>
                <w:bCs/>
                <w:sz w:val="28"/>
                <w:szCs w:val="28"/>
              </w:rPr>
              <w:t> </w:t>
            </w:r>
          </w:p>
        </w:tc>
        <w:tc>
          <w:tcPr>
            <w:tcW w:w="907" w:type="dxa"/>
            <w:hideMark/>
          </w:tcPr>
          <w:p w:rsidR="00173EE8" w:rsidRPr="00A07264" w:rsidRDefault="00173EE8" w:rsidP="00173EE8">
            <w:pPr>
              <w:spacing w:before="120"/>
              <w:rPr>
                <w:b/>
                <w:bCs/>
                <w:sz w:val="28"/>
                <w:szCs w:val="28"/>
              </w:rPr>
            </w:pPr>
            <w:r w:rsidRPr="00A07264">
              <w:rPr>
                <w:b/>
                <w:bCs/>
                <w:sz w:val="28"/>
                <w:szCs w:val="28"/>
              </w:rPr>
              <w:t> </w:t>
            </w:r>
          </w:p>
        </w:tc>
      </w:tr>
      <w:tr w:rsidR="00A07264" w:rsidRPr="00A07264" w:rsidTr="00173EE8">
        <w:trPr>
          <w:trHeight w:val="660"/>
        </w:trPr>
        <w:tc>
          <w:tcPr>
            <w:tcW w:w="714" w:type="dxa"/>
            <w:hideMark/>
          </w:tcPr>
          <w:p w:rsidR="00173EE8" w:rsidRPr="00A07264" w:rsidRDefault="00173EE8" w:rsidP="00173EE8">
            <w:pPr>
              <w:spacing w:before="120"/>
              <w:rPr>
                <w:b/>
                <w:bCs/>
                <w:sz w:val="24"/>
                <w:szCs w:val="24"/>
              </w:rPr>
            </w:pPr>
            <w:r w:rsidRPr="00A07264">
              <w:rPr>
                <w:b/>
                <w:bCs/>
                <w:sz w:val="24"/>
                <w:szCs w:val="24"/>
              </w:rPr>
              <w:t> </w:t>
            </w:r>
          </w:p>
        </w:tc>
        <w:tc>
          <w:tcPr>
            <w:tcW w:w="3915" w:type="dxa"/>
            <w:hideMark/>
          </w:tcPr>
          <w:p w:rsidR="00173EE8" w:rsidRPr="00A07264" w:rsidRDefault="00173EE8" w:rsidP="00173EE8">
            <w:pPr>
              <w:spacing w:before="120"/>
              <w:rPr>
                <w:b/>
                <w:bCs/>
                <w:sz w:val="24"/>
                <w:szCs w:val="24"/>
              </w:rPr>
            </w:pPr>
            <w:r w:rsidRPr="00A07264">
              <w:rPr>
                <w:b/>
                <w:bCs/>
                <w:sz w:val="24"/>
                <w:szCs w:val="24"/>
              </w:rPr>
              <w:t>NGÀNH, LĨNH VỰC….</w:t>
            </w:r>
          </w:p>
        </w:tc>
        <w:tc>
          <w:tcPr>
            <w:tcW w:w="1102" w:type="dxa"/>
            <w:hideMark/>
          </w:tcPr>
          <w:p w:rsidR="00173EE8" w:rsidRPr="00A07264" w:rsidRDefault="00173EE8" w:rsidP="00173EE8">
            <w:pPr>
              <w:spacing w:before="120"/>
              <w:rPr>
                <w:b/>
                <w:bCs/>
                <w:sz w:val="28"/>
                <w:szCs w:val="28"/>
              </w:rPr>
            </w:pPr>
            <w:r w:rsidRPr="00A07264">
              <w:rPr>
                <w:b/>
                <w:bCs/>
                <w:sz w:val="28"/>
                <w:szCs w:val="28"/>
              </w:rPr>
              <w:t> </w:t>
            </w:r>
          </w:p>
        </w:tc>
        <w:tc>
          <w:tcPr>
            <w:tcW w:w="1086" w:type="dxa"/>
            <w:hideMark/>
          </w:tcPr>
          <w:p w:rsidR="00173EE8" w:rsidRPr="00A07264" w:rsidRDefault="00173EE8" w:rsidP="00173EE8">
            <w:pPr>
              <w:spacing w:before="120"/>
              <w:rPr>
                <w:b/>
                <w:bCs/>
                <w:sz w:val="28"/>
                <w:szCs w:val="28"/>
              </w:rPr>
            </w:pPr>
            <w:r w:rsidRPr="00A07264">
              <w:rPr>
                <w:b/>
                <w:bCs/>
                <w:sz w:val="28"/>
                <w:szCs w:val="28"/>
              </w:rPr>
              <w:t> </w:t>
            </w:r>
          </w:p>
        </w:tc>
        <w:tc>
          <w:tcPr>
            <w:tcW w:w="1056" w:type="dxa"/>
            <w:hideMark/>
          </w:tcPr>
          <w:p w:rsidR="00173EE8" w:rsidRPr="00A07264" w:rsidRDefault="00173EE8" w:rsidP="00173EE8">
            <w:pPr>
              <w:spacing w:before="120"/>
              <w:rPr>
                <w:b/>
                <w:bCs/>
                <w:sz w:val="28"/>
                <w:szCs w:val="28"/>
              </w:rPr>
            </w:pPr>
            <w:r w:rsidRPr="00A07264">
              <w:rPr>
                <w:b/>
                <w:bCs/>
                <w:sz w:val="28"/>
                <w:szCs w:val="28"/>
              </w:rPr>
              <w:t> </w:t>
            </w:r>
          </w:p>
        </w:tc>
        <w:tc>
          <w:tcPr>
            <w:tcW w:w="993" w:type="dxa"/>
            <w:hideMark/>
          </w:tcPr>
          <w:p w:rsidR="00173EE8" w:rsidRPr="00A07264" w:rsidRDefault="00173EE8" w:rsidP="00173EE8">
            <w:pPr>
              <w:spacing w:before="120"/>
              <w:rPr>
                <w:b/>
                <w:bCs/>
                <w:sz w:val="28"/>
                <w:szCs w:val="28"/>
              </w:rPr>
            </w:pPr>
            <w:r w:rsidRPr="00A07264">
              <w:rPr>
                <w:b/>
                <w:bCs/>
                <w:sz w:val="28"/>
                <w:szCs w:val="28"/>
              </w:rPr>
              <w:t> </w:t>
            </w:r>
          </w:p>
        </w:tc>
        <w:tc>
          <w:tcPr>
            <w:tcW w:w="107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631" w:type="dxa"/>
            <w:hideMark/>
          </w:tcPr>
          <w:p w:rsidR="00173EE8" w:rsidRPr="00A07264" w:rsidRDefault="00173EE8" w:rsidP="00173EE8">
            <w:pPr>
              <w:spacing w:before="120"/>
              <w:rPr>
                <w:b/>
                <w:bCs/>
                <w:sz w:val="28"/>
                <w:szCs w:val="28"/>
              </w:rPr>
            </w:pPr>
            <w:r w:rsidRPr="00A07264">
              <w:rPr>
                <w:b/>
                <w:bCs/>
                <w:sz w:val="28"/>
                <w:szCs w:val="28"/>
              </w:rPr>
              <w:t> </w:t>
            </w:r>
          </w:p>
        </w:tc>
        <w:tc>
          <w:tcPr>
            <w:tcW w:w="907" w:type="dxa"/>
            <w:hideMark/>
          </w:tcPr>
          <w:p w:rsidR="00173EE8" w:rsidRPr="00A07264" w:rsidRDefault="00173EE8" w:rsidP="00173EE8">
            <w:pPr>
              <w:spacing w:before="120"/>
              <w:rPr>
                <w:b/>
                <w:bCs/>
                <w:sz w:val="28"/>
                <w:szCs w:val="28"/>
              </w:rPr>
            </w:pPr>
            <w:r w:rsidRPr="00A07264">
              <w:rPr>
                <w:b/>
                <w:bCs/>
                <w:sz w:val="28"/>
                <w:szCs w:val="28"/>
              </w:rPr>
              <w:t> </w:t>
            </w:r>
          </w:p>
        </w:tc>
      </w:tr>
      <w:tr w:rsidR="00A07264" w:rsidRPr="00A07264" w:rsidTr="00173EE8">
        <w:trPr>
          <w:trHeight w:val="900"/>
        </w:trPr>
        <w:tc>
          <w:tcPr>
            <w:tcW w:w="714" w:type="dxa"/>
            <w:noWrap/>
            <w:hideMark/>
          </w:tcPr>
          <w:p w:rsidR="00173EE8" w:rsidRPr="00A07264" w:rsidRDefault="00173EE8" w:rsidP="00173EE8">
            <w:pPr>
              <w:spacing w:before="120"/>
              <w:rPr>
                <w:b/>
                <w:bCs/>
                <w:sz w:val="24"/>
                <w:szCs w:val="24"/>
              </w:rPr>
            </w:pPr>
            <w:r w:rsidRPr="00A07264">
              <w:rPr>
                <w:b/>
                <w:bCs/>
                <w:sz w:val="24"/>
                <w:szCs w:val="24"/>
              </w:rPr>
              <w:t>I</w:t>
            </w:r>
          </w:p>
        </w:tc>
        <w:tc>
          <w:tcPr>
            <w:tcW w:w="3915" w:type="dxa"/>
            <w:hideMark/>
          </w:tcPr>
          <w:p w:rsidR="00173EE8" w:rsidRPr="00A07264" w:rsidRDefault="00173EE8" w:rsidP="00173EE8">
            <w:pPr>
              <w:spacing w:before="120"/>
              <w:rPr>
                <w:b/>
                <w:bCs/>
                <w:sz w:val="24"/>
                <w:szCs w:val="24"/>
              </w:rPr>
            </w:pPr>
            <w:r w:rsidRPr="00A07264">
              <w:rPr>
                <w:b/>
                <w:bCs/>
                <w:sz w:val="24"/>
                <w:szCs w:val="24"/>
              </w:rPr>
              <w:t>Danh mục dự án quan trọng quốc gia, các dự án cao tốc, các dự án trọng điểm, có sức lan tỏa cao, có ý nghĩa thúc đẩy phát triển kinh tế - xã hội</w:t>
            </w:r>
          </w:p>
        </w:tc>
        <w:tc>
          <w:tcPr>
            <w:tcW w:w="1102" w:type="dxa"/>
            <w:hideMark/>
          </w:tcPr>
          <w:p w:rsidR="00173EE8" w:rsidRPr="00A07264" w:rsidRDefault="00173EE8" w:rsidP="00173EE8">
            <w:pPr>
              <w:spacing w:before="120"/>
              <w:rPr>
                <w:b/>
                <w:bCs/>
                <w:sz w:val="28"/>
                <w:szCs w:val="28"/>
              </w:rPr>
            </w:pPr>
            <w:r w:rsidRPr="00A07264">
              <w:rPr>
                <w:b/>
                <w:bCs/>
                <w:sz w:val="28"/>
                <w:szCs w:val="28"/>
              </w:rPr>
              <w:t> </w:t>
            </w:r>
          </w:p>
        </w:tc>
        <w:tc>
          <w:tcPr>
            <w:tcW w:w="1086" w:type="dxa"/>
            <w:hideMark/>
          </w:tcPr>
          <w:p w:rsidR="00173EE8" w:rsidRPr="00A07264" w:rsidRDefault="00173EE8" w:rsidP="00173EE8">
            <w:pPr>
              <w:spacing w:before="120"/>
              <w:rPr>
                <w:b/>
                <w:bCs/>
                <w:sz w:val="28"/>
                <w:szCs w:val="28"/>
              </w:rPr>
            </w:pPr>
            <w:r w:rsidRPr="00A07264">
              <w:rPr>
                <w:b/>
                <w:bCs/>
                <w:sz w:val="28"/>
                <w:szCs w:val="28"/>
              </w:rPr>
              <w:t> </w:t>
            </w:r>
          </w:p>
        </w:tc>
        <w:tc>
          <w:tcPr>
            <w:tcW w:w="1056" w:type="dxa"/>
            <w:hideMark/>
          </w:tcPr>
          <w:p w:rsidR="00173EE8" w:rsidRPr="00A07264" w:rsidRDefault="00173EE8" w:rsidP="00173EE8">
            <w:pPr>
              <w:spacing w:before="120"/>
              <w:rPr>
                <w:b/>
                <w:bCs/>
                <w:sz w:val="28"/>
                <w:szCs w:val="28"/>
              </w:rPr>
            </w:pPr>
            <w:r w:rsidRPr="00A07264">
              <w:rPr>
                <w:b/>
                <w:bCs/>
                <w:sz w:val="28"/>
                <w:szCs w:val="28"/>
              </w:rPr>
              <w:t> </w:t>
            </w:r>
          </w:p>
        </w:tc>
        <w:tc>
          <w:tcPr>
            <w:tcW w:w="993" w:type="dxa"/>
            <w:hideMark/>
          </w:tcPr>
          <w:p w:rsidR="00173EE8" w:rsidRPr="00A07264" w:rsidRDefault="00173EE8" w:rsidP="00173EE8">
            <w:pPr>
              <w:spacing w:before="120"/>
              <w:rPr>
                <w:b/>
                <w:bCs/>
                <w:sz w:val="28"/>
                <w:szCs w:val="28"/>
              </w:rPr>
            </w:pPr>
            <w:r w:rsidRPr="00A07264">
              <w:rPr>
                <w:b/>
                <w:bCs/>
                <w:sz w:val="28"/>
                <w:szCs w:val="28"/>
              </w:rPr>
              <w:t> </w:t>
            </w:r>
          </w:p>
        </w:tc>
        <w:tc>
          <w:tcPr>
            <w:tcW w:w="107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631" w:type="dxa"/>
            <w:hideMark/>
          </w:tcPr>
          <w:p w:rsidR="00173EE8" w:rsidRPr="00A07264" w:rsidRDefault="00173EE8" w:rsidP="00173EE8">
            <w:pPr>
              <w:spacing w:before="120"/>
              <w:rPr>
                <w:b/>
                <w:bCs/>
                <w:sz w:val="28"/>
                <w:szCs w:val="28"/>
              </w:rPr>
            </w:pPr>
            <w:r w:rsidRPr="00A07264">
              <w:rPr>
                <w:b/>
                <w:bCs/>
                <w:sz w:val="28"/>
                <w:szCs w:val="28"/>
              </w:rPr>
              <w:t> </w:t>
            </w:r>
          </w:p>
        </w:tc>
        <w:tc>
          <w:tcPr>
            <w:tcW w:w="907" w:type="dxa"/>
            <w:hideMark/>
          </w:tcPr>
          <w:p w:rsidR="00173EE8" w:rsidRPr="00A07264" w:rsidRDefault="00173EE8" w:rsidP="00173EE8">
            <w:pPr>
              <w:spacing w:before="120"/>
              <w:rPr>
                <w:b/>
                <w:bCs/>
                <w:sz w:val="28"/>
                <w:szCs w:val="28"/>
              </w:rPr>
            </w:pPr>
            <w:r w:rsidRPr="00A07264">
              <w:rPr>
                <w:b/>
                <w:bCs/>
                <w:sz w:val="28"/>
                <w:szCs w:val="28"/>
              </w:rPr>
              <w:t> </w:t>
            </w:r>
          </w:p>
        </w:tc>
      </w:tr>
      <w:tr w:rsidR="00A07264" w:rsidRPr="00A07264" w:rsidTr="00173EE8">
        <w:trPr>
          <w:trHeight w:val="615"/>
        </w:trPr>
        <w:tc>
          <w:tcPr>
            <w:tcW w:w="714" w:type="dxa"/>
            <w:noWrap/>
            <w:hideMark/>
          </w:tcPr>
          <w:p w:rsidR="00173EE8" w:rsidRPr="00A07264" w:rsidRDefault="00173EE8" w:rsidP="00173EE8">
            <w:pPr>
              <w:spacing w:before="120"/>
              <w:rPr>
                <w:b/>
                <w:bCs/>
                <w:sz w:val="24"/>
                <w:szCs w:val="24"/>
              </w:rPr>
            </w:pPr>
            <w:r w:rsidRPr="00A07264">
              <w:rPr>
                <w:b/>
                <w:bCs/>
                <w:sz w:val="24"/>
                <w:szCs w:val="24"/>
              </w:rPr>
              <w:t>(1)</w:t>
            </w:r>
          </w:p>
        </w:tc>
        <w:tc>
          <w:tcPr>
            <w:tcW w:w="3915" w:type="dxa"/>
            <w:hideMark/>
          </w:tcPr>
          <w:p w:rsidR="00173EE8" w:rsidRPr="00A07264" w:rsidRDefault="00173EE8" w:rsidP="00173EE8">
            <w:pPr>
              <w:spacing w:before="120"/>
              <w:rPr>
                <w:b/>
                <w:bCs/>
                <w:sz w:val="24"/>
                <w:szCs w:val="24"/>
              </w:rPr>
            </w:pPr>
            <w:r w:rsidRPr="00A07264">
              <w:rPr>
                <w:b/>
                <w:bCs/>
                <w:sz w:val="24"/>
                <w:szCs w:val="24"/>
              </w:rPr>
              <w:t>Các dự án hoàn thành, bàn giao, đưa vào sử dụng đến ngày 31/12/2022</w:t>
            </w:r>
          </w:p>
        </w:tc>
        <w:tc>
          <w:tcPr>
            <w:tcW w:w="1102" w:type="dxa"/>
            <w:hideMark/>
          </w:tcPr>
          <w:p w:rsidR="00173EE8" w:rsidRPr="00A07264" w:rsidRDefault="00173EE8" w:rsidP="00173EE8">
            <w:pPr>
              <w:spacing w:before="120"/>
              <w:rPr>
                <w:b/>
                <w:bCs/>
                <w:sz w:val="28"/>
                <w:szCs w:val="28"/>
              </w:rPr>
            </w:pPr>
            <w:r w:rsidRPr="00A07264">
              <w:rPr>
                <w:b/>
                <w:bCs/>
                <w:sz w:val="28"/>
                <w:szCs w:val="28"/>
              </w:rPr>
              <w:t> </w:t>
            </w:r>
          </w:p>
        </w:tc>
        <w:tc>
          <w:tcPr>
            <w:tcW w:w="1086" w:type="dxa"/>
            <w:hideMark/>
          </w:tcPr>
          <w:p w:rsidR="00173EE8" w:rsidRPr="00A07264" w:rsidRDefault="00173EE8" w:rsidP="00173EE8">
            <w:pPr>
              <w:spacing w:before="120"/>
              <w:rPr>
                <w:b/>
                <w:bCs/>
                <w:sz w:val="28"/>
                <w:szCs w:val="28"/>
              </w:rPr>
            </w:pPr>
            <w:r w:rsidRPr="00A07264">
              <w:rPr>
                <w:b/>
                <w:bCs/>
                <w:sz w:val="28"/>
                <w:szCs w:val="28"/>
              </w:rPr>
              <w:t> </w:t>
            </w:r>
          </w:p>
        </w:tc>
        <w:tc>
          <w:tcPr>
            <w:tcW w:w="1056" w:type="dxa"/>
            <w:hideMark/>
          </w:tcPr>
          <w:p w:rsidR="00173EE8" w:rsidRPr="00A07264" w:rsidRDefault="00173EE8" w:rsidP="00173EE8">
            <w:pPr>
              <w:spacing w:before="120"/>
              <w:rPr>
                <w:b/>
                <w:bCs/>
                <w:sz w:val="28"/>
                <w:szCs w:val="28"/>
              </w:rPr>
            </w:pPr>
            <w:r w:rsidRPr="00A07264">
              <w:rPr>
                <w:b/>
                <w:bCs/>
                <w:sz w:val="28"/>
                <w:szCs w:val="28"/>
              </w:rPr>
              <w:t> </w:t>
            </w:r>
          </w:p>
        </w:tc>
        <w:tc>
          <w:tcPr>
            <w:tcW w:w="993" w:type="dxa"/>
            <w:hideMark/>
          </w:tcPr>
          <w:p w:rsidR="00173EE8" w:rsidRPr="00A07264" w:rsidRDefault="00173EE8" w:rsidP="00173EE8">
            <w:pPr>
              <w:spacing w:before="120"/>
              <w:rPr>
                <w:b/>
                <w:bCs/>
                <w:sz w:val="28"/>
                <w:szCs w:val="28"/>
              </w:rPr>
            </w:pPr>
            <w:r w:rsidRPr="00A07264">
              <w:rPr>
                <w:b/>
                <w:bCs/>
                <w:sz w:val="28"/>
                <w:szCs w:val="28"/>
              </w:rPr>
              <w:t> </w:t>
            </w:r>
          </w:p>
        </w:tc>
        <w:tc>
          <w:tcPr>
            <w:tcW w:w="107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631" w:type="dxa"/>
            <w:hideMark/>
          </w:tcPr>
          <w:p w:rsidR="00173EE8" w:rsidRPr="00A07264" w:rsidRDefault="00173EE8" w:rsidP="00173EE8">
            <w:pPr>
              <w:spacing w:before="120"/>
              <w:rPr>
                <w:b/>
                <w:bCs/>
                <w:sz w:val="28"/>
                <w:szCs w:val="28"/>
              </w:rPr>
            </w:pPr>
            <w:r w:rsidRPr="00A07264">
              <w:rPr>
                <w:b/>
                <w:bCs/>
                <w:sz w:val="28"/>
                <w:szCs w:val="28"/>
              </w:rPr>
              <w:t> </w:t>
            </w:r>
          </w:p>
        </w:tc>
        <w:tc>
          <w:tcPr>
            <w:tcW w:w="907" w:type="dxa"/>
            <w:hideMark/>
          </w:tcPr>
          <w:p w:rsidR="00173EE8" w:rsidRPr="00A07264" w:rsidRDefault="00173EE8" w:rsidP="00173EE8">
            <w:pPr>
              <w:spacing w:before="120"/>
              <w:rPr>
                <w:b/>
                <w:bCs/>
                <w:sz w:val="28"/>
                <w:szCs w:val="28"/>
              </w:rPr>
            </w:pPr>
            <w:r w:rsidRPr="00A07264">
              <w:rPr>
                <w:b/>
                <w:bCs/>
                <w:sz w:val="28"/>
                <w:szCs w:val="28"/>
              </w:rPr>
              <w:t> </w:t>
            </w:r>
          </w:p>
        </w:tc>
      </w:tr>
      <w:tr w:rsidR="00A07264" w:rsidRPr="00A07264" w:rsidTr="00173EE8">
        <w:trPr>
          <w:trHeight w:val="615"/>
        </w:trPr>
        <w:tc>
          <w:tcPr>
            <w:tcW w:w="714" w:type="dxa"/>
            <w:noWrap/>
            <w:hideMark/>
          </w:tcPr>
          <w:p w:rsidR="00173EE8" w:rsidRPr="00A07264" w:rsidRDefault="00173EE8" w:rsidP="00173EE8">
            <w:pPr>
              <w:spacing w:before="120"/>
              <w:rPr>
                <w:sz w:val="24"/>
                <w:szCs w:val="24"/>
              </w:rPr>
            </w:pPr>
            <w:r w:rsidRPr="00A07264">
              <w:rPr>
                <w:sz w:val="24"/>
                <w:szCs w:val="24"/>
              </w:rPr>
              <w:t>1</w:t>
            </w:r>
          </w:p>
        </w:tc>
        <w:tc>
          <w:tcPr>
            <w:tcW w:w="3915" w:type="dxa"/>
            <w:hideMark/>
          </w:tcPr>
          <w:p w:rsidR="00173EE8" w:rsidRPr="00A07264" w:rsidRDefault="00173EE8" w:rsidP="00173EE8">
            <w:pPr>
              <w:spacing w:before="120"/>
              <w:rPr>
                <w:sz w:val="24"/>
                <w:szCs w:val="24"/>
              </w:rPr>
            </w:pPr>
            <w:r w:rsidRPr="00A07264">
              <w:rPr>
                <w:sz w:val="24"/>
                <w:szCs w:val="24"/>
              </w:rPr>
              <w:t>Dự án ...</w:t>
            </w:r>
          </w:p>
        </w:tc>
        <w:tc>
          <w:tcPr>
            <w:tcW w:w="1102" w:type="dxa"/>
            <w:hideMark/>
          </w:tcPr>
          <w:p w:rsidR="00173EE8" w:rsidRPr="00A07264" w:rsidRDefault="00173EE8" w:rsidP="00173EE8">
            <w:pPr>
              <w:spacing w:before="120"/>
              <w:rPr>
                <w:b/>
                <w:bCs/>
                <w:sz w:val="28"/>
                <w:szCs w:val="28"/>
              </w:rPr>
            </w:pPr>
            <w:r w:rsidRPr="00A07264">
              <w:rPr>
                <w:b/>
                <w:bCs/>
                <w:sz w:val="28"/>
                <w:szCs w:val="28"/>
              </w:rPr>
              <w:t> </w:t>
            </w:r>
          </w:p>
        </w:tc>
        <w:tc>
          <w:tcPr>
            <w:tcW w:w="1086" w:type="dxa"/>
            <w:hideMark/>
          </w:tcPr>
          <w:p w:rsidR="00173EE8" w:rsidRPr="00A07264" w:rsidRDefault="00173EE8" w:rsidP="00173EE8">
            <w:pPr>
              <w:spacing w:before="120"/>
              <w:rPr>
                <w:b/>
                <w:bCs/>
                <w:sz w:val="28"/>
                <w:szCs w:val="28"/>
              </w:rPr>
            </w:pPr>
            <w:r w:rsidRPr="00A07264">
              <w:rPr>
                <w:b/>
                <w:bCs/>
                <w:sz w:val="28"/>
                <w:szCs w:val="28"/>
              </w:rPr>
              <w:t> </w:t>
            </w:r>
          </w:p>
        </w:tc>
        <w:tc>
          <w:tcPr>
            <w:tcW w:w="1056" w:type="dxa"/>
            <w:hideMark/>
          </w:tcPr>
          <w:p w:rsidR="00173EE8" w:rsidRPr="00A07264" w:rsidRDefault="00173EE8" w:rsidP="00173EE8">
            <w:pPr>
              <w:spacing w:before="120"/>
              <w:rPr>
                <w:b/>
                <w:bCs/>
                <w:sz w:val="28"/>
                <w:szCs w:val="28"/>
              </w:rPr>
            </w:pPr>
            <w:r w:rsidRPr="00A07264">
              <w:rPr>
                <w:b/>
                <w:bCs/>
                <w:sz w:val="28"/>
                <w:szCs w:val="28"/>
              </w:rPr>
              <w:t> </w:t>
            </w:r>
          </w:p>
        </w:tc>
        <w:tc>
          <w:tcPr>
            <w:tcW w:w="993" w:type="dxa"/>
            <w:hideMark/>
          </w:tcPr>
          <w:p w:rsidR="00173EE8" w:rsidRPr="00A07264" w:rsidRDefault="00173EE8" w:rsidP="00173EE8">
            <w:pPr>
              <w:spacing w:before="120"/>
              <w:rPr>
                <w:b/>
                <w:bCs/>
                <w:sz w:val="28"/>
                <w:szCs w:val="28"/>
              </w:rPr>
            </w:pPr>
            <w:r w:rsidRPr="00A07264">
              <w:rPr>
                <w:b/>
                <w:bCs/>
                <w:sz w:val="28"/>
                <w:szCs w:val="28"/>
              </w:rPr>
              <w:t> </w:t>
            </w:r>
          </w:p>
        </w:tc>
        <w:tc>
          <w:tcPr>
            <w:tcW w:w="107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631" w:type="dxa"/>
            <w:hideMark/>
          </w:tcPr>
          <w:p w:rsidR="00173EE8" w:rsidRPr="00A07264" w:rsidRDefault="00173EE8" w:rsidP="00173EE8">
            <w:pPr>
              <w:spacing w:before="120"/>
              <w:rPr>
                <w:b/>
                <w:bCs/>
                <w:sz w:val="28"/>
                <w:szCs w:val="28"/>
              </w:rPr>
            </w:pPr>
            <w:r w:rsidRPr="00A07264">
              <w:rPr>
                <w:b/>
                <w:bCs/>
                <w:sz w:val="28"/>
                <w:szCs w:val="28"/>
              </w:rPr>
              <w:t> </w:t>
            </w:r>
          </w:p>
        </w:tc>
        <w:tc>
          <w:tcPr>
            <w:tcW w:w="907" w:type="dxa"/>
            <w:hideMark/>
          </w:tcPr>
          <w:p w:rsidR="00173EE8" w:rsidRPr="00A07264" w:rsidRDefault="00173EE8" w:rsidP="00173EE8">
            <w:pPr>
              <w:spacing w:before="120"/>
              <w:rPr>
                <w:b/>
                <w:bCs/>
                <w:sz w:val="28"/>
                <w:szCs w:val="28"/>
              </w:rPr>
            </w:pPr>
            <w:r w:rsidRPr="00A07264">
              <w:rPr>
                <w:b/>
                <w:bCs/>
                <w:sz w:val="28"/>
                <w:szCs w:val="28"/>
              </w:rPr>
              <w:t> </w:t>
            </w:r>
          </w:p>
        </w:tc>
      </w:tr>
      <w:tr w:rsidR="00A07264" w:rsidRPr="00A07264" w:rsidTr="00173EE8">
        <w:trPr>
          <w:trHeight w:val="615"/>
        </w:trPr>
        <w:tc>
          <w:tcPr>
            <w:tcW w:w="714" w:type="dxa"/>
            <w:noWrap/>
            <w:hideMark/>
          </w:tcPr>
          <w:p w:rsidR="00173EE8" w:rsidRPr="00A07264" w:rsidRDefault="00173EE8" w:rsidP="00173EE8">
            <w:pPr>
              <w:spacing w:before="120"/>
              <w:rPr>
                <w:sz w:val="24"/>
                <w:szCs w:val="24"/>
              </w:rPr>
            </w:pPr>
            <w:r w:rsidRPr="00A07264">
              <w:rPr>
                <w:sz w:val="24"/>
                <w:szCs w:val="24"/>
              </w:rPr>
              <w:t>…</w:t>
            </w:r>
          </w:p>
        </w:tc>
        <w:tc>
          <w:tcPr>
            <w:tcW w:w="3915" w:type="dxa"/>
            <w:hideMark/>
          </w:tcPr>
          <w:p w:rsidR="00173EE8" w:rsidRPr="00A07264" w:rsidRDefault="00173EE8" w:rsidP="00173EE8">
            <w:pPr>
              <w:spacing w:before="120"/>
              <w:rPr>
                <w:sz w:val="24"/>
                <w:szCs w:val="24"/>
              </w:rPr>
            </w:pPr>
            <w:r w:rsidRPr="00A07264">
              <w:rPr>
                <w:sz w:val="24"/>
                <w:szCs w:val="24"/>
              </w:rPr>
              <w:t>………..</w:t>
            </w:r>
          </w:p>
        </w:tc>
        <w:tc>
          <w:tcPr>
            <w:tcW w:w="1102" w:type="dxa"/>
            <w:hideMark/>
          </w:tcPr>
          <w:p w:rsidR="00173EE8" w:rsidRPr="00A07264" w:rsidRDefault="00173EE8" w:rsidP="00173EE8">
            <w:pPr>
              <w:spacing w:before="120"/>
              <w:rPr>
                <w:b/>
                <w:bCs/>
                <w:sz w:val="28"/>
                <w:szCs w:val="28"/>
              </w:rPr>
            </w:pPr>
            <w:r w:rsidRPr="00A07264">
              <w:rPr>
                <w:b/>
                <w:bCs/>
                <w:sz w:val="28"/>
                <w:szCs w:val="28"/>
              </w:rPr>
              <w:t> </w:t>
            </w:r>
          </w:p>
        </w:tc>
        <w:tc>
          <w:tcPr>
            <w:tcW w:w="1086" w:type="dxa"/>
            <w:hideMark/>
          </w:tcPr>
          <w:p w:rsidR="00173EE8" w:rsidRPr="00A07264" w:rsidRDefault="00173EE8" w:rsidP="00173EE8">
            <w:pPr>
              <w:spacing w:before="120"/>
              <w:rPr>
                <w:b/>
                <w:bCs/>
                <w:sz w:val="28"/>
                <w:szCs w:val="28"/>
              </w:rPr>
            </w:pPr>
            <w:r w:rsidRPr="00A07264">
              <w:rPr>
                <w:b/>
                <w:bCs/>
                <w:sz w:val="28"/>
                <w:szCs w:val="28"/>
              </w:rPr>
              <w:t> </w:t>
            </w:r>
          </w:p>
        </w:tc>
        <w:tc>
          <w:tcPr>
            <w:tcW w:w="1056" w:type="dxa"/>
            <w:hideMark/>
          </w:tcPr>
          <w:p w:rsidR="00173EE8" w:rsidRPr="00A07264" w:rsidRDefault="00173EE8" w:rsidP="00173EE8">
            <w:pPr>
              <w:spacing w:before="120"/>
              <w:rPr>
                <w:b/>
                <w:bCs/>
                <w:sz w:val="28"/>
                <w:szCs w:val="28"/>
              </w:rPr>
            </w:pPr>
            <w:r w:rsidRPr="00A07264">
              <w:rPr>
                <w:b/>
                <w:bCs/>
                <w:sz w:val="28"/>
                <w:szCs w:val="28"/>
              </w:rPr>
              <w:t> </w:t>
            </w:r>
          </w:p>
        </w:tc>
        <w:tc>
          <w:tcPr>
            <w:tcW w:w="993" w:type="dxa"/>
            <w:hideMark/>
          </w:tcPr>
          <w:p w:rsidR="00173EE8" w:rsidRPr="00A07264" w:rsidRDefault="00173EE8" w:rsidP="00173EE8">
            <w:pPr>
              <w:spacing w:before="120"/>
              <w:rPr>
                <w:b/>
                <w:bCs/>
                <w:sz w:val="28"/>
                <w:szCs w:val="28"/>
              </w:rPr>
            </w:pPr>
            <w:r w:rsidRPr="00A07264">
              <w:rPr>
                <w:b/>
                <w:bCs/>
                <w:sz w:val="28"/>
                <w:szCs w:val="28"/>
              </w:rPr>
              <w:t> </w:t>
            </w:r>
          </w:p>
        </w:tc>
        <w:tc>
          <w:tcPr>
            <w:tcW w:w="107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631" w:type="dxa"/>
            <w:hideMark/>
          </w:tcPr>
          <w:p w:rsidR="00173EE8" w:rsidRPr="00A07264" w:rsidRDefault="00173EE8" w:rsidP="00173EE8">
            <w:pPr>
              <w:spacing w:before="120"/>
              <w:rPr>
                <w:b/>
                <w:bCs/>
                <w:sz w:val="28"/>
                <w:szCs w:val="28"/>
              </w:rPr>
            </w:pPr>
            <w:r w:rsidRPr="00A07264">
              <w:rPr>
                <w:b/>
                <w:bCs/>
                <w:sz w:val="28"/>
                <w:szCs w:val="28"/>
              </w:rPr>
              <w:t> </w:t>
            </w:r>
          </w:p>
        </w:tc>
        <w:tc>
          <w:tcPr>
            <w:tcW w:w="907" w:type="dxa"/>
            <w:hideMark/>
          </w:tcPr>
          <w:p w:rsidR="00173EE8" w:rsidRPr="00A07264" w:rsidRDefault="00173EE8" w:rsidP="00173EE8">
            <w:pPr>
              <w:spacing w:before="120"/>
              <w:rPr>
                <w:b/>
                <w:bCs/>
                <w:sz w:val="28"/>
                <w:szCs w:val="28"/>
              </w:rPr>
            </w:pPr>
            <w:r w:rsidRPr="00A07264">
              <w:rPr>
                <w:b/>
                <w:bCs/>
                <w:sz w:val="28"/>
                <w:szCs w:val="28"/>
              </w:rPr>
              <w:t> </w:t>
            </w:r>
          </w:p>
        </w:tc>
      </w:tr>
      <w:tr w:rsidR="00A07264" w:rsidRPr="00A07264" w:rsidTr="00173EE8">
        <w:trPr>
          <w:trHeight w:val="615"/>
        </w:trPr>
        <w:tc>
          <w:tcPr>
            <w:tcW w:w="714" w:type="dxa"/>
            <w:noWrap/>
            <w:hideMark/>
          </w:tcPr>
          <w:p w:rsidR="00173EE8" w:rsidRPr="00A07264" w:rsidRDefault="00173EE8" w:rsidP="00173EE8">
            <w:pPr>
              <w:spacing w:before="120"/>
              <w:rPr>
                <w:b/>
                <w:bCs/>
                <w:sz w:val="24"/>
                <w:szCs w:val="24"/>
              </w:rPr>
            </w:pPr>
            <w:r w:rsidRPr="00A07264">
              <w:rPr>
                <w:b/>
                <w:bCs/>
                <w:sz w:val="24"/>
                <w:szCs w:val="24"/>
              </w:rPr>
              <w:t>(2)</w:t>
            </w:r>
          </w:p>
        </w:tc>
        <w:tc>
          <w:tcPr>
            <w:tcW w:w="3915" w:type="dxa"/>
            <w:hideMark/>
          </w:tcPr>
          <w:p w:rsidR="00173EE8" w:rsidRPr="00A07264" w:rsidRDefault="00173EE8" w:rsidP="00173EE8">
            <w:pPr>
              <w:spacing w:before="120"/>
              <w:rPr>
                <w:b/>
                <w:bCs/>
                <w:sz w:val="24"/>
                <w:szCs w:val="24"/>
              </w:rPr>
            </w:pPr>
            <w:r w:rsidRPr="00A07264">
              <w:rPr>
                <w:b/>
                <w:bCs/>
                <w:sz w:val="24"/>
                <w:szCs w:val="24"/>
              </w:rPr>
              <w:t>Các dự án dự kiến hoàn thành năm 2023</w:t>
            </w:r>
          </w:p>
        </w:tc>
        <w:tc>
          <w:tcPr>
            <w:tcW w:w="1102" w:type="dxa"/>
            <w:hideMark/>
          </w:tcPr>
          <w:p w:rsidR="00173EE8" w:rsidRPr="00A07264" w:rsidRDefault="00173EE8" w:rsidP="00173EE8">
            <w:pPr>
              <w:spacing w:before="120"/>
              <w:rPr>
                <w:b/>
                <w:bCs/>
                <w:sz w:val="28"/>
                <w:szCs w:val="28"/>
              </w:rPr>
            </w:pPr>
            <w:r w:rsidRPr="00A07264">
              <w:rPr>
                <w:b/>
                <w:bCs/>
                <w:sz w:val="28"/>
                <w:szCs w:val="28"/>
              </w:rPr>
              <w:t> </w:t>
            </w:r>
          </w:p>
        </w:tc>
        <w:tc>
          <w:tcPr>
            <w:tcW w:w="1086" w:type="dxa"/>
            <w:hideMark/>
          </w:tcPr>
          <w:p w:rsidR="00173EE8" w:rsidRPr="00A07264" w:rsidRDefault="00173EE8" w:rsidP="00173EE8">
            <w:pPr>
              <w:spacing w:before="120"/>
              <w:rPr>
                <w:b/>
                <w:bCs/>
                <w:sz w:val="28"/>
                <w:szCs w:val="28"/>
              </w:rPr>
            </w:pPr>
            <w:r w:rsidRPr="00A07264">
              <w:rPr>
                <w:b/>
                <w:bCs/>
                <w:sz w:val="28"/>
                <w:szCs w:val="28"/>
              </w:rPr>
              <w:t> </w:t>
            </w:r>
          </w:p>
        </w:tc>
        <w:tc>
          <w:tcPr>
            <w:tcW w:w="1056" w:type="dxa"/>
            <w:hideMark/>
          </w:tcPr>
          <w:p w:rsidR="00173EE8" w:rsidRPr="00A07264" w:rsidRDefault="00173EE8" w:rsidP="00173EE8">
            <w:pPr>
              <w:spacing w:before="120"/>
              <w:rPr>
                <w:b/>
                <w:bCs/>
                <w:sz w:val="28"/>
                <w:szCs w:val="28"/>
              </w:rPr>
            </w:pPr>
            <w:r w:rsidRPr="00A07264">
              <w:rPr>
                <w:b/>
                <w:bCs/>
                <w:sz w:val="28"/>
                <w:szCs w:val="28"/>
              </w:rPr>
              <w:t> </w:t>
            </w:r>
          </w:p>
        </w:tc>
        <w:tc>
          <w:tcPr>
            <w:tcW w:w="993" w:type="dxa"/>
            <w:hideMark/>
          </w:tcPr>
          <w:p w:rsidR="00173EE8" w:rsidRPr="00A07264" w:rsidRDefault="00173EE8" w:rsidP="00173EE8">
            <w:pPr>
              <w:spacing w:before="120"/>
              <w:rPr>
                <w:b/>
                <w:bCs/>
                <w:sz w:val="28"/>
                <w:szCs w:val="28"/>
              </w:rPr>
            </w:pPr>
            <w:r w:rsidRPr="00A07264">
              <w:rPr>
                <w:b/>
                <w:bCs/>
                <w:sz w:val="28"/>
                <w:szCs w:val="28"/>
              </w:rPr>
              <w:t> </w:t>
            </w:r>
          </w:p>
        </w:tc>
        <w:tc>
          <w:tcPr>
            <w:tcW w:w="107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631" w:type="dxa"/>
            <w:hideMark/>
          </w:tcPr>
          <w:p w:rsidR="00173EE8" w:rsidRPr="00A07264" w:rsidRDefault="00173EE8" w:rsidP="00173EE8">
            <w:pPr>
              <w:spacing w:before="120"/>
              <w:rPr>
                <w:b/>
                <w:bCs/>
                <w:sz w:val="28"/>
                <w:szCs w:val="28"/>
              </w:rPr>
            </w:pPr>
            <w:r w:rsidRPr="00A07264">
              <w:rPr>
                <w:b/>
                <w:bCs/>
                <w:sz w:val="28"/>
                <w:szCs w:val="28"/>
              </w:rPr>
              <w:t> </w:t>
            </w:r>
          </w:p>
        </w:tc>
        <w:tc>
          <w:tcPr>
            <w:tcW w:w="907" w:type="dxa"/>
            <w:hideMark/>
          </w:tcPr>
          <w:p w:rsidR="00173EE8" w:rsidRPr="00A07264" w:rsidRDefault="00173EE8" w:rsidP="00173EE8">
            <w:pPr>
              <w:spacing w:before="120"/>
              <w:rPr>
                <w:b/>
                <w:bCs/>
                <w:sz w:val="28"/>
                <w:szCs w:val="28"/>
              </w:rPr>
            </w:pPr>
            <w:r w:rsidRPr="00A07264">
              <w:rPr>
                <w:b/>
                <w:bCs/>
                <w:sz w:val="28"/>
                <w:szCs w:val="28"/>
              </w:rPr>
              <w:t> </w:t>
            </w:r>
          </w:p>
        </w:tc>
      </w:tr>
      <w:tr w:rsidR="00A07264" w:rsidRPr="00A07264" w:rsidTr="00173EE8">
        <w:trPr>
          <w:trHeight w:val="615"/>
        </w:trPr>
        <w:tc>
          <w:tcPr>
            <w:tcW w:w="714" w:type="dxa"/>
            <w:noWrap/>
            <w:hideMark/>
          </w:tcPr>
          <w:p w:rsidR="00173EE8" w:rsidRPr="00A07264" w:rsidRDefault="00173EE8" w:rsidP="00173EE8">
            <w:pPr>
              <w:spacing w:before="120"/>
              <w:rPr>
                <w:sz w:val="24"/>
                <w:szCs w:val="24"/>
              </w:rPr>
            </w:pPr>
            <w:r w:rsidRPr="00A07264">
              <w:rPr>
                <w:sz w:val="24"/>
                <w:szCs w:val="24"/>
              </w:rPr>
              <w:t>1</w:t>
            </w:r>
          </w:p>
        </w:tc>
        <w:tc>
          <w:tcPr>
            <w:tcW w:w="3915" w:type="dxa"/>
            <w:hideMark/>
          </w:tcPr>
          <w:p w:rsidR="00173EE8" w:rsidRPr="00A07264" w:rsidRDefault="00173EE8" w:rsidP="00173EE8">
            <w:pPr>
              <w:spacing w:before="120"/>
              <w:rPr>
                <w:sz w:val="24"/>
                <w:szCs w:val="24"/>
              </w:rPr>
            </w:pPr>
            <w:r w:rsidRPr="00A07264">
              <w:rPr>
                <w:sz w:val="24"/>
                <w:szCs w:val="24"/>
              </w:rPr>
              <w:t>Dự án ...</w:t>
            </w:r>
          </w:p>
        </w:tc>
        <w:tc>
          <w:tcPr>
            <w:tcW w:w="1102" w:type="dxa"/>
            <w:hideMark/>
          </w:tcPr>
          <w:p w:rsidR="00173EE8" w:rsidRPr="00A07264" w:rsidRDefault="00173EE8" w:rsidP="00173EE8">
            <w:pPr>
              <w:spacing w:before="120"/>
              <w:rPr>
                <w:b/>
                <w:bCs/>
                <w:sz w:val="28"/>
                <w:szCs w:val="28"/>
              </w:rPr>
            </w:pPr>
            <w:r w:rsidRPr="00A07264">
              <w:rPr>
                <w:b/>
                <w:bCs/>
                <w:sz w:val="28"/>
                <w:szCs w:val="28"/>
              </w:rPr>
              <w:t> </w:t>
            </w:r>
          </w:p>
        </w:tc>
        <w:tc>
          <w:tcPr>
            <w:tcW w:w="1086" w:type="dxa"/>
            <w:hideMark/>
          </w:tcPr>
          <w:p w:rsidR="00173EE8" w:rsidRPr="00A07264" w:rsidRDefault="00173EE8" w:rsidP="00173EE8">
            <w:pPr>
              <w:spacing w:before="120"/>
              <w:rPr>
                <w:b/>
                <w:bCs/>
                <w:sz w:val="28"/>
                <w:szCs w:val="28"/>
              </w:rPr>
            </w:pPr>
            <w:r w:rsidRPr="00A07264">
              <w:rPr>
                <w:b/>
                <w:bCs/>
                <w:sz w:val="28"/>
                <w:szCs w:val="28"/>
              </w:rPr>
              <w:t> </w:t>
            </w:r>
          </w:p>
        </w:tc>
        <w:tc>
          <w:tcPr>
            <w:tcW w:w="1056" w:type="dxa"/>
            <w:hideMark/>
          </w:tcPr>
          <w:p w:rsidR="00173EE8" w:rsidRPr="00A07264" w:rsidRDefault="00173EE8" w:rsidP="00173EE8">
            <w:pPr>
              <w:spacing w:before="120"/>
              <w:rPr>
                <w:b/>
                <w:bCs/>
                <w:sz w:val="28"/>
                <w:szCs w:val="28"/>
              </w:rPr>
            </w:pPr>
            <w:r w:rsidRPr="00A07264">
              <w:rPr>
                <w:b/>
                <w:bCs/>
                <w:sz w:val="28"/>
                <w:szCs w:val="28"/>
              </w:rPr>
              <w:t> </w:t>
            </w:r>
          </w:p>
        </w:tc>
        <w:tc>
          <w:tcPr>
            <w:tcW w:w="993" w:type="dxa"/>
            <w:hideMark/>
          </w:tcPr>
          <w:p w:rsidR="00173EE8" w:rsidRPr="00A07264" w:rsidRDefault="00173EE8" w:rsidP="00173EE8">
            <w:pPr>
              <w:spacing w:before="120"/>
              <w:rPr>
                <w:b/>
                <w:bCs/>
                <w:sz w:val="28"/>
                <w:szCs w:val="28"/>
              </w:rPr>
            </w:pPr>
            <w:r w:rsidRPr="00A07264">
              <w:rPr>
                <w:b/>
                <w:bCs/>
                <w:sz w:val="28"/>
                <w:szCs w:val="28"/>
              </w:rPr>
              <w:t> </w:t>
            </w:r>
          </w:p>
        </w:tc>
        <w:tc>
          <w:tcPr>
            <w:tcW w:w="107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631" w:type="dxa"/>
            <w:hideMark/>
          </w:tcPr>
          <w:p w:rsidR="00173EE8" w:rsidRPr="00A07264" w:rsidRDefault="00173EE8" w:rsidP="00173EE8">
            <w:pPr>
              <w:spacing w:before="120"/>
              <w:rPr>
                <w:b/>
                <w:bCs/>
                <w:sz w:val="28"/>
                <w:szCs w:val="28"/>
              </w:rPr>
            </w:pPr>
            <w:r w:rsidRPr="00A07264">
              <w:rPr>
                <w:b/>
                <w:bCs/>
                <w:sz w:val="28"/>
                <w:szCs w:val="28"/>
              </w:rPr>
              <w:t> </w:t>
            </w:r>
          </w:p>
        </w:tc>
        <w:tc>
          <w:tcPr>
            <w:tcW w:w="907" w:type="dxa"/>
            <w:hideMark/>
          </w:tcPr>
          <w:p w:rsidR="00173EE8" w:rsidRPr="00A07264" w:rsidRDefault="00173EE8" w:rsidP="00173EE8">
            <w:pPr>
              <w:spacing w:before="120"/>
              <w:rPr>
                <w:b/>
                <w:bCs/>
                <w:sz w:val="28"/>
                <w:szCs w:val="28"/>
              </w:rPr>
            </w:pPr>
            <w:r w:rsidRPr="00A07264">
              <w:rPr>
                <w:b/>
                <w:bCs/>
                <w:sz w:val="28"/>
                <w:szCs w:val="28"/>
              </w:rPr>
              <w:t> </w:t>
            </w:r>
          </w:p>
        </w:tc>
      </w:tr>
      <w:tr w:rsidR="00A07264" w:rsidRPr="00A07264" w:rsidTr="00173EE8">
        <w:trPr>
          <w:trHeight w:val="615"/>
        </w:trPr>
        <w:tc>
          <w:tcPr>
            <w:tcW w:w="714" w:type="dxa"/>
            <w:noWrap/>
            <w:hideMark/>
          </w:tcPr>
          <w:p w:rsidR="00173EE8" w:rsidRPr="00A07264" w:rsidRDefault="00173EE8" w:rsidP="00173EE8">
            <w:pPr>
              <w:spacing w:before="120"/>
              <w:rPr>
                <w:sz w:val="24"/>
                <w:szCs w:val="24"/>
              </w:rPr>
            </w:pPr>
            <w:r w:rsidRPr="00A07264">
              <w:rPr>
                <w:sz w:val="24"/>
                <w:szCs w:val="24"/>
              </w:rPr>
              <w:t>…</w:t>
            </w:r>
          </w:p>
        </w:tc>
        <w:tc>
          <w:tcPr>
            <w:tcW w:w="3915" w:type="dxa"/>
            <w:hideMark/>
          </w:tcPr>
          <w:p w:rsidR="00173EE8" w:rsidRPr="00A07264" w:rsidRDefault="00173EE8" w:rsidP="00173EE8">
            <w:pPr>
              <w:spacing w:before="120"/>
              <w:rPr>
                <w:sz w:val="24"/>
                <w:szCs w:val="24"/>
              </w:rPr>
            </w:pPr>
            <w:r w:rsidRPr="00A07264">
              <w:rPr>
                <w:sz w:val="24"/>
                <w:szCs w:val="24"/>
              </w:rPr>
              <w:t>………..</w:t>
            </w:r>
          </w:p>
        </w:tc>
        <w:tc>
          <w:tcPr>
            <w:tcW w:w="1102" w:type="dxa"/>
            <w:hideMark/>
          </w:tcPr>
          <w:p w:rsidR="00173EE8" w:rsidRPr="00A07264" w:rsidRDefault="00173EE8" w:rsidP="00173EE8">
            <w:pPr>
              <w:spacing w:before="120"/>
              <w:rPr>
                <w:b/>
                <w:bCs/>
                <w:sz w:val="28"/>
                <w:szCs w:val="28"/>
              </w:rPr>
            </w:pPr>
            <w:r w:rsidRPr="00A07264">
              <w:rPr>
                <w:b/>
                <w:bCs/>
                <w:sz w:val="28"/>
                <w:szCs w:val="28"/>
              </w:rPr>
              <w:t> </w:t>
            </w:r>
          </w:p>
        </w:tc>
        <w:tc>
          <w:tcPr>
            <w:tcW w:w="1086" w:type="dxa"/>
            <w:hideMark/>
          </w:tcPr>
          <w:p w:rsidR="00173EE8" w:rsidRPr="00A07264" w:rsidRDefault="00173EE8" w:rsidP="00173EE8">
            <w:pPr>
              <w:spacing w:before="120"/>
              <w:rPr>
                <w:b/>
                <w:bCs/>
                <w:sz w:val="28"/>
                <w:szCs w:val="28"/>
              </w:rPr>
            </w:pPr>
            <w:r w:rsidRPr="00A07264">
              <w:rPr>
                <w:b/>
                <w:bCs/>
                <w:sz w:val="28"/>
                <w:szCs w:val="28"/>
              </w:rPr>
              <w:t> </w:t>
            </w:r>
          </w:p>
        </w:tc>
        <w:tc>
          <w:tcPr>
            <w:tcW w:w="1056" w:type="dxa"/>
            <w:hideMark/>
          </w:tcPr>
          <w:p w:rsidR="00173EE8" w:rsidRPr="00A07264" w:rsidRDefault="00173EE8" w:rsidP="00173EE8">
            <w:pPr>
              <w:spacing w:before="120"/>
              <w:rPr>
                <w:b/>
                <w:bCs/>
                <w:sz w:val="28"/>
                <w:szCs w:val="28"/>
              </w:rPr>
            </w:pPr>
            <w:r w:rsidRPr="00A07264">
              <w:rPr>
                <w:b/>
                <w:bCs/>
                <w:sz w:val="28"/>
                <w:szCs w:val="28"/>
              </w:rPr>
              <w:t> </w:t>
            </w:r>
          </w:p>
        </w:tc>
        <w:tc>
          <w:tcPr>
            <w:tcW w:w="993" w:type="dxa"/>
            <w:hideMark/>
          </w:tcPr>
          <w:p w:rsidR="00173EE8" w:rsidRPr="00A07264" w:rsidRDefault="00173EE8" w:rsidP="00173EE8">
            <w:pPr>
              <w:spacing w:before="120"/>
              <w:rPr>
                <w:b/>
                <w:bCs/>
                <w:sz w:val="28"/>
                <w:szCs w:val="28"/>
              </w:rPr>
            </w:pPr>
            <w:r w:rsidRPr="00A07264">
              <w:rPr>
                <w:b/>
                <w:bCs/>
                <w:sz w:val="28"/>
                <w:szCs w:val="28"/>
              </w:rPr>
              <w:t> </w:t>
            </w:r>
          </w:p>
        </w:tc>
        <w:tc>
          <w:tcPr>
            <w:tcW w:w="107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631" w:type="dxa"/>
            <w:hideMark/>
          </w:tcPr>
          <w:p w:rsidR="00173EE8" w:rsidRPr="00A07264" w:rsidRDefault="00173EE8" w:rsidP="00173EE8">
            <w:pPr>
              <w:spacing w:before="120"/>
              <w:rPr>
                <w:b/>
                <w:bCs/>
                <w:sz w:val="28"/>
                <w:szCs w:val="28"/>
              </w:rPr>
            </w:pPr>
            <w:r w:rsidRPr="00A07264">
              <w:rPr>
                <w:b/>
                <w:bCs/>
                <w:sz w:val="28"/>
                <w:szCs w:val="28"/>
              </w:rPr>
              <w:t> </w:t>
            </w:r>
          </w:p>
        </w:tc>
        <w:tc>
          <w:tcPr>
            <w:tcW w:w="907" w:type="dxa"/>
            <w:hideMark/>
          </w:tcPr>
          <w:p w:rsidR="00173EE8" w:rsidRPr="00A07264" w:rsidRDefault="00173EE8" w:rsidP="00173EE8">
            <w:pPr>
              <w:spacing w:before="120"/>
              <w:rPr>
                <w:b/>
                <w:bCs/>
                <w:sz w:val="28"/>
                <w:szCs w:val="28"/>
              </w:rPr>
            </w:pPr>
            <w:r w:rsidRPr="00A07264">
              <w:rPr>
                <w:b/>
                <w:bCs/>
                <w:sz w:val="28"/>
                <w:szCs w:val="28"/>
              </w:rPr>
              <w:t> </w:t>
            </w:r>
          </w:p>
        </w:tc>
      </w:tr>
      <w:tr w:rsidR="00A07264" w:rsidRPr="00A07264" w:rsidTr="00173EE8">
        <w:trPr>
          <w:trHeight w:val="615"/>
        </w:trPr>
        <w:tc>
          <w:tcPr>
            <w:tcW w:w="714" w:type="dxa"/>
            <w:noWrap/>
            <w:hideMark/>
          </w:tcPr>
          <w:p w:rsidR="00173EE8" w:rsidRPr="00A07264" w:rsidRDefault="00173EE8" w:rsidP="00173EE8">
            <w:pPr>
              <w:spacing w:before="120"/>
              <w:rPr>
                <w:b/>
                <w:bCs/>
                <w:sz w:val="24"/>
                <w:szCs w:val="24"/>
              </w:rPr>
            </w:pPr>
            <w:r w:rsidRPr="00A07264">
              <w:rPr>
                <w:b/>
                <w:bCs/>
                <w:sz w:val="24"/>
                <w:szCs w:val="24"/>
              </w:rPr>
              <w:t>(3)</w:t>
            </w:r>
          </w:p>
        </w:tc>
        <w:tc>
          <w:tcPr>
            <w:tcW w:w="3915" w:type="dxa"/>
            <w:hideMark/>
          </w:tcPr>
          <w:p w:rsidR="00173EE8" w:rsidRPr="00A07264" w:rsidRDefault="00173EE8" w:rsidP="00173EE8">
            <w:pPr>
              <w:spacing w:before="120"/>
              <w:rPr>
                <w:b/>
                <w:bCs/>
                <w:sz w:val="24"/>
                <w:szCs w:val="24"/>
              </w:rPr>
            </w:pPr>
            <w:r w:rsidRPr="00A07264">
              <w:rPr>
                <w:b/>
                <w:bCs/>
                <w:sz w:val="24"/>
                <w:szCs w:val="24"/>
              </w:rPr>
              <w:t>Các dự án chuyển tiếp hoàn thành sau năm 2023</w:t>
            </w:r>
          </w:p>
        </w:tc>
        <w:tc>
          <w:tcPr>
            <w:tcW w:w="1102" w:type="dxa"/>
            <w:hideMark/>
          </w:tcPr>
          <w:p w:rsidR="00173EE8" w:rsidRPr="00A07264" w:rsidRDefault="00173EE8" w:rsidP="00173EE8">
            <w:pPr>
              <w:spacing w:before="120"/>
              <w:rPr>
                <w:b/>
                <w:bCs/>
                <w:sz w:val="28"/>
                <w:szCs w:val="28"/>
              </w:rPr>
            </w:pPr>
            <w:r w:rsidRPr="00A07264">
              <w:rPr>
                <w:b/>
                <w:bCs/>
                <w:sz w:val="28"/>
                <w:szCs w:val="28"/>
              </w:rPr>
              <w:t> </w:t>
            </w:r>
          </w:p>
        </w:tc>
        <w:tc>
          <w:tcPr>
            <w:tcW w:w="1086" w:type="dxa"/>
            <w:hideMark/>
          </w:tcPr>
          <w:p w:rsidR="00173EE8" w:rsidRPr="00A07264" w:rsidRDefault="00173EE8" w:rsidP="00173EE8">
            <w:pPr>
              <w:spacing w:before="120"/>
              <w:rPr>
                <w:b/>
                <w:bCs/>
                <w:sz w:val="28"/>
                <w:szCs w:val="28"/>
              </w:rPr>
            </w:pPr>
            <w:r w:rsidRPr="00A07264">
              <w:rPr>
                <w:b/>
                <w:bCs/>
                <w:sz w:val="28"/>
                <w:szCs w:val="28"/>
              </w:rPr>
              <w:t> </w:t>
            </w:r>
          </w:p>
        </w:tc>
        <w:tc>
          <w:tcPr>
            <w:tcW w:w="1056" w:type="dxa"/>
            <w:hideMark/>
          </w:tcPr>
          <w:p w:rsidR="00173EE8" w:rsidRPr="00A07264" w:rsidRDefault="00173EE8" w:rsidP="00173EE8">
            <w:pPr>
              <w:spacing w:before="120"/>
              <w:rPr>
                <w:b/>
                <w:bCs/>
                <w:sz w:val="28"/>
                <w:szCs w:val="28"/>
              </w:rPr>
            </w:pPr>
            <w:r w:rsidRPr="00A07264">
              <w:rPr>
                <w:b/>
                <w:bCs/>
                <w:sz w:val="28"/>
                <w:szCs w:val="28"/>
              </w:rPr>
              <w:t> </w:t>
            </w:r>
          </w:p>
        </w:tc>
        <w:tc>
          <w:tcPr>
            <w:tcW w:w="993" w:type="dxa"/>
            <w:hideMark/>
          </w:tcPr>
          <w:p w:rsidR="00173EE8" w:rsidRPr="00A07264" w:rsidRDefault="00173EE8" w:rsidP="00173EE8">
            <w:pPr>
              <w:spacing w:before="120"/>
              <w:rPr>
                <w:b/>
                <w:bCs/>
                <w:sz w:val="28"/>
                <w:szCs w:val="28"/>
              </w:rPr>
            </w:pPr>
            <w:r w:rsidRPr="00A07264">
              <w:rPr>
                <w:b/>
                <w:bCs/>
                <w:sz w:val="28"/>
                <w:szCs w:val="28"/>
              </w:rPr>
              <w:t> </w:t>
            </w:r>
          </w:p>
        </w:tc>
        <w:tc>
          <w:tcPr>
            <w:tcW w:w="107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631" w:type="dxa"/>
            <w:hideMark/>
          </w:tcPr>
          <w:p w:rsidR="00173EE8" w:rsidRPr="00A07264" w:rsidRDefault="00173EE8" w:rsidP="00173EE8">
            <w:pPr>
              <w:spacing w:before="120"/>
              <w:rPr>
                <w:b/>
                <w:bCs/>
                <w:sz w:val="28"/>
                <w:szCs w:val="28"/>
              </w:rPr>
            </w:pPr>
            <w:r w:rsidRPr="00A07264">
              <w:rPr>
                <w:b/>
                <w:bCs/>
                <w:sz w:val="28"/>
                <w:szCs w:val="28"/>
              </w:rPr>
              <w:t> </w:t>
            </w:r>
          </w:p>
        </w:tc>
        <w:tc>
          <w:tcPr>
            <w:tcW w:w="907" w:type="dxa"/>
            <w:hideMark/>
          </w:tcPr>
          <w:p w:rsidR="00173EE8" w:rsidRPr="00A07264" w:rsidRDefault="00173EE8" w:rsidP="00173EE8">
            <w:pPr>
              <w:spacing w:before="120"/>
              <w:rPr>
                <w:b/>
                <w:bCs/>
                <w:sz w:val="28"/>
                <w:szCs w:val="28"/>
              </w:rPr>
            </w:pPr>
            <w:r w:rsidRPr="00A07264">
              <w:rPr>
                <w:b/>
                <w:bCs/>
                <w:sz w:val="28"/>
                <w:szCs w:val="28"/>
              </w:rPr>
              <w:t> </w:t>
            </w:r>
          </w:p>
        </w:tc>
      </w:tr>
      <w:tr w:rsidR="00A07264" w:rsidRPr="00A07264" w:rsidTr="00173EE8">
        <w:trPr>
          <w:trHeight w:val="615"/>
        </w:trPr>
        <w:tc>
          <w:tcPr>
            <w:tcW w:w="714" w:type="dxa"/>
            <w:noWrap/>
            <w:hideMark/>
          </w:tcPr>
          <w:p w:rsidR="00173EE8" w:rsidRPr="00A07264" w:rsidRDefault="00173EE8" w:rsidP="00173EE8">
            <w:pPr>
              <w:spacing w:before="120"/>
              <w:rPr>
                <w:sz w:val="24"/>
                <w:szCs w:val="24"/>
              </w:rPr>
            </w:pPr>
            <w:r w:rsidRPr="00A07264">
              <w:rPr>
                <w:sz w:val="24"/>
                <w:szCs w:val="24"/>
              </w:rPr>
              <w:t>1</w:t>
            </w:r>
          </w:p>
        </w:tc>
        <w:tc>
          <w:tcPr>
            <w:tcW w:w="3915" w:type="dxa"/>
            <w:hideMark/>
          </w:tcPr>
          <w:p w:rsidR="00173EE8" w:rsidRPr="00A07264" w:rsidRDefault="00173EE8" w:rsidP="00173EE8">
            <w:pPr>
              <w:spacing w:before="120"/>
              <w:rPr>
                <w:sz w:val="24"/>
                <w:szCs w:val="24"/>
              </w:rPr>
            </w:pPr>
            <w:r w:rsidRPr="00A07264">
              <w:rPr>
                <w:sz w:val="24"/>
                <w:szCs w:val="24"/>
              </w:rPr>
              <w:t>Dự án ...</w:t>
            </w:r>
          </w:p>
        </w:tc>
        <w:tc>
          <w:tcPr>
            <w:tcW w:w="1102" w:type="dxa"/>
            <w:hideMark/>
          </w:tcPr>
          <w:p w:rsidR="00173EE8" w:rsidRPr="00A07264" w:rsidRDefault="00173EE8" w:rsidP="00173EE8">
            <w:pPr>
              <w:spacing w:before="120"/>
              <w:rPr>
                <w:b/>
                <w:bCs/>
                <w:sz w:val="28"/>
                <w:szCs w:val="28"/>
              </w:rPr>
            </w:pPr>
            <w:r w:rsidRPr="00A07264">
              <w:rPr>
                <w:b/>
                <w:bCs/>
                <w:sz w:val="28"/>
                <w:szCs w:val="28"/>
              </w:rPr>
              <w:t> </w:t>
            </w:r>
          </w:p>
        </w:tc>
        <w:tc>
          <w:tcPr>
            <w:tcW w:w="1086" w:type="dxa"/>
            <w:hideMark/>
          </w:tcPr>
          <w:p w:rsidR="00173EE8" w:rsidRPr="00A07264" w:rsidRDefault="00173EE8" w:rsidP="00173EE8">
            <w:pPr>
              <w:spacing w:before="120"/>
              <w:rPr>
                <w:b/>
                <w:bCs/>
                <w:sz w:val="28"/>
                <w:szCs w:val="28"/>
              </w:rPr>
            </w:pPr>
            <w:r w:rsidRPr="00A07264">
              <w:rPr>
                <w:b/>
                <w:bCs/>
                <w:sz w:val="28"/>
                <w:szCs w:val="28"/>
              </w:rPr>
              <w:t> </w:t>
            </w:r>
          </w:p>
        </w:tc>
        <w:tc>
          <w:tcPr>
            <w:tcW w:w="1056" w:type="dxa"/>
            <w:hideMark/>
          </w:tcPr>
          <w:p w:rsidR="00173EE8" w:rsidRPr="00A07264" w:rsidRDefault="00173EE8" w:rsidP="00173EE8">
            <w:pPr>
              <w:spacing w:before="120"/>
              <w:rPr>
                <w:b/>
                <w:bCs/>
                <w:sz w:val="28"/>
                <w:szCs w:val="28"/>
              </w:rPr>
            </w:pPr>
            <w:r w:rsidRPr="00A07264">
              <w:rPr>
                <w:b/>
                <w:bCs/>
                <w:sz w:val="28"/>
                <w:szCs w:val="28"/>
              </w:rPr>
              <w:t> </w:t>
            </w:r>
          </w:p>
        </w:tc>
        <w:tc>
          <w:tcPr>
            <w:tcW w:w="993" w:type="dxa"/>
            <w:hideMark/>
          </w:tcPr>
          <w:p w:rsidR="00173EE8" w:rsidRPr="00A07264" w:rsidRDefault="00173EE8" w:rsidP="00173EE8">
            <w:pPr>
              <w:spacing w:before="120"/>
              <w:rPr>
                <w:b/>
                <w:bCs/>
                <w:sz w:val="28"/>
                <w:szCs w:val="28"/>
              </w:rPr>
            </w:pPr>
            <w:r w:rsidRPr="00A07264">
              <w:rPr>
                <w:b/>
                <w:bCs/>
                <w:sz w:val="28"/>
                <w:szCs w:val="28"/>
              </w:rPr>
              <w:t> </w:t>
            </w:r>
          </w:p>
        </w:tc>
        <w:tc>
          <w:tcPr>
            <w:tcW w:w="107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631" w:type="dxa"/>
            <w:hideMark/>
          </w:tcPr>
          <w:p w:rsidR="00173EE8" w:rsidRPr="00A07264" w:rsidRDefault="00173EE8" w:rsidP="00173EE8">
            <w:pPr>
              <w:spacing w:before="120"/>
              <w:rPr>
                <w:b/>
                <w:bCs/>
                <w:sz w:val="28"/>
                <w:szCs w:val="28"/>
              </w:rPr>
            </w:pPr>
            <w:r w:rsidRPr="00A07264">
              <w:rPr>
                <w:b/>
                <w:bCs/>
                <w:sz w:val="28"/>
                <w:szCs w:val="28"/>
              </w:rPr>
              <w:t> </w:t>
            </w:r>
          </w:p>
        </w:tc>
        <w:tc>
          <w:tcPr>
            <w:tcW w:w="907" w:type="dxa"/>
            <w:hideMark/>
          </w:tcPr>
          <w:p w:rsidR="00173EE8" w:rsidRPr="00A07264" w:rsidRDefault="00173EE8" w:rsidP="00173EE8">
            <w:pPr>
              <w:spacing w:before="120"/>
              <w:rPr>
                <w:b/>
                <w:bCs/>
                <w:sz w:val="28"/>
                <w:szCs w:val="28"/>
              </w:rPr>
            </w:pPr>
            <w:r w:rsidRPr="00A07264">
              <w:rPr>
                <w:b/>
                <w:bCs/>
                <w:sz w:val="28"/>
                <w:szCs w:val="28"/>
              </w:rPr>
              <w:t> </w:t>
            </w:r>
          </w:p>
        </w:tc>
      </w:tr>
      <w:tr w:rsidR="00A07264" w:rsidRPr="00A07264" w:rsidTr="00173EE8">
        <w:trPr>
          <w:trHeight w:val="615"/>
        </w:trPr>
        <w:tc>
          <w:tcPr>
            <w:tcW w:w="714" w:type="dxa"/>
            <w:noWrap/>
            <w:hideMark/>
          </w:tcPr>
          <w:p w:rsidR="00173EE8" w:rsidRPr="00A07264" w:rsidRDefault="00173EE8" w:rsidP="00173EE8">
            <w:pPr>
              <w:spacing w:before="120"/>
              <w:rPr>
                <w:sz w:val="24"/>
                <w:szCs w:val="24"/>
              </w:rPr>
            </w:pPr>
            <w:r w:rsidRPr="00A07264">
              <w:rPr>
                <w:sz w:val="24"/>
                <w:szCs w:val="24"/>
              </w:rPr>
              <w:t>…</w:t>
            </w:r>
          </w:p>
        </w:tc>
        <w:tc>
          <w:tcPr>
            <w:tcW w:w="3915" w:type="dxa"/>
            <w:hideMark/>
          </w:tcPr>
          <w:p w:rsidR="00173EE8" w:rsidRPr="00A07264" w:rsidRDefault="00173EE8" w:rsidP="00173EE8">
            <w:pPr>
              <w:spacing w:before="120"/>
              <w:rPr>
                <w:sz w:val="24"/>
                <w:szCs w:val="24"/>
              </w:rPr>
            </w:pPr>
            <w:r w:rsidRPr="00A07264">
              <w:rPr>
                <w:sz w:val="24"/>
                <w:szCs w:val="24"/>
              </w:rPr>
              <w:t>………..</w:t>
            </w:r>
          </w:p>
        </w:tc>
        <w:tc>
          <w:tcPr>
            <w:tcW w:w="1102" w:type="dxa"/>
            <w:hideMark/>
          </w:tcPr>
          <w:p w:rsidR="00173EE8" w:rsidRPr="00A07264" w:rsidRDefault="00173EE8" w:rsidP="00173EE8">
            <w:pPr>
              <w:spacing w:before="120"/>
              <w:rPr>
                <w:b/>
                <w:bCs/>
                <w:sz w:val="28"/>
                <w:szCs w:val="28"/>
              </w:rPr>
            </w:pPr>
            <w:r w:rsidRPr="00A07264">
              <w:rPr>
                <w:b/>
                <w:bCs/>
                <w:sz w:val="28"/>
                <w:szCs w:val="28"/>
              </w:rPr>
              <w:t> </w:t>
            </w:r>
          </w:p>
        </w:tc>
        <w:tc>
          <w:tcPr>
            <w:tcW w:w="1086" w:type="dxa"/>
            <w:hideMark/>
          </w:tcPr>
          <w:p w:rsidR="00173EE8" w:rsidRPr="00A07264" w:rsidRDefault="00173EE8" w:rsidP="00173EE8">
            <w:pPr>
              <w:spacing w:before="120"/>
              <w:rPr>
                <w:b/>
                <w:bCs/>
                <w:sz w:val="28"/>
                <w:szCs w:val="28"/>
              </w:rPr>
            </w:pPr>
            <w:r w:rsidRPr="00A07264">
              <w:rPr>
                <w:b/>
                <w:bCs/>
                <w:sz w:val="28"/>
                <w:szCs w:val="28"/>
              </w:rPr>
              <w:t> </w:t>
            </w:r>
          </w:p>
        </w:tc>
        <w:tc>
          <w:tcPr>
            <w:tcW w:w="1056" w:type="dxa"/>
            <w:hideMark/>
          </w:tcPr>
          <w:p w:rsidR="00173EE8" w:rsidRPr="00A07264" w:rsidRDefault="00173EE8" w:rsidP="00173EE8">
            <w:pPr>
              <w:spacing w:before="120"/>
              <w:rPr>
                <w:b/>
                <w:bCs/>
                <w:sz w:val="28"/>
                <w:szCs w:val="28"/>
              </w:rPr>
            </w:pPr>
            <w:r w:rsidRPr="00A07264">
              <w:rPr>
                <w:b/>
                <w:bCs/>
                <w:sz w:val="28"/>
                <w:szCs w:val="28"/>
              </w:rPr>
              <w:t> </w:t>
            </w:r>
          </w:p>
        </w:tc>
        <w:tc>
          <w:tcPr>
            <w:tcW w:w="993" w:type="dxa"/>
            <w:hideMark/>
          </w:tcPr>
          <w:p w:rsidR="00173EE8" w:rsidRPr="00A07264" w:rsidRDefault="00173EE8" w:rsidP="00173EE8">
            <w:pPr>
              <w:spacing w:before="120"/>
              <w:rPr>
                <w:b/>
                <w:bCs/>
                <w:sz w:val="28"/>
                <w:szCs w:val="28"/>
              </w:rPr>
            </w:pPr>
            <w:r w:rsidRPr="00A07264">
              <w:rPr>
                <w:b/>
                <w:bCs/>
                <w:sz w:val="28"/>
                <w:szCs w:val="28"/>
              </w:rPr>
              <w:t> </w:t>
            </w:r>
          </w:p>
        </w:tc>
        <w:tc>
          <w:tcPr>
            <w:tcW w:w="107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631" w:type="dxa"/>
            <w:hideMark/>
          </w:tcPr>
          <w:p w:rsidR="00173EE8" w:rsidRPr="00A07264" w:rsidRDefault="00173EE8" w:rsidP="00173EE8">
            <w:pPr>
              <w:spacing w:before="120"/>
              <w:rPr>
                <w:b/>
                <w:bCs/>
                <w:sz w:val="28"/>
                <w:szCs w:val="28"/>
              </w:rPr>
            </w:pPr>
            <w:r w:rsidRPr="00A07264">
              <w:rPr>
                <w:b/>
                <w:bCs/>
                <w:sz w:val="28"/>
                <w:szCs w:val="28"/>
              </w:rPr>
              <w:t> </w:t>
            </w:r>
          </w:p>
        </w:tc>
        <w:tc>
          <w:tcPr>
            <w:tcW w:w="907" w:type="dxa"/>
            <w:hideMark/>
          </w:tcPr>
          <w:p w:rsidR="00173EE8" w:rsidRPr="00A07264" w:rsidRDefault="00173EE8" w:rsidP="00173EE8">
            <w:pPr>
              <w:spacing w:before="120"/>
              <w:rPr>
                <w:b/>
                <w:bCs/>
                <w:sz w:val="28"/>
                <w:szCs w:val="28"/>
              </w:rPr>
            </w:pPr>
            <w:r w:rsidRPr="00A07264">
              <w:rPr>
                <w:b/>
                <w:bCs/>
                <w:sz w:val="28"/>
                <w:szCs w:val="28"/>
              </w:rPr>
              <w:t> </w:t>
            </w:r>
          </w:p>
        </w:tc>
      </w:tr>
      <w:tr w:rsidR="00A07264" w:rsidRPr="00A07264" w:rsidTr="00173EE8">
        <w:trPr>
          <w:trHeight w:val="615"/>
        </w:trPr>
        <w:tc>
          <w:tcPr>
            <w:tcW w:w="714" w:type="dxa"/>
            <w:noWrap/>
            <w:hideMark/>
          </w:tcPr>
          <w:p w:rsidR="00173EE8" w:rsidRPr="00A07264" w:rsidRDefault="00173EE8" w:rsidP="00173EE8">
            <w:pPr>
              <w:spacing w:before="120"/>
              <w:rPr>
                <w:b/>
                <w:bCs/>
                <w:sz w:val="24"/>
                <w:szCs w:val="24"/>
              </w:rPr>
            </w:pPr>
            <w:r w:rsidRPr="00A07264">
              <w:rPr>
                <w:b/>
                <w:bCs/>
                <w:sz w:val="24"/>
                <w:szCs w:val="24"/>
              </w:rPr>
              <w:t>(4)</w:t>
            </w:r>
          </w:p>
        </w:tc>
        <w:tc>
          <w:tcPr>
            <w:tcW w:w="3915" w:type="dxa"/>
            <w:hideMark/>
          </w:tcPr>
          <w:p w:rsidR="00173EE8" w:rsidRPr="00A07264" w:rsidRDefault="00173EE8" w:rsidP="00173EE8">
            <w:pPr>
              <w:spacing w:before="120"/>
              <w:rPr>
                <w:b/>
                <w:bCs/>
                <w:sz w:val="24"/>
                <w:szCs w:val="24"/>
              </w:rPr>
            </w:pPr>
            <w:r w:rsidRPr="00A07264">
              <w:rPr>
                <w:b/>
                <w:bCs/>
                <w:sz w:val="24"/>
                <w:szCs w:val="24"/>
              </w:rPr>
              <w:t>Các dự án khởi công mới năm 2023</w:t>
            </w:r>
          </w:p>
        </w:tc>
        <w:tc>
          <w:tcPr>
            <w:tcW w:w="1102" w:type="dxa"/>
            <w:hideMark/>
          </w:tcPr>
          <w:p w:rsidR="00173EE8" w:rsidRPr="00A07264" w:rsidRDefault="00173EE8" w:rsidP="00173EE8">
            <w:pPr>
              <w:spacing w:before="120"/>
              <w:rPr>
                <w:b/>
                <w:bCs/>
                <w:sz w:val="28"/>
                <w:szCs w:val="28"/>
              </w:rPr>
            </w:pPr>
            <w:r w:rsidRPr="00A07264">
              <w:rPr>
                <w:b/>
                <w:bCs/>
                <w:sz w:val="28"/>
                <w:szCs w:val="28"/>
              </w:rPr>
              <w:t> </w:t>
            </w:r>
          </w:p>
        </w:tc>
        <w:tc>
          <w:tcPr>
            <w:tcW w:w="1086" w:type="dxa"/>
            <w:hideMark/>
          </w:tcPr>
          <w:p w:rsidR="00173EE8" w:rsidRPr="00A07264" w:rsidRDefault="00173EE8" w:rsidP="00173EE8">
            <w:pPr>
              <w:spacing w:before="120"/>
              <w:rPr>
                <w:b/>
                <w:bCs/>
                <w:sz w:val="28"/>
                <w:szCs w:val="28"/>
              </w:rPr>
            </w:pPr>
            <w:r w:rsidRPr="00A07264">
              <w:rPr>
                <w:b/>
                <w:bCs/>
                <w:sz w:val="28"/>
                <w:szCs w:val="28"/>
              </w:rPr>
              <w:t> </w:t>
            </w:r>
          </w:p>
        </w:tc>
        <w:tc>
          <w:tcPr>
            <w:tcW w:w="1056" w:type="dxa"/>
            <w:hideMark/>
          </w:tcPr>
          <w:p w:rsidR="00173EE8" w:rsidRPr="00A07264" w:rsidRDefault="00173EE8" w:rsidP="00173EE8">
            <w:pPr>
              <w:spacing w:before="120"/>
              <w:rPr>
                <w:b/>
                <w:bCs/>
                <w:sz w:val="28"/>
                <w:szCs w:val="28"/>
              </w:rPr>
            </w:pPr>
            <w:r w:rsidRPr="00A07264">
              <w:rPr>
                <w:b/>
                <w:bCs/>
                <w:sz w:val="28"/>
                <w:szCs w:val="28"/>
              </w:rPr>
              <w:t> </w:t>
            </w:r>
          </w:p>
        </w:tc>
        <w:tc>
          <w:tcPr>
            <w:tcW w:w="993" w:type="dxa"/>
            <w:hideMark/>
          </w:tcPr>
          <w:p w:rsidR="00173EE8" w:rsidRPr="00A07264" w:rsidRDefault="00173EE8" w:rsidP="00173EE8">
            <w:pPr>
              <w:spacing w:before="120"/>
              <w:rPr>
                <w:b/>
                <w:bCs/>
                <w:sz w:val="28"/>
                <w:szCs w:val="28"/>
              </w:rPr>
            </w:pPr>
            <w:r w:rsidRPr="00A07264">
              <w:rPr>
                <w:b/>
                <w:bCs/>
                <w:sz w:val="28"/>
                <w:szCs w:val="28"/>
              </w:rPr>
              <w:t> </w:t>
            </w:r>
          </w:p>
        </w:tc>
        <w:tc>
          <w:tcPr>
            <w:tcW w:w="107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631" w:type="dxa"/>
            <w:hideMark/>
          </w:tcPr>
          <w:p w:rsidR="00173EE8" w:rsidRPr="00A07264" w:rsidRDefault="00173EE8" w:rsidP="00173EE8">
            <w:pPr>
              <w:spacing w:before="120"/>
              <w:rPr>
                <w:b/>
                <w:bCs/>
                <w:sz w:val="28"/>
                <w:szCs w:val="28"/>
              </w:rPr>
            </w:pPr>
            <w:r w:rsidRPr="00A07264">
              <w:rPr>
                <w:b/>
                <w:bCs/>
                <w:sz w:val="28"/>
                <w:szCs w:val="28"/>
              </w:rPr>
              <w:t> </w:t>
            </w:r>
          </w:p>
        </w:tc>
        <w:tc>
          <w:tcPr>
            <w:tcW w:w="907" w:type="dxa"/>
            <w:hideMark/>
          </w:tcPr>
          <w:p w:rsidR="00173EE8" w:rsidRPr="00A07264" w:rsidRDefault="00173EE8" w:rsidP="00173EE8">
            <w:pPr>
              <w:spacing w:before="120"/>
              <w:rPr>
                <w:b/>
                <w:bCs/>
                <w:sz w:val="28"/>
                <w:szCs w:val="28"/>
              </w:rPr>
            </w:pPr>
            <w:r w:rsidRPr="00A07264">
              <w:rPr>
                <w:b/>
                <w:bCs/>
                <w:sz w:val="28"/>
                <w:szCs w:val="28"/>
              </w:rPr>
              <w:t> </w:t>
            </w:r>
          </w:p>
        </w:tc>
      </w:tr>
      <w:tr w:rsidR="00A07264" w:rsidRPr="00A07264" w:rsidTr="00173EE8">
        <w:trPr>
          <w:trHeight w:val="615"/>
        </w:trPr>
        <w:tc>
          <w:tcPr>
            <w:tcW w:w="714" w:type="dxa"/>
            <w:noWrap/>
            <w:hideMark/>
          </w:tcPr>
          <w:p w:rsidR="00173EE8" w:rsidRPr="00A07264" w:rsidRDefault="00173EE8" w:rsidP="00173EE8">
            <w:pPr>
              <w:spacing w:before="120"/>
              <w:rPr>
                <w:sz w:val="24"/>
                <w:szCs w:val="24"/>
              </w:rPr>
            </w:pPr>
            <w:r w:rsidRPr="00A07264">
              <w:rPr>
                <w:sz w:val="24"/>
                <w:szCs w:val="24"/>
              </w:rPr>
              <w:t>1</w:t>
            </w:r>
          </w:p>
        </w:tc>
        <w:tc>
          <w:tcPr>
            <w:tcW w:w="3915" w:type="dxa"/>
            <w:hideMark/>
          </w:tcPr>
          <w:p w:rsidR="00173EE8" w:rsidRPr="00A07264" w:rsidRDefault="00173EE8" w:rsidP="00173EE8">
            <w:pPr>
              <w:spacing w:before="120"/>
              <w:rPr>
                <w:sz w:val="24"/>
                <w:szCs w:val="24"/>
              </w:rPr>
            </w:pPr>
            <w:r w:rsidRPr="00A07264">
              <w:rPr>
                <w:sz w:val="24"/>
                <w:szCs w:val="24"/>
              </w:rPr>
              <w:t>Dự án ...</w:t>
            </w:r>
          </w:p>
        </w:tc>
        <w:tc>
          <w:tcPr>
            <w:tcW w:w="1102" w:type="dxa"/>
            <w:hideMark/>
          </w:tcPr>
          <w:p w:rsidR="00173EE8" w:rsidRPr="00A07264" w:rsidRDefault="00173EE8" w:rsidP="00173EE8">
            <w:pPr>
              <w:spacing w:before="120"/>
              <w:rPr>
                <w:b/>
                <w:bCs/>
                <w:sz w:val="28"/>
                <w:szCs w:val="28"/>
              </w:rPr>
            </w:pPr>
            <w:r w:rsidRPr="00A07264">
              <w:rPr>
                <w:b/>
                <w:bCs/>
                <w:sz w:val="28"/>
                <w:szCs w:val="28"/>
              </w:rPr>
              <w:t> </w:t>
            </w:r>
          </w:p>
        </w:tc>
        <w:tc>
          <w:tcPr>
            <w:tcW w:w="1086" w:type="dxa"/>
            <w:hideMark/>
          </w:tcPr>
          <w:p w:rsidR="00173EE8" w:rsidRPr="00A07264" w:rsidRDefault="00173EE8" w:rsidP="00173EE8">
            <w:pPr>
              <w:spacing w:before="120"/>
              <w:rPr>
                <w:b/>
                <w:bCs/>
                <w:sz w:val="28"/>
                <w:szCs w:val="28"/>
              </w:rPr>
            </w:pPr>
            <w:r w:rsidRPr="00A07264">
              <w:rPr>
                <w:b/>
                <w:bCs/>
                <w:sz w:val="28"/>
                <w:szCs w:val="28"/>
              </w:rPr>
              <w:t> </w:t>
            </w:r>
          </w:p>
        </w:tc>
        <w:tc>
          <w:tcPr>
            <w:tcW w:w="1056" w:type="dxa"/>
            <w:hideMark/>
          </w:tcPr>
          <w:p w:rsidR="00173EE8" w:rsidRPr="00A07264" w:rsidRDefault="00173EE8" w:rsidP="00173EE8">
            <w:pPr>
              <w:spacing w:before="120"/>
              <w:rPr>
                <w:b/>
                <w:bCs/>
                <w:sz w:val="28"/>
                <w:szCs w:val="28"/>
              </w:rPr>
            </w:pPr>
            <w:r w:rsidRPr="00A07264">
              <w:rPr>
                <w:b/>
                <w:bCs/>
                <w:sz w:val="28"/>
                <w:szCs w:val="28"/>
              </w:rPr>
              <w:t> </w:t>
            </w:r>
          </w:p>
        </w:tc>
        <w:tc>
          <w:tcPr>
            <w:tcW w:w="993" w:type="dxa"/>
            <w:hideMark/>
          </w:tcPr>
          <w:p w:rsidR="00173EE8" w:rsidRPr="00A07264" w:rsidRDefault="00173EE8" w:rsidP="00173EE8">
            <w:pPr>
              <w:spacing w:before="120"/>
              <w:rPr>
                <w:b/>
                <w:bCs/>
                <w:sz w:val="28"/>
                <w:szCs w:val="28"/>
              </w:rPr>
            </w:pPr>
            <w:r w:rsidRPr="00A07264">
              <w:rPr>
                <w:b/>
                <w:bCs/>
                <w:sz w:val="28"/>
                <w:szCs w:val="28"/>
              </w:rPr>
              <w:t> </w:t>
            </w:r>
          </w:p>
        </w:tc>
        <w:tc>
          <w:tcPr>
            <w:tcW w:w="107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631" w:type="dxa"/>
            <w:hideMark/>
          </w:tcPr>
          <w:p w:rsidR="00173EE8" w:rsidRPr="00A07264" w:rsidRDefault="00173EE8" w:rsidP="00173EE8">
            <w:pPr>
              <w:spacing w:before="120"/>
              <w:rPr>
                <w:b/>
                <w:bCs/>
                <w:sz w:val="28"/>
                <w:szCs w:val="28"/>
              </w:rPr>
            </w:pPr>
            <w:r w:rsidRPr="00A07264">
              <w:rPr>
                <w:b/>
                <w:bCs/>
                <w:sz w:val="28"/>
                <w:szCs w:val="28"/>
              </w:rPr>
              <w:t> </w:t>
            </w:r>
          </w:p>
        </w:tc>
        <w:tc>
          <w:tcPr>
            <w:tcW w:w="907" w:type="dxa"/>
            <w:hideMark/>
          </w:tcPr>
          <w:p w:rsidR="00173EE8" w:rsidRPr="00A07264" w:rsidRDefault="00173EE8" w:rsidP="00173EE8">
            <w:pPr>
              <w:spacing w:before="120"/>
              <w:rPr>
                <w:b/>
                <w:bCs/>
                <w:sz w:val="28"/>
                <w:szCs w:val="28"/>
              </w:rPr>
            </w:pPr>
            <w:r w:rsidRPr="00A07264">
              <w:rPr>
                <w:b/>
                <w:bCs/>
                <w:sz w:val="28"/>
                <w:szCs w:val="28"/>
              </w:rPr>
              <w:t> </w:t>
            </w:r>
          </w:p>
        </w:tc>
      </w:tr>
      <w:tr w:rsidR="00A07264" w:rsidRPr="00A07264" w:rsidTr="00173EE8">
        <w:trPr>
          <w:trHeight w:val="615"/>
        </w:trPr>
        <w:tc>
          <w:tcPr>
            <w:tcW w:w="714" w:type="dxa"/>
            <w:noWrap/>
            <w:hideMark/>
          </w:tcPr>
          <w:p w:rsidR="00173EE8" w:rsidRPr="00A07264" w:rsidRDefault="00173EE8" w:rsidP="00173EE8">
            <w:pPr>
              <w:spacing w:before="120"/>
              <w:rPr>
                <w:sz w:val="24"/>
                <w:szCs w:val="24"/>
              </w:rPr>
            </w:pPr>
            <w:r w:rsidRPr="00A07264">
              <w:rPr>
                <w:sz w:val="24"/>
                <w:szCs w:val="24"/>
              </w:rPr>
              <w:t>…</w:t>
            </w:r>
          </w:p>
        </w:tc>
        <w:tc>
          <w:tcPr>
            <w:tcW w:w="3915" w:type="dxa"/>
            <w:hideMark/>
          </w:tcPr>
          <w:p w:rsidR="00173EE8" w:rsidRPr="00A07264" w:rsidRDefault="00173EE8" w:rsidP="00173EE8">
            <w:pPr>
              <w:spacing w:before="120"/>
              <w:rPr>
                <w:sz w:val="24"/>
                <w:szCs w:val="24"/>
              </w:rPr>
            </w:pPr>
            <w:r w:rsidRPr="00A07264">
              <w:rPr>
                <w:sz w:val="24"/>
                <w:szCs w:val="24"/>
              </w:rPr>
              <w:t>………..</w:t>
            </w:r>
          </w:p>
        </w:tc>
        <w:tc>
          <w:tcPr>
            <w:tcW w:w="1102" w:type="dxa"/>
            <w:hideMark/>
          </w:tcPr>
          <w:p w:rsidR="00173EE8" w:rsidRPr="00A07264" w:rsidRDefault="00173EE8" w:rsidP="00173EE8">
            <w:pPr>
              <w:spacing w:before="120"/>
              <w:rPr>
                <w:b/>
                <w:bCs/>
                <w:sz w:val="28"/>
                <w:szCs w:val="28"/>
              </w:rPr>
            </w:pPr>
            <w:r w:rsidRPr="00A07264">
              <w:rPr>
                <w:b/>
                <w:bCs/>
                <w:sz w:val="28"/>
                <w:szCs w:val="28"/>
              </w:rPr>
              <w:t> </w:t>
            </w:r>
          </w:p>
        </w:tc>
        <w:tc>
          <w:tcPr>
            <w:tcW w:w="1086" w:type="dxa"/>
            <w:hideMark/>
          </w:tcPr>
          <w:p w:rsidR="00173EE8" w:rsidRPr="00A07264" w:rsidRDefault="00173EE8" w:rsidP="00173EE8">
            <w:pPr>
              <w:spacing w:before="120"/>
              <w:rPr>
                <w:b/>
                <w:bCs/>
                <w:sz w:val="28"/>
                <w:szCs w:val="28"/>
              </w:rPr>
            </w:pPr>
            <w:r w:rsidRPr="00A07264">
              <w:rPr>
                <w:b/>
                <w:bCs/>
                <w:sz w:val="28"/>
                <w:szCs w:val="28"/>
              </w:rPr>
              <w:t> </w:t>
            </w:r>
          </w:p>
        </w:tc>
        <w:tc>
          <w:tcPr>
            <w:tcW w:w="1056" w:type="dxa"/>
            <w:hideMark/>
          </w:tcPr>
          <w:p w:rsidR="00173EE8" w:rsidRPr="00A07264" w:rsidRDefault="00173EE8" w:rsidP="00173EE8">
            <w:pPr>
              <w:spacing w:before="120"/>
              <w:rPr>
                <w:b/>
                <w:bCs/>
                <w:sz w:val="28"/>
                <w:szCs w:val="28"/>
              </w:rPr>
            </w:pPr>
            <w:r w:rsidRPr="00A07264">
              <w:rPr>
                <w:b/>
                <w:bCs/>
                <w:sz w:val="28"/>
                <w:szCs w:val="28"/>
              </w:rPr>
              <w:t> </w:t>
            </w:r>
          </w:p>
        </w:tc>
        <w:tc>
          <w:tcPr>
            <w:tcW w:w="993" w:type="dxa"/>
            <w:hideMark/>
          </w:tcPr>
          <w:p w:rsidR="00173EE8" w:rsidRPr="00A07264" w:rsidRDefault="00173EE8" w:rsidP="00173EE8">
            <w:pPr>
              <w:spacing w:before="120"/>
              <w:rPr>
                <w:b/>
                <w:bCs/>
                <w:sz w:val="28"/>
                <w:szCs w:val="28"/>
              </w:rPr>
            </w:pPr>
            <w:r w:rsidRPr="00A07264">
              <w:rPr>
                <w:b/>
                <w:bCs/>
                <w:sz w:val="28"/>
                <w:szCs w:val="28"/>
              </w:rPr>
              <w:t> </w:t>
            </w:r>
          </w:p>
        </w:tc>
        <w:tc>
          <w:tcPr>
            <w:tcW w:w="107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631" w:type="dxa"/>
            <w:hideMark/>
          </w:tcPr>
          <w:p w:rsidR="00173EE8" w:rsidRPr="00A07264" w:rsidRDefault="00173EE8" w:rsidP="00173EE8">
            <w:pPr>
              <w:spacing w:before="120"/>
              <w:rPr>
                <w:b/>
                <w:bCs/>
                <w:sz w:val="28"/>
                <w:szCs w:val="28"/>
              </w:rPr>
            </w:pPr>
            <w:r w:rsidRPr="00A07264">
              <w:rPr>
                <w:b/>
                <w:bCs/>
                <w:sz w:val="28"/>
                <w:szCs w:val="28"/>
              </w:rPr>
              <w:t> </w:t>
            </w:r>
          </w:p>
        </w:tc>
        <w:tc>
          <w:tcPr>
            <w:tcW w:w="907" w:type="dxa"/>
            <w:hideMark/>
          </w:tcPr>
          <w:p w:rsidR="00173EE8" w:rsidRPr="00A07264" w:rsidRDefault="00173EE8" w:rsidP="00173EE8">
            <w:pPr>
              <w:spacing w:before="120"/>
              <w:rPr>
                <w:b/>
                <w:bCs/>
                <w:sz w:val="28"/>
                <w:szCs w:val="28"/>
              </w:rPr>
            </w:pPr>
            <w:r w:rsidRPr="00A07264">
              <w:rPr>
                <w:b/>
                <w:bCs/>
                <w:sz w:val="28"/>
                <w:szCs w:val="28"/>
              </w:rPr>
              <w:t> </w:t>
            </w:r>
          </w:p>
        </w:tc>
      </w:tr>
      <w:tr w:rsidR="00A07264" w:rsidRPr="00A07264" w:rsidTr="00173EE8">
        <w:trPr>
          <w:trHeight w:val="615"/>
        </w:trPr>
        <w:tc>
          <w:tcPr>
            <w:tcW w:w="714" w:type="dxa"/>
            <w:noWrap/>
            <w:hideMark/>
          </w:tcPr>
          <w:p w:rsidR="00173EE8" w:rsidRPr="00A07264" w:rsidRDefault="00173EE8" w:rsidP="00173EE8">
            <w:pPr>
              <w:spacing w:before="120"/>
              <w:rPr>
                <w:b/>
                <w:bCs/>
                <w:sz w:val="24"/>
                <w:szCs w:val="24"/>
              </w:rPr>
            </w:pPr>
            <w:r w:rsidRPr="00A07264">
              <w:rPr>
                <w:b/>
                <w:bCs/>
                <w:sz w:val="24"/>
                <w:szCs w:val="24"/>
              </w:rPr>
              <w:t>II</w:t>
            </w:r>
          </w:p>
        </w:tc>
        <w:tc>
          <w:tcPr>
            <w:tcW w:w="3915" w:type="dxa"/>
            <w:hideMark/>
          </w:tcPr>
          <w:p w:rsidR="00173EE8" w:rsidRPr="00A07264" w:rsidRDefault="00173EE8" w:rsidP="00173EE8">
            <w:pPr>
              <w:spacing w:before="120"/>
              <w:rPr>
                <w:b/>
                <w:bCs/>
                <w:sz w:val="24"/>
                <w:szCs w:val="24"/>
              </w:rPr>
            </w:pPr>
            <w:r w:rsidRPr="00A07264">
              <w:rPr>
                <w:b/>
                <w:bCs/>
                <w:sz w:val="24"/>
                <w:szCs w:val="24"/>
              </w:rPr>
              <w:t>Danh mục dự án khác</w:t>
            </w:r>
          </w:p>
        </w:tc>
        <w:tc>
          <w:tcPr>
            <w:tcW w:w="1102" w:type="dxa"/>
            <w:hideMark/>
          </w:tcPr>
          <w:p w:rsidR="00173EE8" w:rsidRPr="00A07264" w:rsidRDefault="00173EE8" w:rsidP="00173EE8">
            <w:pPr>
              <w:spacing w:before="120"/>
              <w:rPr>
                <w:b/>
                <w:bCs/>
                <w:sz w:val="28"/>
                <w:szCs w:val="28"/>
              </w:rPr>
            </w:pPr>
            <w:r w:rsidRPr="00A07264">
              <w:rPr>
                <w:b/>
                <w:bCs/>
                <w:sz w:val="28"/>
                <w:szCs w:val="28"/>
              </w:rPr>
              <w:t> </w:t>
            </w:r>
          </w:p>
        </w:tc>
        <w:tc>
          <w:tcPr>
            <w:tcW w:w="1086" w:type="dxa"/>
            <w:hideMark/>
          </w:tcPr>
          <w:p w:rsidR="00173EE8" w:rsidRPr="00A07264" w:rsidRDefault="00173EE8" w:rsidP="00173EE8">
            <w:pPr>
              <w:spacing w:before="120"/>
              <w:rPr>
                <w:b/>
                <w:bCs/>
                <w:sz w:val="28"/>
                <w:szCs w:val="28"/>
              </w:rPr>
            </w:pPr>
            <w:r w:rsidRPr="00A07264">
              <w:rPr>
                <w:b/>
                <w:bCs/>
                <w:sz w:val="28"/>
                <w:szCs w:val="28"/>
              </w:rPr>
              <w:t> </w:t>
            </w:r>
          </w:p>
        </w:tc>
        <w:tc>
          <w:tcPr>
            <w:tcW w:w="1056" w:type="dxa"/>
            <w:hideMark/>
          </w:tcPr>
          <w:p w:rsidR="00173EE8" w:rsidRPr="00A07264" w:rsidRDefault="00173EE8" w:rsidP="00173EE8">
            <w:pPr>
              <w:spacing w:before="120"/>
              <w:rPr>
                <w:b/>
                <w:bCs/>
                <w:sz w:val="28"/>
                <w:szCs w:val="28"/>
              </w:rPr>
            </w:pPr>
            <w:r w:rsidRPr="00A07264">
              <w:rPr>
                <w:b/>
                <w:bCs/>
                <w:sz w:val="28"/>
                <w:szCs w:val="28"/>
              </w:rPr>
              <w:t> </w:t>
            </w:r>
          </w:p>
        </w:tc>
        <w:tc>
          <w:tcPr>
            <w:tcW w:w="993" w:type="dxa"/>
            <w:hideMark/>
          </w:tcPr>
          <w:p w:rsidR="00173EE8" w:rsidRPr="00A07264" w:rsidRDefault="00173EE8" w:rsidP="00173EE8">
            <w:pPr>
              <w:spacing w:before="120"/>
              <w:rPr>
                <w:b/>
                <w:bCs/>
                <w:sz w:val="28"/>
                <w:szCs w:val="28"/>
              </w:rPr>
            </w:pPr>
            <w:r w:rsidRPr="00A07264">
              <w:rPr>
                <w:b/>
                <w:bCs/>
                <w:sz w:val="28"/>
                <w:szCs w:val="28"/>
              </w:rPr>
              <w:t> </w:t>
            </w:r>
          </w:p>
        </w:tc>
        <w:tc>
          <w:tcPr>
            <w:tcW w:w="107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631" w:type="dxa"/>
            <w:hideMark/>
          </w:tcPr>
          <w:p w:rsidR="00173EE8" w:rsidRPr="00A07264" w:rsidRDefault="00173EE8" w:rsidP="00173EE8">
            <w:pPr>
              <w:spacing w:before="120"/>
              <w:rPr>
                <w:b/>
                <w:bCs/>
                <w:sz w:val="28"/>
                <w:szCs w:val="28"/>
              </w:rPr>
            </w:pPr>
            <w:r w:rsidRPr="00A07264">
              <w:rPr>
                <w:b/>
                <w:bCs/>
                <w:sz w:val="28"/>
                <w:szCs w:val="28"/>
              </w:rPr>
              <w:t> </w:t>
            </w:r>
          </w:p>
        </w:tc>
        <w:tc>
          <w:tcPr>
            <w:tcW w:w="907" w:type="dxa"/>
            <w:hideMark/>
          </w:tcPr>
          <w:p w:rsidR="00173EE8" w:rsidRPr="00A07264" w:rsidRDefault="00173EE8" w:rsidP="00173EE8">
            <w:pPr>
              <w:spacing w:before="120"/>
              <w:rPr>
                <w:b/>
                <w:bCs/>
                <w:sz w:val="28"/>
                <w:szCs w:val="28"/>
              </w:rPr>
            </w:pPr>
            <w:r w:rsidRPr="00A07264">
              <w:rPr>
                <w:b/>
                <w:bCs/>
                <w:sz w:val="28"/>
                <w:szCs w:val="28"/>
              </w:rPr>
              <w:t> </w:t>
            </w:r>
          </w:p>
        </w:tc>
      </w:tr>
      <w:tr w:rsidR="00A07264" w:rsidRPr="00A07264" w:rsidTr="00173EE8">
        <w:trPr>
          <w:trHeight w:val="615"/>
        </w:trPr>
        <w:tc>
          <w:tcPr>
            <w:tcW w:w="714" w:type="dxa"/>
            <w:noWrap/>
            <w:hideMark/>
          </w:tcPr>
          <w:p w:rsidR="00173EE8" w:rsidRPr="00A07264" w:rsidRDefault="00173EE8" w:rsidP="00173EE8">
            <w:pPr>
              <w:spacing w:before="120"/>
              <w:rPr>
                <w:sz w:val="24"/>
                <w:szCs w:val="24"/>
              </w:rPr>
            </w:pPr>
            <w:r w:rsidRPr="00A07264">
              <w:rPr>
                <w:sz w:val="24"/>
                <w:szCs w:val="24"/>
              </w:rPr>
              <w:t>…</w:t>
            </w:r>
          </w:p>
        </w:tc>
        <w:tc>
          <w:tcPr>
            <w:tcW w:w="3915" w:type="dxa"/>
            <w:hideMark/>
          </w:tcPr>
          <w:p w:rsidR="00173EE8" w:rsidRPr="00A07264" w:rsidRDefault="00173EE8" w:rsidP="00173EE8">
            <w:pPr>
              <w:spacing w:before="120"/>
              <w:rPr>
                <w:sz w:val="24"/>
                <w:szCs w:val="24"/>
              </w:rPr>
            </w:pPr>
            <w:r w:rsidRPr="00A07264">
              <w:rPr>
                <w:sz w:val="24"/>
                <w:szCs w:val="24"/>
              </w:rPr>
              <w:t>PHÂN LOẠI NHƯ TRÊN</w:t>
            </w:r>
          </w:p>
        </w:tc>
        <w:tc>
          <w:tcPr>
            <w:tcW w:w="1102" w:type="dxa"/>
            <w:hideMark/>
          </w:tcPr>
          <w:p w:rsidR="00173EE8" w:rsidRPr="00A07264" w:rsidRDefault="00173EE8" w:rsidP="00173EE8">
            <w:pPr>
              <w:spacing w:before="120"/>
              <w:rPr>
                <w:b/>
                <w:bCs/>
                <w:sz w:val="28"/>
                <w:szCs w:val="28"/>
              </w:rPr>
            </w:pPr>
            <w:r w:rsidRPr="00A07264">
              <w:rPr>
                <w:b/>
                <w:bCs/>
                <w:sz w:val="28"/>
                <w:szCs w:val="28"/>
              </w:rPr>
              <w:t> </w:t>
            </w:r>
          </w:p>
        </w:tc>
        <w:tc>
          <w:tcPr>
            <w:tcW w:w="1086" w:type="dxa"/>
            <w:hideMark/>
          </w:tcPr>
          <w:p w:rsidR="00173EE8" w:rsidRPr="00A07264" w:rsidRDefault="00173EE8" w:rsidP="00173EE8">
            <w:pPr>
              <w:spacing w:before="120"/>
              <w:rPr>
                <w:b/>
                <w:bCs/>
                <w:sz w:val="28"/>
                <w:szCs w:val="28"/>
              </w:rPr>
            </w:pPr>
            <w:r w:rsidRPr="00A07264">
              <w:rPr>
                <w:b/>
                <w:bCs/>
                <w:sz w:val="28"/>
                <w:szCs w:val="28"/>
              </w:rPr>
              <w:t> </w:t>
            </w:r>
          </w:p>
        </w:tc>
        <w:tc>
          <w:tcPr>
            <w:tcW w:w="1056" w:type="dxa"/>
            <w:hideMark/>
          </w:tcPr>
          <w:p w:rsidR="00173EE8" w:rsidRPr="00A07264" w:rsidRDefault="00173EE8" w:rsidP="00173EE8">
            <w:pPr>
              <w:spacing w:before="120"/>
              <w:rPr>
                <w:b/>
                <w:bCs/>
                <w:sz w:val="28"/>
                <w:szCs w:val="28"/>
              </w:rPr>
            </w:pPr>
            <w:r w:rsidRPr="00A07264">
              <w:rPr>
                <w:b/>
                <w:bCs/>
                <w:sz w:val="28"/>
                <w:szCs w:val="28"/>
              </w:rPr>
              <w:t> </w:t>
            </w:r>
          </w:p>
        </w:tc>
        <w:tc>
          <w:tcPr>
            <w:tcW w:w="993" w:type="dxa"/>
            <w:hideMark/>
          </w:tcPr>
          <w:p w:rsidR="00173EE8" w:rsidRPr="00A07264" w:rsidRDefault="00173EE8" w:rsidP="00173EE8">
            <w:pPr>
              <w:spacing w:before="120"/>
              <w:rPr>
                <w:b/>
                <w:bCs/>
                <w:sz w:val="28"/>
                <w:szCs w:val="28"/>
              </w:rPr>
            </w:pPr>
            <w:r w:rsidRPr="00A07264">
              <w:rPr>
                <w:b/>
                <w:bCs/>
                <w:sz w:val="28"/>
                <w:szCs w:val="28"/>
              </w:rPr>
              <w:t> </w:t>
            </w:r>
          </w:p>
        </w:tc>
        <w:tc>
          <w:tcPr>
            <w:tcW w:w="107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042" w:type="dxa"/>
            <w:hideMark/>
          </w:tcPr>
          <w:p w:rsidR="00173EE8" w:rsidRPr="00A07264" w:rsidRDefault="00173EE8" w:rsidP="00173EE8">
            <w:pPr>
              <w:spacing w:before="120"/>
              <w:rPr>
                <w:b/>
                <w:bCs/>
                <w:sz w:val="28"/>
                <w:szCs w:val="28"/>
              </w:rPr>
            </w:pPr>
            <w:r w:rsidRPr="00A07264">
              <w:rPr>
                <w:b/>
                <w:bCs/>
                <w:sz w:val="28"/>
                <w:szCs w:val="28"/>
              </w:rPr>
              <w:t> </w:t>
            </w:r>
          </w:p>
        </w:tc>
        <w:tc>
          <w:tcPr>
            <w:tcW w:w="1631" w:type="dxa"/>
            <w:hideMark/>
          </w:tcPr>
          <w:p w:rsidR="00173EE8" w:rsidRPr="00A07264" w:rsidRDefault="00173EE8" w:rsidP="00173EE8">
            <w:pPr>
              <w:spacing w:before="120"/>
              <w:rPr>
                <w:b/>
                <w:bCs/>
                <w:sz w:val="28"/>
                <w:szCs w:val="28"/>
              </w:rPr>
            </w:pPr>
            <w:r w:rsidRPr="00A07264">
              <w:rPr>
                <w:b/>
                <w:bCs/>
                <w:sz w:val="28"/>
                <w:szCs w:val="28"/>
              </w:rPr>
              <w:t> </w:t>
            </w:r>
          </w:p>
        </w:tc>
        <w:tc>
          <w:tcPr>
            <w:tcW w:w="907" w:type="dxa"/>
            <w:hideMark/>
          </w:tcPr>
          <w:p w:rsidR="00173EE8" w:rsidRPr="00A07264" w:rsidRDefault="00173EE8" w:rsidP="00173EE8">
            <w:pPr>
              <w:spacing w:before="120"/>
              <w:rPr>
                <w:b/>
                <w:bCs/>
                <w:sz w:val="28"/>
                <w:szCs w:val="28"/>
              </w:rPr>
            </w:pPr>
            <w:r w:rsidRPr="00A07264">
              <w:rPr>
                <w:b/>
                <w:bCs/>
                <w:sz w:val="28"/>
                <w:szCs w:val="28"/>
              </w:rPr>
              <w:t> </w:t>
            </w:r>
          </w:p>
        </w:tc>
      </w:tr>
      <w:tr w:rsidR="00A07264" w:rsidRPr="00A07264" w:rsidTr="00366FDC">
        <w:trPr>
          <w:trHeight w:val="529"/>
        </w:trPr>
        <w:tc>
          <w:tcPr>
            <w:tcW w:w="14560" w:type="dxa"/>
            <w:gridSpan w:val="11"/>
            <w:tcBorders>
              <w:top w:val="nil"/>
              <w:left w:val="nil"/>
              <w:bottom w:val="nil"/>
              <w:right w:val="nil"/>
            </w:tcBorders>
            <w:hideMark/>
          </w:tcPr>
          <w:p w:rsidR="00895B76" w:rsidRPr="00A07264" w:rsidRDefault="00895B76" w:rsidP="00366FDC">
            <w:pPr>
              <w:spacing w:before="120"/>
              <w:jc w:val="right"/>
              <w:rPr>
                <w:bCs/>
                <w:i/>
                <w:iCs/>
                <w:sz w:val="28"/>
                <w:szCs w:val="28"/>
              </w:rPr>
            </w:pPr>
          </w:p>
          <w:p w:rsidR="00895B76" w:rsidRPr="00A07264" w:rsidRDefault="00895B76" w:rsidP="00366FDC">
            <w:pPr>
              <w:spacing w:before="120"/>
              <w:jc w:val="right"/>
              <w:rPr>
                <w:bCs/>
                <w:i/>
                <w:iCs/>
                <w:sz w:val="28"/>
                <w:szCs w:val="28"/>
              </w:rPr>
            </w:pPr>
          </w:p>
          <w:p w:rsidR="00895B76" w:rsidRPr="00A07264" w:rsidRDefault="00895B76" w:rsidP="00366FDC">
            <w:pPr>
              <w:spacing w:before="120"/>
              <w:jc w:val="right"/>
              <w:rPr>
                <w:bCs/>
                <w:i/>
                <w:iCs/>
                <w:sz w:val="28"/>
                <w:szCs w:val="28"/>
              </w:rPr>
            </w:pPr>
          </w:p>
          <w:p w:rsidR="00366FDC" w:rsidRPr="00A07264" w:rsidRDefault="00366FDC" w:rsidP="00366FDC">
            <w:pPr>
              <w:spacing w:before="120"/>
              <w:jc w:val="right"/>
              <w:rPr>
                <w:bCs/>
                <w:i/>
                <w:iCs/>
                <w:sz w:val="28"/>
                <w:szCs w:val="28"/>
              </w:rPr>
            </w:pPr>
            <w:r w:rsidRPr="00A07264">
              <w:rPr>
                <w:bCs/>
                <w:i/>
                <w:iCs/>
                <w:sz w:val="28"/>
                <w:szCs w:val="28"/>
              </w:rPr>
              <w:t>Sở, ban, ngành tỉnh, UBND các huyện, thị xã, thành phố.</w:t>
            </w:r>
          </w:p>
        </w:tc>
      </w:tr>
      <w:tr w:rsidR="00A07264" w:rsidRPr="00A07264" w:rsidTr="00366FDC">
        <w:trPr>
          <w:trHeight w:val="555"/>
        </w:trPr>
        <w:tc>
          <w:tcPr>
            <w:tcW w:w="14560" w:type="dxa"/>
            <w:gridSpan w:val="11"/>
            <w:tcBorders>
              <w:top w:val="nil"/>
              <w:left w:val="nil"/>
              <w:bottom w:val="nil"/>
              <w:right w:val="nil"/>
            </w:tcBorders>
            <w:hideMark/>
          </w:tcPr>
          <w:p w:rsidR="00366FDC" w:rsidRPr="00A07264" w:rsidRDefault="00366FDC" w:rsidP="00366FDC">
            <w:pPr>
              <w:spacing w:before="120"/>
              <w:jc w:val="center"/>
              <w:rPr>
                <w:b/>
                <w:bCs/>
                <w:sz w:val="28"/>
                <w:szCs w:val="28"/>
              </w:rPr>
            </w:pPr>
            <w:r w:rsidRPr="00A07264">
              <w:rPr>
                <w:b/>
                <w:bCs/>
                <w:sz w:val="28"/>
                <w:szCs w:val="28"/>
              </w:rPr>
              <w:t>Biểu mẫu số 2.d</w:t>
            </w:r>
          </w:p>
        </w:tc>
      </w:tr>
      <w:tr w:rsidR="00A07264" w:rsidRPr="00A07264" w:rsidTr="00366FDC">
        <w:trPr>
          <w:trHeight w:val="1035"/>
        </w:trPr>
        <w:tc>
          <w:tcPr>
            <w:tcW w:w="14560" w:type="dxa"/>
            <w:gridSpan w:val="11"/>
            <w:tcBorders>
              <w:top w:val="nil"/>
              <w:left w:val="nil"/>
              <w:bottom w:val="nil"/>
              <w:right w:val="nil"/>
            </w:tcBorders>
            <w:hideMark/>
          </w:tcPr>
          <w:p w:rsidR="00D660C3" w:rsidRPr="00A07264" w:rsidRDefault="00366FDC" w:rsidP="00366FDC">
            <w:pPr>
              <w:spacing w:before="120"/>
              <w:jc w:val="center"/>
              <w:rPr>
                <w:b/>
                <w:bCs/>
                <w:sz w:val="28"/>
                <w:szCs w:val="28"/>
              </w:rPr>
            </w:pPr>
            <w:r w:rsidRPr="00A07264">
              <w:rPr>
                <w:b/>
                <w:bCs/>
                <w:sz w:val="28"/>
                <w:szCs w:val="28"/>
              </w:rPr>
              <w:t xml:space="preserve">CHI TIẾT TÌNH HÌNH TRIỂN KHAI CÁC DỰ ÁN </w:t>
            </w:r>
          </w:p>
          <w:p w:rsidR="00366FDC" w:rsidRPr="00A07264" w:rsidRDefault="00366FDC" w:rsidP="00D660C3">
            <w:pPr>
              <w:spacing w:before="120"/>
              <w:jc w:val="center"/>
              <w:rPr>
                <w:b/>
                <w:bCs/>
                <w:sz w:val="28"/>
                <w:szCs w:val="28"/>
              </w:rPr>
            </w:pPr>
            <w:r w:rsidRPr="00A07264">
              <w:rPr>
                <w:b/>
                <w:bCs/>
                <w:sz w:val="28"/>
                <w:szCs w:val="28"/>
              </w:rPr>
              <w:t xml:space="preserve">ĐẦU TƯ </w:t>
            </w:r>
            <w:r w:rsidRPr="00A07264">
              <w:rPr>
                <w:b/>
                <w:bCs/>
                <w:sz w:val="28"/>
                <w:szCs w:val="28"/>
                <w:u w:val="single"/>
              </w:rPr>
              <w:t xml:space="preserve">VỐN NGÂN SÁCH HUYỆN </w:t>
            </w:r>
            <w:r w:rsidRPr="00A07264">
              <w:rPr>
                <w:b/>
                <w:bCs/>
                <w:sz w:val="28"/>
                <w:szCs w:val="28"/>
              </w:rPr>
              <w:t xml:space="preserve">NĂM </w:t>
            </w:r>
            <w:r w:rsidR="00D660C3" w:rsidRPr="00A07264">
              <w:rPr>
                <w:b/>
                <w:bCs/>
                <w:sz w:val="28"/>
                <w:szCs w:val="28"/>
              </w:rPr>
              <w:t>……</w:t>
            </w:r>
          </w:p>
        </w:tc>
      </w:tr>
      <w:tr w:rsidR="00A07264" w:rsidRPr="00A07264" w:rsidTr="00366FDC">
        <w:trPr>
          <w:trHeight w:val="375"/>
        </w:trPr>
        <w:tc>
          <w:tcPr>
            <w:tcW w:w="14560" w:type="dxa"/>
            <w:gridSpan w:val="11"/>
            <w:tcBorders>
              <w:top w:val="nil"/>
              <w:left w:val="nil"/>
              <w:right w:val="nil"/>
            </w:tcBorders>
            <w:hideMark/>
          </w:tcPr>
          <w:p w:rsidR="00366FDC" w:rsidRPr="00A07264" w:rsidRDefault="00366FDC" w:rsidP="00366FDC">
            <w:pPr>
              <w:spacing w:before="120"/>
              <w:jc w:val="right"/>
              <w:rPr>
                <w:i/>
                <w:iCs/>
                <w:sz w:val="28"/>
                <w:szCs w:val="28"/>
              </w:rPr>
            </w:pPr>
            <w:r w:rsidRPr="00A07264">
              <w:rPr>
                <w:i/>
                <w:iCs/>
                <w:sz w:val="28"/>
                <w:szCs w:val="28"/>
              </w:rPr>
              <w:t>Đơn vị: Triệu đồng</w:t>
            </w:r>
          </w:p>
        </w:tc>
      </w:tr>
      <w:tr w:rsidR="00A07264" w:rsidRPr="00A07264" w:rsidTr="00366FDC">
        <w:trPr>
          <w:trHeight w:val="529"/>
        </w:trPr>
        <w:tc>
          <w:tcPr>
            <w:tcW w:w="714" w:type="dxa"/>
            <w:vMerge w:val="restart"/>
            <w:vAlign w:val="center"/>
            <w:hideMark/>
          </w:tcPr>
          <w:p w:rsidR="00366FDC" w:rsidRPr="00A07264" w:rsidRDefault="00366FDC" w:rsidP="00366FDC">
            <w:pPr>
              <w:spacing w:before="120"/>
              <w:jc w:val="center"/>
              <w:rPr>
                <w:b/>
                <w:sz w:val="24"/>
                <w:szCs w:val="24"/>
              </w:rPr>
            </w:pPr>
            <w:r w:rsidRPr="00A07264">
              <w:rPr>
                <w:b/>
                <w:sz w:val="24"/>
                <w:szCs w:val="24"/>
              </w:rPr>
              <w:t>STT</w:t>
            </w:r>
          </w:p>
        </w:tc>
        <w:tc>
          <w:tcPr>
            <w:tcW w:w="3915" w:type="dxa"/>
            <w:vMerge w:val="restart"/>
            <w:vAlign w:val="center"/>
            <w:hideMark/>
          </w:tcPr>
          <w:p w:rsidR="00366FDC" w:rsidRPr="00A07264" w:rsidRDefault="00366FDC" w:rsidP="00366FDC">
            <w:pPr>
              <w:spacing w:before="120"/>
              <w:jc w:val="center"/>
              <w:rPr>
                <w:b/>
                <w:sz w:val="24"/>
                <w:szCs w:val="24"/>
              </w:rPr>
            </w:pPr>
            <w:r w:rsidRPr="00A07264">
              <w:rPr>
                <w:b/>
                <w:sz w:val="24"/>
                <w:szCs w:val="24"/>
              </w:rPr>
              <w:t>Dự án</w:t>
            </w:r>
          </w:p>
        </w:tc>
        <w:tc>
          <w:tcPr>
            <w:tcW w:w="3244" w:type="dxa"/>
            <w:gridSpan w:val="3"/>
            <w:vAlign w:val="center"/>
            <w:hideMark/>
          </w:tcPr>
          <w:p w:rsidR="00366FDC" w:rsidRPr="00A07264" w:rsidRDefault="00366FDC" w:rsidP="00366FDC">
            <w:pPr>
              <w:spacing w:before="120"/>
              <w:jc w:val="center"/>
              <w:rPr>
                <w:b/>
                <w:sz w:val="24"/>
                <w:szCs w:val="24"/>
              </w:rPr>
            </w:pPr>
            <w:r w:rsidRPr="00A07264">
              <w:rPr>
                <w:b/>
                <w:sz w:val="24"/>
                <w:szCs w:val="24"/>
              </w:rPr>
              <w:t>Quyết định đầu tư</w:t>
            </w:r>
          </w:p>
        </w:tc>
        <w:tc>
          <w:tcPr>
            <w:tcW w:w="993" w:type="dxa"/>
            <w:vMerge w:val="restart"/>
            <w:vAlign w:val="center"/>
            <w:hideMark/>
          </w:tcPr>
          <w:p w:rsidR="00366FDC" w:rsidRPr="00A07264" w:rsidRDefault="00366FDC" w:rsidP="00D660C3">
            <w:pPr>
              <w:spacing w:before="120"/>
              <w:rPr>
                <w:b/>
                <w:sz w:val="24"/>
                <w:szCs w:val="24"/>
              </w:rPr>
            </w:pPr>
            <w:r w:rsidRPr="00A07264">
              <w:rPr>
                <w:b/>
                <w:sz w:val="24"/>
                <w:szCs w:val="24"/>
              </w:rPr>
              <w:t xml:space="preserve">Lũy kế vốn đã bố trí đến hết năm </w:t>
            </w:r>
            <w:r w:rsidR="00D660C3" w:rsidRPr="00A07264">
              <w:rPr>
                <w:b/>
                <w:sz w:val="24"/>
                <w:szCs w:val="24"/>
              </w:rPr>
              <w:t>…</w:t>
            </w:r>
          </w:p>
        </w:tc>
        <w:tc>
          <w:tcPr>
            <w:tcW w:w="1072" w:type="dxa"/>
            <w:vMerge w:val="restart"/>
            <w:vAlign w:val="center"/>
            <w:hideMark/>
          </w:tcPr>
          <w:p w:rsidR="00366FDC" w:rsidRPr="00A07264" w:rsidRDefault="00366FDC" w:rsidP="00D660C3">
            <w:pPr>
              <w:spacing w:before="120"/>
              <w:rPr>
                <w:b/>
                <w:sz w:val="24"/>
                <w:szCs w:val="24"/>
              </w:rPr>
            </w:pPr>
            <w:r w:rsidRPr="00A07264">
              <w:rPr>
                <w:b/>
                <w:sz w:val="24"/>
                <w:szCs w:val="24"/>
              </w:rPr>
              <w:t xml:space="preserve">Kế hoạch đầu tư vốn năm </w:t>
            </w:r>
            <w:r w:rsidR="00D660C3" w:rsidRPr="00A07264">
              <w:rPr>
                <w:b/>
                <w:sz w:val="24"/>
                <w:szCs w:val="24"/>
              </w:rPr>
              <w:t>…</w:t>
            </w:r>
          </w:p>
        </w:tc>
        <w:tc>
          <w:tcPr>
            <w:tcW w:w="1042" w:type="dxa"/>
            <w:vMerge w:val="restart"/>
            <w:vAlign w:val="center"/>
            <w:hideMark/>
          </w:tcPr>
          <w:p w:rsidR="00366FDC" w:rsidRPr="00A07264" w:rsidRDefault="00366FDC" w:rsidP="00366FDC">
            <w:pPr>
              <w:spacing w:before="120"/>
              <w:rPr>
                <w:b/>
                <w:sz w:val="24"/>
                <w:szCs w:val="24"/>
              </w:rPr>
            </w:pPr>
            <w:r w:rsidRPr="00A07264">
              <w:rPr>
                <w:b/>
                <w:sz w:val="24"/>
                <w:szCs w:val="24"/>
              </w:rPr>
              <w:t>Giải ngân đến hết tháng (N-1)</w:t>
            </w:r>
          </w:p>
        </w:tc>
        <w:tc>
          <w:tcPr>
            <w:tcW w:w="1042" w:type="dxa"/>
            <w:vMerge w:val="restart"/>
            <w:vAlign w:val="center"/>
            <w:hideMark/>
          </w:tcPr>
          <w:p w:rsidR="00366FDC" w:rsidRPr="00A07264" w:rsidRDefault="00366FDC" w:rsidP="00366FDC">
            <w:pPr>
              <w:spacing w:before="120"/>
              <w:rPr>
                <w:b/>
                <w:sz w:val="24"/>
                <w:szCs w:val="24"/>
              </w:rPr>
            </w:pPr>
            <w:r w:rsidRPr="00A07264">
              <w:rPr>
                <w:b/>
                <w:sz w:val="24"/>
                <w:szCs w:val="24"/>
              </w:rPr>
              <w:t>Ước giải ngân đến hết tháng N</w:t>
            </w:r>
          </w:p>
        </w:tc>
        <w:tc>
          <w:tcPr>
            <w:tcW w:w="1631" w:type="dxa"/>
            <w:vMerge w:val="restart"/>
            <w:vAlign w:val="center"/>
            <w:hideMark/>
          </w:tcPr>
          <w:p w:rsidR="00366FDC" w:rsidRPr="00A07264" w:rsidRDefault="00366FDC" w:rsidP="00366FDC">
            <w:pPr>
              <w:spacing w:before="120"/>
              <w:rPr>
                <w:b/>
                <w:sz w:val="24"/>
                <w:szCs w:val="24"/>
              </w:rPr>
            </w:pPr>
            <w:r w:rsidRPr="00A07264">
              <w:rPr>
                <w:b/>
                <w:sz w:val="24"/>
                <w:szCs w:val="24"/>
              </w:rPr>
              <w:t>Ước giải ngân vốn cả năm 2023 (từ 1/1/2023 đến 31/01/2024)</w:t>
            </w:r>
          </w:p>
        </w:tc>
        <w:tc>
          <w:tcPr>
            <w:tcW w:w="907" w:type="dxa"/>
            <w:vMerge w:val="restart"/>
            <w:vAlign w:val="center"/>
            <w:hideMark/>
          </w:tcPr>
          <w:p w:rsidR="00366FDC" w:rsidRPr="00A07264" w:rsidRDefault="00366FDC" w:rsidP="00366FDC">
            <w:pPr>
              <w:spacing w:before="120"/>
              <w:rPr>
                <w:b/>
                <w:sz w:val="24"/>
                <w:szCs w:val="24"/>
              </w:rPr>
            </w:pPr>
            <w:r w:rsidRPr="00A07264">
              <w:rPr>
                <w:b/>
                <w:sz w:val="24"/>
                <w:szCs w:val="24"/>
              </w:rPr>
              <w:t>Ghi chú</w:t>
            </w:r>
          </w:p>
        </w:tc>
      </w:tr>
      <w:tr w:rsidR="00A07264" w:rsidRPr="00A07264" w:rsidTr="00366FDC">
        <w:trPr>
          <w:trHeight w:val="529"/>
        </w:trPr>
        <w:tc>
          <w:tcPr>
            <w:tcW w:w="714" w:type="dxa"/>
            <w:vMerge/>
            <w:vAlign w:val="center"/>
            <w:hideMark/>
          </w:tcPr>
          <w:p w:rsidR="00366FDC" w:rsidRPr="00A07264" w:rsidRDefault="00366FDC" w:rsidP="00366FDC">
            <w:pPr>
              <w:spacing w:before="120"/>
              <w:jc w:val="center"/>
              <w:rPr>
                <w:b/>
                <w:sz w:val="24"/>
                <w:szCs w:val="24"/>
              </w:rPr>
            </w:pPr>
          </w:p>
        </w:tc>
        <w:tc>
          <w:tcPr>
            <w:tcW w:w="3915" w:type="dxa"/>
            <w:vMerge/>
            <w:vAlign w:val="center"/>
            <w:hideMark/>
          </w:tcPr>
          <w:p w:rsidR="00366FDC" w:rsidRPr="00A07264" w:rsidRDefault="00366FDC" w:rsidP="00366FDC">
            <w:pPr>
              <w:spacing w:before="120"/>
              <w:jc w:val="center"/>
              <w:rPr>
                <w:b/>
                <w:sz w:val="24"/>
                <w:szCs w:val="24"/>
              </w:rPr>
            </w:pPr>
          </w:p>
        </w:tc>
        <w:tc>
          <w:tcPr>
            <w:tcW w:w="1102" w:type="dxa"/>
            <w:vMerge w:val="restart"/>
            <w:vAlign w:val="center"/>
            <w:hideMark/>
          </w:tcPr>
          <w:p w:rsidR="00366FDC" w:rsidRPr="00A07264" w:rsidRDefault="00366FDC" w:rsidP="00366FDC">
            <w:pPr>
              <w:spacing w:before="120"/>
              <w:jc w:val="center"/>
              <w:rPr>
                <w:b/>
                <w:sz w:val="24"/>
                <w:szCs w:val="24"/>
              </w:rPr>
            </w:pPr>
            <w:r w:rsidRPr="00A07264">
              <w:rPr>
                <w:b/>
                <w:sz w:val="24"/>
                <w:szCs w:val="24"/>
              </w:rPr>
              <w:t>Số quyết định ngày, tháng, năm ban hành</w:t>
            </w:r>
          </w:p>
        </w:tc>
        <w:tc>
          <w:tcPr>
            <w:tcW w:w="2142" w:type="dxa"/>
            <w:gridSpan w:val="2"/>
            <w:vAlign w:val="center"/>
            <w:hideMark/>
          </w:tcPr>
          <w:p w:rsidR="00366FDC" w:rsidRPr="00A07264" w:rsidRDefault="00366FDC" w:rsidP="00366FDC">
            <w:pPr>
              <w:spacing w:before="120"/>
              <w:jc w:val="center"/>
              <w:rPr>
                <w:b/>
                <w:sz w:val="24"/>
                <w:szCs w:val="24"/>
              </w:rPr>
            </w:pPr>
            <w:r w:rsidRPr="00A07264">
              <w:rPr>
                <w:b/>
                <w:sz w:val="24"/>
                <w:szCs w:val="24"/>
              </w:rPr>
              <w:t>TMĐT</w:t>
            </w:r>
          </w:p>
        </w:tc>
        <w:tc>
          <w:tcPr>
            <w:tcW w:w="993" w:type="dxa"/>
            <w:vMerge/>
            <w:hideMark/>
          </w:tcPr>
          <w:p w:rsidR="00366FDC" w:rsidRPr="00A07264" w:rsidRDefault="00366FDC" w:rsidP="00366FDC">
            <w:pPr>
              <w:spacing w:before="120"/>
              <w:rPr>
                <w:sz w:val="28"/>
                <w:szCs w:val="28"/>
              </w:rPr>
            </w:pPr>
          </w:p>
        </w:tc>
        <w:tc>
          <w:tcPr>
            <w:tcW w:w="1072" w:type="dxa"/>
            <w:vMerge/>
            <w:hideMark/>
          </w:tcPr>
          <w:p w:rsidR="00366FDC" w:rsidRPr="00A07264" w:rsidRDefault="00366FDC" w:rsidP="00366FDC">
            <w:pPr>
              <w:spacing w:before="120"/>
              <w:rPr>
                <w:sz w:val="28"/>
                <w:szCs w:val="28"/>
              </w:rPr>
            </w:pPr>
          </w:p>
        </w:tc>
        <w:tc>
          <w:tcPr>
            <w:tcW w:w="1042" w:type="dxa"/>
            <w:vMerge/>
            <w:hideMark/>
          </w:tcPr>
          <w:p w:rsidR="00366FDC" w:rsidRPr="00A07264" w:rsidRDefault="00366FDC" w:rsidP="00366FDC">
            <w:pPr>
              <w:spacing w:before="120"/>
              <w:rPr>
                <w:sz w:val="28"/>
                <w:szCs w:val="28"/>
              </w:rPr>
            </w:pPr>
          </w:p>
        </w:tc>
        <w:tc>
          <w:tcPr>
            <w:tcW w:w="1042" w:type="dxa"/>
            <w:vMerge/>
            <w:hideMark/>
          </w:tcPr>
          <w:p w:rsidR="00366FDC" w:rsidRPr="00A07264" w:rsidRDefault="00366FDC" w:rsidP="00366FDC">
            <w:pPr>
              <w:spacing w:before="120"/>
              <w:rPr>
                <w:sz w:val="28"/>
                <w:szCs w:val="28"/>
              </w:rPr>
            </w:pPr>
          </w:p>
        </w:tc>
        <w:tc>
          <w:tcPr>
            <w:tcW w:w="1631" w:type="dxa"/>
            <w:vMerge/>
            <w:hideMark/>
          </w:tcPr>
          <w:p w:rsidR="00366FDC" w:rsidRPr="00A07264" w:rsidRDefault="00366FDC" w:rsidP="00366FDC">
            <w:pPr>
              <w:spacing w:before="120"/>
              <w:rPr>
                <w:sz w:val="28"/>
                <w:szCs w:val="28"/>
              </w:rPr>
            </w:pPr>
          </w:p>
        </w:tc>
        <w:tc>
          <w:tcPr>
            <w:tcW w:w="907" w:type="dxa"/>
            <w:vMerge/>
            <w:hideMark/>
          </w:tcPr>
          <w:p w:rsidR="00366FDC" w:rsidRPr="00A07264" w:rsidRDefault="00366FDC" w:rsidP="00366FDC">
            <w:pPr>
              <w:spacing w:before="120"/>
              <w:rPr>
                <w:sz w:val="28"/>
                <w:szCs w:val="28"/>
              </w:rPr>
            </w:pPr>
          </w:p>
        </w:tc>
      </w:tr>
      <w:tr w:rsidR="00A07264" w:rsidRPr="00A07264" w:rsidTr="00366FDC">
        <w:trPr>
          <w:trHeight w:val="529"/>
        </w:trPr>
        <w:tc>
          <w:tcPr>
            <w:tcW w:w="714" w:type="dxa"/>
            <w:vMerge/>
            <w:vAlign w:val="center"/>
            <w:hideMark/>
          </w:tcPr>
          <w:p w:rsidR="00366FDC" w:rsidRPr="00A07264" w:rsidRDefault="00366FDC" w:rsidP="00366FDC">
            <w:pPr>
              <w:spacing w:before="120"/>
              <w:jc w:val="center"/>
              <w:rPr>
                <w:b/>
                <w:sz w:val="24"/>
                <w:szCs w:val="24"/>
              </w:rPr>
            </w:pPr>
          </w:p>
        </w:tc>
        <w:tc>
          <w:tcPr>
            <w:tcW w:w="3915" w:type="dxa"/>
            <w:vMerge/>
            <w:vAlign w:val="center"/>
            <w:hideMark/>
          </w:tcPr>
          <w:p w:rsidR="00366FDC" w:rsidRPr="00A07264" w:rsidRDefault="00366FDC" w:rsidP="00366FDC">
            <w:pPr>
              <w:spacing w:before="120"/>
              <w:jc w:val="center"/>
              <w:rPr>
                <w:b/>
                <w:sz w:val="24"/>
                <w:szCs w:val="24"/>
              </w:rPr>
            </w:pPr>
          </w:p>
        </w:tc>
        <w:tc>
          <w:tcPr>
            <w:tcW w:w="1102" w:type="dxa"/>
            <w:vMerge/>
            <w:vAlign w:val="center"/>
            <w:hideMark/>
          </w:tcPr>
          <w:p w:rsidR="00366FDC" w:rsidRPr="00A07264" w:rsidRDefault="00366FDC" w:rsidP="00366FDC">
            <w:pPr>
              <w:spacing w:before="120"/>
              <w:jc w:val="center"/>
              <w:rPr>
                <w:b/>
                <w:sz w:val="24"/>
                <w:szCs w:val="24"/>
              </w:rPr>
            </w:pPr>
          </w:p>
        </w:tc>
        <w:tc>
          <w:tcPr>
            <w:tcW w:w="1086" w:type="dxa"/>
            <w:vMerge w:val="restart"/>
            <w:vAlign w:val="center"/>
            <w:hideMark/>
          </w:tcPr>
          <w:p w:rsidR="00366FDC" w:rsidRPr="00A07264" w:rsidRDefault="00366FDC" w:rsidP="00366FDC">
            <w:pPr>
              <w:spacing w:before="120"/>
              <w:jc w:val="center"/>
              <w:rPr>
                <w:b/>
                <w:sz w:val="24"/>
                <w:szCs w:val="24"/>
              </w:rPr>
            </w:pPr>
            <w:r w:rsidRPr="00A07264">
              <w:rPr>
                <w:b/>
                <w:sz w:val="24"/>
                <w:szCs w:val="24"/>
              </w:rPr>
              <w:t>Tổng số (tất cả các nguồn vốn)</w:t>
            </w:r>
          </w:p>
        </w:tc>
        <w:tc>
          <w:tcPr>
            <w:tcW w:w="1056" w:type="dxa"/>
            <w:vMerge w:val="restart"/>
            <w:vAlign w:val="center"/>
            <w:hideMark/>
          </w:tcPr>
          <w:p w:rsidR="00366FDC" w:rsidRPr="00A07264" w:rsidRDefault="00366FDC" w:rsidP="00366FDC">
            <w:pPr>
              <w:spacing w:before="120"/>
              <w:jc w:val="center"/>
              <w:rPr>
                <w:b/>
                <w:sz w:val="24"/>
                <w:szCs w:val="24"/>
              </w:rPr>
            </w:pPr>
            <w:r w:rsidRPr="00A07264">
              <w:rPr>
                <w:b/>
                <w:sz w:val="24"/>
                <w:szCs w:val="24"/>
              </w:rPr>
              <w:t>Trong đó: NSĐP</w:t>
            </w:r>
          </w:p>
        </w:tc>
        <w:tc>
          <w:tcPr>
            <w:tcW w:w="993" w:type="dxa"/>
            <w:vMerge/>
            <w:hideMark/>
          </w:tcPr>
          <w:p w:rsidR="00366FDC" w:rsidRPr="00A07264" w:rsidRDefault="00366FDC" w:rsidP="00366FDC">
            <w:pPr>
              <w:spacing w:before="120"/>
              <w:rPr>
                <w:sz w:val="28"/>
                <w:szCs w:val="28"/>
              </w:rPr>
            </w:pPr>
          </w:p>
        </w:tc>
        <w:tc>
          <w:tcPr>
            <w:tcW w:w="1072" w:type="dxa"/>
            <w:vMerge/>
            <w:hideMark/>
          </w:tcPr>
          <w:p w:rsidR="00366FDC" w:rsidRPr="00A07264" w:rsidRDefault="00366FDC" w:rsidP="00366FDC">
            <w:pPr>
              <w:spacing w:before="120"/>
              <w:rPr>
                <w:sz w:val="28"/>
                <w:szCs w:val="28"/>
              </w:rPr>
            </w:pPr>
          </w:p>
        </w:tc>
        <w:tc>
          <w:tcPr>
            <w:tcW w:w="1042" w:type="dxa"/>
            <w:vMerge/>
            <w:hideMark/>
          </w:tcPr>
          <w:p w:rsidR="00366FDC" w:rsidRPr="00A07264" w:rsidRDefault="00366FDC" w:rsidP="00366FDC">
            <w:pPr>
              <w:spacing w:before="120"/>
              <w:rPr>
                <w:sz w:val="28"/>
                <w:szCs w:val="28"/>
              </w:rPr>
            </w:pPr>
          </w:p>
        </w:tc>
        <w:tc>
          <w:tcPr>
            <w:tcW w:w="1042" w:type="dxa"/>
            <w:vMerge/>
            <w:hideMark/>
          </w:tcPr>
          <w:p w:rsidR="00366FDC" w:rsidRPr="00A07264" w:rsidRDefault="00366FDC" w:rsidP="00366FDC">
            <w:pPr>
              <w:spacing w:before="120"/>
              <w:rPr>
                <w:sz w:val="28"/>
                <w:szCs w:val="28"/>
              </w:rPr>
            </w:pPr>
          </w:p>
        </w:tc>
        <w:tc>
          <w:tcPr>
            <w:tcW w:w="1631" w:type="dxa"/>
            <w:vMerge/>
            <w:hideMark/>
          </w:tcPr>
          <w:p w:rsidR="00366FDC" w:rsidRPr="00A07264" w:rsidRDefault="00366FDC" w:rsidP="00366FDC">
            <w:pPr>
              <w:spacing w:before="120"/>
              <w:rPr>
                <w:sz w:val="28"/>
                <w:szCs w:val="28"/>
              </w:rPr>
            </w:pPr>
          </w:p>
        </w:tc>
        <w:tc>
          <w:tcPr>
            <w:tcW w:w="907" w:type="dxa"/>
            <w:vMerge/>
            <w:hideMark/>
          </w:tcPr>
          <w:p w:rsidR="00366FDC" w:rsidRPr="00A07264" w:rsidRDefault="00366FDC" w:rsidP="00366FDC">
            <w:pPr>
              <w:spacing w:before="120"/>
              <w:rPr>
                <w:sz w:val="28"/>
                <w:szCs w:val="28"/>
              </w:rPr>
            </w:pPr>
          </w:p>
        </w:tc>
      </w:tr>
      <w:tr w:rsidR="00A07264" w:rsidRPr="00A07264" w:rsidTr="00366FDC">
        <w:trPr>
          <w:trHeight w:val="529"/>
        </w:trPr>
        <w:tc>
          <w:tcPr>
            <w:tcW w:w="714" w:type="dxa"/>
            <w:vMerge/>
            <w:hideMark/>
          </w:tcPr>
          <w:p w:rsidR="00366FDC" w:rsidRPr="00A07264" w:rsidRDefault="00366FDC" w:rsidP="00366FDC">
            <w:pPr>
              <w:spacing w:before="120"/>
              <w:rPr>
                <w:sz w:val="28"/>
                <w:szCs w:val="28"/>
              </w:rPr>
            </w:pPr>
          </w:p>
        </w:tc>
        <w:tc>
          <w:tcPr>
            <w:tcW w:w="3915" w:type="dxa"/>
            <w:vMerge/>
            <w:hideMark/>
          </w:tcPr>
          <w:p w:rsidR="00366FDC" w:rsidRPr="00A07264" w:rsidRDefault="00366FDC" w:rsidP="00366FDC">
            <w:pPr>
              <w:spacing w:before="120"/>
              <w:rPr>
                <w:sz w:val="28"/>
                <w:szCs w:val="28"/>
              </w:rPr>
            </w:pPr>
          </w:p>
        </w:tc>
        <w:tc>
          <w:tcPr>
            <w:tcW w:w="1102" w:type="dxa"/>
            <w:vMerge/>
            <w:hideMark/>
          </w:tcPr>
          <w:p w:rsidR="00366FDC" w:rsidRPr="00A07264" w:rsidRDefault="00366FDC" w:rsidP="00366FDC">
            <w:pPr>
              <w:spacing w:before="120"/>
              <w:rPr>
                <w:sz w:val="28"/>
                <w:szCs w:val="28"/>
              </w:rPr>
            </w:pPr>
          </w:p>
        </w:tc>
        <w:tc>
          <w:tcPr>
            <w:tcW w:w="1086" w:type="dxa"/>
            <w:vMerge/>
            <w:hideMark/>
          </w:tcPr>
          <w:p w:rsidR="00366FDC" w:rsidRPr="00A07264" w:rsidRDefault="00366FDC" w:rsidP="00366FDC">
            <w:pPr>
              <w:spacing w:before="120"/>
              <w:rPr>
                <w:sz w:val="28"/>
                <w:szCs w:val="28"/>
              </w:rPr>
            </w:pPr>
          </w:p>
        </w:tc>
        <w:tc>
          <w:tcPr>
            <w:tcW w:w="1056" w:type="dxa"/>
            <w:vMerge/>
            <w:hideMark/>
          </w:tcPr>
          <w:p w:rsidR="00366FDC" w:rsidRPr="00A07264" w:rsidRDefault="00366FDC" w:rsidP="00366FDC">
            <w:pPr>
              <w:spacing w:before="120"/>
              <w:rPr>
                <w:sz w:val="28"/>
                <w:szCs w:val="28"/>
              </w:rPr>
            </w:pPr>
          </w:p>
        </w:tc>
        <w:tc>
          <w:tcPr>
            <w:tcW w:w="993" w:type="dxa"/>
            <w:vMerge/>
            <w:hideMark/>
          </w:tcPr>
          <w:p w:rsidR="00366FDC" w:rsidRPr="00A07264" w:rsidRDefault="00366FDC" w:rsidP="00366FDC">
            <w:pPr>
              <w:spacing w:before="120"/>
              <w:rPr>
                <w:sz w:val="28"/>
                <w:szCs w:val="28"/>
              </w:rPr>
            </w:pPr>
          </w:p>
        </w:tc>
        <w:tc>
          <w:tcPr>
            <w:tcW w:w="1072" w:type="dxa"/>
            <w:vMerge/>
            <w:hideMark/>
          </w:tcPr>
          <w:p w:rsidR="00366FDC" w:rsidRPr="00A07264" w:rsidRDefault="00366FDC" w:rsidP="00366FDC">
            <w:pPr>
              <w:spacing w:before="120"/>
              <w:rPr>
                <w:sz w:val="28"/>
                <w:szCs w:val="28"/>
              </w:rPr>
            </w:pPr>
          </w:p>
        </w:tc>
        <w:tc>
          <w:tcPr>
            <w:tcW w:w="1042" w:type="dxa"/>
            <w:vMerge/>
            <w:hideMark/>
          </w:tcPr>
          <w:p w:rsidR="00366FDC" w:rsidRPr="00A07264" w:rsidRDefault="00366FDC" w:rsidP="00366FDC">
            <w:pPr>
              <w:spacing w:before="120"/>
              <w:rPr>
                <w:sz w:val="28"/>
                <w:szCs w:val="28"/>
              </w:rPr>
            </w:pPr>
          </w:p>
        </w:tc>
        <w:tc>
          <w:tcPr>
            <w:tcW w:w="1042" w:type="dxa"/>
            <w:vMerge/>
            <w:hideMark/>
          </w:tcPr>
          <w:p w:rsidR="00366FDC" w:rsidRPr="00A07264" w:rsidRDefault="00366FDC" w:rsidP="00366FDC">
            <w:pPr>
              <w:spacing w:before="120"/>
              <w:rPr>
                <w:sz w:val="28"/>
                <w:szCs w:val="28"/>
              </w:rPr>
            </w:pPr>
          </w:p>
        </w:tc>
        <w:tc>
          <w:tcPr>
            <w:tcW w:w="1631" w:type="dxa"/>
            <w:vMerge/>
            <w:hideMark/>
          </w:tcPr>
          <w:p w:rsidR="00366FDC" w:rsidRPr="00A07264" w:rsidRDefault="00366FDC" w:rsidP="00366FDC">
            <w:pPr>
              <w:spacing w:before="120"/>
              <w:rPr>
                <w:sz w:val="28"/>
                <w:szCs w:val="28"/>
              </w:rPr>
            </w:pPr>
          </w:p>
        </w:tc>
        <w:tc>
          <w:tcPr>
            <w:tcW w:w="907" w:type="dxa"/>
            <w:vMerge/>
            <w:hideMark/>
          </w:tcPr>
          <w:p w:rsidR="00366FDC" w:rsidRPr="00A07264" w:rsidRDefault="00366FDC" w:rsidP="00366FDC">
            <w:pPr>
              <w:spacing w:before="120"/>
              <w:rPr>
                <w:sz w:val="28"/>
                <w:szCs w:val="28"/>
              </w:rPr>
            </w:pPr>
          </w:p>
        </w:tc>
      </w:tr>
      <w:tr w:rsidR="00A07264" w:rsidRPr="00A07264" w:rsidTr="00366FDC">
        <w:trPr>
          <w:trHeight w:val="529"/>
        </w:trPr>
        <w:tc>
          <w:tcPr>
            <w:tcW w:w="714" w:type="dxa"/>
            <w:vMerge/>
            <w:hideMark/>
          </w:tcPr>
          <w:p w:rsidR="00366FDC" w:rsidRPr="00A07264" w:rsidRDefault="00366FDC" w:rsidP="00366FDC">
            <w:pPr>
              <w:spacing w:before="120"/>
              <w:rPr>
                <w:sz w:val="28"/>
                <w:szCs w:val="28"/>
              </w:rPr>
            </w:pPr>
          </w:p>
        </w:tc>
        <w:tc>
          <w:tcPr>
            <w:tcW w:w="3915" w:type="dxa"/>
            <w:vMerge/>
            <w:hideMark/>
          </w:tcPr>
          <w:p w:rsidR="00366FDC" w:rsidRPr="00A07264" w:rsidRDefault="00366FDC" w:rsidP="00366FDC">
            <w:pPr>
              <w:spacing w:before="120"/>
              <w:rPr>
                <w:sz w:val="28"/>
                <w:szCs w:val="28"/>
              </w:rPr>
            </w:pPr>
          </w:p>
        </w:tc>
        <w:tc>
          <w:tcPr>
            <w:tcW w:w="1102" w:type="dxa"/>
            <w:vMerge/>
            <w:hideMark/>
          </w:tcPr>
          <w:p w:rsidR="00366FDC" w:rsidRPr="00A07264" w:rsidRDefault="00366FDC" w:rsidP="00366FDC">
            <w:pPr>
              <w:spacing w:before="120"/>
              <w:rPr>
                <w:sz w:val="28"/>
                <w:szCs w:val="28"/>
              </w:rPr>
            </w:pPr>
          </w:p>
        </w:tc>
        <w:tc>
          <w:tcPr>
            <w:tcW w:w="1086" w:type="dxa"/>
            <w:vMerge/>
            <w:hideMark/>
          </w:tcPr>
          <w:p w:rsidR="00366FDC" w:rsidRPr="00A07264" w:rsidRDefault="00366FDC" w:rsidP="00366FDC">
            <w:pPr>
              <w:spacing w:before="120"/>
              <w:rPr>
                <w:sz w:val="28"/>
                <w:szCs w:val="28"/>
              </w:rPr>
            </w:pPr>
          </w:p>
        </w:tc>
        <w:tc>
          <w:tcPr>
            <w:tcW w:w="1056" w:type="dxa"/>
            <w:vMerge/>
            <w:hideMark/>
          </w:tcPr>
          <w:p w:rsidR="00366FDC" w:rsidRPr="00A07264" w:rsidRDefault="00366FDC" w:rsidP="00366FDC">
            <w:pPr>
              <w:spacing w:before="120"/>
              <w:rPr>
                <w:sz w:val="28"/>
                <w:szCs w:val="28"/>
              </w:rPr>
            </w:pPr>
          </w:p>
        </w:tc>
        <w:tc>
          <w:tcPr>
            <w:tcW w:w="993" w:type="dxa"/>
            <w:vMerge/>
            <w:hideMark/>
          </w:tcPr>
          <w:p w:rsidR="00366FDC" w:rsidRPr="00A07264" w:rsidRDefault="00366FDC" w:rsidP="00366FDC">
            <w:pPr>
              <w:spacing w:before="120"/>
              <w:rPr>
                <w:sz w:val="28"/>
                <w:szCs w:val="28"/>
              </w:rPr>
            </w:pPr>
          </w:p>
        </w:tc>
        <w:tc>
          <w:tcPr>
            <w:tcW w:w="1072" w:type="dxa"/>
            <w:vMerge/>
            <w:hideMark/>
          </w:tcPr>
          <w:p w:rsidR="00366FDC" w:rsidRPr="00A07264" w:rsidRDefault="00366FDC" w:rsidP="00366FDC">
            <w:pPr>
              <w:spacing w:before="120"/>
              <w:rPr>
                <w:sz w:val="28"/>
                <w:szCs w:val="28"/>
              </w:rPr>
            </w:pPr>
          </w:p>
        </w:tc>
        <w:tc>
          <w:tcPr>
            <w:tcW w:w="1042" w:type="dxa"/>
            <w:vMerge/>
            <w:hideMark/>
          </w:tcPr>
          <w:p w:rsidR="00366FDC" w:rsidRPr="00A07264" w:rsidRDefault="00366FDC" w:rsidP="00366FDC">
            <w:pPr>
              <w:spacing w:before="120"/>
              <w:rPr>
                <w:sz w:val="28"/>
                <w:szCs w:val="28"/>
              </w:rPr>
            </w:pPr>
          </w:p>
        </w:tc>
        <w:tc>
          <w:tcPr>
            <w:tcW w:w="1042" w:type="dxa"/>
            <w:vMerge/>
            <w:hideMark/>
          </w:tcPr>
          <w:p w:rsidR="00366FDC" w:rsidRPr="00A07264" w:rsidRDefault="00366FDC" w:rsidP="00366FDC">
            <w:pPr>
              <w:spacing w:before="120"/>
              <w:rPr>
                <w:sz w:val="28"/>
                <w:szCs w:val="28"/>
              </w:rPr>
            </w:pPr>
          </w:p>
        </w:tc>
        <w:tc>
          <w:tcPr>
            <w:tcW w:w="1631" w:type="dxa"/>
            <w:vMerge/>
            <w:hideMark/>
          </w:tcPr>
          <w:p w:rsidR="00366FDC" w:rsidRPr="00A07264" w:rsidRDefault="00366FDC" w:rsidP="00366FDC">
            <w:pPr>
              <w:spacing w:before="120"/>
              <w:rPr>
                <w:sz w:val="28"/>
                <w:szCs w:val="28"/>
              </w:rPr>
            </w:pPr>
          </w:p>
        </w:tc>
        <w:tc>
          <w:tcPr>
            <w:tcW w:w="907" w:type="dxa"/>
            <w:vMerge/>
            <w:hideMark/>
          </w:tcPr>
          <w:p w:rsidR="00366FDC" w:rsidRPr="00A07264" w:rsidRDefault="00366FDC" w:rsidP="00366FDC">
            <w:pPr>
              <w:spacing w:before="120"/>
              <w:rPr>
                <w:sz w:val="28"/>
                <w:szCs w:val="28"/>
              </w:rPr>
            </w:pPr>
          </w:p>
        </w:tc>
      </w:tr>
      <w:tr w:rsidR="00A07264" w:rsidRPr="00A07264" w:rsidTr="00366FDC">
        <w:trPr>
          <w:trHeight w:val="690"/>
        </w:trPr>
        <w:tc>
          <w:tcPr>
            <w:tcW w:w="714" w:type="dxa"/>
            <w:hideMark/>
          </w:tcPr>
          <w:p w:rsidR="00366FDC" w:rsidRPr="00A07264" w:rsidRDefault="00366FDC" w:rsidP="00366FDC">
            <w:pPr>
              <w:spacing w:before="120"/>
              <w:rPr>
                <w:sz w:val="24"/>
                <w:szCs w:val="24"/>
              </w:rPr>
            </w:pPr>
            <w:r w:rsidRPr="00A07264">
              <w:rPr>
                <w:sz w:val="24"/>
                <w:szCs w:val="24"/>
              </w:rPr>
              <w:t> </w:t>
            </w:r>
          </w:p>
        </w:tc>
        <w:tc>
          <w:tcPr>
            <w:tcW w:w="3915" w:type="dxa"/>
            <w:hideMark/>
          </w:tcPr>
          <w:p w:rsidR="00366FDC" w:rsidRPr="00A07264" w:rsidRDefault="00366FDC" w:rsidP="00366FDC">
            <w:pPr>
              <w:spacing w:before="120"/>
              <w:rPr>
                <w:b/>
                <w:bCs/>
                <w:sz w:val="24"/>
                <w:szCs w:val="24"/>
              </w:rPr>
            </w:pPr>
            <w:r w:rsidRPr="00A07264">
              <w:rPr>
                <w:b/>
                <w:bCs/>
                <w:sz w:val="24"/>
                <w:szCs w:val="24"/>
              </w:rPr>
              <w:t>TỔNG SỐ</w:t>
            </w:r>
          </w:p>
        </w:tc>
        <w:tc>
          <w:tcPr>
            <w:tcW w:w="1102" w:type="dxa"/>
            <w:hideMark/>
          </w:tcPr>
          <w:p w:rsidR="00366FDC" w:rsidRPr="00A07264" w:rsidRDefault="00366FDC" w:rsidP="00366FDC">
            <w:pPr>
              <w:spacing w:before="120"/>
              <w:rPr>
                <w:b/>
                <w:bCs/>
                <w:sz w:val="28"/>
                <w:szCs w:val="28"/>
              </w:rPr>
            </w:pPr>
            <w:r w:rsidRPr="00A07264">
              <w:rPr>
                <w:b/>
                <w:bCs/>
                <w:sz w:val="28"/>
                <w:szCs w:val="28"/>
              </w:rPr>
              <w:t> </w:t>
            </w:r>
          </w:p>
        </w:tc>
        <w:tc>
          <w:tcPr>
            <w:tcW w:w="1086" w:type="dxa"/>
            <w:hideMark/>
          </w:tcPr>
          <w:p w:rsidR="00366FDC" w:rsidRPr="00A07264" w:rsidRDefault="00366FDC" w:rsidP="00366FDC">
            <w:pPr>
              <w:spacing w:before="120"/>
              <w:rPr>
                <w:b/>
                <w:bCs/>
                <w:sz w:val="28"/>
                <w:szCs w:val="28"/>
              </w:rPr>
            </w:pPr>
            <w:r w:rsidRPr="00A07264">
              <w:rPr>
                <w:b/>
                <w:bCs/>
                <w:sz w:val="28"/>
                <w:szCs w:val="28"/>
              </w:rPr>
              <w:t> </w:t>
            </w:r>
          </w:p>
        </w:tc>
        <w:tc>
          <w:tcPr>
            <w:tcW w:w="1056" w:type="dxa"/>
            <w:hideMark/>
          </w:tcPr>
          <w:p w:rsidR="00366FDC" w:rsidRPr="00A07264" w:rsidRDefault="00366FDC" w:rsidP="00366FDC">
            <w:pPr>
              <w:spacing w:before="120"/>
              <w:rPr>
                <w:b/>
                <w:bCs/>
                <w:sz w:val="28"/>
                <w:szCs w:val="28"/>
              </w:rPr>
            </w:pPr>
            <w:r w:rsidRPr="00A07264">
              <w:rPr>
                <w:b/>
                <w:bCs/>
                <w:sz w:val="28"/>
                <w:szCs w:val="28"/>
              </w:rPr>
              <w:t> </w:t>
            </w:r>
          </w:p>
        </w:tc>
        <w:tc>
          <w:tcPr>
            <w:tcW w:w="993" w:type="dxa"/>
            <w:hideMark/>
          </w:tcPr>
          <w:p w:rsidR="00366FDC" w:rsidRPr="00A07264" w:rsidRDefault="00366FDC" w:rsidP="00366FDC">
            <w:pPr>
              <w:spacing w:before="120"/>
              <w:rPr>
                <w:b/>
                <w:bCs/>
                <w:sz w:val="28"/>
                <w:szCs w:val="28"/>
              </w:rPr>
            </w:pPr>
            <w:r w:rsidRPr="00A07264">
              <w:rPr>
                <w:b/>
                <w:bCs/>
                <w:sz w:val="28"/>
                <w:szCs w:val="28"/>
              </w:rPr>
              <w:t> </w:t>
            </w:r>
          </w:p>
        </w:tc>
        <w:tc>
          <w:tcPr>
            <w:tcW w:w="107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631" w:type="dxa"/>
            <w:hideMark/>
          </w:tcPr>
          <w:p w:rsidR="00366FDC" w:rsidRPr="00A07264" w:rsidRDefault="00366FDC" w:rsidP="00366FDC">
            <w:pPr>
              <w:spacing w:before="120"/>
              <w:rPr>
                <w:b/>
                <w:bCs/>
                <w:sz w:val="28"/>
                <w:szCs w:val="28"/>
              </w:rPr>
            </w:pPr>
            <w:r w:rsidRPr="00A07264">
              <w:rPr>
                <w:b/>
                <w:bCs/>
                <w:sz w:val="28"/>
                <w:szCs w:val="28"/>
              </w:rPr>
              <w:t> </w:t>
            </w:r>
          </w:p>
        </w:tc>
        <w:tc>
          <w:tcPr>
            <w:tcW w:w="907"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366FDC">
        <w:trPr>
          <w:trHeight w:val="660"/>
        </w:trPr>
        <w:tc>
          <w:tcPr>
            <w:tcW w:w="714" w:type="dxa"/>
            <w:hideMark/>
          </w:tcPr>
          <w:p w:rsidR="00366FDC" w:rsidRPr="00A07264" w:rsidRDefault="00366FDC" w:rsidP="00366FDC">
            <w:pPr>
              <w:spacing w:before="120"/>
              <w:rPr>
                <w:b/>
                <w:bCs/>
                <w:sz w:val="24"/>
                <w:szCs w:val="24"/>
              </w:rPr>
            </w:pPr>
            <w:r w:rsidRPr="00A07264">
              <w:rPr>
                <w:b/>
                <w:bCs/>
                <w:sz w:val="24"/>
                <w:szCs w:val="24"/>
              </w:rPr>
              <w:t> </w:t>
            </w:r>
          </w:p>
        </w:tc>
        <w:tc>
          <w:tcPr>
            <w:tcW w:w="3915" w:type="dxa"/>
            <w:hideMark/>
          </w:tcPr>
          <w:p w:rsidR="00366FDC" w:rsidRPr="00A07264" w:rsidRDefault="00366FDC" w:rsidP="00366FDC">
            <w:pPr>
              <w:spacing w:before="120"/>
              <w:rPr>
                <w:b/>
                <w:bCs/>
                <w:sz w:val="24"/>
                <w:szCs w:val="24"/>
              </w:rPr>
            </w:pPr>
            <w:r w:rsidRPr="00A07264">
              <w:rPr>
                <w:b/>
                <w:bCs/>
                <w:sz w:val="24"/>
                <w:szCs w:val="24"/>
              </w:rPr>
              <w:t>NGÀNH, LĨNH VỰC….</w:t>
            </w:r>
          </w:p>
        </w:tc>
        <w:tc>
          <w:tcPr>
            <w:tcW w:w="1102" w:type="dxa"/>
            <w:hideMark/>
          </w:tcPr>
          <w:p w:rsidR="00366FDC" w:rsidRPr="00A07264" w:rsidRDefault="00366FDC" w:rsidP="00366FDC">
            <w:pPr>
              <w:spacing w:before="120"/>
              <w:rPr>
                <w:b/>
                <w:bCs/>
                <w:sz w:val="28"/>
                <w:szCs w:val="28"/>
              </w:rPr>
            </w:pPr>
            <w:r w:rsidRPr="00A07264">
              <w:rPr>
                <w:b/>
                <w:bCs/>
                <w:sz w:val="28"/>
                <w:szCs w:val="28"/>
              </w:rPr>
              <w:t> </w:t>
            </w:r>
          </w:p>
        </w:tc>
        <w:tc>
          <w:tcPr>
            <w:tcW w:w="1086" w:type="dxa"/>
            <w:hideMark/>
          </w:tcPr>
          <w:p w:rsidR="00366FDC" w:rsidRPr="00A07264" w:rsidRDefault="00366FDC" w:rsidP="00366FDC">
            <w:pPr>
              <w:spacing w:before="120"/>
              <w:rPr>
                <w:b/>
                <w:bCs/>
                <w:sz w:val="28"/>
                <w:szCs w:val="28"/>
              </w:rPr>
            </w:pPr>
            <w:r w:rsidRPr="00A07264">
              <w:rPr>
                <w:b/>
                <w:bCs/>
                <w:sz w:val="28"/>
                <w:szCs w:val="28"/>
              </w:rPr>
              <w:t> </w:t>
            </w:r>
          </w:p>
        </w:tc>
        <w:tc>
          <w:tcPr>
            <w:tcW w:w="1056" w:type="dxa"/>
            <w:hideMark/>
          </w:tcPr>
          <w:p w:rsidR="00366FDC" w:rsidRPr="00A07264" w:rsidRDefault="00366FDC" w:rsidP="00366FDC">
            <w:pPr>
              <w:spacing w:before="120"/>
              <w:rPr>
                <w:b/>
                <w:bCs/>
                <w:sz w:val="28"/>
                <w:szCs w:val="28"/>
              </w:rPr>
            </w:pPr>
            <w:r w:rsidRPr="00A07264">
              <w:rPr>
                <w:b/>
                <w:bCs/>
                <w:sz w:val="28"/>
                <w:szCs w:val="28"/>
              </w:rPr>
              <w:t> </w:t>
            </w:r>
          </w:p>
        </w:tc>
        <w:tc>
          <w:tcPr>
            <w:tcW w:w="993" w:type="dxa"/>
            <w:hideMark/>
          </w:tcPr>
          <w:p w:rsidR="00366FDC" w:rsidRPr="00A07264" w:rsidRDefault="00366FDC" w:rsidP="00366FDC">
            <w:pPr>
              <w:spacing w:before="120"/>
              <w:rPr>
                <w:b/>
                <w:bCs/>
                <w:sz w:val="28"/>
                <w:szCs w:val="28"/>
              </w:rPr>
            </w:pPr>
            <w:r w:rsidRPr="00A07264">
              <w:rPr>
                <w:b/>
                <w:bCs/>
                <w:sz w:val="28"/>
                <w:szCs w:val="28"/>
              </w:rPr>
              <w:t> </w:t>
            </w:r>
          </w:p>
        </w:tc>
        <w:tc>
          <w:tcPr>
            <w:tcW w:w="107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631" w:type="dxa"/>
            <w:hideMark/>
          </w:tcPr>
          <w:p w:rsidR="00366FDC" w:rsidRPr="00A07264" w:rsidRDefault="00366FDC" w:rsidP="00366FDC">
            <w:pPr>
              <w:spacing w:before="120"/>
              <w:rPr>
                <w:b/>
                <w:bCs/>
                <w:sz w:val="28"/>
                <w:szCs w:val="28"/>
              </w:rPr>
            </w:pPr>
            <w:r w:rsidRPr="00A07264">
              <w:rPr>
                <w:b/>
                <w:bCs/>
                <w:sz w:val="28"/>
                <w:szCs w:val="28"/>
              </w:rPr>
              <w:t> </w:t>
            </w:r>
          </w:p>
        </w:tc>
        <w:tc>
          <w:tcPr>
            <w:tcW w:w="907"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366FDC">
        <w:trPr>
          <w:trHeight w:val="900"/>
        </w:trPr>
        <w:tc>
          <w:tcPr>
            <w:tcW w:w="714" w:type="dxa"/>
            <w:noWrap/>
            <w:hideMark/>
          </w:tcPr>
          <w:p w:rsidR="00366FDC" w:rsidRPr="00A07264" w:rsidRDefault="00366FDC" w:rsidP="00366FDC">
            <w:pPr>
              <w:spacing w:before="120"/>
              <w:rPr>
                <w:b/>
                <w:bCs/>
                <w:sz w:val="24"/>
                <w:szCs w:val="24"/>
              </w:rPr>
            </w:pPr>
            <w:r w:rsidRPr="00A07264">
              <w:rPr>
                <w:b/>
                <w:bCs/>
                <w:sz w:val="24"/>
                <w:szCs w:val="24"/>
              </w:rPr>
              <w:t>I</w:t>
            </w:r>
          </w:p>
        </w:tc>
        <w:tc>
          <w:tcPr>
            <w:tcW w:w="3915" w:type="dxa"/>
            <w:hideMark/>
          </w:tcPr>
          <w:p w:rsidR="00366FDC" w:rsidRPr="00A07264" w:rsidRDefault="00366FDC" w:rsidP="00366FDC">
            <w:pPr>
              <w:spacing w:before="120"/>
              <w:rPr>
                <w:b/>
                <w:bCs/>
                <w:sz w:val="24"/>
                <w:szCs w:val="24"/>
              </w:rPr>
            </w:pPr>
            <w:r w:rsidRPr="00A07264">
              <w:rPr>
                <w:b/>
                <w:bCs/>
                <w:sz w:val="24"/>
                <w:szCs w:val="24"/>
              </w:rPr>
              <w:t>Danh mục dự án quan trọng quốc gia, các dự án cao tốc, các dự án trọng điểm, có sức lan tỏa cao, có ý nghĩa thúc đẩy phát triển kinh tế - xã hội</w:t>
            </w:r>
          </w:p>
        </w:tc>
        <w:tc>
          <w:tcPr>
            <w:tcW w:w="1102" w:type="dxa"/>
            <w:hideMark/>
          </w:tcPr>
          <w:p w:rsidR="00366FDC" w:rsidRPr="00A07264" w:rsidRDefault="00366FDC" w:rsidP="00366FDC">
            <w:pPr>
              <w:spacing w:before="120"/>
              <w:rPr>
                <w:b/>
                <w:bCs/>
                <w:sz w:val="28"/>
                <w:szCs w:val="28"/>
              </w:rPr>
            </w:pPr>
            <w:r w:rsidRPr="00A07264">
              <w:rPr>
                <w:b/>
                <w:bCs/>
                <w:sz w:val="28"/>
                <w:szCs w:val="28"/>
              </w:rPr>
              <w:t> </w:t>
            </w:r>
          </w:p>
        </w:tc>
        <w:tc>
          <w:tcPr>
            <w:tcW w:w="1086" w:type="dxa"/>
            <w:hideMark/>
          </w:tcPr>
          <w:p w:rsidR="00366FDC" w:rsidRPr="00A07264" w:rsidRDefault="00366FDC" w:rsidP="00366FDC">
            <w:pPr>
              <w:spacing w:before="120"/>
              <w:rPr>
                <w:b/>
                <w:bCs/>
                <w:sz w:val="28"/>
                <w:szCs w:val="28"/>
              </w:rPr>
            </w:pPr>
            <w:r w:rsidRPr="00A07264">
              <w:rPr>
                <w:b/>
                <w:bCs/>
                <w:sz w:val="28"/>
                <w:szCs w:val="28"/>
              </w:rPr>
              <w:t> </w:t>
            </w:r>
          </w:p>
        </w:tc>
        <w:tc>
          <w:tcPr>
            <w:tcW w:w="1056" w:type="dxa"/>
            <w:hideMark/>
          </w:tcPr>
          <w:p w:rsidR="00366FDC" w:rsidRPr="00A07264" w:rsidRDefault="00366FDC" w:rsidP="00366FDC">
            <w:pPr>
              <w:spacing w:before="120"/>
              <w:rPr>
                <w:b/>
                <w:bCs/>
                <w:sz w:val="28"/>
                <w:szCs w:val="28"/>
              </w:rPr>
            </w:pPr>
            <w:r w:rsidRPr="00A07264">
              <w:rPr>
                <w:b/>
                <w:bCs/>
                <w:sz w:val="28"/>
                <w:szCs w:val="28"/>
              </w:rPr>
              <w:t> </w:t>
            </w:r>
          </w:p>
        </w:tc>
        <w:tc>
          <w:tcPr>
            <w:tcW w:w="993" w:type="dxa"/>
            <w:hideMark/>
          </w:tcPr>
          <w:p w:rsidR="00366FDC" w:rsidRPr="00A07264" w:rsidRDefault="00366FDC" w:rsidP="00366FDC">
            <w:pPr>
              <w:spacing w:before="120"/>
              <w:rPr>
                <w:b/>
                <w:bCs/>
                <w:sz w:val="28"/>
                <w:szCs w:val="28"/>
              </w:rPr>
            </w:pPr>
            <w:r w:rsidRPr="00A07264">
              <w:rPr>
                <w:b/>
                <w:bCs/>
                <w:sz w:val="28"/>
                <w:szCs w:val="28"/>
              </w:rPr>
              <w:t> </w:t>
            </w:r>
          </w:p>
        </w:tc>
        <w:tc>
          <w:tcPr>
            <w:tcW w:w="107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631" w:type="dxa"/>
            <w:hideMark/>
          </w:tcPr>
          <w:p w:rsidR="00366FDC" w:rsidRPr="00A07264" w:rsidRDefault="00366FDC" w:rsidP="00366FDC">
            <w:pPr>
              <w:spacing w:before="120"/>
              <w:rPr>
                <w:b/>
                <w:bCs/>
                <w:sz w:val="28"/>
                <w:szCs w:val="28"/>
              </w:rPr>
            </w:pPr>
            <w:r w:rsidRPr="00A07264">
              <w:rPr>
                <w:b/>
                <w:bCs/>
                <w:sz w:val="28"/>
                <w:szCs w:val="28"/>
              </w:rPr>
              <w:t> </w:t>
            </w:r>
          </w:p>
        </w:tc>
        <w:tc>
          <w:tcPr>
            <w:tcW w:w="907"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366FDC">
        <w:trPr>
          <w:trHeight w:val="615"/>
        </w:trPr>
        <w:tc>
          <w:tcPr>
            <w:tcW w:w="714" w:type="dxa"/>
            <w:noWrap/>
            <w:hideMark/>
          </w:tcPr>
          <w:p w:rsidR="00366FDC" w:rsidRPr="00A07264" w:rsidRDefault="00366FDC" w:rsidP="00366FDC">
            <w:pPr>
              <w:spacing w:before="120"/>
              <w:rPr>
                <w:b/>
                <w:bCs/>
                <w:sz w:val="24"/>
                <w:szCs w:val="24"/>
              </w:rPr>
            </w:pPr>
            <w:r w:rsidRPr="00A07264">
              <w:rPr>
                <w:b/>
                <w:bCs/>
                <w:sz w:val="24"/>
                <w:szCs w:val="24"/>
              </w:rPr>
              <w:t>(1)</w:t>
            </w:r>
          </w:p>
        </w:tc>
        <w:tc>
          <w:tcPr>
            <w:tcW w:w="3915" w:type="dxa"/>
            <w:hideMark/>
          </w:tcPr>
          <w:p w:rsidR="00366FDC" w:rsidRPr="00A07264" w:rsidRDefault="00366FDC" w:rsidP="00366FDC">
            <w:pPr>
              <w:spacing w:before="120"/>
              <w:rPr>
                <w:b/>
                <w:bCs/>
                <w:sz w:val="24"/>
                <w:szCs w:val="24"/>
              </w:rPr>
            </w:pPr>
            <w:r w:rsidRPr="00A07264">
              <w:rPr>
                <w:b/>
                <w:bCs/>
                <w:sz w:val="24"/>
                <w:szCs w:val="24"/>
              </w:rPr>
              <w:t>Các dự án hoàn thành, bàn giao, đưa vào sử dụng đến ngày 31/12/2022</w:t>
            </w:r>
          </w:p>
        </w:tc>
        <w:tc>
          <w:tcPr>
            <w:tcW w:w="1102" w:type="dxa"/>
            <w:hideMark/>
          </w:tcPr>
          <w:p w:rsidR="00366FDC" w:rsidRPr="00A07264" w:rsidRDefault="00366FDC" w:rsidP="00366FDC">
            <w:pPr>
              <w:spacing w:before="120"/>
              <w:rPr>
                <w:b/>
                <w:bCs/>
                <w:sz w:val="28"/>
                <w:szCs w:val="28"/>
              </w:rPr>
            </w:pPr>
            <w:r w:rsidRPr="00A07264">
              <w:rPr>
                <w:b/>
                <w:bCs/>
                <w:sz w:val="28"/>
                <w:szCs w:val="28"/>
              </w:rPr>
              <w:t> </w:t>
            </w:r>
          </w:p>
        </w:tc>
        <w:tc>
          <w:tcPr>
            <w:tcW w:w="1086" w:type="dxa"/>
            <w:hideMark/>
          </w:tcPr>
          <w:p w:rsidR="00366FDC" w:rsidRPr="00A07264" w:rsidRDefault="00366FDC" w:rsidP="00366FDC">
            <w:pPr>
              <w:spacing w:before="120"/>
              <w:rPr>
                <w:b/>
                <w:bCs/>
                <w:sz w:val="28"/>
                <w:szCs w:val="28"/>
              </w:rPr>
            </w:pPr>
            <w:r w:rsidRPr="00A07264">
              <w:rPr>
                <w:b/>
                <w:bCs/>
                <w:sz w:val="28"/>
                <w:szCs w:val="28"/>
              </w:rPr>
              <w:t> </w:t>
            </w:r>
          </w:p>
        </w:tc>
        <w:tc>
          <w:tcPr>
            <w:tcW w:w="1056" w:type="dxa"/>
            <w:hideMark/>
          </w:tcPr>
          <w:p w:rsidR="00366FDC" w:rsidRPr="00A07264" w:rsidRDefault="00366FDC" w:rsidP="00366FDC">
            <w:pPr>
              <w:spacing w:before="120"/>
              <w:rPr>
                <w:b/>
                <w:bCs/>
                <w:sz w:val="28"/>
                <w:szCs w:val="28"/>
              </w:rPr>
            </w:pPr>
            <w:r w:rsidRPr="00A07264">
              <w:rPr>
                <w:b/>
                <w:bCs/>
                <w:sz w:val="28"/>
                <w:szCs w:val="28"/>
              </w:rPr>
              <w:t> </w:t>
            </w:r>
          </w:p>
        </w:tc>
        <w:tc>
          <w:tcPr>
            <w:tcW w:w="993" w:type="dxa"/>
            <w:hideMark/>
          </w:tcPr>
          <w:p w:rsidR="00366FDC" w:rsidRPr="00A07264" w:rsidRDefault="00366FDC" w:rsidP="00366FDC">
            <w:pPr>
              <w:spacing w:before="120"/>
              <w:rPr>
                <w:b/>
                <w:bCs/>
                <w:sz w:val="28"/>
                <w:szCs w:val="28"/>
              </w:rPr>
            </w:pPr>
            <w:r w:rsidRPr="00A07264">
              <w:rPr>
                <w:b/>
                <w:bCs/>
                <w:sz w:val="28"/>
                <w:szCs w:val="28"/>
              </w:rPr>
              <w:t> </w:t>
            </w:r>
          </w:p>
        </w:tc>
        <w:tc>
          <w:tcPr>
            <w:tcW w:w="107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631" w:type="dxa"/>
            <w:hideMark/>
          </w:tcPr>
          <w:p w:rsidR="00366FDC" w:rsidRPr="00A07264" w:rsidRDefault="00366FDC" w:rsidP="00366FDC">
            <w:pPr>
              <w:spacing w:before="120"/>
              <w:rPr>
                <w:b/>
                <w:bCs/>
                <w:sz w:val="28"/>
                <w:szCs w:val="28"/>
              </w:rPr>
            </w:pPr>
            <w:r w:rsidRPr="00A07264">
              <w:rPr>
                <w:b/>
                <w:bCs/>
                <w:sz w:val="28"/>
                <w:szCs w:val="28"/>
              </w:rPr>
              <w:t> </w:t>
            </w:r>
          </w:p>
        </w:tc>
        <w:tc>
          <w:tcPr>
            <w:tcW w:w="907"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366FDC">
        <w:trPr>
          <w:trHeight w:val="615"/>
        </w:trPr>
        <w:tc>
          <w:tcPr>
            <w:tcW w:w="714" w:type="dxa"/>
            <w:noWrap/>
            <w:hideMark/>
          </w:tcPr>
          <w:p w:rsidR="00366FDC" w:rsidRPr="00A07264" w:rsidRDefault="00366FDC" w:rsidP="00366FDC">
            <w:pPr>
              <w:spacing w:before="120"/>
              <w:rPr>
                <w:sz w:val="24"/>
                <w:szCs w:val="24"/>
              </w:rPr>
            </w:pPr>
            <w:r w:rsidRPr="00A07264">
              <w:rPr>
                <w:sz w:val="24"/>
                <w:szCs w:val="24"/>
              </w:rPr>
              <w:t>1</w:t>
            </w:r>
          </w:p>
        </w:tc>
        <w:tc>
          <w:tcPr>
            <w:tcW w:w="3915" w:type="dxa"/>
            <w:hideMark/>
          </w:tcPr>
          <w:p w:rsidR="00366FDC" w:rsidRPr="00A07264" w:rsidRDefault="00366FDC" w:rsidP="00366FDC">
            <w:pPr>
              <w:spacing w:before="120"/>
              <w:rPr>
                <w:sz w:val="24"/>
                <w:szCs w:val="24"/>
              </w:rPr>
            </w:pPr>
            <w:r w:rsidRPr="00A07264">
              <w:rPr>
                <w:sz w:val="24"/>
                <w:szCs w:val="24"/>
              </w:rPr>
              <w:t>Dự án ...</w:t>
            </w:r>
          </w:p>
        </w:tc>
        <w:tc>
          <w:tcPr>
            <w:tcW w:w="1102" w:type="dxa"/>
            <w:hideMark/>
          </w:tcPr>
          <w:p w:rsidR="00366FDC" w:rsidRPr="00A07264" w:rsidRDefault="00366FDC" w:rsidP="00366FDC">
            <w:pPr>
              <w:spacing w:before="120"/>
              <w:rPr>
                <w:b/>
                <w:bCs/>
                <w:sz w:val="28"/>
                <w:szCs w:val="28"/>
              </w:rPr>
            </w:pPr>
            <w:r w:rsidRPr="00A07264">
              <w:rPr>
                <w:b/>
                <w:bCs/>
                <w:sz w:val="28"/>
                <w:szCs w:val="28"/>
              </w:rPr>
              <w:t> </w:t>
            </w:r>
          </w:p>
        </w:tc>
        <w:tc>
          <w:tcPr>
            <w:tcW w:w="1086" w:type="dxa"/>
            <w:hideMark/>
          </w:tcPr>
          <w:p w:rsidR="00366FDC" w:rsidRPr="00A07264" w:rsidRDefault="00366FDC" w:rsidP="00366FDC">
            <w:pPr>
              <w:spacing w:before="120"/>
              <w:rPr>
                <w:b/>
                <w:bCs/>
                <w:sz w:val="28"/>
                <w:szCs w:val="28"/>
              </w:rPr>
            </w:pPr>
            <w:r w:rsidRPr="00A07264">
              <w:rPr>
                <w:b/>
                <w:bCs/>
                <w:sz w:val="28"/>
                <w:szCs w:val="28"/>
              </w:rPr>
              <w:t> </w:t>
            </w:r>
          </w:p>
        </w:tc>
        <w:tc>
          <w:tcPr>
            <w:tcW w:w="1056" w:type="dxa"/>
            <w:hideMark/>
          </w:tcPr>
          <w:p w:rsidR="00366FDC" w:rsidRPr="00A07264" w:rsidRDefault="00366FDC" w:rsidP="00366FDC">
            <w:pPr>
              <w:spacing w:before="120"/>
              <w:rPr>
                <w:b/>
                <w:bCs/>
                <w:sz w:val="28"/>
                <w:szCs w:val="28"/>
              </w:rPr>
            </w:pPr>
            <w:r w:rsidRPr="00A07264">
              <w:rPr>
                <w:b/>
                <w:bCs/>
                <w:sz w:val="28"/>
                <w:szCs w:val="28"/>
              </w:rPr>
              <w:t> </w:t>
            </w:r>
          </w:p>
        </w:tc>
        <w:tc>
          <w:tcPr>
            <w:tcW w:w="993" w:type="dxa"/>
            <w:hideMark/>
          </w:tcPr>
          <w:p w:rsidR="00366FDC" w:rsidRPr="00A07264" w:rsidRDefault="00366FDC" w:rsidP="00366FDC">
            <w:pPr>
              <w:spacing w:before="120"/>
              <w:rPr>
                <w:b/>
                <w:bCs/>
                <w:sz w:val="28"/>
                <w:szCs w:val="28"/>
              </w:rPr>
            </w:pPr>
            <w:r w:rsidRPr="00A07264">
              <w:rPr>
                <w:b/>
                <w:bCs/>
                <w:sz w:val="28"/>
                <w:szCs w:val="28"/>
              </w:rPr>
              <w:t> </w:t>
            </w:r>
          </w:p>
        </w:tc>
        <w:tc>
          <w:tcPr>
            <w:tcW w:w="107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631" w:type="dxa"/>
            <w:hideMark/>
          </w:tcPr>
          <w:p w:rsidR="00366FDC" w:rsidRPr="00A07264" w:rsidRDefault="00366FDC" w:rsidP="00366FDC">
            <w:pPr>
              <w:spacing w:before="120"/>
              <w:rPr>
                <w:b/>
                <w:bCs/>
                <w:sz w:val="28"/>
                <w:szCs w:val="28"/>
              </w:rPr>
            </w:pPr>
            <w:r w:rsidRPr="00A07264">
              <w:rPr>
                <w:b/>
                <w:bCs/>
                <w:sz w:val="28"/>
                <w:szCs w:val="28"/>
              </w:rPr>
              <w:t> </w:t>
            </w:r>
          </w:p>
        </w:tc>
        <w:tc>
          <w:tcPr>
            <w:tcW w:w="907"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366FDC">
        <w:trPr>
          <w:trHeight w:val="615"/>
        </w:trPr>
        <w:tc>
          <w:tcPr>
            <w:tcW w:w="714" w:type="dxa"/>
            <w:noWrap/>
            <w:hideMark/>
          </w:tcPr>
          <w:p w:rsidR="00366FDC" w:rsidRPr="00A07264" w:rsidRDefault="00366FDC" w:rsidP="00366FDC">
            <w:pPr>
              <w:spacing w:before="120"/>
              <w:rPr>
                <w:sz w:val="24"/>
                <w:szCs w:val="24"/>
              </w:rPr>
            </w:pPr>
            <w:r w:rsidRPr="00A07264">
              <w:rPr>
                <w:sz w:val="24"/>
                <w:szCs w:val="24"/>
              </w:rPr>
              <w:t>…</w:t>
            </w:r>
          </w:p>
        </w:tc>
        <w:tc>
          <w:tcPr>
            <w:tcW w:w="3915" w:type="dxa"/>
            <w:hideMark/>
          </w:tcPr>
          <w:p w:rsidR="00366FDC" w:rsidRPr="00A07264" w:rsidRDefault="00366FDC" w:rsidP="00366FDC">
            <w:pPr>
              <w:spacing w:before="120"/>
              <w:rPr>
                <w:sz w:val="24"/>
                <w:szCs w:val="24"/>
              </w:rPr>
            </w:pPr>
            <w:r w:rsidRPr="00A07264">
              <w:rPr>
                <w:sz w:val="24"/>
                <w:szCs w:val="24"/>
              </w:rPr>
              <w:t>………..</w:t>
            </w:r>
          </w:p>
        </w:tc>
        <w:tc>
          <w:tcPr>
            <w:tcW w:w="1102" w:type="dxa"/>
            <w:hideMark/>
          </w:tcPr>
          <w:p w:rsidR="00366FDC" w:rsidRPr="00A07264" w:rsidRDefault="00366FDC" w:rsidP="00366FDC">
            <w:pPr>
              <w:spacing w:before="120"/>
              <w:rPr>
                <w:b/>
                <w:bCs/>
                <w:sz w:val="28"/>
                <w:szCs w:val="28"/>
              </w:rPr>
            </w:pPr>
            <w:r w:rsidRPr="00A07264">
              <w:rPr>
                <w:b/>
                <w:bCs/>
                <w:sz w:val="28"/>
                <w:szCs w:val="28"/>
              </w:rPr>
              <w:t> </w:t>
            </w:r>
          </w:p>
        </w:tc>
        <w:tc>
          <w:tcPr>
            <w:tcW w:w="1086" w:type="dxa"/>
            <w:hideMark/>
          </w:tcPr>
          <w:p w:rsidR="00366FDC" w:rsidRPr="00A07264" w:rsidRDefault="00366FDC" w:rsidP="00366FDC">
            <w:pPr>
              <w:spacing w:before="120"/>
              <w:rPr>
                <w:b/>
                <w:bCs/>
                <w:sz w:val="28"/>
                <w:szCs w:val="28"/>
              </w:rPr>
            </w:pPr>
            <w:r w:rsidRPr="00A07264">
              <w:rPr>
                <w:b/>
                <w:bCs/>
                <w:sz w:val="28"/>
                <w:szCs w:val="28"/>
              </w:rPr>
              <w:t> </w:t>
            </w:r>
          </w:p>
        </w:tc>
        <w:tc>
          <w:tcPr>
            <w:tcW w:w="1056" w:type="dxa"/>
            <w:hideMark/>
          </w:tcPr>
          <w:p w:rsidR="00366FDC" w:rsidRPr="00A07264" w:rsidRDefault="00366FDC" w:rsidP="00366FDC">
            <w:pPr>
              <w:spacing w:before="120"/>
              <w:rPr>
                <w:b/>
                <w:bCs/>
                <w:sz w:val="28"/>
                <w:szCs w:val="28"/>
              </w:rPr>
            </w:pPr>
            <w:r w:rsidRPr="00A07264">
              <w:rPr>
                <w:b/>
                <w:bCs/>
                <w:sz w:val="28"/>
                <w:szCs w:val="28"/>
              </w:rPr>
              <w:t> </w:t>
            </w:r>
          </w:p>
        </w:tc>
        <w:tc>
          <w:tcPr>
            <w:tcW w:w="993" w:type="dxa"/>
            <w:hideMark/>
          </w:tcPr>
          <w:p w:rsidR="00366FDC" w:rsidRPr="00A07264" w:rsidRDefault="00366FDC" w:rsidP="00366FDC">
            <w:pPr>
              <w:spacing w:before="120"/>
              <w:rPr>
                <w:b/>
                <w:bCs/>
                <w:sz w:val="28"/>
                <w:szCs w:val="28"/>
              </w:rPr>
            </w:pPr>
            <w:r w:rsidRPr="00A07264">
              <w:rPr>
                <w:b/>
                <w:bCs/>
                <w:sz w:val="28"/>
                <w:szCs w:val="28"/>
              </w:rPr>
              <w:t> </w:t>
            </w:r>
          </w:p>
        </w:tc>
        <w:tc>
          <w:tcPr>
            <w:tcW w:w="107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631" w:type="dxa"/>
            <w:hideMark/>
          </w:tcPr>
          <w:p w:rsidR="00366FDC" w:rsidRPr="00A07264" w:rsidRDefault="00366FDC" w:rsidP="00366FDC">
            <w:pPr>
              <w:spacing w:before="120"/>
              <w:rPr>
                <w:b/>
                <w:bCs/>
                <w:sz w:val="28"/>
                <w:szCs w:val="28"/>
              </w:rPr>
            </w:pPr>
            <w:r w:rsidRPr="00A07264">
              <w:rPr>
                <w:b/>
                <w:bCs/>
                <w:sz w:val="28"/>
                <w:szCs w:val="28"/>
              </w:rPr>
              <w:t> </w:t>
            </w:r>
          </w:p>
        </w:tc>
        <w:tc>
          <w:tcPr>
            <w:tcW w:w="907"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366FDC">
        <w:trPr>
          <w:trHeight w:val="615"/>
        </w:trPr>
        <w:tc>
          <w:tcPr>
            <w:tcW w:w="714" w:type="dxa"/>
            <w:noWrap/>
            <w:hideMark/>
          </w:tcPr>
          <w:p w:rsidR="00366FDC" w:rsidRPr="00A07264" w:rsidRDefault="00366FDC" w:rsidP="00366FDC">
            <w:pPr>
              <w:spacing w:before="120"/>
              <w:rPr>
                <w:b/>
                <w:bCs/>
                <w:sz w:val="24"/>
                <w:szCs w:val="24"/>
              </w:rPr>
            </w:pPr>
            <w:r w:rsidRPr="00A07264">
              <w:rPr>
                <w:b/>
                <w:bCs/>
                <w:sz w:val="24"/>
                <w:szCs w:val="24"/>
              </w:rPr>
              <w:t>(2)</w:t>
            </w:r>
          </w:p>
        </w:tc>
        <w:tc>
          <w:tcPr>
            <w:tcW w:w="3915" w:type="dxa"/>
            <w:hideMark/>
          </w:tcPr>
          <w:p w:rsidR="00366FDC" w:rsidRPr="00A07264" w:rsidRDefault="00366FDC" w:rsidP="00366FDC">
            <w:pPr>
              <w:spacing w:before="120"/>
              <w:rPr>
                <w:b/>
                <w:bCs/>
                <w:sz w:val="24"/>
                <w:szCs w:val="24"/>
              </w:rPr>
            </w:pPr>
            <w:r w:rsidRPr="00A07264">
              <w:rPr>
                <w:b/>
                <w:bCs/>
                <w:sz w:val="24"/>
                <w:szCs w:val="24"/>
              </w:rPr>
              <w:t>Các dự án dự kiến hoàn thành năm 2023</w:t>
            </w:r>
          </w:p>
        </w:tc>
        <w:tc>
          <w:tcPr>
            <w:tcW w:w="1102" w:type="dxa"/>
            <w:hideMark/>
          </w:tcPr>
          <w:p w:rsidR="00366FDC" w:rsidRPr="00A07264" w:rsidRDefault="00366FDC" w:rsidP="00366FDC">
            <w:pPr>
              <w:spacing w:before="120"/>
              <w:rPr>
                <w:b/>
                <w:bCs/>
                <w:sz w:val="28"/>
                <w:szCs w:val="28"/>
              </w:rPr>
            </w:pPr>
            <w:r w:rsidRPr="00A07264">
              <w:rPr>
                <w:b/>
                <w:bCs/>
                <w:sz w:val="28"/>
                <w:szCs w:val="28"/>
              </w:rPr>
              <w:t> </w:t>
            </w:r>
          </w:p>
        </w:tc>
        <w:tc>
          <w:tcPr>
            <w:tcW w:w="1086" w:type="dxa"/>
            <w:hideMark/>
          </w:tcPr>
          <w:p w:rsidR="00366FDC" w:rsidRPr="00A07264" w:rsidRDefault="00366FDC" w:rsidP="00366FDC">
            <w:pPr>
              <w:spacing w:before="120"/>
              <w:rPr>
                <w:b/>
                <w:bCs/>
                <w:sz w:val="28"/>
                <w:szCs w:val="28"/>
              </w:rPr>
            </w:pPr>
            <w:r w:rsidRPr="00A07264">
              <w:rPr>
                <w:b/>
                <w:bCs/>
                <w:sz w:val="28"/>
                <w:szCs w:val="28"/>
              </w:rPr>
              <w:t> </w:t>
            </w:r>
          </w:p>
        </w:tc>
        <w:tc>
          <w:tcPr>
            <w:tcW w:w="1056" w:type="dxa"/>
            <w:hideMark/>
          </w:tcPr>
          <w:p w:rsidR="00366FDC" w:rsidRPr="00A07264" w:rsidRDefault="00366FDC" w:rsidP="00366FDC">
            <w:pPr>
              <w:spacing w:before="120"/>
              <w:rPr>
                <w:b/>
                <w:bCs/>
                <w:sz w:val="28"/>
                <w:szCs w:val="28"/>
              </w:rPr>
            </w:pPr>
            <w:r w:rsidRPr="00A07264">
              <w:rPr>
                <w:b/>
                <w:bCs/>
                <w:sz w:val="28"/>
                <w:szCs w:val="28"/>
              </w:rPr>
              <w:t> </w:t>
            </w:r>
          </w:p>
        </w:tc>
        <w:tc>
          <w:tcPr>
            <w:tcW w:w="993" w:type="dxa"/>
            <w:hideMark/>
          </w:tcPr>
          <w:p w:rsidR="00366FDC" w:rsidRPr="00A07264" w:rsidRDefault="00366FDC" w:rsidP="00366FDC">
            <w:pPr>
              <w:spacing w:before="120"/>
              <w:rPr>
                <w:b/>
                <w:bCs/>
                <w:sz w:val="28"/>
                <w:szCs w:val="28"/>
              </w:rPr>
            </w:pPr>
            <w:r w:rsidRPr="00A07264">
              <w:rPr>
                <w:b/>
                <w:bCs/>
                <w:sz w:val="28"/>
                <w:szCs w:val="28"/>
              </w:rPr>
              <w:t> </w:t>
            </w:r>
          </w:p>
        </w:tc>
        <w:tc>
          <w:tcPr>
            <w:tcW w:w="107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631" w:type="dxa"/>
            <w:hideMark/>
          </w:tcPr>
          <w:p w:rsidR="00366FDC" w:rsidRPr="00A07264" w:rsidRDefault="00366FDC" w:rsidP="00366FDC">
            <w:pPr>
              <w:spacing w:before="120"/>
              <w:rPr>
                <w:b/>
                <w:bCs/>
                <w:sz w:val="28"/>
                <w:szCs w:val="28"/>
              </w:rPr>
            </w:pPr>
            <w:r w:rsidRPr="00A07264">
              <w:rPr>
                <w:b/>
                <w:bCs/>
                <w:sz w:val="28"/>
                <w:szCs w:val="28"/>
              </w:rPr>
              <w:t> </w:t>
            </w:r>
          </w:p>
        </w:tc>
        <w:tc>
          <w:tcPr>
            <w:tcW w:w="907"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366FDC">
        <w:trPr>
          <w:trHeight w:val="615"/>
        </w:trPr>
        <w:tc>
          <w:tcPr>
            <w:tcW w:w="714" w:type="dxa"/>
            <w:noWrap/>
            <w:hideMark/>
          </w:tcPr>
          <w:p w:rsidR="00366FDC" w:rsidRPr="00A07264" w:rsidRDefault="00366FDC" w:rsidP="00366FDC">
            <w:pPr>
              <w:spacing w:before="120"/>
              <w:rPr>
                <w:sz w:val="24"/>
                <w:szCs w:val="24"/>
              </w:rPr>
            </w:pPr>
            <w:r w:rsidRPr="00A07264">
              <w:rPr>
                <w:sz w:val="24"/>
                <w:szCs w:val="24"/>
              </w:rPr>
              <w:t>1</w:t>
            </w:r>
          </w:p>
        </w:tc>
        <w:tc>
          <w:tcPr>
            <w:tcW w:w="3915" w:type="dxa"/>
            <w:hideMark/>
          </w:tcPr>
          <w:p w:rsidR="00366FDC" w:rsidRPr="00A07264" w:rsidRDefault="00366FDC" w:rsidP="00366FDC">
            <w:pPr>
              <w:spacing w:before="120"/>
              <w:rPr>
                <w:sz w:val="24"/>
                <w:szCs w:val="24"/>
              </w:rPr>
            </w:pPr>
            <w:r w:rsidRPr="00A07264">
              <w:rPr>
                <w:sz w:val="24"/>
                <w:szCs w:val="24"/>
              </w:rPr>
              <w:t>Dự án ...</w:t>
            </w:r>
          </w:p>
        </w:tc>
        <w:tc>
          <w:tcPr>
            <w:tcW w:w="1102" w:type="dxa"/>
            <w:hideMark/>
          </w:tcPr>
          <w:p w:rsidR="00366FDC" w:rsidRPr="00A07264" w:rsidRDefault="00366FDC" w:rsidP="00366FDC">
            <w:pPr>
              <w:spacing w:before="120"/>
              <w:rPr>
                <w:b/>
                <w:bCs/>
                <w:sz w:val="28"/>
                <w:szCs w:val="28"/>
              </w:rPr>
            </w:pPr>
            <w:r w:rsidRPr="00A07264">
              <w:rPr>
                <w:b/>
                <w:bCs/>
                <w:sz w:val="28"/>
                <w:szCs w:val="28"/>
              </w:rPr>
              <w:t> </w:t>
            </w:r>
          </w:p>
        </w:tc>
        <w:tc>
          <w:tcPr>
            <w:tcW w:w="1086" w:type="dxa"/>
            <w:hideMark/>
          </w:tcPr>
          <w:p w:rsidR="00366FDC" w:rsidRPr="00A07264" w:rsidRDefault="00366FDC" w:rsidP="00366FDC">
            <w:pPr>
              <w:spacing w:before="120"/>
              <w:rPr>
                <w:b/>
                <w:bCs/>
                <w:sz w:val="28"/>
                <w:szCs w:val="28"/>
              </w:rPr>
            </w:pPr>
            <w:r w:rsidRPr="00A07264">
              <w:rPr>
                <w:b/>
                <w:bCs/>
                <w:sz w:val="28"/>
                <w:szCs w:val="28"/>
              </w:rPr>
              <w:t> </w:t>
            </w:r>
          </w:p>
        </w:tc>
        <w:tc>
          <w:tcPr>
            <w:tcW w:w="1056" w:type="dxa"/>
            <w:hideMark/>
          </w:tcPr>
          <w:p w:rsidR="00366FDC" w:rsidRPr="00A07264" w:rsidRDefault="00366FDC" w:rsidP="00366FDC">
            <w:pPr>
              <w:spacing w:before="120"/>
              <w:rPr>
                <w:b/>
                <w:bCs/>
                <w:sz w:val="28"/>
                <w:szCs w:val="28"/>
              </w:rPr>
            </w:pPr>
            <w:r w:rsidRPr="00A07264">
              <w:rPr>
                <w:b/>
                <w:bCs/>
                <w:sz w:val="28"/>
                <w:szCs w:val="28"/>
              </w:rPr>
              <w:t> </w:t>
            </w:r>
          </w:p>
        </w:tc>
        <w:tc>
          <w:tcPr>
            <w:tcW w:w="993" w:type="dxa"/>
            <w:hideMark/>
          </w:tcPr>
          <w:p w:rsidR="00366FDC" w:rsidRPr="00A07264" w:rsidRDefault="00366FDC" w:rsidP="00366FDC">
            <w:pPr>
              <w:spacing w:before="120"/>
              <w:rPr>
                <w:b/>
                <w:bCs/>
                <w:sz w:val="28"/>
                <w:szCs w:val="28"/>
              </w:rPr>
            </w:pPr>
            <w:r w:rsidRPr="00A07264">
              <w:rPr>
                <w:b/>
                <w:bCs/>
                <w:sz w:val="28"/>
                <w:szCs w:val="28"/>
              </w:rPr>
              <w:t> </w:t>
            </w:r>
          </w:p>
        </w:tc>
        <w:tc>
          <w:tcPr>
            <w:tcW w:w="107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631" w:type="dxa"/>
            <w:hideMark/>
          </w:tcPr>
          <w:p w:rsidR="00366FDC" w:rsidRPr="00A07264" w:rsidRDefault="00366FDC" w:rsidP="00366FDC">
            <w:pPr>
              <w:spacing w:before="120"/>
              <w:rPr>
                <w:b/>
                <w:bCs/>
                <w:sz w:val="28"/>
                <w:szCs w:val="28"/>
              </w:rPr>
            </w:pPr>
            <w:r w:rsidRPr="00A07264">
              <w:rPr>
                <w:b/>
                <w:bCs/>
                <w:sz w:val="28"/>
                <w:szCs w:val="28"/>
              </w:rPr>
              <w:t> </w:t>
            </w:r>
          </w:p>
        </w:tc>
        <w:tc>
          <w:tcPr>
            <w:tcW w:w="907"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366FDC">
        <w:trPr>
          <w:trHeight w:val="615"/>
        </w:trPr>
        <w:tc>
          <w:tcPr>
            <w:tcW w:w="714" w:type="dxa"/>
            <w:noWrap/>
            <w:hideMark/>
          </w:tcPr>
          <w:p w:rsidR="00366FDC" w:rsidRPr="00A07264" w:rsidRDefault="00366FDC" w:rsidP="00366FDC">
            <w:pPr>
              <w:spacing w:before="120"/>
              <w:rPr>
                <w:sz w:val="24"/>
                <w:szCs w:val="24"/>
              </w:rPr>
            </w:pPr>
            <w:r w:rsidRPr="00A07264">
              <w:rPr>
                <w:sz w:val="24"/>
                <w:szCs w:val="24"/>
              </w:rPr>
              <w:t>…</w:t>
            </w:r>
          </w:p>
        </w:tc>
        <w:tc>
          <w:tcPr>
            <w:tcW w:w="3915" w:type="dxa"/>
            <w:hideMark/>
          </w:tcPr>
          <w:p w:rsidR="00366FDC" w:rsidRPr="00A07264" w:rsidRDefault="00366FDC" w:rsidP="00366FDC">
            <w:pPr>
              <w:spacing w:before="120"/>
              <w:rPr>
                <w:sz w:val="24"/>
                <w:szCs w:val="24"/>
              </w:rPr>
            </w:pPr>
            <w:r w:rsidRPr="00A07264">
              <w:rPr>
                <w:sz w:val="24"/>
                <w:szCs w:val="24"/>
              </w:rPr>
              <w:t>………..</w:t>
            </w:r>
          </w:p>
        </w:tc>
        <w:tc>
          <w:tcPr>
            <w:tcW w:w="1102" w:type="dxa"/>
            <w:hideMark/>
          </w:tcPr>
          <w:p w:rsidR="00366FDC" w:rsidRPr="00A07264" w:rsidRDefault="00366FDC" w:rsidP="00366FDC">
            <w:pPr>
              <w:spacing w:before="120"/>
              <w:rPr>
                <w:b/>
                <w:bCs/>
                <w:sz w:val="28"/>
                <w:szCs w:val="28"/>
              </w:rPr>
            </w:pPr>
            <w:r w:rsidRPr="00A07264">
              <w:rPr>
                <w:b/>
                <w:bCs/>
                <w:sz w:val="28"/>
                <w:szCs w:val="28"/>
              </w:rPr>
              <w:t> </w:t>
            </w:r>
          </w:p>
        </w:tc>
        <w:tc>
          <w:tcPr>
            <w:tcW w:w="1086" w:type="dxa"/>
            <w:hideMark/>
          </w:tcPr>
          <w:p w:rsidR="00366FDC" w:rsidRPr="00A07264" w:rsidRDefault="00366FDC" w:rsidP="00366FDC">
            <w:pPr>
              <w:spacing w:before="120"/>
              <w:rPr>
                <w:b/>
                <w:bCs/>
                <w:sz w:val="28"/>
                <w:szCs w:val="28"/>
              </w:rPr>
            </w:pPr>
            <w:r w:rsidRPr="00A07264">
              <w:rPr>
                <w:b/>
                <w:bCs/>
                <w:sz w:val="28"/>
                <w:szCs w:val="28"/>
              </w:rPr>
              <w:t> </w:t>
            </w:r>
          </w:p>
        </w:tc>
        <w:tc>
          <w:tcPr>
            <w:tcW w:w="1056" w:type="dxa"/>
            <w:hideMark/>
          </w:tcPr>
          <w:p w:rsidR="00366FDC" w:rsidRPr="00A07264" w:rsidRDefault="00366FDC" w:rsidP="00366FDC">
            <w:pPr>
              <w:spacing w:before="120"/>
              <w:rPr>
                <w:b/>
                <w:bCs/>
                <w:sz w:val="28"/>
                <w:szCs w:val="28"/>
              </w:rPr>
            </w:pPr>
            <w:r w:rsidRPr="00A07264">
              <w:rPr>
                <w:b/>
                <w:bCs/>
                <w:sz w:val="28"/>
                <w:szCs w:val="28"/>
              </w:rPr>
              <w:t> </w:t>
            </w:r>
          </w:p>
        </w:tc>
        <w:tc>
          <w:tcPr>
            <w:tcW w:w="993" w:type="dxa"/>
            <w:hideMark/>
          </w:tcPr>
          <w:p w:rsidR="00366FDC" w:rsidRPr="00A07264" w:rsidRDefault="00366FDC" w:rsidP="00366FDC">
            <w:pPr>
              <w:spacing w:before="120"/>
              <w:rPr>
                <w:b/>
                <w:bCs/>
                <w:sz w:val="28"/>
                <w:szCs w:val="28"/>
              </w:rPr>
            </w:pPr>
            <w:r w:rsidRPr="00A07264">
              <w:rPr>
                <w:b/>
                <w:bCs/>
                <w:sz w:val="28"/>
                <w:szCs w:val="28"/>
              </w:rPr>
              <w:t> </w:t>
            </w:r>
          </w:p>
        </w:tc>
        <w:tc>
          <w:tcPr>
            <w:tcW w:w="107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631" w:type="dxa"/>
            <w:hideMark/>
          </w:tcPr>
          <w:p w:rsidR="00366FDC" w:rsidRPr="00A07264" w:rsidRDefault="00366FDC" w:rsidP="00366FDC">
            <w:pPr>
              <w:spacing w:before="120"/>
              <w:rPr>
                <w:b/>
                <w:bCs/>
                <w:sz w:val="28"/>
                <w:szCs w:val="28"/>
              </w:rPr>
            </w:pPr>
            <w:r w:rsidRPr="00A07264">
              <w:rPr>
                <w:b/>
                <w:bCs/>
                <w:sz w:val="28"/>
                <w:szCs w:val="28"/>
              </w:rPr>
              <w:t> </w:t>
            </w:r>
          </w:p>
        </w:tc>
        <w:tc>
          <w:tcPr>
            <w:tcW w:w="907"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366FDC">
        <w:trPr>
          <w:trHeight w:val="615"/>
        </w:trPr>
        <w:tc>
          <w:tcPr>
            <w:tcW w:w="714" w:type="dxa"/>
            <w:noWrap/>
            <w:hideMark/>
          </w:tcPr>
          <w:p w:rsidR="00366FDC" w:rsidRPr="00A07264" w:rsidRDefault="00366FDC" w:rsidP="00366FDC">
            <w:pPr>
              <w:spacing w:before="120"/>
              <w:rPr>
                <w:b/>
                <w:bCs/>
                <w:sz w:val="24"/>
                <w:szCs w:val="24"/>
              </w:rPr>
            </w:pPr>
            <w:r w:rsidRPr="00A07264">
              <w:rPr>
                <w:b/>
                <w:bCs/>
                <w:sz w:val="24"/>
                <w:szCs w:val="24"/>
              </w:rPr>
              <w:t>(3)</w:t>
            </w:r>
          </w:p>
        </w:tc>
        <w:tc>
          <w:tcPr>
            <w:tcW w:w="3915" w:type="dxa"/>
            <w:hideMark/>
          </w:tcPr>
          <w:p w:rsidR="00366FDC" w:rsidRPr="00A07264" w:rsidRDefault="00366FDC" w:rsidP="00366FDC">
            <w:pPr>
              <w:spacing w:before="120"/>
              <w:rPr>
                <w:b/>
                <w:bCs/>
                <w:sz w:val="24"/>
                <w:szCs w:val="24"/>
              </w:rPr>
            </w:pPr>
            <w:r w:rsidRPr="00A07264">
              <w:rPr>
                <w:b/>
                <w:bCs/>
                <w:sz w:val="24"/>
                <w:szCs w:val="24"/>
              </w:rPr>
              <w:t>Các dự án chuyển tiếp hoàn thành sau năm 2023</w:t>
            </w:r>
          </w:p>
        </w:tc>
        <w:tc>
          <w:tcPr>
            <w:tcW w:w="1102" w:type="dxa"/>
            <w:hideMark/>
          </w:tcPr>
          <w:p w:rsidR="00366FDC" w:rsidRPr="00A07264" w:rsidRDefault="00366FDC" w:rsidP="00366FDC">
            <w:pPr>
              <w:spacing w:before="120"/>
              <w:rPr>
                <w:b/>
                <w:bCs/>
                <w:sz w:val="28"/>
                <w:szCs w:val="28"/>
              </w:rPr>
            </w:pPr>
            <w:r w:rsidRPr="00A07264">
              <w:rPr>
                <w:b/>
                <w:bCs/>
                <w:sz w:val="28"/>
                <w:szCs w:val="28"/>
              </w:rPr>
              <w:t> </w:t>
            </w:r>
          </w:p>
        </w:tc>
        <w:tc>
          <w:tcPr>
            <w:tcW w:w="1086" w:type="dxa"/>
            <w:hideMark/>
          </w:tcPr>
          <w:p w:rsidR="00366FDC" w:rsidRPr="00A07264" w:rsidRDefault="00366FDC" w:rsidP="00366FDC">
            <w:pPr>
              <w:spacing w:before="120"/>
              <w:rPr>
                <w:b/>
                <w:bCs/>
                <w:sz w:val="28"/>
                <w:szCs w:val="28"/>
              </w:rPr>
            </w:pPr>
            <w:r w:rsidRPr="00A07264">
              <w:rPr>
                <w:b/>
                <w:bCs/>
                <w:sz w:val="28"/>
                <w:szCs w:val="28"/>
              </w:rPr>
              <w:t> </w:t>
            </w:r>
          </w:p>
        </w:tc>
        <w:tc>
          <w:tcPr>
            <w:tcW w:w="1056" w:type="dxa"/>
            <w:hideMark/>
          </w:tcPr>
          <w:p w:rsidR="00366FDC" w:rsidRPr="00A07264" w:rsidRDefault="00366FDC" w:rsidP="00366FDC">
            <w:pPr>
              <w:spacing w:before="120"/>
              <w:rPr>
                <w:b/>
                <w:bCs/>
                <w:sz w:val="28"/>
                <w:szCs w:val="28"/>
              </w:rPr>
            </w:pPr>
            <w:r w:rsidRPr="00A07264">
              <w:rPr>
                <w:b/>
                <w:bCs/>
                <w:sz w:val="28"/>
                <w:szCs w:val="28"/>
              </w:rPr>
              <w:t> </w:t>
            </w:r>
          </w:p>
        </w:tc>
        <w:tc>
          <w:tcPr>
            <w:tcW w:w="993" w:type="dxa"/>
            <w:hideMark/>
          </w:tcPr>
          <w:p w:rsidR="00366FDC" w:rsidRPr="00A07264" w:rsidRDefault="00366FDC" w:rsidP="00366FDC">
            <w:pPr>
              <w:spacing w:before="120"/>
              <w:rPr>
                <w:b/>
                <w:bCs/>
                <w:sz w:val="28"/>
                <w:szCs w:val="28"/>
              </w:rPr>
            </w:pPr>
            <w:r w:rsidRPr="00A07264">
              <w:rPr>
                <w:b/>
                <w:bCs/>
                <w:sz w:val="28"/>
                <w:szCs w:val="28"/>
              </w:rPr>
              <w:t> </w:t>
            </w:r>
          </w:p>
        </w:tc>
        <w:tc>
          <w:tcPr>
            <w:tcW w:w="107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631" w:type="dxa"/>
            <w:hideMark/>
          </w:tcPr>
          <w:p w:rsidR="00366FDC" w:rsidRPr="00A07264" w:rsidRDefault="00366FDC" w:rsidP="00366FDC">
            <w:pPr>
              <w:spacing w:before="120"/>
              <w:rPr>
                <w:b/>
                <w:bCs/>
                <w:sz w:val="28"/>
                <w:szCs w:val="28"/>
              </w:rPr>
            </w:pPr>
            <w:r w:rsidRPr="00A07264">
              <w:rPr>
                <w:b/>
                <w:bCs/>
                <w:sz w:val="28"/>
                <w:szCs w:val="28"/>
              </w:rPr>
              <w:t> </w:t>
            </w:r>
          </w:p>
        </w:tc>
        <w:tc>
          <w:tcPr>
            <w:tcW w:w="907"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366FDC">
        <w:trPr>
          <w:trHeight w:val="615"/>
        </w:trPr>
        <w:tc>
          <w:tcPr>
            <w:tcW w:w="714" w:type="dxa"/>
            <w:noWrap/>
            <w:hideMark/>
          </w:tcPr>
          <w:p w:rsidR="00366FDC" w:rsidRPr="00A07264" w:rsidRDefault="00366FDC" w:rsidP="00366FDC">
            <w:pPr>
              <w:spacing w:before="120"/>
              <w:rPr>
                <w:sz w:val="24"/>
                <w:szCs w:val="24"/>
              </w:rPr>
            </w:pPr>
            <w:r w:rsidRPr="00A07264">
              <w:rPr>
                <w:sz w:val="24"/>
                <w:szCs w:val="24"/>
              </w:rPr>
              <w:t>1</w:t>
            </w:r>
          </w:p>
        </w:tc>
        <w:tc>
          <w:tcPr>
            <w:tcW w:w="3915" w:type="dxa"/>
            <w:hideMark/>
          </w:tcPr>
          <w:p w:rsidR="00366FDC" w:rsidRPr="00A07264" w:rsidRDefault="00366FDC" w:rsidP="00366FDC">
            <w:pPr>
              <w:spacing w:before="120"/>
              <w:rPr>
                <w:sz w:val="24"/>
                <w:szCs w:val="24"/>
              </w:rPr>
            </w:pPr>
            <w:r w:rsidRPr="00A07264">
              <w:rPr>
                <w:sz w:val="24"/>
                <w:szCs w:val="24"/>
              </w:rPr>
              <w:t>Dự án ...</w:t>
            </w:r>
          </w:p>
        </w:tc>
        <w:tc>
          <w:tcPr>
            <w:tcW w:w="1102" w:type="dxa"/>
            <w:hideMark/>
          </w:tcPr>
          <w:p w:rsidR="00366FDC" w:rsidRPr="00A07264" w:rsidRDefault="00366FDC" w:rsidP="00366FDC">
            <w:pPr>
              <w:spacing w:before="120"/>
              <w:rPr>
                <w:b/>
                <w:bCs/>
                <w:sz w:val="28"/>
                <w:szCs w:val="28"/>
              </w:rPr>
            </w:pPr>
            <w:r w:rsidRPr="00A07264">
              <w:rPr>
                <w:b/>
                <w:bCs/>
                <w:sz w:val="28"/>
                <w:szCs w:val="28"/>
              </w:rPr>
              <w:t> </w:t>
            </w:r>
          </w:p>
        </w:tc>
        <w:tc>
          <w:tcPr>
            <w:tcW w:w="1086" w:type="dxa"/>
            <w:hideMark/>
          </w:tcPr>
          <w:p w:rsidR="00366FDC" w:rsidRPr="00A07264" w:rsidRDefault="00366FDC" w:rsidP="00366FDC">
            <w:pPr>
              <w:spacing w:before="120"/>
              <w:rPr>
                <w:b/>
                <w:bCs/>
                <w:sz w:val="28"/>
                <w:szCs w:val="28"/>
              </w:rPr>
            </w:pPr>
            <w:r w:rsidRPr="00A07264">
              <w:rPr>
                <w:b/>
                <w:bCs/>
                <w:sz w:val="28"/>
                <w:szCs w:val="28"/>
              </w:rPr>
              <w:t> </w:t>
            </w:r>
          </w:p>
        </w:tc>
        <w:tc>
          <w:tcPr>
            <w:tcW w:w="1056" w:type="dxa"/>
            <w:hideMark/>
          </w:tcPr>
          <w:p w:rsidR="00366FDC" w:rsidRPr="00A07264" w:rsidRDefault="00366FDC" w:rsidP="00366FDC">
            <w:pPr>
              <w:spacing w:before="120"/>
              <w:rPr>
                <w:b/>
                <w:bCs/>
                <w:sz w:val="28"/>
                <w:szCs w:val="28"/>
              </w:rPr>
            </w:pPr>
            <w:r w:rsidRPr="00A07264">
              <w:rPr>
                <w:b/>
                <w:bCs/>
                <w:sz w:val="28"/>
                <w:szCs w:val="28"/>
              </w:rPr>
              <w:t> </w:t>
            </w:r>
          </w:p>
        </w:tc>
        <w:tc>
          <w:tcPr>
            <w:tcW w:w="993" w:type="dxa"/>
            <w:hideMark/>
          </w:tcPr>
          <w:p w:rsidR="00366FDC" w:rsidRPr="00A07264" w:rsidRDefault="00366FDC" w:rsidP="00366FDC">
            <w:pPr>
              <w:spacing w:before="120"/>
              <w:rPr>
                <w:b/>
                <w:bCs/>
                <w:sz w:val="28"/>
                <w:szCs w:val="28"/>
              </w:rPr>
            </w:pPr>
            <w:r w:rsidRPr="00A07264">
              <w:rPr>
                <w:b/>
                <w:bCs/>
                <w:sz w:val="28"/>
                <w:szCs w:val="28"/>
              </w:rPr>
              <w:t> </w:t>
            </w:r>
          </w:p>
        </w:tc>
        <w:tc>
          <w:tcPr>
            <w:tcW w:w="107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631" w:type="dxa"/>
            <w:hideMark/>
          </w:tcPr>
          <w:p w:rsidR="00366FDC" w:rsidRPr="00A07264" w:rsidRDefault="00366FDC" w:rsidP="00366FDC">
            <w:pPr>
              <w:spacing w:before="120"/>
              <w:rPr>
                <w:b/>
                <w:bCs/>
                <w:sz w:val="28"/>
                <w:szCs w:val="28"/>
              </w:rPr>
            </w:pPr>
            <w:r w:rsidRPr="00A07264">
              <w:rPr>
                <w:b/>
                <w:bCs/>
                <w:sz w:val="28"/>
                <w:szCs w:val="28"/>
              </w:rPr>
              <w:t> </w:t>
            </w:r>
          </w:p>
        </w:tc>
        <w:tc>
          <w:tcPr>
            <w:tcW w:w="907"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366FDC">
        <w:trPr>
          <w:trHeight w:val="615"/>
        </w:trPr>
        <w:tc>
          <w:tcPr>
            <w:tcW w:w="714" w:type="dxa"/>
            <w:noWrap/>
            <w:hideMark/>
          </w:tcPr>
          <w:p w:rsidR="00366FDC" w:rsidRPr="00A07264" w:rsidRDefault="00366FDC" w:rsidP="00366FDC">
            <w:pPr>
              <w:spacing w:before="120"/>
              <w:rPr>
                <w:sz w:val="24"/>
                <w:szCs w:val="24"/>
              </w:rPr>
            </w:pPr>
            <w:r w:rsidRPr="00A07264">
              <w:rPr>
                <w:sz w:val="24"/>
                <w:szCs w:val="24"/>
              </w:rPr>
              <w:t>…</w:t>
            </w:r>
          </w:p>
        </w:tc>
        <w:tc>
          <w:tcPr>
            <w:tcW w:w="3915" w:type="dxa"/>
            <w:hideMark/>
          </w:tcPr>
          <w:p w:rsidR="00366FDC" w:rsidRPr="00A07264" w:rsidRDefault="00366FDC" w:rsidP="00366FDC">
            <w:pPr>
              <w:spacing w:before="120"/>
              <w:rPr>
                <w:sz w:val="24"/>
                <w:szCs w:val="24"/>
              </w:rPr>
            </w:pPr>
            <w:r w:rsidRPr="00A07264">
              <w:rPr>
                <w:sz w:val="24"/>
                <w:szCs w:val="24"/>
              </w:rPr>
              <w:t>………..</w:t>
            </w:r>
          </w:p>
        </w:tc>
        <w:tc>
          <w:tcPr>
            <w:tcW w:w="1102" w:type="dxa"/>
            <w:hideMark/>
          </w:tcPr>
          <w:p w:rsidR="00366FDC" w:rsidRPr="00A07264" w:rsidRDefault="00366FDC" w:rsidP="00366FDC">
            <w:pPr>
              <w:spacing w:before="120"/>
              <w:rPr>
                <w:b/>
                <w:bCs/>
                <w:sz w:val="28"/>
                <w:szCs w:val="28"/>
              </w:rPr>
            </w:pPr>
            <w:r w:rsidRPr="00A07264">
              <w:rPr>
                <w:b/>
                <w:bCs/>
                <w:sz w:val="28"/>
                <w:szCs w:val="28"/>
              </w:rPr>
              <w:t> </w:t>
            </w:r>
          </w:p>
        </w:tc>
        <w:tc>
          <w:tcPr>
            <w:tcW w:w="1086" w:type="dxa"/>
            <w:hideMark/>
          </w:tcPr>
          <w:p w:rsidR="00366FDC" w:rsidRPr="00A07264" w:rsidRDefault="00366FDC" w:rsidP="00366FDC">
            <w:pPr>
              <w:spacing w:before="120"/>
              <w:rPr>
                <w:b/>
                <w:bCs/>
                <w:sz w:val="28"/>
                <w:szCs w:val="28"/>
              </w:rPr>
            </w:pPr>
            <w:r w:rsidRPr="00A07264">
              <w:rPr>
                <w:b/>
                <w:bCs/>
                <w:sz w:val="28"/>
                <w:szCs w:val="28"/>
              </w:rPr>
              <w:t> </w:t>
            </w:r>
          </w:p>
        </w:tc>
        <w:tc>
          <w:tcPr>
            <w:tcW w:w="1056" w:type="dxa"/>
            <w:hideMark/>
          </w:tcPr>
          <w:p w:rsidR="00366FDC" w:rsidRPr="00A07264" w:rsidRDefault="00366FDC" w:rsidP="00366FDC">
            <w:pPr>
              <w:spacing w:before="120"/>
              <w:rPr>
                <w:b/>
                <w:bCs/>
                <w:sz w:val="28"/>
                <w:szCs w:val="28"/>
              </w:rPr>
            </w:pPr>
            <w:r w:rsidRPr="00A07264">
              <w:rPr>
                <w:b/>
                <w:bCs/>
                <w:sz w:val="28"/>
                <w:szCs w:val="28"/>
              </w:rPr>
              <w:t> </w:t>
            </w:r>
          </w:p>
        </w:tc>
        <w:tc>
          <w:tcPr>
            <w:tcW w:w="993" w:type="dxa"/>
            <w:hideMark/>
          </w:tcPr>
          <w:p w:rsidR="00366FDC" w:rsidRPr="00A07264" w:rsidRDefault="00366FDC" w:rsidP="00366FDC">
            <w:pPr>
              <w:spacing w:before="120"/>
              <w:rPr>
                <w:b/>
                <w:bCs/>
                <w:sz w:val="28"/>
                <w:szCs w:val="28"/>
              </w:rPr>
            </w:pPr>
            <w:r w:rsidRPr="00A07264">
              <w:rPr>
                <w:b/>
                <w:bCs/>
                <w:sz w:val="28"/>
                <w:szCs w:val="28"/>
              </w:rPr>
              <w:t> </w:t>
            </w:r>
          </w:p>
        </w:tc>
        <w:tc>
          <w:tcPr>
            <w:tcW w:w="107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631" w:type="dxa"/>
            <w:hideMark/>
          </w:tcPr>
          <w:p w:rsidR="00366FDC" w:rsidRPr="00A07264" w:rsidRDefault="00366FDC" w:rsidP="00366FDC">
            <w:pPr>
              <w:spacing w:before="120"/>
              <w:rPr>
                <w:b/>
                <w:bCs/>
                <w:sz w:val="28"/>
                <w:szCs w:val="28"/>
              </w:rPr>
            </w:pPr>
            <w:r w:rsidRPr="00A07264">
              <w:rPr>
                <w:b/>
                <w:bCs/>
                <w:sz w:val="28"/>
                <w:szCs w:val="28"/>
              </w:rPr>
              <w:t> </w:t>
            </w:r>
          </w:p>
        </w:tc>
        <w:tc>
          <w:tcPr>
            <w:tcW w:w="907"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366FDC">
        <w:trPr>
          <w:trHeight w:val="615"/>
        </w:trPr>
        <w:tc>
          <w:tcPr>
            <w:tcW w:w="714" w:type="dxa"/>
            <w:noWrap/>
            <w:hideMark/>
          </w:tcPr>
          <w:p w:rsidR="00366FDC" w:rsidRPr="00A07264" w:rsidRDefault="00366FDC" w:rsidP="00366FDC">
            <w:pPr>
              <w:spacing w:before="120"/>
              <w:rPr>
                <w:b/>
                <w:bCs/>
                <w:sz w:val="24"/>
                <w:szCs w:val="24"/>
              </w:rPr>
            </w:pPr>
            <w:r w:rsidRPr="00A07264">
              <w:rPr>
                <w:b/>
                <w:bCs/>
                <w:sz w:val="24"/>
                <w:szCs w:val="24"/>
              </w:rPr>
              <w:t>(4)</w:t>
            </w:r>
          </w:p>
        </w:tc>
        <w:tc>
          <w:tcPr>
            <w:tcW w:w="3915" w:type="dxa"/>
            <w:hideMark/>
          </w:tcPr>
          <w:p w:rsidR="00366FDC" w:rsidRPr="00A07264" w:rsidRDefault="00366FDC" w:rsidP="00366FDC">
            <w:pPr>
              <w:spacing w:before="120"/>
              <w:rPr>
                <w:b/>
                <w:bCs/>
                <w:sz w:val="24"/>
                <w:szCs w:val="24"/>
              </w:rPr>
            </w:pPr>
            <w:r w:rsidRPr="00A07264">
              <w:rPr>
                <w:b/>
                <w:bCs/>
                <w:sz w:val="24"/>
                <w:szCs w:val="24"/>
              </w:rPr>
              <w:t>Các dự án khởi công mới năm 2023</w:t>
            </w:r>
          </w:p>
        </w:tc>
        <w:tc>
          <w:tcPr>
            <w:tcW w:w="1102" w:type="dxa"/>
            <w:hideMark/>
          </w:tcPr>
          <w:p w:rsidR="00366FDC" w:rsidRPr="00A07264" w:rsidRDefault="00366FDC" w:rsidP="00366FDC">
            <w:pPr>
              <w:spacing w:before="120"/>
              <w:rPr>
                <w:b/>
                <w:bCs/>
                <w:sz w:val="28"/>
                <w:szCs w:val="28"/>
              </w:rPr>
            </w:pPr>
            <w:r w:rsidRPr="00A07264">
              <w:rPr>
                <w:b/>
                <w:bCs/>
                <w:sz w:val="28"/>
                <w:szCs w:val="28"/>
              </w:rPr>
              <w:t> </w:t>
            </w:r>
          </w:p>
        </w:tc>
        <w:tc>
          <w:tcPr>
            <w:tcW w:w="1086" w:type="dxa"/>
            <w:hideMark/>
          </w:tcPr>
          <w:p w:rsidR="00366FDC" w:rsidRPr="00A07264" w:rsidRDefault="00366FDC" w:rsidP="00366FDC">
            <w:pPr>
              <w:spacing w:before="120"/>
              <w:rPr>
                <w:b/>
                <w:bCs/>
                <w:sz w:val="28"/>
                <w:szCs w:val="28"/>
              </w:rPr>
            </w:pPr>
            <w:r w:rsidRPr="00A07264">
              <w:rPr>
                <w:b/>
                <w:bCs/>
                <w:sz w:val="28"/>
                <w:szCs w:val="28"/>
              </w:rPr>
              <w:t> </w:t>
            </w:r>
          </w:p>
        </w:tc>
        <w:tc>
          <w:tcPr>
            <w:tcW w:w="1056" w:type="dxa"/>
            <w:hideMark/>
          </w:tcPr>
          <w:p w:rsidR="00366FDC" w:rsidRPr="00A07264" w:rsidRDefault="00366FDC" w:rsidP="00366FDC">
            <w:pPr>
              <w:spacing w:before="120"/>
              <w:rPr>
                <w:b/>
                <w:bCs/>
                <w:sz w:val="28"/>
                <w:szCs w:val="28"/>
              </w:rPr>
            </w:pPr>
            <w:r w:rsidRPr="00A07264">
              <w:rPr>
                <w:b/>
                <w:bCs/>
                <w:sz w:val="28"/>
                <w:szCs w:val="28"/>
              </w:rPr>
              <w:t> </w:t>
            </w:r>
          </w:p>
        </w:tc>
        <w:tc>
          <w:tcPr>
            <w:tcW w:w="993" w:type="dxa"/>
            <w:hideMark/>
          </w:tcPr>
          <w:p w:rsidR="00366FDC" w:rsidRPr="00A07264" w:rsidRDefault="00366FDC" w:rsidP="00366FDC">
            <w:pPr>
              <w:spacing w:before="120"/>
              <w:rPr>
                <w:b/>
                <w:bCs/>
                <w:sz w:val="28"/>
                <w:szCs w:val="28"/>
              </w:rPr>
            </w:pPr>
            <w:r w:rsidRPr="00A07264">
              <w:rPr>
                <w:b/>
                <w:bCs/>
                <w:sz w:val="28"/>
                <w:szCs w:val="28"/>
              </w:rPr>
              <w:t> </w:t>
            </w:r>
          </w:p>
        </w:tc>
        <w:tc>
          <w:tcPr>
            <w:tcW w:w="107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631" w:type="dxa"/>
            <w:hideMark/>
          </w:tcPr>
          <w:p w:rsidR="00366FDC" w:rsidRPr="00A07264" w:rsidRDefault="00366FDC" w:rsidP="00366FDC">
            <w:pPr>
              <w:spacing w:before="120"/>
              <w:rPr>
                <w:b/>
                <w:bCs/>
                <w:sz w:val="28"/>
                <w:szCs w:val="28"/>
              </w:rPr>
            </w:pPr>
            <w:r w:rsidRPr="00A07264">
              <w:rPr>
                <w:b/>
                <w:bCs/>
                <w:sz w:val="28"/>
                <w:szCs w:val="28"/>
              </w:rPr>
              <w:t> </w:t>
            </w:r>
          </w:p>
        </w:tc>
        <w:tc>
          <w:tcPr>
            <w:tcW w:w="907"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366FDC">
        <w:trPr>
          <w:trHeight w:val="615"/>
        </w:trPr>
        <w:tc>
          <w:tcPr>
            <w:tcW w:w="714" w:type="dxa"/>
            <w:noWrap/>
            <w:hideMark/>
          </w:tcPr>
          <w:p w:rsidR="00366FDC" w:rsidRPr="00A07264" w:rsidRDefault="00366FDC" w:rsidP="00366FDC">
            <w:pPr>
              <w:spacing w:before="120"/>
              <w:rPr>
                <w:sz w:val="24"/>
                <w:szCs w:val="24"/>
              </w:rPr>
            </w:pPr>
            <w:r w:rsidRPr="00A07264">
              <w:rPr>
                <w:sz w:val="24"/>
                <w:szCs w:val="24"/>
              </w:rPr>
              <w:t>1</w:t>
            </w:r>
          </w:p>
        </w:tc>
        <w:tc>
          <w:tcPr>
            <w:tcW w:w="3915" w:type="dxa"/>
            <w:hideMark/>
          </w:tcPr>
          <w:p w:rsidR="00366FDC" w:rsidRPr="00A07264" w:rsidRDefault="00366FDC" w:rsidP="00366FDC">
            <w:pPr>
              <w:spacing w:before="120"/>
              <w:rPr>
                <w:sz w:val="24"/>
                <w:szCs w:val="24"/>
              </w:rPr>
            </w:pPr>
            <w:r w:rsidRPr="00A07264">
              <w:rPr>
                <w:sz w:val="24"/>
                <w:szCs w:val="24"/>
              </w:rPr>
              <w:t>Dự án ...</w:t>
            </w:r>
          </w:p>
        </w:tc>
        <w:tc>
          <w:tcPr>
            <w:tcW w:w="1102" w:type="dxa"/>
            <w:hideMark/>
          </w:tcPr>
          <w:p w:rsidR="00366FDC" w:rsidRPr="00A07264" w:rsidRDefault="00366FDC" w:rsidP="00366FDC">
            <w:pPr>
              <w:spacing w:before="120"/>
              <w:rPr>
                <w:b/>
                <w:bCs/>
                <w:sz w:val="28"/>
                <w:szCs w:val="28"/>
              </w:rPr>
            </w:pPr>
            <w:r w:rsidRPr="00A07264">
              <w:rPr>
                <w:b/>
                <w:bCs/>
                <w:sz w:val="28"/>
                <w:szCs w:val="28"/>
              </w:rPr>
              <w:t> </w:t>
            </w:r>
          </w:p>
        </w:tc>
        <w:tc>
          <w:tcPr>
            <w:tcW w:w="1086" w:type="dxa"/>
            <w:hideMark/>
          </w:tcPr>
          <w:p w:rsidR="00366FDC" w:rsidRPr="00A07264" w:rsidRDefault="00366FDC" w:rsidP="00366FDC">
            <w:pPr>
              <w:spacing w:before="120"/>
              <w:rPr>
                <w:b/>
                <w:bCs/>
                <w:sz w:val="28"/>
                <w:szCs w:val="28"/>
              </w:rPr>
            </w:pPr>
            <w:r w:rsidRPr="00A07264">
              <w:rPr>
                <w:b/>
                <w:bCs/>
                <w:sz w:val="28"/>
                <w:szCs w:val="28"/>
              </w:rPr>
              <w:t> </w:t>
            </w:r>
          </w:p>
        </w:tc>
        <w:tc>
          <w:tcPr>
            <w:tcW w:w="1056" w:type="dxa"/>
            <w:hideMark/>
          </w:tcPr>
          <w:p w:rsidR="00366FDC" w:rsidRPr="00A07264" w:rsidRDefault="00366FDC" w:rsidP="00366FDC">
            <w:pPr>
              <w:spacing w:before="120"/>
              <w:rPr>
                <w:b/>
                <w:bCs/>
                <w:sz w:val="28"/>
                <w:szCs w:val="28"/>
              </w:rPr>
            </w:pPr>
            <w:r w:rsidRPr="00A07264">
              <w:rPr>
                <w:b/>
                <w:bCs/>
                <w:sz w:val="28"/>
                <w:szCs w:val="28"/>
              </w:rPr>
              <w:t> </w:t>
            </w:r>
          </w:p>
        </w:tc>
        <w:tc>
          <w:tcPr>
            <w:tcW w:w="993" w:type="dxa"/>
            <w:hideMark/>
          </w:tcPr>
          <w:p w:rsidR="00366FDC" w:rsidRPr="00A07264" w:rsidRDefault="00366FDC" w:rsidP="00366FDC">
            <w:pPr>
              <w:spacing w:before="120"/>
              <w:rPr>
                <w:b/>
                <w:bCs/>
                <w:sz w:val="28"/>
                <w:szCs w:val="28"/>
              </w:rPr>
            </w:pPr>
            <w:r w:rsidRPr="00A07264">
              <w:rPr>
                <w:b/>
                <w:bCs/>
                <w:sz w:val="28"/>
                <w:szCs w:val="28"/>
              </w:rPr>
              <w:t> </w:t>
            </w:r>
          </w:p>
        </w:tc>
        <w:tc>
          <w:tcPr>
            <w:tcW w:w="107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631" w:type="dxa"/>
            <w:hideMark/>
          </w:tcPr>
          <w:p w:rsidR="00366FDC" w:rsidRPr="00A07264" w:rsidRDefault="00366FDC" w:rsidP="00366FDC">
            <w:pPr>
              <w:spacing w:before="120"/>
              <w:rPr>
                <w:b/>
                <w:bCs/>
                <w:sz w:val="28"/>
                <w:szCs w:val="28"/>
              </w:rPr>
            </w:pPr>
            <w:r w:rsidRPr="00A07264">
              <w:rPr>
                <w:b/>
                <w:bCs/>
                <w:sz w:val="28"/>
                <w:szCs w:val="28"/>
              </w:rPr>
              <w:t> </w:t>
            </w:r>
          </w:p>
        </w:tc>
        <w:tc>
          <w:tcPr>
            <w:tcW w:w="907"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366FDC">
        <w:trPr>
          <w:trHeight w:val="615"/>
        </w:trPr>
        <w:tc>
          <w:tcPr>
            <w:tcW w:w="714" w:type="dxa"/>
            <w:noWrap/>
            <w:hideMark/>
          </w:tcPr>
          <w:p w:rsidR="00366FDC" w:rsidRPr="00A07264" w:rsidRDefault="00366FDC" w:rsidP="00366FDC">
            <w:pPr>
              <w:spacing w:before="120"/>
              <w:rPr>
                <w:sz w:val="24"/>
                <w:szCs w:val="24"/>
              </w:rPr>
            </w:pPr>
            <w:r w:rsidRPr="00A07264">
              <w:rPr>
                <w:sz w:val="24"/>
                <w:szCs w:val="24"/>
              </w:rPr>
              <w:t>…</w:t>
            </w:r>
          </w:p>
        </w:tc>
        <w:tc>
          <w:tcPr>
            <w:tcW w:w="3915" w:type="dxa"/>
            <w:hideMark/>
          </w:tcPr>
          <w:p w:rsidR="00366FDC" w:rsidRPr="00A07264" w:rsidRDefault="00366FDC" w:rsidP="00366FDC">
            <w:pPr>
              <w:spacing w:before="120"/>
              <w:rPr>
                <w:sz w:val="24"/>
                <w:szCs w:val="24"/>
              </w:rPr>
            </w:pPr>
            <w:r w:rsidRPr="00A07264">
              <w:rPr>
                <w:sz w:val="24"/>
                <w:szCs w:val="24"/>
              </w:rPr>
              <w:t>………..</w:t>
            </w:r>
          </w:p>
        </w:tc>
        <w:tc>
          <w:tcPr>
            <w:tcW w:w="1102" w:type="dxa"/>
            <w:hideMark/>
          </w:tcPr>
          <w:p w:rsidR="00366FDC" w:rsidRPr="00A07264" w:rsidRDefault="00366FDC" w:rsidP="00366FDC">
            <w:pPr>
              <w:spacing w:before="120"/>
              <w:rPr>
                <w:b/>
                <w:bCs/>
                <w:sz w:val="28"/>
                <w:szCs w:val="28"/>
              </w:rPr>
            </w:pPr>
            <w:r w:rsidRPr="00A07264">
              <w:rPr>
                <w:b/>
                <w:bCs/>
                <w:sz w:val="28"/>
                <w:szCs w:val="28"/>
              </w:rPr>
              <w:t> </w:t>
            </w:r>
          </w:p>
        </w:tc>
        <w:tc>
          <w:tcPr>
            <w:tcW w:w="1086" w:type="dxa"/>
            <w:hideMark/>
          </w:tcPr>
          <w:p w:rsidR="00366FDC" w:rsidRPr="00A07264" w:rsidRDefault="00366FDC" w:rsidP="00366FDC">
            <w:pPr>
              <w:spacing w:before="120"/>
              <w:rPr>
                <w:b/>
                <w:bCs/>
                <w:sz w:val="28"/>
                <w:szCs w:val="28"/>
              </w:rPr>
            </w:pPr>
            <w:r w:rsidRPr="00A07264">
              <w:rPr>
                <w:b/>
                <w:bCs/>
                <w:sz w:val="28"/>
                <w:szCs w:val="28"/>
              </w:rPr>
              <w:t> </w:t>
            </w:r>
          </w:p>
        </w:tc>
        <w:tc>
          <w:tcPr>
            <w:tcW w:w="1056" w:type="dxa"/>
            <w:hideMark/>
          </w:tcPr>
          <w:p w:rsidR="00366FDC" w:rsidRPr="00A07264" w:rsidRDefault="00366FDC" w:rsidP="00366FDC">
            <w:pPr>
              <w:spacing w:before="120"/>
              <w:rPr>
                <w:b/>
                <w:bCs/>
                <w:sz w:val="28"/>
                <w:szCs w:val="28"/>
              </w:rPr>
            </w:pPr>
            <w:r w:rsidRPr="00A07264">
              <w:rPr>
                <w:b/>
                <w:bCs/>
                <w:sz w:val="28"/>
                <w:szCs w:val="28"/>
              </w:rPr>
              <w:t> </w:t>
            </w:r>
          </w:p>
        </w:tc>
        <w:tc>
          <w:tcPr>
            <w:tcW w:w="993" w:type="dxa"/>
            <w:hideMark/>
          </w:tcPr>
          <w:p w:rsidR="00366FDC" w:rsidRPr="00A07264" w:rsidRDefault="00366FDC" w:rsidP="00366FDC">
            <w:pPr>
              <w:spacing w:before="120"/>
              <w:rPr>
                <w:b/>
                <w:bCs/>
                <w:sz w:val="28"/>
                <w:szCs w:val="28"/>
              </w:rPr>
            </w:pPr>
            <w:r w:rsidRPr="00A07264">
              <w:rPr>
                <w:b/>
                <w:bCs/>
                <w:sz w:val="28"/>
                <w:szCs w:val="28"/>
              </w:rPr>
              <w:t> </w:t>
            </w:r>
          </w:p>
        </w:tc>
        <w:tc>
          <w:tcPr>
            <w:tcW w:w="107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631" w:type="dxa"/>
            <w:hideMark/>
          </w:tcPr>
          <w:p w:rsidR="00366FDC" w:rsidRPr="00A07264" w:rsidRDefault="00366FDC" w:rsidP="00366FDC">
            <w:pPr>
              <w:spacing w:before="120"/>
              <w:rPr>
                <w:b/>
                <w:bCs/>
                <w:sz w:val="28"/>
                <w:szCs w:val="28"/>
              </w:rPr>
            </w:pPr>
            <w:r w:rsidRPr="00A07264">
              <w:rPr>
                <w:b/>
                <w:bCs/>
                <w:sz w:val="28"/>
                <w:szCs w:val="28"/>
              </w:rPr>
              <w:t> </w:t>
            </w:r>
          </w:p>
        </w:tc>
        <w:tc>
          <w:tcPr>
            <w:tcW w:w="907"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366FDC">
        <w:trPr>
          <w:trHeight w:val="615"/>
        </w:trPr>
        <w:tc>
          <w:tcPr>
            <w:tcW w:w="714" w:type="dxa"/>
            <w:noWrap/>
            <w:hideMark/>
          </w:tcPr>
          <w:p w:rsidR="00366FDC" w:rsidRPr="00A07264" w:rsidRDefault="00366FDC" w:rsidP="00366FDC">
            <w:pPr>
              <w:spacing w:before="120"/>
              <w:rPr>
                <w:b/>
                <w:bCs/>
                <w:sz w:val="24"/>
                <w:szCs w:val="24"/>
              </w:rPr>
            </w:pPr>
            <w:r w:rsidRPr="00A07264">
              <w:rPr>
                <w:b/>
                <w:bCs/>
                <w:sz w:val="24"/>
                <w:szCs w:val="24"/>
              </w:rPr>
              <w:t>II</w:t>
            </w:r>
          </w:p>
        </w:tc>
        <w:tc>
          <w:tcPr>
            <w:tcW w:w="3915" w:type="dxa"/>
            <w:hideMark/>
          </w:tcPr>
          <w:p w:rsidR="00366FDC" w:rsidRPr="00A07264" w:rsidRDefault="00366FDC" w:rsidP="00366FDC">
            <w:pPr>
              <w:spacing w:before="120"/>
              <w:rPr>
                <w:b/>
                <w:bCs/>
                <w:sz w:val="24"/>
                <w:szCs w:val="24"/>
              </w:rPr>
            </w:pPr>
            <w:r w:rsidRPr="00A07264">
              <w:rPr>
                <w:b/>
                <w:bCs/>
                <w:sz w:val="24"/>
                <w:szCs w:val="24"/>
              </w:rPr>
              <w:t>Danh mục dự án khác</w:t>
            </w:r>
          </w:p>
        </w:tc>
        <w:tc>
          <w:tcPr>
            <w:tcW w:w="1102" w:type="dxa"/>
            <w:hideMark/>
          </w:tcPr>
          <w:p w:rsidR="00366FDC" w:rsidRPr="00A07264" w:rsidRDefault="00366FDC" w:rsidP="00366FDC">
            <w:pPr>
              <w:spacing w:before="120"/>
              <w:rPr>
                <w:b/>
                <w:bCs/>
                <w:sz w:val="28"/>
                <w:szCs w:val="28"/>
              </w:rPr>
            </w:pPr>
            <w:r w:rsidRPr="00A07264">
              <w:rPr>
                <w:b/>
                <w:bCs/>
                <w:sz w:val="28"/>
                <w:szCs w:val="28"/>
              </w:rPr>
              <w:t> </w:t>
            </w:r>
          </w:p>
        </w:tc>
        <w:tc>
          <w:tcPr>
            <w:tcW w:w="1086" w:type="dxa"/>
            <w:hideMark/>
          </w:tcPr>
          <w:p w:rsidR="00366FDC" w:rsidRPr="00A07264" w:rsidRDefault="00366FDC" w:rsidP="00366FDC">
            <w:pPr>
              <w:spacing w:before="120"/>
              <w:rPr>
                <w:b/>
                <w:bCs/>
                <w:sz w:val="28"/>
                <w:szCs w:val="28"/>
              </w:rPr>
            </w:pPr>
            <w:r w:rsidRPr="00A07264">
              <w:rPr>
                <w:b/>
                <w:bCs/>
                <w:sz w:val="28"/>
                <w:szCs w:val="28"/>
              </w:rPr>
              <w:t> </w:t>
            </w:r>
          </w:p>
        </w:tc>
        <w:tc>
          <w:tcPr>
            <w:tcW w:w="1056" w:type="dxa"/>
            <w:hideMark/>
          </w:tcPr>
          <w:p w:rsidR="00366FDC" w:rsidRPr="00A07264" w:rsidRDefault="00366FDC" w:rsidP="00366FDC">
            <w:pPr>
              <w:spacing w:before="120"/>
              <w:rPr>
                <w:b/>
                <w:bCs/>
                <w:sz w:val="28"/>
                <w:szCs w:val="28"/>
              </w:rPr>
            </w:pPr>
            <w:r w:rsidRPr="00A07264">
              <w:rPr>
                <w:b/>
                <w:bCs/>
                <w:sz w:val="28"/>
                <w:szCs w:val="28"/>
              </w:rPr>
              <w:t> </w:t>
            </w:r>
          </w:p>
        </w:tc>
        <w:tc>
          <w:tcPr>
            <w:tcW w:w="993" w:type="dxa"/>
            <w:hideMark/>
          </w:tcPr>
          <w:p w:rsidR="00366FDC" w:rsidRPr="00A07264" w:rsidRDefault="00366FDC" w:rsidP="00366FDC">
            <w:pPr>
              <w:spacing w:before="120"/>
              <w:rPr>
                <w:b/>
                <w:bCs/>
                <w:sz w:val="28"/>
                <w:szCs w:val="28"/>
              </w:rPr>
            </w:pPr>
            <w:r w:rsidRPr="00A07264">
              <w:rPr>
                <w:b/>
                <w:bCs/>
                <w:sz w:val="28"/>
                <w:szCs w:val="28"/>
              </w:rPr>
              <w:t> </w:t>
            </w:r>
          </w:p>
        </w:tc>
        <w:tc>
          <w:tcPr>
            <w:tcW w:w="107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631" w:type="dxa"/>
            <w:hideMark/>
          </w:tcPr>
          <w:p w:rsidR="00366FDC" w:rsidRPr="00A07264" w:rsidRDefault="00366FDC" w:rsidP="00366FDC">
            <w:pPr>
              <w:spacing w:before="120"/>
              <w:rPr>
                <w:b/>
                <w:bCs/>
                <w:sz w:val="28"/>
                <w:szCs w:val="28"/>
              </w:rPr>
            </w:pPr>
            <w:r w:rsidRPr="00A07264">
              <w:rPr>
                <w:b/>
                <w:bCs/>
                <w:sz w:val="28"/>
                <w:szCs w:val="28"/>
              </w:rPr>
              <w:t> </w:t>
            </w:r>
          </w:p>
        </w:tc>
        <w:tc>
          <w:tcPr>
            <w:tcW w:w="907" w:type="dxa"/>
            <w:hideMark/>
          </w:tcPr>
          <w:p w:rsidR="00366FDC" w:rsidRPr="00A07264" w:rsidRDefault="00366FDC" w:rsidP="00366FDC">
            <w:pPr>
              <w:spacing w:before="120"/>
              <w:rPr>
                <w:b/>
                <w:bCs/>
                <w:sz w:val="28"/>
                <w:szCs w:val="28"/>
              </w:rPr>
            </w:pPr>
            <w:r w:rsidRPr="00A07264">
              <w:rPr>
                <w:b/>
                <w:bCs/>
                <w:sz w:val="28"/>
                <w:szCs w:val="28"/>
              </w:rPr>
              <w:t> </w:t>
            </w:r>
          </w:p>
        </w:tc>
      </w:tr>
      <w:tr w:rsidR="00366FDC" w:rsidRPr="00A07264" w:rsidTr="00366FDC">
        <w:trPr>
          <w:trHeight w:val="615"/>
        </w:trPr>
        <w:tc>
          <w:tcPr>
            <w:tcW w:w="714" w:type="dxa"/>
            <w:noWrap/>
            <w:hideMark/>
          </w:tcPr>
          <w:p w:rsidR="00366FDC" w:rsidRPr="00A07264" w:rsidRDefault="00366FDC" w:rsidP="00366FDC">
            <w:pPr>
              <w:spacing w:before="120"/>
              <w:rPr>
                <w:sz w:val="24"/>
                <w:szCs w:val="24"/>
              </w:rPr>
            </w:pPr>
            <w:r w:rsidRPr="00A07264">
              <w:rPr>
                <w:sz w:val="24"/>
                <w:szCs w:val="24"/>
              </w:rPr>
              <w:t>…</w:t>
            </w:r>
          </w:p>
        </w:tc>
        <w:tc>
          <w:tcPr>
            <w:tcW w:w="3915" w:type="dxa"/>
            <w:hideMark/>
          </w:tcPr>
          <w:p w:rsidR="00366FDC" w:rsidRPr="00A07264" w:rsidRDefault="00366FDC" w:rsidP="00366FDC">
            <w:pPr>
              <w:spacing w:before="120"/>
              <w:rPr>
                <w:sz w:val="24"/>
                <w:szCs w:val="24"/>
              </w:rPr>
            </w:pPr>
            <w:r w:rsidRPr="00A07264">
              <w:rPr>
                <w:sz w:val="24"/>
                <w:szCs w:val="24"/>
              </w:rPr>
              <w:t>PHÂN LOẠI NHƯ TRÊN</w:t>
            </w:r>
          </w:p>
        </w:tc>
        <w:tc>
          <w:tcPr>
            <w:tcW w:w="1102" w:type="dxa"/>
            <w:hideMark/>
          </w:tcPr>
          <w:p w:rsidR="00366FDC" w:rsidRPr="00A07264" w:rsidRDefault="00366FDC" w:rsidP="00366FDC">
            <w:pPr>
              <w:spacing w:before="120"/>
              <w:rPr>
                <w:b/>
                <w:bCs/>
                <w:sz w:val="28"/>
                <w:szCs w:val="28"/>
              </w:rPr>
            </w:pPr>
            <w:r w:rsidRPr="00A07264">
              <w:rPr>
                <w:b/>
                <w:bCs/>
                <w:sz w:val="28"/>
                <w:szCs w:val="28"/>
              </w:rPr>
              <w:t> </w:t>
            </w:r>
          </w:p>
        </w:tc>
        <w:tc>
          <w:tcPr>
            <w:tcW w:w="1086" w:type="dxa"/>
            <w:hideMark/>
          </w:tcPr>
          <w:p w:rsidR="00366FDC" w:rsidRPr="00A07264" w:rsidRDefault="00366FDC" w:rsidP="00366FDC">
            <w:pPr>
              <w:spacing w:before="120"/>
              <w:rPr>
                <w:b/>
                <w:bCs/>
                <w:sz w:val="28"/>
                <w:szCs w:val="28"/>
              </w:rPr>
            </w:pPr>
            <w:r w:rsidRPr="00A07264">
              <w:rPr>
                <w:b/>
                <w:bCs/>
                <w:sz w:val="28"/>
                <w:szCs w:val="28"/>
              </w:rPr>
              <w:t> </w:t>
            </w:r>
          </w:p>
        </w:tc>
        <w:tc>
          <w:tcPr>
            <w:tcW w:w="1056" w:type="dxa"/>
            <w:hideMark/>
          </w:tcPr>
          <w:p w:rsidR="00366FDC" w:rsidRPr="00A07264" w:rsidRDefault="00366FDC" w:rsidP="00366FDC">
            <w:pPr>
              <w:spacing w:before="120"/>
              <w:rPr>
                <w:b/>
                <w:bCs/>
                <w:sz w:val="28"/>
                <w:szCs w:val="28"/>
              </w:rPr>
            </w:pPr>
            <w:r w:rsidRPr="00A07264">
              <w:rPr>
                <w:b/>
                <w:bCs/>
                <w:sz w:val="28"/>
                <w:szCs w:val="28"/>
              </w:rPr>
              <w:t> </w:t>
            </w:r>
          </w:p>
        </w:tc>
        <w:tc>
          <w:tcPr>
            <w:tcW w:w="993" w:type="dxa"/>
            <w:hideMark/>
          </w:tcPr>
          <w:p w:rsidR="00366FDC" w:rsidRPr="00A07264" w:rsidRDefault="00366FDC" w:rsidP="00366FDC">
            <w:pPr>
              <w:spacing w:before="120"/>
              <w:rPr>
                <w:b/>
                <w:bCs/>
                <w:sz w:val="28"/>
                <w:szCs w:val="28"/>
              </w:rPr>
            </w:pPr>
            <w:r w:rsidRPr="00A07264">
              <w:rPr>
                <w:b/>
                <w:bCs/>
                <w:sz w:val="28"/>
                <w:szCs w:val="28"/>
              </w:rPr>
              <w:t> </w:t>
            </w:r>
          </w:p>
        </w:tc>
        <w:tc>
          <w:tcPr>
            <w:tcW w:w="107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042" w:type="dxa"/>
            <w:hideMark/>
          </w:tcPr>
          <w:p w:rsidR="00366FDC" w:rsidRPr="00A07264" w:rsidRDefault="00366FDC" w:rsidP="00366FDC">
            <w:pPr>
              <w:spacing w:before="120"/>
              <w:rPr>
                <w:b/>
                <w:bCs/>
                <w:sz w:val="28"/>
                <w:szCs w:val="28"/>
              </w:rPr>
            </w:pPr>
            <w:r w:rsidRPr="00A07264">
              <w:rPr>
                <w:b/>
                <w:bCs/>
                <w:sz w:val="28"/>
                <w:szCs w:val="28"/>
              </w:rPr>
              <w:t> </w:t>
            </w:r>
          </w:p>
        </w:tc>
        <w:tc>
          <w:tcPr>
            <w:tcW w:w="1631" w:type="dxa"/>
            <w:hideMark/>
          </w:tcPr>
          <w:p w:rsidR="00366FDC" w:rsidRPr="00A07264" w:rsidRDefault="00366FDC" w:rsidP="00366FDC">
            <w:pPr>
              <w:spacing w:before="120"/>
              <w:rPr>
                <w:b/>
                <w:bCs/>
                <w:sz w:val="28"/>
                <w:szCs w:val="28"/>
              </w:rPr>
            </w:pPr>
            <w:r w:rsidRPr="00A07264">
              <w:rPr>
                <w:b/>
                <w:bCs/>
                <w:sz w:val="28"/>
                <w:szCs w:val="28"/>
              </w:rPr>
              <w:t> </w:t>
            </w:r>
          </w:p>
        </w:tc>
        <w:tc>
          <w:tcPr>
            <w:tcW w:w="907" w:type="dxa"/>
            <w:hideMark/>
          </w:tcPr>
          <w:p w:rsidR="00366FDC" w:rsidRPr="00A07264" w:rsidRDefault="00366FDC" w:rsidP="00366FDC">
            <w:pPr>
              <w:spacing w:before="120"/>
              <w:rPr>
                <w:b/>
                <w:bCs/>
                <w:sz w:val="28"/>
                <w:szCs w:val="28"/>
              </w:rPr>
            </w:pPr>
            <w:r w:rsidRPr="00A07264">
              <w:rPr>
                <w:b/>
                <w:bCs/>
                <w:sz w:val="28"/>
                <w:szCs w:val="28"/>
              </w:rPr>
              <w:t> </w:t>
            </w:r>
          </w:p>
        </w:tc>
      </w:tr>
    </w:tbl>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tbl>
      <w:tblPr>
        <w:tblStyle w:val="TableGrid"/>
        <w:tblW w:w="0" w:type="auto"/>
        <w:tblLook w:val="04A0" w:firstRow="1" w:lastRow="0" w:firstColumn="1" w:lastColumn="0" w:noHBand="0" w:noVBand="1"/>
      </w:tblPr>
      <w:tblGrid>
        <w:gridCol w:w="714"/>
        <w:gridCol w:w="1768"/>
        <w:gridCol w:w="1242"/>
        <w:gridCol w:w="1242"/>
        <w:gridCol w:w="1547"/>
        <w:gridCol w:w="1110"/>
        <w:gridCol w:w="1131"/>
        <w:gridCol w:w="1121"/>
        <w:gridCol w:w="1187"/>
        <w:gridCol w:w="1584"/>
        <w:gridCol w:w="1132"/>
        <w:gridCol w:w="782"/>
      </w:tblGrid>
      <w:tr w:rsidR="00A07264" w:rsidRPr="00A07264" w:rsidTr="00DC6B6B">
        <w:trPr>
          <w:trHeight w:val="529"/>
        </w:trPr>
        <w:tc>
          <w:tcPr>
            <w:tcW w:w="14560" w:type="dxa"/>
            <w:gridSpan w:val="12"/>
            <w:tcBorders>
              <w:top w:val="nil"/>
              <w:left w:val="nil"/>
              <w:bottom w:val="nil"/>
              <w:right w:val="nil"/>
            </w:tcBorders>
            <w:hideMark/>
          </w:tcPr>
          <w:p w:rsidR="00366FDC" w:rsidRPr="00A07264" w:rsidRDefault="00366FDC" w:rsidP="00366FDC">
            <w:pPr>
              <w:spacing w:before="120"/>
              <w:jc w:val="right"/>
              <w:rPr>
                <w:bCs/>
                <w:i/>
                <w:iCs/>
                <w:sz w:val="24"/>
                <w:szCs w:val="24"/>
              </w:rPr>
            </w:pPr>
            <w:bookmarkStart w:id="58" w:name="RANGE!A1:L17"/>
            <w:r w:rsidRPr="00A07264">
              <w:rPr>
                <w:bCs/>
                <w:i/>
                <w:iCs/>
                <w:sz w:val="24"/>
                <w:szCs w:val="24"/>
              </w:rPr>
              <w:t>Sở, ban, ngành tỉnh, UBND các huyện, thị xã, thành phố.</w:t>
            </w:r>
            <w:bookmarkEnd w:id="58"/>
          </w:p>
        </w:tc>
      </w:tr>
      <w:tr w:rsidR="00A07264" w:rsidRPr="00A07264" w:rsidTr="00DC6B6B">
        <w:trPr>
          <w:trHeight w:val="555"/>
        </w:trPr>
        <w:tc>
          <w:tcPr>
            <w:tcW w:w="14560" w:type="dxa"/>
            <w:gridSpan w:val="12"/>
            <w:tcBorders>
              <w:top w:val="nil"/>
              <w:left w:val="nil"/>
              <w:bottom w:val="nil"/>
              <w:right w:val="nil"/>
            </w:tcBorders>
            <w:hideMark/>
          </w:tcPr>
          <w:p w:rsidR="00366FDC" w:rsidRPr="00A07264" w:rsidRDefault="00366FDC" w:rsidP="00366FDC">
            <w:pPr>
              <w:spacing w:before="120"/>
              <w:jc w:val="center"/>
              <w:rPr>
                <w:b/>
                <w:bCs/>
                <w:sz w:val="28"/>
                <w:szCs w:val="28"/>
              </w:rPr>
            </w:pPr>
            <w:r w:rsidRPr="00A07264">
              <w:rPr>
                <w:b/>
                <w:bCs/>
                <w:sz w:val="28"/>
                <w:szCs w:val="28"/>
              </w:rPr>
              <w:t>Biểu mẫu số 3</w:t>
            </w:r>
          </w:p>
        </w:tc>
      </w:tr>
      <w:tr w:rsidR="00A07264" w:rsidRPr="00A07264" w:rsidTr="00DC6B6B">
        <w:trPr>
          <w:trHeight w:val="1035"/>
        </w:trPr>
        <w:tc>
          <w:tcPr>
            <w:tcW w:w="14560" w:type="dxa"/>
            <w:gridSpan w:val="12"/>
            <w:tcBorders>
              <w:top w:val="nil"/>
              <w:left w:val="nil"/>
              <w:bottom w:val="nil"/>
              <w:right w:val="nil"/>
            </w:tcBorders>
            <w:hideMark/>
          </w:tcPr>
          <w:p w:rsidR="00366FDC" w:rsidRPr="00A07264" w:rsidRDefault="00366FDC" w:rsidP="00366FDC">
            <w:pPr>
              <w:spacing w:before="120"/>
              <w:jc w:val="center"/>
              <w:rPr>
                <w:b/>
                <w:bCs/>
                <w:sz w:val="28"/>
                <w:szCs w:val="28"/>
              </w:rPr>
            </w:pPr>
            <w:r w:rsidRPr="00A07264">
              <w:rPr>
                <w:b/>
                <w:bCs/>
                <w:sz w:val="28"/>
                <w:szCs w:val="28"/>
              </w:rPr>
              <w:t xml:space="preserve">TỔNG HỢP KHÓ KHĂN, VƯỚNG MẮC TRONG VIỆC TRIỂN KHAI THỰC HIỆN DỰ ÁN ĐẦU TƯ CÔNG, </w:t>
            </w:r>
            <w:r w:rsidRPr="00A07264">
              <w:rPr>
                <w:b/>
                <w:bCs/>
                <w:sz w:val="28"/>
                <w:szCs w:val="28"/>
              </w:rPr>
              <w:br/>
              <w:t>NGUYÊN NHÂN VÀ KIẾN NGHỊ GIẢI PHÁP XỬ LÝ CỦA BỘ, CƠ QUAN TRUNG ƯƠNG VÀ ĐỊA PHƯƠNG</w:t>
            </w:r>
          </w:p>
        </w:tc>
      </w:tr>
      <w:tr w:rsidR="00A07264" w:rsidRPr="00A07264" w:rsidTr="00DC6B6B">
        <w:trPr>
          <w:trHeight w:val="375"/>
        </w:trPr>
        <w:tc>
          <w:tcPr>
            <w:tcW w:w="14560" w:type="dxa"/>
            <w:gridSpan w:val="12"/>
            <w:tcBorders>
              <w:top w:val="nil"/>
              <w:left w:val="nil"/>
              <w:right w:val="nil"/>
            </w:tcBorders>
            <w:hideMark/>
          </w:tcPr>
          <w:p w:rsidR="00366FDC" w:rsidRPr="00A07264" w:rsidRDefault="00366FDC" w:rsidP="00DC6B6B">
            <w:pPr>
              <w:spacing w:before="120"/>
              <w:jc w:val="right"/>
              <w:rPr>
                <w:i/>
                <w:iCs/>
                <w:sz w:val="28"/>
                <w:szCs w:val="28"/>
              </w:rPr>
            </w:pPr>
            <w:r w:rsidRPr="00A07264">
              <w:rPr>
                <w:i/>
                <w:iCs/>
                <w:sz w:val="28"/>
                <w:szCs w:val="28"/>
              </w:rPr>
              <w:t>Đơn vị: Triệu đồng</w:t>
            </w:r>
          </w:p>
        </w:tc>
      </w:tr>
      <w:tr w:rsidR="00A07264" w:rsidRPr="00A07264" w:rsidTr="00D660C3">
        <w:trPr>
          <w:trHeight w:val="510"/>
        </w:trPr>
        <w:tc>
          <w:tcPr>
            <w:tcW w:w="714" w:type="dxa"/>
            <w:vMerge w:val="restart"/>
            <w:vAlign w:val="center"/>
            <w:hideMark/>
          </w:tcPr>
          <w:p w:rsidR="00366FDC" w:rsidRPr="00A07264" w:rsidRDefault="00366FDC" w:rsidP="00DC6B6B">
            <w:pPr>
              <w:spacing w:before="120"/>
              <w:jc w:val="center"/>
              <w:rPr>
                <w:b/>
                <w:sz w:val="16"/>
                <w:szCs w:val="16"/>
              </w:rPr>
            </w:pPr>
            <w:r w:rsidRPr="00A07264">
              <w:rPr>
                <w:b/>
                <w:sz w:val="16"/>
                <w:szCs w:val="16"/>
              </w:rPr>
              <w:t>STT</w:t>
            </w:r>
          </w:p>
        </w:tc>
        <w:tc>
          <w:tcPr>
            <w:tcW w:w="1768" w:type="dxa"/>
            <w:vMerge w:val="restart"/>
            <w:vAlign w:val="center"/>
            <w:hideMark/>
          </w:tcPr>
          <w:p w:rsidR="00366FDC" w:rsidRPr="00A07264" w:rsidRDefault="00366FDC" w:rsidP="00DC6B6B">
            <w:pPr>
              <w:spacing w:before="120"/>
              <w:jc w:val="center"/>
              <w:rPr>
                <w:b/>
                <w:sz w:val="16"/>
                <w:szCs w:val="16"/>
              </w:rPr>
            </w:pPr>
            <w:r w:rsidRPr="00A07264">
              <w:rPr>
                <w:b/>
                <w:sz w:val="16"/>
                <w:szCs w:val="16"/>
              </w:rPr>
              <w:t>Nội dung</w:t>
            </w:r>
          </w:p>
        </w:tc>
        <w:tc>
          <w:tcPr>
            <w:tcW w:w="8580" w:type="dxa"/>
            <w:gridSpan w:val="7"/>
            <w:vAlign w:val="center"/>
            <w:hideMark/>
          </w:tcPr>
          <w:p w:rsidR="00366FDC" w:rsidRPr="00A07264" w:rsidRDefault="00366FDC" w:rsidP="00DC6B6B">
            <w:pPr>
              <w:spacing w:before="120"/>
              <w:jc w:val="center"/>
              <w:rPr>
                <w:b/>
                <w:sz w:val="16"/>
                <w:szCs w:val="16"/>
              </w:rPr>
            </w:pPr>
            <w:r w:rsidRPr="00A07264">
              <w:rPr>
                <w:b/>
                <w:sz w:val="16"/>
                <w:szCs w:val="16"/>
              </w:rPr>
              <w:t>Khó khăn, vướng mắc (đề nghị nêu rõ)</w:t>
            </w:r>
          </w:p>
        </w:tc>
        <w:tc>
          <w:tcPr>
            <w:tcW w:w="1584" w:type="dxa"/>
            <w:vMerge w:val="restart"/>
            <w:hideMark/>
          </w:tcPr>
          <w:p w:rsidR="00366FDC" w:rsidRPr="00A07264" w:rsidRDefault="00366FDC" w:rsidP="00D660C3">
            <w:pPr>
              <w:spacing w:before="120"/>
              <w:jc w:val="both"/>
              <w:rPr>
                <w:b/>
                <w:sz w:val="16"/>
                <w:szCs w:val="16"/>
              </w:rPr>
            </w:pPr>
            <w:r w:rsidRPr="00A07264">
              <w:rPr>
                <w:b/>
                <w:sz w:val="16"/>
                <w:szCs w:val="16"/>
              </w:rPr>
              <w:t>Nguyên nhân (bao gồm các nguyên nhân chủ quan, khách quan: trong từng giai đoạn chuẩn bị đầu tư và thực hiện dự án; công tác giám sát, đánh giá; công tác nghiệm thu, thanh toán, quyết toán... trong đó làm rõ trách nhiệm của từng đơn vị trong nội bộ, từng cơ quan, đơn vị khác trong quá trình phối hợp xử lý các phát sinh vướng mắc thực hiện dự án đầu tư công)</w:t>
            </w:r>
          </w:p>
        </w:tc>
        <w:tc>
          <w:tcPr>
            <w:tcW w:w="1132" w:type="dxa"/>
            <w:vMerge w:val="restart"/>
            <w:vAlign w:val="center"/>
            <w:hideMark/>
          </w:tcPr>
          <w:p w:rsidR="00366FDC" w:rsidRPr="00A07264" w:rsidRDefault="00366FDC" w:rsidP="00D660C3">
            <w:pPr>
              <w:spacing w:before="120"/>
              <w:jc w:val="both"/>
              <w:rPr>
                <w:b/>
                <w:sz w:val="16"/>
                <w:szCs w:val="16"/>
              </w:rPr>
            </w:pPr>
            <w:r w:rsidRPr="00A07264">
              <w:rPr>
                <w:b/>
                <w:sz w:val="16"/>
                <w:szCs w:val="16"/>
              </w:rPr>
              <w:t>Kiến nghị giải pháp xử lý (đề nghị nêu rõ)</w:t>
            </w:r>
          </w:p>
        </w:tc>
        <w:tc>
          <w:tcPr>
            <w:tcW w:w="782" w:type="dxa"/>
            <w:vMerge w:val="restart"/>
            <w:hideMark/>
          </w:tcPr>
          <w:p w:rsidR="00366FDC" w:rsidRPr="00A07264" w:rsidRDefault="00366FDC" w:rsidP="00DC6B6B">
            <w:pPr>
              <w:spacing w:before="120"/>
              <w:jc w:val="center"/>
              <w:rPr>
                <w:b/>
                <w:sz w:val="16"/>
                <w:szCs w:val="16"/>
              </w:rPr>
            </w:pPr>
            <w:r w:rsidRPr="00A07264">
              <w:rPr>
                <w:b/>
                <w:sz w:val="16"/>
                <w:szCs w:val="16"/>
              </w:rPr>
              <w:t>Ghi chú</w:t>
            </w:r>
          </w:p>
        </w:tc>
      </w:tr>
      <w:tr w:rsidR="00A07264" w:rsidRPr="00A07264" w:rsidTr="00DC6B6B">
        <w:trPr>
          <w:trHeight w:val="1020"/>
        </w:trPr>
        <w:tc>
          <w:tcPr>
            <w:tcW w:w="714" w:type="dxa"/>
            <w:vMerge/>
            <w:vAlign w:val="center"/>
            <w:hideMark/>
          </w:tcPr>
          <w:p w:rsidR="00366FDC" w:rsidRPr="00A07264" w:rsidRDefault="00366FDC" w:rsidP="00DC6B6B">
            <w:pPr>
              <w:spacing w:before="120"/>
              <w:jc w:val="center"/>
              <w:rPr>
                <w:b/>
                <w:sz w:val="16"/>
                <w:szCs w:val="16"/>
              </w:rPr>
            </w:pPr>
          </w:p>
        </w:tc>
        <w:tc>
          <w:tcPr>
            <w:tcW w:w="1768" w:type="dxa"/>
            <w:vMerge/>
            <w:vAlign w:val="center"/>
            <w:hideMark/>
          </w:tcPr>
          <w:p w:rsidR="00366FDC" w:rsidRPr="00A07264" w:rsidRDefault="00366FDC" w:rsidP="00DC6B6B">
            <w:pPr>
              <w:spacing w:before="120"/>
              <w:jc w:val="center"/>
              <w:rPr>
                <w:b/>
                <w:sz w:val="16"/>
                <w:szCs w:val="16"/>
              </w:rPr>
            </w:pPr>
          </w:p>
        </w:tc>
        <w:tc>
          <w:tcPr>
            <w:tcW w:w="2484" w:type="dxa"/>
            <w:gridSpan w:val="2"/>
            <w:vAlign w:val="center"/>
            <w:hideMark/>
          </w:tcPr>
          <w:p w:rsidR="00366FDC" w:rsidRPr="00A07264" w:rsidRDefault="00366FDC" w:rsidP="00DC6B6B">
            <w:pPr>
              <w:spacing w:before="120"/>
              <w:jc w:val="center"/>
              <w:rPr>
                <w:b/>
                <w:sz w:val="16"/>
                <w:szCs w:val="16"/>
              </w:rPr>
            </w:pPr>
            <w:r w:rsidRPr="00A07264">
              <w:rPr>
                <w:b/>
                <w:sz w:val="16"/>
                <w:szCs w:val="16"/>
              </w:rPr>
              <w:t>Vướng mắc về thể chế, quy định của pháp luật</w:t>
            </w:r>
          </w:p>
        </w:tc>
        <w:tc>
          <w:tcPr>
            <w:tcW w:w="6096" w:type="dxa"/>
            <w:gridSpan w:val="5"/>
            <w:vAlign w:val="center"/>
            <w:hideMark/>
          </w:tcPr>
          <w:p w:rsidR="00366FDC" w:rsidRPr="00A07264" w:rsidRDefault="00366FDC" w:rsidP="00DC6B6B">
            <w:pPr>
              <w:spacing w:before="120"/>
              <w:jc w:val="center"/>
              <w:rPr>
                <w:b/>
                <w:sz w:val="16"/>
                <w:szCs w:val="16"/>
              </w:rPr>
            </w:pPr>
            <w:r w:rsidRPr="00A07264">
              <w:rPr>
                <w:b/>
                <w:sz w:val="16"/>
                <w:szCs w:val="16"/>
              </w:rPr>
              <w:t>Vướng mắc trong tổ chức triển khai thực hiện</w:t>
            </w:r>
          </w:p>
        </w:tc>
        <w:tc>
          <w:tcPr>
            <w:tcW w:w="1584" w:type="dxa"/>
            <w:vMerge/>
            <w:hideMark/>
          </w:tcPr>
          <w:p w:rsidR="00366FDC" w:rsidRPr="00A07264" w:rsidRDefault="00366FDC" w:rsidP="00366FDC">
            <w:pPr>
              <w:spacing w:before="120"/>
              <w:rPr>
                <w:sz w:val="28"/>
                <w:szCs w:val="28"/>
              </w:rPr>
            </w:pPr>
          </w:p>
        </w:tc>
        <w:tc>
          <w:tcPr>
            <w:tcW w:w="1132" w:type="dxa"/>
            <w:vMerge/>
            <w:hideMark/>
          </w:tcPr>
          <w:p w:rsidR="00366FDC" w:rsidRPr="00A07264" w:rsidRDefault="00366FDC" w:rsidP="00366FDC">
            <w:pPr>
              <w:spacing w:before="120"/>
              <w:rPr>
                <w:sz w:val="28"/>
                <w:szCs w:val="28"/>
              </w:rPr>
            </w:pPr>
          </w:p>
        </w:tc>
        <w:tc>
          <w:tcPr>
            <w:tcW w:w="782" w:type="dxa"/>
            <w:vMerge/>
            <w:hideMark/>
          </w:tcPr>
          <w:p w:rsidR="00366FDC" w:rsidRPr="00A07264" w:rsidRDefault="00366FDC" w:rsidP="00366FDC">
            <w:pPr>
              <w:spacing w:before="120"/>
              <w:rPr>
                <w:sz w:val="28"/>
                <w:szCs w:val="28"/>
              </w:rPr>
            </w:pPr>
          </w:p>
        </w:tc>
      </w:tr>
      <w:tr w:rsidR="00A07264" w:rsidRPr="00A07264" w:rsidTr="00C476BB">
        <w:trPr>
          <w:trHeight w:val="2682"/>
        </w:trPr>
        <w:tc>
          <w:tcPr>
            <w:tcW w:w="714" w:type="dxa"/>
            <w:vMerge/>
            <w:vAlign w:val="center"/>
            <w:hideMark/>
          </w:tcPr>
          <w:p w:rsidR="00366FDC" w:rsidRPr="00A07264" w:rsidRDefault="00366FDC" w:rsidP="00DC6B6B">
            <w:pPr>
              <w:spacing w:before="120"/>
              <w:jc w:val="center"/>
              <w:rPr>
                <w:b/>
                <w:sz w:val="16"/>
                <w:szCs w:val="16"/>
              </w:rPr>
            </w:pPr>
          </w:p>
        </w:tc>
        <w:tc>
          <w:tcPr>
            <w:tcW w:w="1768" w:type="dxa"/>
            <w:vMerge/>
            <w:vAlign w:val="center"/>
            <w:hideMark/>
          </w:tcPr>
          <w:p w:rsidR="00366FDC" w:rsidRPr="00A07264" w:rsidRDefault="00366FDC" w:rsidP="00DC6B6B">
            <w:pPr>
              <w:spacing w:before="120"/>
              <w:jc w:val="center"/>
              <w:rPr>
                <w:b/>
                <w:sz w:val="16"/>
                <w:szCs w:val="16"/>
              </w:rPr>
            </w:pPr>
          </w:p>
        </w:tc>
        <w:tc>
          <w:tcPr>
            <w:tcW w:w="1242" w:type="dxa"/>
            <w:vAlign w:val="center"/>
            <w:hideMark/>
          </w:tcPr>
          <w:p w:rsidR="00366FDC" w:rsidRPr="00A07264" w:rsidRDefault="00366FDC" w:rsidP="00D660C3">
            <w:pPr>
              <w:spacing w:before="120"/>
              <w:jc w:val="both"/>
              <w:rPr>
                <w:b/>
                <w:sz w:val="16"/>
                <w:szCs w:val="16"/>
              </w:rPr>
            </w:pPr>
            <w:r w:rsidRPr="00A07264">
              <w:rPr>
                <w:b/>
                <w:sz w:val="16"/>
                <w:szCs w:val="16"/>
              </w:rPr>
              <w:t>Vướng mắc về quy định của Luật Đầu tư công và các Nghị định hướng dẫn</w:t>
            </w:r>
          </w:p>
        </w:tc>
        <w:tc>
          <w:tcPr>
            <w:tcW w:w="1242" w:type="dxa"/>
            <w:vAlign w:val="center"/>
            <w:hideMark/>
          </w:tcPr>
          <w:p w:rsidR="00366FDC" w:rsidRPr="00A07264" w:rsidRDefault="00366FDC" w:rsidP="00D660C3">
            <w:pPr>
              <w:spacing w:before="120"/>
              <w:jc w:val="both"/>
              <w:rPr>
                <w:b/>
                <w:sz w:val="16"/>
                <w:szCs w:val="16"/>
              </w:rPr>
            </w:pPr>
            <w:r w:rsidRPr="00A07264">
              <w:rPr>
                <w:b/>
                <w:sz w:val="16"/>
                <w:szCs w:val="16"/>
              </w:rPr>
              <w:t>Vướng mắc về quy định tại các Luật khác liên quan đến hoạt động đầu tư công (đề nghị nêu rõ)</w:t>
            </w:r>
          </w:p>
        </w:tc>
        <w:tc>
          <w:tcPr>
            <w:tcW w:w="1547" w:type="dxa"/>
            <w:vAlign w:val="center"/>
            <w:hideMark/>
          </w:tcPr>
          <w:p w:rsidR="00366FDC" w:rsidRPr="00A07264" w:rsidRDefault="00366FDC" w:rsidP="00D660C3">
            <w:pPr>
              <w:spacing w:before="120"/>
              <w:jc w:val="both"/>
              <w:rPr>
                <w:b/>
                <w:sz w:val="16"/>
                <w:szCs w:val="16"/>
              </w:rPr>
            </w:pPr>
            <w:r w:rsidRPr="00A07264">
              <w:rPr>
                <w:b/>
                <w:sz w:val="16"/>
                <w:szCs w:val="16"/>
              </w:rPr>
              <w:t>Khó khăn trong quy trình triển khai dự án (đề xuất đầu tư, chuẩn bị đầu tư, quyết định đầu tư, đền bù, giải phóng mặt bằng, kế hoạch lựa chọn nhà thầu, phê duyệt đấu thầu, thi công xây lắp, nghiệm thu, thanh toán….)</w:t>
            </w:r>
          </w:p>
        </w:tc>
        <w:tc>
          <w:tcPr>
            <w:tcW w:w="1110" w:type="dxa"/>
            <w:vAlign w:val="center"/>
            <w:hideMark/>
          </w:tcPr>
          <w:p w:rsidR="00366FDC" w:rsidRPr="00A07264" w:rsidRDefault="00366FDC" w:rsidP="00D660C3">
            <w:pPr>
              <w:spacing w:before="120"/>
              <w:jc w:val="both"/>
              <w:rPr>
                <w:b/>
                <w:sz w:val="16"/>
                <w:szCs w:val="16"/>
              </w:rPr>
            </w:pPr>
            <w:r w:rsidRPr="00A07264">
              <w:rPr>
                <w:b/>
                <w:sz w:val="16"/>
                <w:szCs w:val="16"/>
              </w:rPr>
              <w:t>Công tác phối hợp với các bộ quản lý ngành lĩnh vực</w:t>
            </w:r>
          </w:p>
        </w:tc>
        <w:tc>
          <w:tcPr>
            <w:tcW w:w="1131" w:type="dxa"/>
            <w:vAlign w:val="center"/>
            <w:hideMark/>
          </w:tcPr>
          <w:p w:rsidR="00366FDC" w:rsidRPr="00A07264" w:rsidRDefault="00366FDC" w:rsidP="00D660C3">
            <w:pPr>
              <w:spacing w:before="120"/>
              <w:jc w:val="both"/>
              <w:rPr>
                <w:b/>
                <w:sz w:val="16"/>
                <w:szCs w:val="16"/>
              </w:rPr>
            </w:pPr>
            <w:r w:rsidRPr="00A07264">
              <w:rPr>
                <w:b/>
                <w:sz w:val="16"/>
                <w:szCs w:val="16"/>
              </w:rPr>
              <w:t>Kiến nghị đã gửi cơ quan trung ương nhưng vẫn chưa được xử lý đúng hạn</w:t>
            </w:r>
          </w:p>
        </w:tc>
        <w:tc>
          <w:tcPr>
            <w:tcW w:w="1121" w:type="dxa"/>
            <w:vAlign w:val="center"/>
            <w:hideMark/>
          </w:tcPr>
          <w:p w:rsidR="00366FDC" w:rsidRPr="00A07264" w:rsidRDefault="00366FDC" w:rsidP="00D660C3">
            <w:pPr>
              <w:spacing w:before="120"/>
              <w:jc w:val="both"/>
              <w:rPr>
                <w:b/>
                <w:sz w:val="16"/>
                <w:szCs w:val="16"/>
              </w:rPr>
            </w:pPr>
            <w:r w:rsidRPr="00A07264">
              <w:rPr>
                <w:b/>
                <w:sz w:val="16"/>
                <w:szCs w:val="16"/>
              </w:rPr>
              <w:t>Giải phóng mặt bằng</w:t>
            </w:r>
          </w:p>
        </w:tc>
        <w:tc>
          <w:tcPr>
            <w:tcW w:w="1187" w:type="dxa"/>
            <w:vAlign w:val="center"/>
            <w:hideMark/>
          </w:tcPr>
          <w:p w:rsidR="00366FDC" w:rsidRPr="00A07264" w:rsidRDefault="00366FDC" w:rsidP="00DC6B6B">
            <w:pPr>
              <w:spacing w:before="120"/>
              <w:jc w:val="center"/>
              <w:rPr>
                <w:b/>
                <w:sz w:val="16"/>
                <w:szCs w:val="16"/>
              </w:rPr>
            </w:pPr>
            <w:r w:rsidRPr="00A07264">
              <w:rPr>
                <w:b/>
                <w:sz w:val="16"/>
                <w:szCs w:val="16"/>
              </w:rPr>
              <w:t>Vướng mắc khác</w:t>
            </w:r>
          </w:p>
        </w:tc>
        <w:tc>
          <w:tcPr>
            <w:tcW w:w="1584" w:type="dxa"/>
            <w:vMerge/>
            <w:hideMark/>
          </w:tcPr>
          <w:p w:rsidR="00366FDC" w:rsidRPr="00A07264" w:rsidRDefault="00366FDC" w:rsidP="00366FDC">
            <w:pPr>
              <w:spacing w:before="120"/>
              <w:rPr>
                <w:sz w:val="28"/>
                <w:szCs w:val="28"/>
              </w:rPr>
            </w:pPr>
          </w:p>
        </w:tc>
        <w:tc>
          <w:tcPr>
            <w:tcW w:w="1132" w:type="dxa"/>
            <w:vMerge/>
            <w:hideMark/>
          </w:tcPr>
          <w:p w:rsidR="00366FDC" w:rsidRPr="00A07264" w:rsidRDefault="00366FDC" w:rsidP="00366FDC">
            <w:pPr>
              <w:spacing w:before="120"/>
              <w:rPr>
                <w:sz w:val="28"/>
                <w:szCs w:val="28"/>
              </w:rPr>
            </w:pPr>
          </w:p>
        </w:tc>
        <w:tc>
          <w:tcPr>
            <w:tcW w:w="782" w:type="dxa"/>
            <w:vMerge/>
            <w:hideMark/>
          </w:tcPr>
          <w:p w:rsidR="00366FDC" w:rsidRPr="00A07264" w:rsidRDefault="00366FDC" w:rsidP="00366FDC">
            <w:pPr>
              <w:spacing w:before="120"/>
              <w:rPr>
                <w:sz w:val="28"/>
                <w:szCs w:val="28"/>
              </w:rPr>
            </w:pPr>
          </w:p>
        </w:tc>
      </w:tr>
      <w:tr w:rsidR="00A07264" w:rsidRPr="00A07264" w:rsidTr="00DC6B6B">
        <w:trPr>
          <w:trHeight w:val="825"/>
        </w:trPr>
        <w:tc>
          <w:tcPr>
            <w:tcW w:w="714" w:type="dxa"/>
            <w:hideMark/>
          </w:tcPr>
          <w:p w:rsidR="00366FDC" w:rsidRPr="00A07264" w:rsidRDefault="00366FDC" w:rsidP="00366FDC">
            <w:pPr>
              <w:spacing w:before="120"/>
              <w:rPr>
                <w:b/>
                <w:bCs/>
                <w:sz w:val="24"/>
                <w:szCs w:val="24"/>
              </w:rPr>
            </w:pPr>
            <w:r w:rsidRPr="00A07264">
              <w:rPr>
                <w:b/>
                <w:bCs/>
                <w:sz w:val="24"/>
                <w:szCs w:val="24"/>
              </w:rPr>
              <w:t> </w:t>
            </w:r>
          </w:p>
        </w:tc>
        <w:tc>
          <w:tcPr>
            <w:tcW w:w="1768" w:type="dxa"/>
            <w:hideMark/>
          </w:tcPr>
          <w:p w:rsidR="00366FDC" w:rsidRPr="00A07264" w:rsidRDefault="00366FDC" w:rsidP="00366FDC">
            <w:pPr>
              <w:spacing w:before="120"/>
              <w:rPr>
                <w:b/>
                <w:bCs/>
                <w:sz w:val="24"/>
                <w:szCs w:val="24"/>
              </w:rPr>
            </w:pPr>
            <w:r w:rsidRPr="00A07264">
              <w:rPr>
                <w:b/>
                <w:bCs/>
                <w:sz w:val="24"/>
                <w:szCs w:val="24"/>
              </w:rPr>
              <w:t>Sở, ban, ngành tỉnh, UBND các huyện, thị xã, thành phố.….</w:t>
            </w:r>
          </w:p>
        </w:tc>
        <w:tc>
          <w:tcPr>
            <w:tcW w:w="1242" w:type="dxa"/>
            <w:hideMark/>
          </w:tcPr>
          <w:p w:rsidR="00366FDC" w:rsidRPr="00A07264" w:rsidRDefault="00366FDC" w:rsidP="00366FDC">
            <w:pPr>
              <w:spacing w:before="120"/>
              <w:rPr>
                <w:b/>
                <w:bCs/>
                <w:sz w:val="28"/>
                <w:szCs w:val="28"/>
              </w:rPr>
            </w:pPr>
            <w:r w:rsidRPr="00A07264">
              <w:rPr>
                <w:b/>
                <w:bCs/>
                <w:sz w:val="28"/>
                <w:szCs w:val="28"/>
              </w:rPr>
              <w:t> </w:t>
            </w:r>
          </w:p>
        </w:tc>
        <w:tc>
          <w:tcPr>
            <w:tcW w:w="1242" w:type="dxa"/>
            <w:hideMark/>
          </w:tcPr>
          <w:p w:rsidR="00366FDC" w:rsidRPr="00A07264" w:rsidRDefault="00366FDC" w:rsidP="00366FDC">
            <w:pPr>
              <w:spacing w:before="120"/>
              <w:rPr>
                <w:b/>
                <w:bCs/>
                <w:sz w:val="28"/>
                <w:szCs w:val="28"/>
              </w:rPr>
            </w:pPr>
            <w:r w:rsidRPr="00A07264">
              <w:rPr>
                <w:b/>
                <w:bCs/>
                <w:sz w:val="28"/>
                <w:szCs w:val="28"/>
              </w:rPr>
              <w:t> </w:t>
            </w:r>
          </w:p>
        </w:tc>
        <w:tc>
          <w:tcPr>
            <w:tcW w:w="1547" w:type="dxa"/>
            <w:hideMark/>
          </w:tcPr>
          <w:p w:rsidR="00366FDC" w:rsidRPr="00A07264" w:rsidRDefault="00366FDC" w:rsidP="00366FDC">
            <w:pPr>
              <w:spacing w:before="120"/>
              <w:rPr>
                <w:b/>
                <w:bCs/>
                <w:sz w:val="28"/>
                <w:szCs w:val="28"/>
              </w:rPr>
            </w:pPr>
            <w:r w:rsidRPr="00A07264">
              <w:rPr>
                <w:b/>
                <w:bCs/>
                <w:sz w:val="28"/>
                <w:szCs w:val="28"/>
              </w:rPr>
              <w:t> </w:t>
            </w:r>
          </w:p>
        </w:tc>
        <w:tc>
          <w:tcPr>
            <w:tcW w:w="1110" w:type="dxa"/>
            <w:hideMark/>
          </w:tcPr>
          <w:p w:rsidR="00366FDC" w:rsidRPr="00A07264" w:rsidRDefault="00366FDC" w:rsidP="00366FDC">
            <w:pPr>
              <w:spacing w:before="120"/>
              <w:rPr>
                <w:b/>
                <w:bCs/>
                <w:sz w:val="28"/>
                <w:szCs w:val="28"/>
              </w:rPr>
            </w:pPr>
            <w:r w:rsidRPr="00A07264">
              <w:rPr>
                <w:b/>
                <w:bCs/>
                <w:sz w:val="28"/>
                <w:szCs w:val="28"/>
              </w:rPr>
              <w:t> </w:t>
            </w:r>
          </w:p>
        </w:tc>
        <w:tc>
          <w:tcPr>
            <w:tcW w:w="1131" w:type="dxa"/>
            <w:hideMark/>
          </w:tcPr>
          <w:p w:rsidR="00366FDC" w:rsidRPr="00A07264" w:rsidRDefault="00366FDC" w:rsidP="00366FDC">
            <w:pPr>
              <w:spacing w:before="120"/>
              <w:rPr>
                <w:b/>
                <w:bCs/>
                <w:sz w:val="28"/>
                <w:szCs w:val="28"/>
              </w:rPr>
            </w:pPr>
            <w:r w:rsidRPr="00A07264">
              <w:rPr>
                <w:b/>
                <w:bCs/>
                <w:sz w:val="28"/>
                <w:szCs w:val="28"/>
              </w:rPr>
              <w:t> </w:t>
            </w:r>
          </w:p>
        </w:tc>
        <w:tc>
          <w:tcPr>
            <w:tcW w:w="1121" w:type="dxa"/>
            <w:hideMark/>
          </w:tcPr>
          <w:p w:rsidR="00366FDC" w:rsidRPr="00A07264" w:rsidRDefault="00366FDC" w:rsidP="00366FDC">
            <w:pPr>
              <w:spacing w:before="120"/>
              <w:rPr>
                <w:b/>
                <w:bCs/>
                <w:sz w:val="28"/>
                <w:szCs w:val="28"/>
              </w:rPr>
            </w:pPr>
            <w:r w:rsidRPr="00A07264">
              <w:rPr>
                <w:b/>
                <w:bCs/>
                <w:sz w:val="28"/>
                <w:szCs w:val="28"/>
              </w:rPr>
              <w:t> </w:t>
            </w:r>
          </w:p>
        </w:tc>
        <w:tc>
          <w:tcPr>
            <w:tcW w:w="1187" w:type="dxa"/>
            <w:hideMark/>
          </w:tcPr>
          <w:p w:rsidR="00366FDC" w:rsidRPr="00A07264" w:rsidRDefault="00366FDC" w:rsidP="00366FDC">
            <w:pPr>
              <w:spacing w:before="120"/>
              <w:rPr>
                <w:b/>
                <w:bCs/>
                <w:sz w:val="28"/>
                <w:szCs w:val="28"/>
              </w:rPr>
            </w:pPr>
            <w:r w:rsidRPr="00A07264">
              <w:rPr>
                <w:b/>
                <w:bCs/>
                <w:sz w:val="28"/>
                <w:szCs w:val="28"/>
              </w:rPr>
              <w:t> </w:t>
            </w:r>
          </w:p>
        </w:tc>
        <w:tc>
          <w:tcPr>
            <w:tcW w:w="1584" w:type="dxa"/>
            <w:hideMark/>
          </w:tcPr>
          <w:p w:rsidR="00366FDC" w:rsidRPr="00A07264" w:rsidRDefault="00366FDC" w:rsidP="00366FDC">
            <w:pPr>
              <w:spacing w:before="120"/>
              <w:rPr>
                <w:b/>
                <w:bCs/>
                <w:sz w:val="28"/>
                <w:szCs w:val="28"/>
              </w:rPr>
            </w:pPr>
            <w:r w:rsidRPr="00A07264">
              <w:rPr>
                <w:b/>
                <w:bCs/>
                <w:sz w:val="28"/>
                <w:szCs w:val="28"/>
              </w:rPr>
              <w:t> </w:t>
            </w:r>
          </w:p>
        </w:tc>
        <w:tc>
          <w:tcPr>
            <w:tcW w:w="1132" w:type="dxa"/>
            <w:hideMark/>
          </w:tcPr>
          <w:p w:rsidR="00366FDC" w:rsidRPr="00A07264" w:rsidRDefault="00366FDC" w:rsidP="00366FDC">
            <w:pPr>
              <w:spacing w:before="120"/>
              <w:rPr>
                <w:b/>
                <w:bCs/>
                <w:sz w:val="28"/>
                <w:szCs w:val="28"/>
              </w:rPr>
            </w:pPr>
            <w:r w:rsidRPr="00A07264">
              <w:rPr>
                <w:b/>
                <w:bCs/>
                <w:sz w:val="28"/>
                <w:szCs w:val="28"/>
              </w:rPr>
              <w:t> </w:t>
            </w:r>
          </w:p>
        </w:tc>
        <w:tc>
          <w:tcPr>
            <w:tcW w:w="782"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DC6B6B">
        <w:trPr>
          <w:trHeight w:val="825"/>
        </w:trPr>
        <w:tc>
          <w:tcPr>
            <w:tcW w:w="714" w:type="dxa"/>
            <w:hideMark/>
          </w:tcPr>
          <w:p w:rsidR="00366FDC" w:rsidRPr="00A07264" w:rsidRDefault="00366FDC" w:rsidP="00366FDC">
            <w:pPr>
              <w:spacing w:before="120"/>
              <w:rPr>
                <w:b/>
                <w:bCs/>
                <w:sz w:val="24"/>
                <w:szCs w:val="24"/>
              </w:rPr>
            </w:pPr>
            <w:r w:rsidRPr="00A07264">
              <w:rPr>
                <w:b/>
                <w:bCs/>
                <w:sz w:val="24"/>
                <w:szCs w:val="24"/>
              </w:rPr>
              <w:t>I</w:t>
            </w:r>
          </w:p>
        </w:tc>
        <w:tc>
          <w:tcPr>
            <w:tcW w:w="1768" w:type="dxa"/>
            <w:hideMark/>
          </w:tcPr>
          <w:p w:rsidR="00366FDC" w:rsidRPr="00A07264" w:rsidRDefault="00366FDC" w:rsidP="00366FDC">
            <w:pPr>
              <w:spacing w:before="120"/>
              <w:rPr>
                <w:b/>
                <w:bCs/>
                <w:sz w:val="24"/>
                <w:szCs w:val="24"/>
              </w:rPr>
            </w:pPr>
            <w:r w:rsidRPr="00A07264">
              <w:rPr>
                <w:b/>
                <w:bCs/>
                <w:sz w:val="24"/>
                <w:szCs w:val="24"/>
              </w:rPr>
              <w:t>Vướng mắc chung</w:t>
            </w:r>
          </w:p>
        </w:tc>
        <w:tc>
          <w:tcPr>
            <w:tcW w:w="1242" w:type="dxa"/>
            <w:hideMark/>
          </w:tcPr>
          <w:p w:rsidR="00366FDC" w:rsidRPr="00A07264" w:rsidRDefault="00366FDC" w:rsidP="00366FDC">
            <w:pPr>
              <w:spacing w:before="120"/>
              <w:rPr>
                <w:b/>
                <w:bCs/>
                <w:sz w:val="28"/>
                <w:szCs w:val="28"/>
              </w:rPr>
            </w:pPr>
            <w:r w:rsidRPr="00A07264">
              <w:rPr>
                <w:b/>
                <w:bCs/>
                <w:sz w:val="28"/>
                <w:szCs w:val="28"/>
              </w:rPr>
              <w:t> </w:t>
            </w:r>
          </w:p>
        </w:tc>
        <w:tc>
          <w:tcPr>
            <w:tcW w:w="1242" w:type="dxa"/>
            <w:hideMark/>
          </w:tcPr>
          <w:p w:rsidR="00366FDC" w:rsidRPr="00A07264" w:rsidRDefault="00366FDC" w:rsidP="00366FDC">
            <w:pPr>
              <w:spacing w:before="120"/>
              <w:rPr>
                <w:b/>
                <w:bCs/>
                <w:sz w:val="28"/>
                <w:szCs w:val="28"/>
              </w:rPr>
            </w:pPr>
            <w:r w:rsidRPr="00A07264">
              <w:rPr>
                <w:b/>
                <w:bCs/>
                <w:sz w:val="28"/>
                <w:szCs w:val="28"/>
              </w:rPr>
              <w:t> </w:t>
            </w:r>
          </w:p>
        </w:tc>
        <w:tc>
          <w:tcPr>
            <w:tcW w:w="1547" w:type="dxa"/>
            <w:hideMark/>
          </w:tcPr>
          <w:p w:rsidR="00366FDC" w:rsidRPr="00A07264" w:rsidRDefault="00366FDC" w:rsidP="00366FDC">
            <w:pPr>
              <w:spacing w:before="120"/>
              <w:rPr>
                <w:b/>
                <w:bCs/>
                <w:sz w:val="28"/>
                <w:szCs w:val="28"/>
              </w:rPr>
            </w:pPr>
            <w:r w:rsidRPr="00A07264">
              <w:rPr>
                <w:b/>
                <w:bCs/>
                <w:sz w:val="28"/>
                <w:szCs w:val="28"/>
              </w:rPr>
              <w:t> </w:t>
            </w:r>
          </w:p>
        </w:tc>
        <w:tc>
          <w:tcPr>
            <w:tcW w:w="1110" w:type="dxa"/>
            <w:hideMark/>
          </w:tcPr>
          <w:p w:rsidR="00366FDC" w:rsidRPr="00A07264" w:rsidRDefault="00366FDC" w:rsidP="00366FDC">
            <w:pPr>
              <w:spacing w:before="120"/>
              <w:rPr>
                <w:b/>
                <w:bCs/>
                <w:sz w:val="28"/>
                <w:szCs w:val="28"/>
              </w:rPr>
            </w:pPr>
            <w:r w:rsidRPr="00A07264">
              <w:rPr>
                <w:b/>
                <w:bCs/>
                <w:sz w:val="28"/>
                <w:szCs w:val="28"/>
              </w:rPr>
              <w:t> </w:t>
            </w:r>
          </w:p>
        </w:tc>
        <w:tc>
          <w:tcPr>
            <w:tcW w:w="1131" w:type="dxa"/>
            <w:hideMark/>
          </w:tcPr>
          <w:p w:rsidR="00366FDC" w:rsidRPr="00A07264" w:rsidRDefault="00366FDC" w:rsidP="00366FDC">
            <w:pPr>
              <w:spacing w:before="120"/>
              <w:rPr>
                <w:b/>
                <w:bCs/>
                <w:sz w:val="28"/>
                <w:szCs w:val="28"/>
              </w:rPr>
            </w:pPr>
            <w:r w:rsidRPr="00A07264">
              <w:rPr>
                <w:b/>
                <w:bCs/>
                <w:sz w:val="28"/>
                <w:szCs w:val="28"/>
              </w:rPr>
              <w:t> </w:t>
            </w:r>
          </w:p>
        </w:tc>
        <w:tc>
          <w:tcPr>
            <w:tcW w:w="1121" w:type="dxa"/>
            <w:hideMark/>
          </w:tcPr>
          <w:p w:rsidR="00366FDC" w:rsidRPr="00A07264" w:rsidRDefault="00366FDC" w:rsidP="00366FDC">
            <w:pPr>
              <w:spacing w:before="120"/>
              <w:rPr>
                <w:b/>
                <w:bCs/>
                <w:sz w:val="28"/>
                <w:szCs w:val="28"/>
              </w:rPr>
            </w:pPr>
            <w:r w:rsidRPr="00A07264">
              <w:rPr>
                <w:b/>
                <w:bCs/>
                <w:sz w:val="28"/>
                <w:szCs w:val="28"/>
              </w:rPr>
              <w:t> </w:t>
            </w:r>
          </w:p>
        </w:tc>
        <w:tc>
          <w:tcPr>
            <w:tcW w:w="1187" w:type="dxa"/>
            <w:hideMark/>
          </w:tcPr>
          <w:p w:rsidR="00366FDC" w:rsidRPr="00A07264" w:rsidRDefault="00366FDC" w:rsidP="00366FDC">
            <w:pPr>
              <w:spacing w:before="120"/>
              <w:rPr>
                <w:b/>
                <w:bCs/>
                <w:sz w:val="28"/>
                <w:szCs w:val="28"/>
              </w:rPr>
            </w:pPr>
            <w:r w:rsidRPr="00A07264">
              <w:rPr>
                <w:b/>
                <w:bCs/>
                <w:sz w:val="28"/>
                <w:szCs w:val="28"/>
              </w:rPr>
              <w:t> </w:t>
            </w:r>
          </w:p>
        </w:tc>
        <w:tc>
          <w:tcPr>
            <w:tcW w:w="1584" w:type="dxa"/>
            <w:hideMark/>
          </w:tcPr>
          <w:p w:rsidR="00366FDC" w:rsidRPr="00A07264" w:rsidRDefault="00366FDC" w:rsidP="00366FDC">
            <w:pPr>
              <w:spacing w:before="120"/>
              <w:rPr>
                <w:b/>
                <w:bCs/>
                <w:sz w:val="28"/>
                <w:szCs w:val="28"/>
              </w:rPr>
            </w:pPr>
            <w:r w:rsidRPr="00A07264">
              <w:rPr>
                <w:b/>
                <w:bCs/>
                <w:sz w:val="28"/>
                <w:szCs w:val="28"/>
              </w:rPr>
              <w:t> </w:t>
            </w:r>
          </w:p>
        </w:tc>
        <w:tc>
          <w:tcPr>
            <w:tcW w:w="1132" w:type="dxa"/>
            <w:hideMark/>
          </w:tcPr>
          <w:p w:rsidR="00366FDC" w:rsidRPr="00A07264" w:rsidRDefault="00366FDC" w:rsidP="00366FDC">
            <w:pPr>
              <w:spacing w:before="120"/>
              <w:rPr>
                <w:b/>
                <w:bCs/>
                <w:sz w:val="28"/>
                <w:szCs w:val="28"/>
              </w:rPr>
            </w:pPr>
            <w:r w:rsidRPr="00A07264">
              <w:rPr>
                <w:b/>
                <w:bCs/>
                <w:sz w:val="28"/>
                <w:szCs w:val="28"/>
              </w:rPr>
              <w:t> </w:t>
            </w:r>
          </w:p>
        </w:tc>
        <w:tc>
          <w:tcPr>
            <w:tcW w:w="782"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DC6B6B">
        <w:trPr>
          <w:trHeight w:val="930"/>
        </w:trPr>
        <w:tc>
          <w:tcPr>
            <w:tcW w:w="714" w:type="dxa"/>
            <w:hideMark/>
          </w:tcPr>
          <w:p w:rsidR="00366FDC" w:rsidRPr="00A07264" w:rsidRDefault="00366FDC" w:rsidP="00366FDC">
            <w:pPr>
              <w:spacing w:before="120"/>
              <w:rPr>
                <w:sz w:val="24"/>
                <w:szCs w:val="24"/>
              </w:rPr>
            </w:pPr>
            <w:r w:rsidRPr="00A07264">
              <w:rPr>
                <w:sz w:val="24"/>
                <w:szCs w:val="24"/>
              </w:rPr>
              <w:t>(1)</w:t>
            </w:r>
          </w:p>
        </w:tc>
        <w:tc>
          <w:tcPr>
            <w:tcW w:w="1768" w:type="dxa"/>
            <w:hideMark/>
          </w:tcPr>
          <w:p w:rsidR="00366FDC" w:rsidRPr="00A07264" w:rsidRDefault="00366FDC" w:rsidP="00366FDC">
            <w:pPr>
              <w:spacing w:before="120"/>
              <w:rPr>
                <w:sz w:val="24"/>
                <w:szCs w:val="24"/>
              </w:rPr>
            </w:pPr>
            <w:r w:rsidRPr="00A07264">
              <w:rPr>
                <w:sz w:val="24"/>
                <w:szCs w:val="24"/>
              </w:rPr>
              <w:t>Vấn đề ….</w:t>
            </w:r>
          </w:p>
        </w:tc>
        <w:tc>
          <w:tcPr>
            <w:tcW w:w="1242" w:type="dxa"/>
            <w:hideMark/>
          </w:tcPr>
          <w:p w:rsidR="00366FDC" w:rsidRPr="00A07264" w:rsidRDefault="00366FDC" w:rsidP="00366FDC">
            <w:pPr>
              <w:spacing w:before="120"/>
              <w:rPr>
                <w:sz w:val="28"/>
                <w:szCs w:val="28"/>
              </w:rPr>
            </w:pPr>
            <w:r w:rsidRPr="00A07264">
              <w:rPr>
                <w:sz w:val="28"/>
                <w:szCs w:val="28"/>
              </w:rPr>
              <w:t> </w:t>
            </w:r>
          </w:p>
        </w:tc>
        <w:tc>
          <w:tcPr>
            <w:tcW w:w="1242" w:type="dxa"/>
            <w:hideMark/>
          </w:tcPr>
          <w:p w:rsidR="00366FDC" w:rsidRPr="00A07264" w:rsidRDefault="00366FDC" w:rsidP="00366FDC">
            <w:pPr>
              <w:spacing w:before="120"/>
              <w:rPr>
                <w:sz w:val="28"/>
                <w:szCs w:val="28"/>
              </w:rPr>
            </w:pPr>
            <w:r w:rsidRPr="00A07264">
              <w:rPr>
                <w:sz w:val="28"/>
                <w:szCs w:val="28"/>
              </w:rPr>
              <w:t> </w:t>
            </w:r>
          </w:p>
        </w:tc>
        <w:tc>
          <w:tcPr>
            <w:tcW w:w="1547" w:type="dxa"/>
            <w:hideMark/>
          </w:tcPr>
          <w:p w:rsidR="00366FDC" w:rsidRPr="00A07264" w:rsidRDefault="00366FDC" w:rsidP="00366FDC">
            <w:pPr>
              <w:spacing w:before="120"/>
              <w:rPr>
                <w:sz w:val="28"/>
                <w:szCs w:val="28"/>
              </w:rPr>
            </w:pPr>
            <w:r w:rsidRPr="00A07264">
              <w:rPr>
                <w:sz w:val="28"/>
                <w:szCs w:val="28"/>
              </w:rPr>
              <w:t> </w:t>
            </w:r>
          </w:p>
        </w:tc>
        <w:tc>
          <w:tcPr>
            <w:tcW w:w="1110" w:type="dxa"/>
            <w:hideMark/>
          </w:tcPr>
          <w:p w:rsidR="00366FDC" w:rsidRPr="00A07264" w:rsidRDefault="00366FDC" w:rsidP="00366FDC">
            <w:pPr>
              <w:spacing w:before="120"/>
              <w:rPr>
                <w:sz w:val="28"/>
                <w:szCs w:val="28"/>
              </w:rPr>
            </w:pPr>
            <w:r w:rsidRPr="00A07264">
              <w:rPr>
                <w:sz w:val="28"/>
                <w:szCs w:val="28"/>
              </w:rPr>
              <w:t> </w:t>
            </w:r>
          </w:p>
        </w:tc>
        <w:tc>
          <w:tcPr>
            <w:tcW w:w="1131" w:type="dxa"/>
            <w:hideMark/>
          </w:tcPr>
          <w:p w:rsidR="00366FDC" w:rsidRPr="00A07264" w:rsidRDefault="00366FDC" w:rsidP="00366FDC">
            <w:pPr>
              <w:spacing w:before="120"/>
              <w:rPr>
                <w:sz w:val="28"/>
                <w:szCs w:val="28"/>
              </w:rPr>
            </w:pPr>
            <w:r w:rsidRPr="00A07264">
              <w:rPr>
                <w:sz w:val="28"/>
                <w:szCs w:val="28"/>
              </w:rPr>
              <w:t> </w:t>
            </w:r>
          </w:p>
        </w:tc>
        <w:tc>
          <w:tcPr>
            <w:tcW w:w="1121" w:type="dxa"/>
            <w:hideMark/>
          </w:tcPr>
          <w:p w:rsidR="00366FDC" w:rsidRPr="00A07264" w:rsidRDefault="00366FDC" w:rsidP="00366FDC">
            <w:pPr>
              <w:spacing w:before="120"/>
              <w:rPr>
                <w:sz w:val="28"/>
                <w:szCs w:val="28"/>
              </w:rPr>
            </w:pPr>
            <w:r w:rsidRPr="00A07264">
              <w:rPr>
                <w:sz w:val="28"/>
                <w:szCs w:val="28"/>
              </w:rPr>
              <w:t> </w:t>
            </w:r>
          </w:p>
        </w:tc>
        <w:tc>
          <w:tcPr>
            <w:tcW w:w="1187" w:type="dxa"/>
            <w:hideMark/>
          </w:tcPr>
          <w:p w:rsidR="00366FDC" w:rsidRPr="00A07264" w:rsidRDefault="00366FDC" w:rsidP="00366FDC">
            <w:pPr>
              <w:spacing w:before="120"/>
              <w:rPr>
                <w:sz w:val="28"/>
                <w:szCs w:val="28"/>
              </w:rPr>
            </w:pPr>
            <w:r w:rsidRPr="00A07264">
              <w:rPr>
                <w:sz w:val="28"/>
                <w:szCs w:val="28"/>
              </w:rPr>
              <w:t> </w:t>
            </w:r>
          </w:p>
        </w:tc>
        <w:tc>
          <w:tcPr>
            <w:tcW w:w="1584" w:type="dxa"/>
            <w:hideMark/>
          </w:tcPr>
          <w:p w:rsidR="00366FDC" w:rsidRPr="00A07264" w:rsidRDefault="00366FDC" w:rsidP="00366FDC">
            <w:pPr>
              <w:spacing w:before="120"/>
              <w:rPr>
                <w:sz w:val="28"/>
                <w:szCs w:val="28"/>
              </w:rPr>
            </w:pPr>
            <w:r w:rsidRPr="00A07264">
              <w:rPr>
                <w:sz w:val="28"/>
                <w:szCs w:val="28"/>
              </w:rPr>
              <w:t> </w:t>
            </w:r>
          </w:p>
        </w:tc>
        <w:tc>
          <w:tcPr>
            <w:tcW w:w="1132" w:type="dxa"/>
            <w:hideMark/>
          </w:tcPr>
          <w:p w:rsidR="00366FDC" w:rsidRPr="00A07264" w:rsidRDefault="00366FDC" w:rsidP="00366FDC">
            <w:pPr>
              <w:spacing w:before="120"/>
              <w:rPr>
                <w:sz w:val="28"/>
                <w:szCs w:val="28"/>
              </w:rPr>
            </w:pPr>
            <w:r w:rsidRPr="00A07264">
              <w:rPr>
                <w:sz w:val="28"/>
                <w:szCs w:val="28"/>
              </w:rPr>
              <w:t> </w:t>
            </w:r>
          </w:p>
        </w:tc>
        <w:tc>
          <w:tcPr>
            <w:tcW w:w="782" w:type="dxa"/>
            <w:hideMark/>
          </w:tcPr>
          <w:p w:rsidR="00366FDC" w:rsidRPr="00A07264" w:rsidRDefault="00366FDC" w:rsidP="00366FDC">
            <w:pPr>
              <w:spacing w:before="120"/>
              <w:rPr>
                <w:sz w:val="28"/>
                <w:szCs w:val="28"/>
              </w:rPr>
            </w:pPr>
            <w:r w:rsidRPr="00A07264">
              <w:rPr>
                <w:sz w:val="28"/>
                <w:szCs w:val="28"/>
              </w:rPr>
              <w:t> </w:t>
            </w:r>
          </w:p>
        </w:tc>
      </w:tr>
      <w:tr w:rsidR="00A07264" w:rsidRPr="00A07264" w:rsidTr="00DC6B6B">
        <w:trPr>
          <w:trHeight w:val="930"/>
        </w:trPr>
        <w:tc>
          <w:tcPr>
            <w:tcW w:w="714" w:type="dxa"/>
            <w:hideMark/>
          </w:tcPr>
          <w:p w:rsidR="00366FDC" w:rsidRPr="00A07264" w:rsidRDefault="00366FDC" w:rsidP="00366FDC">
            <w:pPr>
              <w:spacing w:before="120"/>
              <w:rPr>
                <w:sz w:val="24"/>
                <w:szCs w:val="24"/>
              </w:rPr>
            </w:pPr>
            <w:r w:rsidRPr="00A07264">
              <w:rPr>
                <w:sz w:val="24"/>
                <w:szCs w:val="24"/>
              </w:rPr>
              <w:t>(2)</w:t>
            </w:r>
          </w:p>
        </w:tc>
        <w:tc>
          <w:tcPr>
            <w:tcW w:w="1768" w:type="dxa"/>
            <w:hideMark/>
          </w:tcPr>
          <w:p w:rsidR="00366FDC" w:rsidRPr="00A07264" w:rsidRDefault="00366FDC" w:rsidP="00366FDC">
            <w:pPr>
              <w:spacing w:before="120"/>
              <w:rPr>
                <w:sz w:val="24"/>
                <w:szCs w:val="24"/>
              </w:rPr>
            </w:pPr>
            <w:r w:rsidRPr="00A07264">
              <w:rPr>
                <w:sz w:val="24"/>
                <w:szCs w:val="24"/>
              </w:rPr>
              <w:t>Vấn đề…..</w:t>
            </w:r>
          </w:p>
        </w:tc>
        <w:tc>
          <w:tcPr>
            <w:tcW w:w="1242" w:type="dxa"/>
            <w:hideMark/>
          </w:tcPr>
          <w:p w:rsidR="00366FDC" w:rsidRPr="00A07264" w:rsidRDefault="00366FDC" w:rsidP="00366FDC">
            <w:pPr>
              <w:spacing w:before="120"/>
              <w:rPr>
                <w:sz w:val="28"/>
                <w:szCs w:val="28"/>
              </w:rPr>
            </w:pPr>
            <w:r w:rsidRPr="00A07264">
              <w:rPr>
                <w:sz w:val="28"/>
                <w:szCs w:val="28"/>
              </w:rPr>
              <w:t> </w:t>
            </w:r>
          </w:p>
        </w:tc>
        <w:tc>
          <w:tcPr>
            <w:tcW w:w="1242" w:type="dxa"/>
            <w:hideMark/>
          </w:tcPr>
          <w:p w:rsidR="00366FDC" w:rsidRPr="00A07264" w:rsidRDefault="00366FDC" w:rsidP="00366FDC">
            <w:pPr>
              <w:spacing w:before="120"/>
              <w:rPr>
                <w:sz w:val="28"/>
                <w:szCs w:val="28"/>
              </w:rPr>
            </w:pPr>
            <w:r w:rsidRPr="00A07264">
              <w:rPr>
                <w:sz w:val="28"/>
                <w:szCs w:val="28"/>
              </w:rPr>
              <w:t> </w:t>
            </w:r>
          </w:p>
        </w:tc>
        <w:tc>
          <w:tcPr>
            <w:tcW w:w="1547" w:type="dxa"/>
            <w:hideMark/>
          </w:tcPr>
          <w:p w:rsidR="00366FDC" w:rsidRPr="00A07264" w:rsidRDefault="00366FDC" w:rsidP="00366FDC">
            <w:pPr>
              <w:spacing w:before="120"/>
              <w:rPr>
                <w:sz w:val="28"/>
                <w:szCs w:val="28"/>
              </w:rPr>
            </w:pPr>
            <w:r w:rsidRPr="00A07264">
              <w:rPr>
                <w:sz w:val="28"/>
                <w:szCs w:val="28"/>
              </w:rPr>
              <w:t> </w:t>
            </w:r>
          </w:p>
        </w:tc>
        <w:tc>
          <w:tcPr>
            <w:tcW w:w="1110" w:type="dxa"/>
            <w:hideMark/>
          </w:tcPr>
          <w:p w:rsidR="00366FDC" w:rsidRPr="00A07264" w:rsidRDefault="00366FDC" w:rsidP="00366FDC">
            <w:pPr>
              <w:spacing w:before="120"/>
              <w:rPr>
                <w:sz w:val="28"/>
                <w:szCs w:val="28"/>
              </w:rPr>
            </w:pPr>
            <w:r w:rsidRPr="00A07264">
              <w:rPr>
                <w:sz w:val="28"/>
                <w:szCs w:val="28"/>
              </w:rPr>
              <w:t> </w:t>
            </w:r>
          </w:p>
        </w:tc>
        <w:tc>
          <w:tcPr>
            <w:tcW w:w="1131" w:type="dxa"/>
            <w:hideMark/>
          </w:tcPr>
          <w:p w:rsidR="00366FDC" w:rsidRPr="00A07264" w:rsidRDefault="00366FDC" w:rsidP="00366FDC">
            <w:pPr>
              <w:spacing w:before="120"/>
              <w:rPr>
                <w:sz w:val="28"/>
                <w:szCs w:val="28"/>
              </w:rPr>
            </w:pPr>
            <w:r w:rsidRPr="00A07264">
              <w:rPr>
                <w:sz w:val="28"/>
                <w:szCs w:val="28"/>
              </w:rPr>
              <w:t> </w:t>
            </w:r>
          </w:p>
        </w:tc>
        <w:tc>
          <w:tcPr>
            <w:tcW w:w="1121" w:type="dxa"/>
            <w:hideMark/>
          </w:tcPr>
          <w:p w:rsidR="00366FDC" w:rsidRPr="00A07264" w:rsidRDefault="00366FDC" w:rsidP="00366FDC">
            <w:pPr>
              <w:spacing w:before="120"/>
              <w:rPr>
                <w:sz w:val="28"/>
                <w:szCs w:val="28"/>
              </w:rPr>
            </w:pPr>
            <w:r w:rsidRPr="00A07264">
              <w:rPr>
                <w:sz w:val="28"/>
                <w:szCs w:val="28"/>
              </w:rPr>
              <w:t> </w:t>
            </w:r>
          </w:p>
        </w:tc>
        <w:tc>
          <w:tcPr>
            <w:tcW w:w="1187" w:type="dxa"/>
            <w:hideMark/>
          </w:tcPr>
          <w:p w:rsidR="00366FDC" w:rsidRPr="00A07264" w:rsidRDefault="00366FDC" w:rsidP="00366FDC">
            <w:pPr>
              <w:spacing w:before="120"/>
              <w:rPr>
                <w:sz w:val="28"/>
                <w:szCs w:val="28"/>
              </w:rPr>
            </w:pPr>
            <w:r w:rsidRPr="00A07264">
              <w:rPr>
                <w:sz w:val="28"/>
                <w:szCs w:val="28"/>
              </w:rPr>
              <w:t> </w:t>
            </w:r>
          </w:p>
        </w:tc>
        <w:tc>
          <w:tcPr>
            <w:tcW w:w="1584" w:type="dxa"/>
            <w:hideMark/>
          </w:tcPr>
          <w:p w:rsidR="00366FDC" w:rsidRPr="00A07264" w:rsidRDefault="00366FDC" w:rsidP="00366FDC">
            <w:pPr>
              <w:spacing w:before="120"/>
              <w:rPr>
                <w:sz w:val="28"/>
                <w:szCs w:val="28"/>
              </w:rPr>
            </w:pPr>
            <w:r w:rsidRPr="00A07264">
              <w:rPr>
                <w:sz w:val="28"/>
                <w:szCs w:val="28"/>
              </w:rPr>
              <w:t> </w:t>
            </w:r>
          </w:p>
        </w:tc>
        <w:tc>
          <w:tcPr>
            <w:tcW w:w="1132" w:type="dxa"/>
            <w:hideMark/>
          </w:tcPr>
          <w:p w:rsidR="00366FDC" w:rsidRPr="00A07264" w:rsidRDefault="00366FDC" w:rsidP="00366FDC">
            <w:pPr>
              <w:spacing w:before="120"/>
              <w:rPr>
                <w:sz w:val="28"/>
                <w:szCs w:val="28"/>
              </w:rPr>
            </w:pPr>
            <w:r w:rsidRPr="00A07264">
              <w:rPr>
                <w:sz w:val="28"/>
                <w:szCs w:val="28"/>
              </w:rPr>
              <w:t> </w:t>
            </w:r>
          </w:p>
        </w:tc>
        <w:tc>
          <w:tcPr>
            <w:tcW w:w="782" w:type="dxa"/>
            <w:hideMark/>
          </w:tcPr>
          <w:p w:rsidR="00366FDC" w:rsidRPr="00A07264" w:rsidRDefault="00366FDC" w:rsidP="00366FDC">
            <w:pPr>
              <w:spacing w:before="120"/>
              <w:rPr>
                <w:sz w:val="28"/>
                <w:szCs w:val="28"/>
              </w:rPr>
            </w:pPr>
            <w:r w:rsidRPr="00A07264">
              <w:rPr>
                <w:sz w:val="28"/>
                <w:szCs w:val="28"/>
              </w:rPr>
              <w:t> </w:t>
            </w:r>
          </w:p>
        </w:tc>
      </w:tr>
      <w:tr w:rsidR="00A07264" w:rsidRPr="00A07264" w:rsidTr="00DC6B6B">
        <w:trPr>
          <w:trHeight w:val="825"/>
        </w:trPr>
        <w:tc>
          <w:tcPr>
            <w:tcW w:w="714" w:type="dxa"/>
            <w:hideMark/>
          </w:tcPr>
          <w:p w:rsidR="00366FDC" w:rsidRPr="00A07264" w:rsidRDefault="00366FDC" w:rsidP="00366FDC">
            <w:pPr>
              <w:spacing w:before="120"/>
              <w:rPr>
                <w:sz w:val="24"/>
                <w:szCs w:val="24"/>
              </w:rPr>
            </w:pPr>
            <w:r w:rsidRPr="00A07264">
              <w:rPr>
                <w:sz w:val="24"/>
                <w:szCs w:val="24"/>
              </w:rPr>
              <w:t> </w:t>
            </w:r>
          </w:p>
        </w:tc>
        <w:tc>
          <w:tcPr>
            <w:tcW w:w="1768" w:type="dxa"/>
            <w:hideMark/>
          </w:tcPr>
          <w:p w:rsidR="00366FDC" w:rsidRPr="00A07264" w:rsidRDefault="00366FDC" w:rsidP="00366FDC">
            <w:pPr>
              <w:spacing w:before="120"/>
              <w:rPr>
                <w:sz w:val="24"/>
                <w:szCs w:val="24"/>
              </w:rPr>
            </w:pPr>
            <w:r w:rsidRPr="00A07264">
              <w:rPr>
                <w:sz w:val="24"/>
                <w:szCs w:val="24"/>
              </w:rPr>
              <w:t>…….</w:t>
            </w:r>
          </w:p>
        </w:tc>
        <w:tc>
          <w:tcPr>
            <w:tcW w:w="1242" w:type="dxa"/>
            <w:hideMark/>
          </w:tcPr>
          <w:p w:rsidR="00366FDC" w:rsidRPr="00A07264" w:rsidRDefault="00366FDC" w:rsidP="00366FDC">
            <w:pPr>
              <w:spacing w:before="120"/>
              <w:rPr>
                <w:sz w:val="28"/>
                <w:szCs w:val="28"/>
              </w:rPr>
            </w:pPr>
            <w:r w:rsidRPr="00A07264">
              <w:rPr>
                <w:sz w:val="28"/>
                <w:szCs w:val="28"/>
              </w:rPr>
              <w:t> </w:t>
            </w:r>
          </w:p>
        </w:tc>
        <w:tc>
          <w:tcPr>
            <w:tcW w:w="1242" w:type="dxa"/>
            <w:hideMark/>
          </w:tcPr>
          <w:p w:rsidR="00366FDC" w:rsidRPr="00A07264" w:rsidRDefault="00366FDC" w:rsidP="00366FDC">
            <w:pPr>
              <w:spacing w:before="120"/>
              <w:rPr>
                <w:sz w:val="28"/>
                <w:szCs w:val="28"/>
              </w:rPr>
            </w:pPr>
            <w:r w:rsidRPr="00A07264">
              <w:rPr>
                <w:sz w:val="28"/>
                <w:szCs w:val="28"/>
              </w:rPr>
              <w:t> </w:t>
            </w:r>
          </w:p>
        </w:tc>
        <w:tc>
          <w:tcPr>
            <w:tcW w:w="1547" w:type="dxa"/>
            <w:hideMark/>
          </w:tcPr>
          <w:p w:rsidR="00366FDC" w:rsidRPr="00A07264" w:rsidRDefault="00366FDC" w:rsidP="00366FDC">
            <w:pPr>
              <w:spacing w:before="120"/>
              <w:rPr>
                <w:sz w:val="28"/>
                <w:szCs w:val="28"/>
              </w:rPr>
            </w:pPr>
            <w:r w:rsidRPr="00A07264">
              <w:rPr>
                <w:sz w:val="28"/>
                <w:szCs w:val="28"/>
              </w:rPr>
              <w:t> </w:t>
            </w:r>
          </w:p>
        </w:tc>
        <w:tc>
          <w:tcPr>
            <w:tcW w:w="1110" w:type="dxa"/>
            <w:hideMark/>
          </w:tcPr>
          <w:p w:rsidR="00366FDC" w:rsidRPr="00A07264" w:rsidRDefault="00366FDC" w:rsidP="00366FDC">
            <w:pPr>
              <w:spacing w:before="120"/>
              <w:rPr>
                <w:sz w:val="28"/>
                <w:szCs w:val="28"/>
              </w:rPr>
            </w:pPr>
            <w:r w:rsidRPr="00A07264">
              <w:rPr>
                <w:sz w:val="28"/>
                <w:szCs w:val="28"/>
              </w:rPr>
              <w:t> </w:t>
            </w:r>
          </w:p>
        </w:tc>
        <w:tc>
          <w:tcPr>
            <w:tcW w:w="1131" w:type="dxa"/>
            <w:hideMark/>
          </w:tcPr>
          <w:p w:rsidR="00366FDC" w:rsidRPr="00A07264" w:rsidRDefault="00366FDC" w:rsidP="00366FDC">
            <w:pPr>
              <w:spacing w:before="120"/>
              <w:rPr>
                <w:sz w:val="28"/>
                <w:szCs w:val="28"/>
              </w:rPr>
            </w:pPr>
            <w:r w:rsidRPr="00A07264">
              <w:rPr>
                <w:sz w:val="28"/>
                <w:szCs w:val="28"/>
              </w:rPr>
              <w:t> </w:t>
            </w:r>
          </w:p>
        </w:tc>
        <w:tc>
          <w:tcPr>
            <w:tcW w:w="1121" w:type="dxa"/>
            <w:hideMark/>
          </w:tcPr>
          <w:p w:rsidR="00366FDC" w:rsidRPr="00A07264" w:rsidRDefault="00366FDC" w:rsidP="00366FDC">
            <w:pPr>
              <w:spacing w:before="120"/>
              <w:rPr>
                <w:sz w:val="28"/>
                <w:szCs w:val="28"/>
              </w:rPr>
            </w:pPr>
            <w:r w:rsidRPr="00A07264">
              <w:rPr>
                <w:sz w:val="28"/>
                <w:szCs w:val="28"/>
              </w:rPr>
              <w:t> </w:t>
            </w:r>
          </w:p>
        </w:tc>
        <w:tc>
          <w:tcPr>
            <w:tcW w:w="1187" w:type="dxa"/>
            <w:hideMark/>
          </w:tcPr>
          <w:p w:rsidR="00366FDC" w:rsidRPr="00A07264" w:rsidRDefault="00366FDC" w:rsidP="00366FDC">
            <w:pPr>
              <w:spacing w:before="120"/>
              <w:rPr>
                <w:sz w:val="28"/>
                <w:szCs w:val="28"/>
              </w:rPr>
            </w:pPr>
            <w:r w:rsidRPr="00A07264">
              <w:rPr>
                <w:sz w:val="28"/>
                <w:szCs w:val="28"/>
              </w:rPr>
              <w:t> </w:t>
            </w:r>
          </w:p>
        </w:tc>
        <w:tc>
          <w:tcPr>
            <w:tcW w:w="1584" w:type="dxa"/>
            <w:hideMark/>
          </w:tcPr>
          <w:p w:rsidR="00366FDC" w:rsidRPr="00A07264" w:rsidRDefault="00366FDC" w:rsidP="00366FDC">
            <w:pPr>
              <w:spacing w:before="120"/>
              <w:rPr>
                <w:sz w:val="28"/>
                <w:szCs w:val="28"/>
              </w:rPr>
            </w:pPr>
            <w:r w:rsidRPr="00A07264">
              <w:rPr>
                <w:sz w:val="28"/>
                <w:szCs w:val="28"/>
              </w:rPr>
              <w:t> </w:t>
            </w:r>
          </w:p>
        </w:tc>
        <w:tc>
          <w:tcPr>
            <w:tcW w:w="1132" w:type="dxa"/>
            <w:hideMark/>
          </w:tcPr>
          <w:p w:rsidR="00366FDC" w:rsidRPr="00A07264" w:rsidRDefault="00366FDC" w:rsidP="00366FDC">
            <w:pPr>
              <w:spacing w:before="120"/>
              <w:rPr>
                <w:sz w:val="28"/>
                <w:szCs w:val="28"/>
              </w:rPr>
            </w:pPr>
            <w:r w:rsidRPr="00A07264">
              <w:rPr>
                <w:sz w:val="28"/>
                <w:szCs w:val="28"/>
              </w:rPr>
              <w:t> </w:t>
            </w:r>
          </w:p>
        </w:tc>
        <w:tc>
          <w:tcPr>
            <w:tcW w:w="782" w:type="dxa"/>
            <w:hideMark/>
          </w:tcPr>
          <w:p w:rsidR="00366FDC" w:rsidRPr="00A07264" w:rsidRDefault="00366FDC" w:rsidP="00366FDC">
            <w:pPr>
              <w:spacing w:before="120"/>
              <w:rPr>
                <w:sz w:val="28"/>
                <w:szCs w:val="28"/>
              </w:rPr>
            </w:pPr>
            <w:r w:rsidRPr="00A07264">
              <w:rPr>
                <w:sz w:val="28"/>
                <w:szCs w:val="28"/>
              </w:rPr>
              <w:t> </w:t>
            </w:r>
          </w:p>
        </w:tc>
      </w:tr>
      <w:tr w:rsidR="00A07264" w:rsidRPr="00A07264" w:rsidTr="00DC6B6B">
        <w:trPr>
          <w:trHeight w:val="825"/>
        </w:trPr>
        <w:tc>
          <w:tcPr>
            <w:tcW w:w="714" w:type="dxa"/>
            <w:hideMark/>
          </w:tcPr>
          <w:p w:rsidR="00366FDC" w:rsidRPr="00A07264" w:rsidRDefault="00366FDC" w:rsidP="00366FDC">
            <w:pPr>
              <w:spacing w:before="120"/>
              <w:rPr>
                <w:b/>
                <w:bCs/>
                <w:sz w:val="24"/>
                <w:szCs w:val="24"/>
              </w:rPr>
            </w:pPr>
            <w:r w:rsidRPr="00A07264">
              <w:rPr>
                <w:b/>
                <w:bCs/>
                <w:sz w:val="24"/>
                <w:szCs w:val="24"/>
              </w:rPr>
              <w:t>II</w:t>
            </w:r>
          </w:p>
        </w:tc>
        <w:tc>
          <w:tcPr>
            <w:tcW w:w="1768" w:type="dxa"/>
            <w:hideMark/>
          </w:tcPr>
          <w:p w:rsidR="00366FDC" w:rsidRPr="00A07264" w:rsidRDefault="00366FDC" w:rsidP="00366FDC">
            <w:pPr>
              <w:spacing w:before="120"/>
              <w:rPr>
                <w:b/>
                <w:bCs/>
                <w:sz w:val="24"/>
                <w:szCs w:val="24"/>
              </w:rPr>
            </w:pPr>
            <w:r w:rsidRPr="00A07264">
              <w:rPr>
                <w:b/>
                <w:bCs/>
                <w:sz w:val="24"/>
                <w:szCs w:val="24"/>
              </w:rPr>
              <w:t>Vướng mắc đối với dự án cụ thể</w:t>
            </w:r>
          </w:p>
        </w:tc>
        <w:tc>
          <w:tcPr>
            <w:tcW w:w="1242" w:type="dxa"/>
            <w:hideMark/>
          </w:tcPr>
          <w:p w:rsidR="00366FDC" w:rsidRPr="00A07264" w:rsidRDefault="00366FDC" w:rsidP="00366FDC">
            <w:pPr>
              <w:spacing w:before="120"/>
              <w:rPr>
                <w:b/>
                <w:bCs/>
                <w:sz w:val="28"/>
                <w:szCs w:val="28"/>
              </w:rPr>
            </w:pPr>
            <w:r w:rsidRPr="00A07264">
              <w:rPr>
                <w:b/>
                <w:bCs/>
                <w:sz w:val="28"/>
                <w:szCs w:val="28"/>
              </w:rPr>
              <w:t> </w:t>
            </w:r>
          </w:p>
        </w:tc>
        <w:tc>
          <w:tcPr>
            <w:tcW w:w="1242" w:type="dxa"/>
            <w:hideMark/>
          </w:tcPr>
          <w:p w:rsidR="00366FDC" w:rsidRPr="00A07264" w:rsidRDefault="00366FDC" w:rsidP="00366FDC">
            <w:pPr>
              <w:spacing w:before="120"/>
              <w:rPr>
                <w:b/>
                <w:bCs/>
                <w:sz w:val="28"/>
                <w:szCs w:val="28"/>
              </w:rPr>
            </w:pPr>
            <w:r w:rsidRPr="00A07264">
              <w:rPr>
                <w:b/>
                <w:bCs/>
                <w:sz w:val="28"/>
                <w:szCs w:val="28"/>
              </w:rPr>
              <w:t> </w:t>
            </w:r>
          </w:p>
        </w:tc>
        <w:tc>
          <w:tcPr>
            <w:tcW w:w="1547" w:type="dxa"/>
            <w:hideMark/>
          </w:tcPr>
          <w:p w:rsidR="00366FDC" w:rsidRPr="00A07264" w:rsidRDefault="00366FDC" w:rsidP="00366FDC">
            <w:pPr>
              <w:spacing w:before="120"/>
              <w:rPr>
                <w:b/>
                <w:bCs/>
                <w:sz w:val="28"/>
                <w:szCs w:val="28"/>
              </w:rPr>
            </w:pPr>
            <w:r w:rsidRPr="00A07264">
              <w:rPr>
                <w:b/>
                <w:bCs/>
                <w:sz w:val="28"/>
                <w:szCs w:val="28"/>
              </w:rPr>
              <w:t> </w:t>
            </w:r>
          </w:p>
        </w:tc>
        <w:tc>
          <w:tcPr>
            <w:tcW w:w="1110" w:type="dxa"/>
            <w:hideMark/>
          </w:tcPr>
          <w:p w:rsidR="00366FDC" w:rsidRPr="00A07264" w:rsidRDefault="00366FDC" w:rsidP="00366FDC">
            <w:pPr>
              <w:spacing w:before="120"/>
              <w:rPr>
                <w:b/>
                <w:bCs/>
                <w:sz w:val="28"/>
                <w:szCs w:val="28"/>
              </w:rPr>
            </w:pPr>
            <w:r w:rsidRPr="00A07264">
              <w:rPr>
                <w:b/>
                <w:bCs/>
                <w:sz w:val="28"/>
                <w:szCs w:val="28"/>
              </w:rPr>
              <w:t> </w:t>
            </w:r>
          </w:p>
        </w:tc>
        <w:tc>
          <w:tcPr>
            <w:tcW w:w="1131" w:type="dxa"/>
            <w:hideMark/>
          </w:tcPr>
          <w:p w:rsidR="00366FDC" w:rsidRPr="00A07264" w:rsidRDefault="00366FDC" w:rsidP="00366FDC">
            <w:pPr>
              <w:spacing w:before="120"/>
              <w:rPr>
                <w:b/>
                <w:bCs/>
                <w:sz w:val="28"/>
                <w:szCs w:val="28"/>
              </w:rPr>
            </w:pPr>
            <w:r w:rsidRPr="00A07264">
              <w:rPr>
                <w:b/>
                <w:bCs/>
                <w:sz w:val="28"/>
                <w:szCs w:val="28"/>
              </w:rPr>
              <w:t> </w:t>
            </w:r>
          </w:p>
        </w:tc>
        <w:tc>
          <w:tcPr>
            <w:tcW w:w="1121" w:type="dxa"/>
            <w:hideMark/>
          </w:tcPr>
          <w:p w:rsidR="00366FDC" w:rsidRPr="00A07264" w:rsidRDefault="00366FDC" w:rsidP="00366FDC">
            <w:pPr>
              <w:spacing w:before="120"/>
              <w:rPr>
                <w:b/>
                <w:bCs/>
                <w:sz w:val="28"/>
                <w:szCs w:val="28"/>
              </w:rPr>
            </w:pPr>
            <w:r w:rsidRPr="00A07264">
              <w:rPr>
                <w:b/>
                <w:bCs/>
                <w:sz w:val="28"/>
                <w:szCs w:val="28"/>
              </w:rPr>
              <w:t> </w:t>
            </w:r>
          </w:p>
        </w:tc>
        <w:tc>
          <w:tcPr>
            <w:tcW w:w="1187" w:type="dxa"/>
            <w:hideMark/>
          </w:tcPr>
          <w:p w:rsidR="00366FDC" w:rsidRPr="00A07264" w:rsidRDefault="00366FDC" w:rsidP="00366FDC">
            <w:pPr>
              <w:spacing w:before="120"/>
              <w:rPr>
                <w:b/>
                <w:bCs/>
                <w:sz w:val="28"/>
                <w:szCs w:val="28"/>
              </w:rPr>
            </w:pPr>
            <w:r w:rsidRPr="00A07264">
              <w:rPr>
                <w:b/>
                <w:bCs/>
                <w:sz w:val="28"/>
                <w:szCs w:val="28"/>
              </w:rPr>
              <w:t> </w:t>
            </w:r>
          </w:p>
        </w:tc>
        <w:tc>
          <w:tcPr>
            <w:tcW w:w="1584" w:type="dxa"/>
            <w:hideMark/>
          </w:tcPr>
          <w:p w:rsidR="00366FDC" w:rsidRPr="00A07264" w:rsidRDefault="00366FDC" w:rsidP="00366FDC">
            <w:pPr>
              <w:spacing w:before="120"/>
              <w:rPr>
                <w:b/>
                <w:bCs/>
                <w:sz w:val="28"/>
                <w:szCs w:val="28"/>
              </w:rPr>
            </w:pPr>
            <w:r w:rsidRPr="00A07264">
              <w:rPr>
                <w:b/>
                <w:bCs/>
                <w:sz w:val="28"/>
                <w:szCs w:val="28"/>
              </w:rPr>
              <w:t> </w:t>
            </w:r>
          </w:p>
        </w:tc>
        <w:tc>
          <w:tcPr>
            <w:tcW w:w="1132" w:type="dxa"/>
            <w:hideMark/>
          </w:tcPr>
          <w:p w:rsidR="00366FDC" w:rsidRPr="00A07264" w:rsidRDefault="00366FDC" w:rsidP="00366FDC">
            <w:pPr>
              <w:spacing w:before="120"/>
              <w:rPr>
                <w:b/>
                <w:bCs/>
                <w:sz w:val="28"/>
                <w:szCs w:val="28"/>
              </w:rPr>
            </w:pPr>
            <w:r w:rsidRPr="00A07264">
              <w:rPr>
                <w:b/>
                <w:bCs/>
                <w:sz w:val="28"/>
                <w:szCs w:val="28"/>
              </w:rPr>
              <w:t> </w:t>
            </w:r>
          </w:p>
        </w:tc>
        <w:tc>
          <w:tcPr>
            <w:tcW w:w="782" w:type="dxa"/>
            <w:hideMark/>
          </w:tcPr>
          <w:p w:rsidR="00366FDC" w:rsidRPr="00A07264" w:rsidRDefault="00366FDC" w:rsidP="00366FDC">
            <w:pPr>
              <w:spacing w:before="120"/>
              <w:rPr>
                <w:b/>
                <w:bCs/>
                <w:sz w:val="28"/>
                <w:szCs w:val="28"/>
              </w:rPr>
            </w:pPr>
            <w:r w:rsidRPr="00A07264">
              <w:rPr>
                <w:b/>
                <w:bCs/>
                <w:sz w:val="28"/>
                <w:szCs w:val="28"/>
              </w:rPr>
              <w:t> </w:t>
            </w:r>
          </w:p>
        </w:tc>
      </w:tr>
      <w:tr w:rsidR="00A07264" w:rsidRPr="00A07264" w:rsidTr="00DC6B6B">
        <w:trPr>
          <w:trHeight w:val="930"/>
        </w:trPr>
        <w:tc>
          <w:tcPr>
            <w:tcW w:w="714" w:type="dxa"/>
            <w:hideMark/>
          </w:tcPr>
          <w:p w:rsidR="00366FDC" w:rsidRPr="00A07264" w:rsidRDefault="00366FDC" w:rsidP="00366FDC">
            <w:pPr>
              <w:spacing w:before="120"/>
              <w:rPr>
                <w:sz w:val="24"/>
                <w:szCs w:val="24"/>
              </w:rPr>
            </w:pPr>
            <w:r w:rsidRPr="00A07264">
              <w:rPr>
                <w:sz w:val="24"/>
                <w:szCs w:val="24"/>
              </w:rPr>
              <w:t>(1)</w:t>
            </w:r>
          </w:p>
        </w:tc>
        <w:tc>
          <w:tcPr>
            <w:tcW w:w="1768" w:type="dxa"/>
            <w:hideMark/>
          </w:tcPr>
          <w:p w:rsidR="00366FDC" w:rsidRPr="00A07264" w:rsidRDefault="00366FDC" w:rsidP="00366FDC">
            <w:pPr>
              <w:spacing w:before="120"/>
              <w:rPr>
                <w:sz w:val="24"/>
                <w:szCs w:val="24"/>
              </w:rPr>
            </w:pPr>
            <w:r w:rsidRPr="00A07264">
              <w:rPr>
                <w:sz w:val="24"/>
                <w:szCs w:val="24"/>
              </w:rPr>
              <w:t>Dự án …..</w:t>
            </w:r>
          </w:p>
        </w:tc>
        <w:tc>
          <w:tcPr>
            <w:tcW w:w="1242" w:type="dxa"/>
            <w:hideMark/>
          </w:tcPr>
          <w:p w:rsidR="00366FDC" w:rsidRPr="00A07264" w:rsidRDefault="00366FDC" w:rsidP="00366FDC">
            <w:pPr>
              <w:spacing w:before="120"/>
              <w:rPr>
                <w:sz w:val="28"/>
                <w:szCs w:val="28"/>
              </w:rPr>
            </w:pPr>
            <w:r w:rsidRPr="00A07264">
              <w:rPr>
                <w:sz w:val="28"/>
                <w:szCs w:val="28"/>
              </w:rPr>
              <w:t> </w:t>
            </w:r>
          </w:p>
        </w:tc>
        <w:tc>
          <w:tcPr>
            <w:tcW w:w="1242" w:type="dxa"/>
            <w:hideMark/>
          </w:tcPr>
          <w:p w:rsidR="00366FDC" w:rsidRPr="00A07264" w:rsidRDefault="00366FDC" w:rsidP="00366FDC">
            <w:pPr>
              <w:spacing w:before="120"/>
              <w:rPr>
                <w:sz w:val="28"/>
                <w:szCs w:val="28"/>
              </w:rPr>
            </w:pPr>
            <w:r w:rsidRPr="00A07264">
              <w:rPr>
                <w:sz w:val="28"/>
                <w:szCs w:val="28"/>
              </w:rPr>
              <w:t> </w:t>
            </w:r>
          </w:p>
        </w:tc>
        <w:tc>
          <w:tcPr>
            <w:tcW w:w="1547" w:type="dxa"/>
            <w:hideMark/>
          </w:tcPr>
          <w:p w:rsidR="00366FDC" w:rsidRPr="00A07264" w:rsidRDefault="00366FDC" w:rsidP="00366FDC">
            <w:pPr>
              <w:spacing w:before="120"/>
              <w:rPr>
                <w:sz w:val="28"/>
                <w:szCs w:val="28"/>
              </w:rPr>
            </w:pPr>
            <w:r w:rsidRPr="00A07264">
              <w:rPr>
                <w:sz w:val="28"/>
                <w:szCs w:val="28"/>
              </w:rPr>
              <w:t> </w:t>
            </w:r>
          </w:p>
        </w:tc>
        <w:tc>
          <w:tcPr>
            <w:tcW w:w="1110" w:type="dxa"/>
            <w:hideMark/>
          </w:tcPr>
          <w:p w:rsidR="00366FDC" w:rsidRPr="00A07264" w:rsidRDefault="00366FDC" w:rsidP="00366FDC">
            <w:pPr>
              <w:spacing w:before="120"/>
              <w:rPr>
                <w:sz w:val="28"/>
                <w:szCs w:val="28"/>
              </w:rPr>
            </w:pPr>
            <w:r w:rsidRPr="00A07264">
              <w:rPr>
                <w:sz w:val="28"/>
                <w:szCs w:val="28"/>
              </w:rPr>
              <w:t> </w:t>
            </w:r>
          </w:p>
        </w:tc>
        <w:tc>
          <w:tcPr>
            <w:tcW w:w="1131" w:type="dxa"/>
            <w:hideMark/>
          </w:tcPr>
          <w:p w:rsidR="00366FDC" w:rsidRPr="00A07264" w:rsidRDefault="00366FDC" w:rsidP="00366FDC">
            <w:pPr>
              <w:spacing w:before="120"/>
              <w:rPr>
                <w:sz w:val="28"/>
                <w:szCs w:val="28"/>
              </w:rPr>
            </w:pPr>
            <w:r w:rsidRPr="00A07264">
              <w:rPr>
                <w:sz w:val="28"/>
                <w:szCs w:val="28"/>
              </w:rPr>
              <w:t> </w:t>
            </w:r>
          </w:p>
        </w:tc>
        <w:tc>
          <w:tcPr>
            <w:tcW w:w="1121" w:type="dxa"/>
            <w:hideMark/>
          </w:tcPr>
          <w:p w:rsidR="00366FDC" w:rsidRPr="00A07264" w:rsidRDefault="00366FDC" w:rsidP="00366FDC">
            <w:pPr>
              <w:spacing w:before="120"/>
              <w:rPr>
                <w:sz w:val="28"/>
                <w:szCs w:val="28"/>
              </w:rPr>
            </w:pPr>
            <w:r w:rsidRPr="00A07264">
              <w:rPr>
                <w:sz w:val="28"/>
                <w:szCs w:val="28"/>
              </w:rPr>
              <w:t> </w:t>
            </w:r>
          </w:p>
        </w:tc>
        <w:tc>
          <w:tcPr>
            <w:tcW w:w="1187" w:type="dxa"/>
            <w:hideMark/>
          </w:tcPr>
          <w:p w:rsidR="00366FDC" w:rsidRPr="00A07264" w:rsidRDefault="00366FDC" w:rsidP="00366FDC">
            <w:pPr>
              <w:spacing w:before="120"/>
              <w:rPr>
                <w:sz w:val="28"/>
                <w:szCs w:val="28"/>
              </w:rPr>
            </w:pPr>
            <w:r w:rsidRPr="00A07264">
              <w:rPr>
                <w:sz w:val="28"/>
                <w:szCs w:val="28"/>
              </w:rPr>
              <w:t> </w:t>
            </w:r>
          </w:p>
        </w:tc>
        <w:tc>
          <w:tcPr>
            <w:tcW w:w="1584" w:type="dxa"/>
            <w:hideMark/>
          </w:tcPr>
          <w:p w:rsidR="00366FDC" w:rsidRPr="00A07264" w:rsidRDefault="00366FDC" w:rsidP="00366FDC">
            <w:pPr>
              <w:spacing w:before="120"/>
              <w:rPr>
                <w:sz w:val="28"/>
                <w:szCs w:val="28"/>
              </w:rPr>
            </w:pPr>
            <w:r w:rsidRPr="00A07264">
              <w:rPr>
                <w:sz w:val="28"/>
                <w:szCs w:val="28"/>
              </w:rPr>
              <w:t> </w:t>
            </w:r>
          </w:p>
        </w:tc>
        <w:tc>
          <w:tcPr>
            <w:tcW w:w="1132" w:type="dxa"/>
            <w:hideMark/>
          </w:tcPr>
          <w:p w:rsidR="00366FDC" w:rsidRPr="00A07264" w:rsidRDefault="00366FDC" w:rsidP="00366FDC">
            <w:pPr>
              <w:spacing w:before="120"/>
              <w:rPr>
                <w:sz w:val="28"/>
                <w:szCs w:val="28"/>
              </w:rPr>
            </w:pPr>
            <w:r w:rsidRPr="00A07264">
              <w:rPr>
                <w:sz w:val="28"/>
                <w:szCs w:val="28"/>
              </w:rPr>
              <w:t> </w:t>
            </w:r>
          </w:p>
        </w:tc>
        <w:tc>
          <w:tcPr>
            <w:tcW w:w="782" w:type="dxa"/>
            <w:hideMark/>
          </w:tcPr>
          <w:p w:rsidR="00366FDC" w:rsidRPr="00A07264" w:rsidRDefault="00366FDC" w:rsidP="00366FDC">
            <w:pPr>
              <w:spacing w:before="120"/>
              <w:rPr>
                <w:sz w:val="28"/>
                <w:szCs w:val="28"/>
              </w:rPr>
            </w:pPr>
            <w:r w:rsidRPr="00A07264">
              <w:rPr>
                <w:sz w:val="28"/>
                <w:szCs w:val="28"/>
              </w:rPr>
              <w:t> </w:t>
            </w:r>
          </w:p>
        </w:tc>
      </w:tr>
      <w:tr w:rsidR="00A07264" w:rsidRPr="00A07264" w:rsidTr="00DC6B6B">
        <w:trPr>
          <w:trHeight w:val="930"/>
        </w:trPr>
        <w:tc>
          <w:tcPr>
            <w:tcW w:w="714" w:type="dxa"/>
            <w:hideMark/>
          </w:tcPr>
          <w:p w:rsidR="00366FDC" w:rsidRPr="00A07264" w:rsidRDefault="00366FDC" w:rsidP="00366FDC">
            <w:pPr>
              <w:spacing w:before="120"/>
              <w:rPr>
                <w:sz w:val="24"/>
                <w:szCs w:val="24"/>
              </w:rPr>
            </w:pPr>
            <w:r w:rsidRPr="00A07264">
              <w:rPr>
                <w:sz w:val="24"/>
                <w:szCs w:val="24"/>
              </w:rPr>
              <w:t>(2)</w:t>
            </w:r>
          </w:p>
        </w:tc>
        <w:tc>
          <w:tcPr>
            <w:tcW w:w="1768" w:type="dxa"/>
            <w:hideMark/>
          </w:tcPr>
          <w:p w:rsidR="00366FDC" w:rsidRPr="00A07264" w:rsidRDefault="00366FDC" w:rsidP="00366FDC">
            <w:pPr>
              <w:spacing w:before="120"/>
              <w:rPr>
                <w:sz w:val="24"/>
                <w:szCs w:val="24"/>
              </w:rPr>
            </w:pPr>
            <w:r w:rsidRPr="00A07264">
              <w:rPr>
                <w:sz w:val="24"/>
                <w:szCs w:val="24"/>
              </w:rPr>
              <w:t>Dự án …..</w:t>
            </w:r>
          </w:p>
        </w:tc>
        <w:tc>
          <w:tcPr>
            <w:tcW w:w="1242" w:type="dxa"/>
            <w:hideMark/>
          </w:tcPr>
          <w:p w:rsidR="00366FDC" w:rsidRPr="00A07264" w:rsidRDefault="00366FDC" w:rsidP="00366FDC">
            <w:pPr>
              <w:spacing w:before="120"/>
              <w:rPr>
                <w:sz w:val="28"/>
                <w:szCs w:val="28"/>
              </w:rPr>
            </w:pPr>
            <w:r w:rsidRPr="00A07264">
              <w:rPr>
                <w:sz w:val="28"/>
                <w:szCs w:val="28"/>
              </w:rPr>
              <w:t> </w:t>
            </w:r>
          </w:p>
        </w:tc>
        <w:tc>
          <w:tcPr>
            <w:tcW w:w="1242" w:type="dxa"/>
            <w:hideMark/>
          </w:tcPr>
          <w:p w:rsidR="00366FDC" w:rsidRPr="00A07264" w:rsidRDefault="00366FDC" w:rsidP="00366FDC">
            <w:pPr>
              <w:spacing w:before="120"/>
              <w:rPr>
                <w:sz w:val="28"/>
                <w:szCs w:val="28"/>
              </w:rPr>
            </w:pPr>
            <w:r w:rsidRPr="00A07264">
              <w:rPr>
                <w:sz w:val="28"/>
                <w:szCs w:val="28"/>
              </w:rPr>
              <w:t> </w:t>
            </w:r>
          </w:p>
        </w:tc>
        <w:tc>
          <w:tcPr>
            <w:tcW w:w="1547" w:type="dxa"/>
            <w:hideMark/>
          </w:tcPr>
          <w:p w:rsidR="00366FDC" w:rsidRPr="00A07264" w:rsidRDefault="00366FDC" w:rsidP="00366FDC">
            <w:pPr>
              <w:spacing w:before="120"/>
              <w:rPr>
                <w:sz w:val="28"/>
                <w:szCs w:val="28"/>
              </w:rPr>
            </w:pPr>
            <w:r w:rsidRPr="00A07264">
              <w:rPr>
                <w:sz w:val="28"/>
                <w:szCs w:val="28"/>
              </w:rPr>
              <w:t> </w:t>
            </w:r>
          </w:p>
        </w:tc>
        <w:tc>
          <w:tcPr>
            <w:tcW w:w="1110" w:type="dxa"/>
            <w:hideMark/>
          </w:tcPr>
          <w:p w:rsidR="00366FDC" w:rsidRPr="00A07264" w:rsidRDefault="00366FDC" w:rsidP="00366FDC">
            <w:pPr>
              <w:spacing w:before="120"/>
              <w:rPr>
                <w:sz w:val="28"/>
                <w:szCs w:val="28"/>
              </w:rPr>
            </w:pPr>
            <w:r w:rsidRPr="00A07264">
              <w:rPr>
                <w:sz w:val="28"/>
                <w:szCs w:val="28"/>
              </w:rPr>
              <w:t> </w:t>
            </w:r>
          </w:p>
        </w:tc>
        <w:tc>
          <w:tcPr>
            <w:tcW w:w="1131" w:type="dxa"/>
            <w:hideMark/>
          </w:tcPr>
          <w:p w:rsidR="00366FDC" w:rsidRPr="00A07264" w:rsidRDefault="00366FDC" w:rsidP="00366FDC">
            <w:pPr>
              <w:spacing w:before="120"/>
              <w:rPr>
                <w:sz w:val="28"/>
                <w:szCs w:val="28"/>
              </w:rPr>
            </w:pPr>
            <w:r w:rsidRPr="00A07264">
              <w:rPr>
                <w:sz w:val="28"/>
                <w:szCs w:val="28"/>
              </w:rPr>
              <w:t> </w:t>
            </w:r>
          </w:p>
        </w:tc>
        <w:tc>
          <w:tcPr>
            <w:tcW w:w="1121" w:type="dxa"/>
            <w:hideMark/>
          </w:tcPr>
          <w:p w:rsidR="00366FDC" w:rsidRPr="00A07264" w:rsidRDefault="00366FDC" w:rsidP="00366FDC">
            <w:pPr>
              <w:spacing w:before="120"/>
              <w:rPr>
                <w:sz w:val="28"/>
                <w:szCs w:val="28"/>
              </w:rPr>
            </w:pPr>
            <w:r w:rsidRPr="00A07264">
              <w:rPr>
                <w:sz w:val="28"/>
                <w:szCs w:val="28"/>
              </w:rPr>
              <w:t> </w:t>
            </w:r>
          </w:p>
        </w:tc>
        <w:tc>
          <w:tcPr>
            <w:tcW w:w="1187" w:type="dxa"/>
            <w:hideMark/>
          </w:tcPr>
          <w:p w:rsidR="00366FDC" w:rsidRPr="00A07264" w:rsidRDefault="00366FDC" w:rsidP="00366FDC">
            <w:pPr>
              <w:spacing w:before="120"/>
              <w:rPr>
                <w:sz w:val="28"/>
                <w:szCs w:val="28"/>
              </w:rPr>
            </w:pPr>
            <w:r w:rsidRPr="00A07264">
              <w:rPr>
                <w:sz w:val="28"/>
                <w:szCs w:val="28"/>
              </w:rPr>
              <w:t> </w:t>
            </w:r>
          </w:p>
        </w:tc>
        <w:tc>
          <w:tcPr>
            <w:tcW w:w="1584" w:type="dxa"/>
            <w:hideMark/>
          </w:tcPr>
          <w:p w:rsidR="00366FDC" w:rsidRPr="00A07264" w:rsidRDefault="00366FDC" w:rsidP="00366FDC">
            <w:pPr>
              <w:spacing w:before="120"/>
              <w:rPr>
                <w:sz w:val="28"/>
                <w:szCs w:val="28"/>
              </w:rPr>
            </w:pPr>
            <w:r w:rsidRPr="00A07264">
              <w:rPr>
                <w:sz w:val="28"/>
                <w:szCs w:val="28"/>
              </w:rPr>
              <w:t> </w:t>
            </w:r>
          </w:p>
        </w:tc>
        <w:tc>
          <w:tcPr>
            <w:tcW w:w="1132" w:type="dxa"/>
            <w:hideMark/>
          </w:tcPr>
          <w:p w:rsidR="00366FDC" w:rsidRPr="00A07264" w:rsidRDefault="00366FDC" w:rsidP="00366FDC">
            <w:pPr>
              <w:spacing w:before="120"/>
              <w:rPr>
                <w:sz w:val="28"/>
                <w:szCs w:val="28"/>
              </w:rPr>
            </w:pPr>
            <w:r w:rsidRPr="00A07264">
              <w:rPr>
                <w:sz w:val="28"/>
                <w:szCs w:val="28"/>
              </w:rPr>
              <w:t> </w:t>
            </w:r>
          </w:p>
        </w:tc>
        <w:tc>
          <w:tcPr>
            <w:tcW w:w="782" w:type="dxa"/>
            <w:hideMark/>
          </w:tcPr>
          <w:p w:rsidR="00366FDC" w:rsidRPr="00A07264" w:rsidRDefault="00366FDC" w:rsidP="00366FDC">
            <w:pPr>
              <w:spacing w:before="120"/>
              <w:rPr>
                <w:sz w:val="28"/>
                <w:szCs w:val="28"/>
              </w:rPr>
            </w:pPr>
            <w:r w:rsidRPr="00A07264">
              <w:rPr>
                <w:sz w:val="28"/>
                <w:szCs w:val="28"/>
              </w:rPr>
              <w:t> </w:t>
            </w:r>
          </w:p>
        </w:tc>
      </w:tr>
      <w:tr w:rsidR="00366FDC" w:rsidRPr="00A07264" w:rsidTr="00DC6B6B">
        <w:trPr>
          <w:trHeight w:val="825"/>
        </w:trPr>
        <w:tc>
          <w:tcPr>
            <w:tcW w:w="714" w:type="dxa"/>
            <w:hideMark/>
          </w:tcPr>
          <w:p w:rsidR="00366FDC" w:rsidRPr="00A07264" w:rsidRDefault="00366FDC" w:rsidP="00366FDC">
            <w:pPr>
              <w:spacing w:before="120"/>
              <w:rPr>
                <w:sz w:val="24"/>
                <w:szCs w:val="24"/>
              </w:rPr>
            </w:pPr>
            <w:r w:rsidRPr="00A07264">
              <w:rPr>
                <w:sz w:val="24"/>
                <w:szCs w:val="24"/>
              </w:rPr>
              <w:t> </w:t>
            </w:r>
          </w:p>
        </w:tc>
        <w:tc>
          <w:tcPr>
            <w:tcW w:w="1768" w:type="dxa"/>
            <w:hideMark/>
          </w:tcPr>
          <w:p w:rsidR="00366FDC" w:rsidRPr="00A07264" w:rsidRDefault="00366FDC" w:rsidP="00366FDC">
            <w:pPr>
              <w:spacing w:before="120"/>
              <w:rPr>
                <w:sz w:val="24"/>
                <w:szCs w:val="24"/>
              </w:rPr>
            </w:pPr>
            <w:r w:rsidRPr="00A07264">
              <w:rPr>
                <w:sz w:val="24"/>
                <w:szCs w:val="24"/>
              </w:rPr>
              <w:t>…….</w:t>
            </w:r>
          </w:p>
        </w:tc>
        <w:tc>
          <w:tcPr>
            <w:tcW w:w="1242" w:type="dxa"/>
            <w:hideMark/>
          </w:tcPr>
          <w:p w:rsidR="00366FDC" w:rsidRPr="00A07264" w:rsidRDefault="00366FDC" w:rsidP="00366FDC">
            <w:pPr>
              <w:spacing w:before="120"/>
              <w:rPr>
                <w:sz w:val="28"/>
                <w:szCs w:val="28"/>
              </w:rPr>
            </w:pPr>
            <w:r w:rsidRPr="00A07264">
              <w:rPr>
                <w:sz w:val="28"/>
                <w:szCs w:val="28"/>
              </w:rPr>
              <w:t> </w:t>
            </w:r>
          </w:p>
        </w:tc>
        <w:tc>
          <w:tcPr>
            <w:tcW w:w="1242" w:type="dxa"/>
            <w:hideMark/>
          </w:tcPr>
          <w:p w:rsidR="00366FDC" w:rsidRPr="00A07264" w:rsidRDefault="00366FDC" w:rsidP="00366FDC">
            <w:pPr>
              <w:spacing w:before="120"/>
              <w:rPr>
                <w:sz w:val="28"/>
                <w:szCs w:val="28"/>
              </w:rPr>
            </w:pPr>
            <w:r w:rsidRPr="00A07264">
              <w:rPr>
                <w:sz w:val="28"/>
                <w:szCs w:val="28"/>
              </w:rPr>
              <w:t> </w:t>
            </w:r>
          </w:p>
        </w:tc>
        <w:tc>
          <w:tcPr>
            <w:tcW w:w="1547" w:type="dxa"/>
            <w:hideMark/>
          </w:tcPr>
          <w:p w:rsidR="00366FDC" w:rsidRPr="00A07264" w:rsidRDefault="00366FDC" w:rsidP="00366FDC">
            <w:pPr>
              <w:spacing w:before="120"/>
              <w:rPr>
                <w:sz w:val="28"/>
                <w:szCs w:val="28"/>
              </w:rPr>
            </w:pPr>
            <w:r w:rsidRPr="00A07264">
              <w:rPr>
                <w:sz w:val="28"/>
                <w:szCs w:val="28"/>
              </w:rPr>
              <w:t> </w:t>
            </w:r>
          </w:p>
        </w:tc>
        <w:tc>
          <w:tcPr>
            <w:tcW w:w="1110" w:type="dxa"/>
            <w:hideMark/>
          </w:tcPr>
          <w:p w:rsidR="00366FDC" w:rsidRPr="00A07264" w:rsidRDefault="00366FDC" w:rsidP="00366FDC">
            <w:pPr>
              <w:spacing w:before="120"/>
              <w:rPr>
                <w:sz w:val="28"/>
                <w:szCs w:val="28"/>
              </w:rPr>
            </w:pPr>
            <w:r w:rsidRPr="00A07264">
              <w:rPr>
                <w:sz w:val="28"/>
                <w:szCs w:val="28"/>
              </w:rPr>
              <w:t> </w:t>
            </w:r>
          </w:p>
        </w:tc>
        <w:tc>
          <w:tcPr>
            <w:tcW w:w="1131" w:type="dxa"/>
            <w:hideMark/>
          </w:tcPr>
          <w:p w:rsidR="00366FDC" w:rsidRPr="00A07264" w:rsidRDefault="00366FDC" w:rsidP="00366FDC">
            <w:pPr>
              <w:spacing w:before="120"/>
              <w:rPr>
                <w:sz w:val="28"/>
                <w:szCs w:val="28"/>
              </w:rPr>
            </w:pPr>
            <w:r w:rsidRPr="00A07264">
              <w:rPr>
                <w:sz w:val="28"/>
                <w:szCs w:val="28"/>
              </w:rPr>
              <w:t> </w:t>
            </w:r>
          </w:p>
        </w:tc>
        <w:tc>
          <w:tcPr>
            <w:tcW w:w="1121" w:type="dxa"/>
            <w:hideMark/>
          </w:tcPr>
          <w:p w:rsidR="00366FDC" w:rsidRPr="00A07264" w:rsidRDefault="00366FDC" w:rsidP="00366FDC">
            <w:pPr>
              <w:spacing w:before="120"/>
              <w:rPr>
                <w:sz w:val="28"/>
                <w:szCs w:val="28"/>
              </w:rPr>
            </w:pPr>
            <w:r w:rsidRPr="00A07264">
              <w:rPr>
                <w:sz w:val="28"/>
                <w:szCs w:val="28"/>
              </w:rPr>
              <w:t> </w:t>
            </w:r>
          </w:p>
        </w:tc>
        <w:tc>
          <w:tcPr>
            <w:tcW w:w="1187" w:type="dxa"/>
            <w:hideMark/>
          </w:tcPr>
          <w:p w:rsidR="00366FDC" w:rsidRPr="00A07264" w:rsidRDefault="00366FDC" w:rsidP="00366FDC">
            <w:pPr>
              <w:spacing w:before="120"/>
              <w:rPr>
                <w:sz w:val="28"/>
                <w:szCs w:val="28"/>
              </w:rPr>
            </w:pPr>
            <w:r w:rsidRPr="00A07264">
              <w:rPr>
                <w:sz w:val="28"/>
                <w:szCs w:val="28"/>
              </w:rPr>
              <w:t> </w:t>
            </w:r>
          </w:p>
        </w:tc>
        <w:tc>
          <w:tcPr>
            <w:tcW w:w="1584" w:type="dxa"/>
            <w:hideMark/>
          </w:tcPr>
          <w:p w:rsidR="00366FDC" w:rsidRPr="00A07264" w:rsidRDefault="00366FDC" w:rsidP="00366FDC">
            <w:pPr>
              <w:spacing w:before="120"/>
              <w:rPr>
                <w:sz w:val="28"/>
                <w:szCs w:val="28"/>
              </w:rPr>
            </w:pPr>
            <w:r w:rsidRPr="00A07264">
              <w:rPr>
                <w:sz w:val="28"/>
                <w:szCs w:val="28"/>
              </w:rPr>
              <w:t> </w:t>
            </w:r>
          </w:p>
        </w:tc>
        <w:tc>
          <w:tcPr>
            <w:tcW w:w="1132" w:type="dxa"/>
            <w:hideMark/>
          </w:tcPr>
          <w:p w:rsidR="00366FDC" w:rsidRPr="00A07264" w:rsidRDefault="00366FDC" w:rsidP="00366FDC">
            <w:pPr>
              <w:spacing w:before="120"/>
              <w:rPr>
                <w:sz w:val="28"/>
                <w:szCs w:val="28"/>
              </w:rPr>
            </w:pPr>
            <w:r w:rsidRPr="00A07264">
              <w:rPr>
                <w:sz w:val="28"/>
                <w:szCs w:val="28"/>
              </w:rPr>
              <w:t> </w:t>
            </w:r>
          </w:p>
        </w:tc>
        <w:tc>
          <w:tcPr>
            <w:tcW w:w="782" w:type="dxa"/>
            <w:hideMark/>
          </w:tcPr>
          <w:p w:rsidR="00366FDC" w:rsidRPr="00A07264" w:rsidRDefault="00366FDC" w:rsidP="00366FDC">
            <w:pPr>
              <w:spacing w:before="120"/>
              <w:rPr>
                <w:sz w:val="28"/>
                <w:szCs w:val="28"/>
              </w:rPr>
            </w:pPr>
            <w:r w:rsidRPr="00A07264">
              <w:rPr>
                <w:sz w:val="28"/>
                <w:szCs w:val="28"/>
              </w:rPr>
              <w:t> </w:t>
            </w:r>
          </w:p>
        </w:tc>
      </w:tr>
    </w:tbl>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DF0447" w:rsidRPr="00A07264" w:rsidRDefault="00DF0447" w:rsidP="0024737F">
      <w:pPr>
        <w:spacing w:before="120"/>
        <w:rPr>
          <w:sz w:val="28"/>
          <w:szCs w:val="28"/>
        </w:rPr>
      </w:pPr>
    </w:p>
    <w:p w:rsidR="004525E9" w:rsidRPr="00A07264" w:rsidRDefault="004525E9" w:rsidP="006141C9">
      <w:pPr>
        <w:spacing w:before="120"/>
        <w:jc w:val="center"/>
        <w:rPr>
          <w:b/>
          <w:sz w:val="28"/>
          <w:szCs w:val="28"/>
        </w:rPr>
        <w:sectPr w:rsidR="004525E9" w:rsidRPr="00A07264" w:rsidSect="0014401E">
          <w:pgSz w:w="16838" w:h="11906" w:orient="landscape" w:code="9"/>
          <w:pgMar w:top="1134" w:right="1134" w:bottom="1134" w:left="1134" w:header="567" w:footer="709" w:gutter="0"/>
          <w:cols w:space="720"/>
          <w:docGrid w:linePitch="381"/>
        </w:sectPr>
      </w:pPr>
    </w:p>
    <w:p w:rsidR="006141C9" w:rsidRPr="00A07264" w:rsidRDefault="00C81BA7" w:rsidP="00D660C3">
      <w:pPr>
        <w:spacing w:before="120" w:after="120"/>
        <w:jc w:val="center"/>
        <w:rPr>
          <w:b/>
          <w:sz w:val="28"/>
          <w:szCs w:val="28"/>
        </w:rPr>
      </w:pPr>
      <w:r w:rsidRPr="00A07264">
        <w:rPr>
          <w:b/>
          <w:sz w:val="28"/>
          <w:szCs w:val="28"/>
        </w:rPr>
        <w:t>Biểu mẫu</w:t>
      </w:r>
      <w:r w:rsidR="008E5237" w:rsidRPr="00A07264">
        <w:rPr>
          <w:b/>
          <w:sz w:val="28"/>
          <w:szCs w:val="28"/>
        </w:rPr>
        <w:t xml:space="preserve"> số 58</w:t>
      </w:r>
    </w:p>
    <w:tbl>
      <w:tblPr>
        <w:tblW w:w="9655" w:type="dxa"/>
        <w:jc w:val="center"/>
        <w:tblLayout w:type="fixed"/>
        <w:tblLook w:val="0000" w:firstRow="0" w:lastRow="0" w:firstColumn="0" w:lastColumn="0" w:noHBand="0" w:noVBand="0"/>
      </w:tblPr>
      <w:tblGrid>
        <w:gridCol w:w="3402"/>
        <w:gridCol w:w="6253"/>
      </w:tblGrid>
      <w:tr w:rsidR="00D660C3" w:rsidRPr="00A07264" w:rsidTr="00BA630B">
        <w:trPr>
          <w:trHeight w:val="360"/>
          <w:jc w:val="center"/>
        </w:trPr>
        <w:tc>
          <w:tcPr>
            <w:tcW w:w="3402" w:type="dxa"/>
          </w:tcPr>
          <w:p w:rsidR="00D660C3" w:rsidRPr="00A07264" w:rsidRDefault="00D660C3" w:rsidP="00BA630B">
            <w:pPr>
              <w:ind w:right="-164"/>
              <w:jc w:val="center"/>
              <w:rPr>
                <w:bCs/>
                <w:sz w:val="26"/>
                <w:szCs w:val="26"/>
              </w:rPr>
            </w:pPr>
            <w:r w:rsidRPr="00A07264">
              <w:rPr>
                <w:bCs/>
                <w:sz w:val="26"/>
                <w:szCs w:val="26"/>
              </w:rPr>
              <w:t>Tên cơ quan cấp trên</w:t>
            </w:r>
          </w:p>
          <w:p w:rsidR="00D660C3" w:rsidRPr="00A07264" w:rsidRDefault="00D660C3" w:rsidP="00BA630B">
            <w:pPr>
              <w:ind w:right="-164"/>
              <w:jc w:val="center"/>
              <w:rPr>
                <w:b/>
                <w:sz w:val="26"/>
                <w:szCs w:val="26"/>
              </w:rPr>
            </w:pPr>
            <w:r w:rsidRPr="00A07264">
              <w:rPr>
                <w:b/>
                <w:sz w:val="26"/>
                <w:szCs w:val="26"/>
              </w:rPr>
              <w:t>Tên cơ quan báo cáo</w:t>
            </w:r>
          </w:p>
          <w:p w:rsidR="00D660C3" w:rsidRPr="00A07264" w:rsidRDefault="00D660C3" w:rsidP="00BA630B">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12864" behindDoc="0" locked="0" layoutInCell="1" allowOverlap="1" wp14:anchorId="64BC88B8" wp14:editId="2FD5F667">
                      <wp:simplePos x="0" y="0"/>
                      <wp:positionH relativeFrom="column">
                        <wp:posOffset>673151</wp:posOffset>
                      </wp:positionH>
                      <wp:positionV relativeFrom="paragraph">
                        <wp:posOffset>36336</wp:posOffset>
                      </wp:positionV>
                      <wp:extent cx="572042" cy="0"/>
                      <wp:effectExtent l="0" t="0" r="19050" b="19050"/>
                      <wp:wrapNone/>
                      <wp:docPr id="64" name="Straight Connector 64"/>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849D4C" id="Straight Connector 64" o:spid="_x0000_s1026" style="position:absolute;z-index:251812864;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Cit8U1tgEAALg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D660C3" w:rsidRPr="00A07264" w:rsidRDefault="00D660C3" w:rsidP="00BA630B">
            <w:pPr>
              <w:ind w:right="-164"/>
              <w:jc w:val="center"/>
              <w:rPr>
                <w:bCs/>
                <w:sz w:val="26"/>
                <w:szCs w:val="26"/>
              </w:rPr>
            </w:pPr>
            <w:r w:rsidRPr="00A07264">
              <w:rPr>
                <w:sz w:val="26"/>
                <w:szCs w:val="26"/>
              </w:rPr>
              <w:t>Số:         /BC- …..</w:t>
            </w:r>
          </w:p>
        </w:tc>
        <w:tc>
          <w:tcPr>
            <w:tcW w:w="6253" w:type="dxa"/>
          </w:tcPr>
          <w:p w:rsidR="00D660C3" w:rsidRPr="00A07264" w:rsidRDefault="00D660C3" w:rsidP="00BA630B">
            <w:pPr>
              <w:ind w:right="-164"/>
              <w:jc w:val="center"/>
              <w:rPr>
                <w:b/>
                <w:sz w:val="26"/>
                <w:szCs w:val="26"/>
              </w:rPr>
            </w:pPr>
            <w:r w:rsidRPr="00A07264">
              <w:rPr>
                <w:b/>
                <w:sz w:val="26"/>
                <w:szCs w:val="26"/>
              </w:rPr>
              <w:t xml:space="preserve">CỘNG HÒA XÃ HỘI CHỦ NGHĨA VIỆT NAM </w:t>
            </w:r>
          </w:p>
          <w:p w:rsidR="00D660C3" w:rsidRPr="00A07264" w:rsidRDefault="00D660C3" w:rsidP="00BA630B">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10816" behindDoc="0" locked="0" layoutInCell="1" allowOverlap="1" wp14:anchorId="3E5A950D" wp14:editId="3414E013">
                      <wp:simplePos x="0" y="0"/>
                      <wp:positionH relativeFrom="column">
                        <wp:posOffset>1046248</wp:posOffset>
                      </wp:positionH>
                      <wp:positionV relativeFrom="paragraph">
                        <wp:posOffset>218547</wp:posOffset>
                      </wp:positionV>
                      <wp:extent cx="1876301" cy="0"/>
                      <wp:effectExtent l="0" t="0" r="29210" b="19050"/>
                      <wp:wrapNone/>
                      <wp:docPr id="65" name="Straight Connector 65"/>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3DF68E" id="Straight Connector 65" o:spid="_x0000_s1026" style="position:absolute;z-index:251810816;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D660C3" w:rsidRPr="00A07264" w:rsidRDefault="00D660C3" w:rsidP="00BA630B">
            <w:pPr>
              <w:ind w:right="-164"/>
              <w:jc w:val="center"/>
              <w:rPr>
                <w:b/>
                <w:sz w:val="26"/>
                <w:szCs w:val="26"/>
              </w:rPr>
            </w:pPr>
          </w:p>
          <w:p w:rsidR="00D660C3" w:rsidRPr="00A07264" w:rsidRDefault="00D660C3" w:rsidP="00BA630B">
            <w:pPr>
              <w:ind w:right="45"/>
              <w:jc w:val="right"/>
              <w:rPr>
                <w:sz w:val="26"/>
                <w:szCs w:val="26"/>
              </w:rPr>
            </w:pPr>
            <w:r w:rsidRPr="00A07264">
              <w:rPr>
                <w:i/>
                <w:sz w:val="26"/>
                <w:szCs w:val="26"/>
              </w:rPr>
              <w:t>…….,  ngày …  tháng …  năm 20 …</w:t>
            </w:r>
          </w:p>
        </w:tc>
      </w:tr>
    </w:tbl>
    <w:p w:rsidR="00D660C3" w:rsidRPr="00A07264" w:rsidRDefault="00D660C3" w:rsidP="005C0059">
      <w:pPr>
        <w:spacing w:line="340" w:lineRule="exact"/>
        <w:jc w:val="center"/>
        <w:rPr>
          <w:b/>
          <w:sz w:val="28"/>
          <w:szCs w:val="28"/>
        </w:rPr>
      </w:pPr>
    </w:p>
    <w:p w:rsidR="00D660C3" w:rsidRPr="00A07264" w:rsidRDefault="00D660C3" w:rsidP="005C0059">
      <w:pPr>
        <w:spacing w:line="340" w:lineRule="exact"/>
        <w:jc w:val="center"/>
        <w:rPr>
          <w:b/>
          <w:sz w:val="28"/>
          <w:szCs w:val="28"/>
        </w:rPr>
      </w:pPr>
    </w:p>
    <w:p w:rsidR="005C0059" w:rsidRPr="00A07264" w:rsidRDefault="005C0059" w:rsidP="005C0059">
      <w:pPr>
        <w:spacing w:line="340" w:lineRule="exact"/>
        <w:jc w:val="center"/>
        <w:rPr>
          <w:b/>
          <w:sz w:val="28"/>
          <w:szCs w:val="28"/>
        </w:rPr>
      </w:pPr>
      <w:r w:rsidRPr="00A07264">
        <w:rPr>
          <w:b/>
          <w:sz w:val="28"/>
          <w:szCs w:val="28"/>
        </w:rPr>
        <w:t xml:space="preserve">ĐỀ CƯƠNG </w:t>
      </w:r>
    </w:p>
    <w:p w:rsidR="005C0059" w:rsidRPr="00A07264" w:rsidRDefault="005C0059" w:rsidP="005C0059">
      <w:pPr>
        <w:spacing w:line="340" w:lineRule="exact"/>
        <w:jc w:val="center"/>
        <w:rPr>
          <w:b/>
          <w:sz w:val="28"/>
          <w:szCs w:val="28"/>
        </w:rPr>
      </w:pPr>
      <w:r w:rsidRPr="00A07264">
        <w:rPr>
          <w:b/>
          <w:sz w:val="28"/>
          <w:szCs w:val="28"/>
        </w:rPr>
        <w:t xml:space="preserve">Báo cáo kết quả thực hiện Kết luận số 02-KL/TW của Ban Bí thư </w:t>
      </w:r>
    </w:p>
    <w:p w:rsidR="005C0059" w:rsidRPr="00A07264" w:rsidRDefault="005C0059" w:rsidP="005C0059">
      <w:pPr>
        <w:spacing w:line="340" w:lineRule="exact"/>
        <w:jc w:val="center"/>
        <w:rPr>
          <w:b/>
          <w:sz w:val="28"/>
          <w:szCs w:val="28"/>
        </w:rPr>
      </w:pPr>
      <w:r w:rsidRPr="00A07264">
        <w:rPr>
          <w:b/>
          <w:sz w:val="28"/>
          <w:szCs w:val="28"/>
        </w:rPr>
        <w:t>và Nghị quyết số 99/2019/QH14 của Quốc hội</w:t>
      </w:r>
    </w:p>
    <w:p w:rsidR="005C0059" w:rsidRPr="00A07264" w:rsidRDefault="005C0059" w:rsidP="005C0059">
      <w:pPr>
        <w:spacing w:line="340" w:lineRule="exact"/>
        <w:jc w:val="center"/>
        <w:rPr>
          <w:i/>
          <w:sz w:val="28"/>
          <w:szCs w:val="28"/>
        </w:rPr>
      </w:pPr>
      <w:r w:rsidRPr="00A07264">
        <w:rPr>
          <w:i/>
          <w:sz w:val="28"/>
          <w:szCs w:val="28"/>
        </w:rPr>
        <w:t xml:space="preserve"> (Kèm theo Công văn số 2037/C07-P1 ngày 27/6/2023 của C07)</w:t>
      </w:r>
    </w:p>
    <w:p w:rsidR="005C0059" w:rsidRPr="00A07264" w:rsidRDefault="005C0059" w:rsidP="005C0059">
      <w:pPr>
        <w:spacing w:line="340" w:lineRule="exact"/>
        <w:jc w:val="center"/>
        <w:rPr>
          <w:i/>
          <w:sz w:val="28"/>
          <w:szCs w:val="28"/>
        </w:rPr>
      </w:pPr>
      <w:r w:rsidRPr="00A07264">
        <w:rPr>
          <w:i/>
          <w:sz w:val="28"/>
          <w:szCs w:val="28"/>
        </w:rPr>
        <w:t>(Dành cho Công an các tỉnh, thành phố trực thuộc trung ương)</w:t>
      </w:r>
    </w:p>
    <w:p w:rsidR="005C0059" w:rsidRPr="00A07264" w:rsidRDefault="005C0059" w:rsidP="005C0059">
      <w:r w:rsidRPr="00A07264">
        <w:rPr>
          <w:noProof/>
          <w:lang w:bidi="ar-SA"/>
        </w:rPr>
        <mc:AlternateContent>
          <mc:Choice Requires="wps">
            <w:drawing>
              <wp:anchor distT="0" distB="0" distL="114300" distR="114300" simplePos="0" relativeHeight="251524096" behindDoc="0" locked="0" layoutInCell="1" allowOverlap="1" wp14:anchorId="1FE51644" wp14:editId="3293EE9E">
                <wp:simplePos x="0" y="0"/>
                <wp:positionH relativeFrom="column">
                  <wp:posOffset>2069465</wp:posOffset>
                </wp:positionH>
                <wp:positionV relativeFrom="paragraph">
                  <wp:posOffset>10160</wp:posOffset>
                </wp:positionV>
                <wp:extent cx="1790700" cy="0"/>
                <wp:effectExtent l="12065" t="10160" r="6985" b="8890"/>
                <wp:wrapNone/>
                <wp:docPr id="105" name="Straight Arrow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07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4EE2E6" id="Straight Arrow Connector 105" o:spid="_x0000_s1026" type="#_x0000_t32" style="position:absolute;margin-left:162.95pt;margin-top:.8pt;width:141pt;height:0;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" strokeweight=".5pt"/>
            </w:pict>
          </mc:Fallback>
        </mc:AlternateContent>
      </w:r>
    </w:p>
    <w:p w:rsidR="00626FED" w:rsidRPr="00A07264" w:rsidRDefault="00626FED" w:rsidP="005C0059">
      <w:pPr>
        <w:adjustRightInd w:val="0"/>
        <w:snapToGrid w:val="0"/>
        <w:spacing w:after="120"/>
        <w:ind w:firstLine="720"/>
        <w:jc w:val="both"/>
        <w:rPr>
          <w:b/>
          <w:snapToGrid w:val="0"/>
          <w:sz w:val="28"/>
          <w:szCs w:val="28"/>
          <w:lang w:val="sv-SE"/>
        </w:rPr>
      </w:pPr>
    </w:p>
    <w:p w:rsidR="005C0059" w:rsidRPr="00A07264" w:rsidRDefault="005C0059" w:rsidP="00626FED">
      <w:pPr>
        <w:adjustRightInd w:val="0"/>
        <w:snapToGrid w:val="0"/>
        <w:spacing w:after="120"/>
        <w:jc w:val="center"/>
        <w:rPr>
          <w:b/>
          <w:snapToGrid w:val="0"/>
          <w:sz w:val="28"/>
          <w:szCs w:val="28"/>
          <w:lang w:val="sv-SE"/>
        </w:rPr>
      </w:pPr>
      <w:r w:rsidRPr="00A07264">
        <w:rPr>
          <w:b/>
          <w:snapToGrid w:val="0"/>
          <w:sz w:val="28"/>
          <w:szCs w:val="28"/>
          <w:lang w:val="sv-SE"/>
        </w:rPr>
        <w:t>PHẦN I: ĐẶC ĐIỂM TÌNH HÌNH</w:t>
      </w:r>
    </w:p>
    <w:p w:rsidR="00626FED" w:rsidRPr="00A07264" w:rsidRDefault="00626FED" w:rsidP="00626FED">
      <w:pPr>
        <w:adjustRightInd w:val="0"/>
        <w:snapToGrid w:val="0"/>
        <w:spacing w:after="120"/>
        <w:jc w:val="center"/>
        <w:rPr>
          <w:b/>
          <w:snapToGrid w:val="0"/>
          <w:sz w:val="28"/>
          <w:szCs w:val="28"/>
          <w:lang w:val="sv-SE"/>
        </w:rPr>
      </w:pPr>
    </w:p>
    <w:p w:rsidR="005C0059" w:rsidRPr="00A07264" w:rsidRDefault="005C0059" w:rsidP="005C0059">
      <w:pPr>
        <w:spacing w:after="120"/>
        <w:ind w:firstLine="720"/>
        <w:jc w:val="both"/>
        <w:rPr>
          <w:b/>
          <w:sz w:val="28"/>
          <w:szCs w:val="28"/>
          <w:lang w:val="it-IT"/>
        </w:rPr>
      </w:pPr>
      <w:r w:rsidRPr="00A07264">
        <w:rPr>
          <w:b/>
          <w:sz w:val="28"/>
          <w:szCs w:val="28"/>
        </w:rPr>
        <w:t>I</w:t>
      </w:r>
      <w:r w:rsidRPr="00A07264">
        <w:rPr>
          <w:sz w:val="28"/>
          <w:szCs w:val="28"/>
        </w:rPr>
        <w:t xml:space="preserve">. </w:t>
      </w:r>
      <w:r w:rsidRPr="00A07264">
        <w:rPr>
          <w:b/>
          <w:sz w:val="28"/>
          <w:szCs w:val="28"/>
        </w:rPr>
        <w:t xml:space="preserve">Tình hình phát triển kinh tế-xã hội và những yếu tố tác động tới công tác </w:t>
      </w:r>
      <w:r w:rsidRPr="00A07264">
        <w:rPr>
          <w:b/>
          <w:snapToGrid w:val="0"/>
          <w:sz w:val="28"/>
          <w:szCs w:val="28"/>
          <w:lang w:val="sv-SE"/>
        </w:rPr>
        <w:t>phòng cháy, chữa cháy và cứu nạn, cứu hộ</w:t>
      </w:r>
      <w:r w:rsidRPr="00A07264">
        <w:rPr>
          <w:b/>
          <w:sz w:val="28"/>
          <w:szCs w:val="28"/>
        </w:rPr>
        <w:t xml:space="preserve"> </w:t>
      </w:r>
      <w:r w:rsidRPr="00A07264">
        <w:rPr>
          <w:sz w:val="28"/>
          <w:szCs w:val="28"/>
          <w:lang w:val="it-IT"/>
        </w:rPr>
        <w:t>(</w:t>
      </w:r>
      <w:r w:rsidRPr="00A07264">
        <w:rPr>
          <w:i/>
          <w:sz w:val="28"/>
          <w:szCs w:val="28"/>
        </w:rPr>
        <w:t>thời gian báo cáo tính từ 15/8/2022 đến 14/7/2023</w:t>
      </w:r>
      <w:r w:rsidRPr="00A07264">
        <w:rPr>
          <w:sz w:val="28"/>
          <w:szCs w:val="28"/>
          <w:lang w:val="it-IT"/>
        </w:rPr>
        <w:t>)</w:t>
      </w:r>
    </w:p>
    <w:p w:rsidR="005C0059" w:rsidRPr="00A07264" w:rsidRDefault="005C0059" w:rsidP="005C0059">
      <w:pPr>
        <w:adjustRightInd w:val="0"/>
        <w:snapToGrid w:val="0"/>
        <w:spacing w:after="120"/>
        <w:ind w:firstLine="720"/>
        <w:jc w:val="both"/>
        <w:rPr>
          <w:snapToGrid w:val="0"/>
          <w:sz w:val="28"/>
          <w:szCs w:val="28"/>
          <w:lang w:val="sv-SE"/>
        </w:rPr>
      </w:pPr>
      <w:r w:rsidRPr="00A07264">
        <w:rPr>
          <w:b/>
          <w:snapToGrid w:val="0"/>
          <w:sz w:val="28"/>
          <w:szCs w:val="28"/>
          <w:lang w:val="sv-SE"/>
        </w:rPr>
        <w:t>1</w:t>
      </w:r>
      <w:r w:rsidRPr="00A07264">
        <w:rPr>
          <w:snapToGrid w:val="0"/>
          <w:sz w:val="28"/>
          <w:szCs w:val="28"/>
          <w:lang w:val="sv-SE"/>
        </w:rPr>
        <w:t xml:space="preserve">. Đánh giá khái quát tình hình phát triển kinh tế, xã hội </w:t>
      </w:r>
    </w:p>
    <w:p w:rsidR="005C0059" w:rsidRPr="00A07264" w:rsidRDefault="005C0059" w:rsidP="005C0059">
      <w:pPr>
        <w:adjustRightInd w:val="0"/>
        <w:snapToGrid w:val="0"/>
        <w:spacing w:after="120"/>
        <w:ind w:firstLine="720"/>
        <w:jc w:val="both"/>
        <w:rPr>
          <w:snapToGrid w:val="0"/>
          <w:sz w:val="28"/>
          <w:szCs w:val="28"/>
          <w:lang w:val="sv-SE"/>
        </w:rPr>
      </w:pPr>
      <w:r w:rsidRPr="00A07264">
        <w:rPr>
          <w:snapToGrid w:val="0"/>
          <w:sz w:val="28"/>
          <w:szCs w:val="28"/>
          <w:lang w:val="sv-SE"/>
        </w:rPr>
        <w:t>- Nêu rõ số đơn vị hành chính hiện nay: Số đơn vị hành chính (</w:t>
      </w:r>
      <w:r w:rsidRPr="00A07264">
        <w:rPr>
          <w:i/>
          <w:snapToGrid w:val="0"/>
          <w:sz w:val="28"/>
          <w:szCs w:val="28"/>
          <w:lang w:val="sv-SE"/>
        </w:rPr>
        <w:t>cấp xã, cấp huyện</w:t>
      </w:r>
      <w:r w:rsidRPr="00A07264">
        <w:rPr>
          <w:snapToGrid w:val="0"/>
          <w:sz w:val="28"/>
          <w:szCs w:val="28"/>
          <w:lang w:val="sv-SE"/>
        </w:rPr>
        <w:t>); diện tích; dân số; số lượng đô thị (</w:t>
      </w:r>
      <w:r w:rsidRPr="00A07264">
        <w:rPr>
          <w:i/>
          <w:snapToGrid w:val="0"/>
          <w:sz w:val="28"/>
          <w:szCs w:val="28"/>
          <w:lang w:val="sv-SE"/>
        </w:rPr>
        <w:t>đô thị loại I, II...</w:t>
      </w:r>
      <w:r w:rsidRPr="00A07264">
        <w:rPr>
          <w:snapToGrid w:val="0"/>
          <w:sz w:val="28"/>
          <w:szCs w:val="28"/>
          <w:lang w:val="sv-SE"/>
        </w:rPr>
        <w:t>);</w:t>
      </w:r>
    </w:p>
    <w:p w:rsidR="005C0059" w:rsidRPr="00A07264" w:rsidRDefault="005C0059" w:rsidP="005C0059">
      <w:pPr>
        <w:adjustRightInd w:val="0"/>
        <w:snapToGrid w:val="0"/>
        <w:spacing w:after="120"/>
        <w:ind w:firstLine="720"/>
        <w:jc w:val="both"/>
        <w:rPr>
          <w:snapToGrid w:val="0"/>
          <w:sz w:val="28"/>
          <w:szCs w:val="28"/>
          <w:lang w:val="sv-SE"/>
        </w:rPr>
      </w:pPr>
      <w:r w:rsidRPr="00A07264">
        <w:rPr>
          <w:snapToGrid w:val="0"/>
          <w:sz w:val="28"/>
          <w:szCs w:val="28"/>
          <w:lang w:val="sv-SE"/>
        </w:rPr>
        <w:t xml:space="preserve">- Chỉ tiêu tăng trưởng và phát triển kinh tế năm; sự phát triển các ngành nghề, cơ sở sản xuất, kinh doanh, dịch vụ, lĩnh vực kinh tế trọng điểm, quá trình </w:t>
      </w:r>
      <w:r w:rsidRPr="00A07264">
        <w:rPr>
          <w:snapToGrid w:val="0"/>
          <w:spacing w:val="-4"/>
          <w:sz w:val="28"/>
          <w:szCs w:val="28"/>
          <w:lang w:val="sv-SE"/>
        </w:rPr>
        <w:t>đô thị hóa tại địa phương liên quan đến công tác phòng cháy và chữa cháy (PCCC);</w:t>
      </w:r>
      <w:r w:rsidRPr="00A07264">
        <w:rPr>
          <w:snapToGrid w:val="0"/>
          <w:sz w:val="28"/>
          <w:szCs w:val="28"/>
          <w:lang w:val="sv-SE"/>
        </w:rPr>
        <w:t xml:space="preserve"> </w:t>
      </w:r>
    </w:p>
    <w:p w:rsidR="005C0059" w:rsidRPr="00A07264" w:rsidRDefault="005C0059" w:rsidP="005C0059">
      <w:pPr>
        <w:spacing w:after="120"/>
        <w:ind w:firstLine="720"/>
        <w:jc w:val="both"/>
        <w:rPr>
          <w:sz w:val="28"/>
          <w:szCs w:val="28"/>
          <w:lang w:val="it-IT"/>
        </w:rPr>
      </w:pPr>
      <w:r w:rsidRPr="00A07264">
        <w:rPr>
          <w:b/>
          <w:sz w:val="28"/>
          <w:szCs w:val="28"/>
          <w:lang w:val="it-IT"/>
        </w:rPr>
        <w:t>2</w:t>
      </w:r>
      <w:r w:rsidRPr="00A07264">
        <w:rPr>
          <w:sz w:val="28"/>
          <w:szCs w:val="28"/>
          <w:lang w:val="it-IT"/>
        </w:rPr>
        <w:t>. Tổng số các cơ sở thuộc diện quản lý về PCCC, cơ sở nguy hiểm về cháy, nổ (</w:t>
      </w:r>
      <w:r w:rsidRPr="00A07264">
        <w:rPr>
          <w:i/>
          <w:sz w:val="28"/>
          <w:szCs w:val="28"/>
          <w:lang w:val="it-IT"/>
        </w:rPr>
        <w:t>phân loại cụ thể theo từng loại hình</w:t>
      </w:r>
      <w:r w:rsidRPr="00A07264">
        <w:rPr>
          <w:sz w:val="28"/>
          <w:szCs w:val="28"/>
          <w:lang w:val="it-IT"/>
        </w:rPr>
        <w:t>)</w:t>
      </w:r>
    </w:p>
    <w:p w:rsidR="005C0059" w:rsidRPr="00A07264" w:rsidRDefault="005C0059" w:rsidP="005C0059">
      <w:pPr>
        <w:spacing w:after="120"/>
        <w:ind w:firstLine="720"/>
        <w:jc w:val="both"/>
        <w:rPr>
          <w:sz w:val="28"/>
          <w:szCs w:val="28"/>
          <w:lang w:val="it-IT"/>
        </w:rPr>
      </w:pPr>
      <w:r w:rsidRPr="00A07264">
        <w:rPr>
          <w:sz w:val="28"/>
          <w:szCs w:val="28"/>
          <w:lang w:val="it-IT"/>
        </w:rPr>
        <w:t>- Tổng số cơ sở thuộc diện quản lý về PCCC thuộc Phụ lục I, Nghị định số 136/2020/NĐ-CP;</w:t>
      </w:r>
    </w:p>
    <w:p w:rsidR="005C0059" w:rsidRPr="00A07264" w:rsidRDefault="005C0059" w:rsidP="005C0059">
      <w:pPr>
        <w:spacing w:after="120"/>
        <w:ind w:firstLine="720"/>
        <w:jc w:val="both"/>
        <w:rPr>
          <w:sz w:val="28"/>
          <w:szCs w:val="28"/>
          <w:lang w:val="it-IT"/>
        </w:rPr>
      </w:pPr>
      <w:r w:rsidRPr="00A07264">
        <w:rPr>
          <w:sz w:val="28"/>
          <w:szCs w:val="28"/>
          <w:lang w:val="it-IT"/>
        </w:rPr>
        <w:t>- Tổng số cơ sở có nguy hiểm về cháy, nổ thuộc Phụ lục II, Nghị định số 136/2020/NĐ-CP;</w:t>
      </w:r>
    </w:p>
    <w:p w:rsidR="005C0059" w:rsidRPr="00A07264" w:rsidRDefault="005C0059" w:rsidP="005C0059">
      <w:pPr>
        <w:spacing w:after="120"/>
        <w:ind w:firstLine="720"/>
        <w:jc w:val="both"/>
        <w:rPr>
          <w:sz w:val="28"/>
          <w:szCs w:val="28"/>
          <w:lang w:val="it-IT"/>
        </w:rPr>
      </w:pPr>
      <w:r w:rsidRPr="00A07264">
        <w:rPr>
          <w:sz w:val="28"/>
          <w:szCs w:val="28"/>
          <w:lang w:val="it-IT"/>
        </w:rPr>
        <w:t>- Tổng số cơ sở do cơ quan Công an quản lý thuộc Phụ lục III, Nghị định số 136/2020/NĐ-CP;</w:t>
      </w:r>
    </w:p>
    <w:p w:rsidR="005C0059" w:rsidRPr="00A07264" w:rsidRDefault="005C0059" w:rsidP="005C0059">
      <w:pPr>
        <w:spacing w:after="120"/>
        <w:ind w:firstLine="720"/>
        <w:jc w:val="both"/>
        <w:rPr>
          <w:sz w:val="28"/>
          <w:szCs w:val="28"/>
          <w:lang w:val="it-IT"/>
        </w:rPr>
      </w:pPr>
      <w:r w:rsidRPr="00A07264">
        <w:rPr>
          <w:sz w:val="28"/>
          <w:szCs w:val="28"/>
          <w:lang w:val="it-IT"/>
        </w:rPr>
        <w:t xml:space="preserve">- Tổng số cơ sở do </w:t>
      </w:r>
      <w:r w:rsidR="00A612E5" w:rsidRPr="00A07264">
        <w:rPr>
          <w:bCs/>
          <w:iCs/>
          <w:sz w:val="28"/>
          <w:szCs w:val="28"/>
        </w:rPr>
        <w:t>Ủy ban nhân dân</w:t>
      </w:r>
      <w:r w:rsidRPr="00A07264">
        <w:rPr>
          <w:sz w:val="28"/>
          <w:szCs w:val="28"/>
          <w:lang w:val="it-IT"/>
        </w:rPr>
        <w:t xml:space="preserve"> cấp xã quản lý thuộc Phụ lục IV, Nghị định số 136/2020/NĐ-CP;</w:t>
      </w:r>
    </w:p>
    <w:p w:rsidR="005C0059" w:rsidRPr="00A07264" w:rsidRDefault="005C0059" w:rsidP="005C0059">
      <w:pPr>
        <w:spacing w:after="120"/>
        <w:ind w:firstLine="720"/>
        <w:jc w:val="both"/>
        <w:rPr>
          <w:sz w:val="28"/>
          <w:szCs w:val="28"/>
          <w:lang w:val="it-IT"/>
        </w:rPr>
      </w:pPr>
      <w:r w:rsidRPr="00A07264">
        <w:rPr>
          <w:sz w:val="28"/>
          <w:szCs w:val="28"/>
          <w:lang w:val="it-IT"/>
        </w:rPr>
        <w:t>- Số lượng cơ sở tăng/giảm so với năm 2022.</w:t>
      </w:r>
    </w:p>
    <w:p w:rsidR="005C0059" w:rsidRPr="00A07264" w:rsidRDefault="005C0059" w:rsidP="005C0059">
      <w:pPr>
        <w:spacing w:after="120"/>
        <w:ind w:firstLine="720"/>
        <w:jc w:val="both"/>
        <w:rPr>
          <w:b/>
          <w:sz w:val="28"/>
          <w:szCs w:val="28"/>
          <w:lang w:val="it-IT"/>
        </w:rPr>
      </w:pPr>
      <w:r w:rsidRPr="00A07264">
        <w:rPr>
          <w:b/>
          <w:sz w:val="28"/>
          <w:szCs w:val="28"/>
          <w:lang w:val="it-IT"/>
        </w:rPr>
        <w:t>II</w:t>
      </w:r>
      <w:r w:rsidRPr="00A07264">
        <w:rPr>
          <w:sz w:val="28"/>
          <w:szCs w:val="28"/>
          <w:lang w:val="it-IT"/>
        </w:rPr>
        <w:t xml:space="preserve">. </w:t>
      </w:r>
      <w:r w:rsidRPr="00A07264">
        <w:rPr>
          <w:b/>
          <w:sz w:val="28"/>
          <w:szCs w:val="28"/>
          <w:lang w:val="it-IT"/>
        </w:rPr>
        <w:t>Tình hình cháy, nổ và công tác cứu nạn, cứu hộ</w:t>
      </w:r>
      <w:r w:rsidRPr="00A07264">
        <w:rPr>
          <w:sz w:val="28"/>
          <w:szCs w:val="28"/>
          <w:lang w:val="it-IT"/>
        </w:rPr>
        <w:t xml:space="preserve"> </w:t>
      </w:r>
    </w:p>
    <w:p w:rsidR="005C0059" w:rsidRPr="00A07264" w:rsidRDefault="005C0059" w:rsidP="005C0059">
      <w:pPr>
        <w:spacing w:after="120"/>
        <w:ind w:firstLine="720"/>
        <w:jc w:val="both"/>
        <w:rPr>
          <w:sz w:val="28"/>
          <w:szCs w:val="28"/>
          <w:lang w:val="it-IT"/>
        </w:rPr>
      </w:pPr>
      <w:r w:rsidRPr="00A07264">
        <w:rPr>
          <w:b/>
          <w:sz w:val="28"/>
          <w:szCs w:val="28"/>
          <w:lang w:val="it-IT"/>
        </w:rPr>
        <w:t>1</w:t>
      </w:r>
      <w:r w:rsidRPr="00A07264">
        <w:rPr>
          <w:sz w:val="28"/>
          <w:szCs w:val="28"/>
          <w:lang w:val="it-IT"/>
        </w:rPr>
        <w:t>. Tình hình cháy, nổ</w:t>
      </w:r>
    </w:p>
    <w:p w:rsidR="005C0059" w:rsidRPr="00A07264" w:rsidRDefault="005C0059" w:rsidP="005C0059">
      <w:pPr>
        <w:spacing w:after="120"/>
        <w:ind w:firstLine="720"/>
        <w:jc w:val="both"/>
        <w:rPr>
          <w:i/>
          <w:iCs/>
          <w:sz w:val="28"/>
          <w:szCs w:val="28"/>
          <w:lang w:val="it-IT"/>
        </w:rPr>
      </w:pPr>
      <w:r w:rsidRPr="00A07264">
        <w:rPr>
          <w:i/>
          <w:iCs/>
          <w:sz w:val="28"/>
          <w:szCs w:val="28"/>
          <w:lang w:val="it-IT"/>
        </w:rPr>
        <w:t>1.1. Tình hình cháy</w:t>
      </w:r>
    </w:p>
    <w:p w:rsidR="005C0059" w:rsidRPr="00A07264" w:rsidRDefault="005C0059" w:rsidP="005C0059">
      <w:pPr>
        <w:spacing w:after="120"/>
        <w:ind w:firstLine="720"/>
        <w:jc w:val="both"/>
        <w:rPr>
          <w:sz w:val="28"/>
          <w:szCs w:val="28"/>
          <w:lang w:val="it-IT"/>
        </w:rPr>
      </w:pPr>
      <w:r w:rsidRPr="00A07264">
        <w:rPr>
          <w:sz w:val="28"/>
          <w:szCs w:val="28"/>
          <w:lang w:val="it-IT"/>
        </w:rPr>
        <w:t xml:space="preserve">- Tổng số vụ cháy thuộc diện phải thống kê. Thiệt hại do cháy gây ra </w:t>
      </w:r>
      <w:r w:rsidRPr="00A07264">
        <w:rPr>
          <w:i/>
          <w:iCs/>
          <w:sz w:val="28"/>
          <w:szCs w:val="28"/>
          <w:lang w:val="it-IT"/>
        </w:rPr>
        <w:t>(số người chết, số người bị thương, thiệt hại về tài sản ước tính thành tiền và số hecta rừng).</w:t>
      </w:r>
      <w:r w:rsidRPr="00A07264">
        <w:rPr>
          <w:sz w:val="28"/>
          <w:szCs w:val="28"/>
          <w:lang w:val="it-IT"/>
        </w:rPr>
        <w:t xml:space="preserve"> So sánh tăng/giảm với cùng kỳ 2022 </w:t>
      </w:r>
      <w:r w:rsidRPr="00A07264">
        <w:rPr>
          <w:i/>
          <w:iCs/>
          <w:sz w:val="28"/>
          <w:szCs w:val="28"/>
          <w:lang w:val="it-IT"/>
        </w:rPr>
        <w:t>(về số vụ, thiệt hại về người và tài sản)</w:t>
      </w:r>
      <w:r w:rsidRPr="00A07264">
        <w:rPr>
          <w:sz w:val="28"/>
          <w:szCs w:val="28"/>
          <w:lang w:val="it-IT"/>
        </w:rPr>
        <w:t>;</w:t>
      </w:r>
    </w:p>
    <w:p w:rsidR="005C0059" w:rsidRPr="00A07264" w:rsidRDefault="005C0059" w:rsidP="005C0059">
      <w:pPr>
        <w:spacing w:after="120"/>
        <w:ind w:firstLine="720"/>
        <w:jc w:val="both"/>
        <w:rPr>
          <w:sz w:val="28"/>
          <w:szCs w:val="28"/>
          <w:lang w:val="it-IT"/>
        </w:rPr>
      </w:pPr>
      <w:r w:rsidRPr="00A07264">
        <w:rPr>
          <w:sz w:val="28"/>
          <w:szCs w:val="28"/>
          <w:lang w:val="it-IT"/>
        </w:rPr>
        <w:t xml:space="preserve">- Phân tích tình hình cháy: </w:t>
      </w:r>
    </w:p>
    <w:p w:rsidR="005C0059" w:rsidRPr="00A07264" w:rsidRDefault="005C0059" w:rsidP="005C0059">
      <w:pPr>
        <w:spacing w:after="120"/>
        <w:ind w:firstLine="720"/>
        <w:jc w:val="both"/>
        <w:rPr>
          <w:sz w:val="28"/>
          <w:szCs w:val="28"/>
          <w:lang w:val="it-IT"/>
        </w:rPr>
      </w:pPr>
      <w:r w:rsidRPr="00A07264">
        <w:rPr>
          <w:sz w:val="28"/>
          <w:szCs w:val="28"/>
          <w:lang w:val="it-IT"/>
        </w:rPr>
        <w:t>+ Nguyên nhân;</w:t>
      </w:r>
    </w:p>
    <w:p w:rsidR="005C0059" w:rsidRPr="00A07264" w:rsidRDefault="005C0059" w:rsidP="005C0059">
      <w:pPr>
        <w:spacing w:after="120"/>
        <w:ind w:firstLine="720"/>
        <w:jc w:val="both"/>
        <w:rPr>
          <w:sz w:val="28"/>
          <w:szCs w:val="28"/>
          <w:lang w:val="it-IT"/>
        </w:rPr>
      </w:pPr>
      <w:r w:rsidRPr="00A07264">
        <w:rPr>
          <w:sz w:val="28"/>
          <w:szCs w:val="28"/>
          <w:lang w:val="it-IT"/>
        </w:rPr>
        <w:t xml:space="preserve">+ Địa bàn </w:t>
      </w:r>
      <w:r w:rsidRPr="00A07264">
        <w:rPr>
          <w:i/>
          <w:iCs/>
          <w:sz w:val="28"/>
          <w:szCs w:val="28"/>
          <w:lang w:val="it-IT"/>
        </w:rPr>
        <w:t>(thành thị, nông thôn, có phân chia theo tỷ lệ)</w:t>
      </w:r>
      <w:r w:rsidRPr="00A07264">
        <w:rPr>
          <w:sz w:val="28"/>
          <w:szCs w:val="28"/>
          <w:lang w:val="it-IT"/>
        </w:rPr>
        <w:t>;</w:t>
      </w:r>
    </w:p>
    <w:p w:rsidR="005C0059" w:rsidRPr="00A07264" w:rsidRDefault="005C0059" w:rsidP="005C0059">
      <w:pPr>
        <w:spacing w:after="120"/>
        <w:ind w:firstLine="720"/>
        <w:jc w:val="both"/>
        <w:rPr>
          <w:sz w:val="28"/>
          <w:szCs w:val="28"/>
          <w:lang w:val="it-IT"/>
        </w:rPr>
      </w:pPr>
      <w:r w:rsidRPr="00A07264">
        <w:rPr>
          <w:sz w:val="28"/>
          <w:szCs w:val="28"/>
          <w:lang w:val="it-IT"/>
        </w:rPr>
        <w:t xml:space="preserve">+ Thành phần kinh tế </w:t>
      </w:r>
      <w:r w:rsidRPr="00A07264">
        <w:rPr>
          <w:i/>
          <w:iCs/>
          <w:sz w:val="28"/>
          <w:szCs w:val="28"/>
          <w:lang w:val="it-IT"/>
        </w:rPr>
        <w:t>(nhà nước, tư nhân, liên doanh...)</w:t>
      </w:r>
      <w:r w:rsidRPr="00A07264">
        <w:rPr>
          <w:sz w:val="28"/>
          <w:szCs w:val="28"/>
          <w:lang w:val="it-IT"/>
        </w:rPr>
        <w:t>;</w:t>
      </w:r>
    </w:p>
    <w:p w:rsidR="005C0059" w:rsidRPr="00A07264" w:rsidRDefault="005C0059" w:rsidP="005C0059">
      <w:pPr>
        <w:spacing w:after="120"/>
        <w:ind w:firstLine="720"/>
        <w:jc w:val="both"/>
        <w:rPr>
          <w:sz w:val="28"/>
          <w:szCs w:val="28"/>
          <w:lang w:val="it-IT"/>
        </w:rPr>
      </w:pPr>
      <w:r w:rsidRPr="00A07264">
        <w:rPr>
          <w:sz w:val="28"/>
          <w:szCs w:val="28"/>
          <w:lang w:val="it-IT"/>
        </w:rPr>
        <w:t>+ Loại hình cơ sở</w:t>
      </w:r>
      <w:r w:rsidRPr="00A07264">
        <w:rPr>
          <w:i/>
          <w:sz w:val="28"/>
          <w:szCs w:val="28"/>
          <w:lang w:val="it-IT"/>
        </w:rPr>
        <w:t xml:space="preserve"> (</w:t>
      </w:r>
      <w:r w:rsidRPr="00A07264">
        <w:rPr>
          <w:i/>
          <w:iCs/>
          <w:sz w:val="28"/>
          <w:szCs w:val="28"/>
          <w:lang w:val="it-IT"/>
        </w:rPr>
        <w:t>phân loại số vụ cháy nhà dân, số vụ cháy nhà ở kết hợp sản xuất kinh doanh, số vụ cơ sở thuộc diện quản lý về PCCC (trừ nhà ở kết hợp sản xuất kinh doanh), số vụ cháy phương tiện giao thông, số vụ cháy rừng</w:t>
      </w:r>
      <w:r w:rsidRPr="00A07264">
        <w:rPr>
          <w:sz w:val="28"/>
          <w:szCs w:val="28"/>
          <w:lang w:val="it-IT"/>
        </w:rPr>
        <w:t>).</w:t>
      </w:r>
    </w:p>
    <w:p w:rsidR="005C0059" w:rsidRPr="00A07264" w:rsidRDefault="005C0059" w:rsidP="005C0059">
      <w:pPr>
        <w:spacing w:after="120"/>
        <w:ind w:firstLine="720"/>
        <w:jc w:val="both"/>
        <w:rPr>
          <w:i/>
          <w:iCs/>
          <w:sz w:val="28"/>
          <w:szCs w:val="28"/>
          <w:lang w:val="it-IT"/>
        </w:rPr>
      </w:pPr>
      <w:r w:rsidRPr="00A07264">
        <w:rPr>
          <w:i/>
          <w:iCs/>
          <w:sz w:val="28"/>
          <w:szCs w:val="28"/>
          <w:lang w:val="it-IT"/>
        </w:rPr>
        <w:t>1.2. Tình hình nổ</w:t>
      </w:r>
    </w:p>
    <w:p w:rsidR="005C0059" w:rsidRPr="00A07264" w:rsidRDefault="005C0059" w:rsidP="005C0059">
      <w:pPr>
        <w:spacing w:after="120"/>
        <w:ind w:firstLine="720"/>
        <w:jc w:val="both"/>
        <w:rPr>
          <w:sz w:val="28"/>
          <w:szCs w:val="28"/>
          <w:lang w:val="it-IT"/>
        </w:rPr>
      </w:pPr>
      <w:r w:rsidRPr="00A07264">
        <w:rPr>
          <w:sz w:val="28"/>
          <w:szCs w:val="28"/>
          <w:lang w:val="it-IT"/>
        </w:rPr>
        <w:t>- Tổng số vụ và thiệt hại do nổ gây ra; so sánh với cùng kỳ 2022;</w:t>
      </w:r>
    </w:p>
    <w:p w:rsidR="005C0059" w:rsidRPr="00A07264" w:rsidRDefault="005C0059" w:rsidP="005C0059">
      <w:pPr>
        <w:spacing w:after="120"/>
        <w:ind w:firstLine="720"/>
        <w:jc w:val="both"/>
        <w:rPr>
          <w:sz w:val="28"/>
          <w:szCs w:val="28"/>
          <w:lang w:val="it-IT"/>
        </w:rPr>
      </w:pPr>
      <w:r w:rsidRPr="00A07264">
        <w:rPr>
          <w:sz w:val="28"/>
          <w:szCs w:val="28"/>
          <w:lang w:val="it-IT"/>
        </w:rPr>
        <w:t>- Nguyên nhân.</w:t>
      </w:r>
    </w:p>
    <w:p w:rsidR="005C0059" w:rsidRPr="00A07264" w:rsidRDefault="005C0059" w:rsidP="005C0059">
      <w:pPr>
        <w:spacing w:after="120"/>
        <w:ind w:firstLine="720"/>
        <w:jc w:val="both"/>
        <w:rPr>
          <w:i/>
          <w:sz w:val="28"/>
          <w:szCs w:val="28"/>
          <w:lang w:val="it-IT"/>
        </w:rPr>
      </w:pPr>
      <w:r w:rsidRPr="00A07264">
        <w:rPr>
          <w:b/>
          <w:sz w:val="28"/>
          <w:szCs w:val="28"/>
          <w:lang w:val="it-IT"/>
        </w:rPr>
        <w:t>2</w:t>
      </w:r>
      <w:r w:rsidRPr="00A07264">
        <w:rPr>
          <w:sz w:val="28"/>
          <w:szCs w:val="28"/>
          <w:lang w:val="it-IT"/>
        </w:rPr>
        <w:t>. Đánh giá tình hình cháy lớn, cháy gây thiệt hại nghiêm trọng (</w:t>
      </w:r>
      <w:r w:rsidRPr="00A07264">
        <w:rPr>
          <w:i/>
          <w:sz w:val="28"/>
          <w:szCs w:val="28"/>
          <w:lang w:val="it-IT"/>
        </w:rPr>
        <w:t>khái niệm cháy lớn gây thiệt hại nghiêm trọng</w:t>
      </w:r>
      <w:r w:rsidRPr="00A07264">
        <w:rPr>
          <w:sz w:val="28"/>
          <w:szCs w:val="28"/>
          <w:lang w:val="it-IT"/>
        </w:rPr>
        <w:t xml:space="preserve"> </w:t>
      </w:r>
      <w:r w:rsidRPr="00A07264">
        <w:rPr>
          <w:i/>
          <w:sz w:val="28"/>
          <w:szCs w:val="28"/>
          <w:lang w:val="it-IT"/>
        </w:rPr>
        <w:t>theo hướng dẫn tạm thời số 3514/HD-C07-P1 ngày 25/7/2015 của C66)</w:t>
      </w:r>
    </w:p>
    <w:p w:rsidR="005C0059" w:rsidRPr="00A07264" w:rsidRDefault="005C0059" w:rsidP="005C0059">
      <w:pPr>
        <w:spacing w:after="120"/>
        <w:ind w:firstLine="720"/>
        <w:jc w:val="both"/>
        <w:rPr>
          <w:sz w:val="28"/>
          <w:szCs w:val="28"/>
          <w:lang w:val="it-IT"/>
        </w:rPr>
      </w:pPr>
      <w:r w:rsidRPr="00A07264">
        <w:rPr>
          <w:sz w:val="28"/>
          <w:szCs w:val="28"/>
          <w:lang w:val="it-IT"/>
        </w:rPr>
        <w:t>- Số vụ, tỷ lệ số vụ trên tổng số vụ cháy, tổng số thiệt hại của các vụ, tỷ lệ thiệt hại so với tổng thiệt hại của các vụ cháy;</w:t>
      </w:r>
    </w:p>
    <w:p w:rsidR="005C0059" w:rsidRPr="00A07264" w:rsidRDefault="005C0059" w:rsidP="005C0059">
      <w:pPr>
        <w:spacing w:after="120"/>
        <w:ind w:firstLine="720"/>
        <w:jc w:val="both"/>
        <w:rPr>
          <w:sz w:val="28"/>
          <w:szCs w:val="28"/>
          <w:lang w:val="it-IT"/>
        </w:rPr>
      </w:pPr>
      <w:r w:rsidRPr="00A07264">
        <w:rPr>
          <w:sz w:val="28"/>
          <w:szCs w:val="28"/>
          <w:lang w:val="it-IT"/>
        </w:rPr>
        <w:t xml:space="preserve">- Tóm tắt diễn biến, nguyên nhân, thiệt hại các vụ cháy lớn, cháy gây thiệt hại nghiêm trọng trên địa bàn quản lý </w:t>
      </w:r>
      <w:r w:rsidRPr="00A07264">
        <w:rPr>
          <w:i/>
          <w:iCs/>
          <w:sz w:val="28"/>
          <w:szCs w:val="28"/>
          <w:lang w:val="it-IT"/>
        </w:rPr>
        <w:t>(có thể đưa vào phụ lục)</w:t>
      </w:r>
      <w:r w:rsidRPr="00A07264">
        <w:rPr>
          <w:sz w:val="28"/>
          <w:szCs w:val="28"/>
          <w:lang w:val="it-IT"/>
        </w:rPr>
        <w:t>;</w:t>
      </w:r>
    </w:p>
    <w:p w:rsidR="005C0059" w:rsidRPr="00A07264" w:rsidRDefault="005C0059" w:rsidP="005C0059">
      <w:pPr>
        <w:spacing w:after="120"/>
        <w:ind w:firstLine="720"/>
        <w:jc w:val="both"/>
        <w:rPr>
          <w:sz w:val="28"/>
          <w:szCs w:val="28"/>
          <w:lang w:val="it-IT"/>
        </w:rPr>
      </w:pPr>
      <w:r w:rsidRPr="00A07264">
        <w:rPr>
          <w:sz w:val="28"/>
          <w:szCs w:val="28"/>
          <w:lang w:val="it-IT"/>
        </w:rPr>
        <w:t>- Phân tích (</w:t>
      </w:r>
      <w:r w:rsidRPr="00A07264">
        <w:rPr>
          <w:i/>
          <w:sz w:val="28"/>
          <w:szCs w:val="28"/>
          <w:lang w:val="it-IT"/>
        </w:rPr>
        <w:t>đối tượng cơ sở xảy ra cháy; diện tích cháy trung bình một vụ cháy; thời điểm xảy ra cháy, nguyên nhân cháy...</w:t>
      </w:r>
      <w:r w:rsidRPr="00A07264">
        <w:rPr>
          <w:sz w:val="28"/>
          <w:szCs w:val="28"/>
          <w:lang w:val="it-IT"/>
        </w:rPr>
        <w:t>).</w:t>
      </w:r>
    </w:p>
    <w:p w:rsidR="005C0059" w:rsidRPr="00A07264" w:rsidRDefault="005C0059" w:rsidP="005C0059">
      <w:pPr>
        <w:adjustRightInd w:val="0"/>
        <w:snapToGrid w:val="0"/>
        <w:spacing w:after="120"/>
        <w:ind w:firstLine="720"/>
        <w:jc w:val="both"/>
        <w:rPr>
          <w:snapToGrid w:val="0"/>
          <w:sz w:val="28"/>
          <w:szCs w:val="28"/>
          <w:lang w:val="sv-SE"/>
        </w:rPr>
      </w:pPr>
      <w:r w:rsidRPr="00A07264">
        <w:rPr>
          <w:b/>
          <w:bCs/>
          <w:snapToGrid w:val="0"/>
          <w:sz w:val="28"/>
          <w:szCs w:val="28"/>
          <w:lang w:val="sv-SE"/>
        </w:rPr>
        <w:t>3.</w:t>
      </w:r>
      <w:r w:rsidRPr="00A07264">
        <w:rPr>
          <w:snapToGrid w:val="0"/>
          <w:sz w:val="28"/>
          <w:szCs w:val="28"/>
          <w:lang w:val="sv-SE"/>
        </w:rPr>
        <w:t xml:space="preserve"> Công tác cứu nạn, cứu hộ</w:t>
      </w:r>
    </w:p>
    <w:p w:rsidR="005C0059" w:rsidRPr="00A07264" w:rsidRDefault="005C0059" w:rsidP="005C0059">
      <w:pPr>
        <w:adjustRightInd w:val="0"/>
        <w:snapToGrid w:val="0"/>
        <w:spacing w:after="120"/>
        <w:ind w:firstLine="720"/>
        <w:jc w:val="both"/>
        <w:rPr>
          <w:snapToGrid w:val="0"/>
          <w:sz w:val="28"/>
          <w:szCs w:val="28"/>
          <w:lang w:val="sv-SE"/>
        </w:rPr>
      </w:pPr>
      <w:r w:rsidRPr="00A07264">
        <w:rPr>
          <w:snapToGrid w:val="0"/>
          <w:sz w:val="28"/>
          <w:szCs w:val="28"/>
          <w:lang w:val="sv-SE"/>
        </w:rPr>
        <w:t xml:space="preserve">- Tổng số vụ tham gia CNCH </w:t>
      </w:r>
      <w:r w:rsidRPr="00A07264">
        <w:rPr>
          <w:i/>
          <w:iCs/>
          <w:snapToGrid w:val="0"/>
          <w:sz w:val="28"/>
          <w:szCs w:val="28"/>
          <w:lang w:val="sv-SE"/>
        </w:rPr>
        <w:t xml:space="preserve">(phân loại các tình huống sự cố, tai nạn theo Nghị định số 83/2017/NĐ-CP của Chính phủ); </w:t>
      </w:r>
      <w:r w:rsidRPr="00A07264">
        <w:rPr>
          <w:sz w:val="28"/>
          <w:szCs w:val="28"/>
          <w:lang w:val="it-IT"/>
        </w:rPr>
        <w:t>so sánh với cùng kỳ 2022;</w:t>
      </w:r>
    </w:p>
    <w:p w:rsidR="005C0059" w:rsidRPr="00A07264" w:rsidRDefault="005C0059" w:rsidP="005C0059">
      <w:pPr>
        <w:adjustRightInd w:val="0"/>
        <w:snapToGrid w:val="0"/>
        <w:spacing w:after="120"/>
        <w:ind w:firstLine="720"/>
        <w:jc w:val="both"/>
        <w:rPr>
          <w:snapToGrid w:val="0"/>
          <w:sz w:val="28"/>
          <w:szCs w:val="28"/>
          <w:lang w:val="sv-SE"/>
        </w:rPr>
      </w:pPr>
      <w:r w:rsidRPr="00A07264">
        <w:rPr>
          <w:snapToGrid w:val="0"/>
          <w:sz w:val="28"/>
          <w:szCs w:val="28"/>
          <w:lang w:val="sv-SE"/>
        </w:rPr>
        <w:t>- Số lượng CBCS và phương tiện tham gia CNCH;</w:t>
      </w:r>
    </w:p>
    <w:p w:rsidR="005C0059" w:rsidRPr="00A07264" w:rsidRDefault="005C0059" w:rsidP="005C0059">
      <w:pPr>
        <w:adjustRightInd w:val="0"/>
        <w:snapToGrid w:val="0"/>
        <w:spacing w:after="120"/>
        <w:ind w:firstLine="720"/>
        <w:jc w:val="both"/>
        <w:rPr>
          <w:i/>
          <w:snapToGrid w:val="0"/>
          <w:spacing w:val="-6"/>
          <w:sz w:val="28"/>
          <w:szCs w:val="28"/>
          <w:lang w:val="sv-SE"/>
        </w:rPr>
      </w:pPr>
      <w:r w:rsidRPr="00A07264">
        <w:rPr>
          <w:snapToGrid w:val="0"/>
          <w:spacing w:val="-6"/>
          <w:sz w:val="28"/>
          <w:szCs w:val="28"/>
          <w:lang w:val="sv-SE"/>
        </w:rPr>
        <w:t xml:space="preserve">- Phân tích tình hình vụ CNCH </w:t>
      </w:r>
      <w:r w:rsidRPr="00A07264">
        <w:rPr>
          <w:i/>
          <w:snapToGrid w:val="0"/>
          <w:spacing w:val="-6"/>
          <w:sz w:val="28"/>
          <w:szCs w:val="28"/>
          <w:lang w:val="sv-SE"/>
        </w:rPr>
        <w:t>(thời gian, địa điểm, quy mô, nguyên nhân...);</w:t>
      </w:r>
    </w:p>
    <w:p w:rsidR="005C0059" w:rsidRPr="00A07264" w:rsidRDefault="005C0059" w:rsidP="005C0059">
      <w:pPr>
        <w:adjustRightInd w:val="0"/>
        <w:snapToGrid w:val="0"/>
        <w:spacing w:after="120"/>
        <w:ind w:firstLine="720"/>
        <w:jc w:val="both"/>
        <w:rPr>
          <w:snapToGrid w:val="0"/>
          <w:sz w:val="28"/>
          <w:szCs w:val="28"/>
          <w:lang w:val="sv-SE"/>
        </w:rPr>
      </w:pPr>
      <w:r w:rsidRPr="00A07264">
        <w:rPr>
          <w:snapToGrid w:val="0"/>
          <w:sz w:val="28"/>
          <w:szCs w:val="28"/>
          <w:lang w:val="sv-SE"/>
        </w:rPr>
        <w:t>- Nhận xét, đánh giá chất lượng, hiệu quả công tác CNCH.</w:t>
      </w:r>
    </w:p>
    <w:p w:rsidR="00626FED" w:rsidRPr="00A07264" w:rsidRDefault="00626FED" w:rsidP="00626FED">
      <w:pPr>
        <w:adjustRightInd w:val="0"/>
        <w:snapToGrid w:val="0"/>
        <w:spacing w:after="120"/>
        <w:ind w:firstLine="720"/>
        <w:jc w:val="center"/>
        <w:rPr>
          <w:b/>
          <w:snapToGrid w:val="0"/>
          <w:sz w:val="28"/>
          <w:szCs w:val="28"/>
          <w:lang w:val="sv-SE"/>
        </w:rPr>
      </w:pPr>
    </w:p>
    <w:p w:rsidR="005C0059" w:rsidRPr="00A07264" w:rsidRDefault="005C0059" w:rsidP="00626FED">
      <w:pPr>
        <w:adjustRightInd w:val="0"/>
        <w:snapToGrid w:val="0"/>
        <w:spacing w:after="120"/>
        <w:ind w:firstLine="720"/>
        <w:jc w:val="center"/>
        <w:rPr>
          <w:b/>
          <w:snapToGrid w:val="0"/>
          <w:sz w:val="28"/>
          <w:szCs w:val="28"/>
          <w:lang w:val="sv-SE"/>
        </w:rPr>
      </w:pPr>
      <w:r w:rsidRPr="00A07264">
        <w:rPr>
          <w:b/>
          <w:snapToGrid w:val="0"/>
          <w:sz w:val="28"/>
          <w:szCs w:val="28"/>
          <w:lang w:val="sv-SE"/>
        </w:rPr>
        <w:t>PHẦN II: KẾT QUẢ TRIỂN KHAI THỰC HIỆN</w:t>
      </w:r>
    </w:p>
    <w:p w:rsidR="00626FED" w:rsidRPr="00A07264" w:rsidRDefault="00626FED" w:rsidP="00626FED">
      <w:pPr>
        <w:adjustRightInd w:val="0"/>
        <w:snapToGrid w:val="0"/>
        <w:spacing w:after="120"/>
        <w:ind w:firstLine="720"/>
        <w:jc w:val="center"/>
        <w:rPr>
          <w:b/>
          <w:snapToGrid w:val="0"/>
          <w:sz w:val="28"/>
          <w:szCs w:val="28"/>
          <w:lang w:val="sv-SE"/>
        </w:rPr>
      </w:pPr>
    </w:p>
    <w:p w:rsidR="005C0059" w:rsidRPr="00A07264" w:rsidRDefault="005C0059" w:rsidP="005C0059">
      <w:pPr>
        <w:adjustRightInd w:val="0"/>
        <w:snapToGrid w:val="0"/>
        <w:spacing w:after="120"/>
        <w:ind w:firstLine="720"/>
        <w:jc w:val="both"/>
        <w:rPr>
          <w:b/>
          <w:snapToGrid w:val="0"/>
          <w:sz w:val="28"/>
          <w:szCs w:val="28"/>
          <w:lang w:val="sv-SE"/>
        </w:rPr>
      </w:pPr>
      <w:r w:rsidRPr="00A07264">
        <w:rPr>
          <w:b/>
          <w:snapToGrid w:val="0"/>
          <w:sz w:val="28"/>
          <w:szCs w:val="28"/>
          <w:lang w:val="sv-SE"/>
        </w:rPr>
        <w:t xml:space="preserve">I. </w:t>
      </w:r>
      <w:r w:rsidRPr="00A07264">
        <w:rPr>
          <w:b/>
          <w:sz w:val="28"/>
          <w:szCs w:val="28"/>
        </w:rPr>
        <w:t>Công tác tham mưu triển khai các chỉ đạo của Đảng, Quốc hội, Chính phủ, Thủ tướng Chính phủ trong công tác PCCC và CNCH</w:t>
      </w:r>
    </w:p>
    <w:p w:rsidR="005C0059" w:rsidRPr="00A07264" w:rsidRDefault="005C0059" w:rsidP="005C0059">
      <w:pPr>
        <w:adjustRightInd w:val="0"/>
        <w:snapToGrid w:val="0"/>
        <w:spacing w:after="120"/>
        <w:ind w:firstLine="720"/>
        <w:jc w:val="both"/>
        <w:rPr>
          <w:snapToGrid w:val="0"/>
          <w:sz w:val="28"/>
          <w:szCs w:val="28"/>
          <w:lang w:val="sv-SE"/>
        </w:rPr>
      </w:pPr>
      <w:r w:rsidRPr="00A07264">
        <w:rPr>
          <w:snapToGrid w:val="0"/>
          <w:sz w:val="28"/>
          <w:szCs w:val="28"/>
          <w:lang w:val="sv-SE"/>
        </w:rPr>
        <w:t xml:space="preserve">- Tình hình và kết quả phổ biến, quán triệt, tham mưu ban hành các văn bản triển khai thực hiện; tham mưu cấp ủy, chính quyền các cấp hướng dẫn, đôn đốc các đơn vị liên quan trong tổ chức thực hiện </w:t>
      </w:r>
      <w:r w:rsidRPr="00A07264">
        <w:rPr>
          <w:i/>
          <w:snapToGrid w:val="0"/>
          <w:sz w:val="28"/>
          <w:szCs w:val="28"/>
          <w:lang w:val="sv-SE"/>
        </w:rPr>
        <w:t xml:space="preserve">(thống kê số lượng văn bản, kế hoạch do </w:t>
      </w:r>
      <w:r w:rsidR="00A612E5" w:rsidRPr="00A07264">
        <w:rPr>
          <w:bCs/>
          <w:i/>
          <w:iCs/>
          <w:sz w:val="28"/>
          <w:szCs w:val="28"/>
        </w:rPr>
        <w:t>Ủy ban nhân dân</w:t>
      </w:r>
      <w:r w:rsidRPr="00A07264">
        <w:rPr>
          <w:i/>
          <w:snapToGrid w:val="0"/>
          <w:sz w:val="28"/>
          <w:szCs w:val="28"/>
          <w:lang w:val="sv-SE"/>
        </w:rPr>
        <w:t xml:space="preserve"> cấp tỉnh, cấp huyện, cấp xã ban hành từ 15/8/2022 đến 1</w:t>
      </w:r>
      <w:r w:rsidRPr="00A07264">
        <w:rPr>
          <w:i/>
          <w:snapToGrid w:val="0"/>
          <w:sz w:val="28"/>
          <w:szCs w:val="28"/>
          <w:lang w:val="vi-VN"/>
        </w:rPr>
        <w:t>4</w:t>
      </w:r>
      <w:r w:rsidRPr="00A07264">
        <w:rPr>
          <w:i/>
          <w:snapToGrid w:val="0"/>
          <w:sz w:val="28"/>
          <w:szCs w:val="28"/>
          <w:lang w:val="sv-SE"/>
        </w:rPr>
        <w:t>/7/2023 để chỉ đạo về công tác PCCC và CNCH)</w:t>
      </w:r>
      <w:r w:rsidRPr="00A07264">
        <w:rPr>
          <w:iCs/>
          <w:snapToGrid w:val="0"/>
          <w:sz w:val="28"/>
          <w:szCs w:val="28"/>
          <w:lang w:val="sv-SE"/>
        </w:rPr>
        <w:t>;</w:t>
      </w:r>
    </w:p>
    <w:p w:rsidR="005C0059" w:rsidRPr="00A07264" w:rsidRDefault="005C0059" w:rsidP="005C0059">
      <w:pPr>
        <w:adjustRightInd w:val="0"/>
        <w:snapToGrid w:val="0"/>
        <w:spacing w:after="120"/>
        <w:ind w:firstLine="720"/>
        <w:jc w:val="both"/>
        <w:rPr>
          <w:snapToGrid w:val="0"/>
          <w:sz w:val="28"/>
          <w:szCs w:val="28"/>
          <w:lang w:val="sv-SE"/>
        </w:rPr>
      </w:pPr>
      <w:r w:rsidRPr="00A07264">
        <w:rPr>
          <w:snapToGrid w:val="0"/>
          <w:sz w:val="28"/>
          <w:szCs w:val="28"/>
          <w:lang w:val="sv-SE"/>
        </w:rPr>
        <w:t xml:space="preserve">- Công tác phối hợp, hiệp đồng giữa Công an với các sở, ngành trong tổ chức triển khai thực hiện công tác PCCC </w:t>
      </w:r>
      <w:r w:rsidRPr="00A07264">
        <w:rPr>
          <w:i/>
          <w:iCs/>
          <w:snapToGrid w:val="0"/>
          <w:sz w:val="28"/>
          <w:szCs w:val="28"/>
          <w:lang w:val="sv-SE"/>
        </w:rPr>
        <w:t>(số lượng quy chế phối hợp đã ký kết giữa Công an tình với các cơ quan, đơn vị ngoài ngành Công an)</w:t>
      </w:r>
      <w:r w:rsidRPr="00A07264">
        <w:rPr>
          <w:snapToGrid w:val="0"/>
          <w:sz w:val="28"/>
          <w:szCs w:val="28"/>
          <w:lang w:val="sv-SE"/>
        </w:rPr>
        <w:t>;</w:t>
      </w:r>
    </w:p>
    <w:p w:rsidR="005C0059" w:rsidRPr="00A07264" w:rsidRDefault="005C0059" w:rsidP="005C0059">
      <w:pPr>
        <w:adjustRightInd w:val="0"/>
        <w:snapToGrid w:val="0"/>
        <w:spacing w:after="120"/>
        <w:ind w:firstLine="720"/>
        <w:jc w:val="both"/>
        <w:rPr>
          <w:i/>
          <w:sz w:val="28"/>
          <w:szCs w:val="28"/>
        </w:rPr>
      </w:pPr>
      <w:r w:rsidRPr="00A07264">
        <w:rPr>
          <w:sz w:val="28"/>
          <w:szCs w:val="28"/>
        </w:rPr>
        <w:t xml:space="preserve">- Việc tham mưu </w:t>
      </w:r>
      <w:r w:rsidR="00A612E5" w:rsidRPr="00A07264">
        <w:rPr>
          <w:bCs/>
          <w:iCs/>
          <w:sz w:val="28"/>
          <w:szCs w:val="28"/>
        </w:rPr>
        <w:t>Ủy ban nhân dân</w:t>
      </w:r>
      <w:r w:rsidRPr="00A07264">
        <w:rPr>
          <w:sz w:val="28"/>
          <w:szCs w:val="28"/>
        </w:rPr>
        <w:t xml:space="preserve"> cấp tỉnh ban hành các văn bản, quy định về công tác PCCC và CNCH trên địa bàn quản lý (</w:t>
      </w:r>
      <w:r w:rsidRPr="00A07264">
        <w:rPr>
          <w:i/>
          <w:iCs/>
          <w:sz w:val="28"/>
          <w:szCs w:val="28"/>
        </w:rPr>
        <w:t>như việc xây dựng tiêu chuẩn, quy chuẩn về bảo đảm an toàn PCCC của địa</w:t>
      </w:r>
      <w:r w:rsidRPr="00A07264">
        <w:rPr>
          <w:i/>
          <w:sz w:val="28"/>
          <w:szCs w:val="28"/>
        </w:rPr>
        <w:t xml:space="preserve"> phương, quy định tạm thời về bảo </w:t>
      </w:r>
      <w:r w:rsidRPr="00A07264">
        <w:rPr>
          <w:i/>
          <w:spacing w:val="-2"/>
          <w:sz w:val="28"/>
          <w:szCs w:val="28"/>
        </w:rPr>
        <w:t>đảm an toàn PCCC và CNCH khu dân cư, nhà để ở kết hợp sản xuất kinh doanh…)</w:t>
      </w:r>
      <w:r w:rsidRPr="00A07264">
        <w:rPr>
          <w:iCs/>
          <w:spacing w:val="-2"/>
          <w:sz w:val="28"/>
          <w:szCs w:val="28"/>
        </w:rPr>
        <w:t>;</w:t>
      </w:r>
    </w:p>
    <w:p w:rsidR="005C0059" w:rsidRPr="00A07264" w:rsidRDefault="005C0059" w:rsidP="005C0059">
      <w:pPr>
        <w:adjustRightInd w:val="0"/>
        <w:snapToGrid w:val="0"/>
        <w:spacing w:after="120"/>
        <w:ind w:firstLine="720"/>
        <w:jc w:val="both"/>
        <w:rPr>
          <w:sz w:val="28"/>
          <w:szCs w:val="28"/>
        </w:rPr>
      </w:pPr>
      <w:r w:rsidRPr="00A07264">
        <w:rPr>
          <w:iCs/>
          <w:sz w:val="28"/>
          <w:szCs w:val="28"/>
        </w:rPr>
        <w:t xml:space="preserve">- </w:t>
      </w:r>
      <w:r w:rsidRPr="00A07264">
        <w:rPr>
          <w:sz w:val="28"/>
          <w:szCs w:val="28"/>
        </w:rPr>
        <w:t xml:space="preserve">Việc tham mưu </w:t>
      </w:r>
      <w:r w:rsidR="00A612E5" w:rsidRPr="00A07264">
        <w:rPr>
          <w:bCs/>
          <w:iCs/>
          <w:sz w:val="28"/>
          <w:szCs w:val="28"/>
        </w:rPr>
        <w:t>Ủy ban nhân dân</w:t>
      </w:r>
      <w:r w:rsidRPr="00A07264">
        <w:rPr>
          <w:sz w:val="28"/>
          <w:szCs w:val="28"/>
        </w:rPr>
        <w:t xml:space="preserve"> cấp tỉnh triển khai thực hiện các văn bản quy phạm pháp luật về PCCC và CNCH;</w:t>
      </w:r>
    </w:p>
    <w:p w:rsidR="005C0059" w:rsidRPr="00A07264" w:rsidRDefault="005C0059" w:rsidP="005C0059">
      <w:pPr>
        <w:adjustRightInd w:val="0"/>
        <w:snapToGrid w:val="0"/>
        <w:spacing w:after="120"/>
        <w:ind w:firstLine="720"/>
        <w:jc w:val="both"/>
        <w:rPr>
          <w:snapToGrid w:val="0"/>
          <w:sz w:val="28"/>
          <w:szCs w:val="28"/>
          <w:lang w:val="sv-SE"/>
        </w:rPr>
      </w:pPr>
      <w:r w:rsidRPr="00A07264">
        <w:rPr>
          <w:snapToGrid w:val="0"/>
          <w:sz w:val="28"/>
          <w:szCs w:val="28"/>
          <w:lang w:val="sv-SE"/>
        </w:rPr>
        <w:t xml:space="preserve">- Đánh giá vai trò, trách nhiệm lãnh đạo </w:t>
      </w:r>
      <w:r w:rsidR="00A612E5" w:rsidRPr="00A07264">
        <w:rPr>
          <w:bCs/>
          <w:iCs/>
          <w:sz w:val="28"/>
          <w:szCs w:val="28"/>
        </w:rPr>
        <w:t>Ủy ban nhân dân</w:t>
      </w:r>
      <w:r w:rsidRPr="00A07264">
        <w:rPr>
          <w:snapToGrid w:val="0"/>
          <w:sz w:val="28"/>
          <w:szCs w:val="28"/>
          <w:lang w:val="sv-SE"/>
        </w:rPr>
        <w:t xml:space="preserve"> cấp tỉnh trong chỉ đạo thực hiện; vai trò, trách nhiệm của Công an các cấp trong việc tham mưu cấp ủy chính quyền địa phương trong việc tổ chức triển khai thực hiện.</w:t>
      </w:r>
    </w:p>
    <w:p w:rsidR="005C0059" w:rsidRPr="00A07264" w:rsidRDefault="005C0059" w:rsidP="005C0059">
      <w:pPr>
        <w:spacing w:after="120"/>
        <w:ind w:firstLine="720"/>
        <w:jc w:val="both"/>
        <w:rPr>
          <w:b/>
          <w:sz w:val="28"/>
          <w:szCs w:val="28"/>
        </w:rPr>
      </w:pPr>
      <w:r w:rsidRPr="00A07264">
        <w:rPr>
          <w:b/>
          <w:sz w:val="28"/>
          <w:szCs w:val="28"/>
        </w:rPr>
        <w:t xml:space="preserve">II. Công tác </w:t>
      </w:r>
      <w:r w:rsidRPr="00A07264">
        <w:rPr>
          <w:b/>
          <w:snapToGrid w:val="0"/>
          <w:sz w:val="28"/>
          <w:szCs w:val="28"/>
          <w:lang w:val="sv-SE"/>
        </w:rPr>
        <w:t>tuyên truyền, phổ biến kiến thức, giáo dục pháp luật về PCCC và CNCH và xây dựng phong trào toàn dân tham gia công tác PCCC và CNCH</w:t>
      </w:r>
    </w:p>
    <w:p w:rsidR="005C0059" w:rsidRPr="00A07264" w:rsidRDefault="005C0059" w:rsidP="005C0059">
      <w:pPr>
        <w:spacing w:after="120"/>
        <w:ind w:firstLine="720"/>
        <w:jc w:val="both"/>
        <w:rPr>
          <w:sz w:val="28"/>
          <w:szCs w:val="28"/>
        </w:rPr>
      </w:pPr>
      <w:r w:rsidRPr="00A07264">
        <w:rPr>
          <w:snapToGrid w:val="0"/>
          <w:sz w:val="28"/>
          <w:szCs w:val="28"/>
          <w:lang w:val="sv-SE"/>
        </w:rPr>
        <w:t xml:space="preserve">- Việc triển khai thực hiện </w:t>
      </w:r>
      <w:r w:rsidRPr="00A07264">
        <w:rPr>
          <w:sz w:val="28"/>
          <w:szCs w:val="28"/>
        </w:rPr>
        <w:t xml:space="preserve">Kế hoạch số 57/KH-BCA-C07 ngày 19/02/2021 của Bộ Công an về việc triển khai thực hiện </w:t>
      </w:r>
      <w:r w:rsidRPr="00A07264">
        <w:rPr>
          <w:snapToGrid w:val="0"/>
          <w:sz w:val="28"/>
          <w:szCs w:val="28"/>
          <w:lang w:val="sv-SE"/>
        </w:rPr>
        <w:t xml:space="preserve">Đề án </w:t>
      </w:r>
      <w:r w:rsidRPr="00A07264">
        <w:rPr>
          <w:sz w:val="28"/>
          <w:szCs w:val="28"/>
        </w:rPr>
        <w:t>“Đổi mới, nâng cao hiệu quả công tác tuyên truyền, phổ biến, giáo dục, pháp luật và kiến thức, kỹ năng về PCCC và CNCH đáp ứng yêu cầu tình hình mới”;</w:t>
      </w:r>
    </w:p>
    <w:p w:rsidR="005C0059" w:rsidRPr="00A07264" w:rsidRDefault="005C0059" w:rsidP="005C0059">
      <w:pPr>
        <w:spacing w:after="120"/>
        <w:ind w:firstLine="720"/>
        <w:jc w:val="both"/>
        <w:rPr>
          <w:sz w:val="28"/>
          <w:szCs w:val="28"/>
        </w:rPr>
      </w:pPr>
      <w:r w:rsidRPr="00A07264">
        <w:rPr>
          <w:sz w:val="28"/>
          <w:szCs w:val="28"/>
        </w:rPr>
        <w:t>- Công tác phối hợp với các cơ quan thông tin đại chúng tại địa phương xây dựng, đăng, phát tin, bài, phóng sự tuyên truyền công tác bảo đảm an toàn PCCC và CNCH;</w:t>
      </w:r>
    </w:p>
    <w:p w:rsidR="005C0059" w:rsidRPr="00A07264" w:rsidRDefault="005C0059" w:rsidP="005C0059">
      <w:pPr>
        <w:spacing w:after="120"/>
        <w:ind w:firstLine="720"/>
        <w:jc w:val="both"/>
        <w:rPr>
          <w:sz w:val="28"/>
          <w:szCs w:val="28"/>
        </w:rPr>
      </w:pPr>
      <w:r w:rsidRPr="00A07264">
        <w:rPr>
          <w:sz w:val="28"/>
          <w:szCs w:val="28"/>
        </w:rPr>
        <w:t xml:space="preserve"> - Kết quả công tác tuyên truyền, phố biến kiến thức, giáo dục pháp luật PCCC và CNCH từ 15/8/2022 đến 14/7/2023;</w:t>
      </w:r>
    </w:p>
    <w:p w:rsidR="005C0059" w:rsidRPr="00A07264" w:rsidRDefault="005C0059" w:rsidP="005C0059">
      <w:pPr>
        <w:spacing w:after="120"/>
        <w:ind w:firstLine="720"/>
        <w:jc w:val="both"/>
        <w:rPr>
          <w:sz w:val="28"/>
          <w:szCs w:val="28"/>
        </w:rPr>
      </w:pPr>
      <w:r w:rsidRPr="00A07264">
        <w:rPr>
          <w:sz w:val="28"/>
          <w:szCs w:val="28"/>
        </w:rPr>
        <w:t>- Kết quả triển khai ứng dụng App “Báo cháy 114” và vận động người dân quan tâm tài khoản Zalo “Cục Cảnh sát PCCC và CNCH”.</w:t>
      </w:r>
    </w:p>
    <w:p w:rsidR="005C0059" w:rsidRPr="00A07264" w:rsidRDefault="005C0059" w:rsidP="005C0059">
      <w:pPr>
        <w:tabs>
          <w:tab w:val="left" w:pos="2310"/>
        </w:tabs>
        <w:spacing w:after="120"/>
        <w:ind w:firstLine="720"/>
        <w:jc w:val="both"/>
        <w:rPr>
          <w:sz w:val="28"/>
          <w:szCs w:val="28"/>
        </w:rPr>
      </w:pPr>
      <w:r w:rsidRPr="00A07264">
        <w:rPr>
          <w:sz w:val="28"/>
          <w:szCs w:val="28"/>
        </w:rPr>
        <w:t>- Việc xây dựng phong trào toàn dân tham gia PCCC:</w:t>
      </w:r>
    </w:p>
    <w:p w:rsidR="005C0059" w:rsidRPr="00A07264" w:rsidRDefault="005C0059" w:rsidP="005C0059">
      <w:pPr>
        <w:tabs>
          <w:tab w:val="left" w:pos="2310"/>
        </w:tabs>
        <w:spacing w:after="120"/>
        <w:ind w:firstLine="720"/>
        <w:jc w:val="both"/>
        <w:rPr>
          <w:sz w:val="28"/>
          <w:szCs w:val="28"/>
        </w:rPr>
      </w:pPr>
      <w:r w:rsidRPr="00A07264">
        <w:rPr>
          <w:sz w:val="28"/>
          <w:szCs w:val="28"/>
        </w:rPr>
        <w:t xml:space="preserve">+ Thành lập lực lượng dân phòng, lực lượng PCCC cơ sở và lực lượng PCCC chuyên ngành trên địa bàn tỉnh, thành phố </w:t>
      </w:r>
      <w:r w:rsidRPr="00A07264">
        <w:rPr>
          <w:i/>
          <w:sz w:val="28"/>
          <w:szCs w:val="28"/>
        </w:rPr>
        <w:t>(số lượng của các đội tính đến 14/7/2023, so sánh tăng/giảm so với năm 2022)</w:t>
      </w:r>
      <w:r w:rsidRPr="00A07264">
        <w:rPr>
          <w:sz w:val="28"/>
          <w:szCs w:val="28"/>
        </w:rPr>
        <w:t xml:space="preserve">. Đánh giá việc huấn luyện nghiệp vụ về PCCC và CNCH cho các đối tượng này </w:t>
      </w:r>
      <w:r w:rsidRPr="00A07264">
        <w:rPr>
          <w:i/>
          <w:sz w:val="28"/>
          <w:szCs w:val="28"/>
        </w:rPr>
        <w:t>(có số liệu cụ thể)</w:t>
      </w:r>
      <w:r w:rsidRPr="00A07264">
        <w:rPr>
          <w:sz w:val="28"/>
          <w:szCs w:val="28"/>
        </w:rPr>
        <w:t>;</w:t>
      </w:r>
    </w:p>
    <w:p w:rsidR="005C0059" w:rsidRPr="00A07264" w:rsidRDefault="005C0059" w:rsidP="005C0059">
      <w:pPr>
        <w:spacing w:after="120"/>
        <w:ind w:firstLine="720"/>
        <w:jc w:val="both"/>
        <w:rPr>
          <w:sz w:val="28"/>
          <w:szCs w:val="28"/>
        </w:rPr>
      </w:pPr>
      <w:r w:rsidRPr="00A07264">
        <w:rPr>
          <w:sz w:val="28"/>
          <w:szCs w:val="28"/>
        </w:rPr>
        <w:t>+ Kết quả triển khai thực hiện Nghị quyết của HĐND cấp tỉnh quy định mức hỗ trợ thường xuyên hàng tháng cho các chức danh Đội trưởng, Đội phó đội dân phòng</w:t>
      </w:r>
      <w:r w:rsidRPr="00A07264">
        <w:rPr>
          <w:iCs/>
          <w:sz w:val="28"/>
          <w:szCs w:val="28"/>
        </w:rPr>
        <w:t>;</w:t>
      </w:r>
    </w:p>
    <w:p w:rsidR="005C0059" w:rsidRPr="00A07264" w:rsidRDefault="005C0059" w:rsidP="005C0059">
      <w:pPr>
        <w:spacing w:after="120"/>
        <w:ind w:firstLine="720"/>
        <w:jc w:val="both"/>
        <w:rPr>
          <w:i/>
          <w:sz w:val="28"/>
          <w:szCs w:val="28"/>
        </w:rPr>
      </w:pPr>
      <w:r w:rsidRPr="00A07264">
        <w:rPr>
          <w:sz w:val="28"/>
          <w:szCs w:val="28"/>
        </w:rPr>
        <w:t xml:space="preserve">+ Số lượng phương tiện, thiết bị đã được trang bị cho lực lượng dân phòng </w:t>
      </w:r>
      <w:r w:rsidRPr="00A07264">
        <w:rPr>
          <w:i/>
          <w:sz w:val="28"/>
          <w:szCs w:val="28"/>
        </w:rPr>
        <w:t>(tỷ lệ đạt được so với số lượng phải trang bị theo quy định)</w:t>
      </w:r>
      <w:r w:rsidRPr="00A07264">
        <w:rPr>
          <w:iCs/>
          <w:sz w:val="28"/>
          <w:szCs w:val="28"/>
        </w:rPr>
        <w:t>;</w:t>
      </w:r>
    </w:p>
    <w:p w:rsidR="005C0059" w:rsidRPr="00A07264" w:rsidRDefault="005C0059" w:rsidP="005C0059">
      <w:pPr>
        <w:spacing w:after="120"/>
        <w:ind w:firstLine="720"/>
        <w:jc w:val="both"/>
        <w:rPr>
          <w:sz w:val="28"/>
          <w:szCs w:val="28"/>
        </w:rPr>
      </w:pPr>
      <w:r w:rsidRPr="00A07264">
        <w:rPr>
          <w:sz w:val="28"/>
          <w:szCs w:val="28"/>
        </w:rPr>
        <w:t>+ Số lượng đơn vị được công nhận điển hình tiên tiến trong phong trào toàn dân PCCC năm 2022 và số lượng đơn vị đăng ký công nhận điển hình tiên tiến trong phong trào toàn dân PCCC năm 2023.</w:t>
      </w:r>
    </w:p>
    <w:p w:rsidR="005C0059" w:rsidRPr="00A07264" w:rsidRDefault="005C0059" w:rsidP="005C0059">
      <w:pPr>
        <w:spacing w:after="120"/>
        <w:ind w:firstLine="720"/>
        <w:jc w:val="both"/>
        <w:rPr>
          <w:sz w:val="28"/>
          <w:szCs w:val="28"/>
        </w:rPr>
      </w:pPr>
      <w:r w:rsidRPr="00A07264">
        <w:rPr>
          <w:sz w:val="28"/>
          <w:szCs w:val="28"/>
        </w:rPr>
        <w:t>- Việc xây dựng và hướng dẫn thực hiện các mô hình tự quản, mô hình liên gia, liên cơ quan, liên khu vực trong bảo đảm an toàn PCCC:</w:t>
      </w:r>
    </w:p>
    <w:p w:rsidR="005C0059" w:rsidRPr="00A07264" w:rsidRDefault="005C0059" w:rsidP="005C0059">
      <w:pPr>
        <w:spacing w:after="120"/>
        <w:ind w:firstLine="720"/>
        <w:jc w:val="both"/>
        <w:rPr>
          <w:sz w:val="28"/>
          <w:szCs w:val="28"/>
        </w:rPr>
      </w:pPr>
      <w:r w:rsidRPr="00A07264">
        <w:rPr>
          <w:sz w:val="28"/>
          <w:szCs w:val="28"/>
        </w:rPr>
        <w:t>+ Thống kê số liệu mô hình được xây dựng, tên của các mô hình;</w:t>
      </w:r>
    </w:p>
    <w:p w:rsidR="005C0059" w:rsidRPr="00A07264" w:rsidRDefault="005C0059" w:rsidP="005C0059">
      <w:pPr>
        <w:spacing w:after="120"/>
        <w:ind w:firstLine="720"/>
        <w:jc w:val="both"/>
        <w:rPr>
          <w:sz w:val="28"/>
          <w:szCs w:val="28"/>
        </w:rPr>
      </w:pPr>
      <w:r w:rsidRPr="00A07264">
        <w:rPr>
          <w:sz w:val="28"/>
          <w:szCs w:val="28"/>
        </w:rPr>
        <w:t>+ Đánh giá tính hiệu quả của các mô hình.</w:t>
      </w:r>
    </w:p>
    <w:p w:rsidR="005C0059" w:rsidRPr="00A07264" w:rsidRDefault="005C0059" w:rsidP="005C0059">
      <w:pPr>
        <w:tabs>
          <w:tab w:val="left" w:pos="2310"/>
        </w:tabs>
        <w:spacing w:after="120"/>
        <w:ind w:firstLine="720"/>
        <w:jc w:val="both"/>
        <w:rPr>
          <w:i/>
          <w:sz w:val="28"/>
          <w:szCs w:val="28"/>
        </w:rPr>
      </w:pPr>
      <w:r w:rsidRPr="00A07264">
        <w:rPr>
          <w:sz w:val="28"/>
          <w:szCs w:val="28"/>
        </w:rPr>
        <w:t xml:space="preserve">- Việc vận động, khuyến khích người dân tình nguyện tham gia công tác PCCC và CNCH </w:t>
      </w:r>
      <w:r w:rsidRPr="00A07264">
        <w:rPr>
          <w:i/>
          <w:sz w:val="28"/>
          <w:szCs w:val="28"/>
        </w:rPr>
        <w:t>(báo cáo về lực lượng PCCC tình nguyện)</w:t>
      </w:r>
      <w:r w:rsidRPr="00A07264">
        <w:rPr>
          <w:iCs/>
          <w:sz w:val="28"/>
          <w:szCs w:val="28"/>
        </w:rPr>
        <w:t>;</w:t>
      </w:r>
    </w:p>
    <w:p w:rsidR="005C0059" w:rsidRPr="00A07264" w:rsidRDefault="005C0059" w:rsidP="005C0059">
      <w:pPr>
        <w:tabs>
          <w:tab w:val="left" w:pos="2310"/>
        </w:tabs>
        <w:spacing w:after="120"/>
        <w:ind w:firstLine="720"/>
        <w:jc w:val="both"/>
        <w:rPr>
          <w:i/>
          <w:sz w:val="28"/>
          <w:szCs w:val="28"/>
        </w:rPr>
      </w:pPr>
      <w:r w:rsidRPr="00A07264">
        <w:rPr>
          <w:sz w:val="28"/>
          <w:szCs w:val="28"/>
        </w:rPr>
        <w:t xml:space="preserve">- Việc tham mưu cho </w:t>
      </w:r>
      <w:r w:rsidR="00A612E5" w:rsidRPr="00A07264">
        <w:rPr>
          <w:bCs/>
          <w:iCs/>
          <w:sz w:val="28"/>
          <w:szCs w:val="28"/>
        </w:rPr>
        <w:t>Ủy ban nhân dân</w:t>
      </w:r>
      <w:r w:rsidRPr="00A07264">
        <w:rPr>
          <w:sz w:val="28"/>
          <w:szCs w:val="28"/>
        </w:rPr>
        <w:t xml:space="preserve"> cấp tỉnh kiện toàn ban chỉ đạo PCCC và CNCH tại địa phương phù hợp với yêu cầu thực tế</w:t>
      </w:r>
      <w:r w:rsidRPr="00A07264">
        <w:rPr>
          <w:iCs/>
          <w:sz w:val="28"/>
          <w:szCs w:val="28"/>
        </w:rPr>
        <w:t>;</w:t>
      </w:r>
    </w:p>
    <w:p w:rsidR="005C0059" w:rsidRPr="00A07264" w:rsidRDefault="005C0059" w:rsidP="005C0059">
      <w:pPr>
        <w:tabs>
          <w:tab w:val="left" w:pos="2310"/>
        </w:tabs>
        <w:spacing w:after="120"/>
        <w:ind w:firstLine="720"/>
        <w:jc w:val="both"/>
        <w:rPr>
          <w:sz w:val="28"/>
          <w:szCs w:val="28"/>
          <w:lang w:val="sv-SE"/>
        </w:rPr>
      </w:pPr>
      <w:r w:rsidRPr="00A07264">
        <w:rPr>
          <w:sz w:val="28"/>
          <w:szCs w:val="28"/>
        </w:rPr>
        <w:t>- Việc triển khai thực hiện Thông tư số 04/2021/TT-BLĐTBXH ngày 30/6/2021 của Bộ Lao động - Thương binh và Xã hội hướng dẫn một số chế độ đối với người được điều động, huy động trực tiếp chữa cháy, phục vụ chữa cháy, thành viên đội dân phòng, đội PCCC cơ sở và chuyên ngành tham gia huấn luyện, bồi dưỡng nghiệp vụ PCCC;</w:t>
      </w:r>
    </w:p>
    <w:p w:rsidR="005C0059" w:rsidRPr="00A07264" w:rsidRDefault="005C0059" w:rsidP="005C0059">
      <w:pPr>
        <w:tabs>
          <w:tab w:val="left" w:pos="2310"/>
        </w:tabs>
        <w:spacing w:after="120"/>
        <w:ind w:firstLine="720"/>
        <w:jc w:val="both"/>
        <w:rPr>
          <w:i/>
          <w:sz w:val="28"/>
          <w:szCs w:val="28"/>
          <w:lang w:val="sv-SE"/>
        </w:rPr>
      </w:pPr>
      <w:r w:rsidRPr="00A07264">
        <w:rPr>
          <w:sz w:val="28"/>
          <w:szCs w:val="28"/>
          <w:lang w:val="sv-SE"/>
        </w:rPr>
        <w:t>- Số lượng cá nhân, tập thể được biểu dương, khen thưởng có thành tích xuất sắc trong công tác PCCC và CNCH</w:t>
      </w:r>
      <w:r w:rsidRPr="00A07264">
        <w:rPr>
          <w:i/>
          <w:sz w:val="28"/>
          <w:szCs w:val="28"/>
          <w:lang w:val="sv-SE"/>
        </w:rPr>
        <w:t>.</w:t>
      </w:r>
    </w:p>
    <w:p w:rsidR="005C0059" w:rsidRPr="00A07264" w:rsidRDefault="005C0059" w:rsidP="005C0059">
      <w:pPr>
        <w:tabs>
          <w:tab w:val="left" w:pos="2310"/>
        </w:tabs>
        <w:spacing w:after="120"/>
        <w:ind w:firstLine="720"/>
        <w:jc w:val="both"/>
        <w:rPr>
          <w:b/>
          <w:bCs/>
          <w:iCs/>
          <w:sz w:val="28"/>
          <w:szCs w:val="28"/>
          <w:lang w:val="sv-SE"/>
        </w:rPr>
      </w:pPr>
      <w:r w:rsidRPr="00A07264">
        <w:rPr>
          <w:b/>
          <w:bCs/>
          <w:iCs/>
          <w:sz w:val="28"/>
          <w:szCs w:val="28"/>
          <w:lang w:val="sv-SE"/>
        </w:rPr>
        <w:t>III. Công tác thẩm duyệt thiết kế, nghiệm thu về PCCC</w:t>
      </w:r>
    </w:p>
    <w:p w:rsidR="005C0059" w:rsidRPr="00A07264" w:rsidRDefault="005C0059" w:rsidP="005C0059">
      <w:pPr>
        <w:spacing w:after="120"/>
        <w:ind w:firstLine="720"/>
        <w:jc w:val="both"/>
        <w:rPr>
          <w:iCs/>
          <w:sz w:val="28"/>
          <w:szCs w:val="28"/>
        </w:rPr>
      </w:pPr>
      <w:r w:rsidRPr="00A07264">
        <w:rPr>
          <w:sz w:val="28"/>
          <w:szCs w:val="28"/>
        </w:rPr>
        <w:t xml:space="preserve">- Kết quả công tác thẩm duyệt thiết kế, nghiệm thu về PCCC </w:t>
      </w:r>
      <w:r w:rsidRPr="00A07264">
        <w:rPr>
          <w:i/>
          <w:sz w:val="28"/>
          <w:szCs w:val="28"/>
        </w:rPr>
        <w:t>(số liệu từ ngày 15/8/2022 đến 14/7/2023)</w:t>
      </w:r>
      <w:r w:rsidRPr="00A07264">
        <w:rPr>
          <w:iCs/>
          <w:sz w:val="28"/>
          <w:szCs w:val="28"/>
        </w:rPr>
        <w:t>;</w:t>
      </w:r>
    </w:p>
    <w:p w:rsidR="005C0059" w:rsidRPr="00A07264" w:rsidRDefault="005C0059" w:rsidP="005C0059">
      <w:pPr>
        <w:spacing w:after="120"/>
        <w:ind w:firstLine="720"/>
        <w:jc w:val="both"/>
        <w:rPr>
          <w:sz w:val="28"/>
          <w:szCs w:val="28"/>
        </w:rPr>
      </w:pPr>
      <w:r w:rsidRPr="00A07264">
        <w:rPr>
          <w:sz w:val="28"/>
          <w:szCs w:val="28"/>
        </w:rPr>
        <w:t xml:space="preserve">- Việc tham mưu </w:t>
      </w:r>
      <w:r w:rsidR="00A612E5" w:rsidRPr="00A07264">
        <w:rPr>
          <w:bCs/>
          <w:iCs/>
          <w:sz w:val="28"/>
          <w:szCs w:val="28"/>
        </w:rPr>
        <w:t>Ủy ban nhân dân</w:t>
      </w:r>
      <w:r w:rsidR="00A612E5" w:rsidRPr="00A07264">
        <w:rPr>
          <w:sz w:val="28"/>
          <w:szCs w:val="28"/>
        </w:rPr>
        <w:t xml:space="preserve"> tỉnh báo cáo Hội đồng nhân dân</w:t>
      </w:r>
      <w:r w:rsidRPr="00A07264">
        <w:rPr>
          <w:sz w:val="28"/>
          <w:szCs w:val="28"/>
        </w:rPr>
        <w:t xml:space="preserve"> cùng cấp ban hành Nghị quyết quy định việc xử lý đối với các cơ sở trên địa bàn quản lý không bảo đảm yêu cầu về PCCC được đưa vào sử dụng trước ngày Luật PCCC năm 2001 (cơ sở thuộc Điều 63a Luật PCCC) có hiệu lực thi hành: </w:t>
      </w:r>
    </w:p>
    <w:p w:rsidR="005C0059" w:rsidRPr="00A07264" w:rsidRDefault="005C0059" w:rsidP="005C0059">
      <w:pPr>
        <w:spacing w:after="120"/>
        <w:ind w:firstLine="720"/>
        <w:jc w:val="both"/>
        <w:rPr>
          <w:sz w:val="28"/>
          <w:szCs w:val="28"/>
        </w:rPr>
      </w:pPr>
      <w:r w:rsidRPr="00A07264">
        <w:rPr>
          <w:sz w:val="28"/>
          <w:szCs w:val="28"/>
        </w:rPr>
        <w:t xml:space="preserve">+ Số cơ sở thuộc Điều 63a Luật PCCC đã khắc phục </w:t>
      </w:r>
      <w:r w:rsidRPr="00A07264">
        <w:rPr>
          <w:i/>
          <w:sz w:val="28"/>
          <w:szCs w:val="28"/>
        </w:rPr>
        <w:t>(từ 15/8/2022 đến 14/7/2023)</w:t>
      </w:r>
      <w:r w:rsidRPr="00A07264">
        <w:rPr>
          <w:sz w:val="28"/>
          <w:szCs w:val="28"/>
        </w:rPr>
        <w:t>, so sánh tỷ lệ đã khắc phục với năm 2022. Số cơ sở thuộc Điều 63a Luật PCCC còn tồn tại;</w:t>
      </w:r>
    </w:p>
    <w:p w:rsidR="005C0059" w:rsidRPr="00A07264" w:rsidRDefault="005C0059" w:rsidP="005C0059">
      <w:pPr>
        <w:spacing w:after="120"/>
        <w:ind w:firstLine="720"/>
        <w:jc w:val="both"/>
        <w:rPr>
          <w:sz w:val="28"/>
          <w:szCs w:val="28"/>
        </w:rPr>
      </w:pPr>
      <w:r w:rsidRPr="00A07264">
        <w:rPr>
          <w:sz w:val="28"/>
          <w:szCs w:val="28"/>
        </w:rPr>
        <w:t xml:space="preserve">+ Đánh giá tiến độ và hiệu quả của việc xử lý theo tiến độ quy định trong Nghị quyết của HĐND và Kế hoạch của </w:t>
      </w:r>
      <w:r w:rsidR="002C2A28" w:rsidRPr="00A07264">
        <w:rPr>
          <w:bCs/>
          <w:iCs/>
          <w:sz w:val="28"/>
          <w:szCs w:val="28"/>
        </w:rPr>
        <w:t>Ủy ban nhân dân</w:t>
      </w:r>
      <w:r w:rsidRPr="00A07264">
        <w:rPr>
          <w:sz w:val="28"/>
          <w:szCs w:val="28"/>
        </w:rPr>
        <w:t xml:space="preserve"> cấp tỉnh.</w:t>
      </w:r>
    </w:p>
    <w:p w:rsidR="005C0059" w:rsidRPr="00A07264" w:rsidRDefault="005C0059" w:rsidP="005C0059">
      <w:pPr>
        <w:spacing w:after="120"/>
        <w:ind w:firstLine="720"/>
        <w:jc w:val="both"/>
        <w:rPr>
          <w:sz w:val="28"/>
          <w:szCs w:val="28"/>
        </w:rPr>
      </w:pPr>
      <w:r w:rsidRPr="00A07264">
        <w:rPr>
          <w:sz w:val="28"/>
          <w:szCs w:val="28"/>
        </w:rPr>
        <w:t xml:space="preserve">- Tham mưu </w:t>
      </w:r>
      <w:r w:rsidR="002C2A28" w:rsidRPr="00A07264">
        <w:rPr>
          <w:bCs/>
          <w:iCs/>
          <w:sz w:val="28"/>
          <w:szCs w:val="28"/>
        </w:rPr>
        <w:t>Ủy ban nhân dân</w:t>
      </w:r>
      <w:r w:rsidRPr="00A07264">
        <w:rPr>
          <w:sz w:val="28"/>
          <w:szCs w:val="28"/>
        </w:rPr>
        <w:t xml:space="preserve"> cấp tỉnh báo cáo H</w:t>
      </w:r>
      <w:r w:rsidR="002C2A28" w:rsidRPr="00A07264">
        <w:rPr>
          <w:sz w:val="28"/>
          <w:szCs w:val="28"/>
        </w:rPr>
        <w:t>ội đồng nhân dân</w:t>
      </w:r>
      <w:r w:rsidRPr="00A07264">
        <w:rPr>
          <w:sz w:val="28"/>
          <w:szCs w:val="28"/>
        </w:rPr>
        <w:t xml:space="preserve"> cùng cấp quyết định </w:t>
      </w:r>
      <w:r w:rsidRPr="00A07264">
        <w:rPr>
          <w:sz w:val="28"/>
          <w:szCs w:val="28"/>
          <w:lang w:val="sv-SE"/>
        </w:rPr>
        <w:t>việc</w:t>
      </w:r>
      <w:r w:rsidRPr="00A07264">
        <w:rPr>
          <w:sz w:val="28"/>
          <w:szCs w:val="28"/>
        </w:rPr>
        <w:t xml:space="preserve"> rà soát kho chứa, công trình chế biến sản phẩm dầu mỏ, khí đốt, các cơ sở sản xuất, kinh doanh loại hàng, hóa chất nguy hiểm về cháy, nổ đang tồn tại trong khu dân cư, nơi tập trung đông người để tham mưu </w:t>
      </w:r>
      <w:r w:rsidR="002C2A28" w:rsidRPr="00A07264">
        <w:rPr>
          <w:bCs/>
          <w:iCs/>
          <w:sz w:val="28"/>
          <w:szCs w:val="28"/>
        </w:rPr>
        <w:t>Ủy ban nhân dân</w:t>
      </w:r>
      <w:r w:rsidRPr="00A07264">
        <w:rPr>
          <w:sz w:val="28"/>
          <w:szCs w:val="28"/>
        </w:rPr>
        <w:t xml:space="preserve"> cấp tỉnh rà soát, lập kế hoạch di dời các cơ sở này bảo đảm khoảng cách an toàn theo tiêu chuẩn, quy chuẩn kỹ thuật về PCCC:</w:t>
      </w:r>
    </w:p>
    <w:p w:rsidR="005C0059" w:rsidRPr="00A07264" w:rsidRDefault="005C0059" w:rsidP="005C0059">
      <w:pPr>
        <w:spacing w:after="120"/>
        <w:ind w:firstLine="720"/>
        <w:jc w:val="both"/>
        <w:rPr>
          <w:sz w:val="28"/>
          <w:szCs w:val="28"/>
        </w:rPr>
      </w:pPr>
      <w:r w:rsidRPr="00A07264">
        <w:rPr>
          <w:sz w:val="28"/>
          <w:szCs w:val="28"/>
        </w:rPr>
        <w:t>+ Số công trình đã xử lý (tỷ lệ %);</w:t>
      </w:r>
    </w:p>
    <w:p w:rsidR="005C0059" w:rsidRPr="00A07264" w:rsidRDefault="005C0059" w:rsidP="005C0059">
      <w:pPr>
        <w:spacing w:after="120"/>
        <w:ind w:firstLine="720"/>
        <w:jc w:val="both"/>
        <w:rPr>
          <w:sz w:val="28"/>
          <w:szCs w:val="28"/>
        </w:rPr>
      </w:pPr>
      <w:r w:rsidRPr="00A07264">
        <w:rPr>
          <w:sz w:val="28"/>
          <w:szCs w:val="28"/>
        </w:rPr>
        <w:t>+ Số công trình còn tồn tại;</w:t>
      </w:r>
    </w:p>
    <w:p w:rsidR="005C0059" w:rsidRPr="00A07264" w:rsidRDefault="005C0059" w:rsidP="005C0059">
      <w:pPr>
        <w:spacing w:after="120"/>
        <w:ind w:firstLine="720"/>
        <w:jc w:val="both"/>
        <w:rPr>
          <w:sz w:val="28"/>
          <w:szCs w:val="28"/>
        </w:rPr>
      </w:pPr>
      <w:r w:rsidRPr="00A07264">
        <w:rPr>
          <w:sz w:val="28"/>
          <w:szCs w:val="28"/>
        </w:rPr>
        <w:t>+ Đánh giá tiến độ và hiệu quả của việc xử lý.</w:t>
      </w:r>
    </w:p>
    <w:p w:rsidR="005C0059" w:rsidRPr="00A07264" w:rsidRDefault="005C0059" w:rsidP="005C0059">
      <w:pPr>
        <w:spacing w:after="120"/>
        <w:ind w:firstLine="720"/>
        <w:jc w:val="both"/>
        <w:rPr>
          <w:i/>
          <w:sz w:val="28"/>
          <w:szCs w:val="28"/>
        </w:rPr>
      </w:pPr>
      <w:r w:rsidRPr="00A07264">
        <w:rPr>
          <w:sz w:val="28"/>
          <w:szCs w:val="28"/>
          <w:lang w:val="sv-SE"/>
        </w:rPr>
        <w:t xml:space="preserve">- </w:t>
      </w:r>
      <w:r w:rsidRPr="00A07264">
        <w:rPr>
          <w:sz w:val="28"/>
          <w:szCs w:val="28"/>
        </w:rPr>
        <w:t>Việc xây dựng phương án, giải pháp xử lý dứt điểm các công trình đang tồn tại vi phạm pháp luật về PCCC; tình trạng công trình đưa vào sử dụng khi chưa được nghiệm thu về PCCC</w:t>
      </w:r>
      <w:r w:rsidRPr="00A07264">
        <w:rPr>
          <w:i/>
          <w:sz w:val="28"/>
          <w:szCs w:val="28"/>
        </w:rPr>
        <w:t xml:space="preserve"> (thời gian tính từ 15/8/2022 đến 14/7/2023):</w:t>
      </w:r>
    </w:p>
    <w:p w:rsidR="005C0059" w:rsidRPr="00A07264" w:rsidRDefault="005C0059" w:rsidP="005C0059">
      <w:pPr>
        <w:spacing w:after="120"/>
        <w:ind w:firstLine="720"/>
        <w:jc w:val="both"/>
        <w:rPr>
          <w:sz w:val="28"/>
          <w:szCs w:val="28"/>
        </w:rPr>
      </w:pPr>
      <w:r w:rsidRPr="00A07264">
        <w:rPr>
          <w:sz w:val="28"/>
          <w:szCs w:val="28"/>
        </w:rPr>
        <w:t>+ Số công trình đã khắc phục (tỷ lệ %);</w:t>
      </w:r>
    </w:p>
    <w:p w:rsidR="005C0059" w:rsidRPr="00A07264" w:rsidRDefault="005C0059" w:rsidP="005C0059">
      <w:pPr>
        <w:spacing w:after="120"/>
        <w:ind w:firstLine="720"/>
        <w:jc w:val="both"/>
        <w:rPr>
          <w:sz w:val="28"/>
          <w:szCs w:val="28"/>
        </w:rPr>
      </w:pPr>
      <w:r w:rsidRPr="00A07264">
        <w:rPr>
          <w:sz w:val="28"/>
          <w:szCs w:val="28"/>
        </w:rPr>
        <w:t>+ Số công trình mới phát sinh;</w:t>
      </w:r>
    </w:p>
    <w:p w:rsidR="005C0059" w:rsidRPr="00A07264" w:rsidRDefault="005C0059" w:rsidP="005C0059">
      <w:pPr>
        <w:spacing w:after="120"/>
        <w:ind w:firstLine="720"/>
        <w:jc w:val="both"/>
        <w:rPr>
          <w:sz w:val="28"/>
          <w:szCs w:val="28"/>
        </w:rPr>
      </w:pPr>
      <w:r w:rsidRPr="00A07264">
        <w:rPr>
          <w:sz w:val="28"/>
          <w:szCs w:val="28"/>
        </w:rPr>
        <w:t>+ Số công trình đã đăng tải thông tin trên phương tiện thông tin đại chúng/ Tổng số công trình hiện nay;</w:t>
      </w:r>
    </w:p>
    <w:p w:rsidR="005C0059" w:rsidRPr="00A07264" w:rsidRDefault="005C0059" w:rsidP="005C0059">
      <w:pPr>
        <w:spacing w:after="120"/>
        <w:ind w:firstLine="720"/>
        <w:jc w:val="both"/>
        <w:rPr>
          <w:spacing w:val="-4"/>
          <w:sz w:val="28"/>
          <w:szCs w:val="28"/>
        </w:rPr>
      </w:pPr>
      <w:r w:rsidRPr="00A07264">
        <w:rPr>
          <w:spacing w:val="-4"/>
          <w:sz w:val="28"/>
          <w:szCs w:val="28"/>
        </w:rPr>
        <w:t>+ Số công trình đã xử phạt vi phạm hành chính/ Tổng số công trình hiện nay;</w:t>
      </w:r>
    </w:p>
    <w:p w:rsidR="005C0059" w:rsidRPr="00A07264" w:rsidRDefault="005C0059" w:rsidP="005C0059">
      <w:pPr>
        <w:spacing w:after="120"/>
        <w:ind w:firstLine="720"/>
        <w:jc w:val="both"/>
        <w:rPr>
          <w:sz w:val="28"/>
          <w:szCs w:val="28"/>
        </w:rPr>
      </w:pPr>
      <w:r w:rsidRPr="00A07264">
        <w:rPr>
          <w:sz w:val="28"/>
          <w:szCs w:val="28"/>
        </w:rPr>
        <w:t>+ Số công trình đã tạm đình chỉ hoạt động/ Tổng số công trình hiện nay;</w:t>
      </w:r>
    </w:p>
    <w:p w:rsidR="005C0059" w:rsidRPr="00A07264" w:rsidRDefault="005C0059" w:rsidP="005C0059">
      <w:pPr>
        <w:spacing w:after="120"/>
        <w:ind w:firstLine="720"/>
        <w:jc w:val="both"/>
        <w:rPr>
          <w:sz w:val="28"/>
          <w:szCs w:val="28"/>
        </w:rPr>
      </w:pPr>
      <w:r w:rsidRPr="00A07264">
        <w:rPr>
          <w:sz w:val="28"/>
          <w:szCs w:val="28"/>
        </w:rPr>
        <w:t>+ Số công trình đã đình chỉ hoạt động/ Tổng số công trình hiện nay.</w:t>
      </w:r>
    </w:p>
    <w:p w:rsidR="005C0059" w:rsidRPr="00A07264" w:rsidRDefault="005C0059" w:rsidP="005C0059">
      <w:pPr>
        <w:spacing w:after="120"/>
        <w:ind w:firstLine="720"/>
        <w:jc w:val="both"/>
        <w:rPr>
          <w:b/>
          <w:bCs/>
          <w:iCs/>
          <w:sz w:val="28"/>
          <w:szCs w:val="28"/>
        </w:rPr>
      </w:pPr>
      <w:r w:rsidRPr="00A07264">
        <w:rPr>
          <w:b/>
          <w:bCs/>
          <w:iCs/>
          <w:sz w:val="28"/>
          <w:szCs w:val="28"/>
          <w:lang w:val="sv-SE"/>
        </w:rPr>
        <w:t>IV. Công tác</w:t>
      </w:r>
      <w:r w:rsidRPr="00A07264">
        <w:rPr>
          <w:b/>
          <w:bCs/>
          <w:iCs/>
          <w:sz w:val="28"/>
          <w:szCs w:val="28"/>
        </w:rPr>
        <w:t xml:space="preserve"> thanh tra, kiểm tra về PCCC; xử lý vi phạm trong lĩnh vực PCCC và CNCH, điều tra nguyên nhân vụ cháy</w:t>
      </w:r>
    </w:p>
    <w:p w:rsidR="005C0059" w:rsidRPr="00A07264" w:rsidRDefault="005C0059" w:rsidP="005C0059">
      <w:pPr>
        <w:spacing w:after="120"/>
        <w:ind w:firstLine="720"/>
        <w:jc w:val="both"/>
        <w:rPr>
          <w:sz w:val="28"/>
          <w:szCs w:val="28"/>
        </w:rPr>
      </w:pPr>
      <w:r w:rsidRPr="00A07264">
        <w:rPr>
          <w:sz w:val="28"/>
          <w:szCs w:val="28"/>
          <w:lang w:val="sv-SE"/>
        </w:rPr>
        <w:t xml:space="preserve">- Việc tham mưu </w:t>
      </w:r>
      <w:r w:rsidR="002C2A28" w:rsidRPr="00A07264">
        <w:rPr>
          <w:bCs/>
          <w:iCs/>
          <w:sz w:val="28"/>
          <w:szCs w:val="28"/>
        </w:rPr>
        <w:t>Ủy ban nhân dân</w:t>
      </w:r>
      <w:r w:rsidRPr="00A07264">
        <w:rPr>
          <w:sz w:val="28"/>
          <w:szCs w:val="28"/>
          <w:lang w:val="sv-SE"/>
        </w:rPr>
        <w:t xml:space="preserve"> cấp tỉnh, huyện ban hành quy định bảo đảm an toàn PCCC đối với nhà ở hộ gia đình, nhà để ở kết hợp sản xuất kinh doanh;</w:t>
      </w:r>
    </w:p>
    <w:p w:rsidR="005C0059" w:rsidRPr="00A07264" w:rsidRDefault="005C0059" w:rsidP="005C0059">
      <w:pPr>
        <w:spacing w:after="120"/>
        <w:ind w:firstLine="720"/>
        <w:jc w:val="both"/>
        <w:rPr>
          <w:sz w:val="28"/>
          <w:szCs w:val="28"/>
        </w:rPr>
      </w:pPr>
      <w:r w:rsidRPr="00A07264">
        <w:rPr>
          <w:sz w:val="28"/>
          <w:szCs w:val="28"/>
        </w:rPr>
        <w:t xml:space="preserve">- Kết quả thực hiện công tác thanh tra, kiểm tra về PCCC và CNCH </w:t>
      </w:r>
      <w:r w:rsidRPr="00A07264">
        <w:rPr>
          <w:i/>
          <w:sz w:val="28"/>
          <w:szCs w:val="28"/>
        </w:rPr>
        <w:t xml:space="preserve">(số liệu từ ngày 15/8/2022 đến 14/7/2023). </w:t>
      </w:r>
      <w:r w:rsidRPr="00A07264">
        <w:rPr>
          <w:sz w:val="28"/>
          <w:szCs w:val="28"/>
        </w:rPr>
        <w:t xml:space="preserve">Số lượng cuộc thanh tra, số lượng cuộc kiểm tra liên ngành, số lượng cuộc kiểm tra do lãnh đạo </w:t>
      </w:r>
      <w:r w:rsidR="002C2A28" w:rsidRPr="00A07264">
        <w:rPr>
          <w:bCs/>
          <w:iCs/>
          <w:sz w:val="28"/>
          <w:szCs w:val="28"/>
        </w:rPr>
        <w:t>Ủy ban nhân dân</w:t>
      </w:r>
      <w:r w:rsidRPr="00A07264">
        <w:rPr>
          <w:sz w:val="28"/>
          <w:szCs w:val="28"/>
        </w:rPr>
        <w:t xml:space="preserve"> cấp tỉnh, huyện chủ trì tổ chức, số lượng cuộc kiểm tra do cơ quan Cảnh sát PCCC và CNCH thực hiện;</w:t>
      </w:r>
    </w:p>
    <w:p w:rsidR="005C0059" w:rsidRPr="00A07264" w:rsidRDefault="005C0059" w:rsidP="005C0059">
      <w:pPr>
        <w:spacing w:after="120"/>
        <w:ind w:firstLine="720"/>
        <w:jc w:val="both"/>
        <w:rPr>
          <w:sz w:val="28"/>
          <w:szCs w:val="28"/>
        </w:rPr>
      </w:pPr>
      <w:r w:rsidRPr="00A07264">
        <w:rPr>
          <w:sz w:val="28"/>
          <w:szCs w:val="28"/>
        </w:rPr>
        <w:t xml:space="preserve">- Kết quả triển khai các chuyên đề kiểm tra theo chỉ đạo của Bộ Công an; </w:t>
      </w:r>
    </w:p>
    <w:p w:rsidR="005C0059" w:rsidRPr="00A07264" w:rsidRDefault="005C0059" w:rsidP="005C0059">
      <w:pPr>
        <w:spacing w:after="120"/>
        <w:ind w:firstLine="720"/>
        <w:jc w:val="both"/>
        <w:rPr>
          <w:sz w:val="28"/>
          <w:szCs w:val="28"/>
        </w:rPr>
      </w:pPr>
      <w:r w:rsidRPr="00A07264">
        <w:rPr>
          <w:sz w:val="28"/>
          <w:szCs w:val="28"/>
        </w:rPr>
        <w:t xml:space="preserve">- Kết quả việc thực hiện mua bảo hiểm cháy, nổ bắt buộc </w:t>
      </w:r>
      <w:r w:rsidRPr="00A07264">
        <w:rPr>
          <w:i/>
          <w:sz w:val="28"/>
          <w:szCs w:val="28"/>
        </w:rPr>
        <w:t>(có số liệu cụ thể về số cơ sở thuộc diện phải mua bảo hiểm cháy, nổ bắt buộc; số cơ sở đã mua theo quy định; số cơ sở mua chưa đúng theo quy định; số cơ sở chưa mua bảo hiểm cháy, nổ bắt buộc)</w:t>
      </w:r>
      <w:r w:rsidRPr="00A07264">
        <w:rPr>
          <w:sz w:val="28"/>
          <w:szCs w:val="28"/>
        </w:rPr>
        <w:t>; việc xử lý, xử phạt các đơn vị chưa mua bảo hiểm cháy, nổ bắt buộc;</w:t>
      </w:r>
    </w:p>
    <w:p w:rsidR="005C0059" w:rsidRPr="00A07264" w:rsidRDefault="005C0059" w:rsidP="005C0059">
      <w:pPr>
        <w:spacing w:after="120"/>
        <w:ind w:firstLine="720"/>
        <w:jc w:val="both"/>
        <w:rPr>
          <w:sz w:val="28"/>
          <w:szCs w:val="28"/>
        </w:rPr>
      </w:pPr>
      <w:r w:rsidRPr="00A07264">
        <w:rPr>
          <w:sz w:val="28"/>
          <w:szCs w:val="28"/>
        </w:rPr>
        <w:t>- Công tác xử lý vi phạm hành chính trong lĩnh vực PCCC;</w:t>
      </w:r>
    </w:p>
    <w:p w:rsidR="005C0059" w:rsidRPr="00A07264" w:rsidRDefault="005C0059" w:rsidP="005C0059">
      <w:pPr>
        <w:spacing w:after="120"/>
        <w:ind w:firstLine="720"/>
        <w:jc w:val="both"/>
        <w:rPr>
          <w:sz w:val="28"/>
          <w:szCs w:val="28"/>
        </w:rPr>
      </w:pPr>
      <w:r w:rsidRPr="00A07264">
        <w:rPr>
          <w:sz w:val="28"/>
          <w:szCs w:val="28"/>
        </w:rPr>
        <w:t xml:space="preserve">- Công tác điều tra nguyên nhân vụ cháy </w:t>
      </w:r>
      <w:r w:rsidRPr="00A07264">
        <w:rPr>
          <w:i/>
          <w:sz w:val="28"/>
          <w:szCs w:val="28"/>
        </w:rPr>
        <w:t>(số vụ đã điều tra làm rõ nguyên nhân; số vụ đang điều tra; số vụ không điều tra giải quyết; số vụ do cơ quan Cảnh sát PCCC và CNCH chủ trì; số vụ do cơ quan điều tra chủ trì)</w:t>
      </w:r>
      <w:r w:rsidRPr="00A07264">
        <w:rPr>
          <w:sz w:val="28"/>
          <w:szCs w:val="28"/>
        </w:rPr>
        <w:t>.</w:t>
      </w:r>
    </w:p>
    <w:p w:rsidR="005C0059" w:rsidRPr="00A07264" w:rsidRDefault="005C0059" w:rsidP="005C0059">
      <w:pPr>
        <w:spacing w:after="120"/>
        <w:ind w:firstLine="720"/>
        <w:jc w:val="both"/>
        <w:rPr>
          <w:b/>
          <w:sz w:val="28"/>
          <w:szCs w:val="28"/>
        </w:rPr>
      </w:pPr>
      <w:r w:rsidRPr="00A07264">
        <w:rPr>
          <w:b/>
          <w:sz w:val="28"/>
          <w:szCs w:val="28"/>
          <w:lang w:val="it-IT"/>
        </w:rPr>
        <w:t xml:space="preserve">V. </w:t>
      </w:r>
      <w:r w:rsidRPr="00A07264">
        <w:rPr>
          <w:b/>
          <w:sz w:val="28"/>
          <w:szCs w:val="28"/>
        </w:rPr>
        <w:t>Công tác chữa cháy, CNCH của lực lượng PCCC</w:t>
      </w:r>
    </w:p>
    <w:p w:rsidR="005C0059" w:rsidRPr="00A07264" w:rsidRDefault="005C0059" w:rsidP="005C0059">
      <w:pPr>
        <w:spacing w:after="120"/>
        <w:ind w:firstLine="720"/>
        <w:jc w:val="both"/>
        <w:rPr>
          <w:sz w:val="28"/>
          <w:szCs w:val="28"/>
        </w:rPr>
      </w:pPr>
      <w:r w:rsidRPr="00A07264">
        <w:rPr>
          <w:sz w:val="28"/>
          <w:szCs w:val="28"/>
        </w:rPr>
        <w:t>- Đánh giá thực trạng giao thông,</w:t>
      </w:r>
      <w:r w:rsidRPr="00A07264">
        <w:rPr>
          <w:i/>
          <w:sz w:val="28"/>
          <w:szCs w:val="28"/>
        </w:rPr>
        <w:t xml:space="preserve"> </w:t>
      </w:r>
      <w:r w:rsidRPr="00A07264">
        <w:rPr>
          <w:sz w:val="28"/>
          <w:szCs w:val="28"/>
        </w:rPr>
        <w:t>nguồn nước, trụ nước, bến lấy nước</w:t>
      </w:r>
      <w:r w:rsidRPr="00A07264">
        <w:rPr>
          <w:i/>
          <w:sz w:val="28"/>
          <w:szCs w:val="28"/>
        </w:rPr>
        <w:t xml:space="preserve">, </w:t>
      </w:r>
      <w:r w:rsidRPr="00A07264">
        <w:rPr>
          <w:sz w:val="28"/>
          <w:szCs w:val="28"/>
        </w:rPr>
        <w:t xml:space="preserve">thông tin liên lạc phục vụ công tác chữa cháy và CNCH </w:t>
      </w:r>
      <w:r w:rsidRPr="00A07264">
        <w:rPr>
          <w:i/>
          <w:iCs/>
          <w:sz w:val="28"/>
          <w:szCs w:val="28"/>
        </w:rPr>
        <w:t>(có số liệu cụ thể)</w:t>
      </w:r>
      <w:r w:rsidRPr="00A07264">
        <w:rPr>
          <w:sz w:val="28"/>
          <w:szCs w:val="28"/>
        </w:rPr>
        <w:t>;</w:t>
      </w:r>
    </w:p>
    <w:p w:rsidR="005C0059" w:rsidRPr="00A07264" w:rsidRDefault="005C0059" w:rsidP="005C0059">
      <w:pPr>
        <w:spacing w:after="120"/>
        <w:ind w:firstLine="720"/>
        <w:jc w:val="both"/>
        <w:rPr>
          <w:sz w:val="28"/>
          <w:szCs w:val="28"/>
        </w:rPr>
      </w:pPr>
      <w:r w:rsidRPr="00A07264">
        <w:rPr>
          <w:sz w:val="28"/>
          <w:szCs w:val="28"/>
        </w:rPr>
        <w:t xml:space="preserve">- Việc xử lý thông tin báo cháy và CNCH </w:t>
      </w:r>
      <w:r w:rsidRPr="00A07264">
        <w:rPr>
          <w:i/>
          <w:sz w:val="28"/>
          <w:szCs w:val="28"/>
        </w:rPr>
        <w:t>(số liệu từ ngày 15/8/2022 đến 14/7/2023):</w:t>
      </w:r>
    </w:p>
    <w:p w:rsidR="005C0059" w:rsidRPr="00A07264" w:rsidRDefault="005C0059" w:rsidP="005C0059">
      <w:pPr>
        <w:spacing w:after="120"/>
        <w:ind w:firstLine="720"/>
        <w:jc w:val="both"/>
        <w:rPr>
          <w:sz w:val="28"/>
          <w:szCs w:val="28"/>
          <w:lang w:val="it-IT"/>
        </w:rPr>
      </w:pPr>
      <w:r w:rsidRPr="00A07264">
        <w:rPr>
          <w:sz w:val="28"/>
          <w:szCs w:val="28"/>
          <w:lang w:val="it-IT"/>
        </w:rPr>
        <w:t>+ Số tin báo cháy, CNCH nhận được;</w:t>
      </w:r>
    </w:p>
    <w:p w:rsidR="005C0059" w:rsidRPr="00A07264" w:rsidRDefault="005C0059" w:rsidP="005C0059">
      <w:pPr>
        <w:spacing w:after="120"/>
        <w:ind w:firstLine="720"/>
        <w:jc w:val="both"/>
        <w:rPr>
          <w:sz w:val="28"/>
          <w:szCs w:val="28"/>
          <w:lang w:val="it-IT"/>
        </w:rPr>
      </w:pPr>
      <w:r w:rsidRPr="00A07264">
        <w:rPr>
          <w:sz w:val="28"/>
          <w:szCs w:val="28"/>
          <w:lang w:val="it-IT"/>
        </w:rPr>
        <w:t>+ Số vụ cháy, sự cố, tai nạn lực lượng Cảnh sát PCCC và CNCH tổ chức cứu chữa;</w:t>
      </w:r>
    </w:p>
    <w:p w:rsidR="005C0059" w:rsidRPr="00A07264" w:rsidRDefault="005C0059" w:rsidP="005C0059">
      <w:pPr>
        <w:spacing w:after="120"/>
        <w:ind w:firstLine="720"/>
        <w:jc w:val="both"/>
        <w:rPr>
          <w:sz w:val="28"/>
          <w:szCs w:val="28"/>
          <w:lang w:val="it-IT"/>
        </w:rPr>
      </w:pPr>
      <w:r w:rsidRPr="00A07264">
        <w:rPr>
          <w:sz w:val="28"/>
          <w:szCs w:val="28"/>
          <w:lang w:val="it-IT"/>
        </w:rPr>
        <w:t>+ Số vụ cháy, sự cố, tai nạn do người dân tự xử lý;</w:t>
      </w:r>
    </w:p>
    <w:p w:rsidR="005C0059" w:rsidRPr="00A07264" w:rsidRDefault="005C0059" w:rsidP="005C0059">
      <w:pPr>
        <w:spacing w:after="120"/>
        <w:ind w:firstLine="720"/>
        <w:jc w:val="both"/>
        <w:rPr>
          <w:sz w:val="28"/>
          <w:szCs w:val="28"/>
          <w:lang w:val="it-IT"/>
        </w:rPr>
      </w:pPr>
      <w:r w:rsidRPr="00A07264">
        <w:rPr>
          <w:sz w:val="28"/>
          <w:szCs w:val="28"/>
          <w:lang w:val="it-IT"/>
        </w:rPr>
        <w:t>+ Số vụ cháy, sự cố, tai nạn do lực lượng PCCC cơ sở tự xử lý;</w:t>
      </w:r>
    </w:p>
    <w:p w:rsidR="005C0059" w:rsidRPr="00A07264" w:rsidRDefault="005C0059" w:rsidP="005C0059">
      <w:pPr>
        <w:spacing w:after="120"/>
        <w:ind w:firstLine="720"/>
        <w:jc w:val="both"/>
        <w:rPr>
          <w:sz w:val="28"/>
          <w:szCs w:val="28"/>
          <w:lang w:val="it-IT"/>
        </w:rPr>
      </w:pPr>
      <w:r w:rsidRPr="00A07264">
        <w:rPr>
          <w:sz w:val="28"/>
          <w:szCs w:val="28"/>
          <w:lang w:val="it-IT"/>
        </w:rPr>
        <w:t>+ Số lượt phương tiện, số CBCS được điều động, huy động tham gia chữa cháy, CNCH.</w:t>
      </w:r>
    </w:p>
    <w:p w:rsidR="005C0059" w:rsidRPr="00A07264" w:rsidRDefault="005C0059" w:rsidP="005C0059">
      <w:pPr>
        <w:spacing w:after="120"/>
        <w:ind w:firstLine="720"/>
        <w:jc w:val="both"/>
        <w:rPr>
          <w:sz w:val="28"/>
          <w:szCs w:val="28"/>
          <w:lang w:val="it-IT"/>
        </w:rPr>
      </w:pPr>
      <w:r w:rsidRPr="00A07264">
        <w:rPr>
          <w:sz w:val="28"/>
          <w:szCs w:val="28"/>
          <w:lang w:val="it-IT"/>
        </w:rPr>
        <w:t>- Việc xây dựng và thực tập phương án chữa cháy, CNCH. Đánh giá công tác xây dựng và thực tập phương án chữa cháy, CNCH;</w:t>
      </w:r>
    </w:p>
    <w:p w:rsidR="005C0059" w:rsidRPr="00A07264" w:rsidRDefault="005C0059" w:rsidP="005C0059">
      <w:pPr>
        <w:spacing w:after="120"/>
        <w:ind w:firstLine="720"/>
        <w:jc w:val="both"/>
        <w:rPr>
          <w:sz w:val="28"/>
          <w:szCs w:val="28"/>
          <w:lang w:val="it-IT"/>
        </w:rPr>
      </w:pPr>
      <w:r w:rsidRPr="00A07264">
        <w:rPr>
          <w:sz w:val="28"/>
          <w:szCs w:val="28"/>
          <w:lang w:val="it-IT"/>
        </w:rPr>
        <w:t>- Việc xây dựng và triển khai các kế hoạch bảo đảm an toàn cháy, nổ bảo vệ tuyệt đối an toàn các hoạt động, sự kiện văn hóa, chính trị lớn của đất nước diễn ra trên địa bàn quản lý;</w:t>
      </w:r>
    </w:p>
    <w:p w:rsidR="005C0059" w:rsidRPr="00A07264" w:rsidRDefault="005C0059" w:rsidP="005C0059">
      <w:pPr>
        <w:spacing w:after="120"/>
        <w:ind w:firstLine="720"/>
        <w:jc w:val="both"/>
        <w:rPr>
          <w:spacing w:val="2"/>
          <w:sz w:val="28"/>
          <w:szCs w:val="28"/>
          <w:lang w:val="it-IT"/>
        </w:rPr>
      </w:pPr>
      <w:r w:rsidRPr="00A07264">
        <w:rPr>
          <w:spacing w:val="2"/>
          <w:sz w:val="28"/>
          <w:szCs w:val="28"/>
          <w:lang w:val="it-IT"/>
        </w:rPr>
        <w:t>- Công tác đào tạo, tập huấn, huấn luyện cho lực lượng Cảnh sát PCCC và CNCH;</w:t>
      </w:r>
    </w:p>
    <w:p w:rsidR="005C0059" w:rsidRPr="00A07264" w:rsidRDefault="005C0059" w:rsidP="005C0059">
      <w:pPr>
        <w:spacing w:after="120"/>
        <w:ind w:firstLine="720"/>
        <w:jc w:val="both"/>
        <w:rPr>
          <w:sz w:val="28"/>
          <w:szCs w:val="28"/>
          <w:lang w:val="it-IT"/>
        </w:rPr>
      </w:pPr>
      <w:r w:rsidRPr="00A07264">
        <w:rPr>
          <w:sz w:val="28"/>
          <w:szCs w:val="28"/>
          <w:lang w:val="it-IT"/>
        </w:rPr>
        <w:t>- Công tác rút kinh nghiệm vụ chữa cháy, CNCH.</w:t>
      </w:r>
    </w:p>
    <w:p w:rsidR="005C0059" w:rsidRPr="00A07264" w:rsidRDefault="005C0059" w:rsidP="005C0059">
      <w:pPr>
        <w:spacing w:after="120"/>
        <w:ind w:firstLine="720"/>
        <w:jc w:val="both"/>
        <w:rPr>
          <w:rFonts w:ascii="Times New Roman Bold" w:hAnsi="Times New Roman Bold"/>
          <w:b/>
          <w:spacing w:val="-2"/>
          <w:sz w:val="28"/>
          <w:szCs w:val="28"/>
          <w:lang w:val="nl-NL"/>
        </w:rPr>
      </w:pPr>
      <w:r w:rsidRPr="00A07264">
        <w:rPr>
          <w:rFonts w:ascii="Times New Roman Bold" w:hAnsi="Times New Roman Bold"/>
          <w:b/>
          <w:spacing w:val="-2"/>
          <w:sz w:val="28"/>
          <w:szCs w:val="28"/>
          <w:lang w:val="nl-NL"/>
        </w:rPr>
        <w:t>VI. Công tác hậu cần - kỹ thuật, quản lý phương tiện PCCC và CNCH</w:t>
      </w:r>
    </w:p>
    <w:p w:rsidR="005C0059" w:rsidRPr="00A07264" w:rsidRDefault="005C0059" w:rsidP="005C0059">
      <w:pPr>
        <w:spacing w:after="120"/>
        <w:ind w:firstLine="720"/>
        <w:jc w:val="both"/>
        <w:rPr>
          <w:sz w:val="28"/>
          <w:szCs w:val="28"/>
        </w:rPr>
      </w:pPr>
      <w:r w:rsidRPr="00A07264">
        <w:rPr>
          <w:sz w:val="28"/>
          <w:szCs w:val="28"/>
        </w:rPr>
        <w:t xml:space="preserve">- Việc tham mưu </w:t>
      </w:r>
      <w:r w:rsidR="002C2A28" w:rsidRPr="00A07264">
        <w:rPr>
          <w:bCs/>
          <w:iCs/>
          <w:sz w:val="28"/>
          <w:szCs w:val="28"/>
        </w:rPr>
        <w:t>Ủy ban nhân dân</w:t>
      </w:r>
      <w:r w:rsidRPr="00A07264">
        <w:rPr>
          <w:sz w:val="28"/>
          <w:szCs w:val="28"/>
        </w:rPr>
        <w:t xml:space="preserve"> cấp tỉnh xây dựng quy hoạch hạ tầng về PCCC giai đoạn 2021 - 2030 tầm nhìn 2050 trong quy hoạch phát triển kinh tế - xã hội, quy hoạch đô thị của địa phương (</w:t>
      </w:r>
      <w:r w:rsidRPr="00A07264">
        <w:rPr>
          <w:i/>
          <w:sz w:val="28"/>
          <w:szCs w:val="28"/>
        </w:rPr>
        <w:t>tiến độ việc thực hiện</w:t>
      </w:r>
      <w:r w:rsidRPr="00A07264">
        <w:rPr>
          <w:sz w:val="28"/>
          <w:szCs w:val="28"/>
        </w:rPr>
        <w:t>);</w:t>
      </w:r>
    </w:p>
    <w:p w:rsidR="005C0059" w:rsidRPr="00A07264" w:rsidRDefault="005C0059" w:rsidP="005C0059">
      <w:pPr>
        <w:spacing w:after="120"/>
        <w:ind w:firstLine="720"/>
        <w:jc w:val="both"/>
        <w:rPr>
          <w:i/>
          <w:sz w:val="28"/>
          <w:szCs w:val="28"/>
          <w:lang w:val="it-IT"/>
        </w:rPr>
      </w:pPr>
      <w:r w:rsidRPr="00A07264">
        <w:rPr>
          <w:sz w:val="28"/>
          <w:szCs w:val="28"/>
        </w:rPr>
        <w:t xml:space="preserve">- </w:t>
      </w:r>
      <w:r w:rsidRPr="00A07264">
        <w:rPr>
          <w:sz w:val="28"/>
          <w:szCs w:val="28"/>
          <w:lang w:val="it-IT"/>
        </w:rPr>
        <w:t xml:space="preserve">Việc tham mưu </w:t>
      </w:r>
      <w:r w:rsidR="002C2A28" w:rsidRPr="00A07264">
        <w:rPr>
          <w:bCs/>
          <w:iCs/>
          <w:sz w:val="28"/>
          <w:szCs w:val="28"/>
        </w:rPr>
        <w:t>Ủy ban nhân dân</w:t>
      </w:r>
      <w:r w:rsidR="002C2A28" w:rsidRPr="00A07264">
        <w:rPr>
          <w:sz w:val="28"/>
          <w:szCs w:val="28"/>
          <w:lang w:val="it-IT"/>
        </w:rPr>
        <w:t xml:space="preserve"> cấp tỉnh báo cáo Hội đồng nhân dân</w:t>
      </w:r>
      <w:r w:rsidRPr="00A07264">
        <w:rPr>
          <w:sz w:val="28"/>
          <w:szCs w:val="28"/>
          <w:lang w:val="it-IT"/>
        </w:rPr>
        <w:t xml:space="preserve"> cùng cấp triển khai thực hiện hướng dẫn của Bộ Tài </w:t>
      </w:r>
      <w:r w:rsidR="002C2A28" w:rsidRPr="00A07264">
        <w:rPr>
          <w:sz w:val="28"/>
          <w:szCs w:val="28"/>
          <w:lang w:val="it-IT"/>
        </w:rPr>
        <w:t>c</w:t>
      </w:r>
      <w:r w:rsidRPr="00A07264">
        <w:rPr>
          <w:sz w:val="28"/>
          <w:szCs w:val="28"/>
          <w:lang w:val="it-IT"/>
        </w:rPr>
        <w:t xml:space="preserve">hính tại văn bản số 7077/BCT-VI ngày 12/6/2020 về thực hiện hỗ trợ cho lực lượng Cảnh sát PCCC và </w:t>
      </w:r>
      <w:r w:rsidRPr="00A07264">
        <w:rPr>
          <w:sz w:val="28"/>
          <w:szCs w:val="28"/>
        </w:rPr>
        <w:t xml:space="preserve">CNCH đóng trên địa bàn từ nguồn ngân sách địa phương </w:t>
      </w:r>
      <w:r w:rsidRPr="00A07264">
        <w:rPr>
          <w:i/>
          <w:iCs/>
          <w:sz w:val="28"/>
          <w:szCs w:val="28"/>
        </w:rPr>
        <w:t>(thống kê cụ thể ngân sách đã đầu tư cho lực lượng Cảnh sát PCCC và CNCH từ nguồn kinh phí địa phương năm 2022 và năm 2023)</w:t>
      </w:r>
      <w:r w:rsidRPr="00A07264">
        <w:rPr>
          <w:sz w:val="28"/>
          <w:szCs w:val="28"/>
        </w:rPr>
        <w:t>;</w:t>
      </w:r>
    </w:p>
    <w:p w:rsidR="005C0059" w:rsidRPr="00A07264" w:rsidRDefault="005C0059" w:rsidP="005C0059">
      <w:pPr>
        <w:spacing w:after="120"/>
        <w:ind w:firstLine="720"/>
        <w:jc w:val="both"/>
        <w:rPr>
          <w:i/>
          <w:iCs/>
          <w:sz w:val="28"/>
          <w:szCs w:val="28"/>
        </w:rPr>
      </w:pPr>
      <w:r w:rsidRPr="00A07264">
        <w:rPr>
          <w:sz w:val="28"/>
          <w:szCs w:val="28"/>
          <w:lang w:val="it-IT"/>
        </w:rPr>
        <w:t xml:space="preserve">- Việc tham mưu </w:t>
      </w:r>
      <w:r w:rsidR="002C2A28" w:rsidRPr="00A07264">
        <w:rPr>
          <w:bCs/>
          <w:iCs/>
          <w:sz w:val="28"/>
          <w:szCs w:val="28"/>
        </w:rPr>
        <w:t>Ủy ban nhân dân</w:t>
      </w:r>
      <w:r w:rsidRPr="00A07264">
        <w:rPr>
          <w:sz w:val="28"/>
          <w:szCs w:val="28"/>
          <w:lang w:val="it-IT"/>
        </w:rPr>
        <w:t xml:space="preserve"> cấp tỉnh các đề án, dự án khác để nâng cao năng lực cho lực lượng Cảnh sát PCCC và CNCH </w:t>
      </w:r>
      <w:r w:rsidRPr="00A07264">
        <w:rPr>
          <w:i/>
          <w:iCs/>
          <w:sz w:val="28"/>
          <w:szCs w:val="28"/>
          <w:lang w:val="it-IT"/>
        </w:rPr>
        <w:t>(</w:t>
      </w:r>
      <w:r w:rsidRPr="00A07264">
        <w:rPr>
          <w:i/>
          <w:iCs/>
          <w:sz w:val="28"/>
          <w:szCs w:val="28"/>
        </w:rPr>
        <w:t>hỗ trợ kinh phí xây dựng, cải tạo và sửa chữa trụ sở làm việc, mua sắm, trang bị, bảo dưỡng, sửa chữa, đổi mới, hiện đại hóa phương tiện PCCC và cơ sở vật chất kỹ thuật cho lực lượng Cảnh sát PCCC và CNCH…)</w:t>
      </w:r>
      <w:r w:rsidRPr="00A07264">
        <w:rPr>
          <w:sz w:val="28"/>
          <w:szCs w:val="28"/>
        </w:rPr>
        <w:t>;</w:t>
      </w:r>
    </w:p>
    <w:p w:rsidR="005C0059" w:rsidRPr="00A07264" w:rsidRDefault="005C0059" w:rsidP="005C0059">
      <w:pPr>
        <w:spacing w:after="120"/>
        <w:ind w:firstLine="720"/>
        <w:jc w:val="both"/>
        <w:rPr>
          <w:sz w:val="28"/>
          <w:szCs w:val="28"/>
        </w:rPr>
      </w:pPr>
      <w:r w:rsidRPr="00A07264">
        <w:rPr>
          <w:sz w:val="28"/>
          <w:szCs w:val="28"/>
        </w:rPr>
        <w:t xml:space="preserve">- Đánh giá thực trạng quản lý phương tiện PCCC và CNCH </w:t>
      </w:r>
      <w:r w:rsidRPr="00A07264">
        <w:rPr>
          <w:i/>
          <w:iCs/>
          <w:sz w:val="28"/>
          <w:szCs w:val="28"/>
        </w:rPr>
        <w:t>(số lượng phương tiện, thiết bị, chất lượng, tình trạng hoạt động…).</w:t>
      </w:r>
      <w:r w:rsidRPr="00A07264">
        <w:rPr>
          <w:sz w:val="28"/>
          <w:szCs w:val="28"/>
        </w:rPr>
        <w:t xml:space="preserve">  </w:t>
      </w:r>
    </w:p>
    <w:p w:rsidR="005C0059" w:rsidRPr="00A07264" w:rsidRDefault="005C0059" w:rsidP="005C0059">
      <w:pPr>
        <w:spacing w:after="120"/>
        <w:ind w:firstLine="720"/>
        <w:jc w:val="both"/>
        <w:rPr>
          <w:b/>
          <w:sz w:val="28"/>
          <w:szCs w:val="28"/>
          <w:lang w:val="nl-NL"/>
        </w:rPr>
      </w:pPr>
      <w:r w:rsidRPr="00A07264">
        <w:rPr>
          <w:b/>
          <w:sz w:val="28"/>
          <w:szCs w:val="28"/>
          <w:lang w:val="nl-NL"/>
        </w:rPr>
        <w:t xml:space="preserve">VII. Công tác xây dựng lực lượng </w:t>
      </w:r>
      <w:r w:rsidRPr="00A07264">
        <w:rPr>
          <w:b/>
          <w:sz w:val="28"/>
          <w:szCs w:val="28"/>
          <w:lang w:val="vi-VN"/>
        </w:rPr>
        <w:t>C</w:t>
      </w:r>
      <w:r w:rsidRPr="00A07264">
        <w:rPr>
          <w:b/>
          <w:sz w:val="28"/>
          <w:szCs w:val="28"/>
          <w:lang w:val="nl-NL"/>
        </w:rPr>
        <w:t xml:space="preserve">ảnh sát PCCC </w:t>
      </w:r>
      <w:r w:rsidRPr="00A07264">
        <w:rPr>
          <w:b/>
          <w:sz w:val="28"/>
          <w:szCs w:val="28"/>
          <w:lang w:val="vi-VN"/>
        </w:rPr>
        <w:t>và</w:t>
      </w:r>
      <w:r w:rsidRPr="00A07264">
        <w:rPr>
          <w:b/>
          <w:sz w:val="28"/>
          <w:szCs w:val="28"/>
          <w:lang w:val="nl-NL"/>
        </w:rPr>
        <w:t xml:space="preserve"> CNCH</w:t>
      </w:r>
    </w:p>
    <w:p w:rsidR="005C0059" w:rsidRPr="00A07264" w:rsidRDefault="005C0059" w:rsidP="005C0059">
      <w:pPr>
        <w:spacing w:after="120"/>
        <w:ind w:firstLine="720"/>
        <w:jc w:val="both"/>
        <w:rPr>
          <w:bCs/>
          <w:i/>
          <w:iCs/>
          <w:sz w:val="28"/>
          <w:szCs w:val="28"/>
          <w:lang w:val="nl-NL"/>
        </w:rPr>
      </w:pPr>
      <w:r w:rsidRPr="00A07264">
        <w:rPr>
          <w:bCs/>
          <w:sz w:val="28"/>
          <w:szCs w:val="28"/>
          <w:lang w:val="nl-NL"/>
        </w:rPr>
        <w:t xml:space="preserve">- Đánh giá việc sắp xếp, kiện toàn tổ chức, bộ máy và bố trí quân số cho lực lượng Cảnh sát PCCC và CNCH </w:t>
      </w:r>
      <w:r w:rsidRPr="00A07264">
        <w:rPr>
          <w:bCs/>
          <w:i/>
          <w:iCs/>
          <w:sz w:val="28"/>
          <w:szCs w:val="28"/>
          <w:lang w:val="nl-NL"/>
        </w:rPr>
        <w:t>(có số liệu cụ thể)</w:t>
      </w:r>
      <w:r w:rsidRPr="00A07264">
        <w:rPr>
          <w:bCs/>
          <w:sz w:val="28"/>
          <w:szCs w:val="28"/>
          <w:lang w:val="nl-NL"/>
        </w:rPr>
        <w:t>;</w:t>
      </w:r>
    </w:p>
    <w:p w:rsidR="005C0059" w:rsidRPr="00A07264" w:rsidRDefault="005C0059" w:rsidP="005C0059">
      <w:pPr>
        <w:spacing w:after="120"/>
        <w:ind w:firstLine="720"/>
        <w:jc w:val="both"/>
        <w:rPr>
          <w:b/>
          <w:sz w:val="28"/>
          <w:szCs w:val="28"/>
          <w:lang w:val="nl-NL"/>
        </w:rPr>
      </w:pPr>
      <w:r w:rsidRPr="00A07264">
        <w:rPr>
          <w:bCs/>
          <w:sz w:val="28"/>
          <w:szCs w:val="28"/>
          <w:lang w:val="nl-NL"/>
        </w:rPr>
        <w:t>- Việc phân công, phân cấp quản lý trong công tác PCCC và CNCH;</w:t>
      </w:r>
    </w:p>
    <w:p w:rsidR="005C0059" w:rsidRPr="00A07264" w:rsidRDefault="005C0059" w:rsidP="005C0059">
      <w:pPr>
        <w:spacing w:after="120"/>
        <w:ind w:firstLine="720"/>
        <w:jc w:val="both"/>
        <w:rPr>
          <w:b/>
          <w:sz w:val="28"/>
          <w:szCs w:val="28"/>
          <w:lang w:val="nl-NL"/>
        </w:rPr>
      </w:pPr>
      <w:r w:rsidRPr="00A07264">
        <w:rPr>
          <w:bCs/>
          <w:sz w:val="28"/>
          <w:szCs w:val="28"/>
          <w:lang w:val="nl-NL"/>
        </w:rPr>
        <w:t xml:space="preserve">- Biên chế của hệ lực lượng Cảnh sát PCCC và CNCH Công an cấp tỉnh, trong đó: PC07, Công an cấp huyện, Công an cấp xã </w:t>
      </w:r>
      <w:r w:rsidRPr="00A07264">
        <w:rPr>
          <w:bCs/>
          <w:i/>
          <w:iCs/>
          <w:sz w:val="28"/>
          <w:szCs w:val="28"/>
          <w:lang w:val="nl-NL"/>
        </w:rPr>
        <w:t>(có số liệu cụ thể).</w:t>
      </w:r>
    </w:p>
    <w:p w:rsidR="005C0059" w:rsidRPr="00A07264" w:rsidRDefault="005C0059" w:rsidP="005C0059">
      <w:pPr>
        <w:spacing w:after="120"/>
        <w:ind w:firstLine="720"/>
        <w:jc w:val="both"/>
        <w:rPr>
          <w:b/>
          <w:sz w:val="28"/>
          <w:szCs w:val="28"/>
          <w:lang w:val="nl-NL"/>
        </w:rPr>
      </w:pPr>
      <w:r w:rsidRPr="00A07264">
        <w:rPr>
          <w:b/>
          <w:sz w:val="28"/>
          <w:szCs w:val="28"/>
          <w:lang w:val="nl-NL"/>
        </w:rPr>
        <w:t>VIII. Các mặt công tác khác</w:t>
      </w:r>
    </w:p>
    <w:p w:rsidR="005C0059" w:rsidRPr="00A07264" w:rsidRDefault="005C0059" w:rsidP="005C0059">
      <w:pPr>
        <w:spacing w:after="120"/>
        <w:ind w:firstLine="720"/>
        <w:jc w:val="both"/>
        <w:rPr>
          <w:sz w:val="28"/>
          <w:szCs w:val="28"/>
          <w:lang w:val="nl-NL"/>
        </w:rPr>
      </w:pPr>
      <w:r w:rsidRPr="00A07264">
        <w:rPr>
          <w:sz w:val="28"/>
          <w:szCs w:val="28"/>
          <w:lang w:val="nl-NL"/>
        </w:rPr>
        <w:t xml:space="preserve">- Tham mưu </w:t>
      </w:r>
      <w:r w:rsidR="002C2A28" w:rsidRPr="00A07264">
        <w:rPr>
          <w:bCs/>
          <w:iCs/>
          <w:sz w:val="28"/>
          <w:szCs w:val="28"/>
        </w:rPr>
        <w:t>Ủy ban nhân dân</w:t>
      </w:r>
      <w:r w:rsidRPr="00A07264">
        <w:rPr>
          <w:sz w:val="28"/>
          <w:szCs w:val="28"/>
          <w:lang w:val="nl-NL"/>
        </w:rPr>
        <w:t xml:space="preserve"> cấp tỉnh nghiên cứu xây dựng cơ chế khuyến khích xã hội hóa đầu tư cho hoạt động PCCC và CNCH tại địa phương;</w:t>
      </w:r>
    </w:p>
    <w:p w:rsidR="005C0059" w:rsidRPr="00A07264" w:rsidRDefault="005C0059" w:rsidP="005C0059">
      <w:pPr>
        <w:spacing w:after="120"/>
        <w:ind w:firstLine="720"/>
        <w:jc w:val="both"/>
        <w:rPr>
          <w:sz w:val="28"/>
          <w:szCs w:val="28"/>
          <w:lang w:val="nl-NL"/>
        </w:rPr>
      </w:pPr>
      <w:r w:rsidRPr="00A07264">
        <w:rPr>
          <w:sz w:val="28"/>
          <w:szCs w:val="28"/>
          <w:lang w:val="nl-NL"/>
        </w:rPr>
        <w:t>- Công tác cải cách hành chính trong lĩnh vực PCCC và CNCH;</w:t>
      </w:r>
    </w:p>
    <w:p w:rsidR="005C0059" w:rsidRPr="00A07264" w:rsidRDefault="005C0059" w:rsidP="005C0059">
      <w:pPr>
        <w:spacing w:after="120"/>
        <w:ind w:firstLine="720"/>
        <w:jc w:val="both"/>
        <w:rPr>
          <w:sz w:val="28"/>
          <w:szCs w:val="28"/>
          <w:lang w:val="nl-NL"/>
        </w:rPr>
      </w:pPr>
      <w:r w:rsidRPr="00A07264">
        <w:rPr>
          <w:sz w:val="28"/>
          <w:szCs w:val="28"/>
          <w:lang w:val="nl-NL"/>
        </w:rPr>
        <w:t xml:space="preserve">- Việc triển khai dịch vụ công trực tuyến mức độ 3, 4 trong lĩnh vực PCCC và CNCH </w:t>
      </w:r>
      <w:r w:rsidRPr="00A07264">
        <w:rPr>
          <w:i/>
          <w:iCs/>
          <w:sz w:val="28"/>
          <w:szCs w:val="28"/>
          <w:lang w:val="nl-NL"/>
        </w:rPr>
        <w:t>(số lượng hồ sơ tiếp nhận trên Cổng dịch vụ công của Bộ Công an từ 15/8/2022 đến 14/7/2023);</w:t>
      </w:r>
    </w:p>
    <w:p w:rsidR="005C0059" w:rsidRPr="00A07264" w:rsidRDefault="005C0059" w:rsidP="005C0059">
      <w:pPr>
        <w:spacing w:after="120"/>
        <w:ind w:firstLine="720"/>
        <w:jc w:val="both"/>
        <w:rPr>
          <w:sz w:val="28"/>
          <w:szCs w:val="28"/>
          <w:lang w:val="nl-NL"/>
        </w:rPr>
      </w:pPr>
      <w:r w:rsidRPr="00A07264">
        <w:rPr>
          <w:sz w:val="28"/>
          <w:szCs w:val="28"/>
          <w:lang w:val="nl-NL"/>
        </w:rPr>
        <w:t xml:space="preserve">- Tham mưu </w:t>
      </w:r>
      <w:r w:rsidR="002C2A28" w:rsidRPr="00A07264">
        <w:rPr>
          <w:bCs/>
          <w:iCs/>
          <w:sz w:val="28"/>
          <w:szCs w:val="28"/>
        </w:rPr>
        <w:t>Ủy ban nhân dân</w:t>
      </w:r>
      <w:r w:rsidRPr="00A07264">
        <w:rPr>
          <w:sz w:val="28"/>
          <w:szCs w:val="28"/>
          <w:lang w:val="nl-NL"/>
        </w:rPr>
        <w:t xml:space="preserve"> cấp tỉnh mở rộng quan hệ hợp tác quốc tế và trao đổi thông tin, chia sẻ kinh nghiệm, tranh thủ công nghệ hiện đại và nâng cao trình độ chuyên môn về PCCC và CNCH cho lực lượng PCCC;</w:t>
      </w:r>
    </w:p>
    <w:p w:rsidR="005C0059" w:rsidRPr="00A07264" w:rsidRDefault="005C0059" w:rsidP="005C0059">
      <w:pPr>
        <w:spacing w:after="120"/>
        <w:ind w:firstLine="720"/>
        <w:jc w:val="both"/>
        <w:rPr>
          <w:sz w:val="28"/>
          <w:szCs w:val="28"/>
          <w:lang w:val="nl-NL"/>
        </w:rPr>
      </w:pPr>
      <w:r w:rsidRPr="00A07264">
        <w:rPr>
          <w:sz w:val="28"/>
          <w:szCs w:val="28"/>
          <w:lang w:val="nl-NL"/>
        </w:rPr>
        <w:t>- Công tác nghiên cứu khoa học, ứng dụng khoa học công nghệ, chuyển đổi số trong công tác PCCC và CNCH.</w:t>
      </w:r>
    </w:p>
    <w:p w:rsidR="005C0059" w:rsidRPr="00A07264" w:rsidRDefault="005C0059" w:rsidP="005C0059">
      <w:pPr>
        <w:adjustRightInd w:val="0"/>
        <w:snapToGrid w:val="0"/>
        <w:spacing w:after="120"/>
        <w:ind w:firstLine="720"/>
        <w:jc w:val="both"/>
        <w:rPr>
          <w:b/>
          <w:snapToGrid w:val="0"/>
          <w:sz w:val="28"/>
          <w:szCs w:val="28"/>
          <w:lang w:val="sv-SE"/>
        </w:rPr>
      </w:pPr>
      <w:r w:rsidRPr="00A07264">
        <w:rPr>
          <w:b/>
          <w:snapToGrid w:val="0"/>
          <w:sz w:val="28"/>
          <w:szCs w:val="28"/>
          <w:lang w:val="sv-SE"/>
        </w:rPr>
        <w:t>IX. Hạn chế, thiếu sót, khó khăn, bất cập và nguyên nhân</w:t>
      </w:r>
    </w:p>
    <w:p w:rsidR="005C0059" w:rsidRPr="00A07264" w:rsidRDefault="005C0059" w:rsidP="005C0059">
      <w:pPr>
        <w:adjustRightInd w:val="0"/>
        <w:snapToGrid w:val="0"/>
        <w:spacing w:after="120"/>
        <w:ind w:firstLine="720"/>
        <w:jc w:val="both"/>
        <w:rPr>
          <w:b/>
          <w:snapToGrid w:val="0"/>
          <w:sz w:val="28"/>
          <w:szCs w:val="28"/>
          <w:lang w:val="sv-SE"/>
        </w:rPr>
      </w:pPr>
      <w:r w:rsidRPr="00A07264">
        <w:rPr>
          <w:b/>
          <w:snapToGrid w:val="0"/>
          <w:sz w:val="28"/>
          <w:szCs w:val="28"/>
          <w:lang w:val="sv-SE"/>
        </w:rPr>
        <w:t>1. Hạn chế, thiếu sót và khó khăn, bất cập</w:t>
      </w:r>
    </w:p>
    <w:p w:rsidR="005C0059" w:rsidRPr="00A07264" w:rsidRDefault="005C0059" w:rsidP="005C0059">
      <w:pPr>
        <w:adjustRightInd w:val="0"/>
        <w:snapToGrid w:val="0"/>
        <w:spacing w:after="120"/>
        <w:ind w:firstLine="720"/>
        <w:jc w:val="both"/>
        <w:rPr>
          <w:snapToGrid w:val="0"/>
          <w:spacing w:val="-2"/>
          <w:sz w:val="28"/>
          <w:szCs w:val="28"/>
          <w:lang w:val="sv-SE"/>
        </w:rPr>
      </w:pPr>
      <w:r w:rsidRPr="00A07264">
        <w:rPr>
          <w:snapToGrid w:val="0"/>
          <w:spacing w:val="-2"/>
          <w:sz w:val="28"/>
          <w:szCs w:val="28"/>
          <w:lang w:val="sv-SE"/>
        </w:rPr>
        <w:t>Ngoài những vấn đề chung đề nghị báo cáo tập trung làm rõ, liệt kê cụ thể:</w:t>
      </w:r>
    </w:p>
    <w:p w:rsidR="005C0059" w:rsidRPr="00A07264" w:rsidRDefault="005C0059" w:rsidP="005C0059">
      <w:pPr>
        <w:adjustRightInd w:val="0"/>
        <w:snapToGrid w:val="0"/>
        <w:spacing w:after="120"/>
        <w:ind w:firstLine="720"/>
        <w:jc w:val="both"/>
        <w:rPr>
          <w:snapToGrid w:val="0"/>
          <w:sz w:val="28"/>
          <w:szCs w:val="28"/>
          <w:lang w:val="sv-SE"/>
        </w:rPr>
      </w:pPr>
      <w:r w:rsidRPr="00A07264">
        <w:rPr>
          <w:snapToGrid w:val="0"/>
          <w:sz w:val="28"/>
          <w:szCs w:val="28"/>
          <w:lang w:val="sv-SE"/>
        </w:rPr>
        <w:t xml:space="preserve">- Những nhiệm vụ chậm triển khai hoặc chưa triển khai hoặc đã triển khai nhưng chưa có hiệu quả </w:t>
      </w:r>
      <w:r w:rsidRPr="00A07264">
        <w:rPr>
          <w:i/>
          <w:iCs/>
          <w:snapToGrid w:val="0"/>
          <w:sz w:val="28"/>
          <w:szCs w:val="28"/>
          <w:lang w:val="sv-SE"/>
        </w:rPr>
        <w:t>(nêu rõ tên, trách nhiệm của cơ quan, đơn vị trong việc triển khai chậm)</w:t>
      </w:r>
      <w:r w:rsidRPr="00A07264">
        <w:rPr>
          <w:snapToGrid w:val="0"/>
          <w:sz w:val="28"/>
          <w:szCs w:val="28"/>
          <w:lang w:val="sv-SE"/>
        </w:rPr>
        <w:t>;</w:t>
      </w:r>
    </w:p>
    <w:p w:rsidR="005C0059" w:rsidRPr="00A07264" w:rsidRDefault="005C0059" w:rsidP="005C0059">
      <w:pPr>
        <w:adjustRightInd w:val="0"/>
        <w:snapToGrid w:val="0"/>
        <w:spacing w:after="120"/>
        <w:ind w:firstLine="720"/>
        <w:jc w:val="both"/>
        <w:rPr>
          <w:snapToGrid w:val="0"/>
          <w:sz w:val="28"/>
          <w:szCs w:val="28"/>
          <w:lang w:val="sv-SE"/>
        </w:rPr>
      </w:pPr>
      <w:r w:rsidRPr="00A07264">
        <w:rPr>
          <w:snapToGrid w:val="0"/>
          <w:sz w:val="28"/>
          <w:szCs w:val="28"/>
          <w:lang w:val="sv-SE"/>
        </w:rPr>
        <w:t>- Những khó khăn, bất cập trong các văn bản quy phạm pháp luật hiện nay (</w:t>
      </w:r>
      <w:r w:rsidRPr="00A07264">
        <w:rPr>
          <w:i/>
          <w:snapToGrid w:val="0"/>
          <w:sz w:val="28"/>
          <w:szCs w:val="28"/>
          <w:lang w:val="sv-SE"/>
        </w:rPr>
        <w:t>có thể tổng hợp thành phụ lục riêng</w:t>
      </w:r>
      <w:r w:rsidRPr="00A07264">
        <w:rPr>
          <w:snapToGrid w:val="0"/>
          <w:sz w:val="28"/>
          <w:szCs w:val="28"/>
          <w:lang w:val="sv-SE"/>
        </w:rPr>
        <w:t>).</w:t>
      </w:r>
    </w:p>
    <w:p w:rsidR="005C0059" w:rsidRPr="00A07264" w:rsidRDefault="005C0059" w:rsidP="005C0059">
      <w:pPr>
        <w:adjustRightInd w:val="0"/>
        <w:snapToGrid w:val="0"/>
        <w:spacing w:after="120"/>
        <w:ind w:firstLine="720"/>
        <w:jc w:val="both"/>
        <w:rPr>
          <w:b/>
          <w:snapToGrid w:val="0"/>
          <w:sz w:val="28"/>
          <w:szCs w:val="28"/>
          <w:lang w:val="sv-SE"/>
        </w:rPr>
      </w:pPr>
      <w:r w:rsidRPr="00A07264">
        <w:rPr>
          <w:b/>
          <w:snapToGrid w:val="0"/>
          <w:sz w:val="28"/>
          <w:szCs w:val="28"/>
          <w:lang w:val="sv-SE"/>
        </w:rPr>
        <w:t>2. Nguyên nhân</w:t>
      </w:r>
    </w:p>
    <w:p w:rsidR="005C0059" w:rsidRPr="00A07264" w:rsidRDefault="005C0059" w:rsidP="005C0059">
      <w:pPr>
        <w:adjustRightInd w:val="0"/>
        <w:snapToGrid w:val="0"/>
        <w:spacing w:after="120"/>
        <w:ind w:firstLine="720"/>
        <w:jc w:val="both"/>
        <w:rPr>
          <w:snapToGrid w:val="0"/>
          <w:sz w:val="28"/>
          <w:szCs w:val="28"/>
          <w:lang w:val="sv-SE"/>
        </w:rPr>
      </w:pPr>
      <w:r w:rsidRPr="00A07264">
        <w:rPr>
          <w:snapToGrid w:val="0"/>
          <w:sz w:val="28"/>
          <w:szCs w:val="28"/>
          <w:lang w:val="sv-SE"/>
        </w:rPr>
        <w:t>2.1. Nguyên nhân khách quan</w:t>
      </w:r>
    </w:p>
    <w:p w:rsidR="005C0059" w:rsidRPr="00A07264" w:rsidRDefault="005C0059" w:rsidP="005C0059">
      <w:pPr>
        <w:adjustRightInd w:val="0"/>
        <w:snapToGrid w:val="0"/>
        <w:spacing w:after="120"/>
        <w:ind w:firstLine="720"/>
        <w:jc w:val="both"/>
        <w:rPr>
          <w:snapToGrid w:val="0"/>
          <w:sz w:val="28"/>
          <w:szCs w:val="28"/>
          <w:lang w:val="sv-SE"/>
        </w:rPr>
      </w:pPr>
      <w:r w:rsidRPr="00A07264">
        <w:rPr>
          <w:snapToGrid w:val="0"/>
          <w:sz w:val="28"/>
          <w:szCs w:val="28"/>
          <w:lang w:val="sv-SE"/>
        </w:rPr>
        <w:t>2.2. Nguyên nhân chủ quan</w:t>
      </w:r>
    </w:p>
    <w:p w:rsidR="005C0059" w:rsidRPr="00A07264" w:rsidRDefault="005C0059" w:rsidP="005C0059">
      <w:pPr>
        <w:adjustRightInd w:val="0"/>
        <w:snapToGrid w:val="0"/>
        <w:spacing w:after="120"/>
        <w:ind w:firstLine="720"/>
        <w:jc w:val="both"/>
        <w:rPr>
          <w:snapToGrid w:val="0"/>
          <w:sz w:val="28"/>
          <w:szCs w:val="28"/>
          <w:lang w:val="sv-SE"/>
        </w:rPr>
      </w:pPr>
      <w:r w:rsidRPr="00A07264">
        <w:rPr>
          <w:snapToGrid w:val="0"/>
          <w:sz w:val="28"/>
          <w:szCs w:val="28"/>
          <w:lang w:val="sv-SE"/>
        </w:rPr>
        <w:t>Ngoài những vấn đề chung đề nghị làm rõ một số nội dung như:</w:t>
      </w:r>
    </w:p>
    <w:p w:rsidR="005C0059" w:rsidRPr="00A07264" w:rsidRDefault="005C0059" w:rsidP="005C0059">
      <w:pPr>
        <w:adjustRightInd w:val="0"/>
        <w:snapToGrid w:val="0"/>
        <w:spacing w:after="120"/>
        <w:ind w:firstLine="720"/>
        <w:jc w:val="both"/>
        <w:rPr>
          <w:snapToGrid w:val="0"/>
          <w:spacing w:val="-6"/>
          <w:sz w:val="28"/>
          <w:szCs w:val="28"/>
          <w:lang w:val="sv-SE"/>
        </w:rPr>
      </w:pPr>
      <w:r w:rsidRPr="00A07264">
        <w:rPr>
          <w:snapToGrid w:val="0"/>
          <w:spacing w:val="-6"/>
          <w:sz w:val="28"/>
          <w:szCs w:val="28"/>
          <w:lang w:val="sv-SE"/>
        </w:rPr>
        <w:t>- Vai trò, trách nhiệm của Công an các cấp trong triển khai, tổ chức thực hiện;</w:t>
      </w:r>
    </w:p>
    <w:p w:rsidR="005C0059" w:rsidRPr="00A07264" w:rsidRDefault="005C0059" w:rsidP="005C0059">
      <w:pPr>
        <w:adjustRightInd w:val="0"/>
        <w:snapToGrid w:val="0"/>
        <w:spacing w:after="120"/>
        <w:ind w:firstLine="720"/>
        <w:jc w:val="both"/>
        <w:rPr>
          <w:snapToGrid w:val="0"/>
          <w:spacing w:val="-6"/>
          <w:sz w:val="28"/>
          <w:szCs w:val="28"/>
          <w:lang w:val="sv-SE"/>
        </w:rPr>
      </w:pPr>
      <w:r w:rsidRPr="00A07264">
        <w:rPr>
          <w:snapToGrid w:val="0"/>
          <w:spacing w:val="-6"/>
          <w:sz w:val="28"/>
          <w:szCs w:val="28"/>
          <w:lang w:val="sv-SE"/>
        </w:rPr>
        <w:t xml:space="preserve">- Vai trò, trách nhiệm của </w:t>
      </w:r>
      <w:r w:rsidR="002C2A28" w:rsidRPr="00A07264">
        <w:rPr>
          <w:bCs/>
          <w:iCs/>
          <w:sz w:val="28"/>
          <w:szCs w:val="28"/>
        </w:rPr>
        <w:t>Ủy ban nhân dân</w:t>
      </w:r>
      <w:r w:rsidRPr="00A07264">
        <w:rPr>
          <w:snapToGrid w:val="0"/>
          <w:spacing w:val="-6"/>
          <w:sz w:val="28"/>
          <w:szCs w:val="28"/>
          <w:lang w:val="sv-SE"/>
        </w:rPr>
        <w:t xml:space="preserve"> các cấp trong triển khai, tổ chức thực hiện;</w:t>
      </w:r>
    </w:p>
    <w:p w:rsidR="005C0059" w:rsidRPr="00A07264" w:rsidRDefault="005C0059" w:rsidP="005C0059">
      <w:pPr>
        <w:adjustRightInd w:val="0"/>
        <w:snapToGrid w:val="0"/>
        <w:spacing w:after="120"/>
        <w:ind w:firstLine="720"/>
        <w:jc w:val="both"/>
        <w:rPr>
          <w:snapToGrid w:val="0"/>
          <w:spacing w:val="2"/>
          <w:sz w:val="28"/>
          <w:szCs w:val="28"/>
          <w:lang w:val="sv-SE"/>
        </w:rPr>
      </w:pPr>
      <w:r w:rsidRPr="00A07264">
        <w:rPr>
          <w:snapToGrid w:val="0"/>
          <w:spacing w:val="2"/>
          <w:sz w:val="28"/>
          <w:szCs w:val="28"/>
          <w:lang w:val="sv-SE"/>
        </w:rPr>
        <w:t>- Vai trò, trách nhiệm của các sở, ban, ngành trong triển khai, tổ chức thực hiện;</w:t>
      </w:r>
    </w:p>
    <w:p w:rsidR="005C0059" w:rsidRPr="00A07264" w:rsidRDefault="005C0059" w:rsidP="005C0059">
      <w:pPr>
        <w:adjustRightInd w:val="0"/>
        <w:snapToGrid w:val="0"/>
        <w:spacing w:after="120"/>
        <w:ind w:firstLine="720"/>
        <w:jc w:val="both"/>
        <w:rPr>
          <w:snapToGrid w:val="0"/>
          <w:sz w:val="28"/>
          <w:szCs w:val="28"/>
          <w:lang w:val="sv-SE"/>
        </w:rPr>
      </w:pPr>
      <w:r w:rsidRPr="00A07264">
        <w:rPr>
          <w:snapToGrid w:val="0"/>
          <w:sz w:val="28"/>
          <w:szCs w:val="28"/>
          <w:lang w:val="sv-SE"/>
        </w:rPr>
        <w:t xml:space="preserve">Kết quả cụ thể việc xử lý, kỷ luật tập thể, cá nhân buông lỏng quản lý nhà nước về PCCC và CNCH </w:t>
      </w:r>
      <w:r w:rsidRPr="00A07264">
        <w:rPr>
          <w:i/>
          <w:snapToGrid w:val="0"/>
          <w:sz w:val="28"/>
          <w:szCs w:val="28"/>
          <w:lang w:val="sv-SE"/>
        </w:rPr>
        <w:t>(nếu có).</w:t>
      </w:r>
    </w:p>
    <w:p w:rsidR="00AA4850" w:rsidRPr="00A07264" w:rsidRDefault="00AA4850" w:rsidP="005C0059">
      <w:pPr>
        <w:adjustRightInd w:val="0"/>
        <w:snapToGrid w:val="0"/>
        <w:spacing w:after="120"/>
        <w:ind w:firstLine="720"/>
        <w:jc w:val="both"/>
        <w:rPr>
          <w:b/>
          <w:snapToGrid w:val="0"/>
          <w:sz w:val="28"/>
          <w:szCs w:val="28"/>
          <w:lang w:val="sv-SE"/>
        </w:rPr>
      </w:pPr>
    </w:p>
    <w:p w:rsidR="00AA4850" w:rsidRPr="00A07264" w:rsidRDefault="005C0059" w:rsidP="00AA4850">
      <w:pPr>
        <w:adjustRightInd w:val="0"/>
        <w:snapToGrid w:val="0"/>
        <w:spacing w:after="120"/>
        <w:ind w:firstLine="720"/>
        <w:jc w:val="center"/>
        <w:rPr>
          <w:b/>
          <w:snapToGrid w:val="0"/>
          <w:sz w:val="28"/>
          <w:szCs w:val="28"/>
          <w:lang w:val="sv-SE"/>
        </w:rPr>
      </w:pPr>
      <w:r w:rsidRPr="00A07264">
        <w:rPr>
          <w:b/>
          <w:snapToGrid w:val="0"/>
          <w:sz w:val="28"/>
          <w:szCs w:val="28"/>
          <w:lang w:val="sv-SE"/>
        </w:rPr>
        <w:t>PHẦN III: PHƯƠNG HƯỚNG, NHIỆM VỤ</w:t>
      </w:r>
    </w:p>
    <w:p w:rsidR="005C0059" w:rsidRPr="00A07264" w:rsidRDefault="005C0059" w:rsidP="00AA4850">
      <w:pPr>
        <w:adjustRightInd w:val="0"/>
        <w:snapToGrid w:val="0"/>
        <w:spacing w:after="120"/>
        <w:ind w:firstLine="720"/>
        <w:jc w:val="center"/>
        <w:rPr>
          <w:b/>
          <w:snapToGrid w:val="0"/>
          <w:sz w:val="28"/>
          <w:szCs w:val="28"/>
          <w:lang w:val="sv-SE"/>
        </w:rPr>
      </w:pPr>
      <w:r w:rsidRPr="00A07264">
        <w:rPr>
          <w:b/>
          <w:snapToGrid w:val="0"/>
          <w:sz w:val="28"/>
          <w:szCs w:val="28"/>
          <w:lang w:val="sv-SE"/>
        </w:rPr>
        <w:t>TRỌNG TÂM TRONG THỜI GIAN TỚI</w:t>
      </w:r>
    </w:p>
    <w:p w:rsidR="00AA4850" w:rsidRPr="00A07264" w:rsidRDefault="00AA4850" w:rsidP="005C0059">
      <w:pPr>
        <w:adjustRightInd w:val="0"/>
        <w:snapToGrid w:val="0"/>
        <w:spacing w:after="120"/>
        <w:ind w:firstLine="720"/>
        <w:jc w:val="both"/>
        <w:rPr>
          <w:b/>
          <w:snapToGrid w:val="0"/>
          <w:sz w:val="28"/>
          <w:szCs w:val="28"/>
          <w:lang w:val="sv-SE"/>
        </w:rPr>
      </w:pPr>
    </w:p>
    <w:p w:rsidR="005C0059" w:rsidRPr="00A07264" w:rsidRDefault="005C0059" w:rsidP="005C0059">
      <w:pPr>
        <w:adjustRightInd w:val="0"/>
        <w:snapToGrid w:val="0"/>
        <w:spacing w:after="120"/>
        <w:ind w:firstLine="720"/>
        <w:jc w:val="both"/>
        <w:rPr>
          <w:b/>
          <w:snapToGrid w:val="0"/>
          <w:sz w:val="28"/>
          <w:szCs w:val="28"/>
          <w:lang w:val="sv-SE"/>
        </w:rPr>
      </w:pPr>
      <w:r w:rsidRPr="00A07264">
        <w:rPr>
          <w:b/>
          <w:snapToGrid w:val="0"/>
          <w:sz w:val="28"/>
          <w:szCs w:val="28"/>
          <w:lang w:val="sv-SE"/>
        </w:rPr>
        <w:t>I. Dự báo tình hình và những tác động liên quan đến công tác PCCC và CNCH trong thời gian tới</w:t>
      </w:r>
    </w:p>
    <w:p w:rsidR="005C0059" w:rsidRPr="00A07264" w:rsidRDefault="005C0059" w:rsidP="005C0059">
      <w:pPr>
        <w:adjustRightInd w:val="0"/>
        <w:snapToGrid w:val="0"/>
        <w:spacing w:after="120"/>
        <w:ind w:firstLine="720"/>
        <w:jc w:val="both"/>
        <w:rPr>
          <w:b/>
          <w:snapToGrid w:val="0"/>
          <w:sz w:val="28"/>
          <w:szCs w:val="28"/>
          <w:lang w:val="sv-SE"/>
        </w:rPr>
      </w:pPr>
      <w:r w:rsidRPr="00A07264">
        <w:rPr>
          <w:b/>
          <w:snapToGrid w:val="0"/>
          <w:sz w:val="28"/>
          <w:szCs w:val="28"/>
          <w:lang w:val="sv-SE"/>
        </w:rPr>
        <w:t>II. Phương hướng, nhiệm vụ trọng tâm trong thời gian tới</w:t>
      </w:r>
    </w:p>
    <w:p w:rsidR="00AA4850" w:rsidRPr="00A07264" w:rsidRDefault="00AA4850" w:rsidP="005C0059">
      <w:pPr>
        <w:adjustRightInd w:val="0"/>
        <w:snapToGrid w:val="0"/>
        <w:spacing w:after="120"/>
        <w:ind w:firstLine="720"/>
        <w:rPr>
          <w:b/>
          <w:snapToGrid w:val="0"/>
          <w:sz w:val="28"/>
          <w:szCs w:val="28"/>
          <w:lang w:val="sv-SE"/>
        </w:rPr>
      </w:pPr>
    </w:p>
    <w:p w:rsidR="005C0059" w:rsidRPr="00A07264" w:rsidRDefault="005C0059" w:rsidP="00AA4850">
      <w:pPr>
        <w:adjustRightInd w:val="0"/>
        <w:snapToGrid w:val="0"/>
        <w:spacing w:after="120"/>
        <w:ind w:firstLine="720"/>
        <w:jc w:val="center"/>
        <w:rPr>
          <w:b/>
          <w:snapToGrid w:val="0"/>
          <w:sz w:val="28"/>
          <w:szCs w:val="28"/>
          <w:lang w:val="sv-SE"/>
        </w:rPr>
      </w:pPr>
      <w:r w:rsidRPr="00A07264">
        <w:rPr>
          <w:b/>
          <w:snapToGrid w:val="0"/>
          <w:sz w:val="28"/>
          <w:szCs w:val="28"/>
          <w:lang w:val="sv-SE"/>
        </w:rPr>
        <w:t>PHẦN IV: KIẾN NGHỊ, ĐỀ XUẤT</w:t>
      </w:r>
    </w:p>
    <w:p w:rsidR="00910385" w:rsidRPr="00A07264" w:rsidRDefault="00910385" w:rsidP="005C0059">
      <w:pPr>
        <w:adjustRightInd w:val="0"/>
        <w:snapToGrid w:val="0"/>
        <w:spacing w:before="120" w:after="120" w:line="360" w:lineRule="exact"/>
        <w:ind w:firstLine="709"/>
        <w:jc w:val="both"/>
        <w:rPr>
          <w:i/>
          <w:snapToGrid w:val="0"/>
          <w:spacing w:val="-4"/>
          <w:sz w:val="28"/>
          <w:szCs w:val="28"/>
          <w:lang w:val="sv-SE"/>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910385" w:rsidRPr="00A07264" w:rsidRDefault="00910385"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910385" w:rsidRPr="00A07264" w:rsidRDefault="00910385" w:rsidP="00A869D2">
            <w:pPr>
              <w:tabs>
                <w:tab w:val="center" w:pos="7200"/>
              </w:tabs>
              <w:rPr>
                <w:lang w:val="nb-NO"/>
              </w:rPr>
            </w:pPr>
            <w:r w:rsidRPr="00A07264">
              <w:rPr>
                <w:lang w:val="nb-NO"/>
              </w:rPr>
              <w:t>- .........;</w:t>
            </w:r>
          </w:p>
          <w:p w:rsidR="00910385" w:rsidRPr="00A07264" w:rsidRDefault="00910385" w:rsidP="00A869D2">
            <w:pPr>
              <w:rPr>
                <w:lang w:val="nb-NO"/>
              </w:rPr>
            </w:pPr>
            <w:r w:rsidRPr="00A07264">
              <w:rPr>
                <w:lang w:val="nb-NO"/>
              </w:rPr>
              <w:t>- .........;</w:t>
            </w:r>
          </w:p>
          <w:p w:rsidR="00910385" w:rsidRPr="00A07264" w:rsidRDefault="00910385" w:rsidP="00A869D2">
            <w:pPr>
              <w:rPr>
                <w:lang w:val="nb-NO"/>
              </w:rPr>
            </w:pPr>
            <w:r w:rsidRPr="00A07264">
              <w:rPr>
                <w:lang w:val="nb-NO"/>
              </w:rPr>
              <w:t>- .........;</w:t>
            </w:r>
          </w:p>
          <w:p w:rsidR="00910385" w:rsidRPr="00A07264" w:rsidRDefault="00910385" w:rsidP="00A869D2">
            <w:pPr>
              <w:rPr>
                <w:lang w:val="nb-NO"/>
              </w:rPr>
            </w:pPr>
            <w:r w:rsidRPr="00A07264">
              <w:rPr>
                <w:lang w:val="nb-NO"/>
              </w:rPr>
              <w:t>......</w:t>
            </w:r>
          </w:p>
          <w:p w:rsidR="00910385" w:rsidRPr="00A07264" w:rsidRDefault="00910385" w:rsidP="00A869D2">
            <w:r w:rsidRPr="00A07264">
              <w:t>- Lưu: ……</w:t>
            </w:r>
          </w:p>
        </w:tc>
        <w:tc>
          <w:tcPr>
            <w:tcW w:w="5221" w:type="dxa"/>
          </w:tcPr>
          <w:p w:rsidR="00910385" w:rsidRPr="00A07264" w:rsidRDefault="00910385"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910385" w:rsidRPr="00A07264" w:rsidRDefault="00910385" w:rsidP="00A869D2">
            <w:pPr>
              <w:jc w:val="center"/>
              <w:rPr>
                <w:b/>
                <w:lang w:val="nl-NL"/>
              </w:rPr>
            </w:pPr>
          </w:p>
          <w:p w:rsidR="00910385" w:rsidRPr="00A07264" w:rsidRDefault="00910385" w:rsidP="00A869D2">
            <w:pPr>
              <w:jc w:val="center"/>
              <w:rPr>
                <w:b/>
                <w:i/>
                <w:lang w:val="nl-NL"/>
              </w:rPr>
            </w:pPr>
            <w:r w:rsidRPr="00A07264">
              <w:rPr>
                <w:i/>
                <w:sz w:val="28"/>
                <w:szCs w:val="20"/>
              </w:rPr>
              <w:t>(k</w:t>
            </w:r>
            <w:r w:rsidRPr="00A07264">
              <w:rPr>
                <w:i/>
                <w:iCs/>
                <w:sz w:val="28"/>
                <w:szCs w:val="20"/>
              </w:rPr>
              <w:t>ý, ghi rõ họ tên, chức danh và đóng dấu)</w:t>
            </w:r>
          </w:p>
          <w:p w:rsidR="00910385" w:rsidRPr="00A07264" w:rsidRDefault="00910385" w:rsidP="00A869D2">
            <w:pPr>
              <w:jc w:val="center"/>
              <w:rPr>
                <w:b/>
                <w:lang w:val="nl-NL"/>
              </w:rPr>
            </w:pPr>
          </w:p>
        </w:tc>
      </w:tr>
    </w:tbl>
    <w:p w:rsidR="00910385" w:rsidRPr="00A07264" w:rsidRDefault="00910385" w:rsidP="005C0059">
      <w:pPr>
        <w:adjustRightInd w:val="0"/>
        <w:snapToGrid w:val="0"/>
        <w:spacing w:before="120" w:after="120" w:line="360" w:lineRule="exact"/>
        <w:ind w:firstLine="709"/>
        <w:jc w:val="both"/>
        <w:rPr>
          <w:i/>
          <w:snapToGrid w:val="0"/>
          <w:spacing w:val="-4"/>
          <w:sz w:val="28"/>
          <w:szCs w:val="28"/>
          <w:lang w:val="sv-SE"/>
        </w:rPr>
      </w:pPr>
    </w:p>
    <w:p w:rsidR="00910385" w:rsidRPr="00A07264" w:rsidRDefault="00910385" w:rsidP="005C0059">
      <w:pPr>
        <w:adjustRightInd w:val="0"/>
        <w:snapToGrid w:val="0"/>
        <w:spacing w:before="120" w:after="120" w:line="360" w:lineRule="exact"/>
        <w:ind w:firstLine="709"/>
        <w:jc w:val="both"/>
        <w:rPr>
          <w:i/>
          <w:snapToGrid w:val="0"/>
          <w:spacing w:val="-4"/>
          <w:sz w:val="28"/>
          <w:szCs w:val="28"/>
          <w:lang w:val="sv-SE"/>
        </w:rPr>
      </w:pPr>
    </w:p>
    <w:p w:rsidR="005C0059" w:rsidRPr="00A07264" w:rsidRDefault="005C0059" w:rsidP="005C0059">
      <w:pPr>
        <w:adjustRightInd w:val="0"/>
        <w:snapToGrid w:val="0"/>
        <w:spacing w:before="120" w:after="120" w:line="360" w:lineRule="exact"/>
        <w:ind w:firstLine="709"/>
        <w:jc w:val="both"/>
        <w:rPr>
          <w:i/>
          <w:snapToGrid w:val="0"/>
          <w:spacing w:val="-4"/>
          <w:sz w:val="28"/>
          <w:szCs w:val="28"/>
          <w:lang w:val="sv-SE"/>
        </w:rPr>
      </w:pPr>
      <w:r w:rsidRPr="00A07264">
        <w:rPr>
          <w:noProof/>
          <w:lang w:bidi="ar-SA"/>
        </w:rPr>
        <mc:AlternateContent>
          <mc:Choice Requires="wps">
            <w:drawing>
              <wp:anchor distT="0" distB="0" distL="114300" distR="114300" simplePos="0" relativeHeight="251522048" behindDoc="0" locked="0" layoutInCell="1" allowOverlap="1" wp14:anchorId="7035FAE9" wp14:editId="61E7C2D7">
                <wp:simplePos x="0" y="0"/>
                <wp:positionH relativeFrom="column">
                  <wp:posOffset>323924</wp:posOffset>
                </wp:positionH>
                <wp:positionV relativeFrom="paragraph">
                  <wp:posOffset>200091</wp:posOffset>
                </wp:positionV>
                <wp:extent cx="2233930" cy="0"/>
                <wp:effectExtent l="7620" t="12065" r="6350" b="6985"/>
                <wp:wrapNone/>
                <wp:docPr id="104" name="Straight Arrow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39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B10E4B" id="Straight Arrow Connector 104" o:spid="_x0000_s1026" type="#_x0000_t32" style="position:absolute;margin-left:25.5pt;margin-top:15.75pt;width:175.9pt;height:0;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sB+JwIAAE4EAAAOAAAAZHJzL2Uyb0RvYy54bWysVMGO2jAQvVfqP1i5s0kgSy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" strokeweight=".5pt"/>
            </w:pict>
          </mc:Fallback>
        </mc:AlternateContent>
      </w:r>
    </w:p>
    <w:p w:rsidR="005C0059" w:rsidRPr="00A07264" w:rsidRDefault="005C0059" w:rsidP="005C0059">
      <w:pPr>
        <w:adjustRightInd w:val="0"/>
        <w:snapToGrid w:val="0"/>
        <w:spacing w:after="120"/>
        <w:ind w:firstLine="720"/>
        <w:jc w:val="both"/>
        <w:rPr>
          <w:bCs/>
          <w:sz w:val="28"/>
          <w:szCs w:val="28"/>
          <w:lang w:val="it-IT"/>
        </w:rPr>
      </w:pPr>
      <w:r w:rsidRPr="00A07264">
        <w:rPr>
          <w:b/>
          <w:bCs/>
          <w:i/>
          <w:sz w:val="28"/>
          <w:szCs w:val="28"/>
          <w:lang w:val="it-IT"/>
        </w:rPr>
        <w:t>Lưu ý:</w:t>
      </w:r>
      <w:r w:rsidRPr="00A07264">
        <w:rPr>
          <w:bCs/>
          <w:sz w:val="28"/>
          <w:szCs w:val="28"/>
          <w:lang w:val="it-IT"/>
        </w:rPr>
        <w:t xml:space="preserve"> </w:t>
      </w:r>
    </w:p>
    <w:p w:rsidR="005C0059" w:rsidRPr="00A07264" w:rsidRDefault="005C0059" w:rsidP="005C0059">
      <w:pPr>
        <w:adjustRightInd w:val="0"/>
        <w:snapToGrid w:val="0"/>
        <w:spacing w:after="120"/>
        <w:ind w:firstLine="720"/>
        <w:jc w:val="both"/>
        <w:rPr>
          <w:bCs/>
          <w:i/>
          <w:spacing w:val="2"/>
          <w:sz w:val="28"/>
          <w:szCs w:val="28"/>
        </w:rPr>
      </w:pPr>
      <w:r w:rsidRPr="00A07264">
        <w:rPr>
          <w:bCs/>
          <w:i/>
          <w:sz w:val="28"/>
          <w:szCs w:val="28"/>
          <w:lang w:val="it-IT"/>
        </w:rPr>
        <w:t xml:space="preserve">- </w:t>
      </w:r>
      <w:r w:rsidRPr="00A07264">
        <w:rPr>
          <w:bCs/>
          <w:i/>
          <w:spacing w:val="2"/>
          <w:sz w:val="28"/>
          <w:szCs w:val="28"/>
        </w:rPr>
        <w:t xml:space="preserve">Thời gian báo cáo tính từ 15/8/2022 đến 14/7/2023; </w:t>
      </w:r>
    </w:p>
    <w:p w:rsidR="005C0059" w:rsidRPr="00A07264" w:rsidRDefault="005C0059" w:rsidP="005C0059">
      <w:pPr>
        <w:spacing w:before="120"/>
        <w:ind w:firstLine="720"/>
        <w:jc w:val="both"/>
        <w:rPr>
          <w:b/>
          <w:sz w:val="28"/>
          <w:szCs w:val="28"/>
        </w:rPr>
      </w:pPr>
      <w:r w:rsidRPr="00A07264">
        <w:rPr>
          <w:bCs/>
          <w:i/>
          <w:spacing w:val="2"/>
          <w:sz w:val="28"/>
          <w:szCs w:val="28"/>
        </w:rPr>
        <w:t>- S</w:t>
      </w:r>
      <w:r w:rsidRPr="00A07264">
        <w:rPr>
          <w:bCs/>
          <w:i/>
          <w:snapToGrid w:val="0"/>
          <w:spacing w:val="-4"/>
          <w:sz w:val="28"/>
          <w:szCs w:val="28"/>
          <w:lang w:val="sv-SE"/>
        </w:rPr>
        <w:t>ố liệu liên quan đến công tác PCCC và CNCH đề nghị thống kê theo các Phụ lục 1 và Phụ lục 2 kèm theo</w:t>
      </w:r>
      <w:r w:rsidRPr="00A07264">
        <w:rPr>
          <w:bCs/>
          <w:i/>
          <w:snapToGrid w:val="0"/>
          <w:spacing w:val="-4"/>
          <w:sz w:val="28"/>
          <w:szCs w:val="28"/>
          <w:lang w:val="vi-VN"/>
        </w:rPr>
        <w:t>.</w:t>
      </w:r>
      <w:r w:rsidRPr="00A07264">
        <w:rPr>
          <w:bCs/>
          <w:sz w:val="28"/>
          <w:szCs w:val="28"/>
          <w:lang w:val="vi-VN"/>
        </w:rPr>
        <w:t xml:space="preserve"> </w:t>
      </w:r>
      <w:r w:rsidRPr="00A07264">
        <w:rPr>
          <w:i/>
          <w:sz w:val="28"/>
          <w:szCs w:val="28"/>
          <w:shd w:val="clear" w:color="auto" w:fill="FFFFFF"/>
        </w:rPr>
        <w:t xml:space="preserve">Để đảm bảo chất lượng dữ liệu thống kê, báo cáo, </w:t>
      </w:r>
      <w:r w:rsidRPr="00A07264">
        <w:rPr>
          <w:i/>
          <w:sz w:val="28"/>
          <w:szCs w:val="28"/>
          <w:shd w:val="clear" w:color="auto" w:fill="FFFFFF"/>
          <w:lang w:val="vi-VN"/>
        </w:rPr>
        <w:t>C07</w:t>
      </w:r>
      <w:r w:rsidRPr="00A07264">
        <w:rPr>
          <w:i/>
          <w:sz w:val="28"/>
          <w:szCs w:val="28"/>
          <w:shd w:val="clear" w:color="auto" w:fill="FFFFFF"/>
        </w:rPr>
        <w:t xml:space="preserve"> đề nghị </w:t>
      </w:r>
      <w:r w:rsidRPr="00A07264">
        <w:rPr>
          <w:i/>
          <w:sz w:val="28"/>
          <w:szCs w:val="28"/>
          <w:shd w:val="clear" w:color="auto" w:fill="FFFFFF"/>
          <w:lang w:val="vi-VN"/>
        </w:rPr>
        <w:t>Công an các địa phương</w:t>
      </w:r>
      <w:r w:rsidRPr="00A07264">
        <w:rPr>
          <w:i/>
          <w:sz w:val="28"/>
          <w:szCs w:val="28"/>
          <w:shd w:val="clear" w:color="auto" w:fill="FFFFFF"/>
        </w:rPr>
        <w:t xml:space="preserve"> thống kê đầy đủ, chính xác số liệu; thống nhất sử dụng dấu phẩy đối với các số thập phân và dấu chấm đối với các số hàng nghìn trở lên. Cán bộ thống kê tuyệt đối không nhập thêm cột và dòng; chịu trách nhiệm về tính chính xác của số liệu báo cáo./.</w:t>
      </w:r>
    </w:p>
    <w:p w:rsidR="005C0059" w:rsidRPr="00A07264" w:rsidRDefault="005C0059" w:rsidP="005C0059">
      <w:pPr>
        <w:spacing w:before="120"/>
        <w:jc w:val="center"/>
        <w:rPr>
          <w:b/>
          <w:sz w:val="28"/>
          <w:szCs w:val="28"/>
        </w:rPr>
      </w:pPr>
    </w:p>
    <w:p w:rsidR="005C0059" w:rsidRPr="00A07264" w:rsidRDefault="005C0059" w:rsidP="005C0059">
      <w:pPr>
        <w:spacing w:before="120"/>
        <w:jc w:val="center"/>
        <w:rPr>
          <w:sz w:val="28"/>
          <w:szCs w:val="28"/>
        </w:rPr>
      </w:pPr>
    </w:p>
    <w:p w:rsidR="006141C9" w:rsidRPr="00A07264" w:rsidRDefault="006141C9" w:rsidP="0024737F">
      <w:pPr>
        <w:spacing w:before="120"/>
        <w:rPr>
          <w:sz w:val="28"/>
          <w:szCs w:val="28"/>
        </w:rPr>
      </w:pPr>
    </w:p>
    <w:p w:rsidR="006141C9" w:rsidRPr="00A07264" w:rsidRDefault="006141C9" w:rsidP="0024737F">
      <w:pPr>
        <w:spacing w:before="120"/>
        <w:rPr>
          <w:sz w:val="28"/>
          <w:szCs w:val="28"/>
        </w:rPr>
      </w:pPr>
    </w:p>
    <w:p w:rsidR="006141C9" w:rsidRPr="00A07264" w:rsidRDefault="006141C9" w:rsidP="0024737F">
      <w:pPr>
        <w:spacing w:before="120"/>
        <w:rPr>
          <w:sz w:val="28"/>
          <w:szCs w:val="28"/>
        </w:rPr>
      </w:pPr>
    </w:p>
    <w:p w:rsidR="006141C9" w:rsidRPr="00A07264" w:rsidRDefault="006141C9" w:rsidP="0024737F">
      <w:pPr>
        <w:spacing w:before="120"/>
        <w:rPr>
          <w:sz w:val="28"/>
          <w:szCs w:val="28"/>
        </w:rPr>
      </w:pPr>
    </w:p>
    <w:p w:rsidR="006141C9" w:rsidRPr="00A07264" w:rsidRDefault="006141C9" w:rsidP="0024737F">
      <w:pPr>
        <w:spacing w:before="120"/>
        <w:rPr>
          <w:sz w:val="28"/>
          <w:szCs w:val="28"/>
        </w:rPr>
      </w:pPr>
    </w:p>
    <w:p w:rsidR="009B37FF" w:rsidRPr="00A07264" w:rsidRDefault="009B37FF" w:rsidP="0024737F">
      <w:pPr>
        <w:spacing w:before="120"/>
        <w:rPr>
          <w:sz w:val="28"/>
          <w:szCs w:val="28"/>
        </w:rPr>
        <w:sectPr w:rsidR="009B37FF" w:rsidRPr="00A07264" w:rsidSect="004525E9">
          <w:pgSz w:w="11906" w:h="16838" w:code="9"/>
          <w:pgMar w:top="1134" w:right="1134" w:bottom="1134" w:left="1134" w:header="567" w:footer="709" w:gutter="0"/>
          <w:cols w:space="720"/>
          <w:docGrid w:linePitch="381"/>
        </w:sectPr>
      </w:pPr>
    </w:p>
    <w:p w:rsidR="005D6081" w:rsidRPr="00A07264" w:rsidRDefault="005D6081" w:rsidP="005D6081">
      <w:pPr>
        <w:jc w:val="center"/>
        <w:rPr>
          <w:b/>
          <w:sz w:val="28"/>
          <w:szCs w:val="28"/>
        </w:rPr>
      </w:pPr>
      <w:r w:rsidRPr="00A07264">
        <w:rPr>
          <w:b/>
          <w:sz w:val="28"/>
          <w:szCs w:val="28"/>
        </w:rPr>
        <w:t>PHỤ LỤC 1</w:t>
      </w:r>
    </w:p>
    <w:p w:rsidR="005D6081" w:rsidRPr="00A07264" w:rsidRDefault="005D6081" w:rsidP="005D6081">
      <w:pPr>
        <w:jc w:val="center"/>
        <w:rPr>
          <w:b/>
          <w:sz w:val="28"/>
          <w:szCs w:val="28"/>
        </w:rPr>
      </w:pPr>
      <w:r w:rsidRPr="00A07264">
        <w:rPr>
          <w:b/>
          <w:sz w:val="28"/>
          <w:szCs w:val="28"/>
        </w:rPr>
        <w:t>Thống kê các văn bản chỉ đạo về PCCC và CNCH</w:t>
      </w:r>
    </w:p>
    <w:p w:rsidR="005D6081" w:rsidRPr="00A07264" w:rsidRDefault="005D6081" w:rsidP="005D6081">
      <w:pPr>
        <w:jc w:val="center"/>
        <w:rPr>
          <w:b/>
          <w:sz w:val="26"/>
          <w:szCs w:val="26"/>
        </w:rPr>
      </w:pPr>
      <w:r w:rsidRPr="00A07264">
        <w:rPr>
          <w:noProof/>
          <w:lang w:bidi="ar-SA"/>
        </w:rPr>
        <mc:AlternateContent>
          <mc:Choice Requires="wps">
            <w:drawing>
              <wp:anchor distT="4294967295" distB="4294967295" distL="114300" distR="114300" simplePos="0" relativeHeight="251526144" behindDoc="0" locked="0" layoutInCell="1" allowOverlap="1" wp14:anchorId="132A983C" wp14:editId="641EFF60">
                <wp:simplePos x="0" y="0"/>
                <wp:positionH relativeFrom="column">
                  <wp:posOffset>3901440</wp:posOffset>
                </wp:positionH>
                <wp:positionV relativeFrom="paragraph">
                  <wp:posOffset>35560</wp:posOffset>
                </wp:positionV>
                <wp:extent cx="1491615" cy="0"/>
                <wp:effectExtent l="5715" t="6985" r="7620" b="12065"/>
                <wp:wrapNone/>
                <wp:docPr id="106"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9161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E042D" id="Straight Connector 106" o:spid="_x0000_s1026" style="position:absolute;z-index:251526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7.2pt,2.8pt" to="424.6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" strokeweight=".5pt">
                <o:lock v:ext="edit" shapetype="f"/>
              </v:line>
            </w:pict>
          </mc:Fallback>
        </mc:AlternateContent>
      </w:r>
    </w:p>
    <w:tbl>
      <w:tblPr>
        <w:tblW w:w="1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
        <w:gridCol w:w="708"/>
        <w:gridCol w:w="1812"/>
        <w:gridCol w:w="2014"/>
        <w:gridCol w:w="2372"/>
        <w:gridCol w:w="1058"/>
        <w:gridCol w:w="4930"/>
        <w:gridCol w:w="2067"/>
        <w:gridCol w:w="21"/>
        <w:gridCol w:w="12"/>
      </w:tblGrid>
      <w:tr w:rsidR="00A07264" w:rsidRPr="00A07264" w:rsidTr="005A0002">
        <w:trPr>
          <w:gridBefore w:val="1"/>
          <w:gridAfter w:val="1"/>
          <w:wBefore w:w="6" w:type="dxa"/>
          <w:wAfter w:w="12" w:type="dxa"/>
          <w:trHeight w:val="675"/>
        </w:trPr>
        <w:tc>
          <w:tcPr>
            <w:tcW w:w="708" w:type="dxa"/>
            <w:tcBorders>
              <w:bottom w:val="single" w:sz="4" w:space="0" w:color="auto"/>
            </w:tcBorders>
            <w:shd w:val="clear" w:color="auto" w:fill="auto"/>
            <w:vAlign w:val="center"/>
          </w:tcPr>
          <w:p w:rsidR="005D6081" w:rsidRPr="00A07264" w:rsidRDefault="005D6081" w:rsidP="005A0002">
            <w:pPr>
              <w:jc w:val="center"/>
              <w:rPr>
                <w:b/>
                <w:sz w:val="26"/>
                <w:szCs w:val="26"/>
              </w:rPr>
            </w:pPr>
            <w:r w:rsidRPr="00A07264">
              <w:rPr>
                <w:b/>
                <w:sz w:val="26"/>
                <w:szCs w:val="26"/>
              </w:rPr>
              <w:t>STT</w:t>
            </w:r>
          </w:p>
        </w:tc>
        <w:tc>
          <w:tcPr>
            <w:tcW w:w="1812" w:type="dxa"/>
            <w:tcBorders>
              <w:bottom w:val="single" w:sz="4" w:space="0" w:color="auto"/>
            </w:tcBorders>
            <w:shd w:val="clear" w:color="auto" w:fill="auto"/>
            <w:vAlign w:val="center"/>
          </w:tcPr>
          <w:p w:rsidR="005D6081" w:rsidRPr="00A07264" w:rsidRDefault="005D6081" w:rsidP="005A0002">
            <w:pPr>
              <w:jc w:val="center"/>
              <w:rPr>
                <w:b/>
                <w:sz w:val="26"/>
                <w:szCs w:val="26"/>
              </w:rPr>
            </w:pPr>
            <w:r w:rsidRPr="00A07264">
              <w:rPr>
                <w:b/>
                <w:sz w:val="26"/>
                <w:szCs w:val="26"/>
              </w:rPr>
              <w:t xml:space="preserve">Loại </w:t>
            </w:r>
          </w:p>
          <w:p w:rsidR="005D6081" w:rsidRPr="00A07264" w:rsidRDefault="005D6081" w:rsidP="005A0002">
            <w:pPr>
              <w:jc w:val="center"/>
              <w:rPr>
                <w:b/>
                <w:sz w:val="26"/>
                <w:szCs w:val="26"/>
              </w:rPr>
            </w:pPr>
            <w:r w:rsidRPr="00A07264">
              <w:rPr>
                <w:b/>
                <w:sz w:val="26"/>
                <w:szCs w:val="26"/>
              </w:rPr>
              <w:t>văn bản</w:t>
            </w:r>
          </w:p>
        </w:tc>
        <w:tc>
          <w:tcPr>
            <w:tcW w:w="2014" w:type="dxa"/>
            <w:tcBorders>
              <w:bottom w:val="single" w:sz="4" w:space="0" w:color="auto"/>
            </w:tcBorders>
            <w:shd w:val="clear" w:color="auto" w:fill="auto"/>
            <w:vAlign w:val="center"/>
          </w:tcPr>
          <w:p w:rsidR="005D6081" w:rsidRPr="00A07264" w:rsidRDefault="005D6081" w:rsidP="005A0002">
            <w:pPr>
              <w:jc w:val="center"/>
              <w:rPr>
                <w:b/>
                <w:sz w:val="26"/>
                <w:szCs w:val="26"/>
              </w:rPr>
            </w:pPr>
            <w:r w:rsidRPr="00A07264">
              <w:rPr>
                <w:b/>
                <w:sz w:val="26"/>
                <w:szCs w:val="26"/>
              </w:rPr>
              <w:t>Số văn bản</w:t>
            </w:r>
          </w:p>
        </w:tc>
        <w:tc>
          <w:tcPr>
            <w:tcW w:w="2372" w:type="dxa"/>
            <w:tcBorders>
              <w:bottom w:val="single" w:sz="4" w:space="0" w:color="auto"/>
            </w:tcBorders>
            <w:shd w:val="clear" w:color="auto" w:fill="auto"/>
            <w:vAlign w:val="center"/>
          </w:tcPr>
          <w:p w:rsidR="005D6081" w:rsidRPr="00A07264" w:rsidRDefault="005D6081" w:rsidP="005A0002">
            <w:pPr>
              <w:jc w:val="center"/>
              <w:rPr>
                <w:b/>
                <w:sz w:val="26"/>
                <w:szCs w:val="26"/>
              </w:rPr>
            </w:pPr>
            <w:r w:rsidRPr="00A07264">
              <w:rPr>
                <w:b/>
                <w:sz w:val="26"/>
                <w:szCs w:val="26"/>
              </w:rPr>
              <w:t xml:space="preserve">Thời gian </w:t>
            </w:r>
          </w:p>
          <w:p w:rsidR="005D6081" w:rsidRPr="00A07264" w:rsidRDefault="005D6081" w:rsidP="005A0002">
            <w:pPr>
              <w:jc w:val="center"/>
              <w:rPr>
                <w:b/>
                <w:sz w:val="26"/>
                <w:szCs w:val="26"/>
              </w:rPr>
            </w:pPr>
            <w:r w:rsidRPr="00A07264">
              <w:rPr>
                <w:b/>
                <w:sz w:val="26"/>
                <w:szCs w:val="26"/>
              </w:rPr>
              <w:t>ban hành</w:t>
            </w:r>
          </w:p>
        </w:tc>
        <w:tc>
          <w:tcPr>
            <w:tcW w:w="5988" w:type="dxa"/>
            <w:gridSpan w:val="2"/>
            <w:tcBorders>
              <w:bottom w:val="single" w:sz="4" w:space="0" w:color="auto"/>
            </w:tcBorders>
            <w:shd w:val="clear" w:color="auto" w:fill="auto"/>
            <w:vAlign w:val="center"/>
          </w:tcPr>
          <w:p w:rsidR="005D6081" w:rsidRPr="00A07264" w:rsidRDefault="005D6081" w:rsidP="005A0002">
            <w:pPr>
              <w:jc w:val="center"/>
              <w:rPr>
                <w:b/>
                <w:sz w:val="26"/>
                <w:szCs w:val="26"/>
              </w:rPr>
            </w:pPr>
            <w:r w:rsidRPr="00A07264">
              <w:rPr>
                <w:b/>
                <w:sz w:val="26"/>
                <w:szCs w:val="26"/>
              </w:rPr>
              <w:t>Trích yếu văn bản</w:t>
            </w:r>
          </w:p>
        </w:tc>
        <w:tc>
          <w:tcPr>
            <w:tcW w:w="2088" w:type="dxa"/>
            <w:gridSpan w:val="2"/>
            <w:tcBorders>
              <w:bottom w:val="single" w:sz="4" w:space="0" w:color="auto"/>
            </w:tcBorders>
            <w:shd w:val="clear" w:color="auto" w:fill="auto"/>
            <w:vAlign w:val="center"/>
          </w:tcPr>
          <w:p w:rsidR="005D6081" w:rsidRPr="00A07264" w:rsidRDefault="005D6081" w:rsidP="005A0002">
            <w:pPr>
              <w:jc w:val="center"/>
              <w:rPr>
                <w:b/>
                <w:sz w:val="26"/>
                <w:szCs w:val="26"/>
              </w:rPr>
            </w:pPr>
            <w:r w:rsidRPr="00A07264">
              <w:rPr>
                <w:b/>
                <w:sz w:val="26"/>
                <w:szCs w:val="26"/>
              </w:rPr>
              <w:t xml:space="preserve">Cấp </w:t>
            </w:r>
            <w:r w:rsidRPr="00A07264">
              <w:rPr>
                <w:b/>
                <w:sz w:val="26"/>
                <w:szCs w:val="26"/>
              </w:rPr>
              <w:br/>
              <w:t>ban hành</w:t>
            </w:r>
          </w:p>
        </w:tc>
      </w:tr>
      <w:tr w:rsidR="00A07264" w:rsidRPr="00A07264" w:rsidTr="005A0002">
        <w:trPr>
          <w:gridBefore w:val="1"/>
          <w:wBefore w:w="6" w:type="dxa"/>
          <w:trHeight w:val="444"/>
        </w:trPr>
        <w:tc>
          <w:tcPr>
            <w:tcW w:w="708" w:type="dxa"/>
            <w:tcBorders>
              <w:bottom w:val="single" w:sz="4" w:space="0" w:color="auto"/>
            </w:tcBorders>
            <w:shd w:val="clear" w:color="auto" w:fill="auto"/>
            <w:vAlign w:val="center"/>
          </w:tcPr>
          <w:p w:rsidR="005D6081" w:rsidRPr="00A07264" w:rsidRDefault="005D6081" w:rsidP="005A0002">
            <w:pPr>
              <w:jc w:val="center"/>
              <w:rPr>
                <w:sz w:val="26"/>
                <w:szCs w:val="26"/>
              </w:rPr>
            </w:pPr>
            <w:r w:rsidRPr="00A07264">
              <w:rPr>
                <w:sz w:val="26"/>
                <w:szCs w:val="26"/>
              </w:rPr>
              <w:t>I</w:t>
            </w:r>
          </w:p>
        </w:tc>
        <w:tc>
          <w:tcPr>
            <w:tcW w:w="14286" w:type="dxa"/>
            <w:gridSpan w:val="8"/>
            <w:tcBorders>
              <w:bottom w:val="single" w:sz="4" w:space="0" w:color="auto"/>
            </w:tcBorders>
            <w:shd w:val="clear" w:color="auto" w:fill="auto"/>
            <w:vAlign w:val="center"/>
          </w:tcPr>
          <w:p w:rsidR="005D6081" w:rsidRPr="00A07264" w:rsidRDefault="005D6081" w:rsidP="005A0002">
            <w:pPr>
              <w:rPr>
                <w:rFonts w:ascii="Times New Roman Bold" w:hAnsi="Times New Roman Bold"/>
                <w:b/>
                <w:spacing w:val="-4"/>
                <w:sz w:val="26"/>
                <w:szCs w:val="26"/>
              </w:rPr>
            </w:pPr>
            <w:r w:rsidRPr="00A07264">
              <w:rPr>
                <w:rFonts w:ascii="Times New Roman Bold" w:hAnsi="Times New Roman Bold"/>
                <w:b/>
                <w:spacing w:val="-4"/>
                <w:sz w:val="26"/>
                <w:szCs w:val="26"/>
              </w:rPr>
              <w:t>Việc tiếp tục triển khai thực hiện Nghị quyết số 99/2019/QH14, Quyết định số 630/QĐ-TTg, Kế hoạch số 247/KH-BCA-C07</w:t>
            </w:r>
          </w:p>
        </w:tc>
      </w:tr>
      <w:tr w:rsidR="00A07264" w:rsidRPr="00A07264" w:rsidTr="005A0002">
        <w:trPr>
          <w:gridBefore w:val="1"/>
          <w:gridAfter w:val="1"/>
          <w:wBefore w:w="6" w:type="dxa"/>
          <w:wAfter w:w="12" w:type="dxa"/>
          <w:trHeight w:val="327"/>
        </w:trPr>
        <w:tc>
          <w:tcPr>
            <w:tcW w:w="708" w:type="dxa"/>
            <w:shd w:val="clear" w:color="auto" w:fill="auto"/>
            <w:vAlign w:val="center"/>
          </w:tcPr>
          <w:p w:rsidR="005D6081" w:rsidRPr="00A07264" w:rsidRDefault="005D6081" w:rsidP="005A0002">
            <w:pPr>
              <w:jc w:val="center"/>
              <w:rPr>
                <w:sz w:val="26"/>
                <w:szCs w:val="26"/>
              </w:rPr>
            </w:pPr>
            <w:r w:rsidRPr="00A07264">
              <w:rPr>
                <w:sz w:val="26"/>
                <w:szCs w:val="26"/>
              </w:rPr>
              <w:t>1</w:t>
            </w:r>
          </w:p>
        </w:tc>
        <w:tc>
          <w:tcPr>
            <w:tcW w:w="1812" w:type="dxa"/>
            <w:shd w:val="clear" w:color="auto" w:fill="auto"/>
            <w:vAlign w:val="center"/>
          </w:tcPr>
          <w:p w:rsidR="005D6081" w:rsidRPr="00A07264" w:rsidRDefault="005D6081" w:rsidP="005A0002">
            <w:pPr>
              <w:jc w:val="center"/>
              <w:rPr>
                <w:sz w:val="26"/>
                <w:szCs w:val="26"/>
              </w:rPr>
            </w:pPr>
          </w:p>
        </w:tc>
        <w:tc>
          <w:tcPr>
            <w:tcW w:w="2014" w:type="dxa"/>
            <w:shd w:val="clear" w:color="auto" w:fill="auto"/>
            <w:vAlign w:val="center"/>
          </w:tcPr>
          <w:p w:rsidR="005D6081" w:rsidRPr="00A07264" w:rsidRDefault="005D6081" w:rsidP="005A0002">
            <w:pPr>
              <w:jc w:val="center"/>
              <w:rPr>
                <w:sz w:val="26"/>
                <w:szCs w:val="26"/>
              </w:rPr>
            </w:pPr>
          </w:p>
        </w:tc>
        <w:tc>
          <w:tcPr>
            <w:tcW w:w="2372" w:type="dxa"/>
            <w:shd w:val="clear" w:color="auto" w:fill="auto"/>
            <w:vAlign w:val="center"/>
          </w:tcPr>
          <w:p w:rsidR="005D6081" w:rsidRPr="00A07264" w:rsidRDefault="005D6081" w:rsidP="005A0002">
            <w:pPr>
              <w:spacing w:before="60" w:after="60"/>
              <w:jc w:val="center"/>
              <w:rPr>
                <w:sz w:val="26"/>
                <w:szCs w:val="26"/>
                <w:lang w:val="sv-SE"/>
              </w:rPr>
            </w:pPr>
          </w:p>
        </w:tc>
        <w:tc>
          <w:tcPr>
            <w:tcW w:w="5988" w:type="dxa"/>
            <w:gridSpan w:val="2"/>
            <w:shd w:val="clear" w:color="auto" w:fill="auto"/>
            <w:vAlign w:val="center"/>
          </w:tcPr>
          <w:p w:rsidR="005D6081" w:rsidRPr="00A07264" w:rsidRDefault="005D6081" w:rsidP="005A0002">
            <w:pPr>
              <w:spacing w:before="60" w:after="60"/>
              <w:jc w:val="both"/>
              <w:rPr>
                <w:sz w:val="26"/>
                <w:szCs w:val="26"/>
              </w:rPr>
            </w:pPr>
          </w:p>
        </w:tc>
        <w:tc>
          <w:tcPr>
            <w:tcW w:w="2088" w:type="dxa"/>
            <w:gridSpan w:val="2"/>
            <w:shd w:val="clear" w:color="auto" w:fill="auto"/>
            <w:vAlign w:val="center"/>
          </w:tcPr>
          <w:p w:rsidR="005D6081" w:rsidRPr="00A07264" w:rsidRDefault="005D6081" w:rsidP="005A0002">
            <w:pPr>
              <w:jc w:val="center"/>
              <w:rPr>
                <w:sz w:val="26"/>
                <w:szCs w:val="26"/>
              </w:rPr>
            </w:pPr>
          </w:p>
        </w:tc>
      </w:tr>
      <w:tr w:rsidR="00A07264" w:rsidRPr="00A07264" w:rsidTr="005A0002">
        <w:trPr>
          <w:gridBefore w:val="1"/>
          <w:gridAfter w:val="1"/>
          <w:wBefore w:w="6" w:type="dxa"/>
          <w:wAfter w:w="12" w:type="dxa"/>
          <w:trHeight w:val="474"/>
        </w:trPr>
        <w:tc>
          <w:tcPr>
            <w:tcW w:w="708" w:type="dxa"/>
            <w:shd w:val="clear" w:color="auto" w:fill="auto"/>
            <w:vAlign w:val="center"/>
          </w:tcPr>
          <w:p w:rsidR="005D6081" w:rsidRPr="00A07264" w:rsidRDefault="005D6081" w:rsidP="005A0002">
            <w:pPr>
              <w:jc w:val="center"/>
              <w:rPr>
                <w:sz w:val="26"/>
                <w:szCs w:val="26"/>
              </w:rPr>
            </w:pPr>
            <w:r w:rsidRPr="00A07264">
              <w:rPr>
                <w:sz w:val="26"/>
                <w:szCs w:val="26"/>
              </w:rPr>
              <w:t>…</w:t>
            </w:r>
          </w:p>
        </w:tc>
        <w:tc>
          <w:tcPr>
            <w:tcW w:w="1812" w:type="dxa"/>
            <w:shd w:val="clear" w:color="auto" w:fill="auto"/>
            <w:vAlign w:val="center"/>
          </w:tcPr>
          <w:p w:rsidR="005D6081" w:rsidRPr="00A07264" w:rsidRDefault="005D6081" w:rsidP="005A0002">
            <w:pPr>
              <w:jc w:val="center"/>
              <w:rPr>
                <w:sz w:val="26"/>
                <w:szCs w:val="26"/>
              </w:rPr>
            </w:pPr>
          </w:p>
        </w:tc>
        <w:tc>
          <w:tcPr>
            <w:tcW w:w="2014" w:type="dxa"/>
            <w:shd w:val="clear" w:color="auto" w:fill="auto"/>
            <w:vAlign w:val="center"/>
          </w:tcPr>
          <w:p w:rsidR="005D6081" w:rsidRPr="00A07264" w:rsidRDefault="005D6081" w:rsidP="005A0002">
            <w:pPr>
              <w:jc w:val="center"/>
              <w:rPr>
                <w:sz w:val="26"/>
                <w:szCs w:val="26"/>
              </w:rPr>
            </w:pPr>
          </w:p>
        </w:tc>
        <w:tc>
          <w:tcPr>
            <w:tcW w:w="2372" w:type="dxa"/>
            <w:shd w:val="clear" w:color="auto" w:fill="auto"/>
            <w:vAlign w:val="center"/>
          </w:tcPr>
          <w:p w:rsidR="005D6081" w:rsidRPr="00A07264" w:rsidRDefault="005D6081" w:rsidP="005A0002">
            <w:pPr>
              <w:spacing w:before="60" w:after="60"/>
              <w:jc w:val="center"/>
              <w:rPr>
                <w:sz w:val="26"/>
                <w:szCs w:val="26"/>
                <w:lang w:val="sv-SE"/>
              </w:rPr>
            </w:pPr>
          </w:p>
        </w:tc>
        <w:tc>
          <w:tcPr>
            <w:tcW w:w="5988" w:type="dxa"/>
            <w:gridSpan w:val="2"/>
            <w:shd w:val="clear" w:color="auto" w:fill="auto"/>
            <w:vAlign w:val="center"/>
          </w:tcPr>
          <w:p w:rsidR="005D6081" w:rsidRPr="00A07264" w:rsidRDefault="005D6081" w:rsidP="005A0002">
            <w:pPr>
              <w:spacing w:before="60" w:after="60"/>
              <w:jc w:val="both"/>
              <w:rPr>
                <w:sz w:val="26"/>
                <w:szCs w:val="26"/>
              </w:rPr>
            </w:pPr>
          </w:p>
        </w:tc>
        <w:tc>
          <w:tcPr>
            <w:tcW w:w="2088" w:type="dxa"/>
            <w:gridSpan w:val="2"/>
            <w:shd w:val="clear" w:color="auto" w:fill="auto"/>
            <w:vAlign w:val="center"/>
          </w:tcPr>
          <w:p w:rsidR="005D6081" w:rsidRPr="00A07264" w:rsidRDefault="005D6081" w:rsidP="005A0002">
            <w:pPr>
              <w:jc w:val="center"/>
              <w:rPr>
                <w:sz w:val="26"/>
                <w:szCs w:val="26"/>
              </w:rPr>
            </w:pPr>
          </w:p>
        </w:tc>
      </w:tr>
      <w:tr w:rsidR="00A07264" w:rsidRPr="00A07264" w:rsidTr="005A0002">
        <w:trPr>
          <w:gridBefore w:val="1"/>
          <w:wBefore w:w="6" w:type="dxa"/>
          <w:trHeight w:val="507"/>
        </w:trPr>
        <w:tc>
          <w:tcPr>
            <w:tcW w:w="708" w:type="dxa"/>
            <w:shd w:val="clear" w:color="auto" w:fill="auto"/>
            <w:vAlign w:val="center"/>
          </w:tcPr>
          <w:p w:rsidR="005D6081" w:rsidRPr="00A07264" w:rsidRDefault="005D6081" w:rsidP="005A0002">
            <w:pPr>
              <w:jc w:val="center"/>
              <w:rPr>
                <w:b/>
                <w:sz w:val="26"/>
                <w:szCs w:val="26"/>
              </w:rPr>
            </w:pPr>
            <w:r w:rsidRPr="00A07264">
              <w:rPr>
                <w:b/>
                <w:sz w:val="26"/>
                <w:szCs w:val="26"/>
              </w:rPr>
              <w:t>II</w:t>
            </w:r>
          </w:p>
        </w:tc>
        <w:tc>
          <w:tcPr>
            <w:tcW w:w="14286" w:type="dxa"/>
            <w:gridSpan w:val="8"/>
            <w:shd w:val="clear" w:color="auto" w:fill="auto"/>
            <w:vAlign w:val="center"/>
          </w:tcPr>
          <w:p w:rsidR="005D6081" w:rsidRPr="00A07264" w:rsidRDefault="005D6081" w:rsidP="005A0002">
            <w:pPr>
              <w:rPr>
                <w:b/>
                <w:sz w:val="26"/>
                <w:szCs w:val="26"/>
              </w:rPr>
            </w:pPr>
            <w:r w:rsidRPr="00A07264">
              <w:rPr>
                <w:b/>
                <w:sz w:val="26"/>
                <w:szCs w:val="26"/>
              </w:rPr>
              <w:t>Việc triển khai thực hiện Kết luận số 02</w:t>
            </w:r>
            <w:r w:rsidRPr="00A07264">
              <w:rPr>
                <w:b/>
                <w:spacing w:val="-2"/>
                <w:sz w:val="26"/>
                <w:szCs w:val="26"/>
              </w:rPr>
              <w:t>-KL/TW, Quyết định số 1492/QĐ-TTg, Kế hoạch số 401/KH-BCA-C07</w:t>
            </w:r>
          </w:p>
        </w:tc>
      </w:tr>
      <w:tr w:rsidR="00A07264" w:rsidRPr="00A07264" w:rsidTr="005A0002">
        <w:trPr>
          <w:gridBefore w:val="1"/>
          <w:gridAfter w:val="1"/>
          <w:wBefore w:w="6" w:type="dxa"/>
          <w:wAfter w:w="12" w:type="dxa"/>
          <w:trHeight w:val="415"/>
        </w:trPr>
        <w:tc>
          <w:tcPr>
            <w:tcW w:w="708" w:type="dxa"/>
            <w:shd w:val="clear" w:color="auto" w:fill="auto"/>
            <w:vAlign w:val="center"/>
          </w:tcPr>
          <w:p w:rsidR="005D6081" w:rsidRPr="00A07264" w:rsidRDefault="005D6081" w:rsidP="005A0002">
            <w:pPr>
              <w:jc w:val="center"/>
              <w:rPr>
                <w:sz w:val="26"/>
                <w:szCs w:val="26"/>
              </w:rPr>
            </w:pPr>
            <w:r w:rsidRPr="00A07264">
              <w:rPr>
                <w:sz w:val="26"/>
                <w:szCs w:val="26"/>
              </w:rPr>
              <w:t>1</w:t>
            </w:r>
          </w:p>
        </w:tc>
        <w:tc>
          <w:tcPr>
            <w:tcW w:w="1812" w:type="dxa"/>
            <w:shd w:val="clear" w:color="auto" w:fill="auto"/>
            <w:vAlign w:val="center"/>
          </w:tcPr>
          <w:p w:rsidR="005D6081" w:rsidRPr="00A07264" w:rsidRDefault="005D6081" w:rsidP="005A0002">
            <w:pPr>
              <w:jc w:val="center"/>
              <w:rPr>
                <w:sz w:val="26"/>
                <w:szCs w:val="26"/>
              </w:rPr>
            </w:pPr>
          </w:p>
        </w:tc>
        <w:tc>
          <w:tcPr>
            <w:tcW w:w="2014" w:type="dxa"/>
            <w:shd w:val="clear" w:color="auto" w:fill="auto"/>
            <w:vAlign w:val="center"/>
          </w:tcPr>
          <w:p w:rsidR="005D6081" w:rsidRPr="00A07264" w:rsidRDefault="005D6081" w:rsidP="005A0002">
            <w:pPr>
              <w:jc w:val="center"/>
              <w:rPr>
                <w:sz w:val="26"/>
                <w:szCs w:val="26"/>
              </w:rPr>
            </w:pPr>
          </w:p>
        </w:tc>
        <w:tc>
          <w:tcPr>
            <w:tcW w:w="2372" w:type="dxa"/>
            <w:shd w:val="clear" w:color="auto" w:fill="auto"/>
            <w:vAlign w:val="center"/>
          </w:tcPr>
          <w:p w:rsidR="005D6081" w:rsidRPr="00A07264" w:rsidRDefault="005D6081" w:rsidP="005A0002">
            <w:pPr>
              <w:spacing w:before="60" w:after="60"/>
              <w:jc w:val="center"/>
              <w:rPr>
                <w:sz w:val="26"/>
                <w:szCs w:val="26"/>
                <w:lang w:val="sv-SE"/>
              </w:rPr>
            </w:pPr>
          </w:p>
        </w:tc>
        <w:tc>
          <w:tcPr>
            <w:tcW w:w="5988" w:type="dxa"/>
            <w:gridSpan w:val="2"/>
            <w:shd w:val="clear" w:color="auto" w:fill="auto"/>
            <w:vAlign w:val="center"/>
          </w:tcPr>
          <w:p w:rsidR="005D6081" w:rsidRPr="00A07264" w:rsidRDefault="005D6081" w:rsidP="005A0002">
            <w:pPr>
              <w:spacing w:before="60" w:after="60"/>
              <w:jc w:val="both"/>
              <w:rPr>
                <w:sz w:val="26"/>
                <w:szCs w:val="26"/>
              </w:rPr>
            </w:pPr>
          </w:p>
        </w:tc>
        <w:tc>
          <w:tcPr>
            <w:tcW w:w="2088" w:type="dxa"/>
            <w:gridSpan w:val="2"/>
            <w:shd w:val="clear" w:color="auto" w:fill="auto"/>
            <w:vAlign w:val="center"/>
          </w:tcPr>
          <w:p w:rsidR="005D6081" w:rsidRPr="00A07264" w:rsidRDefault="005D6081" w:rsidP="005A0002">
            <w:pPr>
              <w:jc w:val="center"/>
              <w:rPr>
                <w:sz w:val="26"/>
                <w:szCs w:val="26"/>
              </w:rPr>
            </w:pPr>
          </w:p>
        </w:tc>
      </w:tr>
      <w:tr w:rsidR="00A07264" w:rsidRPr="00A07264" w:rsidTr="005A0002">
        <w:trPr>
          <w:gridBefore w:val="1"/>
          <w:gridAfter w:val="1"/>
          <w:wBefore w:w="6" w:type="dxa"/>
          <w:wAfter w:w="12" w:type="dxa"/>
          <w:trHeight w:val="549"/>
        </w:trPr>
        <w:tc>
          <w:tcPr>
            <w:tcW w:w="708" w:type="dxa"/>
            <w:shd w:val="clear" w:color="auto" w:fill="auto"/>
            <w:vAlign w:val="center"/>
          </w:tcPr>
          <w:p w:rsidR="005D6081" w:rsidRPr="00A07264" w:rsidRDefault="005D6081" w:rsidP="005A0002">
            <w:pPr>
              <w:jc w:val="center"/>
              <w:rPr>
                <w:sz w:val="26"/>
                <w:szCs w:val="26"/>
              </w:rPr>
            </w:pPr>
            <w:r w:rsidRPr="00A07264">
              <w:rPr>
                <w:sz w:val="26"/>
                <w:szCs w:val="26"/>
              </w:rPr>
              <w:t>…</w:t>
            </w:r>
          </w:p>
        </w:tc>
        <w:tc>
          <w:tcPr>
            <w:tcW w:w="1812" w:type="dxa"/>
            <w:shd w:val="clear" w:color="auto" w:fill="auto"/>
            <w:vAlign w:val="center"/>
          </w:tcPr>
          <w:p w:rsidR="005D6081" w:rsidRPr="00A07264" w:rsidRDefault="005D6081" w:rsidP="005A0002">
            <w:pPr>
              <w:jc w:val="center"/>
              <w:rPr>
                <w:sz w:val="26"/>
                <w:szCs w:val="26"/>
              </w:rPr>
            </w:pPr>
          </w:p>
        </w:tc>
        <w:tc>
          <w:tcPr>
            <w:tcW w:w="2014" w:type="dxa"/>
            <w:shd w:val="clear" w:color="auto" w:fill="auto"/>
            <w:vAlign w:val="center"/>
          </w:tcPr>
          <w:p w:rsidR="005D6081" w:rsidRPr="00A07264" w:rsidRDefault="005D6081" w:rsidP="005A0002">
            <w:pPr>
              <w:jc w:val="center"/>
              <w:rPr>
                <w:sz w:val="26"/>
                <w:szCs w:val="26"/>
              </w:rPr>
            </w:pPr>
          </w:p>
        </w:tc>
        <w:tc>
          <w:tcPr>
            <w:tcW w:w="2372" w:type="dxa"/>
            <w:shd w:val="clear" w:color="auto" w:fill="auto"/>
            <w:vAlign w:val="center"/>
          </w:tcPr>
          <w:p w:rsidR="005D6081" w:rsidRPr="00A07264" w:rsidRDefault="005D6081" w:rsidP="005A0002">
            <w:pPr>
              <w:spacing w:before="60" w:after="60"/>
              <w:jc w:val="center"/>
              <w:rPr>
                <w:sz w:val="26"/>
                <w:szCs w:val="26"/>
                <w:lang w:val="sv-SE"/>
              </w:rPr>
            </w:pPr>
          </w:p>
        </w:tc>
        <w:tc>
          <w:tcPr>
            <w:tcW w:w="5988" w:type="dxa"/>
            <w:gridSpan w:val="2"/>
            <w:shd w:val="clear" w:color="auto" w:fill="auto"/>
            <w:vAlign w:val="center"/>
          </w:tcPr>
          <w:p w:rsidR="005D6081" w:rsidRPr="00A07264" w:rsidRDefault="005D6081" w:rsidP="005A0002">
            <w:pPr>
              <w:spacing w:before="60" w:after="60"/>
              <w:jc w:val="both"/>
              <w:rPr>
                <w:sz w:val="26"/>
                <w:szCs w:val="26"/>
              </w:rPr>
            </w:pPr>
          </w:p>
        </w:tc>
        <w:tc>
          <w:tcPr>
            <w:tcW w:w="2088" w:type="dxa"/>
            <w:gridSpan w:val="2"/>
            <w:shd w:val="clear" w:color="auto" w:fill="auto"/>
            <w:vAlign w:val="center"/>
          </w:tcPr>
          <w:p w:rsidR="005D6081" w:rsidRPr="00A07264" w:rsidRDefault="005D6081" w:rsidP="005A0002">
            <w:pPr>
              <w:jc w:val="center"/>
              <w:rPr>
                <w:sz w:val="26"/>
                <w:szCs w:val="26"/>
              </w:rPr>
            </w:pPr>
          </w:p>
        </w:tc>
      </w:tr>
      <w:tr w:rsidR="00A07264" w:rsidRPr="00A07264" w:rsidTr="005A0002">
        <w:trPr>
          <w:gridBefore w:val="1"/>
          <w:wBefore w:w="6" w:type="dxa"/>
          <w:trHeight w:val="557"/>
        </w:trPr>
        <w:tc>
          <w:tcPr>
            <w:tcW w:w="708" w:type="dxa"/>
            <w:shd w:val="clear" w:color="auto" w:fill="auto"/>
            <w:vAlign w:val="center"/>
          </w:tcPr>
          <w:p w:rsidR="005D6081" w:rsidRPr="00A07264" w:rsidRDefault="005D6081" w:rsidP="005A0002">
            <w:pPr>
              <w:jc w:val="center"/>
              <w:rPr>
                <w:b/>
                <w:sz w:val="26"/>
                <w:szCs w:val="26"/>
              </w:rPr>
            </w:pPr>
            <w:r w:rsidRPr="00A07264">
              <w:rPr>
                <w:b/>
                <w:sz w:val="26"/>
                <w:szCs w:val="26"/>
              </w:rPr>
              <w:t>III</w:t>
            </w:r>
          </w:p>
        </w:tc>
        <w:tc>
          <w:tcPr>
            <w:tcW w:w="14286" w:type="dxa"/>
            <w:gridSpan w:val="8"/>
            <w:shd w:val="clear" w:color="auto" w:fill="auto"/>
            <w:vAlign w:val="center"/>
          </w:tcPr>
          <w:p w:rsidR="005D6081" w:rsidRPr="00A07264" w:rsidRDefault="005D6081" w:rsidP="005A0002">
            <w:pPr>
              <w:rPr>
                <w:b/>
                <w:sz w:val="26"/>
                <w:szCs w:val="26"/>
              </w:rPr>
            </w:pPr>
            <w:r w:rsidRPr="00A07264">
              <w:rPr>
                <w:b/>
                <w:sz w:val="26"/>
                <w:szCs w:val="26"/>
              </w:rPr>
              <w:t>Công tác phối hợp với các sở, ban, ngành, cơ quan, tổ chức có liên quan trong công tác PCCC và CNCH</w:t>
            </w:r>
          </w:p>
        </w:tc>
      </w:tr>
      <w:tr w:rsidR="00A07264" w:rsidRPr="00A07264" w:rsidTr="005A0002">
        <w:trPr>
          <w:gridBefore w:val="1"/>
          <w:gridAfter w:val="1"/>
          <w:wBefore w:w="6" w:type="dxa"/>
          <w:wAfter w:w="12" w:type="dxa"/>
          <w:trHeight w:val="551"/>
        </w:trPr>
        <w:tc>
          <w:tcPr>
            <w:tcW w:w="708" w:type="dxa"/>
            <w:shd w:val="clear" w:color="auto" w:fill="auto"/>
            <w:vAlign w:val="center"/>
          </w:tcPr>
          <w:p w:rsidR="005D6081" w:rsidRPr="00A07264" w:rsidRDefault="005D6081" w:rsidP="005A0002">
            <w:pPr>
              <w:jc w:val="center"/>
              <w:rPr>
                <w:sz w:val="26"/>
                <w:szCs w:val="26"/>
              </w:rPr>
            </w:pPr>
            <w:r w:rsidRPr="00A07264">
              <w:rPr>
                <w:sz w:val="26"/>
                <w:szCs w:val="26"/>
              </w:rPr>
              <w:t>1</w:t>
            </w:r>
          </w:p>
        </w:tc>
        <w:tc>
          <w:tcPr>
            <w:tcW w:w="1812" w:type="dxa"/>
            <w:shd w:val="clear" w:color="auto" w:fill="auto"/>
            <w:vAlign w:val="center"/>
          </w:tcPr>
          <w:p w:rsidR="005D6081" w:rsidRPr="00A07264" w:rsidRDefault="005D6081" w:rsidP="005A0002">
            <w:pPr>
              <w:jc w:val="center"/>
              <w:rPr>
                <w:sz w:val="26"/>
                <w:szCs w:val="26"/>
              </w:rPr>
            </w:pPr>
          </w:p>
        </w:tc>
        <w:tc>
          <w:tcPr>
            <w:tcW w:w="2014" w:type="dxa"/>
            <w:shd w:val="clear" w:color="auto" w:fill="auto"/>
            <w:vAlign w:val="center"/>
          </w:tcPr>
          <w:p w:rsidR="005D6081" w:rsidRPr="00A07264" w:rsidRDefault="005D6081" w:rsidP="005A0002">
            <w:pPr>
              <w:jc w:val="center"/>
              <w:rPr>
                <w:sz w:val="26"/>
                <w:szCs w:val="26"/>
              </w:rPr>
            </w:pPr>
          </w:p>
        </w:tc>
        <w:tc>
          <w:tcPr>
            <w:tcW w:w="2372" w:type="dxa"/>
            <w:shd w:val="clear" w:color="auto" w:fill="auto"/>
            <w:vAlign w:val="center"/>
          </w:tcPr>
          <w:p w:rsidR="005D6081" w:rsidRPr="00A07264" w:rsidRDefault="005D6081" w:rsidP="005A0002">
            <w:pPr>
              <w:spacing w:before="60" w:after="60"/>
              <w:jc w:val="center"/>
              <w:rPr>
                <w:sz w:val="26"/>
                <w:szCs w:val="26"/>
                <w:lang w:val="sv-SE"/>
              </w:rPr>
            </w:pPr>
          </w:p>
        </w:tc>
        <w:tc>
          <w:tcPr>
            <w:tcW w:w="5988" w:type="dxa"/>
            <w:gridSpan w:val="2"/>
            <w:shd w:val="clear" w:color="auto" w:fill="auto"/>
            <w:vAlign w:val="center"/>
          </w:tcPr>
          <w:p w:rsidR="005D6081" w:rsidRPr="00A07264" w:rsidRDefault="005D6081" w:rsidP="005A0002">
            <w:pPr>
              <w:spacing w:before="60" w:after="60"/>
              <w:jc w:val="both"/>
              <w:rPr>
                <w:sz w:val="26"/>
                <w:szCs w:val="26"/>
              </w:rPr>
            </w:pPr>
          </w:p>
        </w:tc>
        <w:tc>
          <w:tcPr>
            <w:tcW w:w="2088" w:type="dxa"/>
            <w:gridSpan w:val="2"/>
            <w:shd w:val="clear" w:color="auto" w:fill="auto"/>
            <w:vAlign w:val="center"/>
          </w:tcPr>
          <w:p w:rsidR="005D6081" w:rsidRPr="00A07264" w:rsidRDefault="005D6081" w:rsidP="005A0002">
            <w:pPr>
              <w:jc w:val="center"/>
              <w:rPr>
                <w:sz w:val="26"/>
                <w:szCs w:val="26"/>
              </w:rPr>
            </w:pPr>
          </w:p>
        </w:tc>
      </w:tr>
      <w:tr w:rsidR="00A07264" w:rsidRPr="00A07264" w:rsidTr="005A0002">
        <w:trPr>
          <w:gridBefore w:val="1"/>
          <w:gridAfter w:val="1"/>
          <w:wBefore w:w="6" w:type="dxa"/>
          <w:wAfter w:w="12" w:type="dxa"/>
          <w:trHeight w:val="572"/>
        </w:trPr>
        <w:tc>
          <w:tcPr>
            <w:tcW w:w="708" w:type="dxa"/>
            <w:shd w:val="clear" w:color="auto" w:fill="auto"/>
            <w:vAlign w:val="center"/>
          </w:tcPr>
          <w:p w:rsidR="005D6081" w:rsidRPr="00A07264" w:rsidRDefault="005D6081" w:rsidP="005A0002">
            <w:pPr>
              <w:jc w:val="center"/>
              <w:rPr>
                <w:sz w:val="26"/>
                <w:szCs w:val="26"/>
              </w:rPr>
            </w:pPr>
            <w:r w:rsidRPr="00A07264">
              <w:rPr>
                <w:sz w:val="26"/>
                <w:szCs w:val="26"/>
              </w:rPr>
              <w:t>…</w:t>
            </w:r>
          </w:p>
        </w:tc>
        <w:tc>
          <w:tcPr>
            <w:tcW w:w="1812" w:type="dxa"/>
            <w:shd w:val="clear" w:color="auto" w:fill="auto"/>
            <w:vAlign w:val="center"/>
          </w:tcPr>
          <w:p w:rsidR="005D6081" w:rsidRPr="00A07264" w:rsidRDefault="005D6081" w:rsidP="005A0002">
            <w:pPr>
              <w:jc w:val="center"/>
              <w:rPr>
                <w:sz w:val="26"/>
                <w:szCs w:val="26"/>
              </w:rPr>
            </w:pPr>
          </w:p>
        </w:tc>
        <w:tc>
          <w:tcPr>
            <w:tcW w:w="2014" w:type="dxa"/>
            <w:shd w:val="clear" w:color="auto" w:fill="auto"/>
            <w:vAlign w:val="center"/>
          </w:tcPr>
          <w:p w:rsidR="005D6081" w:rsidRPr="00A07264" w:rsidRDefault="005D6081" w:rsidP="005A0002">
            <w:pPr>
              <w:jc w:val="center"/>
              <w:rPr>
                <w:sz w:val="26"/>
                <w:szCs w:val="26"/>
              </w:rPr>
            </w:pPr>
          </w:p>
        </w:tc>
        <w:tc>
          <w:tcPr>
            <w:tcW w:w="2372" w:type="dxa"/>
            <w:shd w:val="clear" w:color="auto" w:fill="auto"/>
            <w:vAlign w:val="center"/>
          </w:tcPr>
          <w:p w:rsidR="005D6081" w:rsidRPr="00A07264" w:rsidRDefault="005D6081" w:rsidP="005A0002">
            <w:pPr>
              <w:spacing w:before="60" w:after="60"/>
              <w:jc w:val="center"/>
              <w:rPr>
                <w:sz w:val="26"/>
                <w:szCs w:val="26"/>
                <w:lang w:val="sv-SE"/>
              </w:rPr>
            </w:pPr>
          </w:p>
        </w:tc>
        <w:tc>
          <w:tcPr>
            <w:tcW w:w="5988" w:type="dxa"/>
            <w:gridSpan w:val="2"/>
            <w:shd w:val="clear" w:color="auto" w:fill="auto"/>
            <w:vAlign w:val="center"/>
          </w:tcPr>
          <w:p w:rsidR="005D6081" w:rsidRPr="00A07264" w:rsidRDefault="005D6081" w:rsidP="005A0002">
            <w:pPr>
              <w:spacing w:before="60" w:after="60"/>
              <w:jc w:val="both"/>
              <w:rPr>
                <w:sz w:val="26"/>
                <w:szCs w:val="26"/>
              </w:rPr>
            </w:pPr>
          </w:p>
        </w:tc>
        <w:tc>
          <w:tcPr>
            <w:tcW w:w="2088" w:type="dxa"/>
            <w:gridSpan w:val="2"/>
            <w:shd w:val="clear" w:color="auto" w:fill="auto"/>
            <w:vAlign w:val="center"/>
          </w:tcPr>
          <w:p w:rsidR="005D6081" w:rsidRPr="00A07264" w:rsidRDefault="005D6081" w:rsidP="005A0002">
            <w:pPr>
              <w:jc w:val="center"/>
              <w:rPr>
                <w:sz w:val="26"/>
                <w:szCs w:val="26"/>
              </w:rPr>
            </w:pPr>
          </w:p>
        </w:tc>
      </w:tr>
      <w:tr w:rsidR="00A07264" w:rsidRPr="00A07264" w:rsidTr="005A0002">
        <w:trPr>
          <w:gridBefore w:val="1"/>
          <w:wBefore w:w="6" w:type="dxa"/>
          <w:trHeight w:val="539"/>
        </w:trPr>
        <w:tc>
          <w:tcPr>
            <w:tcW w:w="708" w:type="dxa"/>
            <w:shd w:val="clear" w:color="auto" w:fill="auto"/>
            <w:vAlign w:val="center"/>
          </w:tcPr>
          <w:p w:rsidR="005D6081" w:rsidRPr="00A07264" w:rsidRDefault="005D6081" w:rsidP="005A0002">
            <w:pPr>
              <w:jc w:val="center"/>
              <w:rPr>
                <w:b/>
                <w:sz w:val="26"/>
                <w:szCs w:val="26"/>
              </w:rPr>
            </w:pPr>
            <w:r w:rsidRPr="00A07264">
              <w:rPr>
                <w:b/>
                <w:sz w:val="26"/>
                <w:szCs w:val="26"/>
              </w:rPr>
              <w:t>IV</w:t>
            </w:r>
          </w:p>
        </w:tc>
        <w:tc>
          <w:tcPr>
            <w:tcW w:w="14286" w:type="dxa"/>
            <w:gridSpan w:val="8"/>
            <w:shd w:val="clear" w:color="auto" w:fill="auto"/>
            <w:vAlign w:val="center"/>
          </w:tcPr>
          <w:p w:rsidR="005D6081" w:rsidRPr="00A07264" w:rsidRDefault="005D6081" w:rsidP="005A0002">
            <w:pPr>
              <w:rPr>
                <w:b/>
                <w:sz w:val="26"/>
                <w:szCs w:val="26"/>
              </w:rPr>
            </w:pPr>
            <w:r w:rsidRPr="00A07264">
              <w:rPr>
                <w:b/>
                <w:sz w:val="26"/>
                <w:szCs w:val="26"/>
              </w:rPr>
              <w:t>Các văn bản khác chỉ đạo về nghiệp vụ PCCC và CNCH</w:t>
            </w:r>
          </w:p>
        </w:tc>
      </w:tr>
      <w:tr w:rsidR="00A07264" w:rsidRPr="00A07264" w:rsidTr="005A0002">
        <w:trPr>
          <w:gridBefore w:val="1"/>
          <w:gridAfter w:val="1"/>
          <w:wBefore w:w="6" w:type="dxa"/>
          <w:wAfter w:w="12" w:type="dxa"/>
          <w:trHeight w:val="560"/>
        </w:trPr>
        <w:tc>
          <w:tcPr>
            <w:tcW w:w="708" w:type="dxa"/>
            <w:shd w:val="clear" w:color="auto" w:fill="auto"/>
            <w:vAlign w:val="center"/>
          </w:tcPr>
          <w:p w:rsidR="005D6081" w:rsidRPr="00A07264" w:rsidRDefault="005D6081" w:rsidP="005A0002">
            <w:pPr>
              <w:jc w:val="center"/>
              <w:rPr>
                <w:sz w:val="26"/>
                <w:szCs w:val="26"/>
              </w:rPr>
            </w:pPr>
            <w:r w:rsidRPr="00A07264">
              <w:rPr>
                <w:sz w:val="26"/>
                <w:szCs w:val="26"/>
              </w:rPr>
              <w:t>1</w:t>
            </w:r>
          </w:p>
        </w:tc>
        <w:tc>
          <w:tcPr>
            <w:tcW w:w="1812" w:type="dxa"/>
            <w:shd w:val="clear" w:color="auto" w:fill="auto"/>
            <w:vAlign w:val="center"/>
          </w:tcPr>
          <w:p w:rsidR="005D6081" w:rsidRPr="00A07264" w:rsidRDefault="005D6081" w:rsidP="005A0002">
            <w:pPr>
              <w:jc w:val="center"/>
              <w:rPr>
                <w:sz w:val="26"/>
                <w:szCs w:val="26"/>
              </w:rPr>
            </w:pPr>
          </w:p>
        </w:tc>
        <w:tc>
          <w:tcPr>
            <w:tcW w:w="2014" w:type="dxa"/>
            <w:shd w:val="clear" w:color="auto" w:fill="auto"/>
            <w:vAlign w:val="center"/>
          </w:tcPr>
          <w:p w:rsidR="005D6081" w:rsidRPr="00A07264" w:rsidRDefault="005D6081" w:rsidP="005A0002">
            <w:pPr>
              <w:jc w:val="center"/>
              <w:rPr>
                <w:sz w:val="26"/>
                <w:szCs w:val="26"/>
              </w:rPr>
            </w:pPr>
          </w:p>
        </w:tc>
        <w:tc>
          <w:tcPr>
            <w:tcW w:w="2372" w:type="dxa"/>
            <w:shd w:val="clear" w:color="auto" w:fill="auto"/>
            <w:vAlign w:val="center"/>
          </w:tcPr>
          <w:p w:rsidR="005D6081" w:rsidRPr="00A07264" w:rsidRDefault="005D6081" w:rsidP="005A0002">
            <w:pPr>
              <w:spacing w:before="60" w:after="60"/>
              <w:jc w:val="center"/>
              <w:rPr>
                <w:sz w:val="28"/>
                <w:szCs w:val="28"/>
                <w:lang w:val="sv-SE"/>
              </w:rPr>
            </w:pPr>
          </w:p>
        </w:tc>
        <w:tc>
          <w:tcPr>
            <w:tcW w:w="5988" w:type="dxa"/>
            <w:gridSpan w:val="2"/>
            <w:shd w:val="clear" w:color="auto" w:fill="auto"/>
            <w:vAlign w:val="center"/>
          </w:tcPr>
          <w:p w:rsidR="005D6081" w:rsidRPr="00A07264" w:rsidRDefault="005D6081" w:rsidP="005A0002">
            <w:pPr>
              <w:spacing w:before="60" w:after="60"/>
              <w:jc w:val="both"/>
              <w:rPr>
                <w:sz w:val="26"/>
                <w:szCs w:val="26"/>
              </w:rPr>
            </w:pPr>
          </w:p>
        </w:tc>
        <w:tc>
          <w:tcPr>
            <w:tcW w:w="2088" w:type="dxa"/>
            <w:gridSpan w:val="2"/>
            <w:shd w:val="clear" w:color="auto" w:fill="auto"/>
            <w:vAlign w:val="center"/>
          </w:tcPr>
          <w:p w:rsidR="005D6081" w:rsidRPr="00A07264" w:rsidRDefault="005D6081" w:rsidP="005A0002">
            <w:pPr>
              <w:jc w:val="center"/>
              <w:rPr>
                <w:sz w:val="26"/>
                <w:szCs w:val="26"/>
              </w:rPr>
            </w:pPr>
          </w:p>
        </w:tc>
      </w:tr>
      <w:tr w:rsidR="00A07264" w:rsidRPr="00A07264" w:rsidTr="005A0002">
        <w:trPr>
          <w:gridBefore w:val="1"/>
          <w:gridAfter w:val="1"/>
          <w:wBefore w:w="6" w:type="dxa"/>
          <w:wAfter w:w="12" w:type="dxa"/>
          <w:trHeight w:val="568"/>
        </w:trPr>
        <w:tc>
          <w:tcPr>
            <w:tcW w:w="708" w:type="dxa"/>
            <w:shd w:val="clear" w:color="auto" w:fill="auto"/>
            <w:vAlign w:val="center"/>
          </w:tcPr>
          <w:p w:rsidR="005D6081" w:rsidRPr="00A07264" w:rsidRDefault="005D6081" w:rsidP="005A0002">
            <w:pPr>
              <w:jc w:val="center"/>
              <w:rPr>
                <w:sz w:val="26"/>
                <w:szCs w:val="26"/>
              </w:rPr>
            </w:pPr>
            <w:r w:rsidRPr="00A07264">
              <w:rPr>
                <w:sz w:val="26"/>
                <w:szCs w:val="26"/>
              </w:rPr>
              <w:t>…</w:t>
            </w:r>
          </w:p>
        </w:tc>
        <w:tc>
          <w:tcPr>
            <w:tcW w:w="1812" w:type="dxa"/>
            <w:shd w:val="clear" w:color="auto" w:fill="auto"/>
            <w:vAlign w:val="center"/>
          </w:tcPr>
          <w:p w:rsidR="005D6081" w:rsidRPr="00A07264" w:rsidRDefault="005D6081" w:rsidP="005A0002">
            <w:pPr>
              <w:jc w:val="center"/>
              <w:rPr>
                <w:sz w:val="26"/>
                <w:szCs w:val="26"/>
              </w:rPr>
            </w:pPr>
          </w:p>
        </w:tc>
        <w:tc>
          <w:tcPr>
            <w:tcW w:w="2014" w:type="dxa"/>
            <w:shd w:val="clear" w:color="auto" w:fill="auto"/>
            <w:vAlign w:val="center"/>
          </w:tcPr>
          <w:p w:rsidR="005D6081" w:rsidRPr="00A07264" w:rsidRDefault="005D6081" w:rsidP="005A0002">
            <w:pPr>
              <w:jc w:val="center"/>
              <w:rPr>
                <w:sz w:val="26"/>
                <w:szCs w:val="26"/>
              </w:rPr>
            </w:pPr>
          </w:p>
        </w:tc>
        <w:tc>
          <w:tcPr>
            <w:tcW w:w="2372" w:type="dxa"/>
            <w:shd w:val="clear" w:color="auto" w:fill="auto"/>
            <w:vAlign w:val="center"/>
          </w:tcPr>
          <w:p w:rsidR="005D6081" w:rsidRPr="00A07264" w:rsidRDefault="005D6081" w:rsidP="005A0002">
            <w:pPr>
              <w:spacing w:before="60" w:after="60"/>
              <w:jc w:val="center"/>
              <w:rPr>
                <w:sz w:val="28"/>
                <w:szCs w:val="28"/>
                <w:lang w:val="sv-SE"/>
              </w:rPr>
            </w:pPr>
          </w:p>
        </w:tc>
        <w:tc>
          <w:tcPr>
            <w:tcW w:w="5988" w:type="dxa"/>
            <w:gridSpan w:val="2"/>
            <w:shd w:val="clear" w:color="auto" w:fill="auto"/>
            <w:vAlign w:val="center"/>
          </w:tcPr>
          <w:p w:rsidR="005D6081" w:rsidRPr="00A07264" w:rsidRDefault="005D6081" w:rsidP="005A0002">
            <w:pPr>
              <w:spacing w:before="60" w:after="60"/>
              <w:jc w:val="both"/>
              <w:rPr>
                <w:sz w:val="26"/>
                <w:szCs w:val="26"/>
              </w:rPr>
            </w:pPr>
          </w:p>
        </w:tc>
        <w:tc>
          <w:tcPr>
            <w:tcW w:w="2088" w:type="dxa"/>
            <w:gridSpan w:val="2"/>
            <w:shd w:val="clear" w:color="auto" w:fill="auto"/>
            <w:vAlign w:val="center"/>
          </w:tcPr>
          <w:p w:rsidR="005D6081" w:rsidRPr="00A07264" w:rsidRDefault="005D6081" w:rsidP="005A0002">
            <w:pPr>
              <w:jc w:val="center"/>
              <w:rPr>
                <w:sz w:val="26"/>
                <w:szCs w:val="26"/>
              </w:rPr>
            </w:pPr>
          </w:p>
        </w:tc>
      </w:tr>
      <w:tr w:rsidR="005D6081" w:rsidRPr="00A07264" w:rsidTr="005A0002">
        <w:trPr>
          <w:gridAfter w:val="2"/>
          <w:wAfter w:w="33" w:type="dxa"/>
        </w:trPr>
        <w:tc>
          <w:tcPr>
            <w:tcW w:w="7970" w:type="dxa"/>
            <w:gridSpan w:val="6"/>
            <w:tcBorders>
              <w:top w:val="nil"/>
              <w:left w:val="nil"/>
              <w:bottom w:val="nil"/>
              <w:right w:val="nil"/>
            </w:tcBorders>
            <w:shd w:val="clear" w:color="auto" w:fill="auto"/>
          </w:tcPr>
          <w:p w:rsidR="005D6081" w:rsidRPr="00A07264" w:rsidRDefault="005D6081" w:rsidP="005A0002">
            <w:pPr>
              <w:jc w:val="center"/>
              <w:rPr>
                <w:b/>
                <w:sz w:val="28"/>
                <w:szCs w:val="28"/>
              </w:rPr>
            </w:pPr>
          </w:p>
          <w:p w:rsidR="005D6081" w:rsidRPr="00A07264" w:rsidRDefault="005D6081" w:rsidP="005A0002">
            <w:pPr>
              <w:jc w:val="center"/>
              <w:rPr>
                <w:b/>
                <w:sz w:val="28"/>
                <w:szCs w:val="28"/>
              </w:rPr>
            </w:pPr>
            <w:r w:rsidRPr="00A07264">
              <w:rPr>
                <w:b/>
                <w:sz w:val="28"/>
                <w:szCs w:val="28"/>
              </w:rPr>
              <w:t>CÁN BỘ THỐNG KÊ</w:t>
            </w:r>
          </w:p>
        </w:tc>
        <w:tc>
          <w:tcPr>
            <w:tcW w:w="6997" w:type="dxa"/>
            <w:gridSpan w:val="2"/>
            <w:tcBorders>
              <w:top w:val="nil"/>
              <w:left w:val="nil"/>
              <w:bottom w:val="nil"/>
              <w:right w:val="nil"/>
            </w:tcBorders>
            <w:shd w:val="clear" w:color="auto" w:fill="auto"/>
          </w:tcPr>
          <w:p w:rsidR="005D6081" w:rsidRPr="00A07264" w:rsidRDefault="005D6081" w:rsidP="005A0002">
            <w:pPr>
              <w:jc w:val="center"/>
              <w:rPr>
                <w:b/>
                <w:sz w:val="28"/>
                <w:szCs w:val="28"/>
              </w:rPr>
            </w:pPr>
          </w:p>
          <w:p w:rsidR="005D6081" w:rsidRPr="00A07264" w:rsidRDefault="005D6081" w:rsidP="005A0002">
            <w:pPr>
              <w:jc w:val="center"/>
              <w:rPr>
                <w:b/>
                <w:sz w:val="28"/>
                <w:szCs w:val="28"/>
              </w:rPr>
            </w:pPr>
            <w:r w:rsidRPr="00A07264">
              <w:rPr>
                <w:b/>
                <w:sz w:val="28"/>
                <w:szCs w:val="28"/>
              </w:rPr>
              <w:t>THỦ TRƯỞNG ĐƠN VỊ</w:t>
            </w:r>
          </w:p>
        </w:tc>
      </w:tr>
    </w:tbl>
    <w:p w:rsidR="004A6F1C" w:rsidRPr="00A07264" w:rsidRDefault="004A6F1C" w:rsidP="005A0002">
      <w:pPr>
        <w:widowControl/>
        <w:autoSpaceDE/>
        <w:autoSpaceDN/>
        <w:jc w:val="center"/>
        <w:rPr>
          <w:b/>
          <w:bCs/>
          <w:sz w:val="28"/>
          <w:szCs w:val="28"/>
          <w:lang w:bidi="ar-SA"/>
        </w:rPr>
      </w:pPr>
    </w:p>
    <w:p w:rsidR="004A6F1C" w:rsidRPr="00A07264" w:rsidRDefault="004A6F1C" w:rsidP="005A0002">
      <w:pPr>
        <w:widowControl/>
        <w:autoSpaceDE/>
        <w:autoSpaceDN/>
        <w:jc w:val="center"/>
        <w:rPr>
          <w:b/>
          <w:bCs/>
          <w:sz w:val="28"/>
          <w:szCs w:val="28"/>
          <w:lang w:bidi="ar-SA"/>
        </w:rPr>
      </w:pPr>
    </w:p>
    <w:p w:rsidR="005A0002" w:rsidRPr="00A07264" w:rsidRDefault="005A0002" w:rsidP="005A0002">
      <w:pPr>
        <w:widowControl/>
        <w:autoSpaceDE/>
        <w:autoSpaceDN/>
        <w:jc w:val="center"/>
        <w:rPr>
          <w:b/>
          <w:bCs/>
          <w:sz w:val="28"/>
          <w:szCs w:val="28"/>
          <w:lang w:bidi="ar-SA"/>
        </w:rPr>
      </w:pPr>
      <w:r w:rsidRPr="00A07264">
        <w:rPr>
          <w:b/>
          <w:bCs/>
          <w:sz w:val="28"/>
          <w:szCs w:val="28"/>
          <w:lang w:bidi="ar-SA"/>
        </w:rPr>
        <w:t>PHỤ LỤC 2</w:t>
      </w:r>
      <w:r w:rsidRPr="00A07264">
        <w:rPr>
          <w:b/>
          <w:bCs/>
          <w:sz w:val="28"/>
          <w:szCs w:val="28"/>
          <w:lang w:bidi="ar-SA"/>
        </w:rPr>
        <w:br/>
        <w:t xml:space="preserve">Thống kê số liệu về công tác PCCC và CNCH </w:t>
      </w:r>
    </w:p>
    <w:p w:rsidR="005A0002" w:rsidRPr="00A07264" w:rsidRDefault="005A0002" w:rsidP="005A0002">
      <w:pPr>
        <w:widowControl/>
        <w:autoSpaceDE/>
        <w:autoSpaceDN/>
        <w:spacing w:after="160" w:line="259" w:lineRule="auto"/>
        <w:rPr>
          <w:rFonts w:ascii="Calibri" w:eastAsia="Calibri" w:hAnsi="Calibri"/>
          <w:szCs w:val="28"/>
          <w:lang w:bidi="ar-SA"/>
        </w:rPr>
      </w:pPr>
      <w:r w:rsidRPr="00A07264">
        <w:rPr>
          <w:noProof/>
          <w:sz w:val="28"/>
          <w:szCs w:val="28"/>
          <w:lang w:bidi="ar-SA"/>
        </w:rPr>
        <mc:AlternateContent>
          <mc:Choice Requires="wps">
            <w:drawing>
              <wp:anchor distT="0" distB="0" distL="114300" distR="114300" simplePos="0" relativeHeight="251528192" behindDoc="0" locked="0" layoutInCell="1" allowOverlap="1" wp14:anchorId="1437EDF4" wp14:editId="40B06895">
                <wp:simplePos x="0" y="0"/>
                <wp:positionH relativeFrom="column">
                  <wp:posOffset>3947160</wp:posOffset>
                </wp:positionH>
                <wp:positionV relativeFrom="paragraph">
                  <wp:posOffset>57150</wp:posOffset>
                </wp:positionV>
                <wp:extent cx="1528445" cy="0"/>
                <wp:effectExtent l="5080" t="10795" r="9525" b="8255"/>
                <wp:wrapNone/>
                <wp:docPr id="121" name="Straight Arrow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8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4C680B" id="Straight Arrow Connector 121" o:spid="_x0000_s1026" type="#_x0000_t32" style="position:absolute;margin-left:310.8pt;margin-top:4.5pt;width:120.35pt;height:0;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"/>
            </w:pict>
          </mc:Fallback>
        </mc:AlternateContent>
      </w:r>
    </w:p>
    <w:tbl>
      <w:tblPr>
        <w:tblW w:w="15197"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9243"/>
        <w:gridCol w:w="1701"/>
        <w:gridCol w:w="1417"/>
        <w:gridCol w:w="1843"/>
      </w:tblGrid>
      <w:tr w:rsidR="00A07264" w:rsidRPr="00A07264" w:rsidTr="00BA630B">
        <w:trPr>
          <w:trHeight w:val="20"/>
          <w:tblHeader/>
        </w:trPr>
        <w:tc>
          <w:tcPr>
            <w:tcW w:w="993" w:type="dxa"/>
            <w:shd w:val="clear" w:color="000000" w:fill="FFFFFF"/>
            <w:vAlign w:val="center"/>
            <w:hideMark/>
          </w:tcPr>
          <w:p w:rsidR="005A0002" w:rsidRPr="00A07264" w:rsidRDefault="005A0002" w:rsidP="005A0002">
            <w:pPr>
              <w:widowControl/>
              <w:autoSpaceDE/>
              <w:autoSpaceDN/>
              <w:spacing w:before="30" w:after="30"/>
              <w:jc w:val="center"/>
              <w:rPr>
                <w:b/>
                <w:bCs/>
                <w:sz w:val="26"/>
                <w:szCs w:val="26"/>
                <w:lang w:bidi="ar-SA"/>
              </w:rPr>
            </w:pPr>
            <w:r w:rsidRPr="00A07264">
              <w:rPr>
                <w:b/>
                <w:bCs/>
                <w:sz w:val="26"/>
                <w:szCs w:val="26"/>
                <w:lang w:bidi="ar-SA"/>
              </w:rPr>
              <w:t>STT</w:t>
            </w:r>
          </w:p>
        </w:tc>
        <w:tc>
          <w:tcPr>
            <w:tcW w:w="9243" w:type="dxa"/>
            <w:shd w:val="clear" w:color="000000" w:fill="FFFFFF"/>
            <w:noWrap/>
            <w:vAlign w:val="center"/>
            <w:hideMark/>
          </w:tcPr>
          <w:p w:rsidR="005A0002" w:rsidRPr="00A07264" w:rsidRDefault="005A0002" w:rsidP="005A0002">
            <w:pPr>
              <w:widowControl/>
              <w:autoSpaceDE/>
              <w:autoSpaceDN/>
              <w:spacing w:before="30" w:after="30"/>
              <w:jc w:val="center"/>
              <w:rPr>
                <w:b/>
                <w:bCs/>
                <w:sz w:val="26"/>
                <w:szCs w:val="26"/>
                <w:lang w:bidi="ar-SA"/>
              </w:rPr>
            </w:pPr>
            <w:r w:rsidRPr="00A07264">
              <w:rPr>
                <w:b/>
                <w:bCs/>
                <w:sz w:val="26"/>
                <w:szCs w:val="26"/>
                <w:lang w:bidi="ar-SA"/>
              </w:rPr>
              <w:t>DANH MỤC THỐNG KÊ</w:t>
            </w:r>
          </w:p>
        </w:tc>
        <w:tc>
          <w:tcPr>
            <w:tcW w:w="1701" w:type="dxa"/>
            <w:shd w:val="clear" w:color="000000" w:fill="FFFFFF"/>
            <w:vAlign w:val="center"/>
          </w:tcPr>
          <w:p w:rsidR="005A0002" w:rsidRPr="00A07264" w:rsidRDefault="005A0002" w:rsidP="005A0002">
            <w:pPr>
              <w:widowControl/>
              <w:autoSpaceDE/>
              <w:autoSpaceDN/>
              <w:spacing w:before="30" w:after="30"/>
              <w:jc w:val="center"/>
              <w:rPr>
                <w:b/>
                <w:bCs/>
                <w:sz w:val="26"/>
                <w:szCs w:val="26"/>
                <w:lang w:bidi="ar-SA"/>
              </w:rPr>
            </w:pPr>
            <w:r w:rsidRPr="00A07264">
              <w:rPr>
                <w:b/>
                <w:bCs/>
                <w:sz w:val="26"/>
                <w:szCs w:val="26"/>
                <w:lang w:bidi="ar-SA"/>
              </w:rPr>
              <w:t>Đơn vị tính</w:t>
            </w:r>
          </w:p>
        </w:tc>
        <w:tc>
          <w:tcPr>
            <w:tcW w:w="1417" w:type="dxa"/>
            <w:shd w:val="clear" w:color="000000" w:fill="FFFFFF"/>
            <w:vAlign w:val="center"/>
            <w:hideMark/>
          </w:tcPr>
          <w:p w:rsidR="005A0002" w:rsidRPr="00A07264" w:rsidRDefault="005A0002" w:rsidP="005A0002">
            <w:pPr>
              <w:widowControl/>
              <w:autoSpaceDE/>
              <w:autoSpaceDN/>
              <w:spacing w:before="30" w:after="30"/>
              <w:jc w:val="center"/>
              <w:rPr>
                <w:b/>
                <w:bCs/>
                <w:sz w:val="26"/>
                <w:szCs w:val="26"/>
                <w:lang w:bidi="ar-SA"/>
              </w:rPr>
            </w:pPr>
            <w:r w:rsidRPr="00A07264">
              <w:rPr>
                <w:b/>
                <w:bCs/>
                <w:sz w:val="26"/>
                <w:szCs w:val="26"/>
                <w:lang w:bidi="ar-SA"/>
              </w:rPr>
              <w:t>Số liệu</w:t>
            </w:r>
          </w:p>
        </w:tc>
        <w:tc>
          <w:tcPr>
            <w:tcW w:w="1843" w:type="dxa"/>
            <w:shd w:val="clear" w:color="000000" w:fill="FFFFFF"/>
            <w:vAlign w:val="center"/>
          </w:tcPr>
          <w:p w:rsidR="005A0002" w:rsidRPr="00A07264" w:rsidRDefault="005A0002" w:rsidP="005A0002">
            <w:pPr>
              <w:widowControl/>
              <w:autoSpaceDE/>
              <w:autoSpaceDN/>
              <w:spacing w:before="30" w:after="30"/>
              <w:jc w:val="center"/>
              <w:rPr>
                <w:b/>
                <w:bCs/>
                <w:sz w:val="26"/>
                <w:szCs w:val="26"/>
                <w:lang w:bidi="ar-SA"/>
              </w:rPr>
            </w:pPr>
            <w:r w:rsidRPr="00A07264">
              <w:rPr>
                <w:b/>
                <w:bCs/>
                <w:sz w:val="26"/>
                <w:szCs w:val="26"/>
                <w:lang w:bidi="ar-SA"/>
              </w:rPr>
              <w:t>Ghi chú</w:t>
            </w:r>
          </w:p>
        </w:tc>
      </w:tr>
      <w:tr w:rsidR="00A07264" w:rsidRPr="00A07264" w:rsidTr="00755748">
        <w:trPr>
          <w:trHeight w:val="20"/>
        </w:trPr>
        <w:tc>
          <w:tcPr>
            <w:tcW w:w="993" w:type="dxa"/>
            <w:tcBorders>
              <w:bottom w:val="single" w:sz="4" w:space="0" w:color="000000"/>
            </w:tcBorders>
            <w:shd w:val="clear" w:color="000000" w:fill="FFFFFF"/>
            <w:vAlign w:val="center"/>
            <w:hideMark/>
          </w:tcPr>
          <w:p w:rsidR="005A0002" w:rsidRPr="00A07264" w:rsidRDefault="005A0002" w:rsidP="005A0002">
            <w:pPr>
              <w:widowControl/>
              <w:autoSpaceDE/>
              <w:autoSpaceDN/>
              <w:spacing w:before="30" w:after="30"/>
              <w:rPr>
                <w:b/>
                <w:bCs/>
                <w:sz w:val="26"/>
                <w:szCs w:val="26"/>
                <w:lang w:bidi="ar-SA"/>
              </w:rPr>
            </w:pPr>
            <w:r w:rsidRPr="00A07264">
              <w:rPr>
                <w:b/>
                <w:bCs/>
                <w:sz w:val="26"/>
                <w:szCs w:val="26"/>
                <w:lang w:bidi="ar-SA"/>
              </w:rPr>
              <w:t>1</w:t>
            </w:r>
          </w:p>
        </w:tc>
        <w:tc>
          <w:tcPr>
            <w:tcW w:w="14204" w:type="dxa"/>
            <w:gridSpan w:val="4"/>
            <w:tcBorders>
              <w:bottom w:val="single" w:sz="4" w:space="0" w:color="000000"/>
            </w:tcBorders>
            <w:shd w:val="clear" w:color="000000" w:fill="FFFFFF"/>
            <w:vAlign w:val="center"/>
          </w:tcPr>
          <w:p w:rsidR="005A0002" w:rsidRPr="00A07264" w:rsidRDefault="005A0002" w:rsidP="005A0002">
            <w:pPr>
              <w:widowControl/>
              <w:autoSpaceDE/>
              <w:autoSpaceDN/>
              <w:spacing w:before="30" w:after="30"/>
              <w:jc w:val="both"/>
              <w:rPr>
                <w:b/>
                <w:bCs/>
                <w:sz w:val="26"/>
                <w:szCs w:val="26"/>
                <w:lang w:bidi="ar-SA"/>
              </w:rPr>
            </w:pPr>
            <w:r w:rsidRPr="00A07264">
              <w:rPr>
                <w:b/>
                <w:bCs/>
                <w:sz w:val="26"/>
                <w:szCs w:val="26"/>
                <w:lang w:bidi="ar-SA"/>
              </w:rPr>
              <w:t>Số liệu cháy, nổ, CNCH</w:t>
            </w:r>
          </w:p>
        </w:tc>
      </w:tr>
      <w:tr w:rsidR="00A07264" w:rsidRPr="00A07264" w:rsidTr="00755748">
        <w:trPr>
          <w:trHeight w:val="20"/>
        </w:trPr>
        <w:tc>
          <w:tcPr>
            <w:tcW w:w="993" w:type="dxa"/>
            <w:tcBorders>
              <w:bottom w:val="single" w:sz="4" w:space="0" w:color="000000"/>
            </w:tcBorders>
            <w:shd w:val="clear" w:color="000000" w:fill="FFFFFF"/>
            <w:vAlign w:val="center"/>
          </w:tcPr>
          <w:p w:rsidR="005A0002" w:rsidRPr="00A07264" w:rsidRDefault="005A0002" w:rsidP="005A0002">
            <w:pPr>
              <w:widowControl/>
              <w:autoSpaceDE/>
              <w:autoSpaceDN/>
              <w:spacing w:before="30" w:after="30"/>
              <w:rPr>
                <w:b/>
                <w:i/>
                <w:iCs/>
                <w:sz w:val="26"/>
                <w:szCs w:val="26"/>
                <w:lang w:bidi="ar-SA"/>
              </w:rPr>
            </w:pPr>
            <w:r w:rsidRPr="00A07264">
              <w:rPr>
                <w:b/>
                <w:i/>
                <w:iCs/>
                <w:sz w:val="26"/>
                <w:szCs w:val="26"/>
                <w:lang w:bidi="ar-SA"/>
              </w:rPr>
              <w:t>1.1</w:t>
            </w:r>
          </w:p>
        </w:tc>
        <w:tc>
          <w:tcPr>
            <w:tcW w:w="14204" w:type="dxa"/>
            <w:gridSpan w:val="4"/>
            <w:tcBorders>
              <w:bottom w:val="single" w:sz="4" w:space="0" w:color="000000"/>
            </w:tcBorders>
            <w:shd w:val="clear" w:color="000000" w:fill="FFFFFF"/>
            <w:vAlign w:val="center"/>
          </w:tcPr>
          <w:p w:rsidR="005A0002" w:rsidRPr="00A07264" w:rsidRDefault="005A0002" w:rsidP="005A0002">
            <w:pPr>
              <w:widowControl/>
              <w:autoSpaceDE/>
              <w:autoSpaceDN/>
              <w:spacing w:before="30" w:after="30"/>
              <w:jc w:val="both"/>
              <w:rPr>
                <w:b/>
                <w:i/>
                <w:iCs/>
                <w:sz w:val="26"/>
                <w:szCs w:val="26"/>
                <w:lang w:bidi="ar-SA"/>
              </w:rPr>
            </w:pPr>
            <w:r w:rsidRPr="00A07264">
              <w:rPr>
                <w:b/>
                <w:i/>
                <w:iCs/>
                <w:sz w:val="26"/>
                <w:szCs w:val="26"/>
                <w:lang w:bidi="ar-SA"/>
              </w:rPr>
              <w:t>Số liệu cháy</w:t>
            </w:r>
          </w:p>
        </w:tc>
      </w:tr>
      <w:tr w:rsidR="00A07264" w:rsidRPr="00A07264" w:rsidTr="00BA630B">
        <w:trPr>
          <w:trHeight w:val="20"/>
        </w:trPr>
        <w:tc>
          <w:tcPr>
            <w:tcW w:w="993" w:type="dxa"/>
            <w:tcBorders>
              <w:bottom w:val="dotted" w:sz="4" w:space="0" w:color="auto"/>
            </w:tcBorders>
            <w:shd w:val="clear" w:color="000000" w:fill="FFFFFF"/>
            <w:vAlign w:val="center"/>
          </w:tcPr>
          <w:p w:rsidR="005A0002" w:rsidRPr="00A07264" w:rsidRDefault="005A0002" w:rsidP="005A0002">
            <w:pPr>
              <w:widowControl/>
              <w:autoSpaceDE/>
              <w:autoSpaceDN/>
              <w:spacing w:before="30" w:after="30"/>
              <w:rPr>
                <w:iCs/>
                <w:sz w:val="26"/>
                <w:szCs w:val="26"/>
                <w:lang w:bidi="ar-SA"/>
              </w:rPr>
            </w:pPr>
            <w:r w:rsidRPr="00A07264">
              <w:rPr>
                <w:iCs/>
                <w:sz w:val="26"/>
                <w:szCs w:val="26"/>
                <w:lang w:bidi="ar-SA"/>
              </w:rPr>
              <w:t>-</w:t>
            </w:r>
          </w:p>
        </w:tc>
        <w:tc>
          <w:tcPr>
            <w:tcW w:w="9243" w:type="dxa"/>
            <w:tcBorders>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iCs/>
                <w:sz w:val="26"/>
                <w:szCs w:val="26"/>
                <w:lang w:bidi="ar-SA"/>
              </w:rPr>
            </w:pPr>
            <w:r w:rsidRPr="00A07264">
              <w:rPr>
                <w:iCs/>
                <w:sz w:val="26"/>
                <w:szCs w:val="26"/>
                <w:lang w:bidi="ar-SA"/>
              </w:rPr>
              <w:t>Tổng số vụ, trong đó:</w:t>
            </w:r>
          </w:p>
        </w:tc>
        <w:tc>
          <w:tcPr>
            <w:tcW w:w="1701" w:type="dxa"/>
            <w:tcBorders>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r w:rsidRPr="00A07264">
              <w:rPr>
                <w:iCs/>
                <w:sz w:val="26"/>
                <w:szCs w:val="26"/>
                <w:lang w:bidi="ar-SA"/>
              </w:rPr>
              <w:t>Vụ</w:t>
            </w:r>
          </w:p>
        </w:tc>
        <w:tc>
          <w:tcPr>
            <w:tcW w:w="1417" w:type="dxa"/>
            <w:tcBorders>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iCs/>
                <w:sz w:val="26"/>
                <w:szCs w:val="26"/>
                <w:lang w:bidi="ar-SA"/>
              </w:rPr>
            </w:pPr>
            <w:r w:rsidRPr="00A07264">
              <w:rPr>
                <w:iCs/>
                <w:sz w:val="26"/>
                <w:szCs w:val="26"/>
                <w:lang w:bidi="ar-SA"/>
              </w:rPr>
              <w:t> </w:t>
            </w:r>
          </w:p>
        </w:tc>
        <w:tc>
          <w:tcPr>
            <w:tcW w:w="1843" w:type="dxa"/>
            <w:tcBorders>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cháy nhà dân</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cháy nhà để ở kết hợp sản xuất kinh doanh</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iCs/>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cháy phương tiện giao thông</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iCs/>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cháy rừng</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iCs/>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Người chết</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 </w:t>
            </w: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Người bị thương</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 </w:t>
            </w: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Thiệt hại tài sản ước tính thành tiền</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Triệu đồng</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 </w:t>
            </w: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chưa thống kê được thiệt hại</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 xml:space="preserve">Thiệt hại rừng </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Hecta</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 </w:t>
            </w: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iCs/>
                <w:sz w:val="26"/>
                <w:szCs w:val="26"/>
                <w:lang w:bidi="ar-SA"/>
              </w:rPr>
            </w:pPr>
            <w:r w:rsidRPr="00A07264">
              <w:rPr>
                <w:iCs/>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iCs/>
                <w:sz w:val="26"/>
                <w:szCs w:val="26"/>
                <w:lang w:bidi="ar-SA"/>
              </w:rPr>
            </w:pPr>
            <w:r w:rsidRPr="00A07264">
              <w:rPr>
                <w:iCs/>
                <w:sz w:val="26"/>
                <w:szCs w:val="26"/>
                <w:lang w:bidi="ar-SA"/>
              </w:rPr>
              <w:t>Số vụ cháy lớn, cháy gây thiệt hại nghiêm trọng, trong đó:</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r w:rsidRPr="00A07264">
              <w:rPr>
                <w:iCs/>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iCs/>
                <w:sz w:val="26"/>
                <w:szCs w:val="26"/>
                <w:lang w:bidi="ar-SA"/>
              </w:rPr>
            </w:pPr>
            <w:r w:rsidRPr="00A07264">
              <w:rPr>
                <w:iCs/>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iCs/>
                <w:sz w:val="26"/>
                <w:szCs w:val="26"/>
                <w:lang w:bidi="ar-SA"/>
              </w:rPr>
            </w:pPr>
            <w:r w:rsidRPr="00A07264">
              <w:rPr>
                <w:iCs/>
                <w:sz w:val="26"/>
                <w:szCs w:val="26"/>
                <w:lang w:bidi="ar-SA"/>
              </w:rPr>
              <w:t>Người chết</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r w:rsidRPr="00A07264">
              <w:rPr>
                <w:iCs/>
                <w:sz w:val="26"/>
                <w:szCs w:val="26"/>
                <w:lang w:bidi="ar-SA"/>
              </w:rPr>
              <w:t>Người</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iCs/>
                <w:sz w:val="26"/>
                <w:szCs w:val="26"/>
                <w:lang w:bidi="ar-SA"/>
              </w:rPr>
            </w:pPr>
            <w:r w:rsidRPr="00A07264">
              <w:rPr>
                <w:iCs/>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iCs/>
                <w:sz w:val="26"/>
                <w:szCs w:val="26"/>
                <w:lang w:bidi="ar-SA"/>
              </w:rPr>
            </w:pPr>
            <w:r w:rsidRPr="00A07264">
              <w:rPr>
                <w:iCs/>
                <w:sz w:val="26"/>
                <w:szCs w:val="26"/>
                <w:lang w:bidi="ar-SA"/>
              </w:rPr>
              <w:t>Người bị thương</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r w:rsidRPr="00A07264">
              <w:rPr>
                <w:iCs/>
                <w:sz w:val="26"/>
                <w:szCs w:val="26"/>
                <w:lang w:bidi="ar-SA"/>
              </w:rPr>
              <w:t>Người</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iCs/>
                <w:sz w:val="26"/>
                <w:szCs w:val="26"/>
                <w:lang w:bidi="ar-SA"/>
              </w:rPr>
            </w:pPr>
            <w:r w:rsidRPr="00A07264">
              <w:rPr>
                <w:iCs/>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iCs/>
                <w:sz w:val="26"/>
                <w:szCs w:val="26"/>
                <w:lang w:bidi="ar-SA"/>
              </w:rPr>
            </w:pPr>
            <w:r w:rsidRPr="00A07264">
              <w:rPr>
                <w:iCs/>
                <w:sz w:val="26"/>
                <w:szCs w:val="26"/>
                <w:lang w:bidi="ar-SA"/>
              </w:rPr>
              <w:t>Thiệt hại về tài sản ước tình thành tiền</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r w:rsidRPr="00A07264">
              <w:rPr>
                <w:iCs/>
                <w:sz w:val="26"/>
                <w:szCs w:val="26"/>
                <w:lang w:bidi="ar-SA"/>
              </w:rPr>
              <w:t>Triệu đồng</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iCs/>
                <w:sz w:val="26"/>
                <w:szCs w:val="26"/>
                <w:lang w:bidi="ar-SA"/>
              </w:rPr>
            </w:pPr>
            <w:r w:rsidRPr="00A07264">
              <w:rPr>
                <w:iCs/>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iCs/>
                <w:sz w:val="26"/>
                <w:szCs w:val="26"/>
                <w:lang w:bidi="ar-SA"/>
              </w:rPr>
            </w:pPr>
            <w:r w:rsidRPr="00A07264">
              <w:rPr>
                <w:iCs/>
                <w:sz w:val="26"/>
                <w:szCs w:val="26"/>
                <w:lang w:bidi="ar-SA"/>
              </w:rPr>
              <w:t>Thiệt hại về rừng</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r w:rsidRPr="00A07264">
              <w:rPr>
                <w:iCs/>
                <w:sz w:val="26"/>
                <w:szCs w:val="26"/>
                <w:lang w:bidi="ar-SA"/>
              </w:rPr>
              <w:t>Hecta</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iCs/>
                <w:sz w:val="26"/>
                <w:szCs w:val="26"/>
                <w:lang w:bidi="ar-SA"/>
              </w:rPr>
            </w:pPr>
            <w:r w:rsidRPr="00A07264">
              <w:rPr>
                <w:iCs/>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iCs/>
                <w:sz w:val="26"/>
                <w:szCs w:val="26"/>
                <w:lang w:bidi="ar-SA"/>
              </w:rPr>
            </w:pPr>
            <w:r w:rsidRPr="00A07264">
              <w:rPr>
                <w:iCs/>
                <w:sz w:val="26"/>
                <w:szCs w:val="26"/>
                <w:lang w:bidi="ar-SA"/>
              </w:rPr>
              <w:t>Số vụ chưa thống kê được thiệt hại</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r w:rsidRPr="00A07264">
              <w:rPr>
                <w:iCs/>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iCs/>
                <w:sz w:val="26"/>
                <w:szCs w:val="26"/>
                <w:lang w:bidi="ar-SA"/>
              </w:rPr>
            </w:pPr>
          </w:p>
        </w:tc>
      </w:tr>
      <w:tr w:rsidR="00A07264" w:rsidRPr="00A07264" w:rsidTr="00755748">
        <w:trPr>
          <w:trHeight w:val="20"/>
        </w:trPr>
        <w:tc>
          <w:tcPr>
            <w:tcW w:w="993" w:type="dxa"/>
            <w:tcBorders>
              <w:top w:val="single"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b/>
                <w:bCs/>
                <w:i/>
                <w:iCs/>
                <w:sz w:val="26"/>
                <w:szCs w:val="26"/>
                <w:lang w:bidi="ar-SA"/>
              </w:rPr>
            </w:pPr>
            <w:r w:rsidRPr="00A07264">
              <w:rPr>
                <w:b/>
                <w:bCs/>
                <w:i/>
                <w:iCs/>
                <w:sz w:val="26"/>
                <w:szCs w:val="26"/>
                <w:lang w:bidi="ar-SA"/>
              </w:rPr>
              <w:t>1.2</w:t>
            </w:r>
          </w:p>
        </w:tc>
        <w:tc>
          <w:tcPr>
            <w:tcW w:w="14204" w:type="dxa"/>
            <w:gridSpan w:val="4"/>
            <w:tcBorders>
              <w:top w:val="single"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b/>
                <w:bCs/>
                <w:i/>
                <w:iCs/>
                <w:sz w:val="26"/>
                <w:szCs w:val="26"/>
                <w:lang w:bidi="ar-SA"/>
              </w:rPr>
            </w:pPr>
            <w:r w:rsidRPr="00A07264">
              <w:rPr>
                <w:b/>
                <w:bCs/>
                <w:i/>
                <w:iCs/>
                <w:sz w:val="26"/>
                <w:szCs w:val="26"/>
                <w:lang w:bidi="ar-SA"/>
              </w:rPr>
              <w:t>Số liệu nổ</w:t>
            </w:r>
          </w:p>
        </w:tc>
      </w:tr>
      <w:tr w:rsidR="00A07264" w:rsidRPr="00A07264" w:rsidTr="00BA630B">
        <w:trPr>
          <w:trHeight w:val="20"/>
        </w:trPr>
        <w:tc>
          <w:tcPr>
            <w:tcW w:w="993" w:type="dxa"/>
            <w:tcBorders>
              <w:top w:val="dotted" w:sz="4" w:space="0" w:color="auto"/>
              <w:left w:val="single"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 xml:space="preserve">Tổng số vụ </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left w:val="single"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Người chết</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left w:val="single"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Người bị thương</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left w:val="single"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Thiệt hại tài sản ước tính thành tiền</w:t>
            </w:r>
          </w:p>
        </w:tc>
        <w:tc>
          <w:tcPr>
            <w:tcW w:w="1701" w:type="dxa"/>
            <w:tcBorders>
              <w:top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Triệu đồng</w:t>
            </w:r>
          </w:p>
        </w:tc>
        <w:tc>
          <w:tcPr>
            <w:tcW w:w="1417" w:type="dxa"/>
            <w:tcBorders>
              <w:top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755748">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b/>
                <w:bCs/>
                <w:i/>
                <w:iCs/>
                <w:sz w:val="26"/>
                <w:szCs w:val="26"/>
                <w:lang w:bidi="ar-SA"/>
              </w:rPr>
            </w:pPr>
            <w:r w:rsidRPr="00A07264">
              <w:rPr>
                <w:b/>
                <w:bCs/>
                <w:i/>
                <w:iCs/>
                <w:sz w:val="26"/>
                <w:szCs w:val="26"/>
                <w:lang w:bidi="ar-SA"/>
              </w:rPr>
              <w:t>1.3</w:t>
            </w:r>
          </w:p>
        </w:tc>
        <w:tc>
          <w:tcPr>
            <w:tcW w:w="14204" w:type="dxa"/>
            <w:gridSpan w:val="4"/>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b/>
                <w:bCs/>
                <w:i/>
                <w:iCs/>
                <w:sz w:val="26"/>
                <w:szCs w:val="26"/>
                <w:lang w:bidi="ar-SA"/>
              </w:rPr>
            </w:pPr>
            <w:r w:rsidRPr="00A07264">
              <w:rPr>
                <w:b/>
                <w:bCs/>
                <w:i/>
                <w:iCs/>
                <w:sz w:val="26"/>
                <w:szCs w:val="26"/>
                <w:lang w:bidi="ar-SA"/>
              </w:rPr>
              <w:t xml:space="preserve">Số liệu về tai nạn, sự cố </w:t>
            </w: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Tổng số vụ CNCH do lực lượng PCCC tổ chức thực hiện, trong đó:</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sự cố, tai nạn cháy</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sự cố, tai nạn nổ</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sự cố, tai nạn sập, đổ nhà, công trình, thiết bị, máy móc, cây cối</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sự cố, tai nạn sạt lở đất, đá</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sự cố, tai nạn có người bị mắc kẹt trong nhà; công trình; trên cao; dưới sâu; trong thiết bị; trong hang, hầm; công trình ngầm</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sự cố, tai nạn giao thông đường bộ, đường sắt, đường thủy nội địa khi có yêu cầu</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tai nạn đuối nước tại sông, suối, thác nước, hồ, ao, giếng nước, hố sâu có nước, bãi tắm</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sự cố, tai nạn tại khu du lịch, khu vui chơi giải trí</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sự cố, tai nạn khác</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người cứu được</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Ước tính số người được hướng dẫn thoát nạn an toàn</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người bị thương</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Thi thể tìm thấy</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Thiệt hại tài sản ước tính thành tiền</w:t>
            </w:r>
          </w:p>
        </w:tc>
        <w:tc>
          <w:tcPr>
            <w:tcW w:w="1701" w:type="dxa"/>
            <w:tcBorders>
              <w:top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Triệu đồng</w:t>
            </w:r>
          </w:p>
        </w:tc>
        <w:tc>
          <w:tcPr>
            <w:tcW w:w="1417" w:type="dxa"/>
            <w:tcBorders>
              <w:top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755748">
        <w:trPr>
          <w:trHeight w:val="20"/>
        </w:trPr>
        <w:tc>
          <w:tcPr>
            <w:tcW w:w="993" w:type="dxa"/>
            <w:tcBorders>
              <w:bottom w:val="single" w:sz="4" w:space="0" w:color="000000"/>
            </w:tcBorders>
            <w:shd w:val="clear" w:color="000000" w:fill="FFFFFF"/>
            <w:vAlign w:val="center"/>
            <w:hideMark/>
          </w:tcPr>
          <w:p w:rsidR="005A0002" w:rsidRPr="00A07264" w:rsidRDefault="005A0002" w:rsidP="005A0002">
            <w:pPr>
              <w:widowControl/>
              <w:autoSpaceDE/>
              <w:autoSpaceDN/>
              <w:spacing w:before="30" w:after="30"/>
              <w:rPr>
                <w:b/>
                <w:bCs/>
                <w:sz w:val="26"/>
                <w:szCs w:val="26"/>
                <w:lang w:bidi="ar-SA"/>
              </w:rPr>
            </w:pPr>
            <w:r w:rsidRPr="00A07264">
              <w:rPr>
                <w:b/>
                <w:bCs/>
                <w:sz w:val="26"/>
                <w:szCs w:val="26"/>
                <w:lang w:bidi="ar-SA"/>
              </w:rPr>
              <w:t>2</w:t>
            </w:r>
          </w:p>
        </w:tc>
        <w:tc>
          <w:tcPr>
            <w:tcW w:w="14204" w:type="dxa"/>
            <w:gridSpan w:val="4"/>
            <w:tcBorders>
              <w:bottom w:val="single" w:sz="4" w:space="0" w:color="000000"/>
            </w:tcBorders>
            <w:shd w:val="clear" w:color="000000" w:fill="FFFFFF"/>
            <w:vAlign w:val="center"/>
          </w:tcPr>
          <w:p w:rsidR="005A0002" w:rsidRPr="00A07264" w:rsidRDefault="005A0002" w:rsidP="005A0002">
            <w:pPr>
              <w:widowControl/>
              <w:autoSpaceDE/>
              <w:autoSpaceDN/>
              <w:spacing w:before="30" w:after="30"/>
              <w:jc w:val="both"/>
              <w:rPr>
                <w:b/>
                <w:bCs/>
                <w:sz w:val="26"/>
                <w:szCs w:val="26"/>
                <w:lang w:bidi="ar-SA"/>
              </w:rPr>
            </w:pPr>
            <w:r w:rsidRPr="00A07264">
              <w:rPr>
                <w:b/>
                <w:bCs/>
                <w:sz w:val="26"/>
                <w:szCs w:val="26"/>
                <w:lang w:bidi="ar-SA"/>
              </w:rPr>
              <w:t>Công tác tuyên truyền và xây dựng phong trào toàn dân tham gia PCCC và CNCH</w:t>
            </w:r>
          </w:p>
        </w:tc>
      </w:tr>
      <w:tr w:rsidR="00A07264" w:rsidRPr="00A07264" w:rsidTr="00755748">
        <w:trPr>
          <w:trHeight w:val="20"/>
        </w:trPr>
        <w:tc>
          <w:tcPr>
            <w:tcW w:w="993" w:type="dxa"/>
            <w:tcBorders>
              <w:bottom w:val="single" w:sz="4" w:space="0" w:color="000000"/>
            </w:tcBorders>
            <w:shd w:val="clear" w:color="000000" w:fill="FFFFFF"/>
            <w:vAlign w:val="center"/>
          </w:tcPr>
          <w:p w:rsidR="005A0002" w:rsidRPr="00A07264" w:rsidRDefault="005A0002" w:rsidP="005A0002">
            <w:pPr>
              <w:widowControl/>
              <w:autoSpaceDE/>
              <w:autoSpaceDN/>
              <w:spacing w:before="30" w:after="30"/>
              <w:rPr>
                <w:b/>
                <w:bCs/>
                <w:i/>
                <w:iCs/>
                <w:sz w:val="26"/>
                <w:szCs w:val="26"/>
                <w:lang w:bidi="ar-SA"/>
              </w:rPr>
            </w:pPr>
            <w:r w:rsidRPr="00A07264">
              <w:rPr>
                <w:b/>
                <w:bCs/>
                <w:i/>
                <w:iCs/>
                <w:sz w:val="26"/>
                <w:szCs w:val="26"/>
                <w:lang w:bidi="ar-SA"/>
              </w:rPr>
              <w:t>2.1</w:t>
            </w:r>
          </w:p>
        </w:tc>
        <w:tc>
          <w:tcPr>
            <w:tcW w:w="14204" w:type="dxa"/>
            <w:gridSpan w:val="4"/>
            <w:tcBorders>
              <w:bottom w:val="single" w:sz="4" w:space="0" w:color="000000"/>
            </w:tcBorders>
            <w:shd w:val="clear" w:color="000000" w:fill="FFFFFF"/>
            <w:vAlign w:val="center"/>
          </w:tcPr>
          <w:p w:rsidR="005A0002" w:rsidRPr="00A07264" w:rsidRDefault="005A0002" w:rsidP="005A0002">
            <w:pPr>
              <w:widowControl/>
              <w:autoSpaceDE/>
              <w:autoSpaceDN/>
              <w:spacing w:before="30" w:after="30"/>
              <w:jc w:val="both"/>
              <w:rPr>
                <w:b/>
                <w:bCs/>
                <w:i/>
                <w:iCs/>
                <w:sz w:val="26"/>
                <w:szCs w:val="26"/>
                <w:lang w:bidi="ar-SA"/>
              </w:rPr>
            </w:pPr>
            <w:r w:rsidRPr="00A07264">
              <w:rPr>
                <w:b/>
                <w:bCs/>
                <w:i/>
                <w:iCs/>
                <w:sz w:val="26"/>
                <w:szCs w:val="26"/>
                <w:lang w:bidi="ar-SA"/>
              </w:rPr>
              <w:t>Công tác tuyên truyền</w:t>
            </w:r>
          </w:p>
        </w:tc>
      </w:tr>
      <w:tr w:rsidR="00A07264" w:rsidRPr="00A07264" w:rsidTr="00BA630B">
        <w:trPr>
          <w:trHeight w:val="20"/>
        </w:trPr>
        <w:tc>
          <w:tcPr>
            <w:tcW w:w="993" w:type="dxa"/>
            <w:tcBorders>
              <w:bottom w:val="dotted" w:sz="4" w:space="0" w:color="auto"/>
            </w:tcBorders>
            <w:shd w:val="clear" w:color="000000" w:fill="FFFFFF"/>
            <w:vAlign w:val="center"/>
            <w:hideMark/>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lớp tuyên truyền về PCCC và CNCH đã được mở</w:t>
            </w:r>
          </w:p>
        </w:tc>
        <w:tc>
          <w:tcPr>
            <w:tcW w:w="1701" w:type="dxa"/>
            <w:tcBorders>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Lớp</w:t>
            </w:r>
          </w:p>
        </w:tc>
        <w:tc>
          <w:tcPr>
            <w:tcW w:w="1417" w:type="dxa"/>
            <w:tcBorders>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 </w:t>
            </w:r>
          </w:p>
        </w:tc>
        <w:tc>
          <w:tcPr>
            <w:tcW w:w="1843" w:type="dxa"/>
            <w:tcBorders>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người tham gia lớp tuyên truyền</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 </w:t>
            </w: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lượng tin nhắn SMS khuyến cáo, cảnh báo về PCCC và CNCH đã được gửi đến các thuê bao di động</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Lượt</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lượng tin, bài, phóng sự tuyên truyền về PCCC và CNCH đã được đăng trên các phương tiện thông tin đại chúng ở địa phương hoặc trung ương</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Tin, bài</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tin bài gửi đăng trên Cổng thông tin điện tử Công an tỉnh, thành phố; Trang thông tin điện tử PCCC; fanpage Công an tỉnh, thành phố…</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Tin, bài</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tờ rơi, tài liệu tuyên truyền cấp phát</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pacing w:val="-6"/>
                <w:sz w:val="26"/>
                <w:szCs w:val="26"/>
                <w:lang w:bidi="ar-SA"/>
              </w:rPr>
            </w:pPr>
            <w:r w:rsidRPr="00A07264">
              <w:rPr>
                <w:spacing w:val="-6"/>
                <w:sz w:val="26"/>
                <w:szCs w:val="26"/>
                <w:lang w:bidi="ar-SA"/>
              </w:rPr>
              <w:t>Tờ rơi/Tài liệu</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 </w:t>
            </w: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lượt cài đặt ứng dụng “Báo cháy 114”</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Lượt</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755748">
        <w:trPr>
          <w:trHeight w:val="20"/>
        </w:trPr>
        <w:tc>
          <w:tcPr>
            <w:tcW w:w="993" w:type="dxa"/>
            <w:tcBorders>
              <w:bottom w:val="single" w:sz="4" w:space="0" w:color="000000"/>
            </w:tcBorders>
            <w:shd w:val="clear" w:color="000000" w:fill="FFFFFF"/>
            <w:vAlign w:val="center"/>
            <w:hideMark/>
          </w:tcPr>
          <w:p w:rsidR="005A0002" w:rsidRPr="00A07264" w:rsidRDefault="005A0002" w:rsidP="005A0002">
            <w:pPr>
              <w:widowControl/>
              <w:autoSpaceDE/>
              <w:autoSpaceDN/>
              <w:spacing w:before="30" w:after="30"/>
              <w:rPr>
                <w:b/>
                <w:i/>
                <w:iCs/>
                <w:sz w:val="26"/>
                <w:szCs w:val="26"/>
                <w:lang w:bidi="ar-SA"/>
              </w:rPr>
            </w:pPr>
            <w:r w:rsidRPr="00A07264">
              <w:rPr>
                <w:b/>
                <w:i/>
                <w:iCs/>
                <w:sz w:val="26"/>
                <w:szCs w:val="26"/>
                <w:lang w:bidi="ar-SA"/>
              </w:rPr>
              <w:t>2.2</w:t>
            </w:r>
          </w:p>
        </w:tc>
        <w:tc>
          <w:tcPr>
            <w:tcW w:w="14204" w:type="dxa"/>
            <w:gridSpan w:val="4"/>
            <w:tcBorders>
              <w:bottom w:val="single" w:sz="4" w:space="0" w:color="000000"/>
            </w:tcBorders>
            <w:shd w:val="clear" w:color="000000" w:fill="FFFFFF"/>
            <w:vAlign w:val="center"/>
          </w:tcPr>
          <w:p w:rsidR="005A0002" w:rsidRPr="00A07264" w:rsidRDefault="005A0002" w:rsidP="005A0002">
            <w:pPr>
              <w:widowControl/>
              <w:autoSpaceDE/>
              <w:autoSpaceDN/>
              <w:spacing w:before="30" w:after="30"/>
              <w:jc w:val="both"/>
              <w:rPr>
                <w:b/>
                <w:i/>
                <w:iCs/>
                <w:sz w:val="26"/>
                <w:szCs w:val="26"/>
                <w:lang w:bidi="ar-SA"/>
              </w:rPr>
            </w:pPr>
            <w:r w:rsidRPr="00A07264">
              <w:rPr>
                <w:b/>
                <w:i/>
                <w:iCs/>
                <w:sz w:val="26"/>
                <w:szCs w:val="26"/>
                <w:lang w:bidi="ar-SA"/>
              </w:rPr>
              <w:t>Công tác xây dựng phong trào toàn dân PCCC</w:t>
            </w: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Tổng số mô hình an toàn về PCCC và CNCH đã xây dựng, trong đó:</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Mô hình</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mô hình đã hoạt động hiệu quả và được nhân rộng</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Mô hình</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lượng địa bàn, cơ sở đã được nhân rộng</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Mô hình</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mô hình đang thí điểm xây dựng</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Mô hình</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lượng tổ chức điển hình tiên tiến về PCCC</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Đơn vị</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lượng cá nhân được tôn vinh, khen thưởng tập thể, cá nhân có thành tích xuất sắc trong công tác PCCC</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lượng tổ chức, tập thể được tôn vinh, khen thưởng tập thể, cá nhân có thành tích xuất sắc trong công tác PCCC</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 xml:space="preserve">Đơn vị </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755748">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b/>
                <w:bCs/>
                <w:i/>
                <w:iCs/>
                <w:sz w:val="26"/>
                <w:szCs w:val="26"/>
                <w:lang w:bidi="ar-SA"/>
              </w:rPr>
            </w:pPr>
            <w:r w:rsidRPr="00A07264">
              <w:rPr>
                <w:b/>
                <w:bCs/>
                <w:i/>
                <w:iCs/>
                <w:sz w:val="26"/>
                <w:szCs w:val="26"/>
                <w:lang w:bidi="ar-SA"/>
              </w:rPr>
              <w:t>2.3</w:t>
            </w:r>
          </w:p>
        </w:tc>
        <w:tc>
          <w:tcPr>
            <w:tcW w:w="14204" w:type="dxa"/>
            <w:gridSpan w:val="4"/>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both"/>
              <w:rPr>
                <w:b/>
                <w:bCs/>
                <w:i/>
                <w:iCs/>
                <w:sz w:val="26"/>
                <w:szCs w:val="26"/>
                <w:lang w:bidi="ar-SA"/>
              </w:rPr>
            </w:pPr>
            <w:r w:rsidRPr="00A07264">
              <w:rPr>
                <w:b/>
                <w:bCs/>
                <w:i/>
                <w:iCs/>
                <w:sz w:val="26"/>
                <w:szCs w:val="26"/>
                <w:lang w:bidi="ar-SA"/>
              </w:rPr>
              <w:t>Về lực lượng dân phòng</w:t>
            </w: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đội dân phòng phải thành lập</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Đội</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đội đã thành lập được</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Đội</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lượng thành viên</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Đội viên</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 xml:space="preserve">- </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 xml:space="preserve">Tỷ lệ chi hỗ trợ cho chức danh đội trưởng theo mức lương tối thiểu vùng </w:t>
            </w:r>
            <w:r w:rsidRPr="00A07264">
              <w:rPr>
                <w:i/>
                <w:iCs/>
                <w:sz w:val="26"/>
                <w:szCs w:val="26"/>
                <w:lang w:bidi="ar-SA"/>
              </w:rPr>
              <w:t>(nếu có)</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Đồng</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 xml:space="preserve">Tỷ lệ chi hỗ trợ cho chức danh đội phó theo mức lượng tối thiểu vùng </w:t>
            </w:r>
            <w:r w:rsidRPr="00A07264">
              <w:rPr>
                <w:i/>
                <w:iCs/>
                <w:sz w:val="26"/>
                <w:szCs w:val="26"/>
                <w:lang w:bidi="ar-SA"/>
              </w:rPr>
              <w:t>(nếu có)</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Đồng</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755748">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b/>
                <w:bCs/>
                <w:i/>
                <w:iCs/>
                <w:sz w:val="26"/>
                <w:szCs w:val="26"/>
                <w:lang w:bidi="ar-SA"/>
              </w:rPr>
            </w:pPr>
            <w:r w:rsidRPr="00A07264">
              <w:rPr>
                <w:b/>
                <w:bCs/>
                <w:i/>
                <w:iCs/>
                <w:sz w:val="26"/>
                <w:szCs w:val="26"/>
                <w:lang w:bidi="ar-SA"/>
              </w:rPr>
              <w:t>2.4</w:t>
            </w:r>
          </w:p>
        </w:tc>
        <w:tc>
          <w:tcPr>
            <w:tcW w:w="14204" w:type="dxa"/>
            <w:gridSpan w:val="4"/>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both"/>
              <w:rPr>
                <w:b/>
                <w:bCs/>
                <w:i/>
                <w:iCs/>
                <w:sz w:val="26"/>
                <w:szCs w:val="26"/>
                <w:lang w:bidi="ar-SA"/>
              </w:rPr>
            </w:pPr>
            <w:r w:rsidRPr="00A07264">
              <w:rPr>
                <w:b/>
                <w:bCs/>
                <w:i/>
                <w:iCs/>
                <w:sz w:val="26"/>
                <w:szCs w:val="26"/>
                <w:lang w:bidi="ar-SA"/>
              </w:rPr>
              <w:t>Về lực lượng PCCC cơ sở</w:t>
            </w: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đội PCCC cơ sở phải thành lập</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Đội</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đội đã thành lập được</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Đội</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lượng thành viên</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Đội viên</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755748">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b/>
                <w:bCs/>
                <w:i/>
                <w:iCs/>
                <w:sz w:val="26"/>
                <w:szCs w:val="26"/>
                <w:lang w:bidi="ar-SA"/>
              </w:rPr>
            </w:pPr>
            <w:r w:rsidRPr="00A07264">
              <w:rPr>
                <w:b/>
                <w:bCs/>
                <w:i/>
                <w:iCs/>
                <w:sz w:val="26"/>
                <w:szCs w:val="26"/>
                <w:lang w:bidi="ar-SA"/>
              </w:rPr>
              <w:t>2.5</w:t>
            </w:r>
          </w:p>
        </w:tc>
        <w:tc>
          <w:tcPr>
            <w:tcW w:w="14204" w:type="dxa"/>
            <w:gridSpan w:val="4"/>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both"/>
              <w:rPr>
                <w:b/>
                <w:bCs/>
                <w:i/>
                <w:iCs/>
                <w:sz w:val="26"/>
                <w:szCs w:val="26"/>
                <w:lang w:bidi="ar-SA"/>
              </w:rPr>
            </w:pPr>
            <w:r w:rsidRPr="00A07264">
              <w:rPr>
                <w:b/>
                <w:bCs/>
                <w:i/>
                <w:iCs/>
                <w:sz w:val="26"/>
                <w:szCs w:val="26"/>
                <w:lang w:bidi="ar-SA"/>
              </w:rPr>
              <w:t>Về lực lượng PCCC chuyên ngành</w:t>
            </w: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đội PCCC chuyên ngành phải thành lập theo quy định</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Đội</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đội đã thành lập được, trong đó:</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Đội</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đội có phương tiện chữa cháy, CNCH cơ giới</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Đội</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lang w:bidi="ar-SA"/>
              </w:rPr>
            </w:pPr>
            <w:r w:rsidRPr="00A07264">
              <w:rPr>
                <w:lang w:bidi="ar-SA"/>
              </w:rPr>
              <w:t>Số lượng phương tiện</w:t>
            </w: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lượng thành viên</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Đội viên</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755748">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b/>
                <w:bCs/>
                <w:i/>
                <w:iCs/>
                <w:sz w:val="26"/>
                <w:szCs w:val="26"/>
                <w:lang w:bidi="ar-SA"/>
              </w:rPr>
            </w:pPr>
            <w:r w:rsidRPr="00A07264">
              <w:rPr>
                <w:b/>
                <w:bCs/>
                <w:i/>
                <w:iCs/>
                <w:sz w:val="26"/>
                <w:szCs w:val="26"/>
                <w:lang w:bidi="ar-SA"/>
              </w:rPr>
              <w:t>2.6</w:t>
            </w:r>
          </w:p>
        </w:tc>
        <w:tc>
          <w:tcPr>
            <w:tcW w:w="14204" w:type="dxa"/>
            <w:gridSpan w:val="4"/>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b/>
                <w:bCs/>
                <w:i/>
                <w:iCs/>
                <w:sz w:val="26"/>
                <w:szCs w:val="26"/>
                <w:lang w:bidi="ar-SA"/>
              </w:rPr>
            </w:pPr>
            <w:r w:rsidRPr="00A07264">
              <w:rPr>
                <w:b/>
                <w:bCs/>
                <w:i/>
                <w:iCs/>
                <w:sz w:val="26"/>
                <w:szCs w:val="26"/>
                <w:lang w:bidi="ar-SA"/>
              </w:rPr>
              <w:t>Huấn luyện nghiệp vụ về PCCC và CNCH</w:t>
            </w: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pacing w:val="-6"/>
                <w:sz w:val="26"/>
                <w:szCs w:val="26"/>
                <w:lang w:bidi="ar-SA"/>
              </w:rPr>
            </w:pPr>
            <w:r w:rsidRPr="00A07264">
              <w:rPr>
                <w:spacing w:val="-6"/>
                <w:sz w:val="26"/>
                <w:szCs w:val="26"/>
                <w:lang w:bidi="ar-SA"/>
              </w:rPr>
              <w:t>Số lớp huấn luyện nghiệp vụ về PCCC và CNCH, trong đó:</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Lớp</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người tham gia lớp huấn luyện</w:t>
            </w:r>
          </w:p>
        </w:tc>
        <w:tc>
          <w:tcPr>
            <w:tcW w:w="1701" w:type="dxa"/>
            <w:tcBorders>
              <w:top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người đã được cấp chứng nhận huấn luyện nghiệp vụ về PCCC và CNCH</w:t>
            </w:r>
          </w:p>
        </w:tc>
        <w:tc>
          <w:tcPr>
            <w:tcW w:w="1701" w:type="dxa"/>
            <w:tcBorders>
              <w:top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755748">
        <w:trPr>
          <w:trHeight w:val="20"/>
        </w:trPr>
        <w:tc>
          <w:tcPr>
            <w:tcW w:w="993" w:type="dxa"/>
            <w:tcBorders>
              <w:bottom w:val="single" w:sz="4" w:space="0" w:color="000000"/>
            </w:tcBorders>
            <w:shd w:val="clear" w:color="000000" w:fill="FFFFFF"/>
            <w:vAlign w:val="center"/>
            <w:hideMark/>
          </w:tcPr>
          <w:p w:rsidR="005A0002" w:rsidRPr="00A07264" w:rsidRDefault="005A0002" w:rsidP="005A0002">
            <w:pPr>
              <w:widowControl/>
              <w:autoSpaceDE/>
              <w:autoSpaceDN/>
              <w:spacing w:before="30" w:after="30"/>
              <w:rPr>
                <w:b/>
                <w:sz w:val="26"/>
                <w:szCs w:val="26"/>
                <w:lang w:bidi="ar-SA"/>
              </w:rPr>
            </w:pPr>
            <w:r w:rsidRPr="00A07264">
              <w:rPr>
                <w:b/>
                <w:sz w:val="26"/>
                <w:szCs w:val="26"/>
                <w:lang w:bidi="ar-SA"/>
              </w:rPr>
              <w:t>3</w:t>
            </w:r>
          </w:p>
        </w:tc>
        <w:tc>
          <w:tcPr>
            <w:tcW w:w="14204" w:type="dxa"/>
            <w:gridSpan w:val="4"/>
            <w:tcBorders>
              <w:bottom w:val="single" w:sz="4" w:space="0" w:color="000000"/>
            </w:tcBorders>
            <w:shd w:val="clear" w:color="000000" w:fill="FFFFFF"/>
            <w:vAlign w:val="center"/>
          </w:tcPr>
          <w:p w:rsidR="005A0002" w:rsidRPr="00A07264" w:rsidRDefault="005A0002" w:rsidP="005A0002">
            <w:pPr>
              <w:widowControl/>
              <w:autoSpaceDE/>
              <w:autoSpaceDN/>
              <w:spacing w:before="30" w:after="30"/>
              <w:jc w:val="both"/>
              <w:rPr>
                <w:b/>
                <w:sz w:val="26"/>
                <w:szCs w:val="26"/>
                <w:lang w:bidi="ar-SA"/>
              </w:rPr>
            </w:pPr>
            <w:r w:rsidRPr="00A07264">
              <w:rPr>
                <w:b/>
                <w:bCs/>
                <w:sz w:val="26"/>
                <w:szCs w:val="26"/>
                <w:lang w:bidi="ar-SA"/>
              </w:rPr>
              <w:t>Công tác thẩm duyệt thiết kế, nghiệm thu về PCCC</w:t>
            </w:r>
          </w:p>
        </w:tc>
      </w:tr>
      <w:tr w:rsidR="00A07264" w:rsidRPr="00A07264" w:rsidTr="00BA630B">
        <w:trPr>
          <w:trHeight w:val="20"/>
        </w:trPr>
        <w:tc>
          <w:tcPr>
            <w:tcW w:w="993" w:type="dxa"/>
            <w:tcBorders>
              <w:bottom w:val="dotted" w:sz="4" w:space="0" w:color="000000"/>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giấy chứng nhận thẩm duyệt thiết kế về PCCC đã cấp</w:t>
            </w:r>
          </w:p>
        </w:tc>
        <w:tc>
          <w:tcPr>
            <w:tcW w:w="1701" w:type="dxa"/>
            <w:tcBorders>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Giấy CN</w:t>
            </w:r>
          </w:p>
        </w:tc>
        <w:tc>
          <w:tcPr>
            <w:tcW w:w="1417" w:type="dxa"/>
            <w:tcBorders>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bottom w:val="dotted" w:sz="4" w:space="0" w:color="000000"/>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văn bản chấp thuận kết quả nghiệm thu về PCCC đã cấp</w:t>
            </w:r>
          </w:p>
        </w:tc>
        <w:tc>
          <w:tcPr>
            <w:tcW w:w="1701" w:type="dxa"/>
            <w:tcBorders>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Văn bản</w:t>
            </w:r>
          </w:p>
        </w:tc>
        <w:tc>
          <w:tcPr>
            <w:tcW w:w="1417" w:type="dxa"/>
            <w:tcBorders>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755748">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rPr>
                <w:b/>
                <w:bCs/>
                <w:i/>
                <w:iCs/>
                <w:sz w:val="26"/>
                <w:szCs w:val="26"/>
                <w:lang w:bidi="ar-SA"/>
              </w:rPr>
            </w:pPr>
            <w:r w:rsidRPr="00A07264">
              <w:rPr>
                <w:b/>
                <w:bCs/>
                <w:i/>
                <w:iCs/>
                <w:sz w:val="26"/>
                <w:szCs w:val="26"/>
                <w:lang w:bidi="ar-SA"/>
              </w:rPr>
              <w:t>3.1</w:t>
            </w:r>
          </w:p>
        </w:tc>
        <w:tc>
          <w:tcPr>
            <w:tcW w:w="14204" w:type="dxa"/>
            <w:gridSpan w:val="4"/>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b/>
                <w:bCs/>
                <w:i/>
                <w:iCs/>
                <w:sz w:val="26"/>
                <w:szCs w:val="26"/>
                <w:lang w:bidi="ar-SA"/>
              </w:rPr>
            </w:pPr>
            <w:r w:rsidRPr="00A07264">
              <w:rPr>
                <w:b/>
                <w:bCs/>
                <w:i/>
                <w:iCs/>
                <w:sz w:val="26"/>
                <w:szCs w:val="26"/>
                <w:lang w:bidi="ar-SA"/>
              </w:rPr>
              <w:t xml:space="preserve">Việc xử lý đối với cơ sở không bảo đảm yêu cầu về PCCC đưa vào sử dụng trước ngày Luật PCCC năm 2001 có hiệu lực </w:t>
            </w:r>
            <w:r w:rsidRPr="00A07264">
              <w:rPr>
                <w:i/>
                <w:iCs/>
                <w:sz w:val="26"/>
                <w:szCs w:val="26"/>
                <w:lang w:bidi="ar-SA"/>
              </w:rPr>
              <w:t>(nếu có)</w:t>
            </w: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Tổng số cơ sở phải xử lý</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Cơ sở</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Tổng số cơ sở đã được xử lý</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Cơ sở</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Tổng số cơ sở dự kiến sẽ hoàn thành xong việc xử lý trong năm 2023</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Cơ sở</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rPr>
                <w:b/>
                <w:bCs/>
                <w:i/>
                <w:iCs/>
                <w:sz w:val="26"/>
                <w:szCs w:val="26"/>
                <w:lang w:bidi="ar-SA"/>
              </w:rPr>
            </w:pPr>
            <w:r w:rsidRPr="00A07264">
              <w:rPr>
                <w:b/>
                <w:bCs/>
                <w:i/>
                <w:iCs/>
                <w:sz w:val="26"/>
                <w:szCs w:val="26"/>
                <w:lang w:bidi="ar-SA"/>
              </w:rPr>
              <w:t>3.2</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b/>
                <w:bCs/>
                <w:i/>
                <w:iCs/>
                <w:sz w:val="26"/>
                <w:szCs w:val="26"/>
                <w:lang w:bidi="ar-SA"/>
              </w:rPr>
            </w:pPr>
            <w:r w:rsidRPr="00A07264">
              <w:rPr>
                <w:b/>
                <w:bCs/>
                <w:i/>
                <w:iCs/>
                <w:sz w:val="26"/>
                <w:szCs w:val="26"/>
                <w:lang w:bidi="ar-SA"/>
              </w:rPr>
              <w:t>Xử lý công trình chưa nghiệm thu về PCCC đã đưa vào sử dụng</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b/>
                <w:bCs/>
                <w:i/>
                <w:iCs/>
                <w:sz w:val="26"/>
                <w:szCs w:val="26"/>
                <w:lang w:bidi="ar-SA"/>
              </w:rPr>
            </w:pP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b/>
                <w:bCs/>
                <w:i/>
                <w:iCs/>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b/>
                <w:bCs/>
                <w:i/>
                <w:iCs/>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công trình đã khắc phục</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Công trình</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công trình phát sinh</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Công trình</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công trình còn tồn tại hiện nay</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Công trình</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công trình đã đăng tải thông tin</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Công trình</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công trình đã xử phạt vi phạm hành chính</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Công trình</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công trình đã tạm đình chỉ hoạt động</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Công trình</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công trình đã đình chỉ hoạt động</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Công trình</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755748">
        <w:trPr>
          <w:trHeight w:val="20"/>
        </w:trPr>
        <w:tc>
          <w:tcPr>
            <w:tcW w:w="993" w:type="dxa"/>
            <w:tcBorders>
              <w:bottom w:val="single" w:sz="4" w:space="0" w:color="000000"/>
            </w:tcBorders>
            <w:shd w:val="clear" w:color="000000" w:fill="FFFFFF"/>
            <w:vAlign w:val="center"/>
            <w:hideMark/>
          </w:tcPr>
          <w:p w:rsidR="005A0002" w:rsidRPr="00A07264" w:rsidRDefault="005A0002" w:rsidP="005A0002">
            <w:pPr>
              <w:widowControl/>
              <w:autoSpaceDE/>
              <w:autoSpaceDN/>
              <w:spacing w:before="30" w:after="30"/>
              <w:rPr>
                <w:b/>
                <w:sz w:val="26"/>
                <w:szCs w:val="26"/>
                <w:lang w:bidi="ar-SA"/>
              </w:rPr>
            </w:pPr>
            <w:r w:rsidRPr="00A07264">
              <w:rPr>
                <w:b/>
                <w:sz w:val="26"/>
                <w:szCs w:val="26"/>
                <w:lang w:bidi="ar-SA"/>
              </w:rPr>
              <w:t>4</w:t>
            </w:r>
          </w:p>
        </w:tc>
        <w:tc>
          <w:tcPr>
            <w:tcW w:w="14204" w:type="dxa"/>
            <w:gridSpan w:val="4"/>
            <w:tcBorders>
              <w:bottom w:val="single" w:sz="4" w:space="0" w:color="000000"/>
            </w:tcBorders>
            <w:shd w:val="clear" w:color="000000" w:fill="FFFFFF"/>
            <w:vAlign w:val="center"/>
          </w:tcPr>
          <w:p w:rsidR="005A0002" w:rsidRPr="00A07264" w:rsidRDefault="005A0002" w:rsidP="005A0002">
            <w:pPr>
              <w:widowControl/>
              <w:autoSpaceDE/>
              <w:autoSpaceDN/>
              <w:spacing w:before="30" w:after="30"/>
              <w:jc w:val="both"/>
              <w:rPr>
                <w:b/>
                <w:sz w:val="26"/>
                <w:szCs w:val="26"/>
                <w:lang w:bidi="ar-SA"/>
              </w:rPr>
            </w:pPr>
            <w:r w:rsidRPr="00A07264">
              <w:rPr>
                <w:b/>
                <w:sz w:val="26"/>
                <w:szCs w:val="26"/>
                <w:lang w:bidi="ar-SA"/>
              </w:rPr>
              <w:t>Số lượng cơ sở quản lý về PCCC, công tác thanh tra, kiểm tra PCCC an toàn về PCCC, xử lý vi phạm trong lĩnh vực PCCC, điều tra, giải quyết cháy, nổ</w:t>
            </w:r>
          </w:p>
        </w:tc>
      </w:tr>
      <w:tr w:rsidR="00A07264" w:rsidRPr="00A07264" w:rsidTr="00BA630B">
        <w:trPr>
          <w:trHeight w:val="20"/>
        </w:trPr>
        <w:tc>
          <w:tcPr>
            <w:tcW w:w="993" w:type="dxa"/>
            <w:tcBorders>
              <w:bottom w:val="dotted" w:sz="4" w:space="0" w:color="auto"/>
            </w:tcBorders>
            <w:shd w:val="clear" w:color="000000" w:fill="FFFFFF"/>
            <w:vAlign w:val="center"/>
          </w:tcPr>
          <w:p w:rsidR="005A0002" w:rsidRPr="00A07264" w:rsidRDefault="005A0002" w:rsidP="005A0002">
            <w:pPr>
              <w:widowControl/>
              <w:autoSpaceDE/>
              <w:autoSpaceDN/>
              <w:spacing w:before="30" w:after="30"/>
              <w:rPr>
                <w:b/>
                <w:bCs/>
                <w:i/>
                <w:iCs/>
                <w:sz w:val="26"/>
                <w:szCs w:val="26"/>
                <w:lang w:bidi="ar-SA"/>
              </w:rPr>
            </w:pPr>
            <w:r w:rsidRPr="00A07264">
              <w:rPr>
                <w:b/>
                <w:bCs/>
                <w:i/>
                <w:iCs/>
                <w:sz w:val="26"/>
                <w:szCs w:val="26"/>
                <w:lang w:bidi="ar-SA"/>
              </w:rPr>
              <w:t>4.1</w:t>
            </w:r>
          </w:p>
        </w:tc>
        <w:tc>
          <w:tcPr>
            <w:tcW w:w="9243" w:type="dxa"/>
            <w:tcBorders>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b/>
                <w:bCs/>
                <w:i/>
                <w:iCs/>
                <w:sz w:val="26"/>
                <w:szCs w:val="26"/>
                <w:lang w:bidi="ar-SA"/>
              </w:rPr>
            </w:pPr>
            <w:r w:rsidRPr="00A07264">
              <w:rPr>
                <w:b/>
                <w:bCs/>
                <w:i/>
                <w:iCs/>
                <w:sz w:val="26"/>
                <w:szCs w:val="26"/>
                <w:lang w:bidi="ar-SA"/>
              </w:rPr>
              <w:t>Về cơ sở thuộc diện quản lý về PCCC</w:t>
            </w:r>
          </w:p>
        </w:tc>
        <w:tc>
          <w:tcPr>
            <w:tcW w:w="1701" w:type="dxa"/>
            <w:tcBorders>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b/>
                <w:bCs/>
                <w:i/>
                <w:iCs/>
                <w:sz w:val="26"/>
                <w:szCs w:val="26"/>
                <w:lang w:bidi="ar-SA"/>
              </w:rPr>
            </w:pPr>
          </w:p>
        </w:tc>
        <w:tc>
          <w:tcPr>
            <w:tcW w:w="1417" w:type="dxa"/>
            <w:tcBorders>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b/>
                <w:bCs/>
                <w:i/>
                <w:iCs/>
                <w:sz w:val="26"/>
                <w:szCs w:val="26"/>
                <w:lang w:bidi="ar-SA"/>
              </w:rPr>
            </w:pPr>
          </w:p>
        </w:tc>
        <w:tc>
          <w:tcPr>
            <w:tcW w:w="1843" w:type="dxa"/>
            <w:tcBorders>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b/>
                <w:bCs/>
                <w:i/>
                <w:iCs/>
                <w:sz w:val="26"/>
                <w:szCs w:val="26"/>
                <w:lang w:bidi="ar-SA"/>
              </w:rPr>
            </w:pPr>
          </w:p>
        </w:tc>
      </w:tr>
      <w:tr w:rsidR="00A07264" w:rsidRPr="00A07264" w:rsidTr="00BA630B">
        <w:trPr>
          <w:trHeight w:val="20"/>
        </w:trPr>
        <w:tc>
          <w:tcPr>
            <w:tcW w:w="993" w:type="dxa"/>
            <w:tcBorders>
              <w:bottom w:val="dotted" w:sz="4" w:space="0" w:color="auto"/>
            </w:tcBorders>
            <w:shd w:val="clear" w:color="000000" w:fill="FFFFFF"/>
            <w:vAlign w:val="center"/>
            <w:hideMark/>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 xml:space="preserve">Số cơ sở thuộc diện quản lý về PCCC </w:t>
            </w:r>
            <w:r w:rsidRPr="00A07264">
              <w:rPr>
                <w:i/>
                <w:iCs/>
                <w:sz w:val="26"/>
                <w:szCs w:val="26"/>
                <w:lang w:bidi="ar-SA"/>
              </w:rPr>
              <w:t>(thuộc Phụ lục I Nghị định số 136/2020/NĐ-CP)</w:t>
            </w:r>
          </w:p>
        </w:tc>
        <w:tc>
          <w:tcPr>
            <w:tcW w:w="1701" w:type="dxa"/>
            <w:tcBorders>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Cơ sở</w:t>
            </w:r>
          </w:p>
        </w:tc>
        <w:tc>
          <w:tcPr>
            <w:tcW w:w="1417" w:type="dxa"/>
            <w:tcBorders>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 xml:space="preserve">Số cơ sở có nguy hiểm về cháy, nổ </w:t>
            </w:r>
            <w:r w:rsidRPr="00A07264">
              <w:rPr>
                <w:i/>
                <w:iCs/>
                <w:sz w:val="26"/>
                <w:szCs w:val="26"/>
                <w:lang w:bidi="ar-SA"/>
              </w:rPr>
              <w:t>(thuộc Phụ lục II Nghị định số 136/2020/NĐ-CP)</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Cơ sở</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 xml:space="preserve">Số cơ sở do cơ quan Công an quản lý </w:t>
            </w:r>
            <w:r w:rsidRPr="00A07264">
              <w:rPr>
                <w:i/>
                <w:iCs/>
                <w:sz w:val="26"/>
                <w:szCs w:val="26"/>
                <w:lang w:bidi="ar-SA"/>
              </w:rPr>
              <w:t>(thuộc Phụ lục III Nghị định số 136/2020/NĐ-CP)</w:t>
            </w:r>
            <w:r w:rsidRPr="00A07264">
              <w:rPr>
                <w:sz w:val="26"/>
                <w:szCs w:val="26"/>
                <w:lang w:bidi="ar-SA"/>
              </w:rPr>
              <w:t xml:space="preserve">, trong đó: </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Cơ sở</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 xml:space="preserve">Số cơ sở do Phòng PC07 quản lý </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Cơ sở</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 xml:space="preserve">Số cơ sở do cơ quan Công an cấp huyện quản lý </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Cơ sở</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 xml:space="preserve">Số cơ sở do </w:t>
            </w:r>
            <w:r w:rsidR="002C2A28" w:rsidRPr="00A07264">
              <w:rPr>
                <w:bCs/>
                <w:iCs/>
                <w:sz w:val="28"/>
                <w:szCs w:val="28"/>
              </w:rPr>
              <w:t>Ủy ban nhân dân</w:t>
            </w:r>
            <w:r w:rsidRPr="00A07264">
              <w:rPr>
                <w:sz w:val="26"/>
                <w:szCs w:val="26"/>
                <w:lang w:bidi="ar-SA"/>
              </w:rPr>
              <w:t xml:space="preserve"> cấp xã quản lý </w:t>
            </w:r>
            <w:r w:rsidRPr="00A07264">
              <w:rPr>
                <w:i/>
                <w:iCs/>
                <w:sz w:val="26"/>
                <w:szCs w:val="26"/>
                <w:lang w:bidi="ar-SA"/>
              </w:rPr>
              <w:t>(thuộc Phụ lục IV Nghị định số 136/2020/NĐ-CP)</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Cơ sở</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khu dân cư có nguy cơ cháy, nổ cao</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Khu dân cư</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755748">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b/>
                <w:bCs/>
                <w:i/>
                <w:iCs/>
                <w:sz w:val="26"/>
                <w:szCs w:val="26"/>
                <w:lang w:bidi="ar-SA"/>
              </w:rPr>
            </w:pPr>
            <w:r w:rsidRPr="00A07264">
              <w:rPr>
                <w:b/>
                <w:bCs/>
                <w:i/>
                <w:iCs/>
                <w:sz w:val="26"/>
                <w:szCs w:val="26"/>
                <w:lang w:bidi="ar-SA"/>
              </w:rPr>
              <w:t>4.2</w:t>
            </w:r>
          </w:p>
        </w:tc>
        <w:tc>
          <w:tcPr>
            <w:tcW w:w="14204" w:type="dxa"/>
            <w:gridSpan w:val="4"/>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b/>
                <w:bCs/>
                <w:i/>
                <w:iCs/>
                <w:sz w:val="26"/>
                <w:szCs w:val="26"/>
                <w:lang w:bidi="ar-SA"/>
              </w:rPr>
            </w:pPr>
            <w:r w:rsidRPr="00A07264">
              <w:rPr>
                <w:b/>
                <w:bCs/>
                <w:i/>
                <w:iCs/>
                <w:sz w:val="26"/>
                <w:szCs w:val="26"/>
                <w:lang w:bidi="ar-SA"/>
              </w:rPr>
              <w:t>Về công tác kiểm tra an toàn PCCC</w:t>
            </w: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lượng chuyên đề kiểm tra đã thực hiện</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Chuyên đề</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lang w:bidi="ar-SA"/>
              </w:rPr>
            </w:pPr>
            <w:r w:rsidRPr="00A07264">
              <w:rPr>
                <w:lang w:bidi="ar-SA"/>
              </w:rPr>
              <w:t>Tên chuyên đề</w:t>
            </w: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đoàn kiểm tra liên ngành</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Đoàn</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lượt kiểm tra an toàn PCCC</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Lượt</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tồn tại được phát hiện trong quá trình kiểm tra</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Tồn tại</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công văn kiến nghị</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Công văn</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b/>
                <w:bCs/>
                <w:i/>
                <w:iCs/>
                <w:sz w:val="26"/>
                <w:szCs w:val="26"/>
                <w:lang w:bidi="ar-SA"/>
              </w:rPr>
            </w:pPr>
            <w:r w:rsidRPr="00A07264">
              <w:rPr>
                <w:b/>
                <w:bCs/>
                <w:i/>
                <w:iCs/>
                <w:sz w:val="26"/>
                <w:szCs w:val="26"/>
                <w:lang w:bidi="ar-SA"/>
              </w:rPr>
              <w:t>4.3</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b/>
                <w:bCs/>
                <w:i/>
                <w:iCs/>
                <w:sz w:val="26"/>
                <w:szCs w:val="26"/>
                <w:lang w:bidi="ar-SA"/>
              </w:rPr>
            </w:pPr>
            <w:r w:rsidRPr="00A07264">
              <w:rPr>
                <w:b/>
                <w:bCs/>
                <w:i/>
                <w:iCs/>
                <w:sz w:val="26"/>
                <w:szCs w:val="26"/>
                <w:lang w:bidi="ar-SA"/>
              </w:rPr>
              <w:t>Về xử lý vi phạm trong lĩnh vực PCCC</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b/>
                <w:bCs/>
                <w:i/>
                <w:iCs/>
                <w:sz w:val="26"/>
                <w:szCs w:val="26"/>
                <w:lang w:bidi="ar-SA"/>
              </w:rPr>
            </w:pP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b/>
                <w:bCs/>
                <w:i/>
                <w:iCs/>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b/>
                <w:bCs/>
                <w:i/>
                <w:iCs/>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pacing w:val="-4"/>
                <w:sz w:val="26"/>
                <w:szCs w:val="26"/>
                <w:lang w:bidi="ar-SA"/>
              </w:rPr>
              <w:t>Số hành vi vi phạm được phát hiện trong quá trình kiểm tra an toàn PCCC</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Hành vi</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biên bản vi phạm hành chính trong lĩnh vực PCCC</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Biên bản</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quyết định xử phạt vi phạm trong lĩnh vực PCCC được lập</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Quyết định</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Số Quyết định phạt cảnh cáo</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val="vi-VN" w:bidi="ar-SA"/>
              </w:rPr>
            </w:pPr>
            <w:r w:rsidRPr="00A07264">
              <w:rPr>
                <w:sz w:val="26"/>
                <w:szCs w:val="26"/>
                <w:lang w:val="vi-VN" w:bidi="ar-SA"/>
              </w:rPr>
              <w:t>Quyết định</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Số Quyết định phạt tiền</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val="vi-VN" w:bidi="ar-SA"/>
              </w:rPr>
            </w:pPr>
            <w:r w:rsidRPr="00A07264">
              <w:rPr>
                <w:sz w:val="26"/>
                <w:szCs w:val="26"/>
                <w:lang w:val="vi-VN" w:bidi="ar-SA"/>
              </w:rPr>
              <w:t>Quyết định</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Số Quyết định có áp dụng hình thức xử phạt bổ sung</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val="vi-VN" w:bidi="ar-SA"/>
              </w:rPr>
            </w:pPr>
            <w:r w:rsidRPr="00A07264">
              <w:rPr>
                <w:sz w:val="26"/>
                <w:szCs w:val="26"/>
                <w:lang w:val="vi-VN" w:bidi="ar-SA"/>
              </w:rPr>
              <w:t>Quyết định</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Số Quyết định có áp dụng biện pháp khắc phục hậu quả</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val="vi-VN" w:bidi="ar-SA"/>
              </w:rPr>
            </w:pPr>
            <w:r w:rsidRPr="00A07264">
              <w:rPr>
                <w:sz w:val="26"/>
                <w:szCs w:val="26"/>
                <w:lang w:val="vi-VN" w:bidi="ar-SA"/>
              </w:rPr>
              <w:t>Quyết định</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 xml:space="preserve">Số Quyết định cưỡng chế thi hành quyết định xử phạt </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val="vi-VN" w:bidi="ar-SA"/>
              </w:rPr>
            </w:pPr>
            <w:r w:rsidRPr="00A07264">
              <w:rPr>
                <w:sz w:val="26"/>
                <w:szCs w:val="26"/>
                <w:lang w:val="vi-VN" w:bidi="ar-SA"/>
              </w:rPr>
              <w:t>Quyết định</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tcBorders>
            <w:shd w:val="clear" w:color="000000" w:fill="FFFFFF"/>
            <w:vAlign w:val="center"/>
            <w:hideMark/>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pacing w:val="-4"/>
                <w:sz w:val="26"/>
                <w:szCs w:val="26"/>
                <w:lang w:bidi="ar-SA"/>
              </w:rPr>
            </w:pPr>
            <w:r w:rsidRPr="00A07264">
              <w:rPr>
                <w:spacing w:val="-4"/>
                <w:sz w:val="26"/>
                <w:szCs w:val="26"/>
                <w:lang w:bidi="ar-SA"/>
              </w:rPr>
              <w:t>Số tiền xử phạt vi phạm hành chính về PCCC</w:t>
            </w:r>
          </w:p>
        </w:tc>
        <w:tc>
          <w:tcPr>
            <w:tcW w:w="1701" w:type="dxa"/>
            <w:tcBorders>
              <w:top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Triệu đồng</w:t>
            </w:r>
          </w:p>
        </w:tc>
        <w:tc>
          <w:tcPr>
            <w:tcW w:w="1417" w:type="dxa"/>
            <w:tcBorders>
              <w:top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cơ sở bị tạm đình chỉ hoạt động</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Cơ sở</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cơ sở bị đình chỉ hoạt động</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Cơ sở</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cơ sở đã được phục hồi hoạt động</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Cơ sở</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755748">
        <w:trPr>
          <w:trHeight w:val="20"/>
        </w:trPr>
        <w:tc>
          <w:tcPr>
            <w:tcW w:w="993" w:type="dxa"/>
            <w:tcBorders>
              <w:bottom w:val="single" w:sz="4" w:space="0" w:color="000000"/>
            </w:tcBorders>
            <w:shd w:val="clear" w:color="000000" w:fill="FFFFFF"/>
            <w:vAlign w:val="center"/>
            <w:hideMark/>
          </w:tcPr>
          <w:p w:rsidR="005A0002" w:rsidRPr="00A07264" w:rsidRDefault="005A0002" w:rsidP="005A0002">
            <w:pPr>
              <w:widowControl/>
              <w:autoSpaceDE/>
              <w:autoSpaceDN/>
              <w:spacing w:before="30" w:after="30"/>
              <w:rPr>
                <w:b/>
                <w:i/>
                <w:iCs/>
                <w:sz w:val="26"/>
                <w:szCs w:val="26"/>
                <w:lang w:bidi="ar-SA"/>
              </w:rPr>
            </w:pPr>
            <w:r w:rsidRPr="00A07264">
              <w:rPr>
                <w:b/>
                <w:i/>
                <w:iCs/>
                <w:sz w:val="26"/>
                <w:szCs w:val="26"/>
                <w:lang w:bidi="ar-SA"/>
              </w:rPr>
              <w:t>4.4</w:t>
            </w:r>
          </w:p>
        </w:tc>
        <w:tc>
          <w:tcPr>
            <w:tcW w:w="14204" w:type="dxa"/>
            <w:gridSpan w:val="4"/>
            <w:tcBorders>
              <w:bottom w:val="single" w:sz="4" w:space="0" w:color="000000"/>
            </w:tcBorders>
            <w:shd w:val="clear" w:color="000000" w:fill="FFFFFF"/>
            <w:vAlign w:val="center"/>
          </w:tcPr>
          <w:p w:rsidR="005A0002" w:rsidRPr="00A07264" w:rsidRDefault="005A0002" w:rsidP="005A0002">
            <w:pPr>
              <w:widowControl/>
              <w:autoSpaceDE/>
              <w:autoSpaceDN/>
              <w:spacing w:before="30" w:after="30"/>
              <w:jc w:val="both"/>
              <w:rPr>
                <w:b/>
                <w:i/>
                <w:iCs/>
                <w:sz w:val="26"/>
                <w:szCs w:val="26"/>
                <w:lang w:bidi="ar-SA"/>
              </w:rPr>
            </w:pPr>
            <w:r w:rsidRPr="00A07264">
              <w:rPr>
                <w:b/>
                <w:i/>
                <w:iCs/>
                <w:sz w:val="26"/>
                <w:szCs w:val="26"/>
                <w:lang w:bidi="ar-SA"/>
              </w:rPr>
              <w:t>Công tác điều tra, giải quyết cháy, nổ</w:t>
            </w: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điều tra làm rõ nguyên nhân</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đang điều tra</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 xml:space="preserve">Số vụ không điều tra giải quyết </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khởi tố vụ án</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bị can</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755748">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b/>
                <w:bCs/>
                <w:i/>
                <w:iCs/>
                <w:sz w:val="26"/>
                <w:szCs w:val="26"/>
                <w:lang w:bidi="ar-SA"/>
              </w:rPr>
            </w:pPr>
            <w:r w:rsidRPr="00A07264">
              <w:rPr>
                <w:b/>
                <w:bCs/>
                <w:i/>
                <w:iCs/>
                <w:sz w:val="26"/>
                <w:szCs w:val="26"/>
                <w:lang w:bidi="ar-SA"/>
              </w:rPr>
              <w:t>4.5</w:t>
            </w:r>
          </w:p>
        </w:tc>
        <w:tc>
          <w:tcPr>
            <w:tcW w:w="14204" w:type="dxa"/>
            <w:gridSpan w:val="4"/>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b/>
                <w:bCs/>
                <w:i/>
                <w:iCs/>
                <w:sz w:val="26"/>
                <w:szCs w:val="26"/>
                <w:lang w:bidi="ar-SA"/>
              </w:rPr>
            </w:pPr>
            <w:r w:rsidRPr="00A07264">
              <w:rPr>
                <w:b/>
                <w:bCs/>
                <w:i/>
                <w:iCs/>
                <w:spacing w:val="-4"/>
                <w:sz w:val="26"/>
                <w:szCs w:val="26"/>
                <w:lang w:bidi="ar-SA"/>
              </w:rPr>
              <w:t>Về thực hiện chế độ bảo hiểm cháy, nổ bắt buộc</w:t>
            </w: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cơ sở đã mua bảo hiểm cháy, nổ bắt buộc</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Cơ sở</w:t>
            </w:r>
          </w:p>
        </w:tc>
        <w:tc>
          <w:tcPr>
            <w:tcW w:w="1417"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cơ sở chưa mua bảo hiểm cháy, nổ bắt buộc</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Cơ sở</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 xml:space="preserve">Số cơ sở thuộc diện phải mua bảo hiểm cháy nổ bắt buộc nhưng mua không đúng nguyên tắc </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Cơ sở</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755748">
        <w:trPr>
          <w:trHeight w:val="20"/>
        </w:trPr>
        <w:tc>
          <w:tcPr>
            <w:tcW w:w="993" w:type="dxa"/>
            <w:shd w:val="clear" w:color="000000" w:fill="FFFFFF"/>
            <w:vAlign w:val="center"/>
            <w:hideMark/>
          </w:tcPr>
          <w:p w:rsidR="005A0002" w:rsidRPr="00A07264" w:rsidRDefault="005A0002" w:rsidP="005A0002">
            <w:pPr>
              <w:widowControl/>
              <w:autoSpaceDE/>
              <w:autoSpaceDN/>
              <w:spacing w:before="30" w:after="30"/>
              <w:rPr>
                <w:b/>
                <w:bCs/>
                <w:sz w:val="26"/>
                <w:szCs w:val="26"/>
                <w:lang w:bidi="ar-SA"/>
              </w:rPr>
            </w:pPr>
            <w:r w:rsidRPr="00A07264">
              <w:rPr>
                <w:b/>
                <w:bCs/>
                <w:sz w:val="26"/>
                <w:szCs w:val="26"/>
                <w:lang w:bidi="ar-SA"/>
              </w:rPr>
              <w:t>5</w:t>
            </w:r>
          </w:p>
        </w:tc>
        <w:tc>
          <w:tcPr>
            <w:tcW w:w="14204" w:type="dxa"/>
            <w:gridSpan w:val="4"/>
            <w:shd w:val="clear" w:color="000000" w:fill="FFFFFF"/>
            <w:vAlign w:val="center"/>
          </w:tcPr>
          <w:p w:rsidR="005A0002" w:rsidRPr="00A07264" w:rsidRDefault="005A0002" w:rsidP="005A0002">
            <w:pPr>
              <w:widowControl/>
              <w:autoSpaceDE/>
              <w:autoSpaceDN/>
              <w:spacing w:before="30" w:after="30"/>
              <w:jc w:val="both"/>
              <w:rPr>
                <w:b/>
                <w:bCs/>
                <w:sz w:val="26"/>
                <w:szCs w:val="26"/>
                <w:lang w:bidi="ar-SA"/>
              </w:rPr>
            </w:pPr>
            <w:r w:rsidRPr="00A07264">
              <w:rPr>
                <w:b/>
                <w:bCs/>
                <w:sz w:val="26"/>
                <w:szCs w:val="26"/>
                <w:lang w:bidi="ar-SA"/>
              </w:rPr>
              <w:t>Công tác chữa cháy và CNCH</w:t>
            </w:r>
          </w:p>
        </w:tc>
      </w:tr>
      <w:tr w:rsidR="00A07264" w:rsidRPr="00A07264" w:rsidTr="00755748">
        <w:trPr>
          <w:trHeight w:val="20"/>
        </w:trPr>
        <w:tc>
          <w:tcPr>
            <w:tcW w:w="993" w:type="dxa"/>
            <w:tcBorders>
              <w:bottom w:val="single" w:sz="4" w:space="0" w:color="000000"/>
            </w:tcBorders>
            <w:shd w:val="clear" w:color="000000" w:fill="FFFFFF"/>
            <w:vAlign w:val="center"/>
          </w:tcPr>
          <w:p w:rsidR="005A0002" w:rsidRPr="00A07264" w:rsidRDefault="005A0002" w:rsidP="005A0002">
            <w:pPr>
              <w:widowControl/>
              <w:autoSpaceDE/>
              <w:autoSpaceDN/>
              <w:spacing w:before="30" w:after="30"/>
              <w:jc w:val="both"/>
              <w:rPr>
                <w:b/>
                <w:i/>
                <w:sz w:val="26"/>
                <w:szCs w:val="26"/>
                <w:lang w:bidi="ar-SA"/>
              </w:rPr>
            </w:pPr>
            <w:r w:rsidRPr="00A07264">
              <w:rPr>
                <w:b/>
                <w:i/>
                <w:sz w:val="26"/>
                <w:szCs w:val="26"/>
                <w:lang w:bidi="ar-SA"/>
              </w:rPr>
              <w:t>5.1</w:t>
            </w:r>
          </w:p>
        </w:tc>
        <w:tc>
          <w:tcPr>
            <w:tcW w:w="14204" w:type="dxa"/>
            <w:gridSpan w:val="4"/>
            <w:tcBorders>
              <w:bottom w:val="single" w:sz="4" w:space="0" w:color="000000"/>
            </w:tcBorders>
            <w:shd w:val="clear" w:color="000000" w:fill="FFFFFF"/>
            <w:vAlign w:val="center"/>
          </w:tcPr>
          <w:p w:rsidR="005A0002" w:rsidRPr="00A07264" w:rsidRDefault="005A0002" w:rsidP="005A0002">
            <w:pPr>
              <w:widowControl/>
              <w:autoSpaceDE/>
              <w:autoSpaceDN/>
              <w:spacing w:before="30" w:after="30"/>
              <w:jc w:val="both"/>
              <w:rPr>
                <w:b/>
                <w:i/>
                <w:sz w:val="26"/>
                <w:szCs w:val="26"/>
                <w:lang w:bidi="ar-SA"/>
              </w:rPr>
            </w:pPr>
            <w:r w:rsidRPr="00A07264">
              <w:rPr>
                <w:b/>
                <w:i/>
                <w:sz w:val="26"/>
                <w:szCs w:val="26"/>
                <w:lang w:bidi="ar-SA"/>
              </w:rPr>
              <w:t>Số liệu về công tác chữa cháy</w:t>
            </w:r>
          </w:p>
        </w:tc>
      </w:tr>
      <w:tr w:rsidR="00A07264" w:rsidRPr="00A07264" w:rsidTr="00BA630B">
        <w:trPr>
          <w:trHeight w:val="20"/>
        </w:trPr>
        <w:tc>
          <w:tcPr>
            <w:tcW w:w="993" w:type="dxa"/>
            <w:tcBorders>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lượt tin báo cháy đã nhận</w:t>
            </w:r>
          </w:p>
        </w:tc>
        <w:tc>
          <w:tcPr>
            <w:tcW w:w="1701" w:type="dxa"/>
            <w:tcBorders>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Lượt</w:t>
            </w:r>
          </w:p>
        </w:tc>
        <w:tc>
          <w:tcPr>
            <w:tcW w:w="1417" w:type="dxa"/>
            <w:tcBorders>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lượt tin báo cháy giả</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Lượt</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cháy trực tiếp cứu chữa</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cháy do lực lượng tại chỗ tự dập tắt</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tự tắt</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huy động lực lượng quân đội tham gia chữa cháy</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lượt phương tiện chữa cháy các loại của Công an được điều động đi chữa cháy</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Lượt</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lượt CBCS được điều động trực tiếp đi chữa cháy</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Lượt</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CBCS Cảnh sát PCCC và CNCH bị hy sinh khi chữa cháy</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CBCS Cảnh sát PCCC và CNCH bị thương khi chữa cháy</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người cứu được từ các vụ cháy</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Ước tính tài sản cứu được từ các vụ cháy</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Triệu đồng</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vụ cháy được tổ chức họp rút kinh nghiệm</w:t>
            </w:r>
          </w:p>
        </w:tc>
        <w:tc>
          <w:tcPr>
            <w:tcW w:w="1701" w:type="dxa"/>
            <w:tcBorders>
              <w:top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Vụ</w:t>
            </w:r>
          </w:p>
        </w:tc>
        <w:tc>
          <w:tcPr>
            <w:tcW w:w="1417" w:type="dxa"/>
            <w:tcBorders>
              <w:top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755748">
        <w:trPr>
          <w:trHeight w:val="20"/>
        </w:trPr>
        <w:tc>
          <w:tcPr>
            <w:tcW w:w="993" w:type="dxa"/>
            <w:tcBorders>
              <w:top w:val="dotted" w:sz="4" w:space="0" w:color="000000"/>
            </w:tcBorders>
            <w:shd w:val="clear" w:color="000000" w:fill="FFFFFF"/>
            <w:vAlign w:val="center"/>
          </w:tcPr>
          <w:p w:rsidR="005A0002" w:rsidRPr="00A07264" w:rsidRDefault="005A0002" w:rsidP="005A0002">
            <w:pPr>
              <w:widowControl/>
              <w:autoSpaceDE/>
              <w:autoSpaceDN/>
              <w:spacing w:before="30" w:after="30"/>
              <w:jc w:val="both"/>
              <w:rPr>
                <w:b/>
                <w:bCs/>
                <w:i/>
                <w:iCs/>
                <w:sz w:val="26"/>
                <w:szCs w:val="26"/>
                <w:lang w:bidi="ar-SA"/>
              </w:rPr>
            </w:pPr>
            <w:r w:rsidRPr="00A07264">
              <w:rPr>
                <w:b/>
                <w:bCs/>
                <w:i/>
                <w:iCs/>
                <w:sz w:val="26"/>
                <w:szCs w:val="26"/>
                <w:lang w:bidi="ar-SA"/>
              </w:rPr>
              <w:t>5.2</w:t>
            </w:r>
          </w:p>
        </w:tc>
        <w:tc>
          <w:tcPr>
            <w:tcW w:w="14204" w:type="dxa"/>
            <w:gridSpan w:val="4"/>
            <w:tcBorders>
              <w:top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b/>
                <w:bCs/>
                <w:i/>
                <w:iCs/>
                <w:sz w:val="26"/>
                <w:szCs w:val="26"/>
                <w:lang w:bidi="ar-SA"/>
              </w:rPr>
            </w:pPr>
            <w:r w:rsidRPr="00A07264">
              <w:rPr>
                <w:b/>
                <w:bCs/>
                <w:i/>
                <w:iCs/>
                <w:sz w:val="26"/>
                <w:szCs w:val="26"/>
                <w:lang w:bidi="ar-SA"/>
              </w:rPr>
              <w:t>Số liệu về công tác CNCH</w:t>
            </w:r>
          </w:p>
        </w:tc>
      </w:tr>
      <w:tr w:rsidR="00A07264" w:rsidRPr="00A07264" w:rsidTr="00BA630B">
        <w:trPr>
          <w:trHeight w:val="20"/>
        </w:trPr>
        <w:tc>
          <w:tcPr>
            <w:tcW w:w="993" w:type="dxa"/>
            <w:tcBorders>
              <w:top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tcBorders>
            <w:shd w:val="clear" w:color="000000" w:fill="FFFFFF"/>
            <w:noWrap/>
            <w:vAlign w:val="center"/>
          </w:tcPr>
          <w:p w:rsidR="005A0002" w:rsidRPr="00A07264" w:rsidRDefault="005A0002" w:rsidP="005A0002">
            <w:pPr>
              <w:widowControl/>
              <w:autoSpaceDE/>
              <w:autoSpaceDN/>
              <w:spacing w:before="22" w:after="22"/>
              <w:jc w:val="both"/>
              <w:rPr>
                <w:sz w:val="26"/>
                <w:szCs w:val="26"/>
                <w:lang w:bidi="ar-SA"/>
              </w:rPr>
            </w:pPr>
            <w:r w:rsidRPr="00A07264">
              <w:rPr>
                <w:sz w:val="26"/>
                <w:szCs w:val="26"/>
                <w:lang w:bidi="ar-SA"/>
              </w:rPr>
              <w:t>Số vụ CNCH lực lượng Cảnh sát PCCC và CNCH trực tiếp thực hiện</w:t>
            </w:r>
          </w:p>
        </w:tc>
        <w:tc>
          <w:tcPr>
            <w:tcW w:w="1701" w:type="dxa"/>
            <w:tcBorders>
              <w:top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Vụ</w:t>
            </w:r>
          </w:p>
        </w:tc>
        <w:tc>
          <w:tcPr>
            <w:tcW w:w="1417" w:type="dxa"/>
            <w:tcBorders>
              <w:top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tcBorders>
            <w:shd w:val="clear" w:color="000000" w:fill="FFFFFF"/>
            <w:noWrap/>
            <w:vAlign w:val="center"/>
          </w:tcPr>
          <w:p w:rsidR="005A0002" w:rsidRPr="00A07264" w:rsidRDefault="005A0002" w:rsidP="005A0002">
            <w:pPr>
              <w:widowControl/>
              <w:autoSpaceDE/>
              <w:autoSpaceDN/>
              <w:spacing w:before="22" w:after="22"/>
              <w:jc w:val="both"/>
              <w:rPr>
                <w:sz w:val="26"/>
                <w:szCs w:val="26"/>
                <w:lang w:bidi="ar-SA"/>
              </w:rPr>
            </w:pPr>
            <w:r w:rsidRPr="00A07264">
              <w:rPr>
                <w:sz w:val="26"/>
                <w:szCs w:val="26"/>
                <w:lang w:bidi="ar-SA"/>
              </w:rPr>
              <w:t>Số vụ do người dân, lực lượng tại chỗ thực hiện</w:t>
            </w:r>
          </w:p>
        </w:tc>
        <w:tc>
          <w:tcPr>
            <w:tcW w:w="1701" w:type="dxa"/>
            <w:tcBorders>
              <w:top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Vụ</w:t>
            </w:r>
          </w:p>
        </w:tc>
        <w:tc>
          <w:tcPr>
            <w:tcW w:w="1417" w:type="dxa"/>
            <w:tcBorders>
              <w:top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tcBorders>
            <w:shd w:val="clear" w:color="000000" w:fill="FFFFFF"/>
            <w:noWrap/>
            <w:vAlign w:val="center"/>
          </w:tcPr>
          <w:p w:rsidR="005A0002" w:rsidRPr="00A07264" w:rsidRDefault="005A0002" w:rsidP="005A0002">
            <w:pPr>
              <w:widowControl/>
              <w:autoSpaceDE/>
              <w:autoSpaceDN/>
              <w:spacing w:before="22" w:after="22"/>
              <w:jc w:val="both"/>
              <w:rPr>
                <w:sz w:val="26"/>
                <w:szCs w:val="26"/>
                <w:lang w:bidi="ar-SA"/>
              </w:rPr>
            </w:pPr>
            <w:r w:rsidRPr="00A07264">
              <w:rPr>
                <w:sz w:val="26"/>
                <w:szCs w:val="26"/>
                <w:lang w:bidi="ar-SA"/>
              </w:rPr>
              <w:t>Số phương tiện trực tiếp điều động tham gia CNCH</w:t>
            </w:r>
          </w:p>
        </w:tc>
        <w:tc>
          <w:tcPr>
            <w:tcW w:w="1701" w:type="dxa"/>
            <w:tcBorders>
              <w:top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tiện</w:t>
            </w:r>
          </w:p>
        </w:tc>
        <w:tc>
          <w:tcPr>
            <w:tcW w:w="1417" w:type="dxa"/>
            <w:tcBorders>
              <w:top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tcBorders>
            <w:shd w:val="clear" w:color="000000" w:fill="FFFFFF"/>
            <w:noWrap/>
            <w:vAlign w:val="center"/>
          </w:tcPr>
          <w:p w:rsidR="005A0002" w:rsidRPr="00A07264" w:rsidRDefault="005A0002" w:rsidP="005A0002">
            <w:pPr>
              <w:widowControl/>
              <w:autoSpaceDE/>
              <w:autoSpaceDN/>
              <w:spacing w:before="22" w:after="22"/>
              <w:jc w:val="both"/>
              <w:rPr>
                <w:sz w:val="26"/>
                <w:szCs w:val="26"/>
                <w:lang w:bidi="ar-SA"/>
              </w:rPr>
            </w:pPr>
            <w:r w:rsidRPr="00A07264">
              <w:rPr>
                <w:sz w:val="26"/>
                <w:szCs w:val="26"/>
                <w:lang w:bidi="ar-SA"/>
              </w:rPr>
              <w:t>Số CBCS được điều động tham gia CNCH</w:t>
            </w:r>
          </w:p>
        </w:tc>
        <w:tc>
          <w:tcPr>
            <w:tcW w:w="1701" w:type="dxa"/>
            <w:tcBorders>
              <w:top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CBCS</w:t>
            </w:r>
          </w:p>
        </w:tc>
        <w:tc>
          <w:tcPr>
            <w:tcW w:w="1417" w:type="dxa"/>
            <w:tcBorders>
              <w:top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CBCS Cảnh sát PCCC và CNCH bị hy sinh khi CNCH</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CBCS Cảnh sát PCCC và CNCH bị thương khi CNCH</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r w:rsidRPr="00A07264">
              <w:rPr>
                <w:sz w:val="26"/>
                <w:szCs w:val="26"/>
                <w:lang w:bidi="ar-SA"/>
              </w:rPr>
              <w:t>Người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center"/>
              <w:rPr>
                <w:sz w:val="26"/>
                <w:szCs w:val="26"/>
                <w:lang w:bidi="ar-SA"/>
              </w:rPr>
            </w:pPr>
          </w:p>
        </w:tc>
      </w:tr>
      <w:tr w:rsidR="00A07264" w:rsidRPr="00A07264" w:rsidTr="00755748">
        <w:trPr>
          <w:trHeight w:val="20"/>
        </w:trPr>
        <w:tc>
          <w:tcPr>
            <w:tcW w:w="993" w:type="dxa"/>
            <w:tcBorders>
              <w:bottom w:val="single" w:sz="4" w:space="0" w:color="000000"/>
            </w:tcBorders>
            <w:shd w:val="clear" w:color="000000" w:fill="FFFFFF"/>
            <w:vAlign w:val="center"/>
          </w:tcPr>
          <w:p w:rsidR="005A0002" w:rsidRPr="00A07264" w:rsidRDefault="005A0002" w:rsidP="005A0002">
            <w:pPr>
              <w:widowControl/>
              <w:autoSpaceDE/>
              <w:autoSpaceDN/>
              <w:spacing w:before="22" w:after="22"/>
              <w:rPr>
                <w:b/>
                <w:i/>
                <w:sz w:val="26"/>
                <w:szCs w:val="26"/>
                <w:lang w:bidi="ar-SA"/>
              </w:rPr>
            </w:pPr>
            <w:r w:rsidRPr="00A07264">
              <w:rPr>
                <w:b/>
                <w:i/>
                <w:sz w:val="26"/>
                <w:szCs w:val="26"/>
                <w:lang w:bidi="ar-SA"/>
              </w:rPr>
              <w:t>5.3</w:t>
            </w:r>
          </w:p>
        </w:tc>
        <w:tc>
          <w:tcPr>
            <w:tcW w:w="14204" w:type="dxa"/>
            <w:gridSpan w:val="4"/>
            <w:tcBorders>
              <w:bottom w:val="single" w:sz="4" w:space="0" w:color="000000"/>
            </w:tcBorders>
            <w:shd w:val="clear" w:color="000000" w:fill="FFFFFF"/>
            <w:noWrap/>
            <w:vAlign w:val="center"/>
          </w:tcPr>
          <w:p w:rsidR="005A0002" w:rsidRPr="00A07264" w:rsidRDefault="005A0002" w:rsidP="005A0002">
            <w:pPr>
              <w:widowControl/>
              <w:autoSpaceDE/>
              <w:autoSpaceDN/>
              <w:spacing w:before="22" w:after="22"/>
              <w:rPr>
                <w:b/>
                <w:i/>
                <w:sz w:val="26"/>
                <w:szCs w:val="26"/>
                <w:lang w:bidi="ar-SA"/>
              </w:rPr>
            </w:pPr>
            <w:r w:rsidRPr="00A07264">
              <w:rPr>
                <w:b/>
                <w:i/>
                <w:sz w:val="26"/>
                <w:szCs w:val="26"/>
                <w:lang w:bidi="ar-SA"/>
              </w:rPr>
              <w:t>Công tác xây dựng, thực tập PACC, CNCH</w:t>
            </w:r>
          </w:p>
        </w:tc>
      </w:tr>
      <w:tr w:rsidR="00A07264" w:rsidRPr="00A07264" w:rsidTr="00755748">
        <w:trPr>
          <w:trHeight w:val="20"/>
        </w:trPr>
        <w:tc>
          <w:tcPr>
            <w:tcW w:w="993" w:type="dxa"/>
            <w:tcBorders>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i/>
                <w:sz w:val="26"/>
                <w:szCs w:val="26"/>
                <w:lang w:bidi="ar-SA"/>
              </w:rPr>
            </w:pPr>
            <w:r w:rsidRPr="00A07264">
              <w:rPr>
                <w:i/>
                <w:sz w:val="26"/>
                <w:szCs w:val="26"/>
                <w:lang w:bidi="ar-SA"/>
              </w:rPr>
              <w:t>-</w:t>
            </w:r>
          </w:p>
        </w:tc>
        <w:tc>
          <w:tcPr>
            <w:tcW w:w="14204" w:type="dxa"/>
            <w:gridSpan w:val="4"/>
            <w:tcBorders>
              <w:bottom w:val="dotted" w:sz="4" w:space="0" w:color="000000"/>
            </w:tcBorders>
            <w:shd w:val="clear" w:color="000000" w:fill="FFFFFF"/>
            <w:noWrap/>
            <w:vAlign w:val="center"/>
          </w:tcPr>
          <w:p w:rsidR="005A0002" w:rsidRPr="00A07264" w:rsidRDefault="005A0002" w:rsidP="005A0002">
            <w:pPr>
              <w:widowControl/>
              <w:autoSpaceDE/>
              <w:autoSpaceDN/>
              <w:spacing w:before="20" w:after="20"/>
              <w:jc w:val="both"/>
              <w:rPr>
                <w:sz w:val="26"/>
                <w:szCs w:val="26"/>
                <w:lang w:bidi="ar-SA"/>
              </w:rPr>
            </w:pPr>
            <w:r w:rsidRPr="00A07264">
              <w:rPr>
                <w:i/>
                <w:sz w:val="26"/>
                <w:szCs w:val="26"/>
                <w:lang w:bidi="ar-SA"/>
              </w:rPr>
              <w:t>Phương án chữa cháy của cơ quan Công an, trong đó:</w:t>
            </w: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phương án đã được phê duyệt</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án</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phương án chữa cháy đối với cơ sở đã được tổ chức thực tập</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án</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phương án chữa cháy đối với khu dân cư có nguy cơ cháy, nổ cao đã được tổ chức thực tập.</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án</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r>
      <w:tr w:rsidR="00A07264" w:rsidRPr="00A07264" w:rsidTr="00755748">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i/>
                <w:sz w:val="26"/>
                <w:szCs w:val="26"/>
                <w:lang w:bidi="ar-SA"/>
              </w:rPr>
            </w:pPr>
            <w:r w:rsidRPr="00A07264">
              <w:rPr>
                <w:i/>
                <w:sz w:val="26"/>
                <w:szCs w:val="26"/>
                <w:lang w:bidi="ar-SA"/>
              </w:rPr>
              <w:t>-</w:t>
            </w:r>
          </w:p>
        </w:tc>
        <w:tc>
          <w:tcPr>
            <w:tcW w:w="14204" w:type="dxa"/>
            <w:gridSpan w:val="4"/>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20" w:after="20"/>
              <w:jc w:val="both"/>
              <w:rPr>
                <w:sz w:val="26"/>
                <w:szCs w:val="26"/>
                <w:lang w:bidi="ar-SA"/>
              </w:rPr>
            </w:pPr>
            <w:r w:rsidRPr="00A07264">
              <w:rPr>
                <w:i/>
                <w:sz w:val="26"/>
                <w:szCs w:val="26"/>
                <w:lang w:bidi="ar-SA"/>
              </w:rPr>
              <w:t>Phương án chữa cháy của cơ sở, trong đó:</w:t>
            </w: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 xml:space="preserve">Số phương án chữa cháy đã được Chủ tịch </w:t>
            </w:r>
            <w:r w:rsidR="002C2A28" w:rsidRPr="00A07264">
              <w:rPr>
                <w:bCs/>
                <w:iCs/>
                <w:sz w:val="28"/>
                <w:szCs w:val="28"/>
              </w:rPr>
              <w:t>Ủy ban nhân dân</w:t>
            </w:r>
            <w:r w:rsidRPr="00A07264">
              <w:rPr>
                <w:sz w:val="26"/>
                <w:szCs w:val="26"/>
                <w:lang w:bidi="ar-SA"/>
              </w:rPr>
              <w:t xml:space="preserve"> cấp xã, người đứng đầu cơ sở, chủ phương tiện giao thông cơ giới phê duyệt</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án</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phương án chữa cháy đã được cơ quan Công an phê duyệt</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án</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phương án chữa cháy đã được tổ chức thực tập</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án</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r>
      <w:tr w:rsidR="00A07264" w:rsidRPr="00A07264" w:rsidTr="00755748">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i/>
                <w:sz w:val="26"/>
                <w:szCs w:val="26"/>
                <w:lang w:bidi="ar-SA"/>
              </w:rPr>
            </w:pPr>
            <w:r w:rsidRPr="00A07264">
              <w:rPr>
                <w:i/>
                <w:sz w:val="26"/>
                <w:szCs w:val="26"/>
                <w:lang w:bidi="ar-SA"/>
              </w:rPr>
              <w:t>-</w:t>
            </w:r>
          </w:p>
        </w:tc>
        <w:tc>
          <w:tcPr>
            <w:tcW w:w="14204" w:type="dxa"/>
            <w:gridSpan w:val="4"/>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20" w:after="20"/>
              <w:jc w:val="both"/>
              <w:rPr>
                <w:sz w:val="26"/>
                <w:szCs w:val="26"/>
                <w:lang w:bidi="ar-SA"/>
              </w:rPr>
            </w:pPr>
            <w:r w:rsidRPr="00A07264">
              <w:rPr>
                <w:i/>
                <w:sz w:val="26"/>
                <w:szCs w:val="26"/>
                <w:lang w:bidi="ar-SA"/>
              </w:rPr>
              <w:t>Phương án CNCH của lực lượng Cảnh sát PCCC và CNCH, trong đó:</w:t>
            </w: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phương án CNCH đã được xây dựng</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án</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phương án CNCH đã được phê duyệt</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án</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phương án CNCH đã được thực tập</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án</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r>
      <w:tr w:rsidR="00A07264" w:rsidRPr="00A07264" w:rsidTr="00755748">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i/>
                <w:sz w:val="26"/>
                <w:szCs w:val="26"/>
                <w:lang w:bidi="ar-SA"/>
              </w:rPr>
            </w:pPr>
            <w:r w:rsidRPr="00A07264">
              <w:rPr>
                <w:i/>
                <w:sz w:val="26"/>
                <w:szCs w:val="26"/>
                <w:lang w:bidi="ar-SA"/>
              </w:rPr>
              <w:t>-</w:t>
            </w:r>
          </w:p>
        </w:tc>
        <w:tc>
          <w:tcPr>
            <w:tcW w:w="14204" w:type="dxa"/>
            <w:gridSpan w:val="4"/>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20" w:after="20"/>
              <w:jc w:val="both"/>
              <w:rPr>
                <w:sz w:val="26"/>
                <w:szCs w:val="26"/>
                <w:lang w:bidi="ar-SA"/>
              </w:rPr>
            </w:pPr>
            <w:r w:rsidRPr="00A07264">
              <w:rPr>
                <w:i/>
                <w:sz w:val="26"/>
                <w:szCs w:val="26"/>
                <w:lang w:bidi="ar-SA"/>
              </w:rPr>
              <w:t>Phương án CNCH của cơ sở, trong đó:</w:t>
            </w: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phương án CNCH đã được xây dựng</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án</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Số phương án CNCH đã được thực tập</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án</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r>
      <w:tr w:rsidR="00A07264" w:rsidRPr="00A07264" w:rsidTr="00755748">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i/>
                <w:sz w:val="26"/>
                <w:szCs w:val="26"/>
                <w:lang w:bidi="ar-SA"/>
              </w:rPr>
            </w:pPr>
            <w:r w:rsidRPr="00A07264">
              <w:rPr>
                <w:i/>
                <w:sz w:val="26"/>
                <w:szCs w:val="26"/>
                <w:lang w:bidi="ar-SA"/>
              </w:rPr>
              <w:t>-</w:t>
            </w:r>
          </w:p>
        </w:tc>
        <w:tc>
          <w:tcPr>
            <w:tcW w:w="14204" w:type="dxa"/>
            <w:gridSpan w:val="4"/>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20" w:after="20"/>
              <w:jc w:val="both"/>
              <w:rPr>
                <w:sz w:val="26"/>
                <w:szCs w:val="26"/>
                <w:lang w:bidi="ar-SA"/>
              </w:rPr>
            </w:pPr>
            <w:r w:rsidRPr="00A07264">
              <w:rPr>
                <w:i/>
                <w:sz w:val="26"/>
                <w:szCs w:val="26"/>
                <w:lang w:bidi="ar-SA"/>
              </w:rPr>
              <w:t xml:space="preserve">Số phương án chữa cháy, phương án CNCH được xây dựng do Chủ tịch </w:t>
            </w:r>
            <w:r w:rsidR="002C2A28" w:rsidRPr="00A07264">
              <w:rPr>
                <w:bCs/>
                <w:i/>
                <w:iCs/>
                <w:sz w:val="28"/>
                <w:szCs w:val="28"/>
              </w:rPr>
              <w:t>Ủy ban nhân dân</w:t>
            </w:r>
            <w:r w:rsidRPr="00A07264">
              <w:rPr>
                <w:i/>
                <w:sz w:val="26"/>
                <w:szCs w:val="26"/>
                <w:lang w:bidi="ar-SA"/>
              </w:rPr>
              <w:t xml:space="preserve"> cấp tỉnh phê duyệt, trong đó </w:t>
            </w: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Phương án chữa cháy</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án</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Phương án CNCH</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án</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Phương án chữa cháy và CNCH</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án</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r>
      <w:tr w:rsidR="00A07264" w:rsidRPr="00A07264" w:rsidTr="00755748">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i/>
                <w:sz w:val="26"/>
                <w:szCs w:val="26"/>
                <w:lang w:bidi="ar-SA"/>
              </w:rPr>
            </w:pPr>
            <w:r w:rsidRPr="00A07264">
              <w:rPr>
                <w:i/>
                <w:sz w:val="26"/>
                <w:szCs w:val="26"/>
                <w:lang w:bidi="ar-SA"/>
              </w:rPr>
              <w:t>-</w:t>
            </w:r>
          </w:p>
        </w:tc>
        <w:tc>
          <w:tcPr>
            <w:tcW w:w="14204" w:type="dxa"/>
            <w:gridSpan w:val="4"/>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20" w:after="20"/>
              <w:jc w:val="both"/>
              <w:rPr>
                <w:sz w:val="26"/>
                <w:szCs w:val="26"/>
                <w:lang w:bidi="ar-SA"/>
              </w:rPr>
            </w:pPr>
            <w:r w:rsidRPr="00A07264">
              <w:rPr>
                <w:i/>
                <w:sz w:val="26"/>
                <w:szCs w:val="26"/>
                <w:lang w:bidi="ar-SA"/>
              </w:rPr>
              <w:t xml:space="preserve">Số phương án chữa cháy, phương án CNCH do Chủ tịch </w:t>
            </w:r>
            <w:r w:rsidR="002C2A28" w:rsidRPr="00A07264">
              <w:rPr>
                <w:bCs/>
                <w:i/>
                <w:iCs/>
                <w:sz w:val="28"/>
                <w:szCs w:val="28"/>
              </w:rPr>
              <w:t>Ủy ban nhân dân</w:t>
            </w:r>
            <w:r w:rsidRPr="00A07264">
              <w:rPr>
                <w:i/>
                <w:sz w:val="26"/>
                <w:szCs w:val="26"/>
                <w:lang w:bidi="ar-SA"/>
              </w:rPr>
              <w:t xml:space="preserve"> cấp tỉnh phê duyệt được tổ chức thực tập  </w:t>
            </w: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Phương án chữa cháy</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án</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Phương án CNCH</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án</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spacing w:before="30" w:after="30"/>
              <w:jc w:val="both"/>
              <w:rPr>
                <w:sz w:val="26"/>
                <w:szCs w:val="26"/>
                <w:lang w:bidi="ar-SA"/>
              </w:rPr>
            </w:pPr>
            <w:r w:rsidRPr="00A07264">
              <w:rPr>
                <w:sz w:val="26"/>
                <w:szCs w:val="26"/>
                <w:lang w:bidi="ar-SA"/>
              </w:rPr>
              <w:t>Phương án chữa cháy và CNCH</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r w:rsidRPr="00A07264">
              <w:rPr>
                <w:sz w:val="26"/>
                <w:szCs w:val="26"/>
                <w:lang w:bidi="ar-SA"/>
              </w:rPr>
              <w:t>Phương án</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spacing w:before="20" w:after="20"/>
              <w:jc w:val="center"/>
              <w:rPr>
                <w:sz w:val="26"/>
                <w:szCs w:val="26"/>
                <w:lang w:bidi="ar-SA"/>
              </w:rPr>
            </w:pPr>
          </w:p>
        </w:tc>
      </w:tr>
      <w:tr w:rsidR="00A07264" w:rsidRPr="00A07264" w:rsidTr="00755748">
        <w:trPr>
          <w:trHeight w:val="20"/>
        </w:trPr>
        <w:tc>
          <w:tcPr>
            <w:tcW w:w="993" w:type="dxa"/>
            <w:shd w:val="clear" w:color="000000" w:fill="FFFFFF"/>
            <w:vAlign w:val="center"/>
            <w:hideMark/>
          </w:tcPr>
          <w:p w:rsidR="005A0002" w:rsidRPr="00A07264" w:rsidRDefault="005A0002" w:rsidP="005A0002">
            <w:pPr>
              <w:widowControl/>
              <w:autoSpaceDE/>
              <w:autoSpaceDN/>
              <w:rPr>
                <w:b/>
                <w:bCs/>
                <w:sz w:val="26"/>
                <w:szCs w:val="26"/>
                <w:lang w:bidi="ar-SA"/>
              </w:rPr>
            </w:pPr>
            <w:r w:rsidRPr="00A07264">
              <w:rPr>
                <w:b/>
                <w:bCs/>
                <w:sz w:val="26"/>
                <w:szCs w:val="26"/>
                <w:lang w:bidi="ar-SA"/>
              </w:rPr>
              <w:t>6</w:t>
            </w:r>
          </w:p>
        </w:tc>
        <w:tc>
          <w:tcPr>
            <w:tcW w:w="14204" w:type="dxa"/>
            <w:gridSpan w:val="4"/>
            <w:shd w:val="clear" w:color="000000" w:fill="FFFFFF"/>
            <w:vAlign w:val="center"/>
          </w:tcPr>
          <w:p w:rsidR="005A0002" w:rsidRPr="00A07264" w:rsidRDefault="005A0002" w:rsidP="005A0002">
            <w:pPr>
              <w:widowControl/>
              <w:autoSpaceDE/>
              <w:autoSpaceDN/>
              <w:jc w:val="both"/>
              <w:rPr>
                <w:b/>
                <w:bCs/>
                <w:sz w:val="26"/>
                <w:szCs w:val="26"/>
                <w:lang w:bidi="ar-SA"/>
              </w:rPr>
            </w:pPr>
            <w:r w:rsidRPr="00A07264">
              <w:rPr>
                <w:b/>
                <w:bCs/>
                <w:sz w:val="26"/>
                <w:szCs w:val="26"/>
                <w:lang w:bidi="ar-SA"/>
              </w:rPr>
              <w:t>Công tác xây dựng lực lượng Cảnh sát PCCC</w:t>
            </w:r>
          </w:p>
        </w:tc>
      </w:tr>
      <w:tr w:rsidR="00A07264" w:rsidRPr="00A07264" w:rsidTr="00755748">
        <w:trPr>
          <w:trHeight w:val="20"/>
        </w:trPr>
        <w:tc>
          <w:tcPr>
            <w:tcW w:w="993" w:type="dxa"/>
            <w:tcBorders>
              <w:bottom w:val="single" w:sz="4" w:space="0" w:color="000000"/>
            </w:tcBorders>
            <w:shd w:val="clear" w:color="000000" w:fill="FFFFFF"/>
            <w:vAlign w:val="center"/>
            <w:hideMark/>
          </w:tcPr>
          <w:p w:rsidR="005A0002" w:rsidRPr="00A07264" w:rsidRDefault="005A0002" w:rsidP="005A0002">
            <w:pPr>
              <w:widowControl/>
              <w:autoSpaceDE/>
              <w:autoSpaceDN/>
              <w:rPr>
                <w:b/>
                <w:i/>
                <w:sz w:val="26"/>
                <w:szCs w:val="26"/>
                <w:lang w:bidi="ar-SA"/>
              </w:rPr>
            </w:pPr>
            <w:r w:rsidRPr="00A07264">
              <w:rPr>
                <w:b/>
                <w:i/>
                <w:sz w:val="26"/>
                <w:szCs w:val="26"/>
                <w:lang w:bidi="ar-SA"/>
              </w:rPr>
              <w:t>6.1</w:t>
            </w:r>
          </w:p>
        </w:tc>
        <w:tc>
          <w:tcPr>
            <w:tcW w:w="14204" w:type="dxa"/>
            <w:gridSpan w:val="4"/>
            <w:tcBorders>
              <w:bottom w:val="single" w:sz="4" w:space="0" w:color="000000"/>
            </w:tcBorders>
            <w:shd w:val="clear" w:color="000000" w:fill="FFFFFF"/>
            <w:noWrap/>
            <w:vAlign w:val="center"/>
            <w:hideMark/>
          </w:tcPr>
          <w:p w:rsidR="005A0002" w:rsidRPr="00A07264" w:rsidRDefault="005A0002" w:rsidP="005A0002">
            <w:pPr>
              <w:widowControl/>
              <w:autoSpaceDE/>
              <w:autoSpaceDN/>
              <w:jc w:val="both"/>
              <w:rPr>
                <w:b/>
                <w:i/>
                <w:sz w:val="26"/>
                <w:szCs w:val="26"/>
                <w:lang w:bidi="ar-SA"/>
              </w:rPr>
            </w:pPr>
            <w:r w:rsidRPr="00A07264">
              <w:rPr>
                <w:b/>
                <w:i/>
                <w:sz w:val="26"/>
                <w:szCs w:val="26"/>
                <w:lang w:bidi="ar-SA"/>
              </w:rPr>
              <w:t>Về bộ máy, tổ chức</w:t>
            </w:r>
          </w:p>
        </w:tc>
      </w:tr>
      <w:tr w:rsidR="00A07264" w:rsidRPr="00A07264" w:rsidTr="00755748">
        <w:trPr>
          <w:trHeight w:val="20"/>
        </w:trPr>
        <w:tc>
          <w:tcPr>
            <w:tcW w:w="993" w:type="dxa"/>
            <w:tcBorders>
              <w:bottom w:val="dotted" w:sz="4" w:space="0" w:color="000000"/>
            </w:tcBorders>
            <w:shd w:val="clear" w:color="000000" w:fill="FFFFFF"/>
            <w:vAlign w:val="center"/>
          </w:tcPr>
          <w:p w:rsidR="005A0002" w:rsidRPr="00A07264" w:rsidRDefault="005A0002" w:rsidP="005A0002">
            <w:pPr>
              <w:widowControl/>
              <w:autoSpaceDE/>
              <w:autoSpaceDN/>
              <w:rPr>
                <w:bCs/>
                <w:sz w:val="26"/>
                <w:szCs w:val="26"/>
                <w:lang w:bidi="ar-SA"/>
              </w:rPr>
            </w:pPr>
            <w:r w:rsidRPr="00A07264">
              <w:rPr>
                <w:bCs/>
                <w:sz w:val="26"/>
                <w:szCs w:val="26"/>
                <w:lang w:bidi="ar-SA"/>
              </w:rPr>
              <w:t>-</w:t>
            </w:r>
          </w:p>
        </w:tc>
        <w:tc>
          <w:tcPr>
            <w:tcW w:w="14204" w:type="dxa"/>
            <w:gridSpan w:val="4"/>
            <w:tcBorders>
              <w:bottom w:val="dotted" w:sz="4" w:space="0" w:color="000000"/>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bCs/>
                <w:sz w:val="26"/>
                <w:szCs w:val="26"/>
                <w:lang w:bidi="ar-SA"/>
              </w:rPr>
              <w:t>Số Đội nghiệp vụ</w:t>
            </w:r>
            <w:r w:rsidRPr="00A07264">
              <w:rPr>
                <w:sz w:val="26"/>
                <w:szCs w:val="26"/>
                <w:lang w:bidi="ar-SA"/>
              </w:rPr>
              <w:t xml:space="preserve"> thuộc PC07, trong đó:</w:t>
            </w: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Đội Tham mưu</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Đội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Đội Công tác phòng cháy</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Đội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Đội Công tác chữa cháy và CNCH</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Đội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Đội hậu cần, quản lý phương tiện chữa cháy và CNCH</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Đội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hideMark/>
          </w:tcPr>
          <w:p w:rsidR="005A0002" w:rsidRPr="00A07264" w:rsidRDefault="005A0002" w:rsidP="005A0002">
            <w:pPr>
              <w:widowControl/>
              <w:autoSpaceDE/>
              <w:autoSpaceDN/>
              <w:rPr>
                <w:iCs/>
                <w:sz w:val="26"/>
                <w:szCs w:val="26"/>
                <w:lang w:bidi="ar-SA"/>
              </w:rPr>
            </w:pPr>
            <w:r w:rsidRPr="00A07264">
              <w:rPr>
                <w:iCs/>
                <w:sz w:val="26"/>
                <w:szCs w:val="26"/>
                <w:lang w:bidi="ar-SA"/>
              </w:rPr>
              <w:t>+</w:t>
            </w:r>
          </w:p>
        </w:tc>
        <w:tc>
          <w:tcPr>
            <w:tcW w:w="9243" w:type="dxa"/>
            <w:tcBorders>
              <w:top w:val="dotted" w:sz="4" w:space="0" w:color="000000"/>
              <w:bottom w:val="dotted" w:sz="4" w:space="0" w:color="000000"/>
            </w:tcBorders>
            <w:shd w:val="clear" w:color="000000" w:fill="FFFFFF"/>
            <w:noWrap/>
            <w:vAlign w:val="center"/>
            <w:hideMark/>
          </w:tcPr>
          <w:p w:rsidR="005A0002" w:rsidRPr="00A07264" w:rsidRDefault="005A0002" w:rsidP="005A0002">
            <w:pPr>
              <w:widowControl/>
              <w:autoSpaceDE/>
              <w:autoSpaceDN/>
              <w:jc w:val="both"/>
              <w:rPr>
                <w:iCs/>
                <w:sz w:val="26"/>
                <w:szCs w:val="26"/>
                <w:lang w:bidi="ar-SA"/>
              </w:rPr>
            </w:pPr>
            <w:r w:rsidRPr="00A07264">
              <w:rPr>
                <w:iCs/>
                <w:sz w:val="26"/>
                <w:szCs w:val="26"/>
                <w:lang w:bidi="ar-SA"/>
              </w:rPr>
              <w:t>Số Đội chữa cháy và CNCH khu vực thuộc PC07</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iCs/>
                <w:sz w:val="26"/>
                <w:szCs w:val="26"/>
                <w:lang w:bidi="ar-SA"/>
              </w:rPr>
            </w:pPr>
            <w:r w:rsidRPr="00A07264">
              <w:rPr>
                <w:iCs/>
                <w:sz w:val="26"/>
                <w:szCs w:val="26"/>
                <w:lang w:bidi="ar-SA"/>
              </w:rPr>
              <w:t>Đội</w:t>
            </w:r>
          </w:p>
        </w:tc>
        <w:tc>
          <w:tcPr>
            <w:tcW w:w="1417" w:type="dxa"/>
            <w:tcBorders>
              <w:top w:val="dotted" w:sz="4" w:space="0" w:color="000000"/>
              <w:bottom w:val="dotted" w:sz="4" w:space="0" w:color="000000"/>
            </w:tcBorders>
            <w:shd w:val="clear" w:color="000000" w:fill="FFFFFF"/>
            <w:vAlign w:val="center"/>
            <w:hideMark/>
          </w:tcPr>
          <w:p w:rsidR="005A0002" w:rsidRPr="00A07264" w:rsidRDefault="005A0002" w:rsidP="005A0002">
            <w:pPr>
              <w:widowControl/>
              <w:autoSpaceDE/>
              <w:autoSpaceDN/>
              <w:jc w:val="center"/>
              <w:rPr>
                <w:iCs/>
                <w:sz w:val="26"/>
                <w:szCs w:val="26"/>
                <w:lang w:bidi="ar-SA"/>
              </w:rPr>
            </w:pPr>
            <w:r w:rsidRPr="00A07264">
              <w:rPr>
                <w:iCs/>
                <w:sz w:val="26"/>
                <w:szCs w:val="26"/>
                <w:lang w:bidi="ar-SA"/>
              </w:rPr>
              <w:t> </w:t>
            </w: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iCs/>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iCs/>
                <w:sz w:val="26"/>
                <w:szCs w:val="26"/>
                <w:lang w:bidi="ar-SA"/>
              </w:rPr>
            </w:pPr>
            <w:r w:rsidRPr="00A07264">
              <w:rPr>
                <w:iCs/>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jc w:val="both"/>
              <w:rPr>
                <w:iCs/>
                <w:sz w:val="26"/>
                <w:szCs w:val="26"/>
                <w:lang w:bidi="ar-SA"/>
              </w:rPr>
            </w:pPr>
            <w:r w:rsidRPr="00A07264">
              <w:rPr>
                <w:iCs/>
                <w:sz w:val="26"/>
                <w:szCs w:val="26"/>
                <w:lang w:bidi="ar-SA"/>
              </w:rPr>
              <w:t>Số Trạm/Tổ chữa cháy và CNCH thuộc PC07 hoặc Đội chữa cháy và CNCH khu vực</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iCs/>
                <w:sz w:val="26"/>
                <w:szCs w:val="26"/>
                <w:lang w:bidi="ar-SA"/>
              </w:rPr>
            </w:pP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iCs/>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iCs/>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hideMark/>
          </w:tcPr>
          <w:p w:rsidR="005A0002" w:rsidRPr="00A07264" w:rsidRDefault="005A0002" w:rsidP="005A0002">
            <w:pPr>
              <w:widowControl/>
              <w:autoSpaceDE/>
              <w:autoSpaceDN/>
              <w:rPr>
                <w:iCs/>
                <w:sz w:val="26"/>
                <w:szCs w:val="26"/>
                <w:lang w:bidi="ar-SA"/>
              </w:rPr>
            </w:pPr>
            <w:r w:rsidRPr="00A07264">
              <w:rPr>
                <w:iCs/>
                <w:sz w:val="26"/>
                <w:szCs w:val="26"/>
                <w:lang w:bidi="ar-SA"/>
              </w:rPr>
              <w:t>-</w:t>
            </w:r>
          </w:p>
        </w:tc>
        <w:tc>
          <w:tcPr>
            <w:tcW w:w="9243" w:type="dxa"/>
            <w:tcBorders>
              <w:top w:val="dotted" w:sz="4" w:space="0" w:color="000000"/>
              <w:bottom w:val="dotted" w:sz="4" w:space="0" w:color="000000"/>
            </w:tcBorders>
            <w:shd w:val="clear" w:color="000000" w:fill="FFFFFF"/>
            <w:noWrap/>
            <w:vAlign w:val="center"/>
            <w:hideMark/>
          </w:tcPr>
          <w:p w:rsidR="005A0002" w:rsidRPr="00A07264" w:rsidRDefault="005A0002" w:rsidP="005A0002">
            <w:pPr>
              <w:widowControl/>
              <w:autoSpaceDE/>
              <w:autoSpaceDN/>
              <w:jc w:val="both"/>
              <w:rPr>
                <w:iCs/>
                <w:sz w:val="26"/>
                <w:szCs w:val="26"/>
                <w:lang w:bidi="ar-SA"/>
              </w:rPr>
            </w:pPr>
            <w:r w:rsidRPr="00A07264">
              <w:rPr>
                <w:iCs/>
                <w:sz w:val="26"/>
                <w:szCs w:val="26"/>
                <w:lang w:bidi="ar-SA"/>
              </w:rPr>
              <w:t>Số Đội CS PCCC và CNCH thuộc Công an cấp quận, huyện</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iCs/>
                <w:sz w:val="26"/>
                <w:szCs w:val="26"/>
                <w:lang w:bidi="ar-SA"/>
              </w:rPr>
            </w:pPr>
            <w:r w:rsidRPr="00A07264">
              <w:rPr>
                <w:iCs/>
                <w:sz w:val="26"/>
                <w:szCs w:val="26"/>
                <w:lang w:bidi="ar-SA"/>
              </w:rPr>
              <w:t>Đội</w:t>
            </w:r>
          </w:p>
        </w:tc>
        <w:tc>
          <w:tcPr>
            <w:tcW w:w="1417" w:type="dxa"/>
            <w:tcBorders>
              <w:top w:val="dotted" w:sz="4" w:space="0" w:color="000000"/>
              <w:bottom w:val="dotted" w:sz="4" w:space="0" w:color="000000"/>
            </w:tcBorders>
            <w:shd w:val="clear" w:color="000000" w:fill="FFFFFF"/>
            <w:vAlign w:val="center"/>
            <w:hideMark/>
          </w:tcPr>
          <w:p w:rsidR="005A0002" w:rsidRPr="00A07264" w:rsidRDefault="005A0002" w:rsidP="005A0002">
            <w:pPr>
              <w:widowControl/>
              <w:autoSpaceDE/>
              <w:autoSpaceDN/>
              <w:jc w:val="center"/>
              <w:rPr>
                <w:iCs/>
                <w:sz w:val="26"/>
                <w:szCs w:val="26"/>
                <w:lang w:bidi="ar-SA"/>
              </w:rPr>
            </w:pPr>
            <w:r w:rsidRPr="00A07264">
              <w:rPr>
                <w:iCs/>
                <w:sz w:val="26"/>
                <w:szCs w:val="26"/>
                <w:lang w:bidi="ar-SA"/>
              </w:rPr>
              <w:t> </w:t>
            </w: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iCs/>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iCs/>
                <w:sz w:val="26"/>
                <w:szCs w:val="26"/>
                <w:lang w:bidi="ar-SA"/>
              </w:rPr>
            </w:pPr>
            <w:r w:rsidRPr="00A07264">
              <w:rPr>
                <w:iCs/>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jc w:val="both"/>
              <w:rPr>
                <w:iCs/>
                <w:sz w:val="26"/>
                <w:szCs w:val="26"/>
                <w:lang w:bidi="ar-SA"/>
              </w:rPr>
            </w:pPr>
            <w:r w:rsidRPr="00A07264">
              <w:rPr>
                <w:iCs/>
                <w:sz w:val="26"/>
                <w:szCs w:val="26"/>
                <w:lang w:bidi="ar-SA"/>
              </w:rPr>
              <w:t xml:space="preserve">Số Đội CS PCCC và CNCH thuộc Công an cấp quận, huyện có phương tiện chữa cháy cơ giới </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iCs/>
                <w:sz w:val="26"/>
                <w:szCs w:val="26"/>
                <w:lang w:bidi="ar-SA"/>
              </w:rPr>
            </w:pPr>
            <w:r w:rsidRPr="00A07264">
              <w:rPr>
                <w:iCs/>
                <w:sz w:val="26"/>
                <w:szCs w:val="26"/>
                <w:lang w:bidi="ar-SA"/>
              </w:rPr>
              <w:t>Đội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iCs/>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iCs/>
                <w:lang w:bidi="ar-SA"/>
              </w:rPr>
            </w:pPr>
            <w:r w:rsidRPr="00A07264">
              <w:rPr>
                <w:iCs/>
                <w:lang w:bidi="ar-SA"/>
              </w:rPr>
              <w:t>Số lượng phương tiện</w:t>
            </w:r>
          </w:p>
        </w:tc>
      </w:tr>
      <w:tr w:rsidR="00A07264" w:rsidRPr="00A07264" w:rsidTr="00BA630B">
        <w:trPr>
          <w:trHeight w:val="20"/>
        </w:trPr>
        <w:tc>
          <w:tcPr>
            <w:tcW w:w="993" w:type="dxa"/>
            <w:tcBorders>
              <w:top w:val="dotted" w:sz="4" w:space="0" w:color="000000"/>
            </w:tcBorders>
            <w:shd w:val="clear" w:color="000000" w:fill="FFFFFF"/>
            <w:vAlign w:val="center"/>
            <w:hideMark/>
          </w:tcPr>
          <w:p w:rsidR="005A0002" w:rsidRPr="00A07264" w:rsidRDefault="005A0002" w:rsidP="005A0002">
            <w:pPr>
              <w:widowControl/>
              <w:autoSpaceDE/>
              <w:autoSpaceDN/>
              <w:rPr>
                <w:iCs/>
                <w:sz w:val="26"/>
                <w:szCs w:val="26"/>
                <w:lang w:bidi="ar-SA"/>
              </w:rPr>
            </w:pPr>
            <w:r w:rsidRPr="00A07264">
              <w:rPr>
                <w:iCs/>
                <w:sz w:val="26"/>
                <w:szCs w:val="26"/>
                <w:lang w:bidi="ar-SA"/>
              </w:rPr>
              <w:t>-</w:t>
            </w:r>
          </w:p>
        </w:tc>
        <w:tc>
          <w:tcPr>
            <w:tcW w:w="9243" w:type="dxa"/>
            <w:tcBorders>
              <w:top w:val="dotted" w:sz="4" w:space="0" w:color="000000"/>
            </w:tcBorders>
            <w:shd w:val="clear" w:color="000000" w:fill="FFFFFF"/>
            <w:noWrap/>
            <w:vAlign w:val="center"/>
            <w:hideMark/>
          </w:tcPr>
          <w:p w:rsidR="005A0002" w:rsidRPr="00A07264" w:rsidRDefault="005A0002" w:rsidP="005A0002">
            <w:pPr>
              <w:widowControl/>
              <w:autoSpaceDE/>
              <w:autoSpaceDN/>
              <w:jc w:val="both"/>
              <w:rPr>
                <w:iCs/>
                <w:spacing w:val="-4"/>
                <w:sz w:val="26"/>
                <w:szCs w:val="26"/>
                <w:lang w:bidi="ar-SA"/>
              </w:rPr>
            </w:pPr>
            <w:r w:rsidRPr="00A07264">
              <w:rPr>
                <w:iCs/>
                <w:spacing w:val="-4"/>
                <w:sz w:val="26"/>
                <w:szCs w:val="26"/>
                <w:lang w:bidi="ar-SA"/>
              </w:rPr>
              <w:t>Số Tổ Cảnh sát PCCC và CNCH thuộc Đội Cảnh sát QLHC về TTXH thuộc Công an cấp quận huyện</w:t>
            </w:r>
          </w:p>
        </w:tc>
        <w:tc>
          <w:tcPr>
            <w:tcW w:w="1701" w:type="dxa"/>
            <w:tcBorders>
              <w:top w:val="dotted" w:sz="4" w:space="0" w:color="000000"/>
            </w:tcBorders>
            <w:shd w:val="clear" w:color="000000" w:fill="FFFFFF"/>
            <w:vAlign w:val="center"/>
          </w:tcPr>
          <w:p w:rsidR="005A0002" w:rsidRPr="00A07264" w:rsidRDefault="005A0002" w:rsidP="005A0002">
            <w:pPr>
              <w:widowControl/>
              <w:autoSpaceDE/>
              <w:autoSpaceDN/>
              <w:jc w:val="center"/>
              <w:rPr>
                <w:iCs/>
                <w:sz w:val="26"/>
                <w:szCs w:val="26"/>
                <w:lang w:bidi="ar-SA"/>
              </w:rPr>
            </w:pPr>
            <w:r w:rsidRPr="00A07264">
              <w:rPr>
                <w:iCs/>
                <w:sz w:val="26"/>
                <w:szCs w:val="26"/>
                <w:lang w:bidi="ar-SA"/>
              </w:rPr>
              <w:t>Tổ</w:t>
            </w:r>
          </w:p>
        </w:tc>
        <w:tc>
          <w:tcPr>
            <w:tcW w:w="1417" w:type="dxa"/>
            <w:tcBorders>
              <w:top w:val="dotted" w:sz="4" w:space="0" w:color="000000"/>
            </w:tcBorders>
            <w:shd w:val="clear" w:color="000000" w:fill="FFFFFF"/>
            <w:vAlign w:val="center"/>
            <w:hideMark/>
          </w:tcPr>
          <w:p w:rsidR="005A0002" w:rsidRPr="00A07264" w:rsidRDefault="005A0002" w:rsidP="005A0002">
            <w:pPr>
              <w:widowControl/>
              <w:autoSpaceDE/>
              <w:autoSpaceDN/>
              <w:jc w:val="center"/>
              <w:rPr>
                <w:iCs/>
                <w:sz w:val="26"/>
                <w:szCs w:val="26"/>
                <w:lang w:bidi="ar-SA"/>
              </w:rPr>
            </w:pPr>
            <w:r w:rsidRPr="00A07264">
              <w:rPr>
                <w:iCs/>
                <w:sz w:val="26"/>
                <w:szCs w:val="26"/>
                <w:lang w:bidi="ar-SA"/>
              </w:rPr>
              <w:t> </w:t>
            </w:r>
          </w:p>
        </w:tc>
        <w:tc>
          <w:tcPr>
            <w:tcW w:w="1843" w:type="dxa"/>
            <w:tcBorders>
              <w:top w:val="dotted" w:sz="4" w:space="0" w:color="000000"/>
            </w:tcBorders>
            <w:shd w:val="clear" w:color="000000" w:fill="FFFFFF"/>
            <w:vAlign w:val="center"/>
          </w:tcPr>
          <w:p w:rsidR="005A0002" w:rsidRPr="00A07264" w:rsidRDefault="005A0002" w:rsidP="005A0002">
            <w:pPr>
              <w:widowControl/>
              <w:autoSpaceDE/>
              <w:autoSpaceDN/>
              <w:jc w:val="center"/>
              <w:rPr>
                <w:iCs/>
                <w:sz w:val="26"/>
                <w:szCs w:val="26"/>
                <w:lang w:bidi="ar-SA"/>
              </w:rPr>
            </w:pPr>
          </w:p>
        </w:tc>
      </w:tr>
      <w:tr w:rsidR="00A07264" w:rsidRPr="00A07264" w:rsidTr="00755748">
        <w:trPr>
          <w:trHeight w:val="20"/>
        </w:trPr>
        <w:tc>
          <w:tcPr>
            <w:tcW w:w="993" w:type="dxa"/>
            <w:shd w:val="clear" w:color="000000" w:fill="FFFFFF"/>
            <w:vAlign w:val="center"/>
            <w:hideMark/>
          </w:tcPr>
          <w:p w:rsidR="005A0002" w:rsidRPr="00A07264" w:rsidRDefault="005A0002" w:rsidP="005A0002">
            <w:pPr>
              <w:widowControl/>
              <w:autoSpaceDE/>
              <w:autoSpaceDN/>
              <w:rPr>
                <w:b/>
                <w:i/>
                <w:sz w:val="26"/>
                <w:szCs w:val="26"/>
                <w:lang w:bidi="ar-SA"/>
              </w:rPr>
            </w:pPr>
            <w:r w:rsidRPr="00A07264">
              <w:rPr>
                <w:b/>
                <w:i/>
                <w:sz w:val="26"/>
                <w:szCs w:val="26"/>
                <w:lang w:bidi="ar-SA"/>
              </w:rPr>
              <w:t>6.2</w:t>
            </w:r>
          </w:p>
        </w:tc>
        <w:tc>
          <w:tcPr>
            <w:tcW w:w="14204" w:type="dxa"/>
            <w:gridSpan w:val="4"/>
            <w:shd w:val="clear" w:color="000000" w:fill="FFFFFF"/>
            <w:vAlign w:val="center"/>
          </w:tcPr>
          <w:p w:rsidR="005A0002" w:rsidRPr="00A07264" w:rsidRDefault="005A0002" w:rsidP="005A0002">
            <w:pPr>
              <w:widowControl/>
              <w:autoSpaceDE/>
              <w:autoSpaceDN/>
              <w:jc w:val="both"/>
              <w:rPr>
                <w:b/>
                <w:i/>
                <w:sz w:val="26"/>
                <w:szCs w:val="26"/>
                <w:lang w:bidi="ar-SA"/>
              </w:rPr>
            </w:pPr>
            <w:r w:rsidRPr="00A07264">
              <w:rPr>
                <w:b/>
                <w:i/>
                <w:sz w:val="26"/>
                <w:szCs w:val="26"/>
                <w:lang w:bidi="ar-SA"/>
              </w:rPr>
              <w:t>Biên chế, quân số</w:t>
            </w:r>
          </w:p>
        </w:tc>
      </w:tr>
      <w:tr w:rsidR="00A07264" w:rsidRPr="00A07264" w:rsidTr="00755748">
        <w:trPr>
          <w:trHeight w:val="20"/>
        </w:trPr>
        <w:tc>
          <w:tcPr>
            <w:tcW w:w="993" w:type="dxa"/>
            <w:tcBorders>
              <w:bottom w:val="single" w:sz="4" w:space="0" w:color="000000"/>
            </w:tcBorders>
            <w:shd w:val="clear" w:color="000000" w:fill="FFFFFF"/>
            <w:vAlign w:val="center"/>
          </w:tcPr>
          <w:p w:rsidR="005A0002" w:rsidRPr="00A07264" w:rsidRDefault="005A0002" w:rsidP="005A0002">
            <w:pPr>
              <w:widowControl/>
              <w:autoSpaceDE/>
              <w:autoSpaceDN/>
              <w:rPr>
                <w:bCs/>
                <w:sz w:val="26"/>
                <w:szCs w:val="26"/>
                <w:lang w:bidi="ar-SA"/>
              </w:rPr>
            </w:pPr>
            <w:r w:rsidRPr="00A07264">
              <w:rPr>
                <w:bCs/>
                <w:sz w:val="26"/>
                <w:szCs w:val="26"/>
                <w:lang w:bidi="ar-SA"/>
              </w:rPr>
              <w:t>-</w:t>
            </w:r>
          </w:p>
        </w:tc>
        <w:tc>
          <w:tcPr>
            <w:tcW w:w="14204" w:type="dxa"/>
            <w:gridSpan w:val="4"/>
            <w:tcBorders>
              <w:bottom w:val="single" w:sz="4" w:space="0" w:color="000000"/>
            </w:tcBorders>
            <w:shd w:val="clear" w:color="000000" w:fill="FFFFFF"/>
            <w:vAlign w:val="center"/>
          </w:tcPr>
          <w:p w:rsidR="005A0002" w:rsidRPr="00A07264" w:rsidRDefault="005A0002" w:rsidP="005A0002">
            <w:pPr>
              <w:widowControl/>
              <w:autoSpaceDE/>
              <w:autoSpaceDN/>
              <w:jc w:val="both"/>
              <w:rPr>
                <w:bCs/>
                <w:sz w:val="26"/>
                <w:szCs w:val="26"/>
                <w:lang w:bidi="ar-SA"/>
              </w:rPr>
            </w:pPr>
            <w:r w:rsidRPr="00A07264">
              <w:rPr>
                <w:bCs/>
                <w:sz w:val="26"/>
                <w:szCs w:val="26"/>
                <w:lang w:bidi="ar-SA"/>
              </w:rPr>
              <w:t>Quân số của PC07, trong đó:</w:t>
            </w:r>
          </w:p>
        </w:tc>
      </w:tr>
      <w:tr w:rsidR="00A07264" w:rsidRPr="00A07264" w:rsidTr="00BA630B">
        <w:trPr>
          <w:trHeight w:val="20"/>
        </w:trPr>
        <w:tc>
          <w:tcPr>
            <w:tcW w:w="993" w:type="dxa"/>
            <w:tcBorders>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bottom w:val="dotted" w:sz="4" w:space="0" w:color="000000"/>
            </w:tcBorders>
            <w:shd w:val="clear" w:color="000000" w:fill="FFFFFF"/>
            <w:noWrap/>
            <w:vAlign w:val="center"/>
            <w:hideMark/>
          </w:tcPr>
          <w:p w:rsidR="005A0002" w:rsidRPr="00A07264" w:rsidRDefault="005A0002" w:rsidP="005A0002">
            <w:pPr>
              <w:widowControl/>
              <w:autoSpaceDE/>
              <w:autoSpaceDN/>
              <w:jc w:val="both"/>
              <w:rPr>
                <w:sz w:val="26"/>
                <w:szCs w:val="26"/>
                <w:lang w:bidi="ar-SA"/>
              </w:rPr>
            </w:pPr>
            <w:r w:rsidRPr="00A07264">
              <w:rPr>
                <w:sz w:val="26"/>
                <w:szCs w:val="26"/>
                <w:lang w:bidi="ar-SA"/>
              </w:rPr>
              <w:t>Biên chế chính thức</w:t>
            </w:r>
            <w:r w:rsidRPr="00A07264">
              <w:rPr>
                <w:sz w:val="26"/>
                <w:szCs w:val="26"/>
                <w:vertAlign w:val="superscript"/>
                <w:lang w:bidi="ar-SA"/>
              </w:rPr>
              <w:footnoteReference w:id="2"/>
            </w:r>
          </w:p>
        </w:tc>
        <w:tc>
          <w:tcPr>
            <w:tcW w:w="1701" w:type="dxa"/>
            <w:tcBorders>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Người</w:t>
            </w:r>
          </w:p>
        </w:tc>
        <w:tc>
          <w:tcPr>
            <w:tcW w:w="1417" w:type="dxa"/>
            <w:tcBorders>
              <w:bottom w:val="dotted" w:sz="4" w:space="0" w:color="000000"/>
            </w:tcBorders>
            <w:shd w:val="clear" w:color="000000" w:fill="FFFFFF"/>
            <w:vAlign w:val="center"/>
            <w:hideMark/>
          </w:tcPr>
          <w:p w:rsidR="005A0002" w:rsidRPr="00A07264" w:rsidRDefault="005A0002" w:rsidP="005A0002">
            <w:pPr>
              <w:widowControl/>
              <w:autoSpaceDE/>
              <w:autoSpaceDN/>
              <w:jc w:val="center"/>
              <w:rPr>
                <w:sz w:val="26"/>
                <w:szCs w:val="26"/>
                <w:lang w:bidi="ar-SA"/>
              </w:rPr>
            </w:pPr>
            <w:r w:rsidRPr="00A07264">
              <w:rPr>
                <w:sz w:val="26"/>
                <w:szCs w:val="26"/>
                <w:lang w:bidi="ar-SA"/>
              </w:rPr>
              <w:t> </w:t>
            </w:r>
          </w:p>
        </w:tc>
        <w:tc>
          <w:tcPr>
            <w:tcW w:w="1843" w:type="dxa"/>
            <w:tcBorders>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hideMark/>
          </w:tcPr>
          <w:p w:rsidR="005A0002" w:rsidRPr="00A07264" w:rsidRDefault="005A0002" w:rsidP="005A0002">
            <w:pPr>
              <w:widowControl/>
              <w:autoSpaceDE/>
              <w:autoSpaceDN/>
              <w:jc w:val="both"/>
              <w:rPr>
                <w:sz w:val="26"/>
                <w:szCs w:val="26"/>
                <w:lang w:bidi="ar-SA"/>
              </w:rPr>
            </w:pPr>
            <w:r w:rsidRPr="00A07264">
              <w:rPr>
                <w:sz w:val="26"/>
                <w:szCs w:val="26"/>
                <w:lang w:bidi="ar-SA"/>
              </w:rPr>
              <w:t>Công nhân công an</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Người</w:t>
            </w:r>
          </w:p>
        </w:tc>
        <w:tc>
          <w:tcPr>
            <w:tcW w:w="1417" w:type="dxa"/>
            <w:tcBorders>
              <w:top w:val="dotted" w:sz="4" w:space="0" w:color="000000"/>
              <w:bottom w:val="dotted" w:sz="4" w:space="0" w:color="000000"/>
            </w:tcBorders>
            <w:shd w:val="clear" w:color="000000" w:fill="FFFFFF"/>
            <w:vAlign w:val="center"/>
            <w:hideMark/>
          </w:tcPr>
          <w:p w:rsidR="005A0002" w:rsidRPr="00A07264" w:rsidRDefault="005A0002" w:rsidP="005A0002">
            <w:pPr>
              <w:widowControl/>
              <w:autoSpaceDE/>
              <w:autoSpaceDN/>
              <w:jc w:val="center"/>
              <w:rPr>
                <w:sz w:val="26"/>
                <w:szCs w:val="26"/>
                <w:lang w:bidi="ar-SA"/>
              </w:rPr>
            </w:pPr>
            <w:r w:rsidRPr="00A07264">
              <w:rPr>
                <w:sz w:val="26"/>
                <w:szCs w:val="26"/>
                <w:lang w:bidi="ar-SA"/>
              </w:rPr>
              <w:t> </w:t>
            </w: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hideMark/>
          </w:tcPr>
          <w:p w:rsidR="005A0002" w:rsidRPr="00A07264" w:rsidRDefault="005A0002" w:rsidP="005A0002">
            <w:pPr>
              <w:widowControl/>
              <w:autoSpaceDE/>
              <w:autoSpaceDN/>
              <w:jc w:val="both"/>
              <w:rPr>
                <w:sz w:val="26"/>
                <w:szCs w:val="26"/>
                <w:lang w:bidi="ar-SA"/>
              </w:rPr>
            </w:pPr>
            <w:r w:rsidRPr="00A07264">
              <w:rPr>
                <w:sz w:val="26"/>
                <w:szCs w:val="26"/>
                <w:lang w:bidi="ar-SA"/>
              </w:rPr>
              <w:t>Chiến sĩ nghĩa vụ</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Người</w:t>
            </w:r>
          </w:p>
        </w:tc>
        <w:tc>
          <w:tcPr>
            <w:tcW w:w="1417" w:type="dxa"/>
            <w:tcBorders>
              <w:top w:val="dotted" w:sz="4" w:space="0" w:color="000000"/>
              <w:bottom w:val="dotted" w:sz="4" w:space="0" w:color="000000"/>
            </w:tcBorders>
            <w:shd w:val="clear" w:color="000000" w:fill="FFFFFF"/>
            <w:vAlign w:val="center"/>
            <w:hideMark/>
          </w:tcPr>
          <w:p w:rsidR="005A0002" w:rsidRPr="00A07264" w:rsidRDefault="005A0002" w:rsidP="005A0002">
            <w:pPr>
              <w:widowControl/>
              <w:autoSpaceDE/>
              <w:autoSpaceDN/>
              <w:jc w:val="center"/>
              <w:rPr>
                <w:sz w:val="26"/>
                <w:szCs w:val="26"/>
                <w:lang w:bidi="ar-SA"/>
              </w:rPr>
            </w:pPr>
            <w:r w:rsidRPr="00A07264">
              <w:rPr>
                <w:sz w:val="26"/>
                <w:szCs w:val="26"/>
                <w:lang w:bidi="ar-SA"/>
              </w:rPr>
              <w:t> </w:t>
            </w: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 xml:space="preserve">Số lượng cán bộ được phân công làm công tác thẩm duyệt thiết kế, nghiệm thu về PCCC </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Người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hideMark/>
          </w:tcPr>
          <w:p w:rsidR="005A0002" w:rsidRPr="00A07264" w:rsidRDefault="005A0002" w:rsidP="005A0002">
            <w:pPr>
              <w:widowControl/>
              <w:autoSpaceDE/>
              <w:autoSpaceDN/>
              <w:jc w:val="both"/>
              <w:rPr>
                <w:sz w:val="26"/>
                <w:szCs w:val="26"/>
                <w:lang w:bidi="ar-SA"/>
              </w:rPr>
            </w:pPr>
            <w:r w:rsidRPr="00A07264">
              <w:rPr>
                <w:sz w:val="26"/>
                <w:szCs w:val="26"/>
                <w:lang w:bidi="ar-SA"/>
              </w:rPr>
              <w:t>Số lượng cán bộ được phân công làm công tác kiểm tra an toàn PCCC</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Người</w:t>
            </w:r>
          </w:p>
        </w:tc>
        <w:tc>
          <w:tcPr>
            <w:tcW w:w="1417" w:type="dxa"/>
            <w:tcBorders>
              <w:top w:val="dotted" w:sz="4" w:space="0" w:color="000000"/>
              <w:bottom w:val="dotted" w:sz="4" w:space="0" w:color="000000"/>
            </w:tcBorders>
            <w:shd w:val="clear" w:color="000000" w:fill="FFFFFF"/>
            <w:vAlign w:val="center"/>
            <w:hideMark/>
          </w:tcPr>
          <w:p w:rsidR="005A0002" w:rsidRPr="00A07264" w:rsidRDefault="005A0002" w:rsidP="005A0002">
            <w:pPr>
              <w:widowControl/>
              <w:autoSpaceDE/>
              <w:autoSpaceDN/>
              <w:jc w:val="center"/>
              <w:rPr>
                <w:sz w:val="26"/>
                <w:szCs w:val="26"/>
                <w:lang w:bidi="ar-SA"/>
              </w:rPr>
            </w:pPr>
            <w:r w:rsidRPr="00A07264">
              <w:rPr>
                <w:sz w:val="26"/>
                <w:szCs w:val="26"/>
                <w:lang w:bidi="ar-SA"/>
              </w:rPr>
              <w:t> </w:t>
            </w: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hideMark/>
          </w:tcPr>
          <w:p w:rsidR="005A0002" w:rsidRPr="00A07264" w:rsidRDefault="005A0002" w:rsidP="005A0002">
            <w:pPr>
              <w:widowControl/>
              <w:autoSpaceDE/>
              <w:autoSpaceDN/>
              <w:jc w:val="both"/>
              <w:rPr>
                <w:sz w:val="26"/>
                <w:szCs w:val="26"/>
                <w:lang w:bidi="ar-SA"/>
              </w:rPr>
            </w:pPr>
            <w:r w:rsidRPr="00A07264">
              <w:rPr>
                <w:sz w:val="26"/>
                <w:szCs w:val="26"/>
                <w:lang w:bidi="ar-SA"/>
              </w:rPr>
              <w:t xml:space="preserve">Số lượng cán bộ làm công tác chữa cháy, CNCH </w:t>
            </w:r>
            <w:r w:rsidRPr="00A07264">
              <w:rPr>
                <w:i/>
                <w:iCs/>
                <w:sz w:val="26"/>
                <w:szCs w:val="26"/>
                <w:lang w:bidi="ar-SA"/>
              </w:rPr>
              <w:t>(không bao gồm chiến sĩ nghĩa vụ)</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Người</w:t>
            </w:r>
          </w:p>
        </w:tc>
        <w:tc>
          <w:tcPr>
            <w:tcW w:w="1417" w:type="dxa"/>
            <w:tcBorders>
              <w:top w:val="dotted" w:sz="4" w:space="0" w:color="000000"/>
              <w:bottom w:val="dotted" w:sz="4" w:space="0" w:color="000000"/>
            </w:tcBorders>
            <w:shd w:val="clear" w:color="000000" w:fill="FFFFFF"/>
            <w:vAlign w:val="center"/>
            <w:hideMark/>
          </w:tcPr>
          <w:p w:rsidR="005A0002" w:rsidRPr="00A07264" w:rsidRDefault="005A0002" w:rsidP="005A0002">
            <w:pPr>
              <w:widowControl/>
              <w:autoSpaceDE/>
              <w:autoSpaceDN/>
              <w:jc w:val="center"/>
              <w:rPr>
                <w:sz w:val="26"/>
                <w:szCs w:val="26"/>
                <w:lang w:bidi="ar-SA"/>
              </w:rPr>
            </w:pPr>
            <w:r w:rsidRPr="00A07264">
              <w:rPr>
                <w:sz w:val="26"/>
                <w:szCs w:val="26"/>
                <w:lang w:bidi="ar-SA"/>
              </w:rPr>
              <w:t> </w:t>
            </w: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hideMark/>
          </w:tcPr>
          <w:p w:rsidR="005A0002" w:rsidRPr="00A07264" w:rsidRDefault="005A0002" w:rsidP="005A0002">
            <w:pPr>
              <w:widowControl/>
              <w:autoSpaceDE/>
              <w:autoSpaceDN/>
              <w:jc w:val="both"/>
              <w:rPr>
                <w:sz w:val="26"/>
                <w:szCs w:val="26"/>
                <w:lang w:bidi="ar-SA"/>
              </w:rPr>
            </w:pPr>
            <w:r w:rsidRPr="00A07264">
              <w:rPr>
                <w:sz w:val="26"/>
                <w:szCs w:val="26"/>
                <w:lang w:bidi="ar-SA"/>
              </w:rPr>
              <w:t>Số lái xe, lái tàu chữa cháy, CNCH</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Người</w:t>
            </w:r>
          </w:p>
        </w:tc>
        <w:tc>
          <w:tcPr>
            <w:tcW w:w="1417" w:type="dxa"/>
            <w:tcBorders>
              <w:top w:val="dotted" w:sz="4" w:space="0" w:color="000000"/>
              <w:bottom w:val="dotted" w:sz="4" w:space="0" w:color="000000"/>
            </w:tcBorders>
            <w:shd w:val="clear" w:color="000000" w:fill="FFFFFF"/>
            <w:vAlign w:val="center"/>
            <w:hideMark/>
          </w:tcPr>
          <w:p w:rsidR="005A0002" w:rsidRPr="00A07264" w:rsidRDefault="005A0002" w:rsidP="005A0002">
            <w:pPr>
              <w:widowControl/>
              <w:autoSpaceDE/>
              <w:autoSpaceDN/>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755748">
        <w:trPr>
          <w:trHeight w:val="20"/>
        </w:trPr>
        <w:tc>
          <w:tcPr>
            <w:tcW w:w="993" w:type="dxa"/>
            <w:tcBorders>
              <w:bottom w:val="single" w:sz="4" w:space="0" w:color="000000"/>
            </w:tcBorders>
            <w:shd w:val="clear" w:color="000000" w:fill="FFFFFF"/>
            <w:vAlign w:val="center"/>
          </w:tcPr>
          <w:p w:rsidR="005A0002" w:rsidRPr="00A07264" w:rsidRDefault="005A0002" w:rsidP="005A0002">
            <w:pPr>
              <w:widowControl/>
              <w:autoSpaceDE/>
              <w:autoSpaceDN/>
              <w:rPr>
                <w:iCs/>
                <w:sz w:val="26"/>
                <w:szCs w:val="26"/>
                <w:lang w:bidi="ar-SA"/>
              </w:rPr>
            </w:pPr>
            <w:r w:rsidRPr="00A07264">
              <w:rPr>
                <w:iCs/>
                <w:sz w:val="26"/>
                <w:szCs w:val="26"/>
                <w:lang w:bidi="ar-SA"/>
              </w:rPr>
              <w:t>-</w:t>
            </w:r>
          </w:p>
        </w:tc>
        <w:tc>
          <w:tcPr>
            <w:tcW w:w="14204" w:type="dxa"/>
            <w:gridSpan w:val="4"/>
            <w:tcBorders>
              <w:bottom w:val="single" w:sz="4" w:space="0" w:color="000000"/>
            </w:tcBorders>
            <w:shd w:val="clear" w:color="000000" w:fill="FFFFFF"/>
            <w:noWrap/>
            <w:vAlign w:val="center"/>
          </w:tcPr>
          <w:p w:rsidR="005A0002" w:rsidRPr="00A07264" w:rsidRDefault="005A0002" w:rsidP="005A0002">
            <w:pPr>
              <w:widowControl/>
              <w:autoSpaceDE/>
              <w:autoSpaceDN/>
              <w:jc w:val="both"/>
              <w:rPr>
                <w:iCs/>
                <w:sz w:val="26"/>
                <w:szCs w:val="26"/>
                <w:lang w:bidi="ar-SA"/>
              </w:rPr>
            </w:pPr>
            <w:r w:rsidRPr="00A07264">
              <w:rPr>
                <w:iCs/>
                <w:sz w:val="26"/>
                <w:szCs w:val="26"/>
                <w:lang w:bidi="ar-SA"/>
              </w:rPr>
              <w:t>Quân số của các Đội Cảnh sát PCCC và CNCH thuộc Công an cấp huyện , trong đó:</w:t>
            </w:r>
          </w:p>
        </w:tc>
      </w:tr>
      <w:tr w:rsidR="00A07264" w:rsidRPr="00A07264" w:rsidTr="00BA630B">
        <w:trPr>
          <w:trHeight w:val="20"/>
        </w:trPr>
        <w:tc>
          <w:tcPr>
            <w:tcW w:w="993" w:type="dxa"/>
            <w:tcBorders>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bottom w:val="dotted" w:sz="4" w:space="0" w:color="000000"/>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Biên chế chính thức</w:t>
            </w:r>
            <w:r w:rsidRPr="00A07264">
              <w:rPr>
                <w:sz w:val="26"/>
                <w:szCs w:val="26"/>
                <w:vertAlign w:val="superscript"/>
                <w:lang w:bidi="ar-SA"/>
              </w:rPr>
              <w:footnoteReference w:id="3"/>
            </w:r>
          </w:p>
        </w:tc>
        <w:tc>
          <w:tcPr>
            <w:tcW w:w="1701" w:type="dxa"/>
            <w:tcBorders>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Người</w:t>
            </w:r>
          </w:p>
        </w:tc>
        <w:tc>
          <w:tcPr>
            <w:tcW w:w="1417" w:type="dxa"/>
            <w:tcBorders>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 </w:t>
            </w:r>
          </w:p>
        </w:tc>
        <w:tc>
          <w:tcPr>
            <w:tcW w:w="1843" w:type="dxa"/>
            <w:tcBorders>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Chiến sĩ nghĩa vụ</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Người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 </w:t>
            </w: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Số lượng cán bộ được phân công làm công tác kiểm tra an toàn PCCC</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Người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 </w:t>
            </w: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 xml:space="preserve">Số lượng cán bộ làm công tác chữa cháy, CNCH </w:t>
            </w:r>
            <w:r w:rsidRPr="00A07264">
              <w:rPr>
                <w:i/>
                <w:iCs/>
                <w:sz w:val="26"/>
                <w:szCs w:val="26"/>
                <w:lang w:bidi="ar-SA"/>
              </w:rPr>
              <w:t>(không bao gồm chiến sĩ nghĩa vụ)</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Người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 </w:t>
            </w: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Số lái xe, lái tàu chữa cháy</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Người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Số lượng cán bộ được phân công thực hiện nhiệm vụ PCCC và CNCH của các Tổ Cảnh sát PCCC và CNCH thuộc Đội quản lý hành chính về trật tự xã hội của Công an cấp huyện</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Người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lang w:bidi="ar-SA"/>
              </w:rPr>
            </w:pPr>
            <w:r w:rsidRPr="00A07264">
              <w:rPr>
                <w:lang w:bidi="ar-SA"/>
              </w:rPr>
              <w:t>Ghi chú rõ số lượng kiêm nhiệm, số lượng chuyên trách</w:t>
            </w: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Số lượng cán bộ Công an xã được phân công thực hiện nhiệm vụ PCCC và CNCH</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Người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lang w:bidi="ar-SA"/>
              </w:rPr>
            </w:pPr>
            <w:r w:rsidRPr="00A07264">
              <w:rPr>
                <w:lang w:bidi="ar-SA"/>
              </w:rPr>
              <w:t>Ghi chú rõ số lượng kiêm nhiệm, số lượng chuyên trách</w:t>
            </w:r>
          </w:p>
        </w:tc>
      </w:tr>
      <w:tr w:rsidR="00A07264" w:rsidRPr="00A07264" w:rsidTr="00755748">
        <w:trPr>
          <w:trHeight w:val="20"/>
        </w:trPr>
        <w:tc>
          <w:tcPr>
            <w:tcW w:w="993" w:type="dxa"/>
            <w:tcBorders>
              <w:bottom w:val="single" w:sz="4" w:space="0" w:color="000000"/>
            </w:tcBorders>
            <w:shd w:val="clear" w:color="000000" w:fill="FFFFFF"/>
            <w:vAlign w:val="center"/>
            <w:hideMark/>
          </w:tcPr>
          <w:p w:rsidR="005A0002" w:rsidRPr="00A07264" w:rsidRDefault="005A0002" w:rsidP="005A0002">
            <w:pPr>
              <w:widowControl/>
              <w:autoSpaceDE/>
              <w:autoSpaceDN/>
              <w:rPr>
                <w:b/>
                <w:bCs/>
                <w:sz w:val="26"/>
                <w:szCs w:val="26"/>
                <w:lang w:bidi="ar-SA"/>
              </w:rPr>
            </w:pPr>
            <w:r w:rsidRPr="00A07264">
              <w:rPr>
                <w:b/>
                <w:bCs/>
                <w:sz w:val="26"/>
                <w:szCs w:val="26"/>
                <w:lang w:bidi="ar-SA"/>
              </w:rPr>
              <w:t>7</w:t>
            </w:r>
          </w:p>
        </w:tc>
        <w:tc>
          <w:tcPr>
            <w:tcW w:w="14204" w:type="dxa"/>
            <w:gridSpan w:val="4"/>
            <w:tcBorders>
              <w:bottom w:val="single" w:sz="4" w:space="0" w:color="000000"/>
            </w:tcBorders>
            <w:shd w:val="clear" w:color="000000" w:fill="FFFFFF"/>
            <w:vAlign w:val="center"/>
          </w:tcPr>
          <w:p w:rsidR="005A0002" w:rsidRPr="00A07264" w:rsidRDefault="005A0002" w:rsidP="005A0002">
            <w:pPr>
              <w:widowControl/>
              <w:autoSpaceDE/>
              <w:autoSpaceDN/>
              <w:jc w:val="both"/>
              <w:rPr>
                <w:b/>
                <w:bCs/>
                <w:sz w:val="26"/>
                <w:szCs w:val="26"/>
                <w:lang w:bidi="ar-SA"/>
              </w:rPr>
            </w:pPr>
            <w:r w:rsidRPr="00A07264">
              <w:rPr>
                <w:b/>
                <w:bCs/>
                <w:sz w:val="26"/>
                <w:szCs w:val="26"/>
                <w:lang w:bidi="ar-SA"/>
              </w:rPr>
              <w:t>Công tác đầu tư cho PCCC và CNCH</w:t>
            </w:r>
            <w:r w:rsidRPr="00A07264">
              <w:rPr>
                <w:sz w:val="26"/>
                <w:szCs w:val="26"/>
                <w:lang w:bidi="ar-SA"/>
              </w:rPr>
              <w:t> </w:t>
            </w:r>
          </w:p>
        </w:tc>
      </w:tr>
      <w:tr w:rsidR="00A07264" w:rsidRPr="00A07264" w:rsidTr="00BA630B">
        <w:trPr>
          <w:trHeight w:val="20"/>
        </w:trPr>
        <w:tc>
          <w:tcPr>
            <w:tcW w:w="993" w:type="dxa"/>
            <w:tcBorders>
              <w:bottom w:val="dotted" w:sz="4" w:space="0" w:color="auto"/>
            </w:tcBorders>
            <w:shd w:val="clear" w:color="000000" w:fill="FFFFFF"/>
            <w:vAlign w:val="center"/>
            <w:hideMark/>
          </w:tcPr>
          <w:p w:rsidR="005A0002" w:rsidRPr="00A07264" w:rsidRDefault="005A0002" w:rsidP="005A0002">
            <w:pPr>
              <w:widowControl/>
              <w:autoSpaceDE/>
              <w:autoSpaceDN/>
              <w:rPr>
                <w:b/>
                <w:i/>
                <w:sz w:val="26"/>
                <w:szCs w:val="26"/>
                <w:lang w:bidi="ar-SA"/>
              </w:rPr>
            </w:pPr>
            <w:r w:rsidRPr="00A07264">
              <w:rPr>
                <w:b/>
                <w:i/>
                <w:sz w:val="26"/>
                <w:szCs w:val="26"/>
                <w:lang w:bidi="ar-SA"/>
              </w:rPr>
              <w:t>7.1</w:t>
            </w:r>
          </w:p>
        </w:tc>
        <w:tc>
          <w:tcPr>
            <w:tcW w:w="9243" w:type="dxa"/>
            <w:tcBorders>
              <w:bottom w:val="dotted" w:sz="4" w:space="0" w:color="auto"/>
            </w:tcBorders>
            <w:shd w:val="clear" w:color="000000" w:fill="FFFFFF"/>
            <w:noWrap/>
            <w:vAlign w:val="center"/>
            <w:hideMark/>
          </w:tcPr>
          <w:p w:rsidR="005A0002" w:rsidRPr="00A07264" w:rsidRDefault="005A0002" w:rsidP="005A0002">
            <w:pPr>
              <w:widowControl/>
              <w:autoSpaceDE/>
              <w:autoSpaceDN/>
              <w:jc w:val="both"/>
              <w:rPr>
                <w:b/>
                <w:i/>
                <w:sz w:val="26"/>
                <w:szCs w:val="26"/>
                <w:lang w:bidi="ar-SA"/>
              </w:rPr>
            </w:pPr>
            <w:r w:rsidRPr="00A07264">
              <w:rPr>
                <w:b/>
                <w:i/>
                <w:sz w:val="26"/>
                <w:szCs w:val="26"/>
                <w:lang w:bidi="ar-SA"/>
              </w:rPr>
              <w:t xml:space="preserve">Số dự án đang triển khai </w:t>
            </w:r>
            <w:r w:rsidRPr="00A07264">
              <w:rPr>
                <w:bCs/>
                <w:i/>
                <w:sz w:val="26"/>
                <w:szCs w:val="26"/>
                <w:lang w:bidi="ar-SA"/>
              </w:rPr>
              <w:t>(chú thích cụ thể tên dự án)</w:t>
            </w:r>
          </w:p>
        </w:tc>
        <w:tc>
          <w:tcPr>
            <w:tcW w:w="1701" w:type="dxa"/>
            <w:tcBorders>
              <w:bottom w:val="dotted" w:sz="4" w:space="0" w:color="auto"/>
            </w:tcBorders>
            <w:shd w:val="clear" w:color="000000" w:fill="FFFFFF"/>
            <w:vAlign w:val="center"/>
          </w:tcPr>
          <w:p w:rsidR="005A0002" w:rsidRPr="00A07264" w:rsidRDefault="005A0002" w:rsidP="005A0002">
            <w:pPr>
              <w:widowControl/>
              <w:autoSpaceDE/>
              <w:autoSpaceDN/>
              <w:jc w:val="center"/>
              <w:rPr>
                <w:bCs/>
                <w:iCs/>
                <w:sz w:val="26"/>
                <w:szCs w:val="26"/>
                <w:lang w:bidi="ar-SA"/>
              </w:rPr>
            </w:pPr>
            <w:r w:rsidRPr="00A07264">
              <w:rPr>
                <w:bCs/>
                <w:iCs/>
                <w:sz w:val="26"/>
                <w:szCs w:val="26"/>
                <w:lang w:bidi="ar-SA"/>
              </w:rPr>
              <w:t>Dự án</w:t>
            </w:r>
          </w:p>
        </w:tc>
        <w:tc>
          <w:tcPr>
            <w:tcW w:w="1417" w:type="dxa"/>
            <w:tcBorders>
              <w:bottom w:val="dotted" w:sz="4" w:space="0" w:color="auto"/>
            </w:tcBorders>
            <w:shd w:val="clear" w:color="000000" w:fill="FFFFFF"/>
            <w:vAlign w:val="center"/>
            <w:hideMark/>
          </w:tcPr>
          <w:p w:rsidR="005A0002" w:rsidRPr="00A07264" w:rsidRDefault="005A0002" w:rsidP="005A0002">
            <w:pPr>
              <w:widowControl/>
              <w:autoSpaceDE/>
              <w:autoSpaceDN/>
              <w:jc w:val="center"/>
              <w:rPr>
                <w:b/>
                <w:i/>
                <w:sz w:val="26"/>
                <w:szCs w:val="26"/>
                <w:lang w:bidi="ar-SA"/>
              </w:rPr>
            </w:pPr>
            <w:r w:rsidRPr="00A07264">
              <w:rPr>
                <w:b/>
                <w:i/>
                <w:sz w:val="26"/>
                <w:szCs w:val="26"/>
                <w:lang w:bidi="ar-SA"/>
              </w:rPr>
              <w:t> </w:t>
            </w:r>
          </w:p>
        </w:tc>
        <w:tc>
          <w:tcPr>
            <w:tcW w:w="1843" w:type="dxa"/>
            <w:tcBorders>
              <w:bottom w:val="dotted" w:sz="4" w:space="0" w:color="auto"/>
            </w:tcBorders>
            <w:shd w:val="clear" w:color="000000" w:fill="FFFFFF"/>
            <w:vAlign w:val="center"/>
          </w:tcPr>
          <w:p w:rsidR="005A0002" w:rsidRPr="00A07264" w:rsidRDefault="005A0002" w:rsidP="005A0002">
            <w:pPr>
              <w:widowControl/>
              <w:autoSpaceDE/>
              <w:autoSpaceDN/>
              <w:jc w:val="center"/>
              <w:rPr>
                <w:b/>
                <w:i/>
                <w:sz w:val="26"/>
                <w:szCs w:val="26"/>
                <w:lang w:bidi="ar-SA"/>
              </w:rPr>
            </w:pPr>
          </w:p>
        </w:tc>
      </w:tr>
      <w:tr w:rsidR="00A07264" w:rsidRPr="00A07264" w:rsidTr="00755748">
        <w:trPr>
          <w:trHeight w:val="20"/>
        </w:trPr>
        <w:tc>
          <w:tcPr>
            <w:tcW w:w="993" w:type="dxa"/>
            <w:tcBorders>
              <w:top w:val="dotted" w:sz="4" w:space="0" w:color="auto"/>
              <w:bottom w:val="dotted" w:sz="4" w:space="0" w:color="auto"/>
              <w:right w:val="single" w:sz="4" w:space="0" w:color="000000"/>
            </w:tcBorders>
            <w:shd w:val="clear" w:color="000000" w:fill="FFFFFF"/>
            <w:vAlign w:val="center"/>
            <w:hideMark/>
          </w:tcPr>
          <w:p w:rsidR="005A0002" w:rsidRPr="00A07264" w:rsidRDefault="005A0002" w:rsidP="005A0002">
            <w:pPr>
              <w:widowControl/>
              <w:autoSpaceDE/>
              <w:autoSpaceDN/>
              <w:rPr>
                <w:b/>
                <w:i/>
                <w:sz w:val="26"/>
                <w:szCs w:val="26"/>
                <w:lang w:bidi="ar-SA"/>
              </w:rPr>
            </w:pPr>
            <w:r w:rsidRPr="00A07264">
              <w:rPr>
                <w:b/>
                <w:i/>
                <w:sz w:val="26"/>
                <w:szCs w:val="26"/>
                <w:lang w:bidi="ar-SA"/>
              </w:rPr>
              <w:t>7.2</w:t>
            </w:r>
          </w:p>
        </w:tc>
        <w:tc>
          <w:tcPr>
            <w:tcW w:w="14204" w:type="dxa"/>
            <w:gridSpan w:val="4"/>
            <w:tcBorders>
              <w:top w:val="dotted" w:sz="4" w:space="0" w:color="auto"/>
              <w:left w:val="single" w:sz="4" w:space="0" w:color="000000"/>
              <w:bottom w:val="dotted" w:sz="4" w:space="0" w:color="auto"/>
              <w:right w:val="single" w:sz="4" w:space="0" w:color="000000"/>
            </w:tcBorders>
            <w:shd w:val="clear" w:color="000000" w:fill="FFFFFF"/>
            <w:vAlign w:val="center"/>
            <w:hideMark/>
          </w:tcPr>
          <w:p w:rsidR="005A0002" w:rsidRPr="00A07264" w:rsidRDefault="005A0002" w:rsidP="005A0002">
            <w:pPr>
              <w:widowControl/>
              <w:autoSpaceDE/>
              <w:autoSpaceDN/>
              <w:jc w:val="both"/>
              <w:rPr>
                <w:b/>
                <w:i/>
                <w:sz w:val="26"/>
                <w:szCs w:val="26"/>
                <w:lang w:bidi="ar-SA"/>
              </w:rPr>
            </w:pPr>
            <w:r w:rsidRPr="00A07264">
              <w:rPr>
                <w:b/>
                <w:i/>
                <w:sz w:val="26"/>
                <w:szCs w:val="26"/>
                <w:lang w:bidi="ar-SA"/>
              </w:rPr>
              <w:t xml:space="preserve">Kinh phí đầu tư cho công tác PCCC </w:t>
            </w:r>
          </w:p>
        </w:tc>
      </w:tr>
      <w:tr w:rsidR="00A07264" w:rsidRPr="00A07264" w:rsidTr="00755748">
        <w:trPr>
          <w:trHeight w:val="20"/>
        </w:trPr>
        <w:tc>
          <w:tcPr>
            <w:tcW w:w="993" w:type="dxa"/>
            <w:tcBorders>
              <w:top w:val="dotted" w:sz="4" w:space="0" w:color="auto"/>
              <w:bottom w:val="dotted" w:sz="4" w:space="0" w:color="auto"/>
              <w:right w:val="single" w:sz="4" w:space="0" w:color="000000"/>
            </w:tcBorders>
            <w:shd w:val="clear" w:color="000000" w:fill="FFFFFF"/>
            <w:vAlign w:val="center"/>
            <w:hideMark/>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14204" w:type="dxa"/>
            <w:gridSpan w:val="4"/>
            <w:tcBorders>
              <w:top w:val="dotted" w:sz="4" w:space="0" w:color="auto"/>
              <w:left w:val="single" w:sz="4" w:space="0" w:color="000000"/>
              <w:bottom w:val="dotted" w:sz="4" w:space="0" w:color="auto"/>
            </w:tcBorders>
            <w:shd w:val="clear" w:color="000000" w:fill="FFFFFF"/>
            <w:noWrap/>
            <w:vAlign w:val="center"/>
            <w:hideMark/>
          </w:tcPr>
          <w:p w:rsidR="005A0002" w:rsidRPr="00A07264" w:rsidRDefault="005A0002" w:rsidP="005A0002">
            <w:pPr>
              <w:widowControl/>
              <w:autoSpaceDE/>
              <w:autoSpaceDN/>
              <w:jc w:val="both"/>
              <w:rPr>
                <w:sz w:val="26"/>
                <w:szCs w:val="26"/>
                <w:lang w:bidi="ar-SA"/>
              </w:rPr>
            </w:pPr>
            <w:r w:rsidRPr="00A07264">
              <w:rPr>
                <w:sz w:val="26"/>
                <w:szCs w:val="26"/>
                <w:lang w:bidi="ar-SA"/>
              </w:rPr>
              <w:t>Nguồn Trung ương  </w:t>
            </w: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 xml:space="preserve">Kinh phí đầu tư trang bị phương tiện </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bCs/>
                <w:iCs/>
                <w:sz w:val="26"/>
                <w:szCs w:val="26"/>
                <w:lang w:bidi="ar-SA"/>
              </w:rPr>
              <w:t>Triệu đồng</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 xml:space="preserve">Kinh phí xây dựng trụ sở, doanh trại </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bCs/>
                <w:iCs/>
                <w:sz w:val="26"/>
                <w:szCs w:val="26"/>
                <w:lang w:bidi="ar-SA"/>
              </w:rPr>
              <w:t>Triệu đồng</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 xml:space="preserve">Kinh phí đầu tư cho hoạt động khác </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bCs/>
                <w:iCs/>
                <w:sz w:val="26"/>
                <w:szCs w:val="26"/>
                <w:lang w:bidi="ar-SA"/>
              </w:rPr>
              <w:t>Triệu đồng</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755748">
        <w:trPr>
          <w:trHeight w:val="20"/>
        </w:trPr>
        <w:tc>
          <w:tcPr>
            <w:tcW w:w="993"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14204" w:type="dxa"/>
            <w:gridSpan w:val="4"/>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jc w:val="both"/>
              <w:rPr>
                <w:sz w:val="26"/>
                <w:szCs w:val="26"/>
                <w:lang w:bidi="ar-SA"/>
              </w:rPr>
            </w:pPr>
            <w:r w:rsidRPr="00A07264">
              <w:rPr>
                <w:sz w:val="26"/>
                <w:szCs w:val="26"/>
                <w:lang w:bidi="ar-SA"/>
              </w:rPr>
              <w:t>Nguồn địa phương  </w:t>
            </w: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 xml:space="preserve">Kinh phí đầu tư trang bị phương tiện </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bCs/>
                <w:iCs/>
                <w:sz w:val="26"/>
                <w:szCs w:val="26"/>
                <w:lang w:bidi="ar-SA"/>
              </w:rPr>
              <w:t>Triệu đồng</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 xml:space="preserve">Kinh phí xây dựng trụ sở, doanh trại </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bCs/>
                <w:iCs/>
                <w:sz w:val="26"/>
                <w:szCs w:val="26"/>
                <w:lang w:bidi="ar-SA"/>
              </w:rPr>
              <w:t>Triệu đồng</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 xml:space="preserve">Kinh phí đầu tư cho hoạt động khác </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bCs/>
                <w:iCs/>
                <w:sz w:val="26"/>
                <w:szCs w:val="26"/>
                <w:lang w:bidi="ar-SA"/>
              </w:rPr>
              <w:t>Triệu đồng</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755748">
        <w:trPr>
          <w:trHeight w:val="20"/>
        </w:trPr>
        <w:tc>
          <w:tcPr>
            <w:tcW w:w="993" w:type="dxa"/>
            <w:tcBorders>
              <w:top w:val="dotted" w:sz="4" w:space="0" w:color="auto"/>
              <w:bottom w:val="dotted" w:sz="4" w:space="0" w:color="auto"/>
            </w:tcBorders>
            <w:shd w:val="clear" w:color="000000" w:fill="FFFFFF"/>
            <w:vAlign w:val="center"/>
            <w:hideMark/>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14204" w:type="dxa"/>
            <w:gridSpan w:val="4"/>
            <w:tcBorders>
              <w:top w:val="dotted" w:sz="4" w:space="0" w:color="auto"/>
              <w:bottom w:val="dotted" w:sz="4" w:space="0" w:color="auto"/>
            </w:tcBorders>
            <w:shd w:val="clear" w:color="000000" w:fill="FFFFFF"/>
            <w:noWrap/>
            <w:vAlign w:val="center"/>
            <w:hideMark/>
          </w:tcPr>
          <w:p w:rsidR="005A0002" w:rsidRPr="00A07264" w:rsidRDefault="005A0002" w:rsidP="005A0002">
            <w:pPr>
              <w:widowControl/>
              <w:autoSpaceDE/>
              <w:autoSpaceDN/>
              <w:jc w:val="both"/>
              <w:rPr>
                <w:sz w:val="26"/>
                <w:szCs w:val="26"/>
                <w:lang w:bidi="ar-SA"/>
              </w:rPr>
            </w:pPr>
            <w:r w:rsidRPr="00A07264">
              <w:rPr>
                <w:sz w:val="26"/>
                <w:szCs w:val="26"/>
                <w:lang w:bidi="ar-SA"/>
              </w:rPr>
              <w:t xml:space="preserve">Nguồn khác </w:t>
            </w: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 xml:space="preserve">Kinh phí đầu tư trang bị phương tiện </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bCs/>
                <w:iCs/>
                <w:sz w:val="26"/>
                <w:szCs w:val="26"/>
                <w:lang w:bidi="ar-SA"/>
              </w:rPr>
              <w:t>Triệu đồng</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auto"/>
              <w:bottom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Kinh phí xây dựng trụ sở, doanh trại</w:t>
            </w:r>
          </w:p>
        </w:tc>
        <w:tc>
          <w:tcPr>
            <w:tcW w:w="1701"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bCs/>
                <w:iCs/>
                <w:sz w:val="26"/>
                <w:szCs w:val="26"/>
                <w:lang w:bidi="ar-SA"/>
              </w:rPr>
              <w:t>Triệu đồng</w:t>
            </w:r>
          </w:p>
        </w:tc>
        <w:tc>
          <w:tcPr>
            <w:tcW w:w="1417"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bottom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auto"/>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Kinh phí đầu tư cho hoạt động khác</w:t>
            </w:r>
          </w:p>
        </w:tc>
        <w:tc>
          <w:tcPr>
            <w:tcW w:w="1701"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bCs/>
                <w:iCs/>
                <w:sz w:val="26"/>
                <w:szCs w:val="26"/>
                <w:lang w:bidi="ar-SA"/>
              </w:rPr>
              <w:t>Triệu đồng</w:t>
            </w:r>
          </w:p>
        </w:tc>
        <w:tc>
          <w:tcPr>
            <w:tcW w:w="1417"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auto"/>
            </w:tcBorders>
            <w:shd w:val="clear" w:color="000000" w:fill="FFFFFF"/>
            <w:vAlign w:val="center"/>
          </w:tcPr>
          <w:p w:rsidR="005A0002" w:rsidRPr="00A07264" w:rsidRDefault="005A0002" w:rsidP="005A0002">
            <w:pPr>
              <w:widowControl/>
              <w:autoSpaceDE/>
              <w:autoSpaceDN/>
              <w:rPr>
                <w:b/>
                <w:i/>
                <w:sz w:val="26"/>
                <w:szCs w:val="26"/>
                <w:lang w:val="vi-VN" w:bidi="ar-SA"/>
              </w:rPr>
            </w:pPr>
            <w:r w:rsidRPr="00A07264">
              <w:rPr>
                <w:b/>
                <w:i/>
                <w:sz w:val="26"/>
                <w:szCs w:val="26"/>
                <w:lang w:val="vi-VN" w:bidi="ar-SA"/>
              </w:rPr>
              <w:t>7.3</w:t>
            </w:r>
          </w:p>
        </w:tc>
        <w:tc>
          <w:tcPr>
            <w:tcW w:w="9243" w:type="dxa"/>
            <w:tcBorders>
              <w:top w:val="dotted" w:sz="4" w:space="0" w:color="auto"/>
            </w:tcBorders>
            <w:shd w:val="clear" w:color="000000" w:fill="FFFFFF"/>
            <w:noWrap/>
            <w:vAlign w:val="center"/>
          </w:tcPr>
          <w:p w:rsidR="005A0002" w:rsidRPr="00A07264" w:rsidRDefault="005A0002" w:rsidP="005A0002">
            <w:pPr>
              <w:widowControl/>
              <w:autoSpaceDE/>
              <w:autoSpaceDN/>
              <w:jc w:val="both"/>
              <w:rPr>
                <w:b/>
                <w:i/>
                <w:sz w:val="26"/>
                <w:szCs w:val="26"/>
                <w:lang w:val="vi-VN" w:bidi="ar-SA"/>
              </w:rPr>
            </w:pPr>
            <w:r w:rsidRPr="00A07264">
              <w:rPr>
                <w:b/>
                <w:i/>
                <w:sz w:val="26"/>
                <w:szCs w:val="26"/>
                <w:lang w:val="vi-VN" w:bidi="ar-SA"/>
              </w:rPr>
              <w:t xml:space="preserve">Phương tiện PCCC và CNCH </w:t>
            </w:r>
          </w:p>
        </w:tc>
        <w:tc>
          <w:tcPr>
            <w:tcW w:w="1701" w:type="dxa"/>
            <w:tcBorders>
              <w:top w:val="dotted" w:sz="4" w:space="0" w:color="auto"/>
            </w:tcBorders>
            <w:shd w:val="clear" w:color="000000" w:fill="FFFFFF"/>
            <w:vAlign w:val="center"/>
          </w:tcPr>
          <w:p w:rsidR="005A0002" w:rsidRPr="00A07264" w:rsidRDefault="005A0002" w:rsidP="005A0002">
            <w:pPr>
              <w:widowControl/>
              <w:autoSpaceDE/>
              <w:autoSpaceDN/>
              <w:jc w:val="center"/>
              <w:rPr>
                <w:bCs/>
                <w:iCs/>
                <w:sz w:val="26"/>
                <w:szCs w:val="26"/>
                <w:lang w:bidi="ar-SA"/>
              </w:rPr>
            </w:pPr>
          </w:p>
        </w:tc>
        <w:tc>
          <w:tcPr>
            <w:tcW w:w="1417"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highlight w:val="yellow"/>
                <w:lang w:bidi="ar-SA"/>
              </w:rPr>
            </w:pPr>
          </w:p>
        </w:tc>
      </w:tr>
      <w:tr w:rsidR="00A07264" w:rsidRPr="00A07264" w:rsidTr="00BA630B">
        <w:trPr>
          <w:trHeight w:val="20"/>
        </w:trPr>
        <w:tc>
          <w:tcPr>
            <w:tcW w:w="993" w:type="dxa"/>
            <w:tcBorders>
              <w:top w:val="dotted" w:sz="4" w:space="0" w:color="auto"/>
            </w:tcBorders>
            <w:shd w:val="clear" w:color="000000" w:fill="FFFFFF"/>
            <w:vAlign w:val="center"/>
          </w:tcPr>
          <w:p w:rsidR="005A0002" w:rsidRPr="00A07264" w:rsidRDefault="005A0002" w:rsidP="005A0002">
            <w:pPr>
              <w:widowControl/>
              <w:autoSpaceDE/>
              <w:autoSpaceDN/>
              <w:rPr>
                <w:sz w:val="26"/>
                <w:szCs w:val="26"/>
                <w:lang w:val="vi-VN" w:bidi="ar-SA"/>
              </w:rPr>
            </w:pPr>
            <w:r w:rsidRPr="00A07264">
              <w:rPr>
                <w:sz w:val="26"/>
                <w:szCs w:val="26"/>
                <w:lang w:val="vi-VN" w:bidi="ar-SA"/>
              </w:rPr>
              <w:t>-</w:t>
            </w:r>
          </w:p>
        </w:tc>
        <w:tc>
          <w:tcPr>
            <w:tcW w:w="9243" w:type="dxa"/>
            <w:tcBorders>
              <w:top w:val="dotted" w:sz="4" w:space="0" w:color="auto"/>
            </w:tcBorders>
            <w:shd w:val="clear" w:color="000000" w:fill="FFFFFF"/>
            <w:noWrap/>
            <w:vAlign w:val="center"/>
          </w:tcPr>
          <w:p w:rsidR="005A0002" w:rsidRPr="00A07264" w:rsidRDefault="005A0002" w:rsidP="005A0002">
            <w:pPr>
              <w:widowControl/>
              <w:autoSpaceDE/>
              <w:autoSpaceDN/>
              <w:jc w:val="both"/>
              <w:rPr>
                <w:b/>
                <w:i/>
                <w:sz w:val="26"/>
                <w:szCs w:val="26"/>
                <w:lang w:val="vi-VN" w:bidi="ar-SA"/>
              </w:rPr>
            </w:pPr>
            <w:r w:rsidRPr="00A07264">
              <w:rPr>
                <w:sz w:val="26"/>
                <w:szCs w:val="26"/>
                <w:lang w:bidi="ar-SA"/>
              </w:rPr>
              <w:t>Phương tiện chữa cháy và cứu nạn, cứu hộ cơ giới</w:t>
            </w:r>
          </w:p>
        </w:tc>
        <w:tc>
          <w:tcPr>
            <w:tcW w:w="1701" w:type="dxa"/>
            <w:tcBorders>
              <w:top w:val="dotted" w:sz="4" w:space="0" w:color="auto"/>
            </w:tcBorders>
            <w:shd w:val="clear" w:color="000000" w:fill="FFFFFF"/>
            <w:vAlign w:val="center"/>
          </w:tcPr>
          <w:p w:rsidR="005A0002" w:rsidRPr="00A07264" w:rsidRDefault="005A0002" w:rsidP="005A0002">
            <w:pPr>
              <w:widowControl/>
              <w:autoSpaceDE/>
              <w:autoSpaceDN/>
              <w:jc w:val="center"/>
              <w:rPr>
                <w:bCs/>
                <w:iCs/>
                <w:sz w:val="26"/>
                <w:szCs w:val="26"/>
                <w:lang w:bidi="ar-SA"/>
              </w:rPr>
            </w:pPr>
          </w:p>
        </w:tc>
        <w:tc>
          <w:tcPr>
            <w:tcW w:w="1417"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highlight w:val="yellow"/>
                <w:lang w:bidi="ar-SA"/>
              </w:rPr>
            </w:pPr>
          </w:p>
        </w:tc>
      </w:tr>
      <w:tr w:rsidR="00A07264" w:rsidRPr="00A07264" w:rsidTr="00BA630B">
        <w:trPr>
          <w:trHeight w:val="20"/>
        </w:trPr>
        <w:tc>
          <w:tcPr>
            <w:tcW w:w="993" w:type="dxa"/>
            <w:tcBorders>
              <w:top w:val="dotted" w:sz="4" w:space="0" w:color="auto"/>
            </w:tcBorders>
            <w:shd w:val="clear" w:color="000000" w:fill="FFFFFF"/>
            <w:vAlign w:val="center"/>
          </w:tcPr>
          <w:p w:rsidR="005A0002" w:rsidRPr="00A07264" w:rsidRDefault="005A0002" w:rsidP="005A0002">
            <w:pPr>
              <w:widowControl/>
              <w:autoSpaceDE/>
              <w:autoSpaceDN/>
              <w:jc w:val="both"/>
              <w:rPr>
                <w:sz w:val="26"/>
                <w:szCs w:val="26"/>
                <w:lang w:val="vi-VN" w:bidi="ar-SA"/>
              </w:rPr>
            </w:pPr>
            <w:r w:rsidRPr="00A07264">
              <w:rPr>
                <w:sz w:val="26"/>
                <w:szCs w:val="26"/>
                <w:lang w:val="vi-VN" w:bidi="ar-SA"/>
              </w:rPr>
              <w:t>+</w:t>
            </w:r>
          </w:p>
        </w:tc>
        <w:tc>
          <w:tcPr>
            <w:tcW w:w="9243" w:type="dxa"/>
            <w:tcBorders>
              <w:top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Tổng số phương tiện hiện có</w:t>
            </w:r>
          </w:p>
        </w:tc>
        <w:tc>
          <w:tcPr>
            <w:tcW w:w="1701" w:type="dxa"/>
            <w:tcBorders>
              <w:top w:val="dotted" w:sz="4" w:space="0" w:color="auto"/>
            </w:tcBorders>
            <w:shd w:val="clear" w:color="000000" w:fill="FFFFFF"/>
            <w:vAlign w:val="center"/>
          </w:tcPr>
          <w:p w:rsidR="005A0002" w:rsidRPr="00A07264" w:rsidRDefault="005A0002" w:rsidP="005A0002">
            <w:pPr>
              <w:widowControl/>
              <w:autoSpaceDE/>
              <w:autoSpaceDN/>
              <w:jc w:val="center"/>
              <w:rPr>
                <w:bCs/>
                <w:iCs/>
                <w:sz w:val="26"/>
                <w:szCs w:val="26"/>
                <w:lang w:val="vi-VN" w:bidi="ar-SA"/>
              </w:rPr>
            </w:pPr>
            <w:r w:rsidRPr="00A07264">
              <w:rPr>
                <w:bCs/>
                <w:iCs/>
                <w:sz w:val="26"/>
                <w:szCs w:val="26"/>
                <w:lang w:val="vi-VN" w:bidi="ar-SA"/>
              </w:rPr>
              <w:t>Chiếc</w:t>
            </w:r>
          </w:p>
        </w:tc>
        <w:tc>
          <w:tcPr>
            <w:tcW w:w="1417"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highlight w:val="yellow"/>
                <w:lang w:bidi="ar-SA"/>
              </w:rPr>
            </w:pPr>
          </w:p>
        </w:tc>
      </w:tr>
      <w:tr w:rsidR="00A07264" w:rsidRPr="00A07264" w:rsidTr="00BA630B">
        <w:trPr>
          <w:trHeight w:val="20"/>
        </w:trPr>
        <w:tc>
          <w:tcPr>
            <w:tcW w:w="993" w:type="dxa"/>
            <w:tcBorders>
              <w:top w:val="dotted" w:sz="4" w:space="0" w:color="auto"/>
            </w:tcBorders>
            <w:shd w:val="clear" w:color="000000" w:fill="FFFFFF"/>
            <w:vAlign w:val="center"/>
          </w:tcPr>
          <w:p w:rsidR="005A0002" w:rsidRPr="00A07264" w:rsidRDefault="005A0002" w:rsidP="005A0002">
            <w:pPr>
              <w:widowControl/>
              <w:autoSpaceDE/>
              <w:autoSpaceDN/>
              <w:jc w:val="both"/>
              <w:rPr>
                <w:sz w:val="26"/>
                <w:szCs w:val="26"/>
                <w:lang w:val="vi-VN" w:bidi="ar-SA"/>
              </w:rPr>
            </w:pPr>
            <w:r w:rsidRPr="00A07264">
              <w:rPr>
                <w:sz w:val="26"/>
                <w:szCs w:val="26"/>
                <w:lang w:val="vi-VN" w:bidi="ar-SA"/>
              </w:rPr>
              <w:t>+</w:t>
            </w:r>
          </w:p>
        </w:tc>
        <w:tc>
          <w:tcPr>
            <w:tcW w:w="9243" w:type="dxa"/>
            <w:tcBorders>
              <w:top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Số phương tiện đang hoạt động</w:t>
            </w:r>
          </w:p>
        </w:tc>
        <w:tc>
          <w:tcPr>
            <w:tcW w:w="1701" w:type="dxa"/>
            <w:tcBorders>
              <w:top w:val="dotted" w:sz="4" w:space="0" w:color="auto"/>
            </w:tcBorders>
            <w:shd w:val="clear" w:color="000000" w:fill="FFFFFF"/>
            <w:vAlign w:val="center"/>
          </w:tcPr>
          <w:p w:rsidR="005A0002" w:rsidRPr="00A07264" w:rsidRDefault="005A0002" w:rsidP="005A0002">
            <w:pPr>
              <w:widowControl/>
              <w:autoSpaceDE/>
              <w:autoSpaceDN/>
              <w:jc w:val="center"/>
              <w:rPr>
                <w:bCs/>
                <w:iCs/>
                <w:sz w:val="26"/>
                <w:szCs w:val="26"/>
                <w:lang w:bidi="ar-SA"/>
              </w:rPr>
            </w:pPr>
            <w:r w:rsidRPr="00A07264">
              <w:rPr>
                <w:bCs/>
                <w:iCs/>
                <w:sz w:val="26"/>
                <w:szCs w:val="26"/>
                <w:lang w:val="vi-VN" w:bidi="ar-SA"/>
              </w:rPr>
              <w:t>Chiếc</w:t>
            </w:r>
          </w:p>
        </w:tc>
        <w:tc>
          <w:tcPr>
            <w:tcW w:w="1417"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highlight w:val="yellow"/>
                <w:lang w:bidi="ar-SA"/>
              </w:rPr>
            </w:pPr>
          </w:p>
        </w:tc>
      </w:tr>
      <w:tr w:rsidR="00A07264" w:rsidRPr="00A07264" w:rsidTr="00BA630B">
        <w:trPr>
          <w:trHeight w:val="20"/>
        </w:trPr>
        <w:tc>
          <w:tcPr>
            <w:tcW w:w="993" w:type="dxa"/>
            <w:tcBorders>
              <w:top w:val="dotted" w:sz="4" w:space="0" w:color="auto"/>
            </w:tcBorders>
            <w:shd w:val="clear" w:color="000000" w:fill="FFFFFF"/>
            <w:vAlign w:val="center"/>
          </w:tcPr>
          <w:p w:rsidR="005A0002" w:rsidRPr="00A07264" w:rsidRDefault="005A0002" w:rsidP="005A0002">
            <w:pPr>
              <w:widowControl/>
              <w:autoSpaceDE/>
              <w:autoSpaceDN/>
              <w:jc w:val="both"/>
              <w:rPr>
                <w:sz w:val="26"/>
                <w:szCs w:val="26"/>
                <w:lang w:val="vi-VN" w:bidi="ar-SA"/>
              </w:rPr>
            </w:pPr>
            <w:r w:rsidRPr="00A07264">
              <w:rPr>
                <w:sz w:val="26"/>
                <w:szCs w:val="26"/>
                <w:lang w:val="vi-VN" w:bidi="ar-SA"/>
              </w:rPr>
              <w:t>+</w:t>
            </w:r>
          </w:p>
        </w:tc>
        <w:tc>
          <w:tcPr>
            <w:tcW w:w="9243" w:type="dxa"/>
            <w:tcBorders>
              <w:top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Số phương tiện hư hỏng</w:t>
            </w:r>
          </w:p>
        </w:tc>
        <w:tc>
          <w:tcPr>
            <w:tcW w:w="1701" w:type="dxa"/>
            <w:tcBorders>
              <w:top w:val="dotted" w:sz="4" w:space="0" w:color="auto"/>
            </w:tcBorders>
            <w:shd w:val="clear" w:color="000000" w:fill="FFFFFF"/>
            <w:vAlign w:val="center"/>
          </w:tcPr>
          <w:p w:rsidR="005A0002" w:rsidRPr="00A07264" w:rsidRDefault="005A0002" w:rsidP="005A0002">
            <w:pPr>
              <w:widowControl/>
              <w:autoSpaceDE/>
              <w:autoSpaceDN/>
              <w:jc w:val="center"/>
              <w:rPr>
                <w:bCs/>
                <w:iCs/>
                <w:sz w:val="26"/>
                <w:szCs w:val="26"/>
                <w:lang w:bidi="ar-SA"/>
              </w:rPr>
            </w:pPr>
            <w:r w:rsidRPr="00A07264">
              <w:rPr>
                <w:bCs/>
                <w:iCs/>
                <w:sz w:val="26"/>
                <w:szCs w:val="26"/>
                <w:lang w:val="vi-VN" w:bidi="ar-SA"/>
              </w:rPr>
              <w:t>Chiếc</w:t>
            </w:r>
          </w:p>
        </w:tc>
        <w:tc>
          <w:tcPr>
            <w:tcW w:w="1417"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highlight w:val="yellow"/>
                <w:lang w:bidi="ar-SA"/>
              </w:rPr>
            </w:pPr>
          </w:p>
        </w:tc>
      </w:tr>
      <w:tr w:rsidR="00A07264" w:rsidRPr="00A07264" w:rsidTr="00BA630B">
        <w:trPr>
          <w:trHeight w:val="20"/>
        </w:trPr>
        <w:tc>
          <w:tcPr>
            <w:tcW w:w="993" w:type="dxa"/>
            <w:tcBorders>
              <w:top w:val="dotted" w:sz="4" w:space="0" w:color="auto"/>
            </w:tcBorders>
            <w:shd w:val="clear" w:color="000000" w:fill="FFFFFF"/>
            <w:vAlign w:val="center"/>
          </w:tcPr>
          <w:p w:rsidR="005A0002" w:rsidRPr="00A07264" w:rsidRDefault="005A0002" w:rsidP="005A0002">
            <w:pPr>
              <w:widowControl/>
              <w:autoSpaceDE/>
              <w:autoSpaceDN/>
              <w:jc w:val="both"/>
              <w:rPr>
                <w:sz w:val="26"/>
                <w:szCs w:val="26"/>
                <w:lang w:val="vi-VN" w:bidi="ar-SA"/>
              </w:rPr>
            </w:pPr>
            <w:r w:rsidRPr="00A07264">
              <w:rPr>
                <w:sz w:val="26"/>
                <w:szCs w:val="26"/>
                <w:lang w:val="vi-VN" w:bidi="ar-SA"/>
              </w:rPr>
              <w:t>+</w:t>
            </w:r>
          </w:p>
        </w:tc>
        <w:tc>
          <w:tcPr>
            <w:tcW w:w="9243" w:type="dxa"/>
            <w:tcBorders>
              <w:top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số phương tiện chờ thanh lý</w:t>
            </w:r>
          </w:p>
        </w:tc>
        <w:tc>
          <w:tcPr>
            <w:tcW w:w="1701" w:type="dxa"/>
            <w:tcBorders>
              <w:top w:val="dotted" w:sz="4" w:space="0" w:color="auto"/>
            </w:tcBorders>
            <w:shd w:val="clear" w:color="000000" w:fill="FFFFFF"/>
            <w:vAlign w:val="center"/>
          </w:tcPr>
          <w:p w:rsidR="005A0002" w:rsidRPr="00A07264" w:rsidRDefault="005A0002" w:rsidP="005A0002">
            <w:pPr>
              <w:widowControl/>
              <w:autoSpaceDE/>
              <w:autoSpaceDN/>
              <w:jc w:val="center"/>
              <w:rPr>
                <w:bCs/>
                <w:iCs/>
                <w:sz w:val="26"/>
                <w:szCs w:val="26"/>
                <w:lang w:bidi="ar-SA"/>
              </w:rPr>
            </w:pPr>
            <w:r w:rsidRPr="00A07264">
              <w:rPr>
                <w:bCs/>
                <w:iCs/>
                <w:sz w:val="26"/>
                <w:szCs w:val="26"/>
                <w:lang w:val="vi-VN" w:bidi="ar-SA"/>
              </w:rPr>
              <w:t>Chiếc</w:t>
            </w:r>
          </w:p>
        </w:tc>
        <w:tc>
          <w:tcPr>
            <w:tcW w:w="1417"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highlight w:val="yellow"/>
                <w:lang w:bidi="ar-SA"/>
              </w:rPr>
            </w:pPr>
          </w:p>
        </w:tc>
      </w:tr>
      <w:tr w:rsidR="00A07264" w:rsidRPr="00A07264" w:rsidTr="00BA630B">
        <w:trPr>
          <w:trHeight w:val="20"/>
        </w:trPr>
        <w:tc>
          <w:tcPr>
            <w:tcW w:w="993" w:type="dxa"/>
            <w:tcBorders>
              <w:top w:val="dotted" w:sz="4" w:space="0" w:color="auto"/>
            </w:tcBorders>
            <w:shd w:val="clear" w:color="000000" w:fill="FFFFFF"/>
            <w:vAlign w:val="center"/>
          </w:tcPr>
          <w:p w:rsidR="005A0002" w:rsidRPr="00A07264" w:rsidRDefault="005A0002" w:rsidP="005A0002">
            <w:pPr>
              <w:widowControl/>
              <w:autoSpaceDE/>
              <w:autoSpaceDN/>
              <w:rPr>
                <w:sz w:val="26"/>
                <w:szCs w:val="26"/>
                <w:lang w:val="vi-VN" w:bidi="ar-SA"/>
              </w:rPr>
            </w:pPr>
            <w:r w:rsidRPr="00A07264">
              <w:rPr>
                <w:sz w:val="26"/>
                <w:szCs w:val="26"/>
                <w:lang w:val="vi-VN" w:bidi="ar-SA"/>
              </w:rPr>
              <w:t>-</w:t>
            </w:r>
          </w:p>
        </w:tc>
        <w:tc>
          <w:tcPr>
            <w:tcW w:w="9243" w:type="dxa"/>
            <w:tcBorders>
              <w:top w:val="dotted" w:sz="4" w:space="0" w:color="auto"/>
            </w:tcBorders>
            <w:shd w:val="clear" w:color="000000" w:fill="FFFFFF"/>
            <w:noWrap/>
            <w:vAlign w:val="center"/>
          </w:tcPr>
          <w:p w:rsidR="005A0002" w:rsidRPr="00A07264" w:rsidRDefault="005A0002" w:rsidP="005A0002">
            <w:pPr>
              <w:widowControl/>
              <w:autoSpaceDE/>
              <w:autoSpaceDN/>
              <w:rPr>
                <w:sz w:val="26"/>
                <w:szCs w:val="26"/>
                <w:lang w:val="vi-VN" w:bidi="ar-SA"/>
              </w:rPr>
            </w:pPr>
            <w:r w:rsidRPr="00A07264">
              <w:rPr>
                <w:sz w:val="26"/>
                <w:szCs w:val="26"/>
                <w:lang w:val="vi-VN" w:bidi="ar-SA"/>
              </w:rPr>
              <w:t>Phương tiện chữa cháy và cứu nạn, cứu hộ thông dụng</w:t>
            </w:r>
          </w:p>
        </w:tc>
        <w:tc>
          <w:tcPr>
            <w:tcW w:w="1701" w:type="dxa"/>
            <w:tcBorders>
              <w:top w:val="dotted" w:sz="4" w:space="0" w:color="auto"/>
            </w:tcBorders>
            <w:shd w:val="clear" w:color="000000" w:fill="FFFFFF"/>
            <w:vAlign w:val="center"/>
          </w:tcPr>
          <w:p w:rsidR="005A0002" w:rsidRPr="00A07264" w:rsidRDefault="005A0002" w:rsidP="005A0002">
            <w:pPr>
              <w:widowControl/>
              <w:autoSpaceDE/>
              <w:autoSpaceDN/>
              <w:jc w:val="center"/>
              <w:rPr>
                <w:bCs/>
                <w:iCs/>
                <w:sz w:val="26"/>
                <w:szCs w:val="26"/>
                <w:lang w:val="vi-VN" w:bidi="ar-SA"/>
              </w:rPr>
            </w:pPr>
          </w:p>
        </w:tc>
        <w:tc>
          <w:tcPr>
            <w:tcW w:w="1417"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highlight w:val="yellow"/>
                <w:lang w:bidi="ar-SA"/>
              </w:rPr>
            </w:pPr>
          </w:p>
        </w:tc>
      </w:tr>
      <w:tr w:rsidR="00A07264" w:rsidRPr="00A07264" w:rsidTr="00BA630B">
        <w:trPr>
          <w:trHeight w:val="20"/>
        </w:trPr>
        <w:tc>
          <w:tcPr>
            <w:tcW w:w="993" w:type="dxa"/>
            <w:tcBorders>
              <w:top w:val="dotted" w:sz="4" w:space="0" w:color="auto"/>
            </w:tcBorders>
            <w:shd w:val="clear" w:color="000000" w:fill="FFFFFF"/>
            <w:vAlign w:val="center"/>
          </w:tcPr>
          <w:p w:rsidR="005A0002" w:rsidRPr="00A07264" w:rsidRDefault="005A0002" w:rsidP="005A0002">
            <w:pPr>
              <w:widowControl/>
              <w:autoSpaceDE/>
              <w:autoSpaceDN/>
              <w:jc w:val="both"/>
              <w:rPr>
                <w:sz w:val="26"/>
                <w:szCs w:val="26"/>
                <w:lang w:val="vi-VN" w:bidi="ar-SA"/>
              </w:rPr>
            </w:pPr>
            <w:r w:rsidRPr="00A07264">
              <w:rPr>
                <w:sz w:val="26"/>
                <w:szCs w:val="26"/>
                <w:lang w:val="vi-VN" w:bidi="ar-SA"/>
              </w:rPr>
              <w:t>+</w:t>
            </w:r>
          </w:p>
        </w:tc>
        <w:tc>
          <w:tcPr>
            <w:tcW w:w="9243" w:type="dxa"/>
            <w:tcBorders>
              <w:top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Tổng số phương tiện hiện có</w:t>
            </w:r>
          </w:p>
        </w:tc>
        <w:tc>
          <w:tcPr>
            <w:tcW w:w="1701" w:type="dxa"/>
            <w:tcBorders>
              <w:top w:val="dotted" w:sz="4" w:space="0" w:color="auto"/>
            </w:tcBorders>
            <w:shd w:val="clear" w:color="000000" w:fill="FFFFFF"/>
            <w:vAlign w:val="center"/>
          </w:tcPr>
          <w:p w:rsidR="005A0002" w:rsidRPr="00A07264" w:rsidRDefault="005A0002" w:rsidP="005A0002">
            <w:pPr>
              <w:widowControl/>
              <w:autoSpaceDE/>
              <w:autoSpaceDN/>
              <w:jc w:val="center"/>
              <w:rPr>
                <w:bCs/>
                <w:iCs/>
                <w:sz w:val="26"/>
                <w:szCs w:val="26"/>
                <w:lang w:val="vi-VN" w:bidi="ar-SA"/>
              </w:rPr>
            </w:pPr>
            <w:r w:rsidRPr="00A07264">
              <w:rPr>
                <w:bCs/>
                <w:iCs/>
                <w:sz w:val="26"/>
                <w:szCs w:val="26"/>
                <w:lang w:val="vi-VN" w:bidi="ar-SA"/>
              </w:rPr>
              <w:t>Chiếc</w:t>
            </w:r>
          </w:p>
        </w:tc>
        <w:tc>
          <w:tcPr>
            <w:tcW w:w="1417"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highlight w:val="yellow"/>
                <w:lang w:bidi="ar-SA"/>
              </w:rPr>
            </w:pPr>
          </w:p>
        </w:tc>
      </w:tr>
      <w:tr w:rsidR="00A07264" w:rsidRPr="00A07264" w:rsidTr="00BA630B">
        <w:trPr>
          <w:trHeight w:val="20"/>
        </w:trPr>
        <w:tc>
          <w:tcPr>
            <w:tcW w:w="993" w:type="dxa"/>
            <w:tcBorders>
              <w:top w:val="dotted" w:sz="4" w:space="0" w:color="auto"/>
            </w:tcBorders>
            <w:shd w:val="clear" w:color="000000" w:fill="FFFFFF"/>
            <w:vAlign w:val="center"/>
          </w:tcPr>
          <w:p w:rsidR="005A0002" w:rsidRPr="00A07264" w:rsidRDefault="005A0002" w:rsidP="005A0002">
            <w:pPr>
              <w:widowControl/>
              <w:autoSpaceDE/>
              <w:autoSpaceDN/>
              <w:jc w:val="both"/>
              <w:rPr>
                <w:sz w:val="26"/>
                <w:szCs w:val="26"/>
                <w:lang w:val="vi-VN" w:bidi="ar-SA"/>
              </w:rPr>
            </w:pPr>
            <w:r w:rsidRPr="00A07264">
              <w:rPr>
                <w:sz w:val="26"/>
                <w:szCs w:val="26"/>
                <w:lang w:val="vi-VN" w:bidi="ar-SA"/>
              </w:rPr>
              <w:t>+</w:t>
            </w:r>
          </w:p>
        </w:tc>
        <w:tc>
          <w:tcPr>
            <w:tcW w:w="9243" w:type="dxa"/>
            <w:tcBorders>
              <w:top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Số phương tiện đang hoạt động</w:t>
            </w:r>
          </w:p>
        </w:tc>
        <w:tc>
          <w:tcPr>
            <w:tcW w:w="1701" w:type="dxa"/>
            <w:tcBorders>
              <w:top w:val="dotted" w:sz="4" w:space="0" w:color="auto"/>
            </w:tcBorders>
            <w:shd w:val="clear" w:color="000000" w:fill="FFFFFF"/>
            <w:vAlign w:val="center"/>
          </w:tcPr>
          <w:p w:rsidR="005A0002" w:rsidRPr="00A07264" w:rsidRDefault="005A0002" w:rsidP="005A0002">
            <w:pPr>
              <w:widowControl/>
              <w:autoSpaceDE/>
              <w:autoSpaceDN/>
              <w:jc w:val="center"/>
              <w:rPr>
                <w:bCs/>
                <w:iCs/>
                <w:sz w:val="26"/>
                <w:szCs w:val="26"/>
                <w:lang w:bidi="ar-SA"/>
              </w:rPr>
            </w:pPr>
            <w:r w:rsidRPr="00A07264">
              <w:rPr>
                <w:bCs/>
                <w:iCs/>
                <w:sz w:val="26"/>
                <w:szCs w:val="26"/>
                <w:lang w:val="vi-VN" w:bidi="ar-SA"/>
              </w:rPr>
              <w:t>Chiếc</w:t>
            </w:r>
          </w:p>
        </w:tc>
        <w:tc>
          <w:tcPr>
            <w:tcW w:w="1417"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highlight w:val="yellow"/>
                <w:lang w:bidi="ar-SA"/>
              </w:rPr>
            </w:pPr>
          </w:p>
        </w:tc>
      </w:tr>
      <w:tr w:rsidR="00A07264" w:rsidRPr="00A07264" w:rsidTr="00BA630B">
        <w:trPr>
          <w:trHeight w:val="20"/>
        </w:trPr>
        <w:tc>
          <w:tcPr>
            <w:tcW w:w="993" w:type="dxa"/>
            <w:tcBorders>
              <w:top w:val="dotted" w:sz="4" w:space="0" w:color="auto"/>
            </w:tcBorders>
            <w:shd w:val="clear" w:color="000000" w:fill="FFFFFF"/>
            <w:vAlign w:val="center"/>
          </w:tcPr>
          <w:p w:rsidR="005A0002" w:rsidRPr="00A07264" w:rsidRDefault="005A0002" w:rsidP="005A0002">
            <w:pPr>
              <w:widowControl/>
              <w:autoSpaceDE/>
              <w:autoSpaceDN/>
              <w:jc w:val="both"/>
              <w:rPr>
                <w:sz w:val="26"/>
                <w:szCs w:val="26"/>
                <w:lang w:val="vi-VN" w:bidi="ar-SA"/>
              </w:rPr>
            </w:pPr>
            <w:r w:rsidRPr="00A07264">
              <w:rPr>
                <w:sz w:val="26"/>
                <w:szCs w:val="26"/>
                <w:lang w:val="vi-VN" w:bidi="ar-SA"/>
              </w:rPr>
              <w:t>+</w:t>
            </w:r>
          </w:p>
        </w:tc>
        <w:tc>
          <w:tcPr>
            <w:tcW w:w="9243" w:type="dxa"/>
            <w:tcBorders>
              <w:top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Số phương tiện hư hỏng</w:t>
            </w:r>
          </w:p>
        </w:tc>
        <w:tc>
          <w:tcPr>
            <w:tcW w:w="1701" w:type="dxa"/>
            <w:tcBorders>
              <w:top w:val="dotted" w:sz="4" w:space="0" w:color="auto"/>
            </w:tcBorders>
            <w:shd w:val="clear" w:color="000000" w:fill="FFFFFF"/>
            <w:vAlign w:val="center"/>
          </w:tcPr>
          <w:p w:rsidR="005A0002" w:rsidRPr="00A07264" w:rsidRDefault="005A0002" w:rsidP="005A0002">
            <w:pPr>
              <w:widowControl/>
              <w:autoSpaceDE/>
              <w:autoSpaceDN/>
              <w:jc w:val="center"/>
              <w:rPr>
                <w:bCs/>
                <w:iCs/>
                <w:sz w:val="26"/>
                <w:szCs w:val="26"/>
                <w:lang w:bidi="ar-SA"/>
              </w:rPr>
            </w:pPr>
            <w:r w:rsidRPr="00A07264">
              <w:rPr>
                <w:bCs/>
                <w:iCs/>
                <w:sz w:val="26"/>
                <w:szCs w:val="26"/>
                <w:lang w:val="vi-VN" w:bidi="ar-SA"/>
              </w:rPr>
              <w:t>Chiếc</w:t>
            </w:r>
          </w:p>
        </w:tc>
        <w:tc>
          <w:tcPr>
            <w:tcW w:w="1417"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highlight w:val="yellow"/>
                <w:lang w:bidi="ar-SA"/>
              </w:rPr>
            </w:pPr>
          </w:p>
        </w:tc>
      </w:tr>
      <w:tr w:rsidR="00A07264" w:rsidRPr="00A07264" w:rsidTr="00BA630B">
        <w:trPr>
          <w:trHeight w:val="20"/>
        </w:trPr>
        <w:tc>
          <w:tcPr>
            <w:tcW w:w="993" w:type="dxa"/>
            <w:tcBorders>
              <w:top w:val="dotted" w:sz="4" w:space="0" w:color="auto"/>
            </w:tcBorders>
            <w:shd w:val="clear" w:color="000000" w:fill="FFFFFF"/>
            <w:vAlign w:val="center"/>
          </w:tcPr>
          <w:p w:rsidR="005A0002" w:rsidRPr="00A07264" w:rsidRDefault="005A0002" w:rsidP="005A0002">
            <w:pPr>
              <w:widowControl/>
              <w:autoSpaceDE/>
              <w:autoSpaceDN/>
              <w:jc w:val="both"/>
              <w:rPr>
                <w:sz w:val="26"/>
                <w:szCs w:val="26"/>
                <w:lang w:val="vi-VN" w:bidi="ar-SA"/>
              </w:rPr>
            </w:pPr>
            <w:r w:rsidRPr="00A07264">
              <w:rPr>
                <w:sz w:val="26"/>
                <w:szCs w:val="26"/>
                <w:lang w:val="vi-VN" w:bidi="ar-SA"/>
              </w:rPr>
              <w:t>+</w:t>
            </w:r>
          </w:p>
        </w:tc>
        <w:tc>
          <w:tcPr>
            <w:tcW w:w="9243" w:type="dxa"/>
            <w:tcBorders>
              <w:top w:val="dotted" w:sz="4" w:space="0" w:color="auto"/>
            </w:tcBorders>
            <w:shd w:val="clear" w:color="000000" w:fill="FFFFFF"/>
            <w:noWrap/>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số phương tiện chờ thanh lý</w:t>
            </w:r>
          </w:p>
        </w:tc>
        <w:tc>
          <w:tcPr>
            <w:tcW w:w="1701" w:type="dxa"/>
            <w:tcBorders>
              <w:top w:val="dotted" w:sz="4" w:space="0" w:color="auto"/>
            </w:tcBorders>
            <w:shd w:val="clear" w:color="000000" w:fill="FFFFFF"/>
            <w:vAlign w:val="center"/>
          </w:tcPr>
          <w:p w:rsidR="005A0002" w:rsidRPr="00A07264" w:rsidRDefault="005A0002" w:rsidP="005A0002">
            <w:pPr>
              <w:widowControl/>
              <w:autoSpaceDE/>
              <w:autoSpaceDN/>
              <w:jc w:val="center"/>
              <w:rPr>
                <w:bCs/>
                <w:iCs/>
                <w:sz w:val="26"/>
                <w:szCs w:val="26"/>
                <w:lang w:bidi="ar-SA"/>
              </w:rPr>
            </w:pPr>
            <w:r w:rsidRPr="00A07264">
              <w:rPr>
                <w:bCs/>
                <w:iCs/>
                <w:sz w:val="26"/>
                <w:szCs w:val="26"/>
                <w:lang w:val="vi-VN" w:bidi="ar-SA"/>
              </w:rPr>
              <w:t>Chiếc</w:t>
            </w:r>
          </w:p>
        </w:tc>
        <w:tc>
          <w:tcPr>
            <w:tcW w:w="1417"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auto"/>
            </w:tcBorders>
            <w:shd w:val="clear" w:color="000000" w:fill="FFFFFF"/>
            <w:vAlign w:val="center"/>
          </w:tcPr>
          <w:p w:rsidR="005A0002" w:rsidRPr="00A07264" w:rsidRDefault="005A0002" w:rsidP="005A0002">
            <w:pPr>
              <w:widowControl/>
              <w:autoSpaceDE/>
              <w:autoSpaceDN/>
              <w:jc w:val="center"/>
              <w:rPr>
                <w:sz w:val="26"/>
                <w:szCs w:val="26"/>
                <w:highlight w:val="yellow"/>
                <w:lang w:bidi="ar-SA"/>
              </w:rPr>
            </w:pPr>
          </w:p>
        </w:tc>
      </w:tr>
      <w:tr w:rsidR="00A07264" w:rsidRPr="00A07264" w:rsidTr="00755748">
        <w:trPr>
          <w:trHeight w:val="20"/>
        </w:trPr>
        <w:tc>
          <w:tcPr>
            <w:tcW w:w="993" w:type="dxa"/>
            <w:tcBorders>
              <w:bottom w:val="single" w:sz="4" w:space="0" w:color="000000"/>
            </w:tcBorders>
            <w:shd w:val="clear" w:color="000000" w:fill="FFFFFF"/>
            <w:vAlign w:val="center"/>
            <w:hideMark/>
          </w:tcPr>
          <w:p w:rsidR="005A0002" w:rsidRPr="00A07264" w:rsidRDefault="005A0002" w:rsidP="005A0002">
            <w:pPr>
              <w:widowControl/>
              <w:autoSpaceDE/>
              <w:autoSpaceDN/>
              <w:rPr>
                <w:b/>
                <w:bCs/>
                <w:sz w:val="26"/>
                <w:szCs w:val="26"/>
                <w:lang w:bidi="ar-SA"/>
              </w:rPr>
            </w:pPr>
            <w:r w:rsidRPr="00A07264">
              <w:rPr>
                <w:b/>
                <w:bCs/>
                <w:sz w:val="26"/>
                <w:szCs w:val="26"/>
                <w:lang w:bidi="ar-SA"/>
              </w:rPr>
              <w:t>8</w:t>
            </w:r>
          </w:p>
        </w:tc>
        <w:tc>
          <w:tcPr>
            <w:tcW w:w="14204" w:type="dxa"/>
            <w:gridSpan w:val="4"/>
            <w:tcBorders>
              <w:bottom w:val="single" w:sz="4" w:space="0" w:color="000000"/>
            </w:tcBorders>
            <w:shd w:val="clear" w:color="000000" w:fill="FFFFFF"/>
            <w:vAlign w:val="center"/>
          </w:tcPr>
          <w:p w:rsidR="005A0002" w:rsidRPr="00A07264" w:rsidRDefault="005A0002" w:rsidP="005A0002">
            <w:pPr>
              <w:widowControl/>
              <w:autoSpaceDE/>
              <w:autoSpaceDN/>
              <w:jc w:val="both"/>
              <w:rPr>
                <w:b/>
                <w:bCs/>
                <w:sz w:val="26"/>
                <w:szCs w:val="26"/>
                <w:lang w:bidi="ar-SA"/>
              </w:rPr>
            </w:pPr>
            <w:r w:rsidRPr="00A07264">
              <w:rPr>
                <w:b/>
                <w:bCs/>
                <w:sz w:val="26"/>
                <w:szCs w:val="26"/>
                <w:lang w:bidi="ar-SA"/>
              </w:rPr>
              <w:t>Công tác nghiên cứu và ứng dụng khoa học và kiểm định phương tiện PCCC và CNCH</w:t>
            </w:r>
          </w:p>
        </w:tc>
      </w:tr>
      <w:tr w:rsidR="00A07264" w:rsidRPr="00A07264" w:rsidTr="00755748">
        <w:trPr>
          <w:trHeight w:val="20"/>
        </w:trPr>
        <w:tc>
          <w:tcPr>
            <w:tcW w:w="993" w:type="dxa"/>
            <w:tcBorders>
              <w:bottom w:val="dotted" w:sz="4" w:space="0" w:color="000000"/>
            </w:tcBorders>
            <w:shd w:val="clear" w:color="000000" w:fill="FFFFFF"/>
            <w:vAlign w:val="center"/>
          </w:tcPr>
          <w:p w:rsidR="005A0002" w:rsidRPr="00A07264" w:rsidRDefault="005A0002" w:rsidP="005A0002">
            <w:pPr>
              <w:widowControl/>
              <w:autoSpaceDE/>
              <w:autoSpaceDN/>
              <w:rPr>
                <w:b/>
                <w:bCs/>
                <w:i/>
                <w:iCs/>
                <w:sz w:val="26"/>
                <w:szCs w:val="26"/>
                <w:lang w:bidi="ar-SA"/>
              </w:rPr>
            </w:pPr>
            <w:r w:rsidRPr="00A07264">
              <w:rPr>
                <w:b/>
                <w:bCs/>
                <w:i/>
                <w:iCs/>
                <w:sz w:val="26"/>
                <w:szCs w:val="26"/>
                <w:lang w:bidi="ar-SA"/>
              </w:rPr>
              <w:t>8.1</w:t>
            </w:r>
          </w:p>
        </w:tc>
        <w:tc>
          <w:tcPr>
            <w:tcW w:w="14204" w:type="dxa"/>
            <w:gridSpan w:val="4"/>
            <w:tcBorders>
              <w:bottom w:val="dotted" w:sz="4" w:space="0" w:color="000000"/>
            </w:tcBorders>
            <w:shd w:val="clear" w:color="000000" w:fill="FFFFFF"/>
            <w:vAlign w:val="center"/>
          </w:tcPr>
          <w:p w:rsidR="005A0002" w:rsidRPr="00A07264" w:rsidRDefault="005A0002" w:rsidP="005A0002">
            <w:pPr>
              <w:widowControl/>
              <w:autoSpaceDE/>
              <w:autoSpaceDN/>
              <w:jc w:val="both"/>
              <w:rPr>
                <w:b/>
                <w:bCs/>
                <w:i/>
                <w:iCs/>
                <w:sz w:val="26"/>
                <w:szCs w:val="26"/>
                <w:lang w:bidi="ar-SA"/>
              </w:rPr>
            </w:pPr>
            <w:r w:rsidRPr="00A07264">
              <w:rPr>
                <w:b/>
                <w:bCs/>
                <w:i/>
                <w:iCs/>
                <w:sz w:val="26"/>
                <w:szCs w:val="26"/>
                <w:lang w:bidi="ar-SA"/>
              </w:rPr>
              <w:t>Công tác nghiên cứu khoa học </w:t>
            </w:r>
          </w:p>
        </w:tc>
      </w:tr>
      <w:tr w:rsidR="00A07264" w:rsidRPr="00A07264" w:rsidTr="00BA630B">
        <w:trPr>
          <w:trHeight w:val="20"/>
        </w:trPr>
        <w:tc>
          <w:tcPr>
            <w:tcW w:w="993" w:type="dxa"/>
            <w:tcBorders>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bottom w:val="dotted" w:sz="4" w:space="0" w:color="000000"/>
            </w:tcBorders>
            <w:shd w:val="clear" w:color="000000" w:fill="FFFFFF"/>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Số lượng đề tài NCKH cấp Nhà nước đã được phê duyệt</w:t>
            </w:r>
            <w:r w:rsidRPr="00A07264">
              <w:rPr>
                <w:i/>
                <w:iCs/>
                <w:sz w:val="26"/>
                <w:szCs w:val="26"/>
                <w:lang w:bidi="ar-SA"/>
              </w:rPr>
              <w:t xml:space="preserve"> (nếu có)</w:t>
            </w:r>
          </w:p>
        </w:tc>
        <w:tc>
          <w:tcPr>
            <w:tcW w:w="1701" w:type="dxa"/>
            <w:tcBorders>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Đề tài</w:t>
            </w:r>
          </w:p>
        </w:tc>
        <w:tc>
          <w:tcPr>
            <w:tcW w:w="1417" w:type="dxa"/>
            <w:tcBorders>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both"/>
              <w:rPr>
                <w:spacing w:val="-6"/>
                <w:sz w:val="26"/>
                <w:szCs w:val="26"/>
                <w:lang w:bidi="ar-SA"/>
              </w:rPr>
            </w:pPr>
            <w:r w:rsidRPr="00A07264">
              <w:rPr>
                <w:spacing w:val="-6"/>
                <w:sz w:val="26"/>
                <w:szCs w:val="26"/>
                <w:lang w:bidi="ar-SA"/>
              </w:rPr>
              <w:t xml:space="preserve">Số lượng đề tài NCKH cấp Bộ đã được phê duyệt </w:t>
            </w:r>
            <w:r w:rsidRPr="00A07264">
              <w:rPr>
                <w:i/>
                <w:iCs/>
                <w:sz w:val="26"/>
                <w:szCs w:val="26"/>
                <w:lang w:bidi="ar-SA"/>
              </w:rPr>
              <w:t>(nếu có)</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Đề tài</w:t>
            </w:r>
          </w:p>
        </w:tc>
        <w:tc>
          <w:tcPr>
            <w:tcW w:w="1417"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hideMark/>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vAlign w:val="center"/>
            <w:hideMark/>
          </w:tcPr>
          <w:p w:rsidR="005A0002" w:rsidRPr="00A07264" w:rsidRDefault="005A0002" w:rsidP="005A0002">
            <w:pPr>
              <w:widowControl/>
              <w:autoSpaceDE/>
              <w:autoSpaceDN/>
              <w:jc w:val="both"/>
              <w:rPr>
                <w:sz w:val="26"/>
                <w:szCs w:val="26"/>
                <w:lang w:bidi="ar-SA"/>
              </w:rPr>
            </w:pPr>
            <w:r w:rsidRPr="00A07264">
              <w:rPr>
                <w:sz w:val="26"/>
                <w:szCs w:val="26"/>
                <w:lang w:bidi="ar-SA"/>
              </w:rPr>
              <w:t xml:space="preserve">Số lượng đề tài NCKH cấp tỉnh, thành phố trực thuộc trung ương đã được phê duyệt </w:t>
            </w:r>
            <w:r w:rsidRPr="00A07264">
              <w:rPr>
                <w:i/>
                <w:iCs/>
                <w:sz w:val="26"/>
                <w:szCs w:val="26"/>
                <w:lang w:bidi="ar-SA"/>
              </w:rPr>
              <w:t>(nếu có)</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Đề tài</w:t>
            </w:r>
          </w:p>
        </w:tc>
        <w:tc>
          <w:tcPr>
            <w:tcW w:w="1417" w:type="dxa"/>
            <w:tcBorders>
              <w:top w:val="dotted" w:sz="4" w:space="0" w:color="000000"/>
              <w:bottom w:val="dotted" w:sz="4" w:space="0" w:color="000000"/>
            </w:tcBorders>
            <w:shd w:val="clear" w:color="000000" w:fill="FFFFFF"/>
            <w:noWrap/>
            <w:vAlign w:val="center"/>
            <w:hideMark/>
          </w:tcPr>
          <w:p w:rsidR="005A0002" w:rsidRPr="00A07264" w:rsidRDefault="005A0002" w:rsidP="005A0002">
            <w:pPr>
              <w:widowControl/>
              <w:autoSpaceDE/>
              <w:autoSpaceDN/>
              <w:rPr>
                <w:sz w:val="26"/>
                <w:szCs w:val="26"/>
                <w:lang w:bidi="ar-SA"/>
              </w:rPr>
            </w:pPr>
            <w:r w:rsidRPr="00A07264">
              <w:rPr>
                <w:sz w:val="26"/>
                <w:szCs w:val="26"/>
                <w:lang w:bidi="ar-SA"/>
              </w:rPr>
              <w:t> </w:t>
            </w: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p>
        </w:tc>
      </w:tr>
      <w:tr w:rsidR="00A07264" w:rsidRPr="00A07264" w:rsidTr="00755748">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b/>
                <w:bCs/>
                <w:i/>
                <w:iCs/>
                <w:sz w:val="26"/>
                <w:szCs w:val="26"/>
                <w:lang w:bidi="ar-SA"/>
              </w:rPr>
            </w:pPr>
            <w:r w:rsidRPr="00A07264">
              <w:rPr>
                <w:b/>
                <w:bCs/>
                <w:i/>
                <w:iCs/>
                <w:sz w:val="26"/>
                <w:szCs w:val="26"/>
                <w:lang w:bidi="ar-SA"/>
              </w:rPr>
              <w:t>8.2</w:t>
            </w:r>
          </w:p>
        </w:tc>
        <w:tc>
          <w:tcPr>
            <w:tcW w:w="14204" w:type="dxa"/>
            <w:gridSpan w:val="4"/>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b/>
                <w:bCs/>
                <w:i/>
                <w:iCs/>
                <w:sz w:val="26"/>
                <w:szCs w:val="26"/>
                <w:lang w:bidi="ar-SA"/>
              </w:rPr>
            </w:pPr>
            <w:r w:rsidRPr="00A07264">
              <w:rPr>
                <w:b/>
                <w:bCs/>
                <w:i/>
                <w:iCs/>
                <w:sz w:val="26"/>
                <w:szCs w:val="26"/>
                <w:lang w:bidi="ar-SA"/>
              </w:rPr>
              <w:t>Công tác kiểm định phương tiện PCCC</w:t>
            </w: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 xml:space="preserve">Số cấp giấy Chứng nhận kiểm định đã giải quyết </w:t>
            </w:r>
            <w:r w:rsidRPr="00A07264">
              <w:rPr>
                <w:i/>
                <w:iCs/>
                <w:sz w:val="26"/>
                <w:szCs w:val="26"/>
                <w:lang w:bidi="ar-SA"/>
              </w:rPr>
              <w:t>(nếu có)</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Giấy CNKĐ</w:t>
            </w:r>
          </w:p>
        </w:tc>
        <w:tc>
          <w:tcPr>
            <w:tcW w:w="1417"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r w:rsidRPr="00A07264">
              <w:rPr>
                <w:sz w:val="26"/>
                <w:szCs w:val="26"/>
                <w:lang w:bidi="ar-SA"/>
              </w:rPr>
              <w:t>-</w:t>
            </w:r>
          </w:p>
        </w:tc>
        <w:tc>
          <w:tcPr>
            <w:tcW w:w="92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Số tem kiểm định đã cấp</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r w:rsidRPr="00A07264">
              <w:rPr>
                <w:sz w:val="26"/>
                <w:szCs w:val="26"/>
                <w:lang w:bidi="ar-SA"/>
              </w:rPr>
              <w:t>Tem</w:t>
            </w:r>
          </w:p>
        </w:tc>
        <w:tc>
          <w:tcPr>
            <w:tcW w:w="1417"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p>
        </w:tc>
        <w:tc>
          <w:tcPr>
            <w:tcW w:w="92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Tem A</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417"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p>
        </w:tc>
        <w:tc>
          <w:tcPr>
            <w:tcW w:w="92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Tem B</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417"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p>
        </w:tc>
        <w:tc>
          <w:tcPr>
            <w:tcW w:w="92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Tem C</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417"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p>
        </w:tc>
        <w:tc>
          <w:tcPr>
            <w:tcW w:w="92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Tem D</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417"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p>
        </w:tc>
      </w:tr>
      <w:tr w:rsidR="00A07264" w:rsidRPr="00A07264" w:rsidTr="00BA630B">
        <w:trPr>
          <w:trHeight w:val="20"/>
        </w:trPr>
        <w:tc>
          <w:tcPr>
            <w:tcW w:w="99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p>
        </w:tc>
        <w:tc>
          <w:tcPr>
            <w:tcW w:w="92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 xml:space="preserve">Tem E </w:t>
            </w:r>
          </w:p>
        </w:tc>
        <w:tc>
          <w:tcPr>
            <w:tcW w:w="1701"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417" w:type="dxa"/>
            <w:tcBorders>
              <w:top w:val="dotted" w:sz="4" w:space="0" w:color="000000"/>
              <w:bottom w:val="dotted" w:sz="4" w:space="0" w:color="000000"/>
            </w:tcBorders>
            <w:shd w:val="clear" w:color="000000" w:fill="FFFFFF"/>
            <w:noWrap/>
            <w:vAlign w:val="center"/>
          </w:tcPr>
          <w:p w:rsidR="005A0002" w:rsidRPr="00A07264" w:rsidRDefault="005A0002" w:rsidP="005A0002">
            <w:pPr>
              <w:widowControl/>
              <w:autoSpaceDE/>
              <w:autoSpaceDN/>
              <w:rPr>
                <w:sz w:val="26"/>
                <w:szCs w:val="26"/>
                <w:lang w:bidi="ar-SA"/>
              </w:rPr>
            </w:pPr>
          </w:p>
        </w:tc>
        <w:tc>
          <w:tcPr>
            <w:tcW w:w="1843" w:type="dxa"/>
            <w:tcBorders>
              <w:top w:val="dotted" w:sz="4" w:space="0" w:color="000000"/>
              <w:bottom w:val="dotted" w:sz="4" w:space="0" w:color="000000"/>
            </w:tcBorders>
            <w:shd w:val="clear" w:color="000000" w:fill="FFFFFF"/>
            <w:vAlign w:val="center"/>
          </w:tcPr>
          <w:p w:rsidR="005A0002" w:rsidRPr="00A07264" w:rsidRDefault="005A0002" w:rsidP="005A0002">
            <w:pPr>
              <w:widowControl/>
              <w:autoSpaceDE/>
              <w:autoSpaceDN/>
              <w:rPr>
                <w:sz w:val="26"/>
                <w:szCs w:val="26"/>
                <w:lang w:bidi="ar-SA"/>
              </w:rPr>
            </w:pPr>
          </w:p>
        </w:tc>
      </w:tr>
      <w:tr w:rsidR="00A07264" w:rsidRPr="00A07264" w:rsidTr="00BA630B">
        <w:trPr>
          <w:trHeight w:val="20"/>
        </w:trPr>
        <w:tc>
          <w:tcPr>
            <w:tcW w:w="993" w:type="dxa"/>
            <w:tcBorders>
              <w:top w:val="dotted" w:sz="4" w:space="0" w:color="000000"/>
              <w:bottom w:val="single" w:sz="4" w:space="0" w:color="000000"/>
            </w:tcBorders>
            <w:shd w:val="clear" w:color="000000" w:fill="FFFFFF"/>
            <w:vAlign w:val="center"/>
          </w:tcPr>
          <w:p w:rsidR="005A0002" w:rsidRPr="00A07264" w:rsidRDefault="005A0002" w:rsidP="005A0002">
            <w:pPr>
              <w:widowControl/>
              <w:autoSpaceDE/>
              <w:autoSpaceDN/>
              <w:rPr>
                <w:sz w:val="26"/>
                <w:szCs w:val="26"/>
                <w:lang w:bidi="ar-SA"/>
              </w:rPr>
            </w:pPr>
          </w:p>
        </w:tc>
        <w:tc>
          <w:tcPr>
            <w:tcW w:w="9243" w:type="dxa"/>
            <w:tcBorders>
              <w:top w:val="dotted" w:sz="4" w:space="0" w:color="000000"/>
              <w:bottom w:val="single" w:sz="4" w:space="0" w:color="000000"/>
            </w:tcBorders>
            <w:shd w:val="clear" w:color="000000" w:fill="FFFFFF"/>
            <w:vAlign w:val="center"/>
          </w:tcPr>
          <w:p w:rsidR="005A0002" w:rsidRPr="00A07264" w:rsidRDefault="005A0002" w:rsidP="005A0002">
            <w:pPr>
              <w:widowControl/>
              <w:autoSpaceDE/>
              <w:autoSpaceDN/>
              <w:jc w:val="both"/>
              <w:rPr>
                <w:sz w:val="26"/>
                <w:szCs w:val="26"/>
                <w:lang w:bidi="ar-SA"/>
              </w:rPr>
            </w:pPr>
            <w:r w:rsidRPr="00A07264">
              <w:rPr>
                <w:sz w:val="26"/>
                <w:szCs w:val="26"/>
                <w:lang w:bidi="ar-SA"/>
              </w:rPr>
              <w:t>Tem G</w:t>
            </w:r>
          </w:p>
        </w:tc>
        <w:tc>
          <w:tcPr>
            <w:tcW w:w="1701" w:type="dxa"/>
            <w:tcBorders>
              <w:top w:val="dotted" w:sz="4" w:space="0" w:color="000000"/>
              <w:bottom w:val="single" w:sz="4" w:space="0" w:color="000000"/>
            </w:tcBorders>
            <w:shd w:val="clear" w:color="000000" w:fill="FFFFFF"/>
            <w:vAlign w:val="center"/>
          </w:tcPr>
          <w:p w:rsidR="005A0002" w:rsidRPr="00A07264" w:rsidRDefault="005A0002" w:rsidP="005A0002">
            <w:pPr>
              <w:widowControl/>
              <w:autoSpaceDE/>
              <w:autoSpaceDN/>
              <w:jc w:val="center"/>
              <w:rPr>
                <w:sz w:val="26"/>
                <w:szCs w:val="26"/>
                <w:lang w:bidi="ar-SA"/>
              </w:rPr>
            </w:pPr>
          </w:p>
        </w:tc>
        <w:tc>
          <w:tcPr>
            <w:tcW w:w="1417" w:type="dxa"/>
            <w:tcBorders>
              <w:top w:val="dotted" w:sz="4" w:space="0" w:color="000000"/>
              <w:bottom w:val="single" w:sz="4" w:space="0" w:color="000000"/>
            </w:tcBorders>
            <w:shd w:val="clear" w:color="000000" w:fill="FFFFFF"/>
            <w:noWrap/>
            <w:vAlign w:val="center"/>
          </w:tcPr>
          <w:p w:rsidR="005A0002" w:rsidRPr="00A07264" w:rsidRDefault="005A0002" w:rsidP="005A0002">
            <w:pPr>
              <w:widowControl/>
              <w:autoSpaceDE/>
              <w:autoSpaceDN/>
              <w:rPr>
                <w:sz w:val="26"/>
                <w:szCs w:val="26"/>
                <w:lang w:bidi="ar-SA"/>
              </w:rPr>
            </w:pPr>
          </w:p>
        </w:tc>
        <w:tc>
          <w:tcPr>
            <w:tcW w:w="1843" w:type="dxa"/>
            <w:tcBorders>
              <w:top w:val="dotted" w:sz="4" w:space="0" w:color="000000"/>
              <w:bottom w:val="single" w:sz="4" w:space="0" w:color="000000"/>
            </w:tcBorders>
            <w:shd w:val="clear" w:color="000000" w:fill="FFFFFF"/>
            <w:vAlign w:val="center"/>
          </w:tcPr>
          <w:p w:rsidR="005A0002" w:rsidRPr="00A07264" w:rsidRDefault="005A0002" w:rsidP="005A0002">
            <w:pPr>
              <w:widowControl/>
              <w:autoSpaceDE/>
              <w:autoSpaceDN/>
              <w:rPr>
                <w:sz w:val="26"/>
                <w:szCs w:val="26"/>
                <w:lang w:bidi="ar-SA"/>
              </w:rPr>
            </w:pPr>
          </w:p>
        </w:tc>
      </w:tr>
    </w:tbl>
    <w:p w:rsidR="005A0002" w:rsidRPr="00A07264" w:rsidRDefault="005A0002" w:rsidP="005A0002">
      <w:pPr>
        <w:widowControl/>
        <w:autoSpaceDE/>
        <w:autoSpaceDN/>
        <w:spacing w:after="160" w:line="259" w:lineRule="auto"/>
        <w:rPr>
          <w:rFonts w:ascii="Calibri" w:eastAsia="Calibri" w:hAnsi="Calibri"/>
          <w:szCs w:val="28"/>
          <w:lang w:bidi="ar-SA"/>
        </w:rPr>
      </w:pPr>
    </w:p>
    <w:tbl>
      <w:tblPr>
        <w:tblW w:w="0" w:type="auto"/>
        <w:tblLook w:val="04A0" w:firstRow="1" w:lastRow="0" w:firstColumn="1" w:lastColumn="0" w:noHBand="0" w:noVBand="1"/>
      </w:tblPr>
      <w:tblGrid>
        <w:gridCol w:w="7390"/>
        <w:gridCol w:w="7396"/>
      </w:tblGrid>
      <w:tr w:rsidR="005A0002" w:rsidRPr="00A07264" w:rsidTr="005A0002">
        <w:tc>
          <w:tcPr>
            <w:tcW w:w="7567" w:type="dxa"/>
            <w:shd w:val="clear" w:color="auto" w:fill="auto"/>
          </w:tcPr>
          <w:p w:rsidR="005A0002" w:rsidRPr="00A07264" w:rsidRDefault="005A0002" w:rsidP="005A0002">
            <w:pPr>
              <w:widowControl/>
              <w:autoSpaceDE/>
              <w:autoSpaceDN/>
              <w:spacing w:after="160" w:line="259" w:lineRule="auto"/>
              <w:jc w:val="center"/>
              <w:rPr>
                <w:rFonts w:eastAsia="Calibri"/>
                <w:b/>
                <w:sz w:val="28"/>
                <w:szCs w:val="28"/>
                <w:lang w:bidi="ar-SA"/>
              </w:rPr>
            </w:pPr>
            <w:r w:rsidRPr="00A07264">
              <w:rPr>
                <w:rFonts w:eastAsia="Calibri"/>
                <w:b/>
                <w:sz w:val="28"/>
                <w:szCs w:val="28"/>
                <w:lang w:bidi="ar-SA"/>
              </w:rPr>
              <w:t>CÁN BỘ THỐNG KÊ</w:t>
            </w:r>
          </w:p>
        </w:tc>
        <w:tc>
          <w:tcPr>
            <w:tcW w:w="7567" w:type="dxa"/>
            <w:shd w:val="clear" w:color="auto" w:fill="auto"/>
          </w:tcPr>
          <w:p w:rsidR="005A0002" w:rsidRPr="00A07264" w:rsidRDefault="005A0002" w:rsidP="005A0002">
            <w:pPr>
              <w:widowControl/>
              <w:autoSpaceDE/>
              <w:autoSpaceDN/>
              <w:spacing w:after="160" w:line="259" w:lineRule="auto"/>
              <w:jc w:val="center"/>
              <w:rPr>
                <w:rFonts w:eastAsia="Calibri"/>
                <w:b/>
                <w:sz w:val="28"/>
                <w:szCs w:val="28"/>
                <w:lang w:bidi="ar-SA"/>
              </w:rPr>
            </w:pPr>
            <w:r w:rsidRPr="00A07264">
              <w:rPr>
                <w:rFonts w:eastAsia="Calibri"/>
                <w:b/>
                <w:sz w:val="28"/>
                <w:szCs w:val="28"/>
                <w:lang w:bidi="ar-SA"/>
              </w:rPr>
              <w:t>THỦ TRƯỞNG ĐƠN VỊ</w:t>
            </w:r>
          </w:p>
        </w:tc>
      </w:tr>
    </w:tbl>
    <w:p w:rsidR="006141C9" w:rsidRPr="00A07264" w:rsidRDefault="006141C9" w:rsidP="0024737F">
      <w:pPr>
        <w:spacing w:before="120"/>
        <w:rPr>
          <w:sz w:val="28"/>
          <w:szCs w:val="28"/>
        </w:rPr>
      </w:pPr>
    </w:p>
    <w:p w:rsidR="00B71CCC" w:rsidRPr="00A07264" w:rsidRDefault="00B71CCC" w:rsidP="0024737F">
      <w:pPr>
        <w:spacing w:before="120"/>
        <w:rPr>
          <w:sz w:val="28"/>
          <w:szCs w:val="28"/>
        </w:rPr>
        <w:sectPr w:rsidR="00B71CCC" w:rsidRPr="00A07264" w:rsidSect="009B37FF">
          <w:pgSz w:w="16838" w:h="11906" w:orient="landscape" w:code="9"/>
          <w:pgMar w:top="1134" w:right="1134" w:bottom="1134" w:left="1134" w:header="567" w:footer="709" w:gutter="0"/>
          <w:cols w:space="720"/>
          <w:docGrid w:linePitch="381"/>
        </w:sectPr>
      </w:pPr>
    </w:p>
    <w:p w:rsidR="006141C9" w:rsidRPr="00A07264" w:rsidRDefault="00C81BA7" w:rsidP="00BA630B">
      <w:pPr>
        <w:spacing w:before="120" w:after="120"/>
        <w:jc w:val="center"/>
        <w:rPr>
          <w:b/>
          <w:sz w:val="28"/>
          <w:szCs w:val="28"/>
        </w:rPr>
      </w:pPr>
      <w:r w:rsidRPr="00A07264">
        <w:rPr>
          <w:b/>
          <w:sz w:val="28"/>
          <w:szCs w:val="28"/>
        </w:rPr>
        <w:t>Biểu mẫu</w:t>
      </w:r>
      <w:r w:rsidR="008E5237" w:rsidRPr="00A07264">
        <w:rPr>
          <w:b/>
          <w:sz w:val="28"/>
          <w:szCs w:val="28"/>
        </w:rPr>
        <w:t xml:space="preserve"> số 59</w:t>
      </w:r>
    </w:p>
    <w:tbl>
      <w:tblPr>
        <w:tblW w:w="9655" w:type="dxa"/>
        <w:jc w:val="center"/>
        <w:tblLayout w:type="fixed"/>
        <w:tblLook w:val="0000" w:firstRow="0" w:lastRow="0" w:firstColumn="0" w:lastColumn="0" w:noHBand="0" w:noVBand="0"/>
      </w:tblPr>
      <w:tblGrid>
        <w:gridCol w:w="3402"/>
        <w:gridCol w:w="6253"/>
      </w:tblGrid>
      <w:tr w:rsidR="00BA630B" w:rsidRPr="00A07264" w:rsidTr="00BA630B">
        <w:trPr>
          <w:trHeight w:val="360"/>
          <w:jc w:val="center"/>
        </w:trPr>
        <w:tc>
          <w:tcPr>
            <w:tcW w:w="3402" w:type="dxa"/>
          </w:tcPr>
          <w:p w:rsidR="00BA630B" w:rsidRPr="00A07264" w:rsidRDefault="00BA630B" w:rsidP="00BA630B">
            <w:pPr>
              <w:ind w:right="-164"/>
              <w:jc w:val="center"/>
              <w:rPr>
                <w:bCs/>
                <w:sz w:val="26"/>
                <w:szCs w:val="26"/>
              </w:rPr>
            </w:pPr>
            <w:bookmarkStart w:id="59" w:name="_Hlk110332395"/>
            <w:r w:rsidRPr="00A07264">
              <w:rPr>
                <w:bCs/>
                <w:sz w:val="26"/>
                <w:szCs w:val="26"/>
              </w:rPr>
              <w:t>Tên cơ quan cấp trên</w:t>
            </w:r>
          </w:p>
          <w:p w:rsidR="00BA630B" w:rsidRPr="00A07264" w:rsidRDefault="00BA630B" w:rsidP="00BA630B">
            <w:pPr>
              <w:ind w:right="-164"/>
              <w:jc w:val="center"/>
              <w:rPr>
                <w:b/>
                <w:sz w:val="26"/>
                <w:szCs w:val="26"/>
              </w:rPr>
            </w:pPr>
            <w:r w:rsidRPr="00A07264">
              <w:rPr>
                <w:b/>
                <w:sz w:val="26"/>
                <w:szCs w:val="26"/>
              </w:rPr>
              <w:t>Tên cơ quan báo cáo</w:t>
            </w:r>
          </w:p>
          <w:p w:rsidR="00BA630B" w:rsidRPr="00A07264" w:rsidRDefault="00BA630B" w:rsidP="00BA630B">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16960" behindDoc="0" locked="0" layoutInCell="1" allowOverlap="1" wp14:anchorId="4AA8E5C8" wp14:editId="4C8418B3">
                      <wp:simplePos x="0" y="0"/>
                      <wp:positionH relativeFrom="column">
                        <wp:posOffset>673151</wp:posOffset>
                      </wp:positionH>
                      <wp:positionV relativeFrom="paragraph">
                        <wp:posOffset>36336</wp:posOffset>
                      </wp:positionV>
                      <wp:extent cx="572042" cy="0"/>
                      <wp:effectExtent l="0" t="0" r="19050" b="19050"/>
                      <wp:wrapNone/>
                      <wp:docPr id="77" name="Straight Connector 77"/>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1BD28E" id="Straight Connector 77" o:spid="_x0000_s1026" style="position:absolute;z-index:251816960;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" strokecolor="black [3200]" strokeweight=".5pt">
                      <v:stroke joinstyle="miter"/>
                    </v:line>
                  </w:pict>
                </mc:Fallback>
              </mc:AlternateContent>
            </w:r>
          </w:p>
          <w:p w:rsidR="00BA630B" w:rsidRPr="00A07264" w:rsidRDefault="00BA630B" w:rsidP="00BA630B">
            <w:pPr>
              <w:ind w:right="-164"/>
              <w:jc w:val="center"/>
              <w:rPr>
                <w:bCs/>
                <w:sz w:val="26"/>
                <w:szCs w:val="26"/>
              </w:rPr>
            </w:pPr>
            <w:r w:rsidRPr="00A07264">
              <w:rPr>
                <w:sz w:val="26"/>
                <w:szCs w:val="26"/>
              </w:rPr>
              <w:t>Số:         /BC- …..</w:t>
            </w:r>
          </w:p>
        </w:tc>
        <w:tc>
          <w:tcPr>
            <w:tcW w:w="6253" w:type="dxa"/>
          </w:tcPr>
          <w:p w:rsidR="00BA630B" w:rsidRPr="00A07264" w:rsidRDefault="00BA630B" w:rsidP="00BA630B">
            <w:pPr>
              <w:ind w:right="-164"/>
              <w:jc w:val="center"/>
              <w:rPr>
                <w:b/>
                <w:sz w:val="26"/>
                <w:szCs w:val="26"/>
              </w:rPr>
            </w:pPr>
            <w:r w:rsidRPr="00A07264">
              <w:rPr>
                <w:b/>
                <w:sz w:val="26"/>
                <w:szCs w:val="26"/>
              </w:rPr>
              <w:t xml:space="preserve">CỘNG HÒA XÃ HỘI CHỦ NGHĨA VIỆT NAM </w:t>
            </w:r>
          </w:p>
          <w:p w:rsidR="00BA630B" w:rsidRPr="00A07264" w:rsidRDefault="00BA630B" w:rsidP="00BA630B">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14912" behindDoc="0" locked="0" layoutInCell="1" allowOverlap="1" wp14:anchorId="02B46C37" wp14:editId="5EA81DA5">
                      <wp:simplePos x="0" y="0"/>
                      <wp:positionH relativeFrom="column">
                        <wp:posOffset>1046248</wp:posOffset>
                      </wp:positionH>
                      <wp:positionV relativeFrom="paragraph">
                        <wp:posOffset>218547</wp:posOffset>
                      </wp:positionV>
                      <wp:extent cx="1876301" cy="0"/>
                      <wp:effectExtent l="0" t="0" r="29210" b="19050"/>
                      <wp:wrapNone/>
                      <wp:docPr id="78" name="Straight Connector 78"/>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0124B6" id="Straight Connector 78" o:spid="_x0000_s1026" style="position:absolute;z-index:251814912;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AfG0b9twEAALk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BA630B" w:rsidRPr="00A07264" w:rsidRDefault="00BA630B" w:rsidP="00BA630B">
            <w:pPr>
              <w:ind w:right="-164"/>
              <w:jc w:val="center"/>
              <w:rPr>
                <w:b/>
                <w:sz w:val="26"/>
                <w:szCs w:val="26"/>
              </w:rPr>
            </w:pPr>
          </w:p>
          <w:p w:rsidR="00BA630B" w:rsidRPr="00A07264" w:rsidRDefault="00BA630B" w:rsidP="00BA630B">
            <w:pPr>
              <w:ind w:right="45"/>
              <w:jc w:val="right"/>
              <w:rPr>
                <w:sz w:val="26"/>
                <w:szCs w:val="26"/>
              </w:rPr>
            </w:pPr>
            <w:r w:rsidRPr="00A07264">
              <w:rPr>
                <w:i/>
                <w:sz w:val="26"/>
                <w:szCs w:val="26"/>
              </w:rPr>
              <w:t>…….,  ngày …  tháng …  năm 20 …</w:t>
            </w:r>
          </w:p>
        </w:tc>
      </w:tr>
    </w:tbl>
    <w:p w:rsidR="00BA630B" w:rsidRPr="00A07264" w:rsidRDefault="00BA630B" w:rsidP="005351EC">
      <w:pPr>
        <w:spacing w:line="340" w:lineRule="exact"/>
        <w:jc w:val="center"/>
        <w:rPr>
          <w:b/>
          <w:sz w:val="28"/>
          <w:szCs w:val="28"/>
        </w:rPr>
      </w:pPr>
    </w:p>
    <w:p w:rsidR="005351EC" w:rsidRPr="00A07264" w:rsidRDefault="005351EC" w:rsidP="005351EC">
      <w:pPr>
        <w:spacing w:line="340" w:lineRule="exact"/>
        <w:jc w:val="center"/>
        <w:rPr>
          <w:b/>
          <w:sz w:val="28"/>
          <w:szCs w:val="28"/>
        </w:rPr>
      </w:pPr>
      <w:r w:rsidRPr="00A07264">
        <w:rPr>
          <w:b/>
          <w:sz w:val="28"/>
          <w:szCs w:val="28"/>
        </w:rPr>
        <w:t xml:space="preserve">ĐỀ CƯƠNG </w:t>
      </w:r>
    </w:p>
    <w:p w:rsidR="005351EC" w:rsidRPr="00A07264" w:rsidRDefault="005351EC" w:rsidP="005351EC">
      <w:pPr>
        <w:spacing w:line="340" w:lineRule="exact"/>
        <w:jc w:val="center"/>
        <w:rPr>
          <w:b/>
          <w:sz w:val="28"/>
          <w:szCs w:val="28"/>
        </w:rPr>
      </w:pPr>
      <w:r w:rsidRPr="00A07264">
        <w:rPr>
          <w:b/>
          <w:sz w:val="28"/>
          <w:szCs w:val="28"/>
        </w:rPr>
        <w:t xml:space="preserve">Báo cáo kết quả thực hiện Chỉ thị số 01/CT-TTg, </w:t>
      </w:r>
    </w:p>
    <w:p w:rsidR="005351EC" w:rsidRPr="00A07264" w:rsidRDefault="005351EC" w:rsidP="005351EC">
      <w:pPr>
        <w:jc w:val="center"/>
        <w:rPr>
          <w:b/>
          <w:spacing w:val="-4"/>
          <w:sz w:val="28"/>
          <w:szCs w:val="28"/>
          <w:lang w:val="sv-SE"/>
        </w:rPr>
      </w:pPr>
      <w:r w:rsidRPr="00A07264">
        <w:rPr>
          <w:b/>
          <w:sz w:val="28"/>
          <w:szCs w:val="28"/>
        </w:rPr>
        <w:t>Quyết định số 1492/QĐ-TTg và số 630/QĐ-TTg của Thủ tướng Chính phủ</w:t>
      </w:r>
    </w:p>
    <w:bookmarkEnd w:id="59"/>
    <w:p w:rsidR="005351EC" w:rsidRPr="00A07264" w:rsidRDefault="005351EC" w:rsidP="005351EC">
      <w:pPr>
        <w:jc w:val="center"/>
        <w:rPr>
          <w:i/>
          <w:spacing w:val="2"/>
          <w:sz w:val="28"/>
          <w:szCs w:val="28"/>
        </w:rPr>
      </w:pPr>
    </w:p>
    <w:p w:rsidR="005351EC" w:rsidRPr="00A07264" w:rsidRDefault="005351EC" w:rsidP="005351EC">
      <w:pPr>
        <w:adjustRightInd w:val="0"/>
        <w:snapToGrid w:val="0"/>
        <w:spacing w:line="288" w:lineRule="auto"/>
        <w:jc w:val="both"/>
        <w:rPr>
          <w:b/>
          <w:snapToGrid w:val="0"/>
          <w:spacing w:val="-8"/>
          <w:sz w:val="28"/>
          <w:szCs w:val="28"/>
          <w:lang w:val="sv-SE"/>
        </w:rPr>
      </w:pPr>
      <w:r w:rsidRPr="00A07264">
        <w:rPr>
          <w:b/>
          <w:noProof/>
          <w:spacing w:val="-8"/>
          <w:sz w:val="28"/>
          <w:szCs w:val="28"/>
          <w:lang w:bidi="ar-SA"/>
        </w:rPr>
        <mc:AlternateContent>
          <mc:Choice Requires="wps">
            <w:drawing>
              <wp:anchor distT="0" distB="0" distL="114300" distR="114300" simplePos="0" relativeHeight="251530240" behindDoc="0" locked="0" layoutInCell="1" allowOverlap="1" wp14:anchorId="72862E77" wp14:editId="20B16ED0">
                <wp:simplePos x="0" y="0"/>
                <wp:positionH relativeFrom="column">
                  <wp:posOffset>2322830</wp:posOffset>
                </wp:positionH>
                <wp:positionV relativeFrom="paragraph">
                  <wp:posOffset>35560</wp:posOffset>
                </wp:positionV>
                <wp:extent cx="1296035" cy="0"/>
                <wp:effectExtent l="12065" t="6350" r="6350" b="12700"/>
                <wp:wrapNone/>
                <wp:docPr id="123" name="Straight Arrow Connector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6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9B9267" id="Straight Arrow Connector 123" o:spid="_x0000_s1026" type="#_x0000_t32" style="position:absolute;margin-left:182.9pt;margin-top:2.8pt;width:102.05pt;height:0;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"/>
            </w:pict>
          </mc:Fallback>
        </mc:AlternateContent>
      </w:r>
      <w:r w:rsidRPr="00A07264">
        <w:rPr>
          <w:b/>
          <w:snapToGrid w:val="0"/>
          <w:spacing w:val="-8"/>
          <w:sz w:val="28"/>
          <w:szCs w:val="28"/>
          <w:lang w:val="sv-SE"/>
        </w:rPr>
        <w:tab/>
      </w:r>
    </w:p>
    <w:p w:rsidR="005351EC" w:rsidRPr="00A07264" w:rsidRDefault="005351EC" w:rsidP="00BA630B">
      <w:pPr>
        <w:adjustRightInd w:val="0"/>
        <w:snapToGrid w:val="0"/>
        <w:spacing w:before="120" w:after="120"/>
        <w:ind w:firstLine="720"/>
        <w:jc w:val="center"/>
        <w:rPr>
          <w:b/>
          <w:snapToGrid w:val="0"/>
          <w:sz w:val="28"/>
          <w:szCs w:val="28"/>
          <w:lang w:val="sv-SE"/>
        </w:rPr>
      </w:pPr>
      <w:r w:rsidRPr="00A07264">
        <w:rPr>
          <w:b/>
          <w:snapToGrid w:val="0"/>
          <w:sz w:val="28"/>
          <w:szCs w:val="28"/>
          <w:lang w:val="sv-SE"/>
        </w:rPr>
        <w:t>PHẦN I: ĐẶC ĐIỂM TÌNH HÌNH</w:t>
      </w:r>
    </w:p>
    <w:p w:rsidR="00BA630B" w:rsidRPr="00A07264" w:rsidRDefault="00BA630B" w:rsidP="005351EC">
      <w:pPr>
        <w:spacing w:after="120"/>
        <w:ind w:firstLine="720"/>
        <w:jc w:val="both"/>
        <w:rPr>
          <w:b/>
          <w:spacing w:val="-4"/>
          <w:sz w:val="28"/>
          <w:szCs w:val="28"/>
        </w:rPr>
      </w:pPr>
    </w:p>
    <w:p w:rsidR="005351EC" w:rsidRPr="00A07264" w:rsidRDefault="005351EC" w:rsidP="005351EC">
      <w:pPr>
        <w:spacing w:after="120"/>
        <w:ind w:firstLine="720"/>
        <w:jc w:val="both"/>
        <w:rPr>
          <w:b/>
          <w:sz w:val="28"/>
          <w:szCs w:val="28"/>
          <w:lang w:val="it-IT"/>
        </w:rPr>
      </w:pPr>
      <w:r w:rsidRPr="00A07264">
        <w:rPr>
          <w:b/>
          <w:spacing w:val="-4"/>
          <w:sz w:val="28"/>
          <w:szCs w:val="28"/>
        </w:rPr>
        <w:t>I</w:t>
      </w:r>
      <w:r w:rsidRPr="00A07264">
        <w:rPr>
          <w:spacing w:val="-4"/>
          <w:sz w:val="28"/>
          <w:szCs w:val="28"/>
        </w:rPr>
        <w:t xml:space="preserve">. </w:t>
      </w:r>
      <w:r w:rsidRPr="00A07264">
        <w:rPr>
          <w:b/>
          <w:spacing w:val="-4"/>
          <w:sz w:val="28"/>
          <w:szCs w:val="28"/>
        </w:rPr>
        <w:t xml:space="preserve">Tình hình phát triển kinh tế - xã hội và những yếu tố tác động tới công tác </w:t>
      </w:r>
      <w:r w:rsidRPr="00A07264">
        <w:rPr>
          <w:b/>
          <w:snapToGrid w:val="0"/>
          <w:spacing w:val="-4"/>
          <w:sz w:val="28"/>
          <w:szCs w:val="28"/>
          <w:lang w:val="sv-SE"/>
        </w:rPr>
        <w:t>PCCC và CNCH</w:t>
      </w:r>
      <w:r w:rsidRPr="00A07264">
        <w:rPr>
          <w:b/>
          <w:spacing w:val="-4"/>
          <w:sz w:val="28"/>
          <w:szCs w:val="28"/>
        </w:rPr>
        <w:t xml:space="preserve"> </w:t>
      </w:r>
    </w:p>
    <w:p w:rsidR="005351EC" w:rsidRPr="00A07264" w:rsidRDefault="005351EC" w:rsidP="005351EC">
      <w:pPr>
        <w:adjustRightInd w:val="0"/>
        <w:snapToGrid w:val="0"/>
        <w:spacing w:after="120"/>
        <w:ind w:firstLine="720"/>
        <w:jc w:val="both"/>
        <w:rPr>
          <w:snapToGrid w:val="0"/>
          <w:sz w:val="28"/>
          <w:szCs w:val="28"/>
          <w:lang w:val="sv-SE"/>
        </w:rPr>
      </w:pPr>
      <w:r w:rsidRPr="00A07264">
        <w:rPr>
          <w:b/>
          <w:snapToGrid w:val="0"/>
          <w:sz w:val="28"/>
          <w:szCs w:val="28"/>
          <w:lang w:val="sv-SE"/>
        </w:rPr>
        <w:t>1</w:t>
      </w:r>
      <w:r w:rsidRPr="00A07264">
        <w:rPr>
          <w:snapToGrid w:val="0"/>
          <w:sz w:val="28"/>
          <w:szCs w:val="28"/>
          <w:lang w:val="sv-SE"/>
        </w:rPr>
        <w:t xml:space="preserve">. Đánh giá khái quát tình hình phát triển kinh tế, xã hội </w:t>
      </w:r>
    </w:p>
    <w:p w:rsidR="005351EC" w:rsidRPr="00A07264" w:rsidRDefault="005351EC" w:rsidP="005351EC">
      <w:pPr>
        <w:adjustRightInd w:val="0"/>
        <w:snapToGrid w:val="0"/>
        <w:spacing w:after="120"/>
        <w:ind w:firstLine="720"/>
        <w:jc w:val="both"/>
        <w:rPr>
          <w:snapToGrid w:val="0"/>
          <w:sz w:val="28"/>
          <w:szCs w:val="28"/>
          <w:lang w:val="sv-SE"/>
        </w:rPr>
      </w:pPr>
      <w:r w:rsidRPr="00A07264">
        <w:rPr>
          <w:snapToGrid w:val="0"/>
          <w:sz w:val="28"/>
          <w:szCs w:val="28"/>
          <w:lang w:val="sv-SE"/>
        </w:rPr>
        <w:t>- Nêu rõ số đơn vị hành chính hiện nay: Số đơn vị hành chính (</w:t>
      </w:r>
      <w:r w:rsidRPr="00A07264">
        <w:rPr>
          <w:i/>
          <w:snapToGrid w:val="0"/>
          <w:sz w:val="28"/>
          <w:szCs w:val="28"/>
          <w:lang w:val="sv-SE"/>
        </w:rPr>
        <w:t>cấp xã, cấp huyện</w:t>
      </w:r>
      <w:r w:rsidRPr="00A07264">
        <w:rPr>
          <w:snapToGrid w:val="0"/>
          <w:sz w:val="28"/>
          <w:szCs w:val="28"/>
          <w:lang w:val="sv-SE"/>
        </w:rPr>
        <w:t>); diện tích; dân số; số lượng đô thị (</w:t>
      </w:r>
      <w:r w:rsidRPr="00A07264">
        <w:rPr>
          <w:i/>
          <w:snapToGrid w:val="0"/>
          <w:sz w:val="28"/>
          <w:szCs w:val="28"/>
          <w:lang w:val="sv-SE"/>
        </w:rPr>
        <w:t>đô thị loại I, II...</w:t>
      </w:r>
      <w:r w:rsidRPr="00A07264">
        <w:rPr>
          <w:snapToGrid w:val="0"/>
          <w:sz w:val="28"/>
          <w:szCs w:val="28"/>
          <w:lang w:val="sv-SE"/>
        </w:rPr>
        <w:t>);</w:t>
      </w:r>
    </w:p>
    <w:p w:rsidR="005351EC" w:rsidRPr="00A07264" w:rsidRDefault="005351EC" w:rsidP="005351EC">
      <w:pPr>
        <w:adjustRightInd w:val="0"/>
        <w:snapToGrid w:val="0"/>
        <w:spacing w:after="120"/>
        <w:ind w:firstLine="720"/>
        <w:jc w:val="both"/>
        <w:rPr>
          <w:snapToGrid w:val="0"/>
          <w:sz w:val="28"/>
          <w:szCs w:val="28"/>
          <w:lang w:val="sv-SE"/>
        </w:rPr>
      </w:pPr>
      <w:r w:rsidRPr="00A07264">
        <w:rPr>
          <w:snapToGrid w:val="0"/>
          <w:sz w:val="28"/>
          <w:szCs w:val="28"/>
          <w:lang w:val="sv-SE"/>
        </w:rPr>
        <w:t xml:space="preserve">- Chỉ tiêu tăng trưởng và phát triển kinh tế năm; sự phát triển các ngành nghề, cơ sở sản xuất, kinh doanh, dịch vụ, lĩnh vực kinh tế trọng điểm, quá trình </w:t>
      </w:r>
      <w:r w:rsidRPr="00A07264">
        <w:rPr>
          <w:snapToGrid w:val="0"/>
          <w:spacing w:val="-4"/>
          <w:sz w:val="28"/>
          <w:szCs w:val="28"/>
          <w:lang w:val="sv-SE"/>
        </w:rPr>
        <w:t>đô thị hóa tại địa phương liên quan đến công tác phòng cháy và chữa cháy (PCCC);</w:t>
      </w:r>
      <w:r w:rsidRPr="00A07264">
        <w:rPr>
          <w:snapToGrid w:val="0"/>
          <w:sz w:val="28"/>
          <w:szCs w:val="28"/>
          <w:lang w:val="sv-SE"/>
        </w:rPr>
        <w:t xml:space="preserve"> </w:t>
      </w:r>
    </w:p>
    <w:p w:rsidR="005351EC" w:rsidRPr="00A07264" w:rsidRDefault="005351EC" w:rsidP="005351EC">
      <w:pPr>
        <w:spacing w:after="120"/>
        <w:ind w:firstLine="720"/>
        <w:jc w:val="both"/>
        <w:rPr>
          <w:sz w:val="28"/>
          <w:szCs w:val="28"/>
          <w:lang w:val="it-IT"/>
        </w:rPr>
      </w:pPr>
      <w:r w:rsidRPr="00A07264">
        <w:rPr>
          <w:b/>
          <w:sz w:val="28"/>
          <w:szCs w:val="28"/>
          <w:lang w:val="it-IT"/>
        </w:rPr>
        <w:t>2</w:t>
      </w:r>
      <w:r w:rsidRPr="00A07264">
        <w:rPr>
          <w:sz w:val="28"/>
          <w:szCs w:val="28"/>
          <w:lang w:val="it-IT"/>
        </w:rPr>
        <w:t>. Tổng số các cơ sở thuộc diện quản lý về PCCC, cơ sở nguy hiểm về cháy, nổ (</w:t>
      </w:r>
      <w:r w:rsidRPr="00A07264">
        <w:rPr>
          <w:i/>
          <w:sz w:val="28"/>
          <w:szCs w:val="28"/>
          <w:lang w:val="it-IT"/>
        </w:rPr>
        <w:t>phân loại cụ thể theo từng loại hình</w:t>
      </w:r>
      <w:r w:rsidRPr="00A07264">
        <w:rPr>
          <w:sz w:val="28"/>
          <w:szCs w:val="28"/>
          <w:lang w:val="it-IT"/>
        </w:rPr>
        <w:t>)</w:t>
      </w:r>
    </w:p>
    <w:p w:rsidR="005351EC" w:rsidRPr="00A07264" w:rsidRDefault="005351EC" w:rsidP="005351EC">
      <w:pPr>
        <w:spacing w:after="120"/>
        <w:ind w:firstLine="720"/>
        <w:jc w:val="both"/>
        <w:rPr>
          <w:sz w:val="28"/>
          <w:szCs w:val="28"/>
          <w:lang w:val="it-IT"/>
        </w:rPr>
      </w:pPr>
      <w:r w:rsidRPr="00A07264">
        <w:rPr>
          <w:sz w:val="28"/>
          <w:szCs w:val="28"/>
          <w:lang w:val="it-IT"/>
        </w:rPr>
        <w:t>- Tổng số cơ sở thuộc diện quản lý về PCCC thuộc Phụ lục I, Nghị định số 136/2020/NĐ-CP;</w:t>
      </w:r>
    </w:p>
    <w:p w:rsidR="005351EC" w:rsidRPr="00A07264" w:rsidRDefault="005351EC" w:rsidP="005351EC">
      <w:pPr>
        <w:spacing w:after="120"/>
        <w:ind w:firstLine="720"/>
        <w:jc w:val="both"/>
        <w:rPr>
          <w:sz w:val="28"/>
          <w:szCs w:val="28"/>
          <w:lang w:val="it-IT"/>
        </w:rPr>
      </w:pPr>
      <w:r w:rsidRPr="00A07264">
        <w:rPr>
          <w:sz w:val="28"/>
          <w:szCs w:val="28"/>
          <w:lang w:val="it-IT"/>
        </w:rPr>
        <w:t>- Tổng số cơ sở có nguy hiểm về cháy, nổ thuộc Phụ lục II, Nghị định số 136/2020/NĐ-CP;</w:t>
      </w:r>
    </w:p>
    <w:p w:rsidR="005351EC" w:rsidRPr="00A07264" w:rsidRDefault="005351EC" w:rsidP="005351EC">
      <w:pPr>
        <w:spacing w:after="120"/>
        <w:ind w:firstLine="720"/>
        <w:jc w:val="both"/>
        <w:rPr>
          <w:sz w:val="28"/>
          <w:szCs w:val="28"/>
          <w:lang w:val="it-IT"/>
        </w:rPr>
      </w:pPr>
      <w:r w:rsidRPr="00A07264">
        <w:rPr>
          <w:sz w:val="28"/>
          <w:szCs w:val="28"/>
          <w:lang w:val="it-IT"/>
        </w:rPr>
        <w:t>- Tổng số cơ sở do cơ quan Công an quản lý thuộc Phụ lục III, Nghị định số 136/2020/NĐ-CP;</w:t>
      </w:r>
    </w:p>
    <w:p w:rsidR="005351EC" w:rsidRPr="00A07264" w:rsidRDefault="005351EC" w:rsidP="005351EC">
      <w:pPr>
        <w:spacing w:after="120"/>
        <w:ind w:firstLine="720"/>
        <w:jc w:val="both"/>
        <w:rPr>
          <w:sz w:val="28"/>
          <w:szCs w:val="28"/>
          <w:lang w:val="it-IT"/>
        </w:rPr>
      </w:pPr>
      <w:r w:rsidRPr="00A07264">
        <w:rPr>
          <w:sz w:val="28"/>
          <w:szCs w:val="28"/>
          <w:lang w:val="it-IT"/>
        </w:rPr>
        <w:t xml:space="preserve">- Tổng số cơ sở do </w:t>
      </w:r>
      <w:r w:rsidR="002C2A28" w:rsidRPr="00A07264">
        <w:rPr>
          <w:bCs/>
          <w:iCs/>
          <w:sz w:val="28"/>
          <w:szCs w:val="28"/>
        </w:rPr>
        <w:t>Ủy ban nhân dân</w:t>
      </w:r>
      <w:r w:rsidRPr="00A07264">
        <w:rPr>
          <w:sz w:val="28"/>
          <w:szCs w:val="28"/>
          <w:lang w:val="it-IT"/>
        </w:rPr>
        <w:t xml:space="preserve"> cấp xã quản lý thuộc Phụ lục IV, Nghị định số 136/2020/NĐ-CP;</w:t>
      </w:r>
    </w:p>
    <w:p w:rsidR="005351EC" w:rsidRPr="00A07264" w:rsidRDefault="005351EC" w:rsidP="005351EC">
      <w:pPr>
        <w:spacing w:after="120"/>
        <w:ind w:firstLine="720"/>
        <w:jc w:val="both"/>
        <w:rPr>
          <w:sz w:val="28"/>
          <w:szCs w:val="28"/>
          <w:lang w:val="it-IT"/>
        </w:rPr>
      </w:pPr>
      <w:r w:rsidRPr="00A07264">
        <w:rPr>
          <w:sz w:val="28"/>
          <w:szCs w:val="28"/>
          <w:lang w:val="it-IT"/>
        </w:rPr>
        <w:t>- Số lượng cơ sở tăng/giảm so với cùng kỳ năm 2022.</w:t>
      </w:r>
    </w:p>
    <w:p w:rsidR="005351EC" w:rsidRPr="00A07264" w:rsidRDefault="005351EC" w:rsidP="005351EC">
      <w:pPr>
        <w:spacing w:after="120"/>
        <w:ind w:firstLine="720"/>
        <w:jc w:val="both"/>
        <w:rPr>
          <w:b/>
          <w:sz w:val="28"/>
          <w:szCs w:val="28"/>
          <w:lang w:val="it-IT"/>
        </w:rPr>
      </w:pPr>
      <w:r w:rsidRPr="00A07264">
        <w:rPr>
          <w:b/>
          <w:sz w:val="28"/>
          <w:szCs w:val="28"/>
          <w:lang w:val="it-IT"/>
        </w:rPr>
        <w:t>II</w:t>
      </w:r>
      <w:r w:rsidRPr="00A07264">
        <w:rPr>
          <w:sz w:val="28"/>
          <w:szCs w:val="28"/>
          <w:lang w:val="it-IT"/>
        </w:rPr>
        <w:t xml:space="preserve">. </w:t>
      </w:r>
      <w:r w:rsidRPr="00A07264">
        <w:rPr>
          <w:b/>
          <w:sz w:val="28"/>
          <w:szCs w:val="28"/>
          <w:lang w:val="it-IT"/>
        </w:rPr>
        <w:t>Tình hình cháy, nổ và công tác cứu nạn, cứu hộ</w:t>
      </w:r>
      <w:r w:rsidRPr="00A07264">
        <w:rPr>
          <w:sz w:val="28"/>
          <w:szCs w:val="28"/>
          <w:lang w:val="it-IT"/>
        </w:rPr>
        <w:t xml:space="preserve"> </w:t>
      </w:r>
    </w:p>
    <w:p w:rsidR="005351EC" w:rsidRPr="00A07264" w:rsidRDefault="005351EC" w:rsidP="005351EC">
      <w:pPr>
        <w:spacing w:after="120"/>
        <w:ind w:firstLine="720"/>
        <w:jc w:val="both"/>
        <w:rPr>
          <w:sz w:val="28"/>
          <w:szCs w:val="28"/>
          <w:lang w:val="it-IT"/>
        </w:rPr>
      </w:pPr>
      <w:r w:rsidRPr="00A07264">
        <w:rPr>
          <w:b/>
          <w:sz w:val="28"/>
          <w:szCs w:val="28"/>
          <w:lang w:val="it-IT"/>
        </w:rPr>
        <w:t>1</w:t>
      </w:r>
      <w:r w:rsidRPr="00A07264">
        <w:rPr>
          <w:sz w:val="28"/>
          <w:szCs w:val="28"/>
          <w:lang w:val="it-IT"/>
        </w:rPr>
        <w:t>. Tình hình cháy, nổ</w:t>
      </w:r>
    </w:p>
    <w:p w:rsidR="005351EC" w:rsidRPr="00A07264" w:rsidRDefault="005351EC" w:rsidP="005351EC">
      <w:pPr>
        <w:spacing w:after="120"/>
        <w:ind w:firstLine="720"/>
        <w:jc w:val="both"/>
        <w:rPr>
          <w:i/>
          <w:iCs/>
          <w:sz w:val="28"/>
          <w:szCs w:val="28"/>
          <w:lang w:val="it-IT"/>
        </w:rPr>
      </w:pPr>
      <w:r w:rsidRPr="00A07264">
        <w:rPr>
          <w:i/>
          <w:iCs/>
          <w:sz w:val="28"/>
          <w:szCs w:val="28"/>
          <w:lang w:val="it-IT"/>
        </w:rPr>
        <w:t>1.1. Tình hình cháy</w:t>
      </w:r>
    </w:p>
    <w:p w:rsidR="005351EC" w:rsidRPr="00A07264" w:rsidRDefault="005351EC" w:rsidP="005351EC">
      <w:pPr>
        <w:spacing w:after="120"/>
        <w:ind w:firstLine="720"/>
        <w:jc w:val="both"/>
        <w:rPr>
          <w:sz w:val="28"/>
          <w:szCs w:val="28"/>
          <w:lang w:val="it-IT"/>
        </w:rPr>
      </w:pPr>
      <w:r w:rsidRPr="00A07264">
        <w:rPr>
          <w:sz w:val="28"/>
          <w:szCs w:val="28"/>
          <w:lang w:val="it-IT"/>
        </w:rPr>
        <w:t xml:space="preserve">- Tổng số vụ cháy thuộc diện phải thống kê. Thiệt hại do cháy gây ra </w:t>
      </w:r>
      <w:r w:rsidRPr="00A07264">
        <w:rPr>
          <w:i/>
          <w:iCs/>
          <w:sz w:val="28"/>
          <w:szCs w:val="28"/>
          <w:lang w:val="it-IT"/>
        </w:rPr>
        <w:t>(số người chết, số người bị thương, thiệt hại về tài sản ước tính thành tiền và số hecta rừng).</w:t>
      </w:r>
      <w:r w:rsidRPr="00A07264">
        <w:rPr>
          <w:sz w:val="28"/>
          <w:szCs w:val="28"/>
          <w:lang w:val="it-IT"/>
        </w:rPr>
        <w:t xml:space="preserve"> So sánh tăng/giảm với cùng kỳ 2022 </w:t>
      </w:r>
      <w:r w:rsidRPr="00A07264">
        <w:rPr>
          <w:i/>
          <w:iCs/>
          <w:sz w:val="28"/>
          <w:szCs w:val="28"/>
          <w:lang w:val="it-IT"/>
        </w:rPr>
        <w:t>(về số vụ, thiệt hại về người và tài sản)</w:t>
      </w:r>
      <w:r w:rsidRPr="00A07264">
        <w:rPr>
          <w:sz w:val="28"/>
          <w:szCs w:val="28"/>
          <w:lang w:val="it-IT"/>
        </w:rPr>
        <w:t>;</w:t>
      </w:r>
    </w:p>
    <w:p w:rsidR="005351EC" w:rsidRPr="00A07264" w:rsidRDefault="005351EC" w:rsidP="005351EC">
      <w:pPr>
        <w:spacing w:after="120"/>
        <w:ind w:firstLine="720"/>
        <w:jc w:val="both"/>
        <w:rPr>
          <w:sz w:val="28"/>
          <w:szCs w:val="28"/>
          <w:lang w:val="it-IT"/>
        </w:rPr>
      </w:pPr>
      <w:r w:rsidRPr="00A07264">
        <w:rPr>
          <w:sz w:val="28"/>
          <w:szCs w:val="28"/>
          <w:lang w:val="it-IT"/>
        </w:rPr>
        <w:t xml:space="preserve">- Phân tích tình hình cháy: </w:t>
      </w:r>
    </w:p>
    <w:p w:rsidR="005351EC" w:rsidRPr="00A07264" w:rsidRDefault="005351EC" w:rsidP="005351EC">
      <w:pPr>
        <w:spacing w:after="120"/>
        <w:ind w:firstLine="720"/>
        <w:jc w:val="both"/>
        <w:rPr>
          <w:sz w:val="28"/>
          <w:szCs w:val="28"/>
          <w:lang w:val="it-IT"/>
        </w:rPr>
      </w:pPr>
      <w:r w:rsidRPr="00A07264">
        <w:rPr>
          <w:sz w:val="28"/>
          <w:szCs w:val="28"/>
          <w:lang w:val="it-IT"/>
        </w:rPr>
        <w:t>+ Nguyên nhân;</w:t>
      </w:r>
    </w:p>
    <w:p w:rsidR="005351EC" w:rsidRPr="00A07264" w:rsidRDefault="005351EC" w:rsidP="005351EC">
      <w:pPr>
        <w:spacing w:after="120"/>
        <w:ind w:firstLine="720"/>
        <w:jc w:val="both"/>
        <w:rPr>
          <w:sz w:val="28"/>
          <w:szCs w:val="28"/>
          <w:lang w:val="it-IT"/>
        </w:rPr>
      </w:pPr>
      <w:r w:rsidRPr="00A07264">
        <w:rPr>
          <w:sz w:val="28"/>
          <w:szCs w:val="28"/>
          <w:lang w:val="it-IT"/>
        </w:rPr>
        <w:t xml:space="preserve">+ Địa bàn </w:t>
      </w:r>
      <w:r w:rsidRPr="00A07264">
        <w:rPr>
          <w:i/>
          <w:iCs/>
          <w:sz w:val="28"/>
          <w:szCs w:val="28"/>
          <w:lang w:val="it-IT"/>
        </w:rPr>
        <w:t>(thành thị, nông thôn, có phân chia theo tỷ lệ)</w:t>
      </w:r>
      <w:r w:rsidRPr="00A07264">
        <w:rPr>
          <w:sz w:val="28"/>
          <w:szCs w:val="28"/>
          <w:lang w:val="it-IT"/>
        </w:rPr>
        <w:t>;</w:t>
      </w:r>
    </w:p>
    <w:p w:rsidR="005351EC" w:rsidRPr="00A07264" w:rsidRDefault="005351EC" w:rsidP="005351EC">
      <w:pPr>
        <w:spacing w:after="120"/>
        <w:ind w:firstLine="720"/>
        <w:jc w:val="both"/>
        <w:rPr>
          <w:sz w:val="28"/>
          <w:szCs w:val="28"/>
          <w:lang w:val="it-IT"/>
        </w:rPr>
      </w:pPr>
      <w:r w:rsidRPr="00A07264">
        <w:rPr>
          <w:sz w:val="28"/>
          <w:szCs w:val="28"/>
          <w:lang w:val="it-IT"/>
        </w:rPr>
        <w:t xml:space="preserve">+ Thành phần kinh tế </w:t>
      </w:r>
      <w:r w:rsidRPr="00A07264">
        <w:rPr>
          <w:i/>
          <w:iCs/>
          <w:sz w:val="28"/>
          <w:szCs w:val="28"/>
          <w:lang w:val="it-IT"/>
        </w:rPr>
        <w:t>(nhà nước, tư nhân, liên doanh...)</w:t>
      </w:r>
      <w:r w:rsidRPr="00A07264">
        <w:rPr>
          <w:sz w:val="28"/>
          <w:szCs w:val="28"/>
          <w:lang w:val="it-IT"/>
        </w:rPr>
        <w:t>;</w:t>
      </w:r>
    </w:p>
    <w:p w:rsidR="005351EC" w:rsidRPr="00A07264" w:rsidRDefault="005351EC" w:rsidP="005351EC">
      <w:pPr>
        <w:spacing w:after="120"/>
        <w:ind w:firstLine="720"/>
        <w:jc w:val="both"/>
        <w:rPr>
          <w:sz w:val="28"/>
          <w:szCs w:val="28"/>
          <w:lang w:val="it-IT"/>
        </w:rPr>
      </w:pPr>
      <w:r w:rsidRPr="00A07264">
        <w:rPr>
          <w:sz w:val="28"/>
          <w:szCs w:val="28"/>
          <w:lang w:val="it-IT"/>
        </w:rPr>
        <w:t>+ Loại hình cơ sở</w:t>
      </w:r>
      <w:r w:rsidRPr="00A07264">
        <w:rPr>
          <w:i/>
          <w:sz w:val="28"/>
          <w:szCs w:val="28"/>
          <w:lang w:val="it-IT"/>
        </w:rPr>
        <w:t xml:space="preserve"> (</w:t>
      </w:r>
      <w:r w:rsidRPr="00A07264">
        <w:rPr>
          <w:i/>
          <w:iCs/>
          <w:sz w:val="28"/>
          <w:szCs w:val="28"/>
          <w:lang w:val="it-IT"/>
        </w:rPr>
        <w:t>phân loại số vụ cháy nhà dân, số vụ cháy nhà ở kết hợp sản xuất kinh doanh, số vụ cơ sở thuộc diện quản lý về PCCC (trừ nhà ở kết hợp sản xuất kinh doanh), số vụ cháy phương tiện giao thông, số vụ cháy rừng</w:t>
      </w:r>
      <w:r w:rsidRPr="00A07264">
        <w:rPr>
          <w:sz w:val="28"/>
          <w:szCs w:val="28"/>
          <w:lang w:val="it-IT"/>
        </w:rPr>
        <w:t>).</w:t>
      </w:r>
    </w:p>
    <w:p w:rsidR="005351EC" w:rsidRPr="00A07264" w:rsidRDefault="005351EC" w:rsidP="005351EC">
      <w:pPr>
        <w:spacing w:after="120"/>
        <w:ind w:firstLine="720"/>
        <w:jc w:val="both"/>
        <w:rPr>
          <w:i/>
          <w:iCs/>
          <w:sz w:val="28"/>
          <w:szCs w:val="28"/>
          <w:lang w:val="it-IT"/>
        </w:rPr>
      </w:pPr>
      <w:r w:rsidRPr="00A07264">
        <w:rPr>
          <w:i/>
          <w:iCs/>
          <w:sz w:val="28"/>
          <w:szCs w:val="28"/>
          <w:lang w:val="it-IT"/>
        </w:rPr>
        <w:t>1.2. Tình hình nổ</w:t>
      </w:r>
    </w:p>
    <w:p w:rsidR="005351EC" w:rsidRPr="00A07264" w:rsidRDefault="005351EC" w:rsidP="005351EC">
      <w:pPr>
        <w:spacing w:after="120"/>
        <w:ind w:firstLine="720"/>
        <w:jc w:val="both"/>
        <w:rPr>
          <w:sz w:val="28"/>
          <w:szCs w:val="28"/>
          <w:lang w:val="it-IT"/>
        </w:rPr>
      </w:pPr>
      <w:r w:rsidRPr="00A07264">
        <w:rPr>
          <w:sz w:val="28"/>
          <w:szCs w:val="28"/>
          <w:lang w:val="it-IT"/>
        </w:rPr>
        <w:t>- Tổng số vụ và thiệt hại do nổ gây ra; so sánh với cùng kỳ 2022;</w:t>
      </w:r>
    </w:p>
    <w:p w:rsidR="005351EC" w:rsidRPr="00A07264" w:rsidRDefault="005351EC" w:rsidP="005351EC">
      <w:pPr>
        <w:spacing w:after="120"/>
        <w:ind w:firstLine="720"/>
        <w:jc w:val="both"/>
        <w:rPr>
          <w:sz w:val="28"/>
          <w:szCs w:val="28"/>
          <w:lang w:val="it-IT"/>
        </w:rPr>
      </w:pPr>
      <w:r w:rsidRPr="00A07264">
        <w:rPr>
          <w:sz w:val="28"/>
          <w:szCs w:val="28"/>
          <w:lang w:val="it-IT"/>
        </w:rPr>
        <w:t>- Nguyên nhân.</w:t>
      </w:r>
    </w:p>
    <w:p w:rsidR="005351EC" w:rsidRPr="00A07264" w:rsidRDefault="005351EC" w:rsidP="005351EC">
      <w:pPr>
        <w:spacing w:after="120"/>
        <w:ind w:firstLine="720"/>
        <w:jc w:val="both"/>
        <w:rPr>
          <w:i/>
          <w:sz w:val="28"/>
          <w:szCs w:val="28"/>
          <w:lang w:val="it-IT"/>
        </w:rPr>
      </w:pPr>
      <w:r w:rsidRPr="00A07264">
        <w:rPr>
          <w:b/>
          <w:sz w:val="28"/>
          <w:szCs w:val="28"/>
          <w:lang w:val="it-IT"/>
        </w:rPr>
        <w:t>2</w:t>
      </w:r>
      <w:r w:rsidRPr="00A07264">
        <w:rPr>
          <w:sz w:val="28"/>
          <w:szCs w:val="28"/>
          <w:lang w:val="it-IT"/>
        </w:rPr>
        <w:t>. Đánh giá tình hình cháy lớn, cháy gây thiệt hại nghiêm trọng (</w:t>
      </w:r>
      <w:r w:rsidRPr="00A07264">
        <w:rPr>
          <w:i/>
          <w:sz w:val="28"/>
          <w:szCs w:val="28"/>
          <w:lang w:val="it-IT"/>
        </w:rPr>
        <w:t>khái niệm cháy lớn gây thiệt hại nghiêm trọng</w:t>
      </w:r>
      <w:r w:rsidRPr="00A07264">
        <w:rPr>
          <w:sz w:val="28"/>
          <w:szCs w:val="28"/>
          <w:lang w:val="it-IT"/>
        </w:rPr>
        <w:t xml:space="preserve"> </w:t>
      </w:r>
      <w:r w:rsidRPr="00A07264">
        <w:rPr>
          <w:i/>
          <w:sz w:val="28"/>
          <w:szCs w:val="28"/>
          <w:lang w:val="it-IT"/>
        </w:rPr>
        <w:t>theo hướng dẫn tạm thời số 3514/HD-C07-P1 ngày 25/7/2015 của C66)</w:t>
      </w:r>
    </w:p>
    <w:p w:rsidR="005351EC" w:rsidRPr="00A07264" w:rsidRDefault="005351EC" w:rsidP="005351EC">
      <w:pPr>
        <w:spacing w:after="120"/>
        <w:ind w:firstLine="720"/>
        <w:jc w:val="both"/>
        <w:rPr>
          <w:sz w:val="28"/>
          <w:szCs w:val="28"/>
          <w:lang w:val="it-IT"/>
        </w:rPr>
      </w:pPr>
      <w:r w:rsidRPr="00A07264">
        <w:rPr>
          <w:sz w:val="28"/>
          <w:szCs w:val="28"/>
          <w:lang w:val="it-IT"/>
        </w:rPr>
        <w:t>- Số vụ, tỷ lệ số vụ trên tổng số vụ cháy, tổng số thiệt hại của các vụ, tỷ lệ thiệt hại so với tổng thiệt hại của các vụ cháy;</w:t>
      </w:r>
    </w:p>
    <w:p w:rsidR="005351EC" w:rsidRPr="00A07264" w:rsidRDefault="005351EC" w:rsidP="005351EC">
      <w:pPr>
        <w:spacing w:after="120"/>
        <w:ind w:firstLine="720"/>
        <w:jc w:val="both"/>
        <w:rPr>
          <w:sz w:val="28"/>
          <w:szCs w:val="28"/>
          <w:lang w:val="it-IT"/>
        </w:rPr>
      </w:pPr>
      <w:r w:rsidRPr="00A07264">
        <w:rPr>
          <w:sz w:val="28"/>
          <w:szCs w:val="28"/>
          <w:lang w:val="it-IT"/>
        </w:rPr>
        <w:t xml:space="preserve">- Tóm tắt diễn biến, nguyên nhân, thiệt hại các vụ cháy lớn, cháy gây thiệt hại nghiêm trọng trên địa bàn quản lý </w:t>
      </w:r>
      <w:r w:rsidRPr="00A07264">
        <w:rPr>
          <w:i/>
          <w:iCs/>
          <w:sz w:val="28"/>
          <w:szCs w:val="28"/>
          <w:lang w:val="it-IT"/>
        </w:rPr>
        <w:t>(có thể đưa vào phụ lục)</w:t>
      </w:r>
      <w:r w:rsidRPr="00A07264">
        <w:rPr>
          <w:sz w:val="28"/>
          <w:szCs w:val="28"/>
          <w:lang w:val="it-IT"/>
        </w:rPr>
        <w:t>;</w:t>
      </w:r>
    </w:p>
    <w:p w:rsidR="005351EC" w:rsidRPr="00A07264" w:rsidRDefault="005351EC" w:rsidP="005351EC">
      <w:pPr>
        <w:spacing w:after="120"/>
        <w:ind w:firstLine="720"/>
        <w:jc w:val="both"/>
        <w:rPr>
          <w:sz w:val="28"/>
          <w:szCs w:val="28"/>
          <w:lang w:val="it-IT"/>
        </w:rPr>
      </w:pPr>
      <w:r w:rsidRPr="00A07264">
        <w:rPr>
          <w:sz w:val="28"/>
          <w:szCs w:val="28"/>
          <w:lang w:val="it-IT"/>
        </w:rPr>
        <w:t>- Phân tích (</w:t>
      </w:r>
      <w:r w:rsidRPr="00A07264">
        <w:rPr>
          <w:i/>
          <w:sz w:val="28"/>
          <w:szCs w:val="28"/>
          <w:lang w:val="it-IT"/>
        </w:rPr>
        <w:t>đối tượng cơ sở xảy ra cháy; diện tích cháy trung bình một vụ cháy; thời điểm xảy ra cháy, nguyên nhân cháy...</w:t>
      </w:r>
      <w:r w:rsidRPr="00A07264">
        <w:rPr>
          <w:sz w:val="28"/>
          <w:szCs w:val="28"/>
          <w:lang w:val="it-IT"/>
        </w:rPr>
        <w:t>).</w:t>
      </w:r>
    </w:p>
    <w:p w:rsidR="005351EC" w:rsidRPr="00A07264" w:rsidRDefault="005351EC" w:rsidP="005351EC">
      <w:pPr>
        <w:adjustRightInd w:val="0"/>
        <w:snapToGrid w:val="0"/>
        <w:spacing w:after="120"/>
        <w:ind w:firstLine="720"/>
        <w:jc w:val="both"/>
        <w:rPr>
          <w:snapToGrid w:val="0"/>
          <w:sz w:val="28"/>
          <w:szCs w:val="28"/>
          <w:lang w:val="sv-SE"/>
        </w:rPr>
      </w:pPr>
      <w:r w:rsidRPr="00A07264">
        <w:rPr>
          <w:b/>
          <w:bCs/>
          <w:snapToGrid w:val="0"/>
          <w:sz w:val="28"/>
          <w:szCs w:val="28"/>
          <w:lang w:val="sv-SE"/>
        </w:rPr>
        <w:t>3.</w:t>
      </w:r>
      <w:r w:rsidRPr="00A07264">
        <w:rPr>
          <w:snapToGrid w:val="0"/>
          <w:sz w:val="28"/>
          <w:szCs w:val="28"/>
          <w:lang w:val="sv-SE"/>
        </w:rPr>
        <w:t xml:space="preserve"> Công tác cứu nạn, cứu hộ</w:t>
      </w:r>
    </w:p>
    <w:p w:rsidR="005351EC" w:rsidRPr="00A07264" w:rsidRDefault="005351EC" w:rsidP="005351EC">
      <w:pPr>
        <w:adjustRightInd w:val="0"/>
        <w:snapToGrid w:val="0"/>
        <w:spacing w:after="120"/>
        <w:ind w:firstLine="720"/>
        <w:jc w:val="both"/>
        <w:rPr>
          <w:snapToGrid w:val="0"/>
          <w:sz w:val="28"/>
          <w:szCs w:val="28"/>
          <w:lang w:val="sv-SE"/>
        </w:rPr>
      </w:pPr>
      <w:r w:rsidRPr="00A07264">
        <w:rPr>
          <w:snapToGrid w:val="0"/>
          <w:sz w:val="28"/>
          <w:szCs w:val="28"/>
          <w:lang w:val="sv-SE"/>
        </w:rPr>
        <w:t xml:space="preserve">- Tổng số vụ tham gia CNCH </w:t>
      </w:r>
      <w:r w:rsidRPr="00A07264">
        <w:rPr>
          <w:i/>
          <w:iCs/>
          <w:snapToGrid w:val="0"/>
          <w:sz w:val="28"/>
          <w:szCs w:val="28"/>
          <w:lang w:val="sv-SE"/>
        </w:rPr>
        <w:t xml:space="preserve">(phân loại các tình huống sự cố, tai nạn theo Nghị định số 83/2017/NĐ-CP của Chính phủ); </w:t>
      </w:r>
      <w:r w:rsidRPr="00A07264">
        <w:rPr>
          <w:sz w:val="28"/>
          <w:szCs w:val="28"/>
          <w:lang w:val="it-IT"/>
        </w:rPr>
        <w:t>so sánh với cùng kỳ 2022;</w:t>
      </w:r>
    </w:p>
    <w:p w:rsidR="005351EC" w:rsidRPr="00A07264" w:rsidRDefault="005351EC" w:rsidP="005351EC">
      <w:pPr>
        <w:adjustRightInd w:val="0"/>
        <w:snapToGrid w:val="0"/>
        <w:spacing w:after="120"/>
        <w:ind w:firstLine="720"/>
        <w:jc w:val="both"/>
        <w:rPr>
          <w:snapToGrid w:val="0"/>
          <w:sz w:val="28"/>
          <w:szCs w:val="28"/>
          <w:lang w:val="sv-SE"/>
        </w:rPr>
      </w:pPr>
      <w:r w:rsidRPr="00A07264">
        <w:rPr>
          <w:snapToGrid w:val="0"/>
          <w:sz w:val="28"/>
          <w:szCs w:val="28"/>
          <w:lang w:val="sv-SE"/>
        </w:rPr>
        <w:t>- Số lượng CBCS và phương tiện tham gia CNCH;</w:t>
      </w:r>
    </w:p>
    <w:p w:rsidR="005351EC" w:rsidRPr="00A07264" w:rsidRDefault="005351EC" w:rsidP="005351EC">
      <w:pPr>
        <w:adjustRightInd w:val="0"/>
        <w:snapToGrid w:val="0"/>
        <w:spacing w:after="120"/>
        <w:ind w:firstLine="720"/>
        <w:jc w:val="both"/>
        <w:rPr>
          <w:i/>
          <w:snapToGrid w:val="0"/>
          <w:spacing w:val="-6"/>
          <w:sz w:val="28"/>
          <w:szCs w:val="28"/>
          <w:lang w:val="sv-SE"/>
        </w:rPr>
      </w:pPr>
      <w:r w:rsidRPr="00A07264">
        <w:rPr>
          <w:snapToGrid w:val="0"/>
          <w:spacing w:val="-6"/>
          <w:sz w:val="28"/>
          <w:szCs w:val="28"/>
          <w:lang w:val="sv-SE"/>
        </w:rPr>
        <w:t xml:space="preserve">- Phân tích tình hình vụ CNCH </w:t>
      </w:r>
      <w:r w:rsidRPr="00A07264">
        <w:rPr>
          <w:i/>
          <w:snapToGrid w:val="0"/>
          <w:spacing w:val="-6"/>
          <w:sz w:val="28"/>
          <w:szCs w:val="28"/>
          <w:lang w:val="sv-SE"/>
        </w:rPr>
        <w:t>(thời gian, địa điểm, quy mô, nguyên nhân...);</w:t>
      </w:r>
    </w:p>
    <w:p w:rsidR="005351EC" w:rsidRPr="00A07264" w:rsidRDefault="005351EC" w:rsidP="005351EC">
      <w:pPr>
        <w:adjustRightInd w:val="0"/>
        <w:snapToGrid w:val="0"/>
        <w:spacing w:after="120"/>
        <w:ind w:firstLine="720"/>
        <w:jc w:val="both"/>
        <w:rPr>
          <w:snapToGrid w:val="0"/>
          <w:sz w:val="28"/>
          <w:szCs w:val="28"/>
          <w:lang w:val="sv-SE"/>
        </w:rPr>
      </w:pPr>
      <w:r w:rsidRPr="00A07264">
        <w:rPr>
          <w:snapToGrid w:val="0"/>
          <w:sz w:val="28"/>
          <w:szCs w:val="28"/>
          <w:lang w:val="sv-SE"/>
        </w:rPr>
        <w:t>- Nhận xét, đánh giá chất lượng, hiệu quả công tác CNCH.</w:t>
      </w:r>
    </w:p>
    <w:p w:rsidR="00E41086" w:rsidRPr="00A07264" w:rsidRDefault="00E41086" w:rsidP="005351EC">
      <w:pPr>
        <w:adjustRightInd w:val="0"/>
        <w:snapToGrid w:val="0"/>
        <w:spacing w:after="120"/>
        <w:ind w:firstLine="720"/>
        <w:jc w:val="both"/>
        <w:rPr>
          <w:b/>
          <w:snapToGrid w:val="0"/>
          <w:sz w:val="28"/>
          <w:szCs w:val="28"/>
          <w:lang w:val="sv-SE"/>
        </w:rPr>
      </w:pPr>
    </w:p>
    <w:p w:rsidR="005351EC" w:rsidRPr="00A07264" w:rsidRDefault="005351EC" w:rsidP="00E41086">
      <w:pPr>
        <w:adjustRightInd w:val="0"/>
        <w:snapToGrid w:val="0"/>
        <w:spacing w:after="120"/>
        <w:ind w:firstLine="720"/>
        <w:jc w:val="center"/>
        <w:rPr>
          <w:b/>
          <w:snapToGrid w:val="0"/>
          <w:sz w:val="28"/>
          <w:szCs w:val="28"/>
          <w:lang w:val="sv-SE"/>
        </w:rPr>
      </w:pPr>
      <w:r w:rsidRPr="00A07264">
        <w:rPr>
          <w:b/>
          <w:snapToGrid w:val="0"/>
          <w:sz w:val="28"/>
          <w:szCs w:val="28"/>
          <w:lang w:val="sv-SE"/>
        </w:rPr>
        <w:t>PHẦN II: KẾT QUẢ TRIỂN KHAI THỰC HIỆN</w:t>
      </w:r>
    </w:p>
    <w:p w:rsidR="00E41086" w:rsidRPr="00A07264" w:rsidRDefault="00E41086" w:rsidP="005351EC">
      <w:pPr>
        <w:adjustRightInd w:val="0"/>
        <w:snapToGrid w:val="0"/>
        <w:spacing w:after="120"/>
        <w:ind w:firstLine="720"/>
        <w:jc w:val="both"/>
        <w:rPr>
          <w:b/>
          <w:snapToGrid w:val="0"/>
          <w:sz w:val="28"/>
          <w:szCs w:val="28"/>
          <w:lang w:val="sv-SE"/>
        </w:rPr>
      </w:pPr>
    </w:p>
    <w:p w:rsidR="005351EC" w:rsidRPr="00A07264" w:rsidRDefault="005351EC" w:rsidP="005351EC">
      <w:pPr>
        <w:adjustRightInd w:val="0"/>
        <w:snapToGrid w:val="0"/>
        <w:spacing w:after="120"/>
        <w:ind w:firstLine="720"/>
        <w:jc w:val="both"/>
        <w:rPr>
          <w:b/>
          <w:snapToGrid w:val="0"/>
          <w:sz w:val="28"/>
          <w:szCs w:val="28"/>
          <w:lang w:val="sv-SE"/>
        </w:rPr>
      </w:pPr>
      <w:r w:rsidRPr="00A07264">
        <w:rPr>
          <w:b/>
          <w:snapToGrid w:val="0"/>
          <w:sz w:val="28"/>
          <w:szCs w:val="28"/>
          <w:lang w:val="sv-SE"/>
        </w:rPr>
        <w:t>I. KẾT QUẢ TRIỂN KHAI THỰC HIỆN</w:t>
      </w:r>
    </w:p>
    <w:p w:rsidR="005351EC" w:rsidRPr="00A07264" w:rsidRDefault="005351EC" w:rsidP="005351EC">
      <w:pPr>
        <w:adjustRightInd w:val="0"/>
        <w:snapToGrid w:val="0"/>
        <w:spacing w:after="120"/>
        <w:ind w:firstLine="720"/>
        <w:jc w:val="both"/>
        <w:rPr>
          <w:b/>
          <w:snapToGrid w:val="0"/>
          <w:sz w:val="28"/>
          <w:szCs w:val="28"/>
          <w:lang w:val="sv-SE"/>
        </w:rPr>
      </w:pPr>
      <w:r w:rsidRPr="00A07264">
        <w:rPr>
          <w:b/>
          <w:snapToGrid w:val="0"/>
          <w:sz w:val="28"/>
          <w:szCs w:val="28"/>
          <w:lang w:val="sv-SE"/>
        </w:rPr>
        <w:t xml:space="preserve">1. </w:t>
      </w:r>
      <w:r w:rsidRPr="00A07264">
        <w:rPr>
          <w:b/>
          <w:sz w:val="28"/>
          <w:szCs w:val="28"/>
        </w:rPr>
        <w:t xml:space="preserve">Công tác tham mưu </w:t>
      </w:r>
      <w:r w:rsidRPr="00A07264">
        <w:rPr>
          <w:b/>
          <w:spacing w:val="-6"/>
          <w:sz w:val="28"/>
          <w:szCs w:val="28"/>
        </w:rPr>
        <w:t>triển khai các chỉ đạo của Đảng, Quốc hội, Chính phủ, Thủ tướng Chính phủ trong công tác PCCC và CNCH</w:t>
      </w:r>
    </w:p>
    <w:p w:rsidR="005351EC" w:rsidRPr="00A07264" w:rsidRDefault="005351EC" w:rsidP="005351EC">
      <w:pPr>
        <w:adjustRightInd w:val="0"/>
        <w:snapToGrid w:val="0"/>
        <w:spacing w:after="120"/>
        <w:ind w:firstLine="720"/>
        <w:jc w:val="both"/>
        <w:rPr>
          <w:snapToGrid w:val="0"/>
          <w:sz w:val="28"/>
          <w:szCs w:val="28"/>
          <w:lang w:val="sv-SE"/>
        </w:rPr>
      </w:pPr>
      <w:r w:rsidRPr="00A07264">
        <w:rPr>
          <w:snapToGrid w:val="0"/>
          <w:sz w:val="28"/>
          <w:szCs w:val="28"/>
          <w:lang w:val="sv-SE"/>
        </w:rPr>
        <w:t xml:space="preserve">- Tình hình và kết quả phổ biến, quán triệt, ban hành các văn bản triển khai thực hiện; chỉ đạo, hướng dẫn, đôn đốc </w:t>
      </w:r>
      <w:r w:rsidR="002C2A28" w:rsidRPr="00A07264">
        <w:rPr>
          <w:bCs/>
          <w:iCs/>
          <w:sz w:val="28"/>
          <w:szCs w:val="28"/>
        </w:rPr>
        <w:t>Ủy ban nhân dân</w:t>
      </w:r>
      <w:r w:rsidRPr="00A07264">
        <w:rPr>
          <w:snapToGrid w:val="0"/>
          <w:sz w:val="28"/>
          <w:szCs w:val="28"/>
          <w:lang w:val="sv-SE"/>
        </w:rPr>
        <w:t xml:space="preserve"> các cấp, các đơn vị liên quan trong tổ chức thực hiện </w:t>
      </w:r>
      <w:r w:rsidRPr="00A07264">
        <w:rPr>
          <w:i/>
          <w:snapToGrid w:val="0"/>
          <w:sz w:val="28"/>
          <w:szCs w:val="28"/>
          <w:lang w:val="sv-SE"/>
        </w:rPr>
        <w:t xml:space="preserve">(thống kê số lượng văn bản, kế hoạch do </w:t>
      </w:r>
      <w:r w:rsidR="002C2A28" w:rsidRPr="00A07264">
        <w:rPr>
          <w:bCs/>
          <w:i/>
          <w:iCs/>
          <w:sz w:val="28"/>
          <w:szCs w:val="28"/>
        </w:rPr>
        <w:t>Ủy ban nhân dân</w:t>
      </w:r>
      <w:r w:rsidRPr="00A07264">
        <w:rPr>
          <w:i/>
          <w:snapToGrid w:val="0"/>
          <w:sz w:val="28"/>
          <w:szCs w:val="28"/>
          <w:lang w:val="sv-SE"/>
        </w:rPr>
        <w:t xml:space="preserve"> cấp tỉnh, cấp huyện, cấp xã ban hành để chỉ đạo về công tác PCCC và CNCH)</w:t>
      </w:r>
      <w:r w:rsidRPr="00A07264">
        <w:rPr>
          <w:iCs/>
          <w:snapToGrid w:val="0"/>
          <w:sz w:val="28"/>
          <w:szCs w:val="28"/>
          <w:lang w:val="sv-SE"/>
        </w:rPr>
        <w:t>;</w:t>
      </w:r>
    </w:p>
    <w:p w:rsidR="005351EC" w:rsidRPr="00A07264" w:rsidRDefault="005351EC" w:rsidP="005351EC">
      <w:pPr>
        <w:adjustRightInd w:val="0"/>
        <w:snapToGrid w:val="0"/>
        <w:spacing w:after="120"/>
        <w:ind w:firstLine="720"/>
        <w:jc w:val="both"/>
        <w:rPr>
          <w:snapToGrid w:val="0"/>
          <w:sz w:val="28"/>
          <w:szCs w:val="28"/>
          <w:lang w:val="sv-SE"/>
        </w:rPr>
      </w:pPr>
      <w:r w:rsidRPr="00A07264">
        <w:rPr>
          <w:snapToGrid w:val="0"/>
          <w:sz w:val="28"/>
          <w:szCs w:val="28"/>
          <w:lang w:val="sv-SE"/>
        </w:rPr>
        <w:t xml:space="preserve">- Công tác chỉ đạo hiệp đồng giữa Công an với các sở, ngành trong tổ chức triển khai thực hiện công tác PCCC </w:t>
      </w:r>
      <w:r w:rsidRPr="00A07264">
        <w:rPr>
          <w:i/>
          <w:iCs/>
          <w:snapToGrid w:val="0"/>
          <w:sz w:val="28"/>
          <w:szCs w:val="28"/>
          <w:lang w:val="sv-SE"/>
        </w:rPr>
        <w:t>(số lượng quy chế phối hợp đã ký kết giữa Công an tình với các cơ quan, đơn vị ngoài ngành Công an)</w:t>
      </w:r>
      <w:r w:rsidRPr="00A07264">
        <w:rPr>
          <w:snapToGrid w:val="0"/>
          <w:sz w:val="28"/>
          <w:szCs w:val="28"/>
          <w:lang w:val="sv-SE"/>
        </w:rPr>
        <w:t>;</w:t>
      </w:r>
    </w:p>
    <w:p w:rsidR="005351EC" w:rsidRPr="00A07264" w:rsidRDefault="005351EC" w:rsidP="005351EC">
      <w:pPr>
        <w:adjustRightInd w:val="0"/>
        <w:snapToGrid w:val="0"/>
        <w:spacing w:after="120"/>
        <w:ind w:firstLine="720"/>
        <w:jc w:val="both"/>
        <w:rPr>
          <w:iCs/>
          <w:spacing w:val="-2"/>
          <w:sz w:val="28"/>
          <w:szCs w:val="28"/>
        </w:rPr>
      </w:pPr>
      <w:r w:rsidRPr="00A07264">
        <w:rPr>
          <w:sz w:val="28"/>
          <w:szCs w:val="28"/>
        </w:rPr>
        <w:t>- Công tác chỉ đạo, ban hành các văn bản, quy định về công tác PCCC và CNCH trên địa bàn quản lý (</w:t>
      </w:r>
      <w:r w:rsidRPr="00A07264">
        <w:rPr>
          <w:i/>
          <w:iCs/>
          <w:sz w:val="28"/>
          <w:szCs w:val="28"/>
        </w:rPr>
        <w:t>như việc xây dựng</w:t>
      </w:r>
      <w:r w:rsidRPr="00A07264">
        <w:rPr>
          <w:i/>
          <w:iCs/>
          <w:spacing w:val="-2"/>
          <w:sz w:val="28"/>
          <w:szCs w:val="28"/>
        </w:rPr>
        <w:t xml:space="preserve"> tiêu chuẩn, quy chuẩn về bảo đảm an toàn PCCC</w:t>
      </w:r>
      <w:r w:rsidRPr="00A07264">
        <w:rPr>
          <w:spacing w:val="-2"/>
          <w:sz w:val="28"/>
          <w:szCs w:val="28"/>
        </w:rPr>
        <w:t xml:space="preserve"> </w:t>
      </w:r>
      <w:r w:rsidRPr="00A07264">
        <w:rPr>
          <w:i/>
          <w:spacing w:val="-2"/>
          <w:sz w:val="28"/>
          <w:szCs w:val="28"/>
        </w:rPr>
        <w:t>địa phương; xây dựng quy định tạm thời về bảo đảm an toàn PCCC và CNCH khu dân cư, nhà để ở kết hợp sản xuất kinh doanh…)</w:t>
      </w:r>
      <w:r w:rsidRPr="00A07264">
        <w:rPr>
          <w:iCs/>
          <w:spacing w:val="-2"/>
          <w:sz w:val="28"/>
          <w:szCs w:val="28"/>
        </w:rPr>
        <w:t>;</w:t>
      </w:r>
    </w:p>
    <w:p w:rsidR="005351EC" w:rsidRPr="00A07264" w:rsidRDefault="005351EC" w:rsidP="005351EC">
      <w:pPr>
        <w:adjustRightInd w:val="0"/>
        <w:snapToGrid w:val="0"/>
        <w:spacing w:after="120"/>
        <w:ind w:firstLine="720"/>
        <w:jc w:val="both"/>
        <w:rPr>
          <w:sz w:val="28"/>
          <w:szCs w:val="28"/>
        </w:rPr>
      </w:pPr>
      <w:r w:rsidRPr="00A07264">
        <w:rPr>
          <w:iCs/>
          <w:spacing w:val="-2"/>
          <w:sz w:val="28"/>
          <w:szCs w:val="28"/>
        </w:rPr>
        <w:t xml:space="preserve">- </w:t>
      </w:r>
      <w:r w:rsidRPr="00A07264">
        <w:rPr>
          <w:sz w:val="28"/>
          <w:szCs w:val="28"/>
        </w:rPr>
        <w:t>Việc chỉ đạo, tổ chức triển khai thực hiện các văn bản quy phạm pháp luật về PCCC và CNCH;</w:t>
      </w:r>
    </w:p>
    <w:p w:rsidR="005351EC" w:rsidRPr="00A07264" w:rsidRDefault="005351EC" w:rsidP="005351EC">
      <w:pPr>
        <w:adjustRightInd w:val="0"/>
        <w:snapToGrid w:val="0"/>
        <w:spacing w:after="120"/>
        <w:ind w:firstLine="720"/>
        <w:jc w:val="both"/>
        <w:rPr>
          <w:snapToGrid w:val="0"/>
          <w:sz w:val="28"/>
          <w:szCs w:val="28"/>
          <w:lang w:val="sv-SE"/>
        </w:rPr>
      </w:pPr>
      <w:r w:rsidRPr="00A07264">
        <w:rPr>
          <w:snapToGrid w:val="0"/>
          <w:sz w:val="28"/>
          <w:szCs w:val="28"/>
          <w:lang w:val="sv-SE"/>
        </w:rPr>
        <w:t xml:space="preserve">- Đánh giá vai trò, trách nhiệm lãnh đạo </w:t>
      </w:r>
      <w:r w:rsidR="002C2A28" w:rsidRPr="00A07264">
        <w:rPr>
          <w:bCs/>
          <w:iCs/>
          <w:sz w:val="28"/>
          <w:szCs w:val="28"/>
        </w:rPr>
        <w:t>Ủy ban nhân dân</w:t>
      </w:r>
      <w:r w:rsidRPr="00A07264">
        <w:rPr>
          <w:snapToGrid w:val="0"/>
          <w:sz w:val="28"/>
          <w:szCs w:val="28"/>
          <w:lang w:val="sv-SE"/>
        </w:rPr>
        <w:t xml:space="preserve"> tỉnh, thành phố trong chỉ đạo thực hiện; vai trò, trách nhiệm của các sở, ngành, </w:t>
      </w:r>
      <w:r w:rsidR="002C2A28" w:rsidRPr="00A07264">
        <w:rPr>
          <w:bCs/>
          <w:iCs/>
          <w:sz w:val="28"/>
          <w:szCs w:val="28"/>
        </w:rPr>
        <w:t>Ủy ban nhân dân</w:t>
      </w:r>
      <w:r w:rsidRPr="00A07264">
        <w:rPr>
          <w:snapToGrid w:val="0"/>
          <w:sz w:val="28"/>
          <w:szCs w:val="28"/>
          <w:lang w:val="sv-SE"/>
        </w:rPr>
        <w:t xml:space="preserve"> cấp huyện, xã trong việc tham mưu cấp ủy chính quyền địa phương trong việc tổ chức triển khai thực hiện;</w:t>
      </w:r>
    </w:p>
    <w:p w:rsidR="005351EC" w:rsidRPr="00A07264" w:rsidRDefault="005351EC" w:rsidP="005351EC">
      <w:pPr>
        <w:adjustRightInd w:val="0"/>
        <w:snapToGrid w:val="0"/>
        <w:spacing w:after="120"/>
        <w:ind w:firstLine="720"/>
        <w:jc w:val="both"/>
        <w:rPr>
          <w:snapToGrid w:val="0"/>
          <w:sz w:val="28"/>
          <w:szCs w:val="28"/>
          <w:lang w:val="sv-SE"/>
        </w:rPr>
      </w:pPr>
      <w:r w:rsidRPr="00A07264">
        <w:rPr>
          <w:snapToGrid w:val="0"/>
          <w:sz w:val="28"/>
          <w:szCs w:val="28"/>
          <w:lang w:val="sv-SE"/>
        </w:rPr>
        <w:t xml:space="preserve">- Đánh giá việc thực hiện các nhiệm vụ cụ thể Thủ tướng Chính phủ đã giao tại </w:t>
      </w:r>
      <w:r w:rsidRPr="00A07264">
        <w:rPr>
          <w:sz w:val="28"/>
          <w:szCs w:val="28"/>
        </w:rPr>
        <w:t>Chỉ thị số 01/CT-TTg</w:t>
      </w:r>
      <w:r w:rsidRPr="00A07264">
        <w:rPr>
          <w:snapToGrid w:val="0"/>
          <w:sz w:val="28"/>
          <w:szCs w:val="28"/>
          <w:lang w:val="sv-SE"/>
        </w:rPr>
        <w:t>, Quyết định số 630/QĐ-TTg và Quyết định số 1492/QĐ-TTg (</w:t>
      </w:r>
      <w:r w:rsidRPr="00A07264">
        <w:rPr>
          <w:i/>
          <w:iCs/>
          <w:snapToGrid w:val="0"/>
          <w:sz w:val="28"/>
          <w:szCs w:val="28"/>
          <w:lang w:val="sv-SE"/>
        </w:rPr>
        <w:t>có bảng tổng hợp các nhiệm vụ kèm theo</w:t>
      </w:r>
      <w:r w:rsidRPr="00A07264">
        <w:rPr>
          <w:snapToGrid w:val="0"/>
          <w:sz w:val="28"/>
          <w:szCs w:val="28"/>
          <w:lang w:val="sv-SE"/>
        </w:rPr>
        <w:t>).</w:t>
      </w:r>
    </w:p>
    <w:p w:rsidR="005351EC" w:rsidRPr="00A07264" w:rsidRDefault="005351EC" w:rsidP="005351EC">
      <w:pPr>
        <w:spacing w:after="120"/>
        <w:ind w:firstLine="720"/>
        <w:jc w:val="both"/>
        <w:rPr>
          <w:b/>
          <w:spacing w:val="-4"/>
          <w:sz w:val="28"/>
          <w:szCs w:val="28"/>
        </w:rPr>
      </w:pPr>
      <w:r w:rsidRPr="00A07264">
        <w:rPr>
          <w:b/>
          <w:spacing w:val="-2"/>
          <w:sz w:val="28"/>
          <w:szCs w:val="28"/>
        </w:rPr>
        <w:t xml:space="preserve">2. </w:t>
      </w:r>
      <w:r w:rsidRPr="00A07264">
        <w:rPr>
          <w:b/>
          <w:spacing w:val="-4"/>
          <w:sz w:val="28"/>
          <w:szCs w:val="28"/>
        </w:rPr>
        <w:t xml:space="preserve">Công tác </w:t>
      </w:r>
      <w:r w:rsidRPr="00A07264">
        <w:rPr>
          <w:b/>
          <w:snapToGrid w:val="0"/>
          <w:spacing w:val="-4"/>
          <w:sz w:val="28"/>
          <w:szCs w:val="28"/>
          <w:lang w:val="sv-SE"/>
        </w:rPr>
        <w:t>tuyên truyền, phổ biến kiến thức, giáo dục pháp luật về PCCC và CNCH</w:t>
      </w:r>
      <w:r w:rsidRPr="00A07264">
        <w:rPr>
          <w:b/>
          <w:snapToGrid w:val="0"/>
          <w:sz w:val="28"/>
          <w:szCs w:val="28"/>
          <w:lang w:val="sv-SE"/>
        </w:rPr>
        <w:t xml:space="preserve"> và xây dựng phong trào toàn dân tham gia công tác PCCC và CNCH</w:t>
      </w:r>
    </w:p>
    <w:p w:rsidR="005351EC" w:rsidRPr="00A07264" w:rsidRDefault="005351EC" w:rsidP="005351EC">
      <w:pPr>
        <w:spacing w:after="120"/>
        <w:ind w:firstLine="720"/>
        <w:jc w:val="both"/>
        <w:rPr>
          <w:sz w:val="28"/>
          <w:szCs w:val="28"/>
        </w:rPr>
      </w:pPr>
      <w:r w:rsidRPr="00A07264">
        <w:rPr>
          <w:snapToGrid w:val="0"/>
          <w:sz w:val="28"/>
          <w:szCs w:val="28"/>
          <w:lang w:val="sv-SE"/>
        </w:rPr>
        <w:t xml:space="preserve">- Việc </w:t>
      </w:r>
      <w:r w:rsidRPr="00A07264">
        <w:rPr>
          <w:sz w:val="28"/>
          <w:szCs w:val="28"/>
        </w:rPr>
        <w:t xml:space="preserve">triển khai thực hiện </w:t>
      </w:r>
      <w:r w:rsidRPr="00A07264">
        <w:rPr>
          <w:snapToGrid w:val="0"/>
          <w:sz w:val="28"/>
          <w:szCs w:val="28"/>
          <w:lang w:val="sv-SE"/>
        </w:rPr>
        <w:t xml:space="preserve">Đề án </w:t>
      </w:r>
      <w:r w:rsidRPr="00A07264">
        <w:rPr>
          <w:i/>
          <w:iCs/>
          <w:sz w:val="28"/>
          <w:szCs w:val="28"/>
        </w:rPr>
        <w:t>“Đổi mới, nâng cao hiệu quả công tác tuyên truyền, phổ biến, giáo dục, pháp luật và kiến thức, kỹ năng về PCCC và CNCH đáp ứng yêu cầu tình hình mới”</w:t>
      </w:r>
      <w:r w:rsidRPr="00A07264">
        <w:rPr>
          <w:iCs/>
          <w:sz w:val="28"/>
          <w:szCs w:val="28"/>
        </w:rPr>
        <w:t>;</w:t>
      </w:r>
    </w:p>
    <w:p w:rsidR="005351EC" w:rsidRPr="00A07264" w:rsidRDefault="005351EC" w:rsidP="005351EC">
      <w:pPr>
        <w:spacing w:after="120"/>
        <w:ind w:firstLine="720"/>
        <w:jc w:val="both"/>
        <w:rPr>
          <w:sz w:val="28"/>
          <w:szCs w:val="28"/>
        </w:rPr>
      </w:pPr>
      <w:r w:rsidRPr="00A07264">
        <w:rPr>
          <w:sz w:val="28"/>
          <w:szCs w:val="28"/>
        </w:rPr>
        <w:t>- Công tác phối hợp với các cơ quan thông tin đại chúng tại địa phương xây dựng, đăng, phát tin, bài, phóng sự tuyên truyền công tác bảo đảm an toàn PCCC và CNCH;</w:t>
      </w:r>
    </w:p>
    <w:p w:rsidR="005351EC" w:rsidRPr="00A07264" w:rsidRDefault="005351EC" w:rsidP="005351EC">
      <w:pPr>
        <w:spacing w:after="120"/>
        <w:ind w:firstLine="720"/>
        <w:jc w:val="both"/>
        <w:rPr>
          <w:spacing w:val="2"/>
          <w:sz w:val="28"/>
          <w:szCs w:val="28"/>
        </w:rPr>
      </w:pPr>
      <w:r w:rsidRPr="00A07264">
        <w:rPr>
          <w:sz w:val="28"/>
          <w:szCs w:val="28"/>
        </w:rPr>
        <w:t xml:space="preserve"> - Kết quả công tác tuyên truyền, phố biến kiến thức, giáo dục pháp luật PCCC và CNCH</w:t>
      </w:r>
      <w:r w:rsidRPr="00A07264">
        <w:rPr>
          <w:spacing w:val="2"/>
          <w:sz w:val="28"/>
          <w:szCs w:val="28"/>
        </w:rPr>
        <w:t>;</w:t>
      </w:r>
    </w:p>
    <w:p w:rsidR="005351EC" w:rsidRPr="00A07264" w:rsidRDefault="005351EC" w:rsidP="005351EC">
      <w:pPr>
        <w:tabs>
          <w:tab w:val="left" w:pos="2310"/>
        </w:tabs>
        <w:spacing w:after="120"/>
        <w:ind w:firstLine="720"/>
        <w:jc w:val="both"/>
        <w:rPr>
          <w:sz w:val="28"/>
          <w:szCs w:val="28"/>
        </w:rPr>
      </w:pPr>
      <w:r w:rsidRPr="00A07264">
        <w:rPr>
          <w:sz w:val="28"/>
          <w:szCs w:val="28"/>
        </w:rPr>
        <w:t>- Việc xây dựng phong trào toàn dân tham gia PCCC:</w:t>
      </w:r>
    </w:p>
    <w:p w:rsidR="005351EC" w:rsidRPr="00A07264" w:rsidRDefault="005351EC" w:rsidP="005351EC">
      <w:pPr>
        <w:tabs>
          <w:tab w:val="left" w:pos="2310"/>
        </w:tabs>
        <w:spacing w:after="120"/>
        <w:ind w:firstLine="720"/>
        <w:jc w:val="both"/>
        <w:rPr>
          <w:sz w:val="28"/>
          <w:szCs w:val="28"/>
        </w:rPr>
      </w:pPr>
      <w:r w:rsidRPr="00A07264">
        <w:rPr>
          <w:sz w:val="28"/>
          <w:szCs w:val="28"/>
        </w:rPr>
        <w:t xml:space="preserve">+ Việc thành lập lực lượng dân phòng, lực lượng PCCC cơ sở và lực lượng PCCC chuyên ngành trên địa bàn tỉnh, thành phố </w:t>
      </w:r>
      <w:r w:rsidRPr="00A07264">
        <w:rPr>
          <w:i/>
          <w:sz w:val="28"/>
          <w:szCs w:val="28"/>
        </w:rPr>
        <w:t>(số lượng của các đội tính đến 31/8/2023, so sánh tăng/giảm so với năm 2022)</w:t>
      </w:r>
      <w:r w:rsidRPr="00A07264">
        <w:rPr>
          <w:sz w:val="28"/>
          <w:szCs w:val="28"/>
        </w:rPr>
        <w:t xml:space="preserve">. Đánh giá việc huấn luyện nghiệp vụ về PCCC và CNCH cho các đối tượng này </w:t>
      </w:r>
      <w:r w:rsidRPr="00A07264">
        <w:rPr>
          <w:i/>
          <w:sz w:val="28"/>
          <w:szCs w:val="28"/>
        </w:rPr>
        <w:t>(có số liệu cụ thể)</w:t>
      </w:r>
      <w:r w:rsidRPr="00A07264">
        <w:rPr>
          <w:sz w:val="28"/>
          <w:szCs w:val="28"/>
        </w:rPr>
        <w:t>;</w:t>
      </w:r>
    </w:p>
    <w:p w:rsidR="005351EC" w:rsidRPr="00A07264" w:rsidRDefault="005351EC" w:rsidP="005351EC">
      <w:pPr>
        <w:spacing w:after="120"/>
        <w:ind w:firstLine="720"/>
        <w:jc w:val="both"/>
        <w:rPr>
          <w:sz w:val="28"/>
          <w:szCs w:val="28"/>
        </w:rPr>
      </w:pPr>
      <w:r w:rsidRPr="00A07264">
        <w:rPr>
          <w:sz w:val="28"/>
          <w:szCs w:val="28"/>
        </w:rPr>
        <w:t>+ Tiến độ việc tham mưu, báo cáo Hội đồng nhân dân (HĐND) cùng cấp ban hành Nghị quyết quy</w:t>
      </w:r>
      <w:r w:rsidRPr="00A07264">
        <w:rPr>
          <w:spacing w:val="-2"/>
          <w:sz w:val="28"/>
          <w:szCs w:val="28"/>
        </w:rPr>
        <w:t xml:space="preserve"> định mức hỗ trợ thường xuyên hàng tháng cho các chức danh Đội trưởng, Đội phó đội dân phòng </w:t>
      </w:r>
      <w:r w:rsidRPr="00A07264">
        <w:rPr>
          <w:i/>
          <w:spacing w:val="-2"/>
          <w:sz w:val="28"/>
          <w:szCs w:val="28"/>
        </w:rPr>
        <w:t>(Tỷ lệ hỗ trợ được bao nhiêu theo mức lương tối thiểu vùng đối với mỗi chức danh)</w:t>
      </w:r>
      <w:r w:rsidRPr="00A07264">
        <w:rPr>
          <w:iCs/>
          <w:spacing w:val="-2"/>
          <w:sz w:val="28"/>
          <w:szCs w:val="28"/>
        </w:rPr>
        <w:t>;</w:t>
      </w:r>
    </w:p>
    <w:p w:rsidR="005351EC" w:rsidRPr="00A07264" w:rsidRDefault="005351EC" w:rsidP="005351EC">
      <w:pPr>
        <w:spacing w:after="120"/>
        <w:ind w:firstLine="720"/>
        <w:jc w:val="both"/>
        <w:rPr>
          <w:i/>
          <w:sz w:val="28"/>
          <w:szCs w:val="28"/>
        </w:rPr>
      </w:pPr>
      <w:r w:rsidRPr="00A07264">
        <w:rPr>
          <w:sz w:val="28"/>
          <w:szCs w:val="28"/>
        </w:rPr>
        <w:t xml:space="preserve">+ Số lượng phương tiện, thiết bị đã được trang bị cho lực lượng dân phòng </w:t>
      </w:r>
      <w:r w:rsidRPr="00A07264">
        <w:rPr>
          <w:i/>
          <w:sz w:val="28"/>
          <w:szCs w:val="28"/>
        </w:rPr>
        <w:t>(tỷ lệ đạt được so với số lượng phải trang bị theo quy định)</w:t>
      </w:r>
      <w:r w:rsidRPr="00A07264">
        <w:rPr>
          <w:iCs/>
          <w:sz w:val="28"/>
          <w:szCs w:val="28"/>
        </w:rPr>
        <w:t>;</w:t>
      </w:r>
    </w:p>
    <w:p w:rsidR="005351EC" w:rsidRPr="00A07264" w:rsidRDefault="005351EC" w:rsidP="005351EC">
      <w:pPr>
        <w:spacing w:after="120"/>
        <w:ind w:firstLine="720"/>
        <w:jc w:val="both"/>
        <w:rPr>
          <w:sz w:val="28"/>
          <w:szCs w:val="28"/>
        </w:rPr>
      </w:pPr>
      <w:r w:rsidRPr="00A07264">
        <w:rPr>
          <w:sz w:val="28"/>
          <w:szCs w:val="28"/>
        </w:rPr>
        <w:t>+ Số lượng đơn vị đăng ký công nhận điển hình tiên tiến trong phong trào toàn dân PCCC năm 2023.</w:t>
      </w:r>
    </w:p>
    <w:p w:rsidR="005351EC" w:rsidRPr="00A07264" w:rsidRDefault="005351EC" w:rsidP="005351EC">
      <w:pPr>
        <w:spacing w:after="120"/>
        <w:ind w:firstLine="720"/>
        <w:jc w:val="both"/>
        <w:rPr>
          <w:sz w:val="28"/>
          <w:szCs w:val="28"/>
        </w:rPr>
      </w:pPr>
      <w:r w:rsidRPr="00A07264">
        <w:rPr>
          <w:sz w:val="28"/>
          <w:szCs w:val="28"/>
        </w:rPr>
        <w:t>- Việc xây dựng và hướng dẫn thực hiện các mô hình tự quản, mô hình liên gia, liên cơ quan, liên khu vực trong bảo đảm an toàn PCCC; trong đó thống kê số liệu mô hình được xây dựng, đánh giá tính hiệu quả của việc triển khai các mô hình: Tổ liên gia an toàn PCCC; điểm chữa cháy công cộng; tập huấn kiến thức, kỹ năng về PCCC cho thành viên hộ gia đình, nhà để ở kết hợp sản xuất, kinh doanh; vận động hộ gia đình mở lối thoát nạn thứ 2, trang bị bình chữa cháy xách tay; hướng dẫn tổ liên gia an toàn PCCC thực tập phương án chữa cháy, thoát nạn ...</w:t>
      </w:r>
    </w:p>
    <w:p w:rsidR="005351EC" w:rsidRPr="00A07264" w:rsidRDefault="005351EC" w:rsidP="005351EC">
      <w:pPr>
        <w:tabs>
          <w:tab w:val="left" w:pos="2310"/>
        </w:tabs>
        <w:spacing w:after="100"/>
        <w:ind w:firstLine="720"/>
        <w:jc w:val="both"/>
        <w:rPr>
          <w:i/>
          <w:sz w:val="28"/>
          <w:szCs w:val="28"/>
        </w:rPr>
      </w:pPr>
      <w:r w:rsidRPr="00A07264">
        <w:rPr>
          <w:sz w:val="28"/>
          <w:szCs w:val="28"/>
        </w:rPr>
        <w:t xml:space="preserve">- Việc vận động, khuyến khích người dân tình nguyện tham gia công tác PCCC và CNCH </w:t>
      </w:r>
      <w:r w:rsidRPr="00A07264">
        <w:rPr>
          <w:i/>
          <w:sz w:val="28"/>
          <w:szCs w:val="28"/>
        </w:rPr>
        <w:t>(báo cáo về lực lượng PCCC tình nguyện)</w:t>
      </w:r>
      <w:r w:rsidRPr="00A07264">
        <w:rPr>
          <w:iCs/>
          <w:sz w:val="28"/>
          <w:szCs w:val="28"/>
        </w:rPr>
        <w:t>;</w:t>
      </w:r>
    </w:p>
    <w:p w:rsidR="005351EC" w:rsidRPr="00A07264" w:rsidRDefault="005351EC" w:rsidP="005351EC">
      <w:pPr>
        <w:tabs>
          <w:tab w:val="left" w:pos="2310"/>
        </w:tabs>
        <w:spacing w:after="100"/>
        <w:ind w:firstLine="720"/>
        <w:jc w:val="both"/>
        <w:rPr>
          <w:iCs/>
          <w:sz w:val="28"/>
          <w:szCs w:val="28"/>
        </w:rPr>
      </w:pPr>
      <w:r w:rsidRPr="00A07264">
        <w:rPr>
          <w:sz w:val="28"/>
          <w:szCs w:val="28"/>
        </w:rPr>
        <w:t>- Việc chỉ đạo kiện toàn Ban chỉ đạo PCCC và CNCH tại địa phương phù hợp với yêu cầu thực tế</w:t>
      </w:r>
      <w:r w:rsidRPr="00A07264">
        <w:rPr>
          <w:iCs/>
          <w:sz w:val="28"/>
          <w:szCs w:val="28"/>
        </w:rPr>
        <w:t>;</w:t>
      </w:r>
    </w:p>
    <w:p w:rsidR="005351EC" w:rsidRPr="00A07264" w:rsidRDefault="005351EC" w:rsidP="005351EC">
      <w:pPr>
        <w:tabs>
          <w:tab w:val="left" w:pos="2310"/>
        </w:tabs>
        <w:spacing w:after="100"/>
        <w:ind w:firstLine="720"/>
        <w:jc w:val="both"/>
        <w:rPr>
          <w:sz w:val="28"/>
          <w:szCs w:val="28"/>
          <w:lang w:val="sv-SE"/>
        </w:rPr>
      </w:pPr>
      <w:r w:rsidRPr="00A07264">
        <w:rPr>
          <w:sz w:val="28"/>
          <w:szCs w:val="28"/>
        </w:rPr>
        <w:t>- Việc triển khai thực hiện Thông tư số 04/2021/TT-BLĐTBXH ngày 30/6/2021 của Bộ Lao động - Thương binh và Xã hội hướng dẫn một số chế độ đối với người được điều động, huy động trực tiếp chữa cháy, phục vụ chữa cháy, thành viên đội dân phòng, đội PCCC cơ sở và chuyên ngành tham gia huấn luyện, bồi dưỡng nghiệp vụ PCCC;</w:t>
      </w:r>
    </w:p>
    <w:p w:rsidR="005351EC" w:rsidRPr="00A07264" w:rsidRDefault="005351EC" w:rsidP="005351EC">
      <w:pPr>
        <w:tabs>
          <w:tab w:val="left" w:pos="2310"/>
        </w:tabs>
        <w:spacing w:after="100"/>
        <w:ind w:firstLine="720"/>
        <w:jc w:val="both"/>
        <w:rPr>
          <w:i/>
          <w:sz w:val="28"/>
          <w:szCs w:val="28"/>
          <w:lang w:val="sv-SE"/>
        </w:rPr>
      </w:pPr>
      <w:r w:rsidRPr="00A07264">
        <w:rPr>
          <w:sz w:val="28"/>
          <w:szCs w:val="28"/>
          <w:lang w:val="sv-SE"/>
        </w:rPr>
        <w:t>- Số lượng cá nhân, tập thể được biểu dương, khen thưởng có thành tích xuất sắc trong công tác PCCC và CNCH</w:t>
      </w:r>
      <w:r w:rsidRPr="00A07264">
        <w:rPr>
          <w:i/>
          <w:sz w:val="28"/>
          <w:szCs w:val="28"/>
          <w:lang w:val="sv-SE"/>
        </w:rPr>
        <w:t>.</w:t>
      </w:r>
    </w:p>
    <w:p w:rsidR="005351EC" w:rsidRPr="00A07264" w:rsidRDefault="005351EC" w:rsidP="005351EC">
      <w:pPr>
        <w:tabs>
          <w:tab w:val="left" w:pos="2310"/>
        </w:tabs>
        <w:spacing w:after="100"/>
        <w:ind w:firstLine="720"/>
        <w:jc w:val="both"/>
        <w:rPr>
          <w:b/>
          <w:bCs/>
          <w:iCs/>
          <w:sz w:val="28"/>
          <w:szCs w:val="28"/>
          <w:lang w:val="sv-SE"/>
        </w:rPr>
      </w:pPr>
      <w:r w:rsidRPr="00A07264">
        <w:rPr>
          <w:b/>
          <w:bCs/>
          <w:iCs/>
          <w:sz w:val="28"/>
          <w:szCs w:val="28"/>
          <w:lang w:val="sv-SE"/>
        </w:rPr>
        <w:t>3. Công tác thẩm duyệt, nghiệm thu về PCCC</w:t>
      </w:r>
    </w:p>
    <w:p w:rsidR="005351EC" w:rsidRPr="00A07264" w:rsidRDefault="005351EC" w:rsidP="005351EC">
      <w:pPr>
        <w:spacing w:after="100"/>
        <w:ind w:firstLine="720"/>
        <w:jc w:val="both"/>
        <w:rPr>
          <w:i/>
          <w:spacing w:val="2"/>
          <w:sz w:val="28"/>
          <w:szCs w:val="28"/>
        </w:rPr>
      </w:pPr>
      <w:r w:rsidRPr="00A07264">
        <w:rPr>
          <w:sz w:val="28"/>
          <w:szCs w:val="28"/>
        </w:rPr>
        <w:t>- Kết quả công tác thẩm duyệt, nghiệm thu về PCCC.</w:t>
      </w:r>
    </w:p>
    <w:p w:rsidR="005351EC" w:rsidRPr="00A07264" w:rsidRDefault="005351EC" w:rsidP="005351EC">
      <w:pPr>
        <w:spacing w:after="100"/>
        <w:ind w:firstLine="720"/>
        <w:jc w:val="both"/>
        <w:rPr>
          <w:sz w:val="28"/>
          <w:szCs w:val="28"/>
        </w:rPr>
      </w:pPr>
      <w:r w:rsidRPr="00A07264">
        <w:rPr>
          <w:sz w:val="28"/>
          <w:szCs w:val="28"/>
        </w:rPr>
        <w:t xml:space="preserve">- Việc tham mưu, báo cáo HĐND cùng cấp ban hành Nghị quyết quy định việc xử lý đối với các cơ sở trên địa bàn quản lý không bảo đảm yêu cầu về PCCC được đưa vào sử dụng trước ngày Luật PCCC năm 2001 có hiệu lực thi hành (cơ sở thuộc Điều 63a Luật PCCC): </w:t>
      </w:r>
    </w:p>
    <w:p w:rsidR="005351EC" w:rsidRPr="00A07264" w:rsidRDefault="005351EC" w:rsidP="005351EC">
      <w:pPr>
        <w:spacing w:after="100"/>
        <w:ind w:firstLine="720"/>
        <w:jc w:val="both"/>
        <w:rPr>
          <w:sz w:val="28"/>
          <w:szCs w:val="28"/>
        </w:rPr>
      </w:pPr>
      <w:r w:rsidRPr="00A07264">
        <w:rPr>
          <w:sz w:val="28"/>
          <w:szCs w:val="28"/>
        </w:rPr>
        <w:t>+ Số cơ sở thuộc Điều 63a Luật PCCC đã khắc phục, so sánh tỷ lệ đã khắc phục với năm 2022. Số cơ sở thuộc Điều 63a Luật PCCC còn tồn tại;</w:t>
      </w:r>
    </w:p>
    <w:p w:rsidR="005351EC" w:rsidRPr="00A07264" w:rsidRDefault="005351EC" w:rsidP="005351EC">
      <w:pPr>
        <w:spacing w:after="100"/>
        <w:ind w:firstLine="720"/>
        <w:jc w:val="both"/>
        <w:rPr>
          <w:sz w:val="28"/>
          <w:szCs w:val="28"/>
        </w:rPr>
      </w:pPr>
      <w:r w:rsidRPr="00A07264">
        <w:rPr>
          <w:sz w:val="28"/>
          <w:szCs w:val="28"/>
        </w:rPr>
        <w:t>+ Đánh giá tiến độ và hiệu quả của việc xử lý theo tiến độ qu</w:t>
      </w:r>
      <w:r w:rsidR="002C2A28" w:rsidRPr="00A07264">
        <w:rPr>
          <w:sz w:val="28"/>
          <w:szCs w:val="28"/>
        </w:rPr>
        <w:t>y định trong Nghị quyết của Hội đồng nhân dân</w:t>
      </w:r>
      <w:r w:rsidRPr="00A07264">
        <w:rPr>
          <w:sz w:val="28"/>
          <w:szCs w:val="28"/>
        </w:rPr>
        <w:t xml:space="preserve"> và Kế hoạch của </w:t>
      </w:r>
      <w:r w:rsidR="002C2A28" w:rsidRPr="00A07264">
        <w:rPr>
          <w:bCs/>
          <w:iCs/>
          <w:sz w:val="28"/>
          <w:szCs w:val="28"/>
        </w:rPr>
        <w:t>Ủy ban nhân dân</w:t>
      </w:r>
      <w:r w:rsidRPr="00A07264">
        <w:rPr>
          <w:sz w:val="28"/>
          <w:szCs w:val="28"/>
        </w:rPr>
        <w:t>.</w:t>
      </w:r>
    </w:p>
    <w:p w:rsidR="005351EC" w:rsidRPr="00A07264" w:rsidRDefault="005351EC" w:rsidP="005351EC">
      <w:pPr>
        <w:spacing w:after="100"/>
        <w:ind w:firstLine="720"/>
        <w:jc w:val="both"/>
        <w:rPr>
          <w:spacing w:val="2"/>
          <w:sz w:val="28"/>
          <w:szCs w:val="28"/>
        </w:rPr>
      </w:pPr>
      <w:r w:rsidRPr="00A07264">
        <w:rPr>
          <w:spacing w:val="2"/>
          <w:sz w:val="28"/>
          <w:szCs w:val="28"/>
        </w:rPr>
        <w:t xml:space="preserve">- </w:t>
      </w:r>
      <w:r w:rsidR="002C2A28" w:rsidRPr="00A07264">
        <w:rPr>
          <w:sz w:val="28"/>
          <w:szCs w:val="28"/>
        </w:rPr>
        <w:t>Tham mưu, báo cáo Hội đồng nhân dân</w:t>
      </w:r>
      <w:r w:rsidRPr="00A07264">
        <w:rPr>
          <w:sz w:val="28"/>
          <w:szCs w:val="28"/>
        </w:rPr>
        <w:t xml:space="preserve"> cùng cấp quyết định </w:t>
      </w:r>
      <w:r w:rsidRPr="00A07264">
        <w:rPr>
          <w:sz w:val="28"/>
          <w:szCs w:val="28"/>
          <w:lang w:val="sv-SE"/>
        </w:rPr>
        <w:t>việc</w:t>
      </w:r>
      <w:r w:rsidRPr="00A07264">
        <w:rPr>
          <w:spacing w:val="2"/>
          <w:sz w:val="28"/>
          <w:szCs w:val="28"/>
        </w:rPr>
        <w:t xml:space="preserve"> rà soát kho chứa, công trình chế biến sản phẩm dầu mỏ, khí đốt, các cơ sở sản xuất, kinh doanh loại hàng, hóa chất nguy hiểm về cháy, nổ đang tồn tại trong khu dân cư, nơi tập trung đông người để tổ chức rà soát, lập kế hoạch di dời các cơ sở này bảo đảm khoảng cách an toàn theo tiêu chuẩn, quy chuẩn kỹ thuật về PCCC:</w:t>
      </w:r>
    </w:p>
    <w:p w:rsidR="005351EC" w:rsidRPr="00A07264" w:rsidRDefault="005351EC" w:rsidP="005351EC">
      <w:pPr>
        <w:spacing w:after="100"/>
        <w:ind w:firstLine="720"/>
        <w:jc w:val="both"/>
        <w:rPr>
          <w:sz w:val="28"/>
          <w:szCs w:val="28"/>
        </w:rPr>
      </w:pPr>
      <w:r w:rsidRPr="00A07264">
        <w:rPr>
          <w:sz w:val="28"/>
          <w:szCs w:val="28"/>
        </w:rPr>
        <w:t>+ Số công trình đã xử lý (tỷ lệ %);</w:t>
      </w:r>
    </w:p>
    <w:p w:rsidR="005351EC" w:rsidRPr="00A07264" w:rsidRDefault="005351EC" w:rsidP="005351EC">
      <w:pPr>
        <w:spacing w:after="100"/>
        <w:ind w:firstLine="720"/>
        <w:jc w:val="both"/>
        <w:rPr>
          <w:sz w:val="28"/>
          <w:szCs w:val="28"/>
        </w:rPr>
      </w:pPr>
      <w:r w:rsidRPr="00A07264">
        <w:rPr>
          <w:sz w:val="28"/>
          <w:szCs w:val="28"/>
        </w:rPr>
        <w:t>+ Số công trình còn tồn tại;</w:t>
      </w:r>
    </w:p>
    <w:p w:rsidR="005351EC" w:rsidRPr="00A07264" w:rsidRDefault="005351EC" w:rsidP="005351EC">
      <w:pPr>
        <w:spacing w:after="100"/>
        <w:ind w:firstLine="720"/>
        <w:jc w:val="both"/>
        <w:rPr>
          <w:spacing w:val="2"/>
          <w:sz w:val="28"/>
          <w:szCs w:val="28"/>
        </w:rPr>
      </w:pPr>
      <w:r w:rsidRPr="00A07264">
        <w:rPr>
          <w:sz w:val="28"/>
          <w:szCs w:val="28"/>
        </w:rPr>
        <w:t>+ Đánh giá tiến độ và hiệu quả của việc xử lý.</w:t>
      </w:r>
    </w:p>
    <w:p w:rsidR="005351EC" w:rsidRPr="00A07264" w:rsidRDefault="005351EC" w:rsidP="005351EC">
      <w:pPr>
        <w:spacing w:after="100"/>
        <w:ind w:firstLine="720"/>
        <w:jc w:val="both"/>
        <w:rPr>
          <w:i/>
          <w:spacing w:val="-2"/>
          <w:sz w:val="28"/>
          <w:szCs w:val="28"/>
        </w:rPr>
      </w:pPr>
      <w:r w:rsidRPr="00A07264">
        <w:rPr>
          <w:spacing w:val="-2"/>
          <w:sz w:val="28"/>
          <w:szCs w:val="28"/>
          <w:lang w:val="sv-SE"/>
        </w:rPr>
        <w:t xml:space="preserve">- </w:t>
      </w:r>
      <w:r w:rsidRPr="00A07264">
        <w:rPr>
          <w:sz w:val="28"/>
          <w:szCs w:val="28"/>
        </w:rPr>
        <w:t>Việc xây dựng phương án, giải pháp xử lý dứt điểm các công trình đang tồn tại vi phạm pháp luật về PCCC; tình trạng công trình đưa vào sử dụng khi chưa được nghiệm thu về PCCC</w:t>
      </w:r>
      <w:r w:rsidRPr="00A07264">
        <w:rPr>
          <w:i/>
          <w:spacing w:val="-2"/>
          <w:sz w:val="28"/>
          <w:szCs w:val="28"/>
        </w:rPr>
        <w:t>:</w:t>
      </w:r>
    </w:p>
    <w:p w:rsidR="005351EC" w:rsidRPr="00A07264" w:rsidRDefault="005351EC" w:rsidP="005351EC">
      <w:pPr>
        <w:spacing w:after="100"/>
        <w:ind w:firstLine="720"/>
        <w:jc w:val="both"/>
        <w:rPr>
          <w:sz w:val="28"/>
          <w:szCs w:val="28"/>
        </w:rPr>
      </w:pPr>
      <w:r w:rsidRPr="00A07264">
        <w:rPr>
          <w:sz w:val="28"/>
          <w:szCs w:val="28"/>
        </w:rPr>
        <w:t>+ Số công trình đã khắc phục (tỷ lệ %);</w:t>
      </w:r>
    </w:p>
    <w:p w:rsidR="005351EC" w:rsidRPr="00A07264" w:rsidRDefault="005351EC" w:rsidP="005351EC">
      <w:pPr>
        <w:spacing w:after="100"/>
        <w:ind w:firstLine="720"/>
        <w:jc w:val="both"/>
        <w:rPr>
          <w:sz w:val="28"/>
          <w:szCs w:val="28"/>
        </w:rPr>
      </w:pPr>
      <w:r w:rsidRPr="00A07264">
        <w:rPr>
          <w:sz w:val="28"/>
          <w:szCs w:val="28"/>
        </w:rPr>
        <w:t>+ Số công trình mới phát sinh;</w:t>
      </w:r>
    </w:p>
    <w:p w:rsidR="005351EC" w:rsidRPr="00A07264" w:rsidRDefault="005351EC" w:rsidP="005351EC">
      <w:pPr>
        <w:spacing w:after="100"/>
        <w:ind w:firstLine="720"/>
        <w:jc w:val="both"/>
        <w:rPr>
          <w:sz w:val="28"/>
          <w:szCs w:val="28"/>
        </w:rPr>
      </w:pPr>
      <w:r w:rsidRPr="00A07264">
        <w:rPr>
          <w:sz w:val="28"/>
          <w:szCs w:val="28"/>
        </w:rPr>
        <w:t>+ Số công trình đã đăng tải thông tin trên phương tiện thông tin đại chúng/ Tổng số công trình hiện nay;</w:t>
      </w:r>
    </w:p>
    <w:p w:rsidR="005351EC" w:rsidRPr="00A07264" w:rsidRDefault="005351EC" w:rsidP="005351EC">
      <w:pPr>
        <w:spacing w:after="100"/>
        <w:ind w:firstLine="720"/>
        <w:jc w:val="both"/>
        <w:rPr>
          <w:spacing w:val="-4"/>
          <w:sz w:val="28"/>
          <w:szCs w:val="28"/>
        </w:rPr>
      </w:pPr>
      <w:r w:rsidRPr="00A07264">
        <w:rPr>
          <w:spacing w:val="-4"/>
          <w:sz w:val="28"/>
          <w:szCs w:val="28"/>
        </w:rPr>
        <w:t>+ Số công trình đã xử phạt vi phạm hành chính/ Tổng số công trình hiện nay;</w:t>
      </w:r>
    </w:p>
    <w:p w:rsidR="005351EC" w:rsidRPr="00A07264" w:rsidRDefault="005351EC" w:rsidP="005351EC">
      <w:pPr>
        <w:spacing w:after="100"/>
        <w:ind w:firstLine="720"/>
        <w:jc w:val="both"/>
        <w:rPr>
          <w:sz w:val="28"/>
          <w:szCs w:val="28"/>
        </w:rPr>
      </w:pPr>
      <w:r w:rsidRPr="00A07264">
        <w:rPr>
          <w:sz w:val="28"/>
          <w:szCs w:val="28"/>
        </w:rPr>
        <w:t>+ Số công trình đã tạm đình chỉ hoạt động/ Tổng số công trình hiện nay;</w:t>
      </w:r>
    </w:p>
    <w:p w:rsidR="005351EC" w:rsidRPr="00A07264" w:rsidRDefault="005351EC" w:rsidP="005351EC">
      <w:pPr>
        <w:spacing w:after="100"/>
        <w:ind w:firstLine="720"/>
        <w:jc w:val="both"/>
        <w:rPr>
          <w:sz w:val="28"/>
          <w:szCs w:val="28"/>
        </w:rPr>
      </w:pPr>
      <w:r w:rsidRPr="00A07264">
        <w:rPr>
          <w:sz w:val="28"/>
          <w:szCs w:val="28"/>
        </w:rPr>
        <w:t>+ Số công trình đã đình chỉ hoạt động/ Tổng số công trình hiện nay.</w:t>
      </w:r>
    </w:p>
    <w:p w:rsidR="005351EC" w:rsidRPr="00A07264" w:rsidRDefault="005351EC" w:rsidP="005351EC">
      <w:pPr>
        <w:spacing w:after="120"/>
        <w:ind w:firstLine="720"/>
        <w:jc w:val="both"/>
        <w:rPr>
          <w:b/>
          <w:bCs/>
          <w:iCs/>
          <w:spacing w:val="2"/>
          <w:sz w:val="28"/>
          <w:szCs w:val="28"/>
        </w:rPr>
      </w:pPr>
      <w:r w:rsidRPr="00A07264">
        <w:rPr>
          <w:b/>
          <w:bCs/>
          <w:iCs/>
          <w:sz w:val="28"/>
          <w:szCs w:val="28"/>
          <w:lang w:val="sv-SE"/>
        </w:rPr>
        <w:t>4. Công tác</w:t>
      </w:r>
      <w:r w:rsidRPr="00A07264">
        <w:rPr>
          <w:b/>
          <w:bCs/>
          <w:iCs/>
          <w:spacing w:val="2"/>
          <w:sz w:val="28"/>
          <w:szCs w:val="28"/>
        </w:rPr>
        <w:t xml:space="preserve"> thanh tra, kiểm tra về PCCC; xử lý vi phạm trong lĩnh vực PCCC và CNCH, điều tra nguyên nhân vụ cháy</w:t>
      </w:r>
    </w:p>
    <w:p w:rsidR="005351EC" w:rsidRPr="00A07264" w:rsidRDefault="005351EC" w:rsidP="005351EC">
      <w:pPr>
        <w:spacing w:after="120"/>
        <w:ind w:firstLine="720"/>
        <w:jc w:val="both"/>
        <w:rPr>
          <w:spacing w:val="2"/>
          <w:sz w:val="28"/>
          <w:szCs w:val="28"/>
        </w:rPr>
      </w:pPr>
      <w:r w:rsidRPr="00A07264">
        <w:rPr>
          <w:sz w:val="28"/>
          <w:szCs w:val="28"/>
          <w:lang w:val="sv-SE"/>
        </w:rPr>
        <w:t>- Kết quả thực hiện kiểm tra, hướng dẫn về an toàn PCCC đối với nhà ở hộ gia đình, nhà để ở kết hợp sản xuất kinh doanh;</w:t>
      </w:r>
    </w:p>
    <w:p w:rsidR="005351EC" w:rsidRPr="00A07264" w:rsidRDefault="005351EC" w:rsidP="005351EC">
      <w:pPr>
        <w:spacing w:after="120"/>
        <w:ind w:firstLine="720"/>
        <w:jc w:val="both"/>
        <w:rPr>
          <w:sz w:val="28"/>
          <w:szCs w:val="28"/>
        </w:rPr>
      </w:pPr>
      <w:r w:rsidRPr="00A07264">
        <w:rPr>
          <w:sz w:val="28"/>
          <w:szCs w:val="28"/>
        </w:rPr>
        <w:t>- Kết quả thực hiện công tác thanh tra, kiểm tra về PCCC và CNCH</w:t>
      </w:r>
      <w:r w:rsidRPr="00A07264">
        <w:rPr>
          <w:i/>
          <w:sz w:val="28"/>
          <w:szCs w:val="28"/>
        </w:rPr>
        <w:t xml:space="preserve">. </w:t>
      </w:r>
      <w:r w:rsidRPr="00A07264">
        <w:rPr>
          <w:sz w:val="28"/>
          <w:szCs w:val="28"/>
        </w:rPr>
        <w:t xml:space="preserve">Số lượng cuộc thanh tra, số lượng cuộc kiểm tra liên ngành, số lượng cuộc kiểm tra do lãnh đạo </w:t>
      </w:r>
      <w:r w:rsidR="002C2A28" w:rsidRPr="00A07264">
        <w:rPr>
          <w:bCs/>
          <w:iCs/>
          <w:sz w:val="28"/>
          <w:szCs w:val="28"/>
        </w:rPr>
        <w:t>Ủy ban nhân dân</w:t>
      </w:r>
      <w:r w:rsidRPr="00A07264">
        <w:rPr>
          <w:sz w:val="28"/>
          <w:szCs w:val="28"/>
        </w:rPr>
        <w:t xml:space="preserve"> cấp tỉnh, huyện chủ trì tổ chức, số lượng cuộc kiểm tra do cơ quan Cảnh sát PCCC và CNCH thực hiện;</w:t>
      </w:r>
    </w:p>
    <w:p w:rsidR="005351EC" w:rsidRPr="00A07264" w:rsidRDefault="005351EC" w:rsidP="005351EC">
      <w:pPr>
        <w:spacing w:after="120"/>
        <w:ind w:firstLine="720"/>
        <w:jc w:val="both"/>
        <w:rPr>
          <w:sz w:val="28"/>
          <w:szCs w:val="28"/>
        </w:rPr>
      </w:pPr>
      <w:r w:rsidRPr="00A07264">
        <w:rPr>
          <w:sz w:val="28"/>
          <w:szCs w:val="28"/>
        </w:rPr>
        <w:t xml:space="preserve">- Kết quả việc thực hiện mua bảo hiểm cháy, nổ bắt buộc </w:t>
      </w:r>
      <w:r w:rsidRPr="00A07264">
        <w:rPr>
          <w:i/>
          <w:sz w:val="28"/>
          <w:szCs w:val="28"/>
        </w:rPr>
        <w:t>(có số liệu cụ thể về số cơ sở thuộc diện phải mua bảo hiểm cháy, nổ bắt buộc; số cơ sở đã mua theo quy định; số cơ sở mua chưa đúng theo quy định; số cơ sở chưa mua bảo hiểm cháy, nổ bắt buộc)</w:t>
      </w:r>
      <w:r w:rsidRPr="00A07264">
        <w:rPr>
          <w:sz w:val="28"/>
          <w:szCs w:val="28"/>
        </w:rPr>
        <w:t>; việc xử lý, xử phạt các đơn vị chưa mua bảo hiểm cháy, nổ bắt buộc;</w:t>
      </w:r>
    </w:p>
    <w:p w:rsidR="005351EC" w:rsidRPr="00A07264" w:rsidRDefault="005351EC" w:rsidP="005351EC">
      <w:pPr>
        <w:spacing w:after="120"/>
        <w:ind w:firstLine="720"/>
        <w:jc w:val="both"/>
        <w:rPr>
          <w:spacing w:val="2"/>
          <w:sz w:val="28"/>
          <w:szCs w:val="28"/>
        </w:rPr>
      </w:pPr>
      <w:r w:rsidRPr="00A07264">
        <w:rPr>
          <w:spacing w:val="2"/>
          <w:sz w:val="28"/>
          <w:szCs w:val="28"/>
        </w:rPr>
        <w:t>- Công tác xử lý vi phạm hành chính trong lĩnh vực PCCC;</w:t>
      </w:r>
    </w:p>
    <w:p w:rsidR="005351EC" w:rsidRPr="00A07264" w:rsidRDefault="005351EC" w:rsidP="005351EC">
      <w:pPr>
        <w:spacing w:after="120"/>
        <w:ind w:firstLine="720"/>
        <w:jc w:val="both"/>
        <w:rPr>
          <w:spacing w:val="2"/>
          <w:sz w:val="28"/>
          <w:szCs w:val="28"/>
        </w:rPr>
      </w:pPr>
      <w:r w:rsidRPr="00A07264">
        <w:rPr>
          <w:spacing w:val="2"/>
          <w:sz w:val="28"/>
          <w:szCs w:val="28"/>
        </w:rPr>
        <w:t xml:space="preserve">- Công tác điều tra nguyên nhân vụ cháy </w:t>
      </w:r>
      <w:r w:rsidRPr="00A07264">
        <w:rPr>
          <w:i/>
          <w:spacing w:val="2"/>
          <w:sz w:val="28"/>
          <w:szCs w:val="28"/>
        </w:rPr>
        <w:t>(số vụ đã điều tra làm rõ nguyên nhân; số vụ đang điều tra; số vụ không điều tra giải quyết; số vụ do cơ quan Cảnh sát PCCC chủ trì; số vụ do cơ quan điều tra chủ trì)</w:t>
      </w:r>
      <w:r w:rsidRPr="00A07264">
        <w:rPr>
          <w:spacing w:val="2"/>
          <w:sz w:val="28"/>
          <w:szCs w:val="28"/>
        </w:rPr>
        <w:t>.</w:t>
      </w:r>
    </w:p>
    <w:p w:rsidR="005351EC" w:rsidRPr="00A07264" w:rsidRDefault="005351EC" w:rsidP="005351EC">
      <w:pPr>
        <w:spacing w:after="120"/>
        <w:ind w:firstLine="720"/>
        <w:jc w:val="both"/>
        <w:rPr>
          <w:rFonts w:ascii="Times New Roman Bold" w:hAnsi="Times New Roman Bold"/>
          <w:b/>
          <w:spacing w:val="-8"/>
          <w:sz w:val="28"/>
          <w:szCs w:val="28"/>
          <w:lang w:val="it-IT"/>
        </w:rPr>
      </w:pPr>
      <w:r w:rsidRPr="00A07264">
        <w:rPr>
          <w:b/>
          <w:sz w:val="28"/>
          <w:szCs w:val="28"/>
          <w:lang w:val="it-IT"/>
        </w:rPr>
        <w:t xml:space="preserve">5. </w:t>
      </w:r>
      <w:r w:rsidRPr="00A07264">
        <w:rPr>
          <w:rFonts w:ascii="Times New Roman Bold" w:hAnsi="Times New Roman Bold"/>
          <w:b/>
          <w:spacing w:val="-8"/>
          <w:sz w:val="28"/>
          <w:szCs w:val="28"/>
          <w:lang w:val="it-IT"/>
        </w:rPr>
        <w:t xml:space="preserve">Công tác tháo gỡ những khó khăn, vướng mắc trong công tác PCCC theo Công điện số 220/CĐ-TTg ngày 05/4/2023 của Thủ tướng Chính phủ </w:t>
      </w:r>
    </w:p>
    <w:p w:rsidR="005351EC" w:rsidRPr="00A07264" w:rsidRDefault="005351EC" w:rsidP="005351EC">
      <w:pPr>
        <w:spacing w:after="120"/>
        <w:ind w:firstLine="720"/>
        <w:jc w:val="both"/>
        <w:rPr>
          <w:sz w:val="28"/>
          <w:szCs w:val="28"/>
          <w:lang w:val="it-IT"/>
        </w:rPr>
      </w:pPr>
      <w:r w:rsidRPr="00A07264">
        <w:rPr>
          <w:sz w:val="28"/>
          <w:szCs w:val="28"/>
          <w:lang w:val="it-IT"/>
        </w:rPr>
        <w:t>- Việc ban hành văn bản chỉ đạo triển khai thực hiện;</w:t>
      </w:r>
    </w:p>
    <w:p w:rsidR="005351EC" w:rsidRPr="00A07264" w:rsidRDefault="005351EC" w:rsidP="005351EC">
      <w:pPr>
        <w:spacing w:after="120"/>
        <w:ind w:firstLine="720"/>
        <w:jc w:val="both"/>
        <w:rPr>
          <w:sz w:val="28"/>
          <w:szCs w:val="28"/>
          <w:lang w:val="it-IT"/>
        </w:rPr>
      </w:pPr>
      <w:r w:rsidRPr="00A07264">
        <w:rPr>
          <w:sz w:val="28"/>
          <w:szCs w:val="28"/>
          <w:lang w:val="it-IT"/>
        </w:rPr>
        <w:t>- Kết quả tổ chức tháo gỡ khó khăn, vướng mắc (tổ chức các hội nghị; thành lập đoàn, tổ công tác trực tiếp hướng dẫn cơ sở, người dân; ...);</w:t>
      </w:r>
    </w:p>
    <w:p w:rsidR="005351EC" w:rsidRPr="00A07264" w:rsidRDefault="005351EC" w:rsidP="005351EC">
      <w:pPr>
        <w:spacing w:after="120"/>
        <w:ind w:firstLine="720"/>
        <w:jc w:val="both"/>
        <w:rPr>
          <w:sz w:val="28"/>
          <w:szCs w:val="28"/>
          <w:lang w:val="it-IT"/>
        </w:rPr>
      </w:pPr>
      <w:r w:rsidRPr="00A07264">
        <w:rPr>
          <w:sz w:val="28"/>
          <w:szCs w:val="28"/>
          <w:lang w:val="it-IT"/>
        </w:rPr>
        <w:t>- Kết quả thực hiện tháo gỡ khó khăn, vướng mắc;</w:t>
      </w:r>
    </w:p>
    <w:p w:rsidR="005351EC" w:rsidRPr="00A07264" w:rsidRDefault="005351EC" w:rsidP="005351EC">
      <w:pPr>
        <w:spacing w:before="100" w:after="100"/>
        <w:ind w:firstLine="709"/>
        <w:jc w:val="both"/>
        <w:rPr>
          <w:sz w:val="28"/>
          <w:szCs w:val="28"/>
          <w:lang w:val="it-IT"/>
        </w:rPr>
      </w:pPr>
      <w:r w:rsidRPr="00A07264">
        <w:rPr>
          <w:sz w:val="28"/>
          <w:szCs w:val="28"/>
          <w:lang w:val="it-IT"/>
        </w:rPr>
        <w:t>+ Về công tác thẩm duyệt thiết kế, nghiệm thu về PCCC</w:t>
      </w:r>
    </w:p>
    <w:p w:rsidR="005351EC" w:rsidRPr="00A07264" w:rsidRDefault="005351EC" w:rsidP="005351EC">
      <w:pPr>
        <w:spacing w:after="120"/>
        <w:ind w:firstLine="720"/>
        <w:jc w:val="both"/>
        <w:rPr>
          <w:sz w:val="28"/>
          <w:szCs w:val="28"/>
          <w:lang w:val="it-IT"/>
        </w:rPr>
      </w:pPr>
      <w:r w:rsidRPr="00A07264">
        <w:rPr>
          <w:sz w:val="28"/>
          <w:szCs w:val="28"/>
          <w:lang w:val="it-IT"/>
        </w:rPr>
        <w:t>+ Về cơ sở hiện hữu, đã đưa vào sử dụng còn tồn tại, vi phạm về PCCC</w:t>
      </w:r>
    </w:p>
    <w:p w:rsidR="005351EC" w:rsidRPr="00A07264" w:rsidRDefault="005351EC" w:rsidP="005351EC">
      <w:pPr>
        <w:spacing w:after="120"/>
        <w:ind w:firstLine="720"/>
        <w:jc w:val="both"/>
        <w:rPr>
          <w:sz w:val="28"/>
          <w:szCs w:val="28"/>
          <w:lang w:val="it-IT"/>
        </w:rPr>
      </w:pPr>
      <w:r w:rsidRPr="00A07264">
        <w:rPr>
          <w:sz w:val="28"/>
          <w:szCs w:val="28"/>
          <w:lang w:val="it-IT"/>
        </w:rPr>
        <w:t>- Đánh giá kết quả thực hiện tháo gỡ khó khăn, vướng mắc.</w:t>
      </w:r>
    </w:p>
    <w:p w:rsidR="005351EC" w:rsidRPr="00A07264" w:rsidRDefault="005351EC" w:rsidP="005351EC">
      <w:pPr>
        <w:spacing w:after="120"/>
        <w:ind w:firstLine="720"/>
        <w:jc w:val="both"/>
        <w:rPr>
          <w:b/>
          <w:sz w:val="28"/>
          <w:szCs w:val="28"/>
        </w:rPr>
      </w:pPr>
      <w:r w:rsidRPr="00A07264">
        <w:rPr>
          <w:b/>
          <w:sz w:val="28"/>
          <w:szCs w:val="28"/>
          <w:lang w:val="it-IT"/>
        </w:rPr>
        <w:t xml:space="preserve">6. </w:t>
      </w:r>
      <w:r w:rsidRPr="00A07264">
        <w:rPr>
          <w:b/>
          <w:sz w:val="28"/>
          <w:szCs w:val="28"/>
        </w:rPr>
        <w:t>Công tác chữa cháy, CNCH của lực lượng PCCC</w:t>
      </w:r>
    </w:p>
    <w:p w:rsidR="005351EC" w:rsidRPr="00A07264" w:rsidRDefault="005351EC" w:rsidP="005351EC">
      <w:pPr>
        <w:spacing w:after="120"/>
        <w:ind w:firstLine="720"/>
        <w:jc w:val="both"/>
        <w:rPr>
          <w:sz w:val="28"/>
          <w:szCs w:val="28"/>
        </w:rPr>
      </w:pPr>
      <w:r w:rsidRPr="00A07264">
        <w:rPr>
          <w:sz w:val="28"/>
          <w:szCs w:val="28"/>
        </w:rPr>
        <w:t>- Đánh giá thực trạng giao thông,</w:t>
      </w:r>
      <w:r w:rsidRPr="00A07264">
        <w:rPr>
          <w:i/>
          <w:sz w:val="28"/>
          <w:szCs w:val="28"/>
        </w:rPr>
        <w:t xml:space="preserve"> </w:t>
      </w:r>
      <w:r w:rsidRPr="00A07264">
        <w:rPr>
          <w:sz w:val="28"/>
          <w:szCs w:val="28"/>
        </w:rPr>
        <w:t>nguồn nước, trụ nước, bến lấy nước</w:t>
      </w:r>
      <w:r w:rsidRPr="00A07264">
        <w:rPr>
          <w:i/>
          <w:sz w:val="28"/>
          <w:szCs w:val="28"/>
        </w:rPr>
        <w:t xml:space="preserve">, </w:t>
      </w:r>
      <w:r w:rsidRPr="00A07264">
        <w:rPr>
          <w:iCs/>
          <w:sz w:val="28"/>
          <w:szCs w:val="28"/>
        </w:rPr>
        <w:t xml:space="preserve">hệ thống </w:t>
      </w:r>
      <w:r w:rsidRPr="00A07264">
        <w:rPr>
          <w:sz w:val="28"/>
          <w:szCs w:val="28"/>
        </w:rPr>
        <w:t xml:space="preserve">thông tin liên lạc phục vụ công tác PCCC và CNCH </w:t>
      </w:r>
      <w:r w:rsidRPr="00A07264">
        <w:rPr>
          <w:i/>
          <w:iCs/>
          <w:sz w:val="28"/>
          <w:szCs w:val="28"/>
        </w:rPr>
        <w:t>(có số liệu cụ thể)</w:t>
      </w:r>
      <w:r w:rsidRPr="00A07264">
        <w:rPr>
          <w:sz w:val="28"/>
          <w:szCs w:val="28"/>
        </w:rPr>
        <w:t>;</w:t>
      </w:r>
    </w:p>
    <w:p w:rsidR="005351EC" w:rsidRPr="00A07264" w:rsidRDefault="005351EC" w:rsidP="005351EC">
      <w:pPr>
        <w:spacing w:after="120"/>
        <w:ind w:firstLine="720"/>
        <w:jc w:val="both"/>
        <w:rPr>
          <w:spacing w:val="2"/>
          <w:sz w:val="28"/>
          <w:szCs w:val="28"/>
        </w:rPr>
      </w:pPr>
      <w:r w:rsidRPr="00A07264">
        <w:rPr>
          <w:spacing w:val="2"/>
          <w:sz w:val="28"/>
          <w:szCs w:val="28"/>
        </w:rPr>
        <w:t>- Việc xử lý thông tin báo cháy, chữa cháy và CNCH</w:t>
      </w:r>
    </w:p>
    <w:p w:rsidR="005351EC" w:rsidRPr="00A07264" w:rsidRDefault="005351EC" w:rsidP="005351EC">
      <w:pPr>
        <w:spacing w:after="120"/>
        <w:ind w:firstLine="720"/>
        <w:jc w:val="both"/>
        <w:rPr>
          <w:sz w:val="28"/>
          <w:szCs w:val="28"/>
          <w:lang w:val="it-IT"/>
        </w:rPr>
      </w:pPr>
      <w:r w:rsidRPr="00A07264">
        <w:rPr>
          <w:sz w:val="28"/>
          <w:szCs w:val="28"/>
          <w:lang w:val="it-IT"/>
        </w:rPr>
        <w:t>+ Số tin báo cháy, CNCH nhận được;</w:t>
      </w:r>
    </w:p>
    <w:p w:rsidR="005351EC" w:rsidRPr="00A07264" w:rsidRDefault="005351EC" w:rsidP="005351EC">
      <w:pPr>
        <w:spacing w:after="120"/>
        <w:ind w:firstLine="720"/>
        <w:jc w:val="both"/>
        <w:rPr>
          <w:sz w:val="28"/>
          <w:szCs w:val="28"/>
          <w:lang w:val="it-IT"/>
        </w:rPr>
      </w:pPr>
      <w:r w:rsidRPr="00A07264">
        <w:rPr>
          <w:sz w:val="28"/>
          <w:szCs w:val="28"/>
          <w:lang w:val="it-IT"/>
        </w:rPr>
        <w:t>+ Số vụ cháy, sự cố, tai nạn lực lượng Cảnh sát PCCC và CNCH tổ chức cứu chữa;</w:t>
      </w:r>
    </w:p>
    <w:p w:rsidR="005351EC" w:rsidRPr="00A07264" w:rsidRDefault="005351EC" w:rsidP="005351EC">
      <w:pPr>
        <w:spacing w:after="120"/>
        <w:ind w:firstLine="720"/>
        <w:jc w:val="both"/>
        <w:rPr>
          <w:sz w:val="28"/>
          <w:szCs w:val="28"/>
          <w:lang w:val="it-IT"/>
        </w:rPr>
      </w:pPr>
      <w:r w:rsidRPr="00A07264">
        <w:rPr>
          <w:sz w:val="28"/>
          <w:szCs w:val="28"/>
          <w:lang w:val="it-IT"/>
        </w:rPr>
        <w:t>+ Số vụ cháy, sự cố, tai nạn do người dân tự xử lý;</w:t>
      </w:r>
    </w:p>
    <w:p w:rsidR="005351EC" w:rsidRPr="00A07264" w:rsidRDefault="005351EC" w:rsidP="005351EC">
      <w:pPr>
        <w:spacing w:after="120"/>
        <w:ind w:firstLine="720"/>
        <w:jc w:val="both"/>
        <w:rPr>
          <w:sz w:val="28"/>
          <w:szCs w:val="28"/>
          <w:lang w:val="it-IT"/>
        </w:rPr>
      </w:pPr>
      <w:r w:rsidRPr="00A07264">
        <w:rPr>
          <w:sz w:val="28"/>
          <w:szCs w:val="28"/>
          <w:lang w:val="it-IT"/>
        </w:rPr>
        <w:t>+ Số vụ cháy, sự cố, tai nạn do lực lượng PCCC cơ sở tự xử lý;</w:t>
      </w:r>
    </w:p>
    <w:p w:rsidR="005351EC" w:rsidRPr="00A07264" w:rsidRDefault="005351EC" w:rsidP="005351EC">
      <w:pPr>
        <w:spacing w:after="120"/>
        <w:ind w:firstLine="720"/>
        <w:jc w:val="both"/>
        <w:rPr>
          <w:sz w:val="28"/>
          <w:szCs w:val="28"/>
          <w:lang w:val="it-IT"/>
        </w:rPr>
      </w:pPr>
      <w:r w:rsidRPr="00A07264">
        <w:rPr>
          <w:sz w:val="28"/>
          <w:szCs w:val="28"/>
          <w:lang w:val="it-IT"/>
        </w:rPr>
        <w:t>+ Số lượt phương tiện, số CBCS được điều động, huy động tham gia chữa cháy, CNCH.</w:t>
      </w:r>
    </w:p>
    <w:p w:rsidR="005351EC" w:rsidRPr="00A07264" w:rsidRDefault="005351EC" w:rsidP="005351EC">
      <w:pPr>
        <w:spacing w:after="120"/>
        <w:ind w:firstLine="720"/>
        <w:jc w:val="both"/>
        <w:rPr>
          <w:sz w:val="28"/>
          <w:szCs w:val="28"/>
          <w:lang w:val="it-IT"/>
        </w:rPr>
      </w:pPr>
      <w:r w:rsidRPr="00A07264">
        <w:rPr>
          <w:spacing w:val="-2"/>
          <w:sz w:val="28"/>
          <w:szCs w:val="28"/>
          <w:lang w:val="it-IT"/>
        </w:rPr>
        <w:t>- Việc xây dựng và thực tập phương án chữa cháy, CNCH. Đánh giá công tác xây dựng và thực tập phương án chữa cháy, CNCH</w:t>
      </w:r>
      <w:r w:rsidRPr="00A07264">
        <w:rPr>
          <w:sz w:val="28"/>
          <w:szCs w:val="28"/>
          <w:lang w:val="it-IT"/>
        </w:rPr>
        <w:t>;</w:t>
      </w:r>
    </w:p>
    <w:p w:rsidR="005351EC" w:rsidRPr="00A07264" w:rsidRDefault="005351EC" w:rsidP="005351EC">
      <w:pPr>
        <w:spacing w:after="120"/>
        <w:ind w:firstLine="720"/>
        <w:jc w:val="both"/>
        <w:rPr>
          <w:sz w:val="28"/>
          <w:szCs w:val="28"/>
          <w:lang w:val="it-IT"/>
        </w:rPr>
      </w:pPr>
      <w:r w:rsidRPr="00A07264">
        <w:rPr>
          <w:sz w:val="28"/>
          <w:szCs w:val="28"/>
          <w:lang w:val="it-IT"/>
        </w:rPr>
        <w:t>- Việc xây dựng và triển khai các kế hoạch bảo đảm an toàn cháy, nổ bảo vệ tuyệt đối an toàn các hoạt động, sự kiện văn hóa, chính trị lớn của đất nước diễn ra trên địa bàn quản lý;</w:t>
      </w:r>
    </w:p>
    <w:p w:rsidR="005351EC" w:rsidRPr="00A07264" w:rsidRDefault="005351EC" w:rsidP="005351EC">
      <w:pPr>
        <w:spacing w:after="120"/>
        <w:ind w:firstLine="720"/>
        <w:jc w:val="both"/>
        <w:rPr>
          <w:spacing w:val="2"/>
          <w:sz w:val="28"/>
          <w:szCs w:val="28"/>
          <w:lang w:val="it-IT"/>
        </w:rPr>
      </w:pPr>
      <w:r w:rsidRPr="00A07264">
        <w:rPr>
          <w:spacing w:val="2"/>
          <w:sz w:val="28"/>
          <w:szCs w:val="28"/>
          <w:lang w:val="it-IT"/>
        </w:rPr>
        <w:t>- Công tác đào tạo, tập huấn, huấn luyện cho lực lượng Cảnh sát PCCC và CNCH;</w:t>
      </w:r>
    </w:p>
    <w:p w:rsidR="005351EC" w:rsidRPr="00A07264" w:rsidRDefault="005351EC" w:rsidP="005351EC">
      <w:pPr>
        <w:spacing w:after="120"/>
        <w:ind w:firstLine="720"/>
        <w:jc w:val="both"/>
        <w:rPr>
          <w:sz w:val="28"/>
          <w:szCs w:val="28"/>
          <w:lang w:val="it-IT"/>
        </w:rPr>
      </w:pPr>
      <w:r w:rsidRPr="00A07264">
        <w:rPr>
          <w:sz w:val="28"/>
          <w:szCs w:val="28"/>
          <w:lang w:val="it-IT"/>
        </w:rPr>
        <w:t>- Công tác rút kinh nghiệm các vụ chữa cháy, CNCH.</w:t>
      </w:r>
    </w:p>
    <w:p w:rsidR="005351EC" w:rsidRPr="00A07264" w:rsidRDefault="005351EC" w:rsidP="005351EC">
      <w:pPr>
        <w:spacing w:after="120"/>
        <w:ind w:firstLine="720"/>
        <w:jc w:val="both"/>
        <w:rPr>
          <w:rFonts w:ascii="Times New Roman Bold" w:hAnsi="Times New Roman Bold"/>
          <w:b/>
          <w:spacing w:val="-4"/>
          <w:sz w:val="28"/>
          <w:szCs w:val="28"/>
          <w:lang w:val="nl-NL"/>
        </w:rPr>
      </w:pPr>
      <w:r w:rsidRPr="00A07264">
        <w:rPr>
          <w:rFonts w:ascii="Times New Roman Bold" w:hAnsi="Times New Roman Bold"/>
          <w:b/>
          <w:spacing w:val="-4"/>
          <w:sz w:val="28"/>
          <w:szCs w:val="28"/>
          <w:lang w:val="nl-NL"/>
        </w:rPr>
        <w:t>7. Công tác hậu cần - kỹ thuật, quản lý phương tiện PCCC và CNCH</w:t>
      </w:r>
    </w:p>
    <w:p w:rsidR="005351EC" w:rsidRPr="00A07264" w:rsidRDefault="005351EC" w:rsidP="005351EC">
      <w:pPr>
        <w:spacing w:after="120"/>
        <w:ind w:firstLine="720"/>
        <w:jc w:val="both"/>
        <w:rPr>
          <w:sz w:val="28"/>
          <w:szCs w:val="28"/>
        </w:rPr>
      </w:pPr>
      <w:r w:rsidRPr="00A07264">
        <w:rPr>
          <w:sz w:val="28"/>
          <w:szCs w:val="28"/>
        </w:rPr>
        <w:t>- Việc xây dựng quy hoạch hạ tầng về PCCC giai đoạn 2021 - 2030 tầm nhìn 2050 trong quy hoạch phát triển kinh tế - xã hội, quy hoạch đô thị của địa phương (</w:t>
      </w:r>
      <w:r w:rsidRPr="00A07264">
        <w:rPr>
          <w:i/>
          <w:sz w:val="28"/>
          <w:szCs w:val="28"/>
        </w:rPr>
        <w:t>tiến độ việc thực hiện</w:t>
      </w:r>
      <w:r w:rsidRPr="00A07264">
        <w:rPr>
          <w:sz w:val="28"/>
          <w:szCs w:val="28"/>
        </w:rPr>
        <w:t>);</w:t>
      </w:r>
    </w:p>
    <w:p w:rsidR="005351EC" w:rsidRPr="00A07264" w:rsidRDefault="005351EC" w:rsidP="005351EC">
      <w:pPr>
        <w:spacing w:after="120"/>
        <w:ind w:firstLine="720"/>
        <w:jc w:val="both"/>
        <w:rPr>
          <w:i/>
          <w:spacing w:val="-4"/>
          <w:sz w:val="28"/>
          <w:szCs w:val="28"/>
          <w:lang w:val="it-IT"/>
        </w:rPr>
      </w:pPr>
      <w:r w:rsidRPr="00A07264">
        <w:rPr>
          <w:spacing w:val="-2"/>
          <w:sz w:val="28"/>
          <w:szCs w:val="28"/>
        </w:rPr>
        <w:t xml:space="preserve">- </w:t>
      </w:r>
      <w:r w:rsidRPr="00A07264">
        <w:rPr>
          <w:spacing w:val="-4"/>
          <w:sz w:val="28"/>
          <w:szCs w:val="28"/>
          <w:lang w:val="it-IT"/>
        </w:rPr>
        <w:t xml:space="preserve">Việc triển khai thực hiện văn bản số 7077/BCT-VI ngày 12/6/2020 của Bộ Tài Chính về hướng dẫn thực hiện hỗ trợ cho lực lượng Cảnh sát PCCC và </w:t>
      </w:r>
      <w:r w:rsidRPr="00A07264">
        <w:rPr>
          <w:spacing w:val="-4"/>
          <w:sz w:val="28"/>
          <w:szCs w:val="28"/>
        </w:rPr>
        <w:t xml:space="preserve">CNCH đóng trên địa bàn từ nguồn ngân sách địa phương </w:t>
      </w:r>
      <w:r w:rsidRPr="00A07264">
        <w:rPr>
          <w:i/>
          <w:iCs/>
          <w:spacing w:val="-4"/>
          <w:sz w:val="28"/>
          <w:szCs w:val="28"/>
        </w:rPr>
        <w:t>(thống kê cụ thể ngân sách đã đầu tư cho lực lượng Cảnh sát PCCC và CNCH từ nguồn kinh phí địa phương)</w:t>
      </w:r>
      <w:r w:rsidRPr="00A07264">
        <w:rPr>
          <w:spacing w:val="-4"/>
          <w:sz w:val="28"/>
          <w:szCs w:val="28"/>
        </w:rPr>
        <w:t>;</w:t>
      </w:r>
    </w:p>
    <w:p w:rsidR="005351EC" w:rsidRPr="00A07264" w:rsidRDefault="005351EC" w:rsidP="005351EC">
      <w:pPr>
        <w:spacing w:after="120"/>
        <w:ind w:firstLine="720"/>
        <w:jc w:val="both"/>
        <w:rPr>
          <w:spacing w:val="-2"/>
          <w:sz w:val="28"/>
          <w:szCs w:val="28"/>
        </w:rPr>
      </w:pPr>
      <w:r w:rsidRPr="00A07264">
        <w:rPr>
          <w:sz w:val="28"/>
          <w:szCs w:val="28"/>
          <w:lang w:val="it-IT"/>
        </w:rPr>
        <w:t xml:space="preserve">- Việc xây dựng, chỉ đạo tổ chức triển khai thực hiện các đề án, dự án khác để nâng cao năng lực cho lực lượng Cảnh sát PCCC và CNCH </w:t>
      </w:r>
      <w:r w:rsidRPr="00A07264">
        <w:rPr>
          <w:i/>
          <w:iCs/>
          <w:sz w:val="28"/>
          <w:szCs w:val="28"/>
          <w:lang w:val="it-IT"/>
        </w:rPr>
        <w:t>(</w:t>
      </w:r>
      <w:r w:rsidRPr="00A07264">
        <w:rPr>
          <w:i/>
          <w:iCs/>
          <w:spacing w:val="-2"/>
          <w:sz w:val="28"/>
          <w:szCs w:val="28"/>
        </w:rPr>
        <w:t>hỗ trợ kinh phí xây dựng, cải tạo và sửa chữa trụ sở làm việc, mua sắm, trang bị, bảo dưỡng, sửa chữa, đổi mới, hiện đại hóa phương tiện phòng cháy, chữa cháy và cơ sở vật chất kỹ thuật cho lực lượng Cảnh sát PCCC và CNCH…)</w:t>
      </w:r>
      <w:r w:rsidRPr="00A07264">
        <w:rPr>
          <w:spacing w:val="-2"/>
          <w:sz w:val="28"/>
          <w:szCs w:val="28"/>
        </w:rPr>
        <w:t>;</w:t>
      </w:r>
    </w:p>
    <w:p w:rsidR="005351EC" w:rsidRPr="00A07264" w:rsidRDefault="005351EC" w:rsidP="005351EC">
      <w:pPr>
        <w:spacing w:after="120"/>
        <w:ind w:firstLine="720"/>
        <w:jc w:val="both"/>
        <w:rPr>
          <w:spacing w:val="-2"/>
          <w:sz w:val="28"/>
          <w:szCs w:val="28"/>
        </w:rPr>
      </w:pPr>
      <w:r w:rsidRPr="00A07264">
        <w:rPr>
          <w:spacing w:val="-2"/>
          <w:sz w:val="28"/>
          <w:szCs w:val="28"/>
        </w:rPr>
        <w:t xml:space="preserve">- Đánh giá thực trạng quản lý phương tiện PCCC và CNCH </w:t>
      </w:r>
      <w:r w:rsidRPr="00A07264">
        <w:rPr>
          <w:i/>
          <w:iCs/>
          <w:spacing w:val="-2"/>
          <w:sz w:val="28"/>
          <w:szCs w:val="28"/>
        </w:rPr>
        <w:t>(số lượng phương tiện, thiết bị, chất lượng, tình trạng hoạt động…)</w:t>
      </w:r>
      <w:r w:rsidRPr="00A07264">
        <w:rPr>
          <w:spacing w:val="-2"/>
          <w:sz w:val="28"/>
          <w:szCs w:val="28"/>
        </w:rPr>
        <w:t>.</w:t>
      </w:r>
    </w:p>
    <w:p w:rsidR="005351EC" w:rsidRPr="00A07264" w:rsidRDefault="005351EC" w:rsidP="005351EC">
      <w:pPr>
        <w:spacing w:after="120"/>
        <w:ind w:firstLine="720"/>
        <w:jc w:val="both"/>
        <w:rPr>
          <w:b/>
          <w:spacing w:val="2"/>
          <w:sz w:val="28"/>
          <w:szCs w:val="28"/>
          <w:lang w:val="nl-NL"/>
        </w:rPr>
      </w:pPr>
      <w:r w:rsidRPr="00A07264">
        <w:rPr>
          <w:b/>
          <w:spacing w:val="2"/>
          <w:sz w:val="28"/>
          <w:szCs w:val="28"/>
          <w:lang w:val="nl-NL"/>
        </w:rPr>
        <w:t>8. Các mặt công tác khác</w:t>
      </w:r>
    </w:p>
    <w:p w:rsidR="005351EC" w:rsidRPr="00A07264" w:rsidRDefault="005351EC" w:rsidP="005351EC">
      <w:pPr>
        <w:spacing w:after="120"/>
        <w:ind w:firstLine="720"/>
        <w:jc w:val="both"/>
        <w:rPr>
          <w:spacing w:val="-4"/>
          <w:sz w:val="28"/>
          <w:szCs w:val="28"/>
          <w:lang w:val="nl-NL"/>
        </w:rPr>
      </w:pPr>
      <w:r w:rsidRPr="00A07264">
        <w:rPr>
          <w:spacing w:val="2"/>
          <w:sz w:val="28"/>
          <w:szCs w:val="28"/>
          <w:lang w:val="nl-NL"/>
        </w:rPr>
        <w:t>- Việc nghiên cứu xây dựng cơ chế khuyến khích xã hội hóa đầu tư cho hoạt động PCCC và CNCH tại địa phương</w:t>
      </w:r>
      <w:r w:rsidRPr="00A07264">
        <w:rPr>
          <w:spacing w:val="-4"/>
          <w:sz w:val="28"/>
          <w:szCs w:val="28"/>
          <w:lang w:val="nl-NL"/>
        </w:rPr>
        <w:t>;</w:t>
      </w:r>
    </w:p>
    <w:p w:rsidR="005351EC" w:rsidRPr="00A07264" w:rsidRDefault="005351EC" w:rsidP="005351EC">
      <w:pPr>
        <w:spacing w:after="120"/>
        <w:ind w:firstLine="720"/>
        <w:jc w:val="both"/>
        <w:rPr>
          <w:sz w:val="28"/>
          <w:szCs w:val="28"/>
          <w:lang w:val="nl-NL"/>
        </w:rPr>
      </w:pPr>
      <w:r w:rsidRPr="00A07264">
        <w:rPr>
          <w:sz w:val="28"/>
          <w:szCs w:val="28"/>
          <w:lang w:val="nl-NL"/>
        </w:rPr>
        <w:t>- Công tác cải cách hành chính trong lĩnh vực PCCC và CNCH;</w:t>
      </w:r>
    </w:p>
    <w:p w:rsidR="005351EC" w:rsidRPr="00A07264" w:rsidRDefault="005351EC" w:rsidP="005351EC">
      <w:pPr>
        <w:spacing w:after="120"/>
        <w:ind w:firstLine="720"/>
        <w:jc w:val="both"/>
        <w:rPr>
          <w:spacing w:val="-6"/>
          <w:sz w:val="28"/>
          <w:szCs w:val="28"/>
          <w:lang w:val="nl-NL"/>
        </w:rPr>
      </w:pPr>
      <w:r w:rsidRPr="00A07264">
        <w:rPr>
          <w:sz w:val="28"/>
          <w:szCs w:val="28"/>
          <w:lang w:val="nl-NL"/>
        </w:rPr>
        <w:t xml:space="preserve">- </w:t>
      </w:r>
      <w:r w:rsidRPr="00A07264">
        <w:rPr>
          <w:spacing w:val="-6"/>
          <w:sz w:val="28"/>
          <w:szCs w:val="28"/>
          <w:lang w:val="nl-NL"/>
        </w:rPr>
        <w:t xml:space="preserve">Việc triển khai dịch vụ công trực tuyến mức độ 3, 4 trong lĩnh vực PCCC và CNCH </w:t>
      </w:r>
      <w:r w:rsidRPr="00A07264">
        <w:rPr>
          <w:i/>
          <w:iCs/>
          <w:spacing w:val="-6"/>
          <w:sz w:val="28"/>
          <w:szCs w:val="28"/>
          <w:lang w:val="nl-NL"/>
        </w:rPr>
        <w:t>(số lượng hồ sơ tiếp nhận trên Cổng dịch vụ công của Bộ Công an)</w:t>
      </w:r>
      <w:r w:rsidRPr="00A07264">
        <w:rPr>
          <w:spacing w:val="-6"/>
          <w:sz w:val="28"/>
          <w:szCs w:val="28"/>
          <w:lang w:val="nl-NL"/>
        </w:rPr>
        <w:t>;</w:t>
      </w:r>
    </w:p>
    <w:p w:rsidR="005351EC" w:rsidRPr="00A07264" w:rsidRDefault="005351EC" w:rsidP="005351EC">
      <w:pPr>
        <w:spacing w:after="120"/>
        <w:ind w:firstLine="720"/>
        <w:jc w:val="both"/>
        <w:rPr>
          <w:sz w:val="28"/>
          <w:szCs w:val="28"/>
          <w:lang w:val="nl-NL"/>
        </w:rPr>
      </w:pPr>
      <w:r w:rsidRPr="00A07264">
        <w:rPr>
          <w:sz w:val="28"/>
          <w:szCs w:val="28"/>
          <w:lang w:val="nl-NL"/>
        </w:rPr>
        <w:t>- Việc mở rộng quan hệ hợp tác quốc tế hợp tác quốc tế và trao đổi thông tin, chia sẻ kinh nghiệm, tranh thủ công nghệ hiện đại và nâng cao trình độ chuyên môn về PCCC và CNCH cho lực lượng PCCC;</w:t>
      </w:r>
    </w:p>
    <w:p w:rsidR="005351EC" w:rsidRPr="00A07264" w:rsidRDefault="005351EC" w:rsidP="005351EC">
      <w:pPr>
        <w:spacing w:after="120"/>
        <w:ind w:firstLine="720"/>
        <w:jc w:val="both"/>
        <w:rPr>
          <w:sz w:val="28"/>
          <w:szCs w:val="28"/>
          <w:lang w:val="nl-NL"/>
        </w:rPr>
      </w:pPr>
      <w:r w:rsidRPr="00A07264">
        <w:rPr>
          <w:sz w:val="28"/>
          <w:szCs w:val="28"/>
          <w:lang w:val="nl-NL"/>
        </w:rPr>
        <w:t>- Công tác nghiên cứu khoa học, việc ứng dụng khoa học công nghệ, chuyển đổi số trong công tác PCCC và CNCH.</w:t>
      </w:r>
    </w:p>
    <w:p w:rsidR="005351EC" w:rsidRPr="00A07264" w:rsidRDefault="005351EC" w:rsidP="005351EC">
      <w:pPr>
        <w:adjustRightInd w:val="0"/>
        <w:snapToGrid w:val="0"/>
        <w:spacing w:after="120"/>
        <w:ind w:firstLine="720"/>
        <w:jc w:val="both"/>
        <w:rPr>
          <w:b/>
          <w:snapToGrid w:val="0"/>
          <w:sz w:val="28"/>
          <w:szCs w:val="28"/>
          <w:lang w:val="sv-SE"/>
        </w:rPr>
      </w:pPr>
      <w:r w:rsidRPr="00A07264">
        <w:rPr>
          <w:b/>
          <w:snapToGrid w:val="0"/>
          <w:sz w:val="28"/>
          <w:szCs w:val="28"/>
          <w:lang w:val="sv-SE"/>
        </w:rPr>
        <w:t>II. Hạn chế, thiếu sót, khó khăn, bất cập và nguyên nhân</w:t>
      </w:r>
    </w:p>
    <w:p w:rsidR="005351EC" w:rsidRPr="00A07264" w:rsidRDefault="005351EC" w:rsidP="005351EC">
      <w:pPr>
        <w:adjustRightInd w:val="0"/>
        <w:snapToGrid w:val="0"/>
        <w:spacing w:after="120"/>
        <w:ind w:firstLine="720"/>
        <w:jc w:val="both"/>
        <w:rPr>
          <w:b/>
          <w:snapToGrid w:val="0"/>
          <w:sz w:val="28"/>
          <w:szCs w:val="28"/>
          <w:lang w:val="sv-SE"/>
        </w:rPr>
      </w:pPr>
      <w:r w:rsidRPr="00A07264">
        <w:rPr>
          <w:b/>
          <w:snapToGrid w:val="0"/>
          <w:sz w:val="28"/>
          <w:szCs w:val="28"/>
          <w:lang w:val="sv-SE"/>
        </w:rPr>
        <w:t>1. Hạn chế, thiếu sót và khó khăn, bất cập</w:t>
      </w:r>
    </w:p>
    <w:p w:rsidR="005351EC" w:rsidRPr="00A07264" w:rsidRDefault="005351EC" w:rsidP="005351EC">
      <w:pPr>
        <w:adjustRightInd w:val="0"/>
        <w:snapToGrid w:val="0"/>
        <w:spacing w:after="120"/>
        <w:ind w:firstLine="720"/>
        <w:jc w:val="both"/>
        <w:rPr>
          <w:snapToGrid w:val="0"/>
          <w:spacing w:val="-2"/>
          <w:sz w:val="28"/>
          <w:szCs w:val="28"/>
          <w:lang w:val="sv-SE"/>
        </w:rPr>
      </w:pPr>
      <w:r w:rsidRPr="00A07264">
        <w:rPr>
          <w:snapToGrid w:val="0"/>
          <w:spacing w:val="-2"/>
          <w:sz w:val="28"/>
          <w:szCs w:val="28"/>
          <w:lang w:val="sv-SE"/>
        </w:rPr>
        <w:t>Ngoài những vấn đề chung đề nghị báo cáo tập trung làm rõ, liệt kê cụ thể:</w:t>
      </w:r>
    </w:p>
    <w:p w:rsidR="005351EC" w:rsidRPr="00A07264" w:rsidRDefault="005351EC" w:rsidP="005351EC">
      <w:pPr>
        <w:adjustRightInd w:val="0"/>
        <w:snapToGrid w:val="0"/>
        <w:spacing w:after="120"/>
        <w:ind w:firstLine="720"/>
        <w:jc w:val="both"/>
        <w:rPr>
          <w:snapToGrid w:val="0"/>
          <w:sz w:val="28"/>
          <w:szCs w:val="28"/>
          <w:lang w:val="sv-SE"/>
        </w:rPr>
      </w:pPr>
      <w:r w:rsidRPr="00A07264">
        <w:rPr>
          <w:snapToGrid w:val="0"/>
          <w:sz w:val="28"/>
          <w:szCs w:val="28"/>
          <w:lang w:val="sv-SE"/>
        </w:rPr>
        <w:t xml:space="preserve">- Những nhiệm vụ chậm triển khai hoặc chưa triển khai hoặc đã triển khai nhưng chưa có hiệu quả </w:t>
      </w:r>
      <w:r w:rsidRPr="00A07264">
        <w:rPr>
          <w:i/>
          <w:iCs/>
          <w:snapToGrid w:val="0"/>
          <w:sz w:val="28"/>
          <w:szCs w:val="28"/>
          <w:lang w:val="sv-SE"/>
        </w:rPr>
        <w:t>(nêu rõ tên, trách nhiệm của cơ quan, đơn vị trong việc triển khai chậm).</w:t>
      </w:r>
    </w:p>
    <w:p w:rsidR="005351EC" w:rsidRPr="00A07264" w:rsidRDefault="005351EC" w:rsidP="005351EC">
      <w:pPr>
        <w:adjustRightInd w:val="0"/>
        <w:snapToGrid w:val="0"/>
        <w:spacing w:after="120"/>
        <w:ind w:firstLine="720"/>
        <w:jc w:val="both"/>
        <w:rPr>
          <w:snapToGrid w:val="0"/>
          <w:sz w:val="28"/>
          <w:szCs w:val="28"/>
          <w:lang w:val="sv-SE"/>
        </w:rPr>
      </w:pPr>
      <w:r w:rsidRPr="00A07264">
        <w:rPr>
          <w:snapToGrid w:val="0"/>
          <w:sz w:val="28"/>
          <w:szCs w:val="28"/>
          <w:lang w:val="sv-SE"/>
        </w:rPr>
        <w:t>- Những khó khăn, bất cập trong các văn bản quy phạm pháp luật hiện nay (</w:t>
      </w:r>
      <w:r w:rsidRPr="00A07264">
        <w:rPr>
          <w:i/>
          <w:snapToGrid w:val="0"/>
          <w:sz w:val="28"/>
          <w:szCs w:val="28"/>
          <w:lang w:val="sv-SE"/>
        </w:rPr>
        <w:t>có thể tổng hợp thành phụ lục riêng</w:t>
      </w:r>
      <w:r w:rsidRPr="00A07264">
        <w:rPr>
          <w:snapToGrid w:val="0"/>
          <w:sz w:val="28"/>
          <w:szCs w:val="28"/>
          <w:lang w:val="sv-SE"/>
        </w:rPr>
        <w:t>).</w:t>
      </w:r>
    </w:p>
    <w:p w:rsidR="005351EC" w:rsidRPr="00A07264" w:rsidRDefault="005351EC" w:rsidP="005351EC">
      <w:pPr>
        <w:adjustRightInd w:val="0"/>
        <w:snapToGrid w:val="0"/>
        <w:spacing w:after="120"/>
        <w:ind w:firstLine="720"/>
        <w:jc w:val="both"/>
        <w:rPr>
          <w:b/>
          <w:snapToGrid w:val="0"/>
          <w:sz w:val="28"/>
          <w:szCs w:val="28"/>
          <w:lang w:val="sv-SE"/>
        </w:rPr>
      </w:pPr>
      <w:r w:rsidRPr="00A07264">
        <w:rPr>
          <w:b/>
          <w:snapToGrid w:val="0"/>
          <w:sz w:val="28"/>
          <w:szCs w:val="28"/>
          <w:lang w:val="sv-SE"/>
        </w:rPr>
        <w:t>2. Nguyên nhân</w:t>
      </w:r>
    </w:p>
    <w:p w:rsidR="005351EC" w:rsidRPr="00A07264" w:rsidRDefault="005351EC" w:rsidP="005351EC">
      <w:pPr>
        <w:adjustRightInd w:val="0"/>
        <w:snapToGrid w:val="0"/>
        <w:spacing w:after="120"/>
        <w:ind w:firstLine="720"/>
        <w:jc w:val="both"/>
        <w:rPr>
          <w:snapToGrid w:val="0"/>
          <w:sz w:val="28"/>
          <w:szCs w:val="28"/>
          <w:lang w:val="sv-SE"/>
        </w:rPr>
      </w:pPr>
      <w:r w:rsidRPr="00A07264">
        <w:rPr>
          <w:snapToGrid w:val="0"/>
          <w:sz w:val="28"/>
          <w:szCs w:val="28"/>
          <w:lang w:val="sv-SE"/>
        </w:rPr>
        <w:t>2.1. Nguyên nhân khách quan</w:t>
      </w:r>
    </w:p>
    <w:p w:rsidR="005351EC" w:rsidRPr="00A07264" w:rsidRDefault="005351EC" w:rsidP="005351EC">
      <w:pPr>
        <w:adjustRightInd w:val="0"/>
        <w:snapToGrid w:val="0"/>
        <w:spacing w:after="120"/>
        <w:ind w:firstLine="720"/>
        <w:jc w:val="both"/>
        <w:rPr>
          <w:snapToGrid w:val="0"/>
          <w:sz w:val="28"/>
          <w:szCs w:val="28"/>
          <w:lang w:val="sv-SE"/>
        </w:rPr>
      </w:pPr>
      <w:r w:rsidRPr="00A07264">
        <w:rPr>
          <w:snapToGrid w:val="0"/>
          <w:sz w:val="28"/>
          <w:szCs w:val="28"/>
          <w:lang w:val="sv-SE"/>
        </w:rPr>
        <w:t>2.2. Nguyên nhân chủ quan</w:t>
      </w:r>
    </w:p>
    <w:p w:rsidR="005351EC" w:rsidRPr="00A07264" w:rsidRDefault="005351EC" w:rsidP="005351EC">
      <w:pPr>
        <w:adjustRightInd w:val="0"/>
        <w:snapToGrid w:val="0"/>
        <w:spacing w:after="120"/>
        <w:ind w:firstLine="720"/>
        <w:jc w:val="both"/>
        <w:rPr>
          <w:snapToGrid w:val="0"/>
          <w:sz w:val="28"/>
          <w:szCs w:val="28"/>
          <w:lang w:val="sv-SE"/>
        </w:rPr>
      </w:pPr>
      <w:r w:rsidRPr="00A07264">
        <w:rPr>
          <w:snapToGrid w:val="0"/>
          <w:sz w:val="28"/>
          <w:szCs w:val="28"/>
          <w:lang w:val="sv-SE"/>
        </w:rPr>
        <w:t>Ngoài những vấn đề chung đề nghị làm rõ một số nội dung như:</w:t>
      </w:r>
    </w:p>
    <w:p w:rsidR="005351EC" w:rsidRPr="00A07264" w:rsidRDefault="005351EC" w:rsidP="005351EC">
      <w:pPr>
        <w:adjustRightInd w:val="0"/>
        <w:snapToGrid w:val="0"/>
        <w:spacing w:after="120"/>
        <w:ind w:firstLine="720"/>
        <w:jc w:val="both"/>
        <w:rPr>
          <w:snapToGrid w:val="0"/>
          <w:sz w:val="28"/>
          <w:szCs w:val="28"/>
          <w:lang w:val="sv-SE"/>
        </w:rPr>
      </w:pPr>
      <w:r w:rsidRPr="00A07264">
        <w:rPr>
          <w:snapToGrid w:val="0"/>
          <w:sz w:val="28"/>
          <w:szCs w:val="28"/>
          <w:lang w:val="sv-SE"/>
        </w:rPr>
        <w:t>- Vai trò, trách nhiệm của Công an tỉnh, thành phố trong triển khai, tổ chức thực hiện;</w:t>
      </w:r>
    </w:p>
    <w:p w:rsidR="005351EC" w:rsidRPr="00A07264" w:rsidRDefault="005351EC" w:rsidP="005351EC">
      <w:pPr>
        <w:adjustRightInd w:val="0"/>
        <w:snapToGrid w:val="0"/>
        <w:spacing w:after="120"/>
        <w:ind w:firstLine="720"/>
        <w:jc w:val="both"/>
        <w:rPr>
          <w:snapToGrid w:val="0"/>
          <w:spacing w:val="-4"/>
          <w:sz w:val="28"/>
          <w:szCs w:val="28"/>
          <w:lang w:val="sv-SE"/>
        </w:rPr>
      </w:pPr>
      <w:r w:rsidRPr="00A07264">
        <w:rPr>
          <w:snapToGrid w:val="0"/>
          <w:spacing w:val="-4"/>
          <w:sz w:val="28"/>
          <w:szCs w:val="28"/>
          <w:lang w:val="sv-SE"/>
        </w:rPr>
        <w:t xml:space="preserve">- Vai trò, trách nhiệm của </w:t>
      </w:r>
      <w:r w:rsidR="002C2A28" w:rsidRPr="00A07264">
        <w:rPr>
          <w:bCs/>
          <w:iCs/>
          <w:sz w:val="28"/>
          <w:szCs w:val="28"/>
        </w:rPr>
        <w:t>Ủy ban nhân dân</w:t>
      </w:r>
      <w:r w:rsidRPr="00A07264">
        <w:rPr>
          <w:snapToGrid w:val="0"/>
          <w:spacing w:val="-4"/>
          <w:sz w:val="28"/>
          <w:szCs w:val="28"/>
          <w:lang w:val="sv-SE"/>
        </w:rPr>
        <w:t xml:space="preserve"> các cấp trong triển khai, tổ chức thực hiện;</w:t>
      </w:r>
    </w:p>
    <w:p w:rsidR="005351EC" w:rsidRPr="00A07264" w:rsidRDefault="005351EC" w:rsidP="005351EC">
      <w:pPr>
        <w:adjustRightInd w:val="0"/>
        <w:snapToGrid w:val="0"/>
        <w:spacing w:after="120"/>
        <w:ind w:firstLine="720"/>
        <w:jc w:val="both"/>
        <w:rPr>
          <w:rFonts w:eastAsia="Calibri"/>
          <w:snapToGrid w:val="0"/>
          <w:spacing w:val="2"/>
          <w:sz w:val="28"/>
          <w:szCs w:val="28"/>
          <w:lang w:val="sv-SE"/>
        </w:rPr>
      </w:pPr>
      <w:r w:rsidRPr="00A07264">
        <w:rPr>
          <w:rFonts w:eastAsia="Calibri"/>
          <w:snapToGrid w:val="0"/>
          <w:spacing w:val="2"/>
          <w:sz w:val="28"/>
          <w:szCs w:val="28"/>
          <w:lang w:val="sv-SE"/>
        </w:rPr>
        <w:t>- Vai trò, trách nhiệm của các sở, ban, ngành trong triển khai, tổ chức thực hiện;</w:t>
      </w:r>
    </w:p>
    <w:p w:rsidR="005351EC" w:rsidRPr="00A07264" w:rsidRDefault="005351EC" w:rsidP="005351EC">
      <w:pPr>
        <w:adjustRightInd w:val="0"/>
        <w:snapToGrid w:val="0"/>
        <w:spacing w:after="120"/>
        <w:ind w:firstLine="720"/>
        <w:jc w:val="both"/>
        <w:rPr>
          <w:snapToGrid w:val="0"/>
          <w:sz w:val="28"/>
          <w:szCs w:val="28"/>
          <w:lang w:val="sv-SE"/>
        </w:rPr>
      </w:pPr>
      <w:r w:rsidRPr="00A07264">
        <w:rPr>
          <w:snapToGrid w:val="0"/>
          <w:sz w:val="28"/>
          <w:szCs w:val="28"/>
          <w:lang w:val="sv-SE"/>
        </w:rPr>
        <w:t xml:space="preserve">Kết quả cụ thể việc xử lý, kỷ luật tập thể, cá nhân buông lỏng quản lý nhà nước về PCCC và CNCH </w:t>
      </w:r>
      <w:r w:rsidRPr="00A07264">
        <w:rPr>
          <w:i/>
          <w:snapToGrid w:val="0"/>
          <w:sz w:val="28"/>
          <w:szCs w:val="28"/>
          <w:lang w:val="sv-SE"/>
        </w:rPr>
        <w:t>(nếu có).</w:t>
      </w:r>
    </w:p>
    <w:p w:rsidR="00E41086" w:rsidRPr="00A07264" w:rsidRDefault="00E41086" w:rsidP="00E41086">
      <w:pPr>
        <w:adjustRightInd w:val="0"/>
        <w:snapToGrid w:val="0"/>
        <w:ind w:firstLine="720"/>
        <w:jc w:val="center"/>
        <w:rPr>
          <w:b/>
          <w:snapToGrid w:val="0"/>
          <w:sz w:val="28"/>
          <w:szCs w:val="28"/>
          <w:lang w:val="sv-SE"/>
        </w:rPr>
      </w:pPr>
    </w:p>
    <w:p w:rsidR="00E41086" w:rsidRPr="00A07264" w:rsidRDefault="005351EC" w:rsidP="00E41086">
      <w:pPr>
        <w:adjustRightInd w:val="0"/>
        <w:snapToGrid w:val="0"/>
        <w:ind w:firstLine="720"/>
        <w:jc w:val="center"/>
        <w:rPr>
          <w:b/>
          <w:snapToGrid w:val="0"/>
          <w:sz w:val="28"/>
          <w:szCs w:val="28"/>
          <w:lang w:val="sv-SE"/>
        </w:rPr>
      </w:pPr>
      <w:r w:rsidRPr="00A07264">
        <w:rPr>
          <w:b/>
          <w:snapToGrid w:val="0"/>
          <w:sz w:val="28"/>
          <w:szCs w:val="28"/>
          <w:lang w:val="sv-SE"/>
        </w:rPr>
        <w:t>PHẦN III: PHƯƠNG HƯỚNG, NHIỆM VỤ</w:t>
      </w:r>
    </w:p>
    <w:p w:rsidR="005351EC" w:rsidRPr="00A07264" w:rsidRDefault="005351EC" w:rsidP="00E41086">
      <w:pPr>
        <w:adjustRightInd w:val="0"/>
        <w:snapToGrid w:val="0"/>
        <w:ind w:firstLine="720"/>
        <w:jc w:val="center"/>
        <w:rPr>
          <w:b/>
          <w:snapToGrid w:val="0"/>
          <w:sz w:val="28"/>
          <w:szCs w:val="28"/>
          <w:lang w:val="sv-SE"/>
        </w:rPr>
      </w:pPr>
      <w:r w:rsidRPr="00A07264">
        <w:rPr>
          <w:b/>
          <w:snapToGrid w:val="0"/>
          <w:sz w:val="28"/>
          <w:szCs w:val="28"/>
          <w:lang w:val="sv-SE"/>
        </w:rPr>
        <w:t>TRỌNG TÂM TRONG THỜI GIAN TỚI</w:t>
      </w:r>
    </w:p>
    <w:p w:rsidR="00E41086" w:rsidRPr="00A07264" w:rsidRDefault="00E41086" w:rsidP="00E41086">
      <w:pPr>
        <w:adjustRightInd w:val="0"/>
        <w:snapToGrid w:val="0"/>
        <w:ind w:firstLine="720"/>
        <w:jc w:val="center"/>
        <w:rPr>
          <w:b/>
          <w:snapToGrid w:val="0"/>
          <w:sz w:val="28"/>
          <w:szCs w:val="28"/>
          <w:lang w:val="sv-SE"/>
        </w:rPr>
      </w:pPr>
    </w:p>
    <w:p w:rsidR="005351EC" w:rsidRPr="00A07264" w:rsidRDefault="005351EC" w:rsidP="005351EC">
      <w:pPr>
        <w:adjustRightInd w:val="0"/>
        <w:snapToGrid w:val="0"/>
        <w:spacing w:after="120"/>
        <w:ind w:firstLine="720"/>
        <w:jc w:val="both"/>
        <w:rPr>
          <w:b/>
          <w:snapToGrid w:val="0"/>
          <w:sz w:val="28"/>
          <w:szCs w:val="28"/>
          <w:lang w:val="sv-SE"/>
        </w:rPr>
      </w:pPr>
      <w:r w:rsidRPr="00A07264">
        <w:rPr>
          <w:b/>
          <w:snapToGrid w:val="0"/>
          <w:sz w:val="28"/>
          <w:szCs w:val="28"/>
          <w:lang w:val="sv-SE"/>
        </w:rPr>
        <w:t>I. Dự báo tình hình và những tác động liên quan đến công tác PCCC và CNCH trong thời gian tới</w:t>
      </w:r>
    </w:p>
    <w:p w:rsidR="005351EC" w:rsidRPr="00A07264" w:rsidRDefault="005351EC" w:rsidP="005351EC">
      <w:pPr>
        <w:adjustRightInd w:val="0"/>
        <w:snapToGrid w:val="0"/>
        <w:spacing w:after="120"/>
        <w:ind w:firstLine="720"/>
        <w:jc w:val="both"/>
        <w:rPr>
          <w:b/>
          <w:snapToGrid w:val="0"/>
          <w:sz w:val="28"/>
          <w:szCs w:val="28"/>
          <w:lang w:val="sv-SE"/>
        </w:rPr>
      </w:pPr>
      <w:r w:rsidRPr="00A07264">
        <w:rPr>
          <w:b/>
          <w:snapToGrid w:val="0"/>
          <w:sz w:val="28"/>
          <w:szCs w:val="28"/>
          <w:lang w:val="sv-SE"/>
        </w:rPr>
        <w:t>II. Phương hướng, nhiệm vụ trọng tâm trong thời gian tới</w:t>
      </w:r>
    </w:p>
    <w:p w:rsidR="00A618CB" w:rsidRPr="00A07264" w:rsidRDefault="00A618CB" w:rsidP="005351EC">
      <w:pPr>
        <w:adjustRightInd w:val="0"/>
        <w:snapToGrid w:val="0"/>
        <w:spacing w:after="120"/>
        <w:ind w:firstLine="720"/>
        <w:rPr>
          <w:b/>
          <w:snapToGrid w:val="0"/>
          <w:sz w:val="28"/>
          <w:szCs w:val="28"/>
          <w:lang w:val="sv-SE"/>
        </w:rPr>
      </w:pPr>
    </w:p>
    <w:p w:rsidR="005351EC" w:rsidRPr="00A07264" w:rsidRDefault="005351EC" w:rsidP="00A618CB">
      <w:pPr>
        <w:adjustRightInd w:val="0"/>
        <w:snapToGrid w:val="0"/>
        <w:spacing w:after="120"/>
        <w:ind w:firstLine="720"/>
        <w:jc w:val="center"/>
        <w:rPr>
          <w:b/>
          <w:snapToGrid w:val="0"/>
          <w:sz w:val="28"/>
          <w:szCs w:val="28"/>
          <w:lang w:val="sv-SE"/>
        </w:rPr>
      </w:pPr>
      <w:r w:rsidRPr="00A07264">
        <w:rPr>
          <w:b/>
          <w:snapToGrid w:val="0"/>
          <w:sz w:val="28"/>
          <w:szCs w:val="28"/>
          <w:lang w:val="sv-SE"/>
        </w:rPr>
        <w:t>PHẦN IV: KIẾN NGHỊ, ĐỀ XUẤT</w:t>
      </w:r>
    </w:p>
    <w:p w:rsidR="00A618CB" w:rsidRPr="00A07264" w:rsidRDefault="00A618CB" w:rsidP="005351EC">
      <w:pPr>
        <w:adjustRightInd w:val="0"/>
        <w:snapToGrid w:val="0"/>
        <w:spacing w:after="120"/>
        <w:ind w:firstLine="720"/>
        <w:rPr>
          <w:b/>
          <w:snapToGrid w:val="0"/>
          <w:sz w:val="28"/>
          <w:szCs w:val="28"/>
          <w:lang w:val="sv-SE"/>
        </w:rPr>
      </w:pPr>
    </w:p>
    <w:p w:rsidR="005351EC" w:rsidRPr="00A07264" w:rsidRDefault="005351EC" w:rsidP="005351EC">
      <w:pPr>
        <w:adjustRightInd w:val="0"/>
        <w:snapToGrid w:val="0"/>
        <w:spacing w:after="120"/>
        <w:ind w:firstLine="720"/>
        <w:rPr>
          <w:snapToGrid w:val="0"/>
          <w:sz w:val="28"/>
          <w:szCs w:val="28"/>
          <w:lang w:val="sv-SE"/>
        </w:rPr>
      </w:pPr>
      <w:r w:rsidRPr="00A07264">
        <w:rPr>
          <w:snapToGrid w:val="0"/>
          <w:sz w:val="28"/>
          <w:szCs w:val="28"/>
          <w:lang w:val="sv-SE"/>
        </w:rPr>
        <w:t>- Đề xuất Quốc hội.</w:t>
      </w:r>
    </w:p>
    <w:p w:rsidR="005351EC" w:rsidRPr="00A07264" w:rsidRDefault="005351EC" w:rsidP="005351EC">
      <w:pPr>
        <w:adjustRightInd w:val="0"/>
        <w:snapToGrid w:val="0"/>
        <w:spacing w:after="120"/>
        <w:ind w:firstLine="720"/>
        <w:rPr>
          <w:snapToGrid w:val="0"/>
          <w:sz w:val="28"/>
          <w:szCs w:val="28"/>
          <w:lang w:val="sv-SE"/>
        </w:rPr>
      </w:pPr>
      <w:r w:rsidRPr="00A07264">
        <w:rPr>
          <w:snapToGrid w:val="0"/>
          <w:sz w:val="28"/>
          <w:szCs w:val="28"/>
          <w:lang w:val="sv-SE"/>
        </w:rPr>
        <w:t>- Đề xuất Chính phủ, Thủ tướng Chính phủ.</w:t>
      </w:r>
    </w:p>
    <w:p w:rsidR="005351EC" w:rsidRPr="00A07264" w:rsidRDefault="005351EC" w:rsidP="005351EC">
      <w:pPr>
        <w:adjustRightInd w:val="0"/>
        <w:snapToGrid w:val="0"/>
        <w:spacing w:after="120"/>
        <w:ind w:firstLine="720"/>
        <w:rPr>
          <w:snapToGrid w:val="0"/>
          <w:sz w:val="28"/>
          <w:szCs w:val="28"/>
          <w:lang w:val="sv-SE"/>
        </w:rPr>
      </w:pPr>
      <w:r w:rsidRPr="00A07264">
        <w:rPr>
          <w:snapToGrid w:val="0"/>
          <w:sz w:val="28"/>
          <w:szCs w:val="28"/>
          <w:lang w:val="sv-SE"/>
        </w:rPr>
        <w:t>- Đề xuất Bộ Công an.</w:t>
      </w:r>
    </w:p>
    <w:p w:rsidR="005351EC" w:rsidRPr="00A07264" w:rsidRDefault="005351EC" w:rsidP="005351EC">
      <w:pPr>
        <w:adjustRightInd w:val="0"/>
        <w:snapToGrid w:val="0"/>
        <w:spacing w:after="120"/>
        <w:ind w:firstLine="720"/>
        <w:rPr>
          <w:snapToGrid w:val="0"/>
          <w:sz w:val="28"/>
          <w:szCs w:val="28"/>
          <w:lang w:val="sv-SE"/>
        </w:rPr>
      </w:pPr>
      <w:r w:rsidRPr="00A07264">
        <w:rPr>
          <w:snapToGrid w:val="0"/>
          <w:sz w:val="28"/>
          <w:szCs w:val="28"/>
          <w:lang w:val="sv-SE"/>
        </w:rPr>
        <w:t>- Đề xuất các bộ, ban ngành trung ương.</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910385" w:rsidRPr="00A07264" w:rsidRDefault="00910385"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910385" w:rsidRPr="00A07264" w:rsidRDefault="00910385" w:rsidP="00A869D2">
            <w:pPr>
              <w:tabs>
                <w:tab w:val="center" w:pos="7200"/>
              </w:tabs>
              <w:rPr>
                <w:lang w:val="nb-NO"/>
              </w:rPr>
            </w:pPr>
            <w:r w:rsidRPr="00A07264">
              <w:rPr>
                <w:lang w:val="nb-NO"/>
              </w:rPr>
              <w:t>- .........;</w:t>
            </w:r>
          </w:p>
          <w:p w:rsidR="00910385" w:rsidRPr="00A07264" w:rsidRDefault="00910385" w:rsidP="00A869D2">
            <w:pPr>
              <w:rPr>
                <w:lang w:val="nb-NO"/>
              </w:rPr>
            </w:pPr>
            <w:r w:rsidRPr="00A07264">
              <w:rPr>
                <w:lang w:val="nb-NO"/>
              </w:rPr>
              <w:t>- .........;</w:t>
            </w:r>
          </w:p>
          <w:p w:rsidR="00910385" w:rsidRPr="00A07264" w:rsidRDefault="00910385" w:rsidP="00A869D2">
            <w:pPr>
              <w:rPr>
                <w:lang w:val="nb-NO"/>
              </w:rPr>
            </w:pPr>
            <w:r w:rsidRPr="00A07264">
              <w:rPr>
                <w:lang w:val="nb-NO"/>
              </w:rPr>
              <w:t>- .........;</w:t>
            </w:r>
          </w:p>
          <w:p w:rsidR="00910385" w:rsidRPr="00A07264" w:rsidRDefault="00910385" w:rsidP="00A869D2">
            <w:pPr>
              <w:rPr>
                <w:lang w:val="nb-NO"/>
              </w:rPr>
            </w:pPr>
            <w:r w:rsidRPr="00A07264">
              <w:rPr>
                <w:lang w:val="nb-NO"/>
              </w:rPr>
              <w:t>......</w:t>
            </w:r>
          </w:p>
          <w:p w:rsidR="00910385" w:rsidRPr="00A07264" w:rsidRDefault="00910385" w:rsidP="00A869D2">
            <w:r w:rsidRPr="00A07264">
              <w:t>- Lưu: ……</w:t>
            </w:r>
          </w:p>
        </w:tc>
        <w:tc>
          <w:tcPr>
            <w:tcW w:w="5221" w:type="dxa"/>
          </w:tcPr>
          <w:p w:rsidR="00910385" w:rsidRPr="00A07264" w:rsidRDefault="00910385"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910385" w:rsidRPr="00A07264" w:rsidRDefault="00910385" w:rsidP="00A869D2">
            <w:pPr>
              <w:jc w:val="center"/>
              <w:rPr>
                <w:b/>
                <w:lang w:val="nl-NL"/>
              </w:rPr>
            </w:pPr>
          </w:p>
          <w:p w:rsidR="00910385" w:rsidRPr="00A07264" w:rsidRDefault="00910385" w:rsidP="00A869D2">
            <w:pPr>
              <w:jc w:val="center"/>
              <w:rPr>
                <w:b/>
                <w:i/>
                <w:lang w:val="nl-NL"/>
              </w:rPr>
            </w:pPr>
            <w:r w:rsidRPr="00A07264">
              <w:rPr>
                <w:i/>
                <w:sz w:val="28"/>
                <w:szCs w:val="20"/>
              </w:rPr>
              <w:t>(k</w:t>
            </w:r>
            <w:r w:rsidRPr="00A07264">
              <w:rPr>
                <w:i/>
                <w:iCs/>
                <w:sz w:val="28"/>
                <w:szCs w:val="20"/>
              </w:rPr>
              <w:t>ý, ghi rõ họ tên, chức danh và đóng dấu)</w:t>
            </w:r>
          </w:p>
          <w:p w:rsidR="00910385" w:rsidRPr="00A07264" w:rsidRDefault="00910385" w:rsidP="00A869D2">
            <w:pPr>
              <w:jc w:val="center"/>
              <w:rPr>
                <w:b/>
                <w:lang w:val="nl-NL"/>
              </w:rPr>
            </w:pPr>
          </w:p>
        </w:tc>
      </w:tr>
    </w:tbl>
    <w:p w:rsidR="00910385" w:rsidRPr="00A07264" w:rsidRDefault="00910385" w:rsidP="005351EC">
      <w:pPr>
        <w:adjustRightInd w:val="0"/>
        <w:snapToGrid w:val="0"/>
        <w:spacing w:after="120"/>
        <w:ind w:firstLine="720"/>
        <w:rPr>
          <w:snapToGrid w:val="0"/>
          <w:sz w:val="28"/>
          <w:szCs w:val="28"/>
          <w:lang w:val="sv-SE"/>
        </w:rPr>
      </w:pPr>
    </w:p>
    <w:p w:rsidR="005351EC" w:rsidRPr="00A07264" w:rsidRDefault="005351EC" w:rsidP="00910385">
      <w:pPr>
        <w:adjustRightInd w:val="0"/>
        <w:snapToGrid w:val="0"/>
        <w:spacing w:before="120" w:after="120" w:line="360" w:lineRule="exact"/>
        <w:ind w:firstLine="720"/>
        <w:rPr>
          <w:i/>
          <w:snapToGrid w:val="0"/>
          <w:spacing w:val="-4"/>
          <w:sz w:val="28"/>
          <w:szCs w:val="28"/>
          <w:lang w:val="sv-SE"/>
        </w:rPr>
      </w:pPr>
    </w:p>
    <w:p w:rsidR="005351EC" w:rsidRPr="00A07264" w:rsidRDefault="005351EC" w:rsidP="005351EC">
      <w:pPr>
        <w:adjustRightInd w:val="0"/>
        <w:snapToGrid w:val="0"/>
        <w:spacing w:before="120" w:after="120" w:line="340" w:lineRule="exact"/>
        <w:ind w:firstLine="709"/>
        <w:jc w:val="both"/>
        <w:rPr>
          <w:b/>
          <w:bCs/>
          <w:i/>
          <w:sz w:val="28"/>
          <w:szCs w:val="28"/>
          <w:lang w:val="it-IT"/>
        </w:rPr>
      </w:pPr>
      <w:r w:rsidRPr="00A07264">
        <w:rPr>
          <w:b/>
          <w:bCs/>
          <w:i/>
          <w:sz w:val="28"/>
          <w:szCs w:val="28"/>
          <w:lang w:val="it-IT"/>
        </w:rPr>
        <w:t xml:space="preserve">Lưu ý: </w:t>
      </w:r>
    </w:p>
    <w:p w:rsidR="000041D6" w:rsidRPr="00A07264" w:rsidRDefault="001C4D29" w:rsidP="001C4D29">
      <w:pPr>
        <w:spacing w:before="120"/>
        <w:jc w:val="both"/>
        <w:rPr>
          <w:b/>
          <w:sz w:val="28"/>
          <w:szCs w:val="28"/>
        </w:rPr>
      </w:pPr>
      <w:r w:rsidRPr="00A07264">
        <w:rPr>
          <w:i/>
          <w:sz w:val="28"/>
          <w:szCs w:val="28"/>
          <w:lang w:val="it-IT"/>
        </w:rPr>
        <w:t xml:space="preserve">          </w:t>
      </w:r>
      <w:r w:rsidR="005351EC" w:rsidRPr="00A07264">
        <w:rPr>
          <w:i/>
          <w:sz w:val="28"/>
          <w:szCs w:val="28"/>
          <w:lang w:val="it-IT"/>
        </w:rPr>
        <w:t xml:space="preserve">- </w:t>
      </w:r>
      <w:r w:rsidR="005351EC" w:rsidRPr="00A07264">
        <w:rPr>
          <w:rFonts w:ascii="Times New Roman Italic" w:hAnsi="Times New Roman Italic"/>
          <w:i/>
          <w:spacing w:val="-4"/>
          <w:sz w:val="28"/>
          <w:szCs w:val="28"/>
          <w:lang w:val="it-IT"/>
        </w:rPr>
        <w:t xml:space="preserve">Số liệu liên quan đến công tác PCCC và CNCH đề nghị thống kê theo </w:t>
      </w:r>
      <w:r w:rsidR="005351EC" w:rsidRPr="00A07264">
        <w:rPr>
          <w:rFonts w:ascii="Times New Roman Italic" w:hAnsi="Times New Roman Italic"/>
          <w:bCs/>
          <w:i/>
          <w:snapToGrid w:val="0"/>
          <w:spacing w:val="-4"/>
          <w:sz w:val="28"/>
          <w:szCs w:val="28"/>
          <w:lang w:val="sv-SE"/>
        </w:rPr>
        <w:t>Phụ lục 1 và Phụ lục 2 kèm theo</w:t>
      </w:r>
      <w:r w:rsidR="005351EC" w:rsidRPr="00A07264">
        <w:rPr>
          <w:rFonts w:ascii="Times New Roman Italic" w:hAnsi="Times New Roman Italic"/>
          <w:i/>
          <w:spacing w:val="-4"/>
          <w:sz w:val="28"/>
          <w:szCs w:val="28"/>
          <w:lang w:val="it-IT"/>
        </w:rPr>
        <w:t xml:space="preserve">. Để đảm bảo chất lượng dữ liệu thống kê, báo cáo, Bộ Công an đề nghị </w:t>
      </w:r>
      <w:r w:rsidR="002C2A28" w:rsidRPr="00A07264">
        <w:rPr>
          <w:bCs/>
          <w:i/>
          <w:iCs/>
          <w:sz w:val="28"/>
          <w:szCs w:val="28"/>
        </w:rPr>
        <w:t>Ủy ban nhân dân</w:t>
      </w:r>
      <w:r w:rsidR="005351EC" w:rsidRPr="00A07264">
        <w:rPr>
          <w:rFonts w:ascii="Times New Roman Italic" w:hAnsi="Times New Roman Italic"/>
          <w:i/>
          <w:spacing w:val="-4"/>
          <w:sz w:val="28"/>
          <w:szCs w:val="28"/>
          <w:lang w:val="it-IT"/>
        </w:rPr>
        <w:t xml:space="preserve"> các tỉnh, thành phố trực thuộc trung ương thống kê đầy đủ, chính xác số liệu; thống nhất sử dụng dấu phẩy đối với các số thập phân và dấu chấm đối với các số hàng nghìn trở lên../.</w:t>
      </w:r>
    </w:p>
    <w:p w:rsidR="000041D6" w:rsidRPr="00A07264" w:rsidRDefault="000041D6" w:rsidP="0024737F">
      <w:pPr>
        <w:spacing w:before="120"/>
        <w:rPr>
          <w:sz w:val="28"/>
          <w:szCs w:val="28"/>
        </w:rPr>
      </w:pPr>
    </w:p>
    <w:p w:rsidR="006141C9" w:rsidRPr="00A07264" w:rsidRDefault="006141C9" w:rsidP="0024737F">
      <w:pPr>
        <w:spacing w:before="120"/>
        <w:rPr>
          <w:sz w:val="28"/>
          <w:szCs w:val="28"/>
        </w:rPr>
      </w:pPr>
    </w:p>
    <w:p w:rsidR="006141C9" w:rsidRPr="00A07264" w:rsidRDefault="006141C9" w:rsidP="0024737F">
      <w:pPr>
        <w:spacing w:before="120"/>
        <w:rPr>
          <w:sz w:val="28"/>
          <w:szCs w:val="28"/>
        </w:rPr>
      </w:pPr>
    </w:p>
    <w:p w:rsidR="001C4D29" w:rsidRPr="00A07264" w:rsidRDefault="001C4D29" w:rsidP="0024737F">
      <w:pPr>
        <w:spacing w:before="120"/>
        <w:rPr>
          <w:sz w:val="28"/>
          <w:szCs w:val="28"/>
        </w:rPr>
        <w:sectPr w:rsidR="001C4D29" w:rsidRPr="00A07264" w:rsidSect="00BF3631">
          <w:pgSz w:w="11906" w:h="16838" w:code="9"/>
          <w:pgMar w:top="1134" w:right="1134" w:bottom="1134" w:left="1134" w:header="567" w:footer="709" w:gutter="0"/>
          <w:cols w:space="720"/>
          <w:docGrid w:linePitch="381"/>
        </w:sectPr>
      </w:pPr>
    </w:p>
    <w:p w:rsidR="00BF3631" w:rsidRPr="00A07264" w:rsidRDefault="001C4D29" w:rsidP="001C4D29">
      <w:pPr>
        <w:tabs>
          <w:tab w:val="left" w:pos="4395"/>
        </w:tabs>
        <w:jc w:val="center"/>
        <w:rPr>
          <w:b/>
          <w:sz w:val="28"/>
          <w:szCs w:val="28"/>
        </w:rPr>
      </w:pPr>
      <w:r w:rsidRPr="00A07264">
        <w:rPr>
          <w:b/>
          <w:sz w:val="28"/>
          <w:szCs w:val="28"/>
        </w:rPr>
        <w:t xml:space="preserve">BẢNG TỔNG HỢP CÁC NHIỆM VỤ </w:t>
      </w:r>
    </w:p>
    <w:p w:rsidR="001C4D29" w:rsidRPr="00A07264" w:rsidRDefault="001C4D29" w:rsidP="001C4D29">
      <w:pPr>
        <w:tabs>
          <w:tab w:val="left" w:pos="4395"/>
        </w:tabs>
        <w:jc w:val="center"/>
        <w:rPr>
          <w:b/>
          <w:sz w:val="28"/>
          <w:szCs w:val="28"/>
        </w:rPr>
      </w:pPr>
      <w:r w:rsidRPr="00A07264">
        <w:rPr>
          <w:b/>
          <w:sz w:val="28"/>
          <w:szCs w:val="28"/>
        </w:rPr>
        <w:t>CỦA UỶ BAN NHÂN DÂN CÁC ĐỊA PHƯƠNG</w:t>
      </w:r>
    </w:p>
    <w:p w:rsidR="001C4D29" w:rsidRPr="00A07264" w:rsidRDefault="001C4D29" w:rsidP="001C4D29">
      <w:pPr>
        <w:jc w:val="center"/>
        <w:rPr>
          <w:b/>
          <w:sz w:val="28"/>
          <w:szCs w:val="28"/>
        </w:rPr>
      </w:pPr>
      <w:r w:rsidRPr="00A07264">
        <w:rPr>
          <w:b/>
          <w:sz w:val="28"/>
          <w:szCs w:val="28"/>
        </w:rPr>
        <w:t xml:space="preserve">THEO CHỈ THỊ SỐ 01/CT-TTG, </w:t>
      </w:r>
      <w:r w:rsidRPr="00A07264">
        <w:rPr>
          <w:b/>
          <w:bCs/>
          <w:iCs/>
          <w:sz w:val="28"/>
          <w:szCs w:val="28"/>
        </w:rPr>
        <w:t>QUYẾT ĐỊNH SỐ 1492/QĐ-TTG</w:t>
      </w:r>
      <w:r w:rsidRPr="00A07264">
        <w:rPr>
          <w:b/>
          <w:sz w:val="28"/>
          <w:szCs w:val="28"/>
        </w:rPr>
        <w:t xml:space="preserve"> VÀ QUYẾT ĐỊNH SỐ 630/QĐ-TTG CỦA THỦ TƯỚNG CHÍNH PHỦ </w:t>
      </w:r>
    </w:p>
    <w:p w:rsidR="001C4D29" w:rsidRPr="00A07264" w:rsidRDefault="001C4D29" w:rsidP="001C4D29">
      <w:pPr>
        <w:jc w:val="center"/>
        <w:rPr>
          <w:bCs/>
          <w:i/>
          <w:iCs/>
          <w:sz w:val="28"/>
          <w:szCs w:val="28"/>
        </w:rPr>
      </w:pPr>
      <w:r w:rsidRPr="00A07264">
        <w:rPr>
          <w:bCs/>
          <w:i/>
          <w:iCs/>
          <w:sz w:val="28"/>
          <w:szCs w:val="28"/>
        </w:rPr>
        <w:t>(</w:t>
      </w:r>
      <w:r w:rsidRPr="00A07264">
        <w:rPr>
          <w:bCs/>
          <w:i/>
          <w:iCs/>
          <w:spacing w:val="-10"/>
          <w:sz w:val="28"/>
          <w:szCs w:val="28"/>
        </w:rPr>
        <w:t>Kèm theo Công văn số: 3386/BCA-V01 ngày 22/9/2023 của Bộ Công an</w:t>
      </w:r>
      <w:r w:rsidRPr="00A07264">
        <w:rPr>
          <w:bCs/>
          <w:i/>
          <w:iCs/>
          <w:sz w:val="28"/>
          <w:szCs w:val="28"/>
        </w:rPr>
        <w:t>)</w:t>
      </w:r>
    </w:p>
    <w:p w:rsidR="001C4D29" w:rsidRPr="00A07264" w:rsidRDefault="001C4D29" w:rsidP="001C4D29">
      <w:pPr>
        <w:snapToGrid w:val="0"/>
        <w:jc w:val="center"/>
        <w:rPr>
          <w:b/>
          <w:sz w:val="26"/>
          <w:szCs w:val="26"/>
        </w:rPr>
      </w:pPr>
      <w:r w:rsidRPr="00A07264">
        <w:rPr>
          <w:noProof/>
          <w:lang w:bidi="ar-SA"/>
        </w:rPr>
        <mc:AlternateContent>
          <mc:Choice Requires="wps">
            <w:drawing>
              <wp:anchor distT="4294967295" distB="4294967295" distL="114300" distR="114300" simplePos="0" relativeHeight="251532288" behindDoc="0" locked="0" layoutInCell="1" allowOverlap="1" wp14:anchorId="51F4E479" wp14:editId="3AEDD7AA">
                <wp:simplePos x="0" y="0"/>
                <wp:positionH relativeFrom="column">
                  <wp:posOffset>2260369</wp:posOffset>
                </wp:positionH>
                <wp:positionV relativeFrom="paragraph">
                  <wp:posOffset>88587</wp:posOffset>
                </wp:positionV>
                <wp:extent cx="1695450" cy="0"/>
                <wp:effectExtent l="0" t="0" r="19050" b="19050"/>
                <wp:wrapNone/>
                <wp:docPr id="125" name="Straight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6954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422BC29" id="Straight Connector 125" o:spid="_x0000_s1026" style="position:absolute;flip:y;z-index:251532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8pt,7pt" to="31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" strokecolor="windowText" strokeweight=".5pt">
                <v:stroke joinstyle="miter"/>
                <o:lock v:ext="edit" shapetype="f"/>
              </v:line>
            </w:pict>
          </mc:Fallback>
        </mc:AlternateContent>
      </w:r>
    </w:p>
    <w:tbl>
      <w:tblPr>
        <w:tblW w:w="522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5809"/>
        <w:gridCol w:w="1163"/>
        <w:gridCol w:w="1454"/>
        <w:gridCol w:w="1209"/>
      </w:tblGrid>
      <w:tr w:rsidR="00A07264" w:rsidRPr="00A07264" w:rsidTr="004E5BA7">
        <w:trPr>
          <w:trHeight w:val="20"/>
          <w:tblHeader/>
          <w:jc w:val="center"/>
        </w:trPr>
        <w:tc>
          <w:tcPr>
            <w:tcW w:w="279" w:type="pct"/>
            <w:shd w:val="clear" w:color="auto" w:fill="auto"/>
            <w:vAlign w:val="center"/>
          </w:tcPr>
          <w:p w:rsidR="001C4D29" w:rsidRPr="00A07264" w:rsidRDefault="001C4D29" w:rsidP="00A00F8A">
            <w:pPr>
              <w:jc w:val="center"/>
              <w:rPr>
                <w:b/>
                <w:sz w:val="24"/>
                <w:szCs w:val="24"/>
              </w:rPr>
            </w:pPr>
            <w:r w:rsidRPr="00A07264">
              <w:rPr>
                <w:b/>
                <w:sz w:val="24"/>
                <w:szCs w:val="24"/>
              </w:rPr>
              <w:t>STT</w:t>
            </w:r>
          </w:p>
        </w:tc>
        <w:tc>
          <w:tcPr>
            <w:tcW w:w="2830" w:type="pct"/>
            <w:shd w:val="clear" w:color="auto" w:fill="auto"/>
            <w:vAlign w:val="center"/>
          </w:tcPr>
          <w:p w:rsidR="001C4D29" w:rsidRPr="00A07264" w:rsidRDefault="001C4D29" w:rsidP="00A00F8A">
            <w:pPr>
              <w:jc w:val="center"/>
              <w:rPr>
                <w:b/>
                <w:sz w:val="24"/>
                <w:szCs w:val="24"/>
              </w:rPr>
            </w:pPr>
            <w:r w:rsidRPr="00A07264">
              <w:rPr>
                <w:b/>
                <w:sz w:val="24"/>
                <w:szCs w:val="24"/>
              </w:rPr>
              <w:t>Nội dung nhiệm vụ</w:t>
            </w:r>
          </w:p>
        </w:tc>
        <w:tc>
          <w:tcPr>
            <w:tcW w:w="576" w:type="pct"/>
            <w:shd w:val="clear" w:color="auto" w:fill="auto"/>
            <w:vAlign w:val="center"/>
          </w:tcPr>
          <w:p w:rsidR="001C4D29" w:rsidRPr="00A07264" w:rsidRDefault="001C4D29" w:rsidP="00A00F8A">
            <w:pPr>
              <w:jc w:val="center"/>
              <w:rPr>
                <w:b/>
                <w:sz w:val="24"/>
                <w:szCs w:val="24"/>
              </w:rPr>
            </w:pPr>
            <w:r w:rsidRPr="00A07264">
              <w:rPr>
                <w:b/>
                <w:sz w:val="24"/>
                <w:szCs w:val="24"/>
              </w:rPr>
              <w:t>Quy định tại văn bản</w:t>
            </w:r>
          </w:p>
        </w:tc>
        <w:tc>
          <w:tcPr>
            <w:tcW w:w="717" w:type="pct"/>
            <w:vAlign w:val="center"/>
          </w:tcPr>
          <w:p w:rsidR="001C4D29" w:rsidRPr="00A07264" w:rsidRDefault="001C4D29" w:rsidP="00A00F8A">
            <w:pPr>
              <w:jc w:val="center"/>
              <w:rPr>
                <w:b/>
                <w:spacing w:val="-4"/>
                <w:sz w:val="24"/>
                <w:szCs w:val="24"/>
              </w:rPr>
            </w:pPr>
            <w:r w:rsidRPr="00A07264">
              <w:rPr>
                <w:b/>
                <w:spacing w:val="-4"/>
                <w:sz w:val="24"/>
                <w:szCs w:val="24"/>
              </w:rPr>
              <w:t xml:space="preserve">Thời gian yêu </w:t>
            </w:r>
          </w:p>
          <w:p w:rsidR="001C4D29" w:rsidRPr="00A07264" w:rsidRDefault="001C4D29" w:rsidP="00A00F8A">
            <w:pPr>
              <w:jc w:val="center"/>
              <w:rPr>
                <w:b/>
                <w:spacing w:val="-4"/>
                <w:sz w:val="24"/>
                <w:szCs w:val="24"/>
              </w:rPr>
            </w:pPr>
            <w:r w:rsidRPr="00A07264">
              <w:rPr>
                <w:b/>
                <w:spacing w:val="-4"/>
                <w:sz w:val="24"/>
                <w:szCs w:val="24"/>
              </w:rPr>
              <w:t>cầu thực hiện và/</w:t>
            </w:r>
          </w:p>
          <w:p w:rsidR="001C4D29" w:rsidRPr="00A07264" w:rsidRDefault="001C4D29" w:rsidP="00A00F8A">
            <w:pPr>
              <w:jc w:val="center"/>
              <w:rPr>
                <w:b/>
                <w:spacing w:val="-4"/>
                <w:sz w:val="24"/>
                <w:szCs w:val="24"/>
              </w:rPr>
            </w:pPr>
            <w:r w:rsidRPr="00A07264">
              <w:rPr>
                <w:b/>
                <w:spacing w:val="-4"/>
                <w:sz w:val="24"/>
                <w:szCs w:val="24"/>
              </w:rPr>
              <w:t>hoặc hoàn thành</w:t>
            </w:r>
          </w:p>
        </w:tc>
        <w:tc>
          <w:tcPr>
            <w:tcW w:w="598" w:type="pct"/>
            <w:shd w:val="clear" w:color="auto" w:fill="auto"/>
            <w:vAlign w:val="center"/>
          </w:tcPr>
          <w:p w:rsidR="001C4D29" w:rsidRPr="00A07264" w:rsidRDefault="001C4D29" w:rsidP="00A00F8A">
            <w:pPr>
              <w:jc w:val="center"/>
              <w:rPr>
                <w:b/>
                <w:sz w:val="24"/>
                <w:szCs w:val="24"/>
              </w:rPr>
            </w:pPr>
            <w:r w:rsidRPr="00A07264">
              <w:rPr>
                <w:b/>
                <w:sz w:val="24"/>
                <w:szCs w:val="24"/>
              </w:rPr>
              <w:t>Tóm tắt kết quả triển khai thực hiện</w:t>
            </w: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1</w:t>
            </w:r>
          </w:p>
        </w:tc>
        <w:tc>
          <w:tcPr>
            <w:tcW w:w="2830" w:type="pct"/>
            <w:shd w:val="clear" w:color="auto" w:fill="auto"/>
            <w:vAlign w:val="center"/>
          </w:tcPr>
          <w:p w:rsidR="001C4D29" w:rsidRPr="00A07264" w:rsidRDefault="001C4D29" w:rsidP="00A00F8A">
            <w:pPr>
              <w:spacing w:before="40" w:after="40"/>
              <w:jc w:val="both"/>
              <w:rPr>
                <w:sz w:val="24"/>
                <w:szCs w:val="24"/>
              </w:rPr>
            </w:pPr>
            <w:r w:rsidRPr="00A07264">
              <w:rPr>
                <w:sz w:val="24"/>
                <w:szCs w:val="24"/>
              </w:rPr>
              <w:t>Tổ chức quán triệt, triển khai sâu rộng, toàn diện nội dung Kết luận số 02-KL/TW bằng hình thức phù hợp đến các cơ quan, đơn vị thuộc phạm vi quản lý; ban hành hoặc tham mưu cấp có thẩm quyền ban hành văn bản lãnh đạo, chỉ đạo triển khai Kết luận số 02-KL/TW</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QĐ1492</w:t>
            </w:r>
          </w:p>
        </w:tc>
        <w:tc>
          <w:tcPr>
            <w:tcW w:w="717" w:type="pct"/>
            <w:vAlign w:val="center"/>
          </w:tcPr>
          <w:p w:rsidR="001C4D29" w:rsidRPr="00A07264" w:rsidRDefault="001C4D29" w:rsidP="00A00F8A">
            <w:pPr>
              <w:spacing w:before="40" w:after="40"/>
              <w:jc w:val="center"/>
              <w:rPr>
                <w:sz w:val="24"/>
                <w:szCs w:val="24"/>
              </w:rPr>
            </w:pPr>
            <w:r w:rsidRPr="00A07264">
              <w:rPr>
                <w:sz w:val="24"/>
                <w:szCs w:val="24"/>
              </w:rPr>
              <w:t>Quý III/2021</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2</w:t>
            </w:r>
          </w:p>
        </w:tc>
        <w:tc>
          <w:tcPr>
            <w:tcW w:w="2830" w:type="pct"/>
            <w:shd w:val="clear" w:color="auto" w:fill="auto"/>
            <w:vAlign w:val="center"/>
          </w:tcPr>
          <w:p w:rsidR="001C4D29" w:rsidRPr="00A07264" w:rsidRDefault="001C4D29" w:rsidP="00A00F8A">
            <w:pPr>
              <w:spacing w:before="40" w:after="40"/>
              <w:jc w:val="both"/>
              <w:rPr>
                <w:sz w:val="24"/>
                <w:szCs w:val="24"/>
              </w:rPr>
            </w:pPr>
            <w:r w:rsidRPr="00A07264">
              <w:rPr>
                <w:sz w:val="24"/>
                <w:szCs w:val="24"/>
              </w:rPr>
              <w:t xml:space="preserve">Ban hành kế hoạch thực hiện công tác PCCC và CNCH trong tình hình mới, cụ thể hóa các nhiệm vụ, giải pháp phù hợp với đặc điểm tình hình, yêu cầu, nhiệm vụ tại địa phương; phân công rõ trách nhiệm của sở, ngành chức năng địa phương, Chủ tịch </w:t>
            </w:r>
            <w:r w:rsidR="002C2A28" w:rsidRPr="00A07264">
              <w:rPr>
                <w:bCs/>
                <w:iCs/>
                <w:sz w:val="28"/>
                <w:szCs w:val="28"/>
              </w:rPr>
              <w:t>Ủy ban nhân dân</w:t>
            </w:r>
            <w:r w:rsidRPr="00A07264">
              <w:rPr>
                <w:sz w:val="24"/>
                <w:szCs w:val="24"/>
              </w:rPr>
              <w:t xml:space="preserve"> cấp huyện, Chủ tịch </w:t>
            </w:r>
            <w:r w:rsidR="002C2A28" w:rsidRPr="00A07264">
              <w:rPr>
                <w:bCs/>
                <w:iCs/>
                <w:sz w:val="28"/>
                <w:szCs w:val="28"/>
              </w:rPr>
              <w:t>Ủy ban nhân dân</w:t>
            </w:r>
            <w:r w:rsidRPr="00A07264">
              <w:rPr>
                <w:sz w:val="24"/>
                <w:szCs w:val="24"/>
              </w:rPr>
              <w:t xml:space="preserve"> cấp xã kèm theo cơ chế kiểm tra, đôn đốc, hướng dẫn thực hiện và chế tài xử lý trách nhiệm, tạo chuyển biến tích cực trong công tác PCCC và CNCH tại từng địa phương</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CT01</w:t>
            </w:r>
          </w:p>
        </w:tc>
        <w:tc>
          <w:tcPr>
            <w:tcW w:w="717" w:type="pct"/>
            <w:vAlign w:val="center"/>
          </w:tcPr>
          <w:p w:rsidR="001C4D29" w:rsidRPr="00A07264" w:rsidRDefault="001C4D29" w:rsidP="00A00F8A">
            <w:pPr>
              <w:spacing w:before="40" w:after="40"/>
              <w:jc w:val="center"/>
              <w:rPr>
                <w:sz w:val="24"/>
                <w:szCs w:val="24"/>
              </w:rPr>
            </w:pPr>
            <w:r w:rsidRPr="00A07264">
              <w:rPr>
                <w:sz w:val="24"/>
                <w:szCs w:val="24"/>
              </w:rPr>
              <w:t>Thực hiện từ năm 2023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3</w:t>
            </w:r>
          </w:p>
        </w:tc>
        <w:tc>
          <w:tcPr>
            <w:tcW w:w="2830" w:type="pct"/>
            <w:shd w:val="clear" w:color="auto" w:fill="auto"/>
            <w:vAlign w:val="center"/>
          </w:tcPr>
          <w:p w:rsidR="001C4D29" w:rsidRPr="00A07264" w:rsidRDefault="001C4D29" w:rsidP="00A00F8A">
            <w:pPr>
              <w:spacing w:before="40" w:after="40"/>
              <w:jc w:val="both"/>
              <w:rPr>
                <w:sz w:val="24"/>
                <w:szCs w:val="24"/>
              </w:rPr>
            </w:pPr>
            <w:r w:rsidRPr="00A07264">
              <w:rPr>
                <w:sz w:val="24"/>
                <w:szCs w:val="24"/>
              </w:rPr>
              <w:t>Tăng cường thanh tra, kiểm tra, siết chặt công tác quản lý nhà nước về PCCC và CNCH, nhất là tại các địa bàn, cơ sở trọng điểm, có nguy cơ cháy, nổ, cháy rừng, sự cố, tai nạn</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CT01</w:t>
            </w:r>
          </w:p>
        </w:tc>
        <w:tc>
          <w:tcPr>
            <w:tcW w:w="717" w:type="pct"/>
            <w:vAlign w:val="center"/>
          </w:tcPr>
          <w:p w:rsidR="001C4D29" w:rsidRPr="00A07264" w:rsidRDefault="001C4D29" w:rsidP="00A00F8A">
            <w:pPr>
              <w:spacing w:before="40" w:after="40"/>
              <w:jc w:val="center"/>
              <w:rPr>
                <w:sz w:val="24"/>
                <w:szCs w:val="24"/>
              </w:rPr>
            </w:pPr>
            <w:r w:rsidRPr="00A07264">
              <w:rPr>
                <w:sz w:val="24"/>
                <w:szCs w:val="24"/>
              </w:rPr>
              <w:t>Thực hiện từ năm 2023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4</w:t>
            </w:r>
          </w:p>
        </w:tc>
        <w:tc>
          <w:tcPr>
            <w:tcW w:w="2830" w:type="pct"/>
            <w:shd w:val="clear" w:color="auto" w:fill="auto"/>
            <w:vAlign w:val="center"/>
          </w:tcPr>
          <w:p w:rsidR="001C4D29" w:rsidRPr="00A07264" w:rsidRDefault="001C4D29" w:rsidP="00A00F8A">
            <w:pPr>
              <w:spacing w:before="40" w:after="40"/>
              <w:jc w:val="both"/>
              <w:rPr>
                <w:sz w:val="24"/>
                <w:szCs w:val="24"/>
              </w:rPr>
            </w:pPr>
            <w:r w:rsidRPr="00A07264">
              <w:rPr>
                <w:sz w:val="24"/>
                <w:szCs w:val="24"/>
              </w:rPr>
              <w:t>Thực hiện nghiêm việc thẩm định, cấp phép xây dựng, cấp phép kinh doanh đối với các công trình thuộc đối tượng thẩm duyệt, thiết kế về PCCC, đặc biệt là các cơ sở chuyển đổi công năng có nguy cơ cháy, nổ cao, cơ sở có tập trung đông người như vũ trường, quán bar, karaoke, nhà cao tầng... Chịu trách nhiệm trước Chính phủ, Thủ tướng Chính phủ và pháp luật nếu buông lỏng quản lý trong cấp phép đối với các cơ sở trên địa bàn quản lý khi chưa bảo đảm các điều kiện về an ninh, trật tự, PCCC</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CT01</w:t>
            </w:r>
          </w:p>
        </w:tc>
        <w:tc>
          <w:tcPr>
            <w:tcW w:w="717" w:type="pct"/>
            <w:vAlign w:val="center"/>
          </w:tcPr>
          <w:p w:rsidR="001C4D29" w:rsidRPr="00A07264" w:rsidRDefault="001C4D29" w:rsidP="00A00F8A">
            <w:pPr>
              <w:spacing w:before="40" w:after="40"/>
              <w:jc w:val="center"/>
              <w:rPr>
                <w:sz w:val="24"/>
                <w:szCs w:val="24"/>
              </w:rPr>
            </w:pPr>
            <w:r w:rsidRPr="00A07264">
              <w:rPr>
                <w:sz w:val="24"/>
                <w:szCs w:val="24"/>
              </w:rPr>
              <w:t>Thực hiện từ năm 2023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5</w:t>
            </w:r>
          </w:p>
        </w:tc>
        <w:tc>
          <w:tcPr>
            <w:tcW w:w="2830" w:type="pct"/>
            <w:shd w:val="clear" w:color="auto" w:fill="auto"/>
            <w:vAlign w:val="center"/>
          </w:tcPr>
          <w:p w:rsidR="001C4D29" w:rsidRPr="00A07264" w:rsidRDefault="001C4D29" w:rsidP="00A00F8A">
            <w:pPr>
              <w:spacing w:before="40" w:after="40"/>
              <w:jc w:val="both"/>
              <w:rPr>
                <w:sz w:val="24"/>
                <w:szCs w:val="24"/>
              </w:rPr>
            </w:pPr>
            <w:r w:rsidRPr="00A07264">
              <w:rPr>
                <w:sz w:val="24"/>
                <w:szCs w:val="24"/>
              </w:rPr>
              <w:t>Định kỳ kiểm tra điều kiện bảo đảm an toàn PCCC và CNCH tại các cơ sở kinh doanh dịch vụ karaoke, vũ trường, xử lý nghiêm minh, kiên quyết thu hồi giấy phép, đình chỉ hoạt động của các cơ sở không đủ điều kiện</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CT01</w:t>
            </w:r>
          </w:p>
        </w:tc>
        <w:tc>
          <w:tcPr>
            <w:tcW w:w="717" w:type="pct"/>
            <w:vAlign w:val="center"/>
          </w:tcPr>
          <w:p w:rsidR="001C4D29" w:rsidRPr="00A07264" w:rsidRDefault="001C4D29" w:rsidP="00A00F8A">
            <w:pPr>
              <w:spacing w:before="40" w:after="40"/>
              <w:jc w:val="center"/>
              <w:rPr>
                <w:sz w:val="24"/>
                <w:szCs w:val="24"/>
              </w:rPr>
            </w:pPr>
            <w:r w:rsidRPr="00A07264">
              <w:rPr>
                <w:sz w:val="24"/>
                <w:szCs w:val="24"/>
              </w:rPr>
              <w:t>Thực hiện từ năm 2023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6</w:t>
            </w:r>
          </w:p>
        </w:tc>
        <w:tc>
          <w:tcPr>
            <w:tcW w:w="2830" w:type="pct"/>
            <w:shd w:val="clear" w:color="auto" w:fill="auto"/>
            <w:vAlign w:val="center"/>
          </w:tcPr>
          <w:p w:rsidR="001C4D29" w:rsidRPr="00A07264" w:rsidRDefault="001C4D29" w:rsidP="00A00F8A">
            <w:pPr>
              <w:spacing w:before="40" w:after="40"/>
              <w:jc w:val="both"/>
              <w:rPr>
                <w:sz w:val="24"/>
                <w:szCs w:val="24"/>
              </w:rPr>
            </w:pPr>
            <w:r w:rsidRPr="00A07264">
              <w:rPr>
                <w:sz w:val="24"/>
                <w:szCs w:val="24"/>
              </w:rPr>
              <w:t>Chỉ đạo xử lý đối với các cơ sở trên địa bàn quản lý không bảo đảm yêu cầu về PCCC được đưa vào sử dụng trước ngày Luật PCCC có hiệu lực thi hành</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CT01</w:t>
            </w:r>
          </w:p>
        </w:tc>
        <w:tc>
          <w:tcPr>
            <w:tcW w:w="717" w:type="pct"/>
            <w:vAlign w:val="center"/>
          </w:tcPr>
          <w:p w:rsidR="001C4D29" w:rsidRPr="00A07264" w:rsidRDefault="001C4D29" w:rsidP="00A00F8A">
            <w:pPr>
              <w:spacing w:before="40" w:after="40"/>
              <w:jc w:val="center"/>
              <w:rPr>
                <w:sz w:val="24"/>
                <w:szCs w:val="24"/>
              </w:rPr>
            </w:pPr>
            <w:r w:rsidRPr="00A07264">
              <w:rPr>
                <w:sz w:val="24"/>
                <w:szCs w:val="24"/>
              </w:rPr>
              <w:t>Hoàn thành theo tiến độ tại Nghị quyết của HĐND</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7</w:t>
            </w:r>
          </w:p>
        </w:tc>
        <w:tc>
          <w:tcPr>
            <w:tcW w:w="2830" w:type="pct"/>
            <w:shd w:val="clear" w:color="auto" w:fill="auto"/>
            <w:vAlign w:val="center"/>
          </w:tcPr>
          <w:p w:rsidR="001C4D29" w:rsidRPr="00A07264" w:rsidRDefault="001C4D29" w:rsidP="00A00F8A">
            <w:pPr>
              <w:spacing w:before="40" w:after="40"/>
              <w:jc w:val="both"/>
              <w:rPr>
                <w:sz w:val="24"/>
                <w:szCs w:val="24"/>
              </w:rPr>
            </w:pPr>
            <w:r w:rsidRPr="00A07264">
              <w:rPr>
                <w:sz w:val="24"/>
                <w:szCs w:val="24"/>
              </w:rPr>
              <w:t>Nghiên cứu xây dựng, ban hành quy chuẩn kỹ thuật địa phương về PCCC đối với các loại hình, đối tượng đặc thù nhưng chưa có tiêu chuẩn quốc gia, quy chuẩn kỹ thuật quốc gia về bảo đảm an toàn PCCC</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CT01</w:t>
            </w:r>
          </w:p>
        </w:tc>
        <w:tc>
          <w:tcPr>
            <w:tcW w:w="717" w:type="pct"/>
            <w:vAlign w:val="center"/>
          </w:tcPr>
          <w:p w:rsidR="001C4D29" w:rsidRPr="00A07264" w:rsidRDefault="001C4D29" w:rsidP="00A618CB">
            <w:pPr>
              <w:spacing w:before="40" w:after="40"/>
              <w:jc w:val="both"/>
              <w:rPr>
                <w:sz w:val="24"/>
                <w:szCs w:val="24"/>
              </w:rPr>
            </w:pPr>
            <w:r w:rsidRPr="00A07264">
              <w:rPr>
                <w:sz w:val="24"/>
                <w:szCs w:val="24"/>
              </w:rPr>
              <w:t>Thực hiện từ năm 2023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8</w:t>
            </w:r>
          </w:p>
        </w:tc>
        <w:tc>
          <w:tcPr>
            <w:tcW w:w="2830" w:type="pct"/>
            <w:shd w:val="clear" w:color="auto" w:fill="auto"/>
            <w:vAlign w:val="center"/>
          </w:tcPr>
          <w:p w:rsidR="001C4D29" w:rsidRPr="00A07264" w:rsidRDefault="001C4D29" w:rsidP="00A00F8A">
            <w:pPr>
              <w:spacing w:before="40" w:after="40"/>
              <w:jc w:val="both"/>
              <w:rPr>
                <w:spacing w:val="-2"/>
                <w:sz w:val="24"/>
                <w:szCs w:val="24"/>
              </w:rPr>
            </w:pPr>
            <w:r w:rsidRPr="00A07264">
              <w:rPr>
                <w:spacing w:val="-2"/>
                <w:sz w:val="24"/>
                <w:szCs w:val="24"/>
              </w:rPr>
              <w:t>Quy định rõ trách nhiệm của từng chủ thể trên địa bàn quản lý trong thực hiện công tác quản lý nhà nước về PCCC và CNCH để có biện pháp kiểm điểm, xử lý nghiêm khắc nếu để xảy ra cháy, nổ gây thiệt hại nghiêm trọng trên địa bàn</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CT01</w:t>
            </w:r>
          </w:p>
        </w:tc>
        <w:tc>
          <w:tcPr>
            <w:tcW w:w="717" w:type="pct"/>
            <w:vAlign w:val="center"/>
          </w:tcPr>
          <w:p w:rsidR="001C4D29" w:rsidRPr="00A07264" w:rsidRDefault="001C4D29" w:rsidP="00A618CB">
            <w:pPr>
              <w:spacing w:before="40" w:after="40"/>
              <w:jc w:val="both"/>
              <w:rPr>
                <w:sz w:val="24"/>
                <w:szCs w:val="24"/>
              </w:rPr>
            </w:pPr>
            <w:r w:rsidRPr="00A07264">
              <w:rPr>
                <w:sz w:val="24"/>
                <w:szCs w:val="24"/>
              </w:rPr>
              <w:t>Thực hiện từ năm 2023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9</w:t>
            </w:r>
          </w:p>
        </w:tc>
        <w:tc>
          <w:tcPr>
            <w:tcW w:w="2830" w:type="pct"/>
            <w:shd w:val="clear" w:color="auto" w:fill="auto"/>
            <w:vAlign w:val="center"/>
          </w:tcPr>
          <w:p w:rsidR="001C4D29" w:rsidRPr="00A07264" w:rsidRDefault="001C4D29" w:rsidP="00A00F8A">
            <w:pPr>
              <w:spacing w:before="40" w:after="40"/>
              <w:jc w:val="both"/>
              <w:rPr>
                <w:sz w:val="24"/>
                <w:szCs w:val="24"/>
              </w:rPr>
            </w:pPr>
            <w:r w:rsidRPr="00A07264">
              <w:rPr>
                <w:sz w:val="24"/>
                <w:szCs w:val="24"/>
              </w:rPr>
              <w:t>Quản lý và ưu tiên bố trí kinh phí cho lực lượng Cảnh sát PCCC và CNCH, bảo đảm điều kiện cho các lực lượng này hoàn thành tốt các nhiệm vụ được giao, góp phần ngăn chặn, đẩy lùi, tiến tới chấm dứt xảy ra cháy gây hậu quả đặc biệt nghiêm trọng, làm chết người</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CT01</w:t>
            </w:r>
          </w:p>
        </w:tc>
        <w:tc>
          <w:tcPr>
            <w:tcW w:w="717" w:type="pct"/>
            <w:vAlign w:val="center"/>
          </w:tcPr>
          <w:p w:rsidR="001C4D29" w:rsidRPr="00A07264" w:rsidRDefault="001C4D29" w:rsidP="00A618CB">
            <w:pPr>
              <w:spacing w:before="40" w:after="40"/>
              <w:jc w:val="both"/>
              <w:rPr>
                <w:sz w:val="24"/>
                <w:szCs w:val="24"/>
              </w:rPr>
            </w:pPr>
            <w:r w:rsidRPr="00A07264">
              <w:rPr>
                <w:sz w:val="24"/>
                <w:szCs w:val="24"/>
              </w:rPr>
              <w:t>Thực hiện từ năm 2023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10</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 xml:space="preserve">Tham mưu Hội đồng nhân dân cùng cấp ban hành Nghị quyết quy định việc xử lý đối với các cơ sở trên địa bàn quản lý không bảo đảm yêu cầu về PCCC được đưa vào sử dụng trước ngày Luật PCCC có hiệu lực thi hành </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QĐ630</w:t>
            </w:r>
          </w:p>
        </w:tc>
        <w:tc>
          <w:tcPr>
            <w:tcW w:w="717" w:type="pct"/>
            <w:vAlign w:val="center"/>
          </w:tcPr>
          <w:p w:rsidR="001C4D29" w:rsidRPr="00A07264" w:rsidRDefault="001C4D29" w:rsidP="00A00F8A">
            <w:pPr>
              <w:spacing w:before="40" w:after="40"/>
              <w:jc w:val="center"/>
              <w:rPr>
                <w:sz w:val="24"/>
                <w:szCs w:val="24"/>
              </w:rPr>
            </w:pPr>
            <w:r w:rsidRPr="00A07264">
              <w:rPr>
                <w:sz w:val="24"/>
                <w:szCs w:val="24"/>
              </w:rPr>
              <w:t>Hoàn thành trong năm 2021</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11</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 xml:space="preserve">Chỉ đạo đẩy mạnh công tác tuyên truyền, phổ biến pháp luật, kiến thức về PCCC cho mọi tầng lớp nhân dân; đổi mới nội dung, hình thức, biện pháp, phương pháp tuyên truyền nhằm nâng cao hơn nữa nhận thức pháp luật, kiến thức, kỹ năng về PCCC, kỹ năng thoát nạn, sử dụng các phương tiện, thiết bị chữa cháy ban đầu; phát hành cẩm nang, tờ rơi phổ biến kiến thức bảo đảm an toàn PCCC tới các hộ gia đình, người lao động </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QĐ630</w:t>
            </w:r>
          </w:p>
        </w:tc>
        <w:tc>
          <w:tcPr>
            <w:tcW w:w="717" w:type="pct"/>
            <w:vAlign w:val="center"/>
          </w:tcPr>
          <w:p w:rsidR="001C4D29" w:rsidRPr="00A07264" w:rsidRDefault="001C4D29" w:rsidP="00A618CB">
            <w:pPr>
              <w:spacing w:before="40" w:after="40"/>
              <w:jc w:val="both"/>
              <w:rPr>
                <w:sz w:val="24"/>
                <w:szCs w:val="24"/>
              </w:rPr>
            </w:pPr>
            <w:r w:rsidRPr="00A07264">
              <w:rPr>
                <w:sz w:val="24"/>
                <w:szCs w:val="24"/>
              </w:rPr>
              <w:t>Thực hiện từ năm 2020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12</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 xml:space="preserve">Chỉ đạo cơ quan báo chí, tuyên truyền tại địa phương tăng cường xây dựng tin, bài, phóng sự, hướng dẫn các biện pháp PCCC và thoát nạn khi có sự cố cháy, nổ xảy ra </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QĐ630-1492</w:t>
            </w:r>
          </w:p>
        </w:tc>
        <w:tc>
          <w:tcPr>
            <w:tcW w:w="717" w:type="pct"/>
            <w:vAlign w:val="center"/>
          </w:tcPr>
          <w:p w:rsidR="001C4D29" w:rsidRPr="00A07264" w:rsidRDefault="001C4D29" w:rsidP="00A618CB">
            <w:pPr>
              <w:spacing w:before="40" w:after="40"/>
              <w:jc w:val="both"/>
              <w:rPr>
                <w:sz w:val="24"/>
                <w:szCs w:val="24"/>
              </w:rPr>
            </w:pPr>
            <w:r w:rsidRPr="00A07264">
              <w:rPr>
                <w:sz w:val="24"/>
                <w:szCs w:val="24"/>
              </w:rPr>
              <w:t>Thực hiện từ năm 2020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13</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shd w:val="clear" w:color="auto" w:fill="FFFFFF"/>
              </w:rPr>
              <w:t xml:space="preserve">Xây dựng, củng cố, duy trì hoạt động hiệu quả của lực lượng dân phòng, lực lượng </w:t>
            </w:r>
            <w:r w:rsidRPr="00A07264">
              <w:rPr>
                <w:sz w:val="24"/>
                <w:szCs w:val="24"/>
              </w:rPr>
              <w:t>PCCC</w:t>
            </w:r>
            <w:r w:rsidRPr="00A07264">
              <w:rPr>
                <w:sz w:val="24"/>
                <w:szCs w:val="24"/>
                <w:shd w:val="clear" w:color="auto" w:fill="FFFFFF"/>
              </w:rPr>
              <w:t xml:space="preserve"> cơ sở, lực lượng </w:t>
            </w:r>
            <w:r w:rsidRPr="00A07264">
              <w:rPr>
                <w:sz w:val="24"/>
                <w:szCs w:val="24"/>
              </w:rPr>
              <w:t>PCCC</w:t>
            </w:r>
            <w:r w:rsidRPr="00A07264">
              <w:rPr>
                <w:sz w:val="24"/>
                <w:szCs w:val="24"/>
                <w:shd w:val="clear" w:color="auto" w:fill="FFFFFF"/>
              </w:rPr>
              <w:t xml:space="preserve"> chuyên ngành. Tăng cường phối hợp, hiệp đồng của các lực lượng này với lực lượng tham gia bảo vệ an ninh, trật tự ở cơ sở, dân quân tự vệ trong hoạt động </w:t>
            </w:r>
            <w:r w:rsidRPr="00A07264">
              <w:rPr>
                <w:sz w:val="24"/>
                <w:szCs w:val="24"/>
              </w:rPr>
              <w:t>PCCC và CNCH</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QĐ630-1492</w:t>
            </w:r>
          </w:p>
        </w:tc>
        <w:tc>
          <w:tcPr>
            <w:tcW w:w="717" w:type="pct"/>
            <w:vAlign w:val="center"/>
          </w:tcPr>
          <w:p w:rsidR="001C4D29" w:rsidRPr="00A07264" w:rsidRDefault="001C4D29" w:rsidP="00A618CB">
            <w:pPr>
              <w:spacing w:before="40" w:after="40"/>
              <w:jc w:val="both"/>
              <w:rPr>
                <w:sz w:val="24"/>
                <w:szCs w:val="24"/>
              </w:rPr>
            </w:pPr>
            <w:r w:rsidRPr="00A07264">
              <w:rPr>
                <w:sz w:val="24"/>
                <w:szCs w:val="24"/>
              </w:rPr>
              <w:t>Thực hiện từ năm 2020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14</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Chỉ đạo rà soát, sửa đổi, bổ sung, xây dựng mới quy chế phối hợp giữa các sở, ban, ngành, cơ quan, tổ chức có liên quan trong công tác PCCC và CNCH; xác định rõ cơ chế phối hợp giữa các cơ quan, đơn vị trong công tác chỉ huy, hiệp đồng, bảo đảm thống nhất, chặt chẽ khi xử lý các vụ cháy, nổ, sự cố, tai nạn, nhất là các vụ việc phải huy động nhiều lực lượng, phương tiện tham gia</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QĐ630-1492</w:t>
            </w:r>
          </w:p>
        </w:tc>
        <w:tc>
          <w:tcPr>
            <w:tcW w:w="717" w:type="pct"/>
            <w:vAlign w:val="center"/>
          </w:tcPr>
          <w:p w:rsidR="001C4D29" w:rsidRPr="00A07264" w:rsidRDefault="001C4D29" w:rsidP="00A00F8A">
            <w:pPr>
              <w:spacing w:before="40" w:after="40"/>
              <w:jc w:val="center"/>
              <w:rPr>
                <w:sz w:val="24"/>
                <w:szCs w:val="24"/>
              </w:rPr>
            </w:pPr>
            <w:r w:rsidRPr="00A07264">
              <w:rPr>
                <w:sz w:val="24"/>
                <w:szCs w:val="24"/>
              </w:rPr>
              <w:t>Hoàn thành trong Quý IV/2020</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15</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Chỉ đạo vận động, khuyến khích người dân tình nguyện tham gia công tác PCCC và CNCH</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QĐ630</w:t>
            </w:r>
          </w:p>
        </w:tc>
        <w:tc>
          <w:tcPr>
            <w:tcW w:w="717" w:type="pct"/>
            <w:vAlign w:val="center"/>
          </w:tcPr>
          <w:p w:rsidR="001C4D29" w:rsidRPr="00A07264" w:rsidRDefault="001C4D29" w:rsidP="00A618CB">
            <w:pPr>
              <w:spacing w:before="40" w:after="40"/>
              <w:jc w:val="both"/>
              <w:rPr>
                <w:sz w:val="24"/>
                <w:szCs w:val="24"/>
              </w:rPr>
            </w:pPr>
            <w:r w:rsidRPr="00A07264">
              <w:rPr>
                <w:sz w:val="24"/>
                <w:szCs w:val="24"/>
              </w:rPr>
              <w:t>Thực hiện từ năm 2020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16</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 xml:space="preserve">Kiện toàn ban chỉ đạo PCCC và CNCH tại địa phương phù hợp với yêu cầu thực tế </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QĐ630</w:t>
            </w:r>
          </w:p>
        </w:tc>
        <w:tc>
          <w:tcPr>
            <w:tcW w:w="717" w:type="pct"/>
            <w:vAlign w:val="center"/>
          </w:tcPr>
          <w:p w:rsidR="001C4D29" w:rsidRPr="00A07264" w:rsidRDefault="001C4D29" w:rsidP="00A618CB">
            <w:pPr>
              <w:spacing w:before="40" w:after="40"/>
              <w:jc w:val="both"/>
              <w:rPr>
                <w:sz w:val="24"/>
                <w:szCs w:val="24"/>
              </w:rPr>
            </w:pPr>
            <w:r w:rsidRPr="00A07264">
              <w:rPr>
                <w:sz w:val="24"/>
                <w:szCs w:val="24"/>
              </w:rPr>
              <w:t>Hoàn thành trong Quý IV/2020</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17</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Chỉ đạo các cơ quan chức năng tại địa phương khi xem xét cấp phép xây dựng, cải tạo đối với nhà để ở, nhà để ở kết hợp sản xuất, kinh doanh phải xem xét chặt chẽ các điều kiện an toàn PCCC và CNCH theo quy định của pháp luật. Rà soát quy hoạch đối với các làng nghề truyền thống bảo đảm yêu cầu về PCCC</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QĐ1492</w:t>
            </w:r>
          </w:p>
        </w:tc>
        <w:tc>
          <w:tcPr>
            <w:tcW w:w="717" w:type="pct"/>
            <w:vAlign w:val="center"/>
          </w:tcPr>
          <w:p w:rsidR="001C4D29" w:rsidRPr="00A07264" w:rsidRDefault="001C4D29" w:rsidP="007F4618">
            <w:pPr>
              <w:spacing w:before="40" w:after="40"/>
              <w:jc w:val="both"/>
              <w:rPr>
                <w:sz w:val="24"/>
                <w:szCs w:val="24"/>
              </w:rPr>
            </w:pPr>
            <w:r w:rsidRPr="00A07264">
              <w:rPr>
                <w:sz w:val="24"/>
                <w:szCs w:val="24"/>
              </w:rPr>
              <w:t>Thực hiện từ năm 2021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18</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Rà soát, lập kế hoạch di dời kho chứa, công trình chế biến sản phẩm dầu mỏ, khí đốt, các cơ sở sản xuất, kinh doanh loại hàng, hóa chất nguy hiểm về cháy, nổ ra khỏi khu dân cư, nơi tập trung đông người bảo đảm khoảng cách an toàn theo tiêu chuẩn, quy chuẩn kỹ thuật về PCCC</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QĐ630</w:t>
            </w:r>
          </w:p>
        </w:tc>
        <w:tc>
          <w:tcPr>
            <w:tcW w:w="717" w:type="pct"/>
            <w:vAlign w:val="center"/>
          </w:tcPr>
          <w:p w:rsidR="001C4D29" w:rsidRPr="00A07264" w:rsidRDefault="001C4D29" w:rsidP="007F4618">
            <w:pPr>
              <w:spacing w:before="40" w:after="40"/>
              <w:jc w:val="both"/>
              <w:rPr>
                <w:sz w:val="24"/>
                <w:szCs w:val="24"/>
              </w:rPr>
            </w:pPr>
            <w:r w:rsidRPr="00A07264">
              <w:rPr>
                <w:sz w:val="24"/>
                <w:szCs w:val="24"/>
              </w:rPr>
              <w:t>Hoàn thành trong Quý IV/2021</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19</w:t>
            </w:r>
          </w:p>
        </w:tc>
        <w:tc>
          <w:tcPr>
            <w:tcW w:w="2830" w:type="pct"/>
            <w:shd w:val="clear" w:color="auto" w:fill="auto"/>
            <w:vAlign w:val="center"/>
          </w:tcPr>
          <w:p w:rsidR="001C4D29" w:rsidRPr="00A07264" w:rsidRDefault="001C4D29" w:rsidP="00A00F8A">
            <w:pPr>
              <w:shd w:val="clear" w:color="auto" w:fill="FFFFFF"/>
              <w:spacing w:before="40" w:after="40"/>
              <w:jc w:val="both"/>
              <w:rPr>
                <w:spacing w:val="2"/>
                <w:sz w:val="24"/>
                <w:szCs w:val="24"/>
              </w:rPr>
            </w:pPr>
            <w:r w:rsidRPr="00A07264">
              <w:rPr>
                <w:spacing w:val="2"/>
                <w:sz w:val="24"/>
                <w:szCs w:val="24"/>
              </w:rPr>
              <w:t xml:space="preserve">Khi xem xét quy hoạch phát triển kinh tế - xã hội của địa phương phải xem xét tới quy hoạch hạ tầng PCCC; tổ chức rà soát, điều chỉnh, bổ sung quy hoạch, kế hoạch phát triển kinh tế - xã hội đã ban hành, </w:t>
            </w:r>
            <w:r w:rsidRPr="00A07264">
              <w:rPr>
                <w:spacing w:val="2"/>
                <w:sz w:val="24"/>
                <w:szCs w:val="24"/>
                <w:shd w:val="clear" w:color="auto" w:fill="FFFFFF"/>
              </w:rPr>
              <w:t xml:space="preserve">quy hoạch khu dân cư, quy hoạch chỉnh trang đô thị, quy hoạch giải tỏa để có biện pháp, giải pháp hạn chế nguy cơ cháy, nổ, đặc biệt là các giải pháp khắc phục những khó khăn, bất cập về giao thông, nguồn nước, thông tin liên lạc... phục vụ công tác chữa cháy, cứu nạn, cứu hộ. </w:t>
            </w:r>
            <w:r w:rsidRPr="00A07264">
              <w:rPr>
                <w:spacing w:val="2"/>
                <w:sz w:val="24"/>
                <w:szCs w:val="24"/>
              </w:rPr>
              <w:t>Xây dựng kế hoạch, giải pháp PCCC, nhất là đối với địa bàn, công trình trọng điểm quốc gia, khu đô thị, khu công nghiệp, khu công nghệ cao, trung tâm thương mại có nguy cơ cháy, nổ cao, rừng phòng hộ, rừng đặc dụng; xây dựng và hướng dẫn thực hiện các mô hình tự quản, mô hình liên gia, liên cơ quan, liên khu vực trong bảo đảm an toàn PCCC</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CT01, QĐ630-1492</w:t>
            </w:r>
          </w:p>
        </w:tc>
        <w:tc>
          <w:tcPr>
            <w:tcW w:w="717" w:type="pct"/>
            <w:vAlign w:val="center"/>
          </w:tcPr>
          <w:p w:rsidR="001C4D29" w:rsidRPr="00A07264" w:rsidRDefault="001C4D29" w:rsidP="007F4618">
            <w:pPr>
              <w:spacing w:before="40" w:after="40"/>
              <w:jc w:val="both"/>
              <w:rPr>
                <w:sz w:val="24"/>
                <w:szCs w:val="24"/>
              </w:rPr>
            </w:pPr>
            <w:r w:rsidRPr="00A07264">
              <w:rPr>
                <w:sz w:val="24"/>
                <w:szCs w:val="24"/>
              </w:rPr>
              <w:t>Thực hiện từ năm 2020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20</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Thực hiện nghiêm túc chế độ thanh tra, kiểm tra theo quy định của pháp luật, kiên quyết xử lý trường hợp vi phạm; có biện pháp đôn đốc, yêu cầu khắc phục sơ hở, thiếu sót về PCCC và an toàn trong sử dụng điện; làm rõ trách nhiệm người đứng đầu cơ quan, tổ chức, cơ sở vi phạm và những người có liên quan; tăng cường hướng dẫn người đứng đầu cơ quan, tổ chức, cơ sở, chủ hộ gia đình, chủ rừng, chủ phương tiện giao thông tự kiểm tra an toàn PCCC và an toàn trong sử dụng điện trong phạm vi quản lý của mình</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QĐ630</w:t>
            </w:r>
          </w:p>
        </w:tc>
        <w:tc>
          <w:tcPr>
            <w:tcW w:w="717" w:type="pct"/>
            <w:vAlign w:val="center"/>
          </w:tcPr>
          <w:p w:rsidR="001C4D29" w:rsidRPr="00A07264" w:rsidRDefault="001C4D29" w:rsidP="007F4618">
            <w:pPr>
              <w:spacing w:before="40" w:after="40"/>
              <w:jc w:val="both"/>
              <w:rPr>
                <w:sz w:val="24"/>
                <w:szCs w:val="24"/>
              </w:rPr>
            </w:pPr>
            <w:r w:rsidRPr="00A07264">
              <w:rPr>
                <w:sz w:val="24"/>
                <w:szCs w:val="24"/>
              </w:rPr>
              <w:t>Thực hiện từ năm 2020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21</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 xml:space="preserve">Xử lý nghiêm các công trình chưa được nghiệm thu về PCCC đã đưa vào hoạt động và các cơ sở vi phạm các quy định về an toàn PCCC. Chỉ đạo các cơ quan chức năng đăng tải, công khai các dự án, công trình vi phạm quy định về PCCC trên cổng thông tin điện tử và phương tiện thông tin đại chúng để các cơ quan, tổ chức và người dân cùng tham gia giám sát </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CT01, QĐ630</w:t>
            </w:r>
          </w:p>
        </w:tc>
        <w:tc>
          <w:tcPr>
            <w:tcW w:w="717" w:type="pct"/>
            <w:vAlign w:val="center"/>
          </w:tcPr>
          <w:p w:rsidR="001C4D29" w:rsidRPr="00A07264" w:rsidRDefault="001C4D29" w:rsidP="007F4618">
            <w:pPr>
              <w:spacing w:before="40" w:after="40"/>
              <w:jc w:val="both"/>
              <w:rPr>
                <w:sz w:val="24"/>
                <w:szCs w:val="24"/>
              </w:rPr>
            </w:pPr>
            <w:r w:rsidRPr="00A07264">
              <w:rPr>
                <w:sz w:val="24"/>
                <w:szCs w:val="24"/>
              </w:rPr>
              <w:t>Thực hiện từ năm 2020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22</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 xml:space="preserve">Bố trí quỹ đất xây dựng trụ sở, doanh trại, trung tâm huấn luyện cho các đơn vị Cảnh sát PCCC theo hướng ưu tiên vị trí, địa điểm phù hợp với yêu cầu của công tác PCCC và CNCH </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QĐ630</w:t>
            </w:r>
          </w:p>
        </w:tc>
        <w:tc>
          <w:tcPr>
            <w:tcW w:w="717" w:type="pct"/>
            <w:vAlign w:val="center"/>
          </w:tcPr>
          <w:p w:rsidR="001C4D29" w:rsidRPr="00A07264" w:rsidRDefault="001C4D29" w:rsidP="007F4618">
            <w:pPr>
              <w:spacing w:before="40" w:after="40"/>
              <w:jc w:val="both"/>
              <w:rPr>
                <w:sz w:val="24"/>
                <w:szCs w:val="24"/>
              </w:rPr>
            </w:pPr>
            <w:r w:rsidRPr="00A07264">
              <w:rPr>
                <w:sz w:val="24"/>
                <w:szCs w:val="24"/>
              </w:rPr>
              <w:t>Thực hiện từ năm 2020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23</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 xml:space="preserve">Hỗ trợ kinh phí xây dựng, cải tạo và sửa chữa trụ sở làm việc, mua sắm, trang bị, bảo dưỡng, sửa chữa, hiện đại hóa phương tiện PCCC và CNCH, bảo đảm điều kiện cơ sở vật chất kỹ thuật cho lực lượng Cảnh sát PCCC đóng trên địa bàn từ nguồn ngân sách địa phương </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QĐ630</w:t>
            </w:r>
          </w:p>
        </w:tc>
        <w:tc>
          <w:tcPr>
            <w:tcW w:w="717" w:type="pct"/>
            <w:vAlign w:val="center"/>
          </w:tcPr>
          <w:p w:rsidR="001C4D29" w:rsidRPr="00A07264" w:rsidRDefault="001C4D29" w:rsidP="007F4618">
            <w:pPr>
              <w:spacing w:before="40" w:after="40"/>
              <w:jc w:val="both"/>
              <w:rPr>
                <w:sz w:val="24"/>
                <w:szCs w:val="24"/>
              </w:rPr>
            </w:pPr>
            <w:r w:rsidRPr="00A07264">
              <w:rPr>
                <w:sz w:val="24"/>
                <w:szCs w:val="24"/>
              </w:rPr>
              <w:t>Thực hiện từ năm 2020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24</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Tăng cường phối hợp với Bộ Công an trong phê duyệt phương án chữa cháy, CNCH có huy động nhiều lực lượng, phương tiện; chỉ đạo việc xây dựng và thực tập phương án chữa cháy, CNCH có huy động nhiều lực lượng, phương tiện tham gia; hàng năm tổ chức diễn tập ít nhất 01 phương án chữa cháy, CNCH có huy động nhiều lực lượng, phương tiện tham gia ở quy mô cấp tỉnh</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QĐ630</w:t>
            </w:r>
          </w:p>
        </w:tc>
        <w:tc>
          <w:tcPr>
            <w:tcW w:w="717" w:type="pct"/>
            <w:vAlign w:val="center"/>
          </w:tcPr>
          <w:p w:rsidR="001C4D29" w:rsidRPr="00A07264" w:rsidRDefault="001C4D29" w:rsidP="007F4618">
            <w:pPr>
              <w:spacing w:before="40" w:after="40"/>
              <w:jc w:val="both"/>
              <w:rPr>
                <w:sz w:val="24"/>
                <w:szCs w:val="24"/>
              </w:rPr>
            </w:pPr>
            <w:r w:rsidRPr="00A07264">
              <w:rPr>
                <w:sz w:val="24"/>
                <w:szCs w:val="24"/>
              </w:rPr>
              <w:t>Thực hiện từ năm 2020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25</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 xml:space="preserve">Tham mưu Hội đồng nhân dân cùng cấp khẩn trương ban hành theo thẩm quyền mức chi ngân sách cho hoạt động PCCC và CNCH; mức chi hỗ trợ thường xuyên cho đội trưởng, đội phó đội dân phòng </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QĐ630</w:t>
            </w:r>
          </w:p>
        </w:tc>
        <w:tc>
          <w:tcPr>
            <w:tcW w:w="717" w:type="pct"/>
            <w:vAlign w:val="center"/>
          </w:tcPr>
          <w:p w:rsidR="001C4D29" w:rsidRPr="00A07264" w:rsidRDefault="001C4D29" w:rsidP="007F4618">
            <w:pPr>
              <w:spacing w:before="40" w:after="40"/>
              <w:jc w:val="both"/>
              <w:rPr>
                <w:sz w:val="24"/>
                <w:szCs w:val="24"/>
              </w:rPr>
            </w:pPr>
            <w:r w:rsidRPr="00A07264">
              <w:rPr>
                <w:sz w:val="24"/>
                <w:szCs w:val="24"/>
              </w:rPr>
              <w:t>Thực hiện từ năm 2020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26</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 xml:space="preserve">Chỉ đạo, hướng dẫn các cơ quan, tổ chức, cơ sở quản lý trực tiếp đội PCCC cơ sở, chuyên ngành thực hiện mức hỗ trợ thường xuyên cho đội trưởng, đội phó các đội này </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QĐ630</w:t>
            </w:r>
          </w:p>
        </w:tc>
        <w:tc>
          <w:tcPr>
            <w:tcW w:w="717" w:type="pct"/>
            <w:vAlign w:val="center"/>
          </w:tcPr>
          <w:p w:rsidR="001C4D29" w:rsidRPr="00A07264" w:rsidRDefault="001C4D29" w:rsidP="007F4618">
            <w:pPr>
              <w:spacing w:before="40" w:after="40"/>
              <w:jc w:val="both"/>
              <w:rPr>
                <w:sz w:val="24"/>
                <w:szCs w:val="24"/>
              </w:rPr>
            </w:pPr>
            <w:r w:rsidRPr="00A07264">
              <w:rPr>
                <w:sz w:val="24"/>
                <w:szCs w:val="24"/>
              </w:rPr>
              <w:t>Thực hiện từ năm 2020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27</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 xml:space="preserve">Đầu tư, mua sắm thiết bị bảo hộ, phương tiện chữa cháy cho lực lượng PCCC tại chỗ theo quy định của Luật PCCC. Phấn đấu đến năm 2025, bảo đảm đủ phương tiện cho lực lượng PCCC tại chỗ hoạt động hiệu quả, chất lượng </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QĐ630</w:t>
            </w:r>
          </w:p>
        </w:tc>
        <w:tc>
          <w:tcPr>
            <w:tcW w:w="717" w:type="pct"/>
            <w:vAlign w:val="center"/>
          </w:tcPr>
          <w:p w:rsidR="001C4D29" w:rsidRPr="00A07264" w:rsidRDefault="001C4D29" w:rsidP="007F4618">
            <w:pPr>
              <w:spacing w:before="40" w:after="40"/>
              <w:jc w:val="both"/>
              <w:rPr>
                <w:sz w:val="24"/>
                <w:szCs w:val="24"/>
              </w:rPr>
            </w:pPr>
            <w:r w:rsidRPr="00A07264">
              <w:rPr>
                <w:sz w:val="24"/>
                <w:szCs w:val="24"/>
              </w:rPr>
              <w:t>Thực hiện từ năm 2020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28</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 xml:space="preserve">Chỉ đạo nghiên cứu xây dựng cơ chế khuyến khích xã hội hóa đầu tư cho hoạt động PCCC tại địa phương mình. Chỉ đạo thực hiện nghiêm túc quy định về bảo hiểm cháy, nổ bắt buộc </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QĐ630</w:t>
            </w:r>
          </w:p>
        </w:tc>
        <w:tc>
          <w:tcPr>
            <w:tcW w:w="717" w:type="pct"/>
            <w:vAlign w:val="center"/>
          </w:tcPr>
          <w:p w:rsidR="001C4D29" w:rsidRPr="00A07264" w:rsidRDefault="001C4D29" w:rsidP="007F4618">
            <w:pPr>
              <w:spacing w:before="40" w:after="40"/>
              <w:jc w:val="both"/>
              <w:rPr>
                <w:sz w:val="24"/>
                <w:szCs w:val="24"/>
              </w:rPr>
            </w:pPr>
            <w:r w:rsidRPr="00A07264">
              <w:rPr>
                <w:sz w:val="24"/>
                <w:szCs w:val="24"/>
              </w:rPr>
              <w:t>Thực hiện từ năm 2020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29</w:t>
            </w:r>
          </w:p>
        </w:tc>
        <w:tc>
          <w:tcPr>
            <w:tcW w:w="2830" w:type="pct"/>
            <w:shd w:val="clear" w:color="auto" w:fill="auto"/>
            <w:vAlign w:val="center"/>
          </w:tcPr>
          <w:p w:rsidR="001C4D29" w:rsidRPr="00A07264" w:rsidRDefault="001C4D29" w:rsidP="00A00F8A">
            <w:pPr>
              <w:shd w:val="clear" w:color="auto" w:fill="FFFFFF"/>
              <w:spacing w:before="40" w:after="40"/>
              <w:jc w:val="both"/>
              <w:rPr>
                <w:sz w:val="24"/>
                <w:szCs w:val="24"/>
              </w:rPr>
            </w:pPr>
            <w:r w:rsidRPr="00A07264">
              <w:rPr>
                <w:sz w:val="24"/>
                <w:szCs w:val="24"/>
              </w:rPr>
              <w:t>Mở rộng quan hệ hợp tác quốc tế và trao đổi thông tin, chia sẻ kinh nghiệm, tranh thủ công nghệ hiện đại và nâng cao trình độ chuyên môn về PCCC và CNCH cho lực lượng PCCC tại chỗ.</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QĐ630</w:t>
            </w:r>
          </w:p>
        </w:tc>
        <w:tc>
          <w:tcPr>
            <w:tcW w:w="717" w:type="pct"/>
            <w:vAlign w:val="center"/>
          </w:tcPr>
          <w:p w:rsidR="001C4D29" w:rsidRPr="00A07264" w:rsidRDefault="001C4D29" w:rsidP="007F4618">
            <w:pPr>
              <w:spacing w:before="40" w:after="40"/>
              <w:jc w:val="both"/>
              <w:rPr>
                <w:sz w:val="24"/>
                <w:szCs w:val="24"/>
              </w:rPr>
            </w:pPr>
            <w:r w:rsidRPr="00A07264">
              <w:rPr>
                <w:sz w:val="24"/>
                <w:szCs w:val="24"/>
              </w:rPr>
              <w:t>Thực hiện từ năm 2020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30</w:t>
            </w:r>
          </w:p>
        </w:tc>
        <w:tc>
          <w:tcPr>
            <w:tcW w:w="2830" w:type="pct"/>
            <w:shd w:val="clear" w:color="auto" w:fill="auto"/>
            <w:vAlign w:val="center"/>
          </w:tcPr>
          <w:p w:rsidR="001C4D29" w:rsidRPr="00A07264" w:rsidRDefault="001C4D29" w:rsidP="00A00F8A">
            <w:pPr>
              <w:snapToGrid w:val="0"/>
              <w:spacing w:before="40" w:after="40"/>
              <w:jc w:val="both"/>
              <w:rPr>
                <w:sz w:val="24"/>
                <w:szCs w:val="24"/>
                <w:shd w:val="clear" w:color="auto" w:fill="FFFFFF"/>
              </w:rPr>
            </w:pPr>
            <w:r w:rsidRPr="00A07264">
              <w:rPr>
                <w:sz w:val="24"/>
                <w:szCs w:val="24"/>
                <w:shd w:val="clear" w:color="auto" w:fill="FFFFFF"/>
              </w:rPr>
              <w:t xml:space="preserve">Chỉ đạo tổng rà soát, đánh giá, phân loại địa bàn trọng điểm, khu dân cư, cơ sở có nguy cơ cháy, nổ cao cần phải tăng cường công tác quản lý nhà nước về </w:t>
            </w:r>
            <w:r w:rsidRPr="00A07264">
              <w:rPr>
                <w:sz w:val="24"/>
                <w:szCs w:val="24"/>
              </w:rPr>
              <w:t>PCCC và CNCH</w:t>
            </w:r>
            <w:r w:rsidRPr="00A07264">
              <w:rPr>
                <w:sz w:val="24"/>
                <w:szCs w:val="24"/>
                <w:shd w:val="clear" w:color="auto" w:fill="FFFFFF"/>
              </w:rPr>
              <w:t xml:space="preserve">. Chú trọng nâng cao vai trò, trách nhiệm của người đứng đầu cấp ủy, cơ quan, tổ chức trong chỉ đạo thực hiện các quy định của pháp luật về </w:t>
            </w:r>
            <w:r w:rsidRPr="00A07264">
              <w:rPr>
                <w:sz w:val="24"/>
                <w:szCs w:val="24"/>
              </w:rPr>
              <w:t>PCCC và CNCH</w:t>
            </w:r>
            <w:r w:rsidRPr="00A07264">
              <w:rPr>
                <w:sz w:val="24"/>
                <w:szCs w:val="24"/>
                <w:shd w:val="clear" w:color="auto" w:fill="FFFFFF"/>
              </w:rPr>
              <w:t xml:space="preserve"> tại địa bàn, cơ sở thuộc phạm vi, lĩnh vực quản lý... Chỉ đạo Ủy ban nhân dân cấp xã tổ chức thực hiện các quy định và những giải pháp, biện pháp nhằm nâng cao hiệu quả công tác quản lý nhà nước về </w:t>
            </w:r>
            <w:r w:rsidRPr="00A07264">
              <w:rPr>
                <w:sz w:val="24"/>
                <w:szCs w:val="24"/>
              </w:rPr>
              <w:t>PCCC</w:t>
            </w:r>
            <w:r w:rsidRPr="00A07264">
              <w:rPr>
                <w:sz w:val="24"/>
                <w:szCs w:val="24"/>
                <w:shd w:val="clear" w:color="auto" w:fill="FFFFFF"/>
              </w:rPr>
              <w:t xml:space="preserve"> và CNCH đối với các cơ sở thuộc diện quản lý nhà nước về </w:t>
            </w:r>
            <w:r w:rsidRPr="00A07264">
              <w:rPr>
                <w:sz w:val="24"/>
                <w:szCs w:val="24"/>
              </w:rPr>
              <w:t>PCCC và CNCH</w:t>
            </w:r>
            <w:r w:rsidRPr="00A07264">
              <w:rPr>
                <w:sz w:val="24"/>
                <w:szCs w:val="24"/>
                <w:shd w:val="clear" w:color="auto" w:fill="FFFFFF"/>
              </w:rPr>
              <w:t xml:space="preserve"> </w:t>
            </w:r>
            <w:r w:rsidRPr="00A07264">
              <w:rPr>
                <w:spacing w:val="-2"/>
                <w:sz w:val="24"/>
                <w:szCs w:val="24"/>
                <w:shd w:val="clear" w:color="auto" w:fill="FFFFFF"/>
              </w:rPr>
              <w:t>tại địa phương theo phân cấp quy định tại Nghị định số </w:t>
            </w:r>
            <w:hyperlink r:id="rId16" w:tgtFrame="_blank" w:tooltip="Nghị định 136/2020/NĐ-CP" w:history="1">
              <w:r w:rsidRPr="00A07264">
                <w:rPr>
                  <w:rStyle w:val="Hyperlink"/>
                  <w:color w:val="auto"/>
                  <w:spacing w:val="-2"/>
                  <w:sz w:val="24"/>
                  <w:szCs w:val="24"/>
                </w:rPr>
                <w:t>136/2020/NĐ-CP</w:t>
              </w:r>
            </w:hyperlink>
            <w:r w:rsidRPr="00A07264">
              <w:rPr>
                <w:sz w:val="24"/>
                <w:szCs w:val="24"/>
                <w:shd w:val="clear" w:color="auto" w:fill="FFFFFF"/>
              </w:rPr>
              <w:t xml:space="preserve"> ngày 24/11/2020 của Chính phủ quy định chi tiết một số điều và biện pháp thi hành Luật </w:t>
            </w:r>
            <w:r w:rsidRPr="00A07264">
              <w:rPr>
                <w:sz w:val="24"/>
                <w:szCs w:val="24"/>
              </w:rPr>
              <w:t>PCCC</w:t>
            </w:r>
            <w:r w:rsidRPr="00A07264">
              <w:rPr>
                <w:sz w:val="24"/>
                <w:szCs w:val="24"/>
                <w:shd w:val="clear" w:color="auto" w:fill="FFFFFF"/>
              </w:rPr>
              <w:t xml:space="preserve"> và Luật sửa đổi, bổ sung một số điều của Luật </w:t>
            </w:r>
            <w:r w:rsidRPr="00A07264">
              <w:rPr>
                <w:sz w:val="24"/>
                <w:szCs w:val="24"/>
              </w:rPr>
              <w:t>PCCC</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QĐ1492</w:t>
            </w:r>
          </w:p>
        </w:tc>
        <w:tc>
          <w:tcPr>
            <w:tcW w:w="717" w:type="pct"/>
            <w:vAlign w:val="center"/>
          </w:tcPr>
          <w:p w:rsidR="001C4D29" w:rsidRPr="00A07264" w:rsidRDefault="001C4D29" w:rsidP="007F4618">
            <w:pPr>
              <w:snapToGrid w:val="0"/>
              <w:spacing w:before="40" w:after="40"/>
              <w:jc w:val="both"/>
              <w:rPr>
                <w:sz w:val="24"/>
                <w:szCs w:val="24"/>
                <w:shd w:val="clear" w:color="auto" w:fill="FFFFFF"/>
              </w:rPr>
            </w:pPr>
            <w:r w:rsidRPr="00A07264">
              <w:rPr>
                <w:sz w:val="24"/>
                <w:szCs w:val="24"/>
                <w:shd w:val="clear" w:color="auto" w:fill="FFFFFF"/>
              </w:rPr>
              <w:t>Thực hiện từ năm 2021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31</w:t>
            </w:r>
          </w:p>
        </w:tc>
        <w:tc>
          <w:tcPr>
            <w:tcW w:w="2830" w:type="pct"/>
            <w:shd w:val="clear" w:color="auto" w:fill="auto"/>
            <w:vAlign w:val="center"/>
          </w:tcPr>
          <w:p w:rsidR="001C4D29" w:rsidRPr="00A07264" w:rsidRDefault="001C4D29" w:rsidP="00A00F8A">
            <w:pPr>
              <w:snapToGrid w:val="0"/>
              <w:spacing w:before="40" w:after="40"/>
              <w:jc w:val="both"/>
              <w:rPr>
                <w:sz w:val="24"/>
                <w:szCs w:val="24"/>
                <w:shd w:val="clear" w:color="auto" w:fill="FFFFFF"/>
              </w:rPr>
            </w:pPr>
            <w:r w:rsidRPr="00A07264">
              <w:rPr>
                <w:sz w:val="24"/>
                <w:szCs w:val="24"/>
                <w:shd w:val="clear" w:color="auto" w:fill="FFFFFF"/>
              </w:rPr>
              <w:t xml:space="preserve">Tiếp tục đẩy mạnh cải cách hành chính trong lĩnh vực </w:t>
            </w:r>
            <w:r w:rsidRPr="00A07264">
              <w:rPr>
                <w:sz w:val="24"/>
                <w:szCs w:val="24"/>
              </w:rPr>
              <w:t>PCCC và CNCH</w:t>
            </w:r>
            <w:r w:rsidRPr="00A07264">
              <w:rPr>
                <w:sz w:val="24"/>
                <w:szCs w:val="24"/>
                <w:shd w:val="clear" w:color="auto" w:fill="FFFFFF"/>
              </w:rPr>
              <w:t xml:space="preserve">, tổ chức triển khai cung cấp dịch vụ công trực tuyến trong lĩnh vực </w:t>
            </w:r>
            <w:r w:rsidRPr="00A07264">
              <w:rPr>
                <w:sz w:val="24"/>
                <w:szCs w:val="24"/>
              </w:rPr>
              <w:t>PCCC và CNCH</w:t>
            </w:r>
            <w:r w:rsidRPr="00A07264">
              <w:rPr>
                <w:sz w:val="24"/>
                <w:szCs w:val="24"/>
                <w:shd w:val="clear" w:color="auto" w:fill="FFFFFF"/>
              </w:rPr>
              <w:t xml:space="preserve"> mức độ 3, phấn đấu một số dịch vụ đạt mức độ 4 </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QĐ1492</w:t>
            </w:r>
          </w:p>
        </w:tc>
        <w:tc>
          <w:tcPr>
            <w:tcW w:w="717" w:type="pct"/>
            <w:vAlign w:val="center"/>
          </w:tcPr>
          <w:p w:rsidR="001C4D29" w:rsidRPr="00A07264" w:rsidRDefault="001C4D29" w:rsidP="00A00F8A">
            <w:pPr>
              <w:snapToGrid w:val="0"/>
              <w:spacing w:before="40" w:after="40"/>
              <w:jc w:val="center"/>
              <w:rPr>
                <w:sz w:val="24"/>
                <w:szCs w:val="24"/>
                <w:shd w:val="clear" w:color="auto" w:fill="FFFFFF"/>
              </w:rPr>
            </w:pPr>
            <w:r w:rsidRPr="00A07264">
              <w:rPr>
                <w:sz w:val="24"/>
                <w:szCs w:val="24"/>
                <w:shd w:val="clear" w:color="auto" w:fill="FFFFFF"/>
              </w:rPr>
              <w:t>Quý III/2023</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32</w:t>
            </w:r>
          </w:p>
        </w:tc>
        <w:tc>
          <w:tcPr>
            <w:tcW w:w="2830" w:type="pct"/>
            <w:shd w:val="clear" w:color="auto" w:fill="auto"/>
            <w:vAlign w:val="center"/>
          </w:tcPr>
          <w:p w:rsidR="001C4D29" w:rsidRPr="00A07264" w:rsidRDefault="001C4D29" w:rsidP="00A00F8A">
            <w:pPr>
              <w:snapToGrid w:val="0"/>
              <w:spacing w:before="40" w:after="40"/>
              <w:jc w:val="both"/>
              <w:rPr>
                <w:sz w:val="24"/>
                <w:szCs w:val="24"/>
                <w:shd w:val="clear" w:color="auto" w:fill="FFFFFF"/>
              </w:rPr>
            </w:pPr>
            <w:r w:rsidRPr="00A07264">
              <w:rPr>
                <w:sz w:val="24"/>
                <w:szCs w:val="24"/>
                <w:shd w:val="clear" w:color="auto" w:fill="FFFFFF"/>
              </w:rPr>
              <w:t xml:space="preserve">Ban hành quy định bảo đảm an toàn </w:t>
            </w:r>
            <w:r w:rsidRPr="00A07264">
              <w:rPr>
                <w:sz w:val="24"/>
                <w:szCs w:val="24"/>
              </w:rPr>
              <w:t>PCCC</w:t>
            </w:r>
            <w:r w:rsidRPr="00A07264">
              <w:rPr>
                <w:sz w:val="24"/>
                <w:szCs w:val="24"/>
                <w:shd w:val="clear" w:color="auto" w:fill="FFFFFF"/>
              </w:rPr>
              <w:t xml:space="preserve"> đối với nhà ở hộ gia đình, nhà để ở kết hợp sản xuất, kinh doanh </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QĐ1492</w:t>
            </w:r>
          </w:p>
        </w:tc>
        <w:tc>
          <w:tcPr>
            <w:tcW w:w="717" w:type="pct"/>
            <w:vAlign w:val="center"/>
          </w:tcPr>
          <w:p w:rsidR="001C4D29" w:rsidRPr="00A07264" w:rsidRDefault="001C4D29" w:rsidP="00A00F8A">
            <w:pPr>
              <w:snapToGrid w:val="0"/>
              <w:spacing w:before="40" w:after="40"/>
              <w:jc w:val="center"/>
              <w:rPr>
                <w:sz w:val="24"/>
                <w:szCs w:val="24"/>
                <w:shd w:val="clear" w:color="auto" w:fill="FFFFFF"/>
              </w:rPr>
            </w:pPr>
            <w:r w:rsidRPr="00A07264">
              <w:rPr>
                <w:sz w:val="24"/>
                <w:szCs w:val="24"/>
                <w:shd w:val="clear" w:color="auto" w:fill="FFFFFF"/>
              </w:rPr>
              <w:t>Quý I/2022</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A07264"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33</w:t>
            </w:r>
          </w:p>
        </w:tc>
        <w:tc>
          <w:tcPr>
            <w:tcW w:w="2830" w:type="pct"/>
            <w:shd w:val="clear" w:color="auto" w:fill="auto"/>
            <w:vAlign w:val="center"/>
          </w:tcPr>
          <w:p w:rsidR="001C4D29" w:rsidRPr="00A07264" w:rsidRDefault="001C4D29" w:rsidP="00A00F8A">
            <w:pPr>
              <w:snapToGrid w:val="0"/>
              <w:spacing w:before="40" w:after="40"/>
              <w:jc w:val="both"/>
              <w:rPr>
                <w:sz w:val="24"/>
                <w:szCs w:val="24"/>
                <w:shd w:val="clear" w:color="auto" w:fill="FFFFFF"/>
              </w:rPr>
            </w:pPr>
            <w:r w:rsidRPr="00A07264">
              <w:rPr>
                <w:sz w:val="24"/>
                <w:szCs w:val="24"/>
                <w:shd w:val="clear" w:color="auto" w:fill="FFFFFF"/>
              </w:rPr>
              <w:t xml:space="preserve">Chỉ đạo rà soát hiện trạng đường giao thông bảo đảm cho xe chữa cháy, cứu nạn, cứu hộ hoạt động trong các khu dân cư, các nhà tập thể, chung cư, thống kê các khu vực có diện tích, không gian công cộng, giao thông đang bị lấn chiếm trái phép ảnh hưởng đến công tác chữa cháy, cứu nạn, cứu hộ; xử lý các tổ chức, cá nhân vi phạm, buộc khắc phục lại tình trạng ban đầu. Tại các khu dân cư, nhà tập thể cũ đã được xây dựng trên 25 năm, vận động yêu cầu các hộ gia đình trả lại diện tích đất, các không gian lấn chiếm hiện đang làm cản trở các hoạt động chữa cháy và cứu nạn, cứu hộ </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QĐ1492</w:t>
            </w:r>
          </w:p>
        </w:tc>
        <w:tc>
          <w:tcPr>
            <w:tcW w:w="717" w:type="pct"/>
            <w:vAlign w:val="center"/>
          </w:tcPr>
          <w:p w:rsidR="001C4D29" w:rsidRPr="00A07264" w:rsidRDefault="001C4D29" w:rsidP="007F4618">
            <w:pPr>
              <w:snapToGrid w:val="0"/>
              <w:spacing w:before="40" w:after="40"/>
              <w:jc w:val="both"/>
              <w:rPr>
                <w:sz w:val="24"/>
                <w:szCs w:val="24"/>
                <w:shd w:val="clear" w:color="auto" w:fill="FFFFFF"/>
              </w:rPr>
            </w:pPr>
            <w:r w:rsidRPr="00A07264">
              <w:rPr>
                <w:sz w:val="24"/>
                <w:szCs w:val="24"/>
                <w:shd w:val="clear" w:color="auto" w:fill="FFFFFF"/>
              </w:rPr>
              <w:t>Thực hiện từ năm 2021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r w:rsidR="001C4D29" w:rsidRPr="00A07264" w:rsidTr="004E5BA7">
        <w:trPr>
          <w:trHeight w:val="20"/>
          <w:jc w:val="center"/>
        </w:trPr>
        <w:tc>
          <w:tcPr>
            <w:tcW w:w="279"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34</w:t>
            </w:r>
          </w:p>
        </w:tc>
        <w:tc>
          <w:tcPr>
            <w:tcW w:w="2830" w:type="pct"/>
            <w:shd w:val="clear" w:color="auto" w:fill="auto"/>
            <w:vAlign w:val="center"/>
          </w:tcPr>
          <w:p w:rsidR="001C4D29" w:rsidRPr="00A07264" w:rsidRDefault="001C4D29" w:rsidP="00185E59">
            <w:pPr>
              <w:snapToGrid w:val="0"/>
              <w:spacing w:before="40" w:after="40"/>
              <w:jc w:val="both"/>
              <w:rPr>
                <w:spacing w:val="-2"/>
                <w:sz w:val="24"/>
                <w:szCs w:val="24"/>
                <w:shd w:val="clear" w:color="auto" w:fill="FFFFFF"/>
              </w:rPr>
            </w:pPr>
            <w:r w:rsidRPr="00A07264">
              <w:rPr>
                <w:spacing w:val="-2"/>
                <w:sz w:val="24"/>
                <w:szCs w:val="24"/>
                <w:shd w:val="clear" w:color="auto" w:fill="FFFFFF"/>
              </w:rPr>
              <w:t xml:space="preserve">Chỉ đạo rà soát, xác định vùng, khu vực trọng điểm về cháy rừng, xây dựng phương án </w:t>
            </w:r>
            <w:r w:rsidRPr="00A07264">
              <w:rPr>
                <w:spacing w:val="-2"/>
                <w:sz w:val="24"/>
                <w:szCs w:val="24"/>
              </w:rPr>
              <w:t>PCCC</w:t>
            </w:r>
            <w:r w:rsidRPr="00A07264">
              <w:rPr>
                <w:spacing w:val="-2"/>
                <w:sz w:val="24"/>
                <w:szCs w:val="24"/>
                <w:shd w:val="clear" w:color="auto" w:fill="FFFFFF"/>
              </w:rPr>
              <w:t xml:space="preserve"> theo quy định; chỉ đạo thành lập, quản lý hoạt động, huấn luyện, bồi dưỡng chuyên môn nghiệp vụ, bảo đảm kinh phí, trang bị phương tiện và các điều kiện hoạt động của đội </w:t>
            </w:r>
            <w:r w:rsidRPr="00A07264">
              <w:rPr>
                <w:spacing w:val="-2"/>
                <w:sz w:val="24"/>
                <w:szCs w:val="24"/>
              </w:rPr>
              <w:t>PCCC</w:t>
            </w:r>
            <w:r w:rsidRPr="00A07264">
              <w:rPr>
                <w:spacing w:val="-2"/>
                <w:sz w:val="24"/>
                <w:szCs w:val="24"/>
                <w:shd w:val="clear" w:color="auto" w:fill="FFFFFF"/>
              </w:rPr>
              <w:t xml:space="preserve"> rừng chuyên ngành, lực lượng chuyên trách bảo vệ rừng của chủ rừng và lực lượng bảo vệ rừng của cơ sở. Ủy ban nhân dân tỉnh nơi có rừng ban hành cấp dự báo cháy rừng và các bảng tra cấp dự báo cháy rừng </w:t>
            </w:r>
          </w:p>
        </w:tc>
        <w:tc>
          <w:tcPr>
            <w:tcW w:w="576" w:type="pct"/>
            <w:shd w:val="clear" w:color="auto" w:fill="auto"/>
            <w:vAlign w:val="center"/>
          </w:tcPr>
          <w:p w:rsidR="001C4D29" w:rsidRPr="00A07264" w:rsidRDefault="001C4D29" w:rsidP="00A00F8A">
            <w:pPr>
              <w:spacing w:before="40" w:after="40"/>
              <w:jc w:val="center"/>
              <w:rPr>
                <w:sz w:val="24"/>
                <w:szCs w:val="24"/>
              </w:rPr>
            </w:pPr>
            <w:r w:rsidRPr="00A07264">
              <w:rPr>
                <w:sz w:val="24"/>
                <w:szCs w:val="24"/>
              </w:rPr>
              <w:t>QĐ1492</w:t>
            </w:r>
          </w:p>
        </w:tc>
        <w:tc>
          <w:tcPr>
            <w:tcW w:w="717" w:type="pct"/>
            <w:vAlign w:val="center"/>
          </w:tcPr>
          <w:p w:rsidR="001C4D29" w:rsidRPr="00A07264" w:rsidRDefault="001C4D29" w:rsidP="007F4618">
            <w:pPr>
              <w:snapToGrid w:val="0"/>
              <w:spacing w:before="40" w:after="40"/>
              <w:jc w:val="both"/>
              <w:rPr>
                <w:sz w:val="24"/>
                <w:szCs w:val="24"/>
                <w:shd w:val="clear" w:color="auto" w:fill="FFFFFF"/>
              </w:rPr>
            </w:pPr>
            <w:r w:rsidRPr="00A07264">
              <w:rPr>
                <w:sz w:val="24"/>
                <w:szCs w:val="24"/>
                <w:shd w:val="clear" w:color="auto" w:fill="FFFFFF"/>
              </w:rPr>
              <w:t>Thực hiện từ năm 2021 và các năm tiếp theo</w:t>
            </w:r>
          </w:p>
        </w:tc>
        <w:tc>
          <w:tcPr>
            <w:tcW w:w="598" w:type="pct"/>
            <w:shd w:val="clear" w:color="auto" w:fill="auto"/>
            <w:vAlign w:val="center"/>
          </w:tcPr>
          <w:p w:rsidR="001C4D29" w:rsidRPr="00A07264" w:rsidRDefault="001C4D29" w:rsidP="00A00F8A">
            <w:pPr>
              <w:spacing w:before="40" w:after="40"/>
              <w:jc w:val="center"/>
              <w:rPr>
                <w:sz w:val="24"/>
                <w:szCs w:val="24"/>
              </w:rPr>
            </w:pPr>
          </w:p>
        </w:tc>
      </w:tr>
    </w:tbl>
    <w:p w:rsidR="00ED4670" w:rsidRPr="00A07264" w:rsidRDefault="00ED4670" w:rsidP="00A00F8A">
      <w:pPr>
        <w:jc w:val="center"/>
        <w:rPr>
          <w:b/>
          <w:sz w:val="28"/>
          <w:szCs w:val="28"/>
        </w:rPr>
      </w:pPr>
    </w:p>
    <w:p w:rsidR="00ED4670" w:rsidRPr="00A07264" w:rsidRDefault="00ED4670" w:rsidP="00A00F8A">
      <w:pPr>
        <w:jc w:val="center"/>
        <w:rPr>
          <w:b/>
          <w:sz w:val="28"/>
          <w:szCs w:val="28"/>
        </w:rPr>
        <w:sectPr w:rsidR="00ED4670" w:rsidRPr="00A07264" w:rsidSect="00BF3631">
          <w:pgSz w:w="11906" w:h="16838" w:code="9"/>
          <w:pgMar w:top="1134" w:right="1134" w:bottom="1134" w:left="1134" w:header="567" w:footer="709" w:gutter="0"/>
          <w:cols w:space="720"/>
          <w:docGrid w:linePitch="381"/>
        </w:sectPr>
      </w:pPr>
    </w:p>
    <w:p w:rsidR="00A00F8A" w:rsidRPr="00A07264" w:rsidRDefault="00A00F8A" w:rsidP="00A00F8A">
      <w:pPr>
        <w:jc w:val="center"/>
        <w:rPr>
          <w:b/>
          <w:sz w:val="28"/>
          <w:szCs w:val="28"/>
        </w:rPr>
      </w:pPr>
      <w:r w:rsidRPr="00A07264">
        <w:rPr>
          <w:b/>
          <w:sz w:val="28"/>
          <w:szCs w:val="28"/>
        </w:rPr>
        <w:t>PHỤ LỤC 1</w:t>
      </w:r>
    </w:p>
    <w:p w:rsidR="00A00F8A" w:rsidRPr="00A07264" w:rsidRDefault="00A00F8A" w:rsidP="00A00F8A">
      <w:pPr>
        <w:jc w:val="center"/>
        <w:rPr>
          <w:b/>
          <w:sz w:val="28"/>
          <w:szCs w:val="28"/>
        </w:rPr>
      </w:pPr>
      <w:r w:rsidRPr="00A07264">
        <w:rPr>
          <w:b/>
          <w:sz w:val="28"/>
          <w:szCs w:val="28"/>
        </w:rPr>
        <w:t>Thống kê các văn bản chỉ đạo về PCCC và CNCH</w:t>
      </w:r>
    </w:p>
    <w:p w:rsidR="00A00F8A" w:rsidRPr="00A07264" w:rsidRDefault="00A00F8A" w:rsidP="00A00F8A">
      <w:pPr>
        <w:jc w:val="center"/>
        <w:rPr>
          <w:b/>
          <w:sz w:val="28"/>
          <w:szCs w:val="28"/>
        </w:rPr>
      </w:pPr>
    </w:p>
    <w:tbl>
      <w:tblPr>
        <w:tblStyle w:val="TableGrid"/>
        <w:tblW w:w="14600" w:type="dxa"/>
        <w:tblInd w:w="250" w:type="dxa"/>
        <w:tblLook w:val="04A0" w:firstRow="1" w:lastRow="0" w:firstColumn="1" w:lastColumn="0" w:noHBand="0" w:noVBand="1"/>
      </w:tblPr>
      <w:tblGrid>
        <w:gridCol w:w="708"/>
        <w:gridCol w:w="1813"/>
        <w:gridCol w:w="2015"/>
        <w:gridCol w:w="1985"/>
        <w:gridCol w:w="5990"/>
        <w:gridCol w:w="2089"/>
      </w:tblGrid>
      <w:tr w:rsidR="00A07264" w:rsidRPr="00A07264" w:rsidTr="00A00F8A">
        <w:trPr>
          <w:trHeight w:val="675"/>
        </w:trPr>
        <w:tc>
          <w:tcPr>
            <w:tcW w:w="708" w:type="dxa"/>
            <w:tcBorders>
              <w:bottom w:val="single" w:sz="4" w:space="0" w:color="auto"/>
            </w:tcBorders>
            <w:vAlign w:val="center"/>
          </w:tcPr>
          <w:p w:rsidR="00A00F8A" w:rsidRPr="00A07264" w:rsidRDefault="00A00F8A" w:rsidP="00A00F8A">
            <w:pPr>
              <w:jc w:val="center"/>
              <w:rPr>
                <w:b/>
                <w:sz w:val="26"/>
                <w:szCs w:val="26"/>
              </w:rPr>
            </w:pPr>
            <w:r w:rsidRPr="00A07264">
              <w:rPr>
                <w:b/>
                <w:sz w:val="26"/>
                <w:szCs w:val="26"/>
              </w:rPr>
              <w:t>STT</w:t>
            </w:r>
          </w:p>
        </w:tc>
        <w:tc>
          <w:tcPr>
            <w:tcW w:w="1813" w:type="dxa"/>
            <w:tcBorders>
              <w:bottom w:val="single" w:sz="4" w:space="0" w:color="auto"/>
            </w:tcBorders>
            <w:vAlign w:val="center"/>
          </w:tcPr>
          <w:p w:rsidR="00A00F8A" w:rsidRPr="00A07264" w:rsidRDefault="00A00F8A" w:rsidP="00A00F8A">
            <w:pPr>
              <w:jc w:val="center"/>
              <w:rPr>
                <w:b/>
                <w:sz w:val="26"/>
                <w:szCs w:val="26"/>
              </w:rPr>
            </w:pPr>
            <w:r w:rsidRPr="00A07264">
              <w:rPr>
                <w:b/>
                <w:sz w:val="26"/>
                <w:szCs w:val="26"/>
              </w:rPr>
              <w:t xml:space="preserve">Loại </w:t>
            </w:r>
          </w:p>
          <w:p w:rsidR="00A00F8A" w:rsidRPr="00A07264" w:rsidRDefault="00A00F8A" w:rsidP="00A00F8A">
            <w:pPr>
              <w:jc w:val="center"/>
              <w:rPr>
                <w:b/>
                <w:sz w:val="26"/>
                <w:szCs w:val="26"/>
              </w:rPr>
            </w:pPr>
            <w:r w:rsidRPr="00A07264">
              <w:rPr>
                <w:b/>
                <w:sz w:val="26"/>
                <w:szCs w:val="26"/>
              </w:rPr>
              <w:t>văn bản</w:t>
            </w:r>
          </w:p>
        </w:tc>
        <w:tc>
          <w:tcPr>
            <w:tcW w:w="2015" w:type="dxa"/>
            <w:tcBorders>
              <w:bottom w:val="single" w:sz="4" w:space="0" w:color="auto"/>
            </w:tcBorders>
            <w:vAlign w:val="center"/>
          </w:tcPr>
          <w:p w:rsidR="00A00F8A" w:rsidRPr="00A07264" w:rsidRDefault="00A00F8A" w:rsidP="00A00F8A">
            <w:pPr>
              <w:jc w:val="center"/>
              <w:rPr>
                <w:b/>
                <w:sz w:val="26"/>
                <w:szCs w:val="26"/>
              </w:rPr>
            </w:pPr>
            <w:r w:rsidRPr="00A07264">
              <w:rPr>
                <w:b/>
                <w:sz w:val="26"/>
                <w:szCs w:val="26"/>
              </w:rPr>
              <w:t>Số văn bản</w:t>
            </w:r>
          </w:p>
        </w:tc>
        <w:tc>
          <w:tcPr>
            <w:tcW w:w="1985" w:type="dxa"/>
            <w:tcBorders>
              <w:bottom w:val="single" w:sz="4" w:space="0" w:color="auto"/>
            </w:tcBorders>
            <w:vAlign w:val="center"/>
          </w:tcPr>
          <w:p w:rsidR="00A00F8A" w:rsidRPr="00A07264" w:rsidRDefault="00A00F8A" w:rsidP="00A00F8A">
            <w:pPr>
              <w:jc w:val="center"/>
              <w:rPr>
                <w:b/>
                <w:sz w:val="26"/>
                <w:szCs w:val="26"/>
              </w:rPr>
            </w:pPr>
            <w:r w:rsidRPr="00A07264">
              <w:rPr>
                <w:b/>
                <w:sz w:val="26"/>
                <w:szCs w:val="26"/>
              </w:rPr>
              <w:t xml:space="preserve">Thời gian </w:t>
            </w:r>
          </w:p>
          <w:p w:rsidR="00A00F8A" w:rsidRPr="00A07264" w:rsidRDefault="00A00F8A" w:rsidP="00A00F8A">
            <w:pPr>
              <w:jc w:val="center"/>
              <w:rPr>
                <w:b/>
                <w:sz w:val="26"/>
                <w:szCs w:val="26"/>
              </w:rPr>
            </w:pPr>
            <w:r w:rsidRPr="00A07264">
              <w:rPr>
                <w:b/>
                <w:sz w:val="26"/>
                <w:szCs w:val="26"/>
              </w:rPr>
              <w:t>ban hành</w:t>
            </w:r>
          </w:p>
        </w:tc>
        <w:tc>
          <w:tcPr>
            <w:tcW w:w="5990" w:type="dxa"/>
            <w:tcBorders>
              <w:bottom w:val="single" w:sz="4" w:space="0" w:color="auto"/>
            </w:tcBorders>
            <w:vAlign w:val="center"/>
          </w:tcPr>
          <w:p w:rsidR="00A00F8A" w:rsidRPr="00A07264" w:rsidRDefault="00A00F8A" w:rsidP="00A00F8A">
            <w:pPr>
              <w:jc w:val="center"/>
              <w:rPr>
                <w:b/>
                <w:sz w:val="26"/>
                <w:szCs w:val="26"/>
              </w:rPr>
            </w:pPr>
            <w:r w:rsidRPr="00A07264">
              <w:rPr>
                <w:b/>
                <w:sz w:val="26"/>
                <w:szCs w:val="26"/>
              </w:rPr>
              <w:t>Trích yếu văn bản</w:t>
            </w:r>
          </w:p>
        </w:tc>
        <w:tc>
          <w:tcPr>
            <w:tcW w:w="2089" w:type="dxa"/>
            <w:tcBorders>
              <w:bottom w:val="single" w:sz="4" w:space="0" w:color="auto"/>
            </w:tcBorders>
            <w:vAlign w:val="center"/>
          </w:tcPr>
          <w:p w:rsidR="00A00F8A" w:rsidRPr="00A07264" w:rsidRDefault="00A00F8A" w:rsidP="00A00F8A">
            <w:pPr>
              <w:jc w:val="center"/>
              <w:rPr>
                <w:b/>
                <w:sz w:val="26"/>
                <w:szCs w:val="26"/>
              </w:rPr>
            </w:pPr>
            <w:r w:rsidRPr="00A07264">
              <w:rPr>
                <w:b/>
                <w:sz w:val="26"/>
                <w:szCs w:val="26"/>
              </w:rPr>
              <w:t xml:space="preserve">Cấp </w:t>
            </w:r>
            <w:r w:rsidRPr="00A07264">
              <w:rPr>
                <w:b/>
                <w:sz w:val="26"/>
                <w:szCs w:val="26"/>
              </w:rPr>
              <w:br/>
              <w:t>ban hành</w:t>
            </w:r>
          </w:p>
        </w:tc>
      </w:tr>
      <w:tr w:rsidR="00A07264" w:rsidRPr="00A07264" w:rsidTr="00A00F8A">
        <w:trPr>
          <w:trHeight w:val="469"/>
        </w:trPr>
        <w:tc>
          <w:tcPr>
            <w:tcW w:w="708" w:type="dxa"/>
            <w:tcBorders>
              <w:bottom w:val="single" w:sz="4" w:space="0" w:color="auto"/>
            </w:tcBorders>
            <w:vAlign w:val="center"/>
          </w:tcPr>
          <w:p w:rsidR="00A00F8A" w:rsidRPr="00A07264" w:rsidRDefault="00A00F8A" w:rsidP="00A00F8A">
            <w:pPr>
              <w:jc w:val="center"/>
              <w:rPr>
                <w:b/>
                <w:bCs/>
                <w:sz w:val="26"/>
                <w:szCs w:val="26"/>
              </w:rPr>
            </w:pPr>
            <w:r w:rsidRPr="00A07264">
              <w:rPr>
                <w:b/>
                <w:bCs/>
                <w:sz w:val="26"/>
                <w:szCs w:val="26"/>
              </w:rPr>
              <w:t>I</w:t>
            </w:r>
          </w:p>
        </w:tc>
        <w:tc>
          <w:tcPr>
            <w:tcW w:w="13892" w:type="dxa"/>
            <w:gridSpan w:val="5"/>
            <w:tcBorders>
              <w:bottom w:val="single" w:sz="4" w:space="0" w:color="auto"/>
            </w:tcBorders>
            <w:vAlign w:val="center"/>
          </w:tcPr>
          <w:p w:rsidR="00A00F8A" w:rsidRPr="00A07264" w:rsidRDefault="00A00F8A" w:rsidP="00A00F8A">
            <w:pPr>
              <w:rPr>
                <w:rFonts w:ascii="Times New Roman Bold" w:hAnsi="Times New Roman Bold"/>
                <w:b/>
                <w:bCs/>
                <w:spacing w:val="-4"/>
                <w:sz w:val="26"/>
                <w:szCs w:val="26"/>
              </w:rPr>
            </w:pPr>
            <w:r w:rsidRPr="00A07264">
              <w:rPr>
                <w:rFonts w:ascii="Times New Roman Bold" w:hAnsi="Times New Roman Bold"/>
                <w:b/>
                <w:bCs/>
                <w:spacing w:val="-4"/>
                <w:sz w:val="26"/>
                <w:szCs w:val="26"/>
              </w:rPr>
              <w:t>Việc thực hiện Chỉ thị số 01/CT-TTg</w:t>
            </w:r>
          </w:p>
        </w:tc>
      </w:tr>
      <w:tr w:rsidR="00A07264" w:rsidRPr="00A07264" w:rsidTr="00A00F8A">
        <w:trPr>
          <w:trHeight w:val="351"/>
        </w:trPr>
        <w:tc>
          <w:tcPr>
            <w:tcW w:w="708" w:type="dxa"/>
            <w:tcBorders>
              <w:bottom w:val="dotted" w:sz="4" w:space="0" w:color="auto"/>
            </w:tcBorders>
            <w:vAlign w:val="center"/>
          </w:tcPr>
          <w:p w:rsidR="00A00F8A" w:rsidRPr="00A07264" w:rsidRDefault="00A00F8A" w:rsidP="00A00F8A">
            <w:pPr>
              <w:jc w:val="center"/>
              <w:rPr>
                <w:sz w:val="26"/>
                <w:szCs w:val="26"/>
              </w:rPr>
            </w:pPr>
          </w:p>
        </w:tc>
        <w:tc>
          <w:tcPr>
            <w:tcW w:w="1813" w:type="dxa"/>
            <w:tcBorders>
              <w:bottom w:val="dotted" w:sz="4" w:space="0" w:color="auto"/>
            </w:tcBorders>
            <w:vAlign w:val="center"/>
          </w:tcPr>
          <w:p w:rsidR="00A00F8A" w:rsidRPr="00A07264" w:rsidRDefault="00A00F8A" w:rsidP="00A00F8A">
            <w:pPr>
              <w:jc w:val="center"/>
              <w:rPr>
                <w:sz w:val="26"/>
                <w:szCs w:val="26"/>
              </w:rPr>
            </w:pPr>
          </w:p>
        </w:tc>
        <w:tc>
          <w:tcPr>
            <w:tcW w:w="2015" w:type="dxa"/>
            <w:tcBorders>
              <w:bottom w:val="dotted" w:sz="4" w:space="0" w:color="auto"/>
            </w:tcBorders>
            <w:vAlign w:val="center"/>
          </w:tcPr>
          <w:p w:rsidR="00A00F8A" w:rsidRPr="00A07264" w:rsidRDefault="00A00F8A" w:rsidP="00A00F8A">
            <w:pPr>
              <w:jc w:val="center"/>
              <w:rPr>
                <w:sz w:val="26"/>
                <w:szCs w:val="26"/>
              </w:rPr>
            </w:pPr>
          </w:p>
        </w:tc>
        <w:tc>
          <w:tcPr>
            <w:tcW w:w="1985" w:type="dxa"/>
            <w:tcBorders>
              <w:bottom w:val="dotted" w:sz="4" w:space="0" w:color="auto"/>
            </w:tcBorders>
            <w:vAlign w:val="center"/>
          </w:tcPr>
          <w:p w:rsidR="00A00F8A" w:rsidRPr="00A07264" w:rsidRDefault="00A00F8A" w:rsidP="00A00F8A">
            <w:pPr>
              <w:jc w:val="center"/>
              <w:rPr>
                <w:sz w:val="26"/>
                <w:szCs w:val="26"/>
                <w:lang w:val="sv-SE"/>
              </w:rPr>
            </w:pPr>
          </w:p>
        </w:tc>
        <w:tc>
          <w:tcPr>
            <w:tcW w:w="5990" w:type="dxa"/>
            <w:tcBorders>
              <w:bottom w:val="dotted" w:sz="4" w:space="0" w:color="auto"/>
            </w:tcBorders>
            <w:vAlign w:val="center"/>
          </w:tcPr>
          <w:p w:rsidR="00A00F8A" w:rsidRPr="00A07264" w:rsidRDefault="00A00F8A" w:rsidP="00A00F8A">
            <w:pPr>
              <w:jc w:val="both"/>
              <w:rPr>
                <w:sz w:val="26"/>
                <w:szCs w:val="26"/>
              </w:rPr>
            </w:pPr>
          </w:p>
        </w:tc>
        <w:tc>
          <w:tcPr>
            <w:tcW w:w="2089" w:type="dxa"/>
            <w:tcBorders>
              <w:bottom w:val="dotted" w:sz="4" w:space="0" w:color="auto"/>
            </w:tcBorders>
            <w:vAlign w:val="center"/>
          </w:tcPr>
          <w:p w:rsidR="00A00F8A" w:rsidRPr="00A07264" w:rsidRDefault="00A00F8A" w:rsidP="00A00F8A">
            <w:pPr>
              <w:jc w:val="center"/>
              <w:rPr>
                <w:sz w:val="26"/>
                <w:szCs w:val="26"/>
              </w:rPr>
            </w:pPr>
          </w:p>
        </w:tc>
      </w:tr>
      <w:tr w:rsidR="00A07264" w:rsidRPr="00A07264" w:rsidTr="00A00F8A">
        <w:trPr>
          <w:trHeight w:val="324"/>
        </w:trPr>
        <w:tc>
          <w:tcPr>
            <w:tcW w:w="708" w:type="dxa"/>
            <w:tcBorders>
              <w:top w:val="dotted" w:sz="4" w:space="0" w:color="auto"/>
            </w:tcBorders>
            <w:vAlign w:val="center"/>
          </w:tcPr>
          <w:p w:rsidR="00A00F8A" w:rsidRPr="00A07264" w:rsidRDefault="00A00F8A" w:rsidP="00A00F8A">
            <w:pPr>
              <w:jc w:val="center"/>
              <w:rPr>
                <w:sz w:val="26"/>
                <w:szCs w:val="26"/>
              </w:rPr>
            </w:pPr>
          </w:p>
        </w:tc>
        <w:tc>
          <w:tcPr>
            <w:tcW w:w="1813" w:type="dxa"/>
            <w:tcBorders>
              <w:top w:val="dotted" w:sz="4" w:space="0" w:color="auto"/>
            </w:tcBorders>
            <w:vAlign w:val="center"/>
          </w:tcPr>
          <w:p w:rsidR="00A00F8A" w:rsidRPr="00A07264" w:rsidRDefault="00A00F8A" w:rsidP="00A00F8A">
            <w:pPr>
              <w:jc w:val="center"/>
              <w:rPr>
                <w:sz w:val="26"/>
                <w:szCs w:val="26"/>
              </w:rPr>
            </w:pPr>
          </w:p>
        </w:tc>
        <w:tc>
          <w:tcPr>
            <w:tcW w:w="2015" w:type="dxa"/>
            <w:tcBorders>
              <w:top w:val="dotted" w:sz="4" w:space="0" w:color="auto"/>
            </w:tcBorders>
            <w:vAlign w:val="center"/>
          </w:tcPr>
          <w:p w:rsidR="00A00F8A" w:rsidRPr="00A07264" w:rsidRDefault="00A00F8A" w:rsidP="00A00F8A">
            <w:pPr>
              <w:jc w:val="center"/>
              <w:rPr>
                <w:sz w:val="26"/>
                <w:szCs w:val="26"/>
              </w:rPr>
            </w:pPr>
          </w:p>
        </w:tc>
        <w:tc>
          <w:tcPr>
            <w:tcW w:w="1985" w:type="dxa"/>
            <w:tcBorders>
              <w:top w:val="dotted" w:sz="4" w:space="0" w:color="auto"/>
            </w:tcBorders>
            <w:vAlign w:val="center"/>
          </w:tcPr>
          <w:p w:rsidR="00A00F8A" w:rsidRPr="00A07264" w:rsidRDefault="00A00F8A" w:rsidP="00A00F8A">
            <w:pPr>
              <w:jc w:val="center"/>
              <w:rPr>
                <w:sz w:val="26"/>
                <w:szCs w:val="26"/>
                <w:lang w:val="sv-SE"/>
              </w:rPr>
            </w:pPr>
          </w:p>
        </w:tc>
        <w:tc>
          <w:tcPr>
            <w:tcW w:w="5990" w:type="dxa"/>
            <w:tcBorders>
              <w:top w:val="dotted" w:sz="4" w:space="0" w:color="auto"/>
            </w:tcBorders>
            <w:vAlign w:val="center"/>
          </w:tcPr>
          <w:p w:rsidR="00A00F8A" w:rsidRPr="00A07264" w:rsidRDefault="00A00F8A" w:rsidP="00A00F8A">
            <w:pPr>
              <w:jc w:val="both"/>
              <w:rPr>
                <w:sz w:val="26"/>
                <w:szCs w:val="26"/>
              </w:rPr>
            </w:pPr>
          </w:p>
        </w:tc>
        <w:tc>
          <w:tcPr>
            <w:tcW w:w="2089" w:type="dxa"/>
            <w:tcBorders>
              <w:top w:val="dotted" w:sz="4" w:space="0" w:color="auto"/>
            </w:tcBorders>
            <w:vAlign w:val="center"/>
          </w:tcPr>
          <w:p w:rsidR="00A00F8A" w:rsidRPr="00A07264" w:rsidRDefault="00A00F8A" w:rsidP="00A00F8A">
            <w:pPr>
              <w:jc w:val="center"/>
              <w:rPr>
                <w:sz w:val="26"/>
                <w:szCs w:val="26"/>
              </w:rPr>
            </w:pPr>
          </w:p>
        </w:tc>
      </w:tr>
      <w:tr w:rsidR="00A07264" w:rsidRPr="00A07264" w:rsidTr="00A00F8A">
        <w:trPr>
          <w:trHeight w:val="429"/>
        </w:trPr>
        <w:tc>
          <w:tcPr>
            <w:tcW w:w="708" w:type="dxa"/>
            <w:tcBorders>
              <w:bottom w:val="single" w:sz="4" w:space="0" w:color="auto"/>
            </w:tcBorders>
            <w:vAlign w:val="center"/>
          </w:tcPr>
          <w:p w:rsidR="00A00F8A" w:rsidRPr="00A07264" w:rsidRDefault="00A00F8A" w:rsidP="00A00F8A">
            <w:pPr>
              <w:jc w:val="center"/>
              <w:rPr>
                <w:b/>
                <w:sz w:val="26"/>
                <w:szCs w:val="26"/>
              </w:rPr>
            </w:pPr>
            <w:r w:rsidRPr="00A07264">
              <w:rPr>
                <w:b/>
                <w:bCs/>
                <w:sz w:val="26"/>
                <w:szCs w:val="26"/>
              </w:rPr>
              <w:t>II</w:t>
            </w:r>
          </w:p>
        </w:tc>
        <w:tc>
          <w:tcPr>
            <w:tcW w:w="13892" w:type="dxa"/>
            <w:gridSpan w:val="5"/>
            <w:tcBorders>
              <w:bottom w:val="single" w:sz="4" w:space="0" w:color="auto"/>
            </w:tcBorders>
            <w:vAlign w:val="center"/>
          </w:tcPr>
          <w:p w:rsidR="00A00F8A" w:rsidRPr="00A07264" w:rsidRDefault="00A00F8A" w:rsidP="00A00F8A">
            <w:pPr>
              <w:rPr>
                <w:b/>
                <w:sz w:val="26"/>
                <w:szCs w:val="26"/>
              </w:rPr>
            </w:pPr>
            <w:r w:rsidRPr="00A07264">
              <w:rPr>
                <w:rFonts w:ascii="Times New Roman Bold" w:hAnsi="Times New Roman Bold"/>
                <w:b/>
                <w:bCs/>
                <w:spacing w:val="-4"/>
                <w:sz w:val="26"/>
                <w:szCs w:val="26"/>
              </w:rPr>
              <w:t>Việc tiếp tục triển khai thực hiện Nghị quyết số 99/2019/QH14, Quyết định số 630/QĐ-TTg</w:t>
            </w:r>
          </w:p>
        </w:tc>
      </w:tr>
      <w:tr w:rsidR="00A07264" w:rsidRPr="00A07264" w:rsidTr="00A00F8A">
        <w:trPr>
          <w:trHeight w:val="421"/>
        </w:trPr>
        <w:tc>
          <w:tcPr>
            <w:tcW w:w="708" w:type="dxa"/>
            <w:tcBorders>
              <w:bottom w:val="dotted" w:sz="4" w:space="0" w:color="auto"/>
            </w:tcBorders>
            <w:vAlign w:val="center"/>
          </w:tcPr>
          <w:p w:rsidR="00A00F8A" w:rsidRPr="00A07264" w:rsidRDefault="00A00F8A" w:rsidP="00A00F8A">
            <w:pPr>
              <w:jc w:val="center"/>
              <w:rPr>
                <w:sz w:val="26"/>
                <w:szCs w:val="26"/>
              </w:rPr>
            </w:pPr>
            <w:r w:rsidRPr="00A07264">
              <w:rPr>
                <w:sz w:val="26"/>
                <w:szCs w:val="26"/>
              </w:rPr>
              <w:t>1</w:t>
            </w:r>
          </w:p>
        </w:tc>
        <w:tc>
          <w:tcPr>
            <w:tcW w:w="1813" w:type="dxa"/>
            <w:tcBorders>
              <w:bottom w:val="dotted" w:sz="4" w:space="0" w:color="auto"/>
            </w:tcBorders>
            <w:vAlign w:val="center"/>
          </w:tcPr>
          <w:p w:rsidR="00A00F8A" w:rsidRPr="00A07264" w:rsidRDefault="00A00F8A" w:rsidP="00A00F8A">
            <w:pPr>
              <w:jc w:val="center"/>
              <w:rPr>
                <w:sz w:val="26"/>
                <w:szCs w:val="26"/>
              </w:rPr>
            </w:pPr>
          </w:p>
        </w:tc>
        <w:tc>
          <w:tcPr>
            <w:tcW w:w="2015" w:type="dxa"/>
            <w:tcBorders>
              <w:bottom w:val="dotted" w:sz="4" w:space="0" w:color="auto"/>
            </w:tcBorders>
            <w:vAlign w:val="center"/>
          </w:tcPr>
          <w:p w:rsidR="00A00F8A" w:rsidRPr="00A07264" w:rsidRDefault="00A00F8A" w:rsidP="00A00F8A">
            <w:pPr>
              <w:jc w:val="center"/>
              <w:rPr>
                <w:sz w:val="26"/>
                <w:szCs w:val="26"/>
              </w:rPr>
            </w:pPr>
          </w:p>
        </w:tc>
        <w:tc>
          <w:tcPr>
            <w:tcW w:w="1985" w:type="dxa"/>
            <w:tcBorders>
              <w:bottom w:val="dotted" w:sz="4" w:space="0" w:color="auto"/>
            </w:tcBorders>
            <w:vAlign w:val="center"/>
          </w:tcPr>
          <w:p w:rsidR="00A00F8A" w:rsidRPr="00A07264" w:rsidRDefault="00A00F8A" w:rsidP="00A00F8A">
            <w:pPr>
              <w:jc w:val="center"/>
              <w:rPr>
                <w:sz w:val="26"/>
                <w:szCs w:val="26"/>
                <w:lang w:val="sv-SE"/>
              </w:rPr>
            </w:pPr>
          </w:p>
        </w:tc>
        <w:tc>
          <w:tcPr>
            <w:tcW w:w="5990" w:type="dxa"/>
            <w:tcBorders>
              <w:bottom w:val="dotted" w:sz="4" w:space="0" w:color="auto"/>
            </w:tcBorders>
            <w:vAlign w:val="center"/>
          </w:tcPr>
          <w:p w:rsidR="00A00F8A" w:rsidRPr="00A07264" w:rsidRDefault="00A00F8A" w:rsidP="00A00F8A">
            <w:pPr>
              <w:jc w:val="both"/>
              <w:rPr>
                <w:sz w:val="26"/>
                <w:szCs w:val="26"/>
              </w:rPr>
            </w:pPr>
          </w:p>
        </w:tc>
        <w:tc>
          <w:tcPr>
            <w:tcW w:w="2089" w:type="dxa"/>
            <w:tcBorders>
              <w:bottom w:val="dotted" w:sz="4" w:space="0" w:color="auto"/>
            </w:tcBorders>
            <w:vAlign w:val="center"/>
          </w:tcPr>
          <w:p w:rsidR="00A00F8A" w:rsidRPr="00A07264" w:rsidRDefault="00A00F8A" w:rsidP="00A00F8A">
            <w:pPr>
              <w:jc w:val="center"/>
              <w:rPr>
                <w:sz w:val="26"/>
                <w:szCs w:val="26"/>
              </w:rPr>
            </w:pPr>
          </w:p>
        </w:tc>
      </w:tr>
      <w:tr w:rsidR="00A07264" w:rsidRPr="00A07264" w:rsidTr="00A00F8A">
        <w:trPr>
          <w:trHeight w:val="413"/>
        </w:trPr>
        <w:tc>
          <w:tcPr>
            <w:tcW w:w="708" w:type="dxa"/>
            <w:tcBorders>
              <w:top w:val="dotted" w:sz="4" w:space="0" w:color="auto"/>
            </w:tcBorders>
            <w:vAlign w:val="center"/>
          </w:tcPr>
          <w:p w:rsidR="00A00F8A" w:rsidRPr="00A07264" w:rsidRDefault="00A00F8A" w:rsidP="00A00F8A">
            <w:pPr>
              <w:jc w:val="center"/>
              <w:rPr>
                <w:sz w:val="26"/>
                <w:szCs w:val="26"/>
              </w:rPr>
            </w:pPr>
            <w:r w:rsidRPr="00A07264">
              <w:rPr>
                <w:sz w:val="26"/>
                <w:szCs w:val="26"/>
              </w:rPr>
              <w:t>…</w:t>
            </w:r>
          </w:p>
        </w:tc>
        <w:tc>
          <w:tcPr>
            <w:tcW w:w="1813" w:type="dxa"/>
            <w:tcBorders>
              <w:top w:val="dotted" w:sz="4" w:space="0" w:color="auto"/>
            </w:tcBorders>
            <w:vAlign w:val="center"/>
          </w:tcPr>
          <w:p w:rsidR="00A00F8A" w:rsidRPr="00A07264" w:rsidRDefault="00A00F8A" w:rsidP="00A00F8A">
            <w:pPr>
              <w:jc w:val="center"/>
              <w:rPr>
                <w:sz w:val="26"/>
                <w:szCs w:val="26"/>
              </w:rPr>
            </w:pPr>
          </w:p>
        </w:tc>
        <w:tc>
          <w:tcPr>
            <w:tcW w:w="2015" w:type="dxa"/>
            <w:tcBorders>
              <w:top w:val="dotted" w:sz="4" w:space="0" w:color="auto"/>
            </w:tcBorders>
            <w:vAlign w:val="center"/>
          </w:tcPr>
          <w:p w:rsidR="00A00F8A" w:rsidRPr="00A07264" w:rsidRDefault="00A00F8A" w:rsidP="00A00F8A">
            <w:pPr>
              <w:jc w:val="center"/>
              <w:rPr>
                <w:sz w:val="26"/>
                <w:szCs w:val="26"/>
              </w:rPr>
            </w:pPr>
          </w:p>
        </w:tc>
        <w:tc>
          <w:tcPr>
            <w:tcW w:w="1985" w:type="dxa"/>
            <w:tcBorders>
              <w:top w:val="dotted" w:sz="4" w:space="0" w:color="auto"/>
            </w:tcBorders>
            <w:vAlign w:val="center"/>
          </w:tcPr>
          <w:p w:rsidR="00A00F8A" w:rsidRPr="00A07264" w:rsidRDefault="00A00F8A" w:rsidP="00A00F8A">
            <w:pPr>
              <w:jc w:val="center"/>
              <w:rPr>
                <w:sz w:val="26"/>
                <w:szCs w:val="26"/>
                <w:lang w:val="sv-SE"/>
              </w:rPr>
            </w:pPr>
          </w:p>
        </w:tc>
        <w:tc>
          <w:tcPr>
            <w:tcW w:w="5990" w:type="dxa"/>
            <w:tcBorders>
              <w:top w:val="dotted" w:sz="4" w:space="0" w:color="auto"/>
            </w:tcBorders>
            <w:vAlign w:val="center"/>
          </w:tcPr>
          <w:p w:rsidR="00A00F8A" w:rsidRPr="00A07264" w:rsidRDefault="00A00F8A" w:rsidP="00A00F8A">
            <w:pPr>
              <w:jc w:val="both"/>
              <w:rPr>
                <w:sz w:val="26"/>
                <w:szCs w:val="26"/>
              </w:rPr>
            </w:pPr>
          </w:p>
        </w:tc>
        <w:tc>
          <w:tcPr>
            <w:tcW w:w="2089" w:type="dxa"/>
            <w:tcBorders>
              <w:top w:val="dotted" w:sz="4" w:space="0" w:color="auto"/>
            </w:tcBorders>
            <w:vAlign w:val="center"/>
          </w:tcPr>
          <w:p w:rsidR="00A00F8A" w:rsidRPr="00A07264" w:rsidRDefault="00A00F8A" w:rsidP="00A00F8A">
            <w:pPr>
              <w:jc w:val="center"/>
              <w:rPr>
                <w:sz w:val="26"/>
                <w:szCs w:val="26"/>
              </w:rPr>
            </w:pPr>
          </w:p>
        </w:tc>
      </w:tr>
      <w:tr w:rsidR="00A07264" w:rsidRPr="00A07264" w:rsidTr="00A00F8A">
        <w:trPr>
          <w:trHeight w:val="413"/>
        </w:trPr>
        <w:tc>
          <w:tcPr>
            <w:tcW w:w="708" w:type="dxa"/>
            <w:tcBorders>
              <w:top w:val="dotted" w:sz="4" w:space="0" w:color="auto"/>
            </w:tcBorders>
            <w:vAlign w:val="center"/>
          </w:tcPr>
          <w:p w:rsidR="00A00F8A" w:rsidRPr="00A07264" w:rsidRDefault="00A00F8A" w:rsidP="00A00F8A">
            <w:pPr>
              <w:jc w:val="center"/>
              <w:rPr>
                <w:sz w:val="26"/>
                <w:szCs w:val="26"/>
              </w:rPr>
            </w:pPr>
            <w:r w:rsidRPr="00A07264">
              <w:rPr>
                <w:b/>
                <w:sz w:val="26"/>
                <w:szCs w:val="26"/>
              </w:rPr>
              <w:t>III</w:t>
            </w:r>
          </w:p>
        </w:tc>
        <w:tc>
          <w:tcPr>
            <w:tcW w:w="13892" w:type="dxa"/>
            <w:gridSpan w:val="5"/>
            <w:tcBorders>
              <w:top w:val="dotted" w:sz="4" w:space="0" w:color="auto"/>
            </w:tcBorders>
            <w:vAlign w:val="center"/>
          </w:tcPr>
          <w:p w:rsidR="00A00F8A" w:rsidRPr="00A07264" w:rsidRDefault="00A00F8A" w:rsidP="00A00F8A">
            <w:pPr>
              <w:jc w:val="both"/>
              <w:rPr>
                <w:sz w:val="26"/>
                <w:szCs w:val="26"/>
              </w:rPr>
            </w:pPr>
            <w:r w:rsidRPr="00A07264">
              <w:rPr>
                <w:b/>
                <w:sz w:val="26"/>
                <w:szCs w:val="26"/>
              </w:rPr>
              <w:t>Việc tiếp tục triển khai thực hiện Kết luận số 02</w:t>
            </w:r>
            <w:r w:rsidRPr="00A07264">
              <w:rPr>
                <w:b/>
                <w:spacing w:val="-2"/>
                <w:sz w:val="26"/>
                <w:szCs w:val="26"/>
              </w:rPr>
              <w:t>-KL/TW, Quyết định số 1492/QĐ-TTg</w:t>
            </w:r>
          </w:p>
        </w:tc>
      </w:tr>
      <w:tr w:rsidR="00A07264" w:rsidRPr="00A07264" w:rsidTr="00A00F8A">
        <w:trPr>
          <w:trHeight w:val="413"/>
        </w:trPr>
        <w:tc>
          <w:tcPr>
            <w:tcW w:w="708" w:type="dxa"/>
            <w:tcBorders>
              <w:top w:val="dotted" w:sz="4" w:space="0" w:color="auto"/>
            </w:tcBorders>
            <w:vAlign w:val="center"/>
          </w:tcPr>
          <w:p w:rsidR="00A00F8A" w:rsidRPr="00A07264" w:rsidRDefault="00A00F8A" w:rsidP="00A00F8A">
            <w:pPr>
              <w:jc w:val="center"/>
              <w:rPr>
                <w:sz w:val="26"/>
                <w:szCs w:val="26"/>
              </w:rPr>
            </w:pPr>
            <w:r w:rsidRPr="00A07264">
              <w:rPr>
                <w:sz w:val="26"/>
                <w:szCs w:val="26"/>
              </w:rPr>
              <w:t>1</w:t>
            </w:r>
          </w:p>
        </w:tc>
        <w:tc>
          <w:tcPr>
            <w:tcW w:w="1813" w:type="dxa"/>
            <w:tcBorders>
              <w:top w:val="dotted" w:sz="4" w:space="0" w:color="auto"/>
            </w:tcBorders>
            <w:vAlign w:val="center"/>
          </w:tcPr>
          <w:p w:rsidR="00A00F8A" w:rsidRPr="00A07264" w:rsidRDefault="00A00F8A" w:rsidP="00A00F8A">
            <w:pPr>
              <w:jc w:val="center"/>
              <w:rPr>
                <w:sz w:val="26"/>
                <w:szCs w:val="26"/>
              </w:rPr>
            </w:pPr>
          </w:p>
        </w:tc>
        <w:tc>
          <w:tcPr>
            <w:tcW w:w="2015" w:type="dxa"/>
            <w:tcBorders>
              <w:top w:val="dotted" w:sz="4" w:space="0" w:color="auto"/>
            </w:tcBorders>
            <w:vAlign w:val="center"/>
          </w:tcPr>
          <w:p w:rsidR="00A00F8A" w:rsidRPr="00A07264" w:rsidRDefault="00A00F8A" w:rsidP="00A00F8A">
            <w:pPr>
              <w:jc w:val="center"/>
              <w:rPr>
                <w:sz w:val="26"/>
                <w:szCs w:val="26"/>
              </w:rPr>
            </w:pPr>
          </w:p>
        </w:tc>
        <w:tc>
          <w:tcPr>
            <w:tcW w:w="1985" w:type="dxa"/>
            <w:tcBorders>
              <w:top w:val="dotted" w:sz="4" w:space="0" w:color="auto"/>
            </w:tcBorders>
            <w:vAlign w:val="center"/>
          </w:tcPr>
          <w:p w:rsidR="00A00F8A" w:rsidRPr="00A07264" w:rsidRDefault="00A00F8A" w:rsidP="00A00F8A">
            <w:pPr>
              <w:jc w:val="center"/>
              <w:rPr>
                <w:sz w:val="26"/>
                <w:szCs w:val="26"/>
                <w:lang w:val="sv-SE"/>
              </w:rPr>
            </w:pPr>
          </w:p>
        </w:tc>
        <w:tc>
          <w:tcPr>
            <w:tcW w:w="5990" w:type="dxa"/>
            <w:tcBorders>
              <w:top w:val="dotted" w:sz="4" w:space="0" w:color="auto"/>
            </w:tcBorders>
            <w:vAlign w:val="center"/>
          </w:tcPr>
          <w:p w:rsidR="00A00F8A" w:rsidRPr="00A07264" w:rsidRDefault="00A00F8A" w:rsidP="00A00F8A">
            <w:pPr>
              <w:jc w:val="both"/>
              <w:rPr>
                <w:sz w:val="26"/>
                <w:szCs w:val="26"/>
              </w:rPr>
            </w:pPr>
          </w:p>
        </w:tc>
        <w:tc>
          <w:tcPr>
            <w:tcW w:w="2089" w:type="dxa"/>
            <w:tcBorders>
              <w:top w:val="dotted" w:sz="4" w:space="0" w:color="auto"/>
            </w:tcBorders>
            <w:vAlign w:val="center"/>
          </w:tcPr>
          <w:p w:rsidR="00A00F8A" w:rsidRPr="00A07264" w:rsidRDefault="00A00F8A" w:rsidP="00A00F8A">
            <w:pPr>
              <w:jc w:val="center"/>
              <w:rPr>
                <w:sz w:val="26"/>
                <w:szCs w:val="26"/>
              </w:rPr>
            </w:pPr>
          </w:p>
        </w:tc>
      </w:tr>
      <w:tr w:rsidR="00A07264" w:rsidRPr="00A07264" w:rsidTr="00A00F8A">
        <w:trPr>
          <w:trHeight w:val="413"/>
        </w:trPr>
        <w:tc>
          <w:tcPr>
            <w:tcW w:w="708" w:type="dxa"/>
            <w:tcBorders>
              <w:top w:val="dotted" w:sz="4" w:space="0" w:color="auto"/>
            </w:tcBorders>
            <w:vAlign w:val="center"/>
          </w:tcPr>
          <w:p w:rsidR="00A00F8A" w:rsidRPr="00A07264" w:rsidRDefault="00A00F8A" w:rsidP="00A00F8A">
            <w:pPr>
              <w:jc w:val="center"/>
              <w:rPr>
                <w:sz w:val="26"/>
                <w:szCs w:val="26"/>
              </w:rPr>
            </w:pPr>
            <w:r w:rsidRPr="00A07264">
              <w:rPr>
                <w:sz w:val="26"/>
                <w:szCs w:val="26"/>
              </w:rPr>
              <w:t>…</w:t>
            </w:r>
          </w:p>
        </w:tc>
        <w:tc>
          <w:tcPr>
            <w:tcW w:w="1813" w:type="dxa"/>
            <w:tcBorders>
              <w:top w:val="dotted" w:sz="4" w:space="0" w:color="auto"/>
            </w:tcBorders>
            <w:vAlign w:val="center"/>
          </w:tcPr>
          <w:p w:rsidR="00A00F8A" w:rsidRPr="00A07264" w:rsidRDefault="00A00F8A" w:rsidP="00A00F8A">
            <w:pPr>
              <w:jc w:val="center"/>
              <w:rPr>
                <w:sz w:val="26"/>
                <w:szCs w:val="26"/>
              </w:rPr>
            </w:pPr>
          </w:p>
        </w:tc>
        <w:tc>
          <w:tcPr>
            <w:tcW w:w="2015" w:type="dxa"/>
            <w:tcBorders>
              <w:top w:val="dotted" w:sz="4" w:space="0" w:color="auto"/>
            </w:tcBorders>
            <w:vAlign w:val="center"/>
          </w:tcPr>
          <w:p w:rsidR="00A00F8A" w:rsidRPr="00A07264" w:rsidRDefault="00A00F8A" w:rsidP="00A00F8A">
            <w:pPr>
              <w:jc w:val="center"/>
              <w:rPr>
                <w:sz w:val="26"/>
                <w:szCs w:val="26"/>
              </w:rPr>
            </w:pPr>
          </w:p>
        </w:tc>
        <w:tc>
          <w:tcPr>
            <w:tcW w:w="1985" w:type="dxa"/>
            <w:tcBorders>
              <w:top w:val="dotted" w:sz="4" w:space="0" w:color="auto"/>
            </w:tcBorders>
            <w:vAlign w:val="center"/>
          </w:tcPr>
          <w:p w:rsidR="00A00F8A" w:rsidRPr="00A07264" w:rsidRDefault="00A00F8A" w:rsidP="00A00F8A">
            <w:pPr>
              <w:jc w:val="center"/>
              <w:rPr>
                <w:sz w:val="26"/>
                <w:szCs w:val="26"/>
                <w:lang w:val="sv-SE"/>
              </w:rPr>
            </w:pPr>
          </w:p>
        </w:tc>
        <w:tc>
          <w:tcPr>
            <w:tcW w:w="5990" w:type="dxa"/>
            <w:tcBorders>
              <w:top w:val="dotted" w:sz="4" w:space="0" w:color="auto"/>
            </w:tcBorders>
            <w:vAlign w:val="center"/>
          </w:tcPr>
          <w:p w:rsidR="00A00F8A" w:rsidRPr="00A07264" w:rsidRDefault="00A00F8A" w:rsidP="00A00F8A">
            <w:pPr>
              <w:jc w:val="both"/>
              <w:rPr>
                <w:sz w:val="26"/>
                <w:szCs w:val="26"/>
              </w:rPr>
            </w:pPr>
          </w:p>
        </w:tc>
        <w:tc>
          <w:tcPr>
            <w:tcW w:w="2089" w:type="dxa"/>
            <w:tcBorders>
              <w:top w:val="dotted" w:sz="4" w:space="0" w:color="auto"/>
            </w:tcBorders>
            <w:vAlign w:val="center"/>
          </w:tcPr>
          <w:p w:rsidR="00A00F8A" w:rsidRPr="00A07264" w:rsidRDefault="00A00F8A" w:rsidP="00A00F8A">
            <w:pPr>
              <w:jc w:val="center"/>
              <w:rPr>
                <w:sz w:val="26"/>
                <w:szCs w:val="26"/>
              </w:rPr>
            </w:pPr>
          </w:p>
        </w:tc>
      </w:tr>
      <w:tr w:rsidR="00A07264" w:rsidRPr="00A07264" w:rsidTr="00A00F8A">
        <w:trPr>
          <w:trHeight w:val="418"/>
        </w:trPr>
        <w:tc>
          <w:tcPr>
            <w:tcW w:w="708" w:type="dxa"/>
            <w:tcBorders>
              <w:bottom w:val="single" w:sz="4" w:space="0" w:color="auto"/>
            </w:tcBorders>
            <w:vAlign w:val="center"/>
          </w:tcPr>
          <w:p w:rsidR="00A00F8A" w:rsidRPr="00A07264" w:rsidRDefault="00A00F8A" w:rsidP="00A00F8A">
            <w:pPr>
              <w:jc w:val="center"/>
              <w:rPr>
                <w:b/>
                <w:sz w:val="26"/>
                <w:szCs w:val="26"/>
              </w:rPr>
            </w:pPr>
            <w:r w:rsidRPr="00A07264">
              <w:rPr>
                <w:b/>
                <w:sz w:val="26"/>
                <w:szCs w:val="26"/>
              </w:rPr>
              <w:t>IV</w:t>
            </w:r>
          </w:p>
        </w:tc>
        <w:tc>
          <w:tcPr>
            <w:tcW w:w="13892" w:type="dxa"/>
            <w:gridSpan w:val="5"/>
            <w:tcBorders>
              <w:bottom w:val="single" w:sz="4" w:space="0" w:color="auto"/>
            </w:tcBorders>
            <w:vAlign w:val="center"/>
          </w:tcPr>
          <w:p w:rsidR="00A00F8A" w:rsidRPr="00A07264" w:rsidRDefault="00A00F8A" w:rsidP="00A00F8A">
            <w:pPr>
              <w:rPr>
                <w:b/>
                <w:sz w:val="26"/>
                <w:szCs w:val="26"/>
              </w:rPr>
            </w:pPr>
            <w:r w:rsidRPr="00A07264">
              <w:rPr>
                <w:b/>
                <w:sz w:val="26"/>
                <w:szCs w:val="26"/>
              </w:rPr>
              <w:t>Công tác phối hợp với các sở, ban, ngành, cơ quan, tổ chức có liên quan trong công tác PCCC và CNCH</w:t>
            </w:r>
          </w:p>
        </w:tc>
      </w:tr>
      <w:tr w:rsidR="00A07264" w:rsidRPr="00A07264" w:rsidTr="00A00F8A">
        <w:trPr>
          <w:trHeight w:val="397"/>
        </w:trPr>
        <w:tc>
          <w:tcPr>
            <w:tcW w:w="708" w:type="dxa"/>
            <w:tcBorders>
              <w:bottom w:val="dotted" w:sz="4" w:space="0" w:color="auto"/>
            </w:tcBorders>
            <w:vAlign w:val="center"/>
          </w:tcPr>
          <w:p w:rsidR="00A00F8A" w:rsidRPr="00A07264" w:rsidRDefault="00A00F8A" w:rsidP="00A00F8A">
            <w:pPr>
              <w:jc w:val="center"/>
              <w:rPr>
                <w:sz w:val="26"/>
                <w:szCs w:val="26"/>
              </w:rPr>
            </w:pPr>
            <w:r w:rsidRPr="00A07264">
              <w:rPr>
                <w:sz w:val="26"/>
                <w:szCs w:val="26"/>
              </w:rPr>
              <w:t>1</w:t>
            </w:r>
          </w:p>
        </w:tc>
        <w:tc>
          <w:tcPr>
            <w:tcW w:w="1813" w:type="dxa"/>
            <w:tcBorders>
              <w:bottom w:val="dotted" w:sz="4" w:space="0" w:color="auto"/>
            </w:tcBorders>
            <w:vAlign w:val="center"/>
          </w:tcPr>
          <w:p w:rsidR="00A00F8A" w:rsidRPr="00A07264" w:rsidRDefault="00A00F8A" w:rsidP="00A00F8A">
            <w:pPr>
              <w:jc w:val="center"/>
              <w:rPr>
                <w:sz w:val="26"/>
                <w:szCs w:val="26"/>
              </w:rPr>
            </w:pPr>
          </w:p>
        </w:tc>
        <w:tc>
          <w:tcPr>
            <w:tcW w:w="2015" w:type="dxa"/>
            <w:tcBorders>
              <w:bottom w:val="dotted" w:sz="4" w:space="0" w:color="auto"/>
            </w:tcBorders>
            <w:vAlign w:val="center"/>
          </w:tcPr>
          <w:p w:rsidR="00A00F8A" w:rsidRPr="00A07264" w:rsidRDefault="00A00F8A" w:rsidP="00A00F8A">
            <w:pPr>
              <w:jc w:val="center"/>
              <w:rPr>
                <w:sz w:val="26"/>
                <w:szCs w:val="26"/>
              </w:rPr>
            </w:pPr>
          </w:p>
        </w:tc>
        <w:tc>
          <w:tcPr>
            <w:tcW w:w="1985" w:type="dxa"/>
            <w:tcBorders>
              <w:bottom w:val="dotted" w:sz="4" w:space="0" w:color="auto"/>
            </w:tcBorders>
            <w:vAlign w:val="center"/>
          </w:tcPr>
          <w:p w:rsidR="00A00F8A" w:rsidRPr="00A07264" w:rsidRDefault="00A00F8A" w:rsidP="00A00F8A">
            <w:pPr>
              <w:jc w:val="center"/>
              <w:rPr>
                <w:sz w:val="26"/>
                <w:szCs w:val="26"/>
                <w:lang w:val="sv-SE"/>
              </w:rPr>
            </w:pPr>
          </w:p>
        </w:tc>
        <w:tc>
          <w:tcPr>
            <w:tcW w:w="5990" w:type="dxa"/>
            <w:tcBorders>
              <w:bottom w:val="dotted" w:sz="4" w:space="0" w:color="auto"/>
            </w:tcBorders>
            <w:vAlign w:val="center"/>
          </w:tcPr>
          <w:p w:rsidR="00A00F8A" w:rsidRPr="00A07264" w:rsidRDefault="00A00F8A" w:rsidP="00A00F8A">
            <w:pPr>
              <w:jc w:val="both"/>
              <w:rPr>
                <w:sz w:val="26"/>
                <w:szCs w:val="26"/>
              </w:rPr>
            </w:pPr>
          </w:p>
        </w:tc>
        <w:tc>
          <w:tcPr>
            <w:tcW w:w="2089" w:type="dxa"/>
            <w:tcBorders>
              <w:bottom w:val="dotted" w:sz="4" w:space="0" w:color="auto"/>
            </w:tcBorders>
            <w:vAlign w:val="center"/>
          </w:tcPr>
          <w:p w:rsidR="00A00F8A" w:rsidRPr="00A07264" w:rsidRDefault="00A00F8A" w:rsidP="00A00F8A">
            <w:pPr>
              <w:jc w:val="center"/>
              <w:rPr>
                <w:sz w:val="26"/>
                <w:szCs w:val="26"/>
              </w:rPr>
            </w:pPr>
          </w:p>
        </w:tc>
      </w:tr>
      <w:tr w:rsidR="00A07264" w:rsidRPr="00A07264" w:rsidTr="00A00F8A">
        <w:trPr>
          <w:trHeight w:val="417"/>
        </w:trPr>
        <w:tc>
          <w:tcPr>
            <w:tcW w:w="708" w:type="dxa"/>
            <w:tcBorders>
              <w:top w:val="dotted" w:sz="4" w:space="0" w:color="auto"/>
            </w:tcBorders>
            <w:vAlign w:val="center"/>
          </w:tcPr>
          <w:p w:rsidR="00A00F8A" w:rsidRPr="00A07264" w:rsidRDefault="00A00F8A" w:rsidP="00A00F8A">
            <w:pPr>
              <w:jc w:val="center"/>
              <w:rPr>
                <w:sz w:val="26"/>
                <w:szCs w:val="26"/>
              </w:rPr>
            </w:pPr>
            <w:r w:rsidRPr="00A07264">
              <w:rPr>
                <w:sz w:val="26"/>
                <w:szCs w:val="26"/>
              </w:rPr>
              <w:t>…</w:t>
            </w:r>
          </w:p>
        </w:tc>
        <w:tc>
          <w:tcPr>
            <w:tcW w:w="1813" w:type="dxa"/>
            <w:tcBorders>
              <w:top w:val="dotted" w:sz="4" w:space="0" w:color="auto"/>
            </w:tcBorders>
            <w:vAlign w:val="center"/>
          </w:tcPr>
          <w:p w:rsidR="00A00F8A" w:rsidRPr="00A07264" w:rsidRDefault="00A00F8A" w:rsidP="00A00F8A">
            <w:pPr>
              <w:jc w:val="center"/>
              <w:rPr>
                <w:sz w:val="26"/>
                <w:szCs w:val="26"/>
              </w:rPr>
            </w:pPr>
          </w:p>
        </w:tc>
        <w:tc>
          <w:tcPr>
            <w:tcW w:w="2015" w:type="dxa"/>
            <w:tcBorders>
              <w:top w:val="dotted" w:sz="4" w:space="0" w:color="auto"/>
            </w:tcBorders>
            <w:vAlign w:val="center"/>
          </w:tcPr>
          <w:p w:rsidR="00A00F8A" w:rsidRPr="00A07264" w:rsidRDefault="00A00F8A" w:rsidP="00A00F8A">
            <w:pPr>
              <w:jc w:val="center"/>
              <w:rPr>
                <w:sz w:val="26"/>
                <w:szCs w:val="26"/>
              </w:rPr>
            </w:pPr>
          </w:p>
        </w:tc>
        <w:tc>
          <w:tcPr>
            <w:tcW w:w="1985" w:type="dxa"/>
            <w:tcBorders>
              <w:top w:val="dotted" w:sz="4" w:space="0" w:color="auto"/>
            </w:tcBorders>
            <w:vAlign w:val="center"/>
          </w:tcPr>
          <w:p w:rsidR="00A00F8A" w:rsidRPr="00A07264" w:rsidRDefault="00A00F8A" w:rsidP="00A00F8A">
            <w:pPr>
              <w:jc w:val="center"/>
              <w:rPr>
                <w:sz w:val="26"/>
                <w:szCs w:val="26"/>
                <w:lang w:val="sv-SE"/>
              </w:rPr>
            </w:pPr>
          </w:p>
        </w:tc>
        <w:tc>
          <w:tcPr>
            <w:tcW w:w="5990" w:type="dxa"/>
            <w:tcBorders>
              <w:top w:val="dotted" w:sz="4" w:space="0" w:color="auto"/>
            </w:tcBorders>
            <w:vAlign w:val="center"/>
          </w:tcPr>
          <w:p w:rsidR="00A00F8A" w:rsidRPr="00A07264" w:rsidRDefault="00A00F8A" w:rsidP="00A00F8A">
            <w:pPr>
              <w:jc w:val="both"/>
              <w:rPr>
                <w:sz w:val="26"/>
                <w:szCs w:val="26"/>
              </w:rPr>
            </w:pPr>
          </w:p>
        </w:tc>
        <w:tc>
          <w:tcPr>
            <w:tcW w:w="2089" w:type="dxa"/>
            <w:tcBorders>
              <w:top w:val="dotted" w:sz="4" w:space="0" w:color="auto"/>
            </w:tcBorders>
            <w:vAlign w:val="center"/>
          </w:tcPr>
          <w:p w:rsidR="00A00F8A" w:rsidRPr="00A07264" w:rsidRDefault="00A00F8A" w:rsidP="00A00F8A">
            <w:pPr>
              <w:jc w:val="center"/>
              <w:rPr>
                <w:sz w:val="26"/>
                <w:szCs w:val="26"/>
              </w:rPr>
            </w:pPr>
          </w:p>
        </w:tc>
      </w:tr>
      <w:tr w:rsidR="00A07264" w:rsidRPr="00A07264" w:rsidTr="00A00F8A">
        <w:trPr>
          <w:trHeight w:val="422"/>
        </w:trPr>
        <w:tc>
          <w:tcPr>
            <w:tcW w:w="708" w:type="dxa"/>
            <w:tcBorders>
              <w:bottom w:val="single" w:sz="4" w:space="0" w:color="auto"/>
            </w:tcBorders>
            <w:vAlign w:val="center"/>
          </w:tcPr>
          <w:p w:rsidR="00A00F8A" w:rsidRPr="00A07264" w:rsidRDefault="00A00F8A" w:rsidP="00A00F8A">
            <w:pPr>
              <w:jc w:val="center"/>
              <w:rPr>
                <w:b/>
                <w:sz w:val="26"/>
                <w:szCs w:val="26"/>
              </w:rPr>
            </w:pPr>
            <w:r w:rsidRPr="00A07264">
              <w:rPr>
                <w:b/>
                <w:sz w:val="26"/>
                <w:szCs w:val="26"/>
              </w:rPr>
              <w:t>V</w:t>
            </w:r>
          </w:p>
        </w:tc>
        <w:tc>
          <w:tcPr>
            <w:tcW w:w="13892" w:type="dxa"/>
            <w:gridSpan w:val="5"/>
            <w:tcBorders>
              <w:bottom w:val="single" w:sz="4" w:space="0" w:color="auto"/>
            </w:tcBorders>
            <w:vAlign w:val="center"/>
          </w:tcPr>
          <w:p w:rsidR="00A00F8A" w:rsidRPr="00A07264" w:rsidRDefault="00A00F8A" w:rsidP="00A00F8A">
            <w:pPr>
              <w:rPr>
                <w:b/>
                <w:sz w:val="26"/>
                <w:szCs w:val="26"/>
              </w:rPr>
            </w:pPr>
            <w:r w:rsidRPr="00A07264">
              <w:rPr>
                <w:b/>
                <w:sz w:val="26"/>
                <w:szCs w:val="26"/>
              </w:rPr>
              <w:t>Các văn bản khác chỉ đạo về nghiệp vụ PCCC và CNCH</w:t>
            </w:r>
          </w:p>
        </w:tc>
      </w:tr>
      <w:tr w:rsidR="00A07264" w:rsidRPr="00A07264" w:rsidTr="00A00F8A">
        <w:trPr>
          <w:trHeight w:val="273"/>
        </w:trPr>
        <w:tc>
          <w:tcPr>
            <w:tcW w:w="708" w:type="dxa"/>
            <w:tcBorders>
              <w:bottom w:val="dotted" w:sz="4" w:space="0" w:color="auto"/>
            </w:tcBorders>
            <w:vAlign w:val="center"/>
          </w:tcPr>
          <w:p w:rsidR="00A00F8A" w:rsidRPr="00A07264" w:rsidRDefault="00A00F8A" w:rsidP="00A00F8A">
            <w:pPr>
              <w:jc w:val="center"/>
              <w:rPr>
                <w:sz w:val="26"/>
                <w:szCs w:val="26"/>
              </w:rPr>
            </w:pPr>
            <w:r w:rsidRPr="00A07264">
              <w:rPr>
                <w:sz w:val="26"/>
                <w:szCs w:val="26"/>
              </w:rPr>
              <w:t>1</w:t>
            </w:r>
          </w:p>
        </w:tc>
        <w:tc>
          <w:tcPr>
            <w:tcW w:w="1813" w:type="dxa"/>
            <w:tcBorders>
              <w:bottom w:val="dotted" w:sz="4" w:space="0" w:color="auto"/>
            </w:tcBorders>
            <w:vAlign w:val="center"/>
          </w:tcPr>
          <w:p w:rsidR="00A00F8A" w:rsidRPr="00A07264" w:rsidRDefault="00A00F8A" w:rsidP="00A00F8A">
            <w:pPr>
              <w:jc w:val="center"/>
              <w:rPr>
                <w:sz w:val="26"/>
                <w:szCs w:val="26"/>
              </w:rPr>
            </w:pPr>
          </w:p>
        </w:tc>
        <w:tc>
          <w:tcPr>
            <w:tcW w:w="2015" w:type="dxa"/>
            <w:tcBorders>
              <w:bottom w:val="dotted" w:sz="4" w:space="0" w:color="auto"/>
            </w:tcBorders>
            <w:vAlign w:val="center"/>
          </w:tcPr>
          <w:p w:rsidR="00A00F8A" w:rsidRPr="00A07264" w:rsidRDefault="00A00F8A" w:rsidP="00A00F8A">
            <w:pPr>
              <w:jc w:val="center"/>
              <w:rPr>
                <w:sz w:val="26"/>
                <w:szCs w:val="26"/>
              </w:rPr>
            </w:pPr>
          </w:p>
        </w:tc>
        <w:tc>
          <w:tcPr>
            <w:tcW w:w="1985" w:type="dxa"/>
            <w:tcBorders>
              <w:bottom w:val="dotted" w:sz="4" w:space="0" w:color="auto"/>
            </w:tcBorders>
            <w:vAlign w:val="center"/>
          </w:tcPr>
          <w:p w:rsidR="00A00F8A" w:rsidRPr="00A07264" w:rsidRDefault="00A00F8A" w:rsidP="00A00F8A">
            <w:pPr>
              <w:jc w:val="center"/>
              <w:rPr>
                <w:sz w:val="28"/>
                <w:szCs w:val="28"/>
                <w:lang w:val="sv-SE"/>
              </w:rPr>
            </w:pPr>
          </w:p>
        </w:tc>
        <w:tc>
          <w:tcPr>
            <w:tcW w:w="5990" w:type="dxa"/>
            <w:tcBorders>
              <w:bottom w:val="dotted" w:sz="4" w:space="0" w:color="auto"/>
            </w:tcBorders>
            <w:vAlign w:val="center"/>
          </w:tcPr>
          <w:p w:rsidR="00A00F8A" w:rsidRPr="00A07264" w:rsidRDefault="00A00F8A" w:rsidP="00A00F8A">
            <w:pPr>
              <w:jc w:val="both"/>
              <w:rPr>
                <w:sz w:val="26"/>
                <w:szCs w:val="26"/>
              </w:rPr>
            </w:pPr>
          </w:p>
        </w:tc>
        <w:tc>
          <w:tcPr>
            <w:tcW w:w="2089" w:type="dxa"/>
            <w:tcBorders>
              <w:bottom w:val="dotted" w:sz="4" w:space="0" w:color="auto"/>
            </w:tcBorders>
            <w:vAlign w:val="center"/>
          </w:tcPr>
          <w:p w:rsidR="00A00F8A" w:rsidRPr="00A07264" w:rsidRDefault="00A00F8A" w:rsidP="00A00F8A">
            <w:pPr>
              <w:jc w:val="center"/>
              <w:rPr>
                <w:sz w:val="26"/>
                <w:szCs w:val="26"/>
              </w:rPr>
            </w:pPr>
          </w:p>
        </w:tc>
      </w:tr>
      <w:tr w:rsidR="00A00F8A" w:rsidRPr="00A07264" w:rsidTr="00A00F8A">
        <w:trPr>
          <w:trHeight w:val="377"/>
        </w:trPr>
        <w:tc>
          <w:tcPr>
            <w:tcW w:w="708" w:type="dxa"/>
            <w:tcBorders>
              <w:top w:val="dotted" w:sz="4" w:space="0" w:color="auto"/>
              <w:bottom w:val="single" w:sz="4" w:space="0" w:color="auto"/>
            </w:tcBorders>
            <w:vAlign w:val="center"/>
          </w:tcPr>
          <w:p w:rsidR="00A00F8A" w:rsidRPr="00A07264" w:rsidRDefault="00A00F8A" w:rsidP="00A00F8A">
            <w:pPr>
              <w:jc w:val="center"/>
              <w:rPr>
                <w:sz w:val="26"/>
                <w:szCs w:val="26"/>
              </w:rPr>
            </w:pPr>
            <w:r w:rsidRPr="00A07264">
              <w:rPr>
                <w:sz w:val="26"/>
                <w:szCs w:val="26"/>
              </w:rPr>
              <w:t>…</w:t>
            </w:r>
          </w:p>
        </w:tc>
        <w:tc>
          <w:tcPr>
            <w:tcW w:w="1813" w:type="dxa"/>
            <w:tcBorders>
              <w:top w:val="dotted" w:sz="4" w:space="0" w:color="auto"/>
              <w:bottom w:val="single" w:sz="4" w:space="0" w:color="auto"/>
            </w:tcBorders>
            <w:vAlign w:val="center"/>
          </w:tcPr>
          <w:p w:rsidR="00A00F8A" w:rsidRPr="00A07264" w:rsidRDefault="00A00F8A" w:rsidP="00A00F8A">
            <w:pPr>
              <w:jc w:val="center"/>
              <w:rPr>
                <w:sz w:val="26"/>
                <w:szCs w:val="26"/>
              </w:rPr>
            </w:pPr>
          </w:p>
        </w:tc>
        <w:tc>
          <w:tcPr>
            <w:tcW w:w="2015" w:type="dxa"/>
            <w:tcBorders>
              <w:top w:val="dotted" w:sz="4" w:space="0" w:color="auto"/>
              <w:bottom w:val="single" w:sz="4" w:space="0" w:color="auto"/>
            </w:tcBorders>
            <w:vAlign w:val="center"/>
          </w:tcPr>
          <w:p w:rsidR="00A00F8A" w:rsidRPr="00A07264" w:rsidRDefault="00A00F8A" w:rsidP="00A00F8A">
            <w:pPr>
              <w:jc w:val="center"/>
              <w:rPr>
                <w:sz w:val="26"/>
                <w:szCs w:val="26"/>
              </w:rPr>
            </w:pPr>
          </w:p>
        </w:tc>
        <w:tc>
          <w:tcPr>
            <w:tcW w:w="1985" w:type="dxa"/>
            <w:tcBorders>
              <w:top w:val="dotted" w:sz="4" w:space="0" w:color="auto"/>
              <w:bottom w:val="single" w:sz="4" w:space="0" w:color="auto"/>
            </w:tcBorders>
            <w:vAlign w:val="center"/>
          </w:tcPr>
          <w:p w:rsidR="00A00F8A" w:rsidRPr="00A07264" w:rsidRDefault="00A00F8A" w:rsidP="00A00F8A">
            <w:pPr>
              <w:jc w:val="center"/>
              <w:rPr>
                <w:sz w:val="28"/>
                <w:szCs w:val="28"/>
                <w:lang w:val="sv-SE"/>
              </w:rPr>
            </w:pPr>
          </w:p>
        </w:tc>
        <w:tc>
          <w:tcPr>
            <w:tcW w:w="5990" w:type="dxa"/>
            <w:tcBorders>
              <w:top w:val="dotted" w:sz="4" w:space="0" w:color="auto"/>
              <w:bottom w:val="single" w:sz="4" w:space="0" w:color="auto"/>
            </w:tcBorders>
            <w:vAlign w:val="center"/>
          </w:tcPr>
          <w:p w:rsidR="00A00F8A" w:rsidRPr="00A07264" w:rsidRDefault="00A00F8A" w:rsidP="00A00F8A">
            <w:pPr>
              <w:jc w:val="both"/>
              <w:rPr>
                <w:sz w:val="26"/>
                <w:szCs w:val="26"/>
              </w:rPr>
            </w:pPr>
          </w:p>
        </w:tc>
        <w:tc>
          <w:tcPr>
            <w:tcW w:w="2089" w:type="dxa"/>
            <w:tcBorders>
              <w:top w:val="dotted" w:sz="4" w:space="0" w:color="auto"/>
              <w:bottom w:val="single" w:sz="4" w:space="0" w:color="auto"/>
            </w:tcBorders>
            <w:vAlign w:val="center"/>
          </w:tcPr>
          <w:p w:rsidR="00A00F8A" w:rsidRPr="00A07264" w:rsidRDefault="00A00F8A" w:rsidP="00A00F8A">
            <w:pPr>
              <w:jc w:val="center"/>
              <w:rPr>
                <w:sz w:val="26"/>
                <w:szCs w:val="26"/>
              </w:rPr>
            </w:pPr>
          </w:p>
        </w:tc>
      </w:tr>
    </w:tbl>
    <w:p w:rsidR="006141C9" w:rsidRPr="00A07264" w:rsidRDefault="006141C9" w:rsidP="0024737F">
      <w:pPr>
        <w:spacing w:before="120"/>
        <w:rPr>
          <w:sz w:val="28"/>
          <w:szCs w:val="28"/>
        </w:rPr>
      </w:pPr>
    </w:p>
    <w:p w:rsidR="004E5BA7" w:rsidRPr="00A07264" w:rsidRDefault="004E5BA7" w:rsidP="00A00F8A">
      <w:pPr>
        <w:jc w:val="center"/>
        <w:rPr>
          <w:b/>
          <w:bCs/>
          <w:sz w:val="28"/>
          <w:szCs w:val="28"/>
        </w:rPr>
      </w:pPr>
    </w:p>
    <w:p w:rsidR="004E5BA7" w:rsidRPr="00A07264" w:rsidRDefault="004E5BA7" w:rsidP="00A00F8A">
      <w:pPr>
        <w:jc w:val="center"/>
        <w:rPr>
          <w:b/>
          <w:bCs/>
          <w:sz w:val="28"/>
          <w:szCs w:val="28"/>
        </w:rPr>
      </w:pPr>
    </w:p>
    <w:p w:rsidR="00DE3328" w:rsidRPr="00A07264" w:rsidRDefault="00DE3328" w:rsidP="00A00F8A">
      <w:pPr>
        <w:jc w:val="center"/>
        <w:rPr>
          <w:b/>
          <w:bCs/>
          <w:sz w:val="28"/>
          <w:szCs w:val="28"/>
        </w:rPr>
      </w:pPr>
    </w:p>
    <w:p w:rsidR="00DE3328" w:rsidRPr="00A07264" w:rsidRDefault="00DE3328" w:rsidP="00A00F8A">
      <w:pPr>
        <w:jc w:val="center"/>
        <w:rPr>
          <w:b/>
          <w:bCs/>
          <w:sz w:val="28"/>
          <w:szCs w:val="28"/>
        </w:rPr>
      </w:pPr>
    </w:p>
    <w:p w:rsidR="00A00F8A" w:rsidRPr="00A07264" w:rsidRDefault="00A00F8A" w:rsidP="00A00F8A">
      <w:pPr>
        <w:jc w:val="center"/>
        <w:rPr>
          <w:b/>
          <w:bCs/>
          <w:sz w:val="28"/>
          <w:szCs w:val="28"/>
        </w:rPr>
      </w:pPr>
      <w:r w:rsidRPr="00A07264">
        <w:rPr>
          <w:b/>
          <w:bCs/>
          <w:sz w:val="28"/>
          <w:szCs w:val="28"/>
        </w:rPr>
        <w:t>PHỤ LỤC 2</w:t>
      </w:r>
      <w:r w:rsidRPr="00A07264">
        <w:rPr>
          <w:b/>
          <w:bCs/>
          <w:sz w:val="28"/>
          <w:szCs w:val="28"/>
        </w:rPr>
        <w:br/>
        <w:t xml:space="preserve">Thống kê số liệu về công tác PCCC và CNCH </w:t>
      </w:r>
    </w:p>
    <w:p w:rsidR="00860022" w:rsidRPr="00A07264" w:rsidRDefault="00860022" w:rsidP="00A00F8A">
      <w:pPr>
        <w:rPr>
          <w:szCs w:val="28"/>
        </w:rPr>
      </w:pPr>
    </w:p>
    <w:tbl>
      <w:tblPr>
        <w:tblW w:w="1505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0235"/>
        <w:gridCol w:w="1701"/>
        <w:gridCol w:w="992"/>
        <w:gridCol w:w="1134"/>
      </w:tblGrid>
      <w:tr w:rsidR="00A07264" w:rsidRPr="00A07264" w:rsidTr="00A00F8A">
        <w:trPr>
          <w:trHeight w:val="20"/>
          <w:tblHeader/>
        </w:trPr>
        <w:tc>
          <w:tcPr>
            <w:tcW w:w="993" w:type="dxa"/>
            <w:shd w:val="clear" w:color="000000" w:fill="FFFFFF"/>
            <w:vAlign w:val="center"/>
            <w:hideMark/>
          </w:tcPr>
          <w:p w:rsidR="00A00F8A" w:rsidRPr="00A07264" w:rsidRDefault="00A00F8A" w:rsidP="00A00F8A">
            <w:pPr>
              <w:spacing w:before="30" w:after="30"/>
              <w:jc w:val="center"/>
              <w:rPr>
                <w:b/>
                <w:bCs/>
                <w:sz w:val="26"/>
                <w:szCs w:val="26"/>
              </w:rPr>
            </w:pPr>
            <w:r w:rsidRPr="00A07264">
              <w:rPr>
                <w:b/>
                <w:bCs/>
                <w:sz w:val="26"/>
                <w:szCs w:val="26"/>
              </w:rPr>
              <w:t>STT</w:t>
            </w:r>
          </w:p>
        </w:tc>
        <w:tc>
          <w:tcPr>
            <w:tcW w:w="10235" w:type="dxa"/>
            <w:shd w:val="clear" w:color="000000" w:fill="FFFFFF"/>
            <w:noWrap/>
            <w:vAlign w:val="center"/>
            <w:hideMark/>
          </w:tcPr>
          <w:p w:rsidR="00A00F8A" w:rsidRPr="00A07264" w:rsidRDefault="00A00F8A" w:rsidP="00A00F8A">
            <w:pPr>
              <w:spacing w:before="30" w:after="30"/>
              <w:jc w:val="center"/>
              <w:rPr>
                <w:b/>
                <w:bCs/>
                <w:sz w:val="26"/>
                <w:szCs w:val="26"/>
              </w:rPr>
            </w:pPr>
            <w:r w:rsidRPr="00A07264">
              <w:rPr>
                <w:b/>
                <w:bCs/>
                <w:sz w:val="26"/>
                <w:szCs w:val="26"/>
              </w:rPr>
              <w:t>DANH MỤC THỐNG KÊ</w:t>
            </w:r>
          </w:p>
        </w:tc>
        <w:tc>
          <w:tcPr>
            <w:tcW w:w="1701" w:type="dxa"/>
            <w:shd w:val="clear" w:color="000000" w:fill="FFFFFF"/>
            <w:vAlign w:val="center"/>
          </w:tcPr>
          <w:p w:rsidR="00A00F8A" w:rsidRPr="00A07264" w:rsidRDefault="00A00F8A" w:rsidP="00A00F8A">
            <w:pPr>
              <w:spacing w:before="30" w:after="30"/>
              <w:jc w:val="center"/>
              <w:rPr>
                <w:b/>
                <w:bCs/>
                <w:sz w:val="26"/>
                <w:szCs w:val="26"/>
              </w:rPr>
            </w:pPr>
            <w:r w:rsidRPr="00A07264">
              <w:rPr>
                <w:b/>
                <w:bCs/>
                <w:sz w:val="26"/>
                <w:szCs w:val="26"/>
              </w:rPr>
              <w:t>Đơn vị tính</w:t>
            </w:r>
          </w:p>
        </w:tc>
        <w:tc>
          <w:tcPr>
            <w:tcW w:w="992" w:type="dxa"/>
            <w:shd w:val="clear" w:color="000000" w:fill="FFFFFF"/>
            <w:vAlign w:val="center"/>
            <w:hideMark/>
          </w:tcPr>
          <w:p w:rsidR="00A00F8A" w:rsidRPr="00A07264" w:rsidRDefault="00A00F8A" w:rsidP="00A00F8A">
            <w:pPr>
              <w:spacing w:before="30" w:after="30"/>
              <w:jc w:val="center"/>
              <w:rPr>
                <w:b/>
                <w:bCs/>
                <w:sz w:val="26"/>
                <w:szCs w:val="26"/>
              </w:rPr>
            </w:pPr>
            <w:r w:rsidRPr="00A07264">
              <w:rPr>
                <w:b/>
                <w:bCs/>
                <w:sz w:val="26"/>
                <w:szCs w:val="26"/>
              </w:rPr>
              <w:t>Số liệu</w:t>
            </w:r>
          </w:p>
        </w:tc>
        <w:tc>
          <w:tcPr>
            <w:tcW w:w="1134" w:type="dxa"/>
            <w:shd w:val="clear" w:color="000000" w:fill="FFFFFF"/>
            <w:vAlign w:val="center"/>
          </w:tcPr>
          <w:p w:rsidR="00A00F8A" w:rsidRPr="00A07264" w:rsidRDefault="00A00F8A" w:rsidP="00A00F8A">
            <w:pPr>
              <w:spacing w:before="30" w:after="30"/>
              <w:jc w:val="center"/>
              <w:rPr>
                <w:b/>
                <w:bCs/>
                <w:sz w:val="26"/>
                <w:szCs w:val="26"/>
              </w:rPr>
            </w:pPr>
            <w:r w:rsidRPr="00A07264">
              <w:rPr>
                <w:b/>
                <w:bCs/>
                <w:sz w:val="26"/>
                <w:szCs w:val="26"/>
              </w:rPr>
              <w:t>Ghi chú</w:t>
            </w: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b/>
                <w:bCs/>
                <w:sz w:val="26"/>
                <w:szCs w:val="26"/>
              </w:rPr>
            </w:pPr>
            <w:r w:rsidRPr="00A07264">
              <w:rPr>
                <w:b/>
                <w:bCs/>
                <w:sz w:val="26"/>
                <w:szCs w:val="26"/>
              </w:rPr>
              <w:t>1</w:t>
            </w:r>
          </w:p>
        </w:tc>
        <w:tc>
          <w:tcPr>
            <w:tcW w:w="14062" w:type="dxa"/>
            <w:gridSpan w:val="4"/>
            <w:shd w:val="clear" w:color="000000" w:fill="FFFFFF"/>
            <w:vAlign w:val="center"/>
          </w:tcPr>
          <w:p w:rsidR="00A00F8A" w:rsidRPr="00A07264" w:rsidRDefault="00A00F8A" w:rsidP="00A00F8A">
            <w:pPr>
              <w:spacing w:before="30" w:after="30"/>
              <w:jc w:val="both"/>
              <w:rPr>
                <w:b/>
                <w:bCs/>
                <w:sz w:val="26"/>
                <w:szCs w:val="26"/>
              </w:rPr>
            </w:pPr>
            <w:r w:rsidRPr="00A07264">
              <w:rPr>
                <w:b/>
                <w:bCs/>
                <w:sz w:val="26"/>
                <w:szCs w:val="26"/>
              </w:rPr>
              <w:t>Số liệu cháy, nổ, CNCH</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b/>
                <w:i/>
                <w:iCs/>
                <w:sz w:val="26"/>
                <w:szCs w:val="26"/>
              </w:rPr>
            </w:pPr>
            <w:r w:rsidRPr="00A07264">
              <w:rPr>
                <w:b/>
                <w:i/>
                <w:iCs/>
                <w:sz w:val="26"/>
                <w:szCs w:val="26"/>
              </w:rPr>
              <w:t>1.1</w:t>
            </w:r>
          </w:p>
        </w:tc>
        <w:tc>
          <w:tcPr>
            <w:tcW w:w="14062" w:type="dxa"/>
            <w:gridSpan w:val="4"/>
            <w:shd w:val="clear" w:color="000000" w:fill="FFFFFF"/>
            <w:vAlign w:val="center"/>
          </w:tcPr>
          <w:p w:rsidR="00A00F8A" w:rsidRPr="00A07264" w:rsidRDefault="00A00F8A" w:rsidP="00A00F8A">
            <w:pPr>
              <w:spacing w:before="30" w:after="30"/>
              <w:jc w:val="both"/>
              <w:rPr>
                <w:b/>
                <w:i/>
                <w:iCs/>
                <w:sz w:val="26"/>
                <w:szCs w:val="26"/>
              </w:rPr>
            </w:pPr>
            <w:r w:rsidRPr="00A07264">
              <w:rPr>
                <w:b/>
                <w:i/>
                <w:iCs/>
                <w:sz w:val="26"/>
                <w:szCs w:val="26"/>
              </w:rPr>
              <w:t>Số liệu cháy</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iCs/>
                <w:sz w:val="26"/>
                <w:szCs w:val="26"/>
              </w:rPr>
            </w:pPr>
            <w:r w:rsidRPr="00A07264">
              <w:rPr>
                <w:iCs/>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iCs/>
                <w:sz w:val="26"/>
                <w:szCs w:val="26"/>
              </w:rPr>
            </w:pPr>
            <w:r w:rsidRPr="00A07264">
              <w:rPr>
                <w:iCs/>
                <w:sz w:val="26"/>
                <w:szCs w:val="26"/>
              </w:rPr>
              <w:t>Tổng số vụ, trong đó:</w:t>
            </w:r>
          </w:p>
        </w:tc>
        <w:tc>
          <w:tcPr>
            <w:tcW w:w="1701" w:type="dxa"/>
            <w:shd w:val="clear" w:color="000000" w:fill="FFFFFF"/>
            <w:vAlign w:val="center"/>
          </w:tcPr>
          <w:p w:rsidR="00A00F8A" w:rsidRPr="00A07264" w:rsidRDefault="00A00F8A" w:rsidP="00A00F8A">
            <w:pPr>
              <w:spacing w:before="30" w:after="30"/>
              <w:jc w:val="center"/>
              <w:rPr>
                <w:iCs/>
                <w:sz w:val="26"/>
                <w:szCs w:val="26"/>
              </w:rPr>
            </w:pPr>
            <w:r w:rsidRPr="00A07264">
              <w:rPr>
                <w:iCs/>
                <w:sz w:val="26"/>
                <w:szCs w:val="26"/>
              </w:rPr>
              <w:t>Vụ</w:t>
            </w:r>
          </w:p>
        </w:tc>
        <w:tc>
          <w:tcPr>
            <w:tcW w:w="992" w:type="dxa"/>
            <w:shd w:val="clear" w:color="000000" w:fill="FFFFFF"/>
            <w:vAlign w:val="center"/>
            <w:hideMark/>
          </w:tcPr>
          <w:p w:rsidR="00A00F8A" w:rsidRPr="00A07264" w:rsidRDefault="00A00F8A" w:rsidP="00A00F8A">
            <w:pPr>
              <w:spacing w:before="30" w:after="30"/>
              <w:jc w:val="center"/>
              <w:rPr>
                <w:iCs/>
                <w:sz w:val="26"/>
                <w:szCs w:val="26"/>
              </w:rPr>
            </w:pPr>
            <w:r w:rsidRPr="00A07264">
              <w:rPr>
                <w:iCs/>
                <w:sz w:val="26"/>
                <w:szCs w:val="26"/>
              </w:rPr>
              <w:t> </w:t>
            </w:r>
          </w:p>
        </w:tc>
        <w:tc>
          <w:tcPr>
            <w:tcW w:w="1134" w:type="dxa"/>
            <w:shd w:val="clear" w:color="000000" w:fill="FFFFFF"/>
            <w:vAlign w:val="center"/>
          </w:tcPr>
          <w:p w:rsidR="00A00F8A" w:rsidRPr="00A07264" w:rsidRDefault="00A00F8A" w:rsidP="00A00F8A">
            <w:pPr>
              <w:spacing w:before="30" w:after="30"/>
              <w:jc w:val="center"/>
              <w:rPr>
                <w:iCs/>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cháy nhà dân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cháy nhà để ở kết hợp sản xuất kinh doanh</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iCs/>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cháy phương tiện giao thông</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iCs/>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cháy rừng</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iCs/>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Người chết</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hideMark/>
          </w:tcPr>
          <w:p w:rsidR="00A00F8A" w:rsidRPr="00A07264" w:rsidRDefault="00A00F8A" w:rsidP="00A00F8A">
            <w:pPr>
              <w:spacing w:before="30" w:after="30"/>
              <w:jc w:val="center"/>
              <w:rPr>
                <w:sz w:val="26"/>
                <w:szCs w:val="26"/>
              </w:rPr>
            </w:pPr>
            <w:r w:rsidRPr="00A07264">
              <w:rPr>
                <w:sz w:val="26"/>
                <w:szCs w:val="26"/>
              </w:rPr>
              <w:t> </w:t>
            </w: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Người bị thương</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hideMark/>
          </w:tcPr>
          <w:p w:rsidR="00A00F8A" w:rsidRPr="00A07264" w:rsidRDefault="00A00F8A" w:rsidP="00A00F8A">
            <w:pPr>
              <w:spacing w:before="30" w:after="30"/>
              <w:jc w:val="center"/>
              <w:rPr>
                <w:sz w:val="26"/>
                <w:szCs w:val="26"/>
              </w:rPr>
            </w:pPr>
            <w:r w:rsidRPr="00A07264">
              <w:rPr>
                <w:sz w:val="26"/>
                <w:szCs w:val="26"/>
              </w:rPr>
              <w:t> </w:t>
            </w: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Thiệt hại tài sản ước tính thành tiền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Triệu đồng</w:t>
            </w:r>
          </w:p>
        </w:tc>
        <w:tc>
          <w:tcPr>
            <w:tcW w:w="992" w:type="dxa"/>
            <w:shd w:val="clear" w:color="000000" w:fill="FFFFFF"/>
            <w:vAlign w:val="center"/>
            <w:hideMark/>
          </w:tcPr>
          <w:p w:rsidR="00A00F8A" w:rsidRPr="00A07264" w:rsidRDefault="00A00F8A" w:rsidP="00A00F8A">
            <w:pPr>
              <w:spacing w:before="30" w:after="30"/>
              <w:jc w:val="center"/>
              <w:rPr>
                <w:sz w:val="26"/>
                <w:szCs w:val="26"/>
              </w:rPr>
            </w:pPr>
            <w:r w:rsidRPr="00A07264">
              <w:rPr>
                <w:sz w:val="26"/>
                <w:szCs w:val="26"/>
              </w:rPr>
              <w:t> </w:t>
            </w: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chưa thống kê được thiệt hại</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 xml:space="preserve">Thiệt hại rừng </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Hecta</w:t>
            </w:r>
          </w:p>
        </w:tc>
        <w:tc>
          <w:tcPr>
            <w:tcW w:w="992" w:type="dxa"/>
            <w:shd w:val="clear" w:color="000000" w:fill="FFFFFF"/>
            <w:vAlign w:val="center"/>
            <w:hideMark/>
          </w:tcPr>
          <w:p w:rsidR="00A00F8A" w:rsidRPr="00A07264" w:rsidRDefault="00A00F8A" w:rsidP="00A00F8A">
            <w:pPr>
              <w:spacing w:before="30" w:after="30"/>
              <w:jc w:val="center"/>
              <w:rPr>
                <w:sz w:val="26"/>
                <w:szCs w:val="26"/>
              </w:rPr>
            </w:pPr>
            <w:r w:rsidRPr="00A07264">
              <w:rPr>
                <w:sz w:val="26"/>
                <w:szCs w:val="26"/>
              </w:rPr>
              <w:t> </w:t>
            </w: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iCs/>
                <w:sz w:val="26"/>
                <w:szCs w:val="26"/>
              </w:rPr>
            </w:pPr>
            <w:r w:rsidRPr="00A07264">
              <w:rPr>
                <w:iCs/>
                <w:sz w:val="26"/>
                <w:szCs w:val="26"/>
              </w:rPr>
              <w:t>-</w:t>
            </w:r>
          </w:p>
        </w:tc>
        <w:tc>
          <w:tcPr>
            <w:tcW w:w="10235" w:type="dxa"/>
            <w:shd w:val="clear" w:color="000000" w:fill="FFFFFF"/>
            <w:noWrap/>
            <w:vAlign w:val="center"/>
          </w:tcPr>
          <w:p w:rsidR="00A00F8A" w:rsidRPr="00A07264" w:rsidRDefault="00A00F8A" w:rsidP="00A00F8A">
            <w:pPr>
              <w:spacing w:before="30" w:after="30"/>
              <w:jc w:val="both"/>
              <w:rPr>
                <w:iCs/>
                <w:sz w:val="26"/>
                <w:szCs w:val="26"/>
              </w:rPr>
            </w:pPr>
            <w:r w:rsidRPr="00A07264">
              <w:rPr>
                <w:iCs/>
                <w:sz w:val="26"/>
                <w:szCs w:val="26"/>
              </w:rPr>
              <w:t>Số vụ cháy lớn, trong đó:</w:t>
            </w:r>
          </w:p>
        </w:tc>
        <w:tc>
          <w:tcPr>
            <w:tcW w:w="1701" w:type="dxa"/>
            <w:shd w:val="clear" w:color="000000" w:fill="FFFFFF"/>
            <w:vAlign w:val="center"/>
          </w:tcPr>
          <w:p w:rsidR="00A00F8A" w:rsidRPr="00A07264" w:rsidRDefault="00A00F8A" w:rsidP="00A00F8A">
            <w:pPr>
              <w:spacing w:before="30" w:after="30"/>
              <w:jc w:val="center"/>
              <w:rPr>
                <w:iCs/>
                <w:sz w:val="26"/>
                <w:szCs w:val="26"/>
              </w:rPr>
            </w:pPr>
            <w:r w:rsidRPr="00A07264">
              <w:rPr>
                <w:iCs/>
                <w:sz w:val="26"/>
                <w:szCs w:val="26"/>
              </w:rPr>
              <w:t>Vụ</w:t>
            </w:r>
          </w:p>
        </w:tc>
        <w:tc>
          <w:tcPr>
            <w:tcW w:w="992" w:type="dxa"/>
            <w:shd w:val="clear" w:color="000000" w:fill="FFFFFF"/>
            <w:vAlign w:val="center"/>
          </w:tcPr>
          <w:p w:rsidR="00A00F8A" w:rsidRPr="00A07264" w:rsidRDefault="00A00F8A" w:rsidP="00A00F8A">
            <w:pPr>
              <w:spacing w:before="30" w:after="30"/>
              <w:jc w:val="center"/>
              <w:rPr>
                <w:iCs/>
                <w:sz w:val="26"/>
                <w:szCs w:val="26"/>
              </w:rPr>
            </w:pPr>
          </w:p>
        </w:tc>
        <w:tc>
          <w:tcPr>
            <w:tcW w:w="1134" w:type="dxa"/>
            <w:shd w:val="clear" w:color="000000" w:fill="FFFFFF"/>
            <w:vAlign w:val="center"/>
          </w:tcPr>
          <w:p w:rsidR="00A00F8A" w:rsidRPr="00A07264" w:rsidRDefault="00A00F8A" w:rsidP="00A00F8A">
            <w:pPr>
              <w:spacing w:before="30" w:after="30"/>
              <w:jc w:val="center"/>
              <w:rPr>
                <w:iCs/>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iCs/>
                <w:sz w:val="26"/>
                <w:szCs w:val="26"/>
              </w:rPr>
            </w:pPr>
            <w:r w:rsidRPr="00A07264">
              <w:rPr>
                <w:iCs/>
                <w:sz w:val="26"/>
                <w:szCs w:val="26"/>
              </w:rPr>
              <w:t>+</w:t>
            </w:r>
          </w:p>
        </w:tc>
        <w:tc>
          <w:tcPr>
            <w:tcW w:w="10235" w:type="dxa"/>
            <w:shd w:val="clear" w:color="000000" w:fill="FFFFFF"/>
            <w:noWrap/>
            <w:vAlign w:val="center"/>
          </w:tcPr>
          <w:p w:rsidR="00A00F8A" w:rsidRPr="00A07264" w:rsidRDefault="00A00F8A" w:rsidP="00A00F8A">
            <w:pPr>
              <w:spacing w:before="30" w:after="30"/>
              <w:jc w:val="both"/>
              <w:rPr>
                <w:iCs/>
                <w:sz w:val="26"/>
                <w:szCs w:val="26"/>
              </w:rPr>
            </w:pPr>
            <w:r w:rsidRPr="00A07264">
              <w:rPr>
                <w:iCs/>
                <w:sz w:val="26"/>
                <w:szCs w:val="26"/>
              </w:rPr>
              <w:t>Người chết</w:t>
            </w:r>
          </w:p>
        </w:tc>
        <w:tc>
          <w:tcPr>
            <w:tcW w:w="1701" w:type="dxa"/>
            <w:shd w:val="clear" w:color="000000" w:fill="FFFFFF"/>
            <w:vAlign w:val="center"/>
          </w:tcPr>
          <w:p w:rsidR="00A00F8A" w:rsidRPr="00A07264" w:rsidRDefault="00A00F8A" w:rsidP="00A00F8A">
            <w:pPr>
              <w:spacing w:before="30" w:after="30"/>
              <w:jc w:val="center"/>
              <w:rPr>
                <w:iCs/>
                <w:sz w:val="26"/>
                <w:szCs w:val="26"/>
              </w:rPr>
            </w:pPr>
            <w:r w:rsidRPr="00A07264">
              <w:rPr>
                <w:iCs/>
                <w:sz w:val="26"/>
                <w:szCs w:val="26"/>
              </w:rPr>
              <w:t>Người</w:t>
            </w:r>
          </w:p>
        </w:tc>
        <w:tc>
          <w:tcPr>
            <w:tcW w:w="992" w:type="dxa"/>
            <w:shd w:val="clear" w:color="000000" w:fill="FFFFFF"/>
            <w:vAlign w:val="center"/>
          </w:tcPr>
          <w:p w:rsidR="00A00F8A" w:rsidRPr="00A07264" w:rsidRDefault="00A00F8A" w:rsidP="00A00F8A">
            <w:pPr>
              <w:spacing w:before="30" w:after="30"/>
              <w:jc w:val="center"/>
              <w:rPr>
                <w:iCs/>
                <w:sz w:val="26"/>
                <w:szCs w:val="26"/>
              </w:rPr>
            </w:pPr>
          </w:p>
        </w:tc>
        <w:tc>
          <w:tcPr>
            <w:tcW w:w="1134" w:type="dxa"/>
            <w:shd w:val="clear" w:color="000000" w:fill="FFFFFF"/>
            <w:vAlign w:val="center"/>
          </w:tcPr>
          <w:p w:rsidR="00A00F8A" w:rsidRPr="00A07264" w:rsidRDefault="00A00F8A" w:rsidP="00A00F8A">
            <w:pPr>
              <w:spacing w:before="30" w:after="30"/>
              <w:jc w:val="center"/>
              <w:rPr>
                <w:iCs/>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iCs/>
                <w:sz w:val="26"/>
                <w:szCs w:val="26"/>
              </w:rPr>
            </w:pPr>
            <w:r w:rsidRPr="00A07264">
              <w:rPr>
                <w:iCs/>
                <w:sz w:val="26"/>
                <w:szCs w:val="26"/>
              </w:rPr>
              <w:t>+</w:t>
            </w:r>
          </w:p>
        </w:tc>
        <w:tc>
          <w:tcPr>
            <w:tcW w:w="10235" w:type="dxa"/>
            <w:shd w:val="clear" w:color="000000" w:fill="FFFFFF"/>
            <w:noWrap/>
            <w:vAlign w:val="center"/>
          </w:tcPr>
          <w:p w:rsidR="00A00F8A" w:rsidRPr="00A07264" w:rsidRDefault="00A00F8A" w:rsidP="00A00F8A">
            <w:pPr>
              <w:spacing w:before="30" w:after="30"/>
              <w:jc w:val="both"/>
              <w:rPr>
                <w:iCs/>
                <w:sz w:val="26"/>
                <w:szCs w:val="26"/>
              </w:rPr>
            </w:pPr>
            <w:r w:rsidRPr="00A07264">
              <w:rPr>
                <w:iCs/>
                <w:sz w:val="26"/>
                <w:szCs w:val="26"/>
              </w:rPr>
              <w:t>Người bị thương</w:t>
            </w:r>
          </w:p>
        </w:tc>
        <w:tc>
          <w:tcPr>
            <w:tcW w:w="1701" w:type="dxa"/>
            <w:shd w:val="clear" w:color="000000" w:fill="FFFFFF"/>
            <w:vAlign w:val="center"/>
          </w:tcPr>
          <w:p w:rsidR="00A00F8A" w:rsidRPr="00A07264" w:rsidRDefault="00A00F8A" w:rsidP="00A00F8A">
            <w:pPr>
              <w:spacing w:before="30" w:after="30"/>
              <w:jc w:val="center"/>
              <w:rPr>
                <w:iCs/>
                <w:sz w:val="26"/>
                <w:szCs w:val="26"/>
              </w:rPr>
            </w:pPr>
            <w:r w:rsidRPr="00A07264">
              <w:rPr>
                <w:iCs/>
                <w:sz w:val="26"/>
                <w:szCs w:val="26"/>
              </w:rPr>
              <w:t>Người</w:t>
            </w:r>
          </w:p>
        </w:tc>
        <w:tc>
          <w:tcPr>
            <w:tcW w:w="992" w:type="dxa"/>
            <w:shd w:val="clear" w:color="000000" w:fill="FFFFFF"/>
            <w:vAlign w:val="center"/>
          </w:tcPr>
          <w:p w:rsidR="00A00F8A" w:rsidRPr="00A07264" w:rsidRDefault="00A00F8A" w:rsidP="00A00F8A">
            <w:pPr>
              <w:spacing w:before="30" w:after="30"/>
              <w:jc w:val="center"/>
              <w:rPr>
                <w:iCs/>
                <w:sz w:val="26"/>
                <w:szCs w:val="26"/>
              </w:rPr>
            </w:pPr>
          </w:p>
        </w:tc>
        <w:tc>
          <w:tcPr>
            <w:tcW w:w="1134" w:type="dxa"/>
            <w:shd w:val="clear" w:color="000000" w:fill="FFFFFF"/>
            <w:vAlign w:val="center"/>
          </w:tcPr>
          <w:p w:rsidR="00A00F8A" w:rsidRPr="00A07264" w:rsidRDefault="00A00F8A" w:rsidP="00A00F8A">
            <w:pPr>
              <w:spacing w:before="30" w:after="30"/>
              <w:jc w:val="center"/>
              <w:rPr>
                <w:iCs/>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iCs/>
                <w:sz w:val="26"/>
                <w:szCs w:val="26"/>
              </w:rPr>
            </w:pPr>
            <w:r w:rsidRPr="00A07264">
              <w:rPr>
                <w:iCs/>
                <w:sz w:val="26"/>
                <w:szCs w:val="26"/>
              </w:rPr>
              <w:t>+</w:t>
            </w:r>
          </w:p>
        </w:tc>
        <w:tc>
          <w:tcPr>
            <w:tcW w:w="10235" w:type="dxa"/>
            <w:shd w:val="clear" w:color="000000" w:fill="FFFFFF"/>
            <w:noWrap/>
            <w:vAlign w:val="center"/>
          </w:tcPr>
          <w:p w:rsidR="00A00F8A" w:rsidRPr="00A07264" w:rsidRDefault="00A00F8A" w:rsidP="00A00F8A">
            <w:pPr>
              <w:spacing w:before="30" w:after="30"/>
              <w:jc w:val="both"/>
              <w:rPr>
                <w:iCs/>
                <w:sz w:val="26"/>
                <w:szCs w:val="26"/>
              </w:rPr>
            </w:pPr>
            <w:r w:rsidRPr="00A07264">
              <w:rPr>
                <w:iCs/>
                <w:sz w:val="26"/>
                <w:szCs w:val="26"/>
              </w:rPr>
              <w:t>Thiệt hại về tài sản ước tình thành tiền</w:t>
            </w:r>
          </w:p>
        </w:tc>
        <w:tc>
          <w:tcPr>
            <w:tcW w:w="1701" w:type="dxa"/>
            <w:shd w:val="clear" w:color="000000" w:fill="FFFFFF"/>
            <w:vAlign w:val="center"/>
          </w:tcPr>
          <w:p w:rsidR="00A00F8A" w:rsidRPr="00A07264" w:rsidRDefault="00A00F8A" w:rsidP="00A00F8A">
            <w:pPr>
              <w:spacing w:before="30" w:after="30"/>
              <w:jc w:val="center"/>
              <w:rPr>
                <w:iCs/>
                <w:sz w:val="26"/>
                <w:szCs w:val="26"/>
              </w:rPr>
            </w:pPr>
            <w:r w:rsidRPr="00A07264">
              <w:rPr>
                <w:iCs/>
                <w:sz w:val="26"/>
                <w:szCs w:val="26"/>
              </w:rPr>
              <w:t>Triệu đồng</w:t>
            </w:r>
          </w:p>
        </w:tc>
        <w:tc>
          <w:tcPr>
            <w:tcW w:w="992" w:type="dxa"/>
            <w:shd w:val="clear" w:color="000000" w:fill="FFFFFF"/>
            <w:vAlign w:val="center"/>
          </w:tcPr>
          <w:p w:rsidR="00A00F8A" w:rsidRPr="00A07264" w:rsidRDefault="00A00F8A" w:rsidP="00A00F8A">
            <w:pPr>
              <w:spacing w:before="30" w:after="30"/>
              <w:jc w:val="center"/>
              <w:rPr>
                <w:iCs/>
                <w:sz w:val="26"/>
                <w:szCs w:val="26"/>
              </w:rPr>
            </w:pPr>
          </w:p>
        </w:tc>
        <w:tc>
          <w:tcPr>
            <w:tcW w:w="1134" w:type="dxa"/>
            <w:shd w:val="clear" w:color="000000" w:fill="FFFFFF"/>
            <w:vAlign w:val="center"/>
          </w:tcPr>
          <w:p w:rsidR="00A00F8A" w:rsidRPr="00A07264" w:rsidRDefault="00A00F8A" w:rsidP="00A00F8A">
            <w:pPr>
              <w:spacing w:before="30" w:after="30"/>
              <w:jc w:val="center"/>
              <w:rPr>
                <w:iCs/>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iCs/>
                <w:sz w:val="26"/>
                <w:szCs w:val="26"/>
              </w:rPr>
            </w:pPr>
            <w:r w:rsidRPr="00A07264">
              <w:rPr>
                <w:iCs/>
                <w:sz w:val="26"/>
                <w:szCs w:val="26"/>
              </w:rPr>
              <w:t>+</w:t>
            </w:r>
          </w:p>
        </w:tc>
        <w:tc>
          <w:tcPr>
            <w:tcW w:w="10235" w:type="dxa"/>
            <w:shd w:val="clear" w:color="000000" w:fill="FFFFFF"/>
            <w:noWrap/>
            <w:vAlign w:val="center"/>
          </w:tcPr>
          <w:p w:rsidR="00A00F8A" w:rsidRPr="00A07264" w:rsidRDefault="00A00F8A" w:rsidP="00A00F8A">
            <w:pPr>
              <w:spacing w:before="30" w:after="30"/>
              <w:jc w:val="both"/>
              <w:rPr>
                <w:iCs/>
                <w:sz w:val="26"/>
                <w:szCs w:val="26"/>
              </w:rPr>
            </w:pPr>
            <w:r w:rsidRPr="00A07264">
              <w:rPr>
                <w:iCs/>
                <w:sz w:val="26"/>
                <w:szCs w:val="26"/>
              </w:rPr>
              <w:t>Thiệt hại về rừng</w:t>
            </w:r>
          </w:p>
        </w:tc>
        <w:tc>
          <w:tcPr>
            <w:tcW w:w="1701" w:type="dxa"/>
            <w:shd w:val="clear" w:color="000000" w:fill="FFFFFF"/>
            <w:vAlign w:val="center"/>
          </w:tcPr>
          <w:p w:rsidR="00A00F8A" w:rsidRPr="00A07264" w:rsidRDefault="00A00F8A" w:rsidP="00A00F8A">
            <w:pPr>
              <w:spacing w:before="30" w:after="30"/>
              <w:jc w:val="center"/>
              <w:rPr>
                <w:iCs/>
                <w:sz w:val="26"/>
                <w:szCs w:val="26"/>
              </w:rPr>
            </w:pPr>
            <w:r w:rsidRPr="00A07264">
              <w:rPr>
                <w:iCs/>
                <w:sz w:val="26"/>
                <w:szCs w:val="26"/>
              </w:rPr>
              <w:t>Hecta</w:t>
            </w:r>
          </w:p>
        </w:tc>
        <w:tc>
          <w:tcPr>
            <w:tcW w:w="992" w:type="dxa"/>
            <w:shd w:val="clear" w:color="000000" w:fill="FFFFFF"/>
            <w:vAlign w:val="center"/>
          </w:tcPr>
          <w:p w:rsidR="00A00F8A" w:rsidRPr="00A07264" w:rsidRDefault="00A00F8A" w:rsidP="00A00F8A">
            <w:pPr>
              <w:spacing w:before="30" w:after="30"/>
              <w:jc w:val="center"/>
              <w:rPr>
                <w:iCs/>
                <w:sz w:val="26"/>
                <w:szCs w:val="26"/>
              </w:rPr>
            </w:pPr>
          </w:p>
        </w:tc>
        <w:tc>
          <w:tcPr>
            <w:tcW w:w="1134" w:type="dxa"/>
            <w:shd w:val="clear" w:color="000000" w:fill="FFFFFF"/>
            <w:vAlign w:val="center"/>
          </w:tcPr>
          <w:p w:rsidR="00A00F8A" w:rsidRPr="00A07264" w:rsidRDefault="00A00F8A" w:rsidP="00A00F8A">
            <w:pPr>
              <w:spacing w:before="30" w:after="30"/>
              <w:jc w:val="center"/>
              <w:rPr>
                <w:iCs/>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iCs/>
                <w:sz w:val="26"/>
                <w:szCs w:val="26"/>
              </w:rPr>
            </w:pPr>
            <w:r w:rsidRPr="00A07264">
              <w:rPr>
                <w:iCs/>
                <w:sz w:val="26"/>
                <w:szCs w:val="26"/>
              </w:rPr>
              <w:t>-</w:t>
            </w:r>
          </w:p>
        </w:tc>
        <w:tc>
          <w:tcPr>
            <w:tcW w:w="10235" w:type="dxa"/>
            <w:shd w:val="clear" w:color="000000" w:fill="FFFFFF"/>
            <w:noWrap/>
            <w:vAlign w:val="center"/>
          </w:tcPr>
          <w:p w:rsidR="00A00F8A" w:rsidRPr="00A07264" w:rsidRDefault="00A00F8A" w:rsidP="00A00F8A">
            <w:pPr>
              <w:spacing w:before="30" w:after="30"/>
              <w:jc w:val="both"/>
              <w:rPr>
                <w:iCs/>
                <w:sz w:val="26"/>
                <w:szCs w:val="26"/>
              </w:rPr>
            </w:pPr>
            <w:r w:rsidRPr="00A07264">
              <w:rPr>
                <w:iCs/>
                <w:sz w:val="26"/>
                <w:szCs w:val="26"/>
              </w:rPr>
              <w:t>Số vụ cháy gây thiệt hại nghiêm trọng, trong đó:</w:t>
            </w:r>
          </w:p>
        </w:tc>
        <w:tc>
          <w:tcPr>
            <w:tcW w:w="1701" w:type="dxa"/>
            <w:shd w:val="clear" w:color="000000" w:fill="FFFFFF"/>
            <w:vAlign w:val="center"/>
          </w:tcPr>
          <w:p w:rsidR="00A00F8A" w:rsidRPr="00A07264" w:rsidRDefault="00A00F8A" w:rsidP="00A00F8A">
            <w:pPr>
              <w:spacing w:before="30" w:after="30"/>
              <w:jc w:val="center"/>
              <w:rPr>
                <w:iCs/>
                <w:sz w:val="26"/>
                <w:szCs w:val="26"/>
              </w:rPr>
            </w:pPr>
            <w:r w:rsidRPr="00A07264">
              <w:rPr>
                <w:iCs/>
                <w:sz w:val="26"/>
                <w:szCs w:val="26"/>
              </w:rPr>
              <w:t>Vụ</w:t>
            </w:r>
          </w:p>
        </w:tc>
        <w:tc>
          <w:tcPr>
            <w:tcW w:w="992" w:type="dxa"/>
            <w:shd w:val="clear" w:color="000000" w:fill="FFFFFF"/>
            <w:vAlign w:val="center"/>
          </w:tcPr>
          <w:p w:rsidR="00A00F8A" w:rsidRPr="00A07264" w:rsidRDefault="00A00F8A" w:rsidP="00A00F8A">
            <w:pPr>
              <w:spacing w:before="30" w:after="30"/>
              <w:jc w:val="center"/>
              <w:rPr>
                <w:iCs/>
                <w:sz w:val="26"/>
                <w:szCs w:val="26"/>
              </w:rPr>
            </w:pPr>
          </w:p>
        </w:tc>
        <w:tc>
          <w:tcPr>
            <w:tcW w:w="1134" w:type="dxa"/>
            <w:shd w:val="clear" w:color="000000" w:fill="FFFFFF"/>
            <w:vAlign w:val="center"/>
          </w:tcPr>
          <w:p w:rsidR="00A00F8A" w:rsidRPr="00A07264" w:rsidRDefault="00A00F8A" w:rsidP="00A00F8A">
            <w:pPr>
              <w:spacing w:before="30" w:after="30"/>
              <w:jc w:val="center"/>
              <w:rPr>
                <w:iCs/>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iCs/>
                <w:sz w:val="26"/>
                <w:szCs w:val="26"/>
              </w:rPr>
            </w:pPr>
            <w:r w:rsidRPr="00A07264">
              <w:rPr>
                <w:iCs/>
                <w:sz w:val="26"/>
                <w:szCs w:val="26"/>
              </w:rPr>
              <w:t>+</w:t>
            </w:r>
          </w:p>
        </w:tc>
        <w:tc>
          <w:tcPr>
            <w:tcW w:w="10235" w:type="dxa"/>
            <w:shd w:val="clear" w:color="000000" w:fill="FFFFFF"/>
            <w:noWrap/>
            <w:vAlign w:val="center"/>
          </w:tcPr>
          <w:p w:rsidR="00A00F8A" w:rsidRPr="00A07264" w:rsidRDefault="00A00F8A" w:rsidP="00A00F8A">
            <w:pPr>
              <w:spacing w:before="30" w:after="30"/>
              <w:jc w:val="both"/>
              <w:rPr>
                <w:iCs/>
                <w:sz w:val="26"/>
                <w:szCs w:val="26"/>
              </w:rPr>
            </w:pPr>
            <w:r w:rsidRPr="00A07264">
              <w:rPr>
                <w:iCs/>
                <w:sz w:val="26"/>
                <w:szCs w:val="26"/>
              </w:rPr>
              <w:t>Người chết</w:t>
            </w:r>
          </w:p>
        </w:tc>
        <w:tc>
          <w:tcPr>
            <w:tcW w:w="1701" w:type="dxa"/>
            <w:shd w:val="clear" w:color="000000" w:fill="FFFFFF"/>
            <w:vAlign w:val="center"/>
          </w:tcPr>
          <w:p w:rsidR="00A00F8A" w:rsidRPr="00A07264" w:rsidRDefault="00A00F8A" w:rsidP="00A00F8A">
            <w:pPr>
              <w:spacing w:before="30" w:after="30"/>
              <w:jc w:val="center"/>
              <w:rPr>
                <w:iCs/>
                <w:sz w:val="26"/>
                <w:szCs w:val="26"/>
              </w:rPr>
            </w:pPr>
            <w:r w:rsidRPr="00A07264">
              <w:rPr>
                <w:iCs/>
                <w:sz w:val="26"/>
                <w:szCs w:val="26"/>
              </w:rPr>
              <w:t>Người</w:t>
            </w:r>
          </w:p>
        </w:tc>
        <w:tc>
          <w:tcPr>
            <w:tcW w:w="992" w:type="dxa"/>
            <w:shd w:val="clear" w:color="000000" w:fill="FFFFFF"/>
            <w:vAlign w:val="center"/>
          </w:tcPr>
          <w:p w:rsidR="00A00F8A" w:rsidRPr="00A07264" w:rsidRDefault="00A00F8A" w:rsidP="00A00F8A">
            <w:pPr>
              <w:spacing w:before="30" w:after="30"/>
              <w:jc w:val="center"/>
              <w:rPr>
                <w:iCs/>
                <w:sz w:val="26"/>
                <w:szCs w:val="26"/>
              </w:rPr>
            </w:pPr>
          </w:p>
        </w:tc>
        <w:tc>
          <w:tcPr>
            <w:tcW w:w="1134" w:type="dxa"/>
            <w:shd w:val="clear" w:color="000000" w:fill="FFFFFF"/>
            <w:vAlign w:val="center"/>
          </w:tcPr>
          <w:p w:rsidR="00A00F8A" w:rsidRPr="00A07264" w:rsidRDefault="00A00F8A" w:rsidP="00A00F8A">
            <w:pPr>
              <w:spacing w:before="30" w:after="30"/>
              <w:jc w:val="center"/>
              <w:rPr>
                <w:iCs/>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iCs/>
                <w:sz w:val="26"/>
                <w:szCs w:val="26"/>
              </w:rPr>
            </w:pPr>
            <w:r w:rsidRPr="00A07264">
              <w:rPr>
                <w:iCs/>
                <w:sz w:val="26"/>
                <w:szCs w:val="26"/>
              </w:rPr>
              <w:t>+</w:t>
            </w:r>
          </w:p>
        </w:tc>
        <w:tc>
          <w:tcPr>
            <w:tcW w:w="10235" w:type="dxa"/>
            <w:shd w:val="clear" w:color="000000" w:fill="FFFFFF"/>
            <w:noWrap/>
            <w:vAlign w:val="center"/>
          </w:tcPr>
          <w:p w:rsidR="00A00F8A" w:rsidRPr="00A07264" w:rsidRDefault="00A00F8A" w:rsidP="00A00F8A">
            <w:pPr>
              <w:spacing w:before="30" w:after="30"/>
              <w:jc w:val="both"/>
              <w:rPr>
                <w:iCs/>
                <w:sz w:val="26"/>
                <w:szCs w:val="26"/>
              </w:rPr>
            </w:pPr>
            <w:r w:rsidRPr="00A07264">
              <w:rPr>
                <w:iCs/>
                <w:sz w:val="26"/>
                <w:szCs w:val="26"/>
              </w:rPr>
              <w:t>Người bị thương</w:t>
            </w:r>
          </w:p>
        </w:tc>
        <w:tc>
          <w:tcPr>
            <w:tcW w:w="1701" w:type="dxa"/>
            <w:shd w:val="clear" w:color="000000" w:fill="FFFFFF"/>
            <w:vAlign w:val="center"/>
          </w:tcPr>
          <w:p w:rsidR="00A00F8A" w:rsidRPr="00A07264" w:rsidRDefault="00A00F8A" w:rsidP="00A00F8A">
            <w:pPr>
              <w:spacing w:before="30" w:after="30"/>
              <w:jc w:val="center"/>
              <w:rPr>
                <w:iCs/>
                <w:sz w:val="26"/>
                <w:szCs w:val="26"/>
              </w:rPr>
            </w:pPr>
            <w:r w:rsidRPr="00A07264">
              <w:rPr>
                <w:iCs/>
                <w:sz w:val="26"/>
                <w:szCs w:val="26"/>
              </w:rPr>
              <w:t>Người</w:t>
            </w:r>
          </w:p>
        </w:tc>
        <w:tc>
          <w:tcPr>
            <w:tcW w:w="992" w:type="dxa"/>
            <w:shd w:val="clear" w:color="000000" w:fill="FFFFFF"/>
            <w:vAlign w:val="center"/>
          </w:tcPr>
          <w:p w:rsidR="00A00F8A" w:rsidRPr="00A07264" w:rsidRDefault="00A00F8A" w:rsidP="00A00F8A">
            <w:pPr>
              <w:spacing w:before="30" w:after="30"/>
              <w:jc w:val="center"/>
              <w:rPr>
                <w:iCs/>
                <w:sz w:val="26"/>
                <w:szCs w:val="26"/>
              </w:rPr>
            </w:pPr>
          </w:p>
        </w:tc>
        <w:tc>
          <w:tcPr>
            <w:tcW w:w="1134" w:type="dxa"/>
            <w:shd w:val="clear" w:color="000000" w:fill="FFFFFF"/>
            <w:vAlign w:val="center"/>
          </w:tcPr>
          <w:p w:rsidR="00A00F8A" w:rsidRPr="00A07264" w:rsidRDefault="00A00F8A" w:rsidP="00A00F8A">
            <w:pPr>
              <w:spacing w:before="30" w:after="30"/>
              <w:jc w:val="center"/>
              <w:rPr>
                <w:iCs/>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iCs/>
                <w:sz w:val="26"/>
                <w:szCs w:val="26"/>
              </w:rPr>
            </w:pPr>
            <w:r w:rsidRPr="00A07264">
              <w:rPr>
                <w:iCs/>
                <w:sz w:val="26"/>
                <w:szCs w:val="26"/>
              </w:rPr>
              <w:t>+</w:t>
            </w:r>
          </w:p>
        </w:tc>
        <w:tc>
          <w:tcPr>
            <w:tcW w:w="10235" w:type="dxa"/>
            <w:shd w:val="clear" w:color="000000" w:fill="FFFFFF"/>
            <w:noWrap/>
            <w:vAlign w:val="center"/>
          </w:tcPr>
          <w:p w:rsidR="00A00F8A" w:rsidRPr="00A07264" w:rsidRDefault="00A00F8A" w:rsidP="00A00F8A">
            <w:pPr>
              <w:spacing w:before="30" w:after="30"/>
              <w:jc w:val="both"/>
              <w:rPr>
                <w:iCs/>
                <w:sz w:val="26"/>
                <w:szCs w:val="26"/>
              </w:rPr>
            </w:pPr>
            <w:r w:rsidRPr="00A07264">
              <w:rPr>
                <w:iCs/>
                <w:sz w:val="26"/>
                <w:szCs w:val="26"/>
              </w:rPr>
              <w:t>Thiệt hại về tài sản ước tình thành tiền</w:t>
            </w:r>
          </w:p>
        </w:tc>
        <w:tc>
          <w:tcPr>
            <w:tcW w:w="1701" w:type="dxa"/>
            <w:shd w:val="clear" w:color="000000" w:fill="FFFFFF"/>
            <w:vAlign w:val="center"/>
          </w:tcPr>
          <w:p w:rsidR="00A00F8A" w:rsidRPr="00A07264" w:rsidRDefault="00A00F8A" w:rsidP="00A00F8A">
            <w:pPr>
              <w:spacing w:before="30" w:after="30"/>
              <w:jc w:val="center"/>
              <w:rPr>
                <w:iCs/>
                <w:sz w:val="26"/>
                <w:szCs w:val="26"/>
              </w:rPr>
            </w:pPr>
            <w:r w:rsidRPr="00A07264">
              <w:rPr>
                <w:iCs/>
                <w:sz w:val="26"/>
                <w:szCs w:val="26"/>
              </w:rPr>
              <w:t>Triệu đồng</w:t>
            </w:r>
          </w:p>
        </w:tc>
        <w:tc>
          <w:tcPr>
            <w:tcW w:w="992" w:type="dxa"/>
            <w:shd w:val="clear" w:color="000000" w:fill="FFFFFF"/>
            <w:vAlign w:val="center"/>
          </w:tcPr>
          <w:p w:rsidR="00A00F8A" w:rsidRPr="00A07264" w:rsidRDefault="00A00F8A" w:rsidP="00A00F8A">
            <w:pPr>
              <w:spacing w:before="30" w:after="30"/>
              <w:jc w:val="center"/>
              <w:rPr>
                <w:iCs/>
                <w:sz w:val="26"/>
                <w:szCs w:val="26"/>
              </w:rPr>
            </w:pPr>
          </w:p>
        </w:tc>
        <w:tc>
          <w:tcPr>
            <w:tcW w:w="1134" w:type="dxa"/>
            <w:shd w:val="clear" w:color="000000" w:fill="FFFFFF"/>
            <w:vAlign w:val="center"/>
          </w:tcPr>
          <w:p w:rsidR="00A00F8A" w:rsidRPr="00A07264" w:rsidRDefault="00A00F8A" w:rsidP="00A00F8A">
            <w:pPr>
              <w:spacing w:before="30" w:after="30"/>
              <w:jc w:val="center"/>
              <w:rPr>
                <w:iCs/>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iCs/>
                <w:sz w:val="26"/>
                <w:szCs w:val="26"/>
              </w:rPr>
            </w:pPr>
            <w:r w:rsidRPr="00A07264">
              <w:rPr>
                <w:iCs/>
                <w:sz w:val="26"/>
                <w:szCs w:val="26"/>
              </w:rPr>
              <w:t>+</w:t>
            </w:r>
          </w:p>
        </w:tc>
        <w:tc>
          <w:tcPr>
            <w:tcW w:w="10235" w:type="dxa"/>
            <w:shd w:val="clear" w:color="000000" w:fill="FFFFFF"/>
            <w:noWrap/>
            <w:vAlign w:val="center"/>
          </w:tcPr>
          <w:p w:rsidR="00A00F8A" w:rsidRPr="00A07264" w:rsidRDefault="00A00F8A" w:rsidP="00A00F8A">
            <w:pPr>
              <w:spacing w:before="30" w:after="30"/>
              <w:jc w:val="both"/>
              <w:rPr>
                <w:iCs/>
                <w:sz w:val="26"/>
                <w:szCs w:val="26"/>
              </w:rPr>
            </w:pPr>
            <w:r w:rsidRPr="00A07264">
              <w:rPr>
                <w:iCs/>
                <w:sz w:val="26"/>
                <w:szCs w:val="26"/>
              </w:rPr>
              <w:t>Thiệt hại về rừng</w:t>
            </w:r>
          </w:p>
        </w:tc>
        <w:tc>
          <w:tcPr>
            <w:tcW w:w="1701" w:type="dxa"/>
            <w:shd w:val="clear" w:color="000000" w:fill="FFFFFF"/>
            <w:vAlign w:val="center"/>
          </w:tcPr>
          <w:p w:rsidR="00A00F8A" w:rsidRPr="00A07264" w:rsidRDefault="00A00F8A" w:rsidP="00A00F8A">
            <w:pPr>
              <w:spacing w:before="30" w:after="30"/>
              <w:jc w:val="center"/>
              <w:rPr>
                <w:iCs/>
                <w:sz w:val="26"/>
                <w:szCs w:val="26"/>
              </w:rPr>
            </w:pPr>
            <w:r w:rsidRPr="00A07264">
              <w:rPr>
                <w:iCs/>
                <w:sz w:val="26"/>
                <w:szCs w:val="26"/>
              </w:rPr>
              <w:t>Hecta</w:t>
            </w:r>
          </w:p>
        </w:tc>
        <w:tc>
          <w:tcPr>
            <w:tcW w:w="992" w:type="dxa"/>
            <w:shd w:val="clear" w:color="000000" w:fill="FFFFFF"/>
            <w:vAlign w:val="center"/>
          </w:tcPr>
          <w:p w:rsidR="00A00F8A" w:rsidRPr="00A07264" w:rsidRDefault="00A00F8A" w:rsidP="00A00F8A">
            <w:pPr>
              <w:spacing w:before="30" w:after="30"/>
              <w:jc w:val="center"/>
              <w:rPr>
                <w:iCs/>
                <w:sz w:val="26"/>
                <w:szCs w:val="26"/>
              </w:rPr>
            </w:pPr>
          </w:p>
        </w:tc>
        <w:tc>
          <w:tcPr>
            <w:tcW w:w="1134" w:type="dxa"/>
            <w:shd w:val="clear" w:color="000000" w:fill="FFFFFF"/>
            <w:vAlign w:val="center"/>
          </w:tcPr>
          <w:p w:rsidR="00A00F8A" w:rsidRPr="00A07264" w:rsidRDefault="00A00F8A" w:rsidP="00A00F8A">
            <w:pPr>
              <w:spacing w:before="30" w:after="30"/>
              <w:jc w:val="center"/>
              <w:rPr>
                <w:iCs/>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iCs/>
                <w:sz w:val="26"/>
                <w:szCs w:val="26"/>
              </w:rPr>
            </w:pPr>
            <w:r w:rsidRPr="00A07264">
              <w:rPr>
                <w:iCs/>
                <w:sz w:val="26"/>
                <w:szCs w:val="26"/>
              </w:rPr>
              <w:t>-</w:t>
            </w:r>
          </w:p>
        </w:tc>
        <w:tc>
          <w:tcPr>
            <w:tcW w:w="10235" w:type="dxa"/>
            <w:shd w:val="clear" w:color="000000" w:fill="FFFFFF"/>
            <w:noWrap/>
            <w:vAlign w:val="center"/>
          </w:tcPr>
          <w:p w:rsidR="00A00F8A" w:rsidRPr="00A07264" w:rsidRDefault="00A00F8A" w:rsidP="00A00F8A">
            <w:pPr>
              <w:spacing w:before="30" w:after="30"/>
              <w:jc w:val="both"/>
              <w:rPr>
                <w:iCs/>
                <w:sz w:val="26"/>
                <w:szCs w:val="26"/>
              </w:rPr>
            </w:pPr>
            <w:r w:rsidRPr="00A07264">
              <w:rPr>
                <w:iCs/>
                <w:sz w:val="26"/>
                <w:szCs w:val="26"/>
              </w:rPr>
              <w:t>Số vụ chưa thống kê được thiệt hại</w:t>
            </w:r>
          </w:p>
        </w:tc>
        <w:tc>
          <w:tcPr>
            <w:tcW w:w="1701" w:type="dxa"/>
            <w:shd w:val="clear" w:color="000000" w:fill="FFFFFF"/>
            <w:vAlign w:val="center"/>
          </w:tcPr>
          <w:p w:rsidR="00A00F8A" w:rsidRPr="00A07264" w:rsidRDefault="00A00F8A" w:rsidP="00A00F8A">
            <w:pPr>
              <w:spacing w:before="30" w:after="30"/>
              <w:jc w:val="center"/>
              <w:rPr>
                <w:iCs/>
                <w:sz w:val="26"/>
                <w:szCs w:val="26"/>
              </w:rPr>
            </w:pPr>
            <w:r w:rsidRPr="00A07264">
              <w:rPr>
                <w:iCs/>
                <w:sz w:val="26"/>
                <w:szCs w:val="26"/>
              </w:rPr>
              <w:t>Vụ</w:t>
            </w:r>
          </w:p>
        </w:tc>
        <w:tc>
          <w:tcPr>
            <w:tcW w:w="992" w:type="dxa"/>
            <w:shd w:val="clear" w:color="000000" w:fill="FFFFFF"/>
            <w:vAlign w:val="center"/>
          </w:tcPr>
          <w:p w:rsidR="00A00F8A" w:rsidRPr="00A07264" w:rsidRDefault="00A00F8A" w:rsidP="00A00F8A">
            <w:pPr>
              <w:spacing w:before="30" w:after="30"/>
              <w:jc w:val="center"/>
              <w:rPr>
                <w:iCs/>
                <w:sz w:val="26"/>
                <w:szCs w:val="26"/>
              </w:rPr>
            </w:pPr>
          </w:p>
        </w:tc>
        <w:tc>
          <w:tcPr>
            <w:tcW w:w="1134" w:type="dxa"/>
            <w:shd w:val="clear" w:color="000000" w:fill="FFFFFF"/>
            <w:vAlign w:val="center"/>
          </w:tcPr>
          <w:p w:rsidR="00A00F8A" w:rsidRPr="00A07264" w:rsidRDefault="00A00F8A" w:rsidP="00A00F8A">
            <w:pPr>
              <w:spacing w:before="30" w:after="30"/>
              <w:jc w:val="center"/>
              <w:rPr>
                <w:iCs/>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b/>
                <w:bCs/>
                <w:i/>
                <w:iCs/>
                <w:sz w:val="26"/>
                <w:szCs w:val="26"/>
              </w:rPr>
            </w:pPr>
            <w:r w:rsidRPr="00A07264">
              <w:rPr>
                <w:b/>
                <w:bCs/>
                <w:i/>
                <w:iCs/>
                <w:sz w:val="26"/>
                <w:szCs w:val="26"/>
              </w:rPr>
              <w:t>1.2</w:t>
            </w:r>
          </w:p>
        </w:tc>
        <w:tc>
          <w:tcPr>
            <w:tcW w:w="14062" w:type="dxa"/>
            <w:gridSpan w:val="4"/>
            <w:shd w:val="clear" w:color="000000" w:fill="FFFFFF"/>
            <w:noWrap/>
            <w:vAlign w:val="center"/>
          </w:tcPr>
          <w:p w:rsidR="00A00F8A" w:rsidRPr="00A07264" w:rsidRDefault="00A00F8A" w:rsidP="00A00F8A">
            <w:pPr>
              <w:spacing w:before="30" w:after="30"/>
              <w:jc w:val="both"/>
              <w:rPr>
                <w:b/>
                <w:bCs/>
                <w:i/>
                <w:iCs/>
                <w:sz w:val="26"/>
                <w:szCs w:val="26"/>
              </w:rPr>
            </w:pPr>
            <w:r w:rsidRPr="00A07264">
              <w:rPr>
                <w:b/>
                <w:bCs/>
                <w:i/>
                <w:iCs/>
                <w:sz w:val="26"/>
                <w:szCs w:val="26"/>
              </w:rPr>
              <w:t>Số liệu nổ</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 xml:space="preserve">Tổng số vụ </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Người chết</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Người bị thương</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Thiệt hại tài sản ước tính thành tiền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Triệu đồng</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b/>
                <w:bCs/>
                <w:i/>
                <w:iCs/>
                <w:sz w:val="26"/>
                <w:szCs w:val="26"/>
              </w:rPr>
            </w:pPr>
            <w:r w:rsidRPr="00A07264">
              <w:rPr>
                <w:b/>
                <w:bCs/>
                <w:i/>
                <w:iCs/>
                <w:sz w:val="26"/>
                <w:szCs w:val="26"/>
              </w:rPr>
              <w:t>1.3</w:t>
            </w:r>
          </w:p>
        </w:tc>
        <w:tc>
          <w:tcPr>
            <w:tcW w:w="14062" w:type="dxa"/>
            <w:gridSpan w:val="4"/>
            <w:shd w:val="clear" w:color="000000" w:fill="FFFFFF"/>
            <w:noWrap/>
            <w:vAlign w:val="center"/>
          </w:tcPr>
          <w:p w:rsidR="00A00F8A" w:rsidRPr="00A07264" w:rsidRDefault="00A00F8A" w:rsidP="00A00F8A">
            <w:pPr>
              <w:spacing w:before="30" w:after="30"/>
              <w:jc w:val="both"/>
              <w:rPr>
                <w:b/>
                <w:bCs/>
                <w:i/>
                <w:iCs/>
                <w:sz w:val="26"/>
                <w:szCs w:val="26"/>
              </w:rPr>
            </w:pPr>
            <w:r w:rsidRPr="00A07264">
              <w:rPr>
                <w:b/>
                <w:bCs/>
                <w:i/>
                <w:iCs/>
                <w:sz w:val="26"/>
                <w:szCs w:val="26"/>
              </w:rPr>
              <w:t xml:space="preserve">Số liệu về tai nạn, sự cố </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Tổng số vụ CNCH do lực lượng PCCC tổ chức thực hiện, trong đó:</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sự cố, tai nạn cháy</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sự cố, tai nạn nổ</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sự cố, tai nạn sập, đổ nhà, công trình, thiết bị, máy móc, cây cối</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sự cố, tai nạn sạt lở đất, đá</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sự cố, tai nạn có người bị mắc kẹt trong nhà; công trình; trên cao; dưới sâu; trong thiết bị; trong hang, hầm; công trình ngầm</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sự cố, tai nạn giao thông đường bộ, đường sắt, đường thủy nội địa khi có yêu cầu</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tai nạn đuối nước tại sông, suối, thác nước, hồ, ao, giếng nước, hố sâu có nước, bãi tắm</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sự cố, tai nạn tại khu du lịch, khu vui chơi giải trí</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sự cố, tai nạn khác</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người cứu được</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Ước tính số người được hướng dẫn thoát nạn an toàn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người bị thương</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Thi thể tìm thấy</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Thiệt hại tài sản ước tính thành tiền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Triệu đồng</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b/>
                <w:bCs/>
                <w:sz w:val="26"/>
                <w:szCs w:val="26"/>
              </w:rPr>
            </w:pPr>
            <w:r w:rsidRPr="00A07264">
              <w:rPr>
                <w:b/>
                <w:bCs/>
                <w:sz w:val="26"/>
                <w:szCs w:val="26"/>
              </w:rPr>
              <w:t>2</w:t>
            </w:r>
          </w:p>
        </w:tc>
        <w:tc>
          <w:tcPr>
            <w:tcW w:w="14062" w:type="dxa"/>
            <w:gridSpan w:val="4"/>
            <w:shd w:val="clear" w:color="000000" w:fill="FFFFFF"/>
            <w:vAlign w:val="center"/>
          </w:tcPr>
          <w:p w:rsidR="00A00F8A" w:rsidRPr="00A07264" w:rsidRDefault="00A00F8A" w:rsidP="00A00F8A">
            <w:pPr>
              <w:spacing w:before="30" w:after="30"/>
              <w:jc w:val="both"/>
              <w:rPr>
                <w:b/>
                <w:bCs/>
                <w:sz w:val="26"/>
                <w:szCs w:val="26"/>
              </w:rPr>
            </w:pPr>
            <w:r w:rsidRPr="00A07264">
              <w:rPr>
                <w:b/>
                <w:bCs/>
                <w:sz w:val="26"/>
                <w:szCs w:val="26"/>
              </w:rPr>
              <w:t>Công tác tuyên truyền và xây dựng phong trào toàn dân tham gia PCCC và CNCH</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b/>
                <w:bCs/>
                <w:i/>
                <w:iCs/>
                <w:sz w:val="26"/>
                <w:szCs w:val="26"/>
              </w:rPr>
            </w:pPr>
            <w:r w:rsidRPr="00A07264">
              <w:rPr>
                <w:b/>
                <w:bCs/>
                <w:i/>
                <w:iCs/>
                <w:sz w:val="26"/>
                <w:szCs w:val="26"/>
              </w:rPr>
              <w:t>2.1</w:t>
            </w:r>
          </w:p>
        </w:tc>
        <w:tc>
          <w:tcPr>
            <w:tcW w:w="14062" w:type="dxa"/>
            <w:gridSpan w:val="4"/>
            <w:shd w:val="clear" w:color="000000" w:fill="FFFFFF"/>
            <w:vAlign w:val="center"/>
          </w:tcPr>
          <w:p w:rsidR="00A00F8A" w:rsidRPr="00A07264" w:rsidRDefault="00A00F8A" w:rsidP="00A00F8A">
            <w:pPr>
              <w:spacing w:before="30" w:after="30"/>
              <w:jc w:val="both"/>
              <w:rPr>
                <w:b/>
                <w:bCs/>
                <w:i/>
                <w:iCs/>
                <w:sz w:val="26"/>
                <w:szCs w:val="26"/>
              </w:rPr>
            </w:pPr>
            <w:r w:rsidRPr="00A07264">
              <w:rPr>
                <w:b/>
                <w:bCs/>
                <w:i/>
                <w:iCs/>
                <w:sz w:val="26"/>
                <w:szCs w:val="26"/>
              </w:rPr>
              <w:t>Công tác tuyên truyền</w:t>
            </w: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lớp tuyên truyền về PCCC và CNCH đã được mở</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Lớp</w:t>
            </w:r>
          </w:p>
        </w:tc>
        <w:tc>
          <w:tcPr>
            <w:tcW w:w="992" w:type="dxa"/>
            <w:shd w:val="clear" w:color="000000" w:fill="FFFFFF"/>
            <w:vAlign w:val="center"/>
            <w:hideMark/>
          </w:tcPr>
          <w:p w:rsidR="00A00F8A" w:rsidRPr="00A07264" w:rsidRDefault="00A00F8A" w:rsidP="00A00F8A">
            <w:pPr>
              <w:spacing w:before="30" w:after="30"/>
              <w:jc w:val="center"/>
              <w:rPr>
                <w:sz w:val="26"/>
                <w:szCs w:val="26"/>
              </w:rPr>
            </w:pPr>
            <w:r w:rsidRPr="00A07264">
              <w:rPr>
                <w:sz w:val="26"/>
                <w:szCs w:val="26"/>
              </w:rPr>
              <w:t> </w:t>
            </w: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người tham gia lớp tuyên truyền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hideMark/>
          </w:tcPr>
          <w:p w:rsidR="00A00F8A" w:rsidRPr="00A07264" w:rsidRDefault="00A00F8A" w:rsidP="00A00F8A">
            <w:pPr>
              <w:spacing w:before="30" w:after="30"/>
              <w:jc w:val="center"/>
              <w:rPr>
                <w:sz w:val="26"/>
                <w:szCs w:val="26"/>
              </w:rPr>
            </w:pPr>
            <w:r w:rsidRPr="00A07264">
              <w:rPr>
                <w:sz w:val="26"/>
                <w:szCs w:val="26"/>
              </w:rPr>
              <w:t> </w:t>
            </w: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lượng tin nhắn SMS khuyến cáo, cảnh báo về PCCC và CNCH đã được gửi đến các thuê bao di động</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Lượt</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lượng tin, bài, phóng sự tuyên truyền về PCCC và CNCH đã được đăng trên các phương tiện thông tin đại chúng ở địa phương hoặc trung ương</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Tin, bài</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tin bài gửi đăng trên Cổng thông tin điện tử Công an tỉnh, thành phố; Trang thông tin điện tử PCCC; fanpage Công an tỉnh, thành phố…</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Tin, bài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tờ rơi, tài liệu tuyên truyền cấp phát</w:t>
            </w:r>
          </w:p>
        </w:tc>
        <w:tc>
          <w:tcPr>
            <w:tcW w:w="1701" w:type="dxa"/>
            <w:shd w:val="clear" w:color="000000" w:fill="FFFFFF"/>
            <w:vAlign w:val="center"/>
          </w:tcPr>
          <w:p w:rsidR="00A00F8A" w:rsidRPr="00A07264" w:rsidRDefault="00A00F8A" w:rsidP="00A00F8A">
            <w:pPr>
              <w:spacing w:before="30" w:after="30"/>
              <w:jc w:val="center"/>
              <w:rPr>
                <w:spacing w:val="-6"/>
                <w:sz w:val="26"/>
                <w:szCs w:val="26"/>
              </w:rPr>
            </w:pPr>
            <w:r w:rsidRPr="00A07264">
              <w:rPr>
                <w:spacing w:val="-6"/>
                <w:sz w:val="26"/>
                <w:szCs w:val="26"/>
              </w:rPr>
              <w:t>Tờ rơi/Tài liệu</w:t>
            </w:r>
          </w:p>
        </w:tc>
        <w:tc>
          <w:tcPr>
            <w:tcW w:w="992" w:type="dxa"/>
            <w:shd w:val="clear" w:color="000000" w:fill="FFFFFF"/>
            <w:vAlign w:val="center"/>
            <w:hideMark/>
          </w:tcPr>
          <w:p w:rsidR="00A00F8A" w:rsidRPr="00A07264" w:rsidRDefault="00A00F8A" w:rsidP="00A00F8A">
            <w:pPr>
              <w:spacing w:before="30" w:after="30"/>
              <w:jc w:val="center"/>
              <w:rPr>
                <w:sz w:val="26"/>
                <w:szCs w:val="26"/>
              </w:rPr>
            </w:pPr>
            <w:r w:rsidRPr="00A07264">
              <w:rPr>
                <w:sz w:val="26"/>
                <w:szCs w:val="26"/>
              </w:rPr>
              <w:t> </w:t>
            </w: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lượt cài đặt ứng dụng “Báo cháy 114”</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Lượt</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b/>
                <w:i/>
                <w:iCs/>
                <w:sz w:val="26"/>
                <w:szCs w:val="26"/>
              </w:rPr>
            </w:pPr>
            <w:r w:rsidRPr="00A07264">
              <w:rPr>
                <w:b/>
                <w:i/>
                <w:iCs/>
                <w:sz w:val="26"/>
                <w:szCs w:val="26"/>
              </w:rPr>
              <w:t>2.2</w:t>
            </w:r>
          </w:p>
        </w:tc>
        <w:tc>
          <w:tcPr>
            <w:tcW w:w="14062" w:type="dxa"/>
            <w:gridSpan w:val="4"/>
            <w:shd w:val="clear" w:color="000000" w:fill="FFFFFF"/>
            <w:vAlign w:val="center"/>
          </w:tcPr>
          <w:p w:rsidR="00A00F8A" w:rsidRPr="00A07264" w:rsidRDefault="00A00F8A" w:rsidP="00A00F8A">
            <w:pPr>
              <w:spacing w:before="30" w:after="30"/>
              <w:jc w:val="both"/>
              <w:rPr>
                <w:b/>
                <w:i/>
                <w:iCs/>
                <w:sz w:val="26"/>
                <w:szCs w:val="26"/>
              </w:rPr>
            </w:pPr>
            <w:r w:rsidRPr="00A07264">
              <w:rPr>
                <w:b/>
                <w:i/>
                <w:iCs/>
                <w:sz w:val="26"/>
                <w:szCs w:val="26"/>
              </w:rPr>
              <w:t>Công tác xây dựng phong trào toàn dân PCCC</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Tổng số mô hình an toàn về PCCC và CNCH đã xây dựng, trong đó:</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Mô hình</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mô hình đã hoạt động hiệu quả và được nhân rộng</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Mô hình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lượng địa bàn, cơ sở đã được nhân rộng</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Mô hình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mô hình đang thí điểm xây dựng</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Mô hình</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lượng tổ chức điển hình tiên tiến về PCCC</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Đơn vị</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lượng cá nhân được tôn vinh, khen thưởng tập thể, cá nhân có thành tích xuất sắc trong công tác PCCC</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lượng tổ chức, tập thể được tôn vinh, khen thưởng tập thể, cá nhân có thành tích xuất sắc trong công tác PCCC</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 xml:space="preserve">Đơn vị </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Xây dựng Tổ liên gia an toàn PCCC</w:t>
            </w:r>
          </w:p>
        </w:tc>
        <w:tc>
          <w:tcPr>
            <w:tcW w:w="1701" w:type="dxa"/>
            <w:shd w:val="clear" w:color="000000" w:fill="FFFFFF"/>
            <w:vAlign w:val="center"/>
          </w:tcPr>
          <w:p w:rsidR="00A00F8A" w:rsidRPr="00A07264" w:rsidRDefault="00A00F8A" w:rsidP="00A00F8A">
            <w:pPr>
              <w:spacing w:before="30" w:after="30"/>
              <w:jc w:val="center"/>
              <w:rPr>
                <w:sz w:val="26"/>
                <w:szCs w:val="26"/>
              </w:rPr>
            </w:pP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lượng Tổ liên gia an toàn PCCC</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Mô hình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lượng Tổ liên gia an toàn PCCC đã được hướng dẫn thực tập phương án chữa cháy, thoát nạn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Mô hình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lượng Điểm chữa cháy công cộng</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Mô hình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 xml:space="preserve">- </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hộ gia đình đã mở lối thoát nạn thứ 2</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Hộ</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hộ gia đình đã trang bị bình chữa cháy xách tay</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Hộ</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b/>
                <w:bCs/>
                <w:i/>
                <w:iCs/>
                <w:sz w:val="26"/>
                <w:szCs w:val="26"/>
              </w:rPr>
            </w:pPr>
            <w:r w:rsidRPr="00A07264">
              <w:rPr>
                <w:b/>
                <w:bCs/>
                <w:i/>
                <w:iCs/>
                <w:sz w:val="26"/>
                <w:szCs w:val="26"/>
              </w:rPr>
              <w:t>2.3</w:t>
            </w:r>
          </w:p>
        </w:tc>
        <w:tc>
          <w:tcPr>
            <w:tcW w:w="14062" w:type="dxa"/>
            <w:gridSpan w:val="4"/>
            <w:shd w:val="clear" w:color="000000" w:fill="FFFFFF"/>
            <w:vAlign w:val="center"/>
          </w:tcPr>
          <w:p w:rsidR="00A00F8A" w:rsidRPr="00A07264" w:rsidRDefault="00A00F8A" w:rsidP="00A00F8A">
            <w:pPr>
              <w:spacing w:before="30" w:after="30"/>
              <w:jc w:val="both"/>
              <w:rPr>
                <w:b/>
                <w:bCs/>
                <w:i/>
                <w:iCs/>
                <w:sz w:val="26"/>
                <w:szCs w:val="26"/>
              </w:rPr>
            </w:pPr>
            <w:r w:rsidRPr="00A07264">
              <w:rPr>
                <w:b/>
                <w:bCs/>
                <w:i/>
                <w:iCs/>
                <w:sz w:val="26"/>
                <w:szCs w:val="26"/>
              </w:rPr>
              <w:t>Về lực lượng dân phòng</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đội dân phòng phải thành lập</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Đội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đội đã thành lập được</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Đội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lượng thành viên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Đội viên</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 xml:space="preserve">- </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 xml:space="preserve">Tỷ lệ chi hỗ trợ cho chức danh đội trưởng theo mức lương tối thiểu vùng </w:t>
            </w:r>
            <w:r w:rsidRPr="00A07264">
              <w:rPr>
                <w:i/>
                <w:iCs/>
                <w:sz w:val="26"/>
                <w:szCs w:val="26"/>
              </w:rPr>
              <w:t>(nếu có)</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 xml:space="preserve">Tỷ lệ chi hỗ trợ cho chức danh đội phó theo mức lượng tối thiểu vùng </w:t>
            </w:r>
            <w:r w:rsidRPr="00A07264">
              <w:rPr>
                <w:i/>
                <w:iCs/>
                <w:sz w:val="26"/>
                <w:szCs w:val="26"/>
              </w:rPr>
              <w:t>(nếu có)</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b/>
                <w:bCs/>
                <w:i/>
                <w:iCs/>
                <w:sz w:val="26"/>
                <w:szCs w:val="26"/>
              </w:rPr>
            </w:pPr>
            <w:r w:rsidRPr="00A07264">
              <w:rPr>
                <w:b/>
                <w:bCs/>
                <w:i/>
                <w:iCs/>
                <w:sz w:val="26"/>
                <w:szCs w:val="26"/>
              </w:rPr>
              <w:t>2.4</w:t>
            </w:r>
          </w:p>
        </w:tc>
        <w:tc>
          <w:tcPr>
            <w:tcW w:w="14062" w:type="dxa"/>
            <w:gridSpan w:val="4"/>
            <w:shd w:val="clear" w:color="000000" w:fill="FFFFFF"/>
            <w:vAlign w:val="center"/>
          </w:tcPr>
          <w:p w:rsidR="00A00F8A" w:rsidRPr="00A07264" w:rsidRDefault="00A00F8A" w:rsidP="00A00F8A">
            <w:pPr>
              <w:spacing w:before="30" w:after="30"/>
              <w:jc w:val="both"/>
              <w:rPr>
                <w:b/>
                <w:bCs/>
                <w:i/>
                <w:iCs/>
                <w:sz w:val="26"/>
                <w:szCs w:val="26"/>
              </w:rPr>
            </w:pPr>
            <w:r w:rsidRPr="00A07264">
              <w:rPr>
                <w:b/>
                <w:bCs/>
                <w:i/>
                <w:iCs/>
                <w:sz w:val="26"/>
                <w:szCs w:val="26"/>
              </w:rPr>
              <w:t>Về lực lượng PCCC cơ sở</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đội PCCC cơ sở phải thành lập</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Đội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đội đã thành lập được</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Đội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lượng thành viên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Đội viên</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b/>
                <w:bCs/>
                <w:i/>
                <w:iCs/>
                <w:sz w:val="26"/>
                <w:szCs w:val="26"/>
              </w:rPr>
            </w:pPr>
            <w:r w:rsidRPr="00A07264">
              <w:rPr>
                <w:b/>
                <w:bCs/>
                <w:i/>
                <w:iCs/>
                <w:sz w:val="26"/>
                <w:szCs w:val="26"/>
              </w:rPr>
              <w:t>2.5</w:t>
            </w:r>
          </w:p>
        </w:tc>
        <w:tc>
          <w:tcPr>
            <w:tcW w:w="14062" w:type="dxa"/>
            <w:gridSpan w:val="4"/>
            <w:shd w:val="clear" w:color="000000" w:fill="FFFFFF"/>
            <w:vAlign w:val="center"/>
          </w:tcPr>
          <w:p w:rsidR="00A00F8A" w:rsidRPr="00A07264" w:rsidRDefault="00A00F8A" w:rsidP="00A00F8A">
            <w:pPr>
              <w:spacing w:before="30" w:after="30"/>
              <w:jc w:val="both"/>
              <w:rPr>
                <w:b/>
                <w:bCs/>
                <w:i/>
                <w:iCs/>
                <w:sz w:val="26"/>
                <w:szCs w:val="26"/>
              </w:rPr>
            </w:pPr>
            <w:r w:rsidRPr="00A07264">
              <w:rPr>
                <w:b/>
                <w:bCs/>
                <w:i/>
                <w:iCs/>
                <w:sz w:val="26"/>
                <w:szCs w:val="26"/>
              </w:rPr>
              <w:t>Về lực lượng PCCC chuyên ngành</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đội PCCC chuyên ngành phải thành lập theo quy định</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Đội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đội đã thành lập được, trong đó:</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Đội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đội có phương tiện chữa cháy, CNCH cơ giới</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Đội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pPr>
            <w:r w:rsidRPr="00A07264">
              <w:t>Số lượng phương tiện</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lượng thành viên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Đội viên</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b/>
                <w:bCs/>
                <w:i/>
                <w:iCs/>
                <w:sz w:val="26"/>
                <w:szCs w:val="26"/>
              </w:rPr>
            </w:pPr>
            <w:r w:rsidRPr="00A07264">
              <w:rPr>
                <w:b/>
                <w:bCs/>
                <w:i/>
                <w:iCs/>
                <w:sz w:val="26"/>
                <w:szCs w:val="26"/>
              </w:rPr>
              <w:t>2.6</w:t>
            </w:r>
          </w:p>
        </w:tc>
        <w:tc>
          <w:tcPr>
            <w:tcW w:w="14062" w:type="dxa"/>
            <w:gridSpan w:val="4"/>
            <w:shd w:val="clear" w:color="000000" w:fill="FFFFFF"/>
            <w:noWrap/>
            <w:vAlign w:val="center"/>
          </w:tcPr>
          <w:p w:rsidR="00A00F8A" w:rsidRPr="00A07264" w:rsidRDefault="00A00F8A" w:rsidP="00A00F8A">
            <w:pPr>
              <w:spacing w:before="30" w:after="30"/>
              <w:jc w:val="both"/>
              <w:rPr>
                <w:b/>
                <w:bCs/>
                <w:i/>
                <w:iCs/>
                <w:sz w:val="26"/>
                <w:szCs w:val="26"/>
              </w:rPr>
            </w:pPr>
            <w:r w:rsidRPr="00A07264">
              <w:rPr>
                <w:b/>
                <w:bCs/>
                <w:i/>
                <w:iCs/>
                <w:sz w:val="26"/>
                <w:szCs w:val="26"/>
              </w:rPr>
              <w:t>Huấn luyện nghiệp vụ về PCCC và CNCH</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pacing w:val="-6"/>
                <w:sz w:val="26"/>
                <w:szCs w:val="26"/>
              </w:rPr>
            </w:pPr>
            <w:r w:rsidRPr="00A07264">
              <w:rPr>
                <w:spacing w:val="-6"/>
                <w:sz w:val="26"/>
                <w:szCs w:val="26"/>
              </w:rPr>
              <w:t>Số lớp huấn luyện nghiệp vụ về PCCC và CNCH, trong đó:</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Lớp</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người tham gia lớp huấn luyện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người đã được cấp chứng nhận huấn luyện nghiệp vụ về PCCC và CNCH</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b/>
                <w:sz w:val="26"/>
                <w:szCs w:val="26"/>
              </w:rPr>
            </w:pPr>
            <w:r w:rsidRPr="00A07264">
              <w:rPr>
                <w:b/>
                <w:sz w:val="26"/>
                <w:szCs w:val="26"/>
              </w:rPr>
              <w:t>3</w:t>
            </w:r>
          </w:p>
        </w:tc>
        <w:tc>
          <w:tcPr>
            <w:tcW w:w="14062" w:type="dxa"/>
            <w:gridSpan w:val="4"/>
            <w:shd w:val="clear" w:color="000000" w:fill="FFFFFF"/>
            <w:vAlign w:val="center"/>
          </w:tcPr>
          <w:p w:rsidR="00A00F8A" w:rsidRPr="00A07264" w:rsidRDefault="00A00F8A" w:rsidP="00A00F8A">
            <w:pPr>
              <w:spacing w:before="30" w:after="30"/>
              <w:jc w:val="both"/>
              <w:rPr>
                <w:b/>
                <w:sz w:val="26"/>
                <w:szCs w:val="26"/>
              </w:rPr>
            </w:pPr>
            <w:r w:rsidRPr="00A07264">
              <w:rPr>
                <w:b/>
                <w:bCs/>
                <w:sz w:val="26"/>
                <w:szCs w:val="26"/>
              </w:rPr>
              <w:t>Công tác thẩm duyệt thiết kế, nghiệm thu về PCCC</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giấy chứng nhận thẩm duyệt thiết kế về PCCC đã cấp</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Giấy CN</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văn bản chấp thuận kết quả nghiệm thu về PCCC đã cấp</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Văn bản</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b/>
                <w:bCs/>
                <w:i/>
                <w:iCs/>
                <w:sz w:val="26"/>
                <w:szCs w:val="26"/>
              </w:rPr>
            </w:pPr>
            <w:r w:rsidRPr="00A07264">
              <w:rPr>
                <w:b/>
                <w:bCs/>
                <w:i/>
                <w:iCs/>
                <w:sz w:val="26"/>
                <w:szCs w:val="26"/>
              </w:rPr>
              <w:t>3.1</w:t>
            </w:r>
          </w:p>
        </w:tc>
        <w:tc>
          <w:tcPr>
            <w:tcW w:w="14062" w:type="dxa"/>
            <w:gridSpan w:val="4"/>
            <w:shd w:val="clear" w:color="000000" w:fill="FFFFFF"/>
            <w:noWrap/>
            <w:vAlign w:val="center"/>
          </w:tcPr>
          <w:p w:rsidR="00A00F8A" w:rsidRPr="00A07264" w:rsidRDefault="00A00F8A" w:rsidP="00A00F8A">
            <w:pPr>
              <w:spacing w:before="30" w:after="30"/>
              <w:jc w:val="both"/>
              <w:rPr>
                <w:b/>
                <w:bCs/>
                <w:i/>
                <w:iCs/>
                <w:sz w:val="26"/>
                <w:szCs w:val="26"/>
              </w:rPr>
            </w:pPr>
            <w:r w:rsidRPr="00A07264">
              <w:rPr>
                <w:b/>
                <w:bCs/>
                <w:i/>
                <w:iCs/>
                <w:sz w:val="26"/>
                <w:szCs w:val="26"/>
              </w:rPr>
              <w:t xml:space="preserve">Việc xử lý đối với cơ sở không bảo đảm yêu cầu về PCCC đưa vào sử dụng trước ngày Luật PCCC năm 2001 có hiệu lực </w:t>
            </w:r>
            <w:r w:rsidRPr="00A07264">
              <w:rPr>
                <w:i/>
                <w:iCs/>
                <w:sz w:val="26"/>
                <w:szCs w:val="26"/>
              </w:rPr>
              <w:t>(nếu có)</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Tổng số cơ sở phải xử lý</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Tổng số cơ sở đã được xử lý</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Tổng số cơ sở dự kiến sẽ hoàn thành xong việc xử lý trong năm 2023</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 xml:space="preserve">- </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 xml:space="preserve">Kết quả di chuyển kho chứa và công trình chế biến sản phẩm dầu mỏ, khí đốt, hóa chất nguy hiểm về cháy, nổ ở khu dân cư, nơi đông người </w:t>
            </w:r>
            <w:r w:rsidRPr="00A07264">
              <w:rPr>
                <w:i/>
                <w:iCs/>
                <w:sz w:val="26"/>
                <w:szCs w:val="26"/>
              </w:rPr>
              <w:t>(tính đến thời điểm báo cáo)</w:t>
            </w:r>
          </w:p>
        </w:tc>
        <w:tc>
          <w:tcPr>
            <w:tcW w:w="1701" w:type="dxa"/>
            <w:shd w:val="clear" w:color="000000" w:fill="FFFFFF"/>
            <w:vAlign w:val="center"/>
          </w:tcPr>
          <w:p w:rsidR="00A00F8A" w:rsidRPr="00A07264" w:rsidRDefault="00A00F8A" w:rsidP="00A00F8A">
            <w:pPr>
              <w:spacing w:before="30" w:after="30"/>
              <w:jc w:val="center"/>
              <w:rPr>
                <w:sz w:val="26"/>
                <w:szCs w:val="26"/>
              </w:rPr>
            </w:pP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cơ sở đã di chuyển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 xml:space="preserve">+ </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cơ sở đã có phương án di chuyển và đang trong thời gian thực hiện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cơ sở không có phương án di chuyển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b/>
                <w:bCs/>
                <w:i/>
                <w:iCs/>
                <w:sz w:val="26"/>
                <w:szCs w:val="26"/>
              </w:rPr>
            </w:pPr>
            <w:r w:rsidRPr="00A07264">
              <w:rPr>
                <w:b/>
                <w:bCs/>
                <w:i/>
                <w:iCs/>
                <w:sz w:val="26"/>
                <w:szCs w:val="26"/>
              </w:rPr>
              <w:t>3.2</w:t>
            </w:r>
          </w:p>
        </w:tc>
        <w:tc>
          <w:tcPr>
            <w:tcW w:w="10235" w:type="dxa"/>
            <w:shd w:val="clear" w:color="000000" w:fill="FFFFFF"/>
            <w:noWrap/>
            <w:vAlign w:val="center"/>
          </w:tcPr>
          <w:p w:rsidR="00A00F8A" w:rsidRPr="00A07264" w:rsidRDefault="00A00F8A" w:rsidP="00A00F8A">
            <w:pPr>
              <w:spacing w:before="30" w:after="30"/>
              <w:jc w:val="both"/>
              <w:rPr>
                <w:b/>
                <w:bCs/>
                <w:i/>
                <w:iCs/>
                <w:sz w:val="26"/>
                <w:szCs w:val="26"/>
              </w:rPr>
            </w:pPr>
            <w:r w:rsidRPr="00A07264">
              <w:rPr>
                <w:b/>
                <w:bCs/>
                <w:i/>
                <w:iCs/>
                <w:sz w:val="26"/>
                <w:szCs w:val="26"/>
              </w:rPr>
              <w:t>Xử lý công trình chưa nghiệm thu về PCCC đã đưa vào sử dụng</w:t>
            </w:r>
          </w:p>
        </w:tc>
        <w:tc>
          <w:tcPr>
            <w:tcW w:w="1701" w:type="dxa"/>
            <w:shd w:val="clear" w:color="000000" w:fill="FFFFFF"/>
            <w:vAlign w:val="center"/>
          </w:tcPr>
          <w:p w:rsidR="00A00F8A" w:rsidRPr="00A07264" w:rsidRDefault="00A00F8A" w:rsidP="00A00F8A">
            <w:pPr>
              <w:spacing w:before="30" w:after="30"/>
              <w:jc w:val="center"/>
              <w:rPr>
                <w:b/>
                <w:bCs/>
                <w:i/>
                <w:iCs/>
                <w:sz w:val="26"/>
                <w:szCs w:val="26"/>
              </w:rPr>
            </w:pPr>
          </w:p>
        </w:tc>
        <w:tc>
          <w:tcPr>
            <w:tcW w:w="992" w:type="dxa"/>
            <w:shd w:val="clear" w:color="000000" w:fill="FFFFFF"/>
            <w:vAlign w:val="center"/>
          </w:tcPr>
          <w:p w:rsidR="00A00F8A" w:rsidRPr="00A07264" w:rsidRDefault="00A00F8A" w:rsidP="00A00F8A">
            <w:pPr>
              <w:spacing w:before="30" w:after="30"/>
              <w:jc w:val="center"/>
              <w:rPr>
                <w:b/>
                <w:bCs/>
                <w:i/>
                <w:iCs/>
                <w:sz w:val="26"/>
                <w:szCs w:val="26"/>
              </w:rPr>
            </w:pPr>
          </w:p>
        </w:tc>
        <w:tc>
          <w:tcPr>
            <w:tcW w:w="1134" w:type="dxa"/>
            <w:shd w:val="clear" w:color="000000" w:fill="FFFFFF"/>
            <w:vAlign w:val="center"/>
          </w:tcPr>
          <w:p w:rsidR="00A00F8A" w:rsidRPr="00A07264" w:rsidRDefault="00A00F8A" w:rsidP="00A00F8A">
            <w:pPr>
              <w:spacing w:before="30" w:after="30"/>
              <w:jc w:val="center"/>
              <w:rPr>
                <w:b/>
                <w:bCs/>
                <w:i/>
                <w:iCs/>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công trình đã khắc phục</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Công trình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công trình phát sinh</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Công trình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công trình còn tồn tại hiện nay</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Công trình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công trình đã đăng tải thông tin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Công trình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công trình đã xử phạt vi phạm hành chính</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Công trình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công trình đã tạm đình chỉ hoạt động</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Công trình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công trình đã đình chỉ hoạt động</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Công trình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b/>
                <w:sz w:val="26"/>
                <w:szCs w:val="26"/>
              </w:rPr>
            </w:pPr>
            <w:r w:rsidRPr="00A07264">
              <w:rPr>
                <w:b/>
                <w:sz w:val="26"/>
                <w:szCs w:val="26"/>
              </w:rPr>
              <w:t>4</w:t>
            </w:r>
          </w:p>
        </w:tc>
        <w:tc>
          <w:tcPr>
            <w:tcW w:w="14062" w:type="dxa"/>
            <w:gridSpan w:val="4"/>
            <w:shd w:val="clear" w:color="000000" w:fill="FFFFFF"/>
            <w:vAlign w:val="center"/>
          </w:tcPr>
          <w:p w:rsidR="00A00F8A" w:rsidRPr="00A07264" w:rsidRDefault="00A00F8A" w:rsidP="00A00F8A">
            <w:pPr>
              <w:spacing w:before="30" w:after="30"/>
              <w:jc w:val="both"/>
              <w:rPr>
                <w:b/>
                <w:sz w:val="26"/>
                <w:szCs w:val="26"/>
              </w:rPr>
            </w:pPr>
            <w:r w:rsidRPr="00A07264">
              <w:rPr>
                <w:b/>
                <w:sz w:val="26"/>
                <w:szCs w:val="26"/>
              </w:rPr>
              <w:t>Số lượng cơ sở quản lý về PCCC, công tác thanh tra, kiểm tra PCCC an toàn về PCCC, xử lý vi phạm trong lĩnh vực PCCC, điều tra, giải quyết cháy, nổ</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b/>
                <w:bCs/>
                <w:i/>
                <w:iCs/>
                <w:sz w:val="26"/>
                <w:szCs w:val="26"/>
              </w:rPr>
            </w:pPr>
            <w:r w:rsidRPr="00A07264">
              <w:rPr>
                <w:b/>
                <w:bCs/>
                <w:i/>
                <w:iCs/>
                <w:sz w:val="26"/>
                <w:szCs w:val="26"/>
              </w:rPr>
              <w:t>4.1</w:t>
            </w:r>
          </w:p>
        </w:tc>
        <w:tc>
          <w:tcPr>
            <w:tcW w:w="10235" w:type="dxa"/>
            <w:shd w:val="clear" w:color="000000" w:fill="FFFFFF"/>
            <w:noWrap/>
            <w:vAlign w:val="center"/>
          </w:tcPr>
          <w:p w:rsidR="00A00F8A" w:rsidRPr="00A07264" w:rsidRDefault="00A00F8A" w:rsidP="00A00F8A">
            <w:pPr>
              <w:spacing w:before="30" w:after="30"/>
              <w:jc w:val="both"/>
              <w:rPr>
                <w:b/>
                <w:bCs/>
                <w:i/>
                <w:iCs/>
                <w:sz w:val="26"/>
                <w:szCs w:val="26"/>
              </w:rPr>
            </w:pPr>
            <w:r w:rsidRPr="00A07264">
              <w:rPr>
                <w:b/>
                <w:bCs/>
                <w:i/>
                <w:iCs/>
                <w:sz w:val="26"/>
                <w:szCs w:val="26"/>
              </w:rPr>
              <w:t>Về cơ sở thuộc diện quản lý về PCCC</w:t>
            </w:r>
          </w:p>
        </w:tc>
        <w:tc>
          <w:tcPr>
            <w:tcW w:w="1701" w:type="dxa"/>
            <w:shd w:val="clear" w:color="000000" w:fill="FFFFFF"/>
            <w:vAlign w:val="center"/>
          </w:tcPr>
          <w:p w:rsidR="00A00F8A" w:rsidRPr="00A07264" w:rsidRDefault="00A00F8A" w:rsidP="00A00F8A">
            <w:pPr>
              <w:spacing w:before="30" w:after="30"/>
              <w:jc w:val="center"/>
              <w:rPr>
                <w:b/>
                <w:bCs/>
                <w:i/>
                <w:iCs/>
                <w:sz w:val="26"/>
                <w:szCs w:val="26"/>
              </w:rPr>
            </w:pPr>
          </w:p>
        </w:tc>
        <w:tc>
          <w:tcPr>
            <w:tcW w:w="992" w:type="dxa"/>
            <w:shd w:val="clear" w:color="000000" w:fill="FFFFFF"/>
            <w:vAlign w:val="center"/>
          </w:tcPr>
          <w:p w:rsidR="00A00F8A" w:rsidRPr="00A07264" w:rsidRDefault="00A00F8A" w:rsidP="00A00F8A">
            <w:pPr>
              <w:spacing w:before="30" w:after="30"/>
              <w:jc w:val="center"/>
              <w:rPr>
                <w:b/>
                <w:bCs/>
                <w:i/>
                <w:iCs/>
                <w:sz w:val="26"/>
                <w:szCs w:val="26"/>
              </w:rPr>
            </w:pPr>
          </w:p>
        </w:tc>
        <w:tc>
          <w:tcPr>
            <w:tcW w:w="1134" w:type="dxa"/>
            <w:shd w:val="clear" w:color="000000" w:fill="FFFFFF"/>
            <w:vAlign w:val="center"/>
          </w:tcPr>
          <w:p w:rsidR="00A00F8A" w:rsidRPr="00A07264" w:rsidRDefault="00A00F8A" w:rsidP="00A00F8A">
            <w:pPr>
              <w:spacing w:before="30" w:after="30"/>
              <w:jc w:val="center"/>
              <w:rPr>
                <w:b/>
                <w:bCs/>
                <w:i/>
                <w:iCs/>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 xml:space="preserve">Số cơ sở thuộc diện quản lý về PCCC </w:t>
            </w:r>
            <w:r w:rsidRPr="00A07264">
              <w:rPr>
                <w:i/>
                <w:iCs/>
                <w:sz w:val="26"/>
                <w:szCs w:val="26"/>
              </w:rPr>
              <w:t>(thuộc Phụ lục I Nghị định số 136/2020/NĐ-CP)</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 xml:space="preserve">Số cơ sở có nguy hiểm về cháy, nổ </w:t>
            </w:r>
            <w:r w:rsidRPr="00A07264">
              <w:rPr>
                <w:i/>
                <w:iCs/>
                <w:sz w:val="26"/>
                <w:szCs w:val="26"/>
              </w:rPr>
              <w:t>(thuộc Phụ lục II Nghị định số 136/2020/NĐ-CP)</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 xml:space="preserve">Số cơ sở do cơ quan Công an quản lý </w:t>
            </w:r>
            <w:r w:rsidRPr="00A07264">
              <w:rPr>
                <w:i/>
                <w:iCs/>
                <w:sz w:val="26"/>
                <w:szCs w:val="26"/>
              </w:rPr>
              <w:t>(thuộc Phụ lục III Nghị định số 136/2020/NĐ-CP)</w:t>
            </w:r>
            <w:r w:rsidRPr="00A07264">
              <w:rPr>
                <w:sz w:val="26"/>
                <w:szCs w:val="26"/>
              </w:rPr>
              <w:t xml:space="preserve">, trong đó: </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 xml:space="preserve">Số cơ sở do Phòng PC07 quản lý </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 xml:space="preserve">Số cơ sở do cơ quan Công an cấp huyện quản lý </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 xml:space="preserve">Số cơ sở do </w:t>
            </w:r>
            <w:r w:rsidR="002C2A28" w:rsidRPr="00A07264">
              <w:rPr>
                <w:bCs/>
                <w:iCs/>
                <w:sz w:val="28"/>
                <w:szCs w:val="28"/>
              </w:rPr>
              <w:t>Ủy ban nhân dân</w:t>
            </w:r>
            <w:r w:rsidRPr="00A07264">
              <w:rPr>
                <w:sz w:val="26"/>
                <w:szCs w:val="26"/>
              </w:rPr>
              <w:t xml:space="preserve"> cấp xã quản lý </w:t>
            </w:r>
            <w:r w:rsidRPr="00A07264">
              <w:rPr>
                <w:i/>
                <w:iCs/>
                <w:sz w:val="26"/>
                <w:szCs w:val="26"/>
              </w:rPr>
              <w:t>(thuộc Phụ lục IV Nghị định số 136/2020/NĐ-CP)</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khu dân cư có nguy cơ cháy, nổ cao</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Khu dân cư</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b/>
                <w:bCs/>
                <w:i/>
                <w:iCs/>
                <w:sz w:val="26"/>
                <w:szCs w:val="26"/>
              </w:rPr>
            </w:pPr>
            <w:r w:rsidRPr="00A07264">
              <w:rPr>
                <w:b/>
                <w:bCs/>
                <w:i/>
                <w:iCs/>
                <w:sz w:val="26"/>
                <w:szCs w:val="26"/>
              </w:rPr>
              <w:t>4.2</w:t>
            </w:r>
          </w:p>
        </w:tc>
        <w:tc>
          <w:tcPr>
            <w:tcW w:w="14062" w:type="dxa"/>
            <w:gridSpan w:val="4"/>
            <w:shd w:val="clear" w:color="000000" w:fill="FFFFFF"/>
            <w:noWrap/>
            <w:vAlign w:val="center"/>
          </w:tcPr>
          <w:p w:rsidR="00A00F8A" w:rsidRPr="00A07264" w:rsidRDefault="00A00F8A" w:rsidP="00A00F8A">
            <w:pPr>
              <w:spacing w:before="30" w:after="30"/>
              <w:jc w:val="both"/>
              <w:rPr>
                <w:b/>
                <w:bCs/>
                <w:i/>
                <w:iCs/>
                <w:sz w:val="26"/>
                <w:szCs w:val="26"/>
              </w:rPr>
            </w:pPr>
            <w:r w:rsidRPr="00A07264">
              <w:rPr>
                <w:b/>
                <w:bCs/>
                <w:i/>
                <w:iCs/>
                <w:sz w:val="26"/>
                <w:szCs w:val="26"/>
              </w:rPr>
              <w:t>Về công tác kiểm tra an toàn PCCC</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lượng chuyên đề kiểm tra đã thực hiện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Chuyên đề</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pPr>
            <w:r w:rsidRPr="00A07264">
              <w:t>Tên chuyên đề</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đoàn kiểm tra liên ngành</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Đoàn</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lượt kiểm tra an toàn PCCC</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Lượt</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tồn tại được phát hiện trong quá trình kiểm tra</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Tồn tại</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công văn kiến nghị</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Công văn</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b/>
                <w:bCs/>
                <w:i/>
                <w:iCs/>
                <w:sz w:val="26"/>
                <w:szCs w:val="26"/>
              </w:rPr>
            </w:pPr>
            <w:r w:rsidRPr="00A07264">
              <w:rPr>
                <w:b/>
                <w:bCs/>
                <w:i/>
                <w:iCs/>
                <w:sz w:val="26"/>
                <w:szCs w:val="26"/>
              </w:rPr>
              <w:t>4.3</w:t>
            </w:r>
          </w:p>
        </w:tc>
        <w:tc>
          <w:tcPr>
            <w:tcW w:w="10235" w:type="dxa"/>
            <w:shd w:val="clear" w:color="000000" w:fill="FFFFFF"/>
            <w:noWrap/>
            <w:vAlign w:val="center"/>
          </w:tcPr>
          <w:p w:rsidR="00A00F8A" w:rsidRPr="00A07264" w:rsidRDefault="00A00F8A" w:rsidP="00A00F8A">
            <w:pPr>
              <w:spacing w:before="30" w:after="30"/>
              <w:jc w:val="both"/>
              <w:rPr>
                <w:b/>
                <w:bCs/>
                <w:i/>
                <w:iCs/>
                <w:sz w:val="26"/>
                <w:szCs w:val="26"/>
              </w:rPr>
            </w:pPr>
            <w:r w:rsidRPr="00A07264">
              <w:rPr>
                <w:b/>
                <w:bCs/>
                <w:i/>
                <w:iCs/>
                <w:sz w:val="26"/>
                <w:szCs w:val="26"/>
              </w:rPr>
              <w:t>Về xử lý vi phạm trong lĩnh vực PCCC</w:t>
            </w:r>
          </w:p>
        </w:tc>
        <w:tc>
          <w:tcPr>
            <w:tcW w:w="1701" w:type="dxa"/>
            <w:shd w:val="clear" w:color="000000" w:fill="FFFFFF"/>
            <w:vAlign w:val="center"/>
          </w:tcPr>
          <w:p w:rsidR="00A00F8A" w:rsidRPr="00A07264" w:rsidRDefault="00A00F8A" w:rsidP="00A00F8A">
            <w:pPr>
              <w:spacing w:before="30" w:after="30"/>
              <w:jc w:val="center"/>
              <w:rPr>
                <w:b/>
                <w:bCs/>
                <w:i/>
                <w:iCs/>
                <w:sz w:val="26"/>
                <w:szCs w:val="26"/>
              </w:rPr>
            </w:pPr>
          </w:p>
        </w:tc>
        <w:tc>
          <w:tcPr>
            <w:tcW w:w="992" w:type="dxa"/>
            <w:shd w:val="clear" w:color="000000" w:fill="FFFFFF"/>
            <w:vAlign w:val="center"/>
          </w:tcPr>
          <w:p w:rsidR="00A00F8A" w:rsidRPr="00A07264" w:rsidRDefault="00A00F8A" w:rsidP="00A00F8A">
            <w:pPr>
              <w:spacing w:before="30" w:after="30"/>
              <w:jc w:val="center"/>
              <w:rPr>
                <w:b/>
                <w:bCs/>
                <w:i/>
                <w:iCs/>
                <w:sz w:val="26"/>
                <w:szCs w:val="26"/>
              </w:rPr>
            </w:pPr>
          </w:p>
        </w:tc>
        <w:tc>
          <w:tcPr>
            <w:tcW w:w="1134" w:type="dxa"/>
            <w:shd w:val="clear" w:color="000000" w:fill="FFFFFF"/>
            <w:vAlign w:val="center"/>
          </w:tcPr>
          <w:p w:rsidR="00A00F8A" w:rsidRPr="00A07264" w:rsidRDefault="00A00F8A" w:rsidP="00A00F8A">
            <w:pPr>
              <w:spacing w:before="30" w:after="30"/>
              <w:jc w:val="center"/>
              <w:rPr>
                <w:b/>
                <w:bCs/>
                <w:i/>
                <w:iCs/>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pacing w:val="-4"/>
                <w:sz w:val="26"/>
                <w:szCs w:val="26"/>
              </w:rPr>
              <w:t>Số hành vi vi phạm được phát hiện trong quá trình kiểm tra an toàn PCCC</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Hành vi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biên bản vi phạm hành chính trong lĩnh vực PCCC</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Biên bản</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quyết định xử phạt vi phạm trong lĩnh vực PCCC được lập</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Quyết định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Số Quyết định phạt cảnh cáo</w:t>
            </w:r>
          </w:p>
        </w:tc>
        <w:tc>
          <w:tcPr>
            <w:tcW w:w="1701" w:type="dxa"/>
            <w:shd w:val="clear" w:color="000000" w:fill="FFFFFF"/>
            <w:vAlign w:val="center"/>
          </w:tcPr>
          <w:p w:rsidR="00A00F8A" w:rsidRPr="00A07264" w:rsidRDefault="00A00F8A" w:rsidP="00A00F8A">
            <w:pPr>
              <w:spacing w:before="30" w:after="30"/>
              <w:jc w:val="center"/>
              <w:rPr>
                <w:sz w:val="26"/>
                <w:szCs w:val="26"/>
                <w:lang w:val="vi-VN"/>
              </w:rPr>
            </w:pPr>
            <w:r w:rsidRPr="00A07264">
              <w:rPr>
                <w:sz w:val="26"/>
                <w:szCs w:val="26"/>
                <w:lang w:val="vi-VN"/>
              </w:rPr>
              <w:t>Quyết định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Số Quyết định phạt tiền</w:t>
            </w:r>
          </w:p>
        </w:tc>
        <w:tc>
          <w:tcPr>
            <w:tcW w:w="1701" w:type="dxa"/>
            <w:shd w:val="clear" w:color="000000" w:fill="FFFFFF"/>
            <w:vAlign w:val="center"/>
          </w:tcPr>
          <w:p w:rsidR="00A00F8A" w:rsidRPr="00A07264" w:rsidRDefault="00A00F8A" w:rsidP="00A00F8A">
            <w:pPr>
              <w:spacing w:before="30" w:after="30"/>
              <w:jc w:val="center"/>
              <w:rPr>
                <w:sz w:val="26"/>
                <w:szCs w:val="26"/>
                <w:lang w:val="vi-VN"/>
              </w:rPr>
            </w:pPr>
            <w:r w:rsidRPr="00A07264">
              <w:rPr>
                <w:sz w:val="26"/>
                <w:szCs w:val="26"/>
                <w:lang w:val="vi-VN"/>
              </w:rPr>
              <w:t>Quyết định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Số Quyết định có áp dụng hình thức xử phạt bổ sung</w:t>
            </w:r>
          </w:p>
        </w:tc>
        <w:tc>
          <w:tcPr>
            <w:tcW w:w="1701" w:type="dxa"/>
            <w:shd w:val="clear" w:color="000000" w:fill="FFFFFF"/>
            <w:vAlign w:val="center"/>
          </w:tcPr>
          <w:p w:rsidR="00A00F8A" w:rsidRPr="00A07264" w:rsidRDefault="00A00F8A" w:rsidP="00A00F8A">
            <w:pPr>
              <w:spacing w:before="30" w:after="30"/>
              <w:jc w:val="center"/>
              <w:rPr>
                <w:sz w:val="26"/>
                <w:szCs w:val="26"/>
                <w:lang w:val="vi-VN"/>
              </w:rPr>
            </w:pPr>
            <w:r w:rsidRPr="00A07264">
              <w:rPr>
                <w:sz w:val="26"/>
                <w:szCs w:val="26"/>
                <w:lang w:val="vi-VN"/>
              </w:rPr>
              <w:t>Quyết định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Số Quyết định có áp dụng biện pháp khắc phục hậu quả</w:t>
            </w:r>
          </w:p>
        </w:tc>
        <w:tc>
          <w:tcPr>
            <w:tcW w:w="1701" w:type="dxa"/>
            <w:shd w:val="clear" w:color="000000" w:fill="FFFFFF"/>
            <w:vAlign w:val="center"/>
          </w:tcPr>
          <w:p w:rsidR="00A00F8A" w:rsidRPr="00A07264" w:rsidRDefault="00A00F8A" w:rsidP="00A00F8A">
            <w:pPr>
              <w:spacing w:before="30" w:after="30"/>
              <w:jc w:val="center"/>
              <w:rPr>
                <w:sz w:val="26"/>
                <w:szCs w:val="26"/>
                <w:lang w:val="vi-VN"/>
              </w:rPr>
            </w:pPr>
            <w:r w:rsidRPr="00A07264">
              <w:rPr>
                <w:sz w:val="26"/>
                <w:szCs w:val="26"/>
                <w:lang w:val="vi-VN"/>
              </w:rPr>
              <w:t>Quyết định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 xml:space="preserve">Số Quyết định cưỡng chế thi hành quyết định xử phạt </w:t>
            </w:r>
          </w:p>
        </w:tc>
        <w:tc>
          <w:tcPr>
            <w:tcW w:w="1701" w:type="dxa"/>
            <w:shd w:val="clear" w:color="000000" w:fill="FFFFFF"/>
            <w:vAlign w:val="center"/>
          </w:tcPr>
          <w:p w:rsidR="00A00F8A" w:rsidRPr="00A07264" w:rsidRDefault="00A00F8A" w:rsidP="00A00F8A">
            <w:pPr>
              <w:spacing w:before="30" w:after="30"/>
              <w:jc w:val="center"/>
              <w:rPr>
                <w:sz w:val="26"/>
                <w:szCs w:val="26"/>
                <w:lang w:val="vi-VN"/>
              </w:rPr>
            </w:pPr>
            <w:r w:rsidRPr="00A07264">
              <w:rPr>
                <w:sz w:val="26"/>
                <w:szCs w:val="26"/>
                <w:lang w:val="vi-VN"/>
              </w:rPr>
              <w:t>Quyết định</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pacing w:val="-4"/>
                <w:sz w:val="26"/>
                <w:szCs w:val="26"/>
              </w:rPr>
            </w:pPr>
            <w:r w:rsidRPr="00A07264">
              <w:rPr>
                <w:spacing w:val="-4"/>
                <w:sz w:val="26"/>
                <w:szCs w:val="26"/>
              </w:rPr>
              <w:t>Số tiền xử phạt vi phạm hành chính về PCCC</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Triệu đồng</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cơ sở bị tạm đình chỉ hoạt động</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cơ sở bị đình chỉ hoạt động</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cơ sở đã được phục hồi hoạt động</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b/>
                <w:i/>
                <w:iCs/>
                <w:sz w:val="26"/>
                <w:szCs w:val="26"/>
              </w:rPr>
            </w:pPr>
            <w:r w:rsidRPr="00A07264">
              <w:rPr>
                <w:b/>
                <w:i/>
                <w:iCs/>
                <w:sz w:val="26"/>
                <w:szCs w:val="26"/>
              </w:rPr>
              <w:t>4.4</w:t>
            </w:r>
          </w:p>
        </w:tc>
        <w:tc>
          <w:tcPr>
            <w:tcW w:w="14062" w:type="dxa"/>
            <w:gridSpan w:val="4"/>
            <w:shd w:val="clear" w:color="000000" w:fill="FFFFFF"/>
            <w:vAlign w:val="center"/>
          </w:tcPr>
          <w:p w:rsidR="00A00F8A" w:rsidRPr="00A07264" w:rsidRDefault="00A00F8A" w:rsidP="00A00F8A">
            <w:pPr>
              <w:spacing w:before="30" w:after="30"/>
              <w:jc w:val="both"/>
              <w:rPr>
                <w:b/>
                <w:i/>
                <w:iCs/>
                <w:sz w:val="26"/>
                <w:szCs w:val="26"/>
              </w:rPr>
            </w:pPr>
            <w:r w:rsidRPr="00A07264">
              <w:rPr>
                <w:b/>
                <w:i/>
                <w:iCs/>
                <w:sz w:val="26"/>
                <w:szCs w:val="26"/>
              </w:rPr>
              <w:t>Công tác điều tra, giải quyết cháy, nổ</w:t>
            </w: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vụ điều tra làm rõ nguyên nhân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vụ đang điều tra</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 xml:space="preserve">Số vụ không điều tra giải quyết </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vụ khởi tố vụ án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bị can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b/>
                <w:bCs/>
                <w:i/>
                <w:iCs/>
                <w:sz w:val="26"/>
                <w:szCs w:val="26"/>
              </w:rPr>
            </w:pPr>
            <w:r w:rsidRPr="00A07264">
              <w:rPr>
                <w:b/>
                <w:bCs/>
                <w:i/>
                <w:iCs/>
                <w:sz w:val="26"/>
                <w:szCs w:val="26"/>
              </w:rPr>
              <w:t>4.5</w:t>
            </w:r>
          </w:p>
        </w:tc>
        <w:tc>
          <w:tcPr>
            <w:tcW w:w="14062" w:type="dxa"/>
            <w:gridSpan w:val="4"/>
            <w:shd w:val="clear" w:color="000000" w:fill="FFFFFF"/>
            <w:noWrap/>
            <w:vAlign w:val="center"/>
          </w:tcPr>
          <w:p w:rsidR="00A00F8A" w:rsidRPr="00A07264" w:rsidRDefault="00A00F8A" w:rsidP="00A00F8A">
            <w:pPr>
              <w:spacing w:before="30" w:after="30"/>
              <w:jc w:val="both"/>
              <w:rPr>
                <w:b/>
                <w:bCs/>
                <w:i/>
                <w:iCs/>
                <w:sz w:val="26"/>
                <w:szCs w:val="26"/>
              </w:rPr>
            </w:pPr>
            <w:r w:rsidRPr="00A07264">
              <w:rPr>
                <w:b/>
                <w:bCs/>
                <w:i/>
                <w:iCs/>
                <w:spacing w:val="-4"/>
                <w:sz w:val="26"/>
                <w:szCs w:val="26"/>
              </w:rPr>
              <w:t>Về thực hiện chế độ bảo hiểm cháy, nổ bắt buộc</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spacing w:before="30" w:after="30"/>
              <w:jc w:val="both"/>
              <w:rPr>
                <w:sz w:val="26"/>
                <w:szCs w:val="26"/>
              </w:rPr>
            </w:pPr>
            <w:r w:rsidRPr="00A07264">
              <w:rPr>
                <w:sz w:val="26"/>
                <w:szCs w:val="26"/>
              </w:rPr>
              <w:t>Số cơ sở đã mua bảo hiểm cháy, nổ bắt buộc</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hideMark/>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cơ sở chưa mua bảo hiểm cháy, nổ bắt buộc</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 xml:space="preserve">Số cơ sở thuộc diện phải mua bảo hiểm cháy nổ bắt buộc nhưng mua không đúng nguyên tắc </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Cơ sở</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spacing w:before="30" w:after="30"/>
              <w:rPr>
                <w:b/>
                <w:bCs/>
                <w:sz w:val="26"/>
                <w:szCs w:val="26"/>
              </w:rPr>
            </w:pPr>
            <w:r w:rsidRPr="00A07264">
              <w:rPr>
                <w:b/>
                <w:bCs/>
                <w:sz w:val="26"/>
                <w:szCs w:val="26"/>
              </w:rPr>
              <w:t>5</w:t>
            </w:r>
          </w:p>
        </w:tc>
        <w:tc>
          <w:tcPr>
            <w:tcW w:w="14062" w:type="dxa"/>
            <w:gridSpan w:val="4"/>
            <w:shd w:val="clear" w:color="000000" w:fill="FFFFFF"/>
            <w:vAlign w:val="center"/>
          </w:tcPr>
          <w:p w:rsidR="00A00F8A" w:rsidRPr="00A07264" w:rsidRDefault="00A00F8A" w:rsidP="00A00F8A">
            <w:pPr>
              <w:spacing w:before="30" w:after="30"/>
              <w:jc w:val="both"/>
              <w:rPr>
                <w:b/>
                <w:bCs/>
                <w:sz w:val="26"/>
                <w:szCs w:val="26"/>
              </w:rPr>
            </w:pPr>
            <w:r w:rsidRPr="00A07264">
              <w:rPr>
                <w:b/>
                <w:bCs/>
                <w:sz w:val="26"/>
                <w:szCs w:val="26"/>
              </w:rPr>
              <w:t>Công tác chữa cháy và CNCH</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b/>
                <w:i/>
                <w:sz w:val="26"/>
                <w:szCs w:val="26"/>
              </w:rPr>
            </w:pPr>
            <w:r w:rsidRPr="00A07264">
              <w:rPr>
                <w:b/>
                <w:i/>
                <w:sz w:val="26"/>
                <w:szCs w:val="26"/>
              </w:rPr>
              <w:t>5.1</w:t>
            </w:r>
          </w:p>
        </w:tc>
        <w:tc>
          <w:tcPr>
            <w:tcW w:w="14062" w:type="dxa"/>
            <w:gridSpan w:val="4"/>
            <w:shd w:val="clear" w:color="000000" w:fill="FFFFFF"/>
            <w:vAlign w:val="center"/>
          </w:tcPr>
          <w:p w:rsidR="00A00F8A" w:rsidRPr="00A07264" w:rsidRDefault="00A00F8A" w:rsidP="00A00F8A">
            <w:pPr>
              <w:spacing w:before="30" w:after="30"/>
              <w:jc w:val="both"/>
              <w:rPr>
                <w:b/>
                <w:i/>
                <w:sz w:val="26"/>
                <w:szCs w:val="26"/>
              </w:rPr>
            </w:pPr>
            <w:r w:rsidRPr="00A07264">
              <w:rPr>
                <w:b/>
                <w:i/>
                <w:sz w:val="26"/>
                <w:szCs w:val="26"/>
              </w:rPr>
              <w:t>Số liệu về công tác chữa cháy</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lượt tin báo cháy đã nhận</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Lượt</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lượt tin báo cháy giả</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Lượt</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cháy trực tiếp cứu chữa</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cháy do lực lượng tại chỗ tự dập tắt</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tự tắt</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huy động lực lượng quân đội tham gia chữa cháy</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lượt phương tiện chữa cháy các loại của Công an được điều động đi chữa cháy</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Lượt</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lượt CBCS được điều động trực tiếp đi chữa cháy</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Lượt</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CBCS Cảnh sát PCCC và CNCH bị hy sinh khi chữa cháy</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CBCS Cảnh sát PCCC và CNCH bị thương khi chữa cháy</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người cứu được từ các vụ cháy</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Ước tính tài sản cứu được từ các vụ cháy</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Triệu đồng</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vụ cháy được tổ chức họp rút kinh nghiệm</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b/>
                <w:bCs/>
                <w:i/>
                <w:iCs/>
                <w:sz w:val="26"/>
                <w:szCs w:val="26"/>
              </w:rPr>
            </w:pPr>
            <w:r w:rsidRPr="00A07264">
              <w:rPr>
                <w:b/>
                <w:bCs/>
                <w:i/>
                <w:iCs/>
                <w:sz w:val="26"/>
                <w:szCs w:val="26"/>
              </w:rPr>
              <w:t>5.2</w:t>
            </w:r>
          </w:p>
        </w:tc>
        <w:tc>
          <w:tcPr>
            <w:tcW w:w="14062" w:type="dxa"/>
            <w:gridSpan w:val="4"/>
            <w:shd w:val="clear" w:color="000000" w:fill="FFFFFF"/>
            <w:noWrap/>
            <w:vAlign w:val="center"/>
          </w:tcPr>
          <w:p w:rsidR="00A00F8A" w:rsidRPr="00A07264" w:rsidRDefault="00A00F8A" w:rsidP="00A00F8A">
            <w:pPr>
              <w:spacing w:before="30" w:after="30"/>
              <w:jc w:val="both"/>
              <w:rPr>
                <w:b/>
                <w:bCs/>
                <w:i/>
                <w:iCs/>
                <w:sz w:val="26"/>
                <w:szCs w:val="26"/>
              </w:rPr>
            </w:pPr>
            <w:r w:rsidRPr="00A07264">
              <w:rPr>
                <w:b/>
                <w:bCs/>
                <w:i/>
                <w:iCs/>
                <w:sz w:val="26"/>
                <w:szCs w:val="26"/>
              </w:rPr>
              <w:t>Số liệu về công tác CNCH</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22" w:after="22"/>
              <w:jc w:val="both"/>
              <w:rPr>
                <w:sz w:val="26"/>
                <w:szCs w:val="26"/>
              </w:rPr>
            </w:pPr>
            <w:r w:rsidRPr="00A07264">
              <w:rPr>
                <w:sz w:val="26"/>
                <w:szCs w:val="26"/>
              </w:rPr>
              <w:t>Số vụ CNCH lực lượng Cảnh sát PCCC và CNCH trực tiếp thực hiện</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22" w:after="22"/>
              <w:jc w:val="both"/>
              <w:rPr>
                <w:sz w:val="26"/>
                <w:szCs w:val="26"/>
              </w:rPr>
            </w:pPr>
            <w:r w:rsidRPr="00A07264">
              <w:rPr>
                <w:sz w:val="26"/>
                <w:szCs w:val="26"/>
              </w:rPr>
              <w:t>Số vụ do người dân, lực lượng tại chỗ thực hiện</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Vụ</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22" w:after="22"/>
              <w:jc w:val="both"/>
              <w:rPr>
                <w:sz w:val="26"/>
                <w:szCs w:val="26"/>
              </w:rPr>
            </w:pPr>
            <w:r w:rsidRPr="00A07264">
              <w:rPr>
                <w:sz w:val="26"/>
                <w:szCs w:val="26"/>
              </w:rPr>
              <w:t>Số phương tiện trực tiếp điều động tham gia CNCH</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tiện</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22" w:after="22"/>
              <w:jc w:val="both"/>
              <w:rPr>
                <w:sz w:val="26"/>
                <w:szCs w:val="26"/>
              </w:rPr>
            </w:pPr>
            <w:r w:rsidRPr="00A07264">
              <w:rPr>
                <w:sz w:val="26"/>
                <w:szCs w:val="26"/>
              </w:rPr>
              <w:t>Số CBCS được điều động tham gia CNCH</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CBCS</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CBCS Cảnh sát PCCC và CNCH bị hy sinh khi CNCH</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CBCS Cảnh sát PCCC và CNCH bị thương khi CNCH</w:t>
            </w:r>
          </w:p>
        </w:tc>
        <w:tc>
          <w:tcPr>
            <w:tcW w:w="1701" w:type="dxa"/>
            <w:shd w:val="clear" w:color="000000" w:fill="FFFFFF"/>
            <w:vAlign w:val="center"/>
          </w:tcPr>
          <w:p w:rsidR="00A00F8A" w:rsidRPr="00A07264" w:rsidRDefault="00A00F8A" w:rsidP="00A00F8A">
            <w:pPr>
              <w:spacing w:before="30" w:after="30"/>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spacing w:before="30" w:after="30"/>
              <w:jc w:val="center"/>
              <w:rPr>
                <w:sz w:val="26"/>
                <w:szCs w:val="26"/>
              </w:rPr>
            </w:pPr>
          </w:p>
        </w:tc>
        <w:tc>
          <w:tcPr>
            <w:tcW w:w="1134" w:type="dxa"/>
            <w:shd w:val="clear" w:color="000000" w:fill="FFFFFF"/>
            <w:vAlign w:val="center"/>
          </w:tcPr>
          <w:p w:rsidR="00A00F8A" w:rsidRPr="00A07264" w:rsidRDefault="00A00F8A" w:rsidP="00A00F8A">
            <w:pPr>
              <w:spacing w:before="30" w:after="3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22" w:after="22"/>
              <w:rPr>
                <w:b/>
                <w:i/>
                <w:sz w:val="26"/>
                <w:szCs w:val="26"/>
              </w:rPr>
            </w:pPr>
            <w:r w:rsidRPr="00A07264">
              <w:rPr>
                <w:b/>
                <w:i/>
                <w:sz w:val="26"/>
                <w:szCs w:val="26"/>
              </w:rPr>
              <w:t>5.3</w:t>
            </w:r>
          </w:p>
        </w:tc>
        <w:tc>
          <w:tcPr>
            <w:tcW w:w="14062" w:type="dxa"/>
            <w:gridSpan w:val="4"/>
            <w:shd w:val="clear" w:color="000000" w:fill="FFFFFF"/>
            <w:noWrap/>
            <w:vAlign w:val="center"/>
          </w:tcPr>
          <w:p w:rsidR="00A00F8A" w:rsidRPr="00A07264" w:rsidRDefault="00A00F8A" w:rsidP="00A00F8A">
            <w:pPr>
              <w:spacing w:before="22" w:after="22"/>
              <w:rPr>
                <w:b/>
                <w:i/>
                <w:sz w:val="26"/>
                <w:szCs w:val="26"/>
              </w:rPr>
            </w:pPr>
            <w:r w:rsidRPr="00A07264">
              <w:rPr>
                <w:b/>
                <w:i/>
                <w:sz w:val="26"/>
                <w:szCs w:val="26"/>
              </w:rPr>
              <w:t>Công tác xây dựng, thực tập PACC, CNCH</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i/>
                <w:sz w:val="26"/>
                <w:szCs w:val="26"/>
              </w:rPr>
            </w:pPr>
            <w:r w:rsidRPr="00A07264">
              <w:rPr>
                <w:i/>
                <w:sz w:val="26"/>
                <w:szCs w:val="26"/>
              </w:rPr>
              <w:t>-</w:t>
            </w:r>
          </w:p>
        </w:tc>
        <w:tc>
          <w:tcPr>
            <w:tcW w:w="14062" w:type="dxa"/>
            <w:gridSpan w:val="4"/>
            <w:shd w:val="clear" w:color="000000" w:fill="FFFFFF"/>
            <w:noWrap/>
            <w:vAlign w:val="center"/>
          </w:tcPr>
          <w:p w:rsidR="00A00F8A" w:rsidRPr="00A07264" w:rsidRDefault="00A00F8A" w:rsidP="00A00F8A">
            <w:pPr>
              <w:spacing w:before="20" w:after="20"/>
              <w:jc w:val="both"/>
              <w:rPr>
                <w:sz w:val="26"/>
                <w:szCs w:val="26"/>
              </w:rPr>
            </w:pPr>
            <w:r w:rsidRPr="00A07264">
              <w:rPr>
                <w:i/>
                <w:sz w:val="26"/>
                <w:szCs w:val="26"/>
              </w:rPr>
              <w:t>Phương án chữa cháy của cơ quan Công an, trong đó:</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phương án đã được phê duyệt</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án</w:t>
            </w:r>
          </w:p>
        </w:tc>
        <w:tc>
          <w:tcPr>
            <w:tcW w:w="992" w:type="dxa"/>
            <w:shd w:val="clear" w:color="000000" w:fill="FFFFFF"/>
            <w:vAlign w:val="center"/>
          </w:tcPr>
          <w:p w:rsidR="00A00F8A" w:rsidRPr="00A07264" w:rsidRDefault="00A00F8A" w:rsidP="00A00F8A">
            <w:pPr>
              <w:spacing w:before="20" w:after="20"/>
              <w:jc w:val="center"/>
              <w:rPr>
                <w:sz w:val="26"/>
                <w:szCs w:val="26"/>
              </w:rPr>
            </w:pPr>
          </w:p>
        </w:tc>
        <w:tc>
          <w:tcPr>
            <w:tcW w:w="1134" w:type="dxa"/>
            <w:shd w:val="clear" w:color="000000" w:fill="FFFFFF"/>
            <w:vAlign w:val="center"/>
          </w:tcPr>
          <w:p w:rsidR="00A00F8A" w:rsidRPr="00A07264" w:rsidRDefault="00A00F8A" w:rsidP="00A00F8A">
            <w:pPr>
              <w:spacing w:before="20" w:after="2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phương án chữa cháy đối với cơ sở đã được tổ chức thực tập</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án</w:t>
            </w:r>
          </w:p>
        </w:tc>
        <w:tc>
          <w:tcPr>
            <w:tcW w:w="992" w:type="dxa"/>
            <w:shd w:val="clear" w:color="000000" w:fill="FFFFFF"/>
            <w:vAlign w:val="center"/>
          </w:tcPr>
          <w:p w:rsidR="00A00F8A" w:rsidRPr="00A07264" w:rsidRDefault="00A00F8A" w:rsidP="00A00F8A">
            <w:pPr>
              <w:spacing w:before="20" w:after="20"/>
              <w:jc w:val="center"/>
              <w:rPr>
                <w:sz w:val="26"/>
                <w:szCs w:val="26"/>
              </w:rPr>
            </w:pPr>
          </w:p>
        </w:tc>
        <w:tc>
          <w:tcPr>
            <w:tcW w:w="1134" w:type="dxa"/>
            <w:shd w:val="clear" w:color="000000" w:fill="FFFFFF"/>
            <w:vAlign w:val="center"/>
          </w:tcPr>
          <w:p w:rsidR="00A00F8A" w:rsidRPr="00A07264" w:rsidRDefault="00A00F8A" w:rsidP="00A00F8A">
            <w:pPr>
              <w:spacing w:before="20" w:after="2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phương án chữa cháy đối với khu dân cư có nguy cơ cháy, nổ cao đã được tổ chức thực tập.</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án</w:t>
            </w:r>
          </w:p>
        </w:tc>
        <w:tc>
          <w:tcPr>
            <w:tcW w:w="992" w:type="dxa"/>
            <w:shd w:val="clear" w:color="000000" w:fill="FFFFFF"/>
            <w:vAlign w:val="center"/>
          </w:tcPr>
          <w:p w:rsidR="00A00F8A" w:rsidRPr="00A07264" w:rsidRDefault="00A00F8A" w:rsidP="00A00F8A">
            <w:pPr>
              <w:spacing w:before="20" w:after="20"/>
              <w:jc w:val="center"/>
              <w:rPr>
                <w:sz w:val="26"/>
                <w:szCs w:val="26"/>
              </w:rPr>
            </w:pPr>
          </w:p>
        </w:tc>
        <w:tc>
          <w:tcPr>
            <w:tcW w:w="1134" w:type="dxa"/>
            <w:shd w:val="clear" w:color="000000" w:fill="FFFFFF"/>
            <w:vAlign w:val="center"/>
          </w:tcPr>
          <w:p w:rsidR="00A00F8A" w:rsidRPr="00A07264" w:rsidRDefault="00A00F8A" w:rsidP="00A00F8A">
            <w:pPr>
              <w:spacing w:before="20" w:after="2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i/>
                <w:sz w:val="26"/>
                <w:szCs w:val="26"/>
              </w:rPr>
            </w:pPr>
            <w:r w:rsidRPr="00A07264">
              <w:rPr>
                <w:i/>
                <w:sz w:val="26"/>
                <w:szCs w:val="26"/>
              </w:rPr>
              <w:t>-</w:t>
            </w:r>
          </w:p>
        </w:tc>
        <w:tc>
          <w:tcPr>
            <w:tcW w:w="14062" w:type="dxa"/>
            <w:gridSpan w:val="4"/>
            <w:shd w:val="clear" w:color="000000" w:fill="FFFFFF"/>
            <w:noWrap/>
            <w:vAlign w:val="center"/>
          </w:tcPr>
          <w:p w:rsidR="00A00F8A" w:rsidRPr="00A07264" w:rsidRDefault="00A00F8A" w:rsidP="00A00F8A">
            <w:pPr>
              <w:spacing w:before="20" w:after="20"/>
              <w:jc w:val="both"/>
              <w:rPr>
                <w:sz w:val="26"/>
                <w:szCs w:val="26"/>
              </w:rPr>
            </w:pPr>
            <w:r w:rsidRPr="00A07264">
              <w:rPr>
                <w:i/>
                <w:sz w:val="26"/>
                <w:szCs w:val="26"/>
              </w:rPr>
              <w:t>Phương án chữa cháy của cơ sở, trong đó:</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 xml:space="preserve">Số phương án chữa cháy đã được Chủ tịch </w:t>
            </w:r>
            <w:r w:rsidR="002C2A28" w:rsidRPr="00A07264">
              <w:rPr>
                <w:bCs/>
                <w:iCs/>
                <w:sz w:val="28"/>
                <w:szCs w:val="28"/>
              </w:rPr>
              <w:t>Ủy ban nhân dân</w:t>
            </w:r>
            <w:r w:rsidRPr="00A07264">
              <w:rPr>
                <w:sz w:val="26"/>
                <w:szCs w:val="26"/>
              </w:rPr>
              <w:t xml:space="preserve"> cấp xã, người đứng đầu cơ sở, chủ phương tiện giao thông cơ giới phê duyệt</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án</w:t>
            </w:r>
          </w:p>
        </w:tc>
        <w:tc>
          <w:tcPr>
            <w:tcW w:w="992" w:type="dxa"/>
            <w:shd w:val="clear" w:color="000000" w:fill="FFFFFF"/>
            <w:vAlign w:val="center"/>
          </w:tcPr>
          <w:p w:rsidR="00A00F8A" w:rsidRPr="00A07264" w:rsidRDefault="00A00F8A" w:rsidP="00A00F8A">
            <w:pPr>
              <w:spacing w:before="20" w:after="20"/>
              <w:jc w:val="center"/>
              <w:rPr>
                <w:sz w:val="26"/>
                <w:szCs w:val="26"/>
              </w:rPr>
            </w:pPr>
          </w:p>
        </w:tc>
        <w:tc>
          <w:tcPr>
            <w:tcW w:w="1134" w:type="dxa"/>
            <w:shd w:val="clear" w:color="000000" w:fill="FFFFFF"/>
            <w:vAlign w:val="center"/>
          </w:tcPr>
          <w:p w:rsidR="00A00F8A" w:rsidRPr="00A07264" w:rsidRDefault="00A00F8A" w:rsidP="00A00F8A">
            <w:pPr>
              <w:spacing w:before="20" w:after="2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phương án chữa cháy đã được cơ quan Công an phê duyệt</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án</w:t>
            </w:r>
          </w:p>
        </w:tc>
        <w:tc>
          <w:tcPr>
            <w:tcW w:w="992" w:type="dxa"/>
            <w:shd w:val="clear" w:color="000000" w:fill="FFFFFF"/>
            <w:vAlign w:val="center"/>
          </w:tcPr>
          <w:p w:rsidR="00A00F8A" w:rsidRPr="00A07264" w:rsidRDefault="00A00F8A" w:rsidP="00A00F8A">
            <w:pPr>
              <w:spacing w:before="20" w:after="20"/>
              <w:jc w:val="center"/>
              <w:rPr>
                <w:sz w:val="26"/>
                <w:szCs w:val="26"/>
              </w:rPr>
            </w:pPr>
          </w:p>
        </w:tc>
        <w:tc>
          <w:tcPr>
            <w:tcW w:w="1134" w:type="dxa"/>
            <w:shd w:val="clear" w:color="000000" w:fill="FFFFFF"/>
            <w:vAlign w:val="center"/>
          </w:tcPr>
          <w:p w:rsidR="00A00F8A" w:rsidRPr="00A07264" w:rsidRDefault="00A00F8A" w:rsidP="00A00F8A">
            <w:pPr>
              <w:spacing w:before="20" w:after="2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phương án chữa cháy đã được tổ chức thực tập</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án</w:t>
            </w:r>
          </w:p>
        </w:tc>
        <w:tc>
          <w:tcPr>
            <w:tcW w:w="992" w:type="dxa"/>
            <w:shd w:val="clear" w:color="000000" w:fill="FFFFFF"/>
            <w:vAlign w:val="center"/>
          </w:tcPr>
          <w:p w:rsidR="00A00F8A" w:rsidRPr="00A07264" w:rsidRDefault="00A00F8A" w:rsidP="00A00F8A">
            <w:pPr>
              <w:spacing w:before="20" w:after="20"/>
              <w:jc w:val="center"/>
              <w:rPr>
                <w:sz w:val="26"/>
                <w:szCs w:val="26"/>
              </w:rPr>
            </w:pPr>
          </w:p>
        </w:tc>
        <w:tc>
          <w:tcPr>
            <w:tcW w:w="1134" w:type="dxa"/>
            <w:shd w:val="clear" w:color="000000" w:fill="FFFFFF"/>
            <w:vAlign w:val="center"/>
          </w:tcPr>
          <w:p w:rsidR="00A00F8A" w:rsidRPr="00A07264" w:rsidRDefault="00A00F8A" w:rsidP="00A00F8A">
            <w:pPr>
              <w:spacing w:before="20" w:after="2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i/>
                <w:sz w:val="26"/>
                <w:szCs w:val="26"/>
              </w:rPr>
            </w:pPr>
            <w:r w:rsidRPr="00A07264">
              <w:rPr>
                <w:i/>
                <w:sz w:val="26"/>
                <w:szCs w:val="26"/>
              </w:rPr>
              <w:t>-</w:t>
            </w:r>
          </w:p>
        </w:tc>
        <w:tc>
          <w:tcPr>
            <w:tcW w:w="14062" w:type="dxa"/>
            <w:gridSpan w:val="4"/>
            <w:shd w:val="clear" w:color="000000" w:fill="FFFFFF"/>
            <w:noWrap/>
            <w:vAlign w:val="center"/>
          </w:tcPr>
          <w:p w:rsidR="00A00F8A" w:rsidRPr="00A07264" w:rsidRDefault="00A00F8A" w:rsidP="00A00F8A">
            <w:pPr>
              <w:spacing w:before="20" w:after="20"/>
              <w:jc w:val="both"/>
              <w:rPr>
                <w:sz w:val="26"/>
                <w:szCs w:val="26"/>
              </w:rPr>
            </w:pPr>
            <w:r w:rsidRPr="00A07264">
              <w:rPr>
                <w:i/>
                <w:sz w:val="26"/>
                <w:szCs w:val="26"/>
              </w:rPr>
              <w:t>Phương án CNCH của lực lượng Cảnh sát PCCC và CNCH, trong đó:</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phương án CNCH đã được xây dựng</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án</w:t>
            </w:r>
          </w:p>
        </w:tc>
        <w:tc>
          <w:tcPr>
            <w:tcW w:w="992" w:type="dxa"/>
            <w:shd w:val="clear" w:color="000000" w:fill="FFFFFF"/>
            <w:vAlign w:val="center"/>
          </w:tcPr>
          <w:p w:rsidR="00A00F8A" w:rsidRPr="00A07264" w:rsidRDefault="00A00F8A" w:rsidP="00A00F8A">
            <w:pPr>
              <w:spacing w:before="20" w:after="20"/>
              <w:jc w:val="center"/>
              <w:rPr>
                <w:sz w:val="26"/>
                <w:szCs w:val="26"/>
              </w:rPr>
            </w:pPr>
          </w:p>
        </w:tc>
        <w:tc>
          <w:tcPr>
            <w:tcW w:w="1134" w:type="dxa"/>
            <w:shd w:val="clear" w:color="000000" w:fill="FFFFFF"/>
            <w:vAlign w:val="center"/>
          </w:tcPr>
          <w:p w:rsidR="00A00F8A" w:rsidRPr="00A07264" w:rsidRDefault="00A00F8A" w:rsidP="00A00F8A">
            <w:pPr>
              <w:spacing w:before="20" w:after="2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phương án CNCH đã được phê duyệt</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án</w:t>
            </w:r>
          </w:p>
        </w:tc>
        <w:tc>
          <w:tcPr>
            <w:tcW w:w="992" w:type="dxa"/>
            <w:shd w:val="clear" w:color="000000" w:fill="FFFFFF"/>
            <w:vAlign w:val="center"/>
          </w:tcPr>
          <w:p w:rsidR="00A00F8A" w:rsidRPr="00A07264" w:rsidRDefault="00A00F8A" w:rsidP="00A00F8A">
            <w:pPr>
              <w:spacing w:before="20" w:after="20"/>
              <w:jc w:val="center"/>
              <w:rPr>
                <w:sz w:val="26"/>
                <w:szCs w:val="26"/>
              </w:rPr>
            </w:pPr>
          </w:p>
        </w:tc>
        <w:tc>
          <w:tcPr>
            <w:tcW w:w="1134" w:type="dxa"/>
            <w:shd w:val="clear" w:color="000000" w:fill="FFFFFF"/>
            <w:vAlign w:val="center"/>
          </w:tcPr>
          <w:p w:rsidR="00A00F8A" w:rsidRPr="00A07264" w:rsidRDefault="00A00F8A" w:rsidP="00A00F8A">
            <w:pPr>
              <w:spacing w:before="20" w:after="2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phương án CNCH đã được thực tập</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án</w:t>
            </w:r>
          </w:p>
        </w:tc>
        <w:tc>
          <w:tcPr>
            <w:tcW w:w="992" w:type="dxa"/>
            <w:shd w:val="clear" w:color="000000" w:fill="FFFFFF"/>
            <w:vAlign w:val="center"/>
          </w:tcPr>
          <w:p w:rsidR="00A00F8A" w:rsidRPr="00A07264" w:rsidRDefault="00A00F8A" w:rsidP="00A00F8A">
            <w:pPr>
              <w:spacing w:before="20" w:after="20"/>
              <w:jc w:val="center"/>
              <w:rPr>
                <w:sz w:val="26"/>
                <w:szCs w:val="26"/>
              </w:rPr>
            </w:pPr>
          </w:p>
        </w:tc>
        <w:tc>
          <w:tcPr>
            <w:tcW w:w="1134" w:type="dxa"/>
            <w:shd w:val="clear" w:color="000000" w:fill="FFFFFF"/>
            <w:vAlign w:val="center"/>
          </w:tcPr>
          <w:p w:rsidR="00A00F8A" w:rsidRPr="00A07264" w:rsidRDefault="00A00F8A" w:rsidP="00A00F8A">
            <w:pPr>
              <w:spacing w:before="20" w:after="2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i/>
                <w:sz w:val="26"/>
                <w:szCs w:val="26"/>
              </w:rPr>
            </w:pPr>
            <w:r w:rsidRPr="00A07264">
              <w:rPr>
                <w:i/>
                <w:sz w:val="26"/>
                <w:szCs w:val="26"/>
              </w:rPr>
              <w:t>-</w:t>
            </w:r>
          </w:p>
        </w:tc>
        <w:tc>
          <w:tcPr>
            <w:tcW w:w="14062" w:type="dxa"/>
            <w:gridSpan w:val="4"/>
            <w:shd w:val="clear" w:color="000000" w:fill="FFFFFF"/>
            <w:noWrap/>
            <w:vAlign w:val="center"/>
          </w:tcPr>
          <w:p w:rsidR="00A00F8A" w:rsidRPr="00A07264" w:rsidRDefault="00A00F8A" w:rsidP="00A00F8A">
            <w:pPr>
              <w:spacing w:before="20" w:after="20"/>
              <w:jc w:val="both"/>
              <w:rPr>
                <w:sz w:val="26"/>
                <w:szCs w:val="26"/>
              </w:rPr>
            </w:pPr>
            <w:r w:rsidRPr="00A07264">
              <w:rPr>
                <w:i/>
                <w:sz w:val="26"/>
                <w:szCs w:val="26"/>
              </w:rPr>
              <w:t>Phương án CNCH của cơ sở, trong đó:</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phương án CNCH đã được xây dựng</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án</w:t>
            </w:r>
          </w:p>
        </w:tc>
        <w:tc>
          <w:tcPr>
            <w:tcW w:w="992" w:type="dxa"/>
            <w:shd w:val="clear" w:color="000000" w:fill="FFFFFF"/>
            <w:vAlign w:val="center"/>
          </w:tcPr>
          <w:p w:rsidR="00A00F8A" w:rsidRPr="00A07264" w:rsidRDefault="00A00F8A" w:rsidP="00A00F8A">
            <w:pPr>
              <w:spacing w:before="20" w:after="20"/>
              <w:jc w:val="center"/>
              <w:rPr>
                <w:sz w:val="26"/>
                <w:szCs w:val="26"/>
              </w:rPr>
            </w:pPr>
          </w:p>
        </w:tc>
        <w:tc>
          <w:tcPr>
            <w:tcW w:w="1134" w:type="dxa"/>
            <w:shd w:val="clear" w:color="000000" w:fill="FFFFFF"/>
            <w:vAlign w:val="center"/>
          </w:tcPr>
          <w:p w:rsidR="00A00F8A" w:rsidRPr="00A07264" w:rsidRDefault="00A00F8A" w:rsidP="00A00F8A">
            <w:pPr>
              <w:spacing w:before="20" w:after="2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Số phương án CNCH đã được thực tập</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án</w:t>
            </w:r>
          </w:p>
        </w:tc>
        <w:tc>
          <w:tcPr>
            <w:tcW w:w="992" w:type="dxa"/>
            <w:shd w:val="clear" w:color="000000" w:fill="FFFFFF"/>
            <w:vAlign w:val="center"/>
          </w:tcPr>
          <w:p w:rsidR="00A00F8A" w:rsidRPr="00A07264" w:rsidRDefault="00A00F8A" w:rsidP="00A00F8A">
            <w:pPr>
              <w:spacing w:before="20" w:after="20"/>
              <w:jc w:val="center"/>
              <w:rPr>
                <w:sz w:val="26"/>
                <w:szCs w:val="26"/>
              </w:rPr>
            </w:pPr>
          </w:p>
        </w:tc>
        <w:tc>
          <w:tcPr>
            <w:tcW w:w="1134" w:type="dxa"/>
            <w:shd w:val="clear" w:color="000000" w:fill="FFFFFF"/>
            <w:vAlign w:val="center"/>
          </w:tcPr>
          <w:p w:rsidR="00A00F8A" w:rsidRPr="00A07264" w:rsidRDefault="00A00F8A" w:rsidP="00A00F8A">
            <w:pPr>
              <w:spacing w:before="20" w:after="2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i/>
                <w:sz w:val="26"/>
                <w:szCs w:val="26"/>
              </w:rPr>
            </w:pPr>
            <w:r w:rsidRPr="00A07264">
              <w:rPr>
                <w:i/>
                <w:sz w:val="26"/>
                <w:szCs w:val="26"/>
              </w:rPr>
              <w:t>-</w:t>
            </w:r>
          </w:p>
        </w:tc>
        <w:tc>
          <w:tcPr>
            <w:tcW w:w="14062" w:type="dxa"/>
            <w:gridSpan w:val="4"/>
            <w:shd w:val="clear" w:color="000000" w:fill="FFFFFF"/>
            <w:noWrap/>
            <w:vAlign w:val="center"/>
          </w:tcPr>
          <w:p w:rsidR="00A00F8A" w:rsidRPr="00A07264" w:rsidRDefault="00A00F8A" w:rsidP="00A00F8A">
            <w:pPr>
              <w:spacing w:before="20" w:after="20"/>
              <w:jc w:val="both"/>
              <w:rPr>
                <w:sz w:val="26"/>
                <w:szCs w:val="26"/>
              </w:rPr>
            </w:pPr>
            <w:r w:rsidRPr="00A07264">
              <w:rPr>
                <w:i/>
                <w:sz w:val="26"/>
                <w:szCs w:val="26"/>
              </w:rPr>
              <w:t xml:space="preserve">Số phương án chữa cháy, phương án CNCH được xây dựng do Chủ tịch </w:t>
            </w:r>
            <w:r w:rsidR="00FB544D" w:rsidRPr="00A07264">
              <w:rPr>
                <w:bCs/>
                <w:i/>
                <w:iCs/>
                <w:sz w:val="28"/>
                <w:szCs w:val="28"/>
              </w:rPr>
              <w:t>Ủy ban nhân dân</w:t>
            </w:r>
            <w:r w:rsidRPr="00A07264">
              <w:rPr>
                <w:i/>
                <w:sz w:val="26"/>
                <w:szCs w:val="26"/>
              </w:rPr>
              <w:t xml:space="preserve"> cấp tỉnh phê duyệt, trong đó </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Phương án chữa cháy</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án</w:t>
            </w:r>
          </w:p>
        </w:tc>
        <w:tc>
          <w:tcPr>
            <w:tcW w:w="992" w:type="dxa"/>
            <w:shd w:val="clear" w:color="000000" w:fill="FFFFFF"/>
            <w:vAlign w:val="center"/>
          </w:tcPr>
          <w:p w:rsidR="00A00F8A" w:rsidRPr="00A07264" w:rsidRDefault="00A00F8A" w:rsidP="00A00F8A">
            <w:pPr>
              <w:spacing w:before="20" w:after="20"/>
              <w:jc w:val="center"/>
              <w:rPr>
                <w:sz w:val="26"/>
                <w:szCs w:val="26"/>
              </w:rPr>
            </w:pPr>
          </w:p>
        </w:tc>
        <w:tc>
          <w:tcPr>
            <w:tcW w:w="1134" w:type="dxa"/>
            <w:shd w:val="clear" w:color="000000" w:fill="FFFFFF"/>
            <w:vAlign w:val="center"/>
          </w:tcPr>
          <w:p w:rsidR="00A00F8A" w:rsidRPr="00A07264" w:rsidRDefault="00A00F8A" w:rsidP="00A00F8A">
            <w:pPr>
              <w:spacing w:before="20" w:after="2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Phương án CNCH</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án</w:t>
            </w:r>
          </w:p>
        </w:tc>
        <w:tc>
          <w:tcPr>
            <w:tcW w:w="992" w:type="dxa"/>
            <w:shd w:val="clear" w:color="000000" w:fill="FFFFFF"/>
            <w:vAlign w:val="center"/>
          </w:tcPr>
          <w:p w:rsidR="00A00F8A" w:rsidRPr="00A07264" w:rsidRDefault="00A00F8A" w:rsidP="00A00F8A">
            <w:pPr>
              <w:spacing w:before="20" w:after="20"/>
              <w:jc w:val="center"/>
              <w:rPr>
                <w:sz w:val="26"/>
                <w:szCs w:val="26"/>
              </w:rPr>
            </w:pPr>
          </w:p>
        </w:tc>
        <w:tc>
          <w:tcPr>
            <w:tcW w:w="1134" w:type="dxa"/>
            <w:shd w:val="clear" w:color="000000" w:fill="FFFFFF"/>
            <w:vAlign w:val="center"/>
          </w:tcPr>
          <w:p w:rsidR="00A00F8A" w:rsidRPr="00A07264" w:rsidRDefault="00A00F8A" w:rsidP="00A00F8A">
            <w:pPr>
              <w:spacing w:before="20" w:after="2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Phương án chữa cháy và CNCH</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án</w:t>
            </w:r>
          </w:p>
        </w:tc>
        <w:tc>
          <w:tcPr>
            <w:tcW w:w="992" w:type="dxa"/>
            <w:shd w:val="clear" w:color="000000" w:fill="FFFFFF"/>
            <w:vAlign w:val="center"/>
          </w:tcPr>
          <w:p w:rsidR="00A00F8A" w:rsidRPr="00A07264" w:rsidRDefault="00A00F8A" w:rsidP="00A00F8A">
            <w:pPr>
              <w:spacing w:before="20" w:after="20"/>
              <w:jc w:val="center"/>
              <w:rPr>
                <w:sz w:val="26"/>
                <w:szCs w:val="26"/>
              </w:rPr>
            </w:pPr>
          </w:p>
        </w:tc>
        <w:tc>
          <w:tcPr>
            <w:tcW w:w="1134" w:type="dxa"/>
            <w:shd w:val="clear" w:color="000000" w:fill="FFFFFF"/>
            <w:vAlign w:val="center"/>
          </w:tcPr>
          <w:p w:rsidR="00A00F8A" w:rsidRPr="00A07264" w:rsidRDefault="00A00F8A" w:rsidP="00A00F8A">
            <w:pPr>
              <w:spacing w:before="20" w:after="2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i/>
                <w:sz w:val="26"/>
                <w:szCs w:val="26"/>
              </w:rPr>
            </w:pPr>
            <w:r w:rsidRPr="00A07264">
              <w:rPr>
                <w:i/>
                <w:sz w:val="26"/>
                <w:szCs w:val="26"/>
              </w:rPr>
              <w:t>-</w:t>
            </w:r>
          </w:p>
        </w:tc>
        <w:tc>
          <w:tcPr>
            <w:tcW w:w="14062" w:type="dxa"/>
            <w:gridSpan w:val="4"/>
            <w:shd w:val="clear" w:color="000000" w:fill="FFFFFF"/>
            <w:noWrap/>
            <w:vAlign w:val="center"/>
          </w:tcPr>
          <w:p w:rsidR="00A00F8A" w:rsidRPr="00A07264" w:rsidRDefault="00A00F8A" w:rsidP="00A00F8A">
            <w:pPr>
              <w:spacing w:before="20" w:after="20"/>
              <w:jc w:val="both"/>
              <w:rPr>
                <w:sz w:val="26"/>
                <w:szCs w:val="26"/>
              </w:rPr>
            </w:pPr>
            <w:r w:rsidRPr="00A07264">
              <w:rPr>
                <w:i/>
                <w:sz w:val="26"/>
                <w:szCs w:val="26"/>
              </w:rPr>
              <w:t xml:space="preserve">Số phương án chữa cháy, phương án CNCH do Chủ tịch </w:t>
            </w:r>
            <w:r w:rsidR="00FB544D" w:rsidRPr="00A07264">
              <w:rPr>
                <w:bCs/>
                <w:i/>
                <w:iCs/>
                <w:sz w:val="28"/>
                <w:szCs w:val="28"/>
              </w:rPr>
              <w:t>Ủy ban nhân dân</w:t>
            </w:r>
            <w:r w:rsidRPr="00A07264">
              <w:rPr>
                <w:i/>
                <w:sz w:val="26"/>
                <w:szCs w:val="26"/>
              </w:rPr>
              <w:t xml:space="preserve"> cấp tỉnh phê duyệt được tổ chức thực tập  </w:t>
            </w: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Phương án chữa cháy</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án</w:t>
            </w:r>
          </w:p>
        </w:tc>
        <w:tc>
          <w:tcPr>
            <w:tcW w:w="992" w:type="dxa"/>
            <w:shd w:val="clear" w:color="000000" w:fill="FFFFFF"/>
            <w:vAlign w:val="center"/>
          </w:tcPr>
          <w:p w:rsidR="00A00F8A" w:rsidRPr="00A07264" w:rsidRDefault="00A00F8A" w:rsidP="00A00F8A">
            <w:pPr>
              <w:spacing w:before="20" w:after="20"/>
              <w:jc w:val="center"/>
              <w:rPr>
                <w:sz w:val="26"/>
                <w:szCs w:val="26"/>
              </w:rPr>
            </w:pPr>
          </w:p>
        </w:tc>
        <w:tc>
          <w:tcPr>
            <w:tcW w:w="1134" w:type="dxa"/>
            <w:shd w:val="clear" w:color="000000" w:fill="FFFFFF"/>
            <w:vAlign w:val="center"/>
          </w:tcPr>
          <w:p w:rsidR="00A00F8A" w:rsidRPr="00A07264" w:rsidRDefault="00A00F8A" w:rsidP="00A00F8A">
            <w:pPr>
              <w:spacing w:before="20" w:after="2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Phương án CNCH</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án</w:t>
            </w:r>
          </w:p>
        </w:tc>
        <w:tc>
          <w:tcPr>
            <w:tcW w:w="992" w:type="dxa"/>
            <w:shd w:val="clear" w:color="000000" w:fill="FFFFFF"/>
            <w:vAlign w:val="center"/>
          </w:tcPr>
          <w:p w:rsidR="00A00F8A" w:rsidRPr="00A07264" w:rsidRDefault="00A00F8A" w:rsidP="00A00F8A">
            <w:pPr>
              <w:spacing w:before="20" w:after="20"/>
              <w:jc w:val="center"/>
              <w:rPr>
                <w:sz w:val="26"/>
                <w:szCs w:val="26"/>
              </w:rPr>
            </w:pPr>
          </w:p>
        </w:tc>
        <w:tc>
          <w:tcPr>
            <w:tcW w:w="1134" w:type="dxa"/>
            <w:shd w:val="clear" w:color="000000" w:fill="FFFFFF"/>
            <w:vAlign w:val="center"/>
          </w:tcPr>
          <w:p w:rsidR="00A00F8A" w:rsidRPr="00A07264" w:rsidRDefault="00A00F8A" w:rsidP="00A00F8A">
            <w:pPr>
              <w:spacing w:before="20" w:after="20"/>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spacing w:before="30" w:after="30"/>
              <w:jc w:val="both"/>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spacing w:before="30" w:after="30"/>
              <w:jc w:val="both"/>
              <w:rPr>
                <w:sz w:val="26"/>
                <w:szCs w:val="26"/>
              </w:rPr>
            </w:pPr>
            <w:r w:rsidRPr="00A07264">
              <w:rPr>
                <w:sz w:val="26"/>
                <w:szCs w:val="26"/>
              </w:rPr>
              <w:t>Phương án chữa cháy và CNCH</w:t>
            </w:r>
          </w:p>
        </w:tc>
        <w:tc>
          <w:tcPr>
            <w:tcW w:w="1701" w:type="dxa"/>
            <w:shd w:val="clear" w:color="000000" w:fill="FFFFFF"/>
            <w:vAlign w:val="center"/>
          </w:tcPr>
          <w:p w:rsidR="00A00F8A" w:rsidRPr="00A07264" w:rsidRDefault="00A00F8A" w:rsidP="00A00F8A">
            <w:pPr>
              <w:spacing w:before="20" w:after="20"/>
              <w:jc w:val="center"/>
              <w:rPr>
                <w:sz w:val="26"/>
                <w:szCs w:val="26"/>
              </w:rPr>
            </w:pPr>
            <w:r w:rsidRPr="00A07264">
              <w:rPr>
                <w:sz w:val="26"/>
                <w:szCs w:val="26"/>
              </w:rPr>
              <w:t>Phương án</w:t>
            </w:r>
          </w:p>
        </w:tc>
        <w:tc>
          <w:tcPr>
            <w:tcW w:w="992" w:type="dxa"/>
            <w:shd w:val="clear" w:color="000000" w:fill="FFFFFF"/>
            <w:vAlign w:val="center"/>
          </w:tcPr>
          <w:p w:rsidR="00A00F8A" w:rsidRPr="00A07264" w:rsidRDefault="00A00F8A" w:rsidP="00A00F8A">
            <w:pPr>
              <w:spacing w:before="20" w:after="20"/>
              <w:jc w:val="center"/>
              <w:rPr>
                <w:sz w:val="26"/>
                <w:szCs w:val="26"/>
              </w:rPr>
            </w:pPr>
          </w:p>
        </w:tc>
        <w:tc>
          <w:tcPr>
            <w:tcW w:w="1134" w:type="dxa"/>
            <w:shd w:val="clear" w:color="000000" w:fill="FFFFFF"/>
            <w:vAlign w:val="center"/>
          </w:tcPr>
          <w:p w:rsidR="00A00F8A" w:rsidRPr="00A07264" w:rsidRDefault="00A00F8A" w:rsidP="00A00F8A">
            <w:pPr>
              <w:spacing w:before="20" w:after="20"/>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rPr>
                <w:b/>
                <w:bCs/>
                <w:sz w:val="26"/>
                <w:szCs w:val="26"/>
              </w:rPr>
            </w:pPr>
            <w:r w:rsidRPr="00A07264">
              <w:rPr>
                <w:b/>
                <w:bCs/>
                <w:sz w:val="26"/>
                <w:szCs w:val="26"/>
              </w:rPr>
              <w:t>6</w:t>
            </w:r>
          </w:p>
        </w:tc>
        <w:tc>
          <w:tcPr>
            <w:tcW w:w="14062" w:type="dxa"/>
            <w:gridSpan w:val="4"/>
            <w:shd w:val="clear" w:color="000000" w:fill="FFFFFF"/>
            <w:vAlign w:val="center"/>
          </w:tcPr>
          <w:p w:rsidR="00A00F8A" w:rsidRPr="00A07264" w:rsidRDefault="00A00F8A" w:rsidP="00A00F8A">
            <w:pPr>
              <w:jc w:val="both"/>
              <w:rPr>
                <w:b/>
                <w:bCs/>
                <w:sz w:val="26"/>
                <w:szCs w:val="26"/>
              </w:rPr>
            </w:pPr>
            <w:r w:rsidRPr="00A07264">
              <w:rPr>
                <w:b/>
                <w:bCs/>
                <w:sz w:val="26"/>
                <w:szCs w:val="26"/>
              </w:rPr>
              <w:t>Công tác xây dựng lực lượng Cảnh sát PCCC</w:t>
            </w:r>
          </w:p>
        </w:tc>
      </w:tr>
      <w:tr w:rsidR="00A07264" w:rsidRPr="00A07264" w:rsidTr="00A00F8A">
        <w:trPr>
          <w:trHeight w:val="20"/>
        </w:trPr>
        <w:tc>
          <w:tcPr>
            <w:tcW w:w="993" w:type="dxa"/>
            <w:shd w:val="clear" w:color="000000" w:fill="FFFFFF"/>
            <w:vAlign w:val="center"/>
            <w:hideMark/>
          </w:tcPr>
          <w:p w:rsidR="00A00F8A" w:rsidRPr="00A07264" w:rsidRDefault="00A00F8A" w:rsidP="00A00F8A">
            <w:pPr>
              <w:rPr>
                <w:b/>
                <w:i/>
                <w:sz w:val="26"/>
                <w:szCs w:val="26"/>
              </w:rPr>
            </w:pPr>
            <w:r w:rsidRPr="00A07264">
              <w:rPr>
                <w:b/>
                <w:i/>
                <w:sz w:val="26"/>
                <w:szCs w:val="26"/>
              </w:rPr>
              <w:t>6.1</w:t>
            </w:r>
          </w:p>
        </w:tc>
        <w:tc>
          <w:tcPr>
            <w:tcW w:w="14062" w:type="dxa"/>
            <w:gridSpan w:val="4"/>
            <w:shd w:val="clear" w:color="000000" w:fill="FFFFFF"/>
            <w:noWrap/>
            <w:vAlign w:val="center"/>
            <w:hideMark/>
          </w:tcPr>
          <w:p w:rsidR="00A00F8A" w:rsidRPr="00A07264" w:rsidRDefault="00A00F8A" w:rsidP="00A00F8A">
            <w:pPr>
              <w:jc w:val="both"/>
              <w:rPr>
                <w:b/>
                <w:i/>
                <w:sz w:val="26"/>
                <w:szCs w:val="26"/>
              </w:rPr>
            </w:pPr>
            <w:r w:rsidRPr="00A07264">
              <w:rPr>
                <w:b/>
                <w:i/>
                <w:sz w:val="26"/>
                <w:szCs w:val="26"/>
              </w:rPr>
              <w:t>Về bộ máy, tổ chức</w:t>
            </w:r>
          </w:p>
        </w:tc>
      </w:tr>
      <w:tr w:rsidR="00A07264" w:rsidRPr="00A07264" w:rsidTr="00A00F8A">
        <w:trPr>
          <w:trHeight w:val="20"/>
        </w:trPr>
        <w:tc>
          <w:tcPr>
            <w:tcW w:w="993" w:type="dxa"/>
            <w:shd w:val="clear" w:color="000000" w:fill="FFFFFF"/>
            <w:vAlign w:val="center"/>
          </w:tcPr>
          <w:p w:rsidR="00A00F8A" w:rsidRPr="00A07264" w:rsidRDefault="00A00F8A" w:rsidP="00A00F8A">
            <w:pPr>
              <w:rPr>
                <w:bCs/>
                <w:sz w:val="26"/>
                <w:szCs w:val="26"/>
              </w:rPr>
            </w:pPr>
            <w:r w:rsidRPr="00A07264">
              <w:rPr>
                <w:bCs/>
                <w:sz w:val="26"/>
                <w:szCs w:val="26"/>
              </w:rPr>
              <w:t>-</w:t>
            </w:r>
          </w:p>
        </w:tc>
        <w:tc>
          <w:tcPr>
            <w:tcW w:w="14062" w:type="dxa"/>
            <w:gridSpan w:val="4"/>
            <w:shd w:val="clear" w:color="000000" w:fill="FFFFFF"/>
            <w:noWrap/>
            <w:vAlign w:val="center"/>
          </w:tcPr>
          <w:p w:rsidR="00A00F8A" w:rsidRPr="00A07264" w:rsidRDefault="00A00F8A" w:rsidP="00A00F8A">
            <w:pPr>
              <w:jc w:val="both"/>
              <w:rPr>
                <w:sz w:val="26"/>
                <w:szCs w:val="26"/>
              </w:rPr>
            </w:pPr>
            <w:r w:rsidRPr="00A07264">
              <w:rPr>
                <w:bCs/>
                <w:sz w:val="26"/>
                <w:szCs w:val="26"/>
              </w:rPr>
              <w:t>Số Đội nghiệp vụ</w:t>
            </w:r>
            <w:r w:rsidRPr="00A07264">
              <w:rPr>
                <w:sz w:val="26"/>
                <w:szCs w:val="26"/>
              </w:rPr>
              <w:t xml:space="preserve"> thuộc PC07, trong đó:</w:t>
            </w: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Đội Tham mưu</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Đội</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Đội Công tác phòng cháy</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Đội</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Đội Công tác chữa cháy và CNCH</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Đội</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Đội hậu cần, quản lý phương tiện chữa cháy và CNCH</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Đội</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rPr>
                <w:iCs/>
                <w:sz w:val="26"/>
                <w:szCs w:val="26"/>
              </w:rPr>
            </w:pPr>
            <w:r w:rsidRPr="00A07264">
              <w:rPr>
                <w:iCs/>
                <w:sz w:val="26"/>
                <w:szCs w:val="26"/>
              </w:rPr>
              <w:t>+</w:t>
            </w:r>
          </w:p>
        </w:tc>
        <w:tc>
          <w:tcPr>
            <w:tcW w:w="10235" w:type="dxa"/>
            <w:shd w:val="clear" w:color="000000" w:fill="FFFFFF"/>
            <w:noWrap/>
            <w:vAlign w:val="center"/>
            <w:hideMark/>
          </w:tcPr>
          <w:p w:rsidR="00A00F8A" w:rsidRPr="00A07264" w:rsidRDefault="00A00F8A" w:rsidP="00A00F8A">
            <w:pPr>
              <w:jc w:val="both"/>
              <w:rPr>
                <w:iCs/>
                <w:sz w:val="26"/>
                <w:szCs w:val="26"/>
              </w:rPr>
            </w:pPr>
            <w:r w:rsidRPr="00A07264">
              <w:rPr>
                <w:iCs/>
                <w:sz w:val="26"/>
                <w:szCs w:val="26"/>
              </w:rPr>
              <w:t>Số Đội chữa cháy và CNCH khu vực thuộc PC07</w:t>
            </w:r>
          </w:p>
        </w:tc>
        <w:tc>
          <w:tcPr>
            <w:tcW w:w="1701" w:type="dxa"/>
            <w:shd w:val="clear" w:color="000000" w:fill="FFFFFF"/>
            <w:vAlign w:val="center"/>
          </w:tcPr>
          <w:p w:rsidR="00A00F8A" w:rsidRPr="00A07264" w:rsidRDefault="00A00F8A" w:rsidP="00A00F8A">
            <w:pPr>
              <w:jc w:val="center"/>
              <w:rPr>
                <w:iCs/>
                <w:sz w:val="26"/>
                <w:szCs w:val="26"/>
              </w:rPr>
            </w:pPr>
            <w:r w:rsidRPr="00A07264">
              <w:rPr>
                <w:iCs/>
                <w:sz w:val="26"/>
                <w:szCs w:val="26"/>
              </w:rPr>
              <w:t>Đội</w:t>
            </w:r>
          </w:p>
        </w:tc>
        <w:tc>
          <w:tcPr>
            <w:tcW w:w="992" w:type="dxa"/>
            <w:shd w:val="clear" w:color="000000" w:fill="FFFFFF"/>
            <w:vAlign w:val="center"/>
            <w:hideMark/>
          </w:tcPr>
          <w:p w:rsidR="00A00F8A" w:rsidRPr="00A07264" w:rsidRDefault="00A00F8A" w:rsidP="00A00F8A">
            <w:pPr>
              <w:jc w:val="center"/>
              <w:rPr>
                <w:iCs/>
                <w:sz w:val="26"/>
                <w:szCs w:val="26"/>
              </w:rPr>
            </w:pPr>
            <w:r w:rsidRPr="00A07264">
              <w:rPr>
                <w:iCs/>
                <w:sz w:val="26"/>
                <w:szCs w:val="26"/>
              </w:rPr>
              <w:t> </w:t>
            </w:r>
          </w:p>
        </w:tc>
        <w:tc>
          <w:tcPr>
            <w:tcW w:w="1134" w:type="dxa"/>
            <w:shd w:val="clear" w:color="000000" w:fill="FFFFFF"/>
            <w:vAlign w:val="center"/>
          </w:tcPr>
          <w:p w:rsidR="00A00F8A" w:rsidRPr="00A07264" w:rsidRDefault="00A00F8A" w:rsidP="00A00F8A">
            <w:pPr>
              <w:jc w:val="center"/>
              <w:rPr>
                <w:iCs/>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iCs/>
                <w:sz w:val="26"/>
                <w:szCs w:val="26"/>
              </w:rPr>
            </w:pPr>
            <w:r w:rsidRPr="00A07264">
              <w:rPr>
                <w:iCs/>
                <w:sz w:val="26"/>
                <w:szCs w:val="26"/>
              </w:rPr>
              <w:t>+</w:t>
            </w:r>
          </w:p>
        </w:tc>
        <w:tc>
          <w:tcPr>
            <w:tcW w:w="10235" w:type="dxa"/>
            <w:shd w:val="clear" w:color="000000" w:fill="FFFFFF"/>
            <w:noWrap/>
            <w:vAlign w:val="center"/>
          </w:tcPr>
          <w:p w:rsidR="00A00F8A" w:rsidRPr="00A07264" w:rsidRDefault="00A00F8A" w:rsidP="00A00F8A">
            <w:pPr>
              <w:jc w:val="both"/>
              <w:rPr>
                <w:iCs/>
                <w:sz w:val="26"/>
                <w:szCs w:val="26"/>
              </w:rPr>
            </w:pPr>
            <w:r w:rsidRPr="00A07264">
              <w:rPr>
                <w:iCs/>
                <w:sz w:val="26"/>
                <w:szCs w:val="26"/>
              </w:rPr>
              <w:t>Số Trạm/Tổ chữa cháy và CNCH thuộc PC07 hoặc Đội chữa cháy và CNCH khu vực</w:t>
            </w:r>
          </w:p>
        </w:tc>
        <w:tc>
          <w:tcPr>
            <w:tcW w:w="1701" w:type="dxa"/>
            <w:shd w:val="clear" w:color="000000" w:fill="FFFFFF"/>
            <w:vAlign w:val="center"/>
          </w:tcPr>
          <w:p w:rsidR="00A00F8A" w:rsidRPr="00A07264" w:rsidRDefault="00A00F8A" w:rsidP="00A00F8A">
            <w:pPr>
              <w:jc w:val="center"/>
              <w:rPr>
                <w:iCs/>
                <w:sz w:val="26"/>
                <w:szCs w:val="26"/>
              </w:rPr>
            </w:pPr>
          </w:p>
        </w:tc>
        <w:tc>
          <w:tcPr>
            <w:tcW w:w="992" w:type="dxa"/>
            <w:shd w:val="clear" w:color="000000" w:fill="FFFFFF"/>
            <w:vAlign w:val="center"/>
          </w:tcPr>
          <w:p w:rsidR="00A00F8A" w:rsidRPr="00A07264" w:rsidRDefault="00A00F8A" w:rsidP="00A00F8A">
            <w:pPr>
              <w:jc w:val="center"/>
              <w:rPr>
                <w:iCs/>
                <w:sz w:val="26"/>
                <w:szCs w:val="26"/>
              </w:rPr>
            </w:pPr>
          </w:p>
        </w:tc>
        <w:tc>
          <w:tcPr>
            <w:tcW w:w="1134" w:type="dxa"/>
            <w:shd w:val="clear" w:color="000000" w:fill="FFFFFF"/>
            <w:vAlign w:val="center"/>
          </w:tcPr>
          <w:p w:rsidR="00A00F8A" w:rsidRPr="00A07264" w:rsidRDefault="00A00F8A" w:rsidP="00A00F8A">
            <w:pPr>
              <w:jc w:val="center"/>
              <w:rPr>
                <w:iCs/>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rPr>
                <w:iCs/>
                <w:sz w:val="26"/>
                <w:szCs w:val="26"/>
              </w:rPr>
            </w:pPr>
            <w:r w:rsidRPr="00A07264">
              <w:rPr>
                <w:iCs/>
                <w:sz w:val="26"/>
                <w:szCs w:val="26"/>
              </w:rPr>
              <w:t>-</w:t>
            </w:r>
          </w:p>
        </w:tc>
        <w:tc>
          <w:tcPr>
            <w:tcW w:w="10235" w:type="dxa"/>
            <w:shd w:val="clear" w:color="000000" w:fill="FFFFFF"/>
            <w:noWrap/>
            <w:vAlign w:val="center"/>
            <w:hideMark/>
          </w:tcPr>
          <w:p w:rsidR="00A00F8A" w:rsidRPr="00A07264" w:rsidRDefault="00A00F8A" w:rsidP="00A00F8A">
            <w:pPr>
              <w:jc w:val="both"/>
              <w:rPr>
                <w:iCs/>
                <w:sz w:val="26"/>
                <w:szCs w:val="26"/>
              </w:rPr>
            </w:pPr>
            <w:r w:rsidRPr="00A07264">
              <w:rPr>
                <w:iCs/>
                <w:sz w:val="26"/>
                <w:szCs w:val="26"/>
              </w:rPr>
              <w:t>Số Đội CS PCCC và CNCH thuộc Công an cấp quận, huyện</w:t>
            </w:r>
          </w:p>
        </w:tc>
        <w:tc>
          <w:tcPr>
            <w:tcW w:w="1701" w:type="dxa"/>
            <w:shd w:val="clear" w:color="000000" w:fill="FFFFFF"/>
            <w:vAlign w:val="center"/>
          </w:tcPr>
          <w:p w:rsidR="00A00F8A" w:rsidRPr="00A07264" w:rsidRDefault="00A00F8A" w:rsidP="00A00F8A">
            <w:pPr>
              <w:jc w:val="center"/>
              <w:rPr>
                <w:iCs/>
                <w:sz w:val="26"/>
                <w:szCs w:val="26"/>
              </w:rPr>
            </w:pPr>
            <w:r w:rsidRPr="00A07264">
              <w:rPr>
                <w:iCs/>
                <w:sz w:val="26"/>
                <w:szCs w:val="26"/>
              </w:rPr>
              <w:t>Đội</w:t>
            </w:r>
          </w:p>
        </w:tc>
        <w:tc>
          <w:tcPr>
            <w:tcW w:w="992" w:type="dxa"/>
            <w:shd w:val="clear" w:color="000000" w:fill="FFFFFF"/>
            <w:vAlign w:val="center"/>
            <w:hideMark/>
          </w:tcPr>
          <w:p w:rsidR="00A00F8A" w:rsidRPr="00A07264" w:rsidRDefault="00A00F8A" w:rsidP="00A00F8A">
            <w:pPr>
              <w:jc w:val="center"/>
              <w:rPr>
                <w:iCs/>
                <w:sz w:val="26"/>
                <w:szCs w:val="26"/>
              </w:rPr>
            </w:pPr>
            <w:r w:rsidRPr="00A07264">
              <w:rPr>
                <w:iCs/>
                <w:sz w:val="26"/>
                <w:szCs w:val="26"/>
              </w:rPr>
              <w:t> </w:t>
            </w:r>
          </w:p>
        </w:tc>
        <w:tc>
          <w:tcPr>
            <w:tcW w:w="1134" w:type="dxa"/>
            <w:shd w:val="clear" w:color="000000" w:fill="FFFFFF"/>
            <w:vAlign w:val="center"/>
          </w:tcPr>
          <w:p w:rsidR="00A00F8A" w:rsidRPr="00A07264" w:rsidRDefault="00A00F8A" w:rsidP="00A00F8A">
            <w:pPr>
              <w:jc w:val="center"/>
              <w:rPr>
                <w:iCs/>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iCs/>
                <w:sz w:val="26"/>
                <w:szCs w:val="26"/>
              </w:rPr>
            </w:pPr>
            <w:r w:rsidRPr="00A07264">
              <w:rPr>
                <w:iCs/>
                <w:sz w:val="26"/>
                <w:szCs w:val="26"/>
              </w:rPr>
              <w:t>-</w:t>
            </w:r>
          </w:p>
        </w:tc>
        <w:tc>
          <w:tcPr>
            <w:tcW w:w="10235" w:type="dxa"/>
            <w:shd w:val="clear" w:color="000000" w:fill="FFFFFF"/>
            <w:noWrap/>
            <w:vAlign w:val="center"/>
          </w:tcPr>
          <w:p w:rsidR="00A00F8A" w:rsidRPr="00A07264" w:rsidRDefault="00A00F8A" w:rsidP="00A00F8A">
            <w:pPr>
              <w:jc w:val="both"/>
              <w:rPr>
                <w:iCs/>
                <w:sz w:val="26"/>
                <w:szCs w:val="26"/>
              </w:rPr>
            </w:pPr>
            <w:r w:rsidRPr="00A07264">
              <w:rPr>
                <w:iCs/>
                <w:sz w:val="26"/>
                <w:szCs w:val="26"/>
              </w:rPr>
              <w:t xml:space="preserve">Số Đội CS PCCC và CNCH thuộc Công an cấp quận, huyện có phương tiện chữa cháy cơ giới </w:t>
            </w:r>
          </w:p>
        </w:tc>
        <w:tc>
          <w:tcPr>
            <w:tcW w:w="1701" w:type="dxa"/>
            <w:shd w:val="clear" w:color="000000" w:fill="FFFFFF"/>
            <w:vAlign w:val="center"/>
          </w:tcPr>
          <w:p w:rsidR="00A00F8A" w:rsidRPr="00A07264" w:rsidRDefault="00A00F8A" w:rsidP="00A00F8A">
            <w:pPr>
              <w:jc w:val="center"/>
              <w:rPr>
                <w:iCs/>
                <w:sz w:val="26"/>
                <w:szCs w:val="26"/>
              </w:rPr>
            </w:pPr>
            <w:r w:rsidRPr="00A07264">
              <w:rPr>
                <w:iCs/>
                <w:sz w:val="26"/>
                <w:szCs w:val="26"/>
              </w:rPr>
              <w:t>Đội</w:t>
            </w:r>
          </w:p>
        </w:tc>
        <w:tc>
          <w:tcPr>
            <w:tcW w:w="992" w:type="dxa"/>
            <w:shd w:val="clear" w:color="000000" w:fill="FFFFFF"/>
            <w:vAlign w:val="center"/>
          </w:tcPr>
          <w:p w:rsidR="00A00F8A" w:rsidRPr="00A07264" w:rsidRDefault="00A00F8A" w:rsidP="00A00F8A">
            <w:pPr>
              <w:jc w:val="center"/>
              <w:rPr>
                <w:iCs/>
                <w:sz w:val="26"/>
                <w:szCs w:val="26"/>
              </w:rPr>
            </w:pPr>
          </w:p>
        </w:tc>
        <w:tc>
          <w:tcPr>
            <w:tcW w:w="1134" w:type="dxa"/>
            <w:shd w:val="clear" w:color="000000" w:fill="FFFFFF"/>
            <w:vAlign w:val="center"/>
          </w:tcPr>
          <w:p w:rsidR="00A00F8A" w:rsidRPr="00A07264" w:rsidRDefault="00A00F8A" w:rsidP="00A00F8A">
            <w:pPr>
              <w:jc w:val="center"/>
              <w:rPr>
                <w:iCs/>
              </w:rPr>
            </w:pPr>
            <w:r w:rsidRPr="00A07264">
              <w:rPr>
                <w:iCs/>
              </w:rPr>
              <w:t>Số lượng phương tiện</w:t>
            </w:r>
          </w:p>
        </w:tc>
      </w:tr>
      <w:tr w:rsidR="00A07264" w:rsidRPr="00A07264" w:rsidTr="00A00F8A">
        <w:trPr>
          <w:trHeight w:val="20"/>
        </w:trPr>
        <w:tc>
          <w:tcPr>
            <w:tcW w:w="993" w:type="dxa"/>
            <w:shd w:val="clear" w:color="000000" w:fill="FFFFFF"/>
            <w:vAlign w:val="center"/>
            <w:hideMark/>
          </w:tcPr>
          <w:p w:rsidR="00A00F8A" w:rsidRPr="00A07264" w:rsidRDefault="00A00F8A" w:rsidP="00A00F8A">
            <w:pPr>
              <w:rPr>
                <w:iCs/>
                <w:sz w:val="26"/>
                <w:szCs w:val="26"/>
              </w:rPr>
            </w:pPr>
            <w:r w:rsidRPr="00A07264">
              <w:rPr>
                <w:iCs/>
                <w:sz w:val="26"/>
                <w:szCs w:val="26"/>
              </w:rPr>
              <w:t>-</w:t>
            </w:r>
          </w:p>
        </w:tc>
        <w:tc>
          <w:tcPr>
            <w:tcW w:w="10235" w:type="dxa"/>
            <w:shd w:val="clear" w:color="000000" w:fill="FFFFFF"/>
            <w:noWrap/>
            <w:vAlign w:val="center"/>
            <w:hideMark/>
          </w:tcPr>
          <w:p w:rsidR="00A00F8A" w:rsidRPr="00A07264" w:rsidRDefault="00A00F8A" w:rsidP="00A00F8A">
            <w:pPr>
              <w:jc w:val="both"/>
              <w:rPr>
                <w:iCs/>
                <w:spacing w:val="-4"/>
                <w:sz w:val="26"/>
                <w:szCs w:val="26"/>
              </w:rPr>
            </w:pPr>
            <w:r w:rsidRPr="00A07264">
              <w:rPr>
                <w:iCs/>
                <w:spacing w:val="-4"/>
                <w:sz w:val="26"/>
                <w:szCs w:val="26"/>
              </w:rPr>
              <w:t>Số Tổ Cảnh sát PCCC và CNCH thuộc Đội Cảnh sát QLHC về TTXH thuộc Công an cấp quận huyện</w:t>
            </w:r>
          </w:p>
        </w:tc>
        <w:tc>
          <w:tcPr>
            <w:tcW w:w="1701" w:type="dxa"/>
            <w:shd w:val="clear" w:color="000000" w:fill="FFFFFF"/>
            <w:vAlign w:val="center"/>
          </w:tcPr>
          <w:p w:rsidR="00A00F8A" w:rsidRPr="00A07264" w:rsidRDefault="00A00F8A" w:rsidP="00A00F8A">
            <w:pPr>
              <w:jc w:val="center"/>
              <w:rPr>
                <w:iCs/>
                <w:sz w:val="26"/>
                <w:szCs w:val="26"/>
              </w:rPr>
            </w:pPr>
            <w:r w:rsidRPr="00A07264">
              <w:rPr>
                <w:iCs/>
                <w:sz w:val="26"/>
                <w:szCs w:val="26"/>
              </w:rPr>
              <w:t>Tổ</w:t>
            </w:r>
          </w:p>
        </w:tc>
        <w:tc>
          <w:tcPr>
            <w:tcW w:w="992" w:type="dxa"/>
            <w:shd w:val="clear" w:color="000000" w:fill="FFFFFF"/>
            <w:vAlign w:val="center"/>
            <w:hideMark/>
          </w:tcPr>
          <w:p w:rsidR="00A00F8A" w:rsidRPr="00A07264" w:rsidRDefault="00A00F8A" w:rsidP="00A00F8A">
            <w:pPr>
              <w:jc w:val="center"/>
              <w:rPr>
                <w:iCs/>
                <w:sz w:val="26"/>
                <w:szCs w:val="26"/>
              </w:rPr>
            </w:pPr>
            <w:r w:rsidRPr="00A07264">
              <w:rPr>
                <w:iCs/>
                <w:sz w:val="26"/>
                <w:szCs w:val="26"/>
              </w:rPr>
              <w:t> </w:t>
            </w:r>
          </w:p>
        </w:tc>
        <w:tc>
          <w:tcPr>
            <w:tcW w:w="1134" w:type="dxa"/>
            <w:shd w:val="clear" w:color="000000" w:fill="FFFFFF"/>
            <w:vAlign w:val="center"/>
          </w:tcPr>
          <w:p w:rsidR="00A00F8A" w:rsidRPr="00A07264" w:rsidRDefault="00A00F8A" w:rsidP="00A00F8A">
            <w:pPr>
              <w:jc w:val="center"/>
              <w:rPr>
                <w:iCs/>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rPr>
                <w:b/>
                <w:i/>
                <w:sz w:val="26"/>
                <w:szCs w:val="26"/>
              </w:rPr>
            </w:pPr>
            <w:r w:rsidRPr="00A07264">
              <w:rPr>
                <w:b/>
                <w:i/>
                <w:sz w:val="26"/>
                <w:szCs w:val="26"/>
              </w:rPr>
              <w:t>6.2</w:t>
            </w:r>
          </w:p>
        </w:tc>
        <w:tc>
          <w:tcPr>
            <w:tcW w:w="14062" w:type="dxa"/>
            <w:gridSpan w:val="4"/>
            <w:shd w:val="clear" w:color="000000" w:fill="FFFFFF"/>
            <w:vAlign w:val="center"/>
          </w:tcPr>
          <w:p w:rsidR="00A00F8A" w:rsidRPr="00A07264" w:rsidRDefault="00A00F8A" w:rsidP="00A00F8A">
            <w:pPr>
              <w:jc w:val="both"/>
              <w:rPr>
                <w:b/>
                <w:i/>
                <w:sz w:val="26"/>
                <w:szCs w:val="26"/>
              </w:rPr>
            </w:pPr>
            <w:r w:rsidRPr="00A07264">
              <w:rPr>
                <w:b/>
                <w:i/>
                <w:sz w:val="26"/>
                <w:szCs w:val="26"/>
              </w:rPr>
              <w:t>Biên chế, quân số</w:t>
            </w:r>
          </w:p>
        </w:tc>
      </w:tr>
      <w:tr w:rsidR="00A07264" w:rsidRPr="00A07264" w:rsidTr="00A00F8A">
        <w:trPr>
          <w:trHeight w:val="20"/>
        </w:trPr>
        <w:tc>
          <w:tcPr>
            <w:tcW w:w="993" w:type="dxa"/>
            <w:shd w:val="clear" w:color="000000" w:fill="FFFFFF"/>
            <w:vAlign w:val="center"/>
          </w:tcPr>
          <w:p w:rsidR="00A00F8A" w:rsidRPr="00A07264" w:rsidRDefault="00A00F8A" w:rsidP="00A00F8A">
            <w:pPr>
              <w:rPr>
                <w:bCs/>
                <w:sz w:val="26"/>
                <w:szCs w:val="26"/>
              </w:rPr>
            </w:pPr>
            <w:r w:rsidRPr="00A07264">
              <w:rPr>
                <w:bCs/>
                <w:sz w:val="26"/>
                <w:szCs w:val="26"/>
              </w:rPr>
              <w:t>-</w:t>
            </w:r>
          </w:p>
        </w:tc>
        <w:tc>
          <w:tcPr>
            <w:tcW w:w="14062" w:type="dxa"/>
            <w:gridSpan w:val="4"/>
            <w:shd w:val="clear" w:color="000000" w:fill="FFFFFF"/>
            <w:vAlign w:val="center"/>
          </w:tcPr>
          <w:p w:rsidR="00A00F8A" w:rsidRPr="00A07264" w:rsidRDefault="00A00F8A" w:rsidP="00A00F8A">
            <w:pPr>
              <w:jc w:val="both"/>
              <w:rPr>
                <w:bCs/>
                <w:sz w:val="26"/>
                <w:szCs w:val="26"/>
              </w:rPr>
            </w:pPr>
            <w:r w:rsidRPr="00A07264">
              <w:rPr>
                <w:bCs/>
                <w:sz w:val="26"/>
                <w:szCs w:val="26"/>
              </w:rPr>
              <w:t>Quân số của PC07, trong đó:</w:t>
            </w: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jc w:val="both"/>
              <w:rPr>
                <w:sz w:val="26"/>
                <w:szCs w:val="26"/>
              </w:rPr>
            </w:pPr>
            <w:r w:rsidRPr="00A07264">
              <w:rPr>
                <w:sz w:val="26"/>
                <w:szCs w:val="26"/>
              </w:rPr>
              <w:t>Biên chế chính thức</w:t>
            </w:r>
            <w:r w:rsidRPr="00A07264">
              <w:rPr>
                <w:rStyle w:val="FootnoteReference"/>
                <w:sz w:val="26"/>
                <w:szCs w:val="26"/>
              </w:rPr>
              <w:footnoteReference w:id="4"/>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Người</w:t>
            </w:r>
          </w:p>
        </w:tc>
        <w:tc>
          <w:tcPr>
            <w:tcW w:w="992" w:type="dxa"/>
            <w:shd w:val="clear" w:color="000000" w:fill="FFFFFF"/>
            <w:vAlign w:val="center"/>
            <w:hideMark/>
          </w:tcPr>
          <w:p w:rsidR="00A00F8A" w:rsidRPr="00A07264" w:rsidRDefault="00A00F8A" w:rsidP="00A00F8A">
            <w:pPr>
              <w:jc w:val="center"/>
              <w:rPr>
                <w:sz w:val="26"/>
                <w:szCs w:val="26"/>
              </w:rPr>
            </w:pPr>
            <w:r w:rsidRPr="00A07264">
              <w:rPr>
                <w:sz w:val="26"/>
                <w:szCs w:val="26"/>
              </w:rPr>
              <w:t> </w:t>
            </w: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jc w:val="both"/>
              <w:rPr>
                <w:sz w:val="26"/>
                <w:szCs w:val="26"/>
              </w:rPr>
            </w:pPr>
            <w:r w:rsidRPr="00A07264">
              <w:rPr>
                <w:sz w:val="26"/>
                <w:szCs w:val="26"/>
              </w:rPr>
              <w:t>Công nhân công an</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Người</w:t>
            </w:r>
          </w:p>
        </w:tc>
        <w:tc>
          <w:tcPr>
            <w:tcW w:w="992" w:type="dxa"/>
            <w:shd w:val="clear" w:color="000000" w:fill="FFFFFF"/>
            <w:vAlign w:val="center"/>
            <w:hideMark/>
          </w:tcPr>
          <w:p w:rsidR="00A00F8A" w:rsidRPr="00A07264" w:rsidRDefault="00A00F8A" w:rsidP="00A00F8A">
            <w:pPr>
              <w:jc w:val="center"/>
              <w:rPr>
                <w:sz w:val="26"/>
                <w:szCs w:val="26"/>
              </w:rPr>
            </w:pPr>
            <w:r w:rsidRPr="00A07264">
              <w:rPr>
                <w:sz w:val="26"/>
                <w:szCs w:val="26"/>
              </w:rPr>
              <w:t> </w:t>
            </w: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jc w:val="both"/>
              <w:rPr>
                <w:sz w:val="26"/>
                <w:szCs w:val="26"/>
              </w:rPr>
            </w:pPr>
            <w:r w:rsidRPr="00A07264">
              <w:rPr>
                <w:sz w:val="26"/>
                <w:szCs w:val="26"/>
              </w:rPr>
              <w:t>Chiến sĩ nghĩa vụ</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Người</w:t>
            </w:r>
          </w:p>
        </w:tc>
        <w:tc>
          <w:tcPr>
            <w:tcW w:w="992" w:type="dxa"/>
            <w:shd w:val="clear" w:color="000000" w:fill="FFFFFF"/>
            <w:vAlign w:val="center"/>
            <w:hideMark/>
          </w:tcPr>
          <w:p w:rsidR="00A00F8A" w:rsidRPr="00A07264" w:rsidRDefault="00A00F8A" w:rsidP="00A00F8A">
            <w:pPr>
              <w:jc w:val="center"/>
              <w:rPr>
                <w:sz w:val="26"/>
                <w:szCs w:val="26"/>
              </w:rPr>
            </w:pPr>
            <w:r w:rsidRPr="00A07264">
              <w:rPr>
                <w:sz w:val="26"/>
                <w:szCs w:val="26"/>
              </w:rPr>
              <w:t> </w:t>
            </w: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 xml:space="preserve">Số lượng cán bộ được phân công làm công tác thẩm duyệt thiết kế, nghiệm thu về PCCC </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jc w:val="both"/>
              <w:rPr>
                <w:sz w:val="26"/>
                <w:szCs w:val="26"/>
              </w:rPr>
            </w:pPr>
            <w:r w:rsidRPr="00A07264">
              <w:rPr>
                <w:sz w:val="26"/>
                <w:szCs w:val="26"/>
              </w:rPr>
              <w:t>Số lượng cán bộ được phân công làm công tác kiểm tra an toàn PCCC</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Người</w:t>
            </w:r>
          </w:p>
        </w:tc>
        <w:tc>
          <w:tcPr>
            <w:tcW w:w="992" w:type="dxa"/>
            <w:shd w:val="clear" w:color="000000" w:fill="FFFFFF"/>
            <w:vAlign w:val="center"/>
            <w:hideMark/>
          </w:tcPr>
          <w:p w:rsidR="00A00F8A" w:rsidRPr="00A07264" w:rsidRDefault="00A00F8A" w:rsidP="00A00F8A">
            <w:pPr>
              <w:jc w:val="center"/>
              <w:rPr>
                <w:sz w:val="26"/>
                <w:szCs w:val="26"/>
              </w:rPr>
            </w:pPr>
            <w:r w:rsidRPr="00A07264">
              <w:rPr>
                <w:sz w:val="26"/>
                <w:szCs w:val="26"/>
              </w:rPr>
              <w:t> </w:t>
            </w: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jc w:val="both"/>
              <w:rPr>
                <w:sz w:val="26"/>
                <w:szCs w:val="26"/>
              </w:rPr>
            </w:pPr>
            <w:r w:rsidRPr="00A07264">
              <w:rPr>
                <w:sz w:val="26"/>
                <w:szCs w:val="26"/>
              </w:rPr>
              <w:t xml:space="preserve">Số lượng cán bộ làm công tác chữa cháy, CNCH </w:t>
            </w:r>
            <w:r w:rsidRPr="00A07264">
              <w:rPr>
                <w:i/>
                <w:iCs/>
                <w:sz w:val="26"/>
                <w:szCs w:val="26"/>
              </w:rPr>
              <w:t>(không bao gồm chiến sĩ nghĩa vụ)</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Người</w:t>
            </w:r>
          </w:p>
        </w:tc>
        <w:tc>
          <w:tcPr>
            <w:tcW w:w="992" w:type="dxa"/>
            <w:shd w:val="clear" w:color="000000" w:fill="FFFFFF"/>
            <w:vAlign w:val="center"/>
            <w:hideMark/>
          </w:tcPr>
          <w:p w:rsidR="00A00F8A" w:rsidRPr="00A07264" w:rsidRDefault="00A00F8A" w:rsidP="00A00F8A">
            <w:pPr>
              <w:jc w:val="center"/>
              <w:rPr>
                <w:sz w:val="26"/>
                <w:szCs w:val="26"/>
              </w:rPr>
            </w:pPr>
            <w:r w:rsidRPr="00A07264">
              <w:rPr>
                <w:sz w:val="26"/>
                <w:szCs w:val="26"/>
              </w:rPr>
              <w:t> </w:t>
            </w: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hideMark/>
          </w:tcPr>
          <w:p w:rsidR="00A00F8A" w:rsidRPr="00A07264" w:rsidRDefault="00A00F8A" w:rsidP="00A00F8A">
            <w:pPr>
              <w:jc w:val="both"/>
              <w:rPr>
                <w:sz w:val="26"/>
                <w:szCs w:val="26"/>
              </w:rPr>
            </w:pPr>
            <w:r w:rsidRPr="00A07264">
              <w:rPr>
                <w:sz w:val="26"/>
                <w:szCs w:val="26"/>
              </w:rPr>
              <w:t>Số lái xe, lái tàu chữa cháy, CNCH</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Người</w:t>
            </w:r>
          </w:p>
        </w:tc>
        <w:tc>
          <w:tcPr>
            <w:tcW w:w="992" w:type="dxa"/>
            <w:shd w:val="clear" w:color="000000" w:fill="FFFFFF"/>
            <w:vAlign w:val="center"/>
            <w:hideMark/>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iCs/>
                <w:sz w:val="26"/>
                <w:szCs w:val="26"/>
              </w:rPr>
            </w:pPr>
            <w:r w:rsidRPr="00A07264">
              <w:rPr>
                <w:iCs/>
                <w:sz w:val="26"/>
                <w:szCs w:val="26"/>
              </w:rPr>
              <w:t>-</w:t>
            </w:r>
          </w:p>
        </w:tc>
        <w:tc>
          <w:tcPr>
            <w:tcW w:w="14062" w:type="dxa"/>
            <w:gridSpan w:val="4"/>
            <w:shd w:val="clear" w:color="000000" w:fill="FFFFFF"/>
            <w:noWrap/>
            <w:vAlign w:val="center"/>
          </w:tcPr>
          <w:p w:rsidR="00A00F8A" w:rsidRPr="00A07264" w:rsidRDefault="00A00F8A" w:rsidP="00A00F8A">
            <w:pPr>
              <w:jc w:val="both"/>
              <w:rPr>
                <w:iCs/>
                <w:sz w:val="26"/>
                <w:szCs w:val="26"/>
              </w:rPr>
            </w:pPr>
            <w:r w:rsidRPr="00A07264">
              <w:rPr>
                <w:iCs/>
                <w:sz w:val="26"/>
                <w:szCs w:val="26"/>
              </w:rPr>
              <w:t>Quân số của các Đội Cảnh sát PCCC và CNCH thuộc Công an cấp huyện , trong đó:</w:t>
            </w: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Biên chế chính thức</w:t>
            </w:r>
            <w:r w:rsidRPr="00A07264">
              <w:rPr>
                <w:rStyle w:val="FootnoteReference"/>
                <w:sz w:val="26"/>
                <w:szCs w:val="26"/>
              </w:rPr>
              <w:footnoteReference w:id="5"/>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jc w:val="center"/>
              <w:rPr>
                <w:sz w:val="26"/>
                <w:szCs w:val="26"/>
              </w:rPr>
            </w:pPr>
            <w:r w:rsidRPr="00A07264">
              <w:rPr>
                <w:sz w:val="26"/>
                <w:szCs w:val="26"/>
              </w:rPr>
              <w:t> </w:t>
            </w: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Chiến sĩ nghĩa vụ</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jc w:val="center"/>
              <w:rPr>
                <w:sz w:val="26"/>
                <w:szCs w:val="26"/>
              </w:rPr>
            </w:pPr>
            <w:r w:rsidRPr="00A07264">
              <w:rPr>
                <w:sz w:val="26"/>
                <w:szCs w:val="26"/>
              </w:rPr>
              <w:t> </w:t>
            </w: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Số lượng cán bộ được phân công làm công tác kiểm tra an toàn PCCC</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jc w:val="center"/>
              <w:rPr>
                <w:sz w:val="26"/>
                <w:szCs w:val="26"/>
              </w:rPr>
            </w:pPr>
            <w:r w:rsidRPr="00A07264">
              <w:rPr>
                <w:sz w:val="26"/>
                <w:szCs w:val="26"/>
              </w:rPr>
              <w:t> </w:t>
            </w: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 xml:space="preserve">Số lượng cán bộ làm công tác chữa cháy, CNCH </w:t>
            </w:r>
            <w:r w:rsidRPr="00A07264">
              <w:rPr>
                <w:i/>
                <w:iCs/>
                <w:sz w:val="26"/>
                <w:szCs w:val="26"/>
              </w:rPr>
              <w:t>(không bao gồm chiến sĩ nghĩa vụ)</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jc w:val="center"/>
              <w:rPr>
                <w:sz w:val="26"/>
                <w:szCs w:val="26"/>
              </w:rPr>
            </w:pPr>
            <w:r w:rsidRPr="00A07264">
              <w:rPr>
                <w:sz w:val="26"/>
                <w:szCs w:val="26"/>
              </w:rPr>
              <w:t> </w:t>
            </w: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Số lái xe, lái tàu chữa cháy</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Số lượng cán bộ được phân công thực hiện nhiệm vụ PCCC và CNCH của các Tổ Cảnh sát PCCC và CNCH thuộc Đội quản lý hành chính về trật tự xã hội của Công an cấp huyện</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pPr>
            <w:r w:rsidRPr="00A07264">
              <w:t>Ghi chú rõ số lượng kiêm nhiệm, số lượng chuyên trách</w:t>
            </w: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Số lượng cán bộ Công an xã được phân công thực hiện nhiệm vụ PCCC và CNCH</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Người</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pPr>
            <w:r w:rsidRPr="00A07264">
              <w:t>Ghi chú rõ số lượng kiêm nhiệm, số lượng chuyên trách</w:t>
            </w:r>
          </w:p>
        </w:tc>
      </w:tr>
      <w:tr w:rsidR="00A07264" w:rsidRPr="00A07264" w:rsidTr="00A00F8A">
        <w:trPr>
          <w:trHeight w:val="20"/>
        </w:trPr>
        <w:tc>
          <w:tcPr>
            <w:tcW w:w="993" w:type="dxa"/>
            <w:shd w:val="clear" w:color="000000" w:fill="FFFFFF"/>
            <w:vAlign w:val="center"/>
            <w:hideMark/>
          </w:tcPr>
          <w:p w:rsidR="00A00F8A" w:rsidRPr="00A07264" w:rsidRDefault="00A00F8A" w:rsidP="00A00F8A">
            <w:pPr>
              <w:rPr>
                <w:b/>
                <w:bCs/>
                <w:sz w:val="26"/>
                <w:szCs w:val="26"/>
              </w:rPr>
            </w:pPr>
            <w:r w:rsidRPr="00A07264">
              <w:rPr>
                <w:b/>
                <w:bCs/>
                <w:sz w:val="26"/>
                <w:szCs w:val="26"/>
              </w:rPr>
              <w:t>7</w:t>
            </w:r>
          </w:p>
        </w:tc>
        <w:tc>
          <w:tcPr>
            <w:tcW w:w="14062" w:type="dxa"/>
            <w:gridSpan w:val="4"/>
            <w:shd w:val="clear" w:color="000000" w:fill="FFFFFF"/>
            <w:vAlign w:val="center"/>
          </w:tcPr>
          <w:p w:rsidR="00A00F8A" w:rsidRPr="00A07264" w:rsidRDefault="00A00F8A" w:rsidP="00A00F8A">
            <w:pPr>
              <w:jc w:val="both"/>
              <w:rPr>
                <w:b/>
                <w:bCs/>
                <w:sz w:val="26"/>
                <w:szCs w:val="26"/>
              </w:rPr>
            </w:pPr>
            <w:r w:rsidRPr="00A07264">
              <w:rPr>
                <w:b/>
                <w:bCs/>
                <w:sz w:val="26"/>
                <w:szCs w:val="26"/>
              </w:rPr>
              <w:t>Công tác đầu tư cho PCCC và CNCH</w:t>
            </w:r>
            <w:r w:rsidRPr="00A07264">
              <w:rPr>
                <w:sz w:val="26"/>
                <w:szCs w:val="26"/>
              </w:rPr>
              <w:t> </w:t>
            </w:r>
          </w:p>
        </w:tc>
      </w:tr>
      <w:tr w:rsidR="00A07264" w:rsidRPr="00A07264" w:rsidTr="00A00F8A">
        <w:trPr>
          <w:trHeight w:val="20"/>
        </w:trPr>
        <w:tc>
          <w:tcPr>
            <w:tcW w:w="993" w:type="dxa"/>
            <w:shd w:val="clear" w:color="000000" w:fill="FFFFFF"/>
            <w:vAlign w:val="center"/>
            <w:hideMark/>
          </w:tcPr>
          <w:p w:rsidR="00A00F8A" w:rsidRPr="00A07264" w:rsidRDefault="00A00F8A" w:rsidP="00A00F8A">
            <w:pPr>
              <w:rPr>
                <w:b/>
                <w:i/>
                <w:sz w:val="26"/>
                <w:szCs w:val="26"/>
              </w:rPr>
            </w:pPr>
            <w:r w:rsidRPr="00A07264">
              <w:rPr>
                <w:b/>
                <w:i/>
                <w:sz w:val="26"/>
                <w:szCs w:val="26"/>
              </w:rPr>
              <w:t>7.1</w:t>
            </w:r>
          </w:p>
        </w:tc>
        <w:tc>
          <w:tcPr>
            <w:tcW w:w="10235" w:type="dxa"/>
            <w:shd w:val="clear" w:color="000000" w:fill="FFFFFF"/>
            <w:noWrap/>
            <w:vAlign w:val="center"/>
            <w:hideMark/>
          </w:tcPr>
          <w:p w:rsidR="00A00F8A" w:rsidRPr="00A07264" w:rsidRDefault="00A00F8A" w:rsidP="00A00F8A">
            <w:pPr>
              <w:jc w:val="both"/>
              <w:rPr>
                <w:b/>
                <w:i/>
                <w:sz w:val="26"/>
                <w:szCs w:val="26"/>
              </w:rPr>
            </w:pPr>
            <w:r w:rsidRPr="00A07264">
              <w:rPr>
                <w:b/>
                <w:i/>
                <w:sz w:val="26"/>
                <w:szCs w:val="26"/>
              </w:rPr>
              <w:t xml:space="preserve">Số dự án đang triển khai </w:t>
            </w:r>
            <w:r w:rsidRPr="00A07264">
              <w:rPr>
                <w:bCs/>
                <w:i/>
                <w:sz w:val="26"/>
                <w:szCs w:val="26"/>
              </w:rPr>
              <w:t>(chú thích cụ thể tên dự án)</w:t>
            </w:r>
          </w:p>
        </w:tc>
        <w:tc>
          <w:tcPr>
            <w:tcW w:w="1701" w:type="dxa"/>
            <w:shd w:val="clear" w:color="000000" w:fill="FFFFFF"/>
            <w:vAlign w:val="center"/>
          </w:tcPr>
          <w:p w:rsidR="00A00F8A" w:rsidRPr="00A07264" w:rsidRDefault="00A00F8A" w:rsidP="00A00F8A">
            <w:pPr>
              <w:jc w:val="center"/>
              <w:rPr>
                <w:bCs/>
                <w:iCs/>
                <w:sz w:val="26"/>
                <w:szCs w:val="26"/>
              </w:rPr>
            </w:pPr>
            <w:r w:rsidRPr="00A07264">
              <w:rPr>
                <w:bCs/>
                <w:iCs/>
                <w:sz w:val="26"/>
                <w:szCs w:val="26"/>
              </w:rPr>
              <w:t>Dự án</w:t>
            </w:r>
          </w:p>
        </w:tc>
        <w:tc>
          <w:tcPr>
            <w:tcW w:w="992" w:type="dxa"/>
            <w:shd w:val="clear" w:color="000000" w:fill="FFFFFF"/>
            <w:vAlign w:val="center"/>
            <w:hideMark/>
          </w:tcPr>
          <w:p w:rsidR="00A00F8A" w:rsidRPr="00A07264" w:rsidRDefault="00A00F8A" w:rsidP="00A00F8A">
            <w:pPr>
              <w:jc w:val="center"/>
              <w:rPr>
                <w:b/>
                <w:i/>
                <w:sz w:val="26"/>
                <w:szCs w:val="26"/>
              </w:rPr>
            </w:pPr>
            <w:r w:rsidRPr="00A07264">
              <w:rPr>
                <w:b/>
                <w:i/>
                <w:sz w:val="26"/>
                <w:szCs w:val="26"/>
              </w:rPr>
              <w:t> </w:t>
            </w:r>
          </w:p>
        </w:tc>
        <w:tc>
          <w:tcPr>
            <w:tcW w:w="1134" w:type="dxa"/>
            <w:shd w:val="clear" w:color="000000" w:fill="FFFFFF"/>
            <w:vAlign w:val="center"/>
          </w:tcPr>
          <w:p w:rsidR="00A00F8A" w:rsidRPr="00A07264" w:rsidRDefault="00A00F8A" w:rsidP="00A00F8A">
            <w:pPr>
              <w:jc w:val="center"/>
              <w:rPr>
                <w:b/>
                <w:i/>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rPr>
                <w:b/>
                <w:i/>
                <w:sz w:val="26"/>
                <w:szCs w:val="26"/>
              </w:rPr>
            </w:pPr>
            <w:r w:rsidRPr="00A07264">
              <w:rPr>
                <w:b/>
                <w:i/>
                <w:sz w:val="26"/>
                <w:szCs w:val="26"/>
              </w:rPr>
              <w:t>7.2</w:t>
            </w:r>
          </w:p>
        </w:tc>
        <w:tc>
          <w:tcPr>
            <w:tcW w:w="14062" w:type="dxa"/>
            <w:gridSpan w:val="4"/>
            <w:shd w:val="clear" w:color="000000" w:fill="FFFFFF"/>
            <w:vAlign w:val="center"/>
            <w:hideMark/>
          </w:tcPr>
          <w:p w:rsidR="00A00F8A" w:rsidRPr="00A07264" w:rsidRDefault="00A00F8A" w:rsidP="00A00F8A">
            <w:pPr>
              <w:jc w:val="both"/>
              <w:rPr>
                <w:b/>
                <w:i/>
                <w:sz w:val="26"/>
                <w:szCs w:val="26"/>
              </w:rPr>
            </w:pPr>
            <w:r w:rsidRPr="00A07264">
              <w:rPr>
                <w:b/>
                <w:i/>
                <w:sz w:val="26"/>
                <w:szCs w:val="26"/>
              </w:rPr>
              <w:t xml:space="preserve">Kinh phí đầu tư cho công tác PCCC </w:t>
            </w:r>
          </w:p>
        </w:tc>
      </w:tr>
      <w:tr w:rsidR="00A07264" w:rsidRPr="00A07264" w:rsidTr="00A00F8A">
        <w:trPr>
          <w:trHeight w:val="20"/>
        </w:trPr>
        <w:tc>
          <w:tcPr>
            <w:tcW w:w="993" w:type="dxa"/>
            <w:shd w:val="clear" w:color="000000" w:fill="FFFFFF"/>
            <w:vAlign w:val="center"/>
            <w:hideMark/>
          </w:tcPr>
          <w:p w:rsidR="00A00F8A" w:rsidRPr="00A07264" w:rsidRDefault="00A00F8A" w:rsidP="00A00F8A">
            <w:pPr>
              <w:rPr>
                <w:sz w:val="26"/>
                <w:szCs w:val="26"/>
              </w:rPr>
            </w:pPr>
            <w:r w:rsidRPr="00A07264">
              <w:rPr>
                <w:sz w:val="26"/>
                <w:szCs w:val="26"/>
              </w:rPr>
              <w:t>-</w:t>
            </w:r>
          </w:p>
        </w:tc>
        <w:tc>
          <w:tcPr>
            <w:tcW w:w="14062" w:type="dxa"/>
            <w:gridSpan w:val="4"/>
            <w:shd w:val="clear" w:color="000000" w:fill="FFFFFF"/>
            <w:noWrap/>
            <w:vAlign w:val="center"/>
            <w:hideMark/>
          </w:tcPr>
          <w:p w:rsidR="00A00F8A" w:rsidRPr="00A07264" w:rsidRDefault="00A00F8A" w:rsidP="00A00F8A">
            <w:pPr>
              <w:jc w:val="both"/>
              <w:rPr>
                <w:sz w:val="26"/>
                <w:szCs w:val="26"/>
              </w:rPr>
            </w:pPr>
            <w:r w:rsidRPr="00A07264">
              <w:rPr>
                <w:sz w:val="26"/>
                <w:szCs w:val="26"/>
              </w:rPr>
              <w:t>Nguồn Trung ương  </w:t>
            </w: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 xml:space="preserve">Kinh phí đầu tư trang bị phương tiện </w:t>
            </w:r>
          </w:p>
        </w:tc>
        <w:tc>
          <w:tcPr>
            <w:tcW w:w="1701" w:type="dxa"/>
            <w:shd w:val="clear" w:color="000000" w:fill="FFFFFF"/>
            <w:vAlign w:val="center"/>
          </w:tcPr>
          <w:p w:rsidR="00A00F8A" w:rsidRPr="00A07264" w:rsidRDefault="00A00F8A" w:rsidP="00A00F8A">
            <w:pPr>
              <w:jc w:val="center"/>
              <w:rPr>
                <w:sz w:val="26"/>
                <w:szCs w:val="26"/>
              </w:rPr>
            </w:pPr>
            <w:r w:rsidRPr="00A07264">
              <w:rPr>
                <w:bCs/>
                <w:iCs/>
                <w:sz w:val="26"/>
                <w:szCs w:val="26"/>
              </w:rPr>
              <w:t>Triệu đồng</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 xml:space="preserve">Kinh phí xây dựng trụ sở, doanh trại </w:t>
            </w:r>
          </w:p>
        </w:tc>
        <w:tc>
          <w:tcPr>
            <w:tcW w:w="1701" w:type="dxa"/>
            <w:shd w:val="clear" w:color="000000" w:fill="FFFFFF"/>
            <w:vAlign w:val="center"/>
          </w:tcPr>
          <w:p w:rsidR="00A00F8A" w:rsidRPr="00A07264" w:rsidRDefault="00A00F8A" w:rsidP="00A00F8A">
            <w:pPr>
              <w:jc w:val="center"/>
              <w:rPr>
                <w:sz w:val="26"/>
                <w:szCs w:val="26"/>
              </w:rPr>
            </w:pPr>
            <w:r w:rsidRPr="00A07264">
              <w:rPr>
                <w:bCs/>
                <w:iCs/>
                <w:sz w:val="26"/>
                <w:szCs w:val="26"/>
              </w:rPr>
              <w:t>Triệu đồng</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 xml:space="preserve">Kinh phí đầu tư cho hoạt động khác </w:t>
            </w:r>
          </w:p>
        </w:tc>
        <w:tc>
          <w:tcPr>
            <w:tcW w:w="1701" w:type="dxa"/>
            <w:shd w:val="clear" w:color="000000" w:fill="FFFFFF"/>
            <w:vAlign w:val="center"/>
          </w:tcPr>
          <w:p w:rsidR="00A00F8A" w:rsidRPr="00A07264" w:rsidRDefault="00A00F8A" w:rsidP="00A00F8A">
            <w:pPr>
              <w:jc w:val="center"/>
              <w:rPr>
                <w:sz w:val="26"/>
                <w:szCs w:val="26"/>
              </w:rPr>
            </w:pPr>
            <w:r w:rsidRPr="00A07264">
              <w:rPr>
                <w:bCs/>
                <w:iCs/>
                <w:sz w:val="26"/>
                <w:szCs w:val="26"/>
              </w:rPr>
              <w:t>Triệu đồng</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rPr>
                <w:sz w:val="26"/>
                <w:szCs w:val="26"/>
              </w:rPr>
            </w:pPr>
            <w:r w:rsidRPr="00A07264">
              <w:rPr>
                <w:sz w:val="26"/>
                <w:szCs w:val="26"/>
              </w:rPr>
              <w:t>-</w:t>
            </w:r>
          </w:p>
        </w:tc>
        <w:tc>
          <w:tcPr>
            <w:tcW w:w="14062" w:type="dxa"/>
            <w:gridSpan w:val="4"/>
            <w:shd w:val="clear" w:color="000000" w:fill="FFFFFF"/>
            <w:noWrap/>
            <w:vAlign w:val="center"/>
            <w:hideMark/>
          </w:tcPr>
          <w:p w:rsidR="00A00F8A" w:rsidRPr="00A07264" w:rsidRDefault="00A00F8A" w:rsidP="00A00F8A">
            <w:pPr>
              <w:jc w:val="both"/>
              <w:rPr>
                <w:sz w:val="26"/>
                <w:szCs w:val="26"/>
              </w:rPr>
            </w:pPr>
            <w:r w:rsidRPr="00A07264">
              <w:rPr>
                <w:sz w:val="26"/>
                <w:szCs w:val="26"/>
              </w:rPr>
              <w:t>Nguồn địa phương  </w:t>
            </w: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 xml:space="preserve">Kinh phí đầu tư trang bị phương tiện </w:t>
            </w:r>
          </w:p>
        </w:tc>
        <w:tc>
          <w:tcPr>
            <w:tcW w:w="1701" w:type="dxa"/>
            <w:shd w:val="clear" w:color="000000" w:fill="FFFFFF"/>
            <w:vAlign w:val="center"/>
          </w:tcPr>
          <w:p w:rsidR="00A00F8A" w:rsidRPr="00A07264" w:rsidRDefault="00A00F8A" w:rsidP="00A00F8A">
            <w:pPr>
              <w:jc w:val="center"/>
              <w:rPr>
                <w:sz w:val="26"/>
                <w:szCs w:val="26"/>
              </w:rPr>
            </w:pPr>
            <w:r w:rsidRPr="00A07264">
              <w:rPr>
                <w:bCs/>
                <w:iCs/>
                <w:sz w:val="26"/>
                <w:szCs w:val="26"/>
              </w:rPr>
              <w:t>Triệu đồng</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 xml:space="preserve">Kinh phí xây dựng trụ sở, doanh trại </w:t>
            </w:r>
          </w:p>
        </w:tc>
        <w:tc>
          <w:tcPr>
            <w:tcW w:w="1701" w:type="dxa"/>
            <w:shd w:val="clear" w:color="000000" w:fill="FFFFFF"/>
            <w:vAlign w:val="center"/>
          </w:tcPr>
          <w:p w:rsidR="00A00F8A" w:rsidRPr="00A07264" w:rsidRDefault="00A00F8A" w:rsidP="00A00F8A">
            <w:pPr>
              <w:jc w:val="center"/>
              <w:rPr>
                <w:sz w:val="26"/>
                <w:szCs w:val="26"/>
              </w:rPr>
            </w:pPr>
            <w:r w:rsidRPr="00A07264">
              <w:rPr>
                <w:bCs/>
                <w:iCs/>
                <w:sz w:val="26"/>
                <w:szCs w:val="26"/>
              </w:rPr>
              <w:t>Triệu đồng</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 xml:space="preserve">Kinh phí đầu tư cho hoạt động khác </w:t>
            </w:r>
          </w:p>
        </w:tc>
        <w:tc>
          <w:tcPr>
            <w:tcW w:w="1701" w:type="dxa"/>
            <w:shd w:val="clear" w:color="000000" w:fill="FFFFFF"/>
            <w:vAlign w:val="center"/>
          </w:tcPr>
          <w:p w:rsidR="00A00F8A" w:rsidRPr="00A07264" w:rsidRDefault="00A00F8A" w:rsidP="00A00F8A">
            <w:pPr>
              <w:jc w:val="center"/>
              <w:rPr>
                <w:sz w:val="26"/>
                <w:szCs w:val="26"/>
              </w:rPr>
            </w:pPr>
            <w:r w:rsidRPr="00A07264">
              <w:rPr>
                <w:bCs/>
                <w:iCs/>
                <w:sz w:val="26"/>
                <w:szCs w:val="26"/>
              </w:rPr>
              <w:t>Triệu đồng</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rPr>
                <w:sz w:val="26"/>
                <w:szCs w:val="26"/>
              </w:rPr>
            </w:pPr>
            <w:r w:rsidRPr="00A07264">
              <w:rPr>
                <w:sz w:val="26"/>
                <w:szCs w:val="26"/>
              </w:rPr>
              <w:t>-</w:t>
            </w:r>
          </w:p>
        </w:tc>
        <w:tc>
          <w:tcPr>
            <w:tcW w:w="14062" w:type="dxa"/>
            <w:gridSpan w:val="4"/>
            <w:shd w:val="clear" w:color="000000" w:fill="FFFFFF"/>
            <w:noWrap/>
            <w:vAlign w:val="center"/>
            <w:hideMark/>
          </w:tcPr>
          <w:p w:rsidR="00A00F8A" w:rsidRPr="00A07264" w:rsidRDefault="00A00F8A" w:rsidP="00A00F8A">
            <w:pPr>
              <w:jc w:val="both"/>
              <w:rPr>
                <w:sz w:val="26"/>
                <w:szCs w:val="26"/>
              </w:rPr>
            </w:pPr>
            <w:r w:rsidRPr="00A07264">
              <w:rPr>
                <w:sz w:val="26"/>
                <w:szCs w:val="26"/>
              </w:rPr>
              <w:t xml:space="preserve">Nguồn khác </w:t>
            </w: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 xml:space="preserve">Kinh phí đầu tư trang bị phương tiện </w:t>
            </w:r>
          </w:p>
        </w:tc>
        <w:tc>
          <w:tcPr>
            <w:tcW w:w="1701" w:type="dxa"/>
            <w:shd w:val="clear" w:color="000000" w:fill="FFFFFF"/>
            <w:vAlign w:val="center"/>
          </w:tcPr>
          <w:p w:rsidR="00A00F8A" w:rsidRPr="00A07264" w:rsidRDefault="00A00F8A" w:rsidP="00A00F8A">
            <w:pPr>
              <w:jc w:val="center"/>
              <w:rPr>
                <w:sz w:val="26"/>
                <w:szCs w:val="26"/>
              </w:rPr>
            </w:pPr>
            <w:r w:rsidRPr="00A07264">
              <w:rPr>
                <w:bCs/>
                <w:iCs/>
                <w:sz w:val="26"/>
                <w:szCs w:val="26"/>
              </w:rPr>
              <w:t>Triệu đồng</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Kinh phí xây dựng trụ sở, doanh trại</w:t>
            </w:r>
          </w:p>
        </w:tc>
        <w:tc>
          <w:tcPr>
            <w:tcW w:w="1701" w:type="dxa"/>
            <w:shd w:val="clear" w:color="000000" w:fill="FFFFFF"/>
            <w:vAlign w:val="center"/>
          </w:tcPr>
          <w:p w:rsidR="00A00F8A" w:rsidRPr="00A07264" w:rsidRDefault="00A00F8A" w:rsidP="00A00F8A">
            <w:pPr>
              <w:jc w:val="center"/>
              <w:rPr>
                <w:sz w:val="26"/>
                <w:szCs w:val="26"/>
              </w:rPr>
            </w:pPr>
            <w:r w:rsidRPr="00A07264">
              <w:rPr>
                <w:bCs/>
                <w:iCs/>
                <w:sz w:val="26"/>
                <w:szCs w:val="26"/>
              </w:rPr>
              <w:t>Triệu đồng</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Kinh phí đầu tư cho hoạt động khác</w:t>
            </w:r>
          </w:p>
        </w:tc>
        <w:tc>
          <w:tcPr>
            <w:tcW w:w="1701" w:type="dxa"/>
            <w:shd w:val="clear" w:color="000000" w:fill="FFFFFF"/>
            <w:vAlign w:val="center"/>
          </w:tcPr>
          <w:p w:rsidR="00A00F8A" w:rsidRPr="00A07264" w:rsidRDefault="00A00F8A" w:rsidP="00A00F8A">
            <w:pPr>
              <w:jc w:val="center"/>
              <w:rPr>
                <w:sz w:val="26"/>
                <w:szCs w:val="26"/>
              </w:rPr>
            </w:pPr>
            <w:r w:rsidRPr="00A07264">
              <w:rPr>
                <w:bCs/>
                <w:iCs/>
                <w:sz w:val="26"/>
                <w:szCs w:val="26"/>
              </w:rPr>
              <w:t>Triệu đồng</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b/>
                <w:i/>
                <w:sz w:val="26"/>
                <w:szCs w:val="26"/>
                <w:lang w:val="vi-VN"/>
              </w:rPr>
            </w:pPr>
            <w:r w:rsidRPr="00A07264">
              <w:rPr>
                <w:b/>
                <w:i/>
                <w:sz w:val="26"/>
                <w:szCs w:val="26"/>
                <w:lang w:val="vi-VN"/>
              </w:rPr>
              <w:t>7.3</w:t>
            </w:r>
          </w:p>
        </w:tc>
        <w:tc>
          <w:tcPr>
            <w:tcW w:w="10235" w:type="dxa"/>
            <w:shd w:val="clear" w:color="000000" w:fill="FFFFFF"/>
            <w:noWrap/>
            <w:vAlign w:val="center"/>
          </w:tcPr>
          <w:p w:rsidR="00A00F8A" w:rsidRPr="00A07264" w:rsidRDefault="00A00F8A" w:rsidP="00A00F8A">
            <w:pPr>
              <w:jc w:val="both"/>
              <w:rPr>
                <w:b/>
                <w:i/>
                <w:sz w:val="26"/>
                <w:szCs w:val="26"/>
                <w:lang w:val="vi-VN"/>
              </w:rPr>
            </w:pPr>
            <w:r w:rsidRPr="00A07264">
              <w:rPr>
                <w:b/>
                <w:i/>
                <w:sz w:val="26"/>
                <w:szCs w:val="26"/>
                <w:lang w:val="vi-VN"/>
              </w:rPr>
              <w:t xml:space="preserve">Phương tiện PCCC và CNCH </w:t>
            </w:r>
          </w:p>
        </w:tc>
        <w:tc>
          <w:tcPr>
            <w:tcW w:w="1701" w:type="dxa"/>
            <w:shd w:val="clear" w:color="000000" w:fill="FFFFFF"/>
            <w:vAlign w:val="center"/>
          </w:tcPr>
          <w:p w:rsidR="00A00F8A" w:rsidRPr="00A07264" w:rsidRDefault="00A00F8A" w:rsidP="00A00F8A">
            <w:pPr>
              <w:jc w:val="center"/>
              <w:rPr>
                <w:bCs/>
                <w:iCs/>
                <w:sz w:val="26"/>
                <w:szCs w:val="26"/>
              </w:rPr>
            </w:pP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highlight w:val="yellow"/>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lang w:val="vi-VN"/>
              </w:rPr>
            </w:pPr>
            <w:r w:rsidRPr="00A07264">
              <w:rPr>
                <w:sz w:val="26"/>
                <w:szCs w:val="26"/>
                <w:lang w:val="vi-VN"/>
              </w:rPr>
              <w:t>-</w:t>
            </w:r>
          </w:p>
        </w:tc>
        <w:tc>
          <w:tcPr>
            <w:tcW w:w="10235" w:type="dxa"/>
            <w:shd w:val="clear" w:color="000000" w:fill="FFFFFF"/>
            <w:noWrap/>
            <w:vAlign w:val="center"/>
          </w:tcPr>
          <w:p w:rsidR="00A00F8A" w:rsidRPr="00A07264" w:rsidRDefault="00A00F8A" w:rsidP="00A00F8A">
            <w:pPr>
              <w:jc w:val="both"/>
              <w:rPr>
                <w:b/>
                <w:i/>
                <w:sz w:val="26"/>
                <w:szCs w:val="26"/>
                <w:lang w:val="vi-VN"/>
              </w:rPr>
            </w:pPr>
            <w:r w:rsidRPr="00A07264">
              <w:rPr>
                <w:sz w:val="26"/>
                <w:szCs w:val="26"/>
              </w:rPr>
              <w:t>Phương tiện chữa cháy và cứu nạn, cứu hộ cơ giới</w:t>
            </w:r>
          </w:p>
        </w:tc>
        <w:tc>
          <w:tcPr>
            <w:tcW w:w="1701" w:type="dxa"/>
            <w:shd w:val="clear" w:color="000000" w:fill="FFFFFF"/>
            <w:vAlign w:val="center"/>
          </w:tcPr>
          <w:p w:rsidR="00A00F8A" w:rsidRPr="00A07264" w:rsidRDefault="00A00F8A" w:rsidP="00A00F8A">
            <w:pPr>
              <w:jc w:val="center"/>
              <w:rPr>
                <w:bCs/>
                <w:iCs/>
                <w:sz w:val="26"/>
                <w:szCs w:val="26"/>
              </w:rPr>
            </w:pP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highlight w:val="yellow"/>
              </w:rPr>
            </w:pPr>
          </w:p>
        </w:tc>
      </w:tr>
      <w:tr w:rsidR="00A07264" w:rsidRPr="00A07264" w:rsidTr="00A00F8A">
        <w:trPr>
          <w:trHeight w:val="20"/>
        </w:trPr>
        <w:tc>
          <w:tcPr>
            <w:tcW w:w="993" w:type="dxa"/>
            <w:shd w:val="clear" w:color="000000" w:fill="FFFFFF"/>
            <w:vAlign w:val="center"/>
          </w:tcPr>
          <w:p w:rsidR="00A00F8A" w:rsidRPr="00A07264" w:rsidRDefault="00A00F8A" w:rsidP="00A00F8A">
            <w:pPr>
              <w:jc w:val="both"/>
              <w:rPr>
                <w:sz w:val="26"/>
                <w:szCs w:val="26"/>
                <w:lang w:val="vi-VN"/>
              </w:rPr>
            </w:pPr>
            <w:r w:rsidRPr="00A07264">
              <w:rPr>
                <w:sz w:val="26"/>
                <w:szCs w:val="26"/>
                <w:lang w:val="vi-VN"/>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Tổng số phương tiện hiện có</w:t>
            </w:r>
          </w:p>
        </w:tc>
        <w:tc>
          <w:tcPr>
            <w:tcW w:w="1701" w:type="dxa"/>
            <w:shd w:val="clear" w:color="000000" w:fill="FFFFFF"/>
            <w:vAlign w:val="center"/>
          </w:tcPr>
          <w:p w:rsidR="00A00F8A" w:rsidRPr="00A07264" w:rsidRDefault="00A00F8A" w:rsidP="00A00F8A">
            <w:pPr>
              <w:jc w:val="center"/>
              <w:rPr>
                <w:bCs/>
                <w:iCs/>
                <w:sz w:val="26"/>
                <w:szCs w:val="26"/>
                <w:lang w:val="vi-VN"/>
              </w:rPr>
            </w:pPr>
            <w:r w:rsidRPr="00A07264">
              <w:rPr>
                <w:bCs/>
                <w:iCs/>
                <w:sz w:val="26"/>
                <w:szCs w:val="26"/>
                <w:lang w:val="vi-VN"/>
              </w:rPr>
              <w:t>Chiếc</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highlight w:val="yellow"/>
              </w:rPr>
            </w:pPr>
          </w:p>
        </w:tc>
      </w:tr>
      <w:tr w:rsidR="00A07264" w:rsidRPr="00A07264" w:rsidTr="00A00F8A">
        <w:trPr>
          <w:trHeight w:val="20"/>
        </w:trPr>
        <w:tc>
          <w:tcPr>
            <w:tcW w:w="993" w:type="dxa"/>
            <w:shd w:val="clear" w:color="000000" w:fill="FFFFFF"/>
            <w:vAlign w:val="center"/>
          </w:tcPr>
          <w:p w:rsidR="00A00F8A" w:rsidRPr="00A07264" w:rsidRDefault="00A00F8A" w:rsidP="00A00F8A">
            <w:pPr>
              <w:jc w:val="both"/>
              <w:rPr>
                <w:sz w:val="26"/>
                <w:szCs w:val="26"/>
                <w:lang w:val="vi-VN"/>
              </w:rPr>
            </w:pPr>
            <w:r w:rsidRPr="00A07264">
              <w:rPr>
                <w:sz w:val="26"/>
                <w:szCs w:val="26"/>
                <w:lang w:val="vi-VN"/>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Số phương tiện đang hoạt động</w:t>
            </w:r>
          </w:p>
        </w:tc>
        <w:tc>
          <w:tcPr>
            <w:tcW w:w="1701" w:type="dxa"/>
            <w:shd w:val="clear" w:color="000000" w:fill="FFFFFF"/>
            <w:vAlign w:val="center"/>
          </w:tcPr>
          <w:p w:rsidR="00A00F8A" w:rsidRPr="00A07264" w:rsidRDefault="00A00F8A" w:rsidP="00A00F8A">
            <w:pPr>
              <w:jc w:val="center"/>
              <w:rPr>
                <w:bCs/>
                <w:iCs/>
                <w:sz w:val="26"/>
                <w:szCs w:val="26"/>
              </w:rPr>
            </w:pPr>
            <w:r w:rsidRPr="00A07264">
              <w:rPr>
                <w:bCs/>
                <w:iCs/>
                <w:sz w:val="26"/>
                <w:szCs w:val="26"/>
                <w:lang w:val="vi-VN"/>
              </w:rPr>
              <w:t>Chiếc</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highlight w:val="yellow"/>
              </w:rPr>
            </w:pPr>
          </w:p>
        </w:tc>
      </w:tr>
      <w:tr w:rsidR="00A07264" w:rsidRPr="00A07264" w:rsidTr="00A00F8A">
        <w:trPr>
          <w:trHeight w:val="20"/>
        </w:trPr>
        <w:tc>
          <w:tcPr>
            <w:tcW w:w="993" w:type="dxa"/>
            <w:shd w:val="clear" w:color="000000" w:fill="FFFFFF"/>
            <w:vAlign w:val="center"/>
          </w:tcPr>
          <w:p w:rsidR="00A00F8A" w:rsidRPr="00A07264" w:rsidRDefault="00A00F8A" w:rsidP="00A00F8A">
            <w:pPr>
              <w:jc w:val="both"/>
              <w:rPr>
                <w:sz w:val="26"/>
                <w:szCs w:val="26"/>
                <w:lang w:val="vi-VN"/>
              </w:rPr>
            </w:pPr>
            <w:r w:rsidRPr="00A07264">
              <w:rPr>
                <w:sz w:val="26"/>
                <w:szCs w:val="26"/>
                <w:lang w:val="vi-VN"/>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Số phương tiện hư hỏng</w:t>
            </w:r>
          </w:p>
        </w:tc>
        <w:tc>
          <w:tcPr>
            <w:tcW w:w="1701" w:type="dxa"/>
            <w:shd w:val="clear" w:color="000000" w:fill="FFFFFF"/>
            <w:vAlign w:val="center"/>
          </w:tcPr>
          <w:p w:rsidR="00A00F8A" w:rsidRPr="00A07264" w:rsidRDefault="00A00F8A" w:rsidP="00A00F8A">
            <w:pPr>
              <w:jc w:val="center"/>
              <w:rPr>
                <w:bCs/>
                <w:iCs/>
                <w:sz w:val="26"/>
                <w:szCs w:val="26"/>
              </w:rPr>
            </w:pPr>
            <w:r w:rsidRPr="00A07264">
              <w:rPr>
                <w:bCs/>
                <w:iCs/>
                <w:sz w:val="26"/>
                <w:szCs w:val="26"/>
                <w:lang w:val="vi-VN"/>
              </w:rPr>
              <w:t>Chiếc</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highlight w:val="yellow"/>
              </w:rPr>
            </w:pPr>
          </w:p>
        </w:tc>
      </w:tr>
      <w:tr w:rsidR="00A07264" w:rsidRPr="00A07264" w:rsidTr="00A00F8A">
        <w:trPr>
          <w:trHeight w:val="20"/>
        </w:trPr>
        <w:tc>
          <w:tcPr>
            <w:tcW w:w="993" w:type="dxa"/>
            <w:shd w:val="clear" w:color="000000" w:fill="FFFFFF"/>
            <w:vAlign w:val="center"/>
          </w:tcPr>
          <w:p w:rsidR="00A00F8A" w:rsidRPr="00A07264" w:rsidRDefault="00A00F8A" w:rsidP="00A00F8A">
            <w:pPr>
              <w:jc w:val="both"/>
              <w:rPr>
                <w:sz w:val="26"/>
                <w:szCs w:val="26"/>
                <w:lang w:val="vi-VN"/>
              </w:rPr>
            </w:pPr>
            <w:r w:rsidRPr="00A07264">
              <w:rPr>
                <w:sz w:val="26"/>
                <w:szCs w:val="26"/>
                <w:lang w:val="vi-VN"/>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số phương tiện chờ thanh lý</w:t>
            </w:r>
          </w:p>
        </w:tc>
        <w:tc>
          <w:tcPr>
            <w:tcW w:w="1701" w:type="dxa"/>
            <w:shd w:val="clear" w:color="000000" w:fill="FFFFFF"/>
            <w:vAlign w:val="center"/>
          </w:tcPr>
          <w:p w:rsidR="00A00F8A" w:rsidRPr="00A07264" w:rsidRDefault="00A00F8A" w:rsidP="00A00F8A">
            <w:pPr>
              <w:jc w:val="center"/>
              <w:rPr>
                <w:bCs/>
                <w:iCs/>
                <w:sz w:val="26"/>
                <w:szCs w:val="26"/>
              </w:rPr>
            </w:pPr>
            <w:r w:rsidRPr="00A07264">
              <w:rPr>
                <w:bCs/>
                <w:iCs/>
                <w:sz w:val="26"/>
                <w:szCs w:val="26"/>
                <w:lang w:val="vi-VN"/>
              </w:rPr>
              <w:t>Chiếc</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highlight w:val="yellow"/>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lang w:val="vi-VN"/>
              </w:rPr>
            </w:pPr>
            <w:r w:rsidRPr="00A07264">
              <w:rPr>
                <w:sz w:val="26"/>
                <w:szCs w:val="26"/>
                <w:lang w:val="vi-VN"/>
              </w:rPr>
              <w:t>-</w:t>
            </w:r>
          </w:p>
        </w:tc>
        <w:tc>
          <w:tcPr>
            <w:tcW w:w="10235" w:type="dxa"/>
            <w:shd w:val="clear" w:color="000000" w:fill="FFFFFF"/>
            <w:noWrap/>
            <w:vAlign w:val="center"/>
          </w:tcPr>
          <w:p w:rsidR="00A00F8A" w:rsidRPr="00A07264" w:rsidRDefault="00A00F8A" w:rsidP="00A00F8A">
            <w:pPr>
              <w:rPr>
                <w:sz w:val="26"/>
                <w:szCs w:val="26"/>
                <w:lang w:val="vi-VN"/>
              </w:rPr>
            </w:pPr>
            <w:r w:rsidRPr="00A07264">
              <w:rPr>
                <w:sz w:val="26"/>
                <w:szCs w:val="26"/>
                <w:lang w:val="vi-VN"/>
              </w:rPr>
              <w:t>Phương tiện chữa cháy và cứu nạn, cứu hộ thông dụng</w:t>
            </w:r>
          </w:p>
        </w:tc>
        <w:tc>
          <w:tcPr>
            <w:tcW w:w="1701" w:type="dxa"/>
            <w:shd w:val="clear" w:color="000000" w:fill="FFFFFF"/>
            <w:vAlign w:val="center"/>
          </w:tcPr>
          <w:p w:rsidR="00A00F8A" w:rsidRPr="00A07264" w:rsidRDefault="00A00F8A" w:rsidP="00A00F8A">
            <w:pPr>
              <w:jc w:val="center"/>
              <w:rPr>
                <w:bCs/>
                <w:iCs/>
                <w:sz w:val="26"/>
                <w:szCs w:val="26"/>
                <w:lang w:val="vi-VN"/>
              </w:rPr>
            </w:pP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highlight w:val="yellow"/>
              </w:rPr>
            </w:pPr>
          </w:p>
        </w:tc>
      </w:tr>
      <w:tr w:rsidR="00A07264" w:rsidRPr="00A07264" w:rsidTr="00A00F8A">
        <w:trPr>
          <w:trHeight w:val="20"/>
        </w:trPr>
        <w:tc>
          <w:tcPr>
            <w:tcW w:w="993" w:type="dxa"/>
            <w:shd w:val="clear" w:color="000000" w:fill="FFFFFF"/>
            <w:vAlign w:val="center"/>
          </w:tcPr>
          <w:p w:rsidR="00A00F8A" w:rsidRPr="00A07264" w:rsidRDefault="00A00F8A" w:rsidP="00A00F8A">
            <w:pPr>
              <w:jc w:val="both"/>
              <w:rPr>
                <w:sz w:val="26"/>
                <w:szCs w:val="26"/>
                <w:lang w:val="vi-VN"/>
              </w:rPr>
            </w:pPr>
            <w:r w:rsidRPr="00A07264">
              <w:rPr>
                <w:sz w:val="26"/>
                <w:szCs w:val="26"/>
                <w:lang w:val="vi-VN"/>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Tổng số phương tiện hiện có</w:t>
            </w:r>
          </w:p>
        </w:tc>
        <w:tc>
          <w:tcPr>
            <w:tcW w:w="1701" w:type="dxa"/>
            <w:shd w:val="clear" w:color="000000" w:fill="FFFFFF"/>
            <w:vAlign w:val="center"/>
          </w:tcPr>
          <w:p w:rsidR="00A00F8A" w:rsidRPr="00A07264" w:rsidRDefault="00A00F8A" w:rsidP="00A00F8A">
            <w:pPr>
              <w:jc w:val="center"/>
              <w:rPr>
                <w:bCs/>
                <w:iCs/>
                <w:sz w:val="26"/>
                <w:szCs w:val="26"/>
                <w:lang w:val="vi-VN"/>
              </w:rPr>
            </w:pPr>
            <w:r w:rsidRPr="00A07264">
              <w:rPr>
                <w:bCs/>
                <w:iCs/>
                <w:sz w:val="26"/>
                <w:szCs w:val="26"/>
                <w:lang w:val="vi-VN"/>
              </w:rPr>
              <w:t>Chiếc</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highlight w:val="yellow"/>
              </w:rPr>
            </w:pPr>
          </w:p>
        </w:tc>
      </w:tr>
      <w:tr w:rsidR="00A07264" w:rsidRPr="00A07264" w:rsidTr="00A00F8A">
        <w:trPr>
          <w:trHeight w:val="20"/>
        </w:trPr>
        <w:tc>
          <w:tcPr>
            <w:tcW w:w="993" w:type="dxa"/>
            <w:shd w:val="clear" w:color="000000" w:fill="FFFFFF"/>
            <w:vAlign w:val="center"/>
          </w:tcPr>
          <w:p w:rsidR="00A00F8A" w:rsidRPr="00A07264" w:rsidRDefault="00A00F8A" w:rsidP="00A00F8A">
            <w:pPr>
              <w:jc w:val="both"/>
              <w:rPr>
                <w:sz w:val="26"/>
                <w:szCs w:val="26"/>
                <w:lang w:val="vi-VN"/>
              </w:rPr>
            </w:pPr>
            <w:r w:rsidRPr="00A07264">
              <w:rPr>
                <w:sz w:val="26"/>
                <w:szCs w:val="26"/>
                <w:lang w:val="vi-VN"/>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Số phương tiện đang hoạt động</w:t>
            </w:r>
          </w:p>
        </w:tc>
        <w:tc>
          <w:tcPr>
            <w:tcW w:w="1701" w:type="dxa"/>
            <w:shd w:val="clear" w:color="000000" w:fill="FFFFFF"/>
            <w:vAlign w:val="center"/>
          </w:tcPr>
          <w:p w:rsidR="00A00F8A" w:rsidRPr="00A07264" w:rsidRDefault="00A00F8A" w:rsidP="00A00F8A">
            <w:pPr>
              <w:jc w:val="center"/>
              <w:rPr>
                <w:bCs/>
                <w:iCs/>
                <w:sz w:val="26"/>
                <w:szCs w:val="26"/>
              </w:rPr>
            </w:pPr>
            <w:r w:rsidRPr="00A07264">
              <w:rPr>
                <w:bCs/>
                <w:iCs/>
                <w:sz w:val="26"/>
                <w:szCs w:val="26"/>
                <w:lang w:val="vi-VN"/>
              </w:rPr>
              <w:t>Chiếc</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highlight w:val="yellow"/>
              </w:rPr>
            </w:pPr>
          </w:p>
        </w:tc>
      </w:tr>
      <w:tr w:rsidR="00A07264" w:rsidRPr="00A07264" w:rsidTr="00A00F8A">
        <w:trPr>
          <w:trHeight w:val="20"/>
        </w:trPr>
        <w:tc>
          <w:tcPr>
            <w:tcW w:w="993" w:type="dxa"/>
            <w:shd w:val="clear" w:color="000000" w:fill="FFFFFF"/>
            <w:vAlign w:val="center"/>
          </w:tcPr>
          <w:p w:rsidR="00A00F8A" w:rsidRPr="00A07264" w:rsidRDefault="00A00F8A" w:rsidP="00A00F8A">
            <w:pPr>
              <w:jc w:val="both"/>
              <w:rPr>
                <w:sz w:val="26"/>
                <w:szCs w:val="26"/>
                <w:lang w:val="vi-VN"/>
              </w:rPr>
            </w:pPr>
            <w:r w:rsidRPr="00A07264">
              <w:rPr>
                <w:sz w:val="26"/>
                <w:szCs w:val="26"/>
                <w:lang w:val="vi-VN"/>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Số phương tiện hư hỏng</w:t>
            </w:r>
          </w:p>
        </w:tc>
        <w:tc>
          <w:tcPr>
            <w:tcW w:w="1701" w:type="dxa"/>
            <w:shd w:val="clear" w:color="000000" w:fill="FFFFFF"/>
            <w:vAlign w:val="center"/>
          </w:tcPr>
          <w:p w:rsidR="00A00F8A" w:rsidRPr="00A07264" w:rsidRDefault="00A00F8A" w:rsidP="00A00F8A">
            <w:pPr>
              <w:jc w:val="center"/>
              <w:rPr>
                <w:bCs/>
                <w:iCs/>
                <w:sz w:val="26"/>
                <w:szCs w:val="26"/>
              </w:rPr>
            </w:pPr>
            <w:r w:rsidRPr="00A07264">
              <w:rPr>
                <w:bCs/>
                <w:iCs/>
                <w:sz w:val="26"/>
                <w:szCs w:val="26"/>
                <w:lang w:val="vi-VN"/>
              </w:rPr>
              <w:t>Chiếc</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highlight w:val="yellow"/>
              </w:rPr>
            </w:pPr>
          </w:p>
        </w:tc>
      </w:tr>
      <w:tr w:rsidR="00A07264" w:rsidRPr="00A07264" w:rsidTr="00A00F8A">
        <w:trPr>
          <w:trHeight w:val="20"/>
        </w:trPr>
        <w:tc>
          <w:tcPr>
            <w:tcW w:w="993" w:type="dxa"/>
            <w:shd w:val="clear" w:color="000000" w:fill="FFFFFF"/>
            <w:vAlign w:val="center"/>
          </w:tcPr>
          <w:p w:rsidR="00A00F8A" w:rsidRPr="00A07264" w:rsidRDefault="00A00F8A" w:rsidP="00A00F8A">
            <w:pPr>
              <w:jc w:val="both"/>
              <w:rPr>
                <w:sz w:val="26"/>
                <w:szCs w:val="26"/>
                <w:lang w:val="vi-VN"/>
              </w:rPr>
            </w:pPr>
            <w:r w:rsidRPr="00A07264">
              <w:rPr>
                <w:sz w:val="26"/>
                <w:szCs w:val="26"/>
                <w:lang w:val="vi-VN"/>
              </w:rPr>
              <w:t>+</w:t>
            </w:r>
          </w:p>
        </w:tc>
        <w:tc>
          <w:tcPr>
            <w:tcW w:w="10235" w:type="dxa"/>
            <w:shd w:val="clear" w:color="000000" w:fill="FFFFFF"/>
            <w:noWrap/>
            <w:vAlign w:val="center"/>
          </w:tcPr>
          <w:p w:rsidR="00A00F8A" w:rsidRPr="00A07264" w:rsidRDefault="00A00F8A" w:rsidP="00A00F8A">
            <w:pPr>
              <w:jc w:val="both"/>
              <w:rPr>
                <w:sz w:val="26"/>
                <w:szCs w:val="26"/>
              </w:rPr>
            </w:pPr>
            <w:r w:rsidRPr="00A07264">
              <w:rPr>
                <w:sz w:val="26"/>
                <w:szCs w:val="26"/>
              </w:rPr>
              <w:t>Số phương tiện chờ thanh lý</w:t>
            </w:r>
          </w:p>
        </w:tc>
        <w:tc>
          <w:tcPr>
            <w:tcW w:w="1701" w:type="dxa"/>
            <w:shd w:val="clear" w:color="000000" w:fill="FFFFFF"/>
            <w:vAlign w:val="center"/>
          </w:tcPr>
          <w:p w:rsidR="00A00F8A" w:rsidRPr="00A07264" w:rsidRDefault="00A00F8A" w:rsidP="00A00F8A">
            <w:pPr>
              <w:jc w:val="center"/>
              <w:rPr>
                <w:bCs/>
                <w:iCs/>
                <w:sz w:val="26"/>
                <w:szCs w:val="26"/>
              </w:rPr>
            </w:pPr>
            <w:r w:rsidRPr="00A07264">
              <w:rPr>
                <w:bCs/>
                <w:iCs/>
                <w:sz w:val="26"/>
                <w:szCs w:val="26"/>
                <w:lang w:val="vi-VN"/>
              </w:rPr>
              <w:t>Chiếc</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highlight w:val="yellow"/>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rPr>
                <w:b/>
                <w:bCs/>
                <w:sz w:val="26"/>
                <w:szCs w:val="26"/>
              </w:rPr>
            </w:pPr>
            <w:r w:rsidRPr="00A07264">
              <w:rPr>
                <w:b/>
                <w:bCs/>
                <w:sz w:val="26"/>
                <w:szCs w:val="26"/>
              </w:rPr>
              <w:t>8</w:t>
            </w:r>
          </w:p>
        </w:tc>
        <w:tc>
          <w:tcPr>
            <w:tcW w:w="14062" w:type="dxa"/>
            <w:gridSpan w:val="4"/>
            <w:shd w:val="clear" w:color="000000" w:fill="FFFFFF"/>
            <w:vAlign w:val="center"/>
          </w:tcPr>
          <w:p w:rsidR="00A00F8A" w:rsidRPr="00A07264" w:rsidRDefault="00A00F8A" w:rsidP="00A00F8A">
            <w:pPr>
              <w:jc w:val="both"/>
              <w:rPr>
                <w:b/>
                <w:bCs/>
                <w:sz w:val="26"/>
                <w:szCs w:val="26"/>
              </w:rPr>
            </w:pPr>
            <w:r w:rsidRPr="00A07264">
              <w:rPr>
                <w:b/>
                <w:bCs/>
                <w:sz w:val="26"/>
                <w:szCs w:val="26"/>
              </w:rPr>
              <w:t>Công tác nghiên cứu và ứng dụng khoa học và kiểm định phương tiện PCCC và CNCH</w:t>
            </w:r>
          </w:p>
        </w:tc>
      </w:tr>
      <w:tr w:rsidR="00A07264" w:rsidRPr="00A07264" w:rsidTr="00A00F8A">
        <w:trPr>
          <w:trHeight w:val="20"/>
        </w:trPr>
        <w:tc>
          <w:tcPr>
            <w:tcW w:w="993" w:type="dxa"/>
            <w:shd w:val="clear" w:color="000000" w:fill="FFFFFF"/>
            <w:vAlign w:val="center"/>
          </w:tcPr>
          <w:p w:rsidR="00A00F8A" w:rsidRPr="00A07264" w:rsidRDefault="00A00F8A" w:rsidP="00A00F8A">
            <w:pPr>
              <w:rPr>
                <w:b/>
                <w:bCs/>
                <w:i/>
                <w:iCs/>
                <w:sz w:val="26"/>
                <w:szCs w:val="26"/>
              </w:rPr>
            </w:pPr>
            <w:r w:rsidRPr="00A07264">
              <w:rPr>
                <w:b/>
                <w:bCs/>
                <w:i/>
                <w:iCs/>
                <w:sz w:val="26"/>
                <w:szCs w:val="26"/>
              </w:rPr>
              <w:t>8.1</w:t>
            </w:r>
          </w:p>
        </w:tc>
        <w:tc>
          <w:tcPr>
            <w:tcW w:w="14062" w:type="dxa"/>
            <w:gridSpan w:val="4"/>
            <w:shd w:val="clear" w:color="000000" w:fill="FFFFFF"/>
            <w:vAlign w:val="center"/>
          </w:tcPr>
          <w:p w:rsidR="00A00F8A" w:rsidRPr="00A07264" w:rsidRDefault="00A00F8A" w:rsidP="00A00F8A">
            <w:pPr>
              <w:jc w:val="both"/>
              <w:rPr>
                <w:b/>
                <w:bCs/>
                <w:i/>
                <w:iCs/>
                <w:sz w:val="26"/>
                <w:szCs w:val="26"/>
              </w:rPr>
            </w:pPr>
            <w:r w:rsidRPr="00A07264">
              <w:rPr>
                <w:b/>
                <w:bCs/>
                <w:i/>
                <w:iCs/>
                <w:sz w:val="26"/>
                <w:szCs w:val="26"/>
              </w:rPr>
              <w:t>Công tác nghiên cứu khoa học </w:t>
            </w: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vAlign w:val="center"/>
          </w:tcPr>
          <w:p w:rsidR="00A00F8A" w:rsidRPr="00A07264" w:rsidRDefault="00A00F8A" w:rsidP="00A00F8A">
            <w:pPr>
              <w:jc w:val="both"/>
              <w:rPr>
                <w:sz w:val="26"/>
                <w:szCs w:val="26"/>
              </w:rPr>
            </w:pPr>
            <w:r w:rsidRPr="00A07264">
              <w:rPr>
                <w:sz w:val="26"/>
                <w:szCs w:val="26"/>
              </w:rPr>
              <w:t>Số lượng đề tài NCKH cấp Nhà nước đã được phê duyệt</w:t>
            </w:r>
            <w:r w:rsidRPr="00A07264">
              <w:rPr>
                <w:i/>
                <w:iCs/>
                <w:sz w:val="26"/>
                <w:szCs w:val="26"/>
              </w:rPr>
              <w:t xml:space="preserve"> (nếu có)</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Đề tài</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vAlign w:val="center"/>
          </w:tcPr>
          <w:p w:rsidR="00A00F8A" w:rsidRPr="00A07264" w:rsidRDefault="00A00F8A" w:rsidP="00A00F8A">
            <w:pPr>
              <w:jc w:val="both"/>
              <w:rPr>
                <w:spacing w:val="-6"/>
                <w:sz w:val="26"/>
                <w:szCs w:val="26"/>
              </w:rPr>
            </w:pPr>
            <w:r w:rsidRPr="00A07264">
              <w:rPr>
                <w:spacing w:val="-6"/>
                <w:sz w:val="26"/>
                <w:szCs w:val="26"/>
              </w:rPr>
              <w:t xml:space="preserve">Số lượng đề tài NCKH cấp Bộ đã được phê duyệt </w:t>
            </w:r>
            <w:r w:rsidRPr="00A07264">
              <w:rPr>
                <w:i/>
                <w:iCs/>
                <w:sz w:val="26"/>
                <w:szCs w:val="26"/>
              </w:rPr>
              <w:t>(nếu có)</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Đề tài</w:t>
            </w:r>
          </w:p>
        </w:tc>
        <w:tc>
          <w:tcPr>
            <w:tcW w:w="992" w:type="dxa"/>
            <w:shd w:val="clear" w:color="000000" w:fill="FFFFFF"/>
            <w:vAlign w:val="center"/>
          </w:tcPr>
          <w:p w:rsidR="00A00F8A" w:rsidRPr="00A07264" w:rsidRDefault="00A00F8A" w:rsidP="00A00F8A">
            <w:pPr>
              <w:jc w:val="center"/>
              <w:rPr>
                <w:sz w:val="26"/>
                <w:szCs w:val="26"/>
              </w:rPr>
            </w:pPr>
          </w:p>
        </w:tc>
        <w:tc>
          <w:tcPr>
            <w:tcW w:w="1134" w:type="dxa"/>
            <w:shd w:val="clear" w:color="000000" w:fill="FFFFFF"/>
            <w:vAlign w:val="center"/>
          </w:tcPr>
          <w:p w:rsidR="00A00F8A" w:rsidRPr="00A07264" w:rsidRDefault="00A00F8A" w:rsidP="00A00F8A">
            <w:pPr>
              <w:jc w:val="center"/>
              <w:rPr>
                <w:sz w:val="26"/>
                <w:szCs w:val="26"/>
              </w:rPr>
            </w:pPr>
          </w:p>
        </w:tc>
      </w:tr>
      <w:tr w:rsidR="00A07264" w:rsidRPr="00A07264" w:rsidTr="00A00F8A">
        <w:trPr>
          <w:trHeight w:val="20"/>
        </w:trPr>
        <w:tc>
          <w:tcPr>
            <w:tcW w:w="993" w:type="dxa"/>
            <w:shd w:val="clear" w:color="000000" w:fill="FFFFFF"/>
            <w:vAlign w:val="center"/>
            <w:hideMark/>
          </w:tcPr>
          <w:p w:rsidR="00A00F8A" w:rsidRPr="00A07264" w:rsidRDefault="00A00F8A" w:rsidP="00A00F8A">
            <w:pPr>
              <w:rPr>
                <w:sz w:val="26"/>
                <w:szCs w:val="26"/>
              </w:rPr>
            </w:pPr>
            <w:r w:rsidRPr="00A07264">
              <w:rPr>
                <w:sz w:val="26"/>
                <w:szCs w:val="26"/>
              </w:rPr>
              <w:t>-</w:t>
            </w:r>
          </w:p>
        </w:tc>
        <w:tc>
          <w:tcPr>
            <w:tcW w:w="10235" w:type="dxa"/>
            <w:shd w:val="clear" w:color="000000" w:fill="FFFFFF"/>
            <w:vAlign w:val="center"/>
            <w:hideMark/>
          </w:tcPr>
          <w:p w:rsidR="00A00F8A" w:rsidRPr="00A07264" w:rsidRDefault="00A00F8A" w:rsidP="00A00F8A">
            <w:pPr>
              <w:jc w:val="both"/>
              <w:rPr>
                <w:sz w:val="26"/>
                <w:szCs w:val="26"/>
              </w:rPr>
            </w:pPr>
            <w:r w:rsidRPr="00A07264">
              <w:rPr>
                <w:sz w:val="26"/>
                <w:szCs w:val="26"/>
              </w:rPr>
              <w:t xml:space="preserve">Số lượng đề tài NCKH cấp tỉnh, thành phố trực thuộc trung ương đã được phê duyệt </w:t>
            </w:r>
            <w:r w:rsidRPr="00A07264">
              <w:rPr>
                <w:i/>
                <w:iCs/>
                <w:sz w:val="26"/>
                <w:szCs w:val="26"/>
              </w:rPr>
              <w:t>(nếu có)</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Đề tài</w:t>
            </w:r>
          </w:p>
        </w:tc>
        <w:tc>
          <w:tcPr>
            <w:tcW w:w="992" w:type="dxa"/>
            <w:shd w:val="clear" w:color="000000" w:fill="FFFFFF"/>
            <w:noWrap/>
            <w:vAlign w:val="center"/>
            <w:hideMark/>
          </w:tcPr>
          <w:p w:rsidR="00A00F8A" w:rsidRPr="00A07264" w:rsidRDefault="00A00F8A" w:rsidP="00A00F8A">
            <w:pPr>
              <w:rPr>
                <w:sz w:val="26"/>
                <w:szCs w:val="26"/>
              </w:rPr>
            </w:pPr>
            <w:r w:rsidRPr="00A07264">
              <w:rPr>
                <w:sz w:val="26"/>
                <w:szCs w:val="26"/>
              </w:rPr>
              <w:t> </w:t>
            </w:r>
          </w:p>
        </w:tc>
        <w:tc>
          <w:tcPr>
            <w:tcW w:w="1134" w:type="dxa"/>
            <w:shd w:val="clear" w:color="000000" w:fill="FFFFFF"/>
            <w:vAlign w:val="center"/>
          </w:tcPr>
          <w:p w:rsidR="00A00F8A" w:rsidRPr="00A07264" w:rsidRDefault="00A00F8A" w:rsidP="00A00F8A">
            <w:pP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b/>
                <w:bCs/>
                <w:i/>
                <w:iCs/>
                <w:sz w:val="26"/>
                <w:szCs w:val="26"/>
              </w:rPr>
            </w:pPr>
            <w:r w:rsidRPr="00A07264">
              <w:rPr>
                <w:b/>
                <w:bCs/>
                <w:i/>
                <w:iCs/>
                <w:sz w:val="26"/>
                <w:szCs w:val="26"/>
              </w:rPr>
              <w:t>8.2</w:t>
            </w:r>
          </w:p>
        </w:tc>
        <w:tc>
          <w:tcPr>
            <w:tcW w:w="14062" w:type="dxa"/>
            <w:gridSpan w:val="4"/>
            <w:shd w:val="clear" w:color="000000" w:fill="FFFFFF"/>
            <w:vAlign w:val="center"/>
          </w:tcPr>
          <w:p w:rsidR="00A00F8A" w:rsidRPr="00A07264" w:rsidRDefault="00A00F8A" w:rsidP="00A00F8A">
            <w:pPr>
              <w:rPr>
                <w:b/>
                <w:bCs/>
                <w:i/>
                <w:iCs/>
                <w:sz w:val="26"/>
                <w:szCs w:val="26"/>
              </w:rPr>
            </w:pPr>
            <w:r w:rsidRPr="00A07264">
              <w:rPr>
                <w:b/>
                <w:bCs/>
                <w:i/>
                <w:iCs/>
                <w:sz w:val="26"/>
                <w:szCs w:val="26"/>
              </w:rPr>
              <w:t>Công tác kiểm định phương tiện PCCC</w:t>
            </w: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vAlign w:val="center"/>
          </w:tcPr>
          <w:p w:rsidR="00A00F8A" w:rsidRPr="00A07264" w:rsidRDefault="00A00F8A" w:rsidP="00A00F8A">
            <w:pPr>
              <w:jc w:val="both"/>
              <w:rPr>
                <w:sz w:val="26"/>
                <w:szCs w:val="26"/>
              </w:rPr>
            </w:pPr>
            <w:r w:rsidRPr="00A07264">
              <w:rPr>
                <w:sz w:val="26"/>
                <w:szCs w:val="26"/>
              </w:rPr>
              <w:t xml:space="preserve">Số cấp giấy Chứng nhận kiểm định đã giải quyết </w:t>
            </w:r>
            <w:r w:rsidRPr="00A07264">
              <w:rPr>
                <w:i/>
                <w:iCs/>
                <w:sz w:val="26"/>
                <w:szCs w:val="26"/>
              </w:rPr>
              <w:t>(nếu có)</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Giấy CNKĐ</w:t>
            </w:r>
          </w:p>
        </w:tc>
        <w:tc>
          <w:tcPr>
            <w:tcW w:w="992" w:type="dxa"/>
            <w:shd w:val="clear" w:color="000000" w:fill="FFFFFF"/>
            <w:noWrap/>
            <w:vAlign w:val="center"/>
          </w:tcPr>
          <w:p w:rsidR="00A00F8A" w:rsidRPr="00A07264" w:rsidRDefault="00A00F8A" w:rsidP="00A00F8A">
            <w:pPr>
              <w:rPr>
                <w:sz w:val="26"/>
                <w:szCs w:val="26"/>
              </w:rPr>
            </w:pPr>
          </w:p>
        </w:tc>
        <w:tc>
          <w:tcPr>
            <w:tcW w:w="1134" w:type="dxa"/>
            <w:shd w:val="clear" w:color="000000" w:fill="FFFFFF"/>
            <w:vAlign w:val="center"/>
          </w:tcPr>
          <w:p w:rsidR="00A00F8A" w:rsidRPr="00A07264" w:rsidRDefault="00A00F8A" w:rsidP="00A00F8A">
            <w:pP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r w:rsidRPr="00A07264">
              <w:rPr>
                <w:sz w:val="26"/>
                <w:szCs w:val="26"/>
              </w:rPr>
              <w:t>-</w:t>
            </w:r>
          </w:p>
        </w:tc>
        <w:tc>
          <w:tcPr>
            <w:tcW w:w="10235" w:type="dxa"/>
            <w:shd w:val="clear" w:color="000000" w:fill="FFFFFF"/>
            <w:vAlign w:val="center"/>
          </w:tcPr>
          <w:p w:rsidR="00A00F8A" w:rsidRPr="00A07264" w:rsidRDefault="00A00F8A" w:rsidP="00A00F8A">
            <w:pPr>
              <w:jc w:val="both"/>
              <w:rPr>
                <w:sz w:val="26"/>
                <w:szCs w:val="26"/>
              </w:rPr>
            </w:pPr>
            <w:r w:rsidRPr="00A07264">
              <w:rPr>
                <w:sz w:val="26"/>
                <w:szCs w:val="26"/>
              </w:rPr>
              <w:t>Số tem kiểm định đã cấp</w:t>
            </w:r>
          </w:p>
        </w:tc>
        <w:tc>
          <w:tcPr>
            <w:tcW w:w="1701" w:type="dxa"/>
            <w:shd w:val="clear" w:color="000000" w:fill="FFFFFF"/>
            <w:vAlign w:val="center"/>
          </w:tcPr>
          <w:p w:rsidR="00A00F8A" w:rsidRPr="00A07264" w:rsidRDefault="00A00F8A" w:rsidP="00A00F8A">
            <w:pPr>
              <w:jc w:val="center"/>
              <w:rPr>
                <w:sz w:val="26"/>
                <w:szCs w:val="26"/>
              </w:rPr>
            </w:pPr>
            <w:r w:rsidRPr="00A07264">
              <w:rPr>
                <w:sz w:val="26"/>
                <w:szCs w:val="26"/>
              </w:rPr>
              <w:t>Tem</w:t>
            </w:r>
          </w:p>
        </w:tc>
        <w:tc>
          <w:tcPr>
            <w:tcW w:w="992" w:type="dxa"/>
            <w:shd w:val="clear" w:color="000000" w:fill="FFFFFF"/>
            <w:noWrap/>
            <w:vAlign w:val="center"/>
          </w:tcPr>
          <w:p w:rsidR="00A00F8A" w:rsidRPr="00A07264" w:rsidRDefault="00A00F8A" w:rsidP="00A00F8A">
            <w:pPr>
              <w:rPr>
                <w:sz w:val="26"/>
                <w:szCs w:val="26"/>
              </w:rPr>
            </w:pPr>
          </w:p>
        </w:tc>
        <w:tc>
          <w:tcPr>
            <w:tcW w:w="1134" w:type="dxa"/>
            <w:shd w:val="clear" w:color="000000" w:fill="FFFFFF"/>
            <w:vAlign w:val="center"/>
          </w:tcPr>
          <w:p w:rsidR="00A00F8A" w:rsidRPr="00A07264" w:rsidRDefault="00A00F8A" w:rsidP="00A00F8A">
            <w:pP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p>
        </w:tc>
        <w:tc>
          <w:tcPr>
            <w:tcW w:w="10235" w:type="dxa"/>
            <w:shd w:val="clear" w:color="000000" w:fill="FFFFFF"/>
            <w:vAlign w:val="center"/>
          </w:tcPr>
          <w:p w:rsidR="00A00F8A" w:rsidRPr="00A07264" w:rsidRDefault="00A00F8A" w:rsidP="00A00F8A">
            <w:pPr>
              <w:jc w:val="both"/>
              <w:rPr>
                <w:sz w:val="26"/>
                <w:szCs w:val="26"/>
              </w:rPr>
            </w:pPr>
            <w:r w:rsidRPr="00A07264">
              <w:rPr>
                <w:sz w:val="26"/>
                <w:szCs w:val="26"/>
              </w:rPr>
              <w:t>Tem A</w:t>
            </w:r>
          </w:p>
        </w:tc>
        <w:tc>
          <w:tcPr>
            <w:tcW w:w="1701" w:type="dxa"/>
            <w:shd w:val="clear" w:color="000000" w:fill="FFFFFF"/>
            <w:vAlign w:val="center"/>
          </w:tcPr>
          <w:p w:rsidR="00A00F8A" w:rsidRPr="00A07264" w:rsidRDefault="00A00F8A" w:rsidP="00A00F8A">
            <w:pPr>
              <w:jc w:val="center"/>
              <w:rPr>
                <w:sz w:val="26"/>
                <w:szCs w:val="26"/>
              </w:rPr>
            </w:pPr>
          </w:p>
        </w:tc>
        <w:tc>
          <w:tcPr>
            <w:tcW w:w="992" w:type="dxa"/>
            <w:shd w:val="clear" w:color="000000" w:fill="FFFFFF"/>
            <w:noWrap/>
            <w:vAlign w:val="center"/>
          </w:tcPr>
          <w:p w:rsidR="00A00F8A" w:rsidRPr="00A07264" w:rsidRDefault="00A00F8A" w:rsidP="00A00F8A">
            <w:pPr>
              <w:rPr>
                <w:sz w:val="26"/>
                <w:szCs w:val="26"/>
              </w:rPr>
            </w:pPr>
          </w:p>
        </w:tc>
        <w:tc>
          <w:tcPr>
            <w:tcW w:w="1134" w:type="dxa"/>
            <w:shd w:val="clear" w:color="000000" w:fill="FFFFFF"/>
            <w:vAlign w:val="center"/>
          </w:tcPr>
          <w:p w:rsidR="00A00F8A" w:rsidRPr="00A07264" w:rsidRDefault="00A00F8A" w:rsidP="00A00F8A">
            <w:pP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p>
        </w:tc>
        <w:tc>
          <w:tcPr>
            <w:tcW w:w="10235" w:type="dxa"/>
            <w:shd w:val="clear" w:color="000000" w:fill="FFFFFF"/>
            <w:vAlign w:val="center"/>
          </w:tcPr>
          <w:p w:rsidR="00A00F8A" w:rsidRPr="00A07264" w:rsidRDefault="00A00F8A" w:rsidP="00A00F8A">
            <w:pPr>
              <w:jc w:val="both"/>
              <w:rPr>
                <w:sz w:val="26"/>
                <w:szCs w:val="26"/>
              </w:rPr>
            </w:pPr>
            <w:r w:rsidRPr="00A07264">
              <w:rPr>
                <w:sz w:val="26"/>
                <w:szCs w:val="26"/>
              </w:rPr>
              <w:t>Tem B</w:t>
            </w:r>
          </w:p>
        </w:tc>
        <w:tc>
          <w:tcPr>
            <w:tcW w:w="1701" w:type="dxa"/>
            <w:shd w:val="clear" w:color="000000" w:fill="FFFFFF"/>
            <w:vAlign w:val="center"/>
          </w:tcPr>
          <w:p w:rsidR="00A00F8A" w:rsidRPr="00A07264" w:rsidRDefault="00A00F8A" w:rsidP="00A00F8A">
            <w:pPr>
              <w:jc w:val="center"/>
              <w:rPr>
                <w:sz w:val="26"/>
                <w:szCs w:val="26"/>
              </w:rPr>
            </w:pPr>
          </w:p>
        </w:tc>
        <w:tc>
          <w:tcPr>
            <w:tcW w:w="992" w:type="dxa"/>
            <w:shd w:val="clear" w:color="000000" w:fill="FFFFFF"/>
            <w:noWrap/>
            <w:vAlign w:val="center"/>
          </w:tcPr>
          <w:p w:rsidR="00A00F8A" w:rsidRPr="00A07264" w:rsidRDefault="00A00F8A" w:rsidP="00A00F8A">
            <w:pPr>
              <w:rPr>
                <w:sz w:val="26"/>
                <w:szCs w:val="26"/>
              </w:rPr>
            </w:pPr>
          </w:p>
        </w:tc>
        <w:tc>
          <w:tcPr>
            <w:tcW w:w="1134" w:type="dxa"/>
            <w:shd w:val="clear" w:color="000000" w:fill="FFFFFF"/>
            <w:vAlign w:val="center"/>
          </w:tcPr>
          <w:p w:rsidR="00A00F8A" w:rsidRPr="00A07264" w:rsidRDefault="00A00F8A" w:rsidP="00A00F8A">
            <w:pP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p>
        </w:tc>
        <w:tc>
          <w:tcPr>
            <w:tcW w:w="10235" w:type="dxa"/>
            <w:shd w:val="clear" w:color="000000" w:fill="FFFFFF"/>
            <w:vAlign w:val="center"/>
          </w:tcPr>
          <w:p w:rsidR="00A00F8A" w:rsidRPr="00A07264" w:rsidRDefault="00A00F8A" w:rsidP="00A00F8A">
            <w:pPr>
              <w:jc w:val="both"/>
              <w:rPr>
                <w:sz w:val="26"/>
                <w:szCs w:val="26"/>
              </w:rPr>
            </w:pPr>
            <w:r w:rsidRPr="00A07264">
              <w:rPr>
                <w:sz w:val="26"/>
                <w:szCs w:val="26"/>
              </w:rPr>
              <w:t>Tem C</w:t>
            </w:r>
          </w:p>
        </w:tc>
        <w:tc>
          <w:tcPr>
            <w:tcW w:w="1701" w:type="dxa"/>
            <w:shd w:val="clear" w:color="000000" w:fill="FFFFFF"/>
            <w:vAlign w:val="center"/>
          </w:tcPr>
          <w:p w:rsidR="00A00F8A" w:rsidRPr="00A07264" w:rsidRDefault="00A00F8A" w:rsidP="00A00F8A">
            <w:pPr>
              <w:jc w:val="center"/>
              <w:rPr>
                <w:sz w:val="26"/>
                <w:szCs w:val="26"/>
              </w:rPr>
            </w:pPr>
          </w:p>
        </w:tc>
        <w:tc>
          <w:tcPr>
            <w:tcW w:w="992" w:type="dxa"/>
            <w:shd w:val="clear" w:color="000000" w:fill="FFFFFF"/>
            <w:noWrap/>
            <w:vAlign w:val="center"/>
          </w:tcPr>
          <w:p w:rsidR="00A00F8A" w:rsidRPr="00A07264" w:rsidRDefault="00A00F8A" w:rsidP="00A00F8A">
            <w:pPr>
              <w:rPr>
                <w:sz w:val="26"/>
                <w:szCs w:val="26"/>
              </w:rPr>
            </w:pPr>
          </w:p>
        </w:tc>
        <w:tc>
          <w:tcPr>
            <w:tcW w:w="1134" w:type="dxa"/>
            <w:shd w:val="clear" w:color="000000" w:fill="FFFFFF"/>
            <w:vAlign w:val="center"/>
          </w:tcPr>
          <w:p w:rsidR="00A00F8A" w:rsidRPr="00A07264" w:rsidRDefault="00A00F8A" w:rsidP="00A00F8A">
            <w:pP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p>
        </w:tc>
        <w:tc>
          <w:tcPr>
            <w:tcW w:w="10235" w:type="dxa"/>
            <w:shd w:val="clear" w:color="000000" w:fill="FFFFFF"/>
            <w:vAlign w:val="center"/>
          </w:tcPr>
          <w:p w:rsidR="00A00F8A" w:rsidRPr="00A07264" w:rsidRDefault="00A00F8A" w:rsidP="00A00F8A">
            <w:pPr>
              <w:jc w:val="both"/>
              <w:rPr>
                <w:sz w:val="26"/>
                <w:szCs w:val="26"/>
              </w:rPr>
            </w:pPr>
            <w:r w:rsidRPr="00A07264">
              <w:rPr>
                <w:sz w:val="26"/>
                <w:szCs w:val="26"/>
              </w:rPr>
              <w:t>Tem D</w:t>
            </w:r>
          </w:p>
        </w:tc>
        <w:tc>
          <w:tcPr>
            <w:tcW w:w="1701" w:type="dxa"/>
            <w:shd w:val="clear" w:color="000000" w:fill="FFFFFF"/>
            <w:vAlign w:val="center"/>
          </w:tcPr>
          <w:p w:rsidR="00A00F8A" w:rsidRPr="00A07264" w:rsidRDefault="00A00F8A" w:rsidP="00A00F8A">
            <w:pPr>
              <w:jc w:val="center"/>
              <w:rPr>
                <w:sz w:val="26"/>
                <w:szCs w:val="26"/>
              </w:rPr>
            </w:pPr>
          </w:p>
        </w:tc>
        <w:tc>
          <w:tcPr>
            <w:tcW w:w="992" w:type="dxa"/>
            <w:shd w:val="clear" w:color="000000" w:fill="FFFFFF"/>
            <w:noWrap/>
            <w:vAlign w:val="center"/>
          </w:tcPr>
          <w:p w:rsidR="00A00F8A" w:rsidRPr="00A07264" w:rsidRDefault="00A00F8A" w:rsidP="00A00F8A">
            <w:pPr>
              <w:rPr>
                <w:sz w:val="26"/>
                <w:szCs w:val="26"/>
              </w:rPr>
            </w:pPr>
          </w:p>
        </w:tc>
        <w:tc>
          <w:tcPr>
            <w:tcW w:w="1134" w:type="dxa"/>
            <w:shd w:val="clear" w:color="000000" w:fill="FFFFFF"/>
            <w:vAlign w:val="center"/>
          </w:tcPr>
          <w:p w:rsidR="00A00F8A" w:rsidRPr="00A07264" w:rsidRDefault="00A00F8A" w:rsidP="00A00F8A">
            <w:pP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p>
        </w:tc>
        <w:tc>
          <w:tcPr>
            <w:tcW w:w="10235" w:type="dxa"/>
            <w:shd w:val="clear" w:color="000000" w:fill="FFFFFF"/>
            <w:vAlign w:val="center"/>
          </w:tcPr>
          <w:p w:rsidR="00A00F8A" w:rsidRPr="00A07264" w:rsidRDefault="00A00F8A" w:rsidP="00A00F8A">
            <w:pPr>
              <w:jc w:val="both"/>
              <w:rPr>
                <w:sz w:val="26"/>
                <w:szCs w:val="26"/>
              </w:rPr>
            </w:pPr>
            <w:r w:rsidRPr="00A07264">
              <w:rPr>
                <w:sz w:val="26"/>
                <w:szCs w:val="26"/>
              </w:rPr>
              <w:t xml:space="preserve">Tem E </w:t>
            </w:r>
          </w:p>
        </w:tc>
        <w:tc>
          <w:tcPr>
            <w:tcW w:w="1701" w:type="dxa"/>
            <w:shd w:val="clear" w:color="000000" w:fill="FFFFFF"/>
            <w:vAlign w:val="center"/>
          </w:tcPr>
          <w:p w:rsidR="00A00F8A" w:rsidRPr="00A07264" w:rsidRDefault="00A00F8A" w:rsidP="00A00F8A">
            <w:pPr>
              <w:jc w:val="center"/>
              <w:rPr>
                <w:sz w:val="26"/>
                <w:szCs w:val="26"/>
              </w:rPr>
            </w:pPr>
          </w:p>
        </w:tc>
        <w:tc>
          <w:tcPr>
            <w:tcW w:w="992" w:type="dxa"/>
            <w:shd w:val="clear" w:color="000000" w:fill="FFFFFF"/>
            <w:noWrap/>
            <w:vAlign w:val="center"/>
          </w:tcPr>
          <w:p w:rsidR="00A00F8A" w:rsidRPr="00A07264" w:rsidRDefault="00A00F8A" w:rsidP="00A00F8A">
            <w:pPr>
              <w:rPr>
                <w:sz w:val="26"/>
                <w:szCs w:val="26"/>
              </w:rPr>
            </w:pPr>
          </w:p>
        </w:tc>
        <w:tc>
          <w:tcPr>
            <w:tcW w:w="1134" w:type="dxa"/>
            <w:shd w:val="clear" w:color="000000" w:fill="FFFFFF"/>
            <w:vAlign w:val="center"/>
          </w:tcPr>
          <w:p w:rsidR="00A00F8A" w:rsidRPr="00A07264" w:rsidRDefault="00A00F8A" w:rsidP="00A00F8A">
            <w:pPr>
              <w:rPr>
                <w:sz w:val="26"/>
                <w:szCs w:val="26"/>
              </w:rPr>
            </w:pPr>
          </w:p>
        </w:tc>
      </w:tr>
      <w:tr w:rsidR="00A07264" w:rsidRPr="00A07264" w:rsidTr="00A00F8A">
        <w:trPr>
          <w:trHeight w:val="20"/>
        </w:trPr>
        <w:tc>
          <w:tcPr>
            <w:tcW w:w="993" w:type="dxa"/>
            <w:shd w:val="clear" w:color="000000" w:fill="FFFFFF"/>
            <w:vAlign w:val="center"/>
          </w:tcPr>
          <w:p w:rsidR="00A00F8A" w:rsidRPr="00A07264" w:rsidRDefault="00A00F8A" w:rsidP="00A00F8A">
            <w:pPr>
              <w:rPr>
                <w:sz w:val="26"/>
                <w:szCs w:val="26"/>
              </w:rPr>
            </w:pPr>
          </w:p>
        </w:tc>
        <w:tc>
          <w:tcPr>
            <w:tcW w:w="10235" w:type="dxa"/>
            <w:shd w:val="clear" w:color="000000" w:fill="FFFFFF"/>
            <w:vAlign w:val="center"/>
          </w:tcPr>
          <w:p w:rsidR="00A00F8A" w:rsidRPr="00A07264" w:rsidRDefault="00A00F8A" w:rsidP="00A00F8A">
            <w:pPr>
              <w:jc w:val="both"/>
              <w:rPr>
                <w:sz w:val="26"/>
                <w:szCs w:val="26"/>
              </w:rPr>
            </w:pPr>
            <w:r w:rsidRPr="00A07264">
              <w:rPr>
                <w:sz w:val="26"/>
                <w:szCs w:val="26"/>
              </w:rPr>
              <w:t>Tem G</w:t>
            </w:r>
          </w:p>
        </w:tc>
        <w:tc>
          <w:tcPr>
            <w:tcW w:w="1701" w:type="dxa"/>
            <w:shd w:val="clear" w:color="000000" w:fill="FFFFFF"/>
            <w:vAlign w:val="center"/>
          </w:tcPr>
          <w:p w:rsidR="00A00F8A" w:rsidRPr="00A07264" w:rsidRDefault="00A00F8A" w:rsidP="00A00F8A">
            <w:pPr>
              <w:jc w:val="center"/>
              <w:rPr>
                <w:sz w:val="26"/>
                <w:szCs w:val="26"/>
              </w:rPr>
            </w:pPr>
          </w:p>
        </w:tc>
        <w:tc>
          <w:tcPr>
            <w:tcW w:w="992" w:type="dxa"/>
            <w:shd w:val="clear" w:color="000000" w:fill="FFFFFF"/>
            <w:noWrap/>
            <w:vAlign w:val="center"/>
          </w:tcPr>
          <w:p w:rsidR="00A00F8A" w:rsidRPr="00A07264" w:rsidRDefault="00A00F8A" w:rsidP="00A00F8A">
            <w:pPr>
              <w:rPr>
                <w:sz w:val="26"/>
                <w:szCs w:val="26"/>
              </w:rPr>
            </w:pPr>
          </w:p>
        </w:tc>
        <w:tc>
          <w:tcPr>
            <w:tcW w:w="1134" w:type="dxa"/>
            <w:shd w:val="clear" w:color="000000" w:fill="FFFFFF"/>
            <w:vAlign w:val="center"/>
          </w:tcPr>
          <w:p w:rsidR="00A00F8A" w:rsidRPr="00A07264" w:rsidRDefault="00A00F8A" w:rsidP="00A00F8A">
            <w:pPr>
              <w:rPr>
                <w:sz w:val="26"/>
                <w:szCs w:val="26"/>
              </w:rPr>
            </w:pPr>
          </w:p>
        </w:tc>
      </w:tr>
    </w:tbl>
    <w:p w:rsidR="006141C9" w:rsidRPr="00A07264" w:rsidRDefault="006141C9" w:rsidP="0024737F">
      <w:pPr>
        <w:spacing w:before="120"/>
        <w:rPr>
          <w:sz w:val="28"/>
          <w:szCs w:val="28"/>
        </w:rPr>
      </w:pPr>
    </w:p>
    <w:p w:rsidR="006141C9" w:rsidRPr="00A07264" w:rsidRDefault="006141C9" w:rsidP="0024737F">
      <w:pPr>
        <w:spacing w:before="120"/>
        <w:rPr>
          <w:sz w:val="28"/>
          <w:szCs w:val="28"/>
        </w:rPr>
      </w:pPr>
    </w:p>
    <w:p w:rsidR="006141C9" w:rsidRPr="00A07264" w:rsidRDefault="006141C9" w:rsidP="0024737F">
      <w:pPr>
        <w:spacing w:before="120"/>
        <w:rPr>
          <w:sz w:val="28"/>
          <w:szCs w:val="28"/>
        </w:rPr>
      </w:pPr>
    </w:p>
    <w:p w:rsidR="006141C9" w:rsidRPr="00A07264" w:rsidRDefault="006141C9" w:rsidP="0024737F">
      <w:pPr>
        <w:spacing w:before="120"/>
        <w:rPr>
          <w:sz w:val="28"/>
          <w:szCs w:val="28"/>
        </w:rPr>
      </w:pPr>
    </w:p>
    <w:p w:rsidR="006141C9" w:rsidRPr="00A07264" w:rsidRDefault="006141C9" w:rsidP="0024737F">
      <w:pPr>
        <w:spacing w:before="120"/>
        <w:rPr>
          <w:sz w:val="28"/>
          <w:szCs w:val="28"/>
        </w:rPr>
      </w:pPr>
    </w:p>
    <w:p w:rsidR="006141C9" w:rsidRPr="00A07264" w:rsidRDefault="006141C9" w:rsidP="0024737F">
      <w:pPr>
        <w:spacing w:before="120"/>
        <w:rPr>
          <w:sz w:val="28"/>
          <w:szCs w:val="28"/>
        </w:rPr>
      </w:pPr>
    </w:p>
    <w:p w:rsidR="006141C9" w:rsidRPr="00A07264" w:rsidRDefault="006141C9" w:rsidP="0024737F">
      <w:pPr>
        <w:spacing w:before="120"/>
        <w:rPr>
          <w:sz w:val="28"/>
          <w:szCs w:val="28"/>
        </w:rPr>
      </w:pPr>
    </w:p>
    <w:p w:rsidR="000041D6" w:rsidRPr="00A07264" w:rsidRDefault="000041D6" w:rsidP="0024737F">
      <w:pPr>
        <w:spacing w:before="120"/>
        <w:rPr>
          <w:sz w:val="28"/>
          <w:szCs w:val="28"/>
        </w:rPr>
      </w:pPr>
    </w:p>
    <w:p w:rsidR="00ED4670" w:rsidRPr="00A07264" w:rsidRDefault="00ED4670" w:rsidP="0024737F">
      <w:pPr>
        <w:spacing w:before="120"/>
        <w:rPr>
          <w:sz w:val="28"/>
          <w:szCs w:val="28"/>
        </w:rPr>
        <w:sectPr w:rsidR="00ED4670" w:rsidRPr="00A07264" w:rsidSect="004E5BA7">
          <w:pgSz w:w="16838" w:h="11906" w:orient="landscape" w:code="9"/>
          <w:pgMar w:top="1134" w:right="1134" w:bottom="1134" w:left="1134" w:header="567" w:footer="709" w:gutter="0"/>
          <w:cols w:space="720"/>
          <w:docGrid w:linePitch="381"/>
        </w:sectPr>
      </w:pPr>
    </w:p>
    <w:p w:rsidR="000041D6" w:rsidRPr="00A07264" w:rsidRDefault="00C81BA7" w:rsidP="007F4618">
      <w:pPr>
        <w:spacing w:before="120" w:after="120"/>
        <w:jc w:val="center"/>
        <w:rPr>
          <w:sz w:val="28"/>
          <w:szCs w:val="28"/>
        </w:rPr>
      </w:pPr>
      <w:r w:rsidRPr="00A07264">
        <w:rPr>
          <w:b/>
          <w:sz w:val="28"/>
          <w:szCs w:val="28"/>
        </w:rPr>
        <w:t>Biểu mẫu</w:t>
      </w:r>
      <w:r w:rsidR="00533EBA" w:rsidRPr="00A07264">
        <w:rPr>
          <w:b/>
          <w:sz w:val="28"/>
          <w:szCs w:val="28"/>
        </w:rPr>
        <w:t xml:space="preserve"> số 60</w:t>
      </w:r>
    </w:p>
    <w:tbl>
      <w:tblPr>
        <w:tblW w:w="9655" w:type="dxa"/>
        <w:jc w:val="center"/>
        <w:tblLayout w:type="fixed"/>
        <w:tblLook w:val="0000" w:firstRow="0" w:lastRow="0" w:firstColumn="0" w:lastColumn="0" w:noHBand="0" w:noVBand="0"/>
      </w:tblPr>
      <w:tblGrid>
        <w:gridCol w:w="3402"/>
        <w:gridCol w:w="6253"/>
      </w:tblGrid>
      <w:tr w:rsidR="007F4618" w:rsidRPr="00A07264" w:rsidTr="00C81BA7">
        <w:trPr>
          <w:trHeight w:val="360"/>
          <w:jc w:val="center"/>
        </w:trPr>
        <w:tc>
          <w:tcPr>
            <w:tcW w:w="3402" w:type="dxa"/>
          </w:tcPr>
          <w:p w:rsidR="007F4618" w:rsidRPr="00A07264" w:rsidRDefault="007F4618" w:rsidP="00C81BA7">
            <w:pPr>
              <w:ind w:right="-164"/>
              <w:jc w:val="center"/>
              <w:rPr>
                <w:bCs/>
                <w:sz w:val="26"/>
                <w:szCs w:val="26"/>
              </w:rPr>
            </w:pPr>
            <w:r w:rsidRPr="00A07264">
              <w:rPr>
                <w:bCs/>
                <w:sz w:val="26"/>
                <w:szCs w:val="26"/>
              </w:rPr>
              <w:t>Tên cơ quan cấp trên</w:t>
            </w:r>
          </w:p>
          <w:p w:rsidR="007F4618" w:rsidRPr="00A07264" w:rsidRDefault="007F4618" w:rsidP="00C81BA7">
            <w:pPr>
              <w:ind w:right="-164"/>
              <w:jc w:val="center"/>
              <w:rPr>
                <w:b/>
                <w:sz w:val="26"/>
                <w:szCs w:val="26"/>
              </w:rPr>
            </w:pPr>
            <w:r w:rsidRPr="00A07264">
              <w:rPr>
                <w:b/>
                <w:sz w:val="26"/>
                <w:szCs w:val="26"/>
              </w:rPr>
              <w:t>Tên cơ quan báo cáo</w:t>
            </w:r>
          </w:p>
          <w:p w:rsidR="007F4618" w:rsidRPr="00A07264" w:rsidRDefault="007F4618"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21056" behindDoc="0" locked="0" layoutInCell="1" allowOverlap="1" wp14:anchorId="51776934" wp14:editId="6D0BBE90">
                      <wp:simplePos x="0" y="0"/>
                      <wp:positionH relativeFrom="column">
                        <wp:posOffset>673151</wp:posOffset>
                      </wp:positionH>
                      <wp:positionV relativeFrom="paragraph">
                        <wp:posOffset>36336</wp:posOffset>
                      </wp:positionV>
                      <wp:extent cx="572042" cy="0"/>
                      <wp:effectExtent l="0" t="0" r="19050" b="19050"/>
                      <wp:wrapNone/>
                      <wp:docPr id="83" name="Straight Connector 83"/>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2C038D" id="Straight Connector 83" o:spid="_x0000_s1026" style="position:absolute;z-index:251821056;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AMlVsetgEAALg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7F4618" w:rsidRPr="00A07264" w:rsidRDefault="007F4618" w:rsidP="00C81BA7">
            <w:pPr>
              <w:ind w:right="-164"/>
              <w:jc w:val="center"/>
              <w:rPr>
                <w:bCs/>
                <w:sz w:val="26"/>
                <w:szCs w:val="26"/>
              </w:rPr>
            </w:pPr>
            <w:r w:rsidRPr="00A07264">
              <w:rPr>
                <w:sz w:val="26"/>
                <w:szCs w:val="26"/>
              </w:rPr>
              <w:t>Số:         /BC- …..</w:t>
            </w:r>
          </w:p>
        </w:tc>
        <w:tc>
          <w:tcPr>
            <w:tcW w:w="6253" w:type="dxa"/>
          </w:tcPr>
          <w:p w:rsidR="007F4618" w:rsidRPr="00A07264" w:rsidRDefault="007F4618" w:rsidP="00C81BA7">
            <w:pPr>
              <w:ind w:right="-164"/>
              <w:jc w:val="center"/>
              <w:rPr>
                <w:b/>
                <w:sz w:val="26"/>
                <w:szCs w:val="26"/>
              </w:rPr>
            </w:pPr>
            <w:r w:rsidRPr="00A07264">
              <w:rPr>
                <w:b/>
                <w:sz w:val="26"/>
                <w:szCs w:val="26"/>
              </w:rPr>
              <w:t xml:space="preserve">CỘNG HÒA XÃ HỘI CHỦ NGHĨA VIỆT NAM </w:t>
            </w:r>
          </w:p>
          <w:p w:rsidR="007F4618" w:rsidRPr="00A07264" w:rsidRDefault="007F4618"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19008" behindDoc="0" locked="0" layoutInCell="1" allowOverlap="1" wp14:anchorId="769A8FDF" wp14:editId="228E5E11">
                      <wp:simplePos x="0" y="0"/>
                      <wp:positionH relativeFrom="column">
                        <wp:posOffset>1046248</wp:posOffset>
                      </wp:positionH>
                      <wp:positionV relativeFrom="paragraph">
                        <wp:posOffset>218547</wp:posOffset>
                      </wp:positionV>
                      <wp:extent cx="1876301" cy="0"/>
                      <wp:effectExtent l="0" t="0" r="29210" b="19050"/>
                      <wp:wrapNone/>
                      <wp:docPr id="84" name="Straight Connector 84"/>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925553" id="Straight Connector 84" o:spid="_x0000_s1026" style="position:absolute;z-index:251819008;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7F4618" w:rsidRPr="00A07264" w:rsidRDefault="007F4618" w:rsidP="00C81BA7">
            <w:pPr>
              <w:ind w:right="-164"/>
              <w:jc w:val="center"/>
              <w:rPr>
                <w:b/>
                <w:sz w:val="26"/>
                <w:szCs w:val="26"/>
              </w:rPr>
            </w:pPr>
          </w:p>
          <w:p w:rsidR="007F4618" w:rsidRPr="00A07264" w:rsidRDefault="007F4618" w:rsidP="00C81BA7">
            <w:pPr>
              <w:ind w:right="45"/>
              <w:jc w:val="right"/>
              <w:rPr>
                <w:sz w:val="26"/>
                <w:szCs w:val="26"/>
              </w:rPr>
            </w:pPr>
            <w:r w:rsidRPr="00A07264">
              <w:rPr>
                <w:i/>
                <w:sz w:val="26"/>
                <w:szCs w:val="26"/>
              </w:rPr>
              <w:t>…….,  ngày …  tháng …  năm 20 …</w:t>
            </w:r>
          </w:p>
        </w:tc>
      </w:tr>
    </w:tbl>
    <w:p w:rsidR="007F4618" w:rsidRPr="00A07264" w:rsidRDefault="007F4618" w:rsidP="00A44383">
      <w:pPr>
        <w:spacing w:line="340" w:lineRule="exact"/>
        <w:jc w:val="center"/>
        <w:rPr>
          <w:b/>
          <w:sz w:val="28"/>
          <w:szCs w:val="28"/>
        </w:rPr>
      </w:pPr>
    </w:p>
    <w:p w:rsidR="007F4618" w:rsidRPr="00A07264" w:rsidRDefault="007F4618" w:rsidP="00A44383">
      <w:pPr>
        <w:spacing w:line="340" w:lineRule="exact"/>
        <w:jc w:val="center"/>
        <w:rPr>
          <w:b/>
          <w:sz w:val="28"/>
          <w:szCs w:val="28"/>
        </w:rPr>
      </w:pPr>
    </w:p>
    <w:p w:rsidR="00A44383" w:rsidRPr="00A07264" w:rsidRDefault="00A44383" w:rsidP="00A44383">
      <w:pPr>
        <w:spacing w:line="340" w:lineRule="exact"/>
        <w:jc w:val="center"/>
        <w:rPr>
          <w:b/>
          <w:sz w:val="28"/>
          <w:szCs w:val="28"/>
        </w:rPr>
      </w:pPr>
      <w:r w:rsidRPr="00A07264">
        <w:rPr>
          <w:b/>
          <w:sz w:val="28"/>
          <w:szCs w:val="28"/>
        </w:rPr>
        <w:t xml:space="preserve">ĐỀ CƯƠNG </w:t>
      </w:r>
    </w:p>
    <w:p w:rsidR="00A44383" w:rsidRPr="00A07264" w:rsidRDefault="00A44383" w:rsidP="00A44383">
      <w:pPr>
        <w:spacing w:line="340" w:lineRule="exact"/>
        <w:jc w:val="center"/>
        <w:rPr>
          <w:b/>
          <w:sz w:val="28"/>
          <w:szCs w:val="28"/>
        </w:rPr>
      </w:pPr>
      <w:r w:rsidRPr="00A07264">
        <w:rPr>
          <w:b/>
          <w:sz w:val="28"/>
          <w:szCs w:val="28"/>
        </w:rPr>
        <w:t xml:space="preserve">Báo cáo kết quả thực hiện Kết luận số 02-KL/TW của Ban Bí thư </w:t>
      </w:r>
    </w:p>
    <w:p w:rsidR="00A44383" w:rsidRPr="00A07264" w:rsidRDefault="00A44383" w:rsidP="00A44383">
      <w:pPr>
        <w:spacing w:line="340" w:lineRule="exact"/>
        <w:jc w:val="center"/>
        <w:rPr>
          <w:b/>
          <w:sz w:val="28"/>
          <w:szCs w:val="28"/>
        </w:rPr>
      </w:pPr>
      <w:r w:rsidRPr="00A07264">
        <w:rPr>
          <w:b/>
          <w:sz w:val="28"/>
          <w:szCs w:val="28"/>
        </w:rPr>
        <w:t>và Nghị quyết số 99/2019/QH14 của Quốc hội</w:t>
      </w:r>
    </w:p>
    <w:p w:rsidR="007F4618" w:rsidRPr="00A07264" w:rsidRDefault="007F4618" w:rsidP="00A44383">
      <w:pPr>
        <w:spacing w:line="340" w:lineRule="exact"/>
        <w:jc w:val="center"/>
        <w:rPr>
          <w:b/>
          <w:sz w:val="28"/>
          <w:szCs w:val="28"/>
        </w:rPr>
      </w:pPr>
    </w:p>
    <w:p w:rsidR="00A44383" w:rsidRPr="00A07264" w:rsidRDefault="00A44383" w:rsidP="00A44383">
      <w:pPr>
        <w:pBdr>
          <w:top w:val="nil"/>
          <w:left w:val="nil"/>
          <w:bottom w:val="nil"/>
          <w:right w:val="nil"/>
          <w:between w:val="nil"/>
        </w:pBdr>
        <w:spacing w:line="276" w:lineRule="auto"/>
        <w:rPr>
          <w:rFonts w:ascii="Arial" w:eastAsia="Arial" w:hAnsi="Arial" w:cs="Arial"/>
        </w:rPr>
      </w:pPr>
    </w:p>
    <w:p w:rsidR="00A44383" w:rsidRPr="00A07264" w:rsidRDefault="00A44383" w:rsidP="00A44383">
      <w:pPr>
        <w:spacing w:before="120" w:after="120"/>
        <w:ind w:firstLine="700"/>
        <w:jc w:val="both"/>
        <w:rPr>
          <w:sz w:val="28"/>
          <w:szCs w:val="28"/>
        </w:rPr>
      </w:pPr>
      <w:r w:rsidRPr="00A07264">
        <w:rPr>
          <w:sz w:val="28"/>
          <w:szCs w:val="28"/>
        </w:rPr>
        <w:t>1. Phân tích, đánh giá tình hình liên quan đến công tác bảo vệ bí mật nhà nước;</w:t>
      </w:r>
    </w:p>
    <w:p w:rsidR="00A44383" w:rsidRPr="00A07264" w:rsidRDefault="00A44383" w:rsidP="00A44383">
      <w:pPr>
        <w:spacing w:before="120" w:after="120"/>
        <w:ind w:firstLine="700"/>
        <w:jc w:val="both"/>
        <w:rPr>
          <w:sz w:val="28"/>
          <w:szCs w:val="28"/>
        </w:rPr>
      </w:pPr>
      <w:r w:rsidRPr="00A07264">
        <w:rPr>
          <w:sz w:val="28"/>
          <w:szCs w:val="28"/>
        </w:rPr>
        <w:t>2. Kết quả thực hiện công tác bảo vệ bí mật nhà nước; ưu điểm, hạn chế, khó khăn, vướng mắc, nguyên nhân và bài học kinh nghiệm trong chỉ đạo, thực hiện;</w:t>
      </w:r>
    </w:p>
    <w:p w:rsidR="00A44383" w:rsidRPr="00A07264" w:rsidRDefault="00A44383" w:rsidP="00A44383">
      <w:pPr>
        <w:spacing w:before="120" w:after="120"/>
        <w:ind w:firstLine="700"/>
        <w:jc w:val="both"/>
        <w:rPr>
          <w:sz w:val="28"/>
          <w:szCs w:val="28"/>
        </w:rPr>
      </w:pPr>
      <w:r w:rsidRPr="00A07264">
        <w:rPr>
          <w:sz w:val="28"/>
          <w:szCs w:val="28"/>
        </w:rPr>
        <w:t>3. Tình hình, số liệu các vụ lộ, mất bí mật nhà nước; nguyên nhân và việc xử lý, khắc phục hậu quả;</w:t>
      </w:r>
    </w:p>
    <w:p w:rsidR="00A44383" w:rsidRPr="00A07264" w:rsidRDefault="00A44383" w:rsidP="00A44383">
      <w:pPr>
        <w:spacing w:before="120" w:after="120"/>
        <w:ind w:firstLine="700"/>
        <w:jc w:val="both"/>
        <w:rPr>
          <w:sz w:val="28"/>
          <w:szCs w:val="28"/>
        </w:rPr>
      </w:pPr>
      <w:r w:rsidRPr="00A07264">
        <w:rPr>
          <w:sz w:val="28"/>
          <w:szCs w:val="28"/>
        </w:rPr>
        <w:t>4. Dự báo tình hình; dự kiến công tác trọng tâm bảo vệ bí mật nhà nước và đề xuất, kiến nghị.</w:t>
      </w: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ED4670" w:rsidRPr="00A07264" w:rsidRDefault="00ED4670" w:rsidP="00A44383">
      <w:pPr>
        <w:spacing w:before="120"/>
        <w:jc w:val="center"/>
        <w:rPr>
          <w:b/>
          <w:sz w:val="28"/>
          <w:szCs w:val="28"/>
        </w:rPr>
      </w:pPr>
    </w:p>
    <w:p w:rsidR="00ED4670" w:rsidRPr="00A07264" w:rsidRDefault="00ED4670" w:rsidP="00A44383">
      <w:pPr>
        <w:spacing w:before="120"/>
        <w:jc w:val="center"/>
        <w:rPr>
          <w:b/>
          <w:sz w:val="28"/>
          <w:szCs w:val="28"/>
        </w:rPr>
      </w:pPr>
    </w:p>
    <w:p w:rsidR="00ED4670" w:rsidRPr="00A07264" w:rsidRDefault="00ED4670" w:rsidP="00A44383">
      <w:pPr>
        <w:spacing w:before="120"/>
        <w:jc w:val="center"/>
        <w:rPr>
          <w:b/>
          <w:sz w:val="28"/>
          <w:szCs w:val="28"/>
        </w:rPr>
      </w:pPr>
    </w:p>
    <w:p w:rsidR="00ED4670" w:rsidRPr="00A07264" w:rsidRDefault="00ED4670" w:rsidP="00A44383">
      <w:pPr>
        <w:spacing w:before="120"/>
        <w:jc w:val="center"/>
        <w:rPr>
          <w:b/>
          <w:sz w:val="28"/>
          <w:szCs w:val="28"/>
        </w:rPr>
      </w:pPr>
    </w:p>
    <w:p w:rsidR="00137059" w:rsidRPr="00A07264" w:rsidRDefault="00137059" w:rsidP="00E96D0A">
      <w:pPr>
        <w:spacing w:before="120" w:after="120"/>
        <w:jc w:val="center"/>
        <w:rPr>
          <w:b/>
          <w:sz w:val="28"/>
          <w:szCs w:val="28"/>
        </w:rPr>
      </w:pPr>
    </w:p>
    <w:p w:rsidR="00A00F8A" w:rsidRPr="00A07264" w:rsidRDefault="00C81BA7" w:rsidP="00E96D0A">
      <w:pPr>
        <w:spacing w:before="120" w:after="120"/>
        <w:jc w:val="center"/>
        <w:rPr>
          <w:b/>
          <w:sz w:val="28"/>
          <w:szCs w:val="28"/>
        </w:rPr>
      </w:pPr>
      <w:r w:rsidRPr="00A07264">
        <w:rPr>
          <w:b/>
          <w:sz w:val="28"/>
          <w:szCs w:val="28"/>
        </w:rPr>
        <w:t>Biểu mẫu</w:t>
      </w:r>
      <w:r w:rsidR="00533EBA" w:rsidRPr="00A07264">
        <w:rPr>
          <w:b/>
          <w:sz w:val="28"/>
          <w:szCs w:val="28"/>
        </w:rPr>
        <w:t xml:space="preserve"> số 61</w:t>
      </w:r>
    </w:p>
    <w:tbl>
      <w:tblPr>
        <w:tblW w:w="9655" w:type="dxa"/>
        <w:jc w:val="center"/>
        <w:tblLayout w:type="fixed"/>
        <w:tblLook w:val="0000" w:firstRow="0" w:lastRow="0" w:firstColumn="0" w:lastColumn="0" w:noHBand="0" w:noVBand="0"/>
      </w:tblPr>
      <w:tblGrid>
        <w:gridCol w:w="3402"/>
        <w:gridCol w:w="6253"/>
      </w:tblGrid>
      <w:tr w:rsidR="00E96D0A" w:rsidRPr="00A07264" w:rsidTr="00C81BA7">
        <w:trPr>
          <w:trHeight w:val="360"/>
          <w:jc w:val="center"/>
        </w:trPr>
        <w:tc>
          <w:tcPr>
            <w:tcW w:w="3402" w:type="dxa"/>
          </w:tcPr>
          <w:p w:rsidR="00E96D0A" w:rsidRPr="00A07264" w:rsidRDefault="00E96D0A" w:rsidP="00C81BA7">
            <w:pPr>
              <w:ind w:right="-164"/>
              <w:jc w:val="center"/>
              <w:rPr>
                <w:bCs/>
                <w:sz w:val="26"/>
                <w:szCs w:val="26"/>
              </w:rPr>
            </w:pPr>
            <w:r w:rsidRPr="00A07264">
              <w:rPr>
                <w:bCs/>
                <w:sz w:val="26"/>
                <w:szCs w:val="26"/>
              </w:rPr>
              <w:t>Tên cơ quan cấp trên</w:t>
            </w:r>
          </w:p>
          <w:p w:rsidR="00E96D0A" w:rsidRPr="00A07264" w:rsidRDefault="00E96D0A" w:rsidP="00C81BA7">
            <w:pPr>
              <w:ind w:right="-164"/>
              <w:jc w:val="center"/>
              <w:rPr>
                <w:b/>
                <w:sz w:val="26"/>
                <w:szCs w:val="26"/>
              </w:rPr>
            </w:pPr>
            <w:r w:rsidRPr="00A07264">
              <w:rPr>
                <w:b/>
                <w:sz w:val="26"/>
                <w:szCs w:val="26"/>
              </w:rPr>
              <w:t>Tên cơ quan báo cáo</w:t>
            </w:r>
          </w:p>
          <w:p w:rsidR="00E96D0A" w:rsidRPr="00A07264" w:rsidRDefault="00E96D0A"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25152" behindDoc="0" locked="0" layoutInCell="1" allowOverlap="1" wp14:anchorId="4ABB75FC" wp14:editId="14AA2D26">
                      <wp:simplePos x="0" y="0"/>
                      <wp:positionH relativeFrom="column">
                        <wp:posOffset>673151</wp:posOffset>
                      </wp:positionH>
                      <wp:positionV relativeFrom="paragraph">
                        <wp:posOffset>36336</wp:posOffset>
                      </wp:positionV>
                      <wp:extent cx="572042" cy="0"/>
                      <wp:effectExtent l="0" t="0" r="19050" b="19050"/>
                      <wp:wrapNone/>
                      <wp:docPr id="88" name="Straight Connector 88"/>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318092" id="Straight Connector 88" o:spid="_x0000_s1026" style="position:absolute;z-index:251825152;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BV/zketgEAALg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E96D0A" w:rsidRPr="00A07264" w:rsidRDefault="00E96D0A" w:rsidP="00C81BA7">
            <w:pPr>
              <w:ind w:right="-164"/>
              <w:jc w:val="center"/>
              <w:rPr>
                <w:bCs/>
                <w:sz w:val="26"/>
                <w:szCs w:val="26"/>
              </w:rPr>
            </w:pPr>
            <w:r w:rsidRPr="00A07264">
              <w:rPr>
                <w:sz w:val="26"/>
                <w:szCs w:val="26"/>
              </w:rPr>
              <w:t>Số:         /BC- …..</w:t>
            </w:r>
          </w:p>
        </w:tc>
        <w:tc>
          <w:tcPr>
            <w:tcW w:w="6253" w:type="dxa"/>
          </w:tcPr>
          <w:p w:rsidR="00E96D0A" w:rsidRPr="00A07264" w:rsidRDefault="00E96D0A" w:rsidP="00C81BA7">
            <w:pPr>
              <w:ind w:right="-164"/>
              <w:jc w:val="center"/>
              <w:rPr>
                <w:b/>
                <w:sz w:val="26"/>
                <w:szCs w:val="26"/>
              </w:rPr>
            </w:pPr>
            <w:r w:rsidRPr="00A07264">
              <w:rPr>
                <w:b/>
                <w:sz w:val="26"/>
                <w:szCs w:val="26"/>
              </w:rPr>
              <w:t xml:space="preserve">CỘNG HÒA XÃ HỘI CHỦ NGHĨA VIỆT NAM </w:t>
            </w:r>
          </w:p>
          <w:p w:rsidR="00E96D0A" w:rsidRPr="00A07264" w:rsidRDefault="00E96D0A"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23104" behindDoc="0" locked="0" layoutInCell="1" allowOverlap="1" wp14:anchorId="5F92D428" wp14:editId="1EE1FC11">
                      <wp:simplePos x="0" y="0"/>
                      <wp:positionH relativeFrom="column">
                        <wp:posOffset>1046248</wp:posOffset>
                      </wp:positionH>
                      <wp:positionV relativeFrom="paragraph">
                        <wp:posOffset>218547</wp:posOffset>
                      </wp:positionV>
                      <wp:extent cx="1876301" cy="0"/>
                      <wp:effectExtent l="0" t="0" r="29210" b="19050"/>
                      <wp:wrapNone/>
                      <wp:docPr id="89" name="Straight Connector 89"/>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B8A9F7" id="Straight Connector 89" o:spid="_x0000_s1026" style="position:absolute;z-index:251823104;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E96D0A" w:rsidRPr="00A07264" w:rsidRDefault="00E96D0A" w:rsidP="00C81BA7">
            <w:pPr>
              <w:ind w:right="-164"/>
              <w:jc w:val="center"/>
              <w:rPr>
                <w:b/>
                <w:sz w:val="26"/>
                <w:szCs w:val="26"/>
              </w:rPr>
            </w:pPr>
          </w:p>
          <w:p w:rsidR="00E96D0A" w:rsidRPr="00A07264" w:rsidRDefault="00E96D0A" w:rsidP="00C81BA7">
            <w:pPr>
              <w:ind w:right="45"/>
              <w:jc w:val="right"/>
              <w:rPr>
                <w:sz w:val="26"/>
                <w:szCs w:val="26"/>
              </w:rPr>
            </w:pPr>
            <w:r w:rsidRPr="00A07264">
              <w:rPr>
                <w:i/>
                <w:sz w:val="26"/>
                <w:szCs w:val="26"/>
              </w:rPr>
              <w:t>…….,  ngày …  tháng …  năm 20 …</w:t>
            </w:r>
          </w:p>
        </w:tc>
      </w:tr>
    </w:tbl>
    <w:p w:rsidR="00E96D0A" w:rsidRPr="00A07264" w:rsidRDefault="00E96D0A" w:rsidP="00A44383">
      <w:pPr>
        <w:spacing w:before="120"/>
        <w:jc w:val="center"/>
        <w:rPr>
          <w:sz w:val="28"/>
          <w:szCs w:val="28"/>
        </w:rPr>
      </w:pPr>
    </w:p>
    <w:p w:rsidR="00A44383" w:rsidRPr="00A07264" w:rsidRDefault="00A44383" w:rsidP="00A44383">
      <w:pPr>
        <w:jc w:val="center"/>
        <w:rPr>
          <w:b/>
          <w:sz w:val="28"/>
          <w:szCs w:val="28"/>
        </w:rPr>
      </w:pPr>
      <w:r w:rsidRPr="00A07264">
        <w:rPr>
          <w:b/>
          <w:sz w:val="28"/>
          <w:szCs w:val="28"/>
        </w:rPr>
        <w:t>ĐỀ CƯƠNG BÁO CÁO</w:t>
      </w:r>
    </w:p>
    <w:p w:rsidR="00A44383" w:rsidRPr="00A07264" w:rsidRDefault="00A44383" w:rsidP="00A44383">
      <w:pPr>
        <w:jc w:val="center"/>
        <w:rPr>
          <w:b/>
          <w:sz w:val="28"/>
          <w:szCs w:val="28"/>
        </w:rPr>
      </w:pPr>
      <w:r w:rsidRPr="00A07264">
        <w:rPr>
          <w:b/>
          <w:sz w:val="28"/>
          <w:szCs w:val="28"/>
        </w:rPr>
        <w:t>Sơ kết 02 năm thực hiện Đề án 06/CP trên địa bàn tỉnh</w:t>
      </w:r>
    </w:p>
    <w:p w:rsidR="00A44383" w:rsidRPr="00A07264" w:rsidRDefault="00A44383" w:rsidP="00A44383">
      <w:pPr>
        <w:spacing w:before="40" w:after="40" w:line="276" w:lineRule="auto"/>
        <w:rPr>
          <w:b/>
          <w:bCs/>
          <w:sz w:val="2"/>
          <w:szCs w:val="28"/>
        </w:rPr>
      </w:pPr>
      <w:bookmarkStart w:id="60" w:name="_Hlk95658361"/>
    </w:p>
    <w:p w:rsidR="00A44383" w:rsidRPr="00A07264" w:rsidRDefault="00E96D0A" w:rsidP="00A44383">
      <w:pPr>
        <w:spacing w:before="40" w:after="40" w:line="252" w:lineRule="auto"/>
        <w:rPr>
          <w:rFonts w:eastAsia="Calibri"/>
          <w:sz w:val="20"/>
          <w:szCs w:val="28"/>
        </w:rPr>
      </w:pPr>
      <w:r w:rsidRPr="00A07264">
        <w:rPr>
          <w:b/>
          <w:bCs/>
          <w:noProof/>
          <w:sz w:val="2"/>
          <w:szCs w:val="28"/>
          <w:lang w:bidi="ar-SA"/>
        </w:rPr>
        <mc:AlternateContent>
          <mc:Choice Requires="wps">
            <w:drawing>
              <wp:anchor distT="0" distB="0" distL="114300" distR="114300" simplePos="0" relativeHeight="251534336" behindDoc="0" locked="0" layoutInCell="1" allowOverlap="1" wp14:anchorId="5E8FE37A" wp14:editId="5116AE37">
                <wp:simplePos x="0" y="0"/>
                <wp:positionH relativeFrom="column">
                  <wp:posOffset>2225263</wp:posOffset>
                </wp:positionH>
                <wp:positionV relativeFrom="paragraph">
                  <wp:posOffset>74295</wp:posOffset>
                </wp:positionV>
                <wp:extent cx="1623695" cy="0"/>
                <wp:effectExtent l="0" t="0" r="33655" b="19050"/>
                <wp:wrapNone/>
                <wp:docPr id="127"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3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CBE068" id="Straight Arrow Connector 127" o:spid="_x0000_s1026" type="#_x0000_t32" style="position:absolute;margin-left:175.2pt;margin-top:5.85pt;width:127.85pt;height:0;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HQHKAIAAE4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"/>
            </w:pict>
          </mc:Fallback>
        </mc:AlternateContent>
      </w:r>
      <w:r w:rsidR="00A44383" w:rsidRPr="00A07264">
        <w:rPr>
          <w:b/>
          <w:bCs/>
          <w:sz w:val="28"/>
          <w:szCs w:val="28"/>
        </w:rPr>
        <w:tab/>
      </w:r>
    </w:p>
    <w:p w:rsidR="00E96D0A" w:rsidRPr="00A07264" w:rsidRDefault="00E96D0A" w:rsidP="00A44383">
      <w:pPr>
        <w:spacing w:after="120"/>
        <w:ind w:firstLine="567"/>
        <w:jc w:val="both"/>
        <w:rPr>
          <w:b/>
          <w:bCs/>
          <w:sz w:val="28"/>
          <w:szCs w:val="28"/>
          <w:lang w:val="pt-BR"/>
        </w:rPr>
      </w:pPr>
    </w:p>
    <w:p w:rsidR="00A44383" w:rsidRPr="00A07264" w:rsidRDefault="00A44383" w:rsidP="00A44383">
      <w:pPr>
        <w:spacing w:after="120"/>
        <w:ind w:firstLine="567"/>
        <w:jc w:val="both"/>
        <w:rPr>
          <w:b/>
          <w:bCs/>
          <w:sz w:val="28"/>
          <w:szCs w:val="28"/>
          <w:lang w:val="pt-BR"/>
        </w:rPr>
      </w:pPr>
      <w:r w:rsidRPr="00A07264">
        <w:rPr>
          <w:b/>
          <w:bCs/>
          <w:sz w:val="28"/>
          <w:szCs w:val="28"/>
          <w:lang w:val="pt-BR"/>
        </w:rPr>
        <w:t xml:space="preserve">I. KHÁT QUÁT TÌNH HÌNH VÀ KẾT QUẢ TRIỂN KHAI </w:t>
      </w:r>
    </w:p>
    <w:p w:rsidR="00A44383" w:rsidRPr="00A07264" w:rsidRDefault="00A44383" w:rsidP="00A44383">
      <w:pPr>
        <w:spacing w:after="120"/>
        <w:ind w:firstLine="567"/>
        <w:jc w:val="both"/>
        <w:rPr>
          <w:bCs/>
          <w:sz w:val="28"/>
          <w:szCs w:val="28"/>
          <w:lang w:val="pt-BR"/>
        </w:rPr>
      </w:pPr>
      <w:r w:rsidRPr="00A07264">
        <w:rPr>
          <w:bCs/>
          <w:sz w:val="28"/>
          <w:szCs w:val="28"/>
          <w:lang w:val="pt-BR"/>
        </w:rPr>
        <w:t>1. Khái quát tình hình kinh tế, chính trị, xã hội tại địa bàn.</w:t>
      </w:r>
    </w:p>
    <w:p w:rsidR="00A44383" w:rsidRPr="00A07264" w:rsidRDefault="00A44383" w:rsidP="00A44383">
      <w:pPr>
        <w:spacing w:after="120"/>
        <w:ind w:firstLine="567"/>
        <w:jc w:val="both"/>
        <w:rPr>
          <w:bCs/>
          <w:sz w:val="28"/>
          <w:szCs w:val="28"/>
          <w:lang w:val="pt-BR"/>
        </w:rPr>
      </w:pPr>
      <w:r w:rsidRPr="00A07264">
        <w:rPr>
          <w:bCs/>
          <w:sz w:val="28"/>
          <w:szCs w:val="28"/>
          <w:lang w:val="pt-BR"/>
        </w:rPr>
        <w:t xml:space="preserve">2. Các sở, ngành, địa phương bám sát mục tiêu tổng quát và các mục tiêu cụ thể theo giai đoạn 2022 - 2023; các văn bản chỉ đạo của Ủy ban nhân dân tỉnh và Tổ công tác của Ủy ban nhân dân tỉnh về triển khai Đề án 06/CP </w:t>
      </w:r>
      <w:r w:rsidRPr="00A07264">
        <w:rPr>
          <w:bCs/>
          <w:i/>
          <w:sz w:val="28"/>
          <w:szCs w:val="28"/>
          <w:lang w:val="pt-BR"/>
        </w:rPr>
        <w:t xml:space="preserve">(tại các Kế hoạch, Chỉ thị, Văn bản chỉ đạo....) </w:t>
      </w:r>
      <w:r w:rsidRPr="00A07264">
        <w:rPr>
          <w:bCs/>
          <w:sz w:val="28"/>
          <w:szCs w:val="28"/>
          <w:lang w:val="pt-BR"/>
        </w:rPr>
        <w:t>để xác định tổng số nhiệm vụ được giao chủ trì hoặc phối hợp triển khai, thực hiện Đề án 06/CP, trong đó phân tích:</w:t>
      </w:r>
    </w:p>
    <w:p w:rsidR="00A44383" w:rsidRPr="00A07264" w:rsidRDefault="00A44383" w:rsidP="00A44383">
      <w:pPr>
        <w:spacing w:after="120"/>
        <w:ind w:firstLine="567"/>
        <w:jc w:val="both"/>
        <w:rPr>
          <w:bCs/>
          <w:sz w:val="28"/>
          <w:szCs w:val="28"/>
          <w:lang w:val="pt-BR"/>
        </w:rPr>
      </w:pPr>
      <w:r w:rsidRPr="00A07264">
        <w:rPr>
          <w:bCs/>
          <w:sz w:val="28"/>
          <w:szCs w:val="28"/>
          <w:lang w:val="pt-BR"/>
        </w:rPr>
        <w:t>- Tổng số nhiệm vụ đã hoàn thành.</w:t>
      </w:r>
    </w:p>
    <w:p w:rsidR="00A44383" w:rsidRPr="00A07264" w:rsidRDefault="00A44383" w:rsidP="00A44383">
      <w:pPr>
        <w:spacing w:after="120"/>
        <w:ind w:firstLine="567"/>
        <w:jc w:val="both"/>
        <w:rPr>
          <w:bCs/>
          <w:sz w:val="28"/>
          <w:szCs w:val="28"/>
          <w:lang w:val="pt-BR"/>
        </w:rPr>
      </w:pPr>
      <w:r w:rsidRPr="00A07264">
        <w:rPr>
          <w:bCs/>
          <w:sz w:val="28"/>
          <w:szCs w:val="28"/>
          <w:lang w:val="pt-BR"/>
        </w:rPr>
        <w:t>- Tổng số nhiệm vụ chưa hoàn thành.</w:t>
      </w:r>
    </w:p>
    <w:p w:rsidR="00A44383" w:rsidRPr="00A07264" w:rsidRDefault="00A44383" w:rsidP="00A44383">
      <w:pPr>
        <w:spacing w:after="120"/>
        <w:ind w:firstLine="567"/>
        <w:jc w:val="both"/>
        <w:rPr>
          <w:bCs/>
          <w:sz w:val="28"/>
          <w:szCs w:val="28"/>
          <w:lang w:val="pt-BR"/>
        </w:rPr>
      </w:pPr>
      <w:r w:rsidRPr="00A07264">
        <w:rPr>
          <w:bCs/>
          <w:sz w:val="28"/>
          <w:szCs w:val="28"/>
          <w:lang w:val="pt-BR"/>
        </w:rPr>
        <w:t>- Tổng số nhiệm vụ thực hiện thường xuyên.</w:t>
      </w:r>
    </w:p>
    <w:p w:rsidR="00A44383" w:rsidRPr="00A07264" w:rsidRDefault="00A44383" w:rsidP="00A44383">
      <w:pPr>
        <w:spacing w:after="120"/>
        <w:ind w:firstLine="567"/>
        <w:jc w:val="both"/>
        <w:rPr>
          <w:bCs/>
          <w:sz w:val="28"/>
          <w:szCs w:val="28"/>
          <w:lang w:val="pt-BR"/>
        </w:rPr>
      </w:pPr>
      <w:r w:rsidRPr="00A07264">
        <w:rPr>
          <w:bCs/>
          <w:sz w:val="28"/>
          <w:szCs w:val="28"/>
          <w:lang w:val="pt-BR"/>
        </w:rPr>
        <w:t xml:space="preserve">- Tổng số nhiệm vụ đang triển khai. </w:t>
      </w:r>
    </w:p>
    <w:p w:rsidR="00A44383" w:rsidRPr="00A07264" w:rsidRDefault="00A44383" w:rsidP="00A44383">
      <w:pPr>
        <w:spacing w:after="120"/>
        <w:ind w:firstLine="567"/>
        <w:jc w:val="center"/>
        <w:rPr>
          <w:bCs/>
          <w:i/>
          <w:sz w:val="28"/>
          <w:szCs w:val="28"/>
          <w:lang w:val="pt-BR"/>
        </w:rPr>
      </w:pPr>
      <w:r w:rsidRPr="00A07264">
        <w:rPr>
          <w:bCs/>
          <w:i/>
          <w:sz w:val="28"/>
          <w:szCs w:val="28"/>
          <w:lang w:val="pt-BR"/>
        </w:rPr>
        <w:t>(Theo phụ lục 01 gửi kèm)</w:t>
      </w:r>
    </w:p>
    <w:p w:rsidR="00A44383" w:rsidRPr="00A07264" w:rsidRDefault="00A44383" w:rsidP="00A44383">
      <w:pPr>
        <w:spacing w:after="120"/>
        <w:ind w:firstLine="567"/>
        <w:jc w:val="both"/>
        <w:rPr>
          <w:b/>
          <w:bCs/>
          <w:sz w:val="28"/>
          <w:szCs w:val="28"/>
          <w:lang w:val="pt-BR"/>
        </w:rPr>
      </w:pPr>
      <w:r w:rsidRPr="00A07264">
        <w:rPr>
          <w:b/>
          <w:bCs/>
          <w:sz w:val="28"/>
          <w:szCs w:val="28"/>
          <w:lang w:val="pt-BR"/>
        </w:rPr>
        <w:t>II. KẾT QUẢ CÁC MẶT CÔNG TÁC</w:t>
      </w:r>
    </w:p>
    <w:p w:rsidR="00A44383" w:rsidRPr="00A07264" w:rsidRDefault="00A44383" w:rsidP="00A44383">
      <w:pPr>
        <w:spacing w:after="120"/>
        <w:ind w:firstLine="567"/>
        <w:jc w:val="both"/>
        <w:rPr>
          <w:b/>
          <w:bCs/>
          <w:sz w:val="28"/>
          <w:szCs w:val="28"/>
          <w:lang w:val="pt-BR"/>
        </w:rPr>
      </w:pPr>
      <w:r w:rsidRPr="00A07264">
        <w:rPr>
          <w:b/>
          <w:bCs/>
          <w:sz w:val="28"/>
          <w:szCs w:val="28"/>
          <w:lang w:val="pt-BR"/>
        </w:rPr>
        <w:t>1. Công tác chỉ đạo, triển khai</w:t>
      </w:r>
    </w:p>
    <w:p w:rsidR="00A44383" w:rsidRPr="00A07264" w:rsidRDefault="00A44383" w:rsidP="00A44383">
      <w:pPr>
        <w:spacing w:after="120"/>
        <w:ind w:firstLine="567"/>
        <w:jc w:val="both"/>
        <w:rPr>
          <w:b/>
          <w:bCs/>
          <w:i/>
          <w:sz w:val="28"/>
          <w:szCs w:val="28"/>
          <w:lang w:val="pt-BR"/>
        </w:rPr>
      </w:pPr>
      <w:r w:rsidRPr="00A07264">
        <w:rPr>
          <w:b/>
          <w:bCs/>
          <w:i/>
          <w:sz w:val="28"/>
          <w:szCs w:val="28"/>
          <w:lang w:val="pt-BR"/>
        </w:rPr>
        <w:t>1.1. Văn phòng Ủy ban nhân dân tỉnh</w:t>
      </w:r>
    </w:p>
    <w:p w:rsidR="00A44383" w:rsidRPr="00A07264" w:rsidRDefault="00A44383" w:rsidP="00A44383">
      <w:pPr>
        <w:spacing w:after="120"/>
        <w:ind w:firstLine="567"/>
        <w:jc w:val="both"/>
        <w:rPr>
          <w:bCs/>
          <w:sz w:val="28"/>
          <w:szCs w:val="28"/>
          <w:lang w:val="pt-BR"/>
        </w:rPr>
      </w:pPr>
      <w:r w:rsidRPr="00A07264">
        <w:rPr>
          <w:bCs/>
          <w:sz w:val="28"/>
          <w:szCs w:val="28"/>
          <w:lang w:val="pt-BR"/>
        </w:rPr>
        <w:t xml:space="preserve">- Công tác tham mưu chỉ đạo bổ sung các nhiệm vụ thúc đẩy triển khai Đề án 06/CP theo các Chỉ thị, Nghị quyết của Chính phủ </w:t>
      </w:r>
      <w:r w:rsidRPr="00A07264">
        <w:rPr>
          <w:bCs/>
          <w:i/>
          <w:sz w:val="28"/>
          <w:szCs w:val="28"/>
          <w:lang w:val="pt-BR"/>
        </w:rPr>
        <w:t xml:space="preserve">(Những văn bản đã tham mưu với </w:t>
      </w:r>
      <w:r w:rsidR="00FB544D" w:rsidRPr="00A07264">
        <w:rPr>
          <w:bCs/>
          <w:i/>
          <w:iCs/>
          <w:sz w:val="28"/>
          <w:szCs w:val="28"/>
        </w:rPr>
        <w:t>Ủy ban nhân dân</w:t>
      </w:r>
      <w:r w:rsidRPr="00A07264">
        <w:rPr>
          <w:bCs/>
          <w:i/>
          <w:sz w:val="28"/>
          <w:szCs w:val="28"/>
          <w:lang w:val="pt-BR"/>
        </w:rPr>
        <w:t xml:space="preserve"> tỉnh để chỉ đạo bổ sung các nhiệm vụ thực hiện Đề án 06/CP đối với các sở, ngành, địa phương)</w:t>
      </w:r>
      <w:r w:rsidRPr="00A07264">
        <w:rPr>
          <w:bCs/>
          <w:sz w:val="28"/>
          <w:szCs w:val="28"/>
          <w:lang w:val="pt-BR"/>
        </w:rPr>
        <w:t>.</w:t>
      </w:r>
    </w:p>
    <w:p w:rsidR="00A44383" w:rsidRPr="00A07264" w:rsidRDefault="00A44383" w:rsidP="00A44383">
      <w:pPr>
        <w:spacing w:after="120"/>
        <w:ind w:firstLine="567"/>
        <w:jc w:val="both"/>
        <w:rPr>
          <w:bCs/>
          <w:spacing w:val="4"/>
          <w:sz w:val="28"/>
          <w:szCs w:val="28"/>
          <w:lang w:val="pt-BR"/>
        </w:rPr>
      </w:pPr>
      <w:r w:rsidRPr="00A07264">
        <w:rPr>
          <w:bCs/>
          <w:spacing w:val="4"/>
          <w:sz w:val="28"/>
          <w:szCs w:val="28"/>
          <w:lang w:val="pt-BR"/>
        </w:rPr>
        <w:t xml:space="preserve">- Tham mưu ban hành các văn bản chỉ đạo của Ủy ban nhân dân tỉnh có liên quan đến Đề án 06/CP </w:t>
      </w:r>
      <w:r w:rsidRPr="00A07264">
        <w:rPr>
          <w:bCs/>
          <w:i/>
          <w:spacing w:val="4"/>
          <w:sz w:val="28"/>
          <w:szCs w:val="28"/>
          <w:lang w:val="pt-BR"/>
        </w:rPr>
        <w:t>(Thông báo ý kiến chỉ đạo, Văn bản chỉ đạo...</w:t>
      </w:r>
      <w:r w:rsidRPr="00A07264">
        <w:rPr>
          <w:bCs/>
          <w:spacing w:val="4"/>
          <w:sz w:val="28"/>
          <w:szCs w:val="28"/>
          <w:lang w:val="pt-BR"/>
        </w:rPr>
        <w:t>).</w:t>
      </w:r>
    </w:p>
    <w:p w:rsidR="00A44383" w:rsidRPr="00A07264" w:rsidRDefault="00A44383" w:rsidP="00A44383">
      <w:pPr>
        <w:spacing w:after="120"/>
        <w:ind w:firstLine="567"/>
        <w:jc w:val="both"/>
        <w:rPr>
          <w:bCs/>
          <w:sz w:val="28"/>
          <w:szCs w:val="28"/>
          <w:lang w:val="pt-BR"/>
        </w:rPr>
      </w:pPr>
      <w:r w:rsidRPr="00A07264">
        <w:rPr>
          <w:bCs/>
          <w:sz w:val="28"/>
          <w:szCs w:val="28"/>
          <w:lang w:val="pt-BR"/>
        </w:rPr>
        <w:t>- Tham mưu tổ chức các cuộc họp, các buổi làm việc với các sở, ngành, địa phương thúc đẩy triển khai Đề án 06/CP.</w:t>
      </w:r>
    </w:p>
    <w:p w:rsidR="00A44383" w:rsidRPr="00A07264" w:rsidRDefault="00A44383" w:rsidP="00A44383">
      <w:pPr>
        <w:spacing w:after="120"/>
        <w:ind w:firstLine="567"/>
        <w:jc w:val="both"/>
        <w:rPr>
          <w:bCs/>
          <w:sz w:val="28"/>
          <w:szCs w:val="28"/>
          <w:lang w:val="pt-BR"/>
        </w:rPr>
      </w:pPr>
      <w:r w:rsidRPr="00A07264">
        <w:rPr>
          <w:bCs/>
          <w:sz w:val="28"/>
          <w:szCs w:val="28"/>
          <w:lang w:val="pt-BR"/>
        </w:rPr>
        <w:t>- Đôn đốc tình hình triển khai Đề án 06/CP đối với, ngành, địa phương.</w:t>
      </w:r>
    </w:p>
    <w:p w:rsidR="00A44383" w:rsidRPr="00A07264" w:rsidRDefault="00A44383" w:rsidP="00A44383">
      <w:pPr>
        <w:spacing w:after="120"/>
        <w:ind w:firstLine="567"/>
        <w:jc w:val="both"/>
        <w:rPr>
          <w:b/>
          <w:bCs/>
          <w:i/>
          <w:sz w:val="28"/>
          <w:szCs w:val="28"/>
          <w:lang w:val="pt-BR"/>
        </w:rPr>
      </w:pPr>
      <w:r w:rsidRPr="00A07264">
        <w:rPr>
          <w:b/>
          <w:bCs/>
          <w:i/>
          <w:sz w:val="28"/>
          <w:szCs w:val="28"/>
          <w:lang w:val="pt-BR"/>
        </w:rPr>
        <w:t>1.2. Công an tỉnh</w:t>
      </w:r>
    </w:p>
    <w:p w:rsidR="00A44383" w:rsidRPr="00A07264" w:rsidRDefault="00A44383" w:rsidP="00A44383">
      <w:pPr>
        <w:spacing w:after="120"/>
        <w:ind w:firstLine="567"/>
        <w:jc w:val="both"/>
        <w:rPr>
          <w:bCs/>
          <w:sz w:val="28"/>
          <w:szCs w:val="28"/>
          <w:lang w:val="pt-BR"/>
        </w:rPr>
      </w:pPr>
      <w:r w:rsidRPr="00A07264">
        <w:rPr>
          <w:bCs/>
          <w:sz w:val="28"/>
          <w:szCs w:val="28"/>
          <w:lang w:val="pt-BR"/>
        </w:rPr>
        <w:t>- Đánh giá kết quả thực hiện các chỉ đạo, triển khai của lãnh đạo Bộ Công an và Cục C06 trong thực hiện Đề án 06/CP.</w:t>
      </w:r>
    </w:p>
    <w:p w:rsidR="00A44383" w:rsidRPr="00A07264" w:rsidRDefault="00A44383" w:rsidP="00A44383">
      <w:pPr>
        <w:spacing w:after="120"/>
        <w:ind w:firstLine="567"/>
        <w:jc w:val="both"/>
        <w:rPr>
          <w:bCs/>
          <w:spacing w:val="-6"/>
          <w:sz w:val="28"/>
          <w:szCs w:val="28"/>
          <w:lang w:val="pt-BR"/>
        </w:rPr>
      </w:pPr>
      <w:r w:rsidRPr="00A07264">
        <w:rPr>
          <w:bCs/>
          <w:spacing w:val="-6"/>
          <w:sz w:val="28"/>
          <w:szCs w:val="28"/>
          <w:lang w:val="pt-BR"/>
        </w:rPr>
        <w:t>- Đánh giá kết quả tham mưu, chỉ đạo, triển khai và vai trò thường trực của lực lượng Công an các cấp (tỉnh, huyện, xã) trong tham mưu thực hiện Đề án 06/CP.</w:t>
      </w:r>
    </w:p>
    <w:p w:rsidR="00A44383" w:rsidRPr="00A07264" w:rsidRDefault="00A44383" w:rsidP="00A44383">
      <w:pPr>
        <w:spacing w:after="120"/>
        <w:ind w:firstLine="567"/>
        <w:jc w:val="both"/>
        <w:rPr>
          <w:b/>
          <w:bCs/>
          <w:i/>
          <w:sz w:val="28"/>
          <w:szCs w:val="28"/>
          <w:lang w:val="pt-BR"/>
        </w:rPr>
      </w:pPr>
      <w:r w:rsidRPr="00A07264">
        <w:rPr>
          <w:b/>
          <w:bCs/>
          <w:i/>
          <w:sz w:val="28"/>
          <w:szCs w:val="28"/>
          <w:lang w:val="pt-BR"/>
        </w:rPr>
        <w:t>1.3. Các sở, ngành</w:t>
      </w:r>
    </w:p>
    <w:p w:rsidR="00A44383" w:rsidRPr="00A07264" w:rsidRDefault="00A44383" w:rsidP="00A44383">
      <w:pPr>
        <w:spacing w:after="120"/>
        <w:ind w:firstLine="567"/>
        <w:jc w:val="both"/>
        <w:rPr>
          <w:bCs/>
          <w:sz w:val="28"/>
          <w:szCs w:val="28"/>
          <w:lang w:val="pt-BR"/>
        </w:rPr>
      </w:pPr>
      <w:r w:rsidRPr="00A07264">
        <w:rPr>
          <w:bCs/>
          <w:sz w:val="28"/>
          <w:szCs w:val="28"/>
          <w:lang w:val="pt-BR"/>
        </w:rPr>
        <w:t xml:space="preserve">- Việc chủ trì, phối hợp với các cơ quan liên quan tham mưu với </w:t>
      </w:r>
      <w:r w:rsidR="00FB544D" w:rsidRPr="00A07264">
        <w:rPr>
          <w:bCs/>
          <w:iCs/>
          <w:sz w:val="28"/>
          <w:szCs w:val="28"/>
        </w:rPr>
        <w:t>Ủy ban nhân dân</w:t>
      </w:r>
      <w:r w:rsidRPr="00A07264">
        <w:rPr>
          <w:bCs/>
          <w:sz w:val="28"/>
          <w:szCs w:val="28"/>
          <w:lang w:val="pt-BR"/>
        </w:rPr>
        <w:t xml:space="preserve"> tỉnh ban hành các Kế hoạch, văn bản chỉ đạo liên quan đến việc thực hiện Đề án 06/CP </w:t>
      </w:r>
      <w:r w:rsidRPr="00A07264">
        <w:rPr>
          <w:bCs/>
          <w:i/>
          <w:sz w:val="28"/>
          <w:szCs w:val="28"/>
          <w:lang w:val="pt-BR"/>
        </w:rPr>
        <w:t>(thuộc các lĩnh vực công tác chuyên môn của sở, ngành)</w:t>
      </w:r>
      <w:r w:rsidRPr="00A07264">
        <w:rPr>
          <w:bCs/>
          <w:sz w:val="28"/>
          <w:szCs w:val="28"/>
          <w:lang w:val="pt-BR"/>
        </w:rPr>
        <w:t>.</w:t>
      </w:r>
    </w:p>
    <w:p w:rsidR="00A44383" w:rsidRPr="00A07264" w:rsidRDefault="00A44383" w:rsidP="00A44383">
      <w:pPr>
        <w:spacing w:after="120"/>
        <w:ind w:firstLine="567"/>
        <w:jc w:val="both"/>
        <w:rPr>
          <w:bCs/>
          <w:sz w:val="28"/>
          <w:szCs w:val="28"/>
          <w:lang w:val="pt-BR"/>
        </w:rPr>
      </w:pPr>
      <w:r w:rsidRPr="00A07264">
        <w:rPr>
          <w:bCs/>
          <w:sz w:val="28"/>
          <w:szCs w:val="28"/>
          <w:lang w:val="pt-BR"/>
        </w:rPr>
        <w:t>- Các Chương trình, Kế hoạch, văn bản triển khai Đề án 06/CP của đơn vị.</w:t>
      </w:r>
    </w:p>
    <w:p w:rsidR="00A44383" w:rsidRPr="00A07264" w:rsidRDefault="00A44383" w:rsidP="00A44383">
      <w:pPr>
        <w:spacing w:after="120"/>
        <w:ind w:firstLine="567"/>
        <w:jc w:val="both"/>
        <w:rPr>
          <w:bCs/>
          <w:sz w:val="28"/>
          <w:szCs w:val="28"/>
          <w:lang w:val="pt-BR"/>
        </w:rPr>
      </w:pPr>
      <w:r w:rsidRPr="00A07264">
        <w:rPr>
          <w:bCs/>
          <w:spacing w:val="-4"/>
          <w:sz w:val="28"/>
          <w:szCs w:val="28"/>
          <w:lang w:val="pt-BR"/>
        </w:rPr>
        <w:t>- Đ</w:t>
      </w:r>
      <w:r w:rsidRPr="00A07264">
        <w:rPr>
          <w:sz w:val="28"/>
          <w:szCs w:val="28"/>
          <w:lang w:val="pt-BR"/>
        </w:rPr>
        <w:t>ề xuất ban hành các Nghị quyết, Chỉ thị chỉ đạo triển khai Đề án 06/CP để tạo sự thống nhất trong quá trình thực hiện</w:t>
      </w:r>
      <w:r w:rsidRPr="00A07264">
        <w:rPr>
          <w:bCs/>
          <w:spacing w:val="-4"/>
          <w:sz w:val="28"/>
          <w:szCs w:val="28"/>
          <w:lang w:val="pt-BR"/>
        </w:rPr>
        <w:t xml:space="preserve"> tại đơn vị </w:t>
      </w:r>
      <w:r w:rsidRPr="00A07264">
        <w:rPr>
          <w:bCs/>
          <w:i/>
          <w:spacing w:val="-4"/>
          <w:sz w:val="28"/>
          <w:szCs w:val="28"/>
          <w:lang w:val="pt-BR"/>
        </w:rPr>
        <w:t xml:space="preserve">(theo chỉ đạo tại Chỉ thị số 05/CT-UBND ngày 03/4/2023 của Chủ tịch </w:t>
      </w:r>
      <w:r w:rsidR="00FB544D" w:rsidRPr="00A07264">
        <w:rPr>
          <w:bCs/>
          <w:i/>
          <w:iCs/>
          <w:sz w:val="28"/>
          <w:szCs w:val="28"/>
        </w:rPr>
        <w:t>Ủy ban nhân dân</w:t>
      </w:r>
      <w:r w:rsidRPr="00A07264">
        <w:rPr>
          <w:bCs/>
          <w:i/>
          <w:spacing w:val="-4"/>
          <w:sz w:val="28"/>
          <w:szCs w:val="28"/>
          <w:lang w:val="pt-BR"/>
        </w:rPr>
        <w:t xml:space="preserve"> tỉnh)</w:t>
      </w:r>
    </w:p>
    <w:p w:rsidR="00A44383" w:rsidRPr="00A07264" w:rsidRDefault="00A44383" w:rsidP="00A44383">
      <w:pPr>
        <w:spacing w:after="120"/>
        <w:ind w:firstLine="567"/>
        <w:jc w:val="both"/>
        <w:rPr>
          <w:bCs/>
          <w:sz w:val="28"/>
          <w:szCs w:val="28"/>
          <w:lang w:val="pt-BR"/>
        </w:rPr>
      </w:pPr>
      <w:r w:rsidRPr="00A07264">
        <w:rPr>
          <w:bCs/>
          <w:sz w:val="28"/>
          <w:szCs w:val="28"/>
          <w:lang w:val="pt-BR"/>
        </w:rPr>
        <w:t>- Kết quả thực hiện nhiệm vụ được giao theo lộ trình Đề án 06/CP theo các Kế hoạch, văn bản chỉ đạo của Ủy ban nhân dân tỉnh trong thực hiện Đề án 06/CP, đặc biệt là Kế hoạch 156/KH-UBND ngày 06/3/2023 và Chỉ thị số 05/CT-UBND ngày 03/4/2023 của Chủ tịch Ủy ban nhân dân tỉnh về tiếp tục đẩy mạnh triển khai Đề án 06/CP tại các sở, ngành, địa phương năm 2023 và các năm tiếp theo.</w:t>
      </w:r>
    </w:p>
    <w:p w:rsidR="00A44383" w:rsidRPr="00A07264" w:rsidRDefault="00A44383" w:rsidP="00A44383">
      <w:pPr>
        <w:spacing w:after="120"/>
        <w:ind w:firstLine="567"/>
        <w:jc w:val="both"/>
        <w:rPr>
          <w:bCs/>
          <w:sz w:val="28"/>
          <w:szCs w:val="28"/>
          <w:lang w:val="pt-BR"/>
        </w:rPr>
      </w:pPr>
      <w:r w:rsidRPr="00A07264">
        <w:rPr>
          <w:sz w:val="28"/>
          <w:szCs w:val="28"/>
          <w:lang w:bidi="vi-VN"/>
        </w:rPr>
        <w:t>- Về công tác theo dõi, hướng dẫn, giải đáp những khó khăn, vướng mắc của các địa phương trong quá trình triển khai.</w:t>
      </w:r>
    </w:p>
    <w:p w:rsidR="00A44383" w:rsidRPr="00A07264" w:rsidRDefault="00A44383" w:rsidP="00A44383">
      <w:pPr>
        <w:spacing w:after="120"/>
        <w:ind w:firstLine="567"/>
        <w:jc w:val="both"/>
        <w:rPr>
          <w:b/>
          <w:bCs/>
          <w:i/>
          <w:sz w:val="28"/>
          <w:szCs w:val="28"/>
          <w:lang w:val="pt-BR"/>
        </w:rPr>
      </w:pPr>
      <w:r w:rsidRPr="00A07264">
        <w:rPr>
          <w:b/>
          <w:bCs/>
          <w:i/>
          <w:sz w:val="28"/>
          <w:szCs w:val="28"/>
          <w:lang w:val="pt-BR"/>
        </w:rPr>
        <w:t xml:space="preserve">1.4. </w:t>
      </w:r>
      <w:r w:rsidR="00A661C6" w:rsidRPr="00A07264">
        <w:rPr>
          <w:b/>
          <w:bCs/>
          <w:i/>
          <w:iCs/>
          <w:sz w:val="28"/>
          <w:szCs w:val="28"/>
        </w:rPr>
        <w:t>Ủy ban nhân dân</w:t>
      </w:r>
      <w:r w:rsidRPr="00A07264">
        <w:rPr>
          <w:b/>
          <w:bCs/>
          <w:i/>
          <w:sz w:val="28"/>
          <w:szCs w:val="28"/>
          <w:lang w:val="pt-BR"/>
        </w:rPr>
        <w:t xml:space="preserve"> các huyện, thị xã, thành phố</w:t>
      </w:r>
    </w:p>
    <w:p w:rsidR="00A44383" w:rsidRPr="00A07264" w:rsidRDefault="00A44383" w:rsidP="00A44383">
      <w:pPr>
        <w:spacing w:after="120"/>
        <w:ind w:firstLine="567"/>
        <w:jc w:val="both"/>
        <w:rPr>
          <w:bCs/>
          <w:spacing w:val="-4"/>
          <w:sz w:val="28"/>
          <w:szCs w:val="28"/>
          <w:lang w:val="pt-BR"/>
        </w:rPr>
      </w:pPr>
      <w:r w:rsidRPr="00A07264">
        <w:rPr>
          <w:bCs/>
          <w:spacing w:val="-4"/>
          <w:sz w:val="28"/>
          <w:szCs w:val="28"/>
          <w:lang w:val="pt-BR"/>
        </w:rPr>
        <w:t>- B</w:t>
      </w:r>
      <w:r w:rsidRPr="00A07264">
        <w:rPr>
          <w:sz w:val="28"/>
          <w:szCs w:val="28"/>
          <w:lang w:val="pt-BR"/>
        </w:rPr>
        <w:t>áo cáo cấp ủy Đảng đề xuất ban hành các Nghị quyết, Chỉ thị chỉ đạo triển khai Đề án 06/CP để tạo sự thống nhất trong quá trình thực hiện</w:t>
      </w:r>
      <w:r w:rsidRPr="00A07264">
        <w:rPr>
          <w:bCs/>
          <w:spacing w:val="-4"/>
          <w:sz w:val="28"/>
          <w:szCs w:val="28"/>
          <w:lang w:val="pt-BR"/>
        </w:rPr>
        <w:t xml:space="preserve"> tại địa phương </w:t>
      </w:r>
      <w:r w:rsidRPr="00A07264">
        <w:rPr>
          <w:bCs/>
          <w:i/>
          <w:spacing w:val="-4"/>
          <w:sz w:val="28"/>
          <w:szCs w:val="28"/>
          <w:lang w:val="pt-BR"/>
        </w:rPr>
        <w:t xml:space="preserve">(theo chỉ đạo tại Chỉ thị số 05/CT-UBND ngày 03/4/2023 của Chủ tịch </w:t>
      </w:r>
      <w:r w:rsidR="00A661C6" w:rsidRPr="00A07264">
        <w:rPr>
          <w:bCs/>
          <w:i/>
          <w:iCs/>
          <w:sz w:val="28"/>
          <w:szCs w:val="28"/>
        </w:rPr>
        <w:t>Ủy ban nhân dân</w:t>
      </w:r>
      <w:r w:rsidRPr="00A07264">
        <w:rPr>
          <w:bCs/>
          <w:i/>
          <w:spacing w:val="-4"/>
          <w:sz w:val="28"/>
          <w:szCs w:val="28"/>
          <w:lang w:val="pt-BR"/>
        </w:rPr>
        <w:t xml:space="preserve"> tỉnh)</w:t>
      </w:r>
      <w:r w:rsidRPr="00A07264">
        <w:rPr>
          <w:bCs/>
          <w:spacing w:val="-4"/>
          <w:sz w:val="28"/>
          <w:szCs w:val="28"/>
          <w:lang w:val="pt-BR"/>
        </w:rPr>
        <w:t>.</w:t>
      </w:r>
    </w:p>
    <w:p w:rsidR="00A44383" w:rsidRPr="00A07264" w:rsidRDefault="00A44383" w:rsidP="00A44383">
      <w:pPr>
        <w:spacing w:after="120"/>
        <w:ind w:firstLine="567"/>
        <w:jc w:val="both"/>
        <w:rPr>
          <w:bCs/>
          <w:sz w:val="28"/>
          <w:szCs w:val="28"/>
          <w:lang w:val="pt-BR"/>
        </w:rPr>
      </w:pPr>
      <w:r w:rsidRPr="00A07264">
        <w:rPr>
          <w:bCs/>
          <w:sz w:val="28"/>
          <w:szCs w:val="28"/>
          <w:lang w:val="pt-BR"/>
        </w:rPr>
        <w:t>- Các văn bản triển khai của các địa phương theo các Kế hoạch, văn bản chỉ đạo của Ủy ban nhân dân tỉnh trong thực hiện Đề án 06/CP, đặc biệt là Kế hoạch 156/KH-UBND ngày 06/3/2023 và Chỉ thị số 05/CT-UBND ngày 03/4/2023 của Chủ tịch Ủy ban nhân dân tỉnh về tiếp tục đẩy mạnh triển khai Đề án 06/CP tại các sở, ngành, địa phương năm 2023 và các năm tiếp theo.</w:t>
      </w:r>
    </w:p>
    <w:p w:rsidR="00A44383" w:rsidRPr="00A07264" w:rsidRDefault="00A44383" w:rsidP="00A44383">
      <w:pPr>
        <w:spacing w:after="120"/>
        <w:ind w:firstLine="567"/>
        <w:jc w:val="both"/>
        <w:rPr>
          <w:bCs/>
          <w:sz w:val="28"/>
          <w:szCs w:val="28"/>
          <w:lang w:val="pt-BR"/>
        </w:rPr>
      </w:pPr>
      <w:r w:rsidRPr="00A07264">
        <w:rPr>
          <w:bCs/>
          <w:sz w:val="28"/>
          <w:szCs w:val="28"/>
          <w:lang w:val="pt-BR"/>
        </w:rPr>
        <w:t>- Kết quả hoạt động của Tổ công tác triển khai Đề án 06/CP tại các cấp huyện, cấp xã và khóm, ấp.</w:t>
      </w:r>
    </w:p>
    <w:p w:rsidR="00A44383" w:rsidRPr="00A07264" w:rsidRDefault="00A44383" w:rsidP="00A44383">
      <w:pPr>
        <w:spacing w:after="120"/>
        <w:ind w:firstLine="567"/>
        <w:jc w:val="both"/>
        <w:rPr>
          <w:bCs/>
          <w:sz w:val="28"/>
          <w:szCs w:val="28"/>
          <w:lang w:val="pt-BR"/>
        </w:rPr>
      </w:pPr>
      <w:r w:rsidRPr="00A07264">
        <w:rPr>
          <w:bCs/>
          <w:sz w:val="28"/>
          <w:szCs w:val="28"/>
          <w:lang w:val="pt-BR"/>
        </w:rPr>
        <w:t xml:space="preserve">- Vai trò thường trực của lực lượng Công an trong tham mưu với </w:t>
      </w:r>
      <w:r w:rsidR="00FB544D" w:rsidRPr="00A07264">
        <w:rPr>
          <w:bCs/>
          <w:iCs/>
          <w:sz w:val="28"/>
          <w:szCs w:val="28"/>
        </w:rPr>
        <w:t>Ủy ban nhân dân</w:t>
      </w:r>
      <w:r w:rsidRPr="00A07264">
        <w:rPr>
          <w:bCs/>
          <w:sz w:val="28"/>
          <w:szCs w:val="28"/>
          <w:lang w:val="pt-BR"/>
        </w:rPr>
        <w:t xml:space="preserve"> cùng cấp; công tác phối hợp với các đơn vị có liên quan (Y tế, Giáo dục, Thương binh xã hội, Tư pháp…); công tác kiểm tra, đôn đốc, hướng dẫn đối với cấp cơ sở.</w:t>
      </w:r>
    </w:p>
    <w:p w:rsidR="00A44383" w:rsidRPr="00A07264" w:rsidRDefault="00A44383" w:rsidP="00A44383">
      <w:pPr>
        <w:spacing w:after="120"/>
        <w:ind w:firstLine="567"/>
        <w:jc w:val="both"/>
        <w:rPr>
          <w:bCs/>
          <w:spacing w:val="4"/>
          <w:sz w:val="28"/>
          <w:szCs w:val="28"/>
          <w:lang w:val="pt-BR"/>
        </w:rPr>
      </w:pPr>
      <w:r w:rsidRPr="00A07264">
        <w:rPr>
          <w:bCs/>
          <w:spacing w:val="4"/>
          <w:sz w:val="28"/>
          <w:szCs w:val="28"/>
          <w:lang w:val="pt-BR"/>
        </w:rPr>
        <w:t>- Các giải pháp, sáng kiến và cách làm hay trong triển khai Đề án 06/CP tại địa phương.</w:t>
      </w:r>
    </w:p>
    <w:p w:rsidR="00A44383" w:rsidRPr="00A07264" w:rsidRDefault="00A44383" w:rsidP="00A44383">
      <w:pPr>
        <w:spacing w:after="120"/>
        <w:ind w:firstLine="567"/>
        <w:jc w:val="both"/>
        <w:rPr>
          <w:b/>
          <w:bCs/>
          <w:sz w:val="28"/>
          <w:szCs w:val="28"/>
          <w:lang w:val="pt-BR"/>
        </w:rPr>
      </w:pPr>
      <w:r w:rsidRPr="00A07264">
        <w:rPr>
          <w:b/>
          <w:bCs/>
          <w:sz w:val="28"/>
          <w:szCs w:val="28"/>
          <w:lang w:val="pt-BR"/>
        </w:rPr>
        <w:t xml:space="preserve">2. Về công tác tuyên truyền thực hiện Đề án 06/CP </w:t>
      </w:r>
    </w:p>
    <w:p w:rsidR="00A44383" w:rsidRPr="00A07264" w:rsidRDefault="00A44383" w:rsidP="00A44383">
      <w:pPr>
        <w:spacing w:after="120"/>
        <w:ind w:firstLine="567"/>
        <w:jc w:val="both"/>
        <w:rPr>
          <w:bCs/>
          <w:sz w:val="28"/>
          <w:szCs w:val="28"/>
          <w:lang w:val="pt-BR"/>
        </w:rPr>
      </w:pPr>
      <w:r w:rsidRPr="00A07264">
        <w:rPr>
          <w:rFonts w:eastAsia="Calibri"/>
          <w:bCs/>
          <w:sz w:val="28"/>
          <w:szCs w:val="28"/>
          <w:lang w:val="pt-BR"/>
        </w:rPr>
        <w:t>- Việc ban hành Kế hoạch, văn bản triển khai công tác tuyên truyền về các tiện ích của Đề án 06/CP tại đơn vị, địa phương</w:t>
      </w:r>
      <w:r w:rsidRPr="00A07264">
        <w:rPr>
          <w:bCs/>
          <w:sz w:val="28"/>
          <w:szCs w:val="28"/>
          <w:lang w:val="pt-BR"/>
        </w:rPr>
        <w:t>.</w:t>
      </w:r>
    </w:p>
    <w:p w:rsidR="00A44383" w:rsidRPr="00A07264" w:rsidRDefault="00A44383" w:rsidP="00A44383">
      <w:pPr>
        <w:spacing w:after="120"/>
        <w:ind w:firstLine="567"/>
        <w:jc w:val="both"/>
        <w:rPr>
          <w:sz w:val="28"/>
          <w:szCs w:val="28"/>
          <w:lang w:val="pt-BR"/>
        </w:rPr>
      </w:pPr>
      <w:r w:rsidRPr="00A07264">
        <w:rPr>
          <w:rFonts w:eastAsia="Calibri"/>
          <w:bCs/>
          <w:sz w:val="28"/>
          <w:szCs w:val="28"/>
          <w:lang w:val="pt-BR"/>
        </w:rPr>
        <w:t xml:space="preserve">- Các nội dung và hình thức đã tuyên truyền </w:t>
      </w:r>
      <w:r w:rsidRPr="00A07264">
        <w:rPr>
          <w:rFonts w:eastAsia="Calibri"/>
          <w:bCs/>
          <w:i/>
          <w:sz w:val="28"/>
          <w:szCs w:val="28"/>
          <w:lang w:val="pt-BR"/>
        </w:rPr>
        <w:t>(số lượt, số người tham dự...)</w:t>
      </w:r>
      <w:r w:rsidRPr="00A07264">
        <w:rPr>
          <w:sz w:val="28"/>
          <w:szCs w:val="28"/>
          <w:lang w:val="pt-BR"/>
        </w:rPr>
        <w:t>.</w:t>
      </w:r>
    </w:p>
    <w:p w:rsidR="00A44383" w:rsidRPr="00A07264" w:rsidRDefault="00A44383" w:rsidP="00A44383">
      <w:pPr>
        <w:spacing w:after="120"/>
        <w:ind w:firstLine="567"/>
        <w:jc w:val="both"/>
        <w:rPr>
          <w:sz w:val="28"/>
          <w:szCs w:val="28"/>
        </w:rPr>
      </w:pPr>
      <w:r w:rsidRPr="00A07264">
        <w:rPr>
          <w:sz w:val="28"/>
          <w:szCs w:val="28"/>
          <w:lang w:val="pt-BR"/>
        </w:rPr>
        <w:t xml:space="preserve">- Hiệu quả mang lại </w:t>
      </w:r>
      <w:r w:rsidRPr="00A07264">
        <w:rPr>
          <w:i/>
          <w:sz w:val="28"/>
          <w:szCs w:val="28"/>
          <w:lang w:val="pt-BR"/>
        </w:rPr>
        <w:t>(tác động và hiệu quả mang lại...)</w:t>
      </w:r>
      <w:r w:rsidRPr="00A07264">
        <w:rPr>
          <w:sz w:val="28"/>
          <w:szCs w:val="28"/>
          <w:lang w:val="pt-BR"/>
        </w:rPr>
        <w:t>.</w:t>
      </w:r>
    </w:p>
    <w:p w:rsidR="00A44383" w:rsidRPr="00A07264" w:rsidRDefault="00A44383" w:rsidP="00A44383">
      <w:pPr>
        <w:spacing w:after="120"/>
        <w:ind w:firstLine="567"/>
        <w:jc w:val="both"/>
        <w:rPr>
          <w:rFonts w:eastAsia="Calibri"/>
          <w:bCs/>
          <w:sz w:val="28"/>
          <w:szCs w:val="28"/>
          <w:lang w:val="pt-BR"/>
        </w:rPr>
      </w:pPr>
      <w:r w:rsidRPr="00A07264">
        <w:rPr>
          <w:rFonts w:eastAsia="Calibri"/>
          <w:bCs/>
          <w:sz w:val="28"/>
          <w:szCs w:val="28"/>
          <w:lang w:val="pt-BR"/>
        </w:rPr>
        <w:t>- Tồn tại, hạn chế, khó khăn, vướng mắc trong công tác tuyên truyền;</w:t>
      </w:r>
    </w:p>
    <w:p w:rsidR="00A44383" w:rsidRPr="00A07264" w:rsidRDefault="00A44383" w:rsidP="00A44383">
      <w:pPr>
        <w:spacing w:after="120"/>
        <w:ind w:firstLine="567"/>
        <w:jc w:val="both"/>
        <w:rPr>
          <w:rFonts w:eastAsia="Calibri"/>
          <w:bCs/>
          <w:sz w:val="28"/>
          <w:szCs w:val="28"/>
          <w:lang w:val="pt-BR"/>
        </w:rPr>
      </w:pPr>
      <w:r w:rsidRPr="00A07264">
        <w:rPr>
          <w:rFonts w:eastAsia="Calibri"/>
          <w:bCs/>
          <w:sz w:val="28"/>
          <w:szCs w:val="28"/>
          <w:lang w:val="pt-BR"/>
        </w:rPr>
        <w:t>- Những cách làm hay, sáng tạo trong công tác tuyên truyền.</w:t>
      </w:r>
    </w:p>
    <w:p w:rsidR="00A44383" w:rsidRPr="00A07264" w:rsidRDefault="00A44383" w:rsidP="00A44383">
      <w:pPr>
        <w:spacing w:after="120"/>
        <w:ind w:firstLine="567"/>
        <w:jc w:val="both"/>
        <w:rPr>
          <w:rFonts w:eastAsia="Calibri"/>
          <w:b/>
          <w:bCs/>
          <w:sz w:val="28"/>
          <w:szCs w:val="28"/>
          <w:lang w:val="pt-BR"/>
        </w:rPr>
      </w:pPr>
      <w:r w:rsidRPr="00A07264">
        <w:rPr>
          <w:rFonts w:eastAsia="Calibri"/>
          <w:b/>
          <w:bCs/>
          <w:sz w:val="28"/>
          <w:szCs w:val="28"/>
          <w:lang w:val="pt-BR"/>
        </w:rPr>
        <w:t>3. Về hoàn thiện thể chế</w:t>
      </w:r>
    </w:p>
    <w:p w:rsidR="00A44383" w:rsidRPr="00A07264" w:rsidRDefault="00A44383" w:rsidP="00A44383">
      <w:pPr>
        <w:spacing w:after="120"/>
        <w:ind w:firstLine="567"/>
        <w:jc w:val="both"/>
        <w:rPr>
          <w:rFonts w:eastAsia="Calibri"/>
          <w:bCs/>
          <w:sz w:val="28"/>
          <w:szCs w:val="28"/>
          <w:lang w:val="pt-BR"/>
        </w:rPr>
      </w:pPr>
      <w:r w:rsidRPr="00A07264">
        <w:rPr>
          <w:rFonts w:eastAsia="Calibri"/>
          <w:bCs/>
          <w:sz w:val="28"/>
          <w:szCs w:val="28"/>
          <w:lang w:val="pt-BR"/>
        </w:rPr>
        <w:t xml:space="preserve">- Công tác rà soát, tham mưu ban hành các văn bản quy phạm pháp luật phục vụ triển khai Đề án 06/CP </w:t>
      </w:r>
      <w:r w:rsidRPr="00A07264">
        <w:rPr>
          <w:rFonts w:eastAsia="Calibri"/>
          <w:bCs/>
          <w:i/>
          <w:sz w:val="28"/>
          <w:szCs w:val="28"/>
          <w:lang w:val="pt-BR"/>
        </w:rPr>
        <w:t>(kể cả tham gia đóng góp ý kiến các văn bản quy phạm pháp luật liên quan đến việc thực hiện Đề án 06/CP)</w:t>
      </w:r>
      <w:r w:rsidRPr="00A07264">
        <w:rPr>
          <w:rFonts w:eastAsia="Calibri"/>
          <w:bCs/>
          <w:sz w:val="28"/>
          <w:szCs w:val="28"/>
          <w:lang w:val="pt-BR"/>
        </w:rPr>
        <w:t>.</w:t>
      </w:r>
    </w:p>
    <w:p w:rsidR="00A44383" w:rsidRPr="00A07264" w:rsidRDefault="00A44383" w:rsidP="00A44383">
      <w:pPr>
        <w:spacing w:after="120"/>
        <w:ind w:firstLine="567"/>
        <w:jc w:val="both"/>
        <w:rPr>
          <w:rFonts w:eastAsia="Calibri"/>
          <w:bCs/>
          <w:sz w:val="28"/>
          <w:szCs w:val="28"/>
          <w:lang w:val="pt-BR"/>
        </w:rPr>
      </w:pPr>
      <w:r w:rsidRPr="00A07264">
        <w:rPr>
          <w:rFonts w:eastAsia="Calibri"/>
          <w:bCs/>
          <w:sz w:val="28"/>
          <w:szCs w:val="28"/>
          <w:lang w:val="pt-BR"/>
        </w:rPr>
        <w:t>- Việc ban hành các văn bản hướng dẫn của các sở, ngành để hoàn thiện, hướng dẫn các quy trình nghiệp vụ.</w:t>
      </w:r>
    </w:p>
    <w:p w:rsidR="00A44383" w:rsidRPr="00A07264" w:rsidRDefault="00A44383" w:rsidP="00A44383">
      <w:pPr>
        <w:spacing w:after="120"/>
        <w:ind w:firstLine="567"/>
        <w:jc w:val="both"/>
        <w:rPr>
          <w:rFonts w:eastAsia="Calibri"/>
          <w:bCs/>
          <w:sz w:val="28"/>
          <w:szCs w:val="28"/>
          <w:lang w:val="pt-BR"/>
        </w:rPr>
      </w:pPr>
      <w:r w:rsidRPr="00A07264">
        <w:rPr>
          <w:rFonts w:eastAsia="Calibri"/>
          <w:bCs/>
          <w:i/>
          <w:sz w:val="28"/>
          <w:szCs w:val="28"/>
          <w:lang w:val="pt-BR"/>
        </w:rPr>
        <w:t xml:space="preserve">- </w:t>
      </w:r>
      <w:r w:rsidRPr="00A07264">
        <w:rPr>
          <w:rFonts w:eastAsia="Calibri"/>
          <w:bCs/>
          <w:sz w:val="28"/>
          <w:szCs w:val="28"/>
          <w:lang w:val="pt-BR"/>
        </w:rPr>
        <w:t xml:space="preserve">Đánh giá </w:t>
      </w:r>
      <w:r w:rsidRPr="00A07264">
        <w:rPr>
          <w:sz w:val="28"/>
          <w:szCs w:val="28"/>
        </w:rPr>
        <w:t>việc rà soát, sửa đổi các Thông tư, Quyết định, văn bản pháp luật thuộc thẩm quyền có quy định việc nộp, xuất trình sổ hộ khẩu, sổ tạm trú giấy, xác nhận thông tin tại nơi cư trú, công bố công khai các thủ tục hành chính liên quan để địa phương công bố và thực hiện</w:t>
      </w:r>
      <w:r w:rsidRPr="00A07264">
        <w:rPr>
          <w:rFonts w:eastAsia="Calibri"/>
          <w:bCs/>
          <w:sz w:val="28"/>
          <w:szCs w:val="28"/>
          <w:lang w:val="pt-BR"/>
        </w:rPr>
        <w:t>.</w:t>
      </w:r>
    </w:p>
    <w:p w:rsidR="00A44383" w:rsidRPr="00A07264" w:rsidRDefault="00A44383" w:rsidP="00A44383">
      <w:pPr>
        <w:spacing w:after="120"/>
        <w:ind w:firstLine="567"/>
        <w:jc w:val="both"/>
        <w:rPr>
          <w:rFonts w:eastAsia="Calibri"/>
          <w:spacing w:val="-2"/>
          <w:sz w:val="28"/>
          <w:szCs w:val="28"/>
          <w:lang w:val="pt-BR"/>
        </w:rPr>
      </w:pPr>
      <w:r w:rsidRPr="00A07264">
        <w:rPr>
          <w:rFonts w:eastAsia="Calibri"/>
          <w:bCs/>
          <w:spacing w:val="-2"/>
          <w:sz w:val="28"/>
          <w:szCs w:val="28"/>
          <w:lang w:val="pt-BR"/>
        </w:rPr>
        <w:t xml:space="preserve">- Kết quả rà soát </w:t>
      </w:r>
      <w:r w:rsidRPr="00A07264">
        <w:rPr>
          <w:spacing w:val="-2"/>
          <w:sz w:val="28"/>
          <w:szCs w:val="28"/>
          <w:lang w:val="pt-BR"/>
        </w:rPr>
        <w:t xml:space="preserve">nhiệm vụ các sở, ngành cần thực hiện để thực thi </w:t>
      </w:r>
      <w:r w:rsidRPr="00A07264">
        <w:rPr>
          <w:b/>
          <w:spacing w:val="-2"/>
          <w:sz w:val="28"/>
          <w:szCs w:val="28"/>
          <w:lang w:val="pt-BR"/>
        </w:rPr>
        <w:t xml:space="preserve">19 Nghị quyết </w:t>
      </w:r>
      <w:r w:rsidRPr="00A07264">
        <w:rPr>
          <w:spacing w:val="-2"/>
          <w:sz w:val="28"/>
          <w:szCs w:val="28"/>
          <w:lang w:val="pt-BR"/>
        </w:rPr>
        <w:t>đơn giản hóa thủ tục hành chính, giấy tờ công dân liên quan đến quản lý dân cư và rà soát các văn bản, thủ tục hành chính có yêu cầu giấy tờ cư trú (</w:t>
      </w:r>
      <w:r w:rsidRPr="00A07264">
        <w:rPr>
          <w:i/>
          <w:spacing w:val="-2"/>
          <w:sz w:val="28"/>
          <w:szCs w:val="28"/>
          <w:lang w:val="pt-BR"/>
        </w:rPr>
        <w:t xml:space="preserve">Công văn số </w:t>
      </w:r>
      <w:r w:rsidRPr="00A07264">
        <w:rPr>
          <w:b/>
          <w:i/>
          <w:spacing w:val="-2"/>
          <w:sz w:val="28"/>
          <w:szCs w:val="28"/>
          <w:lang w:val="pt-BR"/>
        </w:rPr>
        <w:t>2811</w:t>
      </w:r>
      <w:r w:rsidRPr="00A07264">
        <w:rPr>
          <w:i/>
          <w:spacing w:val="-2"/>
          <w:sz w:val="28"/>
          <w:szCs w:val="28"/>
          <w:lang w:val="pt-BR"/>
        </w:rPr>
        <w:t>/VPCP-KSTT ngày  24/4/2023 của Văn phòng Chính phủ</w:t>
      </w:r>
      <w:r w:rsidRPr="00A07264">
        <w:rPr>
          <w:spacing w:val="-2"/>
          <w:sz w:val="28"/>
          <w:szCs w:val="28"/>
          <w:lang w:val="pt-BR"/>
        </w:rPr>
        <w:t>).</w:t>
      </w:r>
    </w:p>
    <w:p w:rsidR="00A44383" w:rsidRPr="00A07264" w:rsidRDefault="00A44383" w:rsidP="00A44383">
      <w:pPr>
        <w:spacing w:after="120"/>
        <w:ind w:firstLine="567"/>
        <w:jc w:val="both"/>
        <w:rPr>
          <w:rFonts w:eastAsia="Calibri"/>
          <w:bCs/>
          <w:sz w:val="28"/>
          <w:szCs w:val="28"/>
          <w:lang w:val="pt-BR"/>
        </w:rPr>
      </w:pPr>
      <w:r w:rsidRPr="00A07264">
        <w:rPr>
          <w:rFonts w:eastAsia="Calibri"/>
          <w:bCs/>
          <w:sz w:val="28"/>
          <w:szCs w:val="28"/>
          <w:lang w:val="pt-BR"/>
        </w:rPr>
        <w:t>* Tồn tại, hạn chế, khó khăn, vướng mắc.</w:t>
      </w:r>
    </w:p>
    <w:p w:rsidR="00A44383" w:rsidRPr="00A07264" w:rsidRDefault="00A44383" w:rsidP="00A44383">
      <w:pPr>
        <w:spacing w:after="120"/>
        <w:ind w:firstLine="567"/>
        <w:jc w:val="both"/>
        <w:rPr>
          <w:rFonts w:eastAsia="Calibri"/>
          <w:b/>
          <w:bCs/>
          <w:sz w:val="28"/>
          <w:szCs w:val="28"/>
          <w:lang w:val="pt-BR"/>
        </w:rPr>
      </w:pPr>
      <w:r w:rsidRPr="00A07264">
        <w:rPr>
          <w:rFonts w:eastAsia="Calibri"/>
          <w:b/>
          <w:bCs/>
          <w:sz w:val="28"/>
          <w:szCs w:val="28"/>
          <w:lang w:val="pt-BR"/>
        </w:rPr>
        <w:t xml:space="preserve">4. </w:t>
      </w:r>
      <w:r w:rsidRPr="00A07264">
        <w:rPr>
          <w:b/>
          <w:sz w:val="28"/>
          <w:szCs w:val="28"/>
          <w:lang w:val="pt-BR"/>
        </w:rPr>
        <w:t>Nhóm tiện ích giải quyết thủ TTHC, cung cấp DVC trực tuyến</w:t>
      </w:r>
      <w:r w:rsidRPr="00A07264">
        <w:rPr>
          <w:rFonts w:eastAsia="Calibri"/>
          <w:b/>
          <w:bCs/>
          <w:sz w:val="28"/>
          <w:szCs w:val="28"/>
          <w:lang w:val="pt-BR"/>
        </w:rPr>
        <w:t xml:space="preserve"> </w:t>
      </w:r>
    </w:p>
    <w:p w:rsidR="00A44383" w:rsidRPr="00A07264" w:rsidRDefault="00A44383" w:rsidP="00A44383">
      <w:pPr>
        <w:spacing w:after="120"/>
        <w:ind w:firstLine="567"/>
        <w:jc w:val="both"/>
        <w:rPr>
          <w:rFonts w:eastAsia="Calibri"/>
          <w:b/>
          <w:bCs/>
          <w:i/>
          <w:sz w:val="28"/>
          <w:szCs w:val="28"/>
          <w:lang w:val="pt-BR"/>
        </w:rPr>
      </w:pPr>
      <w:r w:rsidRPr="00A07264">
        <w:rPr>
          <w:rFonts w:eastAsia="Calibri"/>
          <w:b/>
          <w:bCs/>
          <w:i/>
          <w:sz w:val="28"/>
          <w:szCs w:val="28"/>
          <w:lang w:val="pt-BR"/>
        </w:rPr>
        <w:t>4.1. Về pháp lý thực hiện</w:t>
      </w:r>
    </w:p>
    <w:p w:rsidR="00A44383" w:rsidRPr="00A07264" w:rsidRDefault="00A44383" w:rsidP="00A44383">
      <w:pPr>
        <w:spacing w:after="120"/>
        <w:ind w:firstLine="567"/>
        <w:jc w:val="both"/>
        <w:rPr>
          <w:rFonts w:eastAsia="Calibri"/>
          <w:bCs/>
          <w:sz w:val="28"/>
          <w:szCs w:val="28"/>
          <w:lang w:val="pt-BR"/>
        </w:rPr>
      </w:pPr>
      <w:r w:rsidRPr="00A07264">
        <w:rPr>
          <w:rFonts w:eastAsia="Calibri"/>
          <w:bCs/>
          <w:sz w:val="28"/>
          <w:szCs w:val="28"/>
          <w:lang w:val="pt-BR"/>
        </w:rPr>
        <w:t>(1)</w:t>
      </w:r>
      <w:r w:rsidRPr="00A07264">
        <w:rPr>
          <w:rFonts w:eastAsia="Calibri"/>
          <w:bCs/>
          <w:i/>
          <w:sz w:val="28"/>
          <w:szCs w:val="28"/>
          <w:lang w:val="pt-BR"/>
        </w:rPr>
        <w:t xml:space="preserve"> </w:t>
      </w:r>
      <w:r w:rsidRPr="00A07264">
        <w:rPr>
          <w:rFonts w:eastAsia="Calibri"/>
          <w:bCs/>
          <w:sz w:val="28"/>
          <w:szCs w:val="28"/>
          <w:lang w:val="pt-BR"/>
        </w:rPr>
        <w:t>Sở</w:t>
      </w:r>
      <w:r w:rsidRPr="00A07264">
        <w:rPr>
          <w:sz w:val="28"/>
          <w:szCs w:val="28"/>
        </w:rPr>
        <w:t xml:space="preserve"> Tư pháp báo cáo kết quả chủ trì, phối hợp với các cơ quan liên quan rà soát, đề xuất bổ sung, sửa đổi các văn bản quy phạm pháp luật liên quan đến Đề án 06/CP trê địa bàn tỉnh.</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pacing w:val="-2"/>
          <w:sz w:val="28"/>
          <w:szCs w:val="28"/>
        </w:rPr>
      </w:pPr>
      <w:r w:rsidRPr="00A07264">
        <w:rPr>
          <w:spacing w:val="-2"/>
          <w:sz w:val="28"/>
          <w:szCs w:val="28"/>
        </w:rPr>
        <w:t xml:space="preserve">(2) Các sở, ngành, địa phương đánh giá: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pacing w:val="-2"/>
          <w:sz w:val="28"/>
          <w:szCs w:val="28"/>
          <w:lang w:val="pt-BR"/>
        </w:rPr>
      </w:pPr>
      <w:r w:rsidRPr="00A07264">
        <w:rPr>
          <w:sz w:val="28"/>
          <w:szCs w:val="28"/>
          <w:lang w:val="pt-BR"/>
        </w:rPr>
        <w:t xml:space="preserve">- </w:t>
      </w:r>
      <w:r w:rsidRPr="00A07264">
        <w:rPr>
          <w:spacing w:val="-2"/>
          <w:sz w:val="28"/>
          <w:szCs w:val="28"/>
          <w:lang w:val="pt-BR"/>
        </w:rPr>
        <w:t xml:space="preserve">Tiến độ số hóa hồ sơ, kết quả giải quyết thủ tục hành chính theo đúng quy định của Chính phủ tại Nghị định số 45/2020/NĐ-CP ngày 08 tháng 4 năm 2020 và Nghị định số 107/2021/NĐ-CP ngày 06/12/2021, </w:t>
      </w:r>
      <w:r w:rsidRPr="00A07264">
        <w:rPr>
          <w:spacing w:val="-2"/>
          <w:sz w:val="28"/>
          <w:szCs w:val="28"/>
        </w:rPr>
        <w:t xml:space="preserve">gắn </w:t>
      </w:r>
      <w:r w:rsidRPr="00A07264">
        <w:rPr>
          <w:spacing w:val="-2"/>
          <w:sz w:val="28"/>
          <w:szCs w:val="28"/>
          <w:lang w:val="vi-VN"/>
        </w:rPr>
        <w:t xml:space="preserve">việc </w:t>
      </w:r>
      <w:r w:rsidRPr="00A07264">
        <w:rPr>
          <w:spacing w:val="-2"/>
          <w:sz w:val="28"/>
          <w:szCs w:val="28"/>
        </w:rPr>
        <w:t>số hóa với việc thực hiện nhiệm vụ của cán bộ, công chức, trong quá trình giải quyết thủ tục hành chính</w:t>
      </w:r>
      <w:r w:rsidRPr="00A07264">
        <w:rPr>
          <w:spacing w:val="-2"/>
          <w:sz w:val="28"/>
          <w:szCs w:val="28"/>
          <w:lang w:val="pt-BR"/>
        </w:rPr>
        <w:t>; không yêu cầu người dân, doanh nghiệp cung cấp giấy tờ, kết quả giải quyết thủ tục hành chính đã được số hóa.</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i/>
          <w:spacing w:val="-2"/>
          <w:sz w:val="28"/>
          <w:szCs w:val="28"/>
        </w:rPr>
      </w:pPr>
      <w:r w:rsidRPr="00A07264">
        <w:rPr>
          <w:spacing w:val="-2"/>
          <w:sz w:val="28"/>
          <w:szCs w:val="28"/>
          <w:lang w:val="pt-BR"/>
        </w:rPr>
        <w:t xml:space="preserve">- Kết quả </w:t>
      </w:r>
      <w:r w:rsidRPr="00A07264">
        <w:rPr>
          <w:spacing w:val="-2"/>
          <w:sz w:val="28"/>
          <w:szCs w:val="28"/>
        </w:rPr>
        <w:t>thực hiện việc tiếp nhận, xử lý hồ sơ trực tuyến, không để tình trạng giải quyết hồ sơ chậm, muộn; rà soát, chuẩn hóa, điện tử hóa mẫu đơn tờ khai theo hướng cắt giảm tối thiểu 20% thông tin phải khai báo trên cơ sở tái sử dụng dữ liệu đã được số hóa</w:t>
      </w:r>
      <w:r w:rsidRPr="00A07264">
        <w:rPr>
          <w:spacing w:val="-2"/>
          <w:sz w:val="28"/>
          <w:szCs w:val="28"/>
          <w:lang w:val="pt-BR"/>
        </w:rPr>
        <w:t xml:space="preserve"> theo </w:t>
      </w:r>
      <w:r w:rsidRPr="00A07264">
        <w:rPr>
          <w:bCs/>
          <w:sz w:val="28"/>
          <w:szCs w:val="28"/>
          <w:lang w:val="pt-BR"/>
        </w:rPr>
        <w:t>Chỉ thị số 05/CT-UBND ngày 03/4/2023 của Chủ tịch Ủy ban nhân dân tỉnh</w:t>
      </w:r>
      <w:r w:rsidRPr="00A07264">
        <w:rPr>
          <w:spacing w:val="-2"/>
          <w:sz w:val="28"/>
          <w:szCs w:val="28"/>
        </w:rPr>
        <w:t>.</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i/>
          <w:spacing w:val="-2"/>
          <w:sz w:val="28"/>
          <w:szCs w:val="28"/>
        </w:rPr>
      </w:pPr>
      <w:r w:rsidRPr="00A07264">
        <w:rPr>
          <w:sz w:val="28"/>
          <w:szCs w:val="28"/>
          <w:lang w:val="pt-BR"/>
        </w:rPr>
        <w:t>- Quán triệt, chỉ đạo cụ thể các cơ quan, tổ chức trong quá trình giải quyết thủ tục hành chính không yêu cầu người dân phải xuất trình, nộp Sổ hộ khẩu theo quy định của Luật Cư trú và các văn bản hướng dẫn.</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pacing w:val="-2"/>
          <w:sz w:val="28"/>
          <w:szCs w:val="28"/>
        </w:rPr>
      </w:pPr>
      <w:r w:rsidRPr="00A07264">
        <w:rPr>
          <w:spacing w:val="-2"/>
          <w:sz w:val="28"/>
          <w:szCs w:val="28"/>
        </w:rPr>
        <w:t>- Kết quả hoàn thành việc chuẩn hóa, tái cấu trúc quy trình, cắt giảm, đơn giản hóa các thủ tục hành chính trên cơ sở sử dụng, xác thực, chia sẻ dữ liệu của Cơ sở dữ liệu quốc gia về dân cư.</w:t>
      </w:r>
      <w:r w:rsidRPr="00A07264">
        <w:rPr>
          <w:spacing w:val="-2"/>
          <w:sz w:val="28"/>
          <w:szCs w:val="28"/>
        </w:rPr>
        <w:tab/>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pacing w:val="-2"/>
          <w:sz w:val="28"/>
          <w:szCs w:val="28"/>
        </w:rPr>
      </w:pPr>
      <w:r w:rsidRPr="00A07264">
        <w:rPr>
          <w:spacing w:val="-2"/>
          <w:sz w:val="28"/>
          <w:szCs w:val="28"/>
        </w:rPr>
        <w:t xml:space="preserve">- Kết quả tham mưu, miễn giảm phí, lệ phí cung cấp dịch vụ công trực tuyến để thu hút người dân, doanh nghiệp tham gia </w:t>
      </w:r>
      <w:r w:rsidRPr="00A07264">
        <w:rPr>
          <w:spacing w:val="-2"/>
          <w:sz w:val="28"/>
          <w:szCs w:val="28"/>
          <w:lang w:val="pt-BR"/>
        </w:rPr>
        <w:t xml:space="preserve">theo </w:t>
      </w:r>
      <w:r w:rsidRPr="00A07264">
        <w:rPr>
          <w:bCs/>
          <w:sz w:val="28"/>
          <w:szCs w:val="28"/>
          <w:lang w:val="pt-BR"/>
        </w:rPr>
        <w:t>Chỉ thị số 05/CT-UBND ngày 03/4/2023 của Chủ tịch Ủy ban nhân dân tỉnh</w:t>
      </w:r>
      <w:r w:rsidRPr="00A07264">
        <w:rPr>
          <w:spacing w:val="-2"/>
          <w:sz w:val="28"/>
          <w:szCs w:val="28"/>
        </w:rPr>
        <w:t>.</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pacing w:val="-2"/>
          <w:sz w:val="28"/>
          <w:szCs w:val="28"/>
        </w:rPr>
      </w:pPr>
      <w:r w:rsidRPr="00A07264">
        <w:rPr>
          <w:spacing w:val="-2"/>
          <w:sz w:val="28"/>
          <w:szCs w:val="28"/>
        </w:rPr>
        <w:t xml:space="preserve">- </w:t>
      </w:r>
      <w:bookmarkStart w:id="61" w:name="_Hlk148119032"/>
      <w:r w:rsidRPr="00A07264">
        <w:rPr>
          <w:spacing w:val="-2"/>
          <w:sz w:val="28"/>
          <w:szCs w:val="28"/>
        </w:rPr>
        <w:t xml:space="preserve">Việc ban hành các văn bản chỉ đạo ứng dụng Cơ sở dữ liệu quốc gia về dân cư, CCCD, định danh và xác thực điện tử trong việc cắt giảm các thủ tục, giấy tờ tại </w:t>
      </w:r>
      <w:bookmarkEnd w:id="61"/>
      <w:r w:rsidRPr="00A07264">
        <w:rPr>
          <w:spacing w:val="-2"/>
          <w:sz w:val="28"/>
          <w:szCs w:val="28"/>
        </w:rPr>
        <w:t>đơn vị, địa phương.</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b/>
          <w:i/>
          <w:sz w:val="28"/>
          <w:szCs w:val="28"/>
        </w:rPr>
      </w:pPr>
      <w:r w:rsidRPr="00A07264">
        <w:rPr>
          <w:b/>
          <w:i/>
          <w:sz w:val="28"/>
          <w:szCs w:val="28"/>
        </w:rPr>
        <w:t>4.2. Về dịch vụ công</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i/>
          <w:sz w:val="28"/>
          <w:szCs w:val="28"/>
        </w:rPr>
      </w:pPr>
      <w:r w:rsidRPr="00A07264">
        <w:rPr>
          <w:i/>
          <w:sz w:val="28"/>
          <w:szCs w:val="28"/>
        </w:rPr>
        <w:t>4.2.1. Văn phòng Ủy ban nhân dân tỉnh đánh giá</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sz w:val="28"/>
          <w:szCs w:val="28"/>
        </w:rPr>
        <w:t>- Kết quả cung cấp dịch vụ công trực tuyến trên Cổng dịch vụ công quốc gia; tỷ lệ nộp hồ sơ trực tuyến tại các sở, ngành, địa phương; tài khoản đăng ký mới; số hồ sơ đồng bộ trạng thái; số lượt giao dịch thanh toán trực tuyến trên cổng dịch vụ công quốc gia, số tiền giao dịch. Tổng số cuộc gọi đến tổng đài, kết quả giải quyết.</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Đánh giá kết quả thực hiện Quyết định 766/QĐ-TTg, ngày 23/6/2022 của Thủ tướng Chính phủ phê duyệt Bộ chỉ số chỉ đạo, điều hành và đánh giá chất lượng phục vụ người dân, doanh nghiệp trong thực hiện thủ tục hành chính, dịch vụ công theo thời gian thực trên môi trường điện tử</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i/>
          <w:spacing w:val="-10"/>
          <w:sz w:val="28"/>
          <w:szCs w:val="28"/>
          <w:lang w:val="pt-BR"/>
        </w:rPr>
      </w:pPr>
      <w:r w:rsidRPr="00A07264">
        <w:rPr>
          <w:rFonts w:eastAsia="Calibri"/>
          <w:bCs/>
          <w:i/>
          <w:spacing w:val="-10"/>
          <w:sz w:val="28"/>
          <w:szCs w:val="28"/>
          <w:lang w:val="pt-BR"/>
        </w:rPr>
        <w:t>4.2.2. Việc tổ chức thực hiện 53 dịch vụ công thiết yếu theo Đề án 06/CP và theo Quyết định số 422/QĐ-TTg, ngày 04/4/2022 của Thủ tướng Chính phủ, cụ thể:</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i/>
          <w:spacing w:val="-10"/>
          <w:sz w:val="28"/>
          <w:szCs w:val="28"/>
          <w:lang w:val="pt-BR"/>
        </w:rPr>
      </w:pPr>
      <w:r w:rsidRPr="00A07264">
        <w:rPr>
          <w:rFonts w:eastAsia="Calibri"/>
          <w:bCs/>
          <w:i/>
          <w:spacing w:val="-10"/>
          <w:sz w:val="28"/>
          <w:szCs w:val="28"/>
          <w:lang w:val="pt-BR"/>
        </w:rPr>
        <w:t>4.2.2.1. Đối với 25 dịch vụ công theo Đề án 06/CP</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sz w:val="28"/>
          <w:szCs w:val="28"/>
        </w:rPr>
        <w:t>(1)</w:t>
      </w:r>
      <w:r w:rsidRPr="00A07264">
        <w:rPr>
          <w:i/>
          <w:sz w:val="28"/>
          <w:szCs w:val="28"/>
        </w:rPr>
        <w:t xml:space="preserve"> </w:t>
      </w:r>
      <w:r w:rsidRPr="00A07264">
        <w:rPr>
          <w:sz w:val="28"/>
          <w:szCs w:val="28"/>
        </w:rPr>
        <w:t>C</w:t>
      </w:r>
      <w:r w:rsidRPr="00A07264">
        <w:rPr>
          <w:iCs/>
          <w:sz w:val="28"/>
          <w:szCs w:val="28"/>
        </w:rPr>
        <w:t>ông an tỉnh</w:t>
      </w:r>
      <w:r w:rsidRPr="00A07264">
        <w:rPr>
          <w:sz w:val="28"/>
          <w:szCs w:val="28"/>
        </w:rPr>
        <w:t xml:space="preserve"> đánh giá k</w:t>
      </w:r>
      <w:r w:rsidRPr="00A07264">
        <w:rPr>
          <w:rFonts w:eastAsia="Calibri"/>
          <w:bCs/>
          <w:sz w:val="28"/>
          <w:szCs w:val="28"/>
          <w:lang w:val="pt-BR"/>
        </w:rPr>
        <w:t xml:space="preserve">ết quả triển khai </w:t>
      </w:r>
      <w:r w:rsidRPr="00A07264">
        <w:rPr>
          <w:rFonts w:eastAsia="Calibri"/>
          <w:b/>
          <w:bCs/>
          <w:sz w:val="28"/>
          <w:szCs w:val="28"/>
          <w:lang w:val="pt-BR"/>
        </w:rPr>
        <w:t>11 dịch vụ</w:t>
      </w:r>
      <w:r w:rsidRPr="00A07264">
        <w:rPr>
          <w:rFonts w:eastAsia="Calibri"/>
          <w:bCs/>
          <w:sz w:val="28"/>
          <w:szCs w:val="28"/>
          <w:lang w:val="pt-BR"/>
        </w:rPr>
        <w:t xml:space="preserve"> công của ngành Công an, gồm: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xml:space="preserve">- </w:t>
      </w:r>
      <w:r w:rsidRPr="00A07264">
        <w:rPr>
          <w:sz w:val="28"/>
          <w:szCs w:val="28"/>
        </w:rPr>
        <w:t>Tổng số hồ sơ tiếp nhận của từng dịch vụ công, hồ sơ tiếp nhận trực tuyến, hồ sơ tiếp nhận trực tiếp; tỷ lệ trực tuyến; giá trị mang lại.</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sz w:val="28"/>
          <w:szCs w:val="28"/>
        </w:rPr>
        <w:t>- Tồn tại, hạn chế, khó khăn, vướng mắc</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xml:space="preserve">(2) Các sở, ngành </w:t>
      </w:r>
      <w:r w:rsidRPr="00A07264">
        <w:rPr>
          <w:rFonts w:eastAsia="Calibri"/>
          <w:bCs/>
          <w:i/>
          <w:sz w:val="28"/>
          <w:szCs w:val="28"/>
          <w:lang w:val="pt-BR"/>
        </w:rPr>
        <w:t>(Điện lực, Tư pháp, Bảo hiểm xã hội, Tài nguyên và Môi trường, Giao thông vận tải, Giáo dục và đào tạo, Lao động Thương binh và Xã hội...</w:t>
      </w:r>
      <w:r w:rsidRPr="00A07264">
        <w:rPr>
          <w:rFonts w:eastAsia="Calibri"/>
          <w:bCs/>
          <w:sz w:val="28"/>
          <w:szCs w:val="28"/>
          <w:lang w:val="pt-BR"/>
        </w:rPr>
        <w:t xml:space="preserve">) báo cáo kết quả triển khai </w:t>
      </w:r>
      <w:r w:rsidRPr="00A07264">
        <w:rPr>
          <w:rFonts w:eastAsia="Calibri"/>
          <w:b/>
          <w:bCs/>
          <w:sz w:val="28"/>
          <w:szCs w:val="28"/>
          <w:lang w:val="pt-BR"/>
        </w:rPr>
        <w:t>14 dịch vụ</w:t>
      </w:r>
      <w:r w:rsidRPr="00A07264">
        <w:rPr>
          <w:rFonts w:eastAsia="Calibri"/>
          <w:bCs/>
          <w:sz w:val="28"/>
          <w:szCs w:val="28"/>
          <w:lang w:val="pt-BR"/>
        </w:rPr>
        <w:t xml:space="preserve"> công.</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sz w:val="28"/>
          <w:szCs w:val="28"/>
        </w:rPr>
        <w:t>- Kết nối với cổng dịch vụ công quốc gia: Hoàn thành hay chưa hoàn thành; s</w:t>
      </w:r>
      <w:r w:rsidRPr="00A07264">
        <w:rPr>
          <w:rFonts w:eastAsia="Calibri"/>
          <w:bCs/>
          <w:sz w:val="28"/>
          <w:szCs w:val="28"/>
          <w:lang w:val="pt-BR"/>
        </w:rPr>
        <w:t>ố DVC đã hoàn thành ở cấp độ 4.</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sz w:val="28"/>
          <w:szCs w:val="28"/>
        </w:rPr>
        <w:t>- Tổng số hồ sơ tiếp nhận của từng dịch vụ công, hồ sơ tiếp nhận trực tuyến, hồ sơ tiếp nhận trực tiếp; tỷ lệ trực tuyến; giá trị mang lại.</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i/>
          <w:sz w:val="28"/>
          <w:szCs w:val="28"/>
        </w:rPr>
        <w:t>4.2.2.2. Đối với 28 dịch vụ công theo</w:t>
      </w:r>
      <w:r w:rsidRPr="00A07264">
        <w:rPr>
          <w:sz w:val="28"/>
          <w:szCs w:val="28"/>
        </w:rPr>
        <w:t xml:space="preserve"> </w:t>
      </w:r>
      <w:r w:rsidRPr="00A07264">
        <w:rPr>
          <w:rFonts w:eastAsia="Calibri"/>
          <w:bCs/>
          <w:i/>
          <w:spacing w:val="-10"/>
          <w:sz w:val="28"/>
          <w:szCs w:val="28"/>
          <w:lang w:val="pt-BR"/>
        </w:rPr>
        <w:t xml:space="preserve">Quyết định số 422/QĐ-TTg, ngày 4/4/2022 của Thủ tướng Chính phủ: </w:t>
      </w:r>
      <w:r w:rsidRPr="00A07264">
        <w:rPr>
          <w:rFonts w:eastAsia="Calibri"/>
          <w:bCs/>
          <w:spacing w:val="-10"/>
          <w:sz w:val="28"/>
          <w:szCs w:val="28"/>
          <w:lang w:val="pt-BR"/>
        </w:rPr>
        <w:t>Chỉ báo cáo kết quả thực hiệc đối với các dịch vụ công đã được bộ, ngành Trung ương hướng dẫn triển khai.</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i/>
          <w:sz w:val="28"/>
          <w:szCs w:val="28"/>
        </w:rPr>
      </w:pPr>
      <w:r w:rsidRPr="00A07264">
        <w:rPr>
          <w:i/>
          <w:sz w:val="28"/>
          <w:szCs w:val="28"/>
        </w:rPr>
        <w:t xml:space="preserve">4.2.2.3. Đối với các sở, ngành, địa phương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sz w:val="28"/>
          <w:szCs w:val="28"/>
        </w:rPr>
        <w:t>(1) Pháp lý: Kết quả thực hiện Nghị quyết 50/NQ-CP ngày 8/4/2022 của Chính phủ về số hóa và tái sử dụng kết quả số hóa hồ sơ, kết quả giải quyết thủ tục hành chính tại bộ phận một cửa cấp bộ, cấp tỉnh từ 01/6/2022, tại bộ phận một cửa cấp huyện từ 01/12/2022, tại bộ phận một cửa cấp xã từ 01/6/2023. Riêng 25 dịch vụ công thiết yếu phải số hóa trong việc giải quyết thủ tục hành chính tại Bộ phận một cửa từ 01/7/2022.</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sz w:val="28"/>
          <w:szCs w:val="28"/>
        </w:rPr>
        <w:t>(2) Số lượng thủ tục hành chính đã cung cấp trên cổng dịch vụ công:</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sz w:val="28"/>
          <w:szCs w:val="28"/>
        </w:rPr>
        <w:t>- Dịch vụ công trực tuyến một phần (tỷ lệ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sz w:val="28"/>
          <w:szCs w:val="28"/>
        </w:rPr>
        <w:t>- Dịch vụ công trực tuyến toàn trình (tỷ lệ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pacing w:val="-2"/>
          <w:sz w:val="28"/>
          <w:szCs w:val="28"/>
          <w:lang w:val="pt-BR"/>
        </w:rPr>
      </w:pPr>
      <w:r w:rsidRPr="00A07264">
        <w:rPr>
          <w:sz w:val="28"/>
          <w:szCs w:val="28"/>
        </w:rPr>
        <w:t>-</w:t>
      </w:r>
      <w:r w:rsidRPr="00A07264">
        <w:rPr>
          <w:rFonts w:eastAsia="Calibri"/>
          <w:bCs/>
          <w:spacing w:val="-2"/>
          <w:sz w:val="28"/>
          <w:szCs w:val="28"/>
          <w:vertAlign w:val="superscript"/>
          <w:lang w:val="pt-BR"/>
        </w:rPr>
        <w:t xml:space="preserve"> </w:t>
      </w:r>
      <w:r w:rsidRPr="00A07264">
        <w:rPr>
          <w:rFonts w:eastAsia="Calibri"/>
          <w:bCs/>
          <w:spacing w:val="-2"/>
          <w:sz w:val="28"/>
          <w:szCs w:val="28"/>
          <w:lang w:val="pt-BR"/>
        </w:rPr>
        <w:t>Rà soát, đánh giá hạ tầng đường truyền, máy tính, máy in;… nguồn nhân lực của cả 3 cấp tỉnh, huyện, xã.</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pacing w:val="-2"/>
          <w:sz w:val="28"/>
          <w:szCs w:val="28"/>
          <w:lang w:val="pt-BR"/>
        </w:rPr>
      </w:pPr>
      <w:r w:rsidRPr="00A07264">
        <w:rPr>
          <w:rFonts w:eastAsia="Calibri"/>
          <w:bCs/>
          <w:spacing w:val="-2"/>
          <w:sz w:val="28"/>
          <w:szCs w:val="28"/>
          <w:lang w:val="pt-BR"/>
        </w:rPr>
        <w:t>(3) Kết quả thực hiện 25 dịch vụ công thiết yếu theo Đề án 06/CP và 28 dịch vụ công theo Quyết định 422/QĐ-TTg, ngày 4/4/2022 của Thủ tướng Chính phủ</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pacing w:val="-2"/>
          <w:sz w:val="28"/>
          <w:szCs w:val="28"/>
          <w:lang w:val="pt-BR"/>
        </w:rPr>
      </w:pPr>
      <w:r w:rsidRPr="00A07264">
        <w:rPr>
          <w:rFonts w:eastAsia="Calibri"/>
          <w:bCs/>
          <w:spacing w:val="-2"/>
          <w:sz w:val="28"/>
          <w:szCs w:val="28"/>
          <w:lang w:val="pt-BR"/>
        </w:rPr>
        <w:t>(4) Kết quả triển khai thực hiện 42 mô hình điểm tại Đề án 06/CP theo Kế hoạch phối hợp giữa Tổ công tác triển khai Đề án 06/CP và Ủy ban nhân dân tỉnh.</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pacing w:val="-2"/>
          <w:sz w:val="28"/>
          <w:szCs w:val="28"/>
          <w:lang w:val="pt-BR"/>
        </w:rPr>
      </w:pPr>
      <w:r w:rsidRPr="00A07264">
        <w:rPr>
          <w:rFonts w:eastAsia="Calibri"/>
          <w:bCs/>
          <w:sz w:val="28"/>
          <w:szCs w:val="28"/>
          <w:lang w:val="pt-BR"/>
        </w:rPr>
        <w:t>(5) Tồn tại, vướng mắc:</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pacing w:val="-2"/>
          <w:sz w:val="28"/>
          <w:szCs w:val="28"/>
          <w:lang w:val="pt-BR"/>
        </w:rPr>
      </w:pPr>
      <w:r w:rsidRPr="00A07264">
        <w:rPr>
          <w:rFonts w:eastAsia="Calibri"/>
          <w:bCs/>
          <w:sz w:val="28"/>
          <w:szCs w:val="28"/>
          <w:lang w:val="pt-BR"/>
        </w:rPr>
        <w:t xml:space="preserve">(6) Nguyên nhân: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
          <w:bCs/>
          <w:sz w:val="28"/>
          <w:szCs w:val="28"/>
          <w:lang w:val="pt-BR"/>
        </w:rPr>
      </w:pPr>
      <w:r w:rsidRPr="00A07264">
        <w:rPr>
          <w:rFonts w:eastAsia="Calibri"/>
          <w:b/>
          <w:bCs/>
          <w:sz w:val="28"/>
          <w:szCs w:val="28"/>
          <w:lang w:val="pt-BR"/>
        </w:rPr>
        <w:t xml:space="preserve">5. Nhóm tiện ích phục vụ phát triển kinh tế, xã hội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i/>
          <w:sz w:val="28"/>
          <w:szCs w:val="28"/>
          <w:lang w:val="pt-BR"/>
        </w:rPr>
      </w:pPr>
      <w:r w:rsidRPr="00A07264">
        <w:rPr>
          <w:rFonts w:eastAsia="Calibri"/>
          <w:bCs/>
          <w:i/>
          <w:sz w:val="28"/>
          <w:szCs w:val="28"/>
          <w:lang w:val="pt-BR"/>
        </w:rPr>
        <w:t xml:space="preserve">5.1. Các sở, ngành, địa phương báo cáo kết quả ứng dụng Cơ sở dữ liệu quốc gia về dân cư, CCCD, định danh và xác thực điện tử phục vụ phát triển kinh tế, xã hội theo các lĩnh vực, cụ thể: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Ứng dụng trong lĩnh vực ngân hàng:</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Ứng dụng trong lĩnh vực y tế:</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Ứng dụng trong lĩnh vực bảo hiểm xã hội:</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Ứng dụng trong lĩnh vực giáo dục:</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Ứng dụng trong lĩnh vực giao thông:</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Ứng dụng trong lĩnh vực thuế:</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Ứng dụng trong các lĩnh vực khác:</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-&gt; Giá trị mang lại (</w:t>
      </w:r>
      <w:r w:rsidRPr="00A07264">
        <w:rPr>
          <w:rFonts w:eastAsia="Calibri"/>
          <w:bCs/>
          <w:i/>
          <w:sz w:val="28"/>
          <w:szCs w:val="28"/>
          <w:lang w:val="pt-BR"/>
        </w:rPr>
        <w:t>số tiền tiết kiệm, cắt giảm quy trình, thủ tục... tạo thuận lợi cho người dân và doanh nghiệp</w:t>
      </w:r>
      <w:r w:rsidRPr="00A07264">
        <w:rPr>
          <w:rFonts w:eastAsia="Calibri"/>
          <w:bCs/>
          <w:sz w:val="28"/>
          <w:szCs w:val="28"/>
          <w:lang w:val="pt-BR"/>
        </w:rPr>
        <w:t>).</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Tồn tại, vướng mắc:</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xml:space="preserve">- Nguyên nhân: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i/>
          <w:sz w:val="28"/>
          <w:szCs w:val="28"/>
          <w:lang w:val="pt-BR"/>
        </w:rPr>
      </w:pPr>
      <w:r w:rsidRPr="00A07264">
        <w:rPr>
          <w:rFonts w:eastAsia="Calibri"/>
          <w:bCs/>
          <w:i/>
          <w:sz w:val="28"/>
          <w:szCs w:val="28"/>
          <w:lang w:val="pt-BR"/>
        </w:rPr>
        <w:t>5.2. Triển khai các giải pháp thanh toán không dùng tiền mặt</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pacing w:val="-4"/>
          <w:sz w:val="28"/>
          <w:szCs w:val="28"/>
        </w:rPr>
      </w:pPr>
      <w:r w:rsidRPr="00A07264">
        <w:rPr>
          <w:rFonts w:eastAsia="Calibri"/>
          <w:bCs/>
          <w:sz w:val="28"/>
          <w:szCs w:val="28"/>
          <w:lang w:val="pt-BR"/>
        </w:rPr>
        <w:t xml:space="preserve">(1) </w:t>
      </w:r>
      <w:r w:rsidR="0057290B" w:rsidRPr="00A07264">
        <w:rPr>
          <w:rFonts w:eastAsia="Calibri"/>
          <w:bCs/>
          <w:sz w:val="28"/>
          <w:szCs w:val="28"/>
          <w:lang w:val="pt-BR"/>
        </w:rPr>
        <w:t>Sở Lao động - Thương binh và Xã hội</w:t>
      </w:r>
      <w:r w:rsidRPr="00A07264">
        <w:rPr>
          <w:rFonts w:eastAsia="Calibri"/>
          <w:bCs/>
          <w:sz w:val="28"/>
          <w:szCs w:val="28"/>
          <w:lang w:val="pt-BR"/>
        </w:rPr>
        <w:t xml:space="preserve">, </w:t>
      </w:r>
      <w:r w:rsidR="00FB544D" w:rsidRPr="00A07264">
        <w:rPr>
          <w:bCs/>
          <w:iCs/>
          <w:sz w:val="28"/>
          <w:szCs w:val="28"/>
        </w:rPr>
        <w:t>Ủy ban nhân dân</w:t>
      </w:r>
      <w:r w:rsidRPr="00A07264">
        <w:rPr>
          <w:rFonts w:eastAsia="Calibri"/>
          <w:bCs/>
          <w:sz w:val="28"/>
          <w:szCs w:val="28"/>
          <w:lang w:val="pt-BR"/>
        </w:rPr>
        <w:t xml:space="preserve"> các địa phương:</w:t>
      </w:r>
      <w:r w:rsidRPr="00A07264">
        <w:rPr>
          <w:rFonts w:eastAsia="Calibri"/>
          <w:b/>
          <w:bCs/>
          <w:sz w:val="28"/>
          <w:szCs w:val="28"/>
          <w:lang w:val="pt-BR"/>
        </w:rPr>
        <w:t xml:space="preserve"> </w:t>
      </w:r>
      <w:r w:rsidRPr="00A07264">
        <w:rPr>
          <w:rFonts w:eastAsia="Calibri"/>
          <w:bCs/>
          <w:sz w:val="28"/>
          <w:szCs w:val="28"/>
          <w:lang w:val="pt-BR"/>
        </w:rPr>
        <w:t>Báo cáo kết quả t</w:t>
      </w:r>
      <w:r w:rsidRPr="00A07264">
        <w:rPr>
          <w:spacing w:val="-4"/>
          <w:sz w:val="28"/>
          <w:szCs w:val="28"/>
        </w:rPr>
        <w:t>hực hiện chi trả an sinh xã hội dưới hình thức không dùng tiền mặt theo Chỉ thị số 21/CT-TTg, ngày 25/11/2022 của Thủ tướng Chính phủ về thúc đẩy chuyển đổi số trong chi trả an sinh xã hội không dùng tiền mặt.</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xml:space="preserve">(2) Bảo hiểm xã hội tỉnh: Báo cáo kết quả chi trả </w:t>
      </w:r>
      <w:r w:rsidRPr="00A07264">
        <w:rPr>
          <w:sz w:val="28"/>
          <w:szCs w:val="28"/>
        </w:rPr>
        <w:t>chế độ Bảo hiểm xã hội, trợ cấp thất nghiệp, lương hưu… qua tài khoản cá nhân tại khu vực đô thị theo chỉ đạo của Thủ tướng Chính phủ.</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xml:space="preserve">(3) Các sở, ngành, địa phương báo cáo kết quả triển khai giải pháp, mô hình thanh toán không dùng tiền mặt tại đơn vị, địa phương mình để thúc đẩy </w:t>
      </w:r>
      <w:r w:rsidRPr="00A07264">
        <w:rPr>
          <w:rFonts w:eastAsia="Calibri"/>
          <w:bCs/>
          <w:i/>
          <w:sz w:val="28"/>
          <w:szCs w:val="28"/>
          <w:lang w:val="pt-BR"/>
        </w:rPr>
        <w:t>(như mô hình Chợ 4.0 thanh toán không dùng tiền mặt; thanh toán không dùng tiền mặt tại các cơ sở y tế, giáo dục..</w:t>
      </w:r>
      <w:r w:rsidRPr="00A07264">
        <w:rPr>
          <w:rFonts w:eastAsia="Calibri"/>
          <w:bCs/>
          <w:sz w:val="28"/>
          <w:szCs w:val="28"/>
          <w:lang w:val="pt-BR"/>
        </w:rPr>
        <w:t>.).</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center"/>
        <w:rPr>
          <w:rFonts w:eastAsia="Calibri"/>
          <w:b/>
          <w:bCs/>
          <w:sz w:val="28"/>
          <w:szCs w:val="28"/>
          <w:lang w:val="pt-BR"/>
        </w:rPr>
      </w:pPr>
      <w:r w:rsidRPr="00A07264">
        <w:rPr>
          <w:rFonts w:eastAsia="Calibri"/>
          <w:b/>
          <w:bCs/>
          <w:sz w:val="28"/>
          <w:szCs w:val="28"/>
          <w:lang w:val="pt-BR"/>
        </w:rPr>
        <w:t>(Theo phụ lục 03 gửi kèm)</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i/>
          <w:spacing w:val="-3"/>
          <w:sz w:val="28"/>
          <w:szCs w:val="28"/>
        </w:rPr>
      </w:pPr>
      <w:r w:rsidRPr="00A07264">
        <w:rPr>
          <w:rFonts w:eastAsia="Calibri"/>
          <w:bCs/>
          <w:sz w:val="28"/>
          <w:szCs w:val="28"/>
          <w:lang w:val="pt-BR"/>
        </w:rPr>
        <w:t>(4)</w:t>
      </w:r>
      <w:r w:rsidRPr="00A07264">
        <w:rPr>
          <w:rFonts w:eastAsia="Calibri"/>
          <w:b/>
          <w:bCs/>
          <w:sz w:val="28"/>
          <w:szCs w:val="28"/>
          <w:lang w:val="pt-BR"/>
        </w:rPr>
        <w:t xml:space="preserve"> </w:t>
      </w:r>
      <w:r w:rsidRPr="00A07264">
        <w:rPr>
          <w:rFonts w:eastAsia="Calibri"/>
          <w:bCs/>
          <w:sz w:val="28"/>
          <w:szCs w:val="28"/>
          <w:lang w:val="pt-BR"/>
        </w:rPr>
        <w:t>Sở Tài chính: Báo triển khai các giải pháp</w:t>
      </w:r>
      <w:r w:rsidRPr="00A07264">
        <w:rPr>
          <w:rFonts w:eastAsia="Calibri"/>
          <w:b/>
          <w:bCs/>
          <w:sz w:val="28"/>
          <w:szCs w:val="28"/>
          <w:lang w:val="pt-BR"/>
        </w:rPr>
        <w:t xml:space="preserve"> </w:t>
      </w:r>
      <w:r w:rsidRPr="00A07264">
        <w:rPr>
          <w:spacing w:val="-3"/>
          <w:sz w:val="28"/>
          <w:szCs w:val="28"/>
        </w:rPr>
        <w:t xml:space="preserve">hóa đơn điện tử khởi tạo từ máy tính tiền đối với dịch vụ ăn uống, chống thất thu thuế, thất thu ngân sách </w:t>
      </w:r>
      <w:r w:rsidRPr="00A07264">
        <w:rPr>
          <w:i/>
          <w:spacing w:val="-3"/>
          <w:sz w:val="28"/>
          <w:szCs w:val="28"/>
        </w:rPr>
        <w:t>(kết quả cụ thể, số tiền thuế truy thu được…).</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Tồn tại, vướng mắc:</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xml:space="preserve">- Nguyên nhân: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
          <w:bCs/>
          <w:sz w:val="28"/>
          <w:szCs w:val="28"/>
          <w:lang w:val="pt-BR"/>
        </w:rPr>
      </w:pPr>
      <w:r w:rsidRPr="00A07264">
        <w:rPr>
          <w:rFonts w:eastAsia="Calibri"/>
          <w:b/>
          <w:bCs/>
          <w:sz w:val="28"/>
          <w:szCs w:val="28"/>
          <w:lang w:val="pt-BR"/>
        </w:rPr>
        <w:t>6. Nhóm phục vụ phát triển công dân số</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Công an tỉnh báo cáo kết quả thu nhận hồ sơ, c</w:t>
      </w:r>
      <w:r w:rsidRPr="00A07264">
        <w:rPr>
          <w:bCs/>
          <w:sz w:val="28"/>
          <w:szCs w:val="28"/>
        </w:rPr>
        <w:t>ấp thẻ CCCD và thu nhận hồ sơ định danh điện tử cho công dân trên địa bàn tỉnh.</w:t>
      </w:r>
      <w:r w:rsidRPr="00A07264">
        <w:rPr>
          <w:bCs/>
          <w:sz w:val="28"/>
          <w:szCs w:val="28"/>
          <w:lang w:val="pt-BR"/>
        </w:rPr>
        <w:t xml:space="preserve"> Kết quả triển khai các tiện ích trên VNeID; t</w:t>
      </w:r>
      <w:r w:rsidRPr="00A07264">
        <w:rPr>
          <w:rFonts w:eastAsia="Calibri"/>
          <w:bCs/>
          <w:sz w:val="28"/>
          <w:szCs w:val="28"/>
          <w:lang w:val="pt-BR"/>
        </w:rPr>
        <w:t>ồn tại, hạn chế và khó khăn, vướng mắc; nguyên nhân.</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
          <w:bCs/>
          <w:sz w:val="28"/>
          <w:szCs w:val="28"/>
          <w:lang w:val="pt-BR"/>
        </w:rPr>
        <w:t xml:space="preserve">7. Hoàn thiện hệ sinh thái phục vụ kết nối, khai thác, bổ sung làm giàu dữ liệu dân cư: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(1) Kết quả làm sạch dữ liệu của các sở, ngành.</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i/>
          <w:sz w:val="28"/>
          <w:szCs w:val="28"/>
          <w:lang w:val="pt-BR"/>
        </w:rPr>
      </w:pPr>
      <w:r w:rsidRPr="00A07264">
        <w:rPr>
          <w:rFonts w:eastAsia="Calibri"/>
          <w:bCs/>
          <w:sz w:val="28"/>
          <w:szCs w:val="28"/>
          <w:lang w:val="pt-BR"/>
        </w:rPr>
        <w:t>(2) Về mặt hạ tầng, dữ liệu của các địa phương.</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Đánh giá về hạ tầng công nghệ thông tin</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Quản lý lưu trữ và đảm bảo ANAT theo cấp độ.</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center"/>
        <w:rPr>
          <w:rFonts w:eastAsia="Calibri"/>
          <w:b/>
          <w:bCs/>
          <w:sz w:val="28"/>
          <w:szCs w:val="28"/>
          <w:lang w:val="pt-BR"/>
        </w:rPr>
      </w:pPr>
      <w:r w:rsidRPr="00A07264">
        <w:rPr>
          <w:rFonts w:eastAsia="Calibri"/>
          <w:b/>
          <w:bCs/>
          <w:sz w:val="28"/>
          <w:szCs w:val="28"/>
          <w:lang w:val="pt-BR"/>
        </w:rPr>
        <w:t>(Theo phụ lục 04 gửi kèm)</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(3) Đánh giá kỹ vấn đề đã tạo lập được dữ liệu dùng chung hay chưa? Hoạt động của Trung tâm IOC.</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xml:space="preserve">(4) Sở Thông tin và Truyền thông đánh giá vấn đề về hạ tầng số </w:t>
      </w:r>
      <w:r w:rsidRPr="00A07264">
        <w:rPr>
          <w:rFonts w:eastAsia="Calibri"/>
          <w:bCs/>
          <w:i/>
          <w:sz w:val="28"/>
          <w:szCs w:val="28"/>
          <w:lang w:val="pt-BR"/>
        </w:rPr>
        <w:t>(tốc độ mạng băng rộng cố định; tốc độ mạng băng rộng di động...)</w:t>
      </w:r>
      <w:r w:rsidRPr="00A07264">
        <w:rPr>
          <w:rFonts w:eastAsia="Calibri"/>
          <w:bCs/>
          <w:sz w:val="28"/>
          <w:szCs w:val="28"/>
          <w:lang w:val="pt-BR"/>
        </w:rPr>
        <w:t xml:space="preserve">; </w:t>
      </w:r>
      <w:r w:rsidRPr="00A07264">
        <w:rPr>
          <w:bCs/>
          <w:sz w:val="28"/>
          <w:szCs w:val="28"/>
        </w:rPr>
        <w:t>kết quả bảo đảm chất lượng Mạng truyền số liệu chuyên dùng của các cơ quan Đảng, Nhà nước từ tỉnh đến cấp xã; chỉ đạo các doanh nghiệp viễn thông bảo đảm chất lượng đường truyền Internet cung cấp dịch vụ cho người dân, doanh nghiệp; hỗ trợ triển khai các giải pháp bảo đảm hạ tầng công nghệ thông tin cho các sở, ngành trong giai đoạn thực hiện các thủ tục đầu tư, thuê dịch vụ công nghệ thông tin theo Chỉ đạo của Thủ tướng Chính phủ tại Công văn 452/TTg-KSTT, ngày 23/5/2023.</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
          <w:bCs/>
          <w:sz w:val="28"/>
          <w:szCs w:val="28"/>
          <w:lang w:val="pt-BR"/>
        </w:rPr>
      </w:pPr>
      <w:r w:rsidRPr="00A07264">
        <w:rPr>
          <w:rFonts w:eastAsia="Calibri"/>
          <w:b/>
          <w:bCs/>
          <w:sz w:val="28"/>
          <w:szCs w:val="28"/>
          <w:lang w:val="pt-BR"/>
        </w:rPr>
        <w:t>8. Về bố trí ngân sách, nguồn nhân lực triển khai Đề án</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i/>
          <w:sz w:val="28"/>
          <w:szCs w:val="28"/>
          <w:lang w:val="pt-BR"/>
        </w:rPr>
      </w:pPr>
      <w:r w:rsidRPr="00A07264">
        <w:rPr>
          <w:rFonts w:eastAsia="Calibri"/>
          <w:bCs/>
          <w:i/>
          <w:sz w:val="28"/>
          <w:szCs w:val="28"/>
          <w:lang w:val="pt-BR"/>
        </w:rPr>
        <w:t>8.1. Về kinh phí</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pacing w:val="-2"/>
          <w:sz w:val="28"/>
          <w:szCs w:val="28"/>
          <w:lang w:val="pt-BR"/>
        </w:rPr>
      </w:pPr>
      <w:r w:rsidRPr="00A07264">
        <w:rPr>
          <w:rFonts w:eastAsia="Calibri"/>
          <w:bCs/>
          <w:spacing w:val="-2"/>
          <w:sz w:val="28"/>
          <w:szCs w:val="28"/>
          <w:lang w:val="pt-BR"/>
        </w:rPr>
        <w:t xml:space="preserve">(1) Pháp lý thực hiện: Sở Tài chính, Sở Kế hoạch và Đầu tư, Sở Thông tin và Truyền thông báo cáo kết quả triển khai các giải pháp tháo gỡ những khó khăn, vướng mắc </w:t>
      </w:r>
      <w:r w:rsidRPr="00A07264">
        <w:rPr>
          <w:spacing w:val="-2"/>
          <w:sz w:val="28"/>
          <w:szCs w:val="28"/>
        </w:rPr>
        <w:t>về kinh phí triển khai các Dự án Công nghệ thông tin thực hiện Đề án 06/CP</w:t>
      </w:r>
      <w:r w:rsidRPr="00A07264">
        <w:rPr>
          <w:rFonts w:eastAsia="Calibri"/>
          <w:bCs/>
          <w:spacing w:val="-2"/>
          <w:sz w:val="28"/>
          <w:szCs w:val="28"/>
          <w:lang w:val="pt-BR"/>
        </w:rPr>
        <w:t>.</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(2) Các sở, ngành, địa phương báo cáo kết quả bố trí kinh phí triển khai Đề án 06/CP:</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pacing w:val="-4"/>
          <w:sz w:val="28"/>
          <w:szCs w:val="28"/>
          <w:lang w:val="pt-BR"/>
        </w:rPr>
      </w:pPr>
      <w:r w:rsidRPr="00A07264">
        <w:rPr>
          <w:rFonts w:eastAsia="Calibri"/>
          <w:bCs/>
          <w:spacing w:val="-4"/>
          <w:sz w:val="28"/>
          <w:szCs w:val="28"/>
          <w:lang w:val="pt-BR"/>
        </w:rPr>
        <w:t>- Sở Tài chính: Báo cáo kết quả bố trí kinh phí phục vụ triển khai Đề án 06/CP đối với các sở, ngành, địa phương; khó khăn, vướng mắc và đề xuất, kiến nghị.</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Sở Kế hoạch và Đầu tư: Báo cáo kết quả đề xuất phân bổ nguồn vốn đầu tư phục vụ triển khai Đề án 06/CP; khó khăn, vướng mắc và đề xuất, kiến nghị.</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Các địa phương báo cáo kết quả việc sử dụng kinh phí đã phân bổ trong năm 2023; các nguồn kinh phí do địa phương tự bố trí hoặc xã hội hóa phục vụ triển khai Đề án 06/CP tại địa phương; đề xuất nhu cầu kinh phí trong năm 2024 và các năm tiếp theo; khó khăn, vướng mắc và đề xuất, kiến nghị.</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i/>
          <w:sz w:val="28"/>
          <w:szCs w:val="28"/>
          <w:lang w:val="pt-BR"/>
        </w:rPr>
      </w:pPr>
      <w:r w:rsidRPr="00A07264">
        <w:rPr>
          <w:rFonts w:eastAsia="Calibri"/>
          <w:bCs/>
          <w:i/>
          <w:sz w:val="28"/>
          <w:szCs w:val="28"/>
          <w:lang w:val="pt-BR"/>
        </w:rPr>
        <w:t>8.2. Về nguồn nhân lực</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xml:space="preserve">- Sở Thông tin và Truyền thông chủ trì, phối hợp với các cơ quan liên quan báo cáo kết quả tổ chức bồi dưỡng </w:t>
      </w:r>
      <w:r w:rsidRPr="00A07264">
        <w:rPr>
          <w:sz w:val="28"/>
          <w:szCs w:val="28"/>
        </w:rPr>
        <w:t>tập huấn, đào tạo nâng cao kỹ năng số cho cán bộ, công chức, viên chức, người lao động của các cơ quan hành chính nhà nước các cấp; xây dựng chương trình đào tạo về chuyển đổi số đối với đội ngũ lãnh đạo.</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pacing w:val="-4"/>
          <w:sz w:val="28"/>
          <w:szCs w:val="28"/>
          <w:lang w:val="pt-BR"/>
        </w:rPr>
      </w:pPr>
      <w:r w:rsidRPr="00A07264">
        <w:rPr>
          <w:rFonts w:eastAsia="Calibri"/>
          <w:bCs/>
          <w:spacing w:val="-4"/>
          <w:sz w:val="28"/>
          <w:szCs w:val="28"/>
          <w:lang w:val="pt-BR"/>
        </w:rPr>
        <w:t>- Các sở, ngành báo cáo công tác tập huấn, bồi dưỡng đội ngũ công chức, viên chức, con người về nghiệp vụ, về công nghệ phục vụ triển khai Đề án 06/CP.</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 Các địa phương báo cáo về nguồn nhân lực phục vụ triển khai Đề án 06/CP tại cấp huyện, cấp xã.</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i/>
          <w:sz w:val="28"/>
          <w:szCs w:val="28"/>
          <w:lang w:val="pt-BR"/>
        </w:rPr>
        <w:t xml:space="preserve">8.3. Về trang thiết bị: </w:t>
      </w:r>
      <w:r w:rsidRPr="00A07264">
        <w:rPr>
          <w:rFonts w:eastAsia="Calibri"/>
          <w:bCs/>
          <w:sz w:val="28"/>
          <w:szCs w:val="28"/>
          <w:lang w:val="pt-BR"/>
        </w:rPr>
        <w:t xml:space="preserve">Các sở, ngành, địa phương rà soát, báo cáo các trang thiết bị phục vụ triển khai Đề án 06/CP tại địa phương;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i/>
          <w:sz w:val="28"/>
          <w:szCs w:val="28"/>
          <w:lang w:val="pt-BR"/>
        </w:rPr>
      </w:pPr>
      <w:r w:rsidRPr="00A07264">
        <w:rPr>
          <w:rFonts w:eastAsia="Calibri"/>
          <w:bCs/>
          <w:i/>
          <w:sz w:val="28"/>
          <w:szCs w:val="28"/>
          <w:lang w:val="pt-BR"/>
        </w:rPr>
        <w:t>8.4. Tồn tại, hạn chế</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i/>
          <w:sz w:val="28"/>
          <w:szCs w:val="28"/>
          <w:lang w:val="pt-BR"/>
        </w:rPr>
      </w:pPr>
      <w:r w:rsidRPr="00A07264">
        <w:rPr>
          <w:rFonts w:eastAsia="Calibri"/>
          <w:bCs/>
          <w:i/>
          <w:sz w:val="28"/>
          <w:szCs w:val="28"/>
          <w:lang w:val="pt-BR"/>
        </w:rPr>
        <w:t>8.5. Nguyên nhân</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i/>
          <w:sz w:val="28"/>
          <w:szCs w:val="28"/>
          <w:lang w:val="pt-BR"/>
        </w:rPr>
      </w:pPr>
      <w:r w:rsidRPr="00A07264">
        <w:rPr>
          <w:rFonts w:eastAsia="Calibri"/>
          <w:bCs/>
          <w:i/>
          <w:sz w:val="28"/>
          <w:szCs w:val="28"/>
          <w:lang w:val="pt-BR"/>
        </w:rPr>
        <w:t>8.5. Giải pháp</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
          <w:bCs/>
          <w:sz w:val="28"/>
          <w:szCs w:val="28"/>
          <w:lang w:val="pt-BR"/>
        </w:rPr>
        <w:t xml:space="preserve">9. Đối với các địa phương đánh giá thêm kết quả triển khai các mô hình, giải pháp </w:t>
      </w:r>
      <w:r w:rsidRPr="00A07264">
        <w:rPr>
          <w:b/>
          <w:spacing w:val="-2"/>
          <w:sz w:val="28"/>
          <w:szCs w:val="28"/>
        </w:rPr>
        <w:t>ứng dụng những tiện ích được phát triển từ nền tảng Cơ sở dữ liệu quốc gia về dân cư, Căn cước công dân và định danh điện tử</w:t>
      </w:r>
      <w:r w:rsidRPr="00A07264">
        <w:rPr>
          <w:spacing w:val="-2"/>
          <w:sz w:val="28"/>
          <w:szCs w:val="28"/>
        </w:rPr>
        <w:t xml:space="preserve"> </w:t>
      </w:r>
      <w:r w:rsidRPr="00A07264">
        <w:rPr>
          <w:rFonts w:eastAsia="Calibri"/>
          <w:b/>
          <w:bCs/>
          <w:sz w:val="28"/>
          <w:szCs w:val="28"/>
          <w:lang w:val="pt-BR"/>
        </w:rPr>
        <w:t>triển khai tại địa phương.</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b/>
          <w:sz w:val="28"/>
          <w:szCs w:val="28"/>
        </w:rPr>
      </w:pPr>
      <w:r w:rsidRPr="00A07264">
        <w:rPr>
          <w:rFonts w:eastAsia="Calibri"/>
          <w:b/>
          <w:bCs/>
          <w:sz w:val="28"/>
          <w:szCs w:val="28"/>
          <w:lang w:val="pt-BR"/>
        </w:rPr>
        <w:t>III. NHẬN XÉT, ĐÁNH GIÁ</w:t>
      </w:r>
      <w:bookmarkEnd w:id="60"/>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b/>
          <w:sz w:val="28"/>
          <w:szCs w:val="28"/>
        </w:rPr>
      </w:pPr>
      <w:r w:rsidRPr="00A07264">
        <w:rPr>
          <w:b/>
          <w:sz w:val="28"/>
          <w:szCs w:val="28"/>
        </w:rPr>
        <w:t>1. Ưu điểm</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
          <w:bCs/>
          <w:sz w:val="28"/>
          <w:szCs w:val="28"/>
          <w:lang w:val="pt-BR"/>
        </w:rPr>
      </w:pPr>
      <w:r w:rsidRPr="00A07264">
        <w:rPr>
          <w:b/>
          <w:sz w:val="28"/>
          <w:szCs w:val="28"/>
        </w:rPr>
        <w:t xml:space="preserve">2. Tồn tại, hạn chế, khó khăn, vướng mắc và nguy cơ; giải pháp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Cs/>
          <w:sz w:val="28"/>
          <w:szCs w:val="28"/>
          <w:lang w:val="pt-BR"/>
        </w:rPr>
      </w:pPr>
      <w:r w:rsidRPr="00A07264">
        <w:rPr>
          <w:rFonts w:eastAsia="Calibri"/>
          <w:bCs/>
          <w:sz w:val="28"/>
          <w:szCs w:val="28"/>
          <w:lang w:val="pt-BR"/>
        </w:rPr>
        <w:t>(</w:t>
      </w:r>
      <w:r w:rsidRPr="00A07264">
        <w:rPr>
          <w:rFonts w:eastAsia="Calibri"/>
          <w:bCs/>
          <w:i/>
          <w:sz w:val="28"/>
          <w:szCs w:val="28"/>
          <w:lang w:val="pt-BR"/>
        </w:rPr>
        <w:t>Đánh giá cụ thể nhiệm vụ đã hoàn thành, chưa hoàn thành về tiến độ thời gian theo lộ trình Đề án 06/CP giao</w:t>
      </w:r>
      <w:r w:rsidRPr="00A07264">
        <w:rPr>
          <w:rFonts w:eastAsia="Calibri"/>
          <w:bCs/>
          <w:sz w:val="28"/>
          <w:szCs w:val="28"/>
          <w:lang w:val="pt-BR"/>
        </w:rPr>
        <w:t>)</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rFonts w:eastAsia="Calibri"/>
          <w:b/>
          <w:bCs/>
          <w:sz w:val="28"/>
          <w:szCs w:val="28"/>
          <w:lang w:val="pt-BR"/>
        </w:rPr>
      </w:pPr>
      <w:r w:rsidRPr="00A07264">
        <w:rPr>
          <w:rFonts w:eastAsia="Calibri"/>
          <w:b/>
          <w:bCs/>
          <w:sz w:val="28"/>
          <w:szCs w:val="28"/>
          <w:lang w:val="pt-BR"/>
        </w:rPr>
        <w:t>3.</w:t>
      </w:r>
      <w:r w:rsidRPr="00A07264">
        <w:rPr>
          <w:rFonts w:eastAsia="Calibri"/>
          <w:bCs/>
          <w:sz w:val="28"/>
          <w:szCs w:val="28"/>
          <w:lang w:val="pt-BR"/>
        </w:rPr>
        <w:t xml:space="preserve"> </w:t>
      </w:r>
      <w:r w:rsidRPr="00A07264">
        <w:rPr>
          <w:rFonts w:eastAsia="Calibri"/>
          <w:b/>
          <w:bCs/>
          <w:sz w:val="28"/>
          <w:szCs w:val="28"/>
          <w:lang w:val="pt-BR"/>
        </w:rPr>
        <w:t>Bài học kinh nghiệm</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b/>
          <w:spacing w:val="-10"/>
          <w:sz w:val="28"/>
          <w:szCs w:val="28"/>
        </w:rPr>
      </w:pPr>
      <w:r w:rsidRPr="00A07264">
        <w:rPr>
          <w:b/>
          <w:spacing w:val="-10"/>
          <w:sz w:val="28"/>
          <w:szCs w:val="28"/>
        </w:rPr>
        <w:t>IV. NHIỆM VỤ TRỌNG TÂM NĂM 20</w:t>
      </w:r>
      <w:r w:rsidR="00A9387D" w:rsidRPr="00A07264">
        <w:rPr>
          <w:b/>
          <w:spacing w:val="-10"/>
          <w:sz w:val="28"/>
          <w:szCs w:val="28"/>
        </w:rPr>
        <w:t>…</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b/>
          <w:sz w:val="28"/>
          <w:szCs w:val="28"/>
        </w:rPr>
        <w:t xml:space="preserve">1. </w:t>
      </w:r>
      <w:r w:rsidRPr="00A07264">
        <w:rPr>
          <w:sz w:val="28"/>
          <w:szCs w:val="28"/>
        </w:rPr>
        <w:t>Dự báo tình hình kinh tế - xã hội tại địa phương.</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b/>
          <w:sz w:val="28"/>
          <w:szCs w:val="28"/>
        </w:rPr>
        <w:t xml:space="preserve">2. </w:t>
      </w:r>
      <w:r w:rsidRPr="00A07264">
        <w:rPr>
          <w:sz w:val="28"/>
          <w:szCs w:val="28"/>
        </w:rPr>
        <w:t>Đánh giá nguy cơ, khó khăn, vướng mắc có thể tác động, ảnh hưởng đến thực hiện Đề án 06/CP.</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b/>
          <w:sz w:val="28"/>
          <w:szCs w:val="28"/>
        </w:rPr>
        <w:t xml:space="preserve">3. </w:t>
      </w:r>
      <w:r w:rsidRPr="00A07264">
        <w:rPr>
          <w:sz w:val="28"/>
          <w:szCs w:val="28"/>
        </w:rPr>
        <w:t>Giải pháp thực hiện trong năm 20</w:t>
      </w:r>
      <w:r w:rsidR="004A6F1C" w:rsidRPr="00A07264">
        <w:rPr>
          <w:sz w:val="28"/>
          <w:szCs w:val="28"/>
        </w:rPr>
        <w:t>…</w:t>
      </w:r>
      <w:r w:rsidRPr="00A07264">
        <w:rPr>
          <w:sz w:val="28"/>
          <w:szCs w:val="28"/>
        </w:rPr>
        <w:t xml:space="preserve"> và giai đoạn 20</w:t>
      </w:r>
      <w:r w:rsidR="004A6F1C" w:rsidRPr="00A07264">
        <w:rPr>
          <w:sz w:val="28"/>
          <w:szCs w:val="28"/>
        </w:rPr>
        <w:t>…</w:t>
      </w:r>
      <w:r w:rsidRPr="00A07264">
        <w:rPr>
          <w:sz w:val="28"/>
          <w:szCs w:val="28"/>
        </w:rPr>
        <w:t xml:space="preserve"> - 20</w:t>
      </w:r>
      <w:r w:rsidR="004A6F1C" w:rsidRPr="00A07264">
        <w:rPr>
          <w:sz w:val="28"/>
          <w:szCs w:val="28"/>
        </w:rPr>
        <w:t>…</w:t>
      </w:r>
      <w:r w:rsidRPr="00A07264">
        <w:rPr>
          <w:sz w:val="28"/>
          <w:szCs w:val="28"/>
        </w:rPr>
        <w:t>; các sở, ngành báo cáo lộ trình và giải pháp để đạt được mục tiêu của Đề án 06/CP, gồm:</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b/>
          <w:i/>
          <w:sz w:val="28"/>
          <w:szCs w:val="28"/>
        </w:rPr>
      </w:pPr>
      <w:r w:rsidRPr="00A07264">
        <w:rPr>
          <w:b/>
          <w:i/>
          <w:sz w:val="28"/>
          <w:szCs w:val="28"/>
        </w:rPr>
        <w:t>3.1. Nhóm tiện ích phục vụ giải quyết thủ tục hành chính và cung cấp dịch vụ công trực tuyến</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sz w:val="28"/>
          <w:szCs w:val="28"/>
        </w:rPr>
        <w:t xml:space="preserve">- 100% thủ tục hành chính đủ điều kiện theo quy định của pháp luật được cung cấp dưới hình thức dịch vụ công trực tuyến mức độ 4 và được định danh, xác thực điện tử hoặc xác thực, chia sẻ dữ liệu dân cư.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sz w:val="28"/>
          <w:szCs w:val="28"/>
        </w:rPr>
        <w:t xml:space="preserve">- 100% người dân, doanh nghiệp sử dụng dịch vụ công trực tuyến mức độ 4 được định danh và xác thực điện tử thông suốt, hợp nhất trên tất các các hệ thống thông tin của các cấp chính quyền từ trung ương đến địa phương.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sz w:val="28"/>
          <w:szCs w:val="28"/>
        </w:rPr>
        <w:t xml:space="preserve">- 100% người dân khi thực hiện thủ tục hành chính tại Bộ phận một cửa các cấp được định danh, xác thực điện tử trên hệ thống định danh và xác thực điện tử của Bộ Công an đã kết nối, tích hợp với Cổng Dịch vụ công quốc gia; không phải cung cấp lại các thông tin, giấy tờ về dân cư đã có trong Cơ sở dữ liệu quốc gia về dân cư.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sz w:val="28"/>
          <w:szCs w:val="28"/>
        </w:rPr>
        <w:t>- 100% kết quả giải quyết thủ tục hành chính của cá nhân được lưu trữ điện tử với số định danh cá nhân là một thông tin bắt buộc phục vụ cho kết nối, chia sẻ, tái sử dụng.</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sz w:val="28"/>
          <w:szCs w:val="28"/>
        </w:rPr>
        <w:t xml:space="preserve">- 50% mẫu đơn, tờ khai có thông tin công dân được chuẩn hóa thống nhất theo yêu cầu từ dữ liệu gốc của Cơ sở dữ liệu quốc gia về dân cư.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sz w:val="28"/>
          <w:szCs w:val="28"/>
        </w:rPr>
        <w:t>- Tối thiểu 90% người dân, doanh nghiệp hài lòng về việc giải quyết thủ tục hành chính về cư trú, hộ tịch, xuất nhập cảnh, cấp căn cước công dân.</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sz w:val="28"/>
          <w:szCs w:val="28"/>
        </w:rPr>
        <w:t>- Tối thiểu 50% thủ tục hành chính, giấy tờ công dân liên quan đến dân cư được cắt giảm, đơn giản hóa so với thời điểm ban hành quyết định này.</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sz w:val="28"/>
          <w:szCs w:val="28"/>
        </w:rPr>
        <w:t xml:space="preserve">- 90% hồ sơ công việc liên quan đến quản lý dân cư tại cấp bộ, tỉnh; 80% hồ sơ công việc liên quan đến quản lý dân cư tại cấp huyện và 60% hồ sơ công việc liên quan đến quản lý dân cư tại cấp xã được xử lý trên môi trường mạng (trừ hồ sơ công việc thuộc phạm vi bí mật nhà nước).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pacing w:val="4"/>
          <w:sz w:val="28"/>
          <w:szCs w:val="28"/>
        </w:rPr>
      </w:pPr>
      <w:r w:rsidRPr="00A07264">
        <w:rPr>
          <w:sz w:val="28"/>
          <w:szCs w:val="28"/>
        </w:rPr>
        <w:t xml:space="preserve">- </w:t>
      </w:r>
      <w:r w:rsidRPr="00A07264">
        <w:rPr>
          <w:spacing w:val="4"/>
          <w:sz w:val="28"/>
          <w:szCs w:val="28"/>
        </w:rPr>
        <w:t xml:space="preserve">100% hồ sơ về dân cư được tạo, lưu trữ, chia sẻ dữ liệu điện tử theo quy định.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pacing w:val="-2"/>
          <w:sz w:val="28"/>
          <w:szCs w:val="28"/>
        </w:rPr>
      </w:pPr>
      <w:r w:rsidRPr="00A07264">
        <w:rPr>
          <w:sz w:val="28"/>
          <w:szCs w:val="28"/>
        </w:rPr>
        <w:t>-</w:t>
      </w:r>
      <w:r w:rsidRPr="00A07264">
        <w:rPr>
          <w:spacing w:val="-2"/>
          <w:sz w:val="28"/>
          <w:szCs w:val="28"/>
        </w:rPr>
        <w:t xml:space="preserve"> Hoàn thành việc kết nối Cơ sở dữ liệu quốc gia về dân cư với hệ thống quản lý án điện tử của Tòa án nhân dân để xác minh định danh điện tử đối với thông tin liên quan đến đương sự, bị can, bị cáo, người tham gia tố tụng hoặc xác minh thông tin chứng cứ của vụ án phục vụ cho hoạt động của Tòa án điện tử.</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b/>
          <w:i/>
          <w:sz w:val="28"/>
          <w:szCs w:val="28"/>
        </w:rPr>
        <w:t xml:space="preserve">3.2. Nhóm tiện ích phục vụ phát triển kinh tế, xã hội: </w:t>
      </w:r>
      <w:r w:rsidRPr="00A07264">
        <w:rPr>
          <w:sz w:val="28"/>
          <w:szCs w:val="28"/>
        </w:rPr>
        <w:t>Hoàn thiện hệ sinh thái các ứng dụng số, tiện ích cung cấp cho các bộ, ngành, địa phương, tổ chức doanh nghiệp bảo đảm dữ liệu dân cư được xác thực thông qua việc định danh và xác thực thông tin dân cư mức độ định danh có đảm bảo yếu tố sinh trắc học khi thực hiện các giao dịch phục vụ phát triển kinh tế, xã hội.</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b/>
          <w:i/>
          <w:sz w:val="28"/>
          <w:szCs w:val="28"/>
        </w:rPr>
        <w:t xml:space="preserve">3.3. Nhóm tiện ích phục vụ phát triển công dân số: </w:t>
      </w:r>
      <w:r w:rsidRPr="00A07264">
        <w:rPr>
          <w:sz w:val="28"/>
          <w:szCs w:val="28"/>
        </w:rPr>
        <w:t>Đảm bảo 100% các giao dịch của Công dân số được định danh, ký số, xác thực, các hợp đồng điện tử được định danh, ký số.</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b/>
          <w:i/>
          <w:sz w:val="28"/>
          <w:szCs w:val="28"/>
        </w:rPr>
        <w:t>3.4. Hoàn thiện hệ sinh thái phục vụ kết nối, khai thác, bổ sung làm giàu dữ liệu dân cư:</w:t>
      </w:r>
      <w:r w:rsidRPr="00A07264">
        <w:rPr>
          <w:b/>
          <w:sz w:val="28"/>
          <w:szCs w:val="28"/>
        </w:rPr>
        <w:t xml:space="preserve"> </w:t>
      </w:r>
      <w:r w:rsidRPr="00A07264">
        <w:rPr>
          <w:sz w:val="28"/>
          <w:szCs w:val="28"/>
        </w:rPr>
        <w:t>Bảo đảm tích hợp, kết nối, chia sẻ thông tin giữa Cơ sở dữ liệu quốc gia về dân cư với các cơ sở dữ liệu của các bộ, ngành, địa phương thông suốt, hoạt động hiệu quả.</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b/>
          <w:i/>
          <w:sz w:val="28"/>
          <w:szCs w:val="28"/>
        </w:rPr>
        <w:t>3.5. Phục vụ chỉ đạo, điều hành của lãnh đạo các cấp:</w:t>
      </w:r>
      <w:r w:rsidRPr="00A07264">
        <w:rPr>
          <w:sz w:val="28"/>
          <w:szCs w:val="28"/>
        </w:rPr>
        <w:t xml:space="preserve"> Tiếp tục kết nối, chia sẻ dữ liệu Cơ sở dữ liệu dân cư với các cơ sở dữ liệu khác để làm giàu dữ liệu dân cư nhằm tổng hợp, phân tích, dự báo các thông tin để phục vụ việc điều hành và hoạch định chính sách kinh tế, xã hội; đáp ứng yêu cầu nghiệp vụ của lực lượng Công an nhân dân, nhu cầu của các sở, ngành, địa phương và tổ chức, doanh nghiệp</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b/>
          <w:sz w:val="28"/>
          <w:szCs w:val="28"/>
        </w:rPr>
      </w:pPr>
      <w:r w:rsidRPr="00A07264">
        <w:rPr>
          <w:b/>
          <w:sz w:val="28"/>
          <w:szCs w:val="28"/>
        </w:rPr>
        <w:t>V. KIẾN NGHỊ, ĐỀ XUẤT</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b/>
          <w:sz w:val="28"/>
          <w:szCs w:val="28"/>
        </w:rPr>
        <w:t>1.</w:t>
      </w:r>
      <w:r w:rsidRPr="00A07264">
        <w:rPr>
          <w:sz w:val="28"/>
          <w:szCs w:val="28"/>
        </w:rPr>
        <w:t xml:space="preserve"> Với Chính phủ, Thủ tướng Chính phủ </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b/>
          <w:sz w:val="28"/>
          <w:szCs w:val="28"/>
        </w:rPr>
        <w:t>2.</w:t>
      </w:r>
      <w:r w:rsidRPr="00A07264">
        <w:rPr>
          <w:sz w:val="28"/>
          <w:szCs w:val="28"/>
        </w:rPr>
        <w:t xml:space="preserve"> Với bộ, ngành và Tổ công tác triển khai Đề án 06/CP của Chính phủ.</w:t>
      </w:r>
    </w:p>
    <w:p w:rsidR="00A44383" w:rsidRPr="00A07264" w:rsidRDefault="00A44383" w:rsidP="00A44383">
      <w:pPr>
        <w:pBdr>
          <w:top w:val="dotted" w:sz="4" w:space="0" w:color="FFFFFF"/>
          <w:left w:val="dotted" w:sz="4" w:space="0" w:color="FFFFFF"/>
          <w:bottom w:val="dotted" w:sz="4" w:space="14" w:color="FFFFFF"/>
          <w:right w:val="dotted" w:sz="4" w:space="0" w:color="FFFFFF"/>
        </w:pBdr>
        <w:shd w:val="clear" w:color="auto" w:fill="FFFFFF"/>
        <w:tabs>
          <w:tab w:val="left" w:pos="720"/>
        </w:tabs>
        <w:spacing w:after="120"/>
        <w:ind w:firstLine="567"/>
        <w:jc w:val="both"/>
        <w:rPr>
          <w:sz w:val="28"/>
          <w:szCs w:val="28"/>
        </w:rPr>
      </w:pPr>
      <w:r w:rsidRPr="00A07264">
        <w:rPr>
          <w:b/>
          <w:sz w:val="28"/>
          <w:szCs w:val="28"/>
        </w:rPr>
        <w:t>3.</w:t>
      </w:r>
      <w:r w:rsidRPr="00A07264">
        <w:rPr>
          <w:sz w:val="28"/>
          <w:szCs w:val="28"/>
        </w:rPr>
        <w:t xml:space="preserve"> Với Ủy ban nhân dân tỉnh và Tổ công tác của Ủy ban nhân dân tỉnh về triển khai Đề án 06/CP.</w:t>
      </w:r>
    </w:p>
    <w:p w:rsidR="00A00F8A" w:rsidRPr="00A07264" w:rsidRDefault="00A44383" w:rsidP="00A44383">
      <w:pPr>
        <w:spacing w:before="120"/>
        <w:rPr>
          <w:sz w:val="28"/>
          <w:szCs w:val="28"/>
        </w:rPr>
      </w:pPr>
      <w:r w:rsidRPr="00A07264">
        <w:rPr>
          <w:b/>
          <w:sz w:val="28"/>
          <w:szCs w:val="28"/>
        </w:rPr>
        <w:t xml:space="preserve">       4.</w:t>
      </w:r>
      <w:r w:rsidRPr="00A07264">
        <w:rPr>
          <w:sz w:val="28"/>
          <w:szCs w:val="28"/>
        </w:rPr>
        <w:t xml:space="preserve"> Với các sở, ngành liên quan.</w:t>
      </w:r>
    </w:p>
    <w:p w:rsidR="00A00F8A" w:rsidRPr="00A07264" w:rsidRDefault="00A00F8A" w:rsidP="0024737F">
      <w:pPr>
        <w:spacing w:before="120"/>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A869D2" w:rsidRPr="00A07264" w:rsidRDefault="00A869D2"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A869D2" w:rsidRPr="00A07264" w:rsidRDefault="00A869D2" w:rsidP="00A869D2">
            <w:pPr>
              <w:tabs>
                <w:tab w:val="center" w:pos="7200"/>
              </w:tabs>
              <w:rPr>
                <w:lang w:val="nb-NO"/>
              </w:rPr>
            </w:pPr>
            <w:r w:rsidRPr="00A07264">
              <w:rPr>
                <w:lang w:val="nb-NO"/>
              </w:rPr>
              <w:t>- .........;</w:t>
            </w:r>
          </w:p>
          <w:p w:rsidR="00A869D2" w:rsidRPr="00A07264" w:rsidRDefault="00A869D2" w:rsidP="00A869D2">
            <w:pPr>
              <w:rPr>
                <w:lang w:val="nb-NO"/>
              </w:rPr>
            </w:pPr>
            <w:r w:rsidRPr="00A07264">
              <w:rPr>
                <w:lang w:val="nb-NO"/>
              </w:rPr>
              <w:t>- .........;</w:t>
            </w:r>
          </w:p>
          <w:p w:rsidR="00A869D2" w:rsidRPr="00A07264" w:rsidRDefault="00A869D2" w:rsidP="00A869D2">
            <w:pPr>
              <w:rPr>
                <w:lang w:val="nb-NO"/>
              </w:rPr>
            </w:pPr>
            <w:r w:rsidRPr="00A07264">
              <w:rPr>
                <w:lang w:val="nb-NO"/>
              </w:rPr>
              <w:t>- .........;</w:t>
            </w:r>
          </w:p>
          <w:p w:rsidR="00A869D2" w:rsidRPr="00A07264" w:rsidRDefault="00A869D2" w:rsidP="00A869D2">
            <w:pPr>
              <w:rPr>
                <w:lang w:val="nb-NO"/>
              </w:rPr>
            </w:pPr>
            <w:r w:rsidRPr="00A07264">
              <w:rPr>
                <w:lang w:val="nb-NO"/>
              </w:rPr>
              <w:t>......</w:t>
            </w:r>
          </w:p>
          <w:p w:rsidR="00A869D2" w:rsidRPr="00A07264" w:rsidRDefault="00A869D2" w:rsidP="00A869D2">
            <w:r w:rsidRPr="00A07264">
              <w:t>- Lưu: ……</w:t>
            </w:r>
          </w:p>
        </w:tc>
        <w:tc>
          <w:tcPr>
            <w:tcW w:w="5221" w:type="dxa"/>
          </w:tcPr>
          <w:p w:rsidR="00A869D2" w:rsidRPr="00A07264" w:rsidRDefault="00A869D2"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A869D2" w:rsidRPr="00A07264" w:rsidRDefault="00A869D2" w:rsidP="00A869D2">
            <w:pPr>
              <w:jc w:val="center"/>
              <w:rPr>
                <w:b/>
                <w:lang w:val="nl-NL"/>
              </w:rPr>
            </w:pPr>
          </w:p>
          <w:p w:rsidR="00A869D2" w:rsidRPr="00A07264" w:rsidRDefault="00A869D2" w:rsidP="00A869D2">
            <w:pPr>
              <w:jc w:val="center"/>
              <w:rPr>
                <w:b/>
                <w:i/>
                <w:lang w:val="nl-NL"/>
              </w:rPr>
            </w:pPr>
            <w:r w:rsidRPr="00A07264">
              <w:rPr>
                <w:i/>
                <w:sz w:val="28"/>
                <w:szCs w:val="20"/>
              </w:rPr>
              <w:t>(k</w:t>
            </w:r>
            <w:r w:rsidRPr="00A07264">
              <w:rPr>
                <w:i/>
                <w:iCs/>
                <w:sz w:val="28"/>
                <w:szCs w:val="20"/>
              </w:rPr>
              <w:t>ý, ghi rõ họ tên, chức danh và đóng dấu)</w:t>
            </w:r>
          </w:p>
          <w:p w:rsidR="00A869D2" w:rsidRPr="00A07264" w:rsidRDefault="00A869D2" w:rsidP="00A869D2">
            <w:pPr>
              <w:jc w:val="center"/>
              <w:rPr>
                <w:b/>
                <w:lang w:val="nl-NL"/>
              </w:rPr>
            </w:pPr>
          </w:p>
        </w:tc>
      </w:tr>
    </w:tbl>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44383" w:rsidRPr="00A07264" w:rsidRDefault="00A44383" w:rsidP="0024737F">
      <w:pPr>
        <w:spacing w:before="120"/>
        <w:rPr>
          <w:sz w:val="28"/>
          <w:szCs w:val="28"/>
        </w:rPr>
      </w:pPr>
    </w:p>
    <w:p w:rsidR="00A44383" w:rsidRPr="00A07264" w:rsidRDefault="00A44383" w:rsidP="0024737F">
      <w:pPr>
        <w:spacing w:before="120"/>
        <w:rPr>
          <w:sz w:val="28"/>
          <w:szCs w:val="28"/>
        </w:rPr>
      </w:pPr>
    </w:p>
    <w:p w:rsidR="00FE2110" w:rsidRPr="00A07264" w:rsidRDefault="00FE2110" w:rsidP="0024737F">
      <w:pPr>
        <w:spacing w:before="120"/>
        <w:rPr>
          <w:sz w:val="28"/>
          <w:szCs w:val="28"/>
        </w:rPr>
        <w:sectPr w:rsidR="00FE2110" w:rsidRPr="00A07264" w:rsidSect="00860022">
          <w:pgSz w:w="11906" w:h="16838" w:code="9"/>
          <w:pgMar w:top="1134" w:right="1134" w:bottom="1134" w:left="1134" w:header="567" w:footer="709" w:gutter="0"/>
          <w:cols w:space="720"/>
          <w:docGrid w:linePitch="381"/>
        </w:sectPr>
      </w:pPr>
    </w:p>
    <w:p w:rsidR="001D240E" w:rsidRPr="00A07264" w:rsidRDefault="001D240E" w:rsidP="001D240E">
      <w:pPr>
        <w:ind w:right="28"/>
        <w:jc w:val="center"/>
        <w:rPr>
          <w:b/>
          <w:sz w:val="24"/>
          <w:szCs w:val="24"/>
        </w:rPr>
      </w:pPr>
      <w:r w:rsidRPr="00A07264">
        <w:rPr>
          <w:b/>
          <w:sz w:val="24"/>
          <w:szCs w:val="24"/>
        </w:rPr>
        <w:t>PHỤ LỤC 01</w:t>
      </w:r>
    </w:p>
    <w:p w:rsidR="001D240E" w:rsidRPr="00A07264" w:rsidRDefault="001D240E" w:rsidP="001D240E">
      <w:pPr>
        <w:ind w:right="28"/>
        <w:jc w:val="center"/>
        <w:rPr>
          <w:b/>
          <w:sz w:val="24"/>
          <w:szCs w:val="24"/>
        </w:rPr>
      </w:pPr>
      <w:r w:rsidRPr="00A07264">
        <w:rPr>
          <w:b/>
          <w:sz w:val="24"/>
          <w:szCs w:val="24"/>
        </w:rPr>
        <w:t>THỐNG KÊ NHIỆM VỤ THỰC HIỆNNHIỆM VỤCỦA CÁC BỘ, NGÀNH, ĐỊA PHƯƠNG</w:t>
      </w:r>
    </w:p>
    <w:p w:rsidR="001D240E" w:rsidRPr="00A07264" w:rsidRDefault="001D240E" w:rsidP="001D240E">
      <w:pPr>
        <w:ind w:right="28"/>
        <w:jc w:val="center"/>
        <w:rPr>
          <w:b/>
          <w:sz w:val="24"/>
          <w:szCs w:val="24"/>
        </w:rPr>
      </w:pPr>
      <w:r w:rsidRPr="00A07264">
        <w:rPr>
          <w:b/>
          <w:sz w:val="24"/>
          <w:szCs w:val="24"/>
        </w:rPr>
        <w:t>THEO CHỈ THỊ, NGHỊ QUYẾT, THÔNG BÁO KẾT LUẬN</w:t>
      </w:r>
    </w:p>
    <w:p w:rsidR="001D240E" w:rsidRPr="00A07264" w:rsidRDefault="001D240E" w:rsidP="001D240E">
      <w:pPr>
        <w:ind w:right="28"/>
        <w:jc w:val="center"/>
        <w:rPr>
          <w:b/>
          <w:sz w:val="24"/>
          <w:szCs w:val="24"/>
          <w:vertAlign w:val="superscript"/>
        </w:rPr>
      </w:pPr>
      <w:r w:rsidRPr="00A07264">
        <w:rPr>
          <w:b/>
          <w:sz w:val="24"/>
          <w:szCs w:val="24"/>
          <w:vertAlign w:val="superscript"/>
        </w:rPr>
        <w:t>_____________</w:t>
      </w:r>
    </w:p>
    <w:p w:rsidR="001D240E" w:rsidRPr="00A07264" w:rsidRDefault="001D240E" w:rsidP="001D240E">
      <w:pPr>
        <w:ind w:right="28" w:firstLine="567"/>
        <w:jc w:val="both"/>
        <w:rPr>
          <w:iCs/>
          <w:sz w:val="24"/>
          <w:szCs w:val="24"/>
        </w:rPr>
      </w:pPr>
    </w:p>
    <w:tbl>
      <w:tblPr>
        <w:tblStyle w:val="TableGrid"/>
        <w:tblW w:w="16088" w:type="dxa"/>
        <w:tblInd w:w="-650" w:type="dxa"/>
        <w:tblLook w:val="04A0" w:firstRow="1" w:lastRow="0" w:firstColumn="1" w:lastColumn="0" w:noHBand="0" w:noVBand="1"/>
      </w:tblPr>
      <w:tblGrid>
        <w:gridCol w:w="698"/>
        <w:gridCol w:w="3479"/>
        <w:gridCol w:w="1911"/>
        <w:gridCol w:w="1872"/>
        <w:gridCol w:w="1524"/>
        <w:gridCol w:w="1699"/>
        <w:gridCol w:w="1278"/>
        <w:gridCol w:w="1262"/>
        <w:gridCol w:w="907"/>
        <w:gridCol w:w="7"/>
        <w:gridCol w:w="1392"/>
        <w:gridCol w:w="7"/>
        <w:gridCol w:w="52"/>
      </w:tblGrid>
      <w:tr w:rsidR="00A07264" w:rsidRPr="00A07264" w:rsidTr="00B872DD">
        <w:trPr>
          <w:gridAfter w:val="1"/>
          <w:wAfter w:w="52" w:type="dxa"/>
          <w:tblHeader/>
        </w:trPr>
        <w:tc>
          <w:tcPr>
            <w:tcW w:w="698" w:type="dxa"/>
            <w:vMerge w:val="restart"/>
            <w:vAlign w:val="center"/>
          </w:tcPr>
          <w:p w:rsidR="001D240E" w:rsidRPr="00A07264" w:rsidRDefault="001D240E" w:rsidP="00B872DD">
            <w:pPr>
              <w:ind w:right="28"/>
              <w:jc w:val="center"/>
              <w:rPr>
                <w:b/>
                <w:iCs/>
                <w:sz w:val="24"/>
                <w:szCs w:val="24"/>
              </w:rPr>
            </w:pPr>
            <w:r w:rsidRPr="00A07264">
              <w:rPr>
                <w:b/>
                <w:iCs/>
                <w:sz w:val="24"/>
                <w:szCs w:val="24"/>
              </w:rPr>
              <w:t>STT</w:t>
            </w:r>
          </w:p>
        </w:tc>
        <w:tc>
          <w:tcPr>
            <w:tcW w:w="3479" w:type="dxa"/>
            <w:vMerge w:val="restart"/>
            <w:vAlign w:val="center"/>
          </w:tcPr>
          <w:p w:rsidR="001D240E" w:rsidRPr="00A07264" w:rsidRDefault="001D240E" w:rsidP="00B872DD">
            <w:pPr>
              <w:ind w:right="28"/>
              <w:jc w:val="center"/>
              <w:rPr>
                <w:b/>
                <w:iCs/>
                <w:sz w:val="24"/>
                <w:szCs w:val="24"/>
              </w:rPr>
            </w:pPr>
            <w:r w:rsidRPr="00A07264">
              <w:rPr>
                <w:b/>
                <w:bCs/>
                <w:sz w:val="24"/>
                <w:szCs w:val="24"/>
              </w:rPr>
              <w:t>Nội dung, nhiệm vụ</w:t>
            </w:r>
          </w:p>
        </w:tc>
        <w:tc>
          <w:tcPr>
            <w:tcW w:w="1911" w:type="dxa"/>
            <w:vMerge w:val="restart"/>
            <w:vAlign w:val="center"/>
          </w:tcPr>
          <w:p w:rsidR="001D240E" w:rsidRPr="00A07264" w:rsidRDefault="001D240E" w:rsidP="00B872DD">
            <w:pPr>
              <w:ind w:right="28"/>
              <w:jc w:val="center"/>
              <w:rPr>
                <w:b/>
                <w:iCs/>
                <w:sz w:val="24"/>
                <w:szCs w:val="24"/>
              </w:rPr>
            </w:pPr>
            <w:r w:rsidRPr="00A07264">
              <w:rPr>
                <w:b/>
                <w:iCs/>
                <w:sz w:val="24"/>
                <w:szCs w:val="24"/>
              </w:rPr>
              <w:t>Văn bản chỉ đạo</w:t>
            </w:r>
          </w:p>
        </w:tc>
        <w:tc>
          <w:tcPr>
            <w:tcW w:w="1872" w:type="dxa"/>
            <w:vMerge w:val="restart"/>
            <w:vAlign w:val="center"/>
          </w:tcPr>
          <w:p w:rsidR="001D240E" w:rsidRPr="00A07264" w:rsidRDefault="001D240E" w:rsidP="00B872DD">
            <w:pPr>
              <w:ind w:right="28"/>
              <w:jc w:val="center"/>
              <w:rPr>
                <w:b/>
                <w:iCs/>
                <w:sz w:val="24"/>
                <w:szCs w:val="24"/>
              </w:rPr>
            </w:pPr>
            <w:r w:rsidRPr="00A07264">
              <w:rPr>
                <w:b/>
                <w:iCs/>
                <w:sz w:val="24"/>
                <w:szCs w:val="24"/>
              </w:rPr>
              <w:t>Đơn vị thực hiện</w:t>
            </w:r>
          </w:p>
        </w:tc>
        <w:tc>
          <w:tcPr>
            <w:tcW w:w="1524" w:type="dxa"/>
            <w:vMerge w:val="restart"/>
            <w:vAlign w:val="center"/>
          </w:tcPr>
          <w:p w:rsidR="001D240E" w:rsidRPr="00A07264" w:rsidRDefault="001D240E" w:rsidP="00B872DD">
            <w:pPr>
              <w:ind w:right="28"/>
              <w:jc w:val="center"/>
              <w:rPr>
                <w:b/>
                <w:iCs/>
                <w:sz w:val="24"/>
                <w:szCs w:val="24"/>
              </w:rPr>
            </w:pPr>
            <w:r w:rsidRPr="00A07264">
              <w:rPr>
                <w:b/>
                <w:iCs/>
                <w:sz w:val="24"/>
                <w:szCs w:val="24"/>
              </w:rPr>
              <w:t>Thời gian hoàn thành</w:t>
            </w:r>
          </w:p>
        </w:tc>
        <w:tc>
          <w:tcPr>
            <w:tcW w:w="5153" w:type="dxa"/>
            <w:gridSpan w:val="5"/>
            <w:vAlign w:val="center"/>
          </w:tcPr>
          <w:p w:rsidR="001D240E" w:rsidRPr="00A07264" w:rsidRDefault="001D240E" w:rsidP="00B872DD">
            <w:pPr>
              <w:ind w:right="28"/>
              <w:jc w:val="center"/>
              <w:rPr>
                <w:b/>
                <w:iCs/>
                <w:sz w:val="24"/>
                <w:szCs w:val="24"/>
              </w:rPr>
            </w:pPr>
            <w:r w:rsidRPr="00A07264">
              <w:rPr>
                <w:b/>
                <w:iCs/>
                <w:sz w:val="24"/>
                <w:szCs w:val="24"/>
              </w:rPr>
              <w:t>Kết quả</w:t>
            </w:r>
          </w:p>
        </w:tc>
        <w:tc>
          <w:tcPr>
            <w:tcW w:w="1399" w:type="dxa"/>
            <w:gridSpan w:val="2"/>
            <w:vAlign w:val="center"/>
          </w:tcPr>
          <w:p w:rsidR="001D240E" w:rsidRPr="00A07264" w:rsidRDefault="001D240E" w:rsidP="00B872DD">
            <w:pPr>
              <w:ind w:right="28"/>
              <w:jc w:val="center"/>
              <w:rPr>
                <w:b/>
                <w:iCs/>
                <w:sz w:val="24"/>
                <w:szCs w:val="24"/>
              </w:rPr>
            </w:pPr>
            <w:r w:rsidRPr="00A07264">
              <w:rPr>
                <w:b/>
                <w:iCs/>
                <w:sz w:val="24"/>
                <w:szCs w:val="24"/>
              </w:rPr>
              <w:t>Nguy cơ</w:t>
            </w:r>
          </w:p>
        </w:tc>
      </w:tr>
      <w:tr w:rsidR="00A07264" w:rsidRPr="00A07264" w:rsidTr="00B872DD">
        <w:trPr>
          <w:gridAfter w:val="2"/>
          <w:wAfter w:w="59" w:type="dxa"/>
          <w:tblHeader/>
        </w:trPr>
        <w:tc>
          <w:tcPr>
            <w:tcW w:w="698" w:type="dxa"/>
            <w:vMerge/>
            <w:vAlign w:val="center"/>
          </w:tcPr>
          <w:p w:rsidR="001D240E" w:rsidRPr="00A07264" w:rsidRDefault="001D240E" w:rsidP="00B872DD">
            <w:pPr>
              <w:ind w:right="28"/>
              <w:jc w:val="center"/>
              <w:rPr>
                <w:b/>
                <w:iCs/>
                <w:sz w:val="24"/>
                <w:szCs w:val="24"/>
              </w:rPr>
            </w:pPr>
          </w:p>
        </w:tc>
        <w:tc>
          <w:tcPr>
            <w:tcW w:w="3479" w:type="dxa"/>
            <w:vMerge/>
            <w:vAlign w:val="center"/>
          </w:tcPr>
          <w:p w:rsidR="001D240E" w:rsidRPr="00A07264" w:rsidRDefault="001D240E" w:rsidP="00B872DD">
            <w:pPr>
              <w:ind w:right="28"/>
              <w:jc w:val="center"/>
              <w:rPr>
                <w:b/>
                <w:iCs/>
                <w:sz w:val="24"/>
                <w:szCs w:val="24"/>
              </w:rPr>
            </w:pPr>
          </w:p>
        </w:tc>
        <w:tc>
          <w:tcPr>
            <w:tcW w:w="1911" w:type="dxa"/>
            <w:vMerge/>
            <w:vAlign w:val="center"/>
          </w:tcPr>
          <w:p w:rsidR="001D240E" w:rsidRPr="00A07264" w:rsidRDefault="001D240E" w:rsidP="00B872DD">
            <w:pPr>
              <w:ind w:right="28"/>
              <w:jc w:val="center"/>
              <w:rPr>
                <w:b/>
                <w:iCs/>
                <w:sz w:val="24"/>
                <w:szCs w:val="24"/>
              </w:rPr>
            </w:pPr>
          </w:p>
        </w:tc>
        <w:tc>
          <w:tcPr>
            <w:tcW w:w="1872" w:type="dxa"/>
            <w:vMerge/>
            <w:vAlign w:val="center"/>
          </w:tcPr>
          <w:p w:rsidR="001D240E" w:rsidRPr="00A07264" w:rsidRDefault="001D240E" w:rsidP="00B872DD">
            <w:pPr>
              <w:ind w:right="28"/>
              <w:jc w:val="center"/>
              <w:rPr>
                <w:b/>
                <w:iCs/>
                <w:sz w:val="24"/>
                <w:szCs w:val="24"/>
              </w:rPr>
            </w:pPr>
          </w:p>
        </w:tc>
        <w:tc>
          <w:tcPr>
            <w:tcW w:w="1524" w:type="dxa"/>
            <w:vMerge/>
            <w:vAlign w:val="center"/>
          </w:tcPr>
          <w:p w:rsidR="001D240E" w:rsidRPr="00A07264" w:rsidRDefault="001D240E" w:rsidP="00B872DD">
            <w:pPr>
              <w:ind w:right="28"/>
              <w:jc w:val="center"/>
              <w:rPr>
                <w:b/>
                <w:iCs/>
                <w:sz w:val="24"/>
                <w:szCs w:val="24"/>
              </w:rPr>
            </w:pPr>
          </w:p>
        </w:tc>
        <w:tc>
          <w:tcPr>
            <w:tcW w:w="1699" w:type="dxa"/>
            <w:vAlign w:val="center"/>
          </w:tcPr>
          <w:p w:rsidR="001D240E" w:rsidRPr="00A07264" w:rsidRDefault="001D240E" w:rsidP="00B872DD">
            <w:pPr>
              <w:ind w:right="28"/>
              <w:jc w:val="center"/>
              <w:rPr>
                <w:b/>
                <w:iCs/>
                <w:sz w:val="24"/>
                <w:szCs w:val="24"/>
              </w:rPr>
            </w:pPr>
            <w:r w:rsidRPr="00A07264">
              <w:rPr>
                <w:b/>
                <w:iCs/>
                <w:sz w:val="24"/>
                <w:szCs w:val="24"/>
              </w:rPr>
              <w:t>Hoàn thành, sản phẩm</w:t>
            </w:r>
          </w:p>
        </w:tc>
        <w:tc>
          <w:tcPr>
            <w:tcW w:w="1278" w:type="dxa"/>
            <w:vAlign w:val="center"/>
          </w:tcPr>
          <w:p w:rsidR="001D240E" w:rsidRPr="00A07264" w:rsidRDefault="001D240E" w:rsidP="00B872DD">
            <w:pPr>
              <w:ind w:right="28"/>
              <w:jc w:val="center"/>
              <w:rPr>
                <w:b/>
                <w:iCs/>
                <w:sz w:val="24"/>
                <w:szCs w:val="24"/>
              </w:rPr>
            </w:pPr>
            <w:r w:rsidRPr="00A07264">
              <w:rPr>
                <w:b/>
                <w:iCs/>
                <w:sz w:val="24"/>
                <w:szCs w:val="24"/>
              </w:rPr>
              <w:t>Chưa hoàn thành</w:t>
            </w:r>
          </w:p>
        </w:tc>
        <w:tc>
          <w:tcPr>
            <w:tcW w:w="1262" w:type="dxa"/>
          </w:tcPr>
          <w:p w:rsidR="001D240E" w:rsidRPr="00A07264" w:rsidRDefault="001D240E" w:rsidP="00B872DD">
            <w:pPr>
              <w:ind w:right="28"/>
              <w:jc w:val="center"/>
              <w:rPr>
                <w:b/>
                <w:iCs/>
                <w:sz w:val="24"/>
                <w:szCs w:val="24"/>
              </w:rPr>
            </w:pPr>
            <w:r w:rsidRPr="00A07264">
              <w:rPr>
                <w:b/>
                <w:iCs/>
                <w:sz w:val="24"/>
                <w:szCs w:val="24"/>
              </w:rPr>
              <w:t>Thực hiện thường xuyên</w:t>
            </w:r>
          </w:p>
        </w:tc>
        <w:tc>
          <w:tcPr>
            <w:tcW w:w="907" w:type="dxa"/>
          </w:tcPr>
          <w:p w:rsidR="001D240E" w:rsidRPr="00A07264" w:rsidRDefault="001D240E" w:rsidP="00B872DD">
            <w:pPr>
              <w:ind w:right="28"/>
              <w:jc w:val="center"/>
              <w:rPr>
                <w:b/>
                <w:iCs/>
                <w:sz w:val="24"/>
                <w:szCs w:val="24"/>
              </w:rPr>
            </w:pPr>
            <w:r w:rsidRPr="00A07264">
              <w:rPr>
                <w:b/>
                <w:iCs/>
                <w:sz w:val="24"/>
                <w:szCs w:val="24"/>
              </w:rPr>
              <w:t>Đang triển khai</w:t>
            </w:r>
          </w:p>
        </w:tc>
        <w:tc>
          <w:tcPr>
            <w:tcW w:w="1399" w:type="dxa"/>
            <w:gridSpan w:val="2"/>
            <w:vAlign w:val="center"/>
          </w:tcPr>
          <w:p w:rsidR="001D240E" w:rsidRPr="00A07264" w:rsidRDefault="001D240E" w:rsidP="00B872DD">
            <w:pPr>
              <w:ind w:right="28"/>
              <w:jc w:val="center"/>
              <w:rPr>
                <w:b/>
                <w:iCs/>
                <w:sz w:val="24"/>
                <w:szCs w:val="24"/>
              </w:rPr>
            </w:pPr>
          </w:p>
        </w:tc>
      </w:tr>
      <w:tr w:rsidR="00A07264" w:rsidRPr="00A07264" w:rsidTr="00B872DD">
        <w:tc>
          <w:tcPr>
            <w:tcW w:w="698" w:type="dxa"/>
            <w:vAlign w:val="center"/>
          </w:tcPr>
          <w:p w:rsidR="001D240E" w:rsidRPr="00A07264" w:rsidRDefault="001D240E" w:rsidP="00B872DD">
            <w:pPr>
              <w:ind w:right="28"/>
              <w:jc w:val="center"/>
              <w:rPr>
                <w:b/>
                <w:iCs/>
                <w:sz w:val="24"/>
                <w:szCs w:val="24"/>
              </w:rPr>
            </w:pPr>
            <w:r w:rsidRPr="00A07264">
              <w:rPr>
                <w:b/>
                <w:iCs/>
                <w:sz w:val="24"/>
                <w:szCs w:val="24"/>
              </w:rPr>
              <w:t>A</w:t>
            </w:r>
          </w:p>
        </w:tc>
        <w:tc>
          <w:tcPr>
            <w:tcW w:w="15390" w:type="dxa"/>
            <w:gridSpan w:val="12"/>
            <w:vAlign w:val="center"/>
          </w:tcPr>
          <w:p w:rsidR="001D240E" w:rsidRPr="00A07264" w:rsidRDefault="001D240E" w:rsidP="00B872DD">
            <w:pPr>
              <w:ind w:right="28"/>
              <w:rPr>
                <w:b/>
                <w:iCs/>
                <w:sz w:val="24"/>
                <w:szCs w:val="24"/>
              </w:rPr>
            </w:pPr>
            <w:r w:rsidRPr="00A07264">
              <w:rPr>
                <w:b/>
                <w:iCs/>
                <w:sz w:val="24"/>
                <w:szCs w:val="24"/>
              </w:rPr>
              <w:t>Nhiệm vụ chung của các bộ, ngành, địa phương</w:t>
            </w:r>
          </w:p>
        </w:tc>
      </w:tr>
      <w:tr w:rsidR="00A07264" w:rsidRPr="00A07264" w:rsidTr="00B872DD">
        <w:trPr>
          <w:gridAfter w:val="2"/>
          <w:wAfter w:w="59" w:type="dxa"/>
        </w:trPr>
        <w:tc>
          <w:tcPr>
            <w:tcW w:w="698" w:type="dxa"/>
            <w:vAlign w:val="center"/>
          </w:tcPr>
          <w:p w:rsidR="001D240E" w:rsidRPr="00A07264" w:rsidRDefault="001D240E" w:rsidP="00B872DD">
            <w:pPr>
              <w:ind w:right="28"/>
              <w:jc w:val="center"/>
              <w:rPr>
                <w:iCs/>
                <w:sz w:val="24"/>
                <w:szCs w:val="24"/>
              </w:rPr>
            </w:pPr>
            <w:r w:rsidRPr="00A07264">
              <w:rPr>
                <w:iCs/>
                <w:sz w:val="24"/>
                <w:szCs w:val="24"/>
              </w:rPr>
              <w:t>1</w:t>
            </w:r>
          </w:p>
        </w:tc>
        <w:tc>
          <w:tcPr>
            <w:tcW w:w="3479" w:type="dxa"/>
          </w:tcPr>
          <w:p w:rsidR="001D240E" w:rsidRPr="00A07264" w:rsidRDefault="001D240E" w:rsidP="00B872DD">
            <w:pPr>
              <w:ind w:right="28"/>
              <w:jc w:val="both"/>
              <w:rPr>
                <w:iCs/>
                <w:sz w:val="24"/>
                <w:szCs w:val="24"/>
              </w:rPr>
            </w:pPr>
            <w:r w:rsidRPr="00A07264">
              <w:rPr>
                <w:iCs/>
                <w:sz w:val="24"/>
                <w:szCs w:val="24"/>
              </w:rPr>
              <w:t>………..</w:t>
            </w:r>
          </w:p>
        </w:tc>
        <w:tc>
          <w:tcPr>
            <w:tcW w:w="1911" w:type="dxa"/>
            <w:vAlign w:val="center"/>
          </w:tcPr>
          <w:p w:rsidR="001D240E" w:rsidRPr="00A07264" w:rsidRDefault="001D240E" w:rsidP="00B872DD">
            <w:pPr>
              <w:ind w:right="28"/>
              <w:jc w:val="center"/>
              <w:rPr>
                <w:iCs/>
                <w:sz w:val="24"/>
                <w:szCs w:val="24"/>
              </w:rPr>
            </w:pPr>
          </w:p>
        </w:tc>
        <w:tc>
          <w:tcPr>
            <w:tcW w:w="1872" w:type="dxa"/>
            <w:vAlign w:val="center"/>
          </w:tcPr>
          <w:p w:rsidR="001D240E" w:rsidRPr="00A07264" w:rsidRDefault="001D240E" w:rsidP="00B872DD">
            <w:pPr>
              <w:ind w:right="28"/>
              <w:jc w:val="center"/>
              <w:rPr>
                <w:iCs/>
                <w:sz w:val="24"/>
                <w:szCs w:val="24"/>
              </w:rPr>
            </w:pPr>
          </w:p>
        </w:tc>
        <w:tc>
          <w:tcPr>
            <w:tcW w:w="1524" w:type="dxa"/>
            <w:vAlign w:val="center"/>
          </w:tcPr>
          <w:p w:rsidR="001D240E" w:rsidRPr="00A07264" w:rsidRDefault="001D240E" w:rsidP="00B872DD">
            <w:pPr>
              <w:ind w:right="28"/>
              <w:jc w:val="center"/>
              <w:rPr>
                <w:iCs/>
                <w:sz w:val="24"/>
                <w:szCs w:val="24"/>
              </w:rPr>
            </w:pPr>
          </w:p>
        </w:tc>
        <w:tc>
          <w:tcPr>
            <w:tcW w:w="1699" w:type="dxa"/>
            <w:vAlign w:val="center"/>
          </w:tcPr>
          <w:p w:rsidR="001D240E" w:rsidRPr="00A07264" w:rsidRDefault="001D240E" w:rsidP="00B872DD">
            <w:pPr>
              <w:ind w:right="28"/>
              <w:jc w:val="both"/>
              <w:rPr>
                <w:iCs/>
                <w:sz w:val="24"/>
                <w:szCs w:val="24"/>
              </w:rPr>
            </w:pPr>
          </w:p>
        </w:tc>
        <w:tc>
          <w:tcPr>
            <w:tcW w:w="1278" w:type="dxa"/>
            <w:vAlign w:val="center"/>
          </w:tcPr>
          <w:p w:rsidR="001D240E" w:rsidRPr="00A07264" w:rsidRDefault="001D240E" w:rsidP="00B872DD">
            <w:pPr>
              <w:ind w:right="28"/>
              <w:jc w:val="both"/>
              <w:rPr>
                <w:iCs/>
                <w:sz w:val="24"/>
                <w:szCs w:val="24"/>
              </w:rPr>
            </w:pPr>
          </w:p>
        </w:tc>
        <w:tc>
          <w:tcPr>
            <w:tcW w:w="1262" w:type="dxa"/>
            <w:vAlign w:val="center"/>
          </w:tcPr>
          <w:p w:rsidR="001D240E" w:rsidRPr="00A07264" w:rsidRDefault="001D240E" w:rsidP="00B872DD">
            <w:pPr>
              <w:ind w:right="28"/>
              <w:jc w:val="both"/>
              <w:rPr>
                <w:iCs/>
                <w:sz w:val="24"/>
                <w:szCs w:val="24"/>
              </w:rPr>
            </w:pPr>
          </w:p>
        </w:tc>
        <w:tc>
          <w:tcPr>
            <w:tcW w:w="907" w:type="dxa"/>
            <w:vAlign w:val="center"/>
          </w:tcPr>
          <w:p w:rsidR="001D240E" w:rsidRPr="00A07264" w:rsidRDefault="001D240E" w:rsidP="00B872DD">
            <w:pPr>
              <w:ind w:right="28"/>
              <w:jc w:val="both"/>
              <w:rPr>
                <w:iCs/>
                <w:sz w:val="24"/>
                <w:szCs w:val="24"/>
              </w:rPr>
            </w:pPr>
          </w:p>
        </w:tc>
        <w:tc>
          <w:tcPr>
            <w:tcW w:w="1399" w:type="dxa"/>
            <w:gridSpan w:val="2"/>
            <w:vAlign w:val="center"/>
          </w:tcPr>
          <w:p w:rsidR="001D240E" w:rsidRPr="00A07264" w:rsidRDefault="001D240E" w:rsidP="00B872DD">
            <w:pPr>
              <w:ind w:right="28"/>
              <w:jc w:val="both"/>
              <w:rPr>
                <w:iCs/>
                <w:sz w:val="24"/>
                <w:szCs w:val="24"/>
              </w:rPr>
            </w:pPr>
          </w:p>
        </w:tc>
      </w:tr>
      <w:tr w:rsidR="00A07264" w:rsidRPr="00A07264" w:rsidTr="00B872DD">
        <w:trPr>
          <w:gridAfter w:val="2"/>
          <w:wAfter w:w="59" w:type="dxa"/>
        </w:trPr>
        <w:tc>
          <w:tcPr>
            <w:tcW w:w="698" w:type="dxa"/>
            <w:vAlign w:val="center"/>
          </w:tcPr>
          <w:p w:rsidR="001D240E" w:rsidRPr="00A07264" w:rsidRDefault="001D240E" w:rsidP="00B872DD">
            <w:pPr>
              <w:ind w:right="28"/>
              <w:jc w:val="center"/>
              <w:rPr>
                <w:iCs/>
                <w:sz w:val="24"/>
                <w:szCs w:val="24"/>
              </w:rPr>
            </w:pPr>
            <w:r w:rsidRPr="00A07264">
              <w:rPr>
                <w:iCs/>
                <w:sz w:val="24"/>
                <w:szCs w:val="24"/>
              </w:rPr>
              <w:t>2</w:t>
            </w:r>
          </w:p>
        </w:tc>
        <w:tc>
          <w:tcPr>
            <w:tcW w:w="3479" w:type="dxa"/>
          </w:tcPr>
          <w:p w:rsidR="001D240E" w:rsidRPr="00A07264" w:rsidRDefault="001D240E" w:rsidP="00B872DD">
            <w:pPr>
              <w:ind w:right="28"/>
              <w:jc w:val="both"/>
              <w:rPr>
                <w:spacing w:val="-6"/>
                <w:sz w:val="24"/>
                <w:szCs w:val="24"/>
              </w:rPr>
            </w:pPr>
            <w:r w:rsidRPr="00A07264">
              <w:rPr>
                <w:spacing w:val="-6"/>
                <w:sz w:val="24"/>
                <w:szCs w:val="24"/>
              </w:rPr>
              <w:t>………..</w:t>
            </w:r>
          </w:p>
        </w:tc>
        <w:tc>
          <w:tcPr>
            <w:tcW w:w="1911" w:type="dxa"/>
            <w:vAlign w:val="center"/>
          </w:tcPr>
          <w:p w:rsidR="001D240E" w:rsidRPr="00A07264" w:rsidRDefault="001D240E" w:rsidP="00B872DD">
            <w:pPr>
              <w:ind w:right="28"/>
              <w:jc w:val="center"/>
              <w:rPr>
                <w:iCs/>
                <w:sz w:val="24"/>
                <w:szCs w:val="24"/>
              </w:rPr>
            </w:pPr>
          </w:p>
        </w:tc>
        <w:tc>
          <w:tcPr>
            <w:tcW w:w="1872" w:type="dxa"/>
            <w:vAlign w:val="center"/>
          </w:tcPr>
          <w:p w:rsidR="001D240E" w:rsidRPr="00A07264" w:rsidRDefault="001D240E" w:rsidP="00B872DD">
            <w:pPr>
              <w:ind w:right="28"/>
              <w:jc w:val="center"/>
              <w:rPr>
                <w:iCs/>
                <w:sz w:val="24"/>
                <w:szCs w:val="24"/>
              </w:rPr>
            </w:pPr>
          </w:p>
        </w:tc>
        <w:tc>
          <w:tcPr>
            <w:tcW w:w="1524" w:type="dxa"/>
            <w:vAlign w:val="center"/>
          </w:tcPr>
          <w:p w:rsidR="001D240E" w:rsidRPr="00A07264" w:rsidRDefault="001D240E" w:rsidP="00B872DD">
            <w:pPr>
              <w:ind w:right="28"/>
              <w:jc w:val="center"/>
              <w:rPr>
                <w:iCs/>
                <w:sz w:val="24"/>
                <w:szCs w:val="24"/>
              </w:rPr>
            </w:pPr>
          </w:p>
        </w:tc>
        <w:tc>
          <w:tcPr>
            <w:tcW w:w="1699" w:type="dxa"/>
            <w:vAlign w:val="center"/>
          </w:tcPr>
          <w:p w:rsidR="001D240E" w:rsidRPr="00A07264" w:rsidRDefault="001D240E" w:rsidP="00B872DD">
            <w:pPr>
              <w:ind w:right="28"/>
              <w:jc w:val="both"/>
              <w:rPr>
                <w:iCs/>
                <w:sz w:val="24"/>
                <w:szCs w:val="24"/>
              </w:rPr>
            </w:pPr>
          </w:p>
        </w:tc>
        <w:tc>
          <w:tcPr>
            <w:tcW w:w="1278" w:type="dxa"/>
            <w:vAlign w:val="center"/>
          </w:tcPr>
          <w:p w:rsidR="001D240E" w:rsidRPr="00A07264" w:rsidRDefault="001D240E" w:rsidP="00B872DD">
            <w:pPr>
              <w:ind w:right="28"/>
              <w:jc w:val="both"/>
              <w:rPr>
                <w:iCs/>
                <w:sz w:val="24"/>
                <w:szCs w:val="24"/>
              </w:rPr>
            </w:pPr>
          </w:p>
        </w:tc>
        <w:tc>
          <w:tcPr>
            <w:tcW w:w="1262" w:type="dxa"/>
            <w:vAlign w:val="center"/>
          </w:tcPr>
          <w:p w:rsidR="001D240E" w:rsidRPr="00A07264" w:rsidRDefault="001D240E" w:rsidP="00B872DD">
            <w:pPr>
              <w:ind w:right="28"/>
              <w:jc w:val="both"/>
              <w:rPr>
                <w:iCs/>
                <w:sz w:val="24"/>
                <w:szCs w:val="24"/>
              </w:rPr>
            </w:pPr>
          </w:p>
        </w:tc>
        <w:tc>
          <w:tcPr>
            <w:tcW w:w="907" w:type="dxa"/>
            <w:vAlign w:val="center"/>
          </w:tcPr>
          <w:p w:rsidR="001D240E" w:rsidRPr="00A07264" w:rsidRDefault="001D240E" w:rsidP="00B872DD">
            <w:pPr>
              <w:ind w:right="28"/>
              <w:jc w:val="both"/>
              <w:rPr>
                <w:iCs/>
                <w:sz w:val="24"/>
                <w:szCs w:val="24"/>
              </w:rPr>
            </w:pPr>
          </w:p>
        </w:tc>
        <w:tc>
          <w:tcPr>
            <w:tcW w:w="1399" w:type="dxa"/>
            <w:gridSpan w:val="2"/>
            <w:vAlign w:val="center"/>
          </w:tcPr>
          <w:p w:rsidR="001D240E" w:rsidRPr="00A07264" w:rsidRDefault="001D240E" w:rsidP="00B872DD">
            <w:pPr>
              <w:ind w:right="28"/>
              <w:jc w:val="both"/>
              <w:rPr>
                <w:iCs/>
                <w:sz w:val="24"/>
                <w:szCs w:val="24"/>
              </w:rPr>
            </w:pPr>
          </w:p>
        </w:tc>
      </w:tr>
      <w:tr w:rsidR="00A07264" w:rsidRPr="00A07264" w:rsidTr="00B872DD">
        <w:trPr>
          <w:gridAfter w:val="2"/>
          <w:wAfter w:w="59" w:type="dxa"/>
        </w:trPr>
        <w:tc>
          <w:tcPr>
            <w:tcW w:w="698" w:type="dxa"/>
            <w:vAlign w:val="center"/>
          </w:tcPr>
          <w:p w:rsidR="001D240E" w:rsidRPr="00A07264" w:rsidRDefault="001D240E" w:rsidP="00B872DD">
            <w:pPr>
              <w:ind w:right="28"/>
              <w:jc w:val="center"/>
              <w:rPr>
                <w:iCs/>
                <w:sz w:val="24"/>
                <w:szCs w:val="24"/>
              </w:rPr>
            </w:pPr>
            <w:r w:rsidRPr="00A07264">
              <w:rPr>
                <w:iCs/>
                <w:sz w:val="24"/>
                <w:szCs w:val="24"/>
              </w:rPr>
              <w:t>3</w:t>
            </w:r>
          </w:p>
        </w:tc>
        <w:tc>
          <w:tcPr>
            <w:tcW w:w="3479" w:type="dxa"/>
          </w:tcPr>
          <w:p w:rsidR="001D240E" w:rsidRPr="00A07264" w:rsidRDefault="001D240E" w:rsidP="00B872DD">
            <w:pPr>
              <w:ind w:right="28"/>
              <w:jc w:val="both"/>
              <w:rPr>
                <w:spacing w:val="-6"/>
                <w:sz w:val="24"/>
                <w:szCs w:val="24"/>
              </w:rPr>
            </w:pPr>
            <w:r w:rsidRPr="00A07264">
              <w:rPr>
                <w:spacing w:val="-6"/>
                <w:sz w:val="24"/>
                <w:szCs w:val="24"/>
              </w:rPr>
              <w:t>……….</w:t>
            </w:r>
          </w:p>
        </w:tc>
        <w:tc>
          <w:tcPr>
            <w:tcW w:w="1911" w:type="dxa"/>
            <w:vAlign w:val="center"/>
          </w:tcPr>
          <w:p w:rsidR="001D240E" w:rsidRPr="00A07264" w:rsidRDefault="001D240E" w:rsidP="00B872DD">
            <w:pPr>
              <w:ind w:right="28"/>
              <w:jc w:val="center"/>
              <w:rPr>
                <w:iCs/>
                <w:sz w:val="24"/>
                <w:szCs w:val="24"/>
              </w:rPr>
            </w:pPr>
          </w:p>
        </w:tc>
        <w:tc>
          <w:tcPr>
            <w:tcW w:w="1872" w:type="dxa"/>
            <w:vAlign w:val="center"/>
          </w:tcPr>
          <w:p w:rsidR="001D240E" w:rsidRPr="00A07264" w:rsidRDefault="001D240E" w:rsidP="00B872DD">
            <w:pPr>
              <w:ind w:right="28"/>
              <w:jc w:val="center"/>
              <w:rPr>
                <w:iCs/>
                <w:sz w:val="24"/>
                <w:szCs w:val="24"/>
              </w:rPr>
            </w:pPr>
          </w:p>
        </w:tc>
        <w:tc>
          <w:tcPr>
            <w:tcW w:w="1524" w:type="dxa"/>
            <w:vAlign w:val="center"/>
          </w:tcPr>
          <w:p w:rsidR="001D240E" w:rsidRPr="00A07264" w:rsidRDefault="001D240E" w:rsidP="00B872DD">
            <w:pPr>
              <w:ind w:right="28"/>
              <w:jc w:val="center"/>
              <w:rPr>
                <w:iCs/>
                <w:sz w:val="24"/>
                <w:szCs w:val="24"/>
              </w:rPr>
            </w:pPr>
          </w:p>
        </w:tc>
        <w:tc>
          <w:tcPr>
            <w:tcW w:w="1699" w:type="dxa"/>
            <w:vAlign w:val="center"/>
          </w:tcPr>
          <w:p w:rsidR="001D240E" w:rsidRPr="00A07264" w:rsidRDefault="001D240E" w:rsidP="00B872DD">
            <w:pPr>
              <w:ind w:right="28"/>
              <w:jc w:val="both"/>
              <w:rPr>
                <w:iCs/>
                <w:sz w:val="24"/>
                <w:szCs w:val="24"/>
              </w:rPr>
            </w:pPr>
          </w:p>
        </w:tc>
        <w:tc>
          <w:tcPr>
            <w:tcW w:w="1278" w:type="dxa"/>
            <w:vAlign w:val="center"/>
          </w:tcPr>
          <w:p w:rsidR="001D240E" w:rsidRPr="00A07264" w:rsidRDefault="001D240E" w:rsidP="00B872DD">
            <w:pPr>
              <w:ind w:right="28"/>
              <w:jc w:val="both"/>
              <w:rPr>
                <w:iCs/>
                <w:sz w:val="24"/>
                <w:szCs w:val="24"/>
              </w:rPr>
            </w:pPr>
          </w:p>
        </w:tc>
        <w:tc>
          <w:tcPr>
            <w:tcW w:w="1262" w:type="dxa"/>
            <w:vAlign w:val="center"/>
          </w:tcPr>
          <w:p w:rsidR="001D240E" w:rsidRPr="00A07264" w:rsidRDefault="001D240E" w:rsidP="00B872DD">
            <w:pPr>
              <w:ind w:right="28"/>
              <w:jc w:val="both"/>
              <w:rPr>
                <w:iCs/>
                <w:sz w:val="24"/>
                <w:szCs w:val="24"/>
              </w:rPr>
            </w:pPr>
          </w:p>
        </w:tc>
        <w:tc>
          <w:tcPr>
            <w:tcW w:w="907" w:type="dxa"/>
            <w:vAlign w:val="center"/>
          </w:tcPr>
          <w:p w:rsidR="001D240E" w:rsidRPr="00A07264" w:rsidRDefault="001D240E" w:rsidP="00B872DD">
            <w:pPr>
              <w:ind w:right="28"/>
              <w:jc w:val="both"/>
              <w:rPr>
                <w:iCs/>
                <w:sz w:val="24"/>
                <w:szCs w:val="24"/>
              </w:rPr>
            </w:pPr>
          </w:p>
        </w:tc>
        <w:tc>
          <w:tcPr>
            <w:tcW w:w="1399" w:type="dxa"/>
            <w:gridSpan w:val="2"/>
            <w:vAlign w:val="center"/>
          </w:tcPr>
          <w:p w:rsidR="001D240E" w:rsidRPr="00A07264" w:rsidRDefault="001D240E" w:rsidP="00B872DD">
            <w:pPr>
              <w:ind w:right="28"/>
              <w:jc w:val="both"/>
              <w:rPr>
                <w:iCs/>
                <w:sz w:val="24"/>
                <w:szCs w:val="24"/>
              </w:rPr>
            </w:pPr>
          </w:p>
        </w:tc>
      </w:tr>
      <w:tr w:rsidR="00A07264" w:rsidRPr="00A07264" w:rsidTr="00B872DD">
        <w:trPr>
          <w:gridAfter w:val="1"/>
          <w:wAfter w:w="52" w:type="dxa"/>
        </w:trPr>
        <w:tc>
          <w:tcPr>
            <w:tcW w:w="698" w:type="dxa"/>
          </w:tcPr>
          <w:p w:rsidR="001D240E" w:rsidRPr="00A07264" w:rsidRDefault="001D240E" w:rsidP="00B872DD">
            <w:pPr>
              <w:ind w:right="28"/>
              <w:jc w:val="both"/>
              <w:rPr>
                <w:b/>
                <w:iCs/>
                <w:sz w:val="24"/>
                <w:szCs w:val="24"/>
              </w:rPr>
            </w:pPr>
            <w:r w:rsidRPr="00A07264">
              <w:rPr>
                <w:b/>
                <w:iCs/>
                <w:sz w:val="24"/>
                <w:szCs w:val="24"/>
              </w:rPr>
              <w:t>B</w:t>
            </w:r>
          </w:p>
        </w:tc>
        <w:tc>
          <w:tcPr>
            <w:tcW w:w="15338" w:type="dxa"/>
            <w:gridSpan w:val="11"/>
            <w:vAlign w:val="center"/>
          </w:tcPr>
          <w:p w:rsidR="001D240E" w:rsidRPr="00A07264" w:rsidRDefault="001D240E" w:rsidP="00B872DD">
            <w:pPr>
              <w:ind w:right="28"/>
              <w:rPr>
                <w:b/>
                <w:iCs/>
                <w:sz w:val="24"/>
                <w:szCs w:val="24"/>
              </w:rPr>
            </w:pPr>
            <w:r w:rsidRPr="00A07264">
              <w:rPr>
                <w:b/>
                <w:iCs/>
                <w:sz w:val="24"/>
                <w:szCs w:val="24"/>
              </w:rPr>
              <w:t xml:space="preserve">Nhiệm vụ cụ thểcủa các bộ, ngành </w:t>
            </w:r>
          </w:p>
        </w:tc>
      </w:tr>
      <w:tr w:rsidR="00A07264" w:rsidRPr="00A07264" w:rsidTr="00B872DD">
        <w:trPr>
          <w:gridAfter w:val="2"/>
          <w:wAfter w:w="59" w:type="dxa"/>
        </w:trPr>
        <w:tc>
          <w:tcPr>
            <w:tcW w:w="698" w:type="dxa"/>
            <w:vAlign w:val="center"/>
          </w:tcPr>
          <w:p w:rsidR="001D240E" w:rsidRPr="00A07264" w:rsidRDefault="001D240E" w:rsidP="00B872DD">
            <w:pPr>
              <w:ind w:right="28"/>
              <w:jc w:val="center"/>
              <w:rPr>
                <w:iCs/>
                <w:sz w:val="24"/>
                <w:szCs w:val="24"/>
              </w:rPr>
            </w:pPr>
            <w:r w:rsidRPr="00A07264">
              <w:rPr>
                <w:iCs/>
                <w:sz w:val="24"/>
                <w:szCs w:val="24"/>
              </w:rPr>
              <w:t>1</w:t>
            </w:r>
          </w:p>
        </w:tc>
        <w:tc>
          <w:tcPr>
            <w:tcW w:w="3479" w:type="dxa"/>
          </w:tcPr>
          <w:p w:rsidR="001D240E" w:rsidRPr="00A07264" w:rsidRDefault="001D240E" w:rsidP="00B872DD">
            <w:pPr>
              <w:ind w:right="28"/>
              <w:jc w:val="both"/>
              <w:rPr>
                <w:spacing w:val="-6"/>
                <w:sz w:val="24"/>
                <w:szCs w:val="24"/>
              </w:rPr>
            </w:pPr>
            <w:r w:rsidRPr="00A07264">
              <w:rPr>
                <w:spacing w:val="-6"/>
                <w:sz w:val="24"/>
                <w:szCs w:val="24"/>
              </w:rPr>
              <w:t>………..</w:t>
            </w:r>
          </w:p>
        </w:tc>
        <w:tc>
          <w:tcPr>
            <w:tcW w:w="1911" w:type="dxa"/>
            <w:vAlign w:val="center"/>
          </w:tcPr>
          <w:p w:rsidR="001D240E" w:rsidRPr="00A07264" w:rsidRDefault="001D240E" w:rsidP="00B872DD">
            <w:pPr>
              <w:ind w:right="28"/>
              <w:jc w:val="center"/>
              <w:rPr>
                <w:iCs/>
                <w:sz w:val="24"/>
                <w:szCs w:val="24"/>
              </w:rPr>
            </w:pPr>
          </w:p>
        </w:tc>
        <w:tc>
          <w:tcPr>
            <w:tcW w:w="1872" w:type="dxa"/>
            <w:vAlign w:val="center"/>
          </w:tcPr>
          <w:p w:rsidR="001D240E" w:rsidRPr="00A07264" w:rsidRDefault="001D240E" w:rsidP="00B872DD">
            <w:pPr>
              <w:ind w:right="28"/>
              <w:jc w:val="center"/>
              <w:rPr>
                <w:iCs/>
                <w:sz w:val="24"/>
                <w:szCs w:val="24"/>
              </w:rPr>
            </w:pPr>
          </w:p>
        </w:tc>
        <w:tc>
          <w:tcPr>
            <w:tcW w:w="1524" w:type="dxa"/>
            <w:vAlign w:val="center"/>
          </w:tcPr>
          <w:p w:rsidR="001D240E" w:rsidRPr="00A07264" w:rsidRDefault="001D240E" w:rsidP="00B872DD">
            <w:pPr>
              <w:ind w:right="28"/>
              <w:jc w:val="center"/>
              <w:rPr>
                <w:iCs/>
                <w:sz w:val="24"/>
                <w:szCs w:val="24"/>
              </w:rPr>
            </w:pPr>
          </w:p>
        </w:tc>
        <w:tc>
          <w:tcPr>
            <w:tcW w:w="1699" w:type="dxa"/>
            <w:vAlign w:val="center"/>
          </w:tcPr>
          <w:p w:rsidR="001D240E" w:rsidRPr="00A07264" w:rsidRDefault="001D240E" w:rsidP="00B872DD">
            <w:pPr>
              <w:ind w:right="28"/>
              <w:jc w:val="both"/>
              <w:rPr>
                <w:iCs/>
                <w:sz w:val="24"/>
                <w:szCs w:val="24"/>
              </w:rPr>
            </w:pPr>
          </w:p>
        </w:tc>
        <w:tc>
          <w:tcPr>
            <w:tcW w:w="1278" w:type="dxa"/>
            <w:vAlign w:val="center"/>
          </w:tcPr>
          <w:p w:rsidR="001D240E" w:rsidRPr="00A07264" w:rsidRDefault="001D240E" w:rsidP="00B872DD">
            <w:pPr>
              <w:ind w:right="28"/>
              <w:jc w:val="both"/>
              <w:rPr>
                <w:iCs/>
                <w:sz w:val="24"/>
                <w:szCs w:val="24"/>
              </w:rPr>
            </w:pPr>
          </w:p>
        </w:tc>
        <w:tc>
          <w:tcPr>
            <w:tcW w:w="1262" w:type="dxa"/>
            <w:vAlign w:val="center"/>
          </w:tcPr>
          <w:p w:rsidR="001D240E" w:rsidRPr="00A07264" w:rsidRDefault="001D240E" w:rsidP="00B872DD">
            <w:pPr>
              <w:ind w:right="28"/>
              <w:jc w:val="both"/>
              <w:rPr>
                <w:iCs/>
                <w:sz w:val="24"/>
                <w:szCs w:val="24"/>
              </w:rPr>
            </w:pPr>
          </w:p>
        </w:tc>
        <w:tc>
          <w:tcPr>
            <w:tcW w:w="907" w:type="dxa"/>
            <w:vAlign w:val="center"/>
          </w:tcPr>
          <w:p w:rsidR="001D240E" w:rsidRPr="00A07264" w:rsidRDefault="001D240E" w:rsidP="00B872DD">
            <w:pPr>
              <w:ind w:right="28"/>
              <w:jc w:val="both"/>
              <w:rPr>
                <w:iCs/>
                <w:sz w:val="24"/>
                <w:szCs w:val="24"/>
              </w:rPr>
            </w:pPr>
          </w:p>
        </w:tc>
        <w:tc>
          <w:tcPr>
            <w:tcW w:w="1399" w:type="dxa"/>
            <w:gridSpan w:val="2"/>
            <w:vAlign w:val="center"/>
          </w:tcPr>
          <w:p w:rsidR="001D240E" w:rsidRPr="00A07264" w:rsidRDefault="001D240E" w:rsidP="00B872DD">
            <w:pPr>
              <w:ind w:right="28"/>
              <w:jc w:val="both"/>
              <w:rPr>
                <w:iCs/>
                <w:sz w:val="24"/>
                <w:szCs w:val="24"/>
              </w:rPr>
            </w:pPr>
          </w:p>
        </w:tc>
      </w:tr>
      <w:tr w:rsidR="00A07264" w:rsidRPr="00A07264" w:rsidTr="00B872DD">
        <w:trPr>
          <w:gridAfter w:val="2"/>
          <w:wAfter w:w="59" w:type="dxa"/>
        </w:trPr>
        <w:tc>
          <w:tcPr>
            <w:tcW w:w="698" w:type="dxa"/>
            <w:vAlign w:val="center"/>
          </w:tcPr>
          <w:p w:rsidR="001D240E" w:rsidRPr="00A07264" w:rsidRDefault="001D240E" w:rsidP="00B872DD">
            <w:pPr>
              <w:ind w:right="28"/>
              <w:jc w:val="center"/>
              <w:rPr>
                <w:iCs/>
                <w:sz w:val="24"/>
                <w:szCs w:val="24"/>
              </w:rPr>
            </w:pPr>
            <w:r w:rsidRPr="00A07264">
              <w:rPr>
                <w:iCs/>
                <w:sz w:val="24"/>
                <w:szCs w:val="24"/>
              </w:rPr>
              <w:t>2</w:t>
            </w:r>
          </w:p>
        </w:tc>
        <w:tc>
          <w:tcPr>
            <w:tcW w:w="3479" w:type="dxa"/>
          </w:tcPr>
          <w:p w:rsidR="001D240E" w:rsidRPr="00A07264" w:rsidRDefault="001D240E" w:rsidP="00B872DD">
            <w:pPr>
              <w:ind w:right="28"/>
              <w:jc w:val="both"/>
              <w:rPr>
                <w:spacing w:val="-6"/>
                <w:sz w:val="24"/>
                <w:szCs w:val="24"/>
              </w:rPr>
            </w:pPr>
            <w:r w:rsidRPr="00A07264">
              <w:rPr>
                <w:spacing w:val="-6"/>
                <w:sz w:val="24"/>
                <w:szCs w:val="24"/>
              </w:rPr>
              <w:t>………..</w:t>
            </w:r>
          </w:p>
        </w:tc>
        <w:tc>
          <w:tcPr>
            <w:tcW w:w="1911" w:type="dxa"/>
            <w:vAlign w:val="center"/>
          </w:tcPr>
          <w:p w:rsidR="001D240E" w:rsidRPr="00A07264" w:rsidRDefault="001D240E" w:rsidP="00B872DD">
            <w:pPr>
              <w:ind w:right="28"/>
              <w:jc w:val="center"/>
              <w:rPr>
                <w:iCs/>
                <w:sz w:val="24"/>
                <w:szCs w:val="24"/>
              </w:rPr>
            </w:pPr>
          </w:p>
        </w:tc>
        <w:tc>
          <w:tcPr>
            <w:tcW w:w="1872" w:type="dxa"/>
            <w:vAlign w:val="center"/>
          </w:tcPr>
          <w:p w:rsidR="001D240E" w:rsidRPr="00A07264" w:rsidRDefault="001D240E" w:rsidP="00B872DD">
            <w:pPr>
              <w:ind w:right="28"/>
              <w:jc w:val="center"/>
              <w:rPr>
                <w:iCs/>
                <w:sz w:val="24"/>
                <w:szCs w:val="24"/>
              </w:rPr>
            </w:pPr>
          </w:p>
        </w:tc>
        <w:tc>
          <w:tcPr>
            <w:tcW w:w="1524" w:type="dxa"/>
            <w:vAlign w:val="center"/>
          </w:tcPr>
          <w:p w:rsidR="001D240E" w:rsidRPr="00A07264" w:rsidRDefault="001D240E" w:rsidP="00B872DD">
            <w:pPr>
              <w:ind w:right="28"/>
              <w:jc w:val="center"/>
              <w:rPr>
                <w:iCs/>
                <w:sz w:val="24"/>
                <w:szCs w:val="24"/>
              </w:rPr>
            </w:pPr>
          </w:p>
        </w:tc>
        <w:tc>
          <w:tcPr>
            <w:tcW w:w="1699" w:type="dxa"/>
            <w:vAlign w:val="center"/>
          </w:tcPr>
          <w:p w:rsidR="001D240E" w:rsidRPr="00A07264" w:rsidRDefault="001D240E" w:rsidP="00B872DD">
            <w:pPr>
              <w:ind w:right="28"/>
              <w:jc w:val="both"/>
              <w:rPr>
                <w:iCs/>
                <w:sz w:val="24"/>
                <w:szCs w:val="24"/>
              </w:rPr>
            </w:pPr>
          </w:p>
        </w:tc>
        <w:tc>
          <w:tcPr>
            <w:tcW w:w="1278" w:type="dxa"/>
            <w:vAlign w:val="center"/>
          </w:tcPr>
          <w:p w:rsidR="001D240E" w:rsidRPr="00A07264" w:rsidRDefault="001D240E" w:rsidP="00B872DD">
            <w:pPr>
              <w:ind w:right="28"/>
              <w:jc w:val="both"/>
              <w:rPr>
                <w:iCs/>
                <w:sz w:val="24"/>
                <w:szCs w:val="24"/>
              </w:rPr>
            </w:pPr>
          </w:p>
        </w:tc>
        <w:tc>
          <w:tcPr>
            <w:tcW w:w="1262" w:type="dxa"/>
            <w:vAlign w:val="center"/>
          </w:tcPr>
          <w:p w:rsidR="001D240E" w:rsidRPr="00A07264" w:rsidRDefault="001D240E" w:rsidP="00B872DD">
            <w:pPr>
              <w:ind w:right="28"/>
              <w:jc w:val="both"/>
              <w:rPr>
                <w:iCs/>
                <w:sz w:val="24"/>
                <w:szCs w:val="24"/>
              </w:rPr>
            </w:pPr>
          </w:p>
        </w:tc>
        <w:tc>
          <w:tcPr>
            <w:tcW w:w="907" w:type="dxa"/>
            <w:vAlign w:val="center"/>
          </w:tcPr>
          <w:p w:rsidR="001D240E" w:rsidRPr="00A07264" w:rsidRDefault="001D240E" w:rsidP="00B872DD">
            <w:pPr>
              <w:ind w:right="28"/>
              <w:jc w:val="both"/>
              <w:rPr>
                <w:iCs/>
                <w:sz w:val="24"/>
                <w:szCs w:val="24"/>
              </w:rPr>
            </w:pPr>
          </w:p>
        </w:tc>
        <w:tc>
          <w:tcPr>
            <w:tcW w:w="1399" w:type="dxa"/>
            <w:gridSpan w:val="2"/>
            <w:vAlign w:val="center"/>
          </w:tcPr>
          <w:p w:rsidR="001D240E" w:rsidRPr="00A07264" w:rsidRDefault="001D240E" w:rsidP="00B872DD">
            <w:pPr>
              <w:ind w:right="28"/>
              <w:jc w:val="both"/>
              <w:rPr>
                <w:iCs/>
                <w:sz w:val="24"/>
                <w:szCs w:val="24"/>
              </w:rPr>
            </w:pPr>
          </w:p>
        </w:tc>
      </w:tr>
      <w:tr w:rsidR="00A07264" w:rsidRPr="00A07264" w:rsidTr="00B872DD">
        <w:trPr>
          <w:gridAfter w:val="2"/>
          <w:wAfter w:w="59" w:type="dxa"/>
        </w:trPr>
        <w:tc>
          <w:tcPr>
            <w:tcW w:w="698" w:type="dxa"/>
            <w:vAlign w:val="center"/>
          </w:tcPr>
          <w:p w:rsidR="001D240E" w:rsidRPr="00A07264" w:rsidRDefault="001D240E" w:rsidP="00B872DD">
            <w:pPr>
              <w:ind w:right="28"/>
              <w:jc w:val="center"/>
              <w:rPr>
                <w:iCs/>
                <w:sz w:val="24"/>
                <w:szCs w:val="24"/>
              </w:rPr>
            </w:pPr>
            <w:r w:rsidRPr="00A07264">
              <w:rPr>
                <w:iCs/>
                <w:sz w:val="24"/>
                <w:szCs w:val="24"/>
              </w:rPr>
              <w:t>3</w:t>
            </w:r>
          </w:p>
        </w:tc>
        <w:tc>
          <w:tcPr>
            <w:tcW w:w="3479" w:type="dxa"/>
            <w:vAlign w:val="center"/>
          </w:tcPr>
          <w:p w:rsidR="001D240E" w:rsidRPr="00A07264" w:rsidRDefault="001D240E" w:rsidP="00B872DD">
            <w:pPr>
              <w:ind w:right="28"/>
              <w:jc w:val="both"/>
              <w:rPr>
                <w:spacing w:val="-6"/>
                <w:sz w:val="24"/>
                <w:szCs w:val="24"/>
              </w:rPr>
            </w:pPr>
            <w:r w:rsidRPr="00A07264">
              <w:rPr>
                <w:spacing w:val="-6"/>
                <w:sz w:val="24"/>
                <w:szCs w:val="24"/>
              </w:rPr>
              <w:t>……….</w:t>
            </w:r>
          </w:p>
        </w:tc>
        <w:tc>
          <w:tcPr>
            <w:tcW w:w="1911" w:type="dxa"/>
            <w:vAlign w:val="center"/>
          </w:tcPr>
          <w:p w:rsidR="001D240E" w:rsidRPr="00A07264" w:rsidRDefault="001D240E" w:rsidP="00B872DD">
            <w:pPr>
              <w:ind w:right="28"/>
              <w:jc w:val="center"/>
              <w:rPr>
                <w:iCs/>
                <w:sz w:val="24"/>
                <w:szCs w:val="24"/>
              </w:rPr>
            </w:pPr>
          </w:p>
        </w:tc>
        <w:tc>
          <w:tcPr>
            <w:tcW w:w="1872" w:type="dxa"/>
            <w:vAlign w:val="center"/>
          </w:tcPr>
          <w:p w:rsidR="001D240E" w:rsidRPr="00A07264" w:rsidRDefault="001D240E" w:rsidP="00B872DD">
            <w:pPr>
              <w:ind w:right="28"/>
              <w:jc w:val="center"/>
              <w:rPr>
                <w:iCs/>
                <w:sz w:val="24"/>
                <w:szCs w:val="24"/>
              </w:rPr>
            </w:pPr>
          </w:p>
        </w:tc>
        <w:tc>
          <w:tcPr>
            <w:tcW w:w="1524" w:type="dxa"/>
            <w:vAlign w:val="center"/>
          </w:tcPr>
          <w:p w:rsidR="001D240E" w:rsidRPr="00A07264" w:rsidRDefault="001D240E" w:rsidP="00B872DD">
            <w:pPr>
              <w:ind w:right="28"/>
              <w:jc w:val="center"/>
              <w:rPr>
                <w:iCs/>
                <w:sz w:val="24"/>
                <w:szCs w:val="24"/>
              </w:rPr>
            </w:pPr>
          </w:p>
        </w:tc>
        <w:tc>
          <w:tcPr>
            <w:tcW w:w="1699" w:type="dxa"/>
            <w:vAlign w:val="center"/>
          </w:tcPr>
          <w:p w:rsidR="001D240E" w:rsidRPr="00A07264" w:rsidRDefault="001D240E" w:rsidP="00B872DD">
            <w:pPr>
              <w:ind w:right="28"/>
              <w:jc w:val="both"/>
              <w:rPr>
                <w:iCs/>
                <w:sz w:val="24"/>
                <w:szCs w:val="24"/>
              </w:rPr>
            </w:pPr>
          </w:p>
        </w:tc>
        <w:tc>
          <w:tcPr>
            <w:tcW w:w="1278" w:type="dxa"/>
            <w:vAlign w:val="center"/>
          </w:tcPr>
          <w:p w:rsidR="001D240E" w:rsidRPr="00A07264" w:rsidRDefault="001D240E" w:rsidP="00B872DD">
            <w:pPr>
              <w:ind w:right="28"/>
              <w:jc w:val="both"/>
              <w:rPr>
                <w:iCs/>
                <w:sz w:val="24"/>
                <w:szCs w:val="24"/>
              </w:rPr>
            </w:pPr>
          </w:p>
        </w:tc>
        <w:tc>
          <w:tcPr>
            <w:tcW w:w="1262" w:type="dxa"/>
            <w:vAlign w:val="center"/>
          </w:tcPr>
          <w:p w:rsidR="001D240E" w:rsidRPr="00A07264" w:rsidRDefault="001D240E" w:rsidP="00B872DD">
            <w:pPr>
              <w:ind w:right="28"/>
              <w:jc w:val="both"/>
              <w:rPr>
                <w:iCs/>
                <w:sz w:val="24"/>
                <w:szCs w:val="24"/>
              </w:rPr>
            </w:pPr>
          </w:p>
        </w:tc>
        <w:tc>
          <w:tcPr>
            <w:tcW w:w="907" w:type="dxa"/>
            <w:vAlign w:val="center"/>
          </w:tcPr>
          <w:p w:rsidR="001D240E" w:rsidRPr="00A07264" w:rsidRDefault="001D240E" w:rsidP="00B872DD">
            <w:pPr>
              <w:ind w:right="28"/>
              <w:jc w:val="both"/>
              <w:rPr>
                <w:iCs/>
                <w:sz w:val="24"/>
                <w:szCs w:val="24"/>
              </w:rPr>
            </w:pPr>
          </w:p>
        </w:tc>
        <w:tc>
          <w:tcPr>
            <w:tcW w:w="1399" w:type="dxa"/>
            <w:gridSpan w:val="2"/>
            <w:vAlign w:val="center"/>
          </w:tcPr>
          <w:p w:rsidR="001D240E" w:rsidRPr="00A07264" w:rsidRDefault="001D240E" w:rsidP="00B872DD">
            <w:pPr>
              <w:ind w:right="28"/>
              <w:jc w:val="both"/>
              <w:rPr>
                <w:iCs/>
                <w:sz w:val="24"/>
                <w:szCs w:val="24"/>
              </w:rPr>
            </w:pPr>
          </w:p>
        </w:tc>
      </w:tr>
      <w:tr w:rsidR="00A07264" w:rsidRPr="00A07264" w:rsidTr="00B872DD">
        <w:trPr>
          <w:gridAfter w:val="2"/>
          <w:wAfter w:w="59" w:type="dxa"/>
        </w:trPr>
        <w:tc>
          <w:tcPr>
            <w:tcW w:w="698" w:type="dxa"/>
          </w:tcPr>
          <w:p w:rsidR="001D240E" w:rsidRPr="00A07264" w:rsidRDefault="001D240E" w:rsidP="00B872DD">
            <w:pPr>
              <w:ind w:right="28"/>
              <w:jc w:val="both"/>
              <w:rPr>
                <w:b/>
                <w:iCs/>
                <w:sz w:val="24"/>
                <w:szCs w:val="24"/>
              </w:rPr>
            </w:pPr>
            <w:r w:rsidRPr="00A07264">
              <w:rPr>
                <w:b/>
                <w:iCs/>
                <w:sz w:val="24"/>
                <w:szCs w:val="24"/>
              </w:rPr>
              <w:t>C</w:t>
            </w:r>
          </w:p>
        </w:tc>
        <w:tc>
          <w:tcPr>
            <w:tcW w:w="15331" w:type="dxa"/>
            <w:gridSpan w:val="10"/>
            <w:vAlign w:val="center"/>
          </w:tcPr>
          <w:p w:rsidR="001D240E" w:rsidRPr="00A07264" w:rsidRDefault="001D240E" w:rsidP="00B872DD">
            <w:pPr>
              <w:ind w:right="28"/>
              <w:rPr>
                <w:b/>
                <w:iCs/>
                <w:sz w:val="24"/>
                <w:szCs w:val="24"/>
              </w:rPr>
            </w:pPr>
            <w:r w:rsidRPr="00A07264">
              <w:rPr>
                <w:b/>
                <w:iCs/>
                <w:sz w:val="24"/>
                <w:szCs w:val="24"/>
              </w:rPr>
              <w:t>Nhiệm vụ của các địa phương</w:t>
            </w:r>
          </w:p>
        </w:tc>
      </w:tr>
      <w:tr w:rsidR="00A07264" w:rsidRPr="00A07264" w:rsidTr="00B872DD">
        <w:trPr>
          <w:gridAfter w:val="2"/>
          <w:wAfter w:w="59" w:type="dxa"/>
        </w:trPr>
        <w:tc>
          <w:tcPr>
            <w:tcW w:w="698" w:type="dxa"/>
            <w:vAlign w:val="center"/>
          </w:tcPr>
          <w:p w:rsidR="001D240E" w:rsidRPr="00A07264" w:rsidRDefault="001D240E" w:rsidP="00B872DD">
            <w:pPr>
              <w:ind w:right="28"/>
              <w:jc w:val="center"/>
              <w:rPr>
                <w:iCs/>
                <w:sz w:val="24"/>
                <w:szCs w:val="24"/>
              </w:rPr>
            </w:pPr>
            <w:r w:rsidRPr="00A07264">
              <w:rPr>
                <w:iCs/>
                <w:sz w:val="24"/>
                <w:szCs w:val="24"/>
              </w:rPr>
              <w:t>1</w:t>
            </w:r>
          </w:p>
        </w:tc>
        <w:tc>
          <w:tcPr>
            <w:tcW w:w="3479" w:type="dxa"/>
          </w:tcPr>
          <w:p w:rsidR="001D240E" w:rsidRPr="00A07264" w:rsidRDefault="001D240E" w:rsidP="00B872DD">
            <w:pPr>
              <w:ind w:right="28"/>
              <w:jc w:val="both"/>
              <w:rPr>
                <w:spacing w:val="-6"/>
                <w:sz w:val="24"/>
                <w:szCs w:val="24"/>
              </w:rPr>
            </w:pPr>
            <w:r w:rsidRPr="00A07264">
              <w:rPr>
                <w:spacing w:val="-6"/>
                <w:sz w:val="24"/>
                <w:szCs w:val="24"/>
              </w:rPr>
              <w:t>………..</w:t>
            </w:r>
          </w:p>
        </w:tc>
        <w:tc>
          <w:tcPr>
            <w:tcW w:w="1911" w:type="dxa"/>
            <w:vAlign w:val="center"/>
          </w:tcPr>
          <w:p w:rsidR="001D240E" w:rsidRPr="00A07264" w:rsidRDefault="001D240E" w:rsidP="00B872DD">
            <w:pPr>
              <w:ind w:right="28"/>
              <w:jc w:val="center"/>
              <w:rPr>
                <w:iCs/>
                <w:sz w:val="24"/>
                <w:szCs w:val="24"/>
              </w:rPr>
            </w:pPr>
          </w:p>
        </w:tc>
        <w:tc>
          <w:tcPr>
            <w:tcW w:w="1872" w:type="dxa"/>
            <w:vAlign w:val="center"/>
          </w:tcPr>
          <w:p w:rsidR="001D240E" w:rsidRPr="00A07264" w:rsidRDefault="001D240E" w:rsidP="00B872DD">
            <w:pPr>
              <w:ind w:right="28"/>
              <w:jc w:val="center"/>
              <w:rPr>
                <w:iCs/>
                <w:sz w:val="24"/>
                <w:szCs w:val="24"/>
              </w:rPr>
            </w:pPr>
          </w:p>
        </w:tc>
        <w:tc>
          <w:tcPr>
            <w:tcW w:w="1524" w:type="dxa"/>
            <w:vAlign w:val="center"/>
          </w:tcPr>
          <w:p w:rsidR="001D240E" w:rsidRPr="00A07264" w:rsidRDefault="001D240E" w:rsidP="00B872DD">
            <w:pPr>
              <w:ind w:right="28"/>
              <w:jc w:val="center"/>
              <w:rPr>
                <w:iCs/>
                <w:sz w:val="24"/>
                <w:szCs w:val="24"/>
              </w:rPr>
            </w:pPr>
          </w:p>
        </w:tc>
        <w:tc>
          <w:tcPr>
            <w:tcW w:w="1699" w:type="dxa"/>
            <w:vAlign w:val="center"/>
          </w:tcPr>
          <w:p w:rsidR="001D240E" w:rsidRPr="00A07264" w:rsidRDefault="001D240E" w:rsidP="00B872DD">
            <w:pPr>
              <w:ind w:right="28"/>
              <w:jc w:val="both"/>
              <w:rPr>
                <w:iCs/>
                <w:sz w:val="24"/>
                <w:szCs w:val="24"/>
              </w:rPr>
            </w:pPr>
          </w:p>
        </w:tc>
        <w:tc>
          <w:tcPr>
            <w:tcW w:w="1278" w:type="dxa"/>
            <w:vAlign w:val="center"/>
          </w:tcPr>
          <w:p w:rsidR="001D240E" w:rsidRPr="00A07264" w:rsidRDefault="001D240E" w:rsidP="00B872DD">
            <w:pPr>
              <w:ind w:right="28"/>
              <w:jc w:val="both"/>
              <w:rPr>
                <w:iCs/>
                <w:sz w:val="24"/>
                <w:szCs w:val="24"/>
              </w:rPr>
            </w:pPr>
          </w:p>
        </w:tc>
        <w:tc>
          <w:tcPr>
            <w:tcW w:w="1262" w:type="dxa"/>
            <w:vAlign w:val="center"/>
          </w:tcPr>
          <w:p w:rsidR="001D240E" w:rsidRPr="00A07264" w:rsidRDefault="001D240E" w:rsidP="00B872DD">
            <w:pPr>
              <w:ind w:right="28"/>
              <w:jc w:val="both"/>
              <w:rPr>
                <w:iCs/>
                <w:sz w:val="24"/>
                <w:szCs w:val="24"/>
              </w:rPr>
            </w:pPr>
          </w:p>
        </w:tc>
        <w:tc>
          <w:tcPr>
            <w:tcW w:w="907" w:type="dxa"/>
            <w:vAlign w:val="center"/>
          </w:tcPr>
          <w:p w:rsidR="001D240E" w:rsidRPr="00A07264" w:rsidRDefault="001D240E" w:rsidP="00B872DD">
            <w:pPr>
              <w:ind w:right="28"/>
              <w:jc w:val="both"/>
              <w:rPr>
                <w:iCs/>
                <w:sz w:val="24"/>
                <w:szCs w:val="24"/>
              </w:rPr>
            </w:pPr>
          </w:p>
        </w:tc>
        <w:tc>
          <w:tcPr>
            <w:tcW w:w="1399" w:type="dxa"/>
            <w:gridSpan w:val="2"/>
            <w:vAlign w:val="center"/>
          </w:tcPr>
          <w:p w:rsidR="001D240E" w:rsidRPr="00A07264" w:rsidRDefault="001D240E" w:rsidP="00B872DD">
            <w:pPr>
              <w:ind w:right="28"/>
              <w:jc w:val="both"/>
              <w:rPr>
                <w:iCs/>
                <w:sz w:val="24"/>
                <w:szCs w:val="24"/>
              </w:rPr>
            </w:pPr>
          </w:p>
        </w:tc>
      </w:tr>
      <w:tr w:rsidR="00A07264" w:rsidRPr="00A07264" w:rsidTr="00B872DD">
        <w:trPr>
          <w:gridAfter w:val="2"/>
          <w:wAfter w:w="59" w:type="dxa"/>
        </w:trPr>
        <w:tc>
          <w:tcPr>
            <w:tcW w:w="698" w:type="dxa"/>
            <w:vAlign w:val="center"/>
          </w:tcPr>
          <w:p w:rsidR="001D240E" w:rsidRPr="00A07264" w:rsidRDefault="001D240E" w:rsidP="00B872DD">
            <w:pPr>
              <w:ind w:right="28"/>
              <w:jc w:val="center"/>
              <w:rPr>
                <w:iCs/>
                <w:sz w:val="24"/>
                <w:szCs w:val="24"/>
              </w:rPr>
            </w:pPr>
            <w:r w:rsidRPr="00A07264">
              <w:rPr>
                <w:iCs/>
                <w:sz w:val="24"/>
                <w:szCs w:val="24"/>
              </w:rPr>
              <w:t>2</w:t>
            </w:r>
          </w:p>
        </w:tc>
        <w:tc>
          <w:tcPr>
            <w:tcW w:w="3479" w:type="dxa"/>
          </w:tcPr>
          <w:p w:rsidR="001D240E" w:rsidRPr="00A07264" w:rsidRDefault="001D240E" w:rsidP="00B872DD">
            <w:pPr>
              <w:ind w:right="28"/>
              <w:jc w:val="both"/>
              <w:rPr>
                <w:spacing w:val="-6"/>
                <w:sz w:val="24"/>
                <w:szCs w:val="24"/>
              </w:rPr>
            </w:pPr>
            <w:r w:rsidRPr="00A07264">
              <w:rPr>
                <w:spacing w:val="-6"/>
                <w:sz w:val="24"/>
                <w:szCs w:val="24"/>
              </w:rPr>
              <w:t>………..</w:t>
            </w:r>
          </w:p>
        </w:tc>
        <w:tc>
          <w:tcPr>
            <w:tcW w:w="1911" w:type="dxa"/>
            <w:vAlign w:val="center"/>
          </w:tcPr>
          <w:p w:rsidR="001D240E" w:rsidRPr="00A07264" w:rsidRDefault="001D240E" w:rsidP="00B872DD">
            <w:pPr>
              <w:ind w:right="28"/>
              <w:jc w:val="center"/>
              <w:rPr>
                <w:iCs/>
                <w:sz w:val="24"/>
                <w:szCs w:val="24"/>
              </w:rPr>
            </w:pPr>
          </w:p>
        </w:tc>
        <w:tc>
          <w:tcPr>
            <w:tcW w:w="1872" w:type="dxa"/>
            <w:vAlign w:val="center"/>
          </w:tcPr>
          <w:p w:rsidR="001D240E" w:rsidRPr="00A07264" w:rsidRDefault="001D240E" w:rsidP="00B872DD">
            <w:pPr>
              <w:ind w:right="28"/>
              <w:jc w:val="center"/>
              <w:rPr>
                <w:iCs/>
                <w:sz w:val="24"/>
                <w:szCs w:val="24"/>
              </w:rPr>
            </w:pPr>
          </w:p>
        </w:tc>
        <w:tc>
          <w:tcPr>
            <w:tcW w:w="1524" w:type="dxa"/>
            <w:vAlign w:val="center"/>
          </w:tcPr>
          <w:p w:rsidR="001D240E" w:rsidRPr="00A07264" w:rsidRDefault="001D240E" w:rsidP="00B872DD">
            <w:pPr>
              <w:ind w:right="28"/>
              <w:jc w:val="center"/>
              <w:rPr>
                <w:iCs/>
                <w:sz w:val="24"/>
                <w:szCs w:val="24"/>
              </w:rPr>
            </w:pPr>
          </w:p>
        </w:tc>
        <w:tc>
          <w:tcPr>
            <w:tcW w:w="1699" w:type="dxa"/>
            <w:vAlign w:val="center"/>
          </w:tcPr>
          <w:p w:rsidR="001D240E" w:rsidRPr="00A07264" w:rsidRDefault="001D240E" w:rsidP="00B872DD">
            <w:pPr>
              <w:ind w:right="28"/>
              <w:jc w:val="both"/>
              <w:rPr>
                <w:iCs/>
                <w:sz w:val="24"/>
                <w:szCs w:val="24"/>
              </w:rPr>
            </w:pPr>
          </w:p>
        </w:tc>
        <w:tc>
          <w:tcPr>
            <w:tcW w:w="1278" w:type="dxa"/>
            <w:vAlign w:val="center"/>
          </w:tcPr>
          <w:p w:rsidR="001D240E" w:rsidRPr="00A07264" w:rsidRDefault="001D240E" w:rsidP="00B872DD">
            <w:pPr>
              <w:ind w:right="28"/>
              <w:jc w:val="both"/>
              <w:rPr>
                <w:iCs/>
                <w:sz w:val="24"/>
                <w:szCs w:val="24"/>
              </w:rPr>
            </w:pPr>
          </w:p>
        </w:tc>
        <w:tc>
          <w:tcPr>
            <w:tcW w:w="1262" w:type="dxa"/>
            <w:vAlign w:val="center"/>
          </w:tcPr>
          <w:p w:rsidR="001D240E" w:rsidRPr="00A07264" w:rsidRDefault="001D240E" w:rsidP="00B872DD">
            <w:pPr>
              <w:ind w:right="28"/>
              <w:jc w:val="both"/>
              <w:rPr>
                <w:iCs/>
                <w:sz w:val="24"/>
                <w:szCs w:val="24"/>
              </w:rPr>
            </w:pPr>
          </w:p>
        </w:tc>
        <w:tc>
          <w:tcPr>
            <w:tcW w:w="907" w:type="dxa"/>
            <w:vAlign w:val="center"/>
          </w:tcPr>
          <w:p w:rsidR="001D240E" w:rsidRPr="00A07264" w:rsidRDefault="001D240E" w:rsidP="00B872DD">
            <w:pPr>
              <w:ind w:right="28"/>
              <w:jc w:val="both"/>
              <w:rPr>
                <w:iCs/>
                <w:sz w:val="24"/>
                <w:szCs w:val="24"/>
              </w:rPr>
            </w:pPr>
          </w:p>
        </w:tc>
        <w:tc>
          <w:tcPr>
            <w:tcW w:w="1399" w:type="dxa"/>
            <w:gridSpan w:val="2"/>
            <w:vAlign w:val="center"/>
          </w:tcPr>
          <w:p w:rsidR="001D240E" w:rsidRPr="00A07264" w:rsidRDefault="001D240E" w:rsidP="00B872DD">
            <w:pPr>
              <w:ind w:right="28"/>
              <w:jc w:val="both"/>
              <w:rPr>
                <w:iCs/>
                <w:sz w:val="24"/>
                <w:szCs w:val="24"/>
              </w:rPr>
            </w:pPr>
          </w:p>
        </w:tc>
      </w:tr>
      <w:tr w:rsidR="00A07264" w:rsidRPr="00A07264" w:rsidTr="00B872DD">
        <w:trPr>
          <w:gridAfter w:val="2"/>
          <w:wAfter w:w="59" w:type="dxa"/>
        </w:trPr>
        <w:tc>
          <w:tcPr>
            <w:tcW w:w="698" w:type="dxa"/>
            <w:vAlign w:val="center"/>
          </w:tcPr>
          <w:p w:rsidR="001D240E" w:rsidRPr="00A07264" w:rsidRDefault="001D240E" w:rsidP="00B872DD">
            <w:pPr>
              <w:ind w:right="28"/>
              <w:jc w:val="center"/>
              <w:rPr>
                <w:iCs/>
                <w:sz w:val="24"/>
                <w:szCs w:val="24"/>
              </w:rPr>
            </w:pPr>
            <w:r w:rsidRPr="00A07264">
              <w:rPr>
                <w:iCs/>
                <w:sz w:val="24"/>
                <w:szCs w:val="24"/>
              </w:rPr>
              <w:t>3</w:t>
            </w:r>
          </w:p>
        </w:tc>
        <w:tc>
          <w:tcPr>
            <w:tcW w:w="3479" w:type="dxa"/>
          </w:tcPr>
          <w:p w:rsidR="001D240E" w:rsidRPr="00A07264" w:rsidRDefault="001D240E" w:rsidP="00B872DD">
            <w:pPr>
              <w:ind w:right="28"/>
              <w:jc w:val="both"/>
              <w:rPr>
                <w:spacing w:val="-6"/>
                <w:sz w:val="24"/>
                <w:szCs w:val="24"/>
              </w:rPr>
            </w:pPr>
            <w:r w:rsidRPr="00A07264">
              <w:rPr>
                <w:spacing w:val="-6"/>
                <w:sz w:val="24"/>
                <w:szCs w:val="24"/>
              </w:rPr>
              <w:t>……….</w:t>
            </w:r>
          </w:p>
        </w:tc>
        <w:tc>
          <w:tcPr>
            <w:tcW w:w="1911" w:type="dxa"/>
            <w:vAlign w:val="center"/>
          </w:tcPr>
          <w:p w:rsidR="001D240E" w:rsidRPr="00A07264" w:rsidRDefault="001D240E" w:rsidP="00B872DD">
            <w:pPr>
              <w:ind w:right="28"/>
              <w:jc w:val="center"/>
              <w:rPr>
                <w:iCs/>
                <w:sz w:val="24"/>
                <w:szCs w:val="24"/>
              </w:rPr>
            </w:pPr>
          </w:p>
        </w:tc>
        <w:tc>
          <w:tcPr>
            <w:tcW w:w="1872" w:type="dxa"/>
            <w:vAlign w:val="center"/>
          </w:tcPr>
          <w:p w:rsidR="001D240E" w:rsidRPr="00A07264" w:rsidRDefault="001D240E" w:rsidP="00B872DD">
            <w:pPr>
              <w:ind w:right="28"/>
              <w:jc w:val="center"/>
              <w:rPr>
                <w:iCs/>
                <w:sz w:val="24"/>
                <w:szCs w:val="24"/>
              </w:rPr>
            </w:pPr>
          </w:p>
        </w:tc>
        <w:tc>
          <w:tcPr>
            <w:tcW w:w="1524" w:type="dxa"/>
            <w:vAlign w:val="center"/>
          </w:tcPr>
          <w:p w:rsidR="001D240E" w:rsidRPr="00A07264" w:rsidRDefault="001D240E" w:rsidP="00B872DD">
            <w:pPr>
              <w:ind w:right="28"/>
              <w:jc w:val="center"/>
              <w:rPr>
                <w:iCs/>
                <w:sz w:val="24"/>
                <w:szCs w:val="24"/>
              </w:rPr>
            </w:pPr>
          </w:p>
        </w:tc>
        <w:tc>
          <w:tcPr>
            <w:tcW w:w="1699" w:type="dxa"/>
            <w:vAlign w:val="center"/>
          </w:tcPr>
          <w:p w:rsidR="001D240E" w:rsidRPr="00A07264" w:rsidRDefault="001D240E" w:rsidP="00B872DD">
            <w:pPr>
              <w:ind w:right="28"/>
              <w:jc w:val="both"/>
              <w:rPr>
                <w:iCs/>
                <w:sz w:val="24"/>
                <w:szCs w:val="24"/>
              </w:rPr>
            </w:pPr>
          </w:p>
        </w:tc>
        <w:tc>
          <w:tcPr>
            <w:tcW w:w="1278" w:type="dxa"/>
            <w:vAlign w:val="center"/>
          </w:tcPr>
          <w:p w:rsidR="001D240E" w:rsidRPr="00A07264" w:rsidRDefault="001D240E" w:rsidP="00B872DD">
            <w:pPr>
              <w:ind w:right="28"/>
              <w:jc w:val="both"/>
              <w:rPr>
                <w:iCs/>
                <w:sz w:val="24"/>
                <w:szCs w:val="24"/>
              </w:rPr>
            </w:pPr>
          </w:p>
        </w:tc>
        <w:tc>
          <w:tcPr>
            <w:tcW w:w="1262" w:type="dxa"/>
            <w:vAlign w:val="center"/>
          </w:tcPr>
          <w:p w:rsidR="001D240E" w:rsidRPr="00A07264" w:rsidRDefault="001D240E" w:rsidP="00B872DD">
            <w:pPr>
              <w:ind w:right="28"/>
              <w:jc w:val="both"/>
              <w:rPr>
                <w:iCs/>
                <w:sz w:val="24"/>
                <w:szCs w:val="24"/>
              </w:rPr>
            </w:pPr>
          </w:p>
        </w:tc>
        <w:tc>
          <w:tcPr>
            <w:tcW w:w="907" w:type="dxa"/>
            <w:vAlign w:val="center"/>
          </w:tcPr>
          <w:p w:rsidR="001D240E" w:rsidRPr="00A07264" w:rsidRDefault="001D240E" w:rsidP="00B872DD">
            <w:pPr>
              <w:ind w:right="28"/>
              <w:jc w:val="both"/>
              <w:rPr>
                <w:iCs/>
                <w:sz w:val="24"/>
                <w:szCs w:val="24"/>
              </w:rPr>
            </w:pPr>
          </w:p>
        </w:tc>
        <w:tc>
          <w:tcPr>
            <w:tcW w:w="1399" w:type="dxa"/>
            <w:gridSpan w:val="2"/>
            <w:vAlign w:val="center"/>
          </w:tcPr>
          <w:p w:rsidR="001D240E" w:rsidRPr="00A07264" w:rsidRDefault="001D240E" w:rsidP="00B872DD">
            <w:pPr>
              <w:ind w:right="28"/>
              <w:jc w:val="both"/>
              <w:rPr>
                <w:iCs/>
                <w:sz w:val="24"/>
                <w:szCs w:val="24"/>
              </w:rPr>
            </w:pPr>
          </w:p>
        </w:tc>
      </w:tr>
    </w:tbl>
    <w:p w:rsidR="00DB1C08" w:rsidRPr="00A07264" w:rsidRDefault="00DB1C08" w:rsidP="0024737F">
      <w:pPr>
        <w:spacing w:before="120"/>
        <w:rPr>
          <w:sz w:val="28"/>
          <w:szCs w:val="28"/>
        </w:rPr>
        <w:sectPr w:rsidR="00DB1C08" w:rsidRPr="00A07264" w:rsidSect="00FE2110">
          <w:pgSz w:w="16838" w:h="11906" w:orient="landscape" w:code="9"/>
          <w:pgMar w:top="1134" w:right="1134" w:bottom="1134" w:left="1134" w:header="567" w:footer="709" w:gutter="0"/>
          <w:cols w:space="720"/>
          <w:docGrid w:linePitch="381"/>
        </w:sectPr>
      </w:pPr>
    </w:p>
    <w:tbl>
      <w:tblPr>
        <w:tblStyle w:val="TableGrid"/>
        <w:tblW w:w="0" w:type="auto"/>
        <w:tblLook w:val="04A0" w:firstRow="1" w:lastRow="0" w:firstColumn="1" w:lastColumn="0" w:noHBand="0" w:noVBand="1"/>
      </w:tblPr>
      <w:tblGrid>
        <w:gridCol w:w="670"/>
        <w:gridCol w:w="1874"/>
        <w:gridCol w:w="1066"/>
        <w:gridCol w:w="886"/>
        <w:gridCol w:w="848"/>
        <w:gridCol w:w="720"/>
        <w:gridCol w:w="3216"/>
        <w:gridCol w:w="937"/>
        <w:gridCol w:w="883"/>
        <w:gridCol w:w="856"/>
        <w:gridCol w:w="1205"/>
        <w:gridCol w:w="1409"/>
      </w:tblGrid>
      <w:tr w:rsidR="00A07264" w:rsidRPr="00A07264" w:rsidTr="00E96D0A">
        <w:trPr>
          <w:trHeight w:val="442"/>
        </w:trPr>
        <w:tc>
          <w:tcPr>
            <w:tcW w:w="14570" w:type="dxa"/>
            <w:gridSpan w:val="12"/>
            <w:vMerge w:val="restart"/>
            <w:tcBorders>
              <w:top w:val="nil"/>
              <w:left w:val="nil"/>
              <w:bottom w:val="nil"/>
              <w:right w:val="nil"/>
            </w:tcBorders>
            <w:noWrap/>
            <w:hideMark/>
          </w:tcPr>
          <w:tbl>
            <w:tblPr>
              <w:tblW w:w="0" w:type="auto"/>
              <w:tblCellSpacing w:w="0" w:type="dxa"/>
              <w:tblCellMar>
                <w:left w:w="0" w:type="dxa"/>
                <w:right w:w="0" w:type="dxa"/>
              </w:tblCellMar>
              <w:tblLook w:val="04A0" w:firstRow="1" w:lastRow="0" w:firstColumn="1" w:lastColumn="0" w:noHBand="0" w:noVBand="1"/>
            </w:tblPr>
            <w:tblGrid>
              <w:gridCol w:w="14344"/>
            </w:tblGrid>
            <w:tr w:rsidR="00A07264" w:rsidRPr="00A07264" w:rsidTr="001D240E">
              <w:trPr>
                <w:trHeight w:val="322"/>
                <w:tblCellSpacing w:w="0" w:type="dxa"/>
              </w:trPr>
              <w:tc>
                <w:tcPr>
                  <w:tcW w:w="14344" w:type="dxa"/>
                  <w:vMerge w:val="restart"/>
                  <w:tcBorders>
                    <w:top w:val="nil"/>
                    <w:left w:val="nil"/>
                    <w:bottom w:val="nil"/>
                    <w:right w:val="nil"/>
                  </w:tcBorders>
                  <w:shd w:val="clear" w:color="auto" w:fill="auto"/>
                  <w:vAlign w:val="center"/>
                  <w:hideMark/>
                </w:tcPr>
                <w:p w:rsidR="001D240E" w:rsidRPr="00A07264" w:rsidRDefault="001D240E" w:rsidP="001D240E">
                  <w:pPr>
                    <w:spacing w:before="120"/>
                    <w:jc w:val="center"/>
                    <w:rPr>
                      <w:b/>
                      <w:bCs/>
                      <w:sz w:val="28"/>
                      <w:szCs w:val="28"/>
                    </w:rPr>
                  </w:pPr>
                  <w:r w:rsidRPr="00A07264">
                    <w:rPr>
                      <w:b/>
                      <w:bCs/>
                      <w:sz w:val="28"/>
                      <w:szCs w:val="28"/>
                    </w:rPr>
                    <w:t>PHỤ LỤC  SỐ LIỆU 53 DỊCH VỤ CÔNG THIẾT YẾU THEO ĐỀ ÁN 06</w:t>
                  </w:r>
                </w:p>
              </w:tc>
            </w:tr>
            <w:tr w:rsidR="0022009A" w:rsidRPr="00A07264">
              <w:trPr>
                <w:trHeight w:val="442"/>
                <w:tblCellSpacing w:w="0" w:type="dxa"/>
              </w:trPr>
              <w:tc>
                <w:tcPr>
                  <w:tcW w:w="0" w:type="auto"/>
                  <w:vMerge/>
                  <w:tcBorders>
                    <w:top w:val="nil"/>
                    <w:left w:val="nil"/>
                    <w:bottom w:val="nil"/>
                    <w:right w:val="nil"/>
                  </w:tcBorders>
                  <w:vAlign w:val="center"/>
                  <w:hideMark/>
                </w:tcPr>
                <w:p w:rsidR="001D240E" w:rsidRPr="00A07264" w:rsidRDefault="001D240E" w:rsidP="001D240E">
                  <w:pPr>
                    <w:spacing w:before="120"/>
                    <w:rPr>
                      <w:b/>
                      <w:bCs/>
                      <w:sz w:val="28"/>
                      <w:szCs w:val="28"/>
                    </w:rPr>
                  </w:pPr>
                </w:p>
              </w:tc>
            </w:tr>
          </w:tbl>
          <w:p w:rsidR="001D240E" w:rsidRPr="00A07264" w:rsidRDefault="001D240E" w:rsidP="001D240E">
            <w:pPr>
              <w:spacing w:before="120"/>
              <w:rPr>
                <w:sz w:val="28"/>
                <w:szCs w:val="28"/>
              </w:rPr>
            </w:pPr>
          </w:p>
        </w:tc>
      </w:tr>
      <w:tr w:rsidR="00A07264" w:rsidRPr="00A07264" w:rsidTr="00E96D0A">
        <w:trPr>
          <w:trHeight w:val="630"/>
        </w:trPr>
        <w:tc>
          <w:tcPr>
            <w:tcW w:w="14570" w:type="dxa"/>
            <w:gridSpan w:val="12"/>
            <w:vMerge/>
            <w:tcBorders>
              <w:top w:val="nil"/>
              <w:left w:val="nil"/>
              <w:bottom w:val="nil"/>
              <w:right w:val="nil"/>
            </w:tcBorders>
            <w:hideMark/>
          </w:tcPr>
          <w:p w:rsidR="001D240E" w:rsidRPr="00A07264" w:rsidRDefault="001D240E" w:rsidP="001D240E">
            <w:pPr>
              <w:spacing w:before="120"/>
              <w:rPr>
                <w:sz w:val="28"/>
                <w:szCs w:val="28"/>
              </w:rPr>
            </w:pPr>
          </w:p>
        </w:tc>
      </w:tr>
      <w:tr w:rsidR="00A07264" w:rsidRPr="00A07264" w:rsidTr="00E96D0A">
        <w:trPr>
          <w:trHeight w:val="315"/>
        </w:trPr>
        <w:tc>
          <w:tcPr>
            <w:tcW w:w="14570" w:type="dxa"/>
            <w:gridSpan w:val="12"/>
            <w:tcBorders>
              <w:top w:val="nil"/>
              <w:left w:val="nil"/>
              <w:right w:val="nil"/>
            </w:tcBorders>
            <w:noWrap/>
            <w:hideMark/>
          </w:tcPr>
          <w:p w:rsidR="001D240E" w:rsidRPr="00A07264" w:rsidRDefault="001D240E" w:rsidP="001D240E">
            <w:pPr>
              <w:spacing w:before="120"/>
              <w:rPr>
                <w:sz w:val="28"/>
                <w:szCs w:val="28"/>
              </w:rPr>
            </w:pPr>
          </w:p>
        </w:tc>
      </w:tr>
      <w:tr w:rsidR="00A07264" w:rsidRPr="00A07264" w:rsidTr="00E96D0A">
        <w:trPr>
          <w:trHeight w:val="750"/>
        </w:trPr>
        <w:tc>
          <w:tcPr>
            <w:tcW w:w="670" w:type="dxa"/>
            <w:vMerge w:val="restart"/>
            <w:vAlign w:val="center"/>
            <w:hideMark/>
          </w:tcPr>
          <w:p w:rsidR="001D240E" w:rsidRPr="00A07264" w:rsidRDefault="001D240E" w:rsidP="00C77255">
            <w:pPr>
              <w:spacing w:before="120"/>
              <w:jc w:val="center"/>
              <w:rPr>
                <w:b/>
                <w:bCs/>
                <w:sz w:val="24"/>
                <w:szCs w:val="24"/>
              </w:rPr>
            </w:pPr>
            <w:r w:rsidRPr="00A07264">
              <w:rPr>
                <w:b/>
                <w:bCs/>
                <w:sz w:val="24"/>
                <w:szCs w:val="24"/>
              </w:rPr>
              <w:t>STT</w:t>
            </w:r>
          </w:p>
        </w:tc>
        <w:tc>
          <w:tcPr>
            <w:tcW w:w="1874" w:type="dxa"/>
            <w:vMerge w:val="restart"/>
            <w:vAlign w:val="center"/>
            <w:hideMark/>
          </w:tcPr>
          <w:p w:rsidR="001D240E" w:rsidRPr="00A07264" w:rsidRDefault="001D240E" w:rsidP="00C77255">
            <w:pPr>
              <w:spacing w:before="120"/>
              <w:jc w:val="center"/>
              <w:rPr>
                <w:b/>
                <w:bCs/>
                <w:sz w:val="24"/>
                <w:szCs w:val="24"/>
              </w:rPr>
            </w:pPr>
            <w:r w:rsidRPr="00A07264">
              <w:rPr>
                <w:b/>
                <w:bCs/>
                <w:sz w:val="24"/>
                <w:szCs w:val="24"/>
              </w:rPr>
              <w:t>Dịch vụ</w:t>
            </w:r>
          </w:p>
        </w:tc>
        <w:tc>
          <w:tcPr>
            <w:tcW w:w="1066" w:type="dxa"/>
            <w:vMerge w:val="restart"/>
            <w:vAlign w:val="center"/>
            <w:hideMark/>
          </w:tcPr>
          <w:p w:rsidR="001D240E" w:rsidRPr="00A07264" w:rsidRDefault="001D240E" w:rsidP="00C77255">
            <w:pPr>
              <w:spacing w:before="120"/>
              <w:jc w:val="center"/>
              <w:rPr>
                <w:b/>
                <w:bCs/>
                <w:sz w:val="24"/>
                <w:szCs w:val="24"/>
              </w:rPr>
            </w:pPr>
            <w:r w:rsidRPr="00A07264">
              <w:rPr>
                <w:b/>
                <w:bCs/>
                <w:sz w:val="24"/>
                <w:szCs w:val="24"/>
              </w:rPr>
              <w:t>Kết nối với Cổng dịch vụ công quốc gia</w:t>
            </w:r>
          </w:p>
        </w:tc>
        <w:tc>
          <w:tcPr>
            <w:tcW w:w="886" w:type="dxa"/>
            <w:vMerge w:val="restart"/>
            <w:vAlign w:val="center"/>
            <w:hideMark/>
          </w:tcPr>
          <w:p w:rsidR="001D240E" w:rsidRPr="00A07264" w:rsidRDefault="001D240E" w:rsidP="00C77255">
            <w:pPr>
              <w:spacing w:before="120"/>
              <w:jc w:val="center"/>
              <w:rPr>
                <w:b/>
                <w:bCs/>
                <w:sz w:val="24"/>
                <w:szCs w:val="24"/>
              </w:rPr>
            </w:pPr>
            <w:r w:rsidRPr="00A07264">
              <w:rPr>
                <w:b/>
                <w:bCs/>
                <w:sz w:val="24"/>
                <w:szCs w:val="24"/>
              </w:rPr>
              <w:t>Tổng số hồ sơ tiếp nhận</w:t>
            </w:r>
          </w:p>
        </w:tc>
        <w:tc>
          <w:tcPr>
            <w:tcW w:w="848" w:type="dxa"/>
            <w:vMerge w:val="restart"/>
            <w:vAlign w:val="center"/>
            <w:hideMark/>
          </w:tcPr>
          <w:p w:rsidR="001D240E" w:rsidRPr="00A07264" w:rsidRDefault="001D240E" w:rsidP="00C77255">
            <w:pPr>
              <w:spacing w:before="120"/>
              <w:jc w:val="center"/>
              <w:rPr>
                <w:b/>
                <w:bCs/>
                <w:sz w:val="24"/>
                <w:szCs w:val="24"/>
              </w:rPr>
            </w:pPr>
            <w:r w:rsidRPr="00A07264">
              <w:rPr>
                <w:b/>
                <w:bCs/>
                <w:sz w:val="24"/>
                <w:szCs w:val="24"/>
              </w:rPr>
              <w:t>Trực tuyến</w:t>
            </w:r>
          </w:p>
        </w:tc>
        <w:tc>
          <w:tcPr>
            <w:tcW w:w="720" w:type="dxa"/>
            <w:vMerge w:val="restart"/>
            <w:vAlign w:val="center"/>
            <w:hideMark/>
          </w:tcPr>
          <w:p w:rsidR="001D240E" w:rsidRPr="00A07264" w:rsidRDefault="001D240E" w:rsidP="00C77255">
            <w:pPr>
              <w:spacing w:before="120"/>
              <w:jc w:val="center"/>
              <w:rPr>
                <w:b/>
                <w:bCs/>
                <w:sz w:val="24"/>
                <w:szCs w:val="24"/>
              </w:rPr>
            </w:pPr>
            <w:r w:rsidRPr="00A07264">
              <w:rPr>
                <w:b/>
                <w:bCs/>
                <w:sz w:val="24"/>
                <w:szCs w:val="24"/>
              </w:rPr>
              <w:t>Tỷ lệ</w:t>
            </w:r>
          </w:p>
        </w:tc>
        <w:tc>
          <w:tcPr>
            <w:tcW w:w="8506" w:type="dxa"/>
            <w:gridSpan w:val="6"/>
            <w:vAlign w:val="center"/>
            <w:hideMark/>
          </w:tcPr>
          <w:p w:rsidR="001D240E" w:rsidRPr="00A07264" w:rsidRDefault="001D240E" w:rsidP="00C77255">
            <w:pPr>
              <w:spacing w:before="120"/>
              <w:jc w:val="center"/>
              <w:rPr>
                <w:b/>
                <w:bCs/>
                <w:sz w:val="24"/>
                <w:szCs w:val="24"/>
              </w:rPr>
            </w:pPr>
            <w:r w:rsidRPr="00A07264">
              <w:rPr>
                <w:b/>
                <w:bCs/>
                <w:sz w:val="24"/>
                <w:szCs w:val="24"/>
              </w:rPr>
              <w:t>Tiết kiệm</w:t>
            </w:r>
            <w:r w:rsidRPr="00A07264">
              <w:rPr>
                <w:b/>
                <w:bCs/>
                <w:sz w:val="24"/>
                <w:szCs w:val="24"/>
              </w:rPr>
              <w:br/>
              <w:t>(Công thức tính được Quy định tại Điều 27 Thông tư số 02/2017/TT-VPCP ngày 30/10/2017)</w:t>
            </w:r>
          </w:p>
        </w:tc>
      </w:tr>
      <w:tr w:rsidR="00A07264" w:rsidRPr="00A07264" w:rsidTr="00E96D0A">
        <w:trPr>
          <w:trHeight w:val="1500"/>
        </w:trPr>
        <w:tc>
          <w:tcPr>
            <w:tcW w:w="670" w:type="dxa"/>
            <w:vMerge/>
            <w:vAlign w:val="center"/>
            <w:hideMark/>
          </w:tcPr>
          <w:p w:rsidR="001D240E" w:rsidRPr="00A07264" w:rsidRDefault="001D240E" w:rsidP="00C77255">
            <w:pPr>
              <w:spacing w:before="120"/>
              <w:jc w:val="center"/>
              <w:rPr>
                <w:b/>
                <w:bCs/>
                <w:sz w:val="24"/>
                <w:szCs w:val="24"/>
              </w:rPr>
            </w:pPr>
          </w:p>
        </w:tc>
        <w:tc>
          <w:tcPr>
            <w:tcW w:w="1874" w:type="dxa"/>
            <w:vMerge/>
            <w:vAlign w:val="center"/>
            <w:hideMark/>
          </w:tcPr>
          <w:p w:rsidR="001D240E" w:rsidRPr="00A07264" w:rsidRDefault="001D240E" w:rsidP="00C77255">
            <w:pPr>
              <w:spacing w:before="120"/>
              <w:jc w:val="center"/>
              <w:rPr>
                <w:b/>
                <w:bCs/>
                <w:sz w:val="24"/>
                <w:szCs w:val="24"/>
              </w:rPr>
            </w:pPr>
          </w:p>
        </w:tc>
        <w:tc>
          <w:tcPr>
            <w:tcW w:w="1066" w:type="dxa"/>
            <w:vMerge/>
            <w:vAlign w:val="center"/>
            <w:hideMark/>
          </w:tcPr>
          <w:p w:rsidR="001D240E" w:rsidRPr="00A07264" w:rsidRDefault="001D240E" w:rsidP="00C77255">
            <w:pPr>
              <w:spacing w:before="120"/>
              <w:jc w:val="center"/>
              <w:rPr>
                <w:b/>
                <w:bCs/>
                <w:sz w:val="24"/>
                <w:szCs w:val="24"/>
              </w:rPr>
            </w:pPr>
          </w:p>
        </w:tc>
        <w:tc>
          <w:tcPr>
            <w:tcW w:w="886" w:type="dxa"/>
            <w:vMerge/>
            <w:vAlign w:val="center"/>
            <w:hideMark/>
          </w:tcPr>
          <w:p w:rsidR="001D240E" w:rsidRPr="00A07264" w:rsidRDefault="001D240E" w:rsidP="00C77255">
            <w:pPr>
              <w:spacing w:before="120"/>
              <w:jc w:val="center"/>
              <w:rPr>
                <w:b/>
                <w:bCs/>
                <w:sz w:val="24"/>
                <w:szCs w:val="24"/>
              </w:rPr>
            </w:pPr>
          </w:p>
        </w:tc>
        <w:tc>
          <w:tcPr>
            <w:tcW w:w="848" w:type="dxa"/>
            <w:vMerge/>
            <w:vAlign w:val="center"/>
            <w:hideMark/>
          </w:tcPr>
          <w:p w:rsidR="001D240E" w:rsidRPr="00A07264" w:rsidRDefault="001D240E" w:rsidP="00C77255">
            <w:pPr>
              <w:spacing w:before="120"/>
              <w:jc w:val="center"/>
              <w:rPr>
                <w:b/>
                <w:bCs/>
                <w:sz w:val="24"/>
                <w:szCs w:val="24"/>
              </w:rPr>
            </w:pPr>
          </w:p>
        </w:tc>
        <w:tc>
          <w:tcPr>
            <w:tcW w:w="720" w:type="dxa"/>
            <w:vMerge/>
            <w:vAlign w:val="center"/>
            <w:hideMark/>
          </w:tcPr>
          <w:p w:rsidR="001D240E" w:rsidRPr="00A07264" w:rsidRDefault="001D240E" w:rsidP="00C77255">
            <w:pPr>
              <w:spacing w:before="120"/>
              <w:jc w:val="center"/>
              <w:rPr>
                <w:b/>
                <w:bCs/>
                <w:sz w:val="24"/>
                <w:szCs w:val="24"/>
              </w:rPr>
            </w:pPr>
          </w:p>
        </w:tc>
        <w:tc>
          <w:tcPr>
            <w:tcW w:w="3216" w:type="dxa"/>
            <w:vAlign w:val="center"/>
            <w:hideMark/>
          </w:tcPr>
          <w:p w:rsidR="001D240E" w:rsidRPr="00A07264" w:rsidRDefault="001D240E" w:rsidP="00C77255">
            <w:pPr>
              <w:spacing w:before="120"/>
              <w:jc w:val="center"/>
              <w:rPr>
                <w:b/>
                <w:bCs/>
                <w:sz w:val="24"/>
                <w:szCs w:val="24"/>
              </w:rPr>
            </w:pPr>
            <w:r w:rsidRPr="00A07264">
              <w:rPr>
                <w:b/>
                <w:bCs/>
                <w:sz w:val="24"/>
                <w:szCs w:val="24"/>
              </w:rPr>
              <w:t>Nội dung cắt giám, đơn giản</w:t>
            </w:r>
          </w:p>
        </w:tc>
        <w:tc>
          <w:tcPr>
            <w:tcW w:w="937" w:type="dxa"/>
            <w:vAlign w:val="center"/>
            <w:hideMark/>
          </w:tcPr>
          <w:p w:rsidR="001D240E" w:rsidRPr="00A07264" w:rsidRDefault="001D240E" w:rsidP="00C77255">
            <w:pPr>
              <w:spacing w:before="120"/>
              <w:jc w:val="center"/>
              <w:rPr>
                <w:b/>
                <w:bCs/>
                <w:sz w:val="24"/>
                <w:szCs w:val="24"/>
              </w:rPr>
            </w:pPr>
            <w:r w:rsidRPr="00A07264">
              <w:rPr>
                <w:b/>
                <w:bCs/>
                <w:sz w:val="24"/>
                <w:szCs w:val="24"/>
              </w:rPr>
              <w:t>Tiết kiệm chi phí đi lại</w:t>
            </w:r>
          </w:p>
        </w:tc>
        <w:tc>
          <w:tcPr>
            <w:tcW w:w="883" w:type="dxa"/>
            <w:vAlign w:val="center"/>
            <w:hideMark/>
          </w:tcPr>
          <w:p w:rsidR="001D240E" w:rsidRPr="00A07264" w:rsidRDefault="001D240E" w:rsidP="00C77255">
            <w:pPr>
              <w:spacing w:before="120"/>
              <w:jc w:val="center"/>
              <w:rPr>
                <w:b/>
                <w:bCs/>
                <w:sz w:val="24"/>
                <w:szCs w:val="24"/>
              </w:rPr>
            </w:pPr>
            <w:r w:rsidRPr="00A07264">
              <w:rPr>
                <w:b/>
                <w:bCs/>
                <w:sz w:val="24"/>
                <w:szCs w:val="24"/>
              </w:rPr>
              <w:t>Thời gian đi lại</w:t>
            </w:r>
          </w:p>
        </w:tc>
        <w:tc>
          <w:tcPr>
            <w:tcW w:w="856" w:type="dxa"/>
            <w:vAlign w:val="center"/>
            <w:hideMark/>
          </w:tcPr>
          <w:p w:rsidR="001D240E" w:rsidRPr="00A07264" w:rsidRDefault="001D240E" w:rsidP="00C77255">
            <w:pPr>
              <w:spacing w:before="120"/>
              <w:jc w:val="center"/>
              <w:rPr>
                <w:b/>
                <w:bCs/>
                <w:sz w:val="24"/>
                <w:szCs w:val="24"/>
              </w:rPr>
            </w:pPr>
            <w:r w:rsidRPr="00A07264">
              <w:rPr>
                <w:b/>
                <w:bCs/>
                <w:sz w:val="24"/>
                <w:szCs w:val="24"/>
              </w:rPr>
              <w:t>Giảm chi phí tiết kiệm hồ sơ</w:t>
            </w:r>
          </w:p>
        </w:tc>
        <w:tc>
          <w:tcPr>
            <w:tcW w:w="1205" w:type="dxa"/>
            <w:vAlign w:val="center"/>
            <w:hideMark/>
          </w:tcPr>
          <w:p w:rsidR="001D240E" w:rsidRPr="00A07264" w:rsidRDefault="001D240E" w:rsidP="00C77255">
            <w:pPr>
              <w:spacing w:before="120"/>
              <w:jc w:val="center"/>
              <w:rPr>
                <w:b/>
                <w:bCs/>
                <w:sz w:val="24"/>
                <w:szCs w:val="24"/>
              </w:rPr>
            </w:pPr>
            <w:r w:rsidRPr="00A07264">
              <w:rPr>
                <w:b/>
                <w:bCs/>
                <w:sz w:val="24"/>
                <w:szCs w:val="24"/>
              </w:rPr>
              <w:t>Thu nhập bình quân đầu người/giờ</w:t>
            </w:r>
          </w:p>
        </w:tc>
        <w:tc>
          <w:tcPr>
            <w:tcW w:w="1409" w:type="dxa"/>
            <w:vAlign w:val="center"/>
            <w:hideMark/>
          </w:tcPr>
          <w:p w:rsidR="001D240E" w:rsidRPr="00A07264" w:rsidRDefault="001D240E" w:rsidP="00C77255">
            <w:pPr>
              <w:spacing w:before="120"/>
              <w:jc w:val="center"/>
              <w:rPr>
                <w:b/>
                <w:bCs/>
                <w:sz w:val="24"/>
                <w:szCs w:val="24"/>
              </w:rPr>
            </w:pPr>
            <w:r w:rsidRPr="00A07264">
              <w:rPr>
                <w:b/>
                <w:bCs/>
                <w:sz w:val="24"/>
                <w:szCs w:val="24"/>
              </w:rPr>
              <w:t>Chi phí tiết kiệm</w:t>
            </w:r>
          </w:p>
        </w:tc>
      </w:tr>
      <w:tr w:rsidR="00A07264" w:rsidRPr="00A07264" w:rsidTr="00E96D0A">
        <w:trPr>
          <w:trHeight w:val="946"/>
        </w:trPr>
        <w:tc>
          <w:tcPr>
            <w:tcW w:w="670" w:type="dxa"/>
            <w:hideMark/>
          </w:tcPr>
          <w:p w:rsidR="001D240E" w:rsidRPr="00A07264" w:rsidRDefault="001D240E" w:rsidP="001D240E">
            <w:pPr>
              <w:spacing w:before="120"/>
              <w:rPr>
                <w:sz w:val="28"/>
                <w:szCs w:val="28"/>
              </w:rPr>
            </w:pPr>
            <w:r w:rsidRPr="00A07264">
              <w:rPr>
                <w:sz w:val="28"/>
                <w:szCs w:val="28"/>
              </w:rPr>
              <w:t>1</w:t>
            </w:r>
          </w:p>
        </w:tc>
        <w:tc>
          <w:tcPr>
            <w:tcW w:w="1874" w:type="dxa"/>
            <w:hideMark/>
          </w:tcPr>
          <w:p w:rsidR="001D240E" w:rsidRPr="00A07264" w:rsidRDefault="001D240E" w:rsidP="001D240E">
            <w:pPr>
              <w:spacing w:before="120"/>
              <w:rPr>
                <w:sz w:val="28"/>
                <w:szCs w:val="28"/>
              </w:rPr>
            </w:pPr>
            <w:r w:rsidRPr="00A07264">
              <w:rPr>
                <w:sz w:val="28"/>
                <w:szCs w:val="28"/>
              </w:rPr>
              <w:t>……</w:t>
            </w:r>
            <w:r w:rsidR="00C77255" w:rsidRPr="00A07264">
              <w:rPr>
                <w:sz w:val="28"/>
                <w:szCs w:val="28"/>
              </w:rPr>
              <w:t>…….</w:t>
            </w:r>
          </w:p>
        </w:tc>
        <w:tc>
          <w:tcPr>
            <w:tcW w:w="1066" w:type="dxa"/>
            <w:hideMark/>
          </w:tcPr>
          <w:p w:rsidR="001D240E" w:rsidRPr="00A07264" w:rsidRDefault="001D240E" w:rsidP="001D240E">
            <w:pPr>
              <w:spacing w:before="120"/>
              <w:rPr>
                <w:sz w:val="28"/>
                <w:szCs w:val="28"/>
              </w:rPr>
            </w:pPr>
            <w:r w:rsidRPr="00A07264">
              <w:rPr>
                <w:sz w:val="28"/>
                <w:szCs w:val="28"/>
              </w:rPr>
              <w:t> </w:t>
            </w:r>
          </w:p>
        </w:tc>
        <w:tc>
          <w:tcPr>
            <w:tcW w:w="886" w:type="dxa"/>
            <w:hideMark/>
          </w:tcPr>
          <w:p w:rsidR="001D240E" w:rsidRPr="00A07264" w:rsidRDefault="001D240E" w:rsidP="001D240E">
            <w:pPr>
              <w:spacing w:before="120"/>
              <w:rPr>
                <w:sz w:val="28"/>
                <w:szCs w:val="28"/>
              </w:rPr>
            </w:pPr>
            <w:r w:rsidRPr="00A07264">
              <w:rPr>
                <w:sz w:val="28"/>
                <w:szCs w:val="28"/>
              </w:rPr>
              <w:t> </w:t>
            </w:r>
          </w:p>
        </w:tc>
        <w:tc>
          <w:tcPr>
            <w:tcW w:w="848" w:type="dxa"/>
            <w:hideMark/>
          </w:tcPr>
          <w:p w:rsidR="001D240E" w:rsidRPr="00A07264" w:rsidRDefault="001D240E" w:rsidP="001D240E">
            <w:pPr>
              <w:spacing w:before="120"/>
              <w:rPr>
                <w:sz w:val="28"/>
                <w:szCs w:val="28"/>
              </w:rPr>
            </w:pPr>
            <w:r w:rsidRPr="00A07264">
              <w:rPr>
                <w:sz w:val="28"/>
                <w:szCs w:val="28"/>
              </w:rPr>
              <w:t> </w:t>
            </w:r>
          </w:p>
        </w:tc>
        <w:tc>
          <w:tcPr>
            <w:tcW w:w="720" w:type="dxa"/>
            <w:hideMark/>
          </w:tcPr>
          <w:p w:rsidR="001D240E" w:rsidRPr="00A07264" w:rsidRDefault="001D240E" w:rsidP="001D240E">
            <w:pPr>
              <w:spacing w:before="120"/>
              <w:rPr>
                <w:sz w:val="28"/>
                <w:szCs w:val="28"/>
              </w:rPr>
            </w:pPr>
            <w:r w:rsidRPr="00A07264">
              <w:rPr>
                <w:sz w:val="28"/>
                <w:szCs w:val="28"/>
              </w:rPr>
              <w:t> </w:t>
            </w:r>
          </w:p>
        </w:tc>
        <w:tc>
          <w:tcPr>
            <w:tcW w:w="3216" w:type="dxa"/>
            <w:hideMark/>
          </w:tcPr>
          <w:p w:rsidR="001D240E" w:rsidRPr="00A07264" w:rsidRDefault="001D240E" w:rsidP="001D240E">
            <w:pPr>
              <w:spacing w:before="120"/>
              <w:rPr>
                <w:sz w:val="28"/>
                <w:szCs w:val="28"/>
              </w:rPr>
            </w:pPr>
            <w:r w:rsidRPr="00A07264">
              <w:rPr>
                <w:sz w:val="28"/>
                <w:szCs w:val="28"/>
              </w:rPr>
              <w:t> </w:t>
            </w:r>
          </w:p>
        </w:tc>
        <w:tc>
          <w:tcPr>
            <w:tcW w:w="937" w:type="dxa"/>
            <w:hideMark/>
          </w:tcPr>
          <w:p w:rsidR="001D240E" w:rsidRPr="00A07264" w:rsidRDefault="001D240E" w:rsidP="001D240E">
            <w:pPr>
              <w:spacing w:before="120"/>
              <w:rPr>
                <w:sz w:val="28"/>
                <w:szCs w:val="28"/>
              </w:rPr>
            </w:pPr>
            <w:r w:rsidRPr="00A07264">
              <w:rPr>
                <w:sz w:val="28"/>
                <w:szCs w:val="28"/>
              </w:rPr>
              <w:t> </w:t>
            </w:r>
          </w:p>
        </w:tc>
        <w:tc>
          <w:tcPr>
            <w:tcW w:w="883" w:type="dxa"/>
            <w:hideMark/>
          </w:tcPr>
          <w:p w:rsidR="001D240E" w:rsidRPr="00A07264" w:rsidRDefault="001D240E" w:rsidP="001D240E">
            <w:pPr>
              <w:spacing w:before="120"/>
              <w:rPr>
                <w:sz w:val="28"/>
                <w:szCs w:val="28"/>
              </w:rPr>
            </w:pPr>
            <w:r w:rsidRPr="00A07264">
              <w:rPr>
                <w:sz w:val="28"/>
                <w:szCs w:val="28"/>
              </w:rPr>
              <w:t> </w:t>
            </w:r>
          </w:p>
        </w:tc>
        <w:tc>
          <w:tcPr>
            <w:tcW w:w="856" w:type="dxa"/>
            <w:hideMark/>
          </w:tcPr>
          <w:p w:rsidR="001D240E" w:rsidRPr="00A07264" w:rsidRDefault="001D240E" w:rsidP="001D240E">
            <w:pPr>
              <w:spacing w:before="120"/>
              <w:rPr>
                <w:sz w:val="28"/>
                <w:szCs w:val="28"/>
              </w:rPr>
            </w:pPr>
            <w:r w:rsidRPr="00A07264">
              <w:rPr>
                <w:sz w:val="28"/>
                <w:szCs w:val="28"/>
              </w:rPr>
              <w:t> </w:t>
            </w:r>
          </w:p>
        </w:tc>
        <w:tc>
          <w:tcPr>
            <w:tcW w:w="1205" w:type="dxa"/>
            <w:hideMark/>
          </w:tcPr>
          <w:p w:rsidR="001D240E" w:rsidRPr="00A07264" w:rsidRDefault="001D240E" w:rsidP="001D240E">
            <w:pPr>
              <w:spacing w:before="120"/>
              <w:rPr>
                <w:sz w:val="28"/>
                <w:szCs w:val="28"/>
              </w:rPr>
            </w:pPr>
            <w:r w:rsidRPr="00A07264">
              <w:rPr>
                <w:sz w:val="28"/>
                <w:szCs w:val="28"/>
              </w:rPr>
              <w:t> </w:t>
            </w:r>
          </w:p>
        </w:tc>
        <w:tc>
          <w:tcPr>
            <w:tcW w:w="1409" w:type="dxa"/>
            <w:hideMark/>
          </w:tcPr>
          <w:p w:rsidR="001D240E" w:rsidRPr="00A07264" w:rsidRDefault="001D240E" w:rsidP="001D240E">
            <w:pPr>
              <w:spacing w:before="120"/>
              <w:rPr>
                <w:sz w:val="28"/>
                <w:szCs w:val="28"/>
              </w:rPr>
            </w:pPr>
            <w:r w:rsidRPr="00A07264">
              <w:rPr>
                <w:sz w:val="28"/>
                <w:szCs w:val="28"/>
              </w:rPr>
              <w:t> </w:t>
            </w:r>
          </w:p>
        </w:tc>
      </w:tr>
      <w:tr w:rsidR="00A07264" w:rsidRPr="00A07264" w:rsidTr="00E96D0A">
        <w:trPr>
          <w:trHeight w:val="988"/>
        </w:trPr>
        <w:tc>
          <w:tcPr>
            <w:tcW w:w="670" w:type="dxa"/>
            <w:hideMark/>
          </w:tcPr>
          <w:p w:rsidR="001D240E" w:rsidRPr="00A07264" w:rsidRDefault="001D240E" w:rsidP="001D240E">
            <w:pPr>
              <w:spacing w:before="120"/>
              <w:rPr>
                <w:sz w:val="28"/>
                <w:szCs w:val="28"/>
              </w:rPr>
            </w:pPr>
            <w:r w:rsidRPr="00A07264">
              <w:rPr>
                <w:sz w:val="28"/>
                <w:szCs w:val="28"/>
              </w:rPr>
              <w:t>2</w:t>
            </w:r>
          </w:p>
        </w:tc>
        <w:tc>
          <w:tcPr>
            <w:tcW w:w="1874" w:type="dxa"/>
            <w:hideMark/>
          </w:tcPr>
          <w:p w:rsidR="001D240E" w:rsidRPr="00A07264" w:rsidRDefault="001D240E" w:rsidP="001D240E">
            <w:pPr>
              <w:spacing w:before="120"/>
              <w:rPr>
                <w:sz w:val="28"/>
                <w:szCs w:val="28"/>
              </w:rPr>
            </w:pPr>
            <w:r w:rsidRPr="00A07264">
              <w:rPr>
                <w:sz w:val="28"/>
                <w:szCs w:val="28"/>
              </w:rPr>
              <w:t>………….</w:t>
            </w:r>
          </w:p>
        </w:tc>
        <w:tc>
          <w:tcPr>
            <w:tcW w:w="1066" w:type="dxa"/>
            <w:hideMark/>
          </w:tcPr>
          <w:p w:rsidR="001D240E" w:rsidRPr="00A07264" w:rsidRDefault="001D240E" w:rsidP="001D240E">
            <w:pPr>
              <w:spacing w:before="120"/>
              <w:rPr>
                <w:sz w:val="28"/>
                <w:szCs w:val="28"/>
              </w:rPr>
            </w:pPr>
            <w:r w:rsidRPr="00A07264">
              <w:rPr>
                <w:sz w:val="28"/>
                <w:szCs w:val="28"/>
              </w:rPr>
              <w:t> </w:t>
            </w:r>
          </w:p>
        </w:tc>
        <w:tc>
          <w:tcPr>
            <w:tcW w:w="886" w:type="dxa"/>
            <w:hideMark/>
          </w:tcPr>
          <w:p w:rsidR="001D240E" w:rsidRPr="00A07264" w:rsidRDefault="001D240E" w:rsidP="001D240E">
            <w:pPr>
              <w:spacing w:before="120"/>
              <w:rPr>
                <w:sz w:val="28"/>
                <w:szCs w:val="28"/>
              </w:rPr>
            </w:pPr>
            <w:r w:rsidRPr="00A07264">
              <w:rPr>
                <w:sz w:val="28"/>
                <w:szCs w:val="28"/>
              </w:rPr>
              <w:t> </w:t>
            </w:r>
          </w:p>
        </w:tc>
        <w:tc>
          <w:tcPr>
            <w:tcW w:w="848" w:type="dxa"/>
            <w:hideMark/>
          </w:tcPr>
          <w:p w:rsidR="001D240E" w:rsidRPr="00A07264" w:rsidRDefault="001D240E" w:rsidP="001D240E">
            <w:pPr>
              <w:spacing w:before="120"/>
              <w:rPr>
                <w:sz w:val="28"/>
                <w:szCs w:val="28"/>
              </w:rPr>
            </w:pPr>
            <w:r w:rsidRPr="00A07264">
              <w:rPr>
                <w:sz w:val="28"/>
                <w:szCs w:val="28"/>
              </w:rPr>
              <w:t> </w:t>
            </w:r>
          </w:p>
        </w:tc>
        <w:tc>
          <w:tcPr>
            <w:tcW w:w="720" w:type="dxa"/>
            <w:hideMark/>
          </w:tcPr>
          <w:p w:rsidR="001D240E" w:rsidRPr="00A07264" w:rsidRDefault="001D240E" w:rsidP="001D240E">
            <w:pPr>
              <w:spacing w:before="120"/>
              <w:rPr>
                <w:sz w:val="28"/>
                <w:szCs w:val="28"/>
              </w:rPr>
            </w:pPr>
            <w:r w:rsidRPr="00A07264">
              <w:rPr>
                <w:sz w:val="28"/>
                <w:szCs w:val="28"/>
              </w:rPr>
              <w:t> </w:t>
            </w:r>
          </w:p>
        </w:tc>
        <w:tc>
          <w:tcPr>
            <w:tcW w:w="3216" w:type="dxa"/>
            <w:hideMark/>
          </w:tcPr>
          <w:p w:rsidR="001D240E" w:rsidRPr="00A07264" w:rsidRDefault="001D240E" w:rsidP="001D240E">
            <w:pPr>
              <w:spacing w:before="120"/>
              <w:rPr>
                <w:sz w:val="28"/>
                <w:szCs w:val="28"/>
              </w:rPr>
            </w:pPr>
            <w:r w:rsidRPr="00A07264">
              <w:rPr>
                <w:sz w:val="28"/>
                <w:szCs w:val="28"/>
              </w:rPr>
              <w:t> </w:t>
            </w:r>
          </w:p>
        </w:tc>
        <w:tc>
          <w:tcPr>
            <w:tcW w:w="937" w:type="dxa"/>
            <w:hideMark/>
          </w:tcPr>
          <w:p w:rsidR="001D240E" w:rsidRPr="00A07264" w:rsidRDefault="001D240E" w:rsidP="001D240E">
            <w:pPr>
              <w:spacing w:before="120"/>
              <w:rPr>
                <w:sz w:val="28"/>
                <w:szCs w:val="28"/>
              </w:rPr>
            </w:pPr>
            <w:r w:rsidRPr="00A07264">
              <w:rPr>
                <w:sz w:val="28"/>
                <w:szCs w:val="28"/>
              </w:rPr>
              <w:t> </w:t>
            </w:r>
          </w:p>
        </w:tc>
        <w:tc>
          <w:tcPr>
            <w:tcW w:w="883" w:type="dxa"/>
            <w:hideMark/>
          </w:tcPr>
          <w:p w:rsidR="001D240E" w:rsidRPr="00A07264" w:rsidRDefault="001D240E" w:rsidP="001D240E">
            <w:pPr>
              <w:spacing w:before="120"/>
              <w:rPr>
                <w:sz w:val="28"/>
                <w:szCs w:val="28"/>
              </w:rPr>
            </w:pPr>
            <w:r w:rsidRPr="00A07264">
              <w:rPr>
                <w:sz w:val="28"/>
                <w:szCs w:val="28"/>
              </w:rPr>
              <w:t> </w:t>
            </w:r>
          </w:p>
        </w:tc>
        <w:tc>
          <w:tcPr>
            <w:tcW w:w="856" w:type="dxa"/>
            <w:hideMark/>
          </w:tcPr>
          <w:p w:rsidR="001D240E" w:rsidRPr="00A07264" w:rsidRDefault="001D240E" w:rsidP="001D240E">
            <w:pPr>
              <w:spacing w:before="120"/>
              <w:rPr>
                <w:sz w:val="28"/>
                <w:szCs w:val="28"/>
              </w:rPr>
            </w:pPr>
            <w:r w:rsidRPr="00A07264">
              <w:rPr>
                <w:sz w:val="28"/>
                <w:szCs w:val="28"/>
              </w:rPr>
              <w:t> </w:t>
            </w:r>
          </w:p>
        </w:tc>
        <w:tc>
          <w:tcPr>
            <w:tcW w:w="1205" w:type="dxa"/>
            <w:hideMark/>
          </w:tcPr>
          <w:p w:rsidR="001D240E" w:rsidRPr="00A07264" w:rsidRDefault="001D240E" w:rsidP="001D240E">
            <w:pPr>
              <w:spacing w:before="120"/>
              <w:rPr>
                <w:sz w:val="28"/>
                <w:szCs w:val="28"/>
              </w:rPr>
            </w:pPr>
            <w:r w:rsidRPr="00A07264">
              <w:rPr>
                <w:sz w:val="28"/>
                <w:szCs w:val="28"/>
              </w:rPr>
              <w:t> </w:t>
            </w:r>
          </w:p>
        </w:tc>
        <w:tc>
          <w:tcPr>
            <w:tcW w:w="1409" w:type="dxa"/>
            <w:hideMark/>
          </w:tcPr>
          <w:p w:rsidR="001D240E" w:rsidRPr="00A07264" w:rsidRDefault="001D240E" w:rsidP="001D240E">
            <w:pPr>
              <w:spacing w:before="120"/>
              <w:rPr>
                <w:sz w:val="28"/>
                <w:szCs w:val="28"/>
              </w:rPr>
            </w:pPr>
            <w:r w:rsidRPr="00A07264">
              <w:rPr>
                <w:sz w:val="28"/>
                <w:szCs w:val="28"/>
              </w:rPr>
              <w:t> </w:t>
            </w:r>
          </w:p>
        </w:tc>
      </w:tr>
      <w:tr w:rsidR="001D240E" w:rsidRPr="00A07264" w:rsidTr="00E96D0A">
        <w:trPr>
          <w:trHeight w:val="979"/>
        </w:trPr>
        <w:tc>
          <w:tcPr>
            <w:tcW w:w="670" w:type="dxa"/>
            <w:hideMark/>
          </w:tcPr>
          <w:p w:rsidR="001D240E" w:rsidRPr="00A07264" w:rsidRDefault="001D240E" w:rsidP="001D240E">
            <w:pPr>
              <w:spacing w:before="120"/>
              <w:rPr>
                <w:sz w:val="28"/>
                <w:szCs w:val="28"/>
              </w:rPr>
            </w:pPr>
            <w:r w:rsidRPr="00A07264">
              <w:rPr>
                <w:sz w:val="28"/>
                <w:szCs w:val="28"/>
              </w:rPr>
              <w:t>3</w:t>
            </w:r>
          </w:p>
        </w:tc>
        <w:tc>
          <w:tcPr>
            <w:tcW w:w="1874" w:type="dxa"/>
            <w:hideMark/>
          </w:tcPr>
          <w:p w:rsidR="001D240E" w:rsidRPr="00A07264" w:rsidRDefault="001D240E" w:rsidP="001D240E">
            <w:pPr>
              <w:spacing w:before="120"/>
              <w:rPr>
                <w:sz w:val="28"/>
                <w:szCs w:val="28"/>
              </w:rPr>
            </w:pPr>
            <w:r w:rsidRPr="00A07264">
              <w:rPr>
                <w:sz w:val="28"/>
                <w:szCs w:val="28"/>
              </w:rPr>
              <w:t>………….</w:t>
            </w:r>
          </w:p>
        </w:tc>
        <w:tc>
          <w:tcPr>
            <w:tcW w:w="1066" w:type="dxa"/>
            <w:hideMark/>
          </w:tcPr>
          <w:p w:rsidR="001D240E" w:rsidRPr="00A07264" w:rsidRDefault="001D240E" w:rsidP="001D240E">
            <w:pPr>
              <w:spacing w:before="120"/>
              <w:rPr>
                <w:sz w:val="28"/>
                <w:szCs w:val="28"/>
              </w:rPr>
            </w:pPr>
            <w:r w:rsidRPr="00A07264">
              <w:rPr>
                <w:sz w:val="28"/>
                <w:szCs w:val="28"/>
              </w:rPr>
              <w:t> </w:t>
            </w:r>
          </w:p>
        </w:tc>
        <w:tc>
          <w:tcPr>
            <w:tcW w:w="886" w:type="dxa"/>
            <w:hideMark/>
          </w:tcPr>
          <w:p w:rsidR="001D240E" w:rsidRPr="00A07264" w:rsidRDefault="001D240E" w:rsidP="001D240E">
            <w:pPr>
              <w:spacing w:before="120"/>
              <w:rPr>
                <w:sz w:val="28"/>
                <w:szCs w:val="28"/>
              </w:rPr>
            </w:pPr>
            <w:r w:rsidRPr="00A07264">
              <w:rPr>
                <w:sz w:val="28"/>
                <w:szCs w:val="28"/>
              </w:rPr>
              <w:t> </w:t>
            </w:r>
          </w:p>
        </w:tc>
        <w:tc>
          <w:tcPr>
            <w:tcW w:w="848" w:type="dxa"/>
            <w:hideMark/>
          </w:tcPr>
          <w:p w:rsidR="001D240E" w:rsidRPr="00A07264" w:rsidRDefault="001D240E" w:rsidP="001D240E">
            <w:pPr>
              <w:spacing w:before="120"/>
              <w:rPr>
                <w:sz w:val="28"/>
                <w:szCs w:val="28"/>
              </w:rPr>
            </w:pPr>
            <w:r w:rsidRPr="00A07264">
              <w:rPr>
                <w:sz w:val="28"/>
                <w:szCs w:val="28"/>
              </w:rPr>
              <w:t> </w:t>
            </w:r>
          </w:p>
        </w:tc>
        <w:tc>
          <w:tcPr>
            <w:tcW w:w="720" w:type="dxa"/>
            <w:hideMark/>
          </w:tcPr>
          <w:p w:rsidR="001D240E" w:rsidRPr="00A07264" w:rsidRDefault="001D240E" w:rsidP="001D240E">
            <w:pPr>
              <w:spacing w:before="120"/>
              <w:rPr>
                <w:sz w:val="28"/>
                <w:szCs w:val="28"/>
              </w:rPr>
            </w:pPr>
            <w:r w:rsidRPr="00A07264">
              <w:rPr>
                <w:sz w:val="28"/>
                <w:szCs w:val="28"/>
              </w:rPr>
              <w:t> </w:t>
            </w:r>
          </w:p>
        </w:tc>
        <w:tc>
          <w:tcPr>
            <w:tcW w:w="3216" w:type="dxa"/>
            <w:hideMark/>
          </w:tcPr>
          <w:p w:rsidR="001D240E" w:rsidRPr="00A07264" w:rsidRDefault="001D240E" w:rsidP="001D240E">
            <w:pPr>
              <w:spacing w:before="120"/>
              <w:rPr>
                <w:sz w:val="28"/>
                <w:szCs w:val="28"/>
              </w:rPr>
            </w:pPr>
            <w:r w:rsidRPr="00A07264">
              <w:rPr>
                <w:sz w:val="28"/>
                <w:szCs w:val="28"/>
              </w:rPr>
              <w:t> </w:t>
            </w:r>
          </w:p>
        </w:tc>
        <w:tc>
          <w:tcPr>
            <w:tcW w:w="937" w:type="dxa"/>
            <w:hideMark/>
          </w:tcPr>
          <w:p w:rsidR="001D240E" w:rsidRPr="00A07264" w:rsidRDefault="001D240E" w:rsidP="001D240E">
            <w:pPr>
              <w:spacing w:before="120"/>
              <w:rPr>
                <w:sz w:val="28"/>
                <w:szCs w:val="28"/>
              </w:rPr>
            </w:pPr>
            <w:r w:rsidRPr="00A07264">
              <w:rPr>
                <w:sz w:val="28"/>
                <w:szCs w:val="28"/>
              </w:rPr>
              <w:t> </w:t>
            </w:r>
          </w:p>
        </w:tc>
        <w:tc>
          <w:tcPr>
            <w:tcW w:w="883" w:type="dxa"/>
            <w:hideMark/>
          </w:tcPr>
          <w:p w:rsidR="001D240E" w:rsidRPr="00A07264" w:rsidRDefault="001D240E" w:rsidP="001D240E">
            <w:pPr>
              <w:spacing w:before="120"/>
              <w:rPr>
                <w:sz w:val="28"/>
                <w:szCs w:val="28"/>
              </w:rPr>
            </w:pPr>
            <w:r w:rsidRPr="00A07264">
              <w:rPr>
                <w:sz w:val="28"/>
                <w:szCs w:val="28"/>
              </w:rPr>
              <w:t> </w:t>
            </w:r>
          </w:p>
        </w:tc>
        <w:tc>
          <w:tcPr>
            <w:tcW w:w="856" w:type="dxa"/>
            <w:hideMark/>
          </w:tcPr>
          <w:p w:rsidR="001D240E" w:rsidRPr="00A07264" w:rsidRDefault="001D240E" w:rsidP="001D240E">
            <w:pPr>
              <w:spacing w:before="120"/>
              <w:rPr>
                <w:sz w:val="28"/>
                <w:szCs w:val="28"/>
              </w:rPr>
            </w:pPr>
            <w:r w:rsidRPr="00A07264">
              <w:rPr>
                <w:sz w:val="28"/>
                <w:szCs w:val="28"/>
              </w:rPr>
              <w:t> </w:t>
            </w:r>
          </w:p>
        </w:tc>
        <w:tc>
          <w:tcPr>
            <w:tcW w:w="1205" w:type="dxa"/>
            <w:hideMark/>
          </w:tcPr>
          <w:p w:rsidR="001D240E" w:rsidRPr="00A07264" w:rsidRDefault="001D240E" w:rsidP="001D240E">
            <w:pPr>
              <w:spacing w:before="120"/>
              <w:rPr>
                <w:sz w:val="28"/>
                <w:szCs w:val="28"/>
              </w:rPr>
            </w:pPr>
            <w:r w:rsidRPr="00A07264">
              <w:rPr>
                <w:sz w:val="28"/>
                <w:szCs w:val="28"/>
              </w:rPr>
              <w:t> </w:t>
            </w:r>
          </w:p>
        </w:tc>
        <w:tc>
          <w:tcPr>
            <w:tcW w:w="1409" w:type="dxa"/>
            <w:hideMark/>
          </w:tcPr>
          <w:p w:rsidR="001D240E" w:rsidRPr="00A07264" w:rsidRDefault="001D240E" w:rsidP="001D240E">
            <w:pPr>
              <w:spacing w:before="120"/>
              <w:rPr>
                <w:sz w:val="28"/>
                <w:szCs w:val="28"/>
              </w:rPr>
            </w:pPr>
            <w:r w:rsidRPr="00A07264">
              <w:rPr>
                <w:sz w:val="28"/>
                <w:szCs w:val="28"/>
              </w:rPr>
              <w:t> </w:t>
            </w:r>
          </w:p>
        </w:tc>
      </w:tr>
    </w:tbl>
    <w:p w:rsidR="001D240E" w:rsidRPr="00A07264" w:rsidRDefault="001D240E" w:rsidP="0024737F">
      <w:pPr>
        <w:spacing w:before="120"/>
        <w:rPr>
          <w:sz w:val="28"/>
          <w:szCs w:val="28"/>
        </w:rPr>
      </w:pPr>
    </w:p>
    <w:p w:rsidR="00A44383" w:rsidRPr="00A07264" w:rsidRDefault="00A44383" w:rsidP="0024737F">
      <w:pPr>
        <w:spacing w:before="120"/>
        <w:rPr>
          <w:sz w:val="28"/>
          <w:szCs w:val="28"/>
        </w:rPr>
      </w:pPr>
    </w:p>
    <w:p w:rsidR="00A44383" w:rsidRPr="00A07264" w:rsidRDefault="00A44383" w:rsidP="0024737F">
      <w:pPr>
        <w:spacing w:before="120"/>
        <w:rPr>
          <w:sz w:val="28"/>
          <w:szCs w:val="28"/>
        </w:rPr>
      </w:pPr>
    </w:p>
    <w:p w:rsidR="00A44383" w:rsidRPr="00A07264" w:rsidRDefault="00A44383" w:rsidP="0024737F">
      <w:pPr>
        <w:spacing w:before="120"/>
        <w:rPr>
          <w:sz w:val="28"/>
          <w:szCs w:val="28"/>
        </w:rPr>
      </w:pPr>
    </w:p>
    <w:p w:rsidR="00B872DD" w:rsidRPr="00A07264" w:rsidRDefault="00B872DD" w:rsidP="0024737F">
      <w:pPr>
        <w:spacing w:before="120"/>
        <w:rPr>
          <w:sz w:val="28"/>
          <w:szCs w:val="28"/>
        </w:rPr>
      </w:pPr>
    </w:p>
    <w:p w:rsidR="00A869D2" w:rsidRPr="00A07264" w:rsidRDefault="00A869D2" w:rsidP="005E1696">
      <w:pPr>
        <w:ind w:right="28"/>
        <w:jc w:val="center"/>
        <w:rPr>
          <w:b/>
          <w:sz w:val="24"/>
          <w:szCs w:val="24"/>
        </w:rPr>
      </w:pPr>
    </w:p>
    <w:p w:rsidR="005E1696" w:rsidRPr="00A07264" w:rsidRDefault="005E1696" w:rsidP="005E1696">
      <w:pPr>
        <w:ind w:right="28"/>
        <w:jc w:val="center"/>
        <w:rPr>
          <w:b/>
          <w:sz w:val="24"/>
          <w:szCs w:val="24"/>
        </w:rPr>
      </w:pPr>
      <w:r w:rsidRPr="00A07264">
        <w:rPr>
          <w:b/>
          <w:sz w:val="24"/>
          <w:szCs w:val="24"/>
        </w:rPr>
        <w:t>PHỤ LỤC</w:t>
      </w:r>
    </w:p>
    <w:p w:rsidR="005E1696" w:rsidRPr="00A07264" w:rsidRDefault="005E1696" w:rsidP="005E1696">
      <w:pPr>
        <w:ind w:right="28"/>
        <w:jc w:val="center"/>
        <w:rPr>
          <w:b/>
          <w:sz w:val="24"/>
          <w:szCs w:val="24"/>
        </w:rPr>
      </w:pPr>
      <w:r w:rsidRPr="00A07264">
        <w:rPr>
          <w:b/>
          <w:sz w:val="24"/>
          <w:szCs w:val="24"/>
        </w:rPr>
        <w:t>KẾT QUẢ TRIỂN KHAI CÁC BIỆN PHÁP KHÔNG DÙNG TIỀN MẶT, TRIỂN KHAI MÔ HÌNH ĐIỂM TẠI CÁC ĐỊA PHƯƠNG</w:t>
      </w:r>
    </w:p>
    <w:p w:rsidR="005E1696" w:rsidRPr="00A07264" w:rsidRDefault="005E1696" w:rsidP="005E1696">
      <w:pPr>
        <w:ind w:right="28"/>
        <w:jc w:val="center"/>
        <w:rPr>
          <w:b/>
          <w:sz w:val="24"/>
          <w:szCs w:val="24"/>
          <w:vertAlign w:val="superscript"/>
        </w:rPr>
      </w:pPr>
      <w:r w:rsidRPr="00A07264">
        <w:rPr>
          <w:b/>
          <w:sz w:val="24"/>
          <w:szCs w:val="24"/>
          <w:vertAlign w:val="superscript"/>
        </w:rPr>
        <w:t>_____________</w:t>
      </w:r>
    </w:p>
    <w:p w:rsidR="005E1696" w:rsidRPr="00A07264" w:rsidRDefault="005E1696" w:rsidP="005E1696">
      <w:pPr>
        <w:ind w:right="28" w:firstLine="567"/>
        <w:jc w:val="both"/>
        <w:rPr>
          <w:iCs/>
          <w:sz w:val="24"/>
          <w:szCs w:val="24"/>
        </w:rPr>
      </w:pPr>
    </w:p>
    <w:tbl>
      <w:tblPr>
        <w:tblStyle w:val="TableGrid"/>
        <w:tblW w:w="14479" w:type="dxa"/>
        <w:tblInd w:w="-450" w:type="dxa"/>
        <w:tblLook w:val="04A0" w:firstRow="1" w:lastRow="0" w:firstColumn="1" w:lastColumn="0" w:noHBand="0" w:noVBand="1"/>
      </w:tblPr>
      <w:tblGrid>
        <w:gridCol w:w="670"/>
        <w:gridCol w:w="2185"/>
        <w:gridCol w:w="1418"/>
        <w:gridCol w:w="2126"/>
        <w:gridCol w:w="1984"/>
        <w:gridCol w:w="6096"/>
      </w:tblGrid>
      <w:tr w:rsidR="00A07264" w:rsidRPr="00A07264" w:rsidTr="00B872DD">
        <w:tc>
          <w:tcPr>
            <w:tcW w:w="670" w:type="dxa"/>
            <w:vMerge w:val="restart"/>
            <w:vAlign w:val="center"/>
          </w:tcPr>
          <w:p w:rsidR="005E1696" w:rsidRPr="00A07264" w:rsidRDefault="005E1696" w:rsidP="00B872DD">
            <w:pPr>
              <w:jc w:val="center"/>
              <w:rPr>
                <w:b/>
                <w:sz w:val="24"/>
                <w:szCs w:val="24"/>
              </w:rPr>
            </w:pPr>
            <w:r w:rsidRPr="00A07264">
              <w:rPr>
                <w:b/>
                <w:sz w:val="24"/>
                <w:szCs w:val="24"/>
              </w:rPr>
              <w:t>STT</w:t>
            </w:r>
          </w:p>
        </w:tc>
        <w:tc>
          <w:tcPr>
            <w:tcW w:w="2185" w:type="dxa"/>
            <w:vMerge w:val="restart"/>
            <w:vAlign w:val="center"/>
          </w:tcPr>
          <w:p w:rsidR="005E1696" w:rsidRPr="00A07264" w:rsidRDefault="005E1696" w:rsidP="00B872DD">
            <w:pPr>
              <w:jc w:val="center"/>
              <w:rPr>
                <w:b/>
                <w:sz w:val="24"/>
                <w:szCs w:val="24"/>
              </w:rPr>
            </w:pPr>
            <w:r w:rsidRPr="00A07264">
              <w:rPr>
                <w:b/>
                <w:sz w:val="24"/>
                <w:szCs w:val="24"/>
              </w:rPr>
              <w:t>ĐỊA PHƯƠNG</w:t>
            </w:r>
          </w:p>
        </w:tc>
        <w:tc>
          <w:tcPr>
            <w:tcW w:w="5528" w:type="dxa"/>
            <w:gridSpan w:val="3"/>
          </w:tcPr>
          <w:p w:rsidR="005E1696" w:rsidRPr="00A07264" w:rsidRDefault="005E1696" w:rsidP="00B872DD">
            <w:pPr>
              <w:jc w:val="center"/>
              <w:rPr>
                <w:b/>
                <w:sz w:val="24"/>
                <w:szCs w:val="24"/>
              </w:rPr>
            </w:pPr>
            <w:r w:rsidRPr="00A07264">
              <w:rPr>
                <w:b/>
                <w:sz w:val="24"/>
                <w:szCs w:val="24"/>
              </w:rPr>
              <w:t>KẾT QUẢ TRIỂN KHAI CÁC BIỆN PHÁP KHÔNG DÙNG TIỀN MẶT</w:t>
            </w:r>
          </w:p>
        </w:tc>
        <w:tc>
          <w:tcPr>
            <w:tcW w:w="6096" w:type="dxa"/>
            <w:vAlign w:val="center"/>
          </w:tcPr>
          <w:p w:rsidR="005E1696" w:rsidRPr="00A07264" w:rsidRDefault="005E1696" w:rsidP="00B872DD">
            <w:pPr>
              <w:jc w:val="center"/>
              <w:rPr>
                <w:b/>
                <w:sz w:val="24"/>
                <w:szCs w:val="24"/>
              </w:rPr>
            </w:pPr>
            <w:r w:rsidRPr="00A07264">
              <w:rPr>
                <w:b/>
                <w:sz w:val="24"/>
                <w:szCs w:val="24"/>
              </w:rPr>
              <w:t>KẾT QUẢ TRIỂN KHAI MÔ HÌNH ĐIỂM</w:t>
            </w:r>
          </w:p>
        </w:tc>
      </w:tr>
      <w:tr w:rsidR="00A07264" w:rsidRPr="00A07264" w:rsidTr="00B872DD">
        <w:tc>
          <w:tcPr>
            <w:tcW w:w="670" w:type="dxa"/>
            <w:vMerge/>
          </w:tcPr>
          <w:p w:rsidR="005E1696" w:rsidRPr="00A07264" w:rsidRDefault="005E1696" w:rsidP="00B872DD">
            <w:pPr>
              <w:jc w:val="center"/>
              <w:rPr>
                <w:b/>
                <w:sz w:val="24"/>
                <w:szCs w:val="24"/>
              </w:rPr>
            </w:pPr>
          </w:p>
        </w:tc>
        <w:tc>
          <w:tcPr>
            <w:tcW w:w="2185" w:type="dxa"/>
            <w:vMerge/>
          </w:tcPr>
          <w:p w:rsidR="005E1696" w:rsidRPr="00A07264" w:rsidRDefault="005E1696" w:rsidP="00B872DD">
            <w:pPr>
              <w:jc w:val="center"/>
              <w:rPr>
                <w:b/>
                <w:sz w:val="24"/>
                <w:szCs w:val="24"/>
              </w:rPr>
            </w:pPr>
          </w:p>
        </w:tc>
        <w:tc>
          <w:tcPr>
            <w:tcW w:w="1418" w:type="dxa"/>
          </w:tcPr>
          <w:p w:rsidR="005E1696" w:rsidRPr="00A07264" w:rsidRDefault="005E1696" w:rsidP="00B872DD">
            <w:pPr>
              <w:jc w:val="center"/>
              <w:rPr>
                <w:b/>
                <w:sz w:val="24"/>
                <w:szCs w:val="24"/>
              </w:rPr>
            </w:pPr>
            <w:r w:rsidRPr="00A07264">
              <w:rPr>
                <w:b/>
                <w:sz w:val="24"/>
                <w:szCs w:val="24"/>
              </w:rPr>
              <w:t>LĨNH VỰC Y TẾ</w:t>
            </w:r>
          </w:p>
        </w:tc>
        <w:tc>
          <w:tcPr>
            <w:tcW w:w="2126" w:type="dxa"/>
          </w:tcPr>
          <w:p w:rsidR="005E1696" w:rsidRPr="00A07264" w:rsidRDefault="005E1696" w:rsidP="00B872DD">
            <w:pPr>
              <w:jc w:val="center"/>
              <w:rPr>
                <w:b/>
                <w:sz w:val="24"/>
                <w:szCs w:val="24"/>
              </w:rPr>
            </w:pPr>
            <w:r w:rsidRPr="00A07264">
              <w:rPr>
                <w:b/>
                <w:sz w:val="24"/>
                <w:szCs w:val="24"/>
              </w:rPr>
              <w:t>LĨNH VỰC GIÁO DỤC</w:t>
            </w:r>
          </w:p>
        </w:tc>
        <w:tc>
          <w:tcPr>
            <w:tcW w:w="1984" w:type="dxa"/>
          </w:tcPr>
          <w:p w:rsidR="005E1696" w:rsidRPr="00A07264" w:rsidRDefault="005E1696" w:rsidP="00B872DD">
            <w:pPr>
              <w:jc w:val="center"/>
              <w:rPr>
                <w:b/>
                <w:sz w:val="24"/>
                <w:szCs w:val="24"/>
              </w:rPr>
            </w:pPr>
            <w:r w:rsidRPr="00A07264">
              <w:rPr>
                <w:b/>
                <w:sz w:val="24"/>
                <w:szCs w:val="24"/>
              </w:rPr>
              <w:t>LĨNH VỰC KHÁC</w:t>
            </w:r>
          </w:p>
        </w:tc>
        <w:tc>
          <w:tcPr>
            <w:tcW w:w="6096" w:type="dxa"/>
          </w:tcPr>
          <w:p w:rsidR="005E1696" w:rsidRPr="00A07264" w:rsidRDefault="005E1696" w:rsidP="00B872DD">
            <w:pPr>
              <w:jc w:val="center"/>
              <w:rPr>
                <w:b/>
                <w:sz w:val="24"/>
                <w:szCs w:val="24"/>
              </w:rPr>
            </w:pPr>
          </w:p>
        </w:tc>
      </w:tr>
      <w:tr w:rsidR="00A07264" w:rsidRPr="00A07264" w:rsidTr="00B872DD">
        <w:tc>
          <w:tcPr>
            <w:tcW w:w="670" w:type="dxa"/>
            <w:vAlign w:val="center"/>
          </w:tcPr>
          <w:p w:rsidR="005E1696" w:rsidRPr="00A07264" w:rsidRDefault="005E1696" w:rsidP="00B872DD">
            <w:pPr>
              <w:jc w:val="center"/>
              <w:rPr>
                <w:b/>
                <w:sz w:val="24"/>
                <w:szCs w:val="24"/>
              </w:rPr>
            </w:pPr>
            <w:r w:rsidRPr="00A07264">
              <w:rPr>
                <w:b/>
                <w:sz w:val="24"/>
                <w:szCs w:val="24"/>
              </w:rPr>
              <w:t>1</w:t>
            </w:r>
          </w:p>
        </w:tc>
        <w:tc>
          <w:tcPr>
            <w:tcW w:w="2185" w:type="dxa"/>
            <w:vAlign w:val="center"/>
          </w:tcPr>
          <w:p w:rsidR="005E1696" w:rsidRPr="00A07264" w:rsidRDefault="005E1696" w:rsidP="00B872DD">
            <w:pPr>
              <w:rPr>
                <w:sz w:val="24"/>
                <w:szCs w:val="24"/>
              </w:rPr>
            </w:pPr>
            <w:r w:rsidRPr="00A07264">
              <w:rPr>
                <w:sz w:val="24"/>
                <w:szCs w:val="24"/>
              </w:rPr>
              <w:t>…….</w:t>
            </w:r>
          </w:p>
        </w:tc>
        <w:tc>
          <w:tcPr>
            <w:tcW w:w="1418" w:type="dxa"/>
          </w:tcPr>
          <w:p w:rsidR="005E1696" w:rsidRPr="00A07264" w:rsidRDefault="005E1696" w:rsidP="00B872DD">
            <w:pPr>
              <w:jc w:val="both"/>
              <w:rPr>
                <w:sz w:val="24"/>
                <w:szCs w:val="24"/>
              </w:rPr>
            </w:pPr>
          </w:p>
        </w:tc>
        <w:tc>
          <w:tcPr>
            <w:tcW w:w="2126" w:type="dxa"/>
          </w:tcPr>
          <w:p w:rsidR="005E1696" w:rsidRPr="00A07264" w:rsidRDefault="005E1696" w:rsidP="00B872DD">
            <w:pPr>
              <w:jc w:val="both"/>
              <w:rPr>
                <w:sz w:val="24"/>
                <w:szCs w:val="24"/>
              </w:rPr>
            </w:pPr>
          </w:p>
        </w:tc>
        <w:tc>
          <w:tcPr>
            <w:tcW w:w="1984" w:type="dxa"/>
          </w:tcPr>
          <w:p w:rsidR="005E1696" w:rsidRPr="00A07264" w:rsidRDefault="005E1696" w:rsidP="00B872DD">
            <w:pPr>
              <w:jc w:val="both"/>
              <w:rPr>
                <w:sz w:val="24"/>
                <w:szCs w:val="24"/>
              </w:rPr>
            </w:pPr>
          </w:p>
        </w:tc>
        <w:tc>
          <w:tcPr>
            <w:tcW w:w="6096" w:type="dxa"/>
          </w:tcPr>
          <w:p w:rsidR="005E1696" w:rsidRPr="00A07264" w:rsidRDefault="005E1696" w:rsidP="00B872DD">
            <w:pPr>
              <w:jc w:val="both"/>
              <w:rPr>
                <w:sz w:val="24"/>
                <w:szCs w:val="24"/>
              </w:rPr>
            </w:pPr>
          </w:p>
        </w:tc>
      </w:tr>
      <w:tr w:rsidR="00A07264" w:rsidRPr="00A07264" w:rsidTr="00B872DD">
        <w:tc>
          <w:tcPr>
            <w:tcW w:w="670" w:type="dxa"/>
            <w:vAlign w:val="center"/>
          </w:tcPr>
          <w:p w:rsidR="005E1696" w:rsidRPr="00A07264" w:rsidRDefault="005E1696" w:rsidP="00B872DD">
            <w:pPr>
              <w:jc w:val="center"/>
              <w:rPr>
                <w:b/>
                <w:sz w:val="24"/>
                <w:szCs w:val="24"/>
              </w:rPr>
            </w:pPr>
            <w:r w:rsidRPr="00A07264">
              <w:rPr>
                <w:b/>
                <w:sz w:val="24"/>
                <w:szCs w:val="24"/>
              </w:rPr>
              <w:t>2</w:t>
            </w:r>
          </w:p>
        </w:tc>
        <w:tc>
          <w:tcPr>
            <w:tcW w:w="2185" w:type="dxa"/>
            <w:vAlign w:val="center"/>
          </w:tcPr>
          <w:p w:rsidR="005E1696" w:rsidRPr="00A07264" w:rsidRDefault="005E1696" w:rsidP="00B872DD">
            <w:pPr>
              <w:rPr>
                <w:sz w:val="24"/>
                <w:szCs w:val="24"/>
              </w:rPr>
            </w:pPr>
            <w:r w:rsidRPr="00A07264">
              <w:rPr>
                <w:sz w:val="24"/>
                <w:szCs w:val="24"/>
              </w:rPr>
              <w:t>…………..</w:t>
            </w:r>
          </w:p>
        </w:tc>
        <w:tc>
          <w:tcPr>
            <w:tcW w:w="1418" w:type="dxa"/>
          </w:tcPr>
          <w:p w:rsidR="005E1696" w:rsidRPr="00A07264" w:rsidRDefault="005E1696" w:rsidP="00B872DD">
            <w:pPr>
              <w:jc w:val="both"/>
              <w:rPr>
                <w:sz w:val="24"/>
                <w:szCs w:val="24"/>
              </w:rPr>
            </w:pPr>
          </w:p>
        </w:tc>
        <w:tc>
          <w:tcPr>
            <w:tcW w:w="2126" w:type="dxa"/>
          </w:tcPr>
          <w:p w:rsidR="005E1696" w:rsidRPr="00A07264" w:rsidRDefault="005E1696" w:rsidP="00B872DD">
            <w:pPr>
              <w:jc w:val="both"/>
              <w:rPr>
                <w:sz w:val="24"/>
                <w:szCs w:val="24"/>
              </w:rPr>
            </w:pPr>
          </w:p>
        </w:tc>
        <w:tc>
          <w:tcPr>
            <w:tcW w:w="1984" w:type="dxa"/>
          </w:tcPr>
          <w:p w:rsidR="005E1696" w:rsidRPr="00A07264" w:rsidRDefault="005E1696" w:rsidP="00B872DD">
            <w:pPr>
              <w:jc w:val="both"/>
              <w:rPr>
                <w:sz w:val="24"/>
                <w:szCs w:val="24"/>
              </w:rPr>
            </w:pPr>
          </w:p>
        </w:tc>
        <w:tc>
          <w:tcPr>
            <w:tcW w:w="6096" w:type="dxa"/>
          </w:tcPr>
          <w:p w:rsidR="005E1696" w:rsidRPr="00A07264" w:rsidRDefault="005E1696" w:rsidP="00B872DD">
            <w:pPr>
              <w:jc w:val="both"/>
              <w:rPr>
                <w:sz w:val="24"/>
                <w:szCs w:val="24"/>
              </w:rPr>
            </w:pPr>
          </w:p>
        </w:tc>
      </w:tr>
      <w:tr w:rsidR="00A07264" w:rsidRPr="00A07264" w:rsidTr="00B872DD">
        <w:tc>
          <w:tcPr>
            <w:tcW w:w="670" w:type="dxa"/>
            <w:vAlign w:val="center"/>
          </w:tcPr>
          <w:p w:rsidR="005E1696" w:rsidRPr="00A07264" w:rsidRDefault="005E1696" w:rsidP="00B872DD">
            <w:pPr>
              <w:jc w:val="center"/>
              <w:rPr>
                <w:b/>
                <w:sz w:val="24"/>
                <w:szCs w:val="24"/>
              </w:rPr>
            </w:pPr>
            <w:r w:rsidRPr="00A07264">
              <w:rPr>
                <w:b/>
                <w:sz w:val="24"/>
                <w:szCs w:val="24"/>
              </w:rPr>
              <w:t>3</w:t>
            </w:r>
          </w:p>
        </w:tc>
        <w:tc>
          <w:tcPr>
            <w:tcW w:w="2185" w:type="dxa"/>
            <w:vAlign w:val="center"/>
          </w:tcPr>
          <w:p w:rsidR="005E1696" w:rsidRPr="00A07264" w:rsidRDefault="005E1696" w:rsidP="00B872DD">
            <w:pPr>
              <w:rPr>
                <w:sz w:val="24"/>
                <w:szCs w:val="24"/>
              </w:rPr>
            </w:pPr>
            <w:r w:rsidRPr="00A07264">
              <w:rPr>
                <w:sz w:val="24"/>
                <w:szCs w:val="24"/>
              </w:rPr>
              <w:t>………..</w:t>
            </w:r>
          </w:p>
        </w:tc>
        <w:tc>
          <w:tcPr>
            <w:tcW w:w="1418" w:type="dxa"/>
          </w:tcPr>
          <w:p w:rsidR="005E1696" w:rsidRPr="00A07264" w:rsidRDefault="005E1696" w:rsidP="00B872DD">
            <w:pPr>
              <w:jc w:val="both"/>
              <w:rPr>
                <w:sz w:val="24"/>
                <w:szCs w:val="24"/>
              </w:rPr>
            </w:pPr>
          </w:p>
        </w:tc>
        <w:tc>
          <w:tcPr>
            <w:tcW w:w="2126" w:type="dxa"/>
          </w:tcPr>
          <w:p w:rsidR="005E1696" w:rsidRPr="00A07264" w:rsidRDefault="005E1696" w:rsidP="00B872DD">
            <w:pPr>
              <w:jc w:val="both"/>
              <w:rPr>
                <w:sz w:val="24"/>
                <w:szCs w:val="24"/>
              </w:rPr>
            </w:pPr>
          </w:p>
        </w:tc>
        <w:tc>
          <w:tcPr>
            <w:tcW w:w="1984" w:type="dxa"/>
          </w:tcPr>
          <w:p w:rsidR="005E1696" w:rsidRPr="00A07264" w:rsidRDefault="005E1696" w:rsidP="00B872DD">
            <w:pPr>
              <w:jc w:val="both"/>
              <w:rPr>
                <w:sz w:val="24"/>
                <w:szCs w:val="24"/>
              </w:rPr>
            </w:pPr>
          </w:p>
        </w:tc>
        <w:tc>
          <w:tcPr>
            <w:tcW w:w="6096" w:type="dxa"/>
          </w:tcPr>
          <w:p w:rsidR="005E1696" w:rsidRPr="00A07264" w:rsidRDefault="005E1696" w:rsidP="00B872DD">
            <w:pPr>
              <w:jc w:val="both"/>
              <w:rPr>
                <w:sz w:val="24"/>
                <w:szCs w:val="24"/>
              </w:rPr>
            </w:pPr>
          </w:p>
        </w:tc>
      </w:tr>
    </w:tbl>
    <w:p w:rsidR="00A44383" w:rsidRPr="00A07264" w:rsidRDefault="00A44383" w:rsidP="0024737F">
      <w:pPr>
        <w:spacing w:before="120"/>
        <w:rPr>
          <w:sz w:val="28"/>
          <w:szCs w:val="28"/>
        </w:rPr>
      </w:pPr>
    </w:p>
    <w:p w:rsidR="00A44383" w:rsidRPr="00A07264" w:rsidRDefault="00A44383"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tbl>
      <w:tblPr>
        <w:tblStyle w:val="TableGrid"/>
        <w:tblW w:w="14742" w:type="dxa"/>
        <w:tblLook w:val="04A0" w:firstRow="1" w:lastRow="0" w:firstColumn="1" w:lastColumn="0" w:noHBand="0" w:noVBand="1"/>
      </w:tblPr>
      <w:tblGrid>
        <w:gridCol w:w="580"/>
        <w:gridCol w:w="1361"/>
        <w:gridCol w:w="1465"/>
        <w:gridCol w:w="1470"/>
        <w:gridCol w:w="1114"/>
        <w:gridCol w:w="1590"/>
        <w:gridCol w:w="1095"/>
        <w:gridCol w:w="1153"/>
        <w:gridCol w:w="1229"/>
        <w:gridCol w:w="1229"/>
        <w:gridCol w:w="1177"/>
        <w:gridCol w:w="1279"/>
      </w:tblGrid>
      <w:tr w:rsidR="00A07264" w:rsidRPr="00A07264" w:rsidTr="007E71A1">
        <w:trPr>
          <w:trHeight w:val="1275"/>
        </w:trPr>
        <w:tc>
          <w:tcPr>
            <w:tcW w:w="14742" w:type="dxa"/>
            <w:gridSpan w:val="12"/>
            <w:tcBorders>
              <w:top w:val="nil"/>
              <w:left w:val="nil"/>
              <w:right w:val="nil"/>
            </w:tcBorders>
            <w:hideMark/>
          </w:tcPr>
          <w:p w:rsidR="00B872DD" w:rsidRPr="00A07264" w:rsidRDefault="00B872DD" w:rsidP="00B872DD">
            <w:pPr>
              <w:spacing w:before="120"/>
              <w:jc w:val="center"/>
              <w:rPr>
                <w:b/>
                <w:bCs/>
                <w:sz w:val="28"/>
                <w:szCs w:val="28"/>
              </w:rPr>
            </w:pPr>
            <w:r w:rsidRPr="00A07264">
              <w:rPr>
                <w:b/>
                <w:bCs/>
                <w:sz w:val="28"/>
                <w:szCs w:val="28"/>
              </w:rPr>
              <w:t>PHỤ LỤC 4</w:t>
            </w:r>
            <w:r w:rsidRPr="00A07264">
              <w:rPr>
                <w:b/>
                <w:bCs/>
                <w:sz w:val="28"/>
                <w:szCs w:val="28"/>
              </w:rPr>
              <w:br/>
              <w:t>Hiện trạng Hạ tầng công nghệ của các địa phương</w:t>
            </w:r>
          </w:p>
        </w:tc>
      </w:tr>
      <w:tr w:rsidR="00A07264" w:rsidRPr="00A07264" w:rsidTr="007E71A1">
        <w:trPr>
          <w:trHeight w:val="2250"/>
        </w:trPr>
        <w:tc>
          <w:tcPr>
            <w:tcW w:w="580" w:type="dxa"/>
            <w:vAlign w:val="center"/>
            <w:hideMark/>
          </w:tcPr>
          <w:p w:rsidR="00B872DD" w:rsidRPr="00A07264" w:rsidRDefault="00B872DD" w:rsidP="007E71A1">
            <w:pPr>
              <w:spacing w:before="120"/>
              <w:jc w:val="center"/>
              <w:rPr>
                <w:b/>
                <w:bCs/>
                <w:sz w:val="24"/>
                <w:szCs w:val="24"/>
              </w:rPr>
            </w:pPr>
            <w:r w:rsidRPr="00A07264">
              <w:rPr>
                <w:b/>
                <w:bCs/>
                <w:sz w:val="24"/>
                <w:szCs w:val="24"/>
              </w:rPr>
              <w:t>TT</w:t>
            </w:r>
          </w:p>
        </w:tc>
        <w:tc>
          <w:tcPr>
            <w:tcW w:w="1361" w:type="dxa"/>
            <w:vAlign w:val="center"/>
            <w:hideMark/>
          </w:tcPr>
          <w:p w:rsidR="00B872DD" w:rsidRPr="00A07264" w:rsidRDefault="00B872DD" w:rsidP="007E71A1">
            <w:pPr>
              <w:spacing w:before="120"/>
              <w:jc w:val="center"/>
              <w:rPr>
                <w:b/>
                <w:bCs/>
                <w:sz w:val="24"/>
                <w:szCs w:val="24"/>
              </w:rPr>
            </w:pPr>
            <w:r w:rsidRPr="00A07264">
              <w:rPr>
                <w:b/>
                <w:bCs/>
                <w:sz w:val="24"/>
                <w:szCs w:val="24"/>
              </w:rPr>
              <w:t>Tên hệ thống/Mô hình</w:t>
            </w:r>
          </w:p>
        </w:tc>
        <w:tc>
          <w:tcPr>
            <w:tcW w:w="1465" w:type="dxa"/>
            <w:vAlign w:val="center"/>
            <w:hideMark/>
          </w:tcPr>
          <w:p w:rsidR="00B872DD" w:rsidRPr="00A07264" w:rsidRDefault="00B872DD" w:rsidP="007E71A1">
            <w:pPr>
              <w:spacing w:before="120"/>
              <w:jc w:val="center"/>
              <w:rPr>
                <w:b/>
                <w:bCs/>
                <w:sz w:val="24"/>
                <w:szCs w:val="24"/>
              </w:rPr>
            </w:pPr>
            <w:r w:rsidRPr="00A07264">
              <w:rPr>
                <w:b/>
                <w:bCs/>
                <w:sz w:val="24"/>
                <w:szCs w:val="24"/>
              </w:rPr>
              <w:t>Đơn vị quản lý</w:t>
            </w:r>
          </w:p>
        </w:tc>
        <w:tc>
          <w:tcPr>
            <w:tcW w:w="1470" w:type="dxa"/>
            <w:vAlign w:val="center"/>
            <w:hideMark/>
          </w:tcPr>
          <w:p w:rsidR="00B872DD" w:rsidRPr="00A07264" w:rsidRDefault="00B872DD" w:rsidP="007E71A1">
            <w:pPr>
              <w:spacing w:before="120"/>
              <w:jc w:val="center"/>
              <w:rPr>
                <w:b/>
                <w:bCs/>
                <w:sz w:val="24"/>
                <w:szCs w:val="24"/>
              </w:rPr>
            </w:pPr>
            <w:r w:rsidRPr="00A07264">
              <w:rPr>
                <w:b/>
                <w:bCs/>
                <w:sz w:val="24"/>
                <w:szCs w:val="24"/>
              </w:rPr>
              <w:t>Tự đầu tư/Thuê</w:t>
            </w:r>
          </w:p>
        </w:tc>
        <w:tc>
          <w:tcPr>
            <w:tcW w:w="1114" w:type="dxa"/>
            <w:vAlign w:val="center"/>
            <w:hideMark/>
          </w:tcPr>
          <w:p w:rsidR="00B872DD" w:rsidRPr="00A07264" w:rsidRDefault="00B872DD" w:rsidP="007E71A1">
            <w:pPr>
              <w:spacing w:before="120"/>
              <w:jc w:val="center"/>
              <w:rPr>
                <w:b/>
                <w:bCs/>
                <w:sz w:val="24"/>
                <w:szCs w:val="24"/>
              </w:rPr>
            </w:pPr>
            <w:r w:rsidRPr="00A07264">
              <w:rPr>
                <w:b/>
                <w:bCs/>
                <w:sz w:val="24"/>
                <w:szCs w:val="24"/>
              </w:rPr>
              <w:t>Năm đầu tư/thuê</w:t>
            </w:r>
          </w:p>
        </w:tc>
        <w:tc>
          <w:tcPr>
            <w:tcW w:w="1590" w:type="dxa"/>
            <w:vAlign w:val="center"/>
            <w:hideMark/>
          </w:tcPr>
          <w:p w:rsidR="00B872DD" w:rsidRPr="00A07264" w:rsidRDefault="00B872DD" w:rsidP="007E71A1">
            <w:pPr>
              <w:spacing w:before="120"/>
              <w:jc w:val="center"/>
              <w:rPr>
                <w:b/>
                <w:bCs/>
                <w:sz w:val="24"/>
                <w:szCs w:val="24"/>
              </w:rPr>
            </w:pPr>
            <w:r w:rsidRPr="00A07264">
              <w:rPr>
                <w:b/>
                <w:bCs/>
                <w:sz w:val="24"/>
                <w:szCs w:val="24"/>
              </w:rPr>
              <w:t>Hiệu năng máy chủ (RAM+CPU)</w:t>
            </w:r>
          </w:p>
        </w:tc>
        <w:tc>
          <w:tcPr>
            <w:tcW w:w="1095" w:type="dxa"/>
            <w:vAlign w:val="center"/>
            <w:hideMark/>
          </w:tcPr>
          <w:p w:rsidR="00B872DD" w:rsidRPr="00A07264" w:rsidRDefault="00B872DD" w:rsidP="007E71A1">
            <w:pPr>
              <w:spacing w:before="120"/>
              <w:jc w:val="center"/>
              <w:rPr>
                <w:b/>
                <w:bCs/>
                <w:sz w:val="24"/>
                <w:szCs w:val="24"/>
              </w:rPr>
            </w:pPr>
            <w:r w:rsidRPr="00A07264">
              <w:rPr>
                <w:b/>
                <w:bCs/>
                <w:sz w:val="24"/>
                <w:szCs w:val="24"/>
              </w:rPr>
              <w:t>Hiệu năng lưu trữ</w:t>
            </w:r>
          </w:p>
        </w:tc>
        <w:tc>
          <w:tcPr>
            <w:tcW w:w="1153" w:type="dxa"/>
            <w:vAlign w:val="center"/>
            <w:hideMark/>
          </w:tcPr>
          <w:p w:rsidR="00B872DD" w:rsidRPr="00A07264" w:rsidRDefault="00B872DD" w:rsidP="007E71A1">
            <w:pPr>
              <w:spacing w:before="120"/>
              <w:jc w:val="center"/>
              <w:rPr>
                <w:b/>
                <w:bCs/>
                <w:sz w:val="24"/>
                <w:szCs w:val="24"/>
              </w:rPr>
            </w:pPr>
            <w:r w:rsidRPr="00A07264">
              <w:rPr>
                <w:b/>
                <w:bCs/>
                <w:sz w:val="24"/>
                <w:szCs w:val="24"/>
              </w:rPr>
              <w:t>Đảm bảo ANAT theo cấp độ</w:t>
            </w:r>
          </w:p>
        </w:tc>
        <w:tc>
          <w:tcPr>
            <w:tcW w:w="1229" w:type="dxa"/>
            <w:vAlign w:val="center"/>
            <w:hideMark/>
          </w:tcPr>
          <w:p w:rsidR="00B872DD" w:rsidRPr="00A07264" w:rsidRDefault="00B872DD" w:rsidP="007E71A1">
            <w:pPr>
              <w:spacing w:before="120"/>
              <w:jc w:val="center"/>
              <w:rPr>
                <w:b/>
                <w:bCs/>
                <w:sz w:val="24"/>
                <w:szCs w:val="24"/>
              </w:rPr>
            </w:pPr>
            <w:r w:rsidRPr="00A07264">
              <w:rPr>
                <w:b/>
                <w:bCs/>
                <w:sz w:val="24"/>
                <w:szCs w:val="24"/>
              </w:rPr>
              <w:t>Số lượng hồ sơ tiếp nhận trong ngày</w:t>
            </w:r>
          </w:p>
        </w:tc>
        <w:tc>
          <w:tcPr>
            <w:tcW w:w="1229" w:type="dxa"/>
            <w:vAlign w:val="center"/>
            <w:hideMark/>
          </w:tcPr>
          <w:p w:rsidR="00B872DD" w:rsidRPr="00A07264" w:rsidRDefault="00B872DD" w:rsidP="007E71A1">
            <w:pPr>
              <w:spacing w:before="120"/>
              <w:jc w:val="center"/>
              <w:rPr>
                <w:b/>
                <w:bCs/>
                <w:sz w:val="24"/>
                <w:szCs w:val="24"/>
              </w:rPr>
            </w:pPr>
            <w:r w:rsidRPr="00A07264">
              <w:rPr>
                <w:b/>
                <w:bCs/>
                <w:sz w:val="24"/>
                <w:szCs w:val="24"/>
              </w:rPr>
              <w:t>Số lượng hồ sơ đã số hóa bằng scan, chụp ảnh/Tổng số hồ sơ</w:t>
            </w:r>
          </w:p>
        </w:tc>
        <w:tc>
          <w:tcPr>
            <w:tcW w:w="1177" w:type="dxa"/>
            <w:vAlign w:val="center"/>
            <w:hideMark/>
          </w:tcPr>
          <w:p w:rsidR="00B872DD" w:rsidRPr="00A07264" w:rsidRDefault="00B872DD" w:rsidP="007E71A1">
            <w:pPr>
              <w:spacing w:before="120"/>
              <w:jc w:val="center"/>
              <w:rPr>
                <w:b/>
                <w:bCs/>
                <w:sz w:val="24"/>
                <w:szCs w:val="24"/>
              </w:rPr>
            </w:pPr>
            <w:r w:rsidRPr="00A07264">
              <w:rPr>
                <w:b/>
                <w:bCs/>
                <w:sz w:val="24"/>
                <w:szCs w:val="24"/>
              </w:rPr>
              <w:t>Số lượng hồ sơ của công dân đã chuyển thành dữ liệu/ Tổng số hồ sơ</w:t>
            </w:r>
          </w:p>
        </w:tc>
        <w:tc>
          <w:tcPr>
            <w:tcW w:w="1279" w:type="dxa"/>
            <w:vAlign w:val="center"/>
            <w:hideMark/>
          </w:tcPr>
          <w:p w:rsidR="00B872DD" w:rsidRPr="00A07264" w:rsidRDefault="00B872DD" w:rsidP="007E71A1">
            <w:pPr>
              <w:spacing w:before="120"/>
              <w:jc w:val="center"/>
              <w:rPr>
                <w:b/>
                <w:bCs/>
                <w:sz w:val="24"/>
                <w:szCs w:val="24"/>
              </w:rPr>
            </w:pPr>
            <w:r w:rsidRPr="00A07264">
              <w:rPr>
                <w:b/>
                <w:bCs/>
                <w:sz w:val="24"/>
                <w:szCs w:val="24"/>
              </w:rPr>
              <w:t>Triển khai dịch vụ</w:t>
            </w:r>
          </w:p>
        </w:tc>
      </w:tr>
      <w:tr w:rsidR="00A07264" w:rsidRPr="00A07264" w:rsidTr="007E71A1">
        <w:trPr>
          <w:trHeight w:val="2250"/>
        </w:trPr>
        <w:tc>
          <w:tcPr>
            <w:tcW w:w="580" w:type="dxa"/>
            <w:vAlign w:val="center"/>
            <w:hideMark/>
          </w:tcPr>
          <w:p w:rsidR="00B872DD" w:rsidRPr="00A07264" w:rsidRDefault="00B872DD" w:rsidP="007E71A1">
            <w:pPr>
              <w:spacing w:before="120"/>
              <w:jc w:val="center"/>
              <w:rPr>
                <w:sz w:val="24"/>
                <w:szCs w:val="24"/>
              </w:rPr>
            </w:pPr>
            <w:r w:rsidRPr="00A07264">
              <w:rPr>
                <w:sz w:val="24"/>
                <w:szCs w:val="24"/>
              </w:rPr>
              <w:t>1</w:t>
            </w:r>
          </w:p>
        </w:tc>
        <w:tc>
          <w:tcPr>
            <w:tcW w:w="1361" w:type="dxa"/>
            <w:vAlign w:val="center"/>
            <w:hideMark/>
          </w:tcPr>
          <w:p w:rsidR="00B872DD" w:rsidRPr="00A07264" w:rsidRDefault="00B872DD" w:rsidP="007E71A1">
            <w:pPr>
              <w:spacing w:before="120"/>
              <w:jc w:val="center"/>
              <w:rPr>
                <w:sz w:val="24"/>
                <w:szCs w:val="24"/>
              </w:rPr>
            </w:pPr>
            <w:r w:rsidRPr="00A07264">
              <w:rPr>
                <w:sz w:val="24"/>
                <w:szCs w:val="24"/>
              </w:rPr>
              <w:t>Hệ thống giải quyết thủ tục hành chính</w:t>
            </w:r>
          </w:p>
        </w:tc>
        <w:tc>
          <w:tcPr>
            <w:tcW w:w="1465" w:type="dxa"/>
            <w:vAlign w:val="center"/>
            <w:hideMark/>
          </w:tcPr>
          <w:p w:rsidR="00B872DD" w:rsidRPr="00A07264" w:rsidRDefault="00B872DD" w:rsidP="007E71A1">
            <w:pPr>
              <w:spacing w:before="120"/>
              <w:jc w:val="center"/>
              <w:rPr>
                <w:sz w:val="24"/>
                <w:szCs w:val="24"/>
              </w:rPr>
            </w:pPr>
            <w:r w:rsidRPr="00A07264">
              <w:rPr>
                <w:sz w:val="24"/>
                <w:szCs w:val="24"/>
              </w:rPr>
              <w:t>Sở Thông tin và truyền thông/Văn phòng Ủy ban nhân dân</w:t>
            </w:r>
          </w:p>
        </w:tc>
        <w:tc>
          <w:tcPr>
            <w:tcW w:w="1470" w:type="dxa"/>
            <w:vAlign w:val="center"/>
            <w:hideMark/>
          </w:tcPr>
          <w:p w:rsidR="00B872DD" w:rsidRPr="00A07264" w:rsidRDefault="00B872DD" w:rsidP="007E71A1">
            <w:pPr>
              <w:spacing w:before="120"/>
              <w:jc w:val="center"/>
              <w:rPr>
                <w:sz w:val="24"/>
                <w:szCs w:val="24"/>
              </w:rPr>
            </w:pPr>
            <w:r w:rsidRPr="00A07264">
              <w:rPr>
                <w:sz w:val="24"/>
                <w:szCs w:val="24"/>
              </w:rPr>
              <w:t>Ví dụ: Tự đầu tư/VNPT, Viettel,FPT</w:t>
            </w:r>
          </w:p>
        </w:tc>
        <w:tc>
          <w:tcPr>
            <w:tcW w:w="1114" w:type="dxa"/>
            <w:vAlign w:val="center"/>
            <w:hideMark/>
          </w:tcPr>
          <w:p w:rsidR="00B872DD" w:rsidRPr="00A07264" w:rsidRDefault="00B872DD" w:rsidP="007E71A1">
            <w:pPr>
              <w:spacing w:before="120"/>
              <w:jc w:val="center"/>
              <w:rPr>
                <w:sz w:val="24"/>
                <w:szCs w:val="24"/>
              </w:rPr>
            </w:pPr>
            <w:r w:rsidRPr="00A07264">
              <w:rPr>
                <w:sz w:val="24"/>
                <w:szCs w:val="24"/>
              </w:rPr>
              <w:t>Ví dụ: Năm đầu tư 2020/ Thuê (ghi hợp đồng từ 2022-2025)</w:t>
            </w:r>
          </w:p>
        </w:tc>
        <w:tc>
          <w:tcPr>
            <w:tcW w:w="1590" w:type="dxa"/>
            <w:vAlign w:val="center"/>
            <w:hideMark/>
          </w:tcPr>
          <w:p w:rsidR="00B872DD" w:rsidRPr="00A07264" w:rsidRDefault="00B872DD" w:rsidP="007E71A1">
            <w:pPr>
              <w:spacing w:before="120"/>
              <w:jc w:val="center"/>
              <w:rPr>
                <w:sz w:val="24"/>
                <w:szCs w:val="24"/>
              </w:rPr>
            </w:pPr>
            <w:r w:rsidRPr="00A07264">
              <w:rPr>
                <w:sz w:val="24"/>
                <w:szCs w:val="24"/>
              </w:rPr>
              <w:t>Ví dụ:Trung bình hệ thống (70%)</w:t>
            </w:r>
          </w:p>
        </w:tc>
        <w:tc>
          <w:tcPr>
            <w:tcW w:w="1095" w:type="dxa"/>
            <w:vAlign w:val="center"/>
            <w:hideMark/>
          </w:tcPr>
          <w:p w:rsidR="00B872DD" w:rsidRPr="00A07264" w:rsidRDefault="00B872DD" w:rsidP="007E71A1">
            <w:pPr>
              <w:spacing w:before="120"/>
              <w:jc w:val="center"/>
              <w:rPr>
                <w:sz w:val="24"/>
                <w:szCs w:val="24"/>
              </w:rPr>
            </w:pPr>
            <w:r w:rsidRPr="00A07264">
              <w:rPr>
                <w:sz w:val="24"/>
                <w:szCs w:val="24"/>
              </w:rPr>
              <w:t>Ví dụ: Dung lượng đang dùng thực tế/Tổng dung lượng</w:t>
            </w:r>
          </w:p>
        </w:tc>
        <w:tc>
          <w:tcPr>
            <w:tcW w:w="1153" w:type="dxa"/>
            <w:vAlign w:val="center"/>
            <w:hideMark/>
          </w:tcPr>
          <w:p w:rsidR="00B872DD" w:rsidRPr="00A07264" w:rsidRDefault="00B872DD" w:rsidP="007E71A1">
            <w:pPr>
              <w:spacing w:before="120"/>
              <w:jc w:val="center"/>
              <w:rPr>
                <w:sz w:val="24"/>
                <w:szCs w:val="24"/>
              </w:rPr>
            </w:pPr>
            <w:r w:rsidRPr="00A07264">
              <w:rPr>
                <w:sz w:val="24"/>
                <w:szCs w:val="24"/>
              </w:rPr>
              <w:t>Ví dụ: Đã đáp ứng các tiêu chí theo hồ sơ cấp độ được phê duyệt</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Số lượng hồ sơ tiếp nhận cao nhất trong ngày</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Số lượng hồ sơ của công dân; Tổng số bản ghi</w:t>
            </w:r>
          </w:p>
        </w:tc>
        <w:tc>
          <w:tcPr>
            <w:tcW w:w="1177" w:type="dxa"/>
            <w:vAlign w:val="center"/>
            <w:hideMark/>
          </w:tcPr>
          <w:p w:rsidR="00B872DD" w:rsidRPr="00A07264" w:rsidRDefault="00B872DD" w:rsidP="007E71A1">
            <w:pPr>
              <w:spacing w:before="120"/>
              <w:jc w:val="center"/>
              <w:rPr>
                <w:sz w:val="24"/>
                <w:szCs w:val="24"/>
              </w:rPr>
            </w:pPr>
            <w:r w:rsidRPr="00A07264">
              <w:rPr>
                <w:sz w:val="24"/>
                <w:szCs w:val="24"/>
              </w:rPr>
              <w:t>X</w:t>
            </w:r>
          </w:p>
        </w:tc>
        <w:tc>
          <w:tcPr>
            <w:tcW w:w="1279" w:type="dxa"/>
            <w:vAlign w:val="center"/>
            <w:hideMark/>
          </w:tcPr>
          <w:p w:rsidR="00B872DD" w:rsidRPr="00A07264" w:rsidRDefault="00B872DD" w:rsidP="007E71A1">
            <w:pPr>
              <w:spacing w:before="120"/>
              <w:jc w:val="center"/>
              <w:rPr>
                <w:sz w:val="24"/>
                <w:szCs w:val="24"/>
              </w:rPr>
            </w:pPr>
            <w:r w:rsidRPr="00A07264">
              <w:rPr>
                <w:sz w:val="24"/>
                <w:szCs w:val="24"/>
              </w:rPr>
              <w:t>X</w:t>
            </w:r>
          </w:p>
        </w:tc>
      </w:tr>
      <w:tr w:rsidR="00A07264" w:rsidRPr="00A07264" w:rsidTr="007E71A1">
        <w:trPr>
          <w:trHeight w:val="412"/>
        </w:trPr>
        <w:tc>
          <w:tcPr>
            <w:tcW w:w="580" w:type="dxa"/>
            <w:vAlign w:val="center"/>
            <w:hideMark/>
          </w:tcPr>
          <w:p w:rsidR="00B872DD" w:rsidRPr="00A07264" w:rsidRDefault="00B872DD" w:rsidP="007E71A1">
            <w:pPr>
              <w:spacing w:before="120"/>
              <w:jc w:val="center"/>
              <w:rPr>
                <w:sz w:val="24"/>
                <w:szCs w:val="24"/>
              </w:rPr>
            </w:pPr>
            <w:r w:rsidRPr="00A07264">
              <w:rPr>
                <w:sz w:val="24"/>
                <w:szCs w:val="24"/>
              </w:rPr>
              <w:t>2</w:t>
            </w:r>
          </w:p>
        </w:tc>
        <w:tc>
          <w:tcPr>
            <w:tcW w:w="1361" w:type="dxa"/>
            <w:vAlign w:val="center"/>
            <w:hideMark/>
          </w:tcPr>
          <w:p w:rsidR="00B872DD" w:rsidRPr="00A07264" w:rsidRDefault="00B872DD" w:rsidP="007E71A1">
            <w:pPr>
              <w:spacing w:before="120"/>
              <w:jc w:val="center"/>
              <w:rPr>
                <w:sz w:val="24"/>
                <w:szCs w:val="24"/>
              </w:rPr>
            </w:pPr>
            <w:r w:rsidRPr="00A07264">
              <w:rPr>
                <w:sz w:val="24"/>
                <w:szCs w:val="24"/>
              </w:rPr>
              <w:t>Kiosk - DVC</w:t>
            </w:r>
          </w:p>
        </w:tc>
        <w:tc>
          <w:tcPr>
            <w:tcW w:w="1465" w:type="dxa"/>
            <w:vAlign w:val="center"/>
            <w:hideMark/>
          </w:tcPr>
          <w:p w:rsidR="00B872DD" w:rsidRPr="00A07264" w:rsidRDefault="00B872DD" w:rsidP="007E71A1">
            <w:pPr>
              <w:spacing w:before="120"/>
              <w:jc w:val="center"/>
              <w:rPr>
                <w:sz w:val="24"/>
                <w:szCs w:val="24"/>
              </w:rPr>
            </w:pPr>
            <w:r w:rsidRPr="00A07264">
              <w:rPr>
                <w:sz w:val="24"/>
                <w:szCs w:val="24"/>
              </w:rPr>
              <w:t>Sở Thông tin và truyền thông/Văn phòng Ủy ban nhân dân</w:t>
            </w:r>
          </w:p>
        </w:tc>
        <w:tc>
          <w:tcPr>
            <w:tcW w:w="1470"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114"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590" w:type="dxa"/>
            <w:vAlign w:val="center"/>
            <w:hideMark/>
          </w:tcPr>
          <w:p w:rsidR="00B872DD" w:rsidRPr="00A07264" w:rsidRDefault="00B872DD" w:rsidP="007E71A1">
            <w:pPr>
              <w:spacing w:before="120"/>
              <w:jc w:val="center"/>
              <w:rPr>
                <w:sz w:val="24"/>
                <w:szCs w:val="24"/>
              </w:rPr>
            </w:pPr>
            <w:r w:rsidRPr="00A07264">
              <w:rPr>
                <w:sz w:val="24"/>
                <w:szCs w:val="24"/>
              </w:rPr>
              <w:t>X</w:t>
            </w:r>
          </w:p>
        </w:tc>
        <w:tc>
          <w:tcPr>
            <w:tcW w:w="1095" w:type="dxa"/>
            <w:vAlign w:val="center"/>
            <w:hideMark/>
          </w:tcPr>
          <w:p w:rsidR="00B872DD" w:rsidRPr="00A07264" w:rsidRDefault="00B872DD" w:rsidP="007E71A1">
            <w:pPr>
              <w:spacing w:before="120"/>
              <w:jc w:val="center"/>
              <w:rPr>
                <w:sz w:val="24"/>
                <w:szCs w:val="24"/>
              </w:rPr>
            </w:pPr>
            <w:r w:rsidRPr="00A07264">
              <w:rPr>
                <w:sz w:val="24"/>
                <w:szCs w:val="24"/>
              </w:rPr>
              <w:t>X</w:t>
            </w:r>
          </w:p>
        </w:tc>
        <w:tc>
          <w:tcPr>
            <w:tcW w:w="1153" w:type="dxa"/>
            <w:vAlign w:val="center"/>
            <w:hideMark/>
          </w:tcPr>
          <w:p w:rsidR="00B872DD" w:rsidRPr="00A07264" w:rsidRDefault="00B872DD" w:rsidP="007E71A1">
            <w:pPr>
              <w:spacing w:before="120"/>
              <w:jc w:val="center"/>
              <w:rPr>
                <w:sz w:val="24"/>
                <w:szCs w:val="24"/>
              </w:rPr>
            </w:pPr>
            <w:r w:rsidRPr="00A07264">
              <w:rPr>
                <w:sz w:val="24"/>
                <w:szCs w:val="24"/>
              </w:rPr>
              <w:t>X</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Số lượng hồ sơ tiếp nhận cao nhất trong ngày tại một địa điểm</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X</w:t>
            </w:r>
          </w:p>
        </w:tc>
        <w:tc>
          <w:tcPr>
            <w:tcW w:w="1177" w:type="dxa"/>
            <w:vAlign w:val="center"/>
            <w:hideMark/>
          </w:tcPr>
          <w:p w:rsidR="00B872DD" w:rsidRPr="00A07264" w:rsidRDefault="00B872DD" w:rsidP="007E71A1">
            <w:pPr>
              <w:spacing w:before="120"/>
              <w:jc w:val="center"/>
              <w:rPr>
                <w:sz w:val="24"/>
                <w:szCs w:val="24"/>
              </w:rPr>
            </w:pPr>
            <w:r w:rsidRPr="00A07264">
              <w:rPr>
                <w:sz w:val="24"/>
                <w:szCs w:val="24"/>
              </w:rPr>
              <w:t>X</w:t>
            </w:r>
          </w:p>
        </w:tc>
        <w:tc>
          <w:tcPr>
            <w:tcW w:w="1279" w:type="dxa"/>
            <w:vAlign w:val="center"/>
            <w:hideMark/>
          </w:tcPr>
          <w:p w:rsidR="00B872DD" w:rsidRPr="00A07264" w:rsidRDefault="00B872DD" w:rsidP="007E71A1">
            <w:pPr>
              <w:spacing w:before="120"/>
              <w:jc w:val="center"/>
              <w:rPr>
                <w:sz w:val="24"/>
                <w:szCs w:val="24"/>
              </w:rPr>
            </w:pPr>
            <w:r w:rsidRPr="00A07264">
              <w:rPr>
                <w:sz w:val="24"/>
                <w:szCs w:val="24"/>
              </w:rPr>
              <w:t>Số lượng Kiosk đã đầu tư/Triển khai tại bao nhiêu địa điểm</w:t>
            </w:r>
          </w:p>
        </w:tc>
      </w:tr>
      <w:tr w:rsidR="00A07264" w:rsidRPr="00A07264" w:rsidTr="007E71A1">
        <w:trPr>
          <w:trHeight w:val="1875"/>
        </w:trPr>
        <w:tc>
          <w:tcPr>
            <w:tcW w:w="580" w:type="dxa"/>
            <w:vAlign w:val="center"/>
            <w:hideMark/>
          </w:tcPr>
          <w:p w:rsidR="00B872DD" w:rsidRPr="00A07264" w:rsidRDefault="00B872DD" w:rsidP="007E71A1">
            <w:pPr>
              <w:spacing w:before="120"/>
              <w:jc w:val="center"/>
              <w:rPr>
                <w:sz w:val="24"/>
                <w:szCs w:val="24"/>
              </w:rPr>
            </w:pPr>
            <w:r w:rsidRPr="00A07264">
              <w:rPr>
                <w:sz w:val="24"/>
                <w:szCs w:val="24"/>
              </w:rPr>
              <w:t>3</w:t>
            </w:r>
          </w:p>
        </w:tc>
        <w:tc>
          <w:tcPr>
            <w:tcW w:w="1361" w:type="dxa"/>
            <w:vAlign w:val="center"/>
            <w:hideMark/>
          </w:tcPr>
          <w:p w:rsidR="00B872DD" w:rsidRPr="00A07264" w:rsidRDefault="00B872DD" w:rsidP="007E71A1">
            <w:pPr>
              <w:spacing w:before="120"/>
              <w:jc w:val="center"/>
              <w:rPr>
                <w:sz w:val="24"/>
                <w:szCs w:val="24"/>
              </w:rPr>
            </w:pPr>
            <w:r w:rsidRPr="00A07264">
              <w:rPr>
                <w:sz w:val="24"/>
                <w:szCs w:val="24"/>
              </w:rPr>
              <w:t>Chứng thực điện tử</w:t>
            </w:r>
          </w:p>
        </w:tc>
        <w:tc>
          <w:tcPr>
            <w:tcW w:w="1465" w:type="dxa"/>
            <w:vAlign w:val="center"/>
            <w:hideMark/>
          </w:tcPr>
          <w:p w:rsidR="00B872DD" w:rsidRPr="00A07264" w:rsidRDefault="00B872DD" w:rsidP="007E71A1">
            <w:pPr>
              <w:spacing w:before="120"/>
              <w:jc w:val="center"/>
              <w:rPr>
                <w:sz w:val="24"/>
                <w:szCs w:val="24"/>
              </w:rPr>
            </w:pPr>
            <w:r w:rsidRPr="00A07264">
              <w:rPr>
                <w:sz w:val="24"/>
                <w:szCs w:val="24"/>
              </w:rPr>
              <w:t>Sở Thông tin và truyền thông</w:t>
            </w:r>
          </w:p>
        </w:tc>
        <w:tc>
          <w:tcPr>
            <w:tcW w:w="1470"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114"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590"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095"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153"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Số lượng văn bản ký số chứng thực trong ngày</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X</w:t>
            </w:r>
          </w:p>
        </w:tc>
        <w:tc>
          <w:tcPr>
            <w:tcW w:w="1177" w:type="dxa"/>
            <w:vAlign w:val="center"/>
            <w:hideMark/>
          </w:tcPr>
          <w:p w:rsidR="00B872DD" w:rsidRPr="00A07264" w:rsidRDefault="00B872DD" w:rsidP="007E71A1">
            <w:pPr>
              <w:spacing w:before="120"/>
              <w:jc w:val="center"/>
              <w:rPr>
                <w:sz w:val="24"/>
                <w:szCs w:val="24"/>
              </w:rPr>
            </w:pPr>
            <w:r w:rsidRPr="00A07264">
              <w:rPr>
                <w:sz w:val="24"/>
                <w:szCs w:val="24"/>
              </w:rPr>
              <w:t>X</w:t>
            </w:r>
          </w:p>
        </w:tc>
        <w:tc>
          <w:tcPr>
            <w:tcW w:w="1279" w:type="dxa"/>
            <w:vAlign w:val="center"/>
            <w:hideMark/>
          </w:tcPr>
          <w:p w:rsidR="00B872DD" w:rsidRPr="00A07264" w:rsidRDefault="00B872DD" w:rsidP="007E71A1">
            <w:pPr>
              <w:spacing w:before="120"/>
              <w:jc w:val="center"/>
              <w:rPr>
                <w:sz w:val="24"/>
                <w:szCs w:val="24"/>
              </w:rPr>
            </w:pPr>
            <w:r w:rsidRPr="00A07264">
              <w:rPr>
                <w:sz w:val="24"/>
                <w:szCs w:val="24"/>
              </w:rPr>
              <w:t>Đã triển khai tại bao nhiêu Cơ sở chứng thực</w:t>
            </w:r>
          </w:p>
        </w:tc>
      </w:tr>
      <w:tr w:rsidR="00A07264" w:rsidRPr="00A07264" w:rsidTr="007E71A1">
        <w:trPr>
          <w:trHeight w:val="2250"/>
        </w:trPr>
        <w:tc>
          <w:tcPr>
            <w:tcW w:w="580" w:type="dxa"/>
            <w:vAlign w:val="center"/>
            <w:hideMark/>
          </w:tcPr>
          <w:p w:rsidR="00B872DD" w:rsidRPr="00A07264" w:rsidRDefault="00B872DD" w:rsidP="007E71A1">
            <w:pPr>
              <w:spacing w:before="120"/>
              <w:jc w:val="center"/>
              <w:rPr>
                <w:sz w:val="24"/>
                <w:szCs w:val="24"/>
              </w:rPr>
            </w:pPr>
            <w:r w:rsidRPr="00A07264">
              <w:rPr>
                <w:sz w:val="24"/>
                <w:szCs w:val="24"/>
              </w:rPr>
              <w:t>4</w:t>
            </w:r>
          </w:p>
        </w:tc>
        <w:tc>
          <w:tcPr>
            <w:tcW w:w="1361" w:type="dxa"/>
            <w:vAlign w:val="center"/>
            <w:hideMark/>
          </w:tcPr>
          <w:p w:rsidR="00B872DD" w:rsidRPr="00A07264" w:rsidRDefault="00B872DD" w:rsidP="007E71A1">
            <w:pPr>
              <w:spacing w:before="120"/>
              <w:jc w:val="center"/>
              <w:rPr>
                <w:sz w:val="24"/>
                <w:szCs w:val="24"/>
              </w:rPr>
            </w:pPr>
            <w:r w:rsidRPr="00A07264">
              <w:rPr>
                <w:sz w:val="24"/>
                <w:szCs w:val="24"/>
              </w:rPr>
              <w:t>HOC</w:t>
            </w:r>
          </w:p>
        </w:tc>
        <w:tc>
          <w:tcPr>
            <w:tcW w:w="1465" w:type="dxa"/>
            <w:vAlign w:val="center"/>
            <w:hideMark/>
          </w:tcPr>
          <w:p w:rsidR="00B872DD" w:rsidRPr="00A07264" w:rsidRDefault="00B872DD" w:rsidP="007E71A1">
            <w:pPr>
              <w:spacing w:before="120"/>
              <w:jc w:val="center"/>
              <w:rPr>
                <w:sz w:val="24"/>
                <w:szCs w:val="24"/>
              </w:rPr>
            </w:pPr>
            <w:r w:rsidRPr="00A07264">
              <w:rPr>
                <w:sz w:val="24"/>
                <w:szCs w:val="24"/>
              </w:rPr>
              <w:t>Sở Y tế</w:t>
            </w:r>
          </w:p>
        </w:tc>
        <w:tc>
          <w:tcPr>
            <w:tcW w:w="1470"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114"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590"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095"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153"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Số lượng hồ sơ của công dân các Cơ sở khám chữa bệnh gửi về</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X</w:t>
            </w:r>
          </w:p>
        </w:tc>
        <w:tc>
          <w:tcPr>
            <w:tcW w:w="1177" w:type="dxa"/>
            <w:vAlign w:val="center"/>
            <w:hideMark/>
          </w:tcPr>
          <w:p w:rsidR="00B872DD" w:rsidRPr="00A07264" w:rsidRDefault="00B872DD" w:rsidP="007E71A1">
            <w:pPr>
              <w:spacing w:before="120"/>
              <w:jc w:val="center"/>
              <w:rPr>
                <w:sz w:val="24"/>
                <w:szCs w:val="24"/>
              </w:rPr>
            </w:pPr>
            <w:r w:rsidRPr="00A07264">
              <w:rPr>
                <w:sz w:val="24"/>
                <w:szCs w:val="24"/>
              </w:rPr>
              <w:t>Tổng số lượng hồ sơ của công dân</w:t>
            </w:r>
          </w:p>
        </w:tc>
        <w:tc>
          <w:tcPr>
            <w:tcW w:w="1279" w:type="dxa"/>
            <w:vAlign w:val="center"/>
            <w:hideMark/>
          </w:tcPr>
          <w:p w:rsidR="00B872DD" w:rsidRPr="00A07264" w:rsidRDefault="00B872DD" w:rsidP="007E71A1">
            <w:pPr>
              <w:spacing w:before="120"/>
              <w:jc w:val="center"/>
              <w:rPr>
                <w:sz w:val="24"/>
                <w:szCs w:val="24"/>
              </w:rPr>
            </w:pPr>
            <w:r w:rsidRPr="00A07264">
              <w:rPr>
                <w:sz w:val="24"/>
                <w:szCs w:val="24"/>
              </w:rPr>
              <w:t>Số lượng Cơ sở khám chữa bệnh gửi thông tin</w:t>
            </w:r>
          </w:p>
        </w:tc>
      </w:tr>
      <w:tr w:rsidR="00A07264" w:rsidRPr="00A07264" w:rsidTr="007E71A1">
        <w:trPr>
          <w:trHeight w:val="1875"/>
        </w:trPr>
        <w:tc>
          <w:tcPr>
            <w:tcW w:w="580" w:type="dxa"/>
            <w:vAlign w:val="center"/>
            <w:hideMark/>
          </w:tcPr>
          <w:p w:rsidR="00B872DD" w:rsidRPr="00A07264" w:rsidRDefault="00B872DD" w:rsidP="007E71A1">
            <w:pPr>
              <w:spacing w:before="120"/>
              <w:jc w:val="center"/>
              <w:rPr>
                <w:sz w:val="24"/>
                <w:szCs w:val="24"/>
              </w:rPr>
            </w:pPr>
            <w:r w:rsidRPr="00A07264">
              <w:rPr>
                <w:sz w:val="24"/>
                <w:szCs w:val="24"/>
              </w:rPr>
              <w:t>5</w:t>
            </w:r>
          </w:p>
        </w:tc>
        <w:tc>
          <w:tcPr>
            <w:tcW w:w="1361" w:type="dxa"/>
            <w:vAlign w:val="center"/>
            <w:hideMark/>
          </w:tcPr>
          <w:p w:rsidR="00B872DD" w:rsidRPr="00A07264" w:rsidRDefault="00B872DD" w:rsidP="007E71A1">
            <w:pPr>
              <w:spacing w:before="120"/>
              <w:jc w:val="center"/>
              <w:rPr>
                <w:sz w:val="24"/>
                <w:szCs w:val="24"/>
              </w:rPr>
            </w:pPr>
            <w:r w:rsidRPr="00A07264">
              <w:rPr>
                <w:sz w:val="24"/>
                <w:szCs w:val="24"/>
              </w:rPr>
              <w:t>Camera AI</w:t>
            </w:r>
          </w:p>
        </w:tc>
        <w:tc>
          <w:tcPr>
            <w:tcW w:w="1465" w:type="dxa"/>
            <w:vAlign w:val="center"/>
            <w:hideMark/>
          </w:tcPr>
          <w:p w:rsidR="00B872DD" w:rsidRPr="00A07264" w:rsidRDefault="00B872DD" w:rsidP="007E71A1">
            <w:pPr>
              <w:spacing w:before="120"/>
              <w:jc w:val="center"/>
              <w:rPr>
                <w:sz w:val="24"/>
                <w:szCs w:val="24"/>
              </w:rPr>
            </w:pPr>
            <w:r w:rsidRPr="00A07264">
              <w:rPr>
                <w:sz w:val="24"/>
                <w:szCs w:val="24"/>
              </w:rPr>
              <w:t>Ban quản lý khu công nghiệp/Ban quản lý khu du lich/…</w:t>
            </w:r>
          </w:p>
        </w:tc>
        <w:tc>
          <w:tcPr>
            <w:tcW w:w="1470"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114"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590"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095"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153" w:type="dxa"/>
            <w:vAlign w:val="center"/>
            <w:hideMark/>
          </w:tcPr>
          <w:p w:rsidR="00B872DD" w:rsidRPr="00A07264" w:rsidRDefault="00B872DD" w:rsidP="007E71A1">
            <w:pPr>
              <w:spacing w:before="120"/>
              <w:jc w:val="center"/>
              <w:rPr>
                <w:sz w:val="24"/>
                <w:szCs w:val="24"/>
              </w:rPr>
            </w:pPr>
            <w:r w:rsidRPr="00A07264">
              <w:rPr>
                <w:sz w:val="24"/>
                <w:szCs w:val="24"/>
              </w:rPr>
              <w:t>X</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X</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X</w:t>
            </w:r>
          </w:p>
        </w:tc>
        <w:tc>
          <w:tcPr>
            <w:tcW w:w="1177" w:type="dxa"/>
            <w:vAlign w:val="center"/>
            <w:hideMark/>
          </w:tcPr>
          <w:p w:rsidR="00B872DD" w:rsidRPr="00A07264" w:rsidRDefault="00B872DD" w:rsidP="007E71A1">
            <w:pPr>
              <w:spacing w:before="120"/>
              <w:jc w:val="center"/>
              <w:rPr>
                <w:sz w:val="24"/>
                <w:szCs w:val="24"/>
              </w:rPr>
            </w:pPr>
            <w:r w:rsidRPr="00A07264">
              <w:rPr>
                <w:sz w:val="24"/>
                <w:szCs w:val="24"/>
              </w:rPr>
              <w:t>Số lượng hồ sơ của công dân; Tổng số bản ghi</w:t>
            </w:r>
          </w:p>
        </w:tc>
        <w:tc>
          <w:tcPr>
            <w:tcW w:w="1279" w:type="dxa"/>
            <w:vAlign w:val="center"/>
            <w:hideMark/>
          </w:tcPr>
          <w:p w:rsidR="00B872DD" w:rsidRPr="00A07264" w:rsidRDefault="00B872DD" w:rsidP="007E71A1">
            <w:pPr>
              <w:spacing w:before="120"/>
              <w:jc w:val="center"/>
              <w:rPr>
                <w:sz w:val="24"/>
                <w:szCs w:val="24"/>
              </w:rPr>
            </w:pPr>
            <w:r w:rsidRPr="00A07264">
              <w:rPr>
                <w:sz w:val="24"/>
                <w:szCs w:val="24"/>
              </w:rPr>
              <w:t>Số lượng Camera và số lượng địa điểm triển khai</w:t>
            </w:r>
          </w:p>
        </w:tc>
      </w:tr>
      <w:tr w:rsidR="00A07264" w:rsidRPr="00A07264" w:rsidTr="007E71A1">
        <w:trPr>
          <w:trHeight w:val="1875"/>
        </w:trPr>
        <w:tc>
          <w:tcPr>
            <w:tcW w:w="580" w:type="dxa"/>
            <w:vAlign w:val="center"/>
            <w:hideMark/>
          </w:tcPr>
          <w:p w:rsidR="00B872DD" w:rsidRPr="00A07264" w:rsidRDefault="00B872DD" w:rsidP="007E71A1">
            <w:pPr>
              <w:spacing w:before="120"/>
              <w:jc w:val="center"/>
              <w:rPr>
                <w:sz w:val="24"/>
                <w:szCs w:val="24"/>
              </w:rPr>
            </w:pPr>
            <w:r w:rsidRPr="00A07264">
              <w:rPr>
                <w:sz w:val="24"/>
                <w:szCs w:val="24"/>
              </w:rPr>
              <w:t>6</w:t>
            </w:r>
          </w:p>
        </w:tc>
        <w:tc>
          <w:tcPr>
            <w:tcW w:w="1361" w:type="dxa"/>
            <w:vAlign w:val="center"/>
            <w:hideMark/>
          </w:tcPr>
          <w:p w:rsidR="00B872DD" w:rsidRPr="00A07264" w:rsidRDefault="00B872DD" w:rsidP="007E71A1">
            <w:pPr>
              <w:spacing w:before="120"/>
              <w:jc w:val="center"/>
              <w:rPr>
                <w:sz w:val="24"/>
                <w:szCs w:val="24"/>
              </w:rPr>
            </w:pPr>
            <w:r w:rsidRPr="00A07264">
              <w:rPr>
                <w:sz w:val="24"/>
                <w:szCs w:val="24"/>
              </w:rPr>
              <w:t>CSDL ngành Giáo dục và đào tạo</w:t>
            </w:r>
          </w:p>
        </w:tc>
        <w:tc>
          <w:tcPr>
            <w:tcW w:w="1465" w:type="dxa"/>
            <w:vAlign w:val="center"/>
            <w:hideMark/>
          </w:tcPr>
          <w:p w:rsidR="00B872DD" w:rsidRPr="00A07264" w:rsidRDefault="00B872DD" w:rsidP="007E71A1">
            <w:pPr>
              <w:spacing w:before="120"/>
              <w:jc w:val="center"/>
              <w:rPr>
                <w:sz w:val="24"/>
                <w:szCs w:val="24"/>
              </w:rPr>
            </w:pPr>
            <w:r w:rsidRPr="00A07264">
              <w:rPr>
                <w:sz w:val="24"/>
                <w:szCs w:val="24"/>
              </w:rPr>
              <w:t>Sở Giáo dục và đạo tạo</w:t>
            </w:r>
          </w:p>
        </w:tc>
        <w:tc>
          <w:tcPr>
            <w:tcW w:w="1470"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114"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590"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095"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153"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Số lượng hồ sơ của công dân các Cơ sở đào tạo gửi về</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X</w:t>
            </w:r>
          </w:p>
        </w:tc>
        <w:tc>
          <w:tcPr>
            <w:tcW w:w="1177" w:type="dxa"/>
            <w:vAlign w:val="center"/>
            <w:hideMark/>
          </w:tcPr>
          <w:p w:rsidR="00B872DD" w:rsidRPr="00A07264" w:rsidRDefault="00B872DD" w:rsidP="007E71A1">
            <w:pPr>
              <w:spacing w:before="120"/>
              <w:jc w:val="center"/>
              <w:rPr>
                <w:sz w:val="24"/>
                <w:szCs w:val="24"/>
              </w:rPr>
            </w:pPr>
            <w:r w:rsidRPr="00A07264">
              <w:rPr>
                <w:sz w:val="24"/>
                <w:szCs w:val="24"/>
              </w:rPr>
              <w:t>Số lượng hồ sơ của công dân; Tổng số bản ghi</w:t>
            </w:r>
          </w:p>
        </w:tc>
        <w:tc>
          <w:tcPr>
            <w:tcW w:w="1279" w:type="dxa"/>
            <w:vAlign w:val="center"/>
            <w:hideMark/>
          </w:tcPr>
          <w:p w:rsidR="00B872DD" w:rsidRPr="00A07264" w:rsidRDefault="00B872DD" w:rsidP="007E71A1">
            <w:pPr>
              <w:spacing w:before="120"/>
              <w:jc w:val="center"/>
              <w:rPr>
                <w:sz w:val="24"/>
                <w:szCs w:val="24"/>
              </w:rPr>
            </w:pPr>
            <w:r w:rsidRPr="00A07264">
              <w:rPr>
                <w:sz w:val="24"/>
                <w:szCs w:val="24"/>
              </w:rPr>
              <w:t>Triển khai phần mềm  tại bao nhiêu trường học</w:t>
            </w:r>
          </w:p>
        </w:tc>
      </w:tr>
      <w:tr w:rsidR="00A07264" w:rsidRPr="00A07264" w:rsidTr="007E71A1">
        <w:trPr>
          <w:trHeight w:val="2625"/>
        </w:trPr>
        <w:tc>
          <w:tcPr>
            <w:tcW w:w="580" w:type="dxa"/>
            <w:vAlign w:val="center"/>
            <w:hideMark/>
          </w:tcPr>
          <w:p w:rsidR="00B872DD" w:rsidRPr="00A07264" w:rsidRDefault="00B872DD" w:rsidP="007E71A1">
            <w:pPr>
              <w:spacing w:before="120"/>
              <w:jc w:val="center"/>
              <w:rPr>
                <w:sz w:val="24"/>
                <w:szCs w:val="24"/>
              </w:rPr>
            </w:pPr>
            <w:r w:rsidRPr="00A07264">
              <w:rPr>
                <w:sz w:val="24"/>
                <w:szCs w:val="24"/>
              </w:rPr>
              <w:t>7</w:t>
            </w:r>
          </w:p>
        </w:tc>
        <w:tc>
          <w:tcPr>
            <w:tcW w:w="1361" w:type="dxa"/>
            <w:vAlign w:val="center"/>
            <w:hideMark/>
          </w:tcPr>
          <w:p w:rsidR="00B872DD" w:rsidRPr="00A07264" w:rsidRDefault="00B872DD" w:rsidP="007E71A1">
            <w:pPr>
              <w:spacing w:before="120"/>
              <w:jc w:val="center"/>
              <w:rPr>
                <w:sz w:val="24"/>
                <w:szCs w:val="24"/>
              </w:rPr>
            </w:pPr>
            <w:r w:rsidRPr="00A07264">
              <w:rPr>
                <w:sz w:val="24"/>
                <w:szCs w:val="24"/>
              </w:rPr>
              <w:t>Phần mềm quản lý đất đai</w:t>
            </w:r>
          </w:p>
        </w:tc>
        <w:tc>
          <w:tcPr>
            <w:tcW w:w="1465" w:type="dxa"/>
            <w:vAlign w:val="center"/>
            <w:hideMark/>
          </w:tcPr>
          <w:p w:rsidR="00B872DD" w:rsidRPr="00A07264" w:rsidRDefault="00B872DD" w:rsidP="007E71A1">
            <w:pPr>
              <w:spacing w:before="120"/>
              <w:jc w:val="center"/>
              <w:rPr>
                <w:sz w:val="24"/>
                <w:szCs w:val="24"/>
              </w:rPr>
            </w:pPr>
            <w:r w:rsidRPr="00A07264">
              <w:rPr>
                <w:sz w:val="24"/>
                <w:szCs w:val="24"/>
              </w:rPr>
              <w:t>Sở Tài nguyên môi trường</w:t>
            </w:r>
          </w:p>
        </w:tc>
        <w:tc>
          <w:tcPr>
            <w:tcW w:w="1470"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114"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590"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095"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153"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Số lượng hồ sơ đất đai tiếp nhận</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Số lượng hồ sơ đã số hóa bằng scan, chụp ảnh / Tổng số hồ sơ tiếp nhận</w:t>
            </w:r>
          </w:p>
        </w:tc>
        <w:tc>
          <w:tcPr>
            <w:tcW w:w="1177" w:type="dxa"/>
            <w:vAlign w:val="center"/>
            <w:hideMark/>
          </w:tcPr>
          <w:p w:rsidR="00B872DD" w:rsidRPr="00A07264" w:rsidRDefault="00B872DD" w:rsidP="007E71A1">
            <w:pPr>
              <w:spacing w:before="120"/>
              <w:jc w:val="center"/>
              <w:rPr>
                <w:sz w:val="24"/>
                <w:szCs w:val="24"/>
              </w:rPr>
            </w:pPr>
            <w:r w:rsidRPr="00A07264">
              <w:rPr>
                <w:sz w:val="24"/>
                <w:szCs w:val="24"/>
              </w:rPr>
              <w:t>Số lượng hồ sơ đã chuyển thể thành dữ liệu; Tổng số hồ sơ</w:t>
            </w:r>
          </w:p>
        </w:tc>
        <w:tc>
          <w:tcPr>
            <w:tcW w:w="1279" w:type="dxa"/>
            <w:vAlign w:val="center"/>
            <w:hideMark/>
          </w:tcPr>
          <w:p w:rsidR="00B872DD" w:rsidRPr="00A07264" w:rsidRDefault="00B872DD" w:rsidP="007E71A1">
            <w:pPr>
              <w:spacing w:before="120"/>
              <w:jc w:val="center"/>
              <w:rPr>
                <w:sz w:val="24"/>
                <w:szCs w:val="24"/>
              </w:rPr>
            </w:pPr>
            <w:r w:rsidRPr="00A07264">
              <w:rPr>
                <w:sz w:val="24"/>
                <w:szCs w:val="24"/>
              </w:rPr>
              <w:t>Triển khai phần mềm tập trung tại Sở hay phân tán tại các Huyện, Xã</w:t>
            </w:r>
          </w:p>
        </w:tc>
      </w:tr>
      <w:tr w:rsidR="00A07264" w:rsidRPr="00A07264" w:rsidTr="007E71A1">
        <w:trPr>
          <w:trHeight w:val="1875"/>
        </w:trPr>
        <w:tc>
          <w:tcPr>
            <w:tcW w:w="580" w:type="dxa"/>
            <w:vAlign w:val="center"/>
            <w:hideMark/>
          </w:tcPr>
          <w:p w:rsidR="00B872DD" w:rsidRPr="00A07264" w:rsidRDefault="00B872DD" w:rsidP="007E71A1">
            <w:pPr>
              <w:spacing w:before="120"/>
              <w:jc w:val="center"/>
              <w:rPr>
                <w:sz w:val="24"/>
                <w:szCs w:val="24"/>
              </w:rPr>
            </w:pPr>
            <w:r w:rsidRPr="00A07264">
              <w:rPr>
                <w:sz w:val="24"/>
                <w:szCs w:val="24"/>
              </w:rPr>
              <w:t>8</w:t>
            </w:r>
          </w:p>
        </w:tc>
        <w:tc>
          <w:tcPr>
            <w:tcW w:w="1361" w:type="dxa"/>
            <w:vAlign w:val="center"/>
            <w:hideMark/>
          </w:tcPr>
          <w:p w:rsidR="00B872DD" w:rsidRPr="00A07264" w:rsidRDefault="00B872DD" w:rsidP="007E71A1">
            <w:pPr>
              <w:spacing w:before="120"/>
              <w:jc w:val="center"/>
              <w:rPr>
                <w:sz w:val="24"/>
                <w:szCs w:val="24"/>
              </w:rPr>
            </w:pPr>
            <w:r w:rsidRPr="00A07264">
              <w:rPr>
                <w:sz w:val="24"/>
                <w:szCs w:val="24"/>
              </w:rPr>
              <w:t>Phần mềm an sinh xã hội</w:t>
            </w:r>
          </w:p>
        </w:tc>
        <w:tc>
          <w:tcPr>
            <w:tcW w:w="1465" w:type="dxa"/>
            <w:vAlign w:val="center"/>
            <w:hideMark/>
          </w:tcPr>
          <w:p w:rsidR="00B872DD" w:rsidRPr="00A07264" w:rsidRDefault="00B872DD" w:rsidP="007E71A1">
            <w:pPr>
              <w:spacing w:before="120"/>
              <w:jc w:val="center"/>
              <w:rPr>
                <w:sz w:val="24"/>
                <w:szCs w:val="24"/>
              </w:rPr>
            </w:pPr>
            <w:r w:rsidRPr="00A07264">
              <w:rPr>
                <w:sz w:val="24"/>
                <w:szCs w:val="24"/>
              </w:rPr>
              <w:t>Sở Lao động</w:t>
            </w:r>
          </w:p>
        </w:tc>
        <w:tc>
          <w:tcPr>
            <w:tcW w:w="1470"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114"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590"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095"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153"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Số lượng hồ sơ tiếp nhận</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Số lượng hồ sơ đã số hóa bằng scan, chụp ảnh / Tổng số hồ sơ tiếp nhận</w:t>
            </w:r>
          </w:p>
        </w:tc>
        <w:tc>
          <w:tcPr>
            <w:tcW w:w="1177" w:type="dxa"/>
            <w:vAlign w:val="center"/>
            <w:hideMark/>
          </w:tcPr>
          <w:p w:rsidR="00B872DD" w:rsidRPr="00A07264" w:rsidRDefault="00B872DD" w:rsidP="007E71A1">
            <w:pPr>
              <w:spacing w:before="120"/>
              <w:jc w:val="center"/>
              <w:rPr>
                <w:sz w:val="24"/>
                <w:szCs w:val="24"/>
              </w:rPr>
            </w:pPr>
            <w:r w:rsidRPr="00A07264">
              <w:rPr>
                <w:sz w:val="24"/>
                <w:szCs w:val="24"/>
              </w:rPr>
              <w:t>Số lượng hồ sơ đã chuyển thể thành dữ liệu; Tổng số hồ sơ</w:t>
            </w:r>
          </w:p>
        </w:tc>
        <w:tc>
          <w:tcPr>
            <w:tcW w:w="1279" w:type="dxa"/>
            <w:vAlign w:val="center"/>
            <w:hideMark/>
          </w:tcPr>
          <w:p w:rsidR="00B872DD" w:rsidRPr="00A07264" w:rsidRDefault="00B872DD" w:rsidP="007E71A1">
            <w:pPr>
              <w:spacing w:before="120"/>
              <w:jc w:val="center"/>
              <w:rPr>
                <w:sz w:val="24"/>
                <w:szCs w:val="24"/>
              </w:rPr>
            </w:pPr>
            <w:r w:rsidRPr="00A07264">
              <w:rPr>
                <w:sz w:val="24"/>
                <w:szCs w:val="24"/>
              </w:rPr>
              <w:t>X</w:t>
            </w:r>
          </w:p>
        </w:tc>
      </w:tr>
      <w:tr w:rsidR="00A07264" w:rsidRPr="00A07264" w:rsidTr="007E71A1">
        <w:trPr>
          <w:trHeight w:val="1500"/>
        </w:trPr>
        <w:tc>
          <w:tcPr>
            <w:tcW w:w="580" w:type="dxa"/>
            <w:vAlign w:val="center"/>
            <w:hideMark/>
          </w:tcPr>
          <w:p w:rsidR="00B872DD" w:rsidRPr="00A07264" w:rsidRDefault="00B872DD" w:rsidP="007E71A1">
            <w:pPr>
              <w:spacing w:before="120"/>
              <w:jc w:val="center"/>
              <w:rPr>
                <w:sz w:val="24"/>
                <w:szCs w:val="24"/>
              </w:rPr>
            </w:pPr>
            <w:r w:rsidRPr="00A07264">
              <w:rPr>
                <w:sz w:val="24"/>
                <w:szCs w:val="24"/>
              </w:rPr>
              <w:t>9</w:t>
            </w:r>
          </w:p>
        </w:tc>
        <w:tc>
          <w:tcPr>
            <w:tcW w:w="1361" w:type="dxa"/>
            <w:vAlign w:val="center"/>
            <w:hideMark/>
          </w:tcPr>
          <w:p w:rsidR="00B872DD" w:rsidRPr="00A07264" w:rsidRDefault="00B872DD" w:rsidP="007E71A1">
            <w:pPr>
              <w:spacing w:before="120"/>
              <w:jc w:val="center"/>
              <w:rPr>
                <w:sz w:val="24"/>
                <w:szCs w:val="24"/>
              </w:rPr>
            </w:pPr>
            <w:r w:rsidRPr="00A07264">
              <w:rPr>
                <w:sz w:val="24"/>
                <w:szCs w:val="24"/>
              </w:rPr>
              <w:t>Phần mềm Cơ sở dữ liệu công chức, viên chức</w:t>
            </w:r>
          </w:p>
        </w:tc>
        <w:tc>
          <w:tcPr>
            <w:tcW w:w="1465" w:type="dxa"/>
            <w:vAlign w:val="center"/>
            <w:hideMark/>
          </w:tcPr>
          <w:p w:rsidR="00B872DD" w:rsidRPr="00A07264" w:rsidRDefault="00B872DD" w:rsidP="007E71A1">
            <w:pPr>
              <w:spacing w:before="120"/>
              <w:jc w:val="center"/>
              <w:rPr>
                <w:sz w:val="24"/>
                <w:szCs w:val="24"/>
              </w:rPr>
            </w:pPr>
            <w:r w:rsidRPr="00A07264">
              <w:rPr>
                <w:sz w:val="24"/>
                <w:szCs w:val="24"/>
              </w:rPr>
              <w:t>Sở Nội vụ</w:t>
            </w:r>
          </w:p>
        </w:tc>
        <w:tc>
          <w:tcPr>
            <w:tcW w:w="1470"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114"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590"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095"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153"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Tổng số lượng hồ sơ</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Số lượng hồ sơ đã số hóa bằng scan, chụp ảnh</w:t>
            </w:r>
          </w:p>
        </w:tc>
        <w:tc>
          <w:tcPr>
            <w:tcW w:w="1177" w:type="dxa"/>
            <w:vAlign w:val="center"/>
            <w:hideMark/>
          </w:tcPr>
          <w:p w:rsidR="00B872DD" w:rsidRPr="00A07264" w:rsidRDefault="00B872DD" w:rsidP="007E71A1">
            <w:pPr>
              <w:spacing w:before="120"/>
              <w:jc w:val="center"/>
              <w:rPr>
                <w:sz w:val="24"/>
                <w:szCs w:val="24"/>
              </w:rPr>
            </w:pPr>
            <w:r w:rsidRPr="00A07264">
              <w:rPr>
                <w:sz w:val="24"/>
                <w:szCs w:val="24"/>
              </w:rPr>
              <w:t>Số lượng hồ sơ đã chuyển thể thành dữ liệu;</w:t>
            </w:r>
          </w:p>
        </w:tc>
        <w:tc>
          <w:tcPr>
            <w:tcW w:w="1279" w:type="dxa"/>
            <w:vAlign w:val="center"/>
            <w:hideMark/>
          </w:tcPr>
          <w:p w:rsidR="00B872DD" w:rsidRPr="00A07264" w:rsidRDefault="00B872DD" w:rsidP="007E71A1">
            <w:pPr>
              <w:spacing w:before="120"/>
              <w:jc w:val="center"/>
              <w:rPr>
                <w:sz w:val="24"/>
                <w:szCs w:val="24"/>
              </w:rPr>
            </w:pPr>
            <w:r w:rsidRPr="00A07264">
              <w:rPr>
                <w:sz w:val="24"/>
                <w:szCs w:val="24"/>
              </w:rPr>
              <w:t>X</w:t>
            </w:r>
          </w:p>
        </w:tc>
      </w:tr>
      <w:tr w:rsidR="00B872DD" w:rsidRPr="00A07264" w:rsidTr="007E71A1">
        <w:trPr>
          <w:trHeight w:val="1500"/>
        </w:trPr>
        <w:tc>
          <w:tcPr>
            <w:tcW w:w="580" w:type="dxa"/>
            <w:noWrap/>
            <w:vAlign w:val="center"/>
            <w:hideMark/>
          </w:tcPr>
          <w:p w:rsidR="00B872DD" w:rsidRPr="00A07264" w:rsidRDefault="00B872DD" w:rsidP="007E71A1">
            <w:pPr>
              <w:spacing w:before="120"/>
              <w:jc w:val="center"/>
              <w:rPr>
                <w:sz w:val="24"/>
                <w:szCs w:val="24"/>
              </w:rPr>
            </w:pPr>
            <w:r w:rsidRPr="00A07264">
              <w:rPr>
                <w:sz w:val="24"/>
                <w:szCs w:val="24"/>
              </w:rPr>
              <w:t>10</w:t>
            </w:r>
          </w:p>
        </w:tc>
        <w:tc>
          <w:tcPr>
            <w:tcW w:w="1361" w:type="dxa"/>
            <w:vAlign w:val="center"/>
            <w:hideMark/>
          </w:tcPr>
          <w:p w:rsidR="00B872DD" w:rsidRPr="00A07264" w:rsidRDefault="00B872DD" w:rsidP="007E71A1">
            <w:pPr>
              <w:spacing w:before="120"/>
              <w:jc w:val="center"/>
              <w:rPr>
                <w:sz w:val="24"/>
                <w:szCs w:val="24"/>
              </w:rPr>
            </w:pPr>
            <w:r w:rsidRPr="00A07264">
              <w:rPr>
                <w:sz w:val="24"/>
                <w:szCs w:val="24"/>
              </w:rPr>
              <w:t>Phần mềm Quản lý thi sát hạch</w:t>
            </w:r>
          </w:p>
        </w:tc>
        <w:tc>
          <w:tcPr>
            <w:tcW w:w="1465" w:type="dxa"/>
            <w:vAlign w:val="center"/>
            <w:hideMark/>
          </w:tcPr>
          <w:p w:rsidR="00B872DD" w:rsidRPr="00A07264" w:rsidRDefault="00B872DD" w:rsidP="007E71A1">
            <w:pPr>
              <w:spacing w:before="120"/>
              <w:jc w:val="center"/>
              <w:rPr>
                <w:sz w:val="24"/>
                <w:szCs w:val="24"/>
              </w:rPr>
            </w:pPr>
            <w:r w:rsidRPr="00A07264">
              <w:rPr>
                <w:sz w:val="24"/>
                <w:szCs w:val="24"/>
              </w:rPr>
              <w:t>Sở Giao thông và vận tải</w:t>
            </w:r>
          </w:p>
        </w:tc>
        <w:tc>
          <w:tcPr>
            <w:tcW w:w="1470"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114"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590"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095"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153" w:type="dxa"/>
            <w:vAlign w:val="center"/>
            <w:hideMark/>
          </w:tcPr>
          <w:p w:rsidR="00B872DD" w:rsidRPr="00A07264" w:rsidRDefault="00B872DD" w:rsidP="007E71A1">
            <w:pPr>
              <w:spacing w:before="120"/>
              <w:jc w:val="center"/>
              <w:rPr>
                <w:sz w:val="24"/>
                <w:szCs w:val="24"/>
              </w:rPr>
            </w:pPr>
            <w:r w:rsidRPr="00A07264">
              <w:rPr>
                <w:sz w:val="24"/>
                <w:szCs w:val="24"/>
              </w:rPr>
              <w:t>Tương tự ví dụ</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Tổng số lượng hồ sơ các đơn vị gửi về</w:t>
            </w:r>
          </w:p>
        </w:tc>
        <w:tc>
          <w:tcPr>
            <w:tcW w:w="1229" w:type="dxa"/>
            <w:vAlign w:val="center"/>
            <w:hideMark/>
          </w:tcPr>
          <w:p w:rsidR="00B872DD" w:rsidRPr="00A07264" w:rsidRDefault="00B872DD" w:rsidP="007E71A1">
            <w:pPr>
              <w:spacing w:before="120"/>
              <w:jc w:val="center"/>
              <w:rPr>
                <w:sz w:val="24"/>
                <w:szCs w:val="24"/>
              </w:rPr>
            </w:pPr>
            <w:r w:rsidRPr="00A07264">
              <w:rPr>
                <w:sz w:val="24"/>
                <w:szCs w:val="24"/>
              </w:rPr>
              <w:t>Số lượng hồ sơ đã số hóa bằng scan, chụp ảnh</w:t>
            </w:r>
          </w:p>
        </w:tc>
        <w:tc>
          <w:tcPr>
            <w:tcW w:w="1177" w:type="dxa"/>
            <w:vAlign w:val="center"/>
            <w:hideMark/>
          </w:tcPr>
          <w:p w:rsidR="00B872DD" w:rsidRPr="00A07264" w:rsidRDefault="00B872DD" w:rsidP="007E71A1">
            <w:pPr>
              <w:spacing w:before="120"/>
              <w:jc w:val="center"/>
              <w:rPr>
                <w:sz w:val="24"/>
                <w:szCs w:val="24"/>
              </w:rPr>
            </w:pPr>
            <w:r w:rsidRPr="00A07264">
              <w:rPr>
                <w:sz w:val="24"/>
                <w:szCs w:val="24"/>
              </w:rPr>
              <w:t>Số lượng hồ sơ đã chuyển thể thành dữ liệu;</w:t>
            </w:r>
          </w:p>
        </w:tc>
        <w:tc>
          <w:tcPr>
            <w:tcW w:w="1279" w:type="dxa"/>
            <w:vAlign w:val="center"/>
            <w:hideMark/>
          </w:tcPr>
          <w:p w:rsidR="00B872DD" w:rsidRPr="00A07264" w:rsidRDefault="00B872DD" w:rsidP="007E71A1">
            <w:pPr>
              <w:spacing w:before="120"/>
              <w:jc w:val="center"/>
              <w:rPr>
                <w:sz w:val="24"/>
                <w:szCs w:val="24"/>
              </w:rPr>
            </w:pPr>
            <w:r w:rsidRPr="00A07264">
              <w:rPr>
                <w:sz w:val="24"/>
                <w:szCs w:val="24"/>
              </w:rPr>
              <w:t>Đã triển khai tại bao nhiêu Cơ sở</w:t>
            </w:r>
          </w:p>
        </w:tc>
      </w:tr>
    </w:tbl>
    <w:p w:rsidR="00A00F8A" w:rsidRPr="00A07264" w:rsidRDefault="00A00F8A" w:rsidP="0024737F">
      <w:pPr>
        <w:spacing w:before="120"/>
        <w:rPr>
          <w:sz w:val="28"/>
          <w:szCs w:val="28"/>
        </w:rPr>
      </w:pPr>
    </w:p>
    <w:p w:rsidR="00B872DD" w:rsidRPr="00A07264" w:rsidRDefault="00B872DD" w:rsidP="0024737F">
      <w:pPr>
        <w:spacing w:before="120"/>
        <w:rPr>
          <w:sz w:val="28"/>
          <w:szCs w:val="28"/>
        </w:rPr>
      </w:pPr>
    </w:p>
    <w:p w:rsidR="002044B9" w:rsidRPr="00A07264" w:rsidRDefault="002044B9" w:rsidP="0024737F">
      <w:pPr>
        <w:spacing w:before="120"/>
        <w:rPr>
          <w:sz w:val="28"/>
          <w:szCs w:val="28"/>
        </w:rPr>
        <w:sectPr w:rsidR="002044B9" w:rsidRPr="00A07264" w:rsidSect="00FE2110">
          <w:pgSz w:w="16838" w:h="11906" w:orient="landscape" w:code="9"/>
          <w:pgMar w:top="1134" w:right="1134" w:bottom="1134" w:left="1134" w:header="567" w:footer="709" w:gutter="0"/>
          <w:cols w:space="720"/>
          <w:docGrid w:linePitch="381"/>
        </w:sectPr>
      </w:pPr>
    </w:p>
    <w:p w:rsidR="00B872DD" w:rsidRPr="00A07264" w:rsidRDefault="00C81BA7" w:rsidP="00405793">
      <w:pPr>
        <w:spacing w:before="120" w:after="120"/>
        <w:jc w:val="center"/>
        <w:rPr>
          <w:b/>
          <w:sz w:val="28"/>
          <w:szCs w:val="28"/>
        </w:rPr>
      </w:pPr>
      <w:r w:rsidRPr="00A07264">
        <w:rPr>
          <w:b/>
          <w:sz w:val="28"/>
          <w:szCs w:val="28"/>
        </w:rPr>
        <w:t>Biểu mẫu</w:t>
      </w:r>
      <w:r w:rsidR="00AE7CEB" w:rsidRPr="00A07264">
        <w:rPr>
          <w:b/>
          <w:sz w:val="28"/>
          <w:szCs w:val="28"/>
        </w:rPr>
        <w:t xml:space="preserve"> số 62</w:t>
      </w:r>
    </w:p>
    <w:tbl>
      <w:tblPr>
        <w:tblW w:w="9655" w:type="dxa"/>
        <w:jc w:val="center"/>
        <w:tblLayout w:type="fixed"/>
        <w:tblLook w:val="0000" w:firstRow="0" w:lastRow="0" w:firstColumn="0" w:lastColumn="0" w:noHBand="0" w:noVBand="0"/>
      </w:tblPr>
      <w:tblGrid>
        <w:gridCol w:w="3402"/>
        <w:gridCol w:w="6253"/>
      </w:tblGrid>
      <w:tr w:rsidR="00405793" w:rsidRPr="00A07264" w:rsidTr="00C81BA7">
        <w:trPr>
          <w:trHeight w:val="360"/>
          <w:jc w:val="center"/>
        </w:trPr>
        <w:tc>
          <w:tcPr>
            <w:tcW w:w="3402" w:type="dxa"/>
          </w:tcPr>
          <w:p w:rsidR="00405793" w:rsidRPr="00A07264" w:rsidRDefault="00405793" w:rsidP="00C81BA7">
            <w:pPr>
              <w:ind w:right="-164"/>
              <w:jc w:val="center"/>
              <w:rPr>
                <w:bCs/>
                <w:sz w:val="26"/>
                <w:szCs w:val="26"/>
              </w:rPr>
            </w:pPr>
            <w:r w:rsidRPr="00A07264">
              <w:rPr>
                <w:bCs/>
                <w:sz w:val="26"/>
                <w:szCs w:val="26"/>
              </w:rPr>
              <w:t>Tên cơ quan cấp trên</w:t>
            </w:r>
          </w:p>
          <w:p w:rsidR="00405793" w:rsidRPr="00A07264" w:rsidRDefault="00405793" w:rsidP="00C81BA7">
            <w:pPr>
              <w:ind w:right="-164"/>
              <w:jc w:val="center"/>
              <w:rPr>
                <w:b/>
                <w:sz w:val="26"/>
                <w:szCs w:val="26"/>
              </w:rPr>
            </w:pPr>
            <w:r w:rsidRPr="00A07264">
              <w:rPr>
                <w:b/>
                <w:sz w:val="26"/>
                <w:szCs w:val="26"/>
              </w:rPr>
              <w:t>Tên cơ quan báo cáo</w:t>
            </w:r>
          </w:p>
          <w:p w:rsidR="00405793" w:rsidRPr="00A07264" w:rsidRDefault="00405793"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29248" behindDoc="0" locked="0" layoutInCell="1" allowOverlap="1" wp14:anchorId="6E264739" wp14:editId="4D874E57">
                      <wp:simplePos x="0" y="0"/>
                      <wp:positionH relativeFrom="column">
                        <wp:posOffset>673151</wp:posOffset>
                      </wp:positionH>
                      <wp:positionV relativeFrom="paragraph">
                        <wp:posOffset>36336</wp:posOffset>
                      </wp:positionV>
                      <wp:extent cx="572042" cy="0"/>
                      <wp:effectExtent l="0" t="0" r="19050" b="19050"/>
                      <wp:wrapNone/>
                      <wp:docPr id="94" name="Straight Connector 94"/>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A9A954" id="Straight Connector 94" o:spid="_x0000_s1026" style="position:absolute;z-index:251829248;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By8f+LtgEAALg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405793" w:rsidRPr="00A07264" w:rsidRDefault="00405793" w:rsidP="00C81BA7">
            <w:pPr>
              <w:ind w:right="-164"/>
              <w:jc w:val="center"/>
              <w:rPr>
                <w:bCs/>
                <w:sz w:val="26"/>
                <w:szCs w:val="26"/>
              </w:rPr>
            </w:pPr>
            <w:r w:rsidRPr="00A07264">
              <w:rPr>
                <w:sz w:val="26"/>
                <w:szCs w:val="26"/>
              </w:rPr>
              <w:t>Số:         /BC- …..</w:t>
            </w:r>
          </w:p>
        </w:tc>
        <w:tc>
          <w:tcPr>
            <w:tcW w:w="6253" w:type="dxa"/>
          </w:tcPr>
          <w:p w:rsidR="00405793" w:rsidRPr="00A07264" w:rsidRDefault="00405793" w:rsidP="00C81BA7">
            <w:pPr>
              <w:ind w:right="-164"/>
              <w:jc w:val="center"/>
              <w:rPr>
                <w:b/>
                <w:sz w:val="26"/>
                <w:szCs w:val="26"/>
              </w:rPr>
            </w:pPr>
            <w:r w:rsidRPr="00A07264">
              <w:rPr>
                <w:b/>
                <w:sz w:val="26"/>
                <w:szCs w:val="26"/>
              </w:rPr>
              <w:t xml:space="preserve">CỘNG HÒA XÃ HỘI CHỦ NGHĨA VIỆT NAM </w:t>
            </w:r>
          </w:p>
          <w:p w:rsidR="00405793" w:rsidRPr="00A07264" w:rsidRDefault="00405793"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27200" behindDoc="0" locked="0" layoutInCell="1" allowOverlap="1" wp14:anchorId="5AD54A87" wp14:editId="4398FE9A">
                      <wp:simplePos x="0" y="0"/>
                      <wp:positionH relativeFrom="column">
                        <wp:posOffset>1046248</wp:posOffset>
                      </wp:positionH>
                      <wp:positionV relativeFrom="paragraph">
                        <wp:posOffset>218547</wp:posOffset>
                      </wp:positionV>
                      <wp:extent cx="1876301" cy="0"/>
                      <wp:effectExtent l="0" t="0" r="29210" b="19050"/>
                      <wp:wrapNone/>
                      <wp:docPr id="97" name="Straight Connector 97"/>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5FDF69" id="Straight Connector 97" o:spid="_x0000_s1026" style="position:absolute;z-index:251827200;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BHlmlOtwEAALk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405793" w:rsidRPr="00A07264" w:rsidRDefault="00405793" w:rsidP="00C81BA7">
            <w:pPr>
              <w:ind w:right="-164"/>
              <w:jc w:val="center"/>
              <w:rPr>
                <w:b/>
                <w:sz w:val="26"/>
                <w:szCs w:val="26"/>
              </w:rPr>
            </w:pPr>
          </w:p>
          <w:p w:rsidR="00405793" w:rsidRPr="00A07264" w:rsidRDefault="00405793" w:rsidP="00C81BA7">
            <w:pPr>
              <w:ind w:right="45"/>
              <w:jc w:val="right"/>
              <w:rPr>
                <w:sz w:val="26"/>
                <w:szCs w:val="26"/>
              </w:rPr>
            </w:pPr>
            <w:r w:rsidRPr="00A07264">
              <w:rPr>
                <w:i/>
                <w:sz w:val="26"/>
                <w:szCs w:val="26"/>
              </w:rPr>
              <w:t>…….,  ngày …  tháng …  năm 20 …</w:t>
            </w:r>
          </w:p>
        </w:tc>
      </w:tr>
    </w:tbl>
    <w:p w:rsidR="00405793" w:rsidRPr="00A07264" w:rsidRDefault="00405793" w:rsidP="00501E69">
      <w:pPr>
        <w:spacing w:before="120"/>
        <w:jc w:val="center"/>
        <w:rPr>
          <w:sz w:val="28"/>
          <w:szCs w:val="28"/>
        </w:rPr>
      </w:pPr>
    </w:p>
    <w:p w:rsidR="00501E69" w:rsidRPr="00A07264" w:rsidRDefault="00501E69" w:rsidP="00501E69">
      <w:pPr>
        <w:pStyle w:val="Header"/>
        <w:tabs>
          <w:tab w:val="center" w:pos="2546"/>
        </w:tabs>
        <w:jc w:val="center"/>
        <w:outlineLvl w:val="0"/>
        <w:rPr>
          <w:b/>
          <w:bCs/>
          <w:sz w:val="26"/>
          <w:szCs w:val="26"/>
        </w:rPr>
      </w:pPr>
      <w:r w:rsidRPr="00A07264">
        <w:rPr>
          <w:b/>
          <w:bCs/>
          <w:sz w:val="26"/>
          <w:szCs w:val="26"/>
        </w:rPr>
        <w:t>ĐỀ CƯƠNG BÁO CÁO</w:t>
      </w:r>
    </w:p>
    <w:p w:rsidR="00501E69" w:rsidRPr="00A07264" w:rsidRDefault="00501E69" w:rsidP="00501E69">
      <w:pPr>
        <w:pStyle w:val="Header"/>
        <w:tabs>
          <w:tab w:val="center" w:pos="2546"/>
        </w:tabs>
        <w:jc w:val="center"/>
        <w:outlineLvl w:val="0"/>
        <w:rPr>
          <w:b/>
          <w:bCs/>
          <w:sz w:val="26"/>
          <w:szCs w:val="26"/>
        </w:rPr>
      </w:pPr>
      <w:r w:rsidRPr="00A07264">
        <w:rPr>
          <w:b/>
          <w:bCs/>
          <w:sz w:val="26"/>
          <w:szCs w:val="26"/>
        </w:rPr>
        <w:t xml:space="preserve">Kết quả thực hiện Chỉ thị 21/CT-TTg ngày 25/5/2020 của Thủ tướng </w:t>
      </w:r>
    </w:p>
    <w:p w:rsidR="00501E69" w:rsidRPr="00A07264" w:rsidRDefault="00501E69" w:rsidP="00501E69">
      <w:pPr>
        <w:pStyle w:val="Header"/>
        <w:tabs>
          <w:tab w:val="center" w:pos="2546"/>
        </w:tabs>
        <w:jc w:val="center"/>
        <w:outlineLvl w:val="0"/>
        <w:rPr>
          <w:b/>
          <w:bCs/>
          <w:sz w:val="26"/>
          <w:szCs w:val="26"/>
        </w:rPr>
      </w:pPr>
      <w:r w:rsidRPr="00A07264">
        <w:rPr>
          <w:b/>
          <w:bCs/>
          <w:sz w:val="26"/>
          <w:szCs w:val="26"/>
        </w:rPr>
        <w:t>Chính phủ về tăng cường phòng ngừa, xử lý hoạt động</w:t>
      </w:r>
      <w:r w:rsidR="00EF64A3" w:rsidRPr="00A07264">
        <w:rPr>
          <w:b/>
          <w:bCs/>
          <w:sz w:val="26"/>
          <w:szCs w:val="26"/>
        </w:rPr>
        <w:t xml:space="preserve"> </w:t>
      </w:r>
      <w:r w:rsidRPr="00A07264">
        <w:rPr>
          <w:b/>
          <w:bCs/>
          <w:sz w:val="26"/>
          <w:szCs w:val="26"/>
        </w:rPr>
        <w:t>lừa đảo chiếm đoạt tài sản</w:t>
      </w:r>
    </w:p>
    <w:p w:rsidR="00EF64A3" w:rsidRPr="00A07264" w:rsidRDefault="00EF64A3" w:rsidP="00501E69">
      <w:pPr>
        <w:pStyle w:val="Header"/>
        <w:tabs>
          <w:tab w:val="center" w:pos="2546"/>
        </w:tabs>
        <w:jc w:val="center"/>
        <w:outlineLvl w:val="0"/>
        <w:rPr>
          <w:b/>
          <w:bCs/>
          <w:sz w:val="26"/>
          <w:szCs w:val="26"/>
        </w:rPr>
      </w:pPr>
      <w:r w:rsidRPr="00A07264">
        <w:rPr>
          <w:b/>
          <w:bCs/>
          <w:noProof/>
          <w:sz w:val="32"/>
          <w:szCs w:val="28"/>
          <w:lang w:bidi="ar-SA"/>
        </w:rPr>
        <mc:AlternateContent>
          <mc:Choice Requires="wps">
            <w:drawing>
              <wp:anchor distT="0" distB="0" distL="114300" distR="114300" simplePos="0" relativeHeight="251536384" behindDoc="0" locked="0" layoutInCell="1" allowOverlap="1" wp14:anchorId="5F6C2074" wp14:editId="5225D90F">
                <wp:simplePos x="0" y="0"/>
                <wp:positionH relativeFrom="margin">
                  <wp:posOffset>2479040</wp:posOffset>
                </wp:positionH>
                <wp:positionV relativeFrom="paragraph">
                  <wp:posOffset>71343</wp:posOffset>
                </wp:positionV>
                <wp:extent cx="1140460" cy="0"/>
                <wp:effectExtent l="0" t="0" r="21590" b="19050"/>
                <wp:wrapNone/>
                <wp:docPr id="1026" name="Straight Connector 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0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E18DA" id="Straight Connector 1026" o:spid="_x0000_s1026" style="position:absolute;z-index:251536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5.2pt,5.6pt" to="28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">
                <w10:wrap anchorx="margin"/>
              </v:line>
            </w:pict>
          </mc:Fallback>
        </mc:AlternateContent>
      </w:r>
    </w:p>
    <w:p w:rsidR="00501E69" w:rsidRPr="00A07264" w:rsidRDefault="00501E69" w:rsidP="00501E69">
      <w:pPr>
        <w:pStyle w:val="Header"/>
        <w:tabs>
          <w:tab w:val="center" w:pos="2546"/>
        </w:tabs>
        <w:jc w:val="center"/>
        <w:outlineLvl w:val="0"/>
        <w:rPr>
          <w:bCs/>
          <w:i/>
          <w:sz w:val="26"/>
          <w:szCs w:val="26"/>
        </w:rPr>
      </w:pPr>
      <w:r w:rsidRPr="00A07264">
        <w:rPr>
          <w:bCs/>
          <w:i/>
          <w:sz w:val="26"/>
          <w:szCs w:val="26"/>
        </w:rPr>
        <w:t>(Từ ngày …/…/…… đến ngày …/…/……)</w:t>
      </w:r>
    </w:p>
    <w:p w:rsidR="00501E69" w:rsidRPr="00A07264" w:rsidRDefault="00501E69" w:rsidP="00501E69">
      <w:pPr>
        <w:pStyle w:val="Header"/>
        <w:tabs>
          <w:tab w:val="center" w:pos="2546"/>
          <w:tab w:val="left" w:pos="3375"/>
          <w:tab w:val="center" w:pos="4621"/>
          <w:tab w:val="left" w:pos="7650"/>
        </w:tabs>
        <w:spacing w:line="312" w:lineRule="auto"/>
        <w:rPr>
          <w:bCs/>
          <w:sz w:val="34"/>
          <w:szCs w:val="24"/>
        </w:rPr>
      </w:pPr>
      <w:r w:rsidRPr="00A07264">
        <w:rPr>
          <w:bCs/>
          <w:szCs w:val="24"/>
        </w:rPr>
        <w:tab/>
      </w:r>
      <w:r w:rsidRPr="00A07264">
        <w:rPr>
          <w:bCs/>
          <w:szCs w:val="24"/>
        </w:rPr>
        <w:tab/>
      </w:r>
      <w:r w:rsidRPr="00A07264">
        <w:rPr>
          <w:bCs/>
          <w:szCs w:val="24"/>
        </w:rPr>
        <w:tab/>
      </w:r>
      <w:r w:rsidRPr="00A07264">
        <w:rPr>
          <w:bCs/>
          <w:szCs w:val="24"/>
        </w:rPr>
        <w:tab/>
      </w:r>
    </w:p>
    <w:p w:rsidR="00501E69" w:rsidRPr="00A07264" w:rsidRDefault="00501E69" w:rsidP="00501E69">
      <w:pPr>
        <w:pStyle w:val="Bodytext61"/>
        <w:shd w:val="clear" w:color="auto" w:fill="auto"/>
        <w:spacing w:before="120" w:after="120" w:line="240" w:lineRule="auto"/>
        <w:ind w:firstLine="720"/>
        <w:rPr>
          <w:sz w:val="28"/>
          <w:szCs w:val="28"/>
          <w:lang w:val="en-US"/>
        </w:rPr>
      </w:pPr>
      <w:r w:rsidRPr="00A07264">
        <w:rPr>
          <w:sz w:val="28"/>
          <w:szCs w:val="28"/>
        </w:rPr>
        <w:t>I. TÌNH HÌNH</w:t>
      </w:r>
      <w:r w:rsidRPr="00A07264">
        <w:rPr>
          <w:sz w:val="28"/>
          <w:szCs w:val="28"/>
          <w:lang w:val="en-US"/>
        </w:rPr>
        <w:t xml:space="preserve"> HOẠT ĐỘNG LỪA ĐẢO CHIẾM ĐOẠT TÀI SẢN</w:t>
      </w:r>
    </w:p>
    <w:p w:rsidR="00501E69" w:rsidRPr="00A07264" w:rsidRDefault="00501E69" w:rsidP="00501E69">
      <w:pPr>
        <w:pStyle w:val="Bodytext61"/>
        <w:shd w:val="clear" w:color="auto" w:fill="auto"/>
        <w:spacing w:before="120" w:after="120" w:line="240" w:lineRule="auto"/>
        <w:ind w:firstLine="720"/>
        <w:rPr>
          <w:sz w:val="28"/>
          <w:szCs w:val="28"/>
          <w:lang w:val="en-US"/>
        </w:rPr>
      </w:pPr>
      <w:r w:rsidRPr="00A07264">
        <w:rPr>
          <w:sz w:val="28"/>
          <w:szCs w:val="28"/>
          <w:lang w:val="en-US"/>
        </w:rPr>
        <w:t>II. KẾT QUẢ THỰC HIỆN CHỈ THỊ SỐ 21/CT-TTg</w:t>
      </w:r>
    </w:p>
    <w:p w:rsidR="00501E69" w:rsidRPr="00A07264" w:rsidRDefault="00501E69" w:rsidP="00501E69">
      <w:pPr>
        <w:pStyle w:val="Bodytext61"/>
        <w:shd w:val="clear" w:color="auto" w:fill="auto"/>
        <w:spacing w:before="120" w:after="120" w:line="240" w:lineRule="auto"/>
        <w:ind w:firstLine="720"/>
        <w:rPr>
          <w:sz w:val="28"/>
          <w:szCs w:val="28"/>
          <w:lang w:val="en-US"/>
        </w:rPr>
      </w:pPr>
      <w:r w:rsidRPr="00A07264">
        <w:rPr>
          <w:sz w:val="28"/>
          <w:szCs w:val="28"/>
          <w:lang w:val="en-US"/>
        </w:rPr>
        <w:t>1</w:t>
      </w:r>
      <w:r w:rsidRPr="00A07264">
        <w:rPr>
          <w:sz w:val="28"/>
          <w:szCs w:val="28"/>
        </w:rPr>
        <w:t>.</w:t>
      </w:r>
      <w:r w:rsidRPr="00A07264">
        <w:rPr>
          <w:sz w:val="28"/>
          <w:szCs w:val="28"/>
          <w:lang w:val="en-US"/>
        </w:rPr>
        <w:t xml:space="preserve"> </w:t>
      </w:r>
      <w:r w:rsidRPr="00A07264">
        <w:rPr>
          <w:sz w:val="28"/>
          <w:szCs w:val="28"/>
        </w:rPr>
        <w:t xml:space="preserve">Công tác </w:t>
      </w:r>
      <w:r w:rsidRPr="00A07264">
        <w:rPr>
          <w:sz w:val="28"/>
          <w:szCs w:val="28"/>
          <w:lang w:val="en-US"/>
        </w:rPr>
        <w:t>quán triệt, tổ chức</w:t>
      </w:r>
      <w:r w:rsidRPr="00A07264">
        <w:rPr>
          <w:sz w:val="28"/>
          <w:szCs w:val="28"/>
        </w:rPr>
        <w:t xml:space="preserve"> triển khai thực hiện </w:t>
      </w:r>
    </w:p>
    <w:p w:rsidR="00501E69" w:rsidRPr="00A07264" w:rsidRDefault="00501E69" w:rsidP="00501E69">
      <w:pPr>
        <w:pStyle w:val="Bodytext61"/>
        <w:shd w:val="clear" w:color="auto" w:fill="auto"/>
        <w:spacing w:before="120" w:after="120" w:line="240" w:lineRule="auto"/>
        <w:ind w:firstLine="720"/>
        <w:rPr>
          <w:sz w:val="28"/>
          <w:szCs w:val="28"/>
          <w:lang w:val="en-US"/>
        </w:rPr>
      </w:pPr>
      <w:r w:rsidRPr="00A07264">
        <w:rPr>
          <w:sz w:val="28"/>
          <w:szCs w:val="28"/>
          <w:lang w:val="en-US"/>
        </w:rPr>
        <w:t>2. Công tác tuyên truyền phòng ngừa lừa đảo chiếm đoạt tài sản</w:t>
      </w:r>
    </w:p>
    <w:p w:rsidR="00501E69" w:rsidRPr="00A07264" w:rsidRDefault="00501E69" w:rsidP="00501E69">
      <w:pPr>
        <w:pStyle w:val="Vnbnnidung0"/>
        <w:tabs>
          <w:tab w:val="left" w:pos="1058"/>
        </w:tabs>
        <w:spacing w:before="120" w:after="120" w:line="240" w:lineRule="auto"/>
        <w:ind w:firstLine="720"/>
        <w:jc w:val="both"/>
        <w:rPr>
          <w:rStyle w:val="Vnbnnidung"/>
          <w:b/>
          <w:sz w:val="28"/>
          <w:szCs w:val="28"/>
          <w:lang w:eastAsia="vi-VN"/>
        </w:rPr>
      </w:pPr>
      <w:r w:rsidRPr="00A07264">
        <w:rPr>
          <w:rStyle w:val="Vnbnnidung"/>
          <w:b/>
          <w:sz w:val="28"/>
          <w:szCs w:val="28"/>
          <w:lang w:eastAsia="vi-VN"/>
        </w:rPr>
        <w:t>3. Công tác triển khai, phổ biến, giáo dục pháp luật và xây dựng, hoàn thiện các văn bản pháp luật liên quan phòng ngừa, đấu tranh, xử lý hoạt động lừa đảo chiếm đoạt tài sản</w:t>
      </w:r>
    </w:p>
    <w:p w:rsidR="00501E69" w:rsidRPr="00A07264" w:rsidRDefault="00501E69" w:rsidP="00501E69">
      <w:pPr>
        <w:pStyle w:val="Vnbnnidung0"/>
        <w:tabs>
          <w:tab w:val="left" w:pos="1058"/>
        </w:tabs>
        <w:spacing w:before="120" w:after="120" w:line="240" w:lineRule="auto"/>
        <w:ind w:firstLine="720"/>
        <w:jc w:val="both"/>
        <w:rPr>
          <w:b/>
          <w:sz w:val="28"/>
          <w:szCs w:val="28"/>
          <w:lang w:eastAsia="vi-VN"/>
        </w:rPr>
      </w:pPr>
      <w:r w:rsidRPr="00A07264">
        <w:rPr>
          <w:b/>
          <w:sz w:val="28"/>
          <w:szCs w:val="28"/>
        </w:rPr>
        <w:t>4. Công tác nâng cao hiệu lực, hiệu quả quản lý nhà nước trong phòng ngừa, đấu tranh với hoạt động</w:t>
      </w:r>
      <w:r w:rsidRPr="00A07264">
        <w:rPr>
          <w:rStyle w:val="Vnbnnidung"/>
          <w:sz w:val="28"/>
          <w:szCs w:val="28"/>
          <w:lang w:eastAsia="vi-VN"/>
        </w:rPr>
        <w:t xml:space="preserve"> </w:t>
      </w:r>
      <w:r w:rsidRPr="00A07264">
        <w:rPr>
          <w:rStyle w:val="Vnbnnidung"/>
          <w:b/>
          <w:sz w:val="28"/>
          <w:szCs w:val="28"/>
          <w:lang w:eastAsia="vi-VN"/>
        </w:rPr>
        <w:t xml:space="preserve">lừa đảo chiếm đoạt tài sản </w:t>
      </w:r>
      <w:r w:rsidRPr="00A07264">
        <w:rPr>
          <w:sz w:val="28"/>
          <w:szCs w:val="28"/>
        </w:rPr>
        <w:t xml:space="preserve"> </w:t>
      </w:r>
    </w:p>
    <w:p w:rsidR="00501E69" w:rsidRPr="00A07264" w:rsidRDefault="00501E69" w:rsidP="00501E69">
      <w:pPr>
        <w:pStyle w:val="Bodytext61"/>
        <w:shd w:val="clear" w:color="auto" w:fill="auto"/>
        <w:spacing w:before="120" w:after="120" w:line="240" w:lineRule="auto"/>
        <w:ind w:firstLine="720"/>
        <w:rPr>
          <w:sz w:val="28"/>
          <w:szCs w:val="28"/>
          <w:lang w:val="en-US"/>
        </w:rPr>
      </w:pPr>
      <w:r w:rsidRPr="00A07264">
        <w:rPr>
          <w:sz w:val="28"/>
          <w:szCs w:val="28"/>
          <w:lang w:val="en-US"/>
        </w:rPr>
        <w:t>5. Công tác phát hiện, tiếp nhận, xử lý, điều tra, truy tố, xét xử các vụ việc, vụ án lừa đảo chiếm đoạt tài sản</w:t>
      </w:r>
    </w:p>
    <w:p w:rsidR="00501E69" w:rsidRPr="00A07264" w:rsidRDefault="00501E69" w:rsidP="00501E69">
      <w:pPr>
        <w:pStyle w:val="Bodytext61"/>
        <w:shd w:val="clear" w:color="auto" w:fill="auto"/>
        <w:spacing w:before="120" w:after="120" w:line="240" w:lineRule="auto"/>
        <w:ind w:firstLine="720"/>
        <w:rPr>
          <w:rStyle w:val="Vnbnnidung"/>
          <w:sz w:val="28"/>
          <w:szCs w:val="28"/>
          <w:lang w:val="en-US" w:eastAsia="vi-VN"/>
        </w:rPr>
      </w:pPr>
      <w:r w:rsidRPr="00A07264">
        <w:rPr>
          <w:rStyle w:val="Vnbnnidung"/>
          <w:sz w:val="28"/>
          <w:szCs w:val="28"/>
          <w:lang w:val="en-US" w:eastAsia="vi-VN"/>
        </w:rPr>
        <w:t>6. Công tác tổ chức thực hiện</w:t>
      </w:r>
    </w:p>
    <w:p w:rsidR="00501E69" w:rsidRPr="00A07264" w:rsidRDefault="00501E69" w:rsidP="00501E69">
      <w:pPr>
        <w:shd w:val="clear" w:color="auto" w:fill="FFFFFF"/>
        <w:spacing w:before="120" w:after="120"/>
        <w:ind w:firstLine="720"/>
        <w:jc w:val="both"/>
        <w:textAlignment w:val="baseline"/>
        <w:outlineLvl w:val="2"/>
        <w:rPr>
          <w:b/>
          <w:bCs/>
          <w:sz w:val="28"/>
          <w:szCs w:val="28"/>
          <w:bdr w:val="none" w:sz="0" w:space="0" w:color="auto" w:frame="1"/>
        </w:rPr>
      </w:pPr>
      <w:r w:rsidRPr="00A07264">
        <w:rPr>
          <w:b/>
          <w:bCs/>
          <w:sz w:val="28"/>
          <w:szCs w:val="28"/>
          <w:bdr w:val="none" w:sz="0" w:space="0" w:color="auto" w:frame="1"/>
        </w:rPr>
        <w:t>III. NHẬN XÉT, ĐÁNH GIÁ</w:t>
      </w:r>
    </w:p>
    <w:p w:rsidR="00501E69" w:rsidRPr="00A07264" w:rsidRDefault="00501E69" w:rsidP="00501E69">
      <w:pPr>
        <w:shd w:val="clear" w:color="auto" w:fill="FFFFFF"/>
        <w:spacing w:before="120" w:after="120"/>
        <w:ind w:firstLine="720"/>
        <w:jc w:val="both"/>
        <w:textAlignment w:val="baseline"/>
        <w:outlineLvl w:val="2"/>
        <w:rPr>
          <w:b/>
          <w:bCs/>
          <w:sz w:val="28"/>
          <w:szCs w:val="28"/>
          <w:bdr w:val="none" w:sz="0" w:space="0" w:color="auto" w:frame="1"/>
        </w:rPr>
      </w:pPr>
      <w:r w:rsidRPr="00A07264">
        <w:rPr>
          <w:b/>
          <w:bCs/>
          <w:sz w:val="28"/>
          <w:szCs w:val="28"/>
          <w:bdr w:val="none" w:sz="0" w:space="0" w:color="auto" w:frame="1"/>
        </w:rPr>
        <w:t>1. Ưu điểm</w:t>
      </w:r>
    </w:p>
    <w:p w:rsidR="00501E69" w:rsidRPr="00A07264" w:rsidRDefault="00501E69" w:rsidP="00501E69">
      <w:pPr>
        <w:shd w:val="clear" w:color="auto" w:fill="FFFFFF"/>
        <w:spacing w:before="120" w:after="120"/>
        <w:ind w:firstLine="720"/>
        <w:jc w:val="both"/>
        <w:textAlignment w:val="baseline"/>
        <w:outlineLvl w:val="2"/>
        <w:rPr>
          <w:b/>
          <w:sz w:val="28"/>
          <w:szCs w:val="28"/>
        </w:rPr>
      </w:pPr>
      <w:r w:rsidRPr="00A07264">
        <w:rPr>
          <w:b/>
          <w:sz w:val="28"/>
          <w:szCs w:val="28"/>
        </w:rPr>
        <w:t>2. Một số tồn tại, khó khăn, vướng mắc</w:t>
      </w:r>
    </w:p>
    <w:p w:rsidR="00501E69" w:rsidRPr="00A07264" w:rsidRDefault="00501E69" w:rsidP="00501E69">
      <w:pPr>
        <w:shd w:val="clear" w:color="auto" w:fill="FFFFFF"/>
        <w:spacing w:before="120" w:after="120"/>
        <w:ind w:firstLine="720"/>
        <w:jc w:val="both"/>
        <w:rPr>
          <w:b/>
          <w:sz w:val="28"/>
          <w:szCs w:val="28"/>
        </w:rPr>
      </w:pPr>
      <w:r w:rsidRPr="00A07264">
        <w:rPr>
          <w:b/>
          <w:sz w:val="28"/>
          <w:szCs w:val="28"/>
        </w:rPr>
        <w:t>3. Kiến nghị, đề xuất</w:t>
      </w:r>
    </w:p>
    <w:p w:rsidR="00501E69" w:rsidRPr="00A07264" w:rsidRDefault="00501E69" w:rsidP="00501E69">
      <w:pPr>
        <w:shd w:val="clear" w:color="auto" w:fill="FFFFFF"/>
        <w:spacing w:before="120" w:after="120"/>
        <w:ind w:firstLine="720"/>
        <w:jc w:val="both"/>
        <w:textAlignment w:val="baseline"/>
        <w:outlineLvl w:val="2"/>
        <w:rPr>
          <w:b/>
          <w:bCs/>
          <w:sz w:val="28"/>
          <w:szCs w:val="28"/>
          <w:bdr w:val="none" w:sz="0" w:space="0" w:color="auto" w:frame="1"/>
        </w:rPr>
      </w:pPr>
      <w:r w:rsidRPr="00A07264">
        <w:rPr>
          <w:b/>
          <w:bCs/>
          <w:sz w:val="28"/>
          <w:szCs w:val="28"/>
          <w:bdr w:val="none" w:sz="0" w:space="0" w:color="auto" w:frame="1"/>
        </w:rPr>
        <w:t>IV. DỰ BÁO TÌNH HÌNH VÀ NHIỆM VỤ, GIẢI PHÁP TRONG THỜI GIAN TỚI</w:t>
      </w:r>
    </w:p>
    <w:p w:rsidR="00501E69" w:rsidRPr="00A07264" w:rsidRDefault="00501E69" w:rsidP="00501E69">
      <w:pPr>
        <w:shd w:val="clear" w:color="auto" w:fill="FFFFFF"/>
        <w:spacing w:before="120" w:after="120"/>
        <w:ind w:firstLine="720"/>
        <w:jc w:val="both"/>
        <w:textAlignment w:val="baseline"/>
        <w:outlineLvl w:val="2"/>
        <w:rPr>
          <w:b/>
          <w:bCs/>
          <w:sz w:val="28"/>
          <w:szCs w:val="28"/>
          <w:bdr w:val="none" w:sz="0" w:space="0" w:color="auto" w:frame="1"/>
        </w:rPr>
      </w:pPr>
      <w:r w:rsidRPr="00A07264">
        <w:rPr>
          <w:b/>
          <w:bCs/>
          <w:sz w:val="28"/>
          <w:szCs w:val="28"/>
          <w:bdr w:val="none" w:sz="0" w:space="0" w:color="auto" w:frame="1"/>
        </w:rPr>
        <w:t>1. Dự báo tình hình</w:t>
      </w:r>
    </w:p>
    <w:p w:rsidR="00501E69" w:rsidRPr="00A07264" w:rsidRDefault="00501E69" w:rsidP="00501E69">
      <w:pPr>
        <w:shd w:val="clear" w:color="auto" w:fill="FFFFFF"/>
        <w:spacing w:before="120" w:after="120"/>
        <w:ind w:firstLine="720"/>
        <w:jc w:val="both"/>
        <w:textAlignment w:val="baseline"/>
        <w:outlineLvl w:val="2"/>
        <w:rPr>
          <w:b/>
          <w:bCs/>
          <w:sz w:val="28"/>
          <w:szCs w:val="28"/>
          <w:bdr w:val="none" w:sz="0" w:space="0" w:color="auto" w:frame="1"/>
        </w:rPr>
      </w:pPr>
      <w:r w:rsidRPr="00A07264">
        <w:rPr>
          <w:b/>
          <w:sz w:val="28"/>
          <w:szCs w:val="28"/>
        </w:rPr>
        <w:t>2. Nhiệm vụ và giải pháp trong thời gian tới</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A869D2" w:rsidRPr="00A07264" w:rsidRDefault="00A869D2"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A869D2" w:rsidRPr="00A07264" w:rsidRDefault="00A869D2" w:rsidP="00A869D2">
            <w:pPr>
              <w:tabs>
                <w:tab w:val="center" w:pos="7200"/>
              </w:tabs>
              <w:rPr>
                <w:lang w:val="nb-NO"/>
              </w:rPr>
            </w:pPr>
            <w:r w:rsidRPr="00A07264">
              <w:rPr>
                <w:lang w:val="nb-NO"/>
              </w:rPr>
              <w:t>- .........;</w:t>
            </w:r>
          </w:p>
          <w:p w:rsidR="00A869D2" w:rsidRPr="00A07264" w:rsidRDefault="00A869D2" w:rsidP="00A869D2">
            <w:pPr>
              <w:rPr>
                <w:lang w:val="nb-NO"/>
              </w:rPr>
            </w:pPr>
            <w:r w:rsidRPr="00A07264">
              <w:rPr>
                <w:lang w:val="nb-NO"/>
              </w:rPr>
              <w:t>- .........;</w:t>
            </w:r>
          </w:p>
          <w:p w:rsidR="00A869D2" w:rsidRPr="00A07264" w:rsidRDefault="00A869D2" w:rsidP="00A869D2">
            <w:pPr>
              <w:rPr>
                <w:lang w:val="nb-NO"/>
              </w:rPr>
            </w:pPr>
            <w:r w:rsidRPr="00A07264">
              <w:rPr>
                <w:lang w:val="nb-NO"/>
              </w:rPr>
              <w:t>- .........;</w:t>
            </w:r>
          </w:p>
          <w:p w:rsidR="00A869D2" w:rsidRPr="00A07264" w:rsidRDefault="00A869D2" w:rsidP="00A869D2">
            <w:pPr>
              <w:rPr>
                <w:lang w:val="nb-NO"/>
              </w:rPr>
            </w:pPr>
            <w:r w:rsidRPr="00A07264">
              <w:rPr>
                <w:lang w:val="nb-NO"/>
              </w:rPr>
              <w:t>......</w:t>
            </w:r>
          </w:p>
          <w:p w:rsidR="00A869D2" w:rsidRPr="00A07264" w:rsidRDefault="00A869D2" w:rsidP="00A869D2">
            <w:r w:rsidRPr="00A07264">
              <w:t>- Lưu: ……</w:t>
            </w:r>
          </w:p>
        </w:tc>
        <w:tc>
          <w:tcPr>
            <w:tcW w:w="5221" w:type="dxa"/>
          </w:tcPr>
          <w:p w:rsidR="00A869D2" w:rsidRPr="00A07264" w:rsidRDefault="00A869D2"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A869D2" w:rsidRPr="00A07264" w:rsidRDefault="00A869D2" w:rsidP="00A869D2">
            <w:pPr>
              <w:jc w:val="center"/>
              <w:rPr>
                <w:b/>
                <w:lang w:val="nl-NL"/>
              </w:rPr>
            </w:pPr>
          </w:p>
          <w:p w:rsidR="00A869D2" w:rsidRPr="00A07264" w:rsidRDefault="00A869D2" w:rsidP="00A869D2">
            <w:pPr>
              <w:jc w:val="center"/>
              <w:rPr>
                <w:b/>
                <w:i/>
                <w:lang w:val="nl-NL"/>
              </w:rPr>
            </w:pPr>
            <w:r w:rsidRPr="00A07264">
              <w:rPr>
                <w:i/>
                <w:sz w:val="28"/>
                <w:szCs w:val="20"/>
              </w:rPr>
              <w:t>(k</w:t>
            </w:r>
            <w:r w:rsidRPr="00A07264">
              <w:rPr>
                <w:i/>
                <w:iCs/>
                <w:sz w:val="28"/>
                <w:szCs w:val="20"/>
              </w:rPr>
              <w:t>ý, ghi rõ họ tên, chức danh và đóng dấu)</w:t>
            </w:r>
          </w:p>
          <w:p w:rsidR="00A869D2" w:rsidRPr="00A07264" w:rsidRDefault="00A869D2" w:rsidP="00A869D2">
            <w:pPr>
              <w:jc w:val="center"/>
              <w:rPr>
                <w:b/>
                <w:lang w:val="nl-NL"/>
              </w:rPr>
            </w:pPr>
          </w:p>
        </w:tc>
      </w:tr>
    </w:tbl>
    <w:p w:rsidR="00501E69" w:rsidRPr="00A07264" w:rsidRDefault="00C81BA7" w:rsidP="00B148BD">
      <w:pPr>
        <w:spacing w:before="120" w:after="120"/>
        <w:jc w:val="center"/>
        <w:rPr>
          <w:b/>
          <w:sz w:val="28"/>
          <w:szCs w:val="28"/>
        </w:rPr>
      </w:pPr>
      <w:r w:rsidRPr="00A07264">
        <w:rPr>
          <w:b/>
          <w:sz w:val="28"/>
          <w:szCs w:val="28"/>
        </w:rPr>
        <w:t>Biểu mẫu</w:t>
      </w:r>
      <w:r w:rsidR="00AE7CEB" w:rsidRPr="00A07264">
        <w:rPr>
          <w:b/>
          <w:sz w:val="28"/>
          <w:szCs w:val="28"/>
        </w:rPr>
        <w:t xml:space="preserve"> số 63</w:t>
      </w:r>
    </w:p>
    <w:tbl>
      <w:tblPr>
        <w:tblW w:w="9655" w:type="dxa"/>
        <w:jc w:val="center"/>
        <w:tblLayout w:type="fixed"/>
        <w:tblLook w:val="0000" w:firstRow="0" w:lastRow="0" w:firstColumn="0" w:lastColumn="0" w:noHBand="0" w:noVBand="0"/>
      </w:tblPr>
      <w:tblGrid>
        <w:gridCol w:w="3402"/>
        <w:gridCol w:w="6253"/>
      </w:tblGrid>
      <w:tr w:rsidR="00B148BD" w:rsidRPr="00A07264" w:rsidTr="00C81BA7">
        <w:trPr>
          <w:trHeight w:val="360"/>
          <w:jc w:val="center"/>
        </w:trPr>
        <w:tc>
          <w:tcPr>
            <w:tcW w:w="3402" w:type="dxa"/>
          </w:tcPr>
          <w:p w:rsidR="00B148BD" w:rsidRPr="00A07264" w:rsidRDefault="00B148BD" w:rsidP="00C81BA7">
            <w:pPr>
              <w:ind w:right="-164"/>
              <w:jc w:val="center"/>
              <w:rPr>
                <w:bCs/>
                <w:sz w:val="26"/>
                <w:szCs w:val="26"/>
              </w:rPr>
            </w:pPr>
            <w:r w:rsidRPr="00A07264">
              <w:rPr>
                <w:bCs/>
                <w:sz w:val="26"/>
                <w:szCs w:val="26"/>
              </w:rPr>
              <w:t>Tên cơ quan cấp trên</w:t>
            </w:r>
          </w:p>
          <w:p w:rsidR="00B148BD" w:rsidRPr="00A07264" w:rsidRDefault="00B148BD" w:rsidP="00C81BA7">
            <w:pPr>
              <w:ind w:right="-164"/>
              <w:jc w:val="center"/>
              <w:rPr>
                <w:b/>
                <w:sz w:val="26"/>
                <w:szCs w:val="26"/>
              </w:rPr>
            </w:pPr>
            <w:r w:rsidRPr="00A07264">
              <w:rPr>
                <w:b/>
                <w:sz w:val="26"/>
                <w:szCs w:val="26"/>
              </w:rPr>
              <w:t>Tên cơ quan báo cáo</w:t>
            </w:r>
          </w:p>
          <w:p w:rsidR="00B148BD" w:rsidRPr="00A07264" w:rsidRDefault="00B148BD"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33344" behindDoc="0" locked="0" layoutInCell="1" allowOverlap="1" wp14:anchorId="1104E2E7" wp14:editId="03817237">
                      <wp:simplePos x="0" y="0"/>
                      <wp:positionH relativeFrom="column">
                        <wp:posOffset>673151</wp:posOffset>
                      </wp:positionH>
                      <wp:positionV relativeFrom="paragraph">
                        <wp:posOffset>36336</wp:posOffset>
                      </wp:positionV>
                      <wp:extent cx="572042" cy="0"/>
                      <wp:effectExtent l="0" t="0" r="19050" b="19050"/>
                      <wp:wrapNone/>
                      <wp:docPr id="99" name="Straight Connector 99"/>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C8464F" id="Straight Connector 99" o:spid="_x0000_s1026" style="position:absolute;z-index:251833344;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A154tPtgEAALg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B148BD" w:rsidRPr="00A07264" w:rsidRDefault="00B148BD" w:rsidP="00C81BA7">
            <w:pPr>
              <w:ind w:right="-164"/>
              <w:jc w:val="center"/>
              <w:rPr>
                <w:bCs/>
                <w:sz w:val="26"/>
                <w:szCs w:val="26"/>
              </w:rPr>
            </w:pPr>
            <w:r w:rsidRPr="00A07264">
              <w:rPr>
                <w:sz w:val="26"/>
                <w:szCs w:val="26"/>
              </w:rPr>
              <w:t>Số:         /BC- …..</w:t>
            </w:r>
          </w:p>
        </w:tc>
        <w:tc>
          <w:tcPr>
            <w:tcW w:w="6253" w:type="dxa"/>
          </w:tcPr>
          <w:p w:rsidR="00B148BD" w:rsidRPr="00A07264" w:rsidRDefault="00B148BD" w:rsidP="00C81BA7">
            <w:pPr>
              <w:ind w:right="-164"/>
              <w:jc w:val="center"/>
              <w:rPr>
                <w:b/>
                <w:sz w:val="26"/>
                <w:szCs w:val="26"/>
              </w:rPr>
            </w:pPr>
            <w:r w:rsidRPr="00A07264">
              <w:rPr>
                <w:b/>
                <w:sz w:val="26"/>
                <w:szCs w:val="26"/>
              </w:rPr>
              <w:t xml:space="preserve">CỘNG HÒA XÃ HỘI CHỦ NGHĨA VIỆT NAM </w:t>
            </w:r>
          </w:p>
          <w:p w:rsidR="00B148BD" w:rsidRPr="00A07264" w:rsidRDefault="00B148BD"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31296" behindDoc="0" locked="0" layoutInCell="1" allowOverlap="1" wp14:anchorId="18076799" wp14:editId="6F1E1439">
                      <wp:simplePos x="0" y="0"/>
                      <wp:positionH relativeFrom="column">
                        <wp:posOffset>1046248</wp:posOffset>
                      </wp:positionH>
                      <wp:positionV relativeFrom="paragraph">
                        <wp:posOffset>218547</wp:posOffset>
                      </wp:positionV>
                      <wp:extent cx="1876301" cy="0"/>
                      <wp:effectExtent l="0" t="0" r="29210" b="19050"/>
                      <wp:wrapNone/>
                      <wp:docPr id="100" name="Straight Connector 100"/>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64EE2E" id="Straight Connector 100" o:spid="_x0000_s1026" style="position:absolute;z-index:251831296;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B148BD" w:rsidRPr="00A07264" w:rsidRDefault="00B148BD" w:rsidP="00C81BA7">
            <w:pPr>
              <w:ind w:right="-164"/>
              <w:jc w:val="center"/>
              <w:rPr>
                <w:b/>
                <w:sz w:val="26"/>
                <w:szCs w:val="26"/>
              </w:rPr>
            </w:pPr>
          </w:p>
          <w:p w:rsidR="00B148BD" w:rsidRPr="00A07264" w:rsidRDefault="00B148BD" w:rsidP="00C81BA7">
            <w:pPr>
              <w:ind w:right="45"/>
              <w:jc w:val="right"/>
              <w:rPr>
                <w:sz w:val="26"/>
                <w:szCs w:val="26"/>
              </w:rPr>
            </w:pPr>
            <w:r w:rsidRPr="00A07264">
              <w:rPr>
                <w:i/>
                <w:sz w:val="26"/>
                <w:szCs w:val="26"/>
              </w:rPr>
              <w:t>…….,  ngày …  tháng …  năm 20 …</w:t>
            </w:r>
          </w:p>
        </w:tc>
      </w:tr>
    </w:tbl>
    <w:p w:rsidR="00B148BD" w:rsidRPr="00A07264" w:rsidRDefault="00B148BD" w:rsidP="002044B9">
      <w:pPr>
        <w:spacing w:before="120"/>
        <w:jc w:val="center"/>
        <w:rPr>
          <w:sz w:val="28"/>
          <w:szCs w:val="28"/>
        </w:rPr>
      </w:pPr>
    </w:p>
    <w:p w:rsidR="00501E69" w:rsidRPr="00A07264" w:rsidRDefault="00501E69" w:rsidP="00501E69">
      <w:pPr>
        <w:pStyle w:val="Header"/>
        <w:tabs>
          <w:tab w:val="center" w:pos="2546"/>
        </w:tabs>
        <w:jc w:val="center"/>
        <w:rPr>
          <w:b/>
          <w:bCs/>
          <w:sz w:val="26"/>
          <w:szCs w:val="26"/>
        </w:rPr>
      </w:pPr>
      <w:r w:rsidRPr="00A07264">
        <w:rPr>
          <w:b/>
          <w:bCs/>
          <w:sz w:val="26"/>
          <w:szCs w:val="26"/>
        </w:rPr>
        <w:t>ĐỀ CƯƠNG BÁO CÁO</w:t>
      </w:r>
    </w:p>
    <w:p w:rsidR="00B148BD" w:rsidRPr="00A07264" w:rsidRDefault="00501E69" w:rsidP="00501E69">
      <w:pPr>
        <w:pStyle w:val="Header"/>
        <w:jc w:val="center"/>
        <w:rPr>
          <w:rFonts w:asciiTheme="minorHAnsi" w:hAnsiTheme="minorHAnsi"/>
          <w:b/>
          <w:sz w:val="26"/>
          <w:szCs w:val="26"/>
          <w:lang w:val="vi-VN"/>
        </w:rPr>
      </w:pPr>
      <w:r w:rsidRPr="00A07264">
        <w:rPr>
          <w:rFonts w:ascii="Times New Roman Bold" w:hAnsi="Times New Roman Bold"/>
          <w:b/>
          <w:sz w:val="26"/>
          <w:szCs w:val="26"/>
        </w:rPr>
        <w:t xml:space="preserve">Kết quả thực hiện Chỉ thị số 12/CT-TTg ngày 25/4/2019 của </w:t>
      </w:r>
      <w:r w:rsidRPr="00A07264">
        <w:rPr>
          <w:rFonts w:ascii="Times New Roman Bold" w:hAnsi="Times New Roman Bold"/>
          <w:b/>
          <w:sz w:val="26"/>
          <w:szCs w:val="26"/>
          <w:lang w:val="vi-VN"/>
        </w:rPr>
        <w:t xml:space="preserve">Thủ tướng </w:t>
      </w:r>
    </w:p>
    <w:p w:rsidR="00501E69" w:rsidRPr="00A07264" w:rsidRDefault="00501E69" w:rsidP="00501E69">
      <w:pPr>
        <w:pStyle w:val="Header"/>
        <w:jc w:val="center"/>
        <w:rPr>
          <w:b/>
          <w:sz w:val="26"/>
          <w:szCs w:val="26"/>
        </w:rPr>
      </w:pPr>
      <w:r w:rsidRPr="00A07264">
        <w:rPr>
          <w:b/>
          <w:sz w:val="26"/>
          <w:szCs w:val="26"/>
          <w:lang w:val="vi-VN"/>
        </w:rPr>
        <w:t xml:space="preserve">Chính phủ về tăng cường phòng ngừa, đấu tranh với tội phạm và </w:t>
      </w:r>
    </w:p>
    <w:p w:rsidR="00501E69" w:rsidRPr="00A07264" w:rsidRDefault="00501E69" w:rsidP="00501E69">
      <w:pPr>
        <w:pStyle w:val="Header"/>
        <w:jc w:val="center"/>
        <w:rPr>
          <w:b/>
          <w:sz w:val="26"/>
          <w:szCs w:val="26"/>
          <w:lang w:val="vi-VN"/>
        </w:rPr>
      </w:pPr>
      <w:r w:rsidRPr="00A07264">
        <w:rPr>
          <w:b/>
          <w:sz w:val="26"/>
          <w:szCs w:val="26"/>
          <w:lang w:val="vi-VN"/>
        </w:rPr>
        <w:t>vi phạm pháp luật liên quan đến hoạt động “tín dụng đen”</w:t>
      </w:r>
    </w:p>
    <w:p w:rsidR="00501E69" w:rsidRPr="00A07264" w:rsidRDefault="00501E69" w:rsidP="00501E69">
      <w:pPr>
        <w:pStyle w:val="Header"/>
        <w:jc w:val="center"/>
        <w:rPr>
          <w:i/>
          <w:spacing w:val="4"/>
          <w:sz w:val="26"/>
          <w:szCs w:val="26"/>
        </w:rPr>
      </w:pPr>
      <w:r w:rsidRPr="00A07264">
        <w:rPr>
          <w:i/>
          <w:spacing w:val="4"/>
          <w:sz w:val="26"/>
          <w:szCs w:val="26"/>
        </w:rPr>
        <w:t xml:space="preserve">(Từ ngày …/…/…… đến ngày …/…/……) </w:t>
      </w:r>
    </w:p>
    <w:p w:rsidR="00501E69" w:rsidRPr="00A07264" w:rsidRDefault="00501E69" w:rsidP="00501E69">
      <w:pPr>
        <w:pStyle w:val="Header"/>
        <w:tabs>
          <w:tab w:val="center" w:pos="2546"/>
        </w:tabs>
        <w:jc w:val="center"/>
        <w:rPr>
          <w:bCs/>
          <w:sz w:val="24"/>
          <w:szCs w:val="24"/>
        </w:rPr>
      </w:pPr>
      <w:r w:rsidRPr="00A07264">
        <w:rPr>
          <w:b/>
          <w:bCs/>
          <w:noProof/>
          <w:sz w:val="24"/>
          <w:szCs w:val="24"/>
          <w:lang w:bidi="ar-SA"/>
        </w:rPr>
        <mc:AlternateContent>
          <mc:Choice Requires="wps">
            <w:drawing>
              <wp:anchor distT="0" distB="0" distL="114300" distR="114300" simplePos="0" relativeHeight="251538432" behindDoc="0" locked="0" layoutInCell="1" allowOverlap="1" wp14:anchorId="6FFABF06" wp14:editId="017F2DD0">
                <wp:simplePos x="0" y="0"/>
                <wp:positionH relativeFrom="column">
                  <wp:posOffset>2457450</wp:posOffset>
                </wp:positionH>
                <wp:positionV relativeFrom="paragraph">
                  <wp:posOffset>45720</wp:posOffset>
                </wp:positionV>
                <wp:extent cx="935990" cy="0"/>
                <wp:effectExtent l="13335" t="6985" r="12700" b="12065"/>
                <wp:wrapNone/>
                <wp:docPr id="1027" name="Straight Connector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3295EE" id="Straight Connector 1027" o:spid="_x0000_s1026" style="position:absolute;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pt,3.6pt" to="267.2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"/>
            </w:pict>
          </mc:Fallback>
        </mc:AlternateContent>
      </w:r>
    </w:p>
    <w:p w:rsidR="00501E69" w:rsidRPr="00A07264" w:rsidRDefault="00501E69" w:rsidP="00501E69">
      <w:pPr>
        <w:pStyle w:val="Header"/>
        <w:spacing w:before="120" w:after="120"/>
        <w:ind w:firstLine="720"/>
        <w:jc w:val="both"/>
        <w:rPr>
          <w:b/>
          <w:sz w:val="28"/>
          <w:szCs w:val="28"/>
        </w:rPr>
      </w:pPr>
      <w:r w:rsidRPr="00A07264">
        <w:rPr>
          <w:b/>
          <w:sz w:val="28"/>
          <w:szCs w:val="28"/>
        </w:rPr>
        <w:t>I. TÌNH HÌNH TP VÀ VPPL LIÊN QUAN ĐẾN HĐTDĐ</w:t>
      </w:r>
    </w:p>
    <w:p w:rsidR="00501E69" w:rsidRPr="00A07264" w:rsidRDefault="00501E69" w:rsidP="00501E69">
      <w:pPr>
        <w:pStyle w:val="Header"/>
        <w:spacing w:before="120" w:after="120"/>
        <w:ind w:firstLine="720"/>
        <w:jc w:val="both"/>
        <w:rPr>
          <w:b/>
          <w:sz w:val="28"/>
          <w:szCs w:val="28"/>
        </w:rPr>
      </w:pPr>
      <w:r w:rsidRPr="00A07264">
        <w:rPr>
          <w:b/>
          <w:sz w:val="28"/>
          <w:szCs w:val="28"/>
        </w:rPr>
        <w:t>II. KẾT QUẢ CÔNG TÁC CHỈ ĐẠO, TRIỂN KHAI</w:t>
      </w:r>
    </w:p>
    <w:p w:rsidR="00501E69" w:rsidRPr="00A07264" w:rsidRDefault="00501E69" w:rsidP="00501E69">
      <w:pPr>
        <w:pStyle w:val="Header"/>
        <w:spacing w:before="120" w:after="120"/>
        <w:ind w:firstLine="720"/>
        <w:jc w:val="both"/>
        <w:rPr>
          <w:b/>
          <w:sz w:val="28"/>
          <w:szCs w:val="28"/>
        </w:rPr>
      </w:pPr>
      <w:r w:rsidRPr="00A07264">
        <w:rPr>
          <w:b/>
          <w:sz w:val="28"/>
          <w:szCs w:val="28"/>
          <w:lang w:val="vi-VN"/>
        </w:rPr>
        <w:t>1. Công an tỉnh (Cơ quan Thường trực)</w:t>
      </w:r>
    </w:p>
    <w:p w:rsidR="00501E69" w:rsidRPr="00A07264" w:rsidRDefault="00501E69" w:rsidP="00501E69">
      <w:pPr>
        <w:pStyle w:val="Header"/>
        <w:spacing w:before="120" w:after="120"/>
        <w:ind w:firstLine="720"/>
        <w:jc w:val="both"/>
        <w:rPr>
          <w:b/>
          <w:sz w:val="28"/>
          <w:szCs w:val="28"/>
        </w:rPr>
      </w:pPr>
      <w:r w:rsidRPr="00A07264">
        <w:rPr>
          <w:b/>
          <w:sz w:val="28"/>
          <w:szCs w:val="28"/>
        </w:rPr>
        <w:t>2. Các sở, ban ngành, đoàn thể</w:t>
      </w:r>
    </w:p>
    <w:p w:rsidR="00501E69" w:rsidRPr="00A07264" w:rsidRDefault="00501E69" w:rsidP="00501E69">
      <w:pPr>
        <w:pStyle w:val="Header"/>
        <w:spacing w:before="120" w:after="120"/>
        <w:ind w:firstLine="720"/>
        <w:jc w:val="both"/>
        <w:rPr>
          <w:b/>
          <w:sz w:val="28"/>
          <w:szCs w:val="28"/>
        </w:rPr>
      </w:pPr>
      <w:r w:rsidRPr="00A07264">
        <w:rPr>
          <w:b/>
          <w:sz w:val="28"/>
          <w:szCs w:val="28"/>
        </w:rPr>
        <w:t xml:space="preserve">III. CÔNG TÁC TUYÊN TRUYỀN </w:t>
      </w:r>
    </w:p>
    <w:p w:rsidR="00501E69" w:rsidRPr="00A07264" w:rsidRDefault="00501E69" w:rsidP="00501E69">
      <w:pPr>
        <w:pStyle w:val="Header"/>
        <w:spacing w:before="120" w:after="120"/>
        <w:ind w:firstLine="720"/>
        <w:jc w:val="both"/>
        <w:rPr>
          <w:b/>
          <w:sz w:val="28"/>
          <w:szCs w:val="28"/>
        </w:rPr>
      </w:pPr>
      <w:r w:rsidRPr="00A07264">
        <w:rPr>
          <w:b/>
          <w:sz w:val="28"/>
          <w:szCs w:val="28"/>
        </w:rPr>
        <w:t>IV. CÔNG TÁC ĐẤU TRANH, TRIỆT PHÁ, ĐIỀU TRA, XỬ LÝ</w:t>
      </w:r>
    </w:p>
    <w:p w:rsidR="00501E69" w:rsidRPr="00A07264" w:rsidRDefault="00501E69" w:rsidP="00501E69">
      <w:pPr>
        <w:pStyle w:val="Header"/>
        <w:spacing w:before="120" w:after="120"/>
        <w:ind w:firstLine="720"/>
        <w:jc w:val="both"/>
        <w:rPr>
          <w:b/>
          <w:sz w:val="28"/>
          <w:szCs w:val="28"/>
          <w:lang w:val="vi-VN"/>
        </w:rPr>
      </w:pPr>
      <w:r w:rsidRPr="00A07264">
        <w:rPr>
          <w:b/>
          <w:sz w:val="28"/>
          <w:szCs w:val="28"/>
        </w:rPr>
        <w:t>V</w:t>
      </w:r>
      <w:r w:rsidRPr="00A07264">
        <w:rPr>
          <w:b/>
          <w:sz w:val="28"/>
          <w:szCs w:val="28"/>
          <w:lang w:val="vi-VN"/>
        </w:rPr>
        <w:t>. NHẬN XÉT, ĐÁNH GIÁ VÀ BÀI HỌC KINH NGHIỆM</w:t>
      </w:r>
    </w:p>
    <w:p w:rsidR="00501E69" w:rsidRPr="00A07264" w:rsidRDefault="00501E69" w:rsidP="00501E69">
      <w:pPr>
        <w:pStyle w:val="Header"/>
        <w:spacing w:before="120" w:after="120"/>
        <w:ind w:firstLine="720"/>
        <w:jc w:val="both"/>
        <w:rPr>
          <w:b/>
          <w:sz w:val="28"/>
          <w:szCs w:val="28"/>
          <w:lang w:val="vi-VN"/>
        </w:rPr>
      </w:pPr>
      <w:r w:rsidRPr="00A07264">
        <w:rPr>
          <w:b/>
          <w:sz w:val="28"/>
          <w:szCs w:val="28"/>
          <w:lang w:val="vi-VN"/>
        </w:rPr>
        <w:t>1. Ưu điểm, hạn chế</w:t>
      </w:r>
    </w:p>
    <w:p w:rsidR="00501E69" w:rsidRPr="00A07264" w:rsidRDefault="00501E69" w:rsidP="00501E69">
      <w:pPr>
        <w:pStyle w:val="Header"/>
        <w:spacing w:before="120" w:after="120"/>
        <w:ind w:firstLine="720"/>
        <w:jc w:val="both"/>
        <w:rPr>
          <w:b/>
          <w:sz w:val="28"/>
          <w:szCs w:val="28"/>
        </w:rPr>
      </w:pPr>
      <w:r w:rsidRPr="00A07264">
        <w:rPr>
          <w:b/>
          <w:sz w:val="28"/>
          <w:szCs w:val="28"/>
        </w:rPr>
        <w:t>2. Khó khăn, vướng mắc</w:t>
      </w:r>
    </w:p>
    <w:p w:rsidR="00501E69" w:rsidRPr="00A07264" w:rsidRDefault="00501E69" w:rsidP="00501E69">
      <w:pPr>
        <w:pStyle w:val="Header"/>
        <w:spacing w:before="120" w:after="120"/>
        <w:ind w:firstLine="720"/>
        <w:jc w:val="both"/>
        <w:rPr>
          <w:b/>
          <w:sz w:val="28"/>
          <w:szCs w:val="28"/>
        </w:rPr>
      </w:pPr>
      <w:r w:rsidRPr="00A07264">
        <w:rPr>
          <w:b/>
          <w:sz w:val="28"/>
          <w:szCs w:val="28"/>
        </w:rPr>
        <w:t xml:space="preserve">3. Bài học kinh nghiệm </w:t>
      </w:r>
    </w:p>
    <w:p w:rsidR="00501E69" w:rsidRPr="00A07264" w:rsidRDefault="00501E69" w:rsidP="00501E69">
      <w:pPr>
        <w:pStyle w:val="Header"/>
        <w:spacing w:before="120" w:after="120"/>
        <w:ind w:firstLine="720"/>
        <w:jc w:val="both"/>
        <w:rPr>
          <w:b/>
          <w:sz w:val="28"/>
          <w:szCs w:val="28"/>
        </w:rPr>
      </w:pPr>
      <w:r w:rsidRPr="00A07264">
        <w:rPr>
          <w:b/>
          <w:sz w:val="28"/>
          <w:szCs w:val="28"/>
        </w:rPr>
        <w:t>VI. DỰ BÁO TÌNH HÌNH VÀ PHƯƠNG HƯỚNG NHIỆM VỤ</w:t>
      </w:r>
    </w:p>
    <w:p w:rsidR="00501E69" w:rsidRPr="00A07264" w:rsidRDefault="00501E69" w:rsidP="00501E69">
      <w:pPr>
        <w:pStyle w:val="Header"/>
        <w:spacing w:before="120" w:after="120"/>
        <w:ind w:firstLine="720"/>
        <w:jc w:val="both"/>
        <w:rPr>
          <w:b/>
          <w:sz w:val="28"/>
          <w:szCs w:val="28"/>
        </w:rPr>
      </w:pPr>
      <w:r w:rsidRPr="00A07264">
        <w:rPr>
          <w:b/>
          <w:sz w:val="28"/>
          <w:szCs w:val="28"/>
        </w:rPr>
        <w:t>1. Dự báo tình hình</w:t>
      </w:r>
    </w:p>
    <w:p w:rsidR="00501E69" w:rsidRPr="00A07264" w:rsidRDefault="00501E69" w:rsidP="00501E69">
      <w:pPr>
        <w:spacing w:before="120"/>
        <w:ind w:firstLine="720"/>
        <w:rPr>
          <w:sz w:val="26"/>
          <w:szCs w:val="26"/>
        </w:rPr>
      </w:pPr>
      <w:r w:rsidRPr="00A07264">
        <w:rPr>
          <w:b/>
          <w:sz w:val="28"/>
          <w:szCs w:val="28"/>
        </w:rPr>
        <w:t>2. Phương hướng nhiệm vụ</w:t>
      </w:r>
    </w:p>
    <w:p w:rsidR="00501E69" w:rsidRPr="00A07264" w:rsidRDefault="00501E69" w:rsidP="0024737F">
      <w:pPr>
        <w:spacing w:before="120"/>
        <w:rPr>
          <w:sz w:val="26"/>
          <w:szCs w:val="26"/>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A869D2" w:rsidRPr="00A07264" w:rsidRDefault="00A869D2"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A869D2" w:rsidRPr="00A07264" w:rsidRDefault="00A869D2" w:rsidP="00A869D2">
            <w:pPr>
              <w:tabs>
                <w:tab w:val="center" w:pos="7200"/>
              </w:tabs>
              <w:rPr>
                <w:lang w:val="nb-NO"/>
              </w:rPr>
            </w:pPr>
            <w:r w:rsidRPr="00A07264">
              <w:rPr>
                <w:lang w:val="nb-NO"/>
              </w:rPr>
              <w:t>- .........;</w:t>
            </w:r>
          </w:p>
          <w:p w:rsidR="00A869D2" w:rsidRPr="00A07264" w:rsidRDefault="00A869D2" w:rsidP="00A869D2">
            <w:pPr>
              <w:rPr>
                <w:lang w:val="nb-NO"/>
              </w:rPr>
            </w:pPr>
            <w:r w:rsidRPr="00A07264">
              <w:rPr>
                <w:lang w:val="nb-NO"/>
              </w:rPr>
              <w:t>- .........;</w:t>
            </w:r>
          </w:p>
          <w:p w:rsidR="00A869D2" w:rsidRPr="00A07264" w:rsidRDefault="00A869D2" w:rsidP="00A869D2">
            <w:pPr>
              <w:rPr>
                <w:lang w:val="nb-NO"/>
              </w:rPr>
            </w:pPr>
            <w:r w:rsidRPr="00A07264">
              <w:rPr>
                <w:lang w:val="nb-NO"/>
              </w:rPr>
              <w:t>- .........;</w:t>
            </w:r>
          </w:p>
          <w:p w:rsidR="00A869D2" w:rsidRPr="00A07264" w:rsidRDefault="00A869D2" w:rsidP="00A869D2">
            <w:pPr>
              <w:rPr>
                <w:lang w:val="nb-NO"/>
              </w:rPr>
            </w:pPr>
            <w:r w:rsidRPr="00A07264">
              <w:rPr>
                <w:lang w:val="nb-NO"/>
              </w:rPr>
              <w:t>......</w:t>
            </w:r>
          </w:p>
          <w:p w:rsidR="00A869D2" w:rsidRPr="00A07264" w:rsidRDefault="00A869D2" w:rsidP="00A869D2">
            <w:r w:rsidRPr="00A07264">
              <w:t>- Lưu: ……</w:t>
            </w:r>
          </w:p>
        </w:tc>
        <w:tc>
          <w:tcPr>
            <w:tcW w:w="5221" w:type="dxa"/>
          </w:tcPr>
          <w:p w:rsidR="00A869D2" w:rsidRPr="00A07264" w:rsidRDefault="00A869D2"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A869D2" w:rsidRPr="00A07264" w:rsidRDefault="00A869D2" w:rsidP="00A869D2">
            <w:pPr>
              <w:jc w:val="center"/>
              <w:rPr>
                <w:b/>
                <w:lang w:val="nl-NL"/>
              </w:rPr>
            </w:pPr>
          </w:p>
          <w:p w:rsidR="00A869D2" w:rsidRPr="00A07264" w:rsidRDefault="00A869D2" w:rsidP="00A869D2">
            <w:pPr>
              <w:jc w:val="center"/>
              <w:rPr>
                <w:b/>
                <w:i/>
                <w:lang w:val="nl-NL"/>
              </w:rPr>
            </w:pPr>
            <w:r w:rsidRPr="00A07264">
              <w:rPr>
                <w:i/>
                <w:sz w:val="28"/>
                <w:szCs w:val="20"/>
              </w:rPr>
              <w:t>(k</w:t>
            </w:r>
            <w:r w:rsidRPr="00A07264">
              <w:rPr>
                <w:i/>
                <w:iCs/>
                <w:sz w:val="28"/>
                <w:szCs w:val="20"/>
              </w:rPr>
              <w:t>ý, ghi rõ họ tên, chức danh và đóng dấu)</w:t>
            </w:r>
          </w:p>
          <w:p w:rsidR="00A869D2" w:rsidRPr="00A07264" w:rsidRDefault="00A869D2" w:rsidP="00A869D2">
            <w:pPr>
              <w:jc w:val="center"/>
              <w:rPr>
                <w:b/>
                <w:lang w:val="nl-NL"/>
              </w:rPr>
            </w:pPr>
          </w:p>
        </w:tc>
      </w:tr>
    </w:tbl>
    <w:p w:rsidR="00501E69" w:rsidRPr="00A07264" w:rsidRDefault="00501E69" w:rsidP="0024737F">
      <w:pPr>
        <w:spacing w:before="120"/>
        <w:rPr>
          <w:sz w:val="28"/>
          <w:szCs w:val="28"/>
        </w:rPr>
      </w:pPr>
    </w:p>
    <w:p w:rsidR="00B872DD" w:rsidRPr="00A07264" w:rsidRDefault="00B872DD"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A00F8A" w:rsidRPr="00A07264" w:rsidRDefault="00A00F8A" w:rsidP="0024737F">
      <w:pPr>
        <w:spacing w:before="120"/>
        <w:rPr>
          <w:sz w:val="28"/>
          <w:szCs w:val="28"/>
        </w:rPr>
      </w:pPr>
    </w:p>
    <w:p w:rsidR="00501E69" w:rsidRPr="00A07264" w:rsidRDefault="00C81BA7" w:rsidP="00B148BD">
      <w:pPr>
        <w:spacing w:before="120" w:after="120"/>
        <w:jc w:val="center"/>
        <w:rPr>
          <w:b/>
          <w:sz w:val="28"/>
          <w:szCs w:val="28"/>
        </w:rPr>
      </w:pPr>
      <w:r w:rsidRPr="00A07264">
        <w:rPr>
          <w:b/>
          <w:sz w:val="28"/>
          <w:szCs w:val="28"/>
        </w:rPr>
        <w:t>Biểu mẫu</w:t>
      </w:r>
      <w:r w:rsidR="00AE7CEB" w:rsidRPr="00A07264">
        <w:rPr>
          <w:b/>
          <w:sz w:val="28"/>
          <w:szCs w:val="28"/>
        </w:rPr>
        <w:t xml:space="preserve"> số 64</w:t>
      </w:r>
    </w:p>
    <w:tbl>
      <w:tblPr>
        <w:tblW w:w="9655" w:type="dxa"/>
        <w:jc w:val="center"/>
        <w:tblLayout w:type="fixed"/>
        <w:tblLook w:val="0000" w:firstRow="0" w:lastRow="0" w:firstColumn="0" w:lastColumn="0" w:noHBand="0" w:noVBand="0"/>
      </w:tblPr>
      <w:tblGrid>
        <w:gridCol w:w="3402"/>
        <w:gridCol w:w="6253"/>
      </w:tblGrid>
      <w:tr w:rsidR="00B148BD" w:rsidRPr="00A07264" w:rsidTr="00C81BA7">
        <w:trPr>
          <w:trHeight w:val="360"/>
          <w:jc w:val="center"/>
        </w:trPr>
        <w:tc>
          <w:tcPr>
            <w:tcW w:w="3402" w:type="dxa"/>
          </w:tcPr>
          <w:p w:rsidR="00B148BD" w:rsidRPr="00A07264" w:rsidRDefault="00B148BD" w:rsidP="00C81BA7">
            <w:pPr>
              <w:ind w:right="-164"/>
              <w:jc w:val="center"/>
              <w:rPr>
                <w:bCs/>
                <w:sz w:val="26"/>
                <w:szCs w:val="26"/>
              </w:rPr>
            </w:pPr>
            <w:r w:rsidRPr="00A07264">
              <w:rPr>
                <w:bCs/>
                <w:sz w:val="26"/>
                <w:szCs w:val="26"/>
              </w:rPr>
              <w:t>Tên cơ quan cấp trên</w:t>
            </w:r>
          </w:p>
          <w:p w:rsidR="00B148BD" w:rsidRPr="00A07264" w:rsidRDefault="00B148BD" w:rsidP="00C81BA7">
            <w:pPr>
              <w:ind w:right="-164"/>
              <w:jc w:val="center"/>
              <w:rPr>
                <w:b/>
                <w:sz w:val="26"/>
                <w:szCs w:val="26"/>
              </w:rPr>
            </w:pPr>
            <w:r w:rsidRPr="00A07264">
              <w:rPr>
                <w:b/>
                <w:sz w:val="26"/>
                <w:szCs w:val="26"/>
              </w:rPr>
              <w:t>Tên cơ quan báo cáo</w:t>
            </w:r>
          </w:p>
          <w:p w:rsidR="00B148BD" w:rsidRPr="00A07264" w:rsidRDefault="00B148BD"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37440" behindDoc="0" locked="0" layoutInCell="1" allowOverlap="1" wp14:anchorId="070D35F2" wp14:editId="20DB2CEE">
                      <wp:simplePos x="0" y="0"/>
                      <wp:positionH relativeFrom="column">
                        <wp:posOffset>673151</wp:posOffset>
                      </wp:positionH>
                      <wp:positionV relativeFrom="paragraph">
                        <wp:posOffset>36336</wp:posOffset>
                      </wp:positionV>
                      <wp:extent cx="572042" cy="0"/>
                      <wp:effectExtent l="0" t="0" r="19050" b="19050"/>
                      <wp:wrapNone/>
                      <wp:docPr id="102" name="Straight Connector 102"/>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F28245" id="Straight Connector 102" o:spid="_x0000_s1026" style="position:absolute;z-index:251837440;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" strokecolor="black [3200]" strokeweight=".5pt">
                      <v:stroke joinstyle="miter"/>
                    </v:line>
                  </w:pict>
                </mc:Fallback>
              </mc:AlternateContent>
            </w:r>
          </w:p>
          <w:p w:rsidR="00B148BD" w:rsidRPr="00A07264" w:rsidRDefault="00B148BD" w:rsidP="00C81BA7">
            <w:pPr>
              <w:ind w:right="-164"/>
              <w:jc w:val="center"/>
              <w:rPr>
                <w:bCs/>
                <w:sz w:val="26"/>
                <w:szCs w:val="26"/>
              </w:rPr>
            </w:pPr>
            <w:r w:rsidRPr="00A07264">
              <w:rPr>
                <w:sz w:val="26"/>
                <w:szCs w:val="26"/>
              </w:rPr>
              <w:t>Số:         /BC- …..</w:t>
            </w:r>
          </w:p>
        </w:tc>
        <w:tc>
          <w:tcPr>
            <w:tcW w:w="6253" w:type="dxa"/>
          </w:tcPr>
          <w:p w:rsidR="00B148BD" w:rsidRPr="00A07264" w:rsidRDefault="00B148BD" w:rsidP="00C81BA7">
            <w:pPr>
              <w:ind w:right="-164"/>
              <w:jc w:val="center"/>
              <w:rPr>
                <w:b/>
                <w:sz w:val="26"/>
                <w:szCs w:val="26"/>
              </w:rPr>
            </w:pPr>
            <w:r w:rsidRPr="00A07264">
              <w:rPr>
                <w:b/>
                <w:sz w:val="26"/>
                <w:szCs w:val="26"/>
              </w:rPr>
              <w:t xml:space="preserve">CỘNG HÒA XÃ HỘI CHỦ NGHĨA VIỆT NAM </w:t>
            </w:r>
          </w:p>
          <w:p w:rsidR="00B148BD" w:rsidRPr="00A07264" w:rsidRDefault="00B148BD"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35392" behindDoc="0" locked="0" layoutInCell="1" allowOverlap="1" wp14:anchorId="1357654B" wp14:editId="1AD59A45">
                      <wp:simplePos x="0" y="0"/>
                      <wp:positionH relativeFrom="column">
                        <wp:posOffset>1046248</wp:posOffset>
                      </wp:positionH>
                      <wp:positionV relativeFrom="paragraph">
                        <wp:posOffset>218547</wp:posOffset>
                      </wp:positionV>
                      <wp:extent cx="1876301" cy="0"/>
                      <wp:effectExtent l="0" t="0" r="29210" b="19050"/>
                      <wp:wrapNone/>
                      <wp:docPr id="103" name="Straight Connector 103"/>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056731" id="Straight Connector 103" o:spid="_x0000_s1026" style="position:absolute;z-index:251835392;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B148BD" w:rsidRPr="00A07264" w:rsidRDefault="00B148BD" w:rsidP="00C81BA7">
            <w:pPr>
              <w:ind w:right="-164"/>
              <w:jc w:val="center"/>
              <w:rPr>
                <w:b/>
                <w:sz w:val="26"/>
                <w:szCs w:val="26"/>
              </w:rPr>
            </w:pPr>
          </w:p>
          <w:p w:rsidR="00B148BD" w:rsidRPr="00A07264" w:rsidRDefault="00B148BD" w:rsidP="00C81BA7">
            <w:pPr>
              <w:ind w:right="45"/>
              <w:jc w:val="right"/>
              <w:rPr>
                <w:sz w:val="26"/>
                <w:szCs w:val="26"/>
              </w:rPr>
            </w:pPr>
            <w:r w:rsidRPr="00A07264">
              <w:rPr>
                <w:i/>
                <w:sz w:val="26"/>
                <w:szCs w:val="26"/>
              </w:rPr>
              <w:t>…….,  ngày …  tháng …  năm 20 …</w:t>
            </w:r>
          </w:p>
        </w:tc>
      </w:tr>
    </w:tbl>
    <w:p w:rsidR="00B148BD" w:rsidRPr="00A07264" w:rsidRDefault="00B148BD" w:rsidP="00501E69">
      <w:pPr>
        <w:spacing w:before="120"/>
        <w:jc w:val="center"/>
        <w:rPr>
          <w:sz w:val="28"/>
          <w:szCs w:val="28"/>
        </w:rPr>
      </w:pPr>
    </w:p>
    <w:p w:rsidR="00215437" w:rsidRPr="00A07264" w:rsidRDefault="00215437" w:rsidP="00215437">
      <w:pPr>
        <w:pStyle w:val="Header"/>
        <w:jc w:val="center"/>
        <w:rPr>
          <w:b/>
          <w:bCs/>
          <w:sz w:val="26"/>
          <w:szCs w:val="26"/>
        </w:rPr>
      </w:pPr>
      <w:r w:rsidRPr="00A07264">
        <w:rPr>
          <w:b/>
          <w:bCs/>
          <w:sz w:val="26"/>
          <w:szCs w:val="26"/>
        </w:rPr>
        <w:t xml:space="preserve">ĐỀ CƯƠNG BÁO CÁO </w:t>
      </w:r>
    </w:p>
    <w:p w:rsidR="00215437" w:rsidRPr="00A07264" w:rsidRDefault="00215437" w:rsidP="00215437">
      <w:pPr>
        <w:pStyle w:val="Header"/>
        <w:tabs>
          <w:tab w:val="center" w:pos="2546"/>
        </w:tabs>
        <w:jc w:val="center"/>
        <w:rPr>
          <w:rFonts w:ascii="Calibri" w:hAnsi="Calibri"/>
          <w:b/>
          <w:bCs/>
          <w:sz w:val="26"/>
          <w:szCs w:val="26"/>
        </w:rPr>
      </w:pPr>
      <w:r w:rsidRPr="00A07264">
        <w:rPr>
          <w:rFonts w:ascii="Times New Roman Bold" w:hAnsi="Times New Roman Bold"/>
          <w:b/>
          <w:bCs/>
          <w:sz w:val="26"/>
          <w:szCs w:val="26"/>
        </w:rPr>
        <w:t xml:space="preserve">Kết quả thực hiện Công văn số 1676/TTg-NC, ngày 30/11/2020 của </w:t>
      </w:r>
    </w:p>
    <w:p w:rsidR="00215437" w:rsidRPr="00A07264" w:rsidRDefault="00215437" w:rsidP="00215437">
      <w:pPr>
        <w:pStyle w:val="Header"/>
        <w:tabs>
          <w:tab w:val="center" w:pos="2546"/>
        </w:tabs>
        <w:jc w:val="center"/>
        <w:rPr>
          <w:rFonts w:ascii="Calibri" w:hAnsi="Calibri"/>
          <w:b/>
          <w:bCs/>
          <w:sz w:val="26"/>
          <w:szCs w:val="26"/>
        </w:rPr>
      </w:pPr>
      <w:r w:rsidRPr="00A07264">
        <w:rPr>
          <w:rFonts w:ascii="Times New Roman Bold" w:hAnsi="Times New Roman Bold"/>
          <w:b/>
          <w:bCs/>
          <w:sz w:val="26"/>
          <w:szCs w:val="26"/>
        </w:rPr>
        <w:t xml:space="preserve">Thủ tướng Chính phủ về việc </w:t>
      </w:r>
      <w:r w:rsidRPr="00A07264">
        <w:rPr>
          <w:rFonts w:ascii="Times New Roman Bold" w:hAnsi="Times New Roman Bold" w:hint="eastAsia"/>
          <w:b/>
          <w:bCs/>
          <w:sz w:val="26"/>
          <w:szCs w:val="26"/>
        </w:rPr>
        <w:t>“</w:t>
      </w:r>
      <w:r w:rsidRPr="00A07264">
        <w:rPr>
          <w:rFonts w:ascii="Times New Roman Bold" w:hAnsi="Times New Roman Bold"/>
          <w:b/>
          <w:bCs/>
          <w:sz w:val="26"/>
          <w:szCs w:val="26"/>
        </w:rPr>
        <w:t>T</w:t>
      </w:r>
      <w:r w:rsidRPr="00A07264">
        <w:rPr>
          <w:rFonts w:ascii="Times New Roman Bold" w:hAnsi="Times New Roman Bold" w:hint="eastAsia"/>
          <w:b/>
          <w:bCs/>
          <w:sz w:val="26"/>
          <w:szCs w:val="26"/>
        </w:rPr>
        <w:t>ă</w:t>
      </w:r>
      <w:r w:rsidRPr="00A07264">
        <w:rPr>
          <w:rFonts w:ascii="Times New Roman Bold" w:hAnsi="Times New Roman Bold"/>
          <w:b/>
          <w:bCs/>
          <w:sz w:val="26"/>
          <w:szCs w:val="26"/>
        </w:rPr>
        <w:t xml:space="preserve">ng cường các biện pháp </w:t>
      </w:r>
    </w:p>
    <w:p w:rsidR="00215437" w:rsidRPr="00A07264" w:rsidRDefault="00215437" w:rsidP="00215437">
      <w:pPr>
        <w:pStyle w:val="Header"/>
        <w:tabs>
          <w:tab w:val="center" w:pos="2546"/>
        </w:tabs>
        <w:jc w:val="center"/>
        <w:rPr>
          <w:rFonts w:ascii="Times New Roman Bold" w:hAnsi="Times New Roman Bold"/>
          <w:b/>
          <w:bCs/>
          <w:sz w:val="26"/>
          <w:szCs w:val="26"/>
        </w:rPr>
      </w:pPr>
      <w:r w:rsidRPr="00A07264">
        <w:rPr>
          <w:rFonts w:ascii="Times New Roman Bold" w:hAnsi="Times New Roman Bold"/>
          <w:b/>
          <w:bCs/>
          <w:sz w:val="26"/>
          <w:szCs w:val="26"/>
        </w:rPr>
        <w:t>phòng ngừa tội phạm giết người</w:t>
      </w:r>
      <w:r w:rsidRPr="00A07264">
        <w:rPr>
          <w:rFonts w:ascii="Times New Roman Bold" w:hAnsi="Times New Roman Bold" w:hint="eastAsia"/>
          <w:b/>
          <w:bCs/>
          <w:sz w:val="26"/>
          <w:szCs w:val="26"/>
        </w:rPr>
        <w:t>”</w:t>
      </w:r>
      <w:r w:rsidRPr="00A07264">
        <w:rPr>
          <w:rFonts w:ascii="Times New Roman Bold" w:hAnsi="Times New Roman Bold"/>
          <w:b/>
          <w:bCs/>
          <w:sz w:val="26"/>
          <w:szCs w:val="26"/>
        </w:rPr>
        <w:t xml:space="preserve">  </w:t>
      </w:r>
    </w:p>
    <w:p w:rsidR="00215437" w:rsidRPr="00A07264" w:rsidRDefault="00215437" w:rsidP="00215437">
      <w:pPr>
        <w:pStyle w:val="Header"/>
        <w:tabs>
          <w:tab w:val="center" w:pos="2546"/>
        </w:tabs>
        <w:spacing w:before="60" w:after="60"/>
        <w:jc w:val="center"/>
        <w:rPr>
          <w:bCs/>
          <w:i/>
          <w:sz w:val="26"/>
          <w:szCs w:val="26"/>
        </w:rPr>
      </w:pPr>
      <w:r w:rsidRPr="00A07264">
        <w:rPr>
          <w:bCs/>
          <w:i/>
          <w:sz w:val="26"/>
          <w:szCs w:val="26"/>
        </w:rPr>
        <w:t>(Từ ngày …/…/…… đến ngày …/…/……)</w:t>
      </w:r>
    </w:p>
    <w:p w:rsidR="00215437" w:rsidRPr="00A07264" w:rsidRDefault="00215437" w:rsidP="00215437">
      <w:pPr>
        <w:pStyle w:val="Header"/>
        <w:tabs>
          <w:tab w:val="center" w:pos="2546"/>
        </w:tabs>
        <w:spacing w:before="60" w:after="60"/>
        <w:jc w:val="center"/>
        <w:rPr>
          <w:rFonts w:ascii="Times New Roman Bold" w:hAnsi="Times New Roman Bold"/>
          <w:b/>
          <w:bCs/>
          <w:sz w:val="26"/>
          <w:szCs w:val="26"/>
        </w:rPr>
      </w:pPr>
      <w:r w:rsidRPr="00A07264">
        <w:rPr>
          <w:b/>
          <w:bCs/>
          <w:i/>
          <w:noProof/>
          <w:sz w:val="26"/>
          <w:szCs w:val="26"/>
          <w:lang w:bidi="ar-SA"/>
        </w:rPr>
        <mc:AlternateContent>
          <mc:Choice Requires="wps">
            <w:drawing>
              <wp:anchor distT="0" distB="0" distL="114300" distR="114300" simplePos="0" relativeHeight="251540480" behindDoc="0" locked="0" layoutInCell="1" allowOverlap="1" wp14:anchorId="0F8C04C0" wp14:editId="099EF403">
                <wp:simplePos x="0" y="0"/>
                <wp:positionH relativeFrom="column">
                  <wp:posOffset>2353945</wp:posOffset>
                </wp:positionH>
                <wp:positionV relativeFrom="paragraph">
                  <wp:posOffset>8255</wp:posOffset>
                </wp:positionV>
                <wp:extent cx="1344295" cy="0"/>
                <wp:effectExtent l="10795" t="13335" r="6985" b="5715"/>
                <wp:wrapNone/>
                <wp:docPr id="1028" name="Straight Connector 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42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403E0B" id="Straight Connector 1028" o:spid="_x0000_s1026" style="position:absolute;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35pt,.65pt" to="291.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"/>
            </w:pict>
          </mc:Fallback>
        </mc:AlternateContent>
      </w:r>
    </w:p>
    <w:p w:rsidR="00215437" w:rsidRPr="00A07264" w:rsidRDefault="00215437" w:rsidP="00EE0D44">
      <w:pPr>
        <w:spacing w:before="120" w:after="120"/>
        <w:ind w:firstLine="835"/>
        <w:jc w:val="both"/>
        <w:rPr>
          <w:b/>
          <w:sz w:val="26"/>
          <w:szCs w:val="26"/>
        </w:rPr>
      </w:pPr>
      <w:r w:rsidRPr="00A07264">
        <w:rPr>
          <w:b/>
          <w:sz w:val="26"/>
          <w:szCs w:val="26"/>
        </w:rPr>
        <w:t>I. TÌNH HÌNH, ĐẶC ĐIỂM TỘI PHẠM GIẾT NGƯỜI</w:t>
      </w:r>
    </w:p>
    <w:p w:rsidR="00215437" w:rsidRPr="00A07264" w:rsidRDefault="00215437" w:rsidP="00EE0D44">
      <w:pPr>
        <w:spacing w:before="120" w:after="120"/>
        <w:ind w:firstLine="835"/>
        <w:jc w:val="both"/>
        <w:rPr>
          <w:b/>
          <w:sz w:val="26"/>
          <w:szCs w:val="26"/>
        </w:rPr>
      </w:pPr>
      <w:r w:rsidRPr="00A07264">
        <w:rPr>
          <w:b/>
          <w:sz w:val="26"/>
          <w:szCs w:val="26"/>
        </w:rPr>
        <w:t>1. Tình hình tội phạm giết người</w:t>
      </w:r>
    </w:p>
    <w:p w:rsidR="00215437" w:rsidRPr="00A07264" w:rsidRDefault="00215437" w:rsidP="00EE0D44">
      <w:pPr>
        <w:spacing w:before="120" w:after="120"/>
        <w:ind w:firstLine="835"/>
        <w:jc w:val="both"/>
        <w:rPr>
          <w:b/>
          <w:sz w:val="26"/>
          <w:szCs w:val="26"/>
        </w:rPr>
      </w:pPr>
      <w:r w:rsidRPr="00A07264">
        <w:rPr>
          <w:b/>
          <w:sz w:val="26"/>
          <w:szCs w:val="26"/>
        </w:rPr>
        <w:t>2. Đặc điểm của tội phạm giết người</w:t>
      </w:r>
    </w:p>
    <w:p w:rsidR="00215437" w:rsidRPr="00A07264" w:rsidRDefault="00215437" w:rsidP="00EE0D44">
      <w:pPr>
        <w:tabs>
          <w:tab w:val="left" w:pos="6020"/>
        </w:tabs>
        <w:spacing w:before="120" w:after="120"/>
        <w:ind w:firstLine="839"/>
        <w:jc w:val="both"/>
        <w:rPr>
          <w:b/>
          <w:sz w:val="26"/>
          <w:szCs w:val="26"/>
        </w:rPr>
      </w:pPr>
      <w:r w:rsidRPr="00A07264">
        <w:rPr>
          <w:b/>
          <w:sz w:val="26"/>
          <w:szCs w:val="26"/>
        </w:rPr>
        <w:t>II. KẾT QUẢ THỰC HIỆN CÔNG VĂN SỐ 1676/TTg-NC</w:t>
      </w:r>
    </w:p>
    <w:p w:rsidR="00215437" w:rsidRPr="00A07264" w:rsidRDefault="00215437" w:rsidP="00EE0D44">
      <w:pPr>
        <w:spacing w:before="120" w:after="120"/>
        <w:ind w:firstLine="839"/>
        <w:jc w:val="both"/>
        <w:rPr>
          <w:b/>
          <w:sz w:val="26"/>
          <w:szCs w:val="26"/>
        </w:rPr>
      </w:pPr>
      <w:r w:rsidRPr="00A07264">
        <w:rPr>
          <w:b/>
          <w:sz w:val="26"/>
          <w:szCs w:val="26"/>
        </w:rPr>
        <w:t>1. Công tác quán triệt, tổ chức triển khai thực hiện</w:t>
      </w:r>
    </w:p>
    <w:p w:rsidR="00215437" w:rsidRPr="00A07264" w:rsidRDefault="00215437" w:rsidP="00EE0D44">
      <w:pPr>
        <w:spacing w:before="120" w:after="120"/>
        <w:ind w:firstLine="839"/>
        <w:jc w:val="both"/>
        <w:rPr>
          <w:b/>
          <w:sz w:val="26"/>
          <w:szCs w:val="26"/>
        </w:rPr>
      </w:pPr>
      <w:r w:rsidRPr="00A07264">
        <w:rPr>
          <w:b/>
          <w:sz w:val="26"/>
          <w:szCs w:val="26"/>
        </w:rPr>
        <w:t>2. Công tác tuyền truyền</w:t>
      </w:r>
    </w:p>
    <w:p w:rsidR="00215437" w:rsidRPr="00A07264" w:rsidRDefault="00215437" w:rsidP="00EE0D44">
      <w:pPr>
        <w:spacing w:before="120" w:after="120"/>
        <w:ind w:firstLine="839"/>
        <w:jc w:val="both"/>
        <w:rPr>
          <w:b/>
          <w:sz w:val="26"/>
          <w:szCs w:val="26"/>
        </w:rPr>
      </w:pPr>
      <w:r w:rsidRPr="00A07264">
        <w:rPr>
          <w:b/>
          <w:sz w:val="26"/>
          <w:szCs w:val="26"/>
        </w:rPr>
        <w:t>3. Công tác triển khai, phổ biến, giáo dục pháp luật và xây dựng, hoàn thiện các văn bản pháp luật liên quan phòng ngừa, xử lý tội phạm giết người</w:t>
      </w:r>
    </w:p>
    <w:p w:rsidR="00215437" w:rsidRPr="00A07264" w:rsidRDefault="00215437" w:rsidP="00EE0D44">
      <w:pPr>
        <w:pStyle w:val="Header"/>
        <w:tabs>
          <w:tab w:val="left" w:pos="720"/>
        </w:tabs>
        <w:spacing w:before="120" w:after="120"/>
        <w:ind w:firstLine="669"/>
        <w:jc w:val="both"/>
        <w:rPr>
          <w:b/>
          <w:sz w:val="26"/>
          <w:szCs w:val="26"/>
        </w:rPr>
      </w:pPr>
      <w:r w:rsidRPr="00A07264">
        <w:rPr>
          <w:b/>
          <w:sz w:val="26"/>
          <w:szCs w:val="26"/>
        </w:rPr>
        <w:t>4. Công tác nâng cao hiệu lực, hiệu quả quản lý nhà nước trong phòng ngừa tội phạm giết người</w:t>
      </w:r>
    </w:p>
    <w:p w:rsidR="00215437" w:rsidRPr="00A07264" w:rsidRDefault="00215437" w:rsidP="00EE0D44">
      <w:pPr>
        <w:tabs>
          <w:tab w:val="left" w:pos="6020"/>
        </w:tabs>
        <w:spacing w:before="120" w:after="120"/>
        <w:ind w:firstLine="839"/>
        <w:jc w:val="both"/>
        <w:rPr>
          <w:rFonts w:ascii="Times New Roman Bold" w:hAnsi="Times New Roman Bold"/>
          <w:b/>
          <w:spacing w:val="-6"/>
          <w:sz w:val="26"/>
          <w:szCs w:val="26"/>
        </w:rPr>
      </w:pPr>
      <w:r w:rsidRPr="00A07264">
        <w:rPr>
          <w:rFonts w:ascii="Times New Roman Bold" w:hAnsi="Times New Roman Bold"/>
          <w:b/>
          <w:spacing w:val="-6"/>
          <w:sz w:val="26"/>
          <w:szCs w:val="26"/>
        </w:rPr>
        <w:t>5. Công tác phát hiện, tiếp nhận, xử lý, điều tra, truy tố, xét xử các vụ án giết người</w:t>
      </w:r>
    </w:p>
    <w:p w:rsidR="00215437" w:rsidRPr="00A07264" w:rsidRDefault="00215437" w:rsidP="00EE0D44">
      <w:pPr>
        <w:tabs>
          <w:tab w:val="left" w:pos="6020"/>
        </w:tabs>
        <w:spacing w:before="120" w:after="120"/>
        <w:ind w:firstLine="839"/>
        <w:jc w:val="both"/>
        <w:rPr>
          <w:b/>
          <w:sz w:val="26"/>
          <w:szCs w:val="26"/>
        </w:rPr>
      </w:pPr>
      <w:r w:rsidRPr="00A07264">
        <w:rPr>
          <w:b/>
          <w:sz w:val="26"/>
          <w:szCs w:val="26"/>
        </w:rPr>
        <w:t>IV. NHẬN XÉT, ĐÁNH GIÁ CHUNG</w:t>
      </w:r>
    </w:p>
    <w:p w:rsidR="00215437" w:rsidRPr="00A07264" w:rsidRDefault="00215437" w:rsidP="00EE0D44">
      <w:pPr>
        <w:spacing w:before="120" w:after="120"/>
        <w:ind w:firstLine="835"/>
        <w:jc w:val="both"/>
        <w:rPr>
          <w:b/>
          <w:sz w:val="26"/>
          <w:szCs w:val="26"/>
        </w:rPr>
      </w:pPr>
      <w:r w:rsidRPr="00A07264">
        <w:rPr>
          <w:b/>
          <w:sz w:val="26"/>
          <w:szCs w:val="26"/>
        </w:rPr>
        <w:t>1. Ưu điểm</w:t>
      </w:r>
    </w:p>
    <w:p w:rsidR="00215437" w:rsidRPr="00A07264" w:rsidRDefault="00215437" w:rsidP="00EE0D44">
      <w:pPr>
        <w:spacing w:before="120" w:after="120"/>
        <w:ind w:firstLine="835"/>
        <w:jc w:val="both"/>
        <w:rPr>
          <w:b/>
          <w:sz w:val="26"/>
          <w:szCs w:val="26"/>
        </w:rPr>
      </w:pPr>
      <w:r w:rsidRPr="00A07264">
        <w:rPr>
          <w:b/>
          <w:sz w:val="26"/>
          <w:szCs w:val="26"/>
        </w:rPr>
        <w:t xml:space="preserve">2. Tồn tại, hạn chế và nguyên nhân </w:t>
      </w:r>
    </w:p>
    <w:p w:rsidR="00215437" w:rsidRPr="00A07264" w:rsidRDefault="00215437" w:rsidP="00EE0D44">
      <w:pPr>
        <w:tabs>
          <w:tab w:val="left" w:pos="6020"/>
        </w:tabs>
        <w:spacing w:before="120" w:after="120"/>
        <w:ind w:firstLine="839"/>
        <w:jc w:val="both"/>
        <w:rPr>
          <w:rFonts w:ascii="Times New Roman Bold" w:hAnsi="Times New Roman Bold"/>
          <w:b/>
          <w:spacing w:val="-2"/>
          <w:sz w:val="26"/>
          <w:szCs w:val="26"/>
        </w:rPr>
      </w:pPr>
      <w:r w:rsidRPr="00A07264">
        <w:rPr>
          <w:rFonts w:ascii="Times New Roman Bold" w:hAnsi="Times New Roman Bold"/>
          <w:b/>
          <w:spacing w:val="-2"/>
          <w:sz w:val="26"/>
          <w:szCs w:val="26"/>
        </w:rPr>
        <w:t>V. PHƯƠNG HƯỚNG, NHIỆM VỤ TRỌNG TÂM VÀ KIẾN NGHỊ ĐỀ XUẤT</w:t>
      </w:r>
    </w:p>
    <w:p w:rsidR="00215437" w:rsidRPr="00A07264" w:rsidRDefault="00215437" w:rsidP="00EE0D44">
      <w:pPr>
        <w:tabs>
          <w:tab w:val="left" w:pos="6020"/>
        </w:tabs>
        <w:spacing w:before="120" w:after="120"/>
        <w:ind w:firstLine="839"/>
        <w:jc w:val="both"/>
        <w:rPr>
          <w:b/>
          <w:sz w:val="26"/>
          <w:szCs w:val="26"/>
        </w:rPr>
      </w:pPr>
      <w:r w:rsidRPr="00A07264">
        <w:rPr>
          <w:b/>
          <w:sz w:val="26"/>
          <w:szCs w:val="26"/>
        </w:rPr>
        <w:t>1. Dự báo tình hình</w:t>
      </w:r>
    </w:p>
    <w:p w:rsidR="00215437" w:rsidRPr="00A07264" w:rsidRDefault="00215437" w:rsidP="00EE0D44">
      <w:pPr>
        <w:tabs>
          <w:tab w:val="left" w:pos="6020"/>
        </w:tabs>
        <w:spacing w:before="120" w:after="120"/>
        <w:ind w:firstLine="839"/>
        <w:jc w:val="both"/>
        <w:rPr>
          <w:sz w:val="26"/>
          <w:szCs w:val="26"/>
        </w:rPr>
      </w:pPr>
      <w:r w:rsidRPr="00A07264">
        <w:rPr>
          <w:b/>
          <w:sz w:val="26"/>
          <w:szCs w:val="26"/>
        </w:rPr>
        <w:t xml:space="preserve">2. Nhiệm vụ và giải pháp thực hiện tiếp theo </w:t>
      </w:r>
    </w:p>
    <w:p w:rsidR="00215437" w:rsidRPr="00A07264" w:rsidRDefault="00215437" w:rsidP="00EE0D44">
      <w:pPr>
        <w:pStyle w:val="Bodytext1"/>
        <w:shd w:val="clear" w:color="auto" w:fill="auto"/>
        <w:spacing w:before="120" w:after="120" w:line="240" w:lineRule="auto"/>
        <w:ind w:firstLine="680"/>
        <w:rPr>
          <w:rStyle w:val="Bodytext0"/>
          <w:b/>
          <w:szCs w:val="28"/>
          <w:lang w:eastAsia="vi-VN"/>
        </w:rPr>
      </w:pPr>
      <w:r w:rsidRPr="00A07264">
        <w:rPr>
          <w:b/>
          <w:sz w:val="26"/>
          <w:szCs w:val="26"/>
          <w:lang w:eastAsia="vi-VN"/>
        </w:rPr>
        <w:t>3. Kiến nghị, đề xuất: Không.</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A869D2">
        <w:trPr>
          <w:trHeight w:val="1638"/>
        </w:trPr>
        <w:tc>
          <w:tcPr>
            <w:tcW w:w="3681" w:type="dxa"/>
          </w:tcPr>
          <w:p w:rsidR="00A869D2" w:rsidRPr="00A07264" w:rsidRDefault="00A869D2" w:rsidP="00A869D2">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A869D2" w:rsidRPr="00A07264" w:rsidRDefault="00A869D2" w:rsidP="00A869D2">
            <w:pPr>
              <w:tabs>
                <w:tab w:val="center" w:pos="7200"/>
              </w:tabs>
              <w:rPr>
                <w:lang w:val="nb-NO"/>
              </w:rPr>
            </w:pPr>
            <w:r w:rsidRPr="00A07264">
              <w:rPr>
                <w:lang w:val="nb-NO"/>
              </w:rPr>
              <w:t>- .........;</w:t>
            </w:r>
          </w:p>
          <w:p w:rsidR="00A869D2" w:rsidRPr="00A07264" w:rsidRDefault="00A869D2" w:rsidP="00A869D2">
            <w:pPr>
              <w:rPr>
                <w:lang w:val="nb-NO"/>
              </w:rPr>
            </w:pPr>
            <w:r w:rsidRPr="00A07264">
              <w:rPr>
                <w:lang w:val="nb-NO"/>
              </w:rPr>
              <w:t>- .........;</w:t>
            </w:r>
          </w:p>
          <w:p w:rsidR="00A869D2" w:rsidRPr="00A07264" w:rsidRDefault="00A869D2" w:rsidP="00A869D2">
            <w:pPr>
              <w:rPr>
                <w:lang w:val="nb-NO"/>
              </w:rPr>
            </w:pPr>
            <w:r w:rsidRPr="00A07264">
              <w:rPr>
                <w:lang w:val="nb-NO"/>
              </w:rPr>
              <w:t>- .........;</w:t>
            </w:r>
          </w:p>
          <w:p w:rsidR="00A869D2" w:rsidRPr="00A07264" w:rsidRDefault="00A869D2" w:rsidP="00A869D2">
            <w:pPr>
              <w:rPr>
                <w:lang w:val="nb-NO"/>
              </w:rPr>
            </w:pPr>
            <w:r w:rsidRPr="00A07264">
              <w:rPr>
                <w:lang w:val="nb-NO"/>
              </w:rPr>
              <w:t>......</w:t>
            </w:r>
          </w:p>
          <w:p w:rsidR="00A869D2" w:rsidRPr="00A07264" w:rsidRDefault="00A869D2" w:rsidP="00A869D2">
            <w:r w:rsidRPr="00A07264">
              <w:t>- Lưu: ……</w:t>
            </w:r>
          </w:p>
        </w:tc>
        <w:tc>
          <w:tcPr>
            <w:tcW w:w="5221" w:type="dxa"/>
          </w:tcPr>
          <w:p w:rsidR="00A869D2" w:rsidRPr="00A07264" w:rsidRDefault="00A869D2" w:rsidP="00A869D2">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A869D2" w:rsidRPr="00A07264" w:rsidRDefault="00A869D2" w:rsidP="00A869D2">
            <w:pPr>
              <w:jc w:val="center"/>
              <w:rPr>
                <w:b/>
                <w:lang w:val="nl-NL"/>
              </w:rPr>
            </w:pPr>
          </w:p>
          <w:p w:rsidR="00A869D2" w:rsidRPr="00A07264" w:rsidRDefault="00A869D2" w:rsidP="00A869D2">
            <w:pPr>
              <w:jc w:val="center"/>
              <w:rPr>
                <w:b/>
                <w:i/>
                <w:lang w:val="nl-NL"/>
              </w:rPr>
            </w:pPr>
            <w:r w:rsidRPr="00A07264">
              <w:rPr>
                <w:i/>
                <w:sz w:val="28"/>
                <w:szCs w:val="20"/>
              </w:rPr>
              <w:t>(k</w:t>
            </w:r>
            <w:r w:rsidRPr="00A07264">
              <w:rPr>
                <w:i/>
                <w:iCs/>
                <w:sz w:val="28"/>
                <w:szCs w:val="20"/>
              </w:rPr>
              <w:t>ý, ghi rõ họ tên, chức danh và đóng dấu)</w:t>
            </w:r>
          </w:p>
          <w:p w:rsidR="00A869D2" w:rsidRPr="00A07264" w:rsidRDefault="00A869D2" w:rsidP="00A869D2">
            <w:pPr>
              <w:jc w:val="center"/>
              <w:rPr>
                <w:b/>
                <w:lang w:val="nl-NL"/>
              </w:rPr>
            </w:pPr>
          </w:p>
        </w:tc>
      </w:tr>
    </w:tbl>
    <w:p w:rsidR="00501E69" w:rsidRPr="00A07264" w:rsidRDefault="00501E69" w:rsidP="0024737F">
      <w:pPr>
        <w:spacing w:before="120"/>
        <w:rPr>
          <w:sz w:val="28"/>
          <w:szCs w:val="28"/>
        </w:rPr>
      </w:pPr>
    </w:p>
    <w:p w:rsidR="00C81BA7" w:rsidRPr="00A07264" w:rsidRDefault="00C81BA7" w:rsidP="00B148BD">
      <w:pPr>
        <w:spacing w:before="120" w:after="120"/>
        <w:jc w:val="center"/>
        <w:rPr>
          <w:b/>
          <w:sz w:val="28"/>
          <w:szCs w:val="28"/>
        </w:rPr>
      </w:pPr>
    </w:p>
    <w:p w:rsidR="00591019" w:rsidRPr="00A07264" w:rsidRDefault="00C81BA7" w:rsidP="00B148BD">
      <w:pPr>
        <w:spacing w:before="120" w:after="120"/>
        <w:jc w:val="center"/>
        <w:rPr>
          <w:b/>
          <w:sz w:val="28"/>
          <w:szCs w:val="28"/>
        </w:rPr>
      </w:pPr>
      <w:r w:rsidRPr="00A07264">
        <w:rPr>
          <w:b/>
          <w:sz w:val="28"/>
          <w:szCs w:val="28"/>
        </w:rPr>
        <w:t>Biểu mẫu</w:t>
      </w:r>
      <w:r w:rsidR="00A82DE3" w:rsidRPr="00A07264">
        <w:rPr>
          <w:b/>
          <w:sz w:val="28"/>
          <w:szCs w:val="28"/>
        </w:rPr>
        <w:t xml:space="preserve"> số 65</w:t>
      </w:r>
    </w:p>
    <w:tbl>
      <w:tblPr>
        <w:tblW w:w="9655" w:type="dxa"/>
        <w:jc w:val="center"/>
        <w:tblLayout w:type="fixed"/>
        <w:tblLook w:val="0000" w:firstRow="0" w:lastRow="0" w:firstColumn="0" w:lastColumn="0" w:noHBand="0" w:noVBand="0"/>
      </w:tblPr>
      <w:tblGrid>
        <w:gridCol w:w="3402"/>
        <w:gridCol w:w="6253"/>
      </w:tblGrid>
      <w:tr w:rsidR="00B148BD" w:rsidRPr="00A07264" w:rsidTr="00C81BA7">
        <w:trPr>
          <w:trHeight w:val="360"/>
          <w:jc w:val="center"/>
        </w:trPr>
        <w:tc>
          <w:tcPr>
            <w:tcW w:w="3402" w:type="dxa"/>
          </w:tcPr>
          <w:p w:rsidR="00B148BD" w:rsidRPr="00A07264" w:rsidRDefault="00B148BD" w:rsidP="00C81BA7">
            <w:pPr>
              <w:ind w:right="-164"/>
              <w:jc w:val="center"/>
              <w:rPr>
                <w:bCs/>
                <w:sz w:val="26"/>
                <w:szCs w:val="26"/>
              </w:rPr>
            </w:pPr>
            <w:r w:rsidRPr="00A07264">
              <w:rPr>
                <w:bCs/>
                <w:sz w:val="26"/>
                <w:szCs w:val="26"/>
              </w:rPr>
              <w:t>Tên cơ quan cấp trên</w:t>
            </w:r>
          </w:p>
          <w:p w:rsidR="00B148BD" w:rsidRPr="00A07264" w:rsidRDefault="00B148BD" w:rsidP="00C81BA7">
            <w:pPr>
              <w:ind w:right="-164"/>
              <w:jc w:val="center"/>
              <w:rPr>
                <w:b/>
                <w:sz w:val="26"/>
                <w:szCs w:val="26"/>
              </w:rPr>
            </w:pPr>
            <w:r w:rsidRPr="00A07264">
              <w:rPr>
                <w:b/>
                <w:sz w:val="26"/>
                <w:szCs w:val="26"/>
              </w:rPr>
              <w:t>Tên cơ quan báo cáo</w:t>
            </w:r>
          </w:p>
          <w:p w:rsidR="00B148BD" w:rsidRPr="00A07264" w:rsidRDefault="00B148BD"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41536" behindDoc="0" locked="0" layoutInCell="1" allowOverlap="1" wp14:anchorId="3203C00A" wp14:editId="54EB1084">
                      <wp:simplePos x="0" y="0"/>
                      <wp:positionH relativeFrom="column">
                        <wp:posOffset>673151</wp:posOffset>
                      </wp:positionH>
                      <wp:positionV relativeFrom="paragraph">
                        <wp:posOffset>36336</wp:posOffset>
                      </wp:positionV>
                      <wp:extent cx="572042" cy="0"/>
                      <wp:effectExtent l="0" t="0" r="19050" b="19050"/>
                      <wp:wrapNone/>
                      <wp:docPr id="1024" name="Straight Connector 1024"/>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E21710" id="Straight Connector 1024" o:spid="_x0000_s1026" style="position:absolute;z-index:251841536;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" strokecolor="black [3200]" strokeweight=".5pt">
                      <v:stroke joinstyle="miter"/>
                    </v:line>
                  </w:pict>
                </mc:Fallback>
              </mc:AlternateContent>
            </w:r>
          </w:p>
          <w:p w:rsidR="00B148BD" w:rsidRPr="00A07264" w:rsidRDefault="00B148BD" w:rsidP="00C81BA7">
            <w:pPr>
              <w:ind w:right="-164"/>
              <w:jc w:val="center"/>
              <w:rPr>
                <w:bCs/>
                <w:sz w:val="26"/>
                <w:szCs w:val="26"/>
              </w:rPr>
            </w:pPr>
            <w:r w:rsidRPr="00A07264">
              <w:rPr>
                <w:sz w:val="26"/>
                <w:szCs w:val="26"/>
              </w:rPr>
              <w:t>Số:         /BC- …..</w:t>
            </w:r>
          </w:p>
        </w:tc>
        <w:tc>
          <w:tcPr>
            <w:tcW w:w="6253" w:type="dxa"/>
          </w:tcPr>
          <w:p w:rsidR="00B148BD" w:rsidRPr="00A07264" w:rsidRDefault="00B148BD" w:rsidP="00C81BA7">
            <w:pPr>
              <w:ind w:right="-164"/>
              <w:jc w:val="center"/>
              <w:rPr>
                <w:b/>
                <w:sz w:val="26"/>
                <w:szCs w:val="26"/>
              </w:rPr>
            </w:pPr>
            <w:r w:rsidRPr="00A07264">
              <w:rPr>
                <w:b/>
                <w:sz w:val="26"/>
                <w:szCs w:val="26"/>
              </w:rPr>
              <w:t xml:space="preserve">CỘNG HÒA XÃ HỘI CHỦ NGHĨA VIỆT NAM </w:t>
            </w:r>
          </w:p>
          <w:p w:rsidR="00B148BD" w:rsidRPr="00A07264" w:rsidRDefault="00B148BD"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39488" behindDoc="0" locked="0" layoutInCell="1" allowOverlap="1" wp14:anchorId="58E58815" wp14:editId="78A273FA">
                      <wp:simplePos x="0" y="0"/>
                      <wp:positionH relativeFrom="column">
                        <wp:posOffset>1046248</wp:posOffset>
                      </wp:positionH>
                      <wp:positionV relativeFrom="paragraph">
                        <wp:posOffset>218547</wp:posOffset>
                      </wp:positionV>
                      <wp:extent cx="1876301" cy="0"/>
                      <wp:effectExtent l="0" t="0" r="29210" b="19050"/>
                      <wp:wrapNone/>
                      <wp:docPr id="1025" name="Straight Connector 1025"/>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38E610" id="Straight Connector 1025" o:spid="_x0000_s1026" style="position:absolute;z-index:251839488;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B148BD" w:rsidRPr="00A07264" w:rsidRDefault="00B148BD" w:rsidP="00C81BA7">
            <w:pPr>
              <w:ind w:right="-164"/>
              <w:jc w:val="center"/>
              <w:rPr>
                <w:b/>
                <w:sz w:val="26"/>
                <w:szCs w:val="26"/>
              </w:rPr>
            </w:pPr>
          </w:p>
          <w:p w:rsidR="00B148BD" w:rsidRPr="00A07264" w:rsidRDefault="00B148BD" w:rsidP="00C81BA7">
            <w:pPr>
              <w:ind w:right="45"/>
              <w:jc w:val="right"/>
              <w:rPr>
                <w:sz w:val="26"/>
                <w:szCs w:val="26"/>
              </w:rPr>
            </w:pPr>
            <w:r w:rsidRPr="00A07264">
              <w:rPr>
                <w:i/>
                <w:sz w:val="26"/>
                <w:szCs w:val="26"/>
              </w:rPr>
              <w:t>…….,  ngày …  tháng …  năm 20 …</w:t>
            </w:r>
          </w:p>
        </w:tc>
      </w:tr>
    </w:tbl>
    <w:p w:rsidR="00B148BD" w:rsidRPr="00A07264" w:rsidRDefault="00B148BD" w:rsidP="00591019">
      <w:pPr>
        <w:spacing w:before="120"/>
        <w:jc w:val="center"/>
        <w:rPr>
          <w:sz w:val="28"/>
          <w:szCs w:val="28"/>
        </w:rPr>
      </w:pPr>
    </w:p>
    <w:p w:rsidR="00591019" w:rsidRPr="00A07264" w:rsidRDefault="00591019" w:rsidP="00591019">
      <w:pPr>
        <w:spacing w:before="120" w:after="120"/>
        <w:jc w:val="center"/>
        <w:rPr>
          <w:b/>
          <w:sz w:val="26"/>
          <w:szCs w:val="26"/>
        </w:rPr>
      </w:pPr>
      <w:r w:rsidRPr="00A07264">
        <w:rPr>
          <w:b/>
          <w:sz w:val="26"/>
          <w:szCs w:val="26"/>
        </w:rPr>
        <w:t>ĐỀ CƯƠNG BÁO CÁO  PHỤC VỤ GIAO BAN</w:t>
      </w:r>
    </w:p>
    <w:p w:rsidR="002F3A32" w:rsidRPr="00A07264" w:rsidRDefault="002F3A32" w:rsidP="00591019">
      <w:pPr>
        <w:spacing w:before="120" w:after="120"/>
        <w:jc w:val="center"/>
        <w:rPr>
          <w:b/>
          <w:sz w:val="26"/>
          <w:szCs w:val="26"/>
        </w:rPr>
      </w:pPr>
    </w:p>
    <w:p w:rsidR="00591019" w:rsidRPr="00A07264" w:rsidRDefault="00591019" w:rsidP="00591019">
      <w:pPr>
        <w:spacing w:before="120" w:after="120"/>
        <w:ind w:firstLine="720"/>
        <w:jc w:val="both"/>
        <w:rPr>
          <w:b/>
          <w:sz w:val="27"/>
          <w:szCs w:val="27"/>
        </w:rPr>
      </w:pPr>
      <w:r w:rsidRPr="00A07264">
        <w:rPr>
          <w:b/>
          <w:sz w:val="27"/>
          <w:szCs w:val="27"/>
        </w:rPr>
        <w:t>I. Kết quả công tác dư luận xã hội:</w:t>
      </w:r>
    </w:p>
    <w:p w:rsidR="00591019" w:rsidRPr="00A07264" w:rsidRDefault="00591019" w:rsidP="00591019">
      <w:pPr>
        <w:spacing w:before="120" w:after="120"/>
        <w:jc w:val="both"/>
        <w:rPr>
          <w:b/>
          <w:sz w:val="27"/>
          <w:szCs w:val="27"/>
        </w:rPr>
      </w:pPr>
      <w:r w:rsidRPr="00A07264">
        <w:rPr>
          <w:b/>
          <w:sz w:val="27"/>
          <w:szCs w:val="27"/>
        </w:rPr>
        <w:tab/>
        <w:t>1. Kết quả tuyên truyền trong quý:</w:t>
      </w:r>
    </w:p>
    <w:p w:rsidR="00591019" w:rsidRPr="00A07264" w:rsidRDefault="00591019" w:rsidP="00591019">
      <w:pPr>
        <w:spacing w:before="120" w:after="120"/>
        <w:ind w:firstLine="720"/>
        <w:jc w:val="both"/>
        <w:rPr>
          <w:sz w:val="27"/>
          <w:szCs w:val="27"/>
        </w:rPr>
      </w:pPr>
      <w:r w:rsidRPr="00A07264">
        <w:rPr>
          <w:b/>
          <w:sz w:val="27"/>
          <w:szCs w:val="27"/>
        </w:rPr>
        <w:t>2. Phương hướng, nhiệm vụ năm quý tiếp theo</w:t>
      </w:r>
    </w:p>
    <w:p w:rsidR="00591019" w:rsidRPr="00A07264" w:rsidRDefault="00591019" w:rsidP="00591019">
      <w:pPr>
        <w:spacing w:before="120" w:after="120"/>
        <w:jc w:val="both"/>
        <w:rPr>
          <w:b/>
          <w:sz w:val="27"/>
          <w:szCs w:val="27"/>
        </w:rPr>
      </w:pPr>
      <w:r w:rsidRPr="00A07264">
        <w:rPr>
          <w:sz w:val="27"/>
          <w:szCs w:val="27"/>
        </w:rPr>
        <w:tab/>
      </w:r>
      <w:r w:rsidRPr="00A07264">
        <w:rPr>
          <w:b/>
          <w:sz w:val="27"/>
          <w:szCs w:val="27"/>
        </w:rPr>
        <w:t>II. Tình hình và kết quả hoạt động Ban Chỉ đạo 35 trong quý</w:t>
      </w:r>
    </w:p>
    <w:p w:rsidR="00591019" w:rsidRPr="00A07264" w:rsidRDefault="00591019" w:rsidP="00591019">
      <w:pPr>
        <w:spacing w:before="120" w:after="120"/>
        <w:jc w:val="both"/>
        <w:rPr>
          <w:b/>
          <w:sz w:val="27"/>
          <w:szCs w:val="27"/>
        </w:rPr>
      </w:pPr>
      <w:r w:rsidRPr="00A07264">
        <w:rPr>
          <w:sz w:val="27"/>
          <w:szCs w:val="27"/>
        </w:rPr>
        <w:tab/>
      </w:r>
      <w:r w:rsidRPr="00A07264">
        <w:rPr>
          <w:b/>
          <w:sz w:val="27"/>
          <w:szCs w:val="27"/>
        </w:rPr>
        <w:t>1.</w:t>
      </w:r>
      <w:r w:rsidRPr="00A07264">
        <w:rPr>
          <w:sz w:val="27"/>
          <w:szCs w:val="27"/>
        </w:rPr>
        <w:t xml:space="preserve"> </w:t>
      </w:r>
      <w:r w:rsidRPr="00A07264">
        <w:rPr>
          <w:b/>
          <w:sz w:val="27"/>
          <w:szCs w:val="27"/>
        </w:rPr>
        <w:t>Nội dung tuyên truyền:</w:t>
      </w:r>
    </w:p>
    <w:p w:rsidR="00591019" w:rsidRPr="00A07264" w:rsidRDefault="00591019" w:rsidP="00591019">
      <w:pPr>
        <w:spacing w:before="120" w:after="120"/>
        <w:jc w:val="both"/>
        <w:rPr>
          <w:b/>
          <w:sz w:val="27"/>
          <w:szCs w:val="27"/>
        </w:rPr>
      </w:pPr>
      <w:r w:rsidRPr="00A07264">
        <w:rPr>
          <w:b/>
          <w:sz w:val="27"/>
          <w:szCs w:val="27"/>
        </w:rPr>
        <w:tab/>
        <w:t>2. Kết quả tuyên truyền</w:t>
      </w:r>
    </w:p>
    <w:p w:rsidR="00591019" w:rsidRPr="00A07264" w:rsidRDefault="00591019" w:rsidP="00591019">
      <w:pPr>
        <w:spacing w:before="120" w:after="120"/>
        <w:jc w:val="both"/>
        <w:rPr>
          <w:sz w:val="27"/>
          <w:szCs w:val="27"/>
        </w:rPr>
      </w:pPr>
      <w:r w:rsidRPr="00A07264">
        <w:rPr>
          <w:sz w:val="27"/>
          <w:szCs w:val="27"/>
        </w:rPr>
        <w:tab/>
      </w:r>
      <w:r w:rsidRPr="00A07264">
        <w:rPr>
          <w:b/>
          <w:sz w:val="27"/>
          <w:szCs w:val="27"/>
        </w:rPr>
        <w:t>3. Đánh giá chung</w:t>
      </w:r>
    </w:p>
    <w:p w:rsidR="00591019" w:rsidRPr="00A07264" w:rsidRDefault="00591019" w:rsidP="00591019">
      <w:pPr>
        <w:spacing w:before="120" w:after="120"/>
        <w:jc w:val="both"/>
        <w:rPr>
          <w:sz w:val="27"/>
          <w:szCs w:val="27"/>
        </w:rPr>
      </w:pPr>
      <w:r w:rsidRPr="00A07264">
        <w:rPr>
          <w:sz w:val="27"/>
          <w:szCs w:val="27"/>
        </w:rPr>
        <w:tab/>
      </w:r>
      <w:r w:rsidRPr="00A07264">
        <w:rPr>
          <w:b/>
          <w:sz w:val="27"/>
          <w:szCs w:val="27"/>
        </w:rPr>
        <w:t>3.1. Ưu điểm</w:t>
      </w:r>
    </w:p>
    <w:p w:rsidR="00591019" w:rsidRPr="00A07264" w:rsidRDefault="00591019" w:rsidP="00591019">
      <w:pPr>
        <w:spacing w:before="120" w:after="120"/>
        <w:jc w:val="both"/>
        <w:rPr>
          <w:sz w:val="27"/>
          <w:szCs w:val="27"/>
        </w:rPr>
      </w:pPr>
      <w:r w:rsidRPr="00A07264">
        <w:rPr>
          <w:sz w:val="27"/>
          <w:szCs w:val="27"/>
        </w:rPr>
        <w:tab/>
      </w:r>
      <w:r w:rsidRPr="00A07264">
        <w:rPr>
          <w:b/>
          <w:sz w:val="27"/>
          <w:szCs w:val="27"/>
        </w:rPr>
        <w:t>3.2. Hạn chế</w:t>
      </w:r>
    </w:p>
    <w:p w:rsidR="00591019" w:rsidRPr="00A07264" w:rsidRDefault="00591019" w:rsidP="00591019">
      <w:pPr>
        <w:spacing w:before="120" w:after="120"/>
        <w:jc w:val="both"/>
        <w:rPr>
          <w:sz w:val="27"/>
          <w:szCs w:val="27"/>
        </w:rPr>
      </w:pPr>
      <w:r w:rsidRPr="00A07264">
        <w:rPr>
          <w:sz w:val="27"/>
          <w:szCs w:val="27"/>
        </w:rPr>
        <w:tab/>
      </w:r>
      <w:r w:rsidRPr="00A07264">
        <w:rPr>
          <w:b/>
          <w:sz w:val="27"/>
          <w:szCs w:val="27"/>
        </w:rPr>
        <w:t>3.3. Đề xuất, kiến nghị</w:t>
      </w:r>
    </w:p>
    <w:p w:rsidR="00591019" w:rsidRPr="00A07264" w:rsidRDefault="00591019" w:rsidP="00591019">
      <w:pPr>
        <w:spacing w:before="120" w:after="120"/>
        <w:jc w:val="both"/>
        <w:rPr>
          <w:sz w:val="27"/>
          <w:szCs w:val="27"/>
        </w:rPr>
      </w:pPr>
      <w:r w:rsidRPr="00A07264">
        <w:rPr>
          <w:sz w:val="27"/>
          <w:szCs w:val="27"/>
        </w:rPr>
        <w:tab/>
      </w:r>
      <w:r w:rsidRPr="00A07264">
        <w:rPr>
          <w:b/>
          <w:sz w:val="27"/>
          <w:szCs w:val="27"/>
        </w:rPr>
        <w:t>4. Phương hướng, nhiệm vụ năm 2024</w:t>
      </w:r>
    </w:p>
    <w:p w:rsidR="00591019" w:rsidRPr="00A07264" w:rsidRDefault="00591019" w:rsidP="0024737F">
      <w:pPr>
        <w:spacing w:before="120"/>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2C2A28">
        <w:trPr>
          <w:trHeight w:val="1638"/>
        </w:trPr>
        <w:tc>
          <w:tcPr>
            <w:tcW w:w="3681" w:type="dxa"/>
          </w:tcPr>
          <w:p w:rsidR="00EE0D44" w:rsidRPr="00A07264" w:rsidRDefault="00EE0D44" w:rsidP="002C2A28">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EE0D44" w:rsidRPr="00A07264" w:rsidRDefault="00EE0D44" w:rsidP="002C2A28">
            <w:pPr>
              <w:tabs>
                <w:tab w:val="center" w:pos="7200"/>
              </w:tabs>
              <w:rPr>
                <w:lang w:val="nb-NO"/>
              </w:rPr>
            </w:pPr>
            <w:r w:rsidRPr="00A07264">
              <w:rPr>
                <w:lang w:val="nb-NO"/>
              </w:rPr>
              <w:t>- .........;</w:t>
            </w:r>
          </w:p>
          <w:p w:rsidR="00EE0D44" w:rsidRPr="00A07264" w:rsidRDefault="00EE0D44" w:rsidP="002C2A28">
            <w:pPr>
              <w:rPr>
                <w:lang w:val="nb-NO"/>
              </w:rPr>
            </w:pPr>
            <w:r w:rsidRPr="00A07264">
              <w:rPr>
                <w:lang w:val="nb-NO"/>
              </w:rPr>
              <w:t>- .........;</w:t>
            </w:r>
          </w:p>
          <w:p w:rsidR="00EE0D44" w:rsidRPr="00A07264" w:rsidRDefault="00EE0D44" w:rsidP="002C2A28">
            <w:pPr>
              <w:rPr>
                <w:lang w:val="nb-NO"/>
              </w:rPr>
            </w:pPr>
            <w:r w:rsidRPr="00A07264">
              <w:rPr>
                <w:lang w:val="nb-NO"/>
              </w:rPr>
              <w:t>- .........;</w:t>
            </w:r>
          </w:p>
          <w:p w:rsidR="00EE0D44" w:rsidRPr="00A07264" w:rsidRDefault="00EE0D44" w:rsidP="002C2A28">
            <w:pPr>
              <w:rPr>
                <w:lang w:val="nb-NO"/>
              </w:rPr>
            </w:pPr>
            <w:r w:rsidRPr="00A07264">
              <w:rPr>
                <w:lang w:val="nb-NO"/>
              </w:rPr>
              <w:t>......</w:t>
            </w:r>
          </w:p>
          <w:p w:rsidR="00EE0D44" w:rsidRPr="00A07264" w:rsidRDefault="00EE0D44" w:rsidP="002C2A28">
            <w:r w:rsidRPr="00A07264">
              <w:t>- Lưu: ……</w:t>
            </w:r>
          </w:p>
        </w:tc>
        <w:tc>
          <w:tcPr>
            <w:tcW w:w="5221" w:type="dxa"/>
          </w:tcPr>
          <w:p w:rsidR="00EE0D44" w:rsidRPr="00A07264" w:rsidRDefault="00EE0D44" w:rsidP="002C2A28">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EE0D44" w:rsidRPr="00A07264" w:rsidRDefault="00EE0D44" w:rsidP="002C2A28">
            <w:pPr>
              <w:jc w:val="center"/>
              <w:rPr>
                <w:b/>
                <w:lang w:val="nl-NL"/>
              </w:rPr>
            </w:pPr>
          </w:p>
          <w:p w:rsidR="00EE0D44" w:rsidRPr="00A07264" w:rsidRDefault="00EE0D44" w:rsidP="002C2A28">
            <w:pPr>
              <w:jc w:val="center"/>
              <w:rPr>
                <w:b/>
                <w:i/>
                <w:lang w:val="nl-NL"/>
              </w:rPr>
            </w:pPr>
            <w:r w:rsidRPr="00A07264">
              <w:rPr>
                <w:i/>
                <w:sz w:val="28"/>
                <w:szCs w:val="20"/>
              </w:rPr>
              <w:t>(k</w:t>
            </w:r>
            <w:r w:rsidRPr="00A07264">
              <w:rPr>
                <w:i/>
                <w:iCs/>
                <w:sz w:val="28"/>
                <w:szCs w:val="20"/>
              </w:rPr>
              <w:t>ý, ghi rõ họ tên, chức danh và đóng dấu)</w:t>
            </w:r>
          </w:p>
          <w:p w:rsidR="00EE0D44" w:rsidRPr="00A07264" w:rsidRDefault="00EE0D44" w:rsidP="002C2A28">
            <w:pPr>
              <w:jc w:val="center"/>
              <w:rPr>
                <w:b/>
                <w:lang w:val="nl-NL"/>
              </w:rPr>
            </w:pPr>
          </w:p>
        </w:tc>
      </w:tr>
    </w:tbl>
    <w:p w:rsidR="00501E69" w:rsidRPr="00A07264" w:rsidRDefault="00501E69" w:rsidP="0024737F">
      <w:pPr>
        <w:spacing w:before="120"/>
        <w:rPr>
          <w:sz w:val="28"/>
          <w:szCs w:val="28"/>
        </w:rPr>
      </w:pPr>
    </w:p>
    <w:p w:rsidR="00501E69" w:rsidRPr="00A07264" w:rsidRDefault="00501E69" w:rsidP="0024737F">
      <w:pPr>
        <w:spacing w:before="120"/>
        <w:rPr>
          <w:sz w:val="28"/>
          <w:szCs w:val="28"/>
        </w:rPr>
      </w:pPr>
    </w:p>
    <w:p w:rsidR="00501E69" w:rsidRPr="00A07264" w:rsidRDefault="00501E69" w:rsidP="0024737F">
      <w:pPr>
        <w:spacing w:before="120"/>
        <w:rPr>
          <w:sz w:val="28"/>
          <w:szCs w:val="28"/>
        </w:rPr>
      </w:pPr>
    </w:p>
    <w:p w:rsidR="002F3A32" w:rsidRPr="00A07264" w:rsidRDefault="002F3A32" w:rsidP="00591019">
      <w:pPr>
        <w:spacing w:before="120"/>
        <w:jc w:val="center"/>
        <w:rPr>
          <w:b/>
          <w:sz w:val="28"/>
          <w:szCs w:val="28"/>
        </w:rPr>
      </w:pPr>
    </w:p>
    <w:p w:rsidR="002F3A32" w:rsidRPr="00A07264" w:rsidRDefault="002F3A32" w:rsidP="00591019">
      <w:pPr>
        <w:spacing w:before="120"/>
        <w:jc w:val="center"/>
        <w:rPr>
          <w:b/>
          <w:sz w:val="28"/>
          <w:szCs w:val="28"/>
        </w:rPr>
      </w:pPr>
    </w:p>
    <w:p w:rsidR="002F3A32" w:rsidRPr="00A07264" w:rsidRDefault="002F3A32" w:rsidP="00591019">
      <w:pPr>
        <w:spacing w:before="120"/>
        <w:jc w:val="center"/>
        <w:rPr>
          <w:b/>
          <w:sz w:val="28"/>
          <w:szCs w:val="28"/>
        </w:rPr>
      </w:pPr>
    </w:p>
    <w:p w:rsidR="002F3A32" w:rsidRPr="00A07264" w:rsidRDefault="002F3A32" w:rsidP="00591019">
      <w:pPr>
        <w:spacing w:before="120"/>
        <w:jc w:val="center"/>
        <w:rPr>
          <w:b/>
          <w:sz w:val="28"/>
          <w:szCs w:val="28"/>
        </w:rPr>
      </w:pPr>
    </w:p>
    <w:p w:rsidR="002F3A32" w:rsidRPr="00A07264" w:rsidRDefault="002F3A32" w:rsidP="00591019">
      <w:pPr>
        <w:spacing w:before="120"/>
        <w:jc w:val="center"/>
        <w:rPr>
          <w:b/>
          <w:sz w:val="28"/>
          <w:szCs w:val="28"/>
        </w:rPr>
      </w:pPr>
    </w:p>
    <w:p w:rsidR="002F3A32" w:rsidRPr="00A07264" w:rsidRDefault="002F3A32" w:rsidP="00591019">
      <w:pPr>
        <w:spacing w:before="120"/>
        <w:jc w:val="center"/>
        <w:rPr>
          <w:b/>
          <w:sz w:val="28"/>
          <w:szCs w:val="28"/>
        </w:rPr>
      </w:pPr>
    </w:p>
    <w:p w:rsidR="002F3A32" w:rsidRPr="00A07264" w:rsidRDefault="002F3A32" w:rsidP="00591019">
      <w:pPr>
        <w:spacing w:before="120"/>
        <w:jc w:val="center"/>
        <w:rPr>
          <w:b/>
          <w:sz w:val="28"/>
          <w:szCs w:val="28"/>
        </w:rPr>
      </w:pPr>
    </w:p>
    <w:p w:rsidR="00501E69" w:rsidRPr="00A07264" w:rsidRDefault="00C81BA7" w:rsidP="002F3A32">
      <w:pPr>
        <w:spacing w:before="120" w:after="120"/>
        <w:jc w:val="center"/>
        <w:rPr>
          <w:b/>
          <w:sz w:val="28"/>
          <w:szCs w:val="28"/>
        </w:rPr>
      </w:pPr>
      <w:r w:rsidRPr="00A07264">
        <w:rPr>
          <w:b/>
          <w:sz w:val="28"/>
          <w:szCs w:val="28"/>
        </w:rPr>
        <w:t>Biểu mẫu</w:t>
      </w:r>
      <w:r w:rsidR="00A82DE3" w:rsidRPr="00A07264">
        <w:rPr>
          <w:b/>
          <w:sz w:val="28"/>
          <w:szCs w:val="28"/>
        </w:rPr>
        <w:t xml:space="preserve"> số 66</w:t>
      </w:r>
    </w:p>
    <w:tbl>
      <w:tblPr>
        <w:tblW w:w="9655" w:type="dxa"/>
        <w:jc w:val="center"/>
        <w:tblLayout w:type="fixed"/>
        <w:tblLook w:val="0000" w:firstRow="0" w:lastRow="0" w:firstColumn="0" w:lastColumn="0" w:noHBand="0" w:noVBand="0"/>
      </w:tblPr>
      <w:tblGrid>
        <w:gridCol w:w="3402"/>
        <w:gridCol w:w="6253"/>
      </w:tblGrid>
      <w:tr w:rsidR="002F3A32" w:rsidRPr="00A07264" w:rsidTr="00C81BA7">
        <w:trPr>
          <w:trHeight w:val="360"/>
          <w:jc w:val="center"/>
        </w:trPr>
        <w:tc>
          <w:tcPr>
            <w:tcW w:w="3402" w:type="dxa"/>
          </w:tcPr>
          <w:p w:rsidR="002F3A32" w:rsidRPr="00A07264" w:rsidRDefault="002F3A32" w:rsidP="00C81BA7">
            <w:pPr>
              <w:ind w:right="-164"/>
              <w:jc w:val="center"/>
              <w:rPr>
                <w:bCs/>
                <w:sz w:val="26"/>
                <w:szCs w:val="26"/>
              </w:rPr>
            </w:pPr>
            <w:r w:rsidRPr="00A07264">
              <w:rPr>
                <w:bCs/>
                <w:sz w:val="26"/>
                <w:szCs w:val="26"/>
              </w:rPr>
              <w:t>Tên cơ quan cấp trên</w:t>
            </w:r>
          </w:p>
          <w:p w:rsidR="002F3A32" w:rsidRPr="00A07264" w:rsidRDefault="002F3A32" w:rsidP="00C81BA7">
            <w:pPr>
              <w:ind w:right="-164"/>
              <w:jc w:val="center"/>
              <w:rPr>
                <w:b/>
                <w:sz w:val="26"/>
                <w:szCs w:val="26"/>
              </w:rPr>
            </w:pPr>
            <w:r w:rsidRPr="00A07264">
              <w:rPr>
                <w:b/>
                <w:sz w:val="26"/>
                <w:szCs w:val="26"/>
              </w:rPr>
              <w:t>Tên cơ quan báo cáo</w:t>
            </w:r>
          </w:p>
          <w:p w:rsidR="002F3A32" w:rsidRPr="00A07264" w:rsidRDefault="002F3A32"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45632" behindDoc="0" locked="0" layoutInCell="1" allowOverlap="1" wp14:anchorId="0B4842AC" wp14:editId="6E3275E8">
                      <wp:simplePos x="0" y="0"/>
                      <wp:positionH relativeFrom="column">
                        <wp:posOffset>673151</wp:posOffset>
                      </wp:positionH>
                      <wp:positionV relativeFrom="paragraph">
                        <wp:posOffset>36336</wp:posOffset>
                      </wp:positionV>
                      <wp:extent cx="572042" cy="0"/>
                      <wp:effectExtent l="0" t="0" r="19050" b="19050"/>
                      <wp:wrapNone/>
                      <wp:docPr id="1035" name="Straight Connector 1035"/>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F9BE31" id="Straight Connector 1035" o:spid="_x0000_s1026" style="position:absolute;z-index:251845632;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" strokecolor="black [3200]" strokeweight=".5pt">
                      <v:stroke joinstyle="miter"/>
                    </v:line>
                  </w:pict>
                </mc:Fallback>
              </mc:AlternateContent>
            </w:r>
          </w:p>
          <w:p w:rsidR="002F3A32" w:rsidRPr="00A07264" w:rsidRDefault="002F3A32" w:rsidP="00C81BA7">
            <w:pPr>
              <w:ind w:right="-164"/>
              <w:jc w:val="center"/>
              <w:rPr>
                <w:bCs/>
                <w:sz w:val="26"/>
                <w:szCs w:val="26"/>
              </w:rPr>
            </w:pPr>
            <w:r w:rsidRPr="00A07264">
              <w:rPr>
                <w:sz w:val="26"/>
                <w:szCs w:val="26"/>
              </w:rPr>
              <w:t>Số:         /BC- …..</w:t>
            </w:r>
          </w:p>
        </w:tc>
        <w:tc>
          <w:tcPr>
            <w:tcW w:w="6253" w:type="dxa"/>
          </w:tcPr>
          <w:p w:rsidR="002F3A32" w:rsidRPr="00A07264" w:rsidRDefault="002F3A32" w:rsidP="00C81BA7">
            <w:pPr>
              <w:ind w:right="-164"/>
              <w:jc w:val="center"/>
              <w:rPr>
                <w:b/>
                <w:sz w:val="26"/>
                <w:szCs w:val="26"/>
              </w:rPr>
            </w:pPr>
            <w:r w:rsidRPr="00A07264">
              <w:rPr>
                <w:b/>
                <w:sz w:val="26"/>
                <w:szCs w:val="26"/>
              </w:rPr>
              <w:t xml:space="preserve">CỘNG HÒA XÃ HỘI CHỦ NGHĨA VIỆT NAM </w:t>
            </w:r>
          </w:p>
          <w:p w:rsidR="002F3A32" w:rsidRPr="00A07264" w:rsidRDefault="002F3A32"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43584" behindDoc="0" locked="0" layoutInCell="1" allowOverlap="1" wp14:anchorId="20E232AE" wp14:editId="20BEF82F">
                      <wp:simplePos x="0" y="0"/>
                      <wp:positionH relativeFrom="column">
                        <wp:posOffset>1046248</wp:posOffset>
                      </wp:positionH>
                      <wp:positionV relativeFrom="paragraph">
                        <wp:posOffset>218547</wp:posOffset>
                      </wp:positionV>
                      <wp:extent cx="1876301" cy="0"/>
                      <wp:effectExtent l="0" t="0" r="29210" b="19050"/>
                      <wp:wrapNone/>
                      <wp:docPr id="1036" name="Straight Connector 1036"/>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C890AC" id="Straight Connector 1036" o:spid="_x0000_s1026" style="position:absolute;z-index:251843584;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2F3A32" w:rsidRPr="00A07264" w:rsidRDefault="002F3A32" w:rsidP="00C81BA7">
            <w:pPr>
              <w:ind w:right="-164"/>
              <w:jc w:val="center"/>
              <w:rPr>
                <w:b/>
                <w:sz w:val="26"/>
                <w:szCs w:val="26"/>
              </w:rPr>
            </w:pPr>
          </w:p>
          <w:p w:rsidR="002F3A32" w:rsidRPr="00A07264" w:rsidRDefault="002F3A32" w:rsidP="00C81BA7">
            <w:pPr>
              <w:ind w:right="45"/>
              <w:jc w:val="right"/>
              <w:rPr>
                <w:sz w:val="26"/>
                <w:szCs w:val="26"/>
              </w:rPr>
            </w:pPr>
            <w:r w:rsidRPr="00A07264">
              <w:rPr>
                <w:i/>
                <w:sz w:val="26"/>
                <w:szCs w:val="26"/>
              </w:rPr>
              <w:t>…….,  ngày …  tháng …  năm 20 …</w:t>
            </w:r>
          </w:p>
        </w:tc>
      </w:tr>
    </w:tbl>
    <w:p w:rsidR="002F3A32" w:rsidRPr="00A07264" w:rsidRDefault="002F3A32" w:rsidP="00591019">
      <w:pPr>
        <w:spacing w:before="120"/>
        <w:jc w:val="center"/>
        <w:rPr>
          <w:sz w:val="28"/>
          <w:szCs w:val="28"/>
        </w:rPr>
      </w:pPr>
    </w:p>
    <w:p w:rsidR="00713BAA" w:rsidRPr="00A07264" w:rsidRDefault="00713BAA" w:rsidP="00713BAA">
      <w:pPr>
        <w:jc w:val="center"/>
        <w:rPr>
          <w:b/>
          <w:sz w:val="28"/>
          <w:lang w:val="vi-VN"/>
        </w:rPr>
      </w:pPr>
      <w:r w:rsidRPr="00A07264">
        <w:rPr>
          <w:b/>
          <w:sz w:val="28"/>
        </w:rPr>
        <w:t>ĐỀ CƯƠNG BÁO CÁO</w:t>
      </w:r>
    </w:p>
    <w:p w:rsidR="00713BAA" w:rsidRPr="00A07264" w:rsidRDefault="00713BAA" w:rsidP="00713BAA">
      <w:pPr>
        <w:pStyle w:val="Default"/>
        <w:jc w:val="center"/>
        <w:rPr>
          <w:b/>
          <w:color w:val="auto"/>
          <w:sz w:val="28"/>
        </w:rPr>
      </w:pPr>
      <w:r w:rsidRPr="00A07264">
        <w:rPr>
          <w:b/>
          <w:color w:val="auto"/>
          <w:sz w:val="28"/>
        </w:rPr>
        <w:t>Kết quả triển khai Chỉ thị 25/CT-TTg</w:t>
      </w:r>
    </w:p>
    <w:p w:rsidR="00713BAA" w:rsidRPr="00A07264" w:rsidRDefault="00713BAA" w:rsidP="00713BAA">
      <w:pPr>
        <w:pStyle w:val="Default"/>
        <w:jc w:val="center"/>
        <w:rPr>
          <w:b/>
          <w:color w:val="auto"/>
          <w:sz w:val="28"/>
        </w:rPr>
      </w:pPr>
      <w:r w:rsidRPr="00A07264">
        <w:rPr>
          <w:b/>
          <w:color w:val="auto"/>
          <w:sz w:val="28"/>
        </w:rPr>
        <w:t xml:space="preserve">của Thủ tướng Chính phủ về việc đẩy mạnh triển khai </w:t>
      </w:r>
    </w:p>
    <w:p w:rsidR="00713BAA" w:rsidRPr="00A07264" w:rsidRDefault="00713BAA" w:rsidP="00713BAA">
      <w:pPr>
        <w:pStyle w:val="Default"/>
        <w:jc w:val="center"/>
        <w:rPr>
          <w:b/>
          <w:color w:val="auto"/>
          <w:sz w:val="28"/>
        </w:rPr>
      </w:pPr>
      <w:r w:rsidRPr="00A07264">
        <w:rPr>
          <w:b/>
          <w:color w:val="auto"/>
          <w:sz w:val="28"/>
        </w:rPr>
        <w:t>Chiến lược Văn hóa đối ngoại của Việt Nam giai đoạn 20</w:t>
      </w:r>
      <w:r w:rsidR="00A9387D" w:rsidRPr="00A07264">
        <w:rPr>
          <w:b/>
          <w:color w:val="auto"/>
          <w:sz w:val="28"/>
        </w:rPr>
        <w:t>…</w:t>
      </w:r>
      <w:r w:rsidRPr="00A07264">
        <w:rPr>
          <w:b/>
          <w:color w:val="auto"/>
          <w:sz w:val="28"/>
        </w:rPr>
        <w:t xml:space="preserve"> – 20</w:t>
      </w:r>
      <w:r w:rsidR="00A9387D" w:rsidRPr="00A07264">
        <w:rPr>
          <w:b/>
          <w:color w:val="auto"/>
          <w:sz w:val="28"/>
        </w:rPr>
        <w:t>…</w:t>
      </w:r>
    </w:p>
    <w:p w:rsidR="00713BAA" w:rsidRPr="00A07264" w:rsidRDefault="00713BAA" w:rsidP="00713BAA">
      <w:pPr>
        <w:jc w:val="both"/>
        <w:rPr>
          <w:b/>
          <w:sz w:val="28"/>
          <w:szCs w:val="28"/>
          <w:lang w:val="vi-VN"/>
        </w:rPr>
      </w:pPr>
      <w:r w:rsidRPr="00A07264">
        <w:rPr>
          <w:noProof/>
          <w:lang w:bidi="ar-SA"/>
        </w:rPr>
        <mc:AlternateContent>
          <mc:Choice Requires="wps">
            <w:drawing>
              <wp:anchor distT="0" distB="0" distL="114300" distR="114300" simplePos="0" relativeHeight="251542528" behindDoc="0" locked="0" layoutInCell="1" allowOverlap="1" wp14:anchorId="5943D4AD" wp14:editId="1A42D421">
                <wp:simplePos x="0" y="0"/>
                <wp:positionH relativeFrom="column">
                  <wp:posOffset>2792151</wp:posOffset>
                </wp:positionH>
                <wp:positionV relativeFrom="paragraph">
                  <wp:posOffset>94560</wp:posOffset>
                </wp:positionV>
                <wp:extent cx="715618" cy="0"/>
                <wp:effectExtent l="0" t="0" r="27940" b="19050"/>
                <wp:wrapNone/>
                <wp:docPr id="1029" name="Straight Connector 10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806BB" id="Straight Connector 1029" o:spid="_x0000_s1026" style="position:absolute;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85pt,7.45pt" to="276.2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"/>
            </w:pict>
          </mc:Fallback>
        </mc:AlternateContent>
      </w:r>
      <w:r w:rsidRPr="00A07264">
        <w:rPr>
          <w:b/>
          <w:sz w:val="28"/>
          <w:szCs w:val="28"/>
          <w:lang w:val="vi-VN"/>
        </w:rPr>
        <w:tab/>
      </w:r>
    </w:p>
    <w:p w:rsidR="000041D6" w:rsidRPr="00A07264" w:rsidRDefault="000041D6" w:rsidP="0024737F">
      <w:pPr>
        <w:spacing w:before="120"/>
        <w:rPr>
          <w:sz w:val="28"/>
          <w:szCs w:val="28"/>
        </w:rPr>
      </w:pPr>
    </w:p>
    <w:p w:rsidR="00501E69" w:rsidRPr="00A07264" w:rsidRDefault="00713BAA" w:rsidP="00713BAA">
      <w:pPr>
        <w:spacing w:before="120"/>
        <w:ind w:firstLine="720"/>
        <w:rPr>
          <w:sz w:val="28"/>
          <w:szCs w:val="28"/>
        </w:rPr>
      </w:pPr>
      <w:bookmarkStart w:id="62" w:name="bookmark4"/>
      <w:bookmarkStart w:id="63" w:name="bookmark5"/>
      <w:r w:rsidRPr="00A07264">
        <w:rPr>
          <w:b/>
          <w:bCs/>
          <w:sz w:val="28"/>
          <w:szCs w:val="28"/>
          <w:lang w:val="vi-VN" w:bidi="vi-VN"/>
        </w:rPr>
        <w:t>1. NỘI DUNG TUYÊN TRUYỀN</w:t>
      </w:r>
      <w:bookmarkEnd w:id="62"/>
      <w:bookmarkEnd w:id="63"/>
    </w:p>
    <w:p w:rsidR="00713BAA" w:rsidRPr="00A07264" w:rsidRDefault="00713BAA" w:rsidP="00713BAA">
      <w:pPr>
        <w:spacing w:before="120" w:after="120"/>
        <w:ind w:firstLine="720"/>
        <w:jc w:val="both"/>
        <w:rPr>
          <w:bCs/>
          <w:sz w:val="28"/>
          <w:szCs w:val="28"/>
          <w:lang w:bidi="vi-VN"/>
        </w:rPr>
      </w:pPr>
      <w:r w:rsidRPr="00A07264">
        <w:rPr>
          <w:b/>
          <w:bCs/>
          <w:sz w:val="28"/>
          <w:szCs w:val="28"/>
          <w:lang w:bidi="vi-VN"/>
        </w:rPr>
        <w:t>2</w:t>
      </w:r>
      <w:r w:rsidRPr="00A07264">
        <w:rPr>
          <w:b/>
          <w:bCs/>
          <w:sz w:val="28"/>
          <w:szCs w:val="28"/>
          <w:lang w:val="vi-VN" w:bidi="vi-VN"/>
        </w:rPr>
        <w:t xml:space="preserve">. KẾT QUẢ </w:t>
      </w:r>
      <w:r w:rsidRPr="00A07264">
        <w:rPr>
          <w:b/>
          <w:bCs/>
          <w:sz w:val="28"/>
          <w:szCs w:val="28"/>
          <w:lang w:bidi="vi-VN"/>
        </w:rPr>
        <w:t>TUYÊN TRUYỀN</w:t>
      </w:r>
    </w:p>
    <w:p w:rsidR="00713BAA" w:rsidRPr="00A07264" w:rsidRDefault="00713BAA" w:rsidP="00713BAA">
      <w:pPr>
        <w:spacing w:before="120" w:after="120"/>
        <w:ind w:firstLine="720"/>
        <w:jc w:val="both"/>
        <w:rPr>
          <w:b/>
          <w:sz w:val="28"/>
          <w:szCs w:val="28"/>
          <w:lang w:bidi="vi-VN"/>
        </w:rPr>
      </w:pPr>
      <w:r w:rsidRPr="00A07264">
        <w:rPr>
          <w:b/>
          <w:sz w:val="28"/>
          <w:szCs w:val="28"/>
          <w:lang w:bidi="vi-VN"/>
        </w:rPr>
        <w:t>3. ĐÁNH GIÁ CHUNG</w:t>
      </w:r>
    </w:p>
    <w:p w:rsidR="00713BAA" w:rsidRPr="00A07264" w:rsidRDefault="00713BAA" w:rsidP="00713BAA">
      <w:pPr>
        <w:spacing w:before="120" w:after="120"/>
        <w:ind w:firstLine="720"/>
        <w:jc w:val="both"/>
        <w:rPr>
          <w:b/>
          <w:sz w:val="28"/>
          <w:szCs w:val="28"/>
          <w:lang w:bidi="vi-VN"/>
        </w:rPr>
      </w:pPr>
      <w:r w:rsidRPr="00A07264">
        <w:rPr>
          <w:b/>
          <w:sz w:val="28"/>
          <w:szCs w:val="28"/>
          <w:lang w:bidi="vi-VN"/>
        </w:rPr>
        <w:t>4. ĐỀ XUẤT KIẾN NGHỊ</w:t>
      </w:r>
    </w:p>
    <w:p w:rsidR="00501E69" w:rsidRPr="00A07264" w:rsidRDefault="00501E69" w:rsidP="0024737F">
      <w:pPr>
        <w:spacing w:before="120"/>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2C2A28">
        <w:trPr>
          <w:trHeight w:val="1638"/>
        </w:trPr>
        <w:tc>
          <w:tcPr>
            <w:tcW w:w="3681" w:type="dxa"/>
          </w:tcPr>
          <w:p w:rsidR="00EE0D44" w:rsidRPr="00A07264" w:rsidRDefault="00EE0D44" w:rsidP="002C2A28">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EE0D44" w:rsidRPr="00A07264" w:rsidRDefault="00EE0D44" w:rsidP="002C2A28">
            <w:pPr>
              <w:tabs>
                <w:tab w:val="center" w:pos="7200"/>
              </w:tabs>
              <w:rPr>
                <w:lang w:val="nb-NO"/>
              </w:rPr>
            </w:pPr>
            <w:r w:rsidRPr="00A07264">
              <w:rPr>
                <w:lang w:val="nb-NO"/>
              </w:rPr>
              <w:t>- .........;</w:t>
            </w:r>
          </w:p>
          <w:p w:rsidR="00EE0D44" w:rsidRPr="00A07264" w:rsidRDefault="00EE0D44" w:rsidP="002C2A28">
            <w:pPr>
              <w:rPr>
                <w:lang w:val="nb-NO"/>
              </w:rPr>
            </w:pPr>
            <w:r w:rsidRPr="00A07264">
              <w:rPr>
                <w:lang w:val="nb-NO"/>
              </w:rPr>
              <w:t>- .........;</w:t>
            </w:r>
          </w:p>
          <w:p w:rsidR="00EE0D44" w:rsidRPr="00A07264" w:rsidRDefault="00EE0D44" w:rsidP="002C2A28">
            <w:pPr>
              <w:rPr>
                <w:lang w:val="nb-NO"/>
              </w:rPr>
            </w:pPr>
            <w:r w:rsidRPr="00A07264">
              <w:rPr>
                <w:lang w:val="nb-NO"/>
              </w:rPr>
              <w:t>- .........;</w:t>
            </w:r>
          </w:p>
          <w:p w:rsidR="00EE0D44" w:rsidRPr="00A07264" w:rsidRDefault="00EE0D44" w:rsidP="002C2A28">
            <w:pPr>
              <w:rPr>
                <w:lang w:val="nb-NO"/>
              </w:rPr>
            </w:pPr>
            <w:r w:rsidRPr="00A07264">
              <w:rPr>
                <w:lang w:val="nb-NO"/>
              </w:rPr>
              <w:t>......</w:t>
            </w:r>
          </w:p>
          <w:p w:rsidR="00EE0D44" w:rsidRPr="00A07264" w:rsidRDefault="00EE0D44" w:rsidP="002C2A28">
            <w:r w:rsidRPr="00A07264">
              <w:t>- Lưu: ……</w:t>
            </w:r>
          </w:p>
        </w:tc>
        <w:tc>
          <w:tcPr>
            <w:tcW w:w="5221" w:type="dxa"/>
          </w:tcPr>
          <w:p w:rsidR="00EE0D44" w:rsidRPr="00A07264" w:rsidRDefault="00EE0D44" w:rsidP="002C2A28">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EE0D44" w:rsidRPr="00A07264" w:rsidRDefault="00EE0D44" w:rsidP="002C2A28">
            <w:pPr>
              <w:jc w:val="center"/>
              <w:rPr>
                <w:b/>
                <w:lang w:val="nl-NL"/>
              </w:rPr>
            </w:pPr>
          </w:p>
          <w:p w:rsidR="00EE0D44" w:rsidRPr="00A07264" w:rsidRDefault="00EE0D44" w:rsidP="002C2A28">
            <w:pPr>
              <w:jc w:val="center"/>
              <w:rPr>
                <w:b/>
                <w:i/>
                <w:lang w:val="nl-NL"/>
              </w:rPr>
            </w:pPr>
            <w:r w:rsidRPr="00A07264">
              <w:rPr>
                <w:i/>
                <w:sz w:val="28"/>
                <w:szCs w:val="20"/>
              </w:rPr>
              <w:t>(k</w:t>
            </w:r>
            <w:r w:rsidRPr="00A07264">
              <w:rPr>
                <w:i/>
                <w:iCs/>
                <w:sz w:val="28"/>
                <w:szCs w:val="20"/>
              </w:rPr>
              <w:t>ý, ghi rõ họ tên, chức danh và đóng dấu)</w:t>
            </w:r>
          </w:p>
          <w:p w:rsidR="00EE0D44" w:rsidRPr="00A07264" w:rsidRDefault="00EE0D44" w:rsidP="002C2A28">
            <w:pPr>
              <w:jc w:val="center"/>
              <w:rPr>
                <w:b/>
                <w:lang w:val="nl-NL"/>
              </w:rPr>
            </w:pPr>
          </w:p>
        </w:tc>
      </w:tr>
    </w:tbl>
    <w:p w:rsidR="00501E69" w:rsidRPr="00A07264" w:rsidRDefault="00501E69" w:rsidP="0024737F">
      <w:pPr>
        <w:spacing w:before="120"/>
        <w:rPr>
          <w:sz w:val="28"/>
          <w:szCs w:val="28"/>
        </w:rPr>
      </w:pPr>
    </w:p>
    <w:p w:rsidR="00591019" w:rsidRPr="00A07264" w:rsidRDefault="00591019" w:rsidP="0024737F">
      <w:pPr>
        <w:spacing w:before="120"/>
        <w:rPr>
          <w:sz w:val="28"/>
          <w:szCs w:val="28"/>
        </w:rPr>
      </w:pPr>
    </w:p>
    <w:p w:rsidR="00591019" w:rsidRPr="00A07264" w:rsidRDefault="00591019" w:rsidP="0024737F">
      <w:pPr>
        <w:spacing w:before="120"/>
        <w:rPr>
          <w:sz w:val="28"/>
          <w:szCs w:val="28"/>
        </w:rPr>
      </w:pPr>
    </w:p>
    <w:p w:rsidR="000F2DA6" w:rsidRPr="00A07264" w:rsidRDefault="000F2DA6" w:rsidP="0024737F">
      <w:pPr>
        <w:spacing w:before="120"/>
        <w:rPr>
          <w:sz w:val="28"/>
          <w:szCs w:val="28"/>
        </w:rPr>
      </w:pPr>
    </w:p>
    <w:p w:rsidR="00591019" w:rsidRPr="00A07264" w:rsidRDefault="00591019" w:rsidP="0024737F">
      <w:pPr>
        <w:spacing w:before="120"/>
        <w:rPr>
          <w:sz w:val="28"/>
          <w:szCs w:val="28"/>
        </w:rPr>
      </w:pPr>
    </w:p>
    <w:p w:rsidR="002F3A32" w:rsidRPr="00A07264" w:rsidRDefault="002F3A32" w:rsidP="00254A13">
      <w:pPr>
        <w:spacing w:before="120"/>
        <w:jc w:val="center"/>
        <w:rPr>
          <w:b/>
          <w:sz w:val="28"/>
          <w:szCs w:val="28"/>
        </w:rPr>
      </w:pPr>
    </w:p>
    <w:p w:rsidR="002F3A32" w:rsidRPr="00A07264" w:rsidRDefault="002F3A32" w:rsidP="00254A13">
      <w:pPr>
        <w:spacing w:before="120"/>
        <w:jc w:val="center"/>
        <w:rPr>
          <w:b/>
          <w:sz w:val="28"/>
          <w:szCs w:val="28"/>
        </w:rPr>
      </w:pPr>
    </w:p>
    <w:p w:rsidR="002F3A32" w:rsidRPr="00A07264" w:rsidRDefault="002F3A32" w:rsidP="00254A13">
      <w:pPr>
        <w:spacing w:before="120"/>
        <w:jc w:val="center"/>
        <w:rPr>
          <w:b/>
          <w:sz w:val="28"/>
          <w:szCs w:val="28"/>
        </w:rPr>
      </w:pPr>
    </w:p>
    <w:p w:rsidR="002F3A32" w:rsidRPr="00A07264" w:rsidRDefault="002F3A32" w:rsidP="00254A13">
      <w:pPr>
        <w:spacing w:before="120"/>
        <w:jc w:val="center"/>
        <w:rPr>
          <w:b/>
          <w:sz w:val="28"/>
          <w:szCs w:val="28"/>
        </w:rPr>
      </w:pPr>
    </w:p>
    <w:p w:rsidR="002F3A32" w:rsidRPr="00A07264" w:rsidRDefault="002F3A32" w:rsidP="00254A13">
      <w:pPr>
        <w:spacing w:before="120"/>
        <w:jc w:val="center"/>
        <w:rPr>
          <w:b/>
          <w:sz w:val="28"/>
          <w:szCs w:val="28"/>
        </w:rPr>
      </w:pPr>
    </w:p>
    <w:p w:rsidR="002F3A32" w:rsidRPr="00A07264" w:rsidRDefault="002F3A32" w:rsidP="00254A13">
      <w:pPr>
        <w:spacing w:before="120"/>
        <w:jc w:val="center"/>
        <w:rPr>
          <w:b/>
          <w:sz w:val="28"/>
          <w:szCs w:val="28"/>
        </w:rPr>
      </w:pPr>
    </w:p>
    <w:p w:rsidR="002F3A32" w:rsidRPr="00A07264" w:rsidRDefault="002F3A32" w:rsidP="00254A13">
      <w:pPr>
        <w:spacing w:before="120"/>
        <w:jc w:val="center"/>
        <w:rPr>
          <w:b/>
          <w:sz w:val="28"/>
          <w:szCs w:val="28"/>
        </w:rPr>
      </w:pPr>
    </w:p>
    <w:p w:rsidR="002F3A32" w:rsidRPr="00A07264" w:rsidRDefault="002F3A32" w:rsidP="00254A13">
      <w:pPr>
        <w:spacing w:before="120"/>
        <w:jc w:val="center"/>
        <w:rPr>
          <w:b/>
          <w:sz w:val="28"/>
          <w:szCs w:val="28"/>
        </w:rPr>
      </w:pPr>
    </w:p>
    <w:p w:rsidR="002F3A32" w:rsidRPr="00A07264" w:rsidRDefault="002F3A32" w:rsidP="00254A13">
      <w:pPr>
        <w:spacing w:before="120"/>
        <w:jc w:val="center"/>
        <w:rPr>
          <w:b/>
          <w:sz w:val="28"/>
          <w:szCs w:val="28"/>
        </w:rPr>
      </w:pPr>
    </w:p>
    <w:p w:rsidR="00591019" w:rsidRPr="00A07264" w:rsidRDefault="00C81BA7" w:rsidP="002F3A32">
      <w:pPr>
        <w:spacing w:before="120" w:after="120"/>
        <w:jc w:val="center"/>
        <w:rPr>
          <w:sz w:val="28"/>
          <w:szCs w:val="28"/>
        </w:rPr>
      </w:pPr>
      <w:r w:rsidRPr="00A07264">
        <w:rPr>
          <w:b/>
          <w:sz w:val="28"/>
          <w:szCs w:val="28"/>
        </w:rPr>
        <w:t>Biểu mẫu</w:t>
      </w:r>
      <w:r w:rsidR="00AA01CE" w:rsidRPr="00A07264">
        <w:rPr>
          <w:b/>
          <w:sz w:val="28"/>
          <w:szCs w:val="28"/>
        </w:rPr>
        <w:t xml:space="preserve"> số 67</w:t>
      </w:r>
    </w:p>
    <w:tbl>
      <w:tblPr>
        <w:tblW w:w="9655" w:type="dxa"/>
        <w:jc w:val="center"/>
        <w:tblLayout w:type="fixed"/>
        <w:tblLook w:val="0000" w:firstRow="0" w:lastRow="0" w:firstColumn="0" w:lastColumn="0" w:noHBand="0" w:noVBand="0"/>
      </w:tblPr>
      <w:tblGrid>
        <w:gridCol w:w="3402"/>
        <w:gridCol w:w="6253"/>
      </w:tblGrid>
      <w:tr w:rsidR="002F3A32" w:rsidRPr="00A07264" w:rsidTr="00C81BA7">
        <w:trPr>
          <w:trHeight w:val="360"/>
          <w:jc w:val="center"/>
        </w:trPr>
        <w:tc>
          <w:tcPr>
            <w:tcW w:w="3402" w:type="dxa"/>
          </w:tcPr>
          <w:p w:rsidR="002F3A32" w:rsidRPr="00A07264" w:rsidRDefault="002F3A32" w:rsidP="00C81BA7">
            <w:pPr>
              <w:ind w:right="-164"/>
              <w:jc w:val="center"/>
              <w:rPr>
                <w:bCs/>
                <w:sz w:val="26"/>
                <w:szCs w:val="26"/>
              </w:rPr>
            </w:pPr>
            <w:r w:rsidRPr="00A07264">
              <w:rPr>
                <w:bCs/>
                <w:sz w:val="26"/>
                <w:szCs w:val="26"/>
              </w:rPr>
              <w:t>Tên cơ quan cấp trên</w:t>
            </w:r>
          </w:p>
          <w:p w:rsidR="002F3A32" w:rsidRPr="00A07264" w:rsidRDefault="002F3A32" w:rsidP="00C81BA7">
            <w:pPr>
              <w:ind w:right="-164"/>
              <w:jc w:val="center"/>
              <w:rPr>
                <w:b/>
                <w:sz w:val="26"/>
                <w:szCs w:val="26"/>
              </w:rPr>
            </w:pPr>
            <w:r w:rsidRPr="00A07264">
              <w:rPr>
                <w:b/>
                <w:sz w:val="26"/>
                <w:szCs w:val="26"/>
              </w:rPr>
              <w:t>Tên cơ quan báo cáo</w:t>
            </w:r>
          </w:p>
          <w:p w:rsidR="002F3A32" w:rsidRPr="00A07264" w:rsidRDefault="002F3A32"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49728" behindDoc="0" locked="0" layoutInCell="1" allowOverlap="1" wp14:anchorId="10D0C351" wp14:editId="33E1BF49">
                      <wp:simplePos x="0" y="0"/>
                      <wp:positionH relativeFrom="column">
                        <wp:posOffset>673151</wp:posOffset>
                      </wp:positionH>
                      <wp:positionV relativeFrom="paragraph">
                        <wp:posOffset>36336</wp:posOffset>
                      </wp:positionV>
                      <wp:extent cx="572042" cy="0"/>
                      <wp:effectExtent l="0" t="0" r="19050" b="19050"/>
                      <wp:wrapNone/>
                      <wp:docPr id="1037" name="Straight Connector 1037"/>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50B0D0" id="Straight Connector 1037" o:spid="_x0000_s1026" style="position:absolute;z-index:251849728;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" strokecolor="black [3200]" strokeweight=".5pt">
                      <v:stroke joinstyle="miter"/>
                    </v:line>
                  </w:pict>
                </mc:Fallback>
              </mc:AlternateContent>
            </w:r>
          </w:p>
          <w:p w:rsidR="002F3A32" w:rsidRPr="00A07264" w:rsidRDefault="002F3A32" w:rsidP="00C81BA7">
            <w:pPr>
              <w:ind w:right="-164"/>
              <w:jc w:val="center"/>
              <w:rPr>
                <w:bCs/>
                <w:sz w:val="26"/>
                <w:szCs w:val="26"/>
              </w:rPr>
            </w:pPr>
            <w:r w:rsidRPr="00A07264">
              <w:rPr>
                <w:sz w:val="26"/>
                <w:szCs w:val="26"/>
              </w:rPr>
              <w:t>Số:         /BC- …..</w:t>
            </w:r>
          </w:p>
        </w:tc>
        <w:tc>
          <w:tcPr>
            <w:tcW w:w="6253" w:type="dxa"/>
          </w:tcPr>
          <w:p w:rsidR="002F3A32" w:rsidRPr="00A07264" w:rsidRDefault="002F3A32" w:rsidP="00C81BA7">
            <w:pPr>
              <w:ind w:right="-164"/>
              <w:jc w:val="center"/>
              <w:rPr>
                <w:b/>
                <w:sz w:val="26"/>
                <w:szCs w:val="26"/>
              </w:rPr>
            </w:pPr>
            <w:r w:rsidRPr="00A07264">
              <w:rPr>
                <w:b/>
                <w:sz w:val="26"/>
                <w:szCs w:val="26"/>
              </w:rPr>
              <w:t xml:space="preserve">CỘNG HÒA XÃ HỘI CHỦ NGHĨA VIỆT NAM </w:t>
            </w:r>
          </w:p>
          <w:p w:rsidR="002F3A32" w:rsidRPr="00A07264" w:rsidRDefault="002F3A32"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47680" behindDoc="0" locked="0" layoutInCell="1" allowOverlap="1" wp14:anchorId="76742A95" wp14:editId="619298E1">
                      <wp:simplePos x="0" y="0"/>
                      <wp:positionH relativeFrom="column">
                        <wp:posOffset>1046248</wp:posOffset>
                      </wp:positionH>
                      <wp:positionV relativeFrom="paragraph">
                        <wp:posOffset>218547</wp:posOffset>
                      </wp:positionV>
                      <wp:extent cx="1876301" cy="0"/>
                      <wp:effectExtent l="0" t="0" r="29210" b="19050"/>
                      <wp:wrapNone/>
                      <wp:docPr id="1038" name="Straight Connector 1038"/>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EB2855" id="Straight Connector 1038" o:spid="_x0000_s1026" style="position:absolute;z-index:251847680;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2F3A32" w:rsidRPr="00A07264" w:rsidRDefault="002F3A32" w:rsidP="00C81BA7">
            <w:pPr>
              <w:ind w:right="-164"/>
              <w:jc w:val="center"/>
              <w:rPr>
                <w:b/>
                <w:sz w:val="26"/>
                <w:szCs w:val="26"/>
              </w:rPr>
            </w:pPr>
          </w:p>
          <w:p w:rsidR="002F3A32" w:rsidRPr="00A07264" w:rsidRDefault="002F3A32" w:rsidP="00C81BA7">
            <w:pPr>
              <w:ind w:right="45"/>
              <w:jc w:val="right"/>
              <w:rPr>
                <w:sz w:val="26"/>
                <w:szCs w:val="26"/>
              </w:rPr>
            </w:pPr>
            <w:r w:rsidRPr="00A07264">
              <w:rPr>
                <w:i/>
                <w:sz w:val="26"/>
                <w:szCs w:val="26"/>
              </w:rPr>
              <w:t>…….,  ngày …  tháng …  năm 20 …</w:t>
            </w:r>
          </w:p>
        </w:tc>
      </w:tr>
    </w:tbl>
    <w:p w:rsidR="00A00456" w:rsidRPr="00A07264" w:rsidRDefault="00A00456" w:rsidP="00A00456">
      <w:pPr>
        <w:jc w:val="center"/>
        <w:rPr>
          <w:b/>
          <w:sz w:val="28"/>
        </w:rPr>
      </w:pPr>
    </w:p>
    <w:p w:rsidR="002F3A32" w:rsidRPr="00A07264" w:rsidRDefault="002F3A32" w:rsidP="00A00456">
      <w:pPr>
        <w:jc w:val="center"/>
        <w:rPr>
          <w:b/>
          <w:sz w:val="28"/>
        </w:rPr>
      </w:pPr>
    </w:p>
    <w:p w:rsidR="00A00456" w:rsidRPr="00A07264" w:rsidRDefault="00A00456" w:rsidP="00A00456">
      <w:pPr>
        <w:jc w:val="center"/>
        <w:rPr>
          <w:b/>
          <w:sz w:val="28"/>
          <w:lang w:val="vi-VN"/>
        </w:rPr>
      </w:pPr>
      <w:r w:rsidRPr="00A07264">
        <w:rPr>
          <w:b/>
          <w:sz w:val="28"/>
        </w:rPr>
        <w:t>ĐỀ CƯƠNG BÁO CÁO</w:t>
      </w:r>
    </w:p>
    <w:p w:rsidR="00591019" w:rsidRPr="00A07264" w:rsidRDefault="00A00456" w:rsidP="00A00456">
      <w:pPr>
        <w:jc w:val="center"/>
        <w:rPr>
          <w:sz w:val="28"/>
          <w:szCs w:val="28"/>
        </w:rPr>
      </w:pPr>
      <w:r w:rsidRPr="00A07264">
        <w:rPr>
          <w:b/>
          <w:sz w:val="28"/>
        </w:rPr>
        <w:t>Kết quả thực hiện quy chế dân chủ cơ sở</w:t>
      </w:r>
    </w:p>
    <w:p w:rsidR="00591019" w:rsidRPr="00A07264" w:rsidRDefault="00591019" w:rsidP="0024737F">
      <w:pPr>
        <w:spacing w:before="120"/>
        <w:rPr>
          <w:sz w:val="28"/>
          <w:szCs w:val="28"/>
        </w:rPr>
      </w:pPr>
    </w:p>
    <w:p w:rsidR="00591019" w:rsidRPr="00A07264" w:rsidRDefault="00A00456" w:rsidP="00A00456">
      <w:pPr>
        <w:spacing w:before="120"/>
        <w:ind w:firstLine="720"/>
        <w:rPr>
          <w:sz w:val="28"/>
          <w:szCs w:val="28"/>
        </w:rPr>
      </w:pPr>
      <w:r w:rsidRPr="00A07264">
        <w:rPr>
          <w:b/>
          <w:bCs/>
          <w:sz w:val="28"/>
          <w:szCs w:val="28"/>
          <w:lang w:bidi="vi-VN"/>
        </w:rPr>
        <w:t>I. Đặc điểm tình hình</w:t>
      </w:r>
    </w:p>
    <w:p w:rsidR="00A00456" w:rsidRPr="00A07264" w:rsidRDefault="00A00456" w:rsidP="00A00456">
      <w:pPr>
        <w:spacing w:before="120" w:after="120"/>
        <w:ind w:left="720"/>
        <w:jc w:val="both"/>
        <w:rPr>
          <w:b/>
          <w:bCs/>
          <w:sz w:val="28"/>
          <w:szCs w:val="28"/>
          <w:lang w:bidi="vi-VN"/>
        </w:rPr>
      </w:pPr>
      <w:r w:rsidRPr="00A07264">
        <w:rPr>
          <w:b/>
          <w:bCs/>
          <w:sz w:val="28"/>
          <w:szCs w:val="28"/>
          <w:lang w:bidi="vi-VN"/>
        </w:rPr>
        <w:t>II. Công tác triển khai thực hiện</w:t>
      </w:r>
    </w:p>
    <w:p w:rsidR="00A00456" w:rsidRPr="00A07264" w:rsidRDefault="00A00456" w:rsidP="007569AB">
      <w:pPr>
        <w:pStyle w:val="ListParagraph"/>
        <w:widowControl/>
        <w:numPr>
          <w:ilvl w:val="0"/>
          <w:numId w:val="18"/>
        </w:numPr>
        <w:autoSpaceDE/>
        <w:autoSpaceDN/>
        <w:spacing w:before="120" w:after="120"/>
        <w:contextualSpacing/>
        <w:jc w:val="both"/>
        <w:rPr>
          <w:b/>
          <w:bCs/>
          <w:sz w:val="28"/>
          <w:szCs w:val="28"/>
          <w:lang w:bidi="vi-VN"/>
        </w:rPr>
      </w:pPr>
      <w:r w:rsidRPr="00A07264">
        <w:rPr>
          <w:b/>
          <w:bCs/>
          <w:sz w:val="28"/>
          <w:szCs w:val="28"/>
          <w:lang w:bidi="vi-VN"/>
        </w:rPr>
        <w:t>Công tác lãnh đạo, chỉ đạo</w:t>
      </w:r>
    </w:p>
    <w:p w:rsidR="00A00456" w:rsidRPr="00A07264" w:rsidRDefault="00A00456" w:rsidP="007569AB">
      <w:pPr>
        <w:pStyle w:val="ListParagraph"/>
        <w:widowControl/>
        <w:numPr>
          <w:ilvl w:val="0"/>
          <w:numId w:val="18"/>
        </w:numPr>
        <w:autoSpaceDE/>
        <w:autoSpaceDN/>
        <w:spacing w:before="120" w:after="120"/>
        <w:contextualSpacing/>
        <w:jc w:val="both"/>
        <w:rPr>
          <w:b/>
          <w:bCs/>
          <w:sz w:val="28"/>
          <w:szCs w:val="28"/>
          <w:lang w:bidi="vi-VN"/>
        </w:rPr>
      </w:pPr>
      <w:r w:rsidRPr="00A07264">
        <w:rPr>
          <w:b/>
          <w:bCs/>
          <w:sz w:val="28"/>
          <w:szCs w:val="28"/>
          <w:lang w:bidi="vi-VN"/>
        </w:rPr>
        <w:t>Hoạt động thực hiện Quy chế dân chủ cơ sở tại đơn vị</w:t>
      </w:r>
    </w:p>
    <w:p w:rsidR="00A00456" w:rsidRPr="00A07264" w:rsidRDefault="00A00456" w:rsidP="00A00456">
      <w:pPr>
        <w:spacing w:before="120" w:after="120"/>
        <w:ind w:left="720"/>
        <w:jc w:val="both"/>
        <w:rPr>
          <w:b/>
          <w:bCs/>
          <w:sz w:val="28"/>
          <w:szCs w:val="28"/>
          <w:lang w:bidi="vi-VN"/>
        </w:rPr>
      </w:pPr>
      <w:r w:rsidRPr="00A07264">
        <w:rPr>
          <w:b/>
          <w:bCs/>
          <w:sz w:val="28"/>
          <w:szCs w:val="28"/>
          <w:lang w:bidi="vi-VN"/>
        </w:rPr>
        <w:t>III. Kết quả thực hiện</w:t>
      </w:r>
    </w:p>
    <w:p w:rsidR="00A00456" w:rsidRPr="00A07264" w:rsidRDefault="00A00456" w:rsidP="00A00456">
      <w:pPr>
        <w:spacing w:before="120" w:after="120"/>
        <w:ind w:left="720"/>
        <w:jc w:val="both"/>
        <w:rPr>
          <w:b/>
          <w:bCs/>
          <w:sz w:val="28"/>
          <w:szCs w:val="28"/>
          <w:lang w:bidi="vi-VN"/>
        </w:rPr>
      </w:pPr>
      <w:r w:rsidRPr="00A07264">
        <w:rPr>
          <w:b/>
          <w:bCs/>
          <w:sz w:val="28"/>
          <w:szCs w:val="28"/>
          <w:lang w:bidi="vi-VN"/>
        </w:rPr>
        <w:t>IV. Nhận xét đánh giá chung</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2C2A28">
        <w:trPr>
          <w:trHeight w:val="1638"/>
        </w:trPr>
        <w:tc>
          <w:tcPr>
            <w:tcW w:w="3681" w:type="dxa"/>
          </w:tcPr>
          <w:p w:rsidR="00EE0D44" w:rsidRPr="00A07264" w:rsidRDefault="00EE0D44" w:rsidP="002C2A28">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EE0D44" w:rsidRPr="00A07264" w:rsidRDefault="00EE0D44" w:rsidP="002C2A28">
            <w:pPr>
              <w:tabs>
                <w:tab w:val="center" w:pos="7200"/>
              </w:tabs>
              <w:rPr>
                <w:lang w:val="nb-NO"/>
              </w:rPr>
            </w:pPr>
            <w:r w:rsidRPr="00A07264">
              <w:rPr>
                <w:lang w:val="nb-NO"/>
              </w:rPr>
              <w:t>- .........;</w:t>
            </w:r>
          </w:p>
          <w:p w:rsidR="00EE0D44" w:rsidRPr="00A07264" w:rsidRDefault="00EE0D44" w:rsidP="002C2A28">
            <w:pPr>
              <w:rPr>
                <w:lang w:val="nb-NO"/>
              </w:rPr>
            </w:pPr>
            <w:r w:rsidRPr="00A07264">
              <w:rPr>
                <w:lang w:val="nb-NO"/>
              </w:rPr>
              <w:t>- .........;</w:t>
            </w:r>
          </w:p>
          <w:p w:rsidR="00EE0D44" w:rsidRPr="00A07264" w:rsidRDefault="00EE0D44" w:rsidP="002C2A28">
            <w:pPr>
              <w:rPr>
                <w:lang w:val="nb-NO"/>
              </w:rPr>
            </w:pPr>
            <w:r w:rsidRPr="00A07264">
              <w:rPr>
                <w:lang w:val="nb-NO"/>
              </w:rPr>
              <w:t>- .........;</w:t>
            </w:r>
          </w:p>
          <w:p w:rsidR="00EE0D44" w:rsidRPr="00A07264" w:rsidRDefault="00EE0D44" w:rsidP="002C2A28">
            <w:pPr>
              <w:rPr>
                <w:lang w:val="nb-NO"/>
              </w:rPr>
            </w:pPr>
            <w:r w:rsidRPr="00A07264">
              <w:rPr>
                <w:lang w:val="nb-NO"/>
              </w:rPr>
              <w:t>......</w:t>
            </w:r>
          </w:p>
          <w:p w:rsidR="00EE0D44" w:rsidRPr="00A07264" w:rsidRDefault="00EE0D44" w:rsidP="002C2A28">
            <w:r w:rsidRPr="00A07264">
              <w:t>- Lưu: ……</w:t>
            </w:r>
          </w:p>
        </w:tc>
        <w:tc>
          <w:tcPr>
            <w:tcW w:w="5221" w:type="dxa"/>
          </w:tcPr>
          <w:p w:rsidR="00EE0D44" w:rsidRPr="00A07264" w:rsidRDefault="00EE0D44" w:rsidP="002C2A28">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EE0D44" w:rsidRPr="00A07264" w:rsidRDefault="00EE0D44" w:rsidP="002C2A28">
            <w:pPr>
              <w:jc w:val="center"/>
              <w:rPr>
                <w:b/>
                <w:lang w:val="nl-NL"/>
              </w:rPr>
            </w:pPr>
          </w:p>
          <w:p w:rsidR="00EE0D44" w:rsidRPr="00A07264" w:rsidRDefault="00EE0D44" w:rsidP="002C2A28">
            <w:pPr>
              <w:jc w:val="center"/>
              <w:rPr>
                <w:b/>
                <w:i/>
                <w:lang w:val="nl-NL"/>
              </w:rPr>
            </w:pPr>
            <w:r w:rsidRPr="00A07264">
              <w:rPr>
                <w:i/>
                <w:sz w:val="28"/>
                <w:szCs w:val="20"/>
              </w:rPr>
              <w:t>(k</w:t>
            </w:r>
            <w:r w:rsidRPr="00A07264">
              <w:rPr>
                <w:i/>
                <w:iCs/>
                <w:sz w:val="28"/>
                <w:szCs w:val="20"/>
              </w:rPr>
              <w:t>ý, ghi rõ họ tên, chức danh và đóng dấu)</w:t>
            </w:r>
          </w:p>
          <w:p w:rsidR="00EE0D44" w:rsidRPr="00A07264" w:rsidRDefault="00EE0D44" w:rsidP="002C2A28">
            <w:pPr>
              <w:jc w:val="center"/>
              <w:rPr>
                <w:b/>
                <w:lang w:val="nl-NL"/>
              </w:rPr>
            </w:pPr>
          </w:p>
        </w:tc>
      </w:tr>
    </w:tbl>
    <w:p w:rsidR="00591019" w:rsidRPr="00A07264" w:rsidRDefault="00591019" w:rsidP="0024737F">
      <w:pPr>
        <w:spacing w:before="120"/>
        <w:rPr>
          <w:sz w:val="28"/>
          <w:szCs w:val="28"/>
        </w:rPr>
      </w:pPr>
    </w:p>
    <w:p w:rsidR="0036768A" w:rsidRPr="00A07264" w:rsidRDefault="0036768A" w:rsidP="00384E54">
      <w:pPr>
        <w:spacing w:before="120"/>
        <w:jc w:val="center"/>
        <w:rPr>
          <w:b/>
          <w:sz w:val="28"/>
          <w:szCs w:val="28"/>
        </w:rPr>
      </w:pPr>
    </w:p>
    <w:p w:rsidR="002F3A32" w:rsidRPr="00A07264" w:rsidRDefault="002F3A32" w:rsidP="00384E54">
      <w:pPr>
        <w:spacing w:before="120"/>
        <w:jc w:val="center"/>
        <w:rPr>
          <w:b/>
          <w:sz w:val="28"/>
          <w:szCs w:val="28"/>
        </w:rPr>
      </w:pPr>
    </w:p>
    <w:p w:rsidR="002F3A32" w:rsidRPr="00A07264" w:rsidRDefault="002F3A32" w:rsidP="00384E54">
      <w:pPr>
        <w:spacing w:before="120"/>
        <w:jc w:val="center"/>
        <w:rPr>
          <w:b/>
          <w:sz w:val="28"/>
          <w:szCs w:val="28"/>
        </w:rPr>
      </w:pPr>
    </w:p>
    <w:p w:rsidR="002F3A32" w:rsidRPr="00A07264" w:rsidRDefault="002F3A32" w:rsidP="00384E54">
      <w:pPr>
        <w:spacing w:before="120"/>
        <w:jc w:val="center"/>
        <w:rPr>
          <w:b/>
          <w:sz w:val="28"/>
          <w:szCs w:val="28"/>
        </w:rPr>
      </w:pPr>
    </w:p>
    <w:p w:rsidR="002F3A32" w:rsidRPr="00A07264" w:rsidRDefault="002F3A32" w:rsidP="00384E54">
      <w:pPr>
        <w:spacing w:before="120"/>
        <w:jc w:val="center"/>
        <w:rPr>
          <w:b/>
          <w:sz w:val="28"/>
          <w:szCs w:val="28"/>
        </w:rPr>
      </w:pPr>
    </w:p>
    <w:p w:rsidR="002F3A32" w:rsidRPr="00A07264" w:rsidRDefault="002F3A32" w:rsidP="00384E54">
      <w:pPr>
        <w:spacing w:before="120"/>
        <w:jc w:val="center"/>
        <w:rPr>
          <w:b/>
          <w:sz w:val="28"/>
          <w:szCs w:val="28"/>
        </w:rPr>
      </w:pPr>
    </w:p>
    <w:p w:rsidR="002F3A32" w:rsidRPr="00A07264" w:rsidRDefault="002F3A32" w:rsidP="00384E54">
      <w:pPr>
        <w:spacing w:before="120"/>
        <w:jc w:val="center"/>
        <w:rPr>
          <w:b/>
          <w:sz w:val="28"/>
          <w:szCs w:val="28"/>
        </w:rPr>
      </w:pPr>
    </w:p>
    <w:p w:rsidR="002F3A32" w:rsidRPr="00A07264" w:rsidRDefault="002F3A32" w:rsidP="00384E54">
      <w:pPr>
        <w:spacing w:before="120"/>
        <w:jc w:val="center"/>
        <w:rPr>
          <w:b/>
          <w:sz w:val="28"/>
          <w:szCs w:val="28"/>
        </w:rPr>
      </w:pPr>
    </w:p>
    <w:p w:rsidR="002F3A32" w:rsidRPr="00A07264" w:rsidRDefault="002F3A32" w:rsidP="00384E54">
      <w:pPr>
        <w:spacing w:before="120"/>
        <w:jc w:val="center"/>
        <w:rPr>
          <w:b/>
          <w:sz w:val="28"/>
          <w:szCs w:val="28"/>
        </w:rPr>
      </w:pPr>
    </w:p>
    <w:p w:rsidR="002F3A32" w:rsidRPr="00A07264" w:rsidRDefault="002F3A32" w:rsidP="00384E54">
      <w:pPr>
        <w:spacing w:before="120"/>
        <w:jc w:val="center"/>
        <w:rPr>
          <w:b/>
          <w:sz w:val="28"/>
          <w:szCs w:val="28"/>
        </w:rPr>
      </w:pPr>
    </w:p>
    <w:p w:rsidR="002F3A32" w:rsidRPr="00A07264" w:rsidRDefault="002F3A32" w:rsidP="00384E54">
      <w:pPr>
        <w:spacing w:before="120"/>
        <w:jc w:val="center"/>
        <w:rPr>
          <w:b/>
          <w:sz w:val="28"/>
          <w:szCs w:val="28"/>
        </w:rPr>
      </w:pPr>
    </w:p>
    <w:p w:rsidR="002F3A32" w:rsidRPr="00A07264" w:rsidRDefault="002F3A32" w:rsidP="00384E54">
      <w:pPr>
        <w:spacing w:before="120"/>
        <w:jc w:val="center"/>
        <w:rPr>
          <w:b/>
          <w:sz w:val="28"/>
          <w:szCs w:val="28"/>
        </w:rPr>
      </w:pPr>
    </w:p>
    <w:p w:rsidR="002F3A32" w:rsidRPr="00A07264" w:rsidRDefault="002F3A32" w:rsidP="00384E54">
      <w:pPr>
        <w:spacing w:before="120"/>
        <w:jc w:val="center"/>
        <w:rPr>
          <w:b/>
          <w:sz w:val="28"/>
          <w:szCs w:val="28"/>
        </w:rPr>
      </w:pPr>
    </w:p>
    <w:p w:rsidR="00591019" w:rsidRPr="00A07264" w:rsidRDefault="00C81BA7" w:rsidP="00D651B7">
      <w:pPr>
        <w:spacing w:before="120" w:after="120"/>
        <w:jc w:val="center"/>
        <w:rPr>
          <w:sz w:val="28"/>
          <w:szCs w:val="28"/>
        </w:rPr>
      </w:pPr>
      <w:r w:rsidRPr="00A07264">
        <w:rPr>
          <w:b/>
          <w:sz w:val="28"/>
          <w:szCs w:val="28"/>
        </w:rPr>
        <w:t>Biểu mẫu</w:t>
      </w:r>
      <w:r w:rsidR="00AA01CE" w:rsidRPr="00A07264">
        <w:rPr>
          <w:b/>
          <w:sz w:val="28"/>
          <w:szCs w:val="28"/>
        </w:rPr>
        <w:t xml:space="preserve"> số 68</w:t>
      </w:r>
    </w:p>
    <w:tbl>
      <w:tblPr>
        <w:tblW w:w="9655" w:type="dxa"/>
        <w:jc w:val="center"/>
        <w:tblLayout w:type="fixed"/>
        <w:tblLook w:val="0000" w:firstRow="0" w:lastRow="0" w:firstColumn="0" w:lastColumn="0" w:noHBand="0" w:noVBand="0"/>
      </w:tblPr>
      <w:tblGrid>
        <w:gridCol w:w="3402"/>
        <w:gridCol w:w="6253"/>
      </w:tblGrid>
      <w:tr w:rsidR="002F3A32" w:rsidRPr="00A07264" w:rsidTr="00C81BA7">
        <w:trPr>
          <w:trHeight w:val="360"/>
          <w:jc w:val="center"/>
        </w:trPr>
        <w:tc>
          <w:tcPr>
            <w:tcW w:w="3402" w:type="dxa"/>
          </w:tcPr>
          <w:p w:rsidR="002F3A32" w:rsidRPr="00A07264" w:rsidRDefault="002F3A32" w:rsidP="00C81BA7">
            <w:pPr>
              <w:ind w:right="-164"/>
              <w:jc w:val="center"/>
              <w:rPr>
                <w:bCs/>
                <w:sz w:val="26"/>
                <w:szCs w:val="26"/>
              </w:rPr>
            </w:pPr>
            <w:r w:rsidRPr="00A07264">
              <w:rPr>
                <w:bCs/>
                <w:sz w:val="26"/>
                <w:szCs w:val="26"/>
              </w:rPr>
              <w:t>Tên cơ quan cấp trên</w:t>
            </w:r>
          </w:p>
          <w:p w:rsidR="002F3A32" w:rsidRPr="00A07264" w:rsidRDefault="002F3A32" w:rsidP="00C81BA7">
            <w:pPr>
              <w:ind w:right="-164"/>
              <w:jc w:val="center"/>
              <w:rPr>
                <w:b/>
                <w:sz w:val="26"/>
                <w:szCs w:val="26"/>
              </w:rPr>
            </w:pPr>
            <w:r w:rsidRPr="00A07264">
              <w:rPr>
                <w:b/>
                <w:sz w:val="26"/>
                <w:szCs w:val="26"/>
              </w:rPr>
              <w:t>Tên cơ quan báo cáo</w:t>
            </w:r>
          </w:p>
          <w:p w:rsidR="002F3A32" w:rsidRPr="00A07264" w:rsidRDefault="002F3A32"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53824" behindDoc="0" locked="0" layoutInCell="1" allowOverlap="1" wp14:anchorId="4FFFC83A" wp14:editId="22B146C4">
                      <wp:simplePos x="0" y="0"/>
                      <wp:positionH relativeFrom="column">
                        <wp:posOffset>673151</wp:posOffset>
                      </wp:positionH>
                      <wp:positionV relativeFrom="paragraph">
                        <wp:posOffset>36336</wp:posOffset>
                      </wp:positionV>
                      <wp:extent cx="572042" cy="0"/>
                      <wp:effectExtent l="0" t="0" r="19050" b="19050"/>
                      <wp:wrapNone/>
                      <wp:docPr id="1039" name="Straight Connector 1039"/>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631DCA" id="Straight Connector 1039" o:spid="_x0000_s1026" style="position:absolute;z-index:251853824;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hM42pLcBAAC8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2F3A32" w:rsidRPr="00A07264" w:rsidRDefault="002F3A32" w:rsidP="00C81BA7">
            <w:pPr>
              <w:ind w:right="-164"/>
              <w:jc w:val="center"/>
              <w:rPr>
                <w:bCs/>
                <w:sz w:val="26"/>
                <w:szCs w:val="26"/>
              </w:rPr>
            </w:pPr>
            <w:r w:rsidRPr="00A07264">
              <w:rPr>
                <w:sz w:val="26"/>
                <w:szCs w:val="26"/>
              </w:rPr>
              <w:t>Số:         /BC- …..</w:t>
            </w:r>
          </w:p>
        </w:tc>
        <w:tc>
          <w:tcPr>
            <w:tcW w:w="6253" w:type="dxa"/>
          </w:tcPr>
          <w:p w:rsidR="002F3A32" w:rsidRPr="00A07264" w:rsidRDefault="002F3A32" w:rsidP="00C81BA7">
            <w:pPr>
              <w:ind w:right="-164"/>
              <w:jc w:val="center"/>
              <w:rPr>
                <w:b/>
                <w:sz w:val="26"/>
                <w:szCs w:val="26"/>
              </w:rPr>
            </w:pPr>
            <w:r w:rsidRPr="00A07264">
              <w:rPr>
                <w:b/>
                <w:sz w:val="26"/>
                <w:szCs w:val="26"/>
              </w:rPr>
              <w:t xml:space="preserve">CỘNG HÒA XÃ HỘI CHỦ NGHĨA VIỆT NAM </w:t>
            </w:r>
          </w:p>
          <w:p w:rsidR="002F3A32" w:rsidRPr="00A07264" w:rsidRDefault="002F3A32"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51776" behindDoc="0" locked="0" layoutInCell="1" allowOverlap="1" wp14:anchorId="05F4A40D" wp14:editId="154627D8">
                      <wp:simplePos x="0" y="0"/>
                      <wp:positionH relativeFrom="column">
                        <wp:posOffset>1046248</wp:posOffset>
                      </wp:positionH>
                      <wp:positionV relativeFrom="paragraph">
                        <wp:posOffset>218547</wp:posOffset>
                      </wp:positionV>
                      <wp:extent cx="1876301" cy="0"/>
                      <wp:effectExtent l="0" t="0" r="29210" b="19050"/>
                      <wp:wrapNone/>
                      <wp:docPr id="1040" name="Straight Connector 1040"/>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51DB27" id="Straight Connector 1040" o:spid="_x0000_s1026" style="position:absolute;z-index:251851776;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2F3A32" w:rsidRPr="00A07264" w:rsidRDefault="002F3A32" w:rsidP="00C81BA7">
            <w:pPr>
              <w:ind w:right="-164"/>
              <w:jc w:val="center"/>
              <w:rPr>
                <w:b/>
                <w:sz w:val="26"/>
                <w:szCs w:val="26"/>
              </w:rPr>
            </w:pPr>
          </w:p>
          <w:p w:rsidR="002F3A32" w:rsidRPr="00A07264" w:rsidRDefault="002F3A32" w:rsidP="00C81BA7">
            <w:pPr>
              <w:ind w:right="45"/>
              <w:jc w:val="right"/>
              <w:rPr>
                <w:sz w:val="26"/>
                <w:szCs w:val="26"/>
              </w:rPr>
            </w:pPr>
            <w:r w:rsidRPr="00A07264">
              <w:rPr>
                <w:i/>
                <w:sz w:val="26"/>
                <w:szCs w:val="26"/>
              </w:rPr>
              <w:t>…….,  ngày …  tháng …  năm 20 …</w:t>
            </w:r>
          </w:p>
        </w:tc>
      </w:tr>
    </w:tbl>
    <w:p w:rsidR="002F3A32" w:rsidRPr="00A07264" w:rsidRDefault="002F3A32" w:rsidP="00384E54">
      <w:pPr>
        <w:jc w:val="center"/>
        <w:rPr>
          <w:b/>
          <w:sz w:val="28"/>
        </w:rPr>
      </w:pPr>
    </w:p>
    <w:p w:rsidR="00D651B7" w:rsidRPr="00A07264" w:rsidRDefault="00D651B7" w:rsidP="00384E54">
      <w:pPr>
        <w:jc w:val="center"/>
        <w:rPr>
          <w:b/>
          <w:sz w:val="28"/>
        </w:rPr>
      </w:pPr>
    </w:p>
    <w:p w:rsidR="00384E54" w:rsidRPr="00A07264" w:rsidRDefault="00384E54" w:rsidP="00384E54">
      <w:pPr>
        <w:jc w:val="center"/>
        <w:rPr>
          <w:b/>
          <w:sz w:val="28"/>
          <w:lang w:val="vi-VN"/>
        </w:rPr>
      </w:pPr>
      <w:r w:rsidRPr="00A07264">
        <w:rPr>
          <w:b/>
          <w:sz w:val="28"/>
        </w:rPr>
        <w:t>ĐỀ CƯƠNG BÁO CÁO</w:t>
      </w:r>
    </w:p>
    <w:p w:rsidR="00384E54" w:rsidRPr="00A07264" w:rsidRDefault="00384E54" w:rsidP="00384E54">
      <w:pPr>
        <w:jc w:val="center"/>
        <w:rPr>
          <w:b/>
          <w:bCs/>
          <w:sz w:val="28"/>
        </w:rPr>
      </w:pPr>
      <w:r w:rsidRPr="00A07264">
        <w:rPr>
          <w:b/>
          <w:bCs/>
          <w:sz w:val="28"/>
        </w:rPr>
        <w:t xml:space="preserve">Phòng chống tác hại của thuốc lá và rượu, bia </w:t>
      </w:r>
    </w:p>
    <w:p w:rsidR="00384E54" w:rsidRPr="00A07264" w:rsidRDefault="00384E54" w:rsidP="00384E54">
      <w:pPr>
        <w:jc w:val="center"/>
        <w:rPr>
          <w:b/>
          <w:sz w:val="28"/>
        </w:rPr>
      </w:pPr>
      <w:r w:rsidRPr="00A07264">
        <w:rPr>
          <w:b/>
          <w:bCs/>
          <w:sz w:val="28"/>
        </w:rPr>
        <w:t>trên địa bàn tỉnh An Giang giai đoạn 20</w:t>
      </w:r>
      <w:r w:rsidR="00A9387D" w:rsidRPr="00A07264">
        <w:rPr>
          <w:b/>
          <w:bCs/>
          <w:sz w:val="28"/>
        </w:rPr>
        <w:t>…</w:t>
      </w:r>
      <w:r w:rsidRPr="00A07264">
        <w:rPr>
          <w:b/>
          <w:bCs/>
          <w:sz w:val="28"/>
        </w:rPr>
        <w:t xml:space="preserve"> - 20</w:t>
      </w:r>
      <w:r w:rsidR="00A9387D" w:rsidRPr="00A07264">
        <w:rPr>
          <w:b/>
          <w:bCs/>
          <w:sz w:val="28"/>
        </w:rPr>
        <w:t>…</w:t>
      </w:r>
    </w:p>
    <w:p w:rsidR="00384E54" w:rsidRPr="00A07264" w:rsidRDefault="00384E54" w:rsidP="00384E54">
      <w:pPr>
        <w:jc w:val="both"/>
        <w:rPr>
          <w:b/>
          <w:sz w:val="28"/>
          <w:szCs w:val="28"/>
          <w:lang w:val="vi-VN"/>
        </w:rPr>
      </w:pPr>
      <w:r w:rsidRPr="00A07264">
        <w:rPr>
          <w:noProof/>
          <w:lang w:bidi="ar-SA"/>
        </w:rPr>
        <mc:AlternateContent>
          <mc:Choice Requires="wps">
            <w:drawing>
              <wp:anchor distT="0" distB="0" distL="114300" distR="114300" simplePos="0" relativeHeight="251544576" behindDoc="0" locked="0" layoutInCell="1" allowOverlap="1" wp14:anchorId="3F7347E2" wp14:editId="44998EB4">
                <wp:simplePos x="0" y="0"/>
                <wp:positionH relativeFrom="margin">
                  <wp:align>center</wp:align>
                </wp:positionH>
                <wp:positionV relativeFrom="paragraph">
                  <wp:posOffset>93980</wp:posOffset>
                </wp:positionV>
                <wp:extent cx="715618" cy="0"/>
                <wp:effectExtent l="0" t="0" r="27940" b="19050"/>
                <wp:wrapNone/>
                <wp:docPr id="1030" name="Straight Connector 10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2EBF2E" id="Straight Connector 1030" o:spid="_x0000_s1026" style="position:absolute;z-index:251544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4pt" to="56.3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">
                <w10:wrap anchorx="margin"/>
              </v:line>
            </w:pict>
          </mc:Fallback>
        </mc:AlternateContent>
      </w:r>
      <w:r w:rsidRPr="00A07264">
        <w:rPr>
          <w:b/>
          <w:sz w:val="28"/>
          <w:szCs w:val="28"/>
          <w:lang w:val="vi-VN"/>
        </w:rPr>
        <w:tab/>
      </w:r>
    </w:p>
    <w:p w:rsidR="00591019" w:rsidRPr="00A07264" w:rsidRDefault="00591019" w:rsidP="0024737F">
      <w:pPr>
        <w:spacing w:before="120"/>
        <w:rPr>
          <w:sz w:val="28"/>
          <w:szCs w:val="28"/>
        </w:rPr>
      </w:pPr>
    </w:p>
    <w:p w:rsidR="00591019" w:rsidRPr="00A07264" w:rsidRDefault="00384E54" w:rsidP="00384E54">
      <w:pPr>
        <w:spacing w:before="120"/>
        <w:ind w:firstLine="720"/>
        <w:rPr>
          <w:sz w:val="28"/>
          <w:szCs w:val="28"/>
        </w:rPr>
      </w:pPr>
      <w:r w:rsidRPr="00A07264">
        <w:rPr>
          <w:b/>
          <w:bCs/>
          <w:sz w:val="28"/>
          <w:szCs w:val="28"/>
          <w:lang w:bidi="vi-VN"/>
        </w:rPr>
        <w:t xml:space="preserve">1. </w:t>
      </w:r>
      <w:r w:rsidRPr="00A07264">
        <w:rPr>
          <w:b/>
          <w:bCs/>
          <w:sz w:val="28"/>
          <w:szCs w:val="28"/>
          <w:lang w:val="vi-VN" w:bidi="vi-VN"/>
        </w:rPr>
        <w:t>NỘI DUNG TUYÊN TRUYỀN</w:t>
      </w:r>
    </w:p>
    <w:p w:rsidR="00384E54" w:rsidRPr="00A07264" w:rsidRDefault="00042890" w:rsidP="00384E54">
      <w:pPr>
        <w:spacing w:before="120" w:after="120"/>
        <w:ind w:firstLine="720"/>
        <w:jc w:val="both"/>
        <w:rPr>
          <w:bCs/>
          <w:sz w:val="28"/>
          <w:szCs w:val="28"/>
          <w:lang w:bidi="vi-VN"/>
        </w:rPr>
      </w:pPr>
      <w:r w:rsidRPr="00A07264">
        <w:rPr>
          <w:b/>
          <w:bCs/>
          <w:sz w:val="28"/>
          <w:szCs w:val="28"/>
          <w:lang w:bidi="vi-VN"/>
        </w:rPr>
        <w:t>2</w:t>
      </w:r>
      <w:r w:rsidR="00384E54" w:rsidRPr="00A07264">
        <w:rPr>
          <w:b/>
          <w:bCs/>
          <w:sz w:val="28"/>
          <w:szCs w:val="28"/>
          <w:lang w:val="vi-VN" w:bidi="vi-VN"/>
        </w:rPr>
        <w:t xml:space="preserve">. KẾT QUẢ </w:t>
      </w:r>
      <w:r w:rsidR="00384E54" w:rsidRPr="00A07264">
        <w:rPr>
          <w:b/>
          <w:bCs/>
          <w:sz w:val="28"/>
          <w:szCs w:val="28"/>
          <w:lang w:bidi="vi-VN"/>
        </w:rPr>
        <w:t>TUYÊN TRUYỀN</w:t>
      </w:r>
    </w:p>
    <w:p w:rsidR="00384E54" w:rsidRPr="00A07264" w:rsidRDefault="00384E54" w:rsidP="00384E54">
      <w:pPr>
        <w:spacing w:before="120" w:after="120"/>
        <w:ind w:firstLine="720"/>
        <w:jc w:val="both"/>
        <w:rPr>
          <w:b/>
          <w:sz w:val="28"/>
          <w:szCs w:val="28"/>
          <w:lang w:bidi="vi-VN"/>
        </w:rPr>
      </w:pPr>
      <w:r w:rsidRPr="00A07264">
        <w:rPr>
          <w:b/>
          <w:sz w:val="28"/>
          <w:szCs w:val="28"/>
          <w:lang w:bidi="vi-VN"/>
        </w:rPr>
        <w:t>3. ĐÁNH GIÁ CHUNG</w:t>
      </w:r>
    </w:p>
    <w:p w:rsidR="00384E54" w:rsidRPr="00A07264" w:rsidRDefault="00384E54" w:rsidP="00384E54">
      <w:pPr>
        <w:spacing w:before="120" w:after="120"/>
        <w:ind w:firstLine="720"/>
        <w:jc w:val="both"/>
        <w:rPr>
          <w:b/>
          <w:sz w:val="28"/>
          <w:szCs w:val="28"/>
          <w:lang w:bidi="vi-VN"/>
        </w:rPr>
      </w:pPr>
      <w:r w:rsidRPr="00A07264">
        <w:rPr>
          <w:b/>
          <w:sz w:val="28"/>
          <w:szCs w:val="28"/>
          <w:lang w:bidi="vi-VN"/>
        </w:rPr>
        <w:t>4. ĐỀ XUẤT KIẾN NGHỊ</w:t>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2C2A28">
        <w:trPr>
          <w:trHeight w:val="1638"/>
        </w:trPr>
        <w:tc>
          <w:tcPr>
            <w:tcW w:w="3681" w:type="dxa"/>
          </w:tcPr>
          <w:p w:rsidR="004C6D77" w:rsidRPr="00A07264" w:rsidRDefault="004C6D77" w:rsidP="002C2A28">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4C6D77" w:rsidRPr="00A07264" w:rsidRDefault="004C6D77" w:rsidP="002C2A28">
            <w:pPr>
              <w:tabs>
                <w:tab w:val="center" w:pos="7200"/>
              </w:tabs>
              <w:rPr>
                <w:lang w:val="nb-NO"/>
              </w:rPr>
            </w:pPr>
            <w:r w:rsidRPr="00A07264">
              <w:rPr>
                <w:lang w:val="nb-NO"/>
              </w:rPr>
              <w:t>- .........;</w:t>
            </w:r>
          </w:p>
          <w:p w:rsidR="004C6D77" w:rsidRPr="00A07264" w:rsidRDefault="004C6D77" w:rsidP="002C2A28">
            <w:pPr>
              <w:rPr>
                <w:lang w:val="nb-NO"/>
              </w:rPr>
            </w:pPr>
            <w:r w:rsidRPr="00A07264">
              <w:rPr>
                <w:lang w:val="nb-NO"/>
              </w:rPr>
              <w:t>- .........;</w:t>
            </w:r>
          </w:p>
          <w:p w:rsidR="004C6D77" w:rsidRPr="00A07264" w:rsidRDefault="004C6D77" w:rsidP="002C2A28">
            <w:pPr>
              <w:rPr>
                <w:lang w:val="nb-NO"/>
              </w:rPr>
            </w:pPr>
            <w:r w:rsidRPr="00A07264">
              <w:rPr>
                <w:lang w:val="nb-NO"/>
              </w:rPr>
              <w:t>- .........;</w:t>
            </w:r>
          </w:p>
          <w:p w:rsidR="004C6D77" w:rsidRPr="00A07264" w:rsidRDefault="004C6D77" w:rsidP="002C2A28">
            <w:pPr>
              <w:rPr>
                <w:lang w:val="nb-NO"/>
              </w:rPr>
            </w:pPr>
            <w:r w:rsidRPr="00A07264">
              <w:rPr>
                <w:lang w:val="nb-NO"/>
              </w:rPr>
              <w:t>......</w:t>
            </w:r>
          </w:p>
          <w:p w:rsidR="004C6D77" w:rsidRPr="00A07264" w:rsidRDefault="004C6D77" w:rsidP="002C2A28">
            <w:r w:rsidRPr="00A07264">
              <w:t>- Lưu: ……</w:t>
            </w:r>
          </w:p>
        </w:tc>
        <w:tc>
          <w:tcPr>
            <w:tcW w:w="5221" w:type="dxa"/>
          </w:tcPr>
          <w:p w:rsidR="004C6D77" w:rsidRPr="00A07264" w:rsidRDefault="004C6D77" w:rsidP="002C2A28">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4C6D77" w:rsidRPr="00A07264" w:rsidRDefault="004C6D77" w:rsidP="002C2A28">
            <w:pPr>
              <w:jc w:val="center"/>
              <w:rPr>
                <w:b/>
                <w:lang w:val="nl-NL"/>
              </w:rPr>
            </w:pPr>
          </w:p>
          <w:p w:rsidR="004C6D77" w:rsidRPr="00A07264" w:rsidRDefault="004C6D77" w:rsidP="002C2A28">
            <w:pPr>
              <w:jc w:val="center"/>
              <w:rPr>
                <w:b/>
                <w:i/>
                <w:lang w:val="nl-NL"/>
              </w:rPr>
            </w:pPr>
            <w:r w:rsidRPr="00A07264">
              <w:rPr>
                <w:i/>
                <w:sz w:val="28"/>
                <w:szCs w:val="20"/>
              </w:rPr>
              <w:t>(k</w:t>
            </w:r>
            <w:r w:rsidRPr="00A07264">
              <w:rPr>
                <w:i/>
                <w:iCs/>
                <w:sz w:val="28"/>
                <w:szCs w:val="20"/>
              </w:rPr>
              <w:t>ý, ghi rõ họ tên, chức danh và đóng dấu)</w:t>
            </w:r>
          </w:p>
          <w:p w:rsidR="004C6D77" w:rsidRPr="00A07264" w:rsidRDefault="004C6D77" w:rsidP="002C2A28">
            <w:pPr>
              <w:jc w:val="center"/>
              <w:rPr>
                <w:b/>
                <w:lang w:val="nl-NL"/>
              </w:rPr>
            </w:pPr>
          </w:p>
        </w:tc>
      </w:tr>
    </w:tbl>
    <w:p w:rsidR="00591019" w:rsidRPr="00A07264" w:rsidRDefault="00591019" w:rsidP="0024737F">
      <w:pPr>
        <w:spacing w:before="120"/>
        <w:rPr>
          <w:sz w:val="28"/>
          <w:szCs w:val="28"/>
        </w:rPr>
      </w:pPr>
    </w:p>
    <w:p w:rsidR="00591019" w:rsidRPr="00A07264" w:rsidRDefault="00591019" w:rsidP="0024737F">
      <w:pPr>
        <w:spacing w:before="120"/>
        <w:rPr>
          <w:sz w:val="28"/>
          <w:szCs w:val="28"/>
        </w:rPr>
      </w:pPr>
    </w:p>
    <w:p w:rsidR="00591019" w:rsidRPr="00A07264" w:rsidRDefault="00591019" w:rsidP="0024737F">
      <w:pPr>
        <w:spacing w:before="120"/>
        <w:rPr>
          <w:sz w:val="28"/>
          <w:szCs w:val="28"/>
        </w:rPr>
      </w:pPr>
    </w:p>
    <w:p w:rsidR="00591019" w:rsidRPr="00A07264" w:rsidRDefault="00591019" w:rsidP="0024737F">
      <w:pPr>
        <w:spacing w:before="120"/>
        <w:rPr>
          <w:sz w:val="28"/>
          <w:szCs w:val="28"/>
        </w:rPr>
      </w:pPr>
    </w:p>
    <w:p w:rsidR="00591019" w:rsidRPr="00A07264" w:rsidRDefault="00591019" w:rsidP="0024737F">
      <w:pPr>
        <w:spacing w:before="120"/>
        <w:rPr>
          <w:sz w:val="28"/>
          <w:szCs w:val="28"/>
        </w:rPr>
      </w:pPr>
    </w:p>
    <w:p w:rsidR="00591019" w:rsidRPr="00A07264" w:rsidRDefault="00591019" w:rsidP="0024737F">
      <w:pPr>
        <w:spacing w:before="120"/>
        <w:rPr>
          <w:sz w:val="28"/>
          <w:szCs w:val="28"/>
        </w:rPr>
      </w:pPr>
    </w:p>
    <w:p w:rsidR="00591019" w:rsidRPr="00A07264" w:rsidRDefault="00591019" w:rsidP="00713BAA">
      <w:pPr>
        <w:spacing w:before="120"/>
        <w:jc w:val="center"/>
        <w:rPr>
          <w:sz w:val="28"/>
          <w:szCs w:val="28"/>
        </w:rPr>
      </w:pPr>
    </w:p>
    <w:p w:rsidR="00215437" w:rsidRPr="00A07264" w:rsidRDefault="00215437" w:rsidP="0024737F">
      <w:pPr>
        <w:spacing w:before="120"/>
        <w:rPr>
          <w:sz w:val="28"/>
          <w:szCs w:val="28"/>
        </w:rPr>
      </w:pPr>
    </w:p>
    <w:p w:rsidR="00215437" w:rsidRPr="00A07264" w:rsidRDefault="00215437" w:rsidP="0024737F">
      <w:pPr>
        <w:spacing w:before="120"/>
        <w:rPr>
          <w:sz w:val="28"/>
          <w:szCs w:val="28"/>
        </w:rPr>
      </w:pPr>
    </w:p>
    <w:p w:rsidR="00713BAA" w:rsidRPr="00A07264" w:rsidRDefault="00713BAA" w:rsidP="0024737F">
      <w:pPr>
        <w:spacing w:before="120"/>
        <w:rPr>
          <w:sz w:val="28"/>
          <w:szCs w:val="28"/>
        </w:rPr>
      </w:pPr>
    </w:p>
    <w:p w:rsidR="00713BAA" w:rsidRPr="00A07264" w:rsidRDefault="00713BAA" w:rsidP="0024737F">
      <w:pPr>
        <w:spacing w:before="120"/>
        <w:rPr>
          <w:sz w:val="28"/>
          <w:szCs w:val="28"/>
        </w:rPr>
      </w:pPr>
    </w:p>
    <w:p w:rsidR="00D651B7" w:rsidRPr="00A07264" w:rsidRDefault="00D651B7" w:rsidP="0036768A">
      <w:pPr>
        <w:spacing w:before="120"/>
        <w:jc w:val="center"/>
        <w:rPr>
          <w:b/>
          <w:sz w:val="28"/>
          <w:szCs w:val="28"/>
        </w:rPr>
      </w:pPr>
    </w:p>
    <w:p w:rsidR="00D651B7" w:rsidRPr="00A07264" w:rsidRDefault="00D651B7" w:rsidP="0036768A">
      <w:pPr>
        <w:spacing w:before="120"/>
        <w:jc w:val="center"/>
        <w:rPr>
          <w:b/>
          <w:sz w:val="28"/>
          <w:szCs w:val="28"/>
        </w:rPr>
      </w:pPr>
    </w:p>
    <w:p w:rsidR="00D651B7" w:rsidRPr="00A07264" w:rsidRDefault="00D651B7" w:rsidP="0036768A">
      <w:pPr>
        <w:spacing w:before="120"/>
        <w:jc w:val="center"/>
        <w:rPr>
          <w:b/>
          <w:sz w:val="28"/>
          <w:szCs w:val="28"/>
        </w:rPr>
      </w:pPr>
    </w:p>
    <w:p w:rsidR="00D651B7" w:rsidRPr="00A07264" w:rsidRDefault="00D651B7" w:rsidP="0036768A">
      <w:pPr>
        <w:spacing w:before="120"/>
        <w:jc w:val="center"/>
        <w:rPr>
          <w:b/>
          <w:sz w:val="28"/>
          <w:szCs w:val="28"/>
        </w:rPr>
      </w:pPr>
    </w:p>
    <w:p w:rsidR="00713BAA" w:rsidRPr="00A07264" w:rsidRDefault="00C81BA7" w:rsidP="00C81BA7">
      <w:pPr>
        <w:spacing w:before="120" w:after="120"/>
        <w:jc w:val="center"/>
        <w:rPr>
          <w:sz w:val="28"/>
          <w:szCs w:val="28"/>
        </w:rPr>
      </w:pPr>
      <w:r w:rsidRPr="00A07264">
        <w:rPr>
          <w:b/>
          <w:sz w:val="28"/>
          <w:szCs w:val="28"/>
        </w:rPr>
        <w:t>Biểu mẫu</w:t>
      </w:r>
      <w:r w:rsidR="00AA01CE" w:rsidRPr="00A07264">
        <w:rPr>
          <w:b/>
          <w:sz w:val="28"/>
          <w:szCs w:val="28"/>
        </w:rPr>
        <w:t xml:space="preserve"> số 69</w:t>
      </w:r>
    </w:p>
    <w:tbl>
      <w:tblPr>
        <w:tblW w:w="9655" w:type="dxa"/>
        <w:jc w:val="center"/>
        <w:tblLayout w:type="fixed"/>
        <w:tblLook w:val="0000" w:firstRow="0" w:lastRow="0" w:firstColumn="0" w:lastColumn="0" w:noHBand="0" w:noVBand="0"/>
      </w:tblPr>
      <w:tblGrid>
        <w:gridCol w:w="3402"/>
        <w:gridCol w:w="6253"/>
      </w:tblGrid>
      <w:tr w:rsidR="00D651B7" w:rsidRPr="00A07264" w:rsidTr="00C81BA7">
        <w:trPr>
          <w:trHeight w:val="360"/>
          <w:jc w:val="center"/>
        </w:trPr>
        <w:tc>
          <w:tcPr>
            <w:tcW w:w="3402" w:type="dxa"/>
          </w:tcPr>
          <w:p w:rsidR="00D651B7" w:rsidRPr="00A07264" w:rsidRDefault="00D651B7" w:rsidP="00C81BA7">
            <w:pPr>
              <w:ind w:right="-164"/>
              <w:jc w:val="center"/>
              <w:rPr>
                <w:bCs/>
                <w:sz w:val="26"/>
                <w:szCs w:val="26"/>
              </w:rPr>
            </w:pPr>
            <w:r w:rsidRPr="00A07264">
              <w:rPr>
                <w:bCs/>
                <w:sz w:val="26"/>
                <w:szCs w:val="26"/>
              </w:rPr>
              <w:t>Tên cơ quan cấp trên</w:t>
            </w:r>
          </w:p>
          <w:p w:rsidR="00D651B7" w:rsidRPr="00A07264" w:rsidRDefault="00D651B7" w:rsidP="00C81BA7">
            <w:pPr>
              <w:ind w:right="-164"/>
              <w:jc w:val="center"/>
              <w:rPr>
                <w:b/>
                <w:sz w:val="26"/>
                <w:szCs w:val="26"/>
              </w:rPr>
            </w:pPr>
            <w:r w:rsidRPr="00A07264">
              <w:rPr>
                <w:b/>
                <w:sz w:val="26"/>
                <w:szCs w:val="26"/>
              </w:rPr>
              <w:t>Tên cơ quan báo cáo</w:t>
            </w:r>
          </w:p>
          <w:p w:rsidR="00D651B7" w:rsidRPr="00A07264" w:rsidRDefault="00D651B7"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57920" behindDoc="0" locked="0" layoutInCell="1" allowOverlap="1" wp14:anchorId="520474EB" wp14:editId="100639EF">
                      <wp:simplePos x="0" y="0"/>
                      <wp:positionH relativeFrom="column">
                        <wp:posOffset>673151</wp:posOffset>
                      </wp:positionH>
                      <wp:positionV relativeFrom="paragraph">
                        <wp:posOffset>36336</wp:posOffset>
                      </wp:positionV>
                      <wp:extent cx="572042" cy="0"/>
                      <wp:effectExtent l="0" t="0" r="19050" b="19050"/>
                      <wp:wrapNone/>
                      <wp:docPr id="1041" name="Straight Connector 1041"/>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AC7E74" id="Straight Connector 1041" o:spid="_x0000_s1026" style="position:absolute;z-index:251857920;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" strokecolor="black [3200]" strokeweight=".5pt">
                      <v:stroke joinstyle="miter"/>
                    </v:line>
                  </w:pict>
                </mc:Fallback>
              </mc:AlternateContent>
            </w:r>
          </w:p>
          <w:p w:rsidR="00D651B7" w:rsidRPr="00A07264" w:rsidRDefault="00D651B7" w:rsidP="00C81BA7">
            <w:pPr>
              <w:ind w:right="-164"/>
              <w:jc w:val="center"/>
              <w:rPr>
                <w:bCs/>
                <w:sz w:val="26"/>
                <w:szCs w:val="26"/>
              </w:rPr>
            </w:pPr>
            <w:r w:rsidRPr="00A07264">
              <w:rPr>
                <w:sz w:val="26"/>
                <w:szCs w:val="26"/>
              </w:rPr>
              <w:t>Số:         /BC- …..</w:t>
            </w:r>
          </w:p>
        </w:tc>
        <w:tc>
          <w:tcPr>
            <w:tcW w:w="6253" w:type="dxa"/>
          </w:tcPr>
          <w:p w:rsidR="00D651B7" w:rsidRPr="00A07264" w:rsidRDefault="00D651B7" w:rsidP="00C81BA7">
            <w:pPr>
              <w:ind w:right="-164"/>
              <w:jc w:val="center"/>
              <w:rPr>
                <w:b/>
                <w:sz w:val="26"/>
                <w:szCs w:val="26"/>
              </w:rPr>
            </w:pPr>
            <w:r w:rsidRPr="00A07264">
              <w:rPr>
                <w:b/>
                <w:sz w:val="26"/>
                <w:szCs w:val="26"/>
              </w:rPr>
              <w:t xml:space="preserve">CỘNG HÒA XÃ HỘI CHỦ NGHĨA VIỆT NAM </w:t>
            </w:r>
          </w:p>
          <w:p w:rsidR="00D651B7" w:rsidRPr="00A07264" w:rsidRDefault="00D651B7"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55872" behindDoc="0" locked="0" layoutInCell="1" allowOverlap="1" wp14:anchorId="59E94224" wp14:editId="649B4162">
                      <wp:simplePos x="0" y="0"/>
                      <wp:positionH relativeFrom="column">
                        <wp:posOffset>1046248</wp:posOffset>
                      </wp:positionH>
                      <wp:positionV relativeFrom="paragraph">
                        <wp:posOffset>218547</wp:posOffset>
                      </wp:positionV>
                      <wp:extent cx="1876301" cy="0"/>
                      <wp:effectExtent l="0" t="0" r="29210" b="19050"/>
                      <wp:wrapNone/>
                      <wp:docPr id="1042" name="Straight Connector 1042"/>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C8AE75" id="Straight Connector 1042" o:spid="_x0000_s1026" style="position:absolute;z-index:251855872;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D651B7" w:rsidRPr="00A07264" w:rsidRDefault="00D651B7" w:rsidP="00C81BA7">
            <w:pPr>
              <w:ind w:right="-164"/>
              <w:jc w:val="center"/>
              <w:rPr>
                <w:b/>
                <w:sz w:val="26"/>
                <w:szCs w:val="26"/>
              </w:rPr>
            </w:pPr>
          </w:p>
          <w:p w:rsidR="00D651B7" w:rsidRPr="00A07264" w:rsidRDefault="00D651B7" w:rsidP="00C81BA7">
            <w:pPr>
              <w:ind w:right="45"/>
              <w:jc w:val="right"/>
              <w:rPr>
                <w:sz w:val="26"/>
                <w:szCs w:val="26"/>
              </w:rPr>
            </w:pPr>
            <w:r w:rsidRPr="00A07264">
              <w:rPr>
                <w:i/>
                <w:sz w:val="26"/>
                <w:szCs w:val="26"/>
              </w:rPr>
              <w:t>…….,  ngày …  tháng …  năm 20 …</w:t>
            </w:r>
          </w:p>
        </w:tc>
      </w:tr>
    </w:tbl>
    <w:p w:rsidR="00D651B7" w:rsidRPr="00A07264" w:rsidRDefault="00D651B7" w:rsidP="005F65E5">
      <w:pPr>
        <w:jc w:val="center"/>
        <w:rPr>
          <w:b/>
          <w:sz w:val="28"/>
        </w:rPr>
      </w:pPr>
    </w:p>
    <w:p w:rsidR="00D651B7" w:rsidRPr="00A07264" w:rsidRDefault="00D651B7" w:rsidP="005F65E5">
      <w:pPr>
        <w:jc w:val="center"/>
        <w:rPr>
          <w:b/>
          <w:sz w:val="28"/>
        </w:rPr>
      </w:pPr>
    </w:p>
    <w:p w:rsidR="005F65E5" w:rsidRPr="00A07264" w:rsidRDefault="005F65E5" w:rsidP="005F65E5">
      <w:pPr>
        <w:jc w:val="center"/>
        <w:rPr>
          <w:b/>
          <w:sz w:val="28"/>
          <w:lang w:val="vi-VN"/>
        </w:rPr>
      </w:pPr>
      <w:r w:rsidRPr="00A07264">
        <w:rPr>
          <w:b/>
          <w:sz w:val="28"/>
        </w:rPr>
        <w:t>ĐỀ CƯƠNG BÁO CÁO</w:t>
      </w:r>
    </w:p>
    <w:p w:rsidR="005F65E5" w:rsidRPr="00A07264" w:rsidRDefault="005F65E5" w:rsidP="005F65E5">
      <w:pPr>
        <w:jc w:val="center"/>
        <w:rPr>
          <w:b/>
          <w:bCs/>
          <w:sz w:val="28"/>
        </w:rPr>
      </w:pPr>
      <w:r w:rsidRPr="00A07264">
        <w:rPr>
          <w:b/>
          <w:bCs/>
          <w:sz w:val="28"/>
        </w:rPr>
        <w:t xml:space="preserve">Báo cáo triển khai nhiệm vụ công tác </w:t>
      </w:r>
    </w:p>
    <w:p w:rsidR="005F65E5" w:rsidRPr="00A07264" w:rsidRDefault="005F65E5" w:rsidP="005F65E5">
      <w:pPr>
        <w:jc w:val="center"/>
        <w:rPr>
          <w:b/>
          <w:bCs/>
          <w:sz w:val="28"/>
        </w:rPr>
      </w:pPr>
      <w:r w:rsidRPr="00A07264">
        <w:rPr>
          <w:b/>
          <w:bCs/>
          <w:sz w:val="28"/>
        </w:rPr>
        <w:t xml:space="preserve">phòng chống vi phạm, tội phạm trên mạng Internet năm </w:t>
      </w:r>
      <w:r w:rsidR="00CA2055" w:rsidRPr="00A07264">
        <w:rPr>
          <w:b/>
          <w:bCs/>
          <w:sz w:val="28"/>
        </w:rPr>
        <w:t>……</w:t>
      </w:r>
    </w:p>
    <w:p w:rsidR="005F65E5" w:rsidRPr="00A07264" w:rsidRDefault="005F65E5" w:rsidP="005F65E5">
      <w:pPr>
        <w:jc w:val="center"/>
        <w:rPr>
          <w:b/>
          <w:sz w:val="28"/>
          <w:szCs w:val="28"/>
          <w:lang w:val="vi-VN"/>
        </w:rPr>
      </w:pPr>
      <w:r w:rsidRPr="00A07264">
        <w:rPr>
          <w:noProof/>
          <w:lang w:bidi="ar-SA"/>
        </w:rPr>
        <mc:AlternateContent>
          <mc:Choice Requires="wps">
            <w:drawing>
              <wp:anchor distT="0" distB="0" distL="114300" distR="114300" simplePos="0" relativeHeight="251546624" behindDoc="0" locked="0" layoutInCell="1" allowOverlap="1" wp14:anchorId="3328326E" wp14:editId="28237A08">
                <wp:simplePos x="0" y="0"/>
                <wp:positionH relativeFrom="column">
                  <wp:posOffset>2568811</wp:posOffset>
                </wp:positionH>
                <wp:positionV relativeFrom="paragraph">
                  <wp:posOffset>104613</wp:posOffset>
                </wp:positionV>
                <wp:extent cx="715618" cy="0"/>
                <wp:effectExtent l="0" t="0" r="27940" b="19050"/>
                <wp:wrapNone/>
                <wp:docPr id="1031" name="Straight Connector 10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8BFBE" id="Straight Connector 1031" o:spid="_x0000_s1026" style="position:absolute;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25pt,8.25pt" to="258.6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"/>
            </w:pict>
          </mc:Fallback>
        </mc:AlternateContent>
      </w:r>
    </w:p>
    <w:p w:rsidR="005F65E5" w:rsidRPr="00A07264" w:rsidRDefault="005F65E5" w:rsidP="005F65E5">
      <w:pPr>
        <w:spacing w:before="120" w:after="120"/>
        <w:ind w:firstLine="720"/>
        <w:jc w:val="both"/>
        <w:rPr>
          <w:b/>
          <w:bCs/>
          <w:sz w:val="28"/>
          <w:szCs w:val="28"/>
          <w:lang w:val="vi-VN" w:bidi="vi-VN"/>
        </w:rPr>
      </w:pPr>
    </w:p>
    <w:p w:rsidR="005F65E5" w:rsidRPr="00A07264" w:rsidRDefault="005F65E5" w:rsidP="005F65E5">
      <w:pPr>
        <w:spacing w:before="120" w:after="120"/>
        <w:ind w:firstLine="720"/>
        <w:jc w:val="both"/>
        <w:rPr>
          <w:b/>
          <w:bCs/>
          <w:sz w:val="28"/>
          <w:szCs w:val="28"/>
          <w:lang w:val="vi-VN" w:bidi="vi-VN"/>
        </w:rPr>
      </w:pPr>
      <w:r w:rsidRPr="00A07264">
        <w:rPr>
          <w:b/>
          <w:bCs/>
          <w:sz w:val="28"/>
          <w:szCs w:val="28"/>
          <w:lang w:val="vi-VN" w:bidi="vi-VN"/>
        </w:rPr>
        <w:t>1. NỘI DUNG TUYÊN TRUYỀN</w:t>
      </w:r>
    </w:p>
    <w:p w:rsidR="005F65E5" w:rsidRPr="00A07264" w:rsidRDefault="005F65E5" w:rsidP="005F65E5">
      <w:pPr>
        <w:spacing w:before="120" w:after="120"/>
        <w:ind w:firstLine="720"/>
        <w:jc w:val="both"/>
        <w:rPr>
          <w:bCs/>
          <w:sz w:val="28"/>
          <w:szCs w:val="28"/>
          <w:lang w:bidi="vi-VN"/>
        </w:rPr>
      </w:pPr>
      <w:r w:rsidRPr="00A07264">
        <w:rPr>
          <w:b/>
          <w:bCs/>
          <w:sz w:val="28"/>
          <w:szCs w:val="28"/>
          <w:lang w:bidi="vi-VN"/>
        </w:rPr>
        <w:t>2</w:t>
      </w:r>
      <w:r w:rsidRPr="00A07264">
        <w:rPr>
          <w:b/>
          <w:bCs/>
          <w:sz w:val="28"/>
          <w:szCs w:val="28"/>
          <w:lang w:val="vi-VN" w:bidi="vi-VN"/>
        </w:rPr>
        <w:t xml:space="preserve">. KẾT QUẢ </w:t>
      </w:r>
      <w:r w:rsidRPr="00A07264">
        <w:rPr>
          <w:b/>
          <w:bCs/>
          <w:sz w:val="28"/>
          <w:szCs w:val="28"/>
          <w:lang w:bidi="vi-VN"/>
        </w:rPr>
        <w:t>TUYÊN TRUYỀN</w:t>
      </w:r>
    </w:p>
    <w:p w:rsidR="005F65E5" w:rsidRPr="00A07264" w:rsidRDefault="005F65E5" w:rsidP="005F65E5">
      <w:pPr>
        <w:spacing w:before="120" w:after="120"/>
        <w:ind w:firstLine="720"/>
        <w:jc w:val="both"/>
        <w:rPr>
          <w:b/>
          <w:sz w:val="28"/>
          <w:szCs w:val="28"/>
          <w:lang w:bidi="vi-VN"/>
        </w:rPr>
      </w:pPr>
      <w:r w:rsidRPr="00A07264">
        <w:rPr>
          <w:b/>
          <w:sz w:val="28"/>
          <w:szCs w:val="28"/>
          <w:lang w:bidi="vi-VN"/>
        </w:rPr>
        <w:t>3. ĐÁNH GIÁ CHUNG</w:t>
      </w:r>
    </w:p>
    <w:p w:rsidR="005F65E5" w:rsidRPr="00A07264" w:rsidRDefault="005F65E5" w:rsidP="005F65E5">
      <w:pPr>
        <w:spacing w:before="120" w:after="120"/>
        <w:ind w:firstLine="720"/>
        <w:jc w:val="both"/>
        <w:rPr>
          <w:b/>
          <w:sz w:val="28"/>
          <w:szCs w:val="28"/>
          <w:lang w:bidi="vi-VN"/>
        </w:rPr>
      </w:pPr>
      <w:r w:rsidRPr="00A07264">
        <w:rPr>
          <w:b/>
          <w:sz w:val="28"/>
          <w:szCs w:val="28"/>
          <w:lang w:bidi="vi-VN"/>
        </w:rPr>
        <w:t>4. ĐỀ XUẤT KIẾN NGHỊ</w:t>
      </w:r>
    </w:p>
    <w:p w:rsidR="00713BAA" w:rsidRPr="00A07264" w:rsidRDefault="00713BAA" w:rsidP="0024737F">
      <w:pPr>
        <w:spacing w:before="120"/>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2C2A28">
        <w:trPr>
          <w:trHeight w:val="1638"/>
        </w:trPr>
        <w:tc>
          <w:tcPr>
            <w:tcW w:w="3681" w:type="dxa"/>
          </w:tcPr>
          <w:p w:rsidR="004C6D77" w:rsidRPr="00A07264" w:rsidRDefault="004C6D77" w:rsidP="002C2A28">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4C6D77" w:rsidRPr="00A07264" w:rsidRDefault="004C6D77" w:rsidP="002C2A28">
            <w:pPr>
              <w:tabs>
                <w:tab w:val="center" w:pos="7200"/>
              </w:tabs>
              <w:rPr>
                <w:lang w:val="nb-NO"/>
              </w:rPr>
            </w:pPr>
            <w:r w:rsidRPr="00A07264">
              <w:rPr>
                <w:lang w:val="nb-NO"/>
              </w:rPr>
              <w:t>- .........;</w:t>
            </w:r>
          </w:p>
          <w:p w:rsidR="004C6D77" w:rsidRPr="00A07264" w:rsidRDefault="004C6D77" w:rsidP="002C2A28">
            <w:pPr>
              <w:rPr>
                <w:lang w:val="nb-NO"/>
              </w:rPr>
            </w:pPr>
            <w:r w:rsidRPr="00A07264">
              <w:rPr>
                <w:lang w:val="nb-NO"/>
              </w:rPr>
              <w:t>- .........;</w:t>
            </w:r>
          </w:p>
          <w:p w:rsidR="004C6D77" w:rsidRPr="00A07264" w:rsidRDefault="004C6D77" w:rsidP="002C2A28">
            <w:pPr>
              <w:rPr>
                <w:lang w:val="nb-NO"/>
              </w:rPr>
            </w:pPr>
            <w:r w:rsidRPr="00A07264">
              <w:rPr>
                <w:lang w:val="nb-NO"/>
              </w:rPr>
              <w:t>- .........;</w:t>
            </w:r>
          </w:p>
          <w:p w:rsidR="004C6D77" w:rsidRPr="00A07264" w:rsidRDefault="004C6D77" w:rsidP="002C2A28">
            <w:pPr>
              <w:rPr>
                <w:lang w:val="nb-NO"/>
              </w:rPr>
            </w:pPr>
            <w:r w:rsidRPr="00A07264">
              <w:rPr>
                <w:lang w:val="nb-NO"/>
              </w:rPr>
              <w:t>......</w:t>
            </w:r>
          </w:p>
          <w:p w:rsidR="004C6D77" w:rsidRPr="00A07264" w:rsidRDefault="004C6D77" w:rsidP="002C2A28">
            <w:r w:rsidRPr="00A07264">
              <w:t>- Lưu: ……</w:t>
            </w:r>
          </w:p>
        </w:tc>
        <w:tc>
          <w:tcPr>
            <w:tcW w:w="5221" w:type="dxa"/>
          </w:tcPr>
          <w:p w:rsidR="004C6D77" w:rsidRPr="00A07264" w:rsidRDefault="004C6D77" w:rsidP="002C2A28">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4C6D77" w:rsidRPr="00A07264" w:rsidRDefault="004C6D77" w:rsidP="002C2A28">
            <w:pPr>
              <w:jc w:val="center"/>
              <w:rPr>
                <w:b/>
                <w:lang w:val="nl-NL"/>
              </w:rPr>
            </w:pPr>
          </w:p>
          <w:p w:rsidR="004C6D77" w:rsidRPr="00A07264" w:rsidRDefault="004C6D77" w:rsidP="002C2A28">
            <w:pPr>
              <w:jc w:val="center"/>
              <w:rPr>
                <w:b/>
                <w:i/>
                <w:lang w:val="nl-NL"/>
              </w:rPr>
            </w:pPr>
            <w:r w:rsidRPr="00A07264">
              <w:rPr>
                <w:i/>
                <w:sz w:val="28"/>
                <w:szCs w:val="20"/>
              </w:rPr>
              <w:t>(k</w:t>
            </w:r>
            <w:r w:rsidRPr="00A07264">
              <w:rPr>
                <w:i/>
                <w:iCs/>
                <w:sz w:val="28"/>
                <w:szCs w:val="20"/>
              </w:rPr>
              <w:t>ý, ghi rõ họ tên, chức danh và đóng dấu)</w:t>
            </w:r>
          </w:p>
          <w:p w:rsidR="004C6D77" w:rsidRPr="00A07264" w:rsidRDefault="004C6D77" w:rsidP="002C2A28">
            <w:pPr>
              <w:jc w:val="center"/>
              <w:rPr>
                <w:b/>
                <w:lang w:val="nl-NL"/>
              </w:rPr>
            </w:pPr>
          </w:p>
        </w:tc>
      </w:tr>
    </w:tbl>
    <w:p w:rsidR="00713BAA" w:rsidRPr="00A07264" w:rsidRDefault="00713BAA" w:rsidP="0024737F">
      <w:pPr>
        <w:spacing w:before="120"/>
        <w:rPr>
          <w:sz w:val="28"/>
          <w:szCs w:val="28"/>
        </w:rPr>
      </w:pPr>
    </w:p>
    <w:p w:rsidR="00223D4D" w:rsidRPr="00A07264" w:rsidRDefault="00223D4D" w:rsidP="0024737F">
      <w:pPr>
        <w:spacing w:before="120"/>
        <w:rPr>
          <w:sz w:val="28"/>
          <w:szCs w:val="28"/>
        </w:rPr>
      </w:pPr>
    </w:p>
    <w:p w:rsidR="008D326F" w:rsidRPr="00A07264" w:rsidRDefault="008D326F" w:rsidP="005F65E5">
      <w:pPr>
        <w:spacing w:before="120"/>
        <w:jc w:val="center"/>
        <w:rPr>
          <w:b/>
          <w:sz w:val="28"/>
          <w:szCs w:val="28"/>
        </w:rPr>
      </w:pPr>
    </w:p>
    <w:p w:rsidR="008D326F" w:rsidRPr="00A07264" w:rsidRDefault="008D326F" w:rsidP="005F65E5">
      <w:pPr>
        <w:spacing w:before="120"/>
        <w:jc w:val="center"/>
        <w:rPr>
          <w:b/>
          <w:sz w:val="28"/>
          <w:szCs w:val="28"/>
        </w:rPr>
      </w:pPr>
    </w:p>
    <w:p w:rsidR="008D326F" w:rsidRPr="00A07264" w:rsidRDefault="008D326F" w:rsidP="005F65E5">
      <w:pPr>
        <w:spacing w:before="120"/>
        <w:jc w:val="center"/>
        <w:rPr>
          <w:b/>
          <w:sz w:val="28"/>
          <w:szCs w:val="28"/>
        </w:rPr>
      </w:pPr>
    </w:p>
    <w:p w:rsidR="008D326F" w:rsidRPr="00A07264" w:rsidRDefault="008D326F" w:rsidP="005F65E5">
      <w:pPr>
        <w:spacing w:before="120"/>
        <w:jc w:val="center"/>
        <w:rPr>
          <w:b/>
          <w:sz w:val="28"/>
          <w:szCs w:val="28"/>
        </w:rPr>
      </w:pPr>
    </w:p>
    <w:p w:rsidR="008D326F" w:rsidRPr="00A07264" w:rsidRDefault="008D326F" w:rsidP="005F65E5">
      <w:pPr>
        <w:spacing w:before="120"/>
        <w:jc w:val="center"/>
        <w:rPr>
          <w:b/>
          <w:sz w:val="28"/>
          <w:szCs w:val="28"/>
        </w:rPr>
      </w:pPr>
    </w:p>
    <w:p w:rsidR="008D326F" w:rsidRPr="00A07264" w:rsidRDefault="008D326F" w:rsidP="005F65E5">
      <w:pPr>
        <w:spacing w:before="120"/>
        <w:jc w:val="center"/>
        <w:rPr>
          <w:b/>
          <w:sz w:val="28"/>
          <w:szCs w:val="28"/>
        </w:rPr>
      </w:pPr>
    </w:p>
    <w:p w:rsidR="008D326F" w:rsidRPr="00A07264" w:rsidRDefault="008D326F" w:rsidP="005F65E5">
      <w:pPr>
        <w:spacing w:before="120"/>
        <w:jc w:val="center"/>
        <w:rPr>
          <w:b/>
          <w:sz w:val="28"/>
          <w:szCs w:val="28"/>
        </w:rPr>
      </w:pPr>
    </w:p>
    <w:p w:rsidR="008D326F" w:rsidRPr="00A07264" w:rsidRDefault="008D326F" w:rsidP="005F65E5">
      <w:pPr>
        <w:spacing w:before="120"/>
        <w:jc w:val="center"/>
        <w:rPr>
          <w:b/>
          <w:sz w:val="28"/>
          <w:szCs w:val="28"/>
        </w:rPr>
      </w:pPr>
    </w:p>
    <w:p w:rsidR="008D326F" w:rsidRPr="00A07264" w:rsidRDefault="008D326F" w:rsidP="005F65E5">
      <w:pPr>
        <w:spacing w:before="120"/>
        <w:jc w:val="center"/>
        <w:rPr>
          <w:b/>
          <w:sz w:val="28"/>
          <w:szCs w:val="28"/>
        </w:rPr>
      </w:pPr>
    </w:p>
    <w:p w:rsidR="008D326F" w:rsidRPr="00A07264" w:rsidRDefault="008D326F" w:rsidP="005F65E5">
      <w:pPr>
        <w:spacing w:before="120"/>
        <w:jc w:val="center"/>
        <w:rPr>
          <w:b/>
          <w:sz w:val="28"/>
          <w:szCs w:val="28"/>
        </w:rPr>
      </w:pPr>
    </w:p>
    <w:p w:rsidR="008D326F" w:rsidRPr="00A07264" w:rsidRDefault="008D326F" w:rsidP="005F65E5">
      <w:pPr>
        <w:spacing w:before="120"/>
        <w:jc w:val="center"/>
        <w:rPr>
          <w:b/>
          <w:sz w:val="28"/>
          <w:szCs w:val="28"/>
        </w:rPr>
      </w:pPr>
    </w:p>
    <w:p w:rsidR="008D326F" w:rsidRPr="00A07264" w:rsidRDefault="008D326F" w:rsidP="005F65E5">
      <w:pPr>
        <w:spacing w:before="120"/>
        <w:jc w:val="center"/>
        <w:rPr>
          <w:b/>
          <w:sz w:val="28"/>
          <w:szCs w:val="28"/>
        </w:rPr>
      </w:pPr>
    </w:p>
    <w:p w:rsidR="00713BAA" w:rsidRPr="00A07264" w:rsidRDefault="00C81BA7" w:rsidP="00CA2055">
      <w:pPr>
        <w:spacing w:before="120" w:after="120"/>
        <w:jc w:val="center"/>
        <w:rPr>
          <w:b/>
          <w:sz w:val="28"/>
          <w:szCs w:val="28"/>
        </w:rPr>
      </w:pPr>
      <w:r w:rsidRPr="00A07264">
        <w:rPr>
          <w:b/>
          <w:sz w:val="28"/>
          <w:szCs w:val="28"/>
        </w:rPr>
        <w:t>Biểu mẫu</w:t>
      </w:r>
      <w:r w:rsidR="00AA01CE" w:rsidRPr="00A07264">
        <w:rPr>
          <w:b/>
          <w:sz w:val="28"/>
          <w:szCs w:val="28"/>
        </w:rPr>
        <w:t xml:space="preserve"> số 70</w:t>
      </w:r>
    </w:p>
    <w:tbl>
      <w:tblPr>
        <w:tblW w:w="9655" w:type="dxa"/>
        <w:jc w:val="center"/>
        <w:tblLayout w:type="fixed"/>
        <w:tblLook w:val="0000" w:firstRow="0" w:lastRow="0" w:firstColumn="0" w:lastColumn="0" w:noHBand="0" w:noVBand="0"/>
      </w:tblPr>
      <w:tblGrid>
        <w:gridCol w:w="3402"/>
        <w:gridCol w:w="6253"/>
      </w:tblGrid>
      <w:tr w:rsidR="008D326F" w:rsidRPr="00A07264" w:rsidTr="00C81BA7">
        <w:trPr>
          <w:trHeight w:val="360"/>
          <w:jc w:val="center"/>
        </w:trPr>
        <w:tc>
          <w:tcPr>
            <w:tcW w:w="3402" w:type="dxa"/>
          </w:tcPr>
          <w:p w:rsidR="008D326F" w:rsidRPr="00A07264" w:rsidRDefault="008D326F" w:rsidP="00C81BA7">
            <w:pPr>
              <w:ind w:right="-164"/>
              <w:jc w:val="center"/>
              <w:rPr>
                <w:bCs/>
                <w:sz w:val="26"/>
                <w:szCs w:val="26"/>
              </w:rPr>
            </w:pPr>
            <w:r w:rsidRPr="00A07264">
              <w:rPr>
                <w:bCs/>
                <w:sz w:val="26"/>
                <w:szCs w:val="26"/>
              </w:rPr>
              <w:t>Tên cơ quan cấp trên</w:t>
            </w:r>
          </w:p>
          <w:p w:rsidR="008D326F" w:rsidRPr="00A07264" w:rsidRDefault="008D326F" w:rsidP="00C81BA7">
            <w:pPr>
              <w:ind w:right="-164"/>
              <w:jc w:val="center"/>
              <w:rPr>
                <w:b/>
                <w:sz w:val="26"/>
                <w:szCs w:val="26"/>
              </w:rPr>
            </w:pPr>
            <w:r w:rsidRPr="00A07264">
              <w:rPr>
                <w:b/>
                <w:sz w:val="26"/>
                <w:szCs w:val="26"/>
              </w:rPr>
              <w:t>Tên cơ quan báo cáo</w:t>
            </w:r>
          </w:p>
          <w:p w:rsidR="008D326F" w:rsidRPr="00A07264" w:rsidRDefault="008D326F"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62016" behindDoc="0" locked="0" layoutInCell="1" allowOverlap="1" wp14:anchorId="740D571A" wp14:editId="3ED36440">
                      <wp:simplePos x="0" y="0"/>
                      <wp:positionH relativeFrom="column">
                        <wp:posOffset>673151</wp:posOffset>
                      </wp:positionH>
                      <wp:positionV relativeFrom="paragraph">
                        <wp:posOffset>36336</wp:posOffset>
                      </wp:positionV>
                      <wp:extent cx="572042" cy="0"/>
                      <wp:effectExtent l="0" t="0" r="19050" b="19050"/>
                      <wp:wrapNone/>
                      <wp:docPr id="1043" name="Straight Connector 1043"/>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24D820" id="Straight Connector 1043" o:spid="_x0000_s1026" style="position:absolute;z-index:251862016;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" strokecolor="black [3200]" strokeweight=".5pt">
                      <v:stroke joinstyle="miter"/>
                    </v:line>
                  </w:pict>
                </mc:Fallback>
              </mc:AlternateContent>
            </w:r>
          </w:p>
          <w:p w:rsidR="008D326F" w:rsidRPr="00A07264" w:rsidRDefault="008D326F" w:rsidP="00C81BA7">
            <w:pPr>
              <w:ind w:right="-164"/>
              <w:jc w:val="center"/>
              <w:rPr>
                <w:bCs/>
                <w:sz w:val="26"/>
                <w:szCs w:val="26"/>
              </w:rPr>
            </w:pPr>
            <w:r w:rsidRPr="00A07264">
              <w:rPr>
                <w:sz w:val="26"/>
                <w:szCs w:val="26"/>
              </w:rPr>
              <w:t>Số:         /BC- …..</w:t>
            </w:r>
          </w:p>
        </w:tc>
        <w:tc>
          <w:tcPr>
            <w:tcW w:w="6253" w:type="dxa"/>
          </w:tcPr>
          <w:p w:rsidR="008D326F" w:rsidRPr="00A07264" w:rsidRDefault="008D326F" w:rsidP="00C81BA7">
            <w:pPr>
              <w:ind w:right="-164"/>
              <w:jc w:val="center"/>
              <w:rPr>
                <w:b/>
                <w:sz w:val="26"/>
                <w:szCs w:val="26"/>
              </w:rPr>
            </w:pPr>
            <w:r w:rsidRPr="00A07264">
              <w:rPr>
                <w:b/>
                <w:sz w:val="26"/>
                <w:szCs w:val="26"/>
              </w:rPr>
              <w:t xml:space="preserve">CỘNG HÒA XÃ HỘI CHỦ NGHĨA VIỆT NAM </w:t>
            </w:r>
          </w:p>
          <w:p w:rsidR="008D326F" w:rsidRPr="00A07264" w:rsidRDefault="008D326F"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59968" behindDoc="0" locked="0" layoutInCell="1" allowOverlap="1" wp14:anchorId="4EB9C2FE" wp14:editId="477A58A6">
                      <wp:simplePos x="0" y="0"/>
                      <wp:positionH relativeFrom="column">
                        <wp:posOffset>1046248</wp:posOffset>
                      </wp:positionH>
                      <wp:positionV relativeFrom="paragraph">
                        <wp:posOffset>218547</wp:posOffset>
                      </wp:positionV>
                      <wp:extent cx="1876301" cy="0"/>
                      <wp:effectExtent l="0" t="0" r="29210" b="19050"/>
                      <wp:wrapNone/>
                      <wp:docPr id="1044" name="Straight Connector 1044"/>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3498D9" id="Straight Connector 1044" o:spid="_x0000_s1026" style="position:absolute;z-index:251859968;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8D326F" w:rsidRPr="00A07264" w:rsidRDefault="008D326F" w:rsidP="00C81BA7">
            <w:pPr>
              <w:ind w:right="-164"/>
              <w:jc w:val="center"/>
              <w:rPr>
                <w:b/>
                <w:sz w:val="26"/>
                <w:szCs w:val="26"/>
              </w:rPr>
            </w:pPr>
          </w:p>
          <w:p w:rsidR="008D326F" w:rsidRPr="00A07264" w:rsidRDefault="008D326F" w:rsidP="00C81BA7">
            <w:pPr>
              <w:ind w:right="45"/>
              <w:jc w:val="right"/>
              <w:rPr>
                <w:sz w:val="26"/>
                <w:szCs w:val="26"/>
              </w:rPr>
            </w:pPr>
            <w:r w:rsidRPr="00A07264">
              <w:rPr>
                <w:i/>
                <w:sz w:val="26"/>
                <w:szCs w:val="26"/>
              </w:rPr>
              <w:t>…….,  ngày …  tháng …  năm 20 …</w:t>
            </w:r>
          </w:p>
        </w:tc>
      </w:tr>
    </w:tbl>
    <w:p w:rsidR="008D326F" w:rsidRPr="00A07264" w:rsidRDefault="008D326F" w:rsidP="005F65E5">
      <w:pPr>
        <w:spacing w:before="120"/>
        <w:jc w:val="center"/>
        <w:rPr>
          <w:sz w:val="28"/>
          <w:szCs w:val="28"/>
        </w:rPr>
      </w:pPr>
    </w:p>
    <w:p w:rsidR="00223D4D" w:rsidRPr="00A07264" w:rsidRDefault="00223D4D" w:rsidP="00223D4D">
      <w:pPr>
        <w:jc w:val="center"/>
        <w:rPr>
          <w:b/>
          <w:sz w:val="28"/>
          <w:lang w:val="vi-VN"/>
        </w:rPr>
      </w:pPr>
      <w:r w:rsidRPr="00A07264">
        <w:rPr>
          <w:b/>
          <w:sz w:val="28"/>
        </w:rPr>
        <w:t>ĐỀ CƯƠNG BÁO CÁO</w:t>
      </w:r>
    </w:p>
    <w:p w:rsidR="00223D4D" w:rsidRPr="00A07264" w:rsidRDefault="00223D4D" w:rsidP="00223D4D">
      <w:pPr>
        <w:jc w:val="center"/>
        <w:rPr>
          <w:b/>
          <w:bCs/>
          <w:sz w:val="28"/>
        </w:rPr>
      </w:pPr>
      <w:r w:rsidRPr="00A07264">
        <w:rPr>
          <w:b/>
          <w:bCs/>
          <w:sz w:val="28"/>
        </w:rPr>
        <w:t>Báo cáo triển khai các hoạt động hưởng ứng “Ngày thế giới phòng, chống mua bán người” và “Ngày toàn dân phòng, chống mua bán người – 30/7”</w:t>
      </w:r>
    </w:p>
    <w:p w:rsidR="00223D4D" w:rsidRPr="00A07264" w:rsidRDefault="00223D4D" w:rsidP="00223D4D">
      <w:pPr>
        <w:jc w:val="both"/>
        <w:rPr>
          <w:b/>
          <w:sz w:val="28"/>
          <w:szCs w:val="28"/>
          <w:lang w:val="vi-VN"/>
        </w:rPr>
      </w:pPr>
      <w:r w:rsidRPr="00A07264">
        <w:rPr>
          <w:noProof/>
          <w:lang w:bidi="ar-SA"/>
        </w:rPr>
        <mc:AlternateContent>
          <mc:Choice Requires="wps">
            <w:drawing>
              <wp:anchor distT="0" distB="0" distL="114300" distR="114300" simplePos="0" relativeHeight="251548672" behindDoc="0" locked="0" layoutInCell="1" allowOverlap="1" wp14:anchorId="3BA7B1FF" wp14:editId="2B644760">
                <wp:simplePos x="0" y="0"/>
                <wp:positionH relativeFrom="page">
                  <wp:align>center</wp:align>
                </wp:positionH>
                <wp:positionV relativeFrom="paragraph">
                  <wp:posOffset>93980</wp:posOffset>
                </wp:positionV>
                <wp:extent cx="715618" cy="0"/>
                <wp:effectExtent l="0" t="0" r="27940" b="19050"/>
                <wp:wrapNone/>
                <wp:docPr id="1032" name="Straight Connector 10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3FAB95" id="Straight Connector 1032" o:spid="_x0000_s1026" style="position:absolute;z-index:25154867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from="0,7.4pt" to="56.3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">
                <w10:wrap anchorx="page"/>
              </v:line>
            </w:pict>
          </mc:Fallback>
        </mc:AlternateContent>
      </w:r>
      <w:r w:rsidRPr="00A07264">
        <w:rPr>
          <w:b/>
          <w:sz w:val="28"/>
          <w:szCs w:val="28"/>
          <w:lang w:val="vi-VN"/>
        </w:rPr>
        <w:tab/>
      </w:r>
    </w:p>
    <w:p w:rsidR="00713BAA" w:rsidRPr="00A07264" w:rsidRDefault="00713BAA" w:rsidP="00223D4D">
      <w:pPr>
        <w:spacing w:before="120"/>
        <w:jc w:val="center"/>
        <w:rPr>
          <w:sz w:val="28"/>
          <w:szCs w:val="28"/>
        </w:rPr>
      </w:pPr>
    </w:p>
    <w:p w:rsidR="00223D4D" w:rsidRPr="00A07264" w:rsidRDefault="00223D4D" w:rsidP="00223D4D">
      <w:pPr>
        <w:spacing w:before="120" w:after="120"/>
        <w:ind w:firstLine="720"/>
        <w:jc w:val="both"/>
        <w:rPr>
          <w:b/>
          <w:bCs/>
          <w:sz w:val="28"/>
          <w:szCs w:val="28"/>
          <w:lang w:val="vi-VN" w:bidi="vi-VN"/>
        </w:rPr>
      </w:pPr>
      <w:r w:rsidRPr="00A07264">
        <w:rPr>
          <w:b/>
          <w:bCs/>
          <w:sz w:val="28"/>
          <w:szCs w:val="28"/>
          <w:lang w:val="vi-VN" w:bidi="vi-VN"/>
        </w:rPr>
        <w:t>1. NỘI DUNG TUYÊN TRUYỀN</w:t>
      </w:r>
    </w:p>
    <w:p w:rsidR="00223D4D" w:rsidRPr="00A07264" w:rsidRDefault="00223D4D" w:rsidP="00223D4D">
      <w:pPr>
        <w:spacing w:before="120" w:after="120"/>
        <w:ind w:firstLine="720"/>
        <w:jc w:val="both"/>
        <w:rPr>
          <w:bCs/>
          <w:sz w:val="28"/>
          <w:szCs w:val="28"/>
          <w:lang w:bidi="vi-VN"/>
        </w:rPr>
      </w:pPr>
      <w:r w:rsidRPr="00A07264">
        <w:rPr>
          <w:b/>
          <w:bCs/>
          <w:sz w:val="28"/>
          <w:szCs w:val="28"/>
          <w:lang w:bidi="vi-VN"/>
        </w:rPr>
        <w:t>2</w:t>
      </w:r>
      <w:r w:rsidRPr="00A07264">
        <w:rPr>
          <w:b/>
          <w:bCs/>
          <w:sz w:val="28"/>
          <w:szCs w:val="28"/>
          <w:lang w:val="vi-VN" w:bidi="vi-VN"/>
        </w:rPr>
        <w:t xml:space="preserve">. KẾT QUẢ </w:t>
      </w:r>
      <w:r w:rsidRPr="00A07264">
        <w:rPr>
          <w:b/>
          <w:bCs/>
          <w:sz w:val="28"/>
          <w:szCs w:val="28"/>
          <w:lang w:bidi="vi-VN"/>
        </w:rPr>
        <w:t>TUYÊN TRUYỀN</w:t>
      </w:r>
    </w:p>
    <w:p w:rsidR="00223D4D" w:rsidRPr="00A07264" w:rsidRDefault="00223D4D" w:rsidP="00223D4D">
      <w:pPr>
        <w:spacing w:before="120" w:after="120"/>
        <w:ind w:firstLine="720"/>
        <w:jc w:val="both"/>
        <w:rPr>
          <w:b/>
          <w:sz w:val="28"/>
          <w:szCs w:val="28"/>
          <w:lang w:bidi="vi-VN"/>
        </w:rPr>
      </w:pPr>
      <w:r w:rsidRPr="00A07264">
        <w:rPr>
          <w:b/>
          <w:sz w:val="28"/>
          <w:szCs w:val="28"/>
          <w:lang w:bidi="vi-VN"/>
        </w:rPr>
        <w:t>3. ĐÁNH GIÁ CHUNG</w:t>
      </w:r>
    </w:p>
    <w:p w:rsidR="00223D4D" w:rsidRPr="00A07264" w:rsidRDefault="00223D4D" w:rsidP="00223D4D">
      <w:pPr>
        <w:spacing w:before="120" w:after="120"/>
        <w:ind w:firstLine="720"/>
        <w:jc w:val="both"/>
        <w:rPr>
          <w:b/>
          <w:sz w:val="28"/>
          <w:szCs w:val="28"/>
          <w:lang w:bidi="vi-VN"/>
        </w:rPr>
      </w:pPr>
      <w:r w:rsidRPr="00A07264">
        <w:rPr>
          <w:b/>
          <w:sz w:val="28"/>
          <w:szCs w:val="28"/>
          <w:lang w:bidi="vi-VN"/>
        </w:rPr>
        <w:t>4. ĐỀ XUẤT KIẾN NGHỊ</w:t>
      </w:r>
    </w:p>
    <w:p w:rsidR="00713BAA" w:rsidRPr="00A07264" w:rsidRDefault="00713BAA" w:rsidP="0024737F">
      <w:pPr>
        <w:spacing w:before="120"/>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2C2A28">
        <w:trPr>
          <w:trHeight w:val="1638"/>
        </w:trPr>
        <w:tc>
          <w:tcPr>
            <w:tcW w:w="3681" w:type="dxa"/>
          </w:tcPr>
          <w:p w:rsidR="004C6D77" w:rsidRPr="00A07264" w:rsidRDefault="004C6D77" w:rsidP="002C2A28">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4C6D77" w:rsidRPr="00A07264" w:rsidRDefault="004C6D77" w:rsidP="002C2A28">
            <w:pPr>
              <w:tabs>
                <w:tab w:val="center" w:pos="7200"/>
              </w:tabs>
              <w:rPr>
                <w:lang w:val="nb-NO"/>
              </w:rPr>
            </w:pPr>
            <w:r w:rsidRPr="00A07264">
              <w:rPr>
                <w:lang w:val="nb-NO"/>
              </w:rPr>
              <w:t>- .........;</w:t>
            </w:r>
          </w:p>
          <w:p w:rsidR="004C6D77" w:rsidRPr="00A07264" w:rsidRDefault="004C6D77" w:rsidP="002C2A28">
            <w:pPr>
              <w:rPr>
                <w:lang w:val="nb-NO"/>
              </w:rPr>
            </w:pPr>
            <w:r w:rsidRPr="00A07264">
              <w:rPr>
                <w:lang w:val="nb-NO"/>
              </w:rPr>
              <w:t>- .........;</w:t>
            </w:r>
          </w:p>
          <w:p w:rsidR="004C6D77" w:rsidRPr="00A07264" w:rsidRDefault="004C6D77" w:rsidP="002C2A28">
            <w:pPr>
              <w:rPr>
                <w:lang w:val="nb-NO"/>
              </w:rPr>
            </w:pPr>
            <w:r w:rsidRPr="00A07264">
              <w:rPr>
                <w:lang w:val="nb-NO"/>
              </w:rPr>
              <w:t>- .........;</w:t>
            </w:r>
          </w:p>
          <w:p w:rsidR="004C6D77" w:rsidRPr="00A07264" w:rsidRDefault="004C6D77" w:rsidP="002C2A28">
            <w:pPr>
              <w:rPr>
                <w:lang w:val="nb-NO"/>
              </w:rPr>
            </w:pPr>
            <w:r w:rsidRPr="00A07264">
              <w:rPr>
                <w:lang w:val="nb-NO"/>
              </w:rPr>
              <w:t>......</w:t>
            </w:r>
          </w:p>
          <w:p w:rsidR="004C6D77" w:rsidRPr="00A07264" w:rsidRDefault="004C6D77" w:rsidP="002C2A28">
            <w:r w:rsidRPr="00A07264">
              <w:t>- Lưu: ……</w:t>
            </w:r>
          </w:p>
        </w:tc>
        <w:tc>
          <w:tcPr>
            <w:tcW w:w="5221" w:type="dxa"/>
          </w:tcPr>
          <w:p w:rsidR="004C6D77" w:rsidRPr="00A07264" w:rsidRDefault="004C6D77" w:rsidP="002C2A28">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4C6D77" w:rsidRPr="00A07264" w:rsidRDefault="004C6D77" w:rsidP="002C2A28">
            <w:pPr>
              <w:jc w:val="center"/>
              <w:rPr>
                <w:b/>
                <w:lang w:val="nl-NL"/>
              </w:rPr>
            </w:pPr>
          </w:p>
          <w:p w:rsidR="004C6D77" w:rsidRPr="00A07264" w:rsidRDefault="004C6D77" w:rsidP="002C2A28">
            <w:pPr>
              <w:jc w:val="center"/>
              <w:rPr>
                <w:b/>
                <w:i/>
                <w:lang w:val="nl-NL"/>
              </w:rPr>
            </w:pPr>
            <w:r w:rsidRPr="00A07264">
              <w:rPr>
                <w:i/>
                <w:sz w:val="28"/>
                <w:szCs w:val="20"/>
              </w:rPr>
              <w:t>(k</w:t>
            </w:r>
            <w:r w:rsidRPr="00A07264">
              <w:rPr>
                <w:i/>
                <w:iCs/>
                <w:sz w:val="28"/>
                <w:szCs w:val="20"/>
              </w:rPr>
              <w:t>ý, ghi rõ họ tên, chức danh và đóng dấu)</w:t>
            </w:r>
          </w:p>
          <w:p w:rsidR="004C6D77" w:rsidRPr="00A07264" w:rsidRDefault="004C6D77" w:rsidP="002C2A28">
            <w:pPr>
              <w:jc w:val="center"/>
              <w:rPr>
                <w:b/>
                <w:lang w:val="nl-NL"/>
              </w:rPr>
            </w:pPr>
          </w:p>
        </w:tc>
      </w:tr>
    </w:tbl>
    <w:p w:rsidR="00713BAA" w:rsidRPr="00A07264" w:rsidRDefault="00713BAA" w:rsidP="0024737F">
      <w:pPr>
        <w:spacing w:before="120"/>
        <w:rPr>
          <w:sz w:val="28"/>
          <w:szCs w:val="28"/>
        </w:rPr>
      </w:pPr>
    </w:p>
    <w:p w:rsidR="00713BAA" w:rsidRPr="00A07264" w:rsidRDefault="00713BAA" w:rsidP="0024737F">
      <w:pPr>
        <w:spacing w:before="120"/>
        <w:rPr>
          <w:sz w:val="28"/>
          <w:szCs w:val="28"/>
        </w:rPr>
      </w:pPr>
    </w:p>
    <w:p w:rsidR="00713BAA" w:rsidRPr="00A07264" w:rsidRDefault="00713BAA" w:rsidP="0024737F">
      <w:pPr>
        <w:spacing w:before="120"/>
        <w:rPr>
          <w:sz w:val="28"/>
          <w:szCs w:val="28"/>
        </w:rPr>
      </w:pPr>
    </w:p>
    <w:p w:rsidR="00713BAA" w:rsidRPr="00A07264" w:rsidRDefault="00713BAA" w:rsidP="0024737F">
      <w:pPr>
        <w:spacing w:before="120"/>
        <w:rPr>
          <w:sz w:val="28"/>
          <w:szCs w:val="28"/>
        </w:rPr>
      </w:pPr>
    </w:p>
    <w:p w:rsidR="00713BAA" w:rsidRPr="00A07264" w:rsidRDefault="00713BAA" w:rsidP="0024737F">
      <w:pPr>
        <w:spacing w:before="120"/>
        <w:rPr>
          <w:sz w:val="28"/>
          <w:szCs w:val="28"/>
        </w:rPr>
      </w:pPr>
    </w:p>
    <w:p w:rsidR="00713BAA" w:rsidRPr="00A07264" w:rsidRDefault="00713BAA" w:rsidP="0024737F">
      <w:pPr>
        <w:spacing w:before="120"/>
        <w:rPr>
          <w:sz w:val="28"/>
          <w:szCs w:val="28"/>
        </w:rPr>
      </w:pPr>
    </w:p>
    <w:p w:rsidR="00713BAA" w:rsidRPr="00A07264" w:rsidRDefault="00713BAA" w:rsidP="0024737F">
      <w:pPr>
        <w:spacing w:before="120"/>
        <w:rPr>
          <w:sz w:val="28"/>
          <w:szCs w:val="28"/>
        </w:rPr>
      </w:pPr>
    </w:p>
    <w:p w:rsidR="00713BAA" w:rsidRPr="00A07264" w:rsidRDefault="00713BAA" w:rsidP="0024737F">
      <w:pPr>
        <w:spacing w:before="120"/>
        <w:rPr>
          <w:sz w:val="28"/>
          <w:szCs w:val="28"/>
        </w:rPr>
      </w:pPr>
    </w:p>
    <w:p w:rsidR="00215437" w:rsidRPr="00A07264" w:rsidRDefault="00215437" w:rsidP="0024737F">
      <w:pPr>
        <w:spacing w:before="120"/>
        <w:rPr>
          <w:sz w:val="28"/>
          <w:szCs w:val="28"/>
        </w:rPr>
      </w:pPr>
    </w:p>
    <w:p w:rsidR="00AA01CE" w:rsidRPr="00A07264" w:rsidRDefault="00AA01CE" w:rsidP="0024737F">
      <w:pPr>
        <w:spacing w:before="120"/>
        <w:rPr>
          <w:sz w:val="28"/>
          <w:szCs w:val="28"/>
        </w:rPr>
      </w:pPr>
    </w:p>
    <w:p w:rsidR="008D326F" w:rsidRPr="00A07264" w:rsidRDefault="008D326F" w:rsidP="0024737F">
      <w:pPr>
        <w:spacing w:before="120"/>
        <w:rPr>
          <w:sz w:val="28"/>
          <w:szCs w:val="28"/>
        </w:rPr>
      </w:pPr>
    </w:p>
    <w:p w:rsidR="008D326F" w:rsidRPr="00A07264" w:rsidRDefault="008D326F" w:rsidP="0024737F">
      <w:pPr>
        <w:spacing w:before="120"/>
        <w:rPr>
          <w:sz w:val="28"/>
          <w:szCs w:val="28"/>
        </w:rPr>
      </w:pPr>
    </w:p>
    <w:p w:rsidR="008D326F" w:rsidRPr="00A07264" w:rsidRDefault="008D326F" w:rsidP="0024737F">
      <w:pPr>
        <w:spacing w:before="120"/>
        <w:rPr>
          <w:sz w:val="28"/>
          <w:szCs w:val="28"/>
        </w:rPr>
      </w:pPr>
    </w:p>
    <w:p w:rsidR="008D326F" w:rsidRPr="00A07264" w:rsidRDefault="008D326F" w:rsidP="0024737F">
      <w:pPr>
        <w:spacing w:before="120"/>
        <w:rPr>
          <w:sz w:val="28"/>
          <w:szCs w:val="28"/>
        </w:rPr>
      </w:pPr>
    </w:p>
    <w:p w:rsidR="008D326F" w:rsidRPr="00A07264" w:rsidRDefault="008D326F" w:rsidP="0024737F">
      <w:pPr>
        <w:spacing w:before="120"/>
        <w:rPr>
          <w:sz w:val="28"/>
          <w:szCs w:val="28"/>
        </w:rPr>
      </w:pPr>
    </w:p>
    <w:p w:rsidR="00215437" w:rsidRPr="00A07264" w:rsidRDefault="00C81BA7" w:rsidP="008D326F">
      <w:pPr>
        <w:spacing w:before="120" w:after="120"/>
        <w:jc w:val="center"/>
        <w:rPr>
          <w:sz w:val="28"/>
          <w:szCs w:val="28"/>
        </w:rPr>
      </w:pPr>
      <w:r w:rsidRPr="00A07264">
        <w:rPr>
          <w:b/>
          <w:sz w:val="28"/>
          <w:szCs w:val="28"/>
        </w:rPr>
        <w:t>Biểu mẫu</w:t>
      </w:r>
      <w:r w:rsidR="00AA01CE" w:rsidRPr="00A07264">
        <w:rPr>
          <w:b/>
          <w:sz w:val="28"/>
          <w:szCs w:val="28"/>
        </w:rPr>
        <w:t xml:space="preserve"> số 71</w:t>
      </w:r>
    </w:p>
    <w:tbl>
      <w:tblPr>
        <w:tblStyle w:val="TableGrid"/>
        <w:tblW w:w="0" w:type="auto"/>
        <w:tblInd w:w="-567" w:type="dxa"/>
        <w:tblLook w:val="04A0" w:firstRow="1" w:lastRow="0" w:firstColumn="1" w:lastColumn="0" w:noHBand="0" w:noVBand="1"/>
      </w:tblPr>
      <w:tblGrid>
        <w:gridCol w:w="648"/>
        <w:gridCol w:w="486"/>
        <w:gridCol w:w="457"/>
        <w:gridCol w:w="442"/>
        <w:gridCol w:w="470"/>
        <w:gridCol w:w="425"/>
        <w:gridCol w:w="350"/>
        <w:gridCol w:w="436"/>
        <w:gridCol w:w="470"/>
        <w:gridCol w:w="385"/>
        <w:gridCol w:w="504"/>
        <w:gridCol w:w="385"/>
        <w:gridCol w:w="504"/>
        <w:gridCol w:w="487"/>
        <w:gridCol w:w="424"/>
        <w:gridCol w:w="435"/>
        <w:gridCol w:w="436"/>
        <w:gridCol w:w="492"/>
        <w:gridCol w:w="368"/>
        <w:gridCol w:w="447"/>
        <w:gridCol w:w="447"/>
        <w:gridCol w:w="442"/>
        <w:gridCol w:w="481"/>
      </w:tblGrid>
      <w:tr w:rsidR="00A07264" w:rsidRPr="00A07264" w:rsidTr="0081702C">
        <w:trPr>
          <w:trHeight w:val="450"/>
        </w:trPr>
        <w:tc>
          <w:tcPr>
            <w:tcW w:w="10205" w:type="dxa"/>
            <w:gridSpan w:val="23"/>
            <w:tcBorders>
              <w:top w:val="nil"/>
              <w:left w:val="nil"/>
              <w:bottom w:val="nil"/>
              <w:right w:val="nil"/>
            </w:tcBorders>
            <w:noWrap/>
            <w:hideMark/>
          </w:tcPr>
          <w:tbl>
            <w:tblPr>
              <w:tblW w:w="9655" w:type="dxa"/>
              <w:jc w:val="center"/>
              <w:tblLook w:val="0000" w:firstRow="0" w:lastRow="0" w:firstColumn="0" w:lastColumn="0" w:noHBand="0" w:noVBand="0"/>
            </w:tblPr>
            <w:tblGrid>
              <w:gridCol w:w="3402"/>
              <w:gridCol w:w="6253"/>
            </w:tblGrid>
            <w:tr w:rsidR="00A07264" w:rsidRPr="00A07264" w:rsidTr="00C81BA7">
              <w:trPr>
                <w:trHeight w:val="360"/>
                <w:jc w:val="center"/>
              </w:trPr>
              <w:tc>
                <w:tcPr>
                  <w:tcW w:w="3402" w:type="dxa"/>
                </w:tcPr>
                <w:p w:rsidR="008D326F" w:rsidRPr="00A07264" w:rsidRDefault="008D326F" w:rsidP="008D326F">
                  <w:pPr>
                    <w:ind w:right="-164"/>
                    <w:jc w:val="center"/>
                    <w:rPr>
                      <w:bCs/>
                      <w:sz w:val="26"/>
                      <w:szCs w:val="26"/>
                    </w:rPr>
                  </w:pPr>
                  <w:r w:rsidRPr="00A07264">
                    <w:rPr>
                      <w:bCs/>
                      <w:sz w:val="26"/>
                      <w:szCs w:val="26"/>
                    </w:rPr>
                    <w:t>Tên cơ quan cấp trên</w:t>
                  </w:r>
                </w:p>
                <w:p w:rsidR="008D326F" w:rsidRPr="00A07264" w:rsidRDefault="008D326F" w:rsidP="008D326F">
                  <w:pPr>
                    <w:ind w:right="-164"/>
                    <w:jc w:val="center"/>
                    <w:rPr>
                      <w:b/>
                      <w:sz w:val="26"/>
                      <w:szCs w:val="26"/>
                    </w:rPr>
                  </w:pPr>
                  <w:r w:rsidRPr="00A07264">
                    <w:rPr>
                      <w:b/>
                      <w:sz w:val="26"/>
                      <w:szCs w:val="26"/>
                    </w:rPr>
                    <w:t>Tên cơ quan báo cáo</w:t>
                  </w:r>
                </w:p>
                <w:p w:rsidR="008D326F" w:rsidRPr="00A07264" w:rsidRDefault="008D326F" w:rsidP="008D326F">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66112" behindDoc="0" locked="0" layoutInCell="1" allowOverlap="1" wp14:anchorId="4112E925" wp14:editId="0D86FDEC">
                            <wp:simplePos x="0" y="0"/>
                            <wp:positionH relativeFrom="column">
                              <wp:posOffset>673151</wp:posOffset>
                            </wp:positionH>
                            <wp:positionV relativeFrom="paragraph">
                              <wp:posOffset>36336</wp:posOffset>
                            </wp:positionV>
                            <wp:extent cx="572042" cy="0"/>
                            <wp:effectExtent l="0" t="0" r="19050" b="19050"/>
                            <wp:wrapNone/>
                            <wp:docPr id="1045" name="Straight Connector 1045"/>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B9FC6B" id="Straight Connector 1045" o:spid="_x0000_s1026" style="position:absolute;z-index:251866112;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" strokecolor="black [3200]" strokeweight=".5pt">
                            <v:stroke joinstyle="miter"/>
                          </v:line>
                        </w:pict>
                      </mc:Fallback>
                    </mc:AlternateContent>
                  </w:r>
                </w:p>
                <w:p w:rsidR="008D326F" w:rsidRPr="00A07264" w:rsidRDefault="008D326F" w:rsidP="008D326F">
                  <w:pPr>
                    <w:ind w:right="-164"/>
                    <w:jc w:val="center"/>
                    <w:rPr>
                      <w:bCs/>
                      <w:sz w:val="26"/>
                      <w:szCs w:val="26"/>
                    </w:rPr>
                  </w:pPr>
                  <w:r w:rsidRPr="00A07264">
                    <w:rPr>
                      <w:sz w:val="26"/>
                      <w:szCs w:val="26"/>
                    </w:rPr>
                    <w:t>Số:         /BC- …..</w:t>
                  </w:r>
                </w:p>
              </w:tc>
              <w:tc>
                <w:tcPr>
                  <w:tcW w:w="6253" w:type="dxa"/>
                </w:tcPr>
                <w:p w:rsidR="008D326F" w:rsidRPr="00A07264" w:rsidRDefault="008D326F" w:rsidP="008D326F">
                  <w:pPr>
                    <w:ind w:right="-164"/>
                    <w:jc w:val="center"/>
                    <w:rPr>
                      <w:b/>
                      <w:sz w:val="26"/>
                      <w:szCs w:val="26"/>
                    </w:rPr>
                  </w:pPr>
                  <w:r w:rsidRPr="00A07264">
                    <w:rPr>
                      <w:b/>
                      <w:sz w:val="26"/>
                      <w:szCs w:val="26"/>
                    </w:rPr>
                    <w:t xml:space="preserve">CỘNG HÒA XÃ HỘI CHỦ NGHĨA VIỆT NAM </w:t>
                  </w:r>
                </w:p>
                <w:p w:rsidR="008D326F" w:rsidRPr="00A07264" w:rsidRDefault="008D326F" w:rsidP="008D326F">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64064" behindDoc="0" locked="0" layoutInCell="1" allowOverlap="1" wp14:anchorId="0EC7F32C" wp14:editId="27C88773">
                            <wp:simplePos x="0" y="0"/>
                            <wp:positionH relativeFrom="column">
                              <wp:posOffset>1046248</wp:posOffset>
                            </wp:positionH>
                            <wp:positionV relativeFrom="paragraph">
                              <wp:posOffset>218547</wp:posOffset>
                            </wp:positionV>
                            <wp:extent cx="1876301" cy="0"/>
                            <wp:effectExtent l="0" t="0" r="29210" b="19050"/>
                            <wp:wrapNone/>
                            <wp:docPr id="1046" name="Straight Connector 1046"/>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0BD6E4" id="Straight Connector 1046" o:spid="_x0000_s1026" style="position:absolute;z-index:251864064;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8D326F" w:rsidRPr="00A07264" w:rsidRDefault="008D326F" w:rsidP="008D326F">
                  <w:pPr>
                    <w:ind w:right="-164"/>
                    <w:jc w:val="center"/>
                    <w:rPr>
                      <w:b/>
                      <w:sz w:val="26"/>
                      <w:szCs w:val="26"/>
                    </w:rPr>
                  </w:pPr>
                </w:p>
                <w:p w:rsidR="008D326F" w:rsidRPr="00A07264" w:rsidRDefault="008D326F" w:rsidP="008D326F">
                  <w:pPr>
                    <w:ind w:right="45"/>
                    <w:jc w:val="right"/>
                    <w:rPr>
                      <w:sz w:val="26"/>
                      <w:szCs w:val="26"/>
                    </w:rPr>
                  </w:pPr>
                  <w:r w:rsidRPr="00A07264">
                    <w:rPr>
                      <w:i/>
                      <w:sz w:val="26"/>
                      <w:szCs w:val="26"/>
                    </w:rPr>
                    <w:t>…….,  ngày …  tháng …  năm 20 …</w:t>
                  </w:r>
                </w:p>
              </w:tc>
            </w:tr>
          </w:tbl>
          <w:p w:rsidR="008D326F" w:rsidRPr="00A07264" w:rsidRDefault="008D326F" w:rsidP="00D73C89">
            <w:pPr>
              <w:spacing w:before="120"/>
              <w:jc w:val="center"/>
              <w:rPr>
                <w:b/>
                <w:bCs/>
                <w:sz w:val="28"/>
                <w:szCs w:val="28"/>
              </w:rPr>
            </w:pPr>
          </w:p>
          <w:p w:rsidR="00D73C89" w:rsidRPr="00A07264" w:rsidRDefault="00D73C89" w:rsidP="00D73C89">
            <w:pPr>
              <w:spacing w:before="120"/>
              <w:jc w:val="center"/>
              <w:rPr>
                <w:sz w:val="28"/>
                <w:szCs w:val="28"/>
              </w:rPr>
            </w:pPr>
            <w:r w:rsidRPr="00A07264">
              <w:rPr>
                <w:b/>
                <w:bCs/>
                <w:sz w:val="28"/>
                <w:szCs w:val="28"/>
              </w:rPr>
              <w:t>BÁO CÁO ĐỊNH KỲ</w:t>
            </w:r>
          </w:p>
        </w:tc>
      </w:tr>
      <w:tr w:rsidR="00A07264" w:rsidRPr="00A07264" w:rsidTr="0081702C">
        <w:trPr>
          <w:trHeight w:val="450"/>
        </w:trPr>
        <w:tc>
          <w:tcPr>
            <w:tcW w:w="10205" w:type="dxa"/>
            <w:gridSpan w:val="23"/>
            <w:tcBorders>
              <w:top w:val="nil"/>
              <w:left w:val="nil"/>
              <w:right w:val="nil"/>
            </w:tcBorders>
            <w:noWrap/>
            <w:hideMark/>
          </w:tcPr>
          <w:p w:rsidR="00D73C89" w:rsidRPr="00A07264" w:rsidRDefault="00D73C89" w:rsidP="00D73C89">
            <w:pPr>
              <w:spacing w:before="120"/>
              <w:jc w:val="center"/>
              <w:rPr>
                <w:sz w:val="28"/>
                <w:szCs w:val="28"/>
              </w:rPr>
            </w:pPr>
            <w:r w:rsidRPr="00A07264">
              <w:rPr>
                <w:b/>
                <w:bCs/>
                <w:sz w:val="28"/>
                <w:szCs w:val="28"/>
              </w:rPr>
              <w:t>NHÂN SỰ CỦA KHỐI CÁC ĐÀI PHÁT THANH, TRUYỀN HÌNH</w:t>
            </w:r>
          </w:p>
        </w:tc>
      </w:tr>
      <w:tr w:rsidR="00A07264" w:rsidRPr="00A07264" w:rsidTr="0081702C">
        <w:trPr>
          <w:trHeight w:val="450"/>
        </w:trPr>
        <w:tc>
          <w:tcPr>
            <w:tcW w:w="406" w:type="dxa"/>
            <w:noWrap/>
            <w:hideMark/>
          </w:tcPr>
          <w:p w:rsidR="00D73C89" w:rsidRPr="00A07264" w:rsidRDefault="00D73C89" w:rsidP="00D73C89">
            <w:pPr>
              <w:spacing w:before="120"/>
              <w:rPr>
                <w:sz w:val="16"/>
                <w:szCs w:val="16"/>
              </w:rPr>
            </w:pPr>
          </w:p>
        </w:tc>
        <w:tc>
          <w:tcPr>
            <w:tcW w:w="728" w:type="dxa"/>
            <w:noWrap/>
            <w:hideMark/>
          </w:tcPr>
          <w:p w:rsidR="00D73C89" w:rsidRPr="00A07264" w:rsidRDefault="00D73C89" w:rsidP="00D73C89">
            <w:pPr>
              <w:spacing w:before="120"/>
              <w:rPr>
                <w:b/>
                <w:bCs/>
                <w:sz w:val="16"/>
                <w:szCs w:val="16"/>
              </w:rPr>
            </w:pPr>
            <w:r w:rsidRPr="00A07264">
              <w:rPr>
                <w:b/>
                <w:bCs/>
                <w:sz w:val="16"/>
                <w:szCs w:val="16"/>
              </w:rPr>
              <w:t>Kỳ báo cáo</w:t>
            </w:r>
          </w:p>
        </w:tc>
        <w:tc>
          <w:tcPr>
            <w:tcW w:w="288" w:type="dxa"/>
            <w:noWrap/>
            <w:hideMark/>
          </w:tcPr>
          <w:p w:rsidR="00D73C89" w:rsidRPr="00A07264" w:rsidRDefault="00D73C89" w:rsidP="00D73C89">
            <w:pPr>
              <w:spacing w:before="120"/>
              <w:rPr>
                <w:b/>
                <w:bCs/>
                <w:sz w:val="16"/>
                <w:szCs w:val="16"/>
              </w:rPr>
            </w:pPr>
            <w:r w:rsidRPr="00A07264">
              <w:rPr>
                <w:b/>
                <w:bCs/>
                <w:sz w:val="16"/>
                <w:szCs w:val="16"/>
              </w:rPr>
              <w:t>Năm</w:t>
            </w:r>
          </w:p>
        </w:tc>
        <w:tc>
          <w:tcPr>
            <w:tcW w:w="439" w:type="dxa"/>
            <w:noWrap/>
            <w:hideMark/>
          </w:tcPr>
          <w:p w:rsidR="00D73C89" w:rsidRPr="00A07264" w:rsidRDefault="00D73C89" w:rsidP="00D73C89">
            <w:pPr>
              <w:spacing w:before="120"/>
              <w:rPr>
                <w:b/>
                <w:bCs/>
                <w:sz w:val="16"/>
                <w:szCs w:val="16"/>
              </w:rPr>
            </w:pPr>
            <w:r w:rsidRPr="00A07264">
              <w:rPr>
                <w:b/>
                <w:bCs/>
                <w:sz w:val="16"/>
                <w:szCs w:val="16"/>
              </w:rPr>
              <w:t> </w:t>
            </w:r>
          </w:p>
        </w:tc>
        <w:tc>
          <w:tcPr>
            <w:tcW w:w="468" w:type="dxa"/>
            <w:noWrap/>
            <w:hideMark/>
          </w:tcPr>
          <w:p w:rsidR="00D73C89" w:rsidRPr="00A07264" w:rsidRDefault="00D73C89" w:rsidP="00D73C89">
            <w:pPr>
              <w:spacing w:before="120"/>
              <w:rPr>
                <w:b/>
                <w:bCs/>
                <w:sz w:val="16"/>
                <w:szCs w:val="16"/>
              </w:rPr>
            </w:pPr>
            <w:r w:rsidRPr="00A07264">
              <w:rPr>
                <w:b/>
                <w:bCs/>
                <w:sz w:val="16"/>
                <w:szCs w:val="16"/>
              </w:rPr>
              <w:t>2022</w:t>
            </w:r>
          </w:p>
        </w:tc>
        <w:tc>
          <w:tcPr>
            <w:tcW w:w="422" w:type="dxa"/>
            <w:noWrap/>
            <w:hideMark/>
          </w:tcPr>
          <w:p w:rsidR="00D73C89" w:rsidRPr="00A07264" w:rsidRDefault="00D73C89" w:rsidP="00D73C89">
            <w:pPr>
              <w:spacing w:before="120"/>
              <w:rPr>
                <w:b/>
                <w:bCs/>
                <w:sz w:val="16"/>
                <w:szCs w:val="16"/>
              </w:rPr>
            </w:pPr>
            <w:r w:rsidRPr="00A07264">
              <w:rPr>
                <w:b/>
                <w:bCs/>
                <w:sz w:val="16"/>
                <w:szCs w:val="16"/>
              </w:rPr>
              <w:t> </w:t>
            </w:r>
          </w:p>
        </w:tc>
        <w:tc>
          <w:tcPr>
            <w:tcW w:w="349" w:type="dxa"/>
            <w:noWrap/>
            <w:hideMark/>
          </w:tcPr>
          <w:p w:rsidR="00D73C89" w:rsidRPr="00A07264" w:rsidRDefault="00D73C89" w:rsidP="00D73C89">
            <w:pPr>
              <w:spacing w:before="120"/>
              <w:rPr>
                <w:b/>
                <w:bCs/>
                <w:sz w:val="16"/>
                <w:szCs w:val="16"/>
              </w:rPr>
            </w:pPr>
          </w:p>
        </w:tc>
        <w:tc>
          <w:tcPr>
            <w:tcW w:w="434" w:type="dxa"/>
            <w:noWrap/>
            <w:hideMark/>
          </w:tcPr>
          <w:p w:rsidR="00D73C89" w:rsidRPr="00A07264" w:rsidRDefault="00D73C89" w:rsidP="00D73C89">
            <w:pPr>
              <w:spacing w:before="120"/>
              <w:rPr>
                <w:sz w:val="16"/>
                <w:szCs w:val="16"/>
              </w:rPr>
            </w:pPr>
          </w:p>
        </w:tc>
        <w:tc>
          <w:tcPr>
            <w:tcW w:w="468" w:type="dxa"/>
            <w:noWrap/>
            <w:hideMark/>
          </w:tcPr>
          <w:p w:rsidR="00D73C89" w:rsidRPr="00A07264" w:rsidRDefault="00D73C89" w:rsidP="00D73C89">
            <w:pPr>
              <w:spacing w:before="120"/>
              <w:rPr>
                <w:sz w:val="16"/>
                <w:szCs w:val="16"/>
              </w:rPr>
            </w:pPr>
          </w:p>
        </w:tc>
        <w:tc>
          <w:tcPr>
            <w:tcW w:w="383" w:type="dxa"/>
            <w:noWrap/>
            <w:hideMark/>
          </w:tcPr>
          <w:p w:rsidR="00D73C89" w:rsidRPr="00A07264" w:rsidRDefault="00D73C89" w:rsidP="00D73C89">
            <w:pPr>
              <w:spacing w:before="120"/>
              <w:rPr>
                <w:sz w:val="16"/>
                <w:szCs w:val="16"/>
              </w:rPr>
            </w:pPr>
          </w:p>
        </w:tc>
        <w:tc>
          <w:tcPr>
            <w:tcW w:w="501" w:type="dxa"/>
            <w:noWrap/>
            <w:hideMark/>
          </w:tcPr>
          <w:p w:rsidR="00D73C89" w:rsidRPr="00A07264" w:rsidRDefault="00D73C89" w:rsidP="00D73C89">
            <w:pPr>
              <w:spacing w:before="120"/>
              <w:rPr>
                <w:sz w:val="16"/>
                <w:szCs w:val="16"/>
              </w:rPr>
            </w:pPr>
          </w:p>
        </w:tc>
        <w:tc>
          <w:tcPr>
            <w:tcW w:w="383" w:type="dxa"/>
            <w:noWrap/>
            <w:hideMark/>
          </w:tcPr>
          <w:p w:rsidR="00D73C89" w:rsidRPr="00A07264" w:rsidRDefault="00D73C89" w:rsidP="00D73C89">
            <w:pPr>
              <w:spacing w:before="120"/>
              <w:rPr>
                <w:sz w:val="16"/>
                <w:szCs w:val="16"/>
              </w:rPr>
            </w:pPr>
          </w:p>
        </w:tc>
        <w:tc>
          <w:tcPr>
            <w:tcW w:w="501" w:type="dxa"/>
            <w:noWrap/>
            <w:hideMark/>
          </w:tcPr>
          <w:p w:rsidR="00D73C89" w:rsidRPr="00A07264" w:rsidRDefault="00D73C89" w:rsidP="00D73C89">
            <w:pPr>
              <w:spacing w:before="120"/>
              <w:rPr>
                <w:sz w:val="16"/>
                <w:szCs w:val="16"/>
              </w:rPr>
            </w:pPr>
          </w:p>
        </w:tc>
        <w:tc>
          <w:tcPr>
            <w:tcW w:w="484" w:type="dxa"/>
            <w:noWrap/>
            <w:hideMark/>
          </w:tcPr>
          <w:p w:rsidR="00D73C89" w:rsidRPr="00A07264" w:rsidRDefault="00D73C89" w:rsidP="00D73C89">
            <w:pPr>
              <w:spacing w:before="120"/>
              <w:rPr>
                <w:sz w:val="16"/>
                <w:szCs w:val="16"/>
              </w:rPr>
            </w:pPr>
          </w:p>
        </w:tc>
        <w:tc>
          <w:tcPr>
            <w:tcW w:w="422" w:type="dxa"/>
            <w:noWrap/>
            <w:hideMark/>
          </w:tcPr>
          <w:p w:rsidR="00D73C89" w:rsidRPr="00A07264" w:rsidRDefault="00D73C89" w:rsidP="00D73C89">
            <w:pPr>
              <w:spacing w:before="120"/>
              <w:rPr>
                <w:sz w:val="16"/>
                <w:szCs w:val="16"/>
              </w:rPr>
            </w:pPr>
          </w:p>
        </w:tc>
        <w:tc>
          <w:tcPr>
            <w:tcW w:w="432" w:type="dxa"/>
            <w:noWrap/>
            <w:hideMark/>
          </w:tcPr>
          <w:p w:rsidR="00D73C89" w:rsidRPr="00A07264" w:rsidRDefault="00D73C89" w:rsidP="00D73C89">
            <w:pPr>
              <w:spacing w:before="120"/>
              <w:rPr>
                <w:sz w:val="16"/>
                <w:szCs w:val="16"/>
              </w:rPr>
            </w:pPr>
          </w:p>
        </w:tc>
        <w:tc>
          <w:tcPr>
            <w:tcW w:w="434" w:type="dxa"/>
            <w:noWrap/>
            <w:hideMark/>
          </w:tcPr>
          <w:p w:rsidR="00D73C89" w:rsidRPr="00A07264" w:rsidRDefault="00D73C89" w:rsidP="00D73C89">
            <w:pPr>
              <w:spacing w:before="120"/>
              <w:rPr>
                <w:sz w:val="16"/>
                <w:szCs w:val="16"/>
              </w:rPr>
            </w:pPr>
          </w:p>
        </w:tc>
        <w:tc>
          <w:tcPr>
            <w:tcW w:w="489" w:type="dxa"/>
            <w:noWrap/>
            <w:hideMark/>
          </w:tcPr>
          <w:p w:rsidR="00D73C89" w:rsidRPr="00A07264" w:rsidRDefault="00D73C89" w:rsidP="00D73C89">
            <w:pPr>
              <w:spacing w:before="120"/>
              <w:rPr>
                <w:sz w:val="16"/>
                <w:szCs w:val="16"/>
              </w:rPr>
            </w:pPr>
          </w:p>
        </w:tc>
        <w:tc>
          <w:tcPr>
            <w:tcW w:w="367" w:type="dxa"/>
            <w:noWrap/>
            <w:hideMark/>
          </w:tcPr>
          <w:p w:rsidR="00D73C89" w:rsidRPr="00A07264" w:rsidRDefault="00D73C89" w:rsidP="00D73C89">
            <w:pPr>
              <w:spacing w:before="120"/>
              <w:rPr>
                <w:sz w:val="16"/>
                <w:szCs w:val="16"/>
              </w:rPr>
            </w:pPr>
          </w:p>
        </w:tc>
        <w:tc>
          <w:tcPr>
            <w:tcW w:w="445" w:type="dxa"/>
            <w:noWrap/>
            <w:hideMark/>
          </w:tcPr>
          <w:p w:rsidR="00D73C89" w:rsidRPr="00A07264" w:rsidRDefault="00D73C89" w:rsidP="00D73C89">
            <w:pPr>
              <w:spacing w:before="120"/>
              <w:rPr>
                <w:sz w:val="16"/>
                <w:szCs w:val="16"/>
              </w:rPr>
            </w:pPr>
          </w:p>
        </w:tc>
        <w:tc>
          <w:tcPr>
            <w:tcW w:w="445" w:type="dxa"/>
            <w:noWrap/>
            <w:hideMark/>
          </w:tcPr>
          <w:p w:rsidR="00D73C89" w:rsidRPr="00A07264" w:rsidRDefault="00D73C89" w:rsidP="00D73C89">
            <w:pPr>
              <w:spacing w:before="120"/>
              <w:rPr>
                <w:sz w:val="16"/>
                <w:szCs w:val="16"/>
              </w:rPr>
            </w:pPr>
          </w:p>
        </w:tc>
        <w:tc>
          <w:tcPr>
            <w:tcW w:w="439" w:type="dxa"/>
            <w:noWrap/>
            <w:hideMark/>
          </w:tcPr>
          <w:p w:rsidR="00D73C89" w:rsidRPr="00A07264" w:rsidRDefault="00D73C89" w:rsidP="00D73C89">
            <w:pPr>
              <w:spacing w:before="120"/>
              <w:rPr>
                <w:sz w:val="16"/>
                <w:szCs w:val="16"/>
              </w:rPr>
            </w:pPr>
          </w:p>
        </w:tc>
        <w:tc>
          <w:tcPr>
            <w:tcW w:w="478" w:type="dxa"/>
            <w:noWrap/>
            <w:hideMark/>
          </w:tcPr>
          <w:p w:rsidR="00D73C89" w:rsidRPr="00A07264" w:rsidRDefault="00D73C89" w:rsidP="00D73C89">
            <w:pPr>
              <w:spacing w:before="120"/>
              <w:rPr>
                <w:sz w:val="16"/>
                <w:szCs w:val="16"/>
              </w:rPr>
            </w:pPr>
          </w:p>
        </w:tc>
      </w:tr>
      <w:tr w:rsidR="00A07264" w:rsidRPr="00A07264" w:rsidTr="0081702C">
        <w:trPr>
          <w:trHeight w:val="308"/>
        </w:trPr>
        <w:tc>
          <w:tcPr>
            <w:tcW w:w="406" w:type="dxa"/>
            <w:noWrap/>
            <w:hideMark/>
          </w:tcPr>
          <w:p w:rsidR="00D73C89" w:rsidRPr="00A07264" w:rsidRDefault="00D73C89" w:rsidP="00D73C89">
            <w:pPr>
              <w:spacing w:before="120"/>
              <w:rPr>
                <w:sz w:val="16"/>
                <w:szCs w:val="16"/>
              </w:rPr>
            </w:pPr>
          </w:p>
        </w:tc>
        <w:tc>
          <w:tcPr>
            <w:tcW w:w="728" w:type="dxa"/>
            <w:noWrap/>
            <w:hideMark/>
          </w:tcPr>
          <w:p w:rsidR="00D73C89" w:rsidRPr="00A07264" w:rsidRDefault="00D73C89" w:rsidP="00D73C89">
            <w:pPr>
              <w:spacing w:before="120"/>
              <w:rPr>
                <w:sz w:val="16"/>
                <w:szCs w:val="16"/>
              </w:rPr>
            </w:pPr>
          </w:p>
        </w:tc>
        <w:tc>
          <w:tcPr>
            <w:tcW w:w="288" w:type="dxa"/>
            <w:noWrap/>
            <w:hideMark/>
          </w:tcPr>
          <w:p w:rsidR="00D73C89" w:rsidRPr="00A07264" w:rsidRDefault="00D73C89" w:rsidP="00D73C89">
            <w:pPr>
              <w:spacing w:before="120"/>
              <w:rPr>
                <w:sz w:val="16"/>
                <w:szCs w:val="16"/>
              </w:rPr>
            </w:pPr>
          </w:p>
        </w:tc>
        <w:tc>
          <w:tcPr>
            <w:tcW w:w="439" w:type="dxa"/>
            <w:noWrap/>
            <w:hideMark/>
          </w:tcPr>
          <w:p w:rsidR="00D73C89" w:rsidRPr="00A07264" w:rsidRDefault="00D73C89" w:rsidP="00D73C89">
            <w:pPr>
              <w:spacing w:before="120"/>
              <w:rPr>
                <w:sz w:val="16"/>
                <w:szCs w:val="16"/>
              </w:rPr>
            </w:pPr>
          </w:p>
        </w:tc>
        <w:tc>
          <w:tcPr>
            <w:tcW w:w="468" w:type="dxa"/>
            <w:noWrap/>
            <w:hideMark/>
          </w:tcPr>
          <w:p w:rsidR="00D73C89" w:rsidRPr="00A07264" w:rsidRDefault="00D73C89" w:rsidP="00D73C89">
            <w:pPr>
              <w:spacing w:before="120"/>
              <w:rPr>
                <w:sz w:val="16"/>
                <w:szCs w:val="16"/>
              </w:rPr>
            </w:pPr>
          </w:p>
        </w:tc>
        <w:tc>
          <w:tcPr>
            <w:tcW w:w="422" w:type="dxa"/>
            <w:noWrap/>
            <w:hideMark/>
          </w:tcPr>
          <w:p w:rsidR="00D73C89" w:rsidRPr="00A07264" w:rsidRDefault="00D73C89" w:rsidP="00D73C89">
            <w:pPr>
              <w:spacing w:before="120"/>
              <w:rPr>
                <w:sz w:val="16"/>
                <w:szCs w:val="16"/>
              </w:rPr>
            </w:pPr>
          </w:p>
        </w:tc>
        <w:tc>
          <w:tcPr>
            <w:tcW w:w="349" w:type="dxa"/>
            <w:noWrap/>
            <w:hideMark/>
          </w:tcPr>
          <w:p w:rsidR="00D73C89" w:rsidRPr="00A07264" w:rsidRDefault="00D73C89" w:rsidP="00D73C89">
            <w:pPr>
              <w:spacing w:before="120"/>
              <w:rPr>
                <w:sz w:val="16"/>
                <w:szCs w:val="16"/>
              </w:rPr>
            </w:pPr>
          </w:p>
        </w:tc>
        <w:tc>
          <w:tcPr>
            <w:tcW w:w="434" w:type="dxa"/>
            <w:noWrap/>
            <w:hideMark/>
          </w:tcPr>
          <w:p w:rsidR="00D73C89" w:rsidRPr="00A07264" w:rsidRDefault="00D73C89" w:rsidP="00D73C89">
            <w:pPr>
              <w:spacing w:before="120"/>
              <w:rPr>
                <w:sz w:val="16"/>
                <w:szCs w:val="16"/>
              </w:rPr>
            </w:pPr>
          </w:p>
        </w:tc>
        <w:tc>
          <w:tcPr>
            <w:tcW w:w="468" w:type="dxa"/>
            <w:noWrap/>
            <w:hideMark/>
          </w:tcPr>
          <w:p w:rsidR="00D73C89" w:rsidRPr="00A07264" w:rsidRDefault="00D73C89" w:rsidP="00D73C89">
            <w:pPr>
              <w:spacing w:before="120"/>
              <w:rPr>
                <w:sz w:val="16"/>
                <w:szCs w:val="16"/>
              </w:rPr>
            </w:pPr>
          </w:p>
        </w:tc>
        <w:tc>
          <w:tcPr>
            <w:tcW w:w="383" w:type="dxa"/>
            <w:noWrap/>
            <w:hideMark/>
          </w:tcPr>
          <w:p w:rsidR="00D73C89" w:rsidRPr="00A07264" w:rsidRDefault="00D73C89" w:rsidP="00D73C89">
            <w:pPr>
              <w:spacing w:before="120"/>
              <w:rPr>
                <w:sz w:val="16"/>
                <w:szCs w:val="16"/>
              </w:rPr>
            </w:pPr>
          </w:p>
        </w:tc>
        <w:tc>
          <w:tcPr>
            <w:tcW w:w="501" w:type="dxa"/>
            <w:noWrap/>
            <w:hideMark/>
          </w:tcPr>
          <w:p w:rsidR="00D73C89" w:rsidRPr="00A07264" w:rsidRDefault="00D73C89" w:rsidP="00D73C89">
            <w:pPr>
              <w:spacing w:before="120"/>
              <w:rPr>
                <w:sz w:val="16"/>
                <w:szCs w:val="16"/>
              </w:rPr>
            </w:pPr>
          </w:p>
        </w:tc>
        <w:tc>
          <w:tcPr>
            <w:tcW w:w="383" w:type="dxa"/>
            <w:noWrap/>
            <w:hideMark/>
          </w:tcPr>
          <w:p w:rsidR="00D73C89" w:rsidRPr="00A07264" w:rsidRDefault="00D73C89" w:rsidP="00D73C89">
            <w:pPr>
              <w:spacing w:before="120"/>
              <w:rPr>
                <w:sz w:val="16"/>
                <w:szCs w:val="16"/>
              </w:rPr>
            </w:pPr>
          </w:p>
        </w:tc>
        <w:tc>
          <w:tcPr>
            <w:tcW w:w="501" w:type="dxa"/>
            <w:noWrap/>
            <w:hideMark/>
          </w:tcPr>
          <w:p w:rsidR="00D73C89" w:rsidRPr="00A07264" w:rsidRDefault="00D73C89" w:rsidP="00D73C89">
            <w:pPr>
              <w:spacing w:before="120"/>
              <w:rPr>
                <w:sz w:val="16"/>
                <w:szCs w:val="16"/>
              </w:rPr>
            </w:pPr>
          </w:p>
        </w:tc>
        <w:tc>
          <w:tcPr>
            <w:tcW w:w="484" w:type="dxa"/>
            <w:noWrap/>
            <w:hideMark/>
          </w:tcPr>
          <w:p w:rsidR="00D73C89" w:rsidRPr="00A07264" w:rsidRDefault="00D73C89" w:rsidP="00D73C89">
            <w:pPr>
              <w:spacing w:before="120"/>
              <w:rPr>
                <w:sz w:val="16"/>
                <w:szCs w:val="16"/>
              </w:rPr>
            </w:pPr>
          </w:p>
        </w:tc>
        <w:tc>
          <w:tcPr>
            <w:tcW w:w="422" w:type="dxa"/>
            <w:noWrap/>
            <w:hideMark/>
          </w:tcPr>
          <w:p w:rsidR="00D73C89" w:rsidRPr="00A07264" w:rsidRDefault="00D73C89" w:rsidP="00D73C89">
            <w:pPr>
              <w:spacing w:before="120"/>
              <w:rPr>
                <w:sz w:val="16"/>
                <w:szCs w:val="16"/>
              </w:rPr>
            </w:pPr>
          </w:p>
        </w:tc>
        <w:tc>
          <w:tcPr>
            <w:tcW w:w="432" w:type="dxa"/>
            <w:noWrap/>
            <w:hideMark/>
          </w:tcPr>
          <w:p w:rsidR="00D73C89" w:rsidRPr="00A07264" w:rsidRDefault="00D73C89" w:rsidP="00D73C89">
            <w:pPr>
              <w:spacing w:before="120"/>
              <w:rPr>
                <w:sz w:val="16"/>
                <w:szCs w:val="16"/>
              </w:rPr>
            </w:pPr>
          </w:p>
        </w:tc>
        <w:tc>
          <w:tcPr>
            <w:tcW w:w="434" w:type="dxa"/>
            <w:noWrap/>
            <w:hideMark/>
          </w:tcPr>
          <w:p w:rsidR="00D73C89" w:rsidRPr="00A07264" w:rsidRDefault="00D73C89" w:rsidP="00D73C89">
            <w:pPr>
              <w:spacing w:before="120"/>
              <w:rPr>
                <w:sz w:val="16"/>
                <w:szCs w:val="16"/>
              </w:rPr>
            </w:pPr>
          </w:p>
        </w:tc>
        <w:tc>
          <w:tcPr>
            <w:tcW w:w="489" w:type="dxa"/>
            <w:noWrap/>
            <w:hideMark/>
          </w:tcPr>
          <w:p w:rsidR="00D73C89" w:rsidRPr="00A07264" w:rsidRDefault="00D73C89" w:rsidP="00D73C89">
            <w:pPr>
              <w:spacing w:before="120"/>
              <w:rPr>
                <w:sz w:val="16"/>
                <w:szCs w:val="16"/>
              </w:rPr>
            </w:pPr>
          </w:p>
        </w:tc>
        <w:tc>
          <w:tcPr>
            <w:tcW w:w="367" w:type="dxa"/>
            <w:noWrap/>
            <w:hideMark/>
          </w:tcPr>
          <w:p w:rsidR="00D73C89" w:rsidRPr="00A07264" w:rsidRDefault="00D73C89" w:rsidP="00D73C89">
            <w:pPr>
              <w:spacing w:before="120"/>
              <w:rPr>
                <w:sz w:val="16"/>
                <w:szCs w:val="16"/>
              </w:rPr>
            </w:pPr>
          </w:p>
        </w:tc>
        <w:tc>
          <w:tcPr>
            <w:tcW w:w="445" w:type="dxa"/>
            <w:noWrap/>
            <w:hideMark/>
          </w:tcPr>
          <w:p w:rsidR="00D73C89" w:rsidRPr="00A07264" w:rsidRDefault="00D73C89" w:rsidP="00D73C89">
            <w:pPr>
              <w:spacing w:before="120"/>
              <w:rPr>
                <w:sz w:val="16"/>
                <w:szCs w:val="16"/>
              </w:rPr>
            </w:pPr>
          </w:p>
        </w:tc>
        <w:tc>
          <w:tcPr>
            <w:tcW w:w="445" w:type="dxa"/>
            <w:noWrap/>
            <w:hideMark/>
          </w:tcPr>
          <w:p w:rsidR="00D73C89" w:rsidRPr="00A07264" w:rsidRDefault="00D73C89" w:rsidP="00D73C89">
            <w:pPr>
              <w:spacing w:before="120"/>
              <w:rPr>
                <w:sz w:val="16"/>
                <w:szCs w:val="16"/>
              </w:rPr>
            </w:pPr>
          </w:p>
        </w:tc>
        <w:tc>
          <w:tcPr>
            <w:tcW w:w="439" w:type="dxa"/>
            <w:noWrap/>
            <w:hideMark/>
          </w:tcPr>
          <w:p w:rsidR="00D73C89" w:rsidRPr="00A07264" w:rsidRDefault="00D73C89" w:rsidP="00D73C89">
            <w:pPr>
              <w:spacing w:before="120"/>
              <w:rPr>
                <w:sz w:val="16"/>
                <w:szCs w:val="16"/>
              </w:rPr>
            </w:pPr>
          </w:p>
        </w:tc>
        <w:tc>
          <w:tcPr>
            <w:tcW w:w="478" w:type="dxa"/>
            <w:noWrap/>
            <w:hideMark/>
          </w:tcPr>
          <w:p w:rsidR="00D73C89" w:rsidRPr="00A07264" w:rsidRDefault="00D73C89" w:rsidP="00D73C89">
            <w:pPr>
              <w:spacing w:before="120"/>
              <w:rPr>
                <w:sz w:val="16"/>
                <w:szCs w:val="16"/>
              </w:rPr>
            </w:pPr>
          </w:p>
        </w:tc>
      </w:tr>
      <w:tr w:rsidR="00A07264" w:rsidRPr="00A07264" w:rsidTr="0081702C">
        <w:trPr>
          <w:trHeight w:val="312"/>
        </w:trPr>
        <w:tc>
          <w:tcPr>
            <w:tcW w:w="406" w:type="dxa"/>
            <w:vMerge w:val="restart"/>
            <w:noWrap/>
            <w:vAlign w:val="center"/>
            <w:hideMark/>
          </w:tcPr>
          <w:p w:rsidR="00D73C89" w:rsidRPr="00A07264" w:rsidRDefault="00D73C89" w:rsidP="008E6F50">
            <w:pPr>
              <w:spacing w:before="120"/>
              <w:jc w:val="center"/>
              <w:rPr>
                <w:b/>
                <w:bCs/>
                <w:sz w:val="16"/>
                <w:szCs w:val="16"/>
              </w:rPr>
            </w:pPr>
            <w:r w:rsidRPr="00A07264">
              <w:rPr>
                <w:b/>
                <w:bCs/>
                <w:sz w:val="16"/>
                <w:szCs w:val="16"/>
              </w:rPr>
              <w:t>STT</w:t>
            </w:r>
          </w:p>
        </w:tc>
        <w:tc>
          <w:tcPr>
            <w:tcW w:w="728" w:type="dxa"/>
            <w:vMerge w:val="restart"/>
            <w:vAlign w:val="center"/>
            <w:hideMark/>
          </w:tcPr>
          <w:p w:rsidR="00D73C89" w:rsidRPr="00A07264" w:rsidRDefault="00D73C89" w:rsidP="008E6F50">
            <w:pPr>
              <w:spacing w:before="120"/>
              <w:jc w:val="center"/>
              <w:rPr>
                <w:b/>
                <w:bCs/>
                <w:sz w:val="16"/>
                <w:szCs w:val="16"/>
              </w:rPr>
            </w:pPr>
            <w:r w:rsidRPr="00A07264">
              <w:rPr>
                <w:b/>
                <w:bCs/>
                <w:sz w:val="16"/>
                <w:szCs w:val="16"/>
              </w:rPr>
              <w:t>Tên Đài PTTH</w:t>
            </w:r>
          </w:p>
        </w:tc>
        <w:tc>
          <w:tcPr>
            <w:tcW w:w="288" w:type="dxa"/>
            <w:vMerge w:val="restart"/>
            <w:vAlign w:val="center"/>
            <w:hideMark/>
          </w:tcPr>
          <w:p w:rsidR="00D73C89" w:rsidRPr="00A07264" w:rsidRDefault="00D73C89" w:rsidP="008E6F50">
            <w:pPr>
              <w:spacing w:before="120"/>
              <w:jc w:val="center"/>
              <w:rPr>
                <w:b/>
                <w:bCs/>
                <w:sz w:val="16"/>
                <w:szCs w:val="16"/>
              </w:rPr>
            </w:pPr>
            <w:r w:rsidRPr="00A07264">
              <w:rPr>
                <w:b/>
                <w:bCs/>
                <w:sz w:val="16"/>
                <w:szCs w:val="16"/>
              </w:rPr>
              <w:t>Tổng số nhân sự  năm trước</w:t>
            </w:r>
          </w:p>
        </w:tc>
        <w:tc>
          <w:tcPr>
            <w:tcW w:w="439" w:type="dxa"/>
            <w:vMerge w:val="restart"/>
            <w:vAlign w:val="center"/>
            <w:hideMark/>
          </w:tcPr>
          <w:p w:rsidR="00D73C89" w:rsidRPr="00A07264" w:rsidRDefault="00D73C89" w:rsidP="008E6F50">
            <w:pPr>
              <w:spacing w:before="120"/>
              <w:jc w:val="center"/>
              <w:rPr>
                <w:b/>
                <w:bCs/>
                <w:sz w:val="16"/>
                <w:szCs w:val="16"/>
              </w:rPr>
            </w:pPr>
            <w:r w:rsidRPr="00A07264">
              <w:rPr>
                <w:b/>
                <w:bCs/>
                <w:sz w:val="16"/>
                <w:szCs w:val="16"/>
              </w:rPr>
              <w:t>Tổng số nhân sự năm nay</w:t>
            </w:r>
          </w:p>
        </w:tc>
        <w:tc>
          <w:tcPr>
            <w:tcW w:w="468" w:type="dxa"/>
            <w:vMerge w:val="restart"/>
            <w:vAlign w:val="center"/>
            <w:hideMark/>
          </w:tcPr>
          <w:p w:rsidR="00D73C89" w:rsidRPr="00A07264" w:rsidRDefault="00D73C89" w:rsidP="008E6F50">
            <w:pPr>
              <w:spacing w:before="120"/>
              <w:jc w:val="center"/>
              <w:rPr>
                <w:b/>
                <w:bCs/>
                <w:sz w:val="16"/>
                <w:szCs w:val="16"/>
              </w:rPr>
            </w:pPr>
            <w:r w:rsidRPr="00A07264">
              <w:rPr>
                <w:b/>
                <w:bCs/>
                <w:sz w:val="16"/>
                <w:szCs w:val="16"/>
              </w:rPr>
              <w:t>Tăng/ giảm về số lượng nhân sự so với cùng kỳ năm ngoái</w:t>
            </w:r>
          </w:p>
        </w:tc>
        <w:tc>
          <w:tcPr>
            <w:tcW w:w="771" w:type="dxa"/>
            <w:gridSpan w:val="2"/>
            <w:vAlign w:val="center"/>
            <w:hideMark/>
          </w:tcPr>
          <w:p w:rsidR="00D73C89" w:rsidRPr="00A07264" w:rsidRDefault="00D73C89" w:rsidP="008E6F50">
            <w:pPr>
              <w:spacing w:before="120"/>
              <w:jc w:val="center"/>
              <w:rPr>
                <w:b/>
                <w:bCs/>
                <w:sz w:val="16"/>
                <w:szCs w:val="16"/>
              </w:rPr>
            </w:pPr>
            <w:r w:rsidRPr="00A07264">
              <w:rPr>
                <w:b/>
                <w:bCs/>
                <w:sz w:val="16"/>
                <w:szCs w:val="16"/>
              </w:rPr>
              <w:t>Cán bộ, nhân viên</w:t>
            </w:r>
          </w:p>
        </w:tc>
        <w:tc>
          <w:tcPr>
            <w:tcW w:w="902" w:type="dxa"/>
            <w:gridSpan w:val="2"/>
            <w:vAlign w:val="center"/>
            <w:hideMark/>
          </w:tcPr>
          <w:p w:rsidR="00D73C89" w:rsidRPr="00A07264" w:rsidRDefault="00D73C89" w:rsidP="008E6F50">
            <w:pPr>
              <w:spacing w:before="120"/>
              <w:jc w:val="center"/>
              <w:rPr>
                <w:b/>
                <w:bCs/>
                <w:sz w:val="16"/>
                <w:szCs w:val="16"/>
              </w:rPr>
            </w:pPr>
            <w:r w:rsidRPr="00A07264">
              <w:rPr>
                <w:b/>
                <w:bCs/>
                <w:sz w:val="16"/>
                <w:szCs w:val="16"/>
              </w:rPr>
              <w:t>Dân tộc</w:t>
            </w:r>
          </w:p>
        </w:tc>
        <w:tc>
          <w:tcPr>
            <w:tcW w:w="3106" w:type="dxa"/>
            <w:gridSpan w:val="7"/>
            <w:noWrap/>
            <w:vAlign w:val="center"/>
            <w:hideMark/>
          </w:tcPr>
          <w:p w:rsidR="00D73C89" w:rsidRPr="00A07264" w:rsidRDefault="00D73C89" w:rsidP="008E6F50">
            <w:pPr>
              <w:spacing w:before="120"/>
              <w:jc w:val="center"/>
              <w:rPr>
                <w:b/>
                <w:bCs/>
                <w:sz w:val="16"/>
                <w:szCs w:val="16"/>
              </w:rPr>
            </w:pPr>
            <w:r w:rsidRPr="00A07264">
              <w:rPr>
                <w:b/>
                <w:bCs/>
                <w:sz w:val="16"/>
                <w:szCs w:val="16"/>
              </w:rPr>
              <w:t>Trình độ chuyên môn</w:t>
            </w:r>
          </w:p>
        </w:tc>
        <w:tc>
          <w:tcPr>
            <w:tcW w:w="1290" w:type="dxa"/>
            <w:gridSpan w:val="3"/>
            <w:noWrap/>
            <w:vAlign w:val="center"/>
            <w:hideMark/>
          </w:tcPr>
          <w:p w:rsidR="00D73C89" w:rsidRPr="00A07264" w:rsidRDefault="00D73C89" w:rsidP="008E6F50">
            <w:pPr>
              <w:spacing w:before="120"/>
              <w:jc w:val="center"/>
              <w:rPr>
                <w:b/>
                <w:bCs/>
                <w:sz w:val="16"/>
                <w:szCs w:val="16"/>
              </w:rPr>
            </w:pPr>
            <w:r w:rsidRPr="00A07264">
              <w:rPr>
                <w:b/>
                <w:bCs/>
                <w:sz w:val="16"/>
                <w:szCs w:val="16"/>
              </w:rPr>
              <w:t>Trình độ chính trị</w:t>
            </w:r>
          </w:p>
        </w:tc>
        <w:tc>
          <w:tcPr>
            <w:tcW w:w="890" w:type="dxa"/>
            <w:gridSpan w:val="2"/>
            <w:noWrap/>
            <w:vAlign w:val="center"/>
            <w:hideMark/>
          </w:tcPr>
          <w:p w:rsidR="00D73C89" w:rsidRPr="00A07264" w:rsidRDefault="00D73C89" w:rsidP="008E6F50">
            <w:pPr>
              <w:spacing w:before="120"/>
              <w:jc w:val="center"/>
              <w:rPr>
                <w:b/>
                <w:bCs/>
                <w:sz w:val="16"/>
                <w:szCs w:val="16"/>
              </w:rPr>
            </w:pPr>
            <w:r w:rsidRPr="00A07264">
              <w:rPr>
                <w:b/>
                <w:bCs/>
                <w:sz w:val="16"/>
                <w:szCs w:val="16"/>
              </w:rPr>
              <w:t>Số lượng</w:t>
            </w:r>
          </w:p>
        </w:tc>
        <w:tc>
          <w:tcPr>
            <w:tcW w:w="917" w:type="dxa"/>
            <w:gridSpan w:val="2"/>
            <w:vAlign w:val="center"/>
            <w:hideMark/>
          </w:tcPr>
          <w:p w:rsidR="00D73C89" w:rsidRPr="00A07264" w:rsidRDefault="00D73C89" w:rsidP="008E6F50">
            <w:pPr>
              <w:spacing w:before="120"/>
              <w:jc w:val="center"/>
              <w:rPr>
                <w:b/>
                <w:bCs/>
                <w:sz w:val="16"/>
                <w:szCs w:val="16"/>
              </w:rPr>
            </w:pPr>
            <w:r w:rsidRPr="00A07264">
              <w:rPr>
                <w:b/>
                <w:bCs/>
                <w:sz w:val="16"/>
                <w:szCs w:val="16"/>
              </w:rPr>
              <w:t>Thẻ nhà báo</w:t>
            </w:r>
          </w:p>
        </w:tc>
      </w:tr>
      <w:tr w:rsidR="00A07264" w:rsidRPr="00A07264" w:rsidTr="0081702C">
        <w:trPr>
          <w:trHeight w:val="300"/>
        </w:trPr>
        <w:tc>
          <w:tcPr>
            <w:tcW w:w="406" w:type="dxa"/>
            <w:vMerge/>
            <w:vAlign w:val="center"/>
            <w:hideMark/>
          </w:tcPr>
          <w:p w:rsidR="00D73C89" w:rsidRPr="00A07264" w:rsidRDefault="00D73C89" w:rsidP="008E6F50">
            <w:pPr>
              <w:spacing w:before="120"/>
              <w:jc w:val="center"/>
              <w:rPr>
                <w:b/>
                <w:bCs/>
                <w:sz w:val="16"/>
                <w:szCs w:val="16"/>
              </w:rPr>
            </w:pPr>
          </w:p>
        </w:tc>
        <w:tc>
          <w:tcPr>
            <w:tcW w:w="728" w:type="dxa"/>
            <w:vMerge/>
            <w:vAlign w:val="center"/>
            <w:hideMark/>
          </w:tcPr>
          <w:p w:rsidR="00D73C89" w:rsidRPr="00A07264" w:rsidRDefault="00D73C89" w:rsidP="008E6F50">
            <w:pPr>
              <w:spacing w:before="120"/>
              <w:jc w:val="center"/>
              <w:rPr>
                <w:b/>
                <w:bCs/>
                <w:sz w:val="16"/>
                <w:szCs w:val="16"/>
              </w:rPr>
            </w:pPr>
          </w:p>
        </w:tc>
        <w:tc>
          <w:tcPr>
            <w:tcW w:w="288" w:type="dxa"/>
            <w:vMerge/>
            <w:vAlign w:val="center"/>
            <w:hideMark/>
          </w:tcPr>
          <w:p w:rsidR="00D73C89" w:rsidRPr="00A07264" w:rsidRDefault="00D73C89" w:rsidP="008E6F50">
            <w:pPr>
              <w:spacing w:before="120"/>
              <w:jc w:val="center"/>
              <w:rPr>
                <w:b/>
                <w:bCs/>
                <w:sz w:val="16"/>
                <w:szCs w:val="16"/>
              </w:rPr>
            </w:pPr>
          </w:p>
        </w:tc>
        <w:tc>
          <w:tcPr>
            <w:tcW w:w="439" w:type="dxa"/>
            <w:vMerge/>
            <w:vAlign w:val="center"/>
            <w:hideMark/>
          </w:tcPr>
          <w:p w:rsidR="00D73C89" w:rsidRPr="00A07264" w:rsidRDefault="00D73C89" w:rsidP="008E6F50">
            <w:pPr>
              <w:spacing w:before="120"/>
              <w:jc w:val="center"/>
              <w:rPr>
                <w:b/>
                <w:bCs/>
                <w:sz w:val="16"/>
                <w:szCs w:val="16"/>
              </w:rPr>
            </w:pPr>
          </w:p>
        </w:tc>
        <w:tc>
          <w:tcPr>
            <w:tcW w:w="468" w:type="dxa"/>
            <w:vMerge/>
            <w:vAlign w:val="center"/>
            <w:hideMark/>
          </w:tcPr>
          <w:p w:rsidR="00D73C89" w:rsidRPr="00A07264" w:rsidRDefault="00D73C89" w:rsidP="008E6F50">
            <w:pPr>
              <w:spacing w:before="120"/>
              <w:jc w:val="center"/>
              <w:rPr>
                <w:b/>
                <w:bCs/>
                <w:sz w:val="16"/>
                <w:szCs w:val="16"/>
              </w:rPr>
            </w:pPr>
          </w:p>
        </w:tc>
        <w:tc>
          <w:tcPr>
            <w:tcW w:w="422" w:type="dxa"/>
            <w:vMerge w:val="restart"/>
            <w:noWrap/>
            <w:vAlign w:val="center"/>
            <w:hideMark/>
          </w:tcPr>
          <w:p w:rsidR="00D73C89" w:rsidRPr="00A07264" w:rsidRDefault="00D73C89" w:rsidP="008E6F50">
            <w:pPr>
              <w:spacing w:before="120"/>
              <w:jc w:val="center"/>
              <w:rPr>
                <w:b/>
                <w:bCs/>
                <w:sz w:val="16"/>
                <w:szCs w:val="16"/>
              </w:rPr>
            </w:pPr>
            <w:r w:rsidRPr="00A07264">
              <w:rPr>
                <w:b/>
                <w:bCs/>
                <w:sz w:val="16"/>
                <w:szCs w:val="16"/>
              </w:rPr>
              <w:t>Nam</w:t>
            </w:r>
          </w:p>
        </w:tc>
        <w:tc>
          <w:tcPr>
            <w:tcW w:w="349" w:type="dxa"/>
            <w:vMerge w:val="restart"/>
            <w:noWrap/>
            <w:vAlign w:val="center"/>
            <w:hideMark/>
          </w:tcPr>
          <w:p w:rsidR="00D73C89" w:rsidRPr="00A07264" w:rsidRDefault="00D73C89" w:rsidP="008E6F50">
            <w:pPr>
              <w:spacing w:before="120"/>
              <w:jc w:val="center"/>
              <w:rPr>
                <w:b/>
                <w:bCs/>
                <w:sz w:val="16"/>
                <w:szCs w:val="16"/>
              </w:rPr>
            </w:pPr>
            <w:r w:rsidRPr="00A07264">
              <w:rPr>
                <w:b/>
                <w:bCs/>
                <w:sz w:val="16"/>
                <w:szCs w:val="16"/>
              </w:rPr>
              <w:t>Nữ</w:t>
            </w:r>
          </w:p>
        </w:tc>
        <w:tc>
          <w:tcPr>
            <w:tcW w:w="434" w:type="dxa"/>
            <w:vMerge w:val="restart"/>
            <w:noWrap/>
            <w:vAlign w:val="center"/>
            <w:hideMark/>
          </w:tcPr>
          <w:p w:rsidR="00D73C89" w:rsidRPr="00A07264" w:rsidRDefault="00D73C89" w:rsidP="008E6F50">
            <w:pPr>
              <w:spacing w:before="120"/>
              <w:jc w:val="center"/>
              <w:rPr>
                <w:b/>
                <w:bCs/>
                <w:sz w:val="16"/>
                <w:szCs w:val="16"/>
              </w:rPr>
            </w:pPr>
            <w:r w:rsidRPr="00A07264">
              <w:rPr>
                <w:b/>
                <w:bCs/>
                <w:sz w:val="16"/>
                <w:szCs w:val="16"/>
              </w:rPr>
              <w:t>Kinh</w:t>
            </w:r>
          </w:p>
        </w:tc>
        <w:tc>
          <w:tcPr>
            <w:tcW w:w="468" w:type="dxa"/>
            <w:vMerge w:val="restart"/>
            <w:vAlign w:val="center"/>
            <w:hideMark/>
          </w:tcPr>
          <w:p w:rsidR="00D73C89" w:rsidRPr="00A07264" w:rsidRDefault="00D73C89" w:rsidP="008E6F50">
            <w:pPr>
              <w:spacing w:before="120"/>
              <w:jc w:val="center"/>
              <w:rPr>
                <w:b/>
                <w:bCs/>
                <w:sz w:val="16"/>
                <w:szCs w:val="16"/>
              </w:rPr>
            </w:pPr>
            <w:r w:rsidRPr="00A07264">
              <w:rPr>
                <w:b/>
                <w:bCs/>
                <w:sz w:val="16"/>
                <w:szCs w:val="16"/>
              </w:rPr>
              <w:t>Thiểu số</w:t>
            </w:r>
          </w:p>
        </w:tc>
        <w:tc>
          <w:tcPr>
            <w:tcW w:w="884" w:type="dxa"/>
            <w:gridSpan w:val="2"/>
            <w:vAlign w:val="center"/>
            <w:hideMark/>
          </w:tcPr>
          <w:p w:rsidR="00D73C89" w:rsidRPr="00A07264" w:rsidRDefault="00D73C89" w:rsidP="008E6F50">
            <w:pPr>
              <w:spacing w:before="120"/>
              <w:jc w:val="center"/>
              <w:rPr>
                <w:b/>
                <w:bCs/>
                <w:sz w:val="16"/>
                <w:szCs w:val="16"/>
              </w:rPr>
            </w:pPr>
            <w:r w:rsidRPr="00A07264">
              <w:rPr>
                <w:b/>
                <w:bCs/>
                <w:sz w:val="16"/>
                <w:szCs w:val="16"/>
              </w:rPr>
              <w:t>Trên Đại học</w:t>
            </w:r>
          </w:p>
        </w:tc>
        <w:tc>
          <w:tcPr>
            <w:tcW w:w="1790" w:type="dxa"/>
            <w:gridSpan w:val="4"/>
            <w:noWrap/>
            <w:vAlign w:val="center"/>
            <w:hideMark/>
          </w:tcPr>
          <w:p w:rsidR="00D73C89" w:rsidRPr="00A07264" w:rsidRDefault="00D73C89" w:rsidP="008E6F50">
            <w:pPr>
              <w:spacing w:before="120"/>
              <w:jc w:val="center"/>
              <w:rPr>
                <w:b/>
                <w:bCs/>
                <w:sz w:val="16"/>
                <w:szCs w:val="16"/>
              </w:rPr>
            </w:pPr>
            <w:r w:rsidRPr="00A07264">
              <w:rPr>
                <w:b/>
                <w:bCs/>
                <w:sz w:val="16"/>
                <w:szCs w:val="16"/>
              </w:rPr>
              <w:t>Đại học</w:t>
            </w:r>
          </w:p>
        </w:tc>
        <w:tc>
          <w:tcPr>
            <w:tcW w:w="432" w:type="dxa"/>
            <w:vMerge w:val="restart"/>
            <w:vAlign w:val="center"/>
            <w:hideMark/>
          </w:tcPr>
          <w:p w:rsidR="00D73C89" w:rsidRPr="00A07264" w:rsidRDefault="00D73C89" w:rsidP="008E6F50">
            <w:pPr>
              <w:spacing w:before="120"/>
              <w:jc w:val="center"/>
              <w:rPr>
                <w:b/>
                <w:bCs/>
                <w:sz w:val="16"/>
                <w:szCs w:val="16"/>
              </w:rPr>
            </w:pPr>
            <w:r w:rsidRPr="00A07264">
              <w:rPr>
                <w:b/>
                <w:bCs/>
                <w:sz w:val="16"/>
                <w:szCs w:val="16"/>
              </w:rPr>
              <w:t>Dưới Đại học</w:t>
            </w:r>
          </w:p>
        </w:tc>
        <w:tc>
          <w:tcPr>
            <w:tcW w:w="434" w:type="dxa"/>
            <w:vMerge w:val="restart"/>
            <w:vAlign w:val="center"/>
            <w:hideMark/>
          </w:tcPr>
          <w:p w:rsidR="00D73C89" w:rsidRPr="00A07264" w:rsidRDefault="00D73C89" w:rsidP="008E6F50">
            <w:pPr>
              <w:spacing w:before="120"/>
              <w:jc w:val="center"/>
              <w:rPr>
                <w:b/>
                <w:bCs/>
                <w:sz w:val="16"/>
                <w:szCs w:val="16"/>
              </w:rPr>
            </w:pPr>
            <w:r w:rsidRPr="00A07264">
              <w:rPr>
                <w:b/>
                <w:bCs/>
                <w:sz w:val="16"/>
                <w:szCs w:val="16"/>
              </w:rPr>
              <w:t>Cao cấp và Cử nhân</w:t>
            </w:r>
          </w:p>
        </w:tc>
        <w:tc>
          <w:tcPr>
            <w:tcW w:w="489" w:type="dxa"/>
            <w:vMerge w:val="restart"/>
            <w:vAlign w:val="center"/>
            <w:hideMark/>
          </w:tcPr>
          <w:p w:rsidR="00D73C89" w:rsidRPr="00A07264" w:rsidRDefault="00D73C89" w:rsidP="008E6F50">
            <w:pPr>
              <w:spacing w:before="120"/>
              <w:jc w:val="center"/>
              <w:rPr>
                <w:b/>
                <w:bCs/>
                <w:sz w:val="16"/>
                <w:szCs w:val="16"/>
              </w:rPr>
            </w:pPr>
            <w:r w:rsidRPr="00A07264">
              <w:rPr>
                <w:b/>
                <w:bCs/>
                <w:sz w:val="16"/>
                <w:szCs w:val="16"/>
              </w:rPr>
              <w:t>Trung cấp</w:t>
            </w:r>
          </w:p>
        </w:tc>
        <w:tc>
          <w:tcPr>
            <w:tcW w:w="367" w:type="dxa"/>
            <w:vMerge w:val="restart"/>
            <w:vAlign w:val="center"/>
            <w:hideMark/>
          </w:tcPr>
          <w:p w:rsidR="00D73C89" w:rsidRPr="00A07264" w:rsidRDefault="00D73C89" w:rsidP="008E6F50">
            <w:pPr>
              <w:spacing w:before="120"/>
              <w:jc w:val="center"/>
              <w:rPr>
                <w:b/>
                <w:bCs/>
                <w:sz w:val="16"/>
                <w:szCs w:val="16"/>
              </w:rPr>
            </w:pPr>
            <w:r w:rsidRPr="00A07264">
              <w:rPr>
                <w:b/>
                <w:bCs/>
                <w:sz w:val="16"/>
                <w:szCs w:val="16"/>
              </w:rPr>
              <w:t>Sơ cấp</w:t>
            </w:r>
          </w:p>
        </w:tc>
        <w:tc>
          <w:tcPr>
            <w:tcW w:w="445" w:type="dxa"/>
            <w:vMerge w:val="restart"/>
            <w:vAlign w:val="center"/>
            <w:hideMark/>
          </w:tcPr>
          <w:p w:rsidR="00D73C89" w:rsidRPr="00A07264" w:rsidRDefault="00D73C89" w:rsidP="008E6F50">
            <w:pPr>
              <w:spacing w:before="120"/>
              <w:jc w:val="center"/>
              <w:rPr>
                <w:b/>
                <w:bCs/>
                <w:sz w:val="16"/>
                <w:szCs w:val="16"/>
              </w:rPr>
            </w:pPr>
            <w:r w:rsidRPr="00A07264">
              <w:rPr>
                <w:b/>
                <w:bCs/>
                <w:sz w:val="16"/>
                <w:szCs w:val="16"/>
              </w:rPr>
              <w:t>Đảng viên</w:t>
            </w:r>
          </w:p>
        </w:tc>
        <w:tc>
          <w:tcPr>
            <w:tcW w:w="445" w:type="dxa"/>
            <w:vMerge w:val="restart"/>
            <w:vAlign w:val="center"/>
            <w:hideMark/>
          </w:tcPr>
          <w:p w:rsidR="00D73C89" w:rsidRPr="00A07264" w:rsidRDefault="00D73C89" w:rsidP="008E6F50">
            <w:pPr>
              <w:spacing w:before="120"/>
              <w:jc w:val="center"/>
              <w:rPr>
                <w:b/>
                <w:bCs/>
                <w:sz w:val="16"/>
                <w:szCs w:val="16"/>
              </w:rPr>
            </w:pPr>
            <w:r w:rsidRPr="00A07264">
              <w:rPr>
                <w:b/>
                <w:bCs/>
                <w:sz w:val="16"/>
                <w:szCs w:val="16"/>
              </w:rPr>
              <w:t>Đoàn viên</w:t>
            </w:r>
          </w:p>
        </w:tc>
        <w:tc>
          <w:tcPr>
            <w:tcW w:w="439" w:type="dxa"/>
            <w:vMerge w:val="restart"/>
            <w:vAlign w:val="center"/>
            <w:hideMark/>
          </w:tcPr>
          <w:p w:rsidR="00D73C89" w:rsidRPr="00A07264" w:rsidRDefault="00D73C89" w:rsidP="008E6F50">
            <w:pPr>
              <w:spacing w:before="120"/>
              <w:jc w:val="center"/>
              <w:rPr>
                <w:b/>
                <w:bCs/>
                <w:sz w:val="16"/>
                <w:szCs w:val="16"/>
              </w:rPr>
            </w:pPr>
            <w:r w:rsidRPr="00A07264">
              <w:rPr>
                <w:b/>
                <w:bCs/>
                <w:sz w:val="16"/>
                <w:szCs w:val="16"/>
              </w:rPr>
              <w:t>Tổng số thẻ nhà báo được cấp</w:t>
            </w:r>
          </w:p>
        </w:tc>
        <w:tc>
          <w:tcPr>
            <w:tcW w:w="478" w:type="dxa"/>
            <w:vMerge w:val="restart"/>
            <w:vAlign w:val="center"/>
            <w:hideMark/>
          </w:tcPr>
          <w:p w:rsidR="00D73C89" w:rsidRPr="00A07264" w:rsidRDefault="00D73C89" w:rsidP="008E6F50">
            <w:pPr>
              <w:spacing w:before="120"/>
              <w:jc w:val="center"/>
              <w:rPr>
                <w:b/>
                <w:bCs/>
                <w:sz w:val="16"/>
                <w:szCs w:val="16"/>
              </w:rPr>
            </w:pPr>
            <w:r w:rsidRPr="00A07264">
              <w:rPr>
                <w:b/>
                <w:bCs/>
                <w:sz w:val="16"/>
                <w:szCs w:val="16"/>
              </w:rPr>
              <w:t>Số thẻ nhà báo cấp huyện</w:t>
            </w:r>
          </w:p>
        </w:tc>
      </w:tr>
      <w:tr w:rsidR="00A07264" w:rsidRPr="00A07264" w:rsidTr="0081702C">
        <w:trPr>
          <w:trHeight w:val="1335"/>
        </w:trPr>
        <w:tc>
          <w:tcPr>
            <w:tcW w:w="406" w:type="dxa"/>
            <w:vMerge/>
            <w:hideMark/>
          </w:tcPr>
          <w:p w:rsidR="00D73C89" w:rsidRPr="00A07264" w:rsidRDefault="00D73C89" w:rsidP="00D73C89">
            <w:pPr>
              <w:spacing w:before="120"/>
              <w:rPr>
                <w:b/>
                <w:bCs/>
                <w:sz w:val="28"/>
                <w:szCs w:val="28"/>
              </w:rPr>
            </w:pPr>
          </w:p>
        </w:tc>
        <w:tc>
          <w:tcPr>
            <w:tcW w:w="728" w:type="dxa"/>
            <w:vMerge/>
            <w:hideMark/>
          </w:tcPr>
          <w:p w:rsidR="00D73C89" w:rsidRPr="00A07264" w:rsidRDefault="00D73C89" w:rsidP="00D73C89">
            <w:pPr>
              <w:spacing w:before="120"/>
              <w:rPr>
                <w:b/>
                <w:bCs/>
                <w:sz w:val="28"/>
                <w:szCs w:val="28"/>
              </w:rPr>
            </w:pPr>
          </w:p>
        </w:tc>
        <w:tc>
          <w:tcPr>
            <w:tcW w:w="288" w:type="dxa"/>
            <w:vMerge/>
            <w:hideMark/>
          </w:tcPr>
          <w:p w:rsidR="00D73C89" w:rsidRPr="00A07264" w:rsidRDefault="00D73C89" w:rsidP="00D73C89">
            <w:pPr>
              <w:spacing w:before="120"/>
              <w:rPr>
                <w:b/>
                <w:bCs/>
                <w:sz w:val="28"/>
                <w:szCs w:val="28"/>
              </w:rPr>
            </w:pPr>
          </w:p>
        </w:tc>
        <w:tc>
          <w:tcPr>
            <w:tcW w:w="439" w:type="dxa"/>
            <w:vMerge/>
            <w:hideMark/>
          </w:tcPr>
          <w:p w:rsidR="00D73C89" w:rsidRPr="00A07264" w:rsidRDefault="00D73C89" w:rsidP="00D73C89">
            <w:pPr>
              <w:spacing w:before="120"/>
              <w:rPr>
                <w:b/>
                <w:bCs/>
                <w:sz w:val="28"/>
                <w:szCs w:val="28"/>
              </w:rPr>
            </w:pPr>
          </w:p>
        </w:tc>
        <w:tc>
          <w:tcPr>
            <w:tcW w:w="468" w:type="dxa"/>
            <w:vMerge/>
            <w:hideMark/>
          </w:tcPr>
          <w:p w:rsidR="00D73C89" w:rsidRPr="00A07264" w:rsidRDefault="00D73C89" w:rsidP="00D73C89">
            <w:pPr>
              <w:spacing w:before="120"/>
              <w:rPr>
                <w:b/>
                <w:bCs/>
                <w:sz w:val="28"/>
                <w:szCs w:val="28"/>
              </w:rPr>
            </w:pPr>
          </w:p>
        </w:tc>
        <w:tc>
          <w:tcPr>
            <w:tcW w:w="422" w:type="dxa"/>
            <w:vMerge/>
            <w:hideMark/>
          </w:tcPr>
          <w:p w:rsidR="00D73C89" w:rsidRPr="00A07264" w:rsidRDefault="00D73C89" w:rsidP="00D73C89">
            <w:pPr>
              <w:spacing w:before="120"/>
              <w:rPr>
                <w:b/>
                <w:bCs/>
                <w:sz w:val="28"/>
                <w:szCs w:val="28"/>
              </w:rPr>
            </w:pPr>
          </w:p>
        </w:tc>
        <w:tc>
          <w:tcPr>
            <w:tcW w:w="349" w:type="dxa"/>
            <w:vMerge/>
            <w:hideMark/>
          </w:tcPr>
          <w:p w:rsidR="00D73C89" w:rsidRPr="00A07264" w:rsidRDefault="00D73C89" w:rsidP="00D73C89">
            <w:pPr>
              <w:spacing w:before="120"/>
              <w:rPr>
                <w:b/>
                <w:bCs/>
                <w:sz w:val="28"/>
                <w:szCs w:val="28"/>
              </w:rPr>
            </w:pPr>
          </w:p>
        </w:tc>
        <w:tc>
          <w:tcPr>
            <w:tcW w:w="434" w:type="dxa"/>
            <w:vMerge/>
            <w:hideMark/>
          </w:tcPr>
          <w:p w:rsidR="00D73C89" w:rsidRPr="00A07264" w:rsidRDefault="00D73C89" w:rsidP="00D73C89">
            <w:pPr>
              <w:spacing w:before="120"/>
              <w:rPr>
                <w:b/>
                <w:bCs/>
                <w:sz w:val="28"/>
                <w:szCs w:val="28"/>
              </w:rPr>
            </w:pPr>
          </w:p>
        </w:tc>
        <w:tc>
          <w:tcPr>
            <w:tcW w:w="468" w:type="dxa"/>
            <w:vMerge/>
            <w:hideMark/>
          </w:tcPr>
          <w:p w:rsidR="00D73C89" w:rsidRPr="00A07264" w:rsidRDefault="00D73C89" w:rsidP="00D73C89">
            <w:pPr>
              <w:spacing w:before="120"/>
              <w:rPr>
                <w:b/>
                <w:bCs/>
                <w:sz w:val="28"/>
                <w:szCs w:val="28"/>
              </w:rPr>
            </w:pPr>
          </w:p>
        </w:tc>
        <w:tc>
          <w:tcPr>
            <w:tcW w:w="383" w:type="dxa"/>
            <w:noWrap/>
            <w:vAlign w:val="center"/>
            <w:hideMark/>
          </w:tcPr>
          <w:p w:rsidR="00D73C89" w:rsidRPr="00A07264" w:rsidRDefault="00D73C89" w:rsidP="008E6F50">
            <w:pPr>
              <w:spacing w:before="120"/>
              <w:jc w:val="center"/>
              <w:rPr>
                <w:b/>
                <w:bCs/>
                <w:sz w:val="16"/>
                <w:szCs w:val="16"/>
              </w:rPr>
            </w:pPr>
            <w:r w:rsidRPr="00A07264">
              <w:rPr>
                <w:b/>
                <w:bCs/>
                <w:sz w:val="16"/>
                <w:szCs w:val="16"/>
              </w:rPr>
              <w:t>Báo chí</w:t>
            </w:r>
          </w:p>
        </w:tc>
        <w:tc>
          <w:tcPr>
            <w:tcW w:w="501" w:type="dxa"/>
            <w:vAlign w:val="center"/>
            <w:hideMark/>
          </w:tcPr>
          <w:p w:rsidR="00D73C89" w:rsidRPr="00A07264" w:rsidRDefault="00D73C89" w:rsidP="008E6F50">
            <w:pPr>
              <w:spacing w:before="120"/>
              <w:jc w:val="center"/>
              <w:rPr>
                <w:b/>
                <w:bCs/>
                <w:sz w:val="16"/>
                <w:szCs w:val="16"/>
              </w:rPr>
            </w:pPr>
            <w:r w:rsidRPr="00A07264">
              <w:rPr>
                <w:b/>
                <w:bCs/>
                <w:sz w:val="16"/>
                <w:szCs w:val="16"/>
              </w:rPr>
              <w:t>Ngành khác</w:t>
            </w:r>
          </w:p>
        </w:tc>
        <w:tc>
          <w:tcPr>
            <w:tcW w:w="383" w:type="dxa"/>
            <w:vAlign w:val="center"/>
            <w:hideMark/>
          </w:tcPr>
          <w:p w:rsidR="00D73C89" w:rsidRPr="00A07264" w:rsidRDefault="00D73C89" w:rsidP="008E6F50">
            <w:pPr>
              <w:spacing w:before="120"/>
              <w:jc w:val="center"/>
              <w:rPr>
                <w:b/>
                <w:bCs/>
                <w:sz w:val="16"/>
                <w:szCs w:val="16"/>
              </w:rPr>
            </w:pPr>
            <w:r w:rsidRPr="00A07264">
              <w:rPr>
                <w:b/>
                <w:bCs/>
                <w:sz w:val="16"/>
                <w:szCs w:val="16"/>
              </w:rPr>
              <w:t>Báo chí</w:t>
            </w:r>
          </w:p>
        </w:tc>
        <w:tc>
          <w:tcPr>
            <w:tcW w:w="501" w:type="dxa"/>
            <w:vAlign w:val="center"/>
            <w:hideMark/>
          </w:tcPr>
          <w:p w:rsidR="00D73C89" w:rsidRPr="00A07264" w:rsidRDefault="00D73C89" w:rsidP="008E6F50">
            <w:pPr>
              <w:spacing w:before="120"/>
              <w:jc w:val="center"/>
              <w:rPr>
                <w:b/>
                <w:bCs/>
                <w:sz w:val="16"/>
                <w:szCs w:val="16"/>
              </w:rPr>
            </w:pPr>
            <w:r w:rsidRPr="00A07264">
              <w:rPr>
                <w:b/>
                <w:bCs/>
                <w:sz w:val="16"/>
                <w:szCs w:val="16"/>
              </w:rPr>
              <w:t>Ngành khác</w:t>
            </w:r>
          </w:p>
        </w:tc>
        <w:tc>
          <w:tcPr>
            <w:tcW w:w="484" w:type="dxa"/>
            <w:vAlign w:val="center"/>
            <w:hideMark/>
          </w:tcPr>
          <w:p w:rsidR="00D73C89" w:rsidRPr="00A07264" w:rsidRDefault="00D73C89" w:rsidP="008E6F50">
            <w:pPr>
              <w:spacing w:before="120"/>
              <w:jc w:val="center"/>
              <w:rPr>
                <w:b/>
                <w:bCs/>
                <w:sz w:val="16"/>
                <w:szCs w:val="16"/>
              </w:rPr>
            </w:pPr>
            <w:r w:rsidRPr="00A07264">
              <w:rPr>
                <w:b/>
                <w:bCs/>
                <w:sz w:val="16"/>
                <w:szCs w:val="16"/>
              </w:rPr>
              <w:t>Chính quy</w:t>
            </w:r>
          </w:p>
        </w:tc>
        <w:tc>
          <w:tcPr>
            <w:tcW w:w="422" w:type="dxa"/>
            <w:vAlign w:val="center"/>
            <w:hideMark/>
          </w:tcPr>
          <w:p w:rsidR="00D73C89" w:rsidRPr="00A07264" w:rsidRDefault="00D73C89" w:rsidP="008E6F50">
            <w:pPr>
              <w:spacing w:before="120"/>
              <w:jc w:val="center"/>
              <w:rPr>
                <w:b/>
                <w:bCs/>
                <w:sz w:val="16"/>
                <w:szCs w:val="16"/>
              </w:rPr>
            </w:pPr>
            <w:r w:rsidRPr="00A07264">
              <w:rPr>
                <w:b/>
                <w:bCs/>
                <w:sz w:val="16"/>
                <w:szCs w:val="16"/>
              </w:rPr>
              <w:t>Tại chức</w:t>
            </w:r>
          </w:p>
        </w:tc>
        <w:tc>
          <w:tcPr>
            <w:tcW w:w="432" w:type="dxa"/>
            <w:vMerge/>
            <w:hideMark/>
          </w:tcPr>
          <w:p w:rsidR="00D73C89" w:rsidRPr="00A07264" w:rsidRDefault="00D73C89" w:rsidP="00D73C89">
            <w:pPr>
              <w:spacing w:before="120"/>
              <w:rPr>
                <w:b/>
                <w:bCs/>
                <w:sz w:val="28"/>
                <w:szCs w:val="28"/>
              </w:rPr>
            </w:pPr>
          </w:p>
        </w:tc>
        <w:tc>
          <w:tcPr>
            <w:tcW w:w="434" w:type="dxa"/>
            <w:vMerge/>
            <w:hideMark/>
          </w:tcPr>
          <w:p w:rsidR="00D73C89" w:rsidRPr="00A07264" w:rsidRDefault="00D73C89" w:rsidP="00D73C89">
            <w:pPr>
              <w:spacing w:before="120"/>
              <w:rPr>
                <w:b/>
                <w:bCs/>
                <w:sz w:val="28"/>
                <w:szCs w:val="28"/>
              </w:rPr>
            </w:pPr>
          </w:p>
        </w:tc>
        <w:tc>
          <w:tcPr>
            <w:tcW w:w="489" w:type="dxa"/>
            <w:vMerge/>
            <w:hideMark/>
          </w:tcPr>
          <w:p w:rsidR="00D73C89" w:rsidRPr="00A07264" w:rsidRDefault="00D73C89" w:rsidP="00D73C89">
            <w:pPr>
              <w:spacing w:before="120"/>
              <w:rPr>
                <w:b/>
                <w:bCs/>
                <w:sz w:val="28"/>
                <w:szCs w:val="28"/>
              </w:rPr>
            </w:pPr>
          </w:p>
        </w:tc>
        <w:tc>
          <w:tcPr>
            <w:tcW w:w="367" w:type="dxa"/>
            <w:vMerge/>
            <w:hideMark/>
          </w:tcPr>
          <w:p w:rsidR="00D73C89" w:rsidRPr="00A07264" w:rsidRDefault="00D73C89" w:rsidP="00D73C89">
            <w:pPr>
              <w:spacing w:before="120"/>
              <w:rPr>
                <w:b/>
                <w:bCs/>
                <w:sz w:val="28"/>
                <w:szCs w:val="28"/>
              </w:rPr>
            </w:pPr>
          </w:p>
        </w:tc>
        <w:tc>
          <w:tcPr>
            <w:tcW w:w="445" w:type="dxa"/>
            <w:vMerge/>
            <w:hideMark/>
          </w:tcPr>
          <w:p w:rsidR="00D73C89" w:rsidRPr="00A07264" w:rsidRDefault="00D73C89" w:rsidP="00D73C89">
            <w:pPr>
              <w:spacing w:before="120"/>
              <w:rPr>
                <w:b/>
                <w:bCs/>
                <w:sz w:val="28"/>
                <w:szCs w:val="28"/>
              </w:rPr>
            </w:pPr>
          </w:p>
        </w:tc>
        <w:tc>
          <w:tcPr>
            <w:tcW w:w="445" w:type="dxa"/>
            <w:vMerge/>
            <w:hideMark/>
          </w:tcPr>
          <w:p w:rsidR="00D73C89" w:rsidRPr="00A07264" w:rsidRDefault="00D73C89" w:rsidP="00D73C89">
            <w:pPr>
              <w:spacing w:before="120"/>
              <w:rPr>
                <w:b/>
                <w:bCs/>
                <w:sz w:val="28"/>
                <w:szCs w:val="28"/>
              </w:rPr>
            </w:pPr>
          </w:p>
        </w:tc>
        <w:tc>
          <w:tcPr>
            <w:tcW w:w="439" w:type="dxa"/>
            <w:vMerge/>
            <w:hideMark/>
          </w:tcPr>
          <w:p w:rsidR="00D73C89" w:rsidRPr="00A07264" w:rsidRDefault="00D73C89" w:rsidP="00D73C89">
            <w:pPr>
              <w:spacing w:before="120"/>
              <w:rPr>
                <w:b/>
                <w:bCs/>
                <w:sz w:val="28"/>
                <w:szCs w:val="28"/>
              </w:rPr>
            </w:pPr>
          </w:p>
        </w:tc>
        <w:tc>
          <w:tcPr>
            <w:tcW w:w="478" w:type="dxa"/>
            <w:vMerge/>
            <w:hideMark/>
          </w:tcPr>
          <w:p w:rsidR="00D73C89" w:rsidRPr="00A07264" w:rsidRDefault="00D73C89" w:rsidP="00D73C89">
            <w:pPr>
              <w:spacing w:before="120"/>
              <w:rPr>
                <w:b/>
                <w:bCs/>
                <w:sz w:val="28"/>
                <w:szCs w:val="28"/>
              </w:rPr>
            </w:pP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1</w:t>
            </w:r>
          </w:p>
        </w:tc>
        <w:tc>
          <w:tcPr>
            <w:tcW w:w="728" w:type="dxa"/>
            <w:hideMark/>
          </w:tcPr>
          <w:p w:rsidR="00D73C89" w:rsidRPr="00A07264" w:rsidRDefault="00D73C89" w:rsidP="008E6F50">
            <w:pPr>
              <w:spacing w:before="120"/>
              <w:jc w:val="both"/>
              <w:rPr>
                <w:bCs/>
                <w:sz w:val="16"/>
                <w:szCs w:val="16"/>
              </w:rPr>
            </w:pPr>
            <w:r w:rsidRPr="00A07264">
              <w:rPr>
                <w:bCs/>
                <w:sz w:val="16"/>
                <w:szCs w:val="16"/>
              </w:rPr>
              <w:t>An Giang</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2</w:t>
            </w:r>
          </w:p>
        </w:tc>
        <w:tc>
          <w:tcPr>
            <w:tcW w:w="728" w:type="dxa"/>
            <w:hideMark/>
          </w:tcPr>
          <w:p w:rsidR="00D73C89" w:rsidRPr="00A07264" w:rsidRDefault="00D73C89" w:rsidP="008E6F50">
            <w:pPr>
              <w:spacing w:before="120"/>
              <w:jc w:val="both"/>
              <w:rPr>
                <w:bCs/>
                <w:sz w:val="16"/>
                <w:szCs w:val="16"/>
              </w:rPr>
            </w:pPr>
            <w:r w:rsidRPr="00A07264">
              <w:rPr>
                <w:bCs/>
                <w:sz w:val="16"/>
                <w:szCs w:val="16"/>
              </w:rPr>
              <w:t>Bà Rịa - Vũng Tàu</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3</w:t>
            </w:r>
          </w:p>
        </w:tc>
        <w:tc>
          <w:tcPr>
            <w:tcW w:w="728" w:type="dxa"/>
            <w:hideMark/>
          </w:tcPr>
          <w:p w:rsidR="00D73C89" w:rsidRPr="00A07264" w:rsidRDefault="00D73C89" w:rsidP="008E6F50">
            <w:pPr>
              <w:spacing w:before="120"/>
              <w:jc w:val="both"/>
              <w:rPr>
                <w:bCs/>
                <w:sz w:val="16"/>
                <w:szCs w:val="16"/>
              </w:rPr>
            </w:pPr>
            <w:r w:rsidRPr="00A07264">
              <w:rPr>
                <w:bCs/>
                <w:sz w:val="16"/>
                <w:szCs w:val="16"/>
              </w:rPr>
              <w:t>Bạc Liêu</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4</w:t>
            </w:r>
          </w:p>
        </w:tc>
        <w:tc>
          <w:tcPr>
            <w:tcW w:w="728" w:type="dxa"/>
            <w:hideMark/>
          </w:tcPr>
          <w:p w:rsidR="00D73C89" w:rsidRPr="00A07264" w:rsidRDefault="00D73C89" w:rsidP="008E6F50">
            <w:pPr>
              <w:spacing w:before="120"/>
              <w:jc w:val="both"/>
              <w:rPr>
                <w:bCs/>
                <w:sz w:val="16"/>
                <w:szCs w:val="16"/>
              </w:rPr>
            </w:pPr>
            <w:r w:rsidRPr="00A07264">
              <w:rPr>
                <w:bCs/>
                <w:sz w:val="16"/>
                <w:szCs w:val="16"/>
              </w:rPr>
              <w:t>Bắc Kạn</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5</w:t>
            </w:r>
          </w:p>
        </w:tc>
        <w:tc>
          <w:tcPr>
            <w:tcW w:w="728" w:type="dxa"/>
            <w:hideMark/>
          </w:tcPr>
          <w:p w:rsidR="00D73C89" w:rsidRPr="00A07264" w:rsidRDefault="00D73C89" w:rsidP="008E6F50">
            <w:pPr>
              <w:spacing w:before="120"/>
              <w:jc w:val="both"/>
              <w:rPr>
                <w:bCs/>
                <w:sz w:val="16"/>
                <w:szCs w:val="16"/>
              </w:rPr>
            </w:pPr>
            <w:r w:rsidRPr="00A07264">
              <w:rPr>
                <w:bCs/>
                <w:sz w:val="16"/>
                <w:szCs w:val="16"/>
              </w:rPr>
              <w:t>Bắc Giang</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6</w:t>
            </w:r>
          </w:p>
        </w:tc>
        <w:tc>
          <w:tcPr>
            <w:tcW w:w="728" w:type="dxa"/>
            <w:hideMark/>
          </w:tcPr>
          <w:p w:rsidR="00D73C89" w:rsidRPr="00A07264" w:rsidRDefault="00D73C89" w:rsidP="008E6F50">
            <w:pPr>
              <w:spacing w:before="120"/>
              <w:jc w:val="both"/>
              <w:rPr>
                <w:bCs/>
                <w:sz w:val="16"/>
                <w:szCs w:val="16"/>
              </w:rPr>
            </w:pPr>
            <w:r w:rsidRPr="00A07264">
              <w:rPr>
                <w:bCs/>
                <w:sz w:val="16"/>
                <w:szCs w:val="16"/>
              </w:rPr>
              <w:t xml:space="preserve"> Bắc Ninh</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7</w:t>
            </w:r>
          </w:p>
        </w:tc>
        <w:tc>
          <w:tcPr>
            <w:tcW w:w="728" w:type="dxa"/>
            <w:hideMark/>
          </w:tcPr>
          <w:p w:rsidR="00D73C89" w:rsidRPr="00A07264" w:rsidRDefault="00D73C89" w:rsidP="008E6F50">
            <w:pPr>
              <w:spacing w:before="120"/>
              <w:jc w:val="both"/>
              <w:rPr>
                <w:bCs/>
                <w:sz w:val="16"/>
                <w:szCs w:val="16"/>
              </w:rPr>
            </w:pPr>
            <w:r w:rsidRPr="00A07264">
              <w:rPr>
                <w:bCs/>
                <w:sz w:val="16"/>
                <w:szCs w:val="16"/>
              </w:rPr>
              <w:t>Bến Tre</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8</w:t>
            </w:r>
          </w:p>
        </w:tc>
        <w:tc>
          <w:tcPr>
            <w:tcW w:w="728" w:type="dxa"/>
            <w:hideMark/>
          </w:tcPr>
          <w:p w:rsidR="00D73C89" w:rsidRPr="00A07264" w:rsidRDefault="00D73C89" w:rsidP="008E6F50">
            <w:pPr>
              <w:spacing w:before="120"/>
              <w:jc w:val="both"/>
              <w:rPr>
                <w:bCs/>
                <w:sz w:val="16"/>
                <w:szCs w:val="16"/>
              </w:rPr>
            </w:pPr>
            <w:r w:rsidRPr="00A07264">
              <w:rPr>
                <w:bCs/>
                <w:sz w:val="16"/>
                <w:szCs w:val="16"/>
              </w:rPr>
              <w:t>Bình Dương</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30"/>
        </w:trPr>
        <w:tc>
          <w:tcPr>
            <w:tcW w:w="406" w:type="dxa"/>
            <w:noWrap/>
            <w:hideMark/>
          </w:tcPr>
          <w:p w:rsidR="00D73C89" w:rsidRPr="00A07264" w:rsidRDefault="00D73C89" w:rsidP="008E6F50">
            <w:pPr>
              <w:spacing w:before="120"/>
              <w:jc w:val="both"/>
              <w:rPr>
                <w:sz w:val="16"/>
                <w:szCs w:val="16"/>
              </w:rPr>
            </w:pPr>
            <w:r w:rsidRPr="00A07264">
              <w:rPr>
                <w:sz w:val="16"/>
                <w:szCs w:val="16"/>
              </w:rPr>
              <w:t>9</w:t>
            </w:r>
          </w:p>
        </w:tc>
        <w:tc>
          <w:tcPr>
            <w:tcW w:w="728" w:type="dxa"/>
            <w:hideMark/>
          </w:tcPr>
          <w:p w:rsidR="00D73C89" w:rsidRPr="00A07264" w:rsidRDefault="00D73C89" w:rsidP="008E6F50">
            <w:pPr>
              <w:spacing w:before="120"/>
              <w:jc w:val="both"/>
              <w:rPr>
                <w:bCs/>
                <w:sz w:val="16"/>
                <w:szCs w:val="16"/>
              </w:rPr>
            </w:pPr>
            <w:r w:rsidRPr="00A07264">
              <w:rPr>
                <w:bCs/>
                <w:sz w:val="16"/>
                <w:szCs w:val="16"/>
              </w:rPr>
              <w:t>Bình Định</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10</w:t>
            </w:r>
          </w:p>
        </w:tc>
        <w:tc>
          <w:tcPr>
            <w:tcW w:w="728" w:type="dxa"/>
            <w:hideMark/>
          </w:tcPr>
          <w:p w:rsidR="00D73C89" w:rsidRPr="00A07264" w:rsidRDefault="00D73C89" w:rsidP="008E6F50">
            <w:pPr>
              <w:spacing w:before="120"/>
              <w:jc w:val="both"/>
              <w:rPr>
                <w:bCs/>
                <w:sz w:val="16"/>
                <w:szCs w:val="16"/>
              </w:rPr>
            </w:pPr>
            <w:r w:rsidRPr="00A07264">
              <w:rPr>
                <w:bCs/>
                <w:sz w:val="16"/>
                <w:szCs w:val="16"/>
              </w:rPr>
              <w:t xml:space="preserve"> Bình Phước</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11</w:t>
            </w:r>
          </w:p>
        </w:tc>
        <w:tc>
          <w:tcPr>
            <w:tcW w:w="728" w:type="dxa"/>
            <w:hideMark/>
          </w:tcPr>
          <w:p w:rsidR="00D73C89" w:rsidRPr="00A07264" w:rsidRDefault="00D73C89" w:rsidP="008E6F50">
            <w:pPr>
              <w:spacing w:before="120"/>
              <w:jc w:val="both"/>
              <w:rPr>
                <w:bCs/>
                <w:sz w:val="16"/>
                <w:szCs w:val="16"/>
              </w:rPr>
            </w:pPr>
            <w:r w:rsidRPr="00A07264">
              <w:rPr>
                <w:bCs/>
                <w:sz w:val="16"/>
                <w:szCs w:val="16"/>
              </w:rPr>
              <w:t>Bình Thuận</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12</w:t>
            </w:r>
          </w:p>
        </w:tc>
        <w:tc>
          <w:tcPr>
            <w:tcW w:w="728" w:type="dxa"/>
            <w:hideMark/>
          </w:tcPr>
          <w:p w:rsidR="00D73C89" w:rsidRPr="00A07264" w:rsidRDefault="00D73C89" w:rsidP="008E6F50">
            <w:pPr>
              <w:spacing w:before="120"/>
              <w:jc w:val="both"/>
              <w:rPr>
                <w:bCs/>
                <w:sz w:val="16"/>
                <w:szCs w:val="16"/>
              </w:rPr>
            </w:pPr>
            <w:r w:rsidRPr="00A07264">
              <w:rPr>
                <w:bCs/>
                <w:sz w:val="16"/>
                <w:szCs w:val="16"/>
              </w:rPr>
              <w:t>Cà Mau</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13</w:t>
            </w:r>
          </w:p>
        </w:tc>
        <w:tc>
          <w:tcPr>
            <w:tcW w:w="728" w:type="dxa"/>
            <w:hideMark/>
          </w:tcPr>
          <w:p w:rsidR="00D73C89" w:rsidRPr="00A07264" w:rsidRDefault="00D73C89" w:rsidP="008E6F50">
            <w:pPr>
              <w:spacing w:before="120"/>
              <w:jc w:val="both"/>
              <w:rPr>
                <w:bCs/>
                <w:sz w:val="16"/>
                <w:szCs w:val="16"/>
              </w:rPr>
            </w:pPr>
            <w:r w:rsidRPr="00A07264">
              <w:rPr>
                <w:bCs/>
                <w:sz w:val="16"/>
                <w:szCs w:val="16"/>
              </w:rPr>
              <w:t>Cao Bằng</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14</w:t>
            </w:r>
          </w:p>
        </w:tc>
        <w:tc>
          <w:tcPr>
            <w:tcW w:w="728" w:type="dxa"/>
            <w:hideMark/>
          </w:tcPr>
          <w:p w:rsidR="00D73C89" w:rsidRPr="00A07264" w:rsidRDefault="00D73C89" w:rsidP="008E6F50">
            <w:pPr>
              <w:spacing w:before="120"/>
              <w:jc w:val="both"/>
              <w:rPr>
                <w:bCs/>
                <w:sz w:val="16"/>
                <w:szCs w:val="16"/>
              </w:rPr>
            </w:pPr>
            <w:r w:rsidRPr="00A07264">
              <w:rPr>
                <w:bCs/>
                <w:sz w:val="16"/>
                <w:szCs w:val="16"/>
              </w:rPr>
              <w:t>Cần Thơ</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15</w:t>
            </w:r>
          </w:p>
        </w:tc>
        <w:tc>
          <w:tcPr>
            <w:tcW w:w="728" w:type="dxa"/>
            <w:hideMark/>
          </w:tcPr>
          <w:p w:rsidR="00D73C89" w:rsidRPr="00A07264" w:rsidRDefault="00D73C89" w:rsidP="008E6F50">
            <w:pPr>
              <w:spacing w:before="120"/>
              <w:jc w:val="both"/>
              <w:rPr>
                <w:bCs/>
                <w:sz w:val="16"/>
                <w:szCs w:val="16"/>
              </w:rPr>
            </w:pPr>
            <w:r w:rsidRPr="00A07264">
              <w:rPr>
                <w:bCs/>
                <w:sz w:val="16"/>
                <w:szCs w:val="16"/>
              </w:rPr>
              <w:t>Đà Nẵng</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16</w:t>
            </w:r>
          </w:p>
        </w:tc>
        <w:tc>
          <w:tcPr>
            <w:tcW w:w="728" w:type="dxa"/>
            <w:hideMark/>
          </w:tcPr>
          <w:p w:rsidR="00D73C89" w:rsidRPr="00A07264" w:rsidRDefault="00D73C89" w:rsidP="008E6F50">
            <w:pPr>
              <w:spacing w:before="120"/>
              <w:jc w:val="both"/>
              <w:rPr>
                <w:bCs/>
                <w:sz w:val="16"/>
                <w:szCs w:val="16"/>
              </w:rPr>
            </w:pPr>
            <w:r w:rsidRPr="00A07264">
              <w:rPr>
                <w:bCs/>
                <w:sz w:val="16"/>
                <w:szCs w:val="16"/>
              </w:rPr>
              <w:t>Đắk Lắk</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17</w:t>
            </w:r>
          </w:p>
        </w:tc>
        <w:tc>
          <w:tcPr>
            <w:tcW w:w="728" w:type="dxa"/>
            <w:hideMark/>
          </w:tcPr>
          <w:p w:rsidR="00D73C89" w:rsidRPr="00A07264" w:rsidRDefault="00D73C89" w:rsidP="008E6F50">
            <w:pPr>
              <w:spacing w:before="120"/>
              <w:jc w:val="both"/>
              <w:rPr>
                <w:bCs/>
                <w:sz w:val="16"/>
                <w:szCs w:val="16"/>
              </w:rPr>
            </w:pPr>
            <w:r w:rsidRPr="00A07264">
              <w:rPr>
                <w:bCs/>
                <w:sz w:val="16"/>
                <w:szCs w:val="16"/>
              </w:rPr>
              <w:t>Đắk Nông</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18</w:t>
            </w:r>
          </w:p>
        </w:tc>
        <w:tc>
          <w:tcPr>
            <w:tcW w:w="728" w:type="dxa"/>
            <w:hideMark/>
          </w:tcPr>
          <w:p w:rsidR="00D73C89" w:rsidRPr="00A07264" w:rsidRDefault="00D73C89" w:rsidP="008E6F50">
            <w:pPr>
              <w:spacing w:before="120"/>
              <w:jc w:val="both"/>
              <w:rPr>
                <w:bCs/>
                <w:sz w:val="16"/>
                <w:szCs w:val="16"/>
              </w:rPr>
            </w:pPr>
            <w:r w:rsidRPr="00A07264">
              <w:rPr>
                <w:bCs/>
                <w:sz w:val="16"/>
                <w:szCs w:val="16"/>
              </w:rPr>
              <w:t>Điện Biên</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19</w:t>
            </w:r>
          </w:p>
        </w:tc>
        <w:tc>
          <w:tcPr>
            <w:tcW w:w="728" w:type="dxa"/>
            <w:hideMark/>
          </w:tcPr>
          <w:p w:rsidR="00D73C89" w:rsidRPr="00A07264" w:rsidRDefault="00D73C89" w:rsidP="008E6F50">
            <w:pPr>
              <w:spacing w:before="120"/>
              <w:jc w:val="both"/>
              <w:rPr>
                <w:bCs/>
                <w:sz w:val="16"/>
                <w:szCs w:val="16"/>
              </w:rPr>
            </w:pPr>
            <w:r w:rsidRPr="00A07264">
              <w:rPr>
                <w:bCs/>
                <w:sz w:val="16"/>
                <w:szCs w:val="16"/>
              </w:rPr>
              <w:t>Đồng Nai</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20</w:t>
            </w:r>
          </w:p>
        </w:tc>
        <w:tc>
          <w:tcPr>
            <w:tcW w:w="728" w:type="dxa"/>
            <w:hideMark/>
          </w:tcPr>
          <w:p w:rsidR="00D73C89" w:rsidRPr="00A07264" w:rsidRDefault="00D73C89" w:rsidP="008E6F50">
            <w:pPr>
              <w:spacing w:before="120"/>
              <w:jc w:val="both"/>
              <w:rPr>
                <w:bCs/>
                <w:sz w:val="16"/>
                <w:szCs w:val="16"/>
              </w:rPr>
            </w:pPr>
            <w:r w:rsidRPr="00A07264">
              <w:rPr>
                <w:bCs/>
                <w:sz w:val="16"/>
                <w:szCs w:val="16"/>
              </w:rPr>
              <w:t>Đồng Tháp</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8"/>
        </w:trPr>
        <w:tc>
          <w:tcPr>
            <w:tcW w:w="406" w:type="dxa"/>
            <w:noWrap/>
            <w:hideMark/>
          </w:tcPr>
          <w:p w:rsidR="00D73C89" w:rsidRPr="00A07264" w:rsidRDefault="00D73C89" w:rsidP="008E6F50">
            <w:pPr>
              <w:spacing w:before="120"/>
              <w:jc w:val="both"/>
              <w:rPr>
                <w:sz w:val="16"/>
                <w:szCs w:val="16"/>
              </w:rPr>
            </w:pPr>
            <w:r w:rsidRPr="00A07264">
              <w:rPr>
                <w:sz w:val="16"/>
                <w:szCs w:val="16"/>
              </w:rPr>
              <w:t>21</w:t>
            </w:r>
          </w:p>
        </w:tc>
        <w:tc>
          <w:tcPr>
            <w:tcW w:w="728" w:type="dxa"/>
            <w:hideMark/>
          </w:tcPr>
          <w:p w:rsidR="00D73C89" w:rsidRPr="00A07264" w:rsidRDefault="00D73C89" w:rsidP="008E6F50">
            <w:pPr>
              <w:spacing w:before="120"/>
              <w:jc w:val="both"/>
              <w:rPr>
                <w:bCs/>
                <w:sz w:val="16"/>
                <w:szCs w:val="16"/>
              </w:rPr>
            </w:pPr>
            <w:r w:rsidRPr="00A07264">
              <w:rPr>
                <w:bCs/>
                <w:sz w:val="16"/>
                <w:szCs w:val="16"/>
              </w:rPr>
              <w:t>Gia Lai</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22</w:t>
            </w:r>
          </w:p>
        </w:tc>
        <w:tc>
          <w:tcPr>
            <w:tcW w:w="728" w:type="dxa"/>
            <w:hideMark/>
          </w:tcPr>
          <w:p w:rsidR="00D73C89" w:rsidRPr="00A07264" w:rsidRDefault="00D73C89" w:rsidP="008E6F50">
            <w:pPr>
              <w:spacing w:before="120"/>
              <w:jc w:val="both"/>
              <w:rPr>
                <w:bCs/>
                <w:sz w:val="16"/>
                <w:szCs w:val="16"/>
              </w:rPr>
            </w:pPr>
            <w:r w:rsidRPr="00A07264">
              <w:rPr>
                <w:bCs/>
                <w:sz w:val="16"/>
                <w:szCs w:val="16"/>
              </w:rPr>
              <w:t>Hà Giang</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23</w:t>
            </w:r>
          </w:p>
        </w:tc>
        <w:tc>
          <w:tcPr>
            <w:tcW w:w="728" w:type="dxa"/>
            <w:hideMark/>
          </w:tcPr>
          <w:p w:rsidR="00D73C89" w:rsidRPr="00A07264" w:rsidRDefault="00D73C89" w:rsidP="008E6F50">
            <w:pPr>
              <w:spacing w:before="120"/>
              <w:jc w:val="both"/>
              <w:rPr>
                <w:bCs/>
                <w:sz w:val="16"/>
                <w:szCs w:val="16"/>
              </w:rPr>
            </w:pPr>
            <w:r w:rsidRPr="00A07264">
              <w:rPr>
                <w:bCs/>
                <w:sz w:val="16"/>
                <w:szCs w:val="16"/>
              </w:rPr>
              <w:t>Hà Nam</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24</w:t>
            </w:r>
          </w:p>
        </w:tc>
        <w:tc>
          <w:tcPr>
            <w:tcW w:w="728" w:type="dxa"/>
            <w:hideMark/>
          </w:tcPr>
          <w:p w:rsidR="00D73C89" w:rsidRPr="00A07264" w:rsidRDefault="00D73C89" w:rsidP="008E6F50">
            <w:pPr>
              <w:spacing w:before="120"/>
              <w:jc w:val="both"/>
              <w:rPr>
                <w:bCs/>
                <w:sz w:val="16"/>
                <w:szCs w:val="16"/>
              </w:rPr>
            </w:pPr>
            <w:r w:rsidRPr="00A07264">
              <w:rPr>
                <w:bCs/>
                <w:sz w:val="16"/>
                <w:szCs w:val="16"/>
              </w:rPr>
              <w:t>Hà Nội</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60"/>
        </w:trPr>
        <w:tc>
          <w:tcPr>
            <w:tcW w:w="406" w:type="dxa"/>
            <w:noWrap/>
            <w:hideMark/>
          </w:tcPr>
          <w:p w:rsidR="00D73C89" w:rsidRPr="00A07264" w:rsidRDefault="00D73C89" w:rsidP="008E6F50">
            <w:pPr>
              <w:spacing w:before="120"/>
              <w:jc w:val="both"/>
              <w:rPr>
                <w:sz w:val="16"/>
                <w:szCs w:val="16"/>
              </w:rPr>
            </w:pPr>
            <w:r w:rsidRPr="00A07264">
              <w:rPr>
                <w:sz w:val="16"/>
                <w:szCs w:val="16"/>
              </w:rPr>
              <w:t>25</w:t>
            </w:r>
          </w:p>
        </w:tc>
        <w:tc>
          <w:tcPr>
            <w:tcW w:w="728" w:type="dxa"/>
            <w:hideMark/>
          </w:tcPr>
          <w:p w:rsidR="00D73C89" w:rsidRPr="00A07264" w:rsidRDefault="00D73C89" w:rsidP="008E6F50">
            <w:pPr>
              <w:spacing w:before="120"/>
              <w:jc w:val="both"/>
              <w:rPr>
                <w:bCs/>
                <w:sz w:val="16"/>
                <w:szCs w:val="16"/>
              </w:rPr>
            </w:pPr>
            <w:r w:rsidRPr="00A07264">
              <w:rPr>
                <w:bCs/>
                <w:sz w:val="16"/>
                <w:szCs w:val="16"/>
              </w:rPr>
              <w:t>Hà Tĩnh</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26</w:t>
            </w:r>
          </w:p>
        </w:tc>
        <w:tc>
          <w:tcPr>
            <w:tcW w:w="728" w:type="dxa"/>
            <w:hideMark/>
          </w:tcPr>
          <w:p w:rsidR="00D73C89" w:rsidRPr="00A07264" w:rsidRDefault="00D73C89" w:rsidP="008E6F50">
            <w:pPr>
              <w:spacing w:before="120"/>
              <w:jc w:val="both"/>
              <w:rPr>
                <w:bCs/>
                <w:sz w:val="16"/>
                <w:szCs w:val="16"/>
              </w:rPr>
            </w:pPr>
            <w:r w:rsidRPr="00A07264">
              <w:rPr>
                <w:bCs/>
                <w:sz w:val="16"/>
                <w:szCs w:val="16"/>
              </w:rPr>
              <w:t>Hải Dương</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27</w:t>
            </w:r>
          </w:p>
        </w:tc>
        <w:tc>
          <w:tcPr>
            <w:tcW w:w="728" w:type="dxa"/>
            <w:hideMark/>
          </w:tcPr>
          <w:p w:rsidR="00D73C89" w:rsidRPr="00A07264" w:rsidRDefault="00D73C89" w:rsidP="008E6F50">
            <w:pPr>
              <w:spacing w:before="120"/>
              <w:jc w:val="both"/>
              <w:rPr>
                <w:bCs/>
                <w:sz w:val="16"/>
                <w:szCs w:val="16"/>
              </w:rPr>
            </w:pPr>
            <w:r w:rsidRPr="00A07264">
              <w:rPr>
                <w:bCs/>
                <w:sz w:val="16"/>
                <w:szCs w:val="16"/>
              </w:rPr>
              <w:t>Hải Phòng</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28</w:t>
            </w:r>
          </w:p>
        </w:tc>
        <w:tc>
          <w:tcPr>
            <w:tcW w:w="728" w:type="dxa"/>
            <w:hideMark/>
          </w:tcPr>
          <w:p w:rsidR="00D73C89" w:rsidRPr="00A07264" w:rsidRDefault="00D73C89" w:rsidP="008E6F50">
            <w:pPr>
              <w:spacing w:before="120"/>
              <w:jc w:val="both"/>
              <w:rPr>
                <w:bCs/>
                <w:sz w:val="16"/>
                <w:szCs w:val="16"/>
              </w:rPr>
            </w:pPr>
            <w:r w:rsidRPr="00A07264">
              <w:rPr>
                <w:bCs/>
                <w:sz w:val="16"/>
                <w:szCs w:val="16"/>
              </w:rPr>
              <w:t>Hậu Giang</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29</w:t>
            </w:r>
          </w:p>
        </w:tc>
        <w:tc>
          <w:tcPr>
            <w:tcW w:w="728" w:type="dxa"/>
            <w:hideMark/>
          </w:tcPr>
          <w:p w:rsidR="00D73C89" w:rsidRPr="00A07264" w:rsidRDefault="00D73C89" w:rsidP="008E6F50">
            <w:pPr>
              <w:spacing w:before="120"/>
              <w:jc w:val="both"/>
              <w:rPr>
                <w:bCs/>
                <w:sz w:val="16"/>
                <w:szCs w:val="16"/>
              </w:rPr>
            </w:pPr>
            <w:r w:rsidRPr="00A07264">
              <w:rPr>
                <w:bCs/>
                <w:sz w:val="16"/>
                <w:szCs w:val="16"/>
              </w:rPr>
              <w:t>Hòa Bình</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570"/>
        </w:trPr>
        <w:tc>
          <w:tcPr>
            <w:tcW w:w="406" w:type="dxa"/>
            <w:noWrap/>
            <w:hideMark/>
          </w:tcPr>
          <w:p w:rsidR="00D73C89" w:rsidRPr="00A07264" w:rsidRDefault="00D73C89" w:rsidP="008E6F50">
            <w:pPr>
              <w:spacing w:before="120"/>
              <w:jc w:val="both"/>
              <w:rPr>
                <w:sz w:val="16"/>
                <w:szCs w:val="16"/>
              </w:rPr>
            </w:pPr>
            <w:r w:rsidRPr="00A07264">
              <w:rPr>
                <w:sz w:val="16"/>
                <w:szCs w:val="16"/>
              </w:rPr>
              <w:t>30</w:t>
            </w:r>
          </w:p>
        </w:tc>
        <w:tc>
          <w:tcPr>
            <w:tcW w:w="728" w:type="dxa"/>
            <w:hideMark/>
          </w:tcPr>
          <w:p w:rsidR="00D73C89" w:rsidRPr="00A07264" w:rsidRDefault="00D73C89" w:rsidP="008E6F50">
            <w:pPr>
              <w:spacing w:before="120"/>
              <w:jc w:val="both"/>
              <w:rPr>
                <w:bCs/>
                <w:sz w:val="16"/>
                <w:szCs w:val="16"/>
              </w:rPr>
            </w:pPr>
            <w:r w:rsidRPr="00A07264">
              <w:rPr>
                <w:bCs/>
                <w:sz w:val="16"/>
                <w:szCs w:val="16"/>
              </w:rPr>
              <w:t>Tiếng nói nhân dân TPHCM (VOH)</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45"/>
        </w:trPr>
        <w:tc>
          <w:tcPr>
            <w:tcW w:w="406" w:type="dxa"/>
            <w:noWrap/>
            <w:hideMark/>
          </w:tcPr>
          <w:p w:rsidR="00D73C89" w:rsidRPr="00A07264" w:rsidRDefault="00D73C89" w:rsidP="008E6F50">
            <w:pPr>
              <w:spacing w:before="120"/>
              <w:jc w:val="both"/>
              <w:rPr>
                <w:sz w:val="16"/>
                <w:szCs w:val="16"/>
              </w:rPr>
            </w:pPr>
            <w:r w:rsidRPr="00A07264">
              <w:rPr>
                <w:sz w:val="16"/>
                <w:szCs w:val="16"/>
              </w:rPr>
              <w:t>31</w:t>
            </w:r>
          </w:p>
        </w:tc>
        <w:tc>
          <w:tcPr>
            <w:tcW w:w="728" w:type="dxa"/>
            <w:hideMark/>
          </w:tcPr>
          <w:p w:rsidR="00D73C89" w:rsidRPr="00A07264" w:rsidRDefault="00D73C89" w:rsidP="008E6F50">
            <w:pPr>
              <w:spacing w:before="120"/>
              <w:jc w:val="both"/>
              <w:rPr>
                <w:bCs/>
                <w:sz w:val="16"/>
                <w:szCs w:val="16"/>
              </w:rPr>
            </w:pPr>
            <w:r w:rsidRPr="00A07264">
              <w:rPr>
                <w:bCs/>
                <w:sz w:val="16"/>
                <w:szCs w:val="16"/>
              </w:rPr>
              <w:t>Truyền hình TPHCM (HTV)</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32</w:t>
            </w:r>
          </w:p>
        </w:tc>
        <w:tc>
          <w:tcPr>
            <w:tcW w:w="728" w:type="dxa"/>
            <w:hideMark/>
          </w:tcPr>
          <w:p w:rsidR="00D73C89" w:rsidRPr="00A07264" w:rsidRDefault="00D73C89" w:rsidP="008E6F50">
            <w:pPr>
              <w:spacing w:before="120"/>
              <w:jc w:val="both"/>
              <w:rPr>
                <w:bCs/>
                <w:sz w:val="16"/>
                <w:szCs w:val="16"/>
              </w:rPr>
            </w:pPr>
            <w:r w:rsidRPr="00A07264">
              <w:rPr>
                <w:bCs/>
                <w:sz w:val="16"/>
                <w:szCs w:val="16"/>
              </w:rPr>
              <w:t>Hưng Yên</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33</w:t>
            </w:r>
          </w:p>
        </w:tc>
        <w:tc>
          <w:tcPr>
            <w:tcW w:w="728" w:type="dxa"/>
            <w:hideMark/>
          </w:tcPr>
          <w:p w:rsidR="00D73C89" w:rsidRPr="00A07264" w:rsidRDefault="00D73C89" w:rsidP="008E6F50">
            <w:pPr>
              <w:spacing w:before="120"/>
              <w:jc w:val="both"/>
              <w:rPr>
                <w:bCs/>
                <w:sz w:val="16"/>
                <w:szCs w:val="16"/>
              </w:rPr>
            </w:pPr>
            <w:r w:rsidRPr="00A07264">
              <w:rPr>
                <w:bCs/>
                <w:sz w:val="16"/>
                <w:szCs w:val="16"/>
              </w:rPr>
              <w:t>Khánh Hòa</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34</w:t>
            </w:r>
          </w:p>
        </w:tc>
        <w:tc>
          <w:tcPr>
            <w:tcW w:w="728" w:type="dxa"/>
            <w:hideMark/>
          </w:tcPr>
          <w:p w:rsidR="00D73C89" w:rsidRPr="00A07264" w:rsidRDefault="00D73C89" w:rsidP="008E6F50">
            <w:pPr>
              <w:spacing w:before="120"/>
              <w:jc w:val="both"/>
              <w:rPr>
                <w:bCs/>
                <w:sz w:val="16"/>
                <w:szCs w:val="16"/>
              </w:rPr>
            </w:pPr>
            <w:r w:rsidRPr="00A07264">
              <w:rPr>
                <w:bCs/>
                <w:sz w:val="16"/>
                <w:szCs w:val="16"/>
              </w:rPr>
              <w:t>Kiên Giang</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bCs/>
                <w:sz w:val="16"/>
                <w:szCs w:val="16"/>
              </w:rPr>
            </w:pPr>
            <w:r w:rsidRPr="00A07264">
              <w:rPr>
                <w:bCs/>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35</w:t>
            </w:r>
          </w:p>
        </w:tc>
        <w:tc>
          <w:tcPr>
            <w:tcW w:w="728" w:type="dxa"/>
            <w:hideMark/>
          </w:tcPr>
          <w:p w:rsidR="00D73C89" w:rsidRPr="00A07264" w:rsidRDefault="00D73C89" w:rsidP="008E6F50">
            <w:pPr>
              <w:spacing w:before="120"/>
              <w:jc w:val="both"/>
              <w:rPr>
                <w:bCs/>
                <w:sz w:val="16"/>
                <w:szCs w:val="16"/>
              </w:rPr>
            </w:pPr>
            <w:r w:rsidRPr="00A07264">
              <w:rPr>
                <w:bCs/>
                <w:sz w:val="16"/>
                <w:szCs w:val="16"/>
              </w:rPr>
              <w:t>Kon Tum</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36</w:t>
            </w:r>
          </w:p>
        </w:tc>
        <w:tc>
          <w:tcPr>
            <w:tcW w:w="728" w:type="dxa"/>
            <w:hideMark/>
          </w:tcPr>
          <w:p w:rsidR="00D73C89" w:rsidRPr="00A07264" w:rsidRDefault="00D73C89" w:rsidP="008E6F50">
            <w:pPr>
              <w:spacing w:before="120"/>
              <w:jc w:val="both"/>
              <w:rPr>
                <w:bCs/>
                <w:sz w:val="16"/>
                <w:szCs w:val="16"/>
              </w:rPr>
            </w:pPr>
            <w:r w:rsidRPr="00A07264">
              <w:rPr>
                <w:bCs/>
                <w:sz w:val="16"/>
                <w:szCs w:val="16"/>
              </w:rPr>
              <w:t>Lai Châu</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37</w:t>
            </w:r>
          </w:p>
        </w:tc>
        <w:tc>
          <w:tcPr>
            <w:tcW w:w="728" w:type="dxa"/>
            <w:hideMark/>
          </w:tcPr>
          <w:p w:rsidR="00D73C89" w:rsidRPr="00A07264" w:rsidRDefault="00D73C89" w:rsidP="008E6F50">
            <w:pPr>
              <w:spacing w:before="120"/>
              <w:jc w:val="both"/>
              <w:rPr>
                <w:bCs/>
                <w:sz w:val="16"/>
                <w:szCs w:val="16"/>
              </w:rPr>
            </w:pPr>
            <w:r w:rsidRPr="00A07264">
              <w:rPr>
                <w:bCs/>
                <w:sz w:val="16"/>
                <w:szCs w:val="16"/>
              </w:rPr>
              <w:t>Lạng Sơn</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38</w:t>
            </w:r>
          </w:p>
        </w:tc>
        <w:tc>
          <w:tcPr>
            <w:tcW w:w="728" w:type="dxa"/>
            <w:hideMark/>
          </w:tcPr>
          <w:p w:rsidR="00D73C89" w:rsidRPr="00A07264" w:rsidRDefault="00D73C89" w:rsidP="008E6F50">
            <w:pPr>
              <w:spacing w:before="120"/>
              <w:jc w:val="both"/>
              <w:rPr>
                <w:bCs/>
                <w:sz w:val="16"/>
                <w:szCs w:val="16"/>
              </w:rPr>
            </w:pPr>
            <w:r w:rsidRPr="00A07264">
              <w:rPr>
                <w:bCs/>
                <w:sz w:val="16"/>
                <w:szCs w:val="16"/>
              </w:rPr>
              <w:t>Lào Cai</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39</w:t>
            </w:r>
          </w:p>
        </w:tc>
        <w:tc>
          <w:tcPr>
            <w:tcW w:w="728" w:type="dxa"/>
            <w:hideMark/>
          </w:tcPr>
          <w:p w:rsidR="00D73C89" w:rsidRPr="00A07264" w:rsidRDefault="00D73C89" w:rsidP="008E6F50">
            <w:pPr>
              <w:spacing w:before="120"/>
              <w:jc w:val="both"/>
              <w:rPr>
                <w:bCs/>
                <w:sz w:val="16"/>
                <w:szCs w:val="16"/>
              </w:rPr>
            </w:pPr>
            <w:r w:rsidRPr="00A07264">
              <w:rPr>
                <w:bCs/>
                <w:sz w:val="16"/>
                <w:szCs w:val="16"/>
              </w:rPr>
              <w:t>Lâm Đồng</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40</w:t>
            </w:r>
          </w:p>
        </w:tc>
        <w:tc>
          <w:tcPr>
            <w:tcW w:w="728" w:type="dxa"/>
            <w:hideMark/>
          </w:tcPr>
          <w:p w:rsidR="00D73C89" w:rsidRPr="00A07264" w:rsidRDefault="00D73C89" w:rsidP="008E6F50">
            <w:pPr>
              <w:spacing w:before="120"/>
              <w:jc w:val="both"/>
              <w:rPr>
                <w:bCs/>
                <w:sz w:val="16"/>
                <w:szCs w:val="16"/>
              </w:rPr>
            </w:pPr>
            <w:r w:rsidRPr="00A07264">
              <w:rPr>
                <w:bCs/>
                <w:sz w:val="16"/>
                <w:szCs w:val="16"/>
              </w:rPr>
              <w:t xml:space="preserve"> Long An</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41</w:t>
            </w:r>
          </w:p>
        </w:tc>
        <w:tc>
          <w:tcPr>
            <w:tcW w:w="728" w:type="dxa"/>
            <w:hideMark/>
          </w:tcPr>
          <w:p w:rsidR="00D73C89" w:rsidRPr="00A07264" w:rsidRDefault="00D73C89" w:rsidP="008E6F50">
            <w:pPr>
              <w:spacing w:before="120"/>
              <w:jc w:val="both"/>
              <w:rPr>
                <w:bCs/>
                <w:sz w:val="16"/>
                <w:szCs w:val="16"/>
              </w:rPr>
            </w:pPr>
            <w:r w:rsidRPr="00A07264">
              <w:rPr>
                <w:bCs/>
                <w:sz w:val="16"/>
                <w:szCs w:val="16"/>
              </w:rPr>
              <w:t>Nam Định</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42</w:t>
            </w:r>
          </w:p>
        </w:tc>
        <w:tc>
          <w:tcPr>
            <w:tcW w:w="728" w:type="dxa"/>
            <w:hideMark/>
          </w:tcPr>
          <w:p w:rsidR="00D73C89" w:rsidRPr="00A07264" w:rsidRDefault="00D73C89" w:rsidP="008E6F50">
            <w:pPr>
              <w:spacing w:before="120"/>
              <w:jc w:val="both"/>
              <w:rPr>
                <w:bCs/>
                <w:sz w:val="16"/>
                <w:szCs w:val="16"/>
              </w:rPr>
            </w:pPr>
            <w:r w:rsidRPr="00A07264">
              <w:rPr>
                <w:bCs/>
                <w:sz w:val="16"/>
                <w:szCs w:val="16"/>
              </w:rPr>
              <w:t>Nghệ An</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43</w:t>
            </w:r>
          </w:p>
        </w:tc>
        <w:tc>
          <w:tcPr>
            <w:tcW w:w="728" w:type="dxa"/>
            <w:hideMark/>
          </w:tcPr>
          <w:p w:rsidR="00D73C89" w:rsidRPr="00A07264" w:rsidRDefault="00D73C89" w:rsidP="008E6F50">
            <w:pPr>
              <w:spacing w:before="120"/>
              <w:jc w:val="both"/>
              <w:rPr>
                <w:bCs/>
                <w:sz w:val="16"/>
                <w:szCs w:val="16"/>
              </w:rPr>
            </w:pPr>
            <w:r w:rsidRPr="00A07264">
              <w:rPr>
                <w:bCs/>
                <w:sz w:val="16"/>
                <w:szCs w:val="16"/>
              </w:rPr>
              <w:t>Ninh Bình</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75"/>
        </w:trPr>
        <w:tc>
          <w:tcPr>
            <w:tcW w:w="406" w:type="dxa"/>
            <w:noWrap/>
            <w:hideMark/>
          </w:tcPr>
          <w:p w:rsidR="00D73C89" w:rsidRPr="00A07264" w:rsidRDefault="00D73C89" w:rsidP="008E6F50">
            <w:pPr>
              <w:spacing w:before="120"/>
              <w:jc w:val="both"/>
              <w:rPr>
                <w:sz w:val="16"/>
                <w:szCs w:val="16"/>
              </w:rPr>
            </w:pPr>
            <w:r w:rsidRPr="00A07264">
              <w:rPr>
                <w:sz w:val="16"/>
                <w:szCs w:val="16"/>
              </w:rPr>
              <w:t>44</w:t>
            </w:r>
          </w:p>
        </w:tc>
        <w:tc>
          <w:tcPr>
            <w:tcW w:w="728" w:type="dxa"/>
            <w:hideMark/>
          </w:tcPr>
          <w:p w:rsidR="00D73C89" w:rsidRPr="00A07264" w:rsidRDefault="00D73C89" w:rsidP="008E6F50">
            <w:pPr>
              <w:spacing w:before="120"/>
              <w:jc w:val="both"/>
              <w:rPr>
                <w:bCs/>
                <w:sz w:val="16"/>
                <w:szCs w:val="16"/>
              </w:rPr>
            </w:pPr>
            <w:r w:rsidRPr="00A07264">
              <w:rPr>
                <w:bCs/>
                <w:sz w:val="16"/>
                <w:szCs w:val="16"/>
              </w:rPr>
              <w:t>Ninh Thuận</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45</w:t>
            </w:r>
          </w:p>
        </w:tc>
        <w:tc>
          <w:tcPr>
            <w:tcW w:w="728" w:type="dxa"/>
            <w:hideMark/>
          </w:tcPr>
          <w:p w:rsidR="00D73C89" w:rsidRPr="00A07264" w:rsidRDefault="00D73C89" w:rsidP="008E6F50">
            <w:pPr>
              <w:spacing w:before="120"/>
              <w:jc w:val="both"/>
              <w:rPr>
                <w:bCs/>
                <w:sz w:val="16"/>
                <w:szCs w:val="16"/>
              </w:rPr>
            </w:pPr>
            <w:r w:rsidRPr="00A07264">
              <w:rPr>
                <w:bCs/>
                <w:sz w:val="16"/>
                <w:szCs w:val="16"/>
              </w:rPr>
              <w:t>Phú Thọ</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46</w:t>
            </w:r>
          </w:p>
        </w:tc>
        <w:tc>
          <w:tcPr>
            <w:tcW w:w="728" w:type="dxa"/>
            <w:hideMark/>
          </w:tcPr>
          <w:p w:rsidR="00D73C89" w:rsidRPr="00A07264" w:rsidRDefault="00D73C89" w:rsidP="008E6F50">
            <w:pPr>
              <w:spacing w:before="120"/>
              <w:jc w:val="both"/>
              <w:rPr>
                <w:bCs/>
                <w:sz w:val="16"/>
                <w:szCs w:val="16"/>
              </w:rPr>
            </w:pPr>
            <w:r w:rsidRPr="00A07264">
              <w:rPr>
                <w:bCs/>
                <w:sz w:val="16"/>
                <w:szCs w:val="16"/>
              </w:rPr>
              <w:t>Phú Yên</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47</w:t>
            </w:r>
          </w:p>
        </w:tc>
        <w:tc>
          <w:tcPr>
            <w:tcW w:w="728" w:type="dxa"/>
            <w:hideMark/>
          </w:tcPr>
          <w:p w:rsidR="00D73C89" w:rsidRPr="00A07264" w:rsidRDefault="00D73C89" w:rsidP="008E6F50">
            <w:pPr>
              <w:spacing w:before="120"/>
              <w:jc w:val="both"/>
              <w:rPr>
                <w:bCs/>
                <w:sz w:val="16"/>
                <w:szCs w:val="16"/>
              </w:rPr>
            </w:pPr>
            <w:r w:rsidRPr="00A07264">
              <w:rPr>
                <w:bCs/>
                <w:sz w:val="16"/>
                <w:szCs w:val="16"/>
              </w:rPr>
              <w:t>Quảng Bình</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48</w:t>
            </w:r>
          </w:p>
        </w:tc>
        <w:tc>
          <w:tcPr>
            <w:tcW w:w="728" w:type="dxa"/>
            <w:hideMark/>
          </w:tcPr>
          <w:p w:rsidR="00D73C89" w:rsidRPr="00A07264" w:rsidRDefault="00D73C89" w:rsidP="008E6F50">
            <w:pPr>
              <w:spacing w:before="120"/>
              <w:jc w:val="both"/>
              <w:rPr>
                <w:bCs/>
                <w:sz w:val="16"/>
                <w:szCs w:val="16"/>
              </w:rPr>
            </w:pPr>
            <w:r w:rsidRPr="00A07264">
              <w:rPr>
                <w:bCs/>
                <w:sz w:val="16"/>
                <w:szCs w:val="16"/>
              </w:rPr>
              <w:t>Quảng Nam</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49</w:t>
            </w:r>
          </w:p>
        </w:tc>
        <w:tc>
          <w:tcPr>
            <w:tcW w:w="728" w:type="dxa"/>
            <w:hideMark/>
          </w:tcPr>
          <w:p w:rsidR="00D73C89" w:rsidRPr="00A07264" w:rsidRDefault="00D73C89" w:rsidP="008E6F50">
            <w:pPr>
              <w:spacing w:before="120"/>
              <w:jc w:val="both"/>
              <w:rPr>
                <w:bCs/>
                <w:sz w:val="16"/>
                <w:szCs w:val="16"/>
              </w:rPr>
            </w:pPr>
            <w:r w:rsidRPr="00A07264">
              <w:rPr>
                <w:bCs/>
                <w:sz w:val="16"/>
                <w:szCs w:val="16"/>
              </w:rPr>
              <w:t>Quảng Ngãi</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289"/>
        </w:trPr>
        <w:tc>
          <w:tcPr>
            <w:tcW w:w="406" w:type="dxa"/>
            <w:noWrap/>
            <w:hideMark/>
          </w:tcPr>
          <w:p w:rsidR="00D73C89" w:rsidRPr="00A07264" w:rsidRDefault="00D73C89" w:rsidP="008E6F50">
            <w:pPr>
              <w:spacing w:before="120"/>
              <w:jc w:val="both"/>
              <w:rPr>
                <w:sz w:val="16"/>
                <w:szCs w:val="16"/>
              </w:rPr>
            </w:pPr>
            <w:r w:rsidRPr="00A07264">
              <w:rPr>
                <w:sz w:val="16"/>
                <w:szCs w:val="16"/>
              </w:rPr>
              <w:t>50</w:t>
            </w:r>
          </w:p>
        </w:tc>
        <w:tc>
          <w:tcPr>
            <w:tcW w:w="728" w:type="dxa"/>
            <w:hideMark/>
          </w:tcPr>
          <w:p w:rsidR="00D73C89" w:rsidRPr="00A07264" w:rsidRDefault="00D73C89" w:rsidP="008E6F50">
            <w:pPr>
              <w:spacing w:before="120"/>
              <w:jc w:val="both"/>
              <w:rPr>
                <w:bCs/>
                <w:sz w:val="16"/>
                <w:szCs w:val="16"/>
              </w:rPr>
            </w:pPr>
            <w:r w:rsidRPr="00A07264">
              <w:rPr>
                <w:bCs/>
                <w:sz w:val="16"/>
                <w:szCs w:val="16"/>
              </w:rPr>
              <w:t>Quảng Ninh</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51</w:t>
            </w:r>
          </w:p>
        </w:tc>
        <w:tc>
          <w:tcPr>
            <w:tcW w:w="728" w:type="dxa"/>
            <w:hideMark/>
          </w:tcPr>
          <w:p w:rsidR="00D73C89" w:rsidRPr="00A07264" w:rsidRDefault="00D73C89" w:rsidP="008E6F50">
            <w:pPr>
              <w:spacing w:before="120"/>
              <w:jc w:val="both"/>
              <w:rPr>
                <w:bCs/>
                <w:sz w:val="16"/>
                <w:szCs w:val="16"/>
              </w:rPr>
            </w:pPr>
            <w:r w:rsidRPr="00A07264">
              <w:rPr>
                <w:bCs/>
                <w:sz w:val="16"/>
                <w:szCs w:val="16"/>
              </w:rPr>
              <w:t>Quảng Trị</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52</w:t>
            </w:r>
          </w:p>
        </w:tc>
        <w:tc>
          <w:tcPr>
            <w:tcW w:w="728" w:type="dxa"/>
            <w:hideMark/>
          </w:tcPr>
          <w:p w:rsidR="00D73C89" w:rsidRPr="00A07264" w:rsidRDefault="00D73C89" w:rsidP="008E6F50">
            <w:pPr>
              <w:spacing w:before="120"/>
              <w:jc w:val="both"/>
              <w:rPr>
                <w:bCs/>
                <w:sz w:val="16"/>
                <w:szCs w:val="16"/>
              </w:rPr>
            </w:pPr>
            <w:r w:rsidRPr="00A07264">
              <w:rPr>
                <w:bCs/>
                <w:sz w:val="16"/>
                <w:szCs w:val="16"/>
              </w:rPr>
              <w:t>Sóc Trăng</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53</w:t>
            </w:r>
          </w:p>
        </w:tc>
        <w:tc>
          <w:tcPr>
            <w:tcW w:w="728" w:type="dxa"/>
            <w:hideMark/>
          </w:tcPr>
          <w:p w:rsidR="00D73C89" w:rsidRPr="00A07264" w:rsidRDefault="00D73C89" w:rsidP="008E6F50">
            <w:pPr>
              <w:spacing w:before="120"/>
              <w:jc w:val="both"/>
              <w:rPr>
                <w:bCs/>
                <w:sz w:val="16"/>
                <w:szCs w:val="16"/>
              </w:rPr>
            </w:pPr>
            <w:r w:rsidRPr="00A07264">
              <w:rPr>
                <w:bCs/>
                <w:sz w:val="16"/>
                <w:szCs w:val="16"/>
              </w:rPr>
              <w:t>Sơn La</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54</w:t>
            </w:r>
          </w:p>
        </w:tc>
        <w:tc>
          <w:tcPr>
            <w:tcW w:w="728" w:type="dxa"/>
            <w:hideMark/>
          </w:tcPr>
          <w:p w:rsidR="00D73C89" w:rsidRPr="00A07264" w:rsidRDefault="00D73C89" w:rsidP="008E6F50">
            <w:pPr>
              <w:spacing w:before="120"/>
              <w:jc w:val="both"/>
              <w:rPr>
                <w:bCs/>
                <w:sz w:val="16"/>
                <w:szCs w:val="16"/>
              </w:rPr>
            </w:pPr>
            <w:r w:rsidRPr="00A07264">
              <w:rPr>
                <w:bCs/>
                <w:sz w:val="16"/>
                <w:szCs w:val="16"/>
              </w:rPr>
              <w:t>Tây Ninh</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55</w:t>
            </w:r>
          </w:p>
        </w:tc>
        <w:tc>
          <w:tcPr>
            <w:tcW w:w="728" w:type="dxa"/>
            <w:hideMark/>
          </w:tcPr>
          <w:p w:rsidR="00D73C89" w:rsidRPr="00A07264" w:rsidRDefault="00D73C89" w:rsidP="008E6F50">
            <w:pPr>
              <w:spacing w:before="120"/>
              <w:jc w:val="both"/>
              <w:rPr>
                <w:bCs/>
                <w:sz w:val="16"/>
                <w:szCs w:val="16"/>
              </w:rPr>
            </w:pPr>
            <w:r w:rsidRPr="00A07264">
              <w:rPr>
                <w:bCs/>
                <w:sz w:val="16"/>
                <w:szCs w:val="16"/>
              </w:rPr>
              <w:t>Thái Bình</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56</w:t>
            </w:r>
          </w:p>
        </w:tc>
        <w:tc>
          <w:tcPr>
            <w:tcW w:w="728" w:type="dxa"/>
            <w:hideMark/>
          </w:tcPr>
          <w:p w:rsidR="00D73C89" w:rsidRPr="00A07264" w:rsidRDefault="00D73C89" w:rsidP="008E6F50">
            <w:pPr>
              <w:spacing w:before="120"/>
              <w:jc w:val="both"/>
              <w:rPr>
                <w:bCs/>
                <w:sz w:val="16"/>
                <w:szCs w:val="16"/>
              </w:rPr>
            </w:pPr>
            <w:r w:rsidRPr="00A07264">
              <w:rPr>
                <w:bCs/>
                <w:sz w:val="16"/>
                <w:szCs w:val="16"/>
              </w:rPr>
              <w:t>Thái Nguyên</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57</w:t>
            </w:r>
          </w:p>
        </w:tc>
        <w:tc>
          <w:tcPr>
            <w:tcW w:w="728" w:type="dxa"/>
            <w:hideMark/>
          </w:tcPr>
          <w:p w:rsidR="00D73C89" w:rsidRPr="00A07264" w:rsidRDefault="00D73C89" w:rsidP="008E6F50">
            <w:pPr>
              <w:spacing w:before="120"/>
              <w:jc w:val="both"/>
              <w:rPr>
                <w:bCs/>
                <w:sz w:val="16"/>
                <w:szCs w:val="16"/>
              </w:rPr>
            </w:pPr>
            <w:r w:rsidRPr="00A07264">
              <w:rPr>
                <w:bCs/>
                <w:sz w:val="16"/>
                <w:szCs w:val="16"/>
              </w:rPr>
              <w:t>Thanh Hóa</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58</w:t>
            </w:r>
          </w:p>
        </w:tc>
        <w:tc>
          <w:tcPr>
            <w:tcW w:w="728" w:type="dxa"/>
            <w:hideMark/>
          </w:tcPr>
          <w:p w:rsidR="00D73C89" w:rsidRPr="00A07264" w:rsidRDefault="00D73C89" w:rsidP="008E6F50">
            <w:pPr>
              <w:spacing w:before="120"/>
              <w:jc w:val="both"/>
              <w:rPr>
                <w:bCs/>
                <w:sz w:val="16"/>
                <w:szCs w:val="16"/>
              </w:rPr>
            </w:pPr>
            <w:r w:rsidRPr="00A07264">
              <w:rPr>
                <w:bCs/>
                <w:sz w:val="16"/>
                <w:szCs w:val="16"/>
              </w:rPr>
              <w:t>Thừa Thiên Huế</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59</w:t>
            </w:r>
          </w:p>
        </w:tc>
        <w:tc>
          <w:tcPr>
            <w:tcW w:w="728" w:type="dxa"/>
            <w:hideMark/>
          </w:tcPr>
          <w:p w:rsidR="00D73C89" w:rsidRPr="00A07264" w:rsidRDefault="00D73C89" w:rsidP="008E6F50">
            <w:pPr>
              <w:spacing w:before="120"/>
              <w:jc w:val="both"/>
              <w:rPr>
                <w:bCs/>
                <w:sz w:val="16"/>
                <w:szCs w:val="16"/>
              </w:rPr>
            </w:pPr>
            <w:r w:rsidRPr="00A07264">
              <w:rPr>
                <w:bCs/>
                <w:sz w:val="16"/>
                <w:szCs w:val="16"/>
              </w:rPr>
              <w:t>Tiền Giang</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60</w:t>
            </w:r>
          </w:p>
        </w:tc>
        <w:tc>
          <w:tcPr>
            <w:tcW w:w="728" w:type="dxa"/>
            <w:hideMark/>
          </w:tcPr>
          <w:p w:rsidR="00D73C89" w:rsidRPr="00A07264" w:rsidRDefault="00D73C89" w:rsidP="008E6F50">
            <w:pPr>
              <w:spacing w:before="120"/>
              <w:jc w:val="both"/>
              <w:rPr>
                <w:bCs/>
                <w:sz w:val="16"/>
                <w:szCs w:val="16"/>
              </w:rPr>
            </w:pPr>
            <w:r w:rsidRPr="00A07264">
              <w:rPr>
                <w:bCs/>
                <w:sz w:val="16"/>
                <w:szCs w:val="16"/>
              </w:rPr>
              <w:t>Trà Vinh</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61</w:t>
            </w:r>
          </w:p>
        </w:tc>
        <w:tc>
          <w:tcPr>
            <w:tcW w:w="728" w:type="dxa"/>
            <w:hideMark/>
          </w:tcPr>
          <w:p w:rsidR="00D73C89" w:rsidRPr="00A07264" w:rsidRDefault="00D73C89" w:rsidP="008E6F50">
            <w:pPr>
              <w:spacing w:before="120"/>
              <w:jc w:val="both"/>
              <w:rPr>
                <w:bCs/>
                <w:sz w:val="16"/>
                <w:szCs w:val="16"/>
              </w:rPr>
            </w:pPr>
            <w:r w:rsidRPr="00A07264">
              <w:rPr>
                <w:bCs/>
                <w:sz w:val="16"/>
                <w:szCs w:val="16"/>
              </w:rPr>
              <w:t>Tuyên Quang</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62</w:t>
            </w:r>
          </w:p>
        </w:tc>
        <w:tc>
          <w:tcPr>
            <w:tcW w:w="728" w:type="dxa"/>
            <w:hideMark/>
          </w:tcPr>
          <w:p w:rsidR="00D73C89" w:rsidRPr="00A07264" w:rsidRDefault="00D73C89" w:rsidP="008E6F50">
            <w:pPr>
              <w:spacing w:before="120"/>
              <w:jc w:val="both"/>
              <w:rPr>
                <w:bCs/>
                <w:sz w:val="16"/>
                <w:szCs w:val="16"/>
              </w:rPr>
            </w:pPr>
            <w:r w:rsidRPr="00A07264">
              <w:rPr>
                <w:bCs/>
                <w:sz w:val="16"/>
                <w:szCs w:val="16"/>
              </w:rPr>
              <w:t>Vĩnh Long</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63</w:t>
            </w:r>
          </w:p>
        </w:tc>
        <w:tc>
          <w:tcPr>
            <w:tcW w:w="728" w:type="dxa"/>
            <w:hideMark/>
          </w:tcPr>
          <w:p w:rsidR="00D73C89" w:rsidRPr="00A07264" w:rsidRDefault="00D73C89" w:rsidP="008E6F50">
            <w:pPr>
              <w:spacing w:before="120"/>
              <w:jc w:val="both"/>
              <w:rPr>
                <w:bCs/>
                <w:sz w:val="16"/>
                <w:szCs w:val="16"/>
              </w:rPr>
            </w:pPr>
            <w:r w:rsidRPr="00A07264">
              <w:rPr>
                <w:bCs/>
                <w:sz w:val="16"/>
                <w:szCs w:val="16"/>
              </w:rPr>
              <w:t>Vĩnh Phúc</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64</w:t>
            </w:r>
          </w:p>
        </w:tc>
        <w:tc>
          <w:tcPr>
            <w:tcW w:w="728" w:type="dxa"/>
            <w:hideMark/>
          </w:tcPr>
          <w:p w:rsidR="00D73C89" w:rsidRPr="00A07264" w:rsidRDefault="00D73C89" w:rsidP="008E6F50">
            <w:pPr>
              <w:spacing w:before="120"/>
              <w:jc w:val="both"/>
              <w:rPr>
                <w:bCs/>
                <w:sz w:val="16"/>
                <w:szCs w:val="16"/>
              </w:rPr>
            </w:pPr>
            <w:r w:rsidRPr="00A07264">
              <w:rPr>
                <w:bCs/>
                <w:sz w:val="16"/>
                <w:szCs w:val="16"/>
              </w:rPr>
              <w:t>Yên Bái</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15"/>
        </w:trPr>
        <w:tc>
          <w:tcPr>
            <w:tcW w:w="406" w:type="dxa"/>
            <w:noWrap/>
            <w:hideMark/>
          </w:tcPr>
          <w:p w:rsidR="00D73C89" w:rsidRPr="00A07264" w:rsidRDefault="00D73C89" w:rsidP="008E6F50">
            <w:pPr>
              <w:spacing w:before="120"/>
              <w:jc w:val="both"/>
              <w:rPr>
                <w:sz w:val="16"/>
                <w:szCs w:val="16"/>
              </w:rPr>
            </w:pPr>
            <w:r w:rsidRPr="00A07264">
              <w:rPr>
                <w:sz w:val="16"/>
                <w:szCs w:val="16"/>
              </w:rPr>
              <w:t>65</w:t>
            </w:r>
          </w:p>
        </w:tc>
        <w:tc>
          <w:tcPr>
            <w:tcW w:w="728" w:type="dxa"/>
            <w:hideMark/>
          </w:tcPr>
          <w:p w:rsidR="00D73C89" w:rsidRPr="00A07264" w:rsidRDefault="00D73C89" w:rsidP="008E6F50">
            <w:pPr>
              <w:spacing w:before="120"/>
              <w:jc w:val="both"/>
              <w:rPr>
                <w:bCs/>
                <w:sz w:val="16"/>
                <w:szCs w:val="16"/>
              </w:rPr>
            </w:pPr>
            <w:r w:rsidRPr="00A07264">
              <w:rPr>
                <w:bCs/>
                <w:sz w:val="16"/>
                <w:szCs w:val="16"/>
              </w:rPr>
              <w:t>THVN (VTV)</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sz w:val="16"/>
                <w:szCs w:val="16"/>
              </w:rPr>
            </w:pPr>
            <w:r w:rsidRPr="00A07264">
              <w:rPr>
                <w:sz w:val="16"/>
                <w:szCs w:val="16"/>
              </w:rPr>
              <w:t>66</w:t>
            </w:r>
          </w:p>
        </w:tc>
        <w:tc>
          <w:tcPr>
            <w:tcW w:w="728" w:type="dxa"/>
            <w:hideMark/>
          </w:tcPr>
          <w:p w:rsidR="00D73C89" w:rsidRPr="00A07264" w:rsidRDefault="00D73C89" w:rsidP="008E6F50">
            <w:pPr>
              <w:spacing w:before="120"/>
              <w:jc w:val="both"/>
              <w:rPr>
                <w:bCs/>
                <w:sz w:val="16"/>
                <w:szCs w:val="16"/>
              </w:rPr>
            </w:pPr>
            <w:r w:rsidRPr="00A07264">
              <w:rPr>
                <w:bCs/>
                <w:sz w:val="16"/>
                <w:szCs w:val="16"/>
              </w:rPr>
              <w:t>TNVN (VOV)</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645"/>
        </w:trPr>
        <w:tc>
          <w:tcPr>
            <w:tcW w:w="406" w:type="dxa"/>
            <w:noWrap/>
            <w:hideMark/>
          </w:tcPr>
          <w:p w:rsidR="00D73C89" w:rsidRPr="00A07264" w:rsidRDefault="00D73C89" w:rsidP="008E6F50">
            <w:pPr>
              <w:spacing w:before="120"/>
              <w:jc w:val="both"/>
              <w:rPr>
                <w:sz w:val="16"/>
                <w:szCs w:val="16"/>
              </w:rPr>
            </w:pPr>
            <w:r w:rsidRPr="00A07264">
              <w:rPr>
                <w:sz w:val="16"/>
                <w:szCs w:val="16"/>
              </w:rPr>
              <w:t>67</w:t>
            </w:r>
          </w:p>
        </w:tc>
        <w:tc>
          <w:tcPr>
            <w:tcW w:w="728" w:type="dxa"/>
            <w:hideMark/>
          </w:tcPr>
          <w:p w:rsidR="00D73C89" w:rsidRPr="00A07264" w:rsidRDefault="00D73C89" w:rsidP="008E6F50">
            <w:pPr>
              <w:spacing w:before="120"/>
              <w:jc w:val="both"/>
              <w:rPr>
                <w:bCs/>
                <w:sz w:val="16"/>
                <w:szCs w:val="16"/>
              </w:rPr>
            </w:pPr>
            <w:r w:rsidRPr="00A07264">
              <w:rPr>
                <w:bCs/>
                <w:sz w:val="16"/>
                <w:szCs w:val="16"/>
              </w:rPr>
              <w:t>TH KTS VTC (thuộc VOV QL)</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349"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68"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45" w:type="dxa"/>
            <w:hideMark/>
          </w:tcPr>
          <w:p w:rsidR="00D73C89" w:rsidRPr="00A07264" w:rsidRDefault="00D73C89" w:rsidP="00D73C89">
            <w:pPr>
              <w:spacing w:before="120"/>
              <w:rPr>
                <w:sz w:val="28"/>
                <w:szCs w:val="28"/>
              </w:rPr>
            </w:pPr>
            <w:r w:rsidRPr="00A07264">
              <w:rPr>
                <w:sz w:val="28"/>
                <w:szCs w:val="28"/>
              </w:rPr>
              <w:t> </w:t>
            </w:r>
          </w:p>
        </w:tc>
        <w:tc>
          <w:tcPr>
            <w:tcW w:w="439" w:type="dxa"/>
            <w:hideMark/>
          </w:tcPr>
          <w:p w:rsidR="00D73C89" w:rsidRPr="00A07264" w:rsidRDefault="00D73C89" w:rsidP="00D73C89">
            <w:pPr>
              <w:spacing w:before="120"/>
              <w:rPr>
                <w:sz w:val="28"/>
                <w:szCs w:val="28"/>
              </w:rPr>
            </w:pPr>
            <w:r w:rsidRPr="00A07264">
              <w:rPr>
                <w:sz w:val="28"/>
                <w:szCs w:val="28"/>
              </w:rPr>
              <w:t> </w:t>
            </w:r>
          </w:p>
        </w:tc>
        <w:tc>
          <w:tcPr>
            <w:tcW w:w="478" w:type="dxa"/>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570"/>
        </w:trPr>
        <w:tc>
          <w:tcPr>
            <w:tcW w:w="406" w:type="dxa"/>
            <w:noWrap/>
            <w:hideMark/>
          </w:tcPr>
          <w:p w:rsidR="00D73C89" w:rsidRPr="00A07264" w:rsidRDefault="00D73C89" w:rsidP="008E6F50">
            <w:pPr>
              <w:spacing w:before="120"/>
              <w:jc w:val="both"/>
              <w:rPr>
                <w:sz w:val="16"/>
                <w:szCs w:val="16"/>
              </w:rPr>
            </w:pPr>
            <w:r w:rsidRPr="00A07264">
              <w:rPr>
                <w:sz w:val="16"/>
                <w:szCs w:val="16"/>
              </w:rPr>
              <w:t>68</w:t>
            </w:r>
          </w:p>
        </w:tc>
        <w:tc>
          <w:tcPr>
            <w:tcW w:w="728" w:type="dxa"/>
            <w:hideMark/>
          </w:tcPr>
          <w:p w:rsidR="00D73C89" w:rsidRPr="00A07264" w:rsidRDefault="00D73C89" w:rsidP="008E6F50">
            <w:pPr>
              <w:spacing w:before="120"/>
              <w:jc w:val="both"/>
              <w:rPr>
                <w:bCs/>
                <w:sz w:val="16"/>
                <w:szCs w:val="16"/>
              </w:rPr>
            </w:pPr>
            <w:r w:rsidRPr="00A07264">
              <w:rPr>
                <w:bCs/>
                <w:sz w:val="16"/>
                <w:szCs w:val="16"/>
              </w:rPr>
              <w:t>Truyền hình Quốc Hội Việt Nam</w:t>
            </w:r>
          </w:p>
        </w:tc>
        <w:tc>
          <w:tcPr>
            <w:tcW w:w="288" w:type="dxa"/>
            <w:hideMark/>
          </w:tcPr>
          <w:p w:rsidR="00D73C89" w:rsidRPr="00A07264" w:rsidRDefault="00D73C89" w:rsidP="008E6F50">
            <w:pPr>
              <w:spacing w:before="120"/>
              <w:jc w:val="both"/>
              <w:rPr>
                <w:sz w:val="16"/>
                <w:szCs w:val="16"/>
              </w:rPr>
            </w:pPr>
            <w:r w:rsidRPr="00A07264">
              <w:rPr>
                <w:sz w:val="16"/>
                <w:szCs w:val="16"/>
              </w:rPr>
              <w:t> </w:t>
            </w:r>
          </w:p>
        </w:tc>
        <w:tc>
          <w:tcPr>
            <w:tcW w:w="439" w:type="dxa"/>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570"/>
        </w:trPr>
        <w:tc>
          <w:tcPr>
            <w:tcW w:w="406" w:type="dxa"/>
            <w:noWrap/>
            <w:hideMark/>
          </w:tcPr>
          <w:p w:rsidR="00D73C89" w:rsidRPr="00A07264" w:rsidRDefault="00D73C89" w:rsidP="008E6F50">
            <w:pPr>
              <w:spacing w:before="120"/>
              <w:jc w:val="both"/>
              <w:rPr>
                <w:sz w:val="16"/>
                <w:szCs w:val="16"/>
              </w:rPr>
            </w:pPr>
            <w:r w:rsidRPr="00A07264">
              <w:rPr>
                <w:sz w:val="16"/>
                <w:szCs w:val="16"/>
              </w:rPr>
              <w:t>69</w:t>
            </w:r>
          </w:p>
        </w:tc>
        <w:tc>
          <w:tcPr>
            <w:tcW w:w="728" w:type="dxa"/>
            <w:hideMark/>
          </w:tcPr>
          <w:p w:rsidR="00D73C89" w:rsidRPr="00A07264" w:rsidRDefault="00D73C89" w:rsidP="008E6F50">
            <w:pPr>
              <w:spacing w:before="120"/>
              <w:jc w:val="both"/>
              <w:rPr>
                <w:bCs/>
                <w:sz w:val="16"/>
                <w:szCs w:val="16"/>
              </w:rPr>
            </w:pPr>
            <w:r w:rsidRPr="00A07264">
              <w:rPr>
                <w:bCs/>
                <w:sz w:val="16"/>
                <w:szCs w:val="16"/>
              </w:rPr>
              <w:t>Trung tâm truyền hình Nhân dân</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570"/>
        </w:trPr>
        <w:tc>
          <w:tcPr>
            <w:tcW w:w="406" w:type="dxa"/>
            <w:noWrap/>
            <w:hideMark/>
          </w:tcPr>
          <w:p w:rsidR="00D73C89" w:rsidRPr="00A07264" w:rsidRDefault="00D73C89" w:rsidP="008E6F50">
            <w:pPr>
              <w:spacing w:before="120"/>
              <w:jc w:val="both"/>
              <w:rPr>
                <w:sz w:val="16"/>
                <w:szCs w:val="16"/>
              </w:rPr>
            </w:pPr>
            <w:r w:rsidRPr="00A07264">
              <w:rPr>
                <w:sz w:val="16"/>
                <w:szCs w:val="16"/>
              </w:rPr>
              <w:t>70</w:t>
            </w:r>
          </w:p>
        </w:tc>
        <w:tc>
          <w:tcPr>
            <w:tcW w:w="728" w:type="dxa"/>
            <w:hideMark/>
          </w:tcPr>
          <w:p w:rsidR="00D73C89" w:rsidRPr="00A07264" w:rsidRDefault="00D73C89" w:rsidP="008E6F50">
            <w:pPr>
              <w:spacing w:before="120"/>
              <w:jc w:val="both"/>
              <w:rPr>
                <w:bCs/>
                <w:sz w:val="16"/>
                <w:szCs w:val="16"/>
              </w:rPr>
            </w:pPr>
            <w:r w:rsidRPr="00A07264">
              <w:rPr>
                <w:bCs/>
                <w:sz w:val="16"/>
                <w:szCs w:val="16"/>
              </w:rPr>
              <w:t>Trung tâm truyền hình Thông tấn - TTXVN</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383" w:type="dxa"/>
            <w:hideMark/>
          </w:tcPr>
          <w:p w:rsidR="00D73C89" w:rsidRPr="00A07264" w:rsidRDefault="00D73C89" w:rsidP="008E6F50">
            <w:pPr>
              <w:spacing w:before="120"/>
              <w:jc w:val="both"/>
              <w:rPr>
                <w:sz w:val="16"/>
                <w:szCs w:val="16"/>
              </w:rPr>
            </w:pPr>
            <w:r w:rsidRPr="00A07264">
              <w:rPr>
                <w:sz w:val="16"/>
                <w:szCs w:val="16"/>
              </w:rPr>
              <w:t> </w:t>
            </w:r>
          </w:p>
        </w:tc>
        <w:tc>
          <w:tcPr>
            <w:tcW w:w="501" w:type="dxa"/>
            <w:hideMark/>
          </w:tcPr>
          <w:p w:rsidR="00D73C89" w:rsidRPr="00A07264" w:rsidRDefault="00D73C89" w:rsidP="008E6F50">
            <w:pPr>
              <w:spacing w:before="120"/>
              <w:jc w:val="both"/>
              <w:rPr>
                <w:sz w:val="16"/>
                <w:szCs w:val="16"/>
              </w:rPr>
            </w:pPr>
            <w:r w:rsidRPr="00A07264">
              <w:rPr>
                <w:sz w:val="16"/>
                <w:szCs w:val="16"/>
              </w:rPr>
              <w:t> </w:t>
            </w:r>
          </w:p>
        </w:tc>
        <w:tc>
          <w:tcPr>
            <w:tcW w:w="484" w:type="dxa"/>
            <w:hideMark/>
          </w:tcPr>
          <w:p w:rsidR="00D73C89" w:rsidRPr="00A07264" w:rsidRDefault="00D73C89" w:rsidP="008E6F50">
            <w:pPr>
              <w:spacing w:before="120"/>
              <w:jc w:val="both"/>
              <w:rPr>
                <w:sz w:val="16"/>
                <w:szCs w:val="16"/>
              </w:rPr>
            </w:pPr>
            <w:r w:rsidRPr="00A07264">
              <w:rPr>
                <w:sz w:val="16"/>
                <w:szCs w:val="16"/>
              </w:rPr>
              <w:t> </w:t>
            </w:r>
          </w:p>
        </w:tc>
        <w:tc>
          <w:tcPr>
            <w:tcW w:w="422" w:type="dxa"/>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hideMark/>
          </w:tcPr>
          <w:p w:rsidR="00D73C89" w:rsidRPr="00A07264" w:rsidRDefault="00D73C89" w:rsidP="008E6F50">
            <w:pPr>
              <w:spacing w:before="120"/>
              <w:jc w:val="both"/>
              <w:rPr>
                <w:sz w:val="16"/>
                <w:szCs w:val="16"/>
              </w:rPr>
            </w:pPr>
            <w:r w:rsidRPr="00A07264">
              <w:rPr>
                <w:sz w:val="16"/>
                <w:szCs w:val="16"/>
              </w:rPr>
              <w:t> </w:t>
            </w:r>
          </w:p>
        </w:tc>
        <w:tc>
          <w:tcPr>
            <w:tcW w:w="489" w:type="dxa"/>
            <w:hideMark/>
          </w:tcPr>
          <w:p w:rsidR="00D73C89" w:rsidRPr="00A07264" w:rsidRDefault="00D73C89" w:rsidP="008E6F50">
            <w:pPr>
              <w:spacing w:before="120"/>
              <w:jc w:val="both"/>
              <w:rPr>
                <w:sz w:val="16"/>
                <w:szCs w:val="16"/>
              </w:rPr>
            </w:pPr>
            <w:r w:rsidRPr="00A07264">
              <w:rPr>
                <w:sz w:val="16"/>
                <w:szCs w:val="16"/>
              </w:rPr>
              <w:t> </w:t>
            </w:r>
          </w:p>
        </w:tc>
        <w:tc>
          <w:tcPr>
            <w:tcW w:w="367" w:type="dxa"/>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570"/>
        </w:trPr>
        <w:tc>
          <w:tcPr>
            <w:tcW w:w="406" w:type="dxa"/>
            <w:noWrap/>
            <w:hideMark/>
          </w:tcPr>
          <w:p w:rsidR="00D73C89" w:rsidRPr="00A07264" w:rsidRDefault="00D73C89" w:rsidP="008E6F50">
            <w:pPr>
              <w:spacing w:before="120"/>
              <w:jc w:val="both"/>
              <w:rPr>
                <w:sz w:val="16"/>
                <w:szCs w:val="16"/>
              </w:rPr>
            </w:pPr>
            <w:r w:rsidRPr="00A07264">
              <w:rPr>
                <w:sz w:val="16"/>
                <w:szCs w:val="16"/>
              </w:rPr>
              <w:t>71</w:t>
            </w:r>
          </w:p>
        </w:tc>
        <w:tc>
          <w:tcPr>
            <w:tcW w:w="728" w:type="dxa"/>
            <w:hideMark/>
          </w:tcPr>
          <w:p w:rsidR="00D73C89" w:rsidRPr="00A07264" w:rsidRDefault="00D73C89" w:rsidP="008E6F50">
            <w:pPr>
              <w:spacing w:before="120"/>
              <w:jc w:val="both"/>
              <w:rPr>
                <w:bCs/>
                <w:sz w:val="16"/>
                <w:szCs w:val="16"/>
              </w:rPr>
            </w:pPr>
            <w:r w:rsidRPr="00A07264">
              <w:rPr>
                <w:bCs/>
                <w:sz w:val="16"/>
                <w:szCs w:val="16"/>
              </w:rPr>
              <w:t>Trung tâm PT-TH Quân đội (Bộ Quốc phòng)</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840"/>
        </w:trPr>
        <w:tc>
          <w:tcPr>
            <w:tcW w:w="406" w:type="dxa"/>
            <w:noWrap/>
            <w:hideMark/>
          </w:tcPr>
          <w:p w:rsidR="00D73C89" w:rsidRPr="00A07264" w:rsidRDefault="00D73C89" w:rsidP="008E6F50">
            <w:pPr>
              <w:spacing w:before="120"/>
              <w:jc w:val="both"/>
              <w:rPr>
                <w:sz w:val="16"/>
                <w:szCs w:val="16"/>
              </w:rPr>
            </w:pPr>
            <w:r w:rsidRPr="00A07264">
              <w:rPr>
                <w:sz w:val="16"/>
                <w:szCs w:val="16"/>
              </w:rPr>
              <w:t>72</w:t>
            </w:r>
          </w:p>
        </w:tc>
        <w:tc>
          <w:tcPr>
            <w:tcW w:w="728" w:type="dxa"/>
            <w:hideMark/>
          </w:tcPr>
          <w:p w:rsidR="00D73C89" w:rsidRPr="00A07264" w:rsidRDefault="00D73C89" w:rsidP="008E6F50">
            <w:pPr>
              <w:spacing w:before="120"/>
              <w:jc w:val="both"/>
              <w:rPr>
                <w:bCs/>
                <w:sz w:val="16"/>
                <w:szCs w:val="16"/>
              </w:rPr>
            </w:pPr>
            <w:r w:rsidRPr="00A07264">
              <w:rPr>
                <w:bCs/>
                <w:sz w:val="16"/>
                <w:szCs w:val="16"/>
              </w:rPr>
              <w:t>Trung tâm Điện ảnh Phát thanh, truyền hình CAND</w:t>
            </w:r>
          </w:p>
        </w:tc>
        <w:tc>
          <w:tcPr>
            <w:tcW w:w="288" w:type="dxa"/>
            <w:noWrap/>
            <w:hideMark/>
          </w:tcPr>
          <w:p w:rsidR="00D73C89" w:rsidRPr="00A07264" w:rsidRDefault="00D73C89" w:rsidP="008E6F50">
            <w:pPr>
              <w:spacing w:before="120"/>
              <w:jc w:val="both"/>
              <w:rPr>
                <w:sz w:val="16"/>
                <w:szCs w:val="16"/>
              </w:rPr>
            </w:pPr>
            <w:r w:rsidRPr="00A07264">
              <w:rPr>
                <w:sz w:val="16"/>
                <w:szCs w:val="16"/>
              </w:rPr>
              <w:t> </w:t>
            </w:r>
          </w:p>
        </w:tc>
        <w:tc>
          <w:tcPr>
            <w:tcW w:w="439"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349"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383" w:type="dxa"/>
            <w:noWrap/>
            <w:hideMark/>
          </w:tcPr>
          <w:p w:rsidR="00D73C89" w:rsidRPr="00A07264" w:rsidRDefault="00D73C89" w:rsidP="008E6F50">
            <w:pPr>
              <w:spacing w:before="120"/>
              <w:jc w:val="both"/>
              <w:rPr>
                <w:sz w:val="16"/>
                <w:szCs w:val="16"/>
              </w:rPr>
            </w:pPr>
            <w:r w:rsidRPr="00A07264">
              <w:rPr>
                <w:sz w:val="16"/>
                <w:szCs w:val="16"/>
              </w:rPr>
              <w:t> </w:t>
            </w:r>
          </w:p>
        </w:tc>
        <w:tc>
          <w:tcPr>
            <w:tcW w:w="501" w:type="dxa"/>
            <w:noWrap/>
            <w:hideMark/>
          </w:tcPr>
          <w:p w:rsidR="00D73C89" w:rsidRPr="00A07264" w:rsidRDefault="00D73C89" w:rsidP="008E6F50">
            <w:pPr>
              <w:spacing w:before="120"/>
              <w:jc w:val="both"/>
              <w:rPr>
                <w:sz w:val="16"/>
                <w:szCs w:val="16"/>
              </w:rPr>
            </w:pPr>
            <w:r w:rsidRPr="00A07264">
              <w:rPr>
                <w:sz w:val="16"/>
                <w:szCs w:val="16"/>
              </w:rPr>
              <w:t> </w:t>
            </w:r>
          </w:p>
        </w:tc>
        <w:tc>
          <w:tcPr>
            <w:tcW w:w="484"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sz w:val="16"/>
                <w:szCs w:val="16"/>
              </w:rPr>
            </w:pPr>
            <w:r w:rsidRPr="00A07264">
              <w:rPr>
                <w:sz w:val="16"/>
                <w:szCs w:val="16"/>
              </w:rPr>
              <w:t> </w:t>
            </w:r>
          </w:p>
        </w:tc>
        <w:tc>
          <w:tcPr>
            <w:tcW w:w="432" w:type="dxa"/>
            <w:noWrap/>
            <w:hideMark/>
          </w:tcPr>
          <w:p w:rsidR="00D73C89" w:rsidRPr="00A07264" w:rsidRDefault="00D73C89" w:rsidP="008E6F50">
            <w:pPr>
              <w:spacing w:before="120"/>
              <w:jc w:val="both"/>
              <w:rPr>
                <w:sz w:val="16"/>
                <w:szCs w:val="16"/>
              </w:rPr>
            </w:pPr>
            <w:r w:rsidRPr="00A07264">
              <w:rPr>
                <w:sz w:val="16"/>
                <w:szCs w:val="16"/>
              </w:rPr>
              <w:t> </w:t>
            </w:r>
          </w:p>
        </w:tc>
        <w:tc>
          <w:tcPr>
            <w:tcW w:w="434" w:type="dxa"/>
            <w:noWrap/>
            <w:hideMark/>
          </w:tcPr>
          <w:p w:rsidR="00D73C89" w:rsidRPr="00A07264" w:rsidRDefault="00D73C89" w:rsidP="008E6F50">
            <w:pPr>
              <w:spacing w:before="120"/>
              <w:jc w:val="both"/>
              <w:rPr>
                <w:sz w:val="16"/>
                <w:szCs w:val="16"/>
              </w:rPr>
            </w:pPr>
            <w:r w:rsidRPr="00A07264">
              <w:rPr>
                <w:sz w:val="16"/>
                <w:szCs w:val="16"/>
              </w:rPr>
              <w:t> </w:t>
            </w:r>
          </w:p>
        </w:tc>
        <w:tc>
          <w:tcPr>
            <w:tcW w:w="489" w:type="dxa"/>
            <w:noWrap/>
            <w:hideMark/>
          </w:tcPr>
          <w:p w:rsidR="00D73C89" w:rsidRPr="00A07264" w:rsidRDefault="00D73C89" w:rsidP="008E6F50">
            <w:pPr>
              <w:spacing w:before="120"/>
              <w:jc w:val="both"/>
              <w:rPr>
                <w:sz w:val="16"/>
                <w:szCs w:val="16"/>
              </w:rPr>
            </w:pPr>
            <w:r w:rsidRPr="00A07264">
              <w:rPr>
                <w:sz w:val="16"/>
                <w:szCs w:val="16"/>
              </w:rPr>
              <w:t> </w:t>
            </w:r>
          </w:p>
        </w:tc>
        <w:tc>
          <w:tcPr>
            <w:tcW w:w="367"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45" w:type="dxa"/>
            <w:noWrap/>
            <w:hideMark/>
          </w:tcPr>
          <w:p w:rsidR="00D73C89" w:rsidRPr="00A07264" w:rsidRDefault="00D73C89" w:rsidP="00D73C89">
            <w:pPr>
              <w:spacing w:before="120"/>
              <w:rPr>
                <w:sz w:val="28"/>
                <w:szCs w:val="28"/>
              </w:rPr>
            </w:pPr>
            <w:r w:rsidRPr="00A07264">
              <w:rPr>
                <w:sz w:val="28"/>
                <w:szCs w:val="28"/>
              </w:rPr>
              <w:t> </w:t>
            </w:r>
          </w:p>
        </w:tc>
        <w:tc>
          <w:tcPr>
            <w:tcW w:w="439" w:type="dxa"/>
            <w:noWrap/>
            <w:hideMark/>
          </w:tcPr>
          <w:p w:rsidR="00D73C89" w:rsidRPr="00A07264" w:rsidRDefault="00D73C89" w:rsidP="00D73C89">
            <w:pPr>
              <w:spacing w:before="120"/>
              <w:rPr>
                <w:sz w:val="28"/>
                <w:szCs w:val="28"/>
              </w:rPr>
            </w:pPr>
            <w:r w:rsidRPr="00A07264">
              <w:rPr>
                <w:sz w:val="28"/>
                <w:szCs w:val="28"/>
              </w:rPr>
              <w:t> </w:t>
            </w:r>
          </w:p>
        </w:tc>
        <w:tc>
          <w:tcPr>
            <w:tcW w:w="478" w:type="dxa"/>
            <w:noWrap/>
            <w:hideMark/>
          </w:tcPr>
          <w:p w:rsidR="00D73C89" w:rsidRPr="00A07264" w:rsidRDefault="00D73C89" w:rsidP="00D73C89">
            <w:pPr>
              <w:spacing w:before="120"/>
              <w:rPr>
                <w:sz w:val="28"/>
                <w:szCs w:val="28"/>
              </w:rPr>
            </w:pPr>
            <w:r w:rsidRPr="00A07264">
              <w:rPr>
                <w:sz w:val="28"/>
                <w:szCs w:val="28"/>
              </w:rPr>
              <w:t> </w:t>
            </w:r>
          </w:p>
        </w:tc>
      </w:tr>
      <w:tr w:rsidR="00A07264" w:rsidRPr="00A07264" w:rsidTr="0081702C">
        <w:trPr>
          <w:trHeight w:val="300"/>
        </w:trPr>
        <w:tc>
          <w:tcPr>
            <w:tcW w:w="406" w:type="dxa"/>
            <w:noWrap/>
            <w:hideMark/>
          </w:tcPr>
          <w:p w:rsidR="00D73C89" w:rsidRPr="00A07264" w:rsidRDefault="00D73C89" w:rsidP="008E6F50">
            <w:pPr>
              <w:spacing w:before="120"/>
              <w:jc w:val="both"/>
              <w:rPr>
                <w:bCs/>
                <w:sz w:val="16"/>
                <w:szCs w:val="16"/>
              </w:rPr>
            </w:pPr>
            <w:r w:rsidRPr="00A07264">
              <w:rPr>
                <w:bCs/>
                <w:sz w:val="16"/>
                <w:szCs w:val="16"/>
              </w:rPr>
              <w:t> </w:t>
            </w:r>
          </w:p>
        </w:tc>
        <w:tc>
          <w:tcPr>
            <w:tcW w:w="728" w:type="dxa"/>
            <w:noWrap/>
            <w:hideMark/>
          </w:tcPr>
          <w:p w:rsidR="00D73C89" w:rsidRPr="00A07264" w:rsidRDefault="00D73C89" w:rsidP="008E6F50">
            <w:pPr>
              <w:spacing w:before="120"/>
              <w:jc w:val="both"/>
              <w:rPr>
                <w:bCs/>
                <w:sz w:val="16"/>
                <w:szCs w:val="16"/>
              </w:rPr>
            </w:pPr>
            <w:r w:rsidRPr="00A07264">
              <w:rPr>
                <w:bCs/>
                <w:sz w:val="16"/>
                <w:szCs w:val="16"/>
              </w:rPr>
              <w:t>TỔNG</w:t>
            </w:r>
          </w:p>
        </w:tc>
        <w:tc>
          <w:tcPr>
            <w:tcW w:w="288" w:type="dxa"/>
            <w:noWrap/>
            <w:hideMark/>
          </w:tcPr>
          <w:p w:rsidR="00D73C89" w:rsidRPr="00A07264" w:rsidRDefault="00D73C89" w:rsidP="008E6F50">
            <w:pPr>
              <w:spacing w:before="120"/>
              <w:jc w:val="both"/>
              <w:rPr>
                <w:bCs/>
                <w:sz w:val="16"/>
                <w:szCs w:val="16"/>
              </w:rPr>
            </w:pPr>
            <w:r w:rsidRPr="00A07264">
              <w:rPr>
                <w:bCs/>
                <w:sz w:val="16"/>
                <w:szCs w:val="16"/>
              </w:rPr>
              <w:t> </w:t>
            </w:r>
          </w:p>
        </w:tc>
        <w:tc>
          <w:tcPr>
            <w:tcW w:w="439" w:type="dxa"/>
            <w:noWrap/>
            <w:hideMark/>
          </w:tcPr>
          <w:p w:rsidR="00D73C89" w:rsidRPr="00A07264" w:rsidRDefault="00D73C89" w:rsidP="008E6F50">
            <w:pPr>
              <w:spacing w:before="120"/>
              <w:jc w:val="both"/>
              <w:rPr>
                <w:bCs/>
                <w:sz w:val="16"/>
                <w:szCs w:val="16"/>
              </w:rPr>
            </w:pPr>
            <w:r w:rsidRPr="00A07264">
              <w:rPr>
                <w:bCs/>
                <w:sz w:val="16"/>
                <w:szCs w:val="16"/>
              </w:rPr>
              <w:t> </w:t>
            </w:r>
          </w:p>
        </w:tc>
        <w:tc>
          <w:tcPr>
            <w:tcW w:w="468" w:type="dxa"/>
            <w:noWrap/>
            <w:hideMark/>
          </w:tcPr>
          <w:p w:rsidR="00D73C89" w:rsidRPr="00A07264" w:rsidRDefault="00D73C89" w:rsidP="008E6F50">
            <w:pPr>
              <w:spacing w:before="120"/>
              <w:jc w:val="both"/>
              <w:rPr>
                <w:sz w:val="16"/>
                <w:szCs w:val="16"/>
              </w:rPr>
            </w:pPr>
            <w:r w:rsidRPr="00A07264">
              <w:rPr>
                <w:sz w:val="16"/>
                <w:szCs w:val="16"/>
              </w:rPr>
              <w:t> </w:t>
            </w:r>
          </w:p>
        </w:tc>
        <w:tc>
          <w:tcPr>
            <w:tcW w:w="422" w:type="dxa"/>
            <w:noWrap/>
            <w:hideMark/>
          </w:tcPr>
          <w:p w:rsidR="00D73C89" w:rsidRPr="00A07264" w:rsidRDefault="00D73C89" w:rsidP="008E6F50">
            <w:pPr>
              <w:spacing w:before="120"/>
              <w:jc w:val="both"/>
              <w:rPr>
                <w:bCs/>
                <w:sz w:val="16"/>
                <w:szCs w:val="16"/>
              </w:rPr>
            </w:pPr>
            <w:r w:rsidRPr="00A07264">
              <w:rPr>
                <w:bCs/>
                <w:sz w:val="16"/>
                <w:szCs w:val="16"/>
              </w:rPr>
              <w:t> </w:t>
            </w:r>
          </w:p>
        </w:tc>
        <w:tc>
          <w:tcPr>
            <w:tcW w:w="349" w:type="dxa"/>
            <w:noWrap/>
            <w:hideMark/>
          </w:tcPr>
          <w:p w:rsidR="00D73C89" w:rsidRPr="00A07264" w:rsidRDefault="00D73C89" w:rsidP="008E6F50">
            <w:pPr>
              <w:spacing w:before="120"/>
              <w:jc w:val="both"/>
              <w:rPr>
                <w:bCs/>
                <w:sz w:val="16"/>
                <w:szCs w:val="16"/>
              </w:rPr>
            </w:pPr>
            <w:r w:rsidRPr="00A07264">
              <w:rPr>
                <w:bCs/>
                <w:sz w:val="16"/>
                <w:szCs w:val="16"/>
              </w:rPr>
              <w:t> </w:t>
            </w:r>
          </w:p>
        </w:tc>
        <w:tc>
          <w:tcPr>
            <w:tcW w:w="434" w:type="dxa"/>
            <w:noWrap/>
            <w:hideMark/>
          </w:tcPr>
          <w:p w:rsidR="00D73C89" w:rsidRPr="00A07264" w:rsidRDefault="00D73C89" w:rsidP="008E6F50">
            <w:pPr>
              <w:spacing w:before="120"/>
              <w:jc w:val="both"/>
              <w:rPr>
                <w:bCs/>
                <w:sz w:val="16"/>
                <w:szCs w:val="16"/>
              </w:rPr>
            </w:pPr>
            <w:r w:rsidRPr="00A07264">
              <w:rPr>
                <w:bCs/>
                <w:sz w:val="16"/>
                <w:szCs w:val="16"/>
              </w:rPr>
              <w:t> </w:t>
            </w:r>
          </w:p>
        </w:tc>
        <w:tc>
          <w:tcPr>
            <w:tcW w:w="468" w:type="dxa"/>
            <w:noWrap/>
            <w:hideMark/>
          </w:tcPr>
          <w:p w:rsidR="00D73C89" w:rsidRPr="00A07264" w:rsidRDefault="00D73C89" w:rsidP="008E6F50">
            <w:pPr>
              <w:spacing w:before="120"/>
              <w:jc w:val="both"/>
              <w:rPr>
                <w:bCs/>
                <w:sz w:val="16"/>
                <w:szCs w:val="16"/>
              </w:rPr>
            </w:pPr>
            <w:r w:rsidRPr="00A07264">
              <w:rPr>
                <w:bCs/>
                <w:sz w:val="16"/>
                <w:szCs w:val="16"/>
              </w:rPr>
              <w:t> </w:t>
            </w:r>
          </w:p>
        </w:tc>
        <w:tc>
          <w:tcPr>
            <w:tcW w:w="383" w:type="dxa"/>
            <w:noWrap/>
            <w:hideMark/>
          </w:tcPr>
          <w:p w:rsidR="00D73C89" w:rsidRPr="00A07264" w:rsidRDefault="00D73C89" w:rsidP="008E6F50">
            <w:pPr>
              <w:spacing w:before="120"/>
              <w:jc w:val="both"/>
              <w:rPr>
                <w:bCs/>
                <w:sz w:val="16"/>
                <w:szCs w:val="16"/>
              </w:rPr>
            </w:pPr>
            <w:r w:rsidRPr="00A07264">
              <w:rPr>
                <w:bCs/>
                <w:sz w:val="16"/>
                <w:szCs w:val="16"/>
              </w:rPr>
              <w:t> </w:t>
            </w:r>
          </w:p>
        </w:tc>
        <w:tc>
          <w:tcPr>
            <w:tcW w:w="501" w:type="dxa"/>
            <w:noWrap/>
            <w:hideMark/>
          </w:tcPr>
          <w:p w:rsidR="00D73C89" w:rsidRPr="00A07264" w:rsidRDefault="00D73C89" w:rsidP="008E6F50">
            <w:pPr>
              <w:spacing w:before="120"/>
              <w:jc w:val="both"/>
              <w:rPr>
                <w:bCs/>
                <w:sz w:val="16"/>
                <w:szCs w:val="16"/>
              </w:rPr>
            </w:pPr>
            <w:r w:rsidRPr="00A07264">
              <w:rPr>
                <w:bCs/>
                <w:sz w:val="16"/>
                <w:szCs w:val="16"/>
              </w:rPr>
              <w:t> </w:t>
            </w:r>
          </w:p>
        </w:tc>
        <w:tc>
          <w:tcPr>
            <w:tcW w:w="383" w:type="dxa"/>
            <w:noWrap/>
            <w:hideMark/>
          </w:tcPr>
          <w:p w:rsidR="00D73C89" w:rsidRPr="00A07264" w:rsidRDefault="00D73C89" w:rsidP="008E6F50">
            <w:pPr>
              <w:spacing w:before="120"/>
              <w:jc w:val="both"/>
              <w:rPr>
                <w:bCs/>
                <w:sz w:val="16"/>
                <w:szCs w:val="16"/>
              </w:rPr>
            </w:pPr>
            <w:r w:rsidRPr="00A07264">
              <w:rPr>
                <w:bCs/>
                <w:sz w:val="16"/>
                <w:szCs w:val="16"/>
              </w:rPr>
              <w:t> </w:t>
            </w:r>
          </w:p>
        </w:tc>
        <w:tc>
          <w:tcPr>
            <w:tcW w:w="501" w:type="dxa"/>
            <w:noWrap/>
            <w:hideMark/>
          </w:tcPr>
          <w:p w:rsidR="00D73C89" w:rsidRPr="00A07264" w:rsidRDefault="00D73C89" w:rsidP="008E6F50">
            <w:pPr>
              <w:spacing w:before="120"/>
              <w:jc w:val="both"/>
              <w:rPr>
                <w:bCs/>
                <w:sz w:val="16"/>
                <w:szCs w:val="16"/>
              </w:rPr>
            </w:pPr>
            <w:r w:rsidRPr="00A07264">
              <w:rPr>
                <w:bCs/>
                <w:sz w:val="16"/>
                <w:szCs w:val="16"/>
              </w:rPr>
              <w:t> </w:t>
            </w:r>
          </w:p>
        </w:tc>
        <w:tc>
          <w:tcPr>
            <w:tcW w:w="484" w:type="dxa"/>
            <w:noWrap/>
            <w:hideMark/>
          </w:tcPr>
          <w:p w:rsidR="00D73C89" w:rsidRPr="00A07264" w:rsidRDefault="00D73C89" w:rsidP="008E6F50">
            <w:pPr>
              <w:spacing w:before="120"/>
              <w:jc w:val="both"/>
              <w:rPr>
                <w:bCs/>
                <w:sz w:val="16"/>
                <w:szCs w:val="16"/>
              </w:rPr>
            </w:pPr>
            <w:r w:rsidRPr="00A07264">
              <w:rPr>
                <w:bCs/>
                <w:sz w:val="16"/>
                <w:szCs w:val="16"/>
              </w:rPr>
              <w:t> </w:t>
            </w:r>
          </w:p>
        </w:tc>
        <w:tc>
          <w:tcPr>
            <w:tcW w:w="422" w:type="dxa"/>
            <w:noWrap/>
            <w:hideMark/>
          </w:tcPr>
          <w:p w:rsidR="00D73C89" w:rsidRPr="00A07264" w:rsidRDefault="00D73C89" w:rsidP="008E6F50">
            <w:pPr>
              <w:spacing w:before="120"/>
              <w:jc w:val="both"/>
              <w:rPr>
                <w:bCs/>
                <w:sz w:val="16"/>
                <w:szCs w:val="16"/>
              </w:rPr>
            </w:pPr>
            <w:r w:rsidRPr="00A07264">
              <w:rPr>
                <w:bCs/>
                <w:sz w:val="16"/>
                <w:szCs w:val="16"/>
              </w:rPr>
              <w:t> </w:t>
            </w:r>
          </w:p>
        </w:tc>
        <w:tc>
          <w:tcPr>
            <w:tcW w:w="432" w:type="dxa"/>
            <w:noWrap/>
            <w:hideMark/>
          </w:tcPr>
          <w:p w:rsidR="00D73C89" w:rsidRPr="00A07264" w:rsidRDefault="00D73C89" w:rsidP="008E6F50">
            <w:pPr>
              <w:spacing w:before="120"/>
              <w:jc w:val="both"/>
              <w:rPr>
                <w:bCs/>
                <w:sz w:val="16"/>
                <w:szCs w:val="16"/>
              </w:rPr>
            </w:pPr>
            <w:r w:rsidRPr="00A07264">
              <w:rPr>
                <w:bCs/>
                <w:sz w:val="16"/>
                <w:szCs w:val="16"/>
              </w:rPr>
              <w:t> </w:t>
            </w:r>
          </w:p>
        </w:tc>
        <w:tc>
          <w:tcPr>
            <w:tcW w:w="434" w:type="dxa"/>
            <w:noWrap/>
            <w:hideMark/>
          </w:tcPr>
          <w:p w:rsidR="00D73C89" w:rsidRPr="00A07264" w:rsidRDefault="00D73C89" w:rsidP="008E6F50">
            <w:pPr>
              <w:spacing w:before="120"/>
              <w:jc w:val="both"/>
              <w:rPr>
                <w:bCs/>
                <w:sz w:val="16"/>
                <w:szCs w:val="16"/>
              </w:rPr>
            </w:pPr>
            <w:r w:rsidRPr="00A07264">
              <w:rPr>
                <w:bCs/>
                <w:sz w:val="16"/>
                <w:szCs w:val="16"/>
              </w:rPr>
              <w:t> </w:t>
            </w:r>
          </w:p>
        </w:tc>
        <w:tc>
          <w:tcPr>
            <w:tcW w:w="489" w:type="dxa"/>
            <w:noWrap/>
            <w:hideMark/>
          </w:tcPr>
          <w:p w:rsidR="00D73C89" w:rsidRPr="00A07264" w:rsidRDefault="00D73C89" w:rsidP="008E6F50">
            <w:pPr>
              <w:spacing w:before="120"/>
              <w:jc w:val="both"/>
              <w:rPr>
                <w:bCs/>
                <w:sz w:val="16"/>
                <w:szCs w:val="16"/>
              </w:rPr>
            </w:pPr>
            <w:r w:rsidRPr="00A07264">
              <w:rPr>
                <w:bCs/>
                <w:sz w:val="16"/>
                <w:szCs w:val="16"/>
              </w:rPr>
              <w:t> </w:t>
            </w:r>
          </w:p>
        </w:tc>
        <w:tc>
          <w:tcPr>
            <w:tcW w:w="367" w:type="dxa"/>
            <w:noWrap/>
            <w:hideMark/>
          </w:tcPr>
          <w:p w:rsidR="00D73C89" w:rsidRPr="00A07264" w:rsidRDefault="00D73C89" w:rsidP="00D73C89">
            <w:pPr>
              <w:spacing w:before="120"/>
              <w:rPr>
                <w:b/>
                <w:bCs/>
                <w:sz w:val="28"/>
                <w:szCs w:val="28"/>
              </w:rPr>
            </w:pPr>
            <w:r w:rsidRPr="00A07264">
              <w:rPr>
                <w:b/>
                <w:bCs/>
                <w:sz w:val="28"/>
                <w:szCs w:val="28"/>
              </w:rPr>
              <w:t> </w:t>
            </w:r>
          </w:p>
        </w:tc>
        <w:tc>
          <w:tcPr>
            <w:tcW w:w="445" w:type="dxa"/>
            <w:noWrap/>
            <w:hideMark/>
          </w:tcPr>
          <w:p w:rsidR="00D73C89" w:rsidRPr="00A07264" w:rsidRDefault="00D73C89" w:rsidP="00D73C89">
            <w:pPr>
              <w:spacing w:before="120"/>
              <w:rPr>
                <w:b/>
                <w:bCs/>
                <w:sz w:val="28"/>
                <w:szCs w:val="28"/>
              </w:rPr>
            </w:pPr>
            <w:r w:rsidRPr="00A07264">
              <w:rPr>
                <w:b/>
                <w:bCs/>
                <w:sz w:val="28"/>
                <w:szCs w:val="28"/>
              </w:rPr>
              <w:t> </w:t>
            </w:r>
          </w:p>
        </w:tc>
        <w:tc>
          <w:tcPr>
            <w:tcW w:w="445" w:type="dxa"/>
            <w:noWrap/>
            <w:hideMark/>
          </w:tcPr>
          <w:p w:rsidR="00D73C89" w:rsidRPr="00A07264" w:rsidRDefault="00D73C89" w:rsidP="00D73C89">
            <w:pPr>
              <w:spacing w:before="120"/>
              <w:rPr>
                <w:b/>
                <w:bCs/>
                <w:sz w:val="28"/>
                <w:szCs w:val="28"/>
              </w:rPr>
            </w:pPr>
            <w:r w:rsidRPr="00A07264">
              <w:rPr>
                <w:b/>
                <w:bCs/>
                <w:sz w:val="28"/>
                <w:szCs w:val="28"/>
              </w:rPr>
              <w:t> </w:t>
            </w:r>
          </w:p>
        </w:tc>
        <w:tc>
          <w:tcPr>
            <w:tcW w:w="439" w:type="dxa"/>
            <w:noWrap/>
            <w:hideMark/>
          </w:tcPr>
          <w:p w:rsidR="00D73C89" w:rsidRPr="00A07264" w:rsidRDefault="00D73C89" w:rsidP="00D73C89">
            <w:pPr>
              <w:spacing w:before="120"/>
              <w:rPr>
                <w:b/>
                <w:bCs/>
                <w:sz w:val="28"/>
                <w:szCs w:val="28"/>
              </w:rPr>
            </w:pPr>
            <w:r w:rsidRPr="00A07264">
              <w:rPr>
                <w:b/>
                <w:bCs/>
                <w:sz w:val="28"/>
                <w:szCs w:val="28"/>
              </w:rPr>
              <w:t> </w:t>
            </w:r>
          </w:p>
        </w:tc>
        <w:tc>
          <w:tcPr>
            <w:tcW w:w="478" w:type="dxa"/>
            <w:noWrap/>
            <w:hideMark/>
          </w:tcPr>
          <w:p w:rsidR="00D73C89" w:rsidRPr="00A07264" w:rsidRDefault="00D73C89" w:rsidP="00D73C89">
            <w:pPr>
              <w:spacing w:before="120"/>
              <w:rPr>
                <w:b/>
                <w:bCs/>
                <w:sz w:val="28"/>
                <w:szCs w:val="28"/>
              </w:rPr>
            </w:pPr>
            <w:r w:rsidRPr="00A07264">
              <w:rPr>
                <w:b/>
                <w:bCs/>
                <w:sz w:val="28"/>
                <w:szCs w:val="28"/>
              </w:rPr>
              <w:t> </w:t>
            </w:r>
          </w:p>
        </w:tc>
      </w:tr>
    </w:tbl>
    <w:p w:rsidR="00FD2580" w:rsidRPr="00A07264" w:rsidRDefault="00FD2580" w:rsidP="0024737F">
      <w:pPr>
        <w:spacing w:before="120"/>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2C2A28">
        <w:trPr>
          <w:trHeight w:val="1638"/>
        </w:trPr>
        <w:tc>
          <w:tcPr>
            <w:tcW w:w="3681" w:type="dxa"/>
          </w:tcPr>
          <w:p w:rsidR="004C6D77" w:rsidRPr="00A07264" w:rsidRDefault="004C6D77" w:rsidP="002C2A28">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4C6D77" w:rsidRPr="00A07264" w:rsidRDefault="004C6D77" w:rsidP="002C2A28">
            <w:pPr>
              <w:tabs>
                <w:tab w:val="center" w:pos="7200"/>
              </w:tabs>
              <w:rPr>
                <w:lang w:val="nb-NO"/>
              </w:rPr>
            </w:pPr>
            <w:r w:rsidRPr="00A07264">
              <w:rPr>
                <w:lang w:val="nb-NO"/>
              </w:rPr>
              <w:t>- .........;</w:t>
            </w:r>
          </w:p>
          <w:p w:rsidR="004C6D77" w:rsidRPr="00A07264" w:rsidRDefault="004C6D77" w:rsidP="002C2A28">
            <w:pPr>
              <w:rPr>
                <w:lang w:val="nb-NO"/>
              </w:rPr>
            </w:pPr>
            <w:r w:rsidRPr="00A07264">
              <w:rPr>
                <w:lang w:val="nb-NO"/>
              </w:rPr>
              <w:t>- .........;</w:t>
            </w:r>
          </w:p>
          <w:p w:rsidR="004C6D77" w:rsidRPr="00A07264" w:rsidRDefault="004C6D77" w:rsidP="002C2A28">
            <w:pPr>
              <w:rPr>
                <w:lang w:val="nb-NO"/>
              </w:rPr>
            </w:pPr>
            <w:r w:rsidRPr="00A07264">
              <w:rPr>
                <w:lang w:val="nb-NO"/>
              </w:rPr>
              <w:t>- .........;</w:t>
            </w:r>
          </w:p>
          <w:p w:rsidR="004C6D77" w:rsidRPr="00A07264" w:rsidRDefault="004C6D77" w:rsidP="002C2A28">
            <w:pPr>
              <w:rPr>
                <w:lang w:val="nb-NO"/>
              </w:rPr>
            </w:pPr>
            <w:r w:rsidRPr="00A07264">
              <w:rPr>
                <w:lang w:val="nb-NO"/>
              </w:rPr>
              <w:t>......</w:t>
            </w:r>
          </w:p>
          <w:p w:rsidR="004C6D77" w:rsidRPr="00A07264" w:rsidRDefault="004C6D77" w:rsidP="002C2A28">
            <w:r w:rsidRPr="00A07264">
              <w:t>- Lưu: ……</w:t>
            </w:r>
          </w:p>
        </w:tc>
        <w:tc>
          <w:tcPr>
            <w:tcW w:w="5221" w:type="dxa"/>
          </w:tcPr>
          <w:p w:rsidR="004C6D77" w:rsidRPr="00A07264" w:rsidRDefault="004C6D77" w:rsidP="002C2A28">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4C6D77" w:rsidRPr="00A07264" w:rsidRDefault="004C6D77" w:rsidP="002C2A28">
            <w:pPr>
              <w:jc w:val="center"/>
              <w:rPr>
                <w:b/>
                <w:lang w:val="nl-NL"/>
              </w:rPr>
            </w:pPr>
          </w:p>
          <w:p w:rsidR="004C6D77" w:rsidRPr="00A07264" w:rsidRDefault="004C6D77" w:rsidP="002C2A28">
            <w:pPr>
              <w:jc w:val="center"/>
              <w:rPr>
                <w:b/>
                <w:i/>
                <w:lang w:val="nl-NL"/>
              </w:rPr>
            </w:pPr>
            <w:r w:rsidRPr="00A07264">
              <w:rPr>
                <w:i/>
                <w:sz w:val="28"/>
                <w:szCs w:val="20"/>
              </w:rPr>
              <w:t>(k</w:t>
            </w:r>
            <w:r w:rsidRPr="00A07264">
              <w:rPr>
                <w:i/>
                <w:iCs/>
                <w:sz w:val="28"/>
                <w:szCs w:val="20"/>
              </w:rPr>
              <w:t>ý, ghi rõ họ tên, chức danh và đóng dấu)</w:t>
            </w:r>
          </w:p>
          <w:p w:rsidR="004C6D77" w:rsidRPr="00A07264" w:rsidRDefault="004C6D77" w:rsidP="002C2A28">
            <w:pPr>
              <w:jc w:val="center"/>
              <w:rPr>
                <w:b/>
                <w:lang w:val="nl-NL"/>
              </w:rPr>
            </w:pPr>
          </w:p>
        </w:tc>
      </w:tr>
    </w:tbl>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8E6F50" w:rsidRPr="00A07264" w:rsidRDefault="008E6F50" w:rsidP="0024737F">
      <w:pPr>
        <w:spacing w:before="120"/>
        <w:rPr>
          <w:sz w:val="28"/>
          <w:szCs w:val="28"/>
        </w:rPr>
        <w:sectPr w:rsidR="008E6F50" w:rsidRPr="00A07264" w:rsidSect="00FE2110">
          <w:pgSz w:w="11906" w:h="16838" w:code="9"/>
          <w:pgMar w:top="1134" w:right="1134" w:bottom="1134" w:left="1134" w:header="567" w:footer="709" w:gutter="0"/>
          <w:cols w:space="720"/>
          <w:docGrid w:linePitch="381"/>
        </w:sectPr>
      </w:pPr>
    </w:p>
    <w:p w:rsidR="001664FE" w:rsidRPr="00A07264" w:rsidRDefault="00C81BA7" w:rsidP="000F0BC0">
      <w:pPr>
        <w:spacing w:after="120"/>
        <w:jc w:val="center"/>
        <w:rPr>
          <w:b/>
          <w:sz w:val="28"/>
          <w:szCs w:val="28"/>
        </w:rPr>
      </w:pPr>
      <w:r w:rsidRPr="00A07264">
        <w:rPr>
          <w:b/>
          <w:sz w:val="28"/>
          <w:szCs w:val="28"/>
        </w:rPr>
        <w:t>Biểu mẫu</w:t>
      </w:r>
      <w:r w:rsidR="00AA01CE" w:rsidRPr="00A07264">
        <w:rPr>
          <w:b/>
          <w:sz w:val="28"/>
          <w:szCs w:val="28"/>
        </w:rPr>
        <w:t xml:space="preserve"> số 72</w:t>
      </w:r>
    </w:p>
    <w:tbl>
      <w:tblPr>
        <w:tblW w:w="9655" w:type="dxa"/>
        <w:jc w:val="center"/>
        <w:tblLayout w:type="fixed"/>
        <w:tblLook w:val="0000" w:firstRow="0" w:lastRow="0" w:firstColumn="0" w:lastColumn="0" w:noHBand="0" w:noVBand="0"/>
      </w:tblPr>
      <w:tblGrid>
        <w:gridCol w:w="3402"/>
        <w:gridCol w:w="6253"/>
      </w:tblGrid>
      <w:tr w:rsidR="000F0BC0" w:rsidRPr="00A07264" w:rsidTr="00C81BA7">
        <w:trPr>
          <w:trHeight w:val="360"/>
          <w:jc w:val="center"/>
        </w:trPr>
        <w:tc>
          <w:tcPr>
            <w:tcW w:w="3402" w:type="dxa"/>
          </w:tcPr>
          <w:p w:rsidR="000F0BC0" w:rsidRPr="00A07264" w:rsidRDefault="000F0BC0" w:rsidP="00C81BA7">
            <w:pPr>
              <w:ind w:right="-164"/>
              <w:jc w:val="center"/>
              <w:rPr>
                <w:bCs/>
                <w:sz w:val="26"/>
                <w:szCs w:val="26"/>
              </w:rPr>
            </w:pPr>
            <w:r w:rsidRPr="00A07264">
              <w:rPr>
                <w:bCs/>
                <w:sz w:val="26"/>
                <w:szCs w:val="26"/>
              </w:rPr>
              <w:t>Tên cơ quan cấp trên</w:t>
            </w:r>
          </w:p>
          <w:p w:rsidR="000F0BC0" w:rsidRPr="00A07264" w:rsidRDefault="000F0BC0" w:rsidP="00C81BA7">
            <w:pPr>
              <w:ind w:right="-164"/>
              <w:jc w:val="center"/>
              <w:rPr>
                <w:b/>
                <w:sz w:val="26"/>
                <w:szCs w:val="26"/>
              </w:rPr>
            </w:pPr>
            <w:r w:rsidRPr="00A07264">
              <w:rPr>
                <w:b/>
                <w:sz w:val="26"/>
                <w:szCs w:val="26"/>
              </w:rPr>
              <w:t>Tên cơ quan báo cáo</w:t>
            </w:r>
          </w:p>
          <w:p w:rsidR="000F0BC0" w:rsidRPr="00A07264" w:rsidRDefault="000F0BC0"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78400" behindDoc="0" locked="0" layoutInCell="1" allowOverlap="1" wp14:anchorId="5300FD8D" wp14:editId="680BDB98">
                      <wp:simplePos x="0" y="0"/>
                      <wp:positionH relativeFrom="column">
                        <wp:posOffset>673151</wp:posOffset>
                      </wp:positionH>
                      <wp:positionV relativeFrom="paragraph">
                        <wp:posOffset>36336</wp:posOffset>
                      </wp:positionV>
                      <wp:extent cx="572042" cy="0"/>
                      <wp:effectExtent l="0" t="0" r="19050" b="19050"/>
                      <wp:wrapNone/>
                      <wp:docPr id="1053" name="Straight Connector 1053"/>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31215C" id="Straight Connector 1053" o:spid="_x0000_s1026" style="position:absolute;z-index:251878400;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" strokecolor="black [3200]" strokeweight=".5pt">
                      <v:stroke joinstyle="miter"/>
                    </v:line>
                  </w:pict>
                </mc:Fallback>
              </mc:AlternateContent>
            </w:r>
          </w:p>
          <w:p w:rsidR="000F0BC0" w:rsidRPr="00A07264" w:rsidRDefault="000F0BC0" w:rsidP="00C81BA7">
            <w:pPr>
              <w:ind w:right="-164"/>
              <w:jc w:val="center"/>
              <w:rPr>
                <w:bCs/>
                <w:sz w:val="26"/>
                <w:szCs w:val="26"/>
              </w:rPr>
            </w:pPr>
            <w:r w:rsidRPr="00A07264">
              <w:rPr>
                <w:sz w:val="26"/>
                <w:szCs w:val="26"/>
              </w:rPr>
              <w:t>Số:         /BC- …..</w:t>
            </w:r>
          </w:p>
        </w:tc>
        <w:tc>
          <w:tcPr>
            <w:tcW w:w="6253" w:type="dxa"/>
          </w:tcPr>
          <w:p w:rsidR="000F0BC0" w:rsidRPr="00A07264" w:rsidRDefault="000F0BC0" w:rsidP="00C81BA7">
            <w:pPr>
              <w:ind w:right="-164"/>
              <w:jc w:val="center"/>
              <w:rPr>
                <w:b/>
                <w:sz w:val="26"/>
                <w:szCs w:val="26"/>
              </w:rPr>
            </w:pPr>
            <w:r w:rsidRPr="00A07264">
              <w:rPr>
                <w:b/>
                <w:sz w:val="26"/>
                <w:szCs w:val="26"/>
              </w:rPr>
              <w:t xml:space="preserve">CỘNG HÒA XÃ HỘI CHỦ NGHĨA VIỆT NAM </w:t>
            </w:r>
          </w:p>
          <w:p w:rsidR="000F0BC0" w:rsidRPr="00A07264" w:rsidRDefault="000F0BC0"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76352" behindDoc="0" locked="0" layoutInCell="1" allowOverlap="1" wp14:anchorId="29F43A1A" wp14:editId="1965AFCB">
                      <wp:simplePos x="0" y="0"/>
                      <wp:positionH relativeFrom="column">
                        <wp:posOffset>1046248</wp:posOffset>
                      </wp:positionH>
                      <wp:positionV relativeFrom="paragraph">
                        <wp:posOffset>218547</wp:posOffset>
                      </wp:positionV>
                      <wp:extent cx="1876301" cy="0"/>
                      <wp:effectExtent l="0" t="0" r="29210" b="19050"/>
                      <wp:wrapNone/>
                      <wp:docPr id="1054" name="Straight Connector 1054"/>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3CAD9C" id="Straight Connector 1054" o:spid="_x0000_s1026" style="position:absolute;z-index:251876352;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0F0BC0" w:rsidRPr="00A07264" w:rsidRDefault="000F0BC0" w:rsidP="00C81BA7">
            <w:pPr>
              <w:ind w:right="-164"/>
              <w:jc w:val="center"/>
              <w:rPr>
                <w:b/>
                <w:sz w:val="26"/>
                <w:szCs w:val="26"/>
              </w:rPr>
            </w:pPr>
          </w:p>
          <w:p w:rsidR="000F0BC0" w:rsidRPr="00A07264" w:rsidRDefault="000F0BC0" w:rsidP="00C81BA7">
            <w:pPr>
              <w:ind w:right="45"/>
              <w:jc w:val="right"/>
              <w:rPr>
                <w:sz w:val="26"/>
                <w:szCs w:val="26"/>
              </w:rPr>
            </w:pPr>
            <w:r w:rsidRPr="00A07264">
              <w:rPr>
                <w:i/>
                <w:sz w:val="26"/>
                <w:szCs w:val="26"/>
              </w:rPr>
              <w:t>…….,  ngày …  tháng …  năm 20 …</w:t>
            </w:r>
          </w:p>
        </w:tc>
      </w:tr>
    </w:tbl>
    <w:p w:rsidR="000F0BC0" w:rsidRPr="00A07264" w:rsidRDefault="000F0BC0" w:rsidP="000F0BC0">
      <w:pPr>
        <w:jc w:val="center"/>
        <w:rPr>
          <w:b/>
          <w:sz w:val="28"/>
          <w:szCs w:val="28"/>
        </w:rPr>
      </w:pPr>
    </w:p>
    <w:p w:rsidR="000F0BC0" w:rsidRPr="00A07264" w:rsidRDefault="000F0BC0" w:rsidP="000F0BC0">
      <w:pPr>
        <w:jc w:val="center"/>
        <w:rPr>
          <w:sz w:val="28"/>
          <w:szCs w:val="28"/>
        </w:rPr>
      </w:pPr>
    </w:p>
    <w:tbl>
      <w:tblPr>
        <w:tblStyle w:val="TableGrid"/>
        <w:tblW w:w="0" w:type="auto"/>
        <w:tblLook w:val="04A0" w:firstRow="1" w:lastRow="0" w:firstColumn="1" w:lastColumn="0" w:noHBand="0" w:noVBand="1"/>
      </w:tblPr>
      <w:tblGrid>
        <w:gridCol w:w="776"/>
        <w:gridCol w:w="5817"/>
        <w:gridCol w:w="1688"/>
        <w:gridCol w:w="1205"/>
      </w:tblGrid>
      <w:tr w:rsidR="00A07264" w:rsidRPr="00A07264" w:rsidTr="001664FE">
        <w:trPr>
          <w:trHeight w:val="315"/>
        </w:trPr>
        <w:tc>
          <w:tcPr>
            <w:tcW w:w="9486" w:type="dxa"/>
            <w:gridSpan w:val="4"/>
            <w:tcBorders>
              <w:top w:val="nil"/>
              <w:left w:val="nil"/>
              <w:bottom w:val="nil"/>
              <w:right w:val="nil"/>
            </w:tcBorders>
            <w:noWrap/>
            <w:hideMark/>
          </w:tcPr>
          <w:p w:rsidR="001664FE" w:rsidRPr="00A07264" w:rsidRDefault="001664FE" w:rsidP="000F0BC0">
            <w:pPr>
              <w:jc w:val="center"/>
              <w:rPr>
                <w:b/>
                <w:bCs/>
                <w:sz w:val="28"/>
                <w:szCs w:val="28"/>
              </w:rPr>
            </w:pPr>
            <w:r w:rsidRPr="00A07264">
              <w:rPr>
                <w:b/>
                <w:bCs/>
                <w:sz w:val="28"/>
                <w:szCs w:val="28"/>
              </w:rPr>
              <w:t>THỜI LƯỢNG PHÁT SÓNG CỦA</w:t>
            </w:r>
          </w:p>
          <w:p w:rsidR="001664FE" w:rsidRPr="00A07264" w:rsidRDefault="001664FE" w:rsidP="000F0BC0">
            <w:pPr>
              <w:jc w:val="center"/>
              <w:rPr>
                <w:b/>
                <w:bCs/>
                <w:sz w:val="28"/>
                <w:szCs w:val="28"/>
              </w:rPr>
            </w:pPr>
            <w:r w:rsidRPr="00A07264">
              <w:rPr>
                <w:b/>
                <w:bCs/>
                <w:sz w:val="28"/>
                <w:szCs w:val="28"/>
              </w:rPr>
              <w:t>CÁC ĐÀI PHÁT THANH, TRUYỀN HÌNH</w:t>
            </w:r>
          </w:p>
        </w:tc>
      </w:tr>
      <w:tr w:rsidR="00A07264" w:rsidRPr="00A07264" w:rsidTr="001664FE">
        <w:trPr>
          <w:trHeight w:val="315"/>
        </w:trPr>
        <w:tc>
          <w:tcPr>
            <w:tcW w:w="776" w:type="dxa"/>
            <w:tcBorders>
              <w:top w:val="nil"/>
              <w:left w:val="nil"/>
              <w:bottom w:val="nil"/>
              <w:right w:val="nil"/>
            </w:tcBorders>
            <w:noWrap/>
            <w:hideMark/>
          </w:tcPr>
          <w:p w:rsidR="001664FE" w:rsidRPr="00A07264" w:rsidRDefault="001664FE" w:rsidP="001664FE">
            <w:pPr>
              <w:spacing w:before="120"/>
              <w:rPr>
                <w:sz w:val="28"/>
                <w:szCs w:val="28"/>
              </w:rPr>
            </w:pPr>
          </w:p>
        </w:tc>
        <w:tc>
          <w:tcPr>
            <w:tcW w:w="5817" w:type="dxa"/>
            <w:tcBorders>
              <w:top w:val="nil"/>
              <w:left w:val="nil"/>
              <w:bottom w:val="nil"/>
              <w:right w:val="nil"/>
            </w:tcBorders>
            <w:noWrap/>
            <w:hideMark/>
          </w:tcPr>
          <w:p w:rsidR="001664FE" w:rsidRPr="00A07264" w:rsidRDefault="001664FE" w:rsidP="001664FE">
            <w:pPr>
              <w:spacing w:before="120"/>
              <w:rPr>
                <w:sz w:val="28"/>
                <w:szCs w:val="28"/>
              </w:rPr>
            </w:pPr>
          </w:p>
        </w:tc>
        <w:tc>
          <w:tcPr>
            <w:tcW w:w="1688" w:type="dxa"/>
            <w:tcBorders>
              <w:top w:val="nil"/>
              <w:left w:val="nil"/>
              <w:bottom w:val="nil"/>
              <w:right w:val="nil"/>
            </w:tcBorders>
            <w:noWrap/>
            <w:hideMark/>
          </w:tcPr>
          <w:p w:rsidR="001664FE" w:rsidRPr="00A07264" w:rsidRDefault="001664FE" w:rsidP="001664FE">
            <w:pPr>
              <w:spacing w:before="120"/>
              <w:rPr>
                <w:sz w:val="28"/>
                <w:szCs w:val="28"/>
              </w:rPr>
            </w:pPr>
          </w:p>
        </w:tc>
        <w:tc>
          <w:tcPr>
            <w:tcW w:w="1205" w:type="dxa"/>
            <w:tcBorders>
              <w:top w:val="nil"/>
              <w:left w:val="nil"/>
              <w:bottom w:val="nil"/>
              <w:right w:val="nil"/>
            </w:tcBorders>
            <w:noWrap/>
            <w:hideMark/>
          </w:tcPr>
          <w:p w:rsidR="001664FE" w:rsidRPr="00A07264" w:rsidRDefault="001664FE" w:rsidP="001664FE">
            <w:pPr>
              <w:spacing w:before="120"/>
              <w:rPr>
                <w:sz w:val="28"/>
                <w:szCs w:val="28"/>
              </w:rPr>
            </w:pPr>
          </w:p>
        </w:tc>
      </w:tr>
      <w:tr w:rsidR="00A07264" w:rsidRPr="00A07264" w:rsidTr="001664FE">
        <w:trPr>
          <w:trHeight w:val="315"/>
        </w:trPr>
        <w:tc>
          <w:tcPr>
            <w:tcW w:w="776" w:type="dxa"/>
            <w:tcBorders>
              <w:top w:val="nil"/>
              <w:left w:val="nil"/>
              <w:bottom w:val="nil"/>
              <w:right w:val="nil"/>
            </w:tcBorders>
            <w:noWrap/>
            <w:hideMark/>
          </w:tcPr>
          <w:p w:rsidR="001664FE" w:rsidRPr="00A07264" w:rsidRDefault="001664FE" w:rsidP="001664FE">
            <w:pPr>
              <w:spacing w:before="120"/>
              <w:rPr>
                <w:sz w:val="28"/>
                <w:szCs w:val="28"/>
              </w:rPr>
            </w:pPr>
          </w:p>
        </w:tc>
        <w:tc>
          <w:tcPr>
            <w:tcW w:w="5817" w:type="dxa"/>
            <w:tcBorders>
              <w:top w:val="nil"/>
              <w:left w:val="nil"/>
              <w:bottom w:val="nil"/>
              <w:right w:val="nil"/>
            </w:tcBorders>
            <w:noWrap/>
            <w:hideMark/>
          </w:tcPr>
          <w:p w:rsidR="001664FE" w:rsidRPr="00A07264" w:rsidRDefault="001664FE" w:rsidP="001664FE">
            <w:pPr>
              <w:spacing w:before="120"/>
              <w:rPr>
                <w:b/>
                <w:bCs/>
                <w:sz w:val="28"/>
                <w:szCs w:val="28"/>
              </w:rPr>
            </w:pPr>
            <w:r w:rsidRPr="00A07264">
              <w:rPr>
                <w:b/>
                <w:bCs/>
                <w:sz w:val="28"/>
                <w:szCs w:val="28"/>
              </w:rPr>
              <w:t>Đài Phát thanh, truyền hình:</w:t>
            </w:r>
          </w:p>
        </w:tc>
        <w:tc>
          <w:tcPr>
            <w:tcW w:w="1688" w:type="dxa"/>
            <w:tcBorders>
              <w:top w:val="nil"/>
              <w:left w:val="nil"/>
              <w:bottom w:val="nil"/>
              <w:right w:val="nil"/>
            </w:tcBorders>
            <w:noWrap/>
            <w:hideMark/>
          </w:tcPr>
          <w:p w:rsidR="001664FE" w:rsidRPr="00A07264" w:rsidRDefault="001664FE" w:rsidP="001664FE">
            <w:pPr>
              <w:spacing w:before="120"/>
              <w:rPr>
                <w:b/>
                <w:bCs/>
                <w:sz w:val="28"/>
                <w:szCs w:val="28"/>
              </w:rPr>
            </w:pPr>
          </w:p>
        </w:tc>
        <w:tc>
          <w:tcPr>
            <w:tcW w:w="1205" w:type="dxa"/>
            <w:tcBorders>
              <w:top w:val="nil"/>
              <w:left w:val="nil"/>
              <w:bottom w:val="nil"/>
              <w:right w:val="nil"/>
            </w:tcBorders>
            <w:noWrap/>
            <w:hideMark/>
          </w:tcPr>
          <w:p w:rsidR="001664FE" w:rsidRPr="00A07264" w:rsidRDefault="001664FE" w:rsidP="001664FE">
            <w:pPr>
              <w:spacing w:before="120"/>
              <w:rPr>
                <w:sz w:val="28"/>
                <w:szCs w:val="28"/>
              </w:rPr>
            </w:pPr>
          </w:p>
        </w:tc>
      </w:tr>
      <w:tr w:rsidR="00A07264" w:rsidRPr="00A07264" w:rsidTr="001664FE">
        <w:trPr>
          <w:trHeight w:val="315"/>
        </w:trPr>
        <w:tc>
          <w:tcPr>
            <w:tcW w:w="776" w:type="dxa"/>
            <w:tcBorders>
              <w:top w:val="nil"/>
              <w:left w:val="nil"/>
              <w:bottom w:val="nil"/>
              <w:right w:val="nil"/>
            </w:tcBorders>
            <w:noWrap/>
            <w:hideMark/>
          </w:tcPr>
          <w:p w:rsidR="001664FE" w:rsidRPr="00A07264" w:rsidRDefault="001664FE" w:rsidP="001664FE">
            <w:pPr>
              <w:spacing w:before="120"/>
              <w:rPr>
                <w:sz w:val="28"/>
                <w:szCs w:val="28"/>
              </w:rPr>
            </w:pPr>
          </w:p>
        </w:tc>
        <w:tc>
          <w:tcPr>
            <w:tcW w:w="5817" w:type="dxa"/>
            <w:tcBorders>
              <w:top w:val="nil"/>
              <w:left w:val="nil"/>
              <w:bottom w:val="nil"/>
              <w:right w:val="nil"/>
            </w:tcBorders>
            <w:noWrap/>
            <w:hideMark/>
          </w:tcPr>
          <w:p w:rsidR="001664FE" w:rsidRPr="00A07264" w:rsidRDefault="001664FE" w:rsidP="001664FE">
            <w:pPr>
              <w:spacing w:before="120"/>
              <w:rPr>
                <w:b/>
                <w:bCs/>
                <w:sz w:val="28"/>
                <w:szCs w:val="28"/>
              </w:rPr>
            </w:pPr>
            <w:r w:rsidRPr="00A07264">
              <w:rPr>
                <w:b/>
                <w:bCs/>
                <w:sz w:val="28"/>
                <w:szCs w:val="28"/>
              </w:rPr>
              <w:t>Kỳ báo cáo</w:t>
            </w:r>
          </w:p>
        </w:tc>
        <w:tc>
          <w:tcPr>
            <w:tcW w:w="1688" w:type="dxa"/>
            <w:tcBorders>
              <w:top w:val="nil"/>
              <w:left w:val="nil"/>
              <w:bottom w:val="nil"/>
              <w:right w:val="nil"/>
            </w:tcBorders>
            <w:noWrap/>
            <w:hideMark/>
          </w:tcPr>
          <w:p w:rsidR="001664FE" w:rsidRPr="00A07264" w:rsidRDefault="001664FE" w:rsidP="001664FE">
            <w:pPr>
              <w:spacing w:before="120"/>
              <w:rPr>
                <w:b/>
                <w:bCs/>
                <w:sz w:val="28"/>
                <w:szCs w:val="28"/>
              </w:rPr>
            </w:pPr>
            <w:r w:rsidRPr="00A07264">
              <w:rPr>
                <w:b/>
                <w:bCs/>
                <w:sz w:val="28"/>
                <w:szCs w:val="28"/>
              </w:rPr>
              <w:t>Năm</w:t>
            </w:r>
          </w:p>
        </w:tc>
        <w:tc>
          <w:tcPr>
            <w:tcW w:w="1205" w:type="dxa"/>
            <w:tcBorders>
              <w:top w:val="nil"/>
              <w:left w:val="nil"/>
              <w:bottom w:val="nil"/>
              <w:right w:val="nil"/>
            </w:tcBorders>
            <w:noWrap/>
            <w:hideMark/>
          </w:tcPr>
          <w:p w:rsidR="001664FE" w:rsidRPr="00A07264" w:rsidRDefault="001664FE" w:rsidP="001664FE">
            <w:pPr>
              <w:spacing w:before="120"/>
              <w:rPr>
                <w:b/>
                <w:bCs/>
                <w:sz w:val="28"/>
                <w:szCs w:val="28"/>
              </w:rPr>
            </w:pPr>
            <w:r w:rsidRPr="00A07264">
              <w:rPr>
                <w:b/>
                <w:bCs/>
                <w:sz w:val="28"/>
                <w:szCs w:val="28"/>
              </w:rPr>
              <w:t> </w:t>
            </w:r>
          </w:p>
        </w:tc>
      </w:tr>
      <w:tr w:rsidR="00A07264" w:rsidRPr="00A07264" w:rsidTr="001664FE">
        <w:trPr>
          <w:trHeight w:val="315"/>
        </w:trPr>
        <w:tc>
          <w:tcPr>
            <w:tcW w:w="776" w:type="dxa"/>
            <w:tcBorders>
              <w:top w:val="nil"/>
              <w:left w:val="nil"/>
              <w:bottom w:val="nil"/>
              <w:right w:val="nil"/>
            </w:tcBorders>
            <w:noWrap/>
            <w:hideMark/>
          </w:tcPr>
          <w:p w:rsidR="001664FE" w:rsidRPr="00A07264" w:rsidRDefault="001664FE" w:rsidP="001664FE">
            <w:pPr>
              <w:spacing w:before="120"/>
              <w:rPr>
                <w:b/>
                <w:bCs/>
                <w:sz w:val="28"/>
                <w:szCs w:val="28"/>
              </w:rPr>
            </w:pPr>
          </w:p>
        </w:tc>
        <w:tc>
          <w:tcPr>
            <w:tcW w:w="5817" w:type="dxa"/>
            <w:tcBorders>
              <w:top w:val="nil"/>
              <w:left w:val="nil"/>
              <w:bottom w:val="nil"/>
              <w:right w:val="nil"/>
            </w:tcBorders>
            <w:noWrap/>
            <w:hideMark/>
          </w:tcPr>
          <w:p w:rsidR="001664FE" w:rsidRPr="00A07264" w:rsidRDefault="001664FE" w:rsidP="001664FE">
            <w:pPr>
              <w:spacing w:before="120"/>
              <w:rPr>
                <w:sz w:val="28"/>
                <w:szCs w:val="28"/>
              </w:rPr>
            </w:pPr>
          </w:p>
        </w:tc>
        <w:tc>
          <w:tcPr>
            <w:tcW w:w="1688" w:type="dxa"/>
            <w:tcBorders>
              <w:top w:val="nil"/>
              <w:left w:val="nil"/>
              <w:bottom w:val="nil"/>
              <w:right w:val="nil"/>
            </w:tcBorders>
            <w:noWrap/>
            <w:hideMark/>
          </w:tcPr>
          <w:p w:rsidR="001664FE" w:rsidRPr="00A07264" w:rsidRDefault="001664FE" w:rsidP="001664FE">
            <w:pPr>
              <w:spacing w:before="120"/>
              <w:rPr>
                <w:sz w:val="28"/>
                <w:szCs w:val="28"/>
              </w:rPr>
            </w:pPr>
          </w:p>
        </w:tc>
        <w:tc>
          <w:tcPr>
            <w:tcW w:w="1205" w:type="dxa"/>
            <w:tcBorders>
              <w:top w:val="nil"/>
              <w:left w:val="nil"/>
              <w:bottom w:val="nil"/>
              <w:right w:val="nil"/>
            </w:tcBorders>
            <w:noWrap/>
            <w:hideMark/>
          </w:tcPr>
          <w:p w:rsidR="001664FE" w:rsidRPr="00A07264" w:rsidRDefault="001664FE" w:rsidP="001664FE">
            <w:pPr>
              <w:spacing w:before="120"/>
              <w:rPr>
                <w:sz w:val="28"/>
                <w:szCs w:val="28"/>
              </w:rPr>
            </w:pPr>
          </w:p>
        </w:tc>
      </w:tr>
      <w:tr w:rsidR="00A07264" w:rsidRPr="00A07264" w:rsidTr="001664FE">
        <w:trPr>
          <w:trHeight w:val="330"/>
        </w:trPr>
        <w:tc>
          <w:tcPr>
            <w:tcW w:w="9486" w:type="dxa"/>
            <w:gridSpan w:val="4"/>
            <w:tcBorders>
              <w:top w:val="nil"/>
              <w:left w:val="nil"/>
              <w:right w:val="nil"/>
            </w:tcBorders>
            <w:noWrap/>
            <w:hideMark/>
          </w:tcPr>
          <w:p w:rsidR="001664FE" w:rsidRPr="00A07264" w:rsidRDefault="001664FE" w:rsidP="001664FE">
            <w:pPr>
              <w:spacing w:before="120"/>
              <w:rPr>
                <w:sz w:val="28"/>
                <w:szCs w:val="28"/>
              </w:rPr>
            </w:pPr>
          </w:p>
        </w:tc>
      </w:tr>
      <w:tr w:rsidR="00A07264" w:rsidRPr="00A07264" w:rsidTr="002E0CBA">
        <w:trPr>
          <w:trHeight w:val="795"/>
        </w:trPr>
        <w:tc>
          <w:tcPr>
            <w:tcW w:w="776" w:type="dxa"/>
            <w:vAlign w:val="center"/>
            <w:hideMark/>
          </w:tcPr>
          <w:p w:rsidR="001664FE" w:rsidRPr="00A07264" w:rsidRDefault="001664FE" w:rsidP="002E0CBA">
            <w:pPr>
              <w:spacing w:before="60" w:after="60"/>
              <w:jc w:val="center"/>
              <w:rPr>
                <w:b/>
                <w:bCs/>
                <w:sz w:val="26"/>
                <w:szCs w:val="26"/>
              </w:rPr>
            </w:pPr>
            <w:r w:rsidRPr="00A07264">
              <w:rPr>
                <w:b/>
                <w:bCs/>
                <w:sz w:val="26"/>
                <w:szCs w:val="26"/>
              </w:rPr>
              <w:t>STT</w:t>
            </w:r>
          </w:p>
        </w:tc>
        <w:tc>
          <w:tcPr>
            <w:tcW w:w="5817" w:type="dxa"/>
            <w:vAlign w:val="center"/>
            <w:hideMark/>
          </w:tcPr>
          <w:p w:rsidR="001664FE" w:rsidRPr="00A07264" w:rsidRDefault="001664FE" w:rsidP="002E0CBA">
            <w:pPr>
              <w:spacing w:before="60" w:after="60"/>
              <w:jc w:val="center"/>
              <w:rPr>
                <w:b/>
                <w:bCs/>
                <w:sz w:val="26"/>
                <w:szCs w:val="26"/>
              </w:rPr>
            </w:pPr>
            <w:r w:rsidRPr="00A07264">
              <w:rPr>
                <w:b/>
                <w:bCs/>
                <w:sz w:val="26"/>
                <w:szCs w:val="26"/>
              </w:rPr>
              <w:t>Tên chỉ tiêu</w:t>
            </w:r>
          </w:p>
        </w:tc>
        <w:tc>
          <w:tcPr>
            <w:tcW w:w="1688" w:type="dxa"/>
            <w:vAlign w:val="center"/>
            <w:hideMark/>
          </w:tcPr>
          <w:p w:rsidR="001664FE" w:rsidRPr="00A07264" w:rsidRDefault="001664FE" w:rsidP="002E0CBA">
            <w:pPr>
              <w:spacing w:before="60" w:after="60"/>
              <w:jc w:val="center"/>
              <w:rPr>
                <w:b/>
                <w:bCs/>
                <w:sz w:val="26"/>
                <w:szCs w:val="26"/>
              </w:rPr>
            </w:pPr>
            <w:r w:rsidRPr="00A07264">
              <w:rPr>
                <w:b/>
                <w:bCs/>
                <w:sz w:val="26"/>
                <w:szCs w:val="26"/>
              </w:rPr>
              <w:t>Số liệu do Đài PTTH tổng hợp</w:t>
            </w:r>
          </w:p>
        </w:tc>
        <w:tc>
          <w:tcPr>
            <w:tcW w:w="1205" w:type="dxa"/>
            <w:vAlign w:val="center"/>
            <w:hideMark/>
          </w:tcPr>
          <w:p w:rsidR="001664FE" w:rsidRPr="00A07264" w:rsidRDefault="001664FE" w:rsidP="002E0CBA">
            <w:pPr>
              <w:spacing w:before="60" w:after="60"/>
              <w:jc w:val="center"/>
              <w:rPr>
                <w:b/>
                <w:bCs/>
                <w:sz w:val="26"/>
                <w:szCs w:val="26"/>
              </w:rPr>
            </w:pPr>
            <w:r w:rsidRPr="00A07264">
              <w:rPr>
                <w:b/>
                <w:bCs/>
                <w:sz w:val="26"/>
                <w:szCs w:val="26"/>
              </w:rPr>
              <w:t>Ghi chú</w:t>
            </w:r>
          </w:p>
        </w:tc>
      </w:tr>
      <w:tr w:rsidR="00A07264" w:rsidRPr="00A07264" w:rsidTr="002E0CBA">
        <w:trPr>
          <w:trHeight w:val="630"/>
        </w:trPr>
        <w:tc>
          <w:tcPr>
            <w:tcW w:w="776" w:type="dxa"/>
            <w:vAlign w:val="center"/>
            <w:hideMark/>
          </w:tcPr>
          <w:p w:rsidR="001664FE" w:rsidRPr="00A07264" w:rsidRDefault="001664FE" w:rsidP="002E0CBA">
            <w:pPr>
              <w:spacing w:before="60" w:after="60"/>
              <w:jc w:val="center"/>
              <w:rPr>
                <w:b/>
                <w:bCs/>
                <w:sz w:val="26"/>
                <w:szCs w:val="26"/>
              </w:rPr>
            </w:pPr>
            <w:r w:rsidRPr="00A07264">
              <w:rPr>
                <w:b/>
                <w:bCs/>
                <w:sz w:val="26"/>
                <w:szCs w:val="26"/>
              </w:rPr>
              <w:t>(I)</w:t>
            </w:r>
          </w:p>
        </w:tc>
        <w:tc>
          <w:tcPr>
            <w:tcW w:w="5817" w:type="dxa"/>
            <w:vAlign w:val="center"/>
            <w:hideMark/>
          </w:tcPr>
          <w:p w:rsidR="001664FE" w:rsidRPr="00A07264" w:rsidRDefault="001664FE" w:rsidP="002E0CBA">
            <w:pPr>
              <w:spacing w:before="60" w:after="60"/>
              <w:jc w:val="center"/>
              <w:rPr>
                <w:b/>
                <w:bCs/>
                <w:sz w:val="26"/>
                <w:szCs w:val="26"/>
              </w:rPr>
            </w:pPr>
            <w:r w:rsidRPr="00A07264">
              <w:rPr>
                <w:b/>
                <w:bCs/>
                <w:sz w:val="26"/>
                <w:szCs w:val="26"/>
              </w:rPr>
              <w:t>(II)</w:t>
            </w:r>
          </w:p>
        </w:tc>
        <w:tc>
          <w:tcPr>
            <w:tcW w:w="1688" w:type="dxa"/>
            <w:vAlign w:val="center"/>
            <w:hideMark/>
          </w:tcPr>
          <w:p w:rsidR="001664FE" w:rsidRPr="00A07264" w:rsidRDefault="001664FE" w:rsidP="002E0CBA">
            <w:pPr>
              <w:spacing w:before="60" w:after="60"/>
              <w:jc w:val="center"/>
              <w:rPr>
                <w:b/>
                <w:bCs/>
                <w:sz w:val="26"/>
                <w:szCs w:val="26"/>
              </w:rPr>
            </w:pPr>
            <w:r w:rsidRPr="00A07264">
              <w:rPr>
                <w:b/>
                <w:bCs/>
                <w:sz w:val="26"/>
                <w:szCs w:val="26"/>
              </w:rPr>
              <w:t>(III)</w:t>
            </w:r>
          </w:p>
        </w:tc>
        <w:tc>
          <w:tcPr>
            <w:tcW w:w="1205" w:type="dxa"/>
            <w:vAlign w:val="center"/>
            <w:hideMark/>
          </w:tcPr>
          <w:p w:rsidR="001664FE" w:rsidRPr="00A07264" w:rsidRDefault="001664FE" w:rsidP="002E0CBA">
            <w:pPr>
              <w:spacing w:before="60" w:after="60"/>
              <w:jc w:val="center"/>
              <w:rPr>
                <w:b/>
                <w:bCs/>
                <w:sz w:val="26"/>
                <w:szCs w:val="26"/>
              </w:rPr>
            </w:pPr>
            <w:r w:rsidRPr="00A07264">
              <w:rPr>
                <w:b/>
                <w:bCs/>
                <w:sz w:val="26"/>
                <w:szCs w:val="26"/>
              </w:rPr>
              <w:t>(IV)</w:t>
            </w:r>
          </w:p>
        </w:tc>
      </w:tr>
      <w:tr w:rsidR="00A07264" w:rsidRPr="00A07264" w:rsidTr="002E0CBA">
        <w:trPr>
          <w:trHeight w:val="705"/>
        </w:trPr>
        <w:tc>
          <w:tcPr>
            <w:tcW w:w="776" w:type="dxa"/>
            <w:vAlign w:val="center"/>
            <w:hideMark/>
          </w:tcPr>
          <w:p w:rsidR="001664FE" w:rsidRPr="00A07264" w:rsidRDefault="001664FE" w:rsidP="002E0CBA">
            <w:pPr>
              <w:spacing w:before="60" w:after="60"/>
              <w:rPr>
                <w:sz w:val="26"/>
                <w:szCs w:val="26"/>
              </w:rPr>
            </w:pPr>
            <w:r w:rsidRPr="00A07264">
              <w:rPr>
                <w:sz w:val="26"/>
                <w:szCs w:val="26"/>
              </w:rPr>
              <w:t>1</w:t>
            </w:r>
          </w:p>
        </w:tc>
        <w:tc>
          <w:tcPr>
            <w:tcW w:w="5817" w:type="dxa"/>
            <w:vAlign w:val="center"/>
            <w:hideMark/>
          </w:tcPr>
          <w:p w:rsidR="001664FE" w:rsidRPr="00A07264" w:rsidRDefault="001664FE" w:rsidP="002E0CBA">
            <w:pPr>
              <w:spacing w:before="60" w:after="60"/>
              <w:rPr>
                <w:sz w:val="26"/>
                <w:szCs w:val="26"/>
              </w:rPr>
            </w:pPr>
            <w:r w:rsidRPr="00A07264">
              <w:rPr>
                <w:sz w:val="26"/>
                <w:szCs w:val="26"/>
              </w:rPr>
              <w:t>Phát thanh:</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 </w:t>
            </w:r>
          </w:p>
        </w:tc>
      </w:tr>
      <w:tr w:rsidR="00A07264" w:rsidRPr="00A07264" w:rsidTr="002E0CBA">
        <w:trPr>
          <w:trHeight w:val="690"/>
        </w:trPr>
        <w:tc>
          <w:tcPr>
            <w:tcW w:w="776" w:type="dxa"/>
            <w:vAlign w:val="center"/>
            <w:hideMark/>
          </w:tcPr>
          <w:p w:rsidR="001664FE" w:rsidRPr="00A07264" w:rsidRDefault="001664FE" w:rsidP="002E0CBA">
            <w:pPr>
              <w:spacing w:before="60" w:after="60"/>
              <w:rPr>
                <w:sz w:val="26"/>
                <w:szCs w:val="26"/>
              </w:rPr>
            </w:pPr>
            <w:r w:rsidRPr="00A07264">
              <w:rPr>
                <w:sz w:val="26"/>
                <w:szCs w:val="26"/>
              </w:rPr>
              <w:t>1.1</w:t>
            </w:r>
          </w:p>
        </w:tc>
        <w:tc>
          <w:tcPr>
            <w:tcW w:w="5817" w:type="dxa"/>
            <w:vAlign w:val="center"/>
            <w:hideMark/>
          </w:tcPr>
          <w:p w:rsidR="001664FE" w:rsidRPr="00A07264" w:rsidRDefault="001664FE" w:rsidP="002E0CBA">
            <w:pPr>
              <w:spacing w:before="60" w:after="60"/>
              <w:rPr>
                <w:sz w:val="26"/>
                <w:szCs w:val="26"/>
              </w:rPr>
            </w:pPr>
            <w:r w:rsidRPr="00A07264">
              <w:rPr>
                <w:sz w:val="26"/>
                <w:szCs w:val="26"/>
              </w:rPr>
              <w:t>Số giờ phát sóng</w:t>
            </w:r>
          </w:p>
        </w:tc>
        <w:tc>
          <w:tcPr>
            <w:tcW w:w="1688" w:type="dxa"/>
            <w:vAlign w:val="center"/>
            <w:hideMark/>
          </w:tcPr>
          <w:p w:rsidR="001664FE" w:rsidRPr="00A07264" w:rsidRDefault="001664FE" w:rsidP="002E0CBA">
            <w:pPr>
              <w:spacing w:before="60" w:after="60"/>
              <w:rPr>
                <w:sz w:val="26"/>
                <w:szCs w:val="26"/>
              </w:rPr>
            </w:pPr>
            <w:r w:rsidRPr="00A07264">
              <w:rPr>
                <w:sz w:val="26"/>
                <w:szCs w:val="26"/>
              </w:rPr>
              <w:t>0</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765"/>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Thời lượng phát mới</w:t>
            </w:r>
          </w:p>
        </w:tc>
        <w:tc>
          <w:tcPr>
            <w:tcW w:w="1688" w:type="dxa"/>
            <w:vAlign w:val="center"/>
            <w:hideMark/>
          </w:tcPr>
          <w:p w:rsidR="001664FE" w:rsidRPr="00A07264" w:rsidRDefault="001664FE" w:rsidP="002E0CBA">
            <w:pPr>
              <w:spacing w:before="60" w:after="60"/>
              <w:rPr>
                <w:sz w:val="26"/>
                <w:szCs w:val="26"/>
              </w:rPr>
            </w:pPr>
            <w:r w:rsidRPr="00A07264">
              <w:rPr>
                <w:sz w:val="26"/>
                <w:szCs w:val="26"/>
              </w:rPr>
              <w:t>0</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xml:space="preserve">   + Thời lượng tự sản xuất phát mới</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xml:space="preserve">    + Chương trình khai thác, trao đổi, mua bản quyền (nếu có)</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xml:space="preserve">   + Tiếp phát chương trình của Đài VOV</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Thời lượng phát lại</w:t>
            </w:r>
          </w:p>
        </w:tc>
        <w:tc>
          <w:tcPr>
            <w:tcW w:w="1688" w:type="dxa"/>
            <w:vAlign w:val="center"/>
            <w:hideMark/>
          </w:tcPr>
          <w:p w:rsidR="001664FE" w:rsidRPr="00A07264" w:rsidRDefault="001664FE" w:rsidP="002E0CBA">
            <w:pPr>
              <w:spacing w:before="60" w:after="60"/>
              <w:rPr>
                <w:sz w:val="26"/>
                <w:szCs w:val="26"/>
              </w:rPr>
            </w:pPr>
            <w:r w:rsidRPr="00A07264">
              <w:rPr>
                <w:sz w:val="26"/>
                <w:szCs w:val="26"/>
              </w:rPr>
              <w:t>0</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xml:space="preserve">   + Thời lượng tự sản xuất phát lại</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xml:space="preserve">    + Chương trình khai thác, trao đổi, mua bản quyền (nếu có) phát lại</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1.2</w:t>
            </w:r>
          </w:p>
        </w:tc>
        <w:tc>
          <w:tcPr>
            <w:tcW w:w="5817" w:type="dxa"/>
            <w:vAlign w:val="center"/>
            <w:hideMark/>
          </w:tcPr>
          <w:p w:rsidR="001664FE" w:rsidRPr="00A07264" w:rsidRDefault="001664FE" w:rsidP="002E0CBA">
            <w:pPr>
              <w:spacing w:before="60" w:after="60"/>
              <w:rPr>
                <w:sz w:val="26"/>
                <w:szCs w:val="26"/>
              </w:rPr>
            </w:pPr>
            <w:r w:rsidRPr="00A07264">
              <w:rPr>
                <w:sz w:val="26"/>
                <w:szCs w:val="26"/>
              </w:rPr>
              <w:t>Khác:</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 </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Chương trình tiếng dân tộc (nếu có)</w:t>
            </w:r>
          </w:p>
        </w:tc>
        <w:tc>
          <w:tcPr>
            <w:tcW w:w="1688" w:type="dxa"/>
            <w:vAlign w:val="center"/>
            <w:hideMark/>
          </w:tcPr>
          <w:p w:rsidR="001664FE" w:rsidRPr="00A07264" w:rsidRDefault="001664FE" w:rsidP="002E0CBA">
            <w:pPr>
              <w:spacing w:before="60" w:after="60"/>
              <w:rPr>
                <w:sz w:val="26"/>
                <w:szCs w:val="26"/>
              </w:rPr>
            </w:pPr>
            <w:r w:rsidRPr="00A07264">
              <w:rPr>
                <w:sz w:val="26"/>
                <w:szCs w:val="26"/>
              </w:rPr>
              <w:t>0</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Tiếng Mông (nếu có)</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Tiếng Dao (nếu có)</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Tiếng khác (nếu có)</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Tỷ lệ phủ sóng phát thanh</w:t>
            </w:r>
          </w:p>
        </w:tc>
        <w:tc>
          <w:tcPr>
            <w:tcW w:w="1688" w:type="dxa"/>
            <w:vAlign w:val="center"/>
            <w:hideMark/>
          </w:tcPr>
          <w:p w:rsidR="001664FE" w:rsidRPr="00A07264" w:rsidRDefault="001664FE" w:rsidP="002E0CBA">
            <w:pPr>
              <w:spacing w:before="60" w:after="60"/>
              <w:rPr>
                <w:sz w:val="26"/>
                <w:szCs w:val="26"/>
              </w:rPr>
            </w:pPr>
            <w:r w:rsidRPr="00A07264">
              <w:rPr>
                <w:sz w:val="26"/>
                <w:szCs w:val="26"/>
              </w:rPr>
              <w:t>#DIV/0!</w:t>
            </w:r>
          </w:p>
        </w:tc>
        <w:tc>
          <w:tcPr>
            <w:tcW w:w="1205" w:type="dxa"/>
            <w:vAlign w:val="center"/>
            <w:hideMark/>
          </w:tcPr>
          <w:p w:rsidR="001664FE" w:rsidRPr="00A07264" w:rsidRDefault="001664FE" w:rsidP="002E0CBA">
            <w:pPr>
              <w:spacing w:before="60" w:after="60"/>
              <w:rPr>
                <w:sz w:val="26"/>
                <w:szCs w:val="26"/>
              </w:rPr>
            </w:pPr>
            <w:r w:rsidRPr="00A07264">
              <w:rPr>
                <w:sz w:val="26"/>
                <w:szCs w:val="26"/>
              </w:rPr>
              <w:t>%</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1.3</w:t>
            </w:r>
          </w:p>
        </w:tc>
        <w:tc>
          <w:tcPr>
            <w:tcW w:w="5817" w:type="dxa"/>
            <w:vAlign w:val="center"/>
            <w:hideMark/>
          </w:tcPr>
          <w:p w:rsidR="001664FE" w:rsidRPr="00A07264" w:rsidRDefault="001664FE" w:rsidP="002E0CBA">
            <w:pPr>
              <w:spacing w:before="60" w:after="60"/>
              <w:rPr>
                <w:sz w:val="26"/>
                <w:szCs w:val="26"/>
              </w:rPr>
            </w:pPr>
            <w:r w:rsidRPr="00A07264">
              <w:rPr>
                <w:sz w:val="26"/>
                <w:szCs w:val="26"/>
              </w:rPr>
              <w:t>Chương trình thực hiện</w:t>
            </w:r>
          </w:p>
        </w:tc>
        <w:tc>
          <w:tcPr>
            <w:tcW w:w="1688" w:type="dxa"/>
            <w:vAlign w:val="center"/>
            <w:hideMark/>
          </w:tcPr>
          <w:p w:rsidR="001664FE" w:rsidRPr="00A07264" w:rsidRDefault="001664FE" w:rsidP="002E0CBA">
            <w:pPr>
              <w:spacing w:before="60" w:after="60"/>
              <w:rPr>
                <w:sz w:val="26"/>
                <w:szCs w:val="26"/>
              </w:rPr>
            </w:pPr>
            <w:r w:rsidRPr="00A07264">
              <w:rPr>
                <w:sz w:val="26"/>
                <w:szCs w:val="26"/>
              </w:rPr>
              <w:t>0</w:t>
            </w:r>
          </w:p>
        </w:tc>
        <w:tc>
          <w:tcPr>
            <w:tcW w:w="1205" w:type="dxa"/>
            <w:vAlign w:val="center"/>
            <w:hideMark/>
          </w:tcPr>
          <w:p w:rsidR="001664FE" w:rsidRPr="00A07264" w:rsidRDefault="001664FE" w:rsidP="002E0CBA">
            <w:pPr>
              <w:spacing w:before="60" w:after="60"/>
              <w:rPr>
                <w:sz w:val="26"/>
                <w:szCs w:val="26"/>
              </w:rPr>
            </w:pPr>
            <w:r w:rsidRPr="00A07264">
              <w:rPr>
                <w:sz w:val="26"/>
                <w:szCs w:val="26"/>
              </w:rPr>
              <w:t>Chương trình</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Tin</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 xml:space="preserve"> Bản tin</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Phóng sự, chuyên đề, chuyên mục</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Chương trình</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Trực tiếp</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Chương trình</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2</w:t>
            </w:r>
          </w:p>
        </w:tc>
        <w:tc>
          <w:tcPr>
            <w:tcW w:w="5817" w:type="dxa"/>
            <w:vAlign w:val="center"/>
            <w:hideMark/>
          </w:tcPr>
          <w:p w:rsidR="001664FE" w:rsidRPr="00A07264" w:rsidRDefault="001664FE" w:rsidP="002E0CBA">
            <w:pPr>
              <w:spacing w:before="60" w:after="60"/>
              <w:rPr>
                <w:sz w:val="26"/>
                <w:szCs w:val="26"/>
              </w:rPr>
            </w:pPr>
            <w:r w:rsidRPr="00A07264">
              <w:rPr>
                <w:sz w:val="26"/>
                <w:szCs w:val="26"/>
              </w:rPr>
              <w:t>Truyền hình:</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 </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2.1</w:t>
            </w:r>
          </w:p>
        </w:tc>
        <w:tc>
          <w:tcPr>
            <w:tcW w:w="5817" w:type="dxa"/>
            <w:vAlign w:val="center"/>
            <w:hideMark/>
          </w:tcPr>
          <w:p w:rsidR="001664FE" w:rsidRPr="00A07264" w:rsidRDefault="001664FE" w:rsidP="002E0CBA">
            <w:pPr>
              <w:spacing w:before="60" w:after="60"/>
              <w:rPr>
                <w:sz w:val="26"/>
                <w:szCs w:val="26"/>
              </w:rPr>
            </w:pPr>
            <w:r w:rsidRPr="00A07264">
              <w:rPr>
                <w:sz w:val="26"/>
                <w:szCs w:val="26"/>
              </w:rPr>
              <w:t>Số giờ phát sóng</w:t>
            </w:r>
          </w:p>
        </w:tc>
        <w:tc>
          <w:tcPr>
            <w:tcW w:w="1688" w:type="dxa"/>
            <w:vAlign w:val="center"/>
            <w:hideMark/>
          </w:tcPr>
          <w:p w:rsidR="001664FE" w:rsidRPr="00A07264" w:rsidRDefault="001664FE" w:rsidP="002E0CBA">
            <w:pPr>
              <w:spacing w:before="60" w:after="60"/>
              <w:rPr>
                <w:sz w:val="26"/>
                <w:szCs w:val="26"/>
              </w:rPr>
            </w:pPr>
            <w:r w:rsidRPr="00A07264">
              <w:rPr>
                <w:sz w:val="26"/>
                <w:szCs w:val="26"/>
              </w:rPr>
              <w:t>0</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Thời lượng phát mới</w:t>
            </w:r>
          </w:p>
        </w:tc>
        <w:tc>
          <w:tcPr>
            <w:tcW w:w="1688" w:type="dxa"/>
            <w:vAlign w:val="center"/>
            <w:hideMark/>
          </w:tcPr>
          <w:p w:rsidR="001664FE" w:rsidRPr="00A07264" w:rsidRDefault="001664FE" w:rsidP="002E0CBA">
            <w:pPr>
              <w:spacing w:before="60" w:after="60"/>
              <w:rPr>
                <w:sz w:val="26"/>
                <w:szCs w:val="26"/>
              </w:rPr>
            </w:pPr>
            <w:r w:rsidRPr="00A07264">
              <w:rPr>
                <w:sz w:val="26"/>
                <w:szCs w:val="26"/>
              </w:rPr>
              <w:t>0</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xml:space="preserve">   + Thời lượng tự sản xuất phát mới</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xml:space="preserve">   + Chương trình khai thác, trao đổi, mua bản quyền (nếu có)</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xml:space="preserve">   + Tiếp phát chương trình của Đài VTV</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Thời lượng phát lại</w:t>
            </w:r>
          </w:p>
        </w:tc>
        <w:tc>
          <w:tcPr>
            <w:tcW w:w="1688" w:type="dxa"/>
            <w:vAlign w:val="center"/>
            <w:hideMark/>
          </w:tcPr>
          <w:p w:rsidR="001664FE" w:rsidRPr="00A07264" w:rsidRDefault="001664FE" w:rsidP="002E0CBA">
            <w:pPr>
              <w:spacing w:before="60" w:after="60"/>
              <w:rPr>
                <w:sz w:val="26"/>
                <w:szCs w:val="26"/>
              </w:rPr>
            </w:pPr>
            <w:r w:rsidRPr="00A07264">
              <w:rPr>
                <w:sz w:val="26"/>
                <w:szCs w:val="26"/>
              </w:rPr>
              <w:t>0</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xml:space="preserve">   + Thời lượng tự sản xuất phát lại</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xml:space="preserve">    + Chương trình khai thác, trao đổi, mua bản quyền (nếu có) phát lại</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2.2</w:t>
            </w:r>
          </w:p>
        </w:tc>
        <w:tc>
          <w:tcPr>
            <w:tcW w:w="5817" w:type="dxa"/>
            <w:vAlign w:val="center"/>
            <w:hideMark/>
          </w:tcPr>
          <w:p w:rsidR="001664FE" w:rsidRPr="00A07264" w:rsidRDefault="001664FE" w:rsidP="002E0CBA">
            <w:pPr>
              <w:spacing w:before="60" w:after="60"/>
              <w:rPr>
                <w:sz w:val="26"/>
                <w:szCs w:val="26"/>
              </w:rPr>
            </w:pPr>
            <w:r w:rsidRPr="00A07264">
              <w:rPr>
                <w:sz w:val="26"/>
                <w:szCs w:val="26"/>
              </w:rPr>
              <w:t>Khác:</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 </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Chương trình tiếng dân tộc (nếu có)</w:t>
            </w:r>
          </w:p>
        </w:tc>
        <w:tc>
          <w:tcPr>
            <w:tcW w:w="1688" w:type="dxa"/>
            <w:vAlign w:val="center"/>
            <w:hideMark/>
          </w:tcPr>
          <w:p w:rsidR="001664FE" w:rsidRPr="00A07264" w:rsidRDefault="001664FE" w:rsidP="002E0CBA">
            <w:pPr>
              <w:spacing w:before="60" w:after="60"/>
              <w:rPr>
                <w:sz w:val="26"/>
                <w:szCs w:val="26"/>
              </w:rPr>
            </w:pPr>
            <w:r w:rsidRPr="00A07264">
              <w:rPr>
                <w:sz w:val="26"/>
                <w:szCs w:val="26"/>
              </w:rPr>
              <w:t>0</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Tiếng Mông (nếu có)</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Tiếng Dao (nếu có)</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Tiếng khác (nếu có)</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2.3</w:t>
            </w:r>
          </w:p>
        </w:tc>
        <w:tc>
          <w:tcPr>
            <w:tcW w:w="5817" w:type="dxa"/>
            <w:vAlign w:val="center"/>
            <w:hideMark/>
          </w:tcPr>
          <w:p w:rsidR="001664FE" w:rsidRPr="00A07264" w:rsidRDefault="001664FE" w:rsidP="002E0CBA">
            <w:pPr>
              <w:spacing w:before="60" w:after="60"/>
              <w:rPr>
                <w:sz w:val="26"/>
                <w:szCs w:val="26"/>
              </w:rPr>
            </w:pPr>
            <w:r w:rsidRPr="00A07264">
              <w:rPr>
                <w:sz w:val="26"/>
                <w:szCs w:val="26"/>
              </w:rPr>
              <w:t>Chương trình thực hiện</w:t>
            </w:r>
          </w:p>
        </w:tc>
        <w:tc>
          <w:tcPr>
            <w:tcW w:w="1688" w:type="dxa"/>
            <w:vAlign w:val="center"/>
            <w:hideMark/>
          </w:tcPr>
          <w:p w:rsidR="001664FE" w:rsidRPr="00A07264" w:rsidRDefault="001664FE" w:rsidP="002E0CBA">
            <w:pPr>
              <w:spacing w:before="60" w:after="60"/>
              <w:rPr>
                <w:sz w:val="26"/>
                <w:szCs w:val="26"/>
              </w:rPr>
            </w:pPr>
            <w:r w:rsidRPr="00A07264">
              <w:rPr>
                <w:sz w:val="26"/>
                <w:szCs w:val="26"/>
              </w:rPr>
              <w:t>0</w:t>
            </w:r>
          </w:p>
        </w:tc>
        <w:tc>
          <w:tcPr>
            <w:tcW w:w="1205" w:type="dxa"/>
            <w:vAlign w:val="center"/>
            <w:hideMark/>
          </w:tcPr>
          <w:p w:rsidR="001664FE" w:rsidRPr="00A07264" w:rsidRDefault="001664FE" w:rsidP="002E0CBA">
            <w:pPr>
              <w:spacing w:before="60" w:after="60"/>
              <w:rPr>
                <w:sz w:val="26"/>
                <w:szCs w:val="26"/>
              </w:rPr>
            </w:pPr>
            <w:r w:rsidRPr="00A07264">
              <w:rPr>
                <w:sz w:val="26"/>
                <w:szCs w:val="26"/>
              </w:rPr>
              <w:t>Chương trình</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Tin</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Bản tin</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Phóng sự</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Phóng sự</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Trực tiếp</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Chương trình</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2.4</w:t>
            </w:r>
          </w:p>
        </w:tc>
        <w:tc>
          <w:tcPr>
            <w:tcW w:w="5817" w:type="dxa"/>
            <w:vAlign w:val="center"/>
            <w:hideMark/>
          </w:tcPr>
          <w:p w:rsidR="001664FE" w:rsidRPr="00A07264" w:rsidRDefault="001664FE" w:rsidP="002E0CBA">
            <w:pPr>
              <w:spacing w:before="60" w:after="60"/>
              <w:rPr>
                <w:sz w:val="26"/>
                <w:szCs w:val="26"/>
              </w:rPr>
            </w:pPr>
            <w:r w:rsidRPr="00A07264">
              <w:rPr>
                <w:sz w:val="26"/>
                <w:szCs w:val="26"/>
              </w:rPr>
              <w:t>Phát sóng Phim truyện</w:t>
            </w:r>
          </w:p>
        </w:tc>
        <w:tc>
          <w:tcPr>
            <w:tcW w:w="1688" w:type="dxa"/>
            <w:vAlign w:val="center"/>
            <w:hideMark/>
          </w:tcPr>
          <w:p w:rsidR="001664FE" w:rsidRPr="00A07264" w:rsidRDefault="001664FE" w:rsidP="002E0CBA">
            <w:pPr>
              <w:spacing w:before="60" w:after="60"/>
              <w:rPr>
                <w:sz w:val="26"/>
                <w:szCs w:val="26"/>
              </w:rPr>
            </w:pPr>
            <w:r w:rsidRPr="00A07264">
              <w:rPr>
                <w:sz w:val="26"/>
                <w:szCs w:val="26"/>
              </w:rPr>
              <w:t>0</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2.4.1</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xml:space="preserve"> Phim Việt Nam</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 </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Tổng số giờ phát sóng phim Việt Nam</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Phim lẻ Việt Nam</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Tập</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Phim bộ Việt Nam</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 </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xml:space="preserve">  + Tổng số bộ</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 xml:space="preserve">Bộ </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xml:space="preserve">  + Tổng số tập</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Tập</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2.4.2</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xml:space="preserve">Phim nước ngoài </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 </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Tổng số giờ phát sóng phim nước ngoài</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Phim lẻ nước ngoài</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Tập</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Phim bộ nước ngoài</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 </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xml:space="preserve">  + Tổng số bộ</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 xml:space="preserve">Bộ </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xml:space="preserve">  + Tổng số tập</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Tập</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2.4.3</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Tỷ lệ giờ phát sóng phim Việt Nam/ Tổng thời lượng phát sóng phim</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2.5</w:t>
            </w:r>
          </w:p>
        </w:tc>
        <w:tc>
          <w:tcPr>
            <w:tcW w:w="5817" w:type="dxa"/>
            <w:vAlign w:val="center"/>
            <w:hideMark/>
          </w:tcPr>
          <w:p w:rsidR="001664FE" w:rsidRPr="00A07264" w:rsidRDefault="001664FE" w:rsidP="002E0CBA">
            <w:pPr>
              <w:spacing w:before="60" w:after="60"/>
              <w:rPr>
                <w:sz w:val="26"/>
                <w:szCs w:val="26"/>
              </w:rPr>
            </w:pPr>
            <w:r w:rsidRPr="00A07264">
              <w:rPr>
                <w:sz w:val="26"/>
                <w:szCs w:val="26"/>
              </w:rPr>
              <w:t>Thời lượng chương trình trẻ em</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 </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Số lượng chương trình</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Chương trình</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xml:space="preserve">- Số giờ phát sóng chương trình trẻ em </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Giờ</w:t>
            </w:r>
          </w:p>
        </w:tc>
      </w:tr>
      <w:tr w:rsidR="00A07264" w:rsidRPr="00A07264" w:rsidTr="002E0CBA">
        <w:trPr>
          <w:trHeight w:val="630"/>
        </w:trPr>
        <w:tc>
          <w:tcPr>
            <w:tcW w:w="776" w:type="dxa"/>
            <w:vAlign w:val="center"/>
            <w:hideMark/>
          </w:tcPr>
          <w:p w:rsidR="001664FE" w:rsidRPr="00A07264" w:rsidRDefault="001664FE" w:rsidP="002E0CBA">
            <w:pPr>
              <w:spacing w:before="60" w:after="60"/>
              <w:rPr>
                <w:sz w:val="26"/>
                <w:szCs w:val="26"/>
              </w:rPr>
            </w:pPr>
            <w:r w:rsidRPr="00A07264">
              <w:rPr>
                <w:sz w:val="26"/>
                <w:szCs w:val="26"/>
              </w:rPr>
              <w:t> </w:t>
            </w:r>
          </w:p>
        </w:tc>
        <w:tc>
          <w:tcPr>
            <w:tcW w:w="5817" w:type="dxa"/>
            <w:vAlign w:val="center"/>
            <w:hideMark/>
          </w:tcPr>
          <w:p w:rsidR="001664FE" w:rsidRPr="00A07264" w:rsidRDefault="001664FE" w:rsidP="002E0CBA">
            <w:pPr>
              <w:spacing w:before="60" w:after="60"/>
              <w:rPr>
                <w:sz w:val="26"/>
                <w:szCs w:val="26"/>
              </w:rPr>
            </w:pPr>
            <w:r w:rsidRPr="00A07264">
              <w:rPr>
                <w:sz w:val="26"/>
                <w:szCs w:val="26"/>
              </w:rPr>
              <w:t>- Tỷ lệ thời lượng phát sóng chương trình trẻ em/ Tổng thời lượng phát sóng</w:t>
            </w:r>
          </w:p>
        </w:tc>
        <w:tc>
          <w:tcPr>
            <w:tcW w:w="1688" w:type="dxa"/>
            <w:vAlign w:val="center"/>
            <w:hideMark/>
          </w:tcPr>
          <w:p w:rsidR="001664FE" w:rsidRPr="00A07264" w:rsidRDefault="001664FE" w:rsidP="002E0CBA">
            <w:pPr>
              <w:spacing w:before="60" w:after="60"/>
              <w:rPr>
                <w:sz w:val="26"/>
                <w:szCs w:val="26"/>
              </w:rPr>
            </w:pPr>
            <w:r w:rsidRPr="00A07264">
              <w:rPr>
                <w:sz w:val="26"/>
                <w:szCs w:val="26"/>
              </w:rPr>
              <w:t> </w:t>
            </w:r>
          </w:p>
        </w:tc>
        <w:tc>
          <w:tcPr>
            <w:tcW w:w="1205" w:type="dxa"/>
            <w:vAlign w:val="center"/>
            <w:hideMark/>
          </w:tcPr>
          <w:p w:rsidR="001664FE" w:rsidRPr="00A07264" w:rsidRDefault="001664FE" w:rsidP="002E0CBA">
            <w:pPr>
              <w:spacing w:before="60" w:after="60"/>
              <w:rPr>
                <w:sz w:val="26"/>
                <w:szCs w:val="26"/>
              </w:rPr>
            </w:pPr>
            <w:r w:rsidRPr="00A07264">
              <w:rPr>
                <w:sz w:val="26"/>
                <w:szCs w:val="26"/>
              </w:rPr>
              <w:t>%</w:t>
            </w:r>
          </w:p>
        </w:tc>
      </w:tr>
    </w:tbl>
    <w:p w:rsidR="001664FE" w:rsidRPr="00A07264" w:rsidRDefault="00C81BA7" w:rsidP="000F0BC0">
      <w:pPr>
        <w:spacing w:before="120" w:after="120"/>
        <w:jc w:val="center"/>
        <w:rPr>
          <w:b/>
          <w:sz w:val="28"/>
          <w:szCs w:val="28"/>
        </w:rPr>
      </w:pPr>
      <w:r w:rsidRPr="00A07264">
        <w:rPr>
          <w:b/>
          <w:sz w:val="28"/>
          <w:szCs w:val="28"/>
        </w:rPr>
        <w:t>Biểu mẫu</w:t>
      </w:r>
      <w:r w:rsidR="00AD1EB3" w:rsidRPr="00A07264">
        <w:rPr>
          <w:b/>
          <w:sz w:val="28"/>
          <w:szCs w:val="28"/>
        </w:rPr>
        <w:t xml:space="preserve"> số 73</w:t>
      </w:r>
    </w:p>
    <w:tbl>
      <w:tblPr>
        <w:tblW w:w="9655" w:type="dxa"/>
        <w:jc w:val="center"/>
        <w:tblLayout w:type="fixed"/>
        <w:tblLook w:val="0000" w:firstRow="0" w:lastRow="0" w:firstColumn="0" w:lastColumn="0" w:noHBand="0" w:noVBand="0"/>
      </w:tblPr>
      <w:tblGrid>
        <w:gridCol w:w="3402"/>
        <w:gridCol w:w="6253"/>
      </w:tblGrid>
      <w:tr w:rsidR="000F0BC0" w:rsidRPr="00A07264" w:rsidTr="00C81BA7">
        <w:trPr>
          <w:trHeight w:val="360"/>
          <w:jc w:val="center"/>
        </w:trPr>
        <w:tc>
          <w:tcPr>
            <w:tcW w:w="3402" w:type="dxa"/>
          </w:tcPr>
          <w:p w:rsidR="000F0BC0" w:rsidRPr="00A07264" w:rsidRDefault="000F0BC0" w:rsidP="00C81BA7">
            <w:pPr>
              <w:ind w:right="-164"/>
              <w:jc w:val="center"/>
              <w:rPr>
                <w:bCs/>
                <w:sz w:val="26"/>
                <w:szCs w:val="26"/>
              </w:rPr>
            </w:pPr>
            <w:r w:rsidRPr="00A07264">
              <w:rPr>
                <w:bCs/>
                <w:sz w:val="26"/>
                <w:szCs w:val="26"/>
              </w:rPr>
              <w:t>Tên cơ quan cấp trên</w:t>
            </w:r>
          </w:p>
          <w:p w:rsidR="000F0BC0" w:rsidRPr="00A07264" w:rsidRDefault="000F0BC0" w:rsidP="00C81BA7">
            <w:pPr>
              <w:ind w:right="-164"/>
              <w:jc w:val="center"/>
              <w:rPr>
                <w:b/>
                <w:sz w:val="26"/>
                <w:szCs w:val="26"/>
              </w:rPr>
            </w:pPr>
            <w:r w:rsidRPr="00A07264">
              <w:rPr>
                <w:b/>
                <w:sz w:val="26"/>
                <w:szCs w:val="26"/>
              </w:rPr>
              <w:t>Tên cơ quan báo cáo</w:t>
            </w:r>
          </w:p>
          <w:p w:rsidR="000F0BC0" w:rsidRPr="00A07264" w:rsidRDefault="000F0BC0"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74304" behindDoc="0" locked="0" layoutInCell="1" allowOverlap="1" wp14:anchorId="6D15C8FF" wp14:editId="77CCDF10">
                      <wp:simplePos x="0" y="0"/>
                      <wp:positionH relativeFrom="column">
                        <wp:posOffset>673151</wp:posOffset>
                      </wp:positionH>
                      <wp:positionV relativeFrom="paragraph">
                        <wp:posOffset>36336</wp:posOffset>
                      </wp:positionV>
                      <wp:extent cx="572042" cy="0"/>
                      <wp:effectExtent l="0" t="0" r="19050" b="19050"/>
                      <wp:wrapNone/>
                      <wp:docPr id="1051" name="Straight Connector 1051"/>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57F879" id="Straight Connector 1051" o:spid="_x0000_s1026" style="position:absolute;z-index:251874304;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" strokecolor="black [3200]" strokeweight=".5pt">
                      <v:stroke joinstyle="miter"/>
                    </v:line>
                  </w:pict>
                </mc:Fallback>
              </mc:AlternateContent>
            </w:r>
          </w:p>
          <w:p w:rsidR="000F0BC0" w:rsidRPr="00A07264" w:rsidRDefault="000F0BC0" w:rsidP="00C81BA7">
            <w:pPr>
              <w:ind w:right="-164"/>
              <w:jc w:val="center"/>
              <w:rPr>
                <w:bCs/>
                <w:sz w:val="26"/>
                <w:szCs w:val="26"/>
              </w:rPr>
            </w:pPr>
            <w:r w:rsidRPr="00A07264">
              <w:rPr>
                <w:sz w:val="26"/>
                <w:szCs w:val="26"/>
              </w:rPr>
              <w:t>Số:         /BC- …..</w:t>
            </w:r>
          </w:p>
        </w:tc>
        <w:tc>
          <w:tcPr>
            <w:tcW w:w="6253" w:type="dxa"/>
          </w:tcPr>
          <w:p w:rsidR="000F0BC0" w:rsidRPr="00A07264" w:rsidRDefault="000F0BC0" w:rsidP="00C81BA7">
            <w:pPr>
              <w:ind w:right="-164"/>
              <w:jc w:val="center"/>
              <w:rPr>
                <w:b/>
                <w:sz w:val="26"/>
                <w:szCs w:val="26"/>
              </w:rPr>
            </w:pPr>
            <w:r w:rsidRPr="00A07264">
              <w:rPr>
                <w:b/>
                <w:sz w:val="26"/>
                <w:szCs w:val="26"/>
              </w:rPr>
              <w:t xml:space="preserve">CỘNG HÒA XÃ HỘI CHỦ NGHĨA VIỆT NAM </w:t>
            </w:r>
          </w:p>
          <w:p w:rsidR="000F0BC0" w:rsidRPr="00A07264" w:rsidRDefault="000F0BC0"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72256" behindDoc="0" locked="0" layoutInCell="1" allowOverlap="1" wp14:anchorId="09964F8B" wp14:editId="66763C2B">
                      <wp:simplePos x="0" y="0"/>
                      <wp:positionH relativeFrom="column">
                        <wp:posOffset>1046248</wp:posOffset>
                      </wp:positionH>
                      <wp:positionV relativeFrom="paragraph">
                        <wp:posOffset>218547</wp:posOffset>
                      </wp:positionV>
                      <wp:extent cx="1876301" cy="0"/>
                      <wp:effectExtent l="0" t="0" r="29210" b="19050"/>
                      <wp:wrapNone/>
                      <wp:docPr id="1052" name="Straight Connector 1052"/>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AA79AC" id="Straight Connector 1052" o:spid="_x0000_s1026" style="position:absolute;z-index:251872256;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0F0BC0" w:rsidRPr="00A07264" w:rsidRDefault="000F0BC0" w:rsidP="00C81BA7">
            <w:pPr>
              <w:ind w:right="-164"/>
              <w:jc w:val="center"/>
              <w:rPr>
                <w:b/>
                <w:sz w:val="26"/>
                <w:szCs w:val="26"/>
              </w:rPr>
            </w:pPr>
          </w:p>
          <w:p w:rsidR="000F0BC0" w:rsidRPr="00A07264" w:rsidRDefault="000F0BC0" w:rsidP="00C81BA7">
            <w:pPr>
              <w:ind w:right="45"/>
              <w:jc w:val="right"/>
              <w:rPr>
                <w:sz w:val="26"/>
                <w:szCs w:val="26"/>
              </w:rPr>
            </w:pPr>
            <w:r w:rsidRPr="00A07264">
              <w:rPr>
                <w:i/>
                <w:sz w:val="26"/>
                <w:szCs w:val="26"/>
              </w:rPr>
              <w:t>…….,  ngày …  tháng …  năm 20 …</w:t>
            </w:r>
          </w:p>
        </w:tc>
      </w:tr>
    </w:tbl>
    <w:p w:rsidR="000F0BC0" w:rsidRPr="00A07264" w:rsidRDefault="000F0BC0" w:rsidP="002E0CBA">
      <w:pPr>
        <w:spacing w:before="120"/>
        <w:jc w:val="center"/>
        <w:rPr>
          <w:b/>
          <w:sz w:val="28"/>
          <w:szCs w:val="28"/>
        </w:rPr>
      </w:pPr>
    </w:p>
    <w:p w:rsidR="000F0BC0" w:rsidRPr="00A07264" w:rsidRDefault="000F0BC0" w:rsidP="002E0CBA">
      <w:pPr>
        <w:spacing w:before="120"/>
        <w:jc w:val="center"/>
        <w:rPr>
          <w:b/>
          <w:sz w:val="28"/>
          <w:szCs w:val="28"/>
        </w:rPr>
      </w:pPr>
    </w:p>
    <w:tbl>
      <w:tblPr>
        <w:tblStyle w:val="TableGrid"/>
        <w:tblW w:w="0" w:type="auto"/>
        <w:tblInd w:w="-426" w:type="dxa"/>
        <w:tblLook w:val="04A0" w:firstRow="1" w:lastRow="0" w:firstColumn="1" w:lastColumn="0" w:noHBand="0" w:noVBand="1"/>
      </w:tblPr>
      <w:tblGrid>
        <w:gridCol w:w="1277"/>
        <w:gridCol w:w="3871"/>
        <w:gridCol w:w="1702"/>
        <w:gridCol w:w="1311"/>
        <w:gridCol w:w="1751"/>
      </w:tblGrid>
      <w:tr w:rsidR="00A07264" w:rsidRPr="00A07264" w:rsidTr="00294542">
        <w:trPr>
          <w:trHeight w:val="495"/>
        </w:trPr>
        <w:tc>
          <w:tcPr>
            <w:tcW w:w="9912" w:type="dxa"/>
            <w:gridSpan w:val="5"/>
            <w:tcBorders>
              <w:top w:val="nil"/>
              <w:left w:val="nil"/>
              <w:bottom w:val="nil"/>
              <w:right w:val="nil"/>
            </w:tcBorders>
            <w:noWrap/>
            <w:hideMark/>
          </w:tcPr>
          <w:p w:rsidR="00F422F3" w:rsidRPr="00A07264" w:rsidRDefault="00F422F3" w:rsidP="00F422F3">
            <w:pPr>
              <w:spacing w:before="120"/>
              <w:jc w:val="center"/>
              <w:rPr>
                <w:b/>
                <w:bCs/>
                <w:sz w:val="28"/>
                <w:szCs w:val="28"/>
              </w:rPr>
            </w:pPr>
            <w:r w:rsidRPr="00A07264">
              <w:rPr>
                <w:b/>
                <w:bCs/>
                <w:sz w:val="28"/>
                <w:szCs w:val="28"/>
              </w:rPr>
              <w:t xml:space="preserve">BÁO CÁO ĐỊNH KỲ SỐ LIỆU TÀI CHÍNH </w:t>
            </w:r>
          </w:p>
          <w:p w:rsidR="00F422F3" w:rsidRPr="00A07264" w:rsidRDefault="00F422F3" w:rsidP="00F422F3">
            <w:pPr>
              <w:spacing w:before="120"/>
              <w:jc w:val="center"/>
              <w:rPr>
                <w:b/>
                <w:bCs/>
                <w:sz w:val="28"/>
                <w:szCs w:val="28"/>
              </w:rPr>
            </w:pPr>
            <w:r w:rsidRPr="00A07264">
              <w:rPr>
                <w:b/>
                <w:bCs/>
                <w:sz w:val="28"/>
                <w:szCs w:val="28"/>
              </w:rPr>
              <w:t>CỦA KHỐI CÁC ĐÀI PHÁT THANH, TRUYỀN HÌNH</w:t>
            </w:r>
          </w:p>
        </w:tc>
      </w:tr>
      <w:tr w:rsidR="00A07264" w:rsidRPr="00A07264" w:rsidTr="00294542">
        <w:trPr>
          <w:trHeight w:val="495"/>
        </w:trPr>
        <w:tc>
          <w:tcPr>
            <w:tcW w:w="1277" w:type="dxa"/>
            <w:tcBorders>
              <w:top w:val="nil"/>
              <w:left w:val="nil"/>
              <w:bottom w:val="nil"/>
              <w:right w:val="nil"/>
            </w:tcBorders>
            <w:noWrap/>
            <w:hideMark/>
          </w:tcPr>
          <w:p w:rsidR="00F422F3" w:rsidRPr="00A07264" w:rsidRDefault="00F422F3" w:rsidP="00F422F3">
            <w:pPr>
              <w:spacing w:before="120"/>
              <w:jc w:val="center"/>
              <w:rPr>
                <w:b/>
                <w:bCs/>
                <w:sz w:val="28"/>
                <w:szCs w:val="28"/>
              </w:rPr>
            </w:pPr>
            <w:r w:rsidRPr="00A07264">
              <w:rPr>
                <w:b/>
                <w:bCs/>
                <w:sz w:val="28"/>
                <w:szCs w:val="28"/>
              </w:rPr>
              <w:t>Kỳ báo cáo</w:t>
            </w:r>
          </w:p>
        </w:tc>
        <w:tc>
          <w:tcPr>
            <w:tcW w:w="3871" w:type="dxa"/>
            <w:tcBorders>
              <w:top w:val="nil"/>
              <w:left w:val="nil"/>
              <w:bottom w:val="nil"/>
              <w:right w:val="nil"/>
            </w:tcBorders>
            <w:noWrap/>
            <w:hideMark/>
          </w:tcPr>
          <w:p w:rsidR="00F422F3" w:rsidRPr="00A07264" w:rsidRDefault="00F422F3" w:rsidP="00F422F3">
            <w:pPr>
              <w:spacing w:before="120"/>
              <w:jc w:val="center"/>
              <w:rPr>
                <w:b/>
                <w:bCs/>
                <w:sz w:val="28"/>
                <w:szCs w:val="28"/>
              </w:rPr>
            </w:pPr>
          </w:p>
        </w:tc>
        <w:tc>
          <w:tcPr>
            <w:tcW w:w="1702" w:type="dxa"/>
            <w:tcBorders>
              <w:top w:val="nil"/>
              <w:left w:val="nil"/>
              <w:bottom w:val="nil"/>
              <w:right w:val="nil"/>
            </w:tcBorders>
            <w:noWrap/>
            <w:hideMark/>
          </w:tcPr>
          <w:p w:rsidR="00F422F3" w:rsidRPr="00A07264" w:rsidRDefault="00F422F3" w:rsidP="00F422F3">
            <w:pPr>
              <w:spacing w:before="120"/>
              <w:jc w:val="center"/>
              <w:rPr>
                <w:sz w:val="28"/>
                <w:szCs w:val="28"/>
              </w:rPr>
            </w:pPr>
          </w:p>
        </w:tc>
        <w:tc>
          <w:tcPr>
            <w:tcW w:w="1311" w:type="dxa"/>
            <w:tcBorders>
              <w:top w:val="nil"/>
              <w:left w:val="nil"/>
              <w:bottom w:val="nil"/>
              <w:right w:val="nil"/>
            </w:tcBorders>
            <w:noWrap/>
            <w:hideMark/>
          </w:tcPr>
          <w:p w:rsidR="00F422F3" w:rsidRPr="00A07264" w:rsidRDefault="00F422F3" w:rsidP="00F422F3">
            <w:pPr>
              <w:spacing w:before="120"/>
              <w:jc w:val="center"/>
              <w:rPr>
                <w:sz w:val="28"/>
                <w:szCs w:val="28"/>
              </w:rPr>
            </w:pPr>
          </w:p>
        </w:tc>
        <w:tc>
          <w:tcPr>
            <w:tcW w:w="1751" w:type="dxa"/>
            <w:tcBorders>
              <w:top w:val="nil"/>
              <w:left w:val="nil"/>
              <w:bottom w:val="nil"/>
              <w:right w:val="nil"/>
            </w:tcBorders>
            <w:noWrap/>
            <w:hideMark/>
          </w:tcPr>
          <w:p w:rsidR="00F422F3" w:rsidRPr="00A07264" w:rsidRDefault="00F422F3" w:rsidP="00F422F3">
            <w:pPr>
              <w:spacing w:before="120"/>
              <w:jc w:val="center"/>
              <w:rPr>
                <w:sz w:val="28"/>
                <w:szCs w:val="28"/>
              </w:rPr>
            </w:pPr>
          </w:p>
        </w:tc>
      </w:tr>
      <w:tr w:rsidR="00A07264" w:rsidRPr="00A07264" w:rsidTr="00294542">
        <w:trPr>
          <w:trHeight w:val="495"/>
        </w:trPr>
        <w:tc>
          <w:tcPr>
            <w:tcW w:w="5148" w:type="dxa"/>
            <w:gridSpan w:val="2"/>
            <w:tcBorders>
              <w:top w:val="nil"/>
              <w:left w:val="nil"/>
              <w:bottom w:val="single" w:sz="4" w:space="0" w:color="auto"/>
              <w:right w:val="nil"/>
            </w:tcBorders>
            <w:noWrap/>
            <w:hideMark/>
          </w:tcPr>
          <w:p w:rsidR="00F422F3" w:rsidRPr="00A07264" w:rsidRDefault="00F422F3" w:rsidP="00F422F3">
            <w:pPr>
              <w:spacing w:before="120"/>
              <w:jc w:val="center"/>
              <w:rPr>
                <w:b/>
                <w:bCs/>
                <w:sz w:val="28"/>
                <w:szCs w:val="28"/>
              </w:rPr>
            </w:pPr>
            <w:r w:rsidRPr="00A07264">
              <w:rPr>
                <w:b/>
                <w:bCs/>
                <w:sz w:val="28"/>
                <w:szCs w:val="28"/>
              </w:rPr>
              <w:t>Tên Đài Phát thanh - Truyền hình:</w:t>
            </w:r>
          </w:p>
        </w:tc>
        <w:tc>
          <w:tcPr>
            <w:tcW w:w="1702" w:type="dxa"/>
            <w:tcBorders>
              <w:top w:val="nil"/>
              <w:left w:val="nil"/>
              <w:bottom w:val="single" w:sz="4" w:space="0" w:color="auto"/>
              <w:right w:val="nil"/>
            </w:tcBorders>
            <w:noWrap/>
            <w:hideMark/>
          </w:tcPr>
          <w:p w:rsidR="00F422F3" w:rsidRPr="00A07264" w:rsidRDefault="00F422F3" w:rsidP="00F422F3">
            <w:pPr>
              <w:spacing w:before="120"/>
              <w:jc w:val="center"/>
              <w:rPr>
                <w:b/>
                <w:bCs/>
                <w:sz w:val="28"/>
                <w:szCs w:val="28"/>
              </w:rPr>
            </w:pPr>
          </w:p>
        </w:tc>
        <w:tc>
          <w:tcPr>
            <w:tcW w:w="1311" w:type="dxa"/>
            <w:tcBorders>
              <w:top w:val="nil"/>
              <w:left w:val="nil"/>
              <w:bottom w:val="single" w:sz="4" w:space="0" w:color="auto"/>
              <w:right w:val="nil"/>
            </w:tcBorders>
            <w:noWrap/>
            <w:hideMark/>
          </w:tcPr>
          <w:p w:rsidR="00F422F3" w:rsidRPr="00A07264" w:rsidRDefault="00F422F3" w:rsidP="00F422F3">
            <w:pPr>
              <w:spacing w:before="120"/>
              <w:jc w:val="center"/>
              <w:rPr>
                <w:sz w:val="28"/>
                <w:szCs w:val="28"/>
              </w:rPr>
            </w:pPr>
          </w:p>
        </w:tc>
        <w:tc>
          <w:tcPr>
            <w:tcW w:w="1751" w:type="dxa"/>
            <w:tcBorders>
              <w:top w:val="nil"/>
              <w:left w:val="nil"/>
              <w:bottom w:val="single" w:sz="4" w:space="0" w:color="auto"/>
              <w:right w:val="nil"/>
            </w:tcBorders>
            <w:noWrap/>
            <w:hideMark/>
          </w:tcPr>
          <w:p w:rsidR="00F422F3" w:rsidRPr="00A07264" w:rsidRDefault="00F422F3" w:rsidP="00F422F3">
            <w:pPr>
              <w:spacing w:before="120"/>
              <w:jc w:val="center"/>
              <w:rPr>
                <w:sz w:val="28"/>
                <w:szCs w:val="28"/>
              </w:rPr>
            </w:pPr>
          </w:p>
        </w:tc>
      </w:tr>
      <w:tr w:rsidR="00A07264" w:rsidRPr="00A07264" w:rsidTr="00294542">
        <w:trPr>
          <w:trHeight w:val="210"/>
        </w:trPr>
        <w:tc>
          <w:tcPr>
            <w:tcW w:w="9912" w:type="dxa"/>
            <w:gridSpan w:val="5"/>
            <w:tcBorders>
              <w:top w:val="single" w:sz="4" w:space="0" w:color="auto"/>
              <w:left w:val="nil"/>
              <w:right w:val="nil"/>
            </w:tcBorders>
            <w:noWrap/>
            <w:hideMark/>
          </w:tcPr>
          <w:p w:rsidR="00F422F3" w:rsidRPr="00A07264" w:rsidRDefault="00F422F3" w:rsidP="00F422F3">
            <w:pPr>
              <w:spacing w:before="120"/>
              <w:jc w:val="center"/>
              <w:rPr>
                <w:sz w:val="28"/>
                <w:szCs w:val="28"/>
              </w:rPr>
            </w:pPr>
          </w:p>
        </w:tc>
      </w:tr>
      <w:tr w:rsidR="00A07264" w:rsidRPr="00A07264" w:rsidTr="00294542">
        <w:trPr>
          <w:trHeight w:val="450"/>
        </w:trPr>
        <w:tc>
          <w:tcPr>
            <w:tcW w:w="1277" w:type="dxa"/>
            <w:vAlign w:val="center"/>
            <w:hideMark/>
          </w:tcPr>
          <w:p w:rsidR="00F422F3" w:rsidRPr="00A07264" w:rsidRDefault="00F422F3" w:rsidP="001A5E4A">
            <w:pPr>
              <w:spacing w:before="120" w:after="120"/>
              <w:jc w:val="center"/>
              <w:rPr>
                <w:b/>
                <w:bCs/>
                <w:sz w:val="26"/>
                <w:szCs w:val="26"/>
              </w:rPr>
            </w:pPr>
            <w:r w:rsidRPr="00A07264">
              <w:rPr>
                <w:b/>
                <w:bCs/>
                <w:sz w:val="26"/>
                <w:szCs w:val="26"/>
              </w:rPr>
              <w:t>STT</w:t>
            </w:r>
          </w:p>
        </w:tc>
        <w:tc>
          <w:tcPr>
            <w:tcW w:w="3871" w:type="dxa"/>
            <w:vAlign w:val="center"/>
            <w:hideMark/>
          </w:tcPr>
          <w:p w:rsidR="00F422F3" w:rsidRPr="00A07264" w:rsidRDefault="00F422F3" w:rsidP="001A5E4A">
            <w:pPr>
              <w:spacing w:before="120" w:after="120"/>
              <w:jc w:val="center"/>
              <w:rPr>
                <w:b/>
                <w:bCs/>
                <w:sz w:val="26"/>
                <w:szCs w:val="26"/>
              </w:rPr>
            </w:pPr>
            <w:r w:rsidRPr="00A07264">
              <w:rPr>
                <w:b/>
                <w:bCs/>
                <w:sz w:val="26"/>
                <w:szCs w:val="26"/>
              </w:rPr>
              <w:t>Chi tiêu</w:t>
            </w:r>
          </w:p>
        </w:tc>
        <w:tc>
          <w:tcPr>
            <w:tcW w:w="1702" w:type="dxa"/>
            <w:vAlign w:val="center"/>
            <w:hideMark/>
          </w:tcPr>
          <w:p w:rsidR="00F422F3" w:rsidRPr="00A07264" w:rsidRDefault="00F422F3" w:rsidP="001A5E4A">
            <w:pPr>
              <w:spacing w:before="120" w:after="120"/>
              <w:jc w:val="center"/>
              <w:rPr>
                <w:b/>
                <w:bCs/>
                <w:sz w:val="26"/>
                <w:szCs w:val="26"/>
              </w:rPr>
            </w:pPr>
            <w:r w:rsidRPr="00A07264">
              <w:rPr>
                <w:b/>
                <w:bCs/>
                <w:sz w:val="26"/>
                <w:szCs w:val="26"/>
              </w:rPr>
              <w:t>Đơn vị tính</w:t>
            </w:r>
          </w:p>
        </w:tc>
        <w:tc>
          <w:tcPr>
            <w:tcW w:w="1311" w:type="dxa"/>
            <w:vAlign w:val="center"/>
            <w:hideMark/>
          </w:tcPr>
          <w:p w:rsidR="00F422F3" w:rsidRPr="00A07264" w:rsidRDefault="00F422F3" w:rsidP="001A5E4A">
            <w:pPr>
              <w:spacing w:before="120" w:after="120"/>
              <w:jc w:val="center"/>
              <w:rPr>
                <w:b/>
                <w:bCs/>
                <w:sz w:val="26"/>
                <w:szCs w:val="26"/>
              </w:rPr>
            </w:pPr>
            <w:r w:rsidRPr="00A07264">
              <w:rPr>
                <w:b/>
                <w:bCs/>
                <w:sz w:val="26"/>
                <w:szCs w:val="26"/>
              </w:rPr>
              <w:t>Số liệu</w:t>
            </w:r>
          </w:p>
        </w:tc>
        <w:tc>
          <w:tcPr>
            <w:tcW w:w="1751" w:type="dxa"/>
            <w:vAlign w:val="center"/>
            <w:hideMark/>
          </w:tcPr>
          <w:p w:rsidR="00F422F3" w:rsidRPr="00A07264" w:rsidRDefault="00F422F3" w:rsidP="001A5E4A">
            <w:pPr>
              <w:spacing w:before="120" w:after="120"/>
              <w:jc w:val="center"/>
              <w:rPr>
                <w:b/>
                <w:bCs/>
                <w:sz w:val="26"/>
                <w:szCs w:val="26"/>
              </w:rPr>
            </w:pPr>
            <w:r w:rsidRPr="00A07264">
              <w:rPr>
                <w:b/>
                <w:bCs/>
                <w:sz w:val="26"/>
                <w:szCs w:val="26"/>
              </w:rPr>
              <w:t>Ghi chú</w:t>
            </w:r>
          </w:p>
        </w:tc>
      </w:tr>
      <w:tr w:rsidR="00A07264" w:rsidRPr="00A07264" w:rsidTr="00294542">
        <w:trPr>
          <w:trHeight w:val="315"/>
        </w:trPr>
        <w:tc>
          <w:tcPr>
            <w:tcW w:w="1277"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I</w:t>
            </w:r>
          </w:p>
        </w:tc>
        <w:tc>
          <w:tcPr>
            <w:tcW w:w="387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Thông tin chung</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63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1</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Mưc độ tự chủ tài chính</w:t>
            </w:r>
          </w:p>
        </w:tc>
        <w:tc>
          <w:tcPr>
            <w:tcW w:w="1702" w:type="dxa"/>
            <w:vAlign w:val="center"/>
            <w:hideMark/>
          </w:tcPr>
          <w:p w:rsidR="00F422F3" w:rsidRPr="00A07264" w:rsidRDefault="00F422F3" w:rsidP="001A5E4A">
            <w:pPr>
              <w:spacing w:before="120" w:after="120"/>
              <w:jc w:val="center"/>
              <w:rPr>
                <w:sz w:val="26"/>
                <w:szCs w:val="26"/>
              </w:rPr>
            </w:pPr>
            <w:r w:rsidRPr="00A07264">
              <w:rPr>
                <w:sz w:val="26"/>
                <w:szCs w:val="26"/>
              </w:rPr>
              <w:t>Tự đảm bảo chi thường xuyên</w:t>
            </w:r>
          </w:p>
        </w:tc>
        <w:tc>
          <w:tcPr>
            <w:tcW w:w="1311" w:type="dxa"/>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2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2</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Số người hưởng lương</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Người</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20"/>
        </w:trPr>
        <w:tc>
          <w:tcPr>
            <w:tcW w:w="1277" w:type="dxa"/>
            <w:noWrap/>
            <w:vAlign w:val="center"/>
            <w:hideMark/>
          </w:tcPr>
          <w:p w:rsidR="00F422F3" w:rsidRPr="00A07264" w:rsidRDefault="00F422F3" w:rsidP="001A5E4A">
            <w:pPr>
              <w:spacing w:before="120" w:after="120"/>
              <w:jc w:val="center"/>
              <w:rPr>
                <w:i/>
                <w:iCs/>
                <w:sz w:val="26"/>
                <w:szCs w:val="26"/>
              </w:rPr>
            </w:pPr>
            <w:r w:rsidRPr="00A07264">
              <w:rPr>
                <w:i/>
                <w:iCs/>
                <w:sz w:val="26"/>
                <w:szCs w:val="26"/>
              </w:rPr>
              <w:t>a)</w:t>
            </w:r>
          </w:p>
        </w:tc>
        <w:tc>
          <w:tcPr>
            <w:tcW w:w="3871" w:type="dxa"/>
            <w:noWrap/>
            <w:vAlign w:val="center"/>
            <w:hideMark/>
          </w:tcPr>
          <w:p w:rsidR="00F422F3" w:rsidRPr="00A07264" w:rsidRDefault="00F422F3" w:rsidP="001A5E4A">
            <w:pPr>
              <w:spacing w:before="120" w:after="120"/>
              <w:rPr>
                <w:i/>
                <w:iCs/>
                <w:sz w:val="26"/>
                <w:szCs w:val="26"/>
              </w:rPr>
            </w:pPr>
            <w:r w:rsidRPr="00A07264">
              <w:rPr>
                <w:i/>
                <w:iCs/>
                <w:sz w:val="26"/>
                <w:szCs w:val="26"/>
              </w:rPr>
              <w:t>Lao động trực tiếp</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Người</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20"/>
        </w:trPr>
        <w:tc>
          <w:tcPr>
            <w:tcW w:w="1277" w:type="dxa"/>
            <w:noWrap/>
            <w:vAlign w:val="center"/>
            <w:hideMark/>
          </w:tcPr>
          <w:p w:rsidR="00F422F3" w:rsidRPr="00A07264" w:rsidRDefault="00F422F3" w:rsidP="001A5E4A">
            <w:pPr>
              <w:spacing w:before="120" w:after="120"/>
              <w:jc w:val="center"/>
              <w:rPr>
                <w:i/>
                <w:iCs/>
                <w:sz w:val="26"/>
                <w:szCs w:val="26"/>
              </w:rPr>
            </w:pPr>
            <w:r w:rsidRPr="00A07264">
              <w:rPr>
                <w:i/>
                <w:iCs/>
                <w:sz w:val="26"/>
                <w:szCs w:val="26"/>
              </w:rPr>
              <w:t>b)</w:t>
            </w:r>
          </w:p>
        </w:tc>
        <w:tc>
          <w:tcPr>
            <w:tcW w:w="3871" w:type="dxa"/>
            <w:noWrap/>
            <w:vAlign w:val="center"/>
            <w:hideMark/>
          </w:tcPr>
          <w:p w:rsidR="00F422F3" w:rsidRPr="00A07264" w:rsidRDefault="00F422F3" w:rsidP="001A5E4A">
            <w:pPr>
              <w:spacing w:before="120" w:after="120"/>
              <w:rPr>
                <w:i/>
                <w:iCs/>
                <w:sz w:val="26"/>
                <w:szCs w:val="26"/>
              </w:rPr>
            </w:pPr>
            <w:r w:rsidRPr="00A07264">
              <w:rPr>
                <w:i/>
                <w:iCs/>
                <w:sz w:val="26"/>
                <w:szCs w:val="26"/>
              </w:rPr>
              <w:t>Lao động gián tiếp</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Người</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54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3</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Sản lượng báo chí</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615"/>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a)</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Tổng số tin, bải báo in, báo điện tử SX mới</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 xml:space="preserve">Tin, bài </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2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b)</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Tổng số kỳ báo phát hành (báo, tạp chí in)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Kỳ</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63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c)</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Tổng số tờ báo phát hành trong năm (báo, tạp chí in)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Tờ</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63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d)</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Tổng thời lượng SX mới chương trình phát thanh bình quân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Giờ/ngày</w:t>
            </w:r>
          </w:p>
        </w:tc>
        <w:tc>
          <w:tcPr>
            <w:tcW w:w="1311" w:type="dxa"/>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63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d)</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Tổng thời lượng SX mới chương trình truyền hình bình quân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Giờ/ngày</w:t>
            </w:r>
          </w:p>
        </w:tc>
        <w:tc>
          <w:tcPr>
            <w:tcW w:w="1311" w:type="dxa"/>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4</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Tài sản cố định</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4.1.</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Tài sản cố định hữu hình</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a)</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Nhà cửa, vật kiến trúc</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Nguyên giá</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Giá trị còn lại</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b)</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Máy móc, thiết bị</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Nguyên giá</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Giá trị còn lại</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4.2</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Tài sản cố định vô hình</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Nguyên giá</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Giá trị còn lại</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II</w:t>
            </w:r>
          </w:p>
        </w:tc>
        <w:tc>
          <w:tcPr>
            <w:tcW w:w="3871" w:type="dxa"/>
            <w:noWrap/>
            <w:vAlign w:val="center"/>
            <w:hideMark/>
          </w:tcPr>
          <w:p w:rsidR="00F422F3" w:rsidRPr="00A07264" w:rsidRDefault="00F422F3" w:rsidP="001A5E4A">
            <w:pPr>
              <w:spacing w:before="120" w:after="120"/>
              <w:rPr>
                <w:b/>
                <w:bCs/>
                <w:sz w:val="26"/>
                <w:szCs w:val="26"/>
              </w:rPr>
            </w:pPr>
            <w:r w:rsidRPr="00A07264">
              <w:rPr>
                <w:b/>
                <w:bCs/>
                <w:sz w:val="26"/>
                <w:szCs w:val="26"/>
              </w:rPr>
              <w:t>Các chỉ tiêu về đầu tư, tài chính</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1</w:t>
            </w:r>
          </w:p>
        </w:tc>
        <w:tc>
          <w:tcPr>
            <w:tcW w:w="3871" w:type="dxa"/>
            <w:noWrap/>
            <w:vAlign w:val="center"/>
            <w:hideMark/>
          </w:tcPr>
          <w:p w:rsidR="00F422F3" w:rsidRPr="00A07264" w:rsidRDefault="00F422F3" w:rsidP="001A5E4A">
            <w:pPr>
              <w:spacing w:before="120" w:after="120"/>
              <w:rPr>
                <w:b/>
                <w:bCs/>
                <w:sz w:val="26"/>
                <w:szCs w:val="26"/>
              </w:rPr>
            </w:pPr>
            <w:r w:rsidRPr="00A07264">
              <w:rPr>
                <w:b/>
                <w:bCs/>
                <w:sz w:val="26"/>
                <w:szCs w:val="26"/>
              </w:rPr>
              <w:t>Nguồn kinh phí</w:t>
            </w:r>
          </w:p>
        </w:tc>
        <w:tc>
          <w:tcPr>
            <w:tcW w:w="1702"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Triệu đồng</w:t>
            </w:r>
          </w:p>
        </w:tc>
        <w:tc>
          <w:tcPr>
            <w:tcW w:w="131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c>
          <w:tcPr>
            <w:tcW w:w="175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1.1</w:t>
            </w:r>
          </w:p>
        </w:tc>
        <w:tc>
          <w:tcPr>
            <w:tcW w:w="3871" w:type="dxa"/>
            <w:vAlign w:val="center"/>
            <w:hideMark/>
          </w:tcPr>
          <w:p w:rsidR="00F422F3" w:rsidRPr="00A07264" w:rsidRDefault="00F422F3" w:rsidP="001A5E4A">
            <w:pPr>
              <w:spacing w:before="120" w:after="120"/>
              <w:rPr>
                <w:b/>
                <w:bCs/>
                <w:sz w:val="26"/>
                <w:szCs w:val="26"/>
              </w:rPr>
            </w:pPr>
            <w:r w:rsidRPr="00A07264">
              <w:rPr>
                <w:b/>
                <w:bCs/>
                <w:sz w:val="26"/>
                <w:szCs w:val="26"/>
              </w:rPr>
              <w:t xml:space="preserve">Vốn ngân sách nhà nước cấp </w:t>
            </w:r>
          </w:p>
        </w:tc>
        <w:tc>
          <w:tcPr>
            <w:tcW w:w="1702"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Triệu đồng</w:t>
            </w:r>
          </w:p>
        </w:tc>
        <w:tc>
          <w:tcPr>
            <w:tcW w:w="131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c>
          <w:tcPr>
            <w:tcW w:w="175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b/>
                <w:bCs/>
                <w:i/>
                <w:iCs/>
                <w:sz w:val="26"/>
                <w:szCs w:val="26"/>
              </w:rPr>
            </w:pPr>
            <w:r w:rsidRPr="00A07264">
              <w:rPr>
                <w:b/>
                <w:bCs/>
                <w:i/>
                <w:iCs/>
                <w:sz w:val="26"/>
                <w:szCs w:val="26"/>
              </w:rPr>
              <w:t>1.1.1</w:t>
            </w:r>
          </w:p>
        </w:tc>
        <w:tc>
          <w:tcPr>
            <w:tcW w:w="3871" w:type="dxa"/>
            <w:noWrap/>
            <w:vAlign w:val="center"/>
            <w:hideMark/>
          </w:tcPr>
          <w:p w:rsidR="00F422F3" w:rsidRPr="00A07264" w:rsidRDefault="00F422F3" w:rsidP="001A5E4A">
            <w:pPr>
              <w:spacing w:before="120" w:after="120"/>
              <w:rPr>
                <w:b/>
                <w:bCs/>
                <w:i/>
                <w:iCs/>
                <w:sz w:val="26"/>
                <w:szCs w:val="26"/>
              </w:rPr>
            </w:pPr>
            <w:r w:rsidRPr="00A07264">
              <w:rPr>
                <w:b/>
                <w:bCs/>
                <w:i/>
                <w:iCs/>
                <w:sz w:val="26"/>
                <w:szCs w:val="26"/>
              </w:rPr>
              <w:t>Vốn đầu tư, mua sắm TSCĐ</w:t>
            </w:r>
          </w:p>
        </w:tc>
        <w:tc>
          <w:tcPr>
            <w:tcW w:w="1702"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Triệu đồng</w:t>
            </w:r>
          </w:p>
        </w:tc>
        <w:tc>
          <w:tcPr>
            <w:tcW w:w="131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c>
          <w:tcPr>
            <w:tcW w:w="175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r>
      <w:tr w:rsidR="00A07264" w:rsidRPr="00A07264" w:rsidTr="00294542">
        <w:trPr>
          <w:trHeight w:val="649"/>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a)</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NSNN cấp vốn thực hiện dự án đầu tư công</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649"/>
        </w:trPr>
        <w:tc>
          <w:tcPr>
            <w:tcW w:w="1277" w:type="dxa"/>
            <w:noWrap/>
            <w:vAlign w:val="center"/>
            <w:hideMark/>
          </w:tcPr>
          <w:p w:rsidR="00F422F3" w:rsidRPr="00A07264" w:rsidRDefault="00F422F3" w:rsidP="001A5E4A">
            <w:pPr>
              <w:spacing w:before="120" w:after="120"/>
              <w:jc w:val="center"/>
              <w:rPr>
                <w:i/>
                <w:iCs/>
                <w:sz w:val="26"/>
                <w:szCs w:val="26"/>
              </w:rPr>
            </w:pPr>
            <w:r w:rsidRPr="00A07264">
              <w:rPr>
                <w:i/>
                <w:iCs/>
                <w:sz w:val="26"/>
                <w:szCs w:val="26"/>
              </w:rPr>
              <w:t> </w:t>
            </w:r>
          </w:p>
        </w:tc>
        <w:tc>
          <w:tcPr>
            <w:tcW w:w="3871" w:type="dxa"/>
            <w:vAlign w:val="center"/>
            <w:hideMark/>
          </w:tcPr>
          <w:p w:rsidR="00F422F3" w:rsidRPr="00A07264" w:rsidRDefault="00F422F3" w:rsidP="001A5E4A">
            <w:pPr>
              <w:spacing w:before="120" w:after="120"/>
              <w:rPr>
                <w:i/>
                <w:iCs/>
                <w:sz w:val="26"/>
                <w:szCs w:val="26"/>
              </w:rPr>
            </w:pPr>
            <w:r w:rsidRPr="00A07264">
              <w:rPr>
                <w:i/>
                <w:iCs/>
                <w:sz w:val="26"/>
                <w:szCs w:val="26"/>
              </w:rPr>
              <w:t>Ghi chú: KH vốn đầu tư công trung hạn giai đoạn 2021-2025 đã được giao</w:t>
            </w:r>
          </w:p>
        </w:tc>
        <w:tc>
          <w:tcPr>
            <w:tcW w:w="1702" w:type="dxa"/>
            <w:noWrap/>
            <w:vAlign w:val="center"/>
            <w:hideMark/>
          </w:tcPr>
          <w:p w:rsidR="00F422F3" w:rsidRPr="00A07264" w:rsidRDefault="00F422F3" w:rsidP="001A5E4A">
            <w:pPr>
              <w:spacing w:before="120" w:after="120"/>
              <w:jc w:val="center"/>
              <w:rPr>
                <w:i/>
                <w:iCs/>
                <w:sz w:val="26"/>
                <w:szCs w:val="26"/>
              </w:rPr>
            </w:pPr>
            <w:r w:rsidRPr="00A07264">
              <w:rPr>
                <w:i/>
                <w:iCs/>
                <w:sz w:val="26"/>
                <w:szCs w:val="26"/>
              </w:rPr>
              <w:t>Triệu đồng</w:t>
            </w:r>
          </w:p>
        </w:tc>
        <w:tc>
          <w:tcPr>
            <w:tcW w:w="1311" w:type="dxa"/>
            <w:noWrap/>
            <w:vAlign w:val="center"/>
            <w:hideMark/>
          </w:tcPr>
          <w:p w:rsidR="00F422F3" w:rsidRPr="00A07264" w:rsidRDefault="00F422F3" w:rsidP="001A5E4A">
            <w:pPr>
              <w:spacing w:before="120" w:after="120"/>
              <w:jc w:val="center"/>
              <w:rPr>
                <w:i/>
                <w:iCs/>
                <w:sz w:val="26"/>
                <w:szCs w:val="26"/>
              </w:rPr>
            </w:pPr>
            <w:r w:rsidRPr="00A07264">
              <w:rPr>
                <w:i/>
                <w:iCs/>
                <w:sz w:val="26"/>
                <w:szCs w:val="26"/>
              </w:rPr>
              <w:t> </w:t>
            </w:r>
          </w:p>
        </w:tc>
        <w:tc>
          <w:tcPr>
            <w:tcW w:w="1751" w:type="dxa"/>
            <w:vAlign w:val="center"/>
            <w:hideMark/>
          </w:tcPr>
          <w:p w:rsidR="00F422F3" w:rsidRPr="00A07264" w:rsidRDefault="00F422F3" w:rsidP="001A5E4A">
            <w:pPr>
              <w:spacing w:before="120" w:after="120"/>
              <w:jc w:val="center"/>
              <w:rPr>
                <w:i/>
                <w:iCs/>
                <w:sz w:val="26"/>
                <w:szCs w:val="26"/>
              </w:rPr>
            </w:pPr>
            <w:r w:rsidRPr="00A07264">
              <w:rPr>
                <w:i/>
                <w:iCs/>
                <w:sz w:val="26"/>
                <w:szCs w:val="26"/>
              </w:rPr>
              <w:t> </w:t>
            </w:r>
          </w:p>
        </w:tc>
      </w:tr>
      <w:tr w:rsidR="00A07264" w:rsidRPr="00A07264" w:rsidTr="00294542">
        <w:trPr>
          <w:trHeight w:val="51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b)</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NSNN cấp kinh phí mua sắm tài sản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570"/>
        </w:trPr>
        <w:tc>
          <w:tcPr>
            <w:tcW w:w="1277" w:type="dxa"/>
            <w:noWrap/>
            <w:vAlign w:val="center"/>
            <w:hideMark/>
          </w:tcPr>
          <w:p w:rsidR="00F422F3" w:rsidRPr="00A07264" w:rsidRDefault="00F422F3" w:rsidP="001A5E4A">
            <w:pPr>
              <w:spacing w:before="120" w:after="120"/>
              <w:jc w:val="center"/>
              <w:rPr>
                <w:b/>
                <w:bCs/>
                <w:i/>
                <w:iCs/>
                <w:sz w:val="26"/>
                <w:szCs w:val="26"/>
              </w:rPr>
            </w:pPr>
            <w:r w:rsidRPr="00A07264">
              <w:rPr>
                <w:b/>
                <w:bCs/>
                <w:i/>
                <w:iCs/>
                <w:sz w:val="26"/>
                <w:szCs w:val="26"/>
              </w:rPr>
              <w:t>1.1.2</w:t>
            </w:r>
          </w:p>
        </w:tc>
        <w:tc>
          <w:tcPr>
            <w:tcW w:w="3871" w:type="dxa"/>
            <w:noWrap/>
            <w:vAlign w:val="center"/>
            <w:hideMark/>
          </w:tcPr>
          <w:p w:rsidR="00F422F3" w:rsidRPr="00A07264" w:rsidRDefault="00F422F3" w:rsidP="001A5E4A">
            <w:pPr>
              <w:spacing w:before="120" w:after="120"/>
              <w:rPr>
                <w:b/>
                <w:bCs/>
                <w:i/>
                <w:iCs/>
                <w:sz w:val="26"/>
                <w:szCs w:val="26"/>
              </w:rPr>
            </w:pPr>
            <w:r w:rsidRPr="00A07264">
              <w:rPr>
                <w:b/>
                <w:bCs/>
                <w:i/>
                <w:iCs/>
                <w:sz w:val="26"/>
                <w:szCs w:val="26"/>
              </w:rPr>
              <w:t>NSNN cấp chi hoạt động</w:t>
            </w:r>
          </w:p>
        </w:tc>
        <w:tc>
          <w:tcPr>
            <w:tcW w:w="1702"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Triệu đồng</w:t>
            </w:r>
          </w:p>
        </w:tc>
        <w:tc>
          <w:tcPr>
            <w:tcW w:w="131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c>
          <w:tcPr>
            <w:tcW w:w="175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r>
      <w:tr w:rsidR="00A07264" w:rsidRPr="00A07264" w:rsidTr="00294542">
        <w:trPr>
          <w:trHeight w:val="1185"/>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a)</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NSNN cấp kinh phí chi thường xuyên theo phương án tự chủ được duyệt</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63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b)</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Giao nhiệm vụ thực hiện các chương trình, đề án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c)</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Kinh phí đặt hàng tuyên truyền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63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d)</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Kinh phí thực hiện các nhiệm vụ không thường xuyên khác</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1.2</w:t>
            </w:r>
          </w:p>
        </w:tc>
        <w:tc>
          <w:tcPr>
            <w:tcW w:w="3871" w:type="dxa"/>
            <w:noWrap/>
            <w:vAlign w:val="center"/>
            <w:hideMark/>
          </w:tcPr>
          <w:p w:rsidR="00F422F3" w:rsidRPr="00A07264" w:rsidRDefault="00F422F3" w:rsidP="001A5E4A">
            <w:pPr>
              <w:spacing w:before="120" w:after="120"/>
              <w:rPr>
                <w:b/>
                <w:bCs/>
                <w:sz w:val="26"/>
                <w:szCs w:val="26"/>
              </w:rPr>
            </w:pPr>
            <w:r w:rsidRPr="00A07264">
              <w:rPr>
                <w:b/>
                <w:bCs/>
                <w:sz w:val="26"/>
                <w:szCs w:val="26"/>
              </w:rPr>
              <w:t>Nguồn thu từ hoạt động dịch vụ</w:t>
            </w:r>
          </w:p>
        </w:tc>
        <w:tc>
          <w:tcPr>
            <w:tcW w:w="1702"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Triệu đồng</w:t>
            </w:r>
          </w:p>
        </w:tc>
        <w:tc>
          <w:tcPr>
            <w:tcW w:w="131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c>
          <w:tcPr>
            <w:tcW w:w="175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a)</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Thu từ phát hành báo, tạp chí in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b)</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Thu từ trao đổi bản quyền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c)</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Thu từ quảng cáo</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d)</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Thu từ hoạt động liên doanh, liên kết</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đ)</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Thu từ các hoạt động tài trợ khác</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e)</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Thu khác</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2</w:t>
            </w:r>
          </w:p>
        </w:tc>
        <w:tc>
          <w:tcPr>
            <w:tcW w:w="3871" w:type="dxa"/>
            <w:noWrap/>
            <w:vAlign w:val="center"/>
            <w:hideMark/>
          </w:tcPr>
          <w:p w:rsidR="00F422F3" w:rsidRPr="00A07264" w:rsidRDefault="00F422F3" w:rsidP="001A5E4A">
            <w:pPr>
              <w:spacing w:before="120" w:after="120"/>
              <w:rPr>
                <w:b/>
                <w:bCs/>
                <w:sz w:val="26"/>
                <w:szCs w:val="26"/>
              </w:rPr>
            </w:pPr>
            <w:r w:rsidRPr="00A07264">
              <w:rPr>
                <w:b/>
                <w:bCs/>
                <w:sz w:val="26"/>
                <w:szCs w:val="26"/>
              </w:rPr>
              <w:t>Sử dụng các nguồn tài chính</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630"/>
        </w:trPr>
        <w:tc>
          <w:tcPr>
            <w:tcW w:w="1277" w:type="dxa"/>
            <w:noWrap/>
            <w:vAlign w:val="center"/>
            <w:hideMark/>
          </w:tcPr>
          <w:p w:rsidR="00F422F3" w:rsidRPr="00A07264" w:rsidRDefault="00F422F3" w:rsidP="001A5E4A">
            <w:pPr>
              <w:spacing w:before="120" w:after="120"/>
              <w:jc w:val="center"/>
              <w:rPr>
                <w:b/>
                <w:bCs/>
                <w:i/>
                <w:iCs/>
                <w:sz w:val="26"/>
                <w:szCs w:val="26"/>
              </w:rPr>
            </w:pPr>
            <w:r w:rsidRPr="00A07264">
              <w:rPr>
                <w:b/>
                <w:bCs/>
                <w:i/>
                <w:iCs/>
                <w:sz w:val="26"/>
                <w:szCs w:val="26"/>
              </w:rPr>
              <w:t>2.1</w:t>
            </w:r>
          </w:p>
        </w:tc>
        <w:tc>
          <w:tcPr>
            <w:tcW w:w="3871" w:type="dxa"/>
            <w:vAlign w:val="center"/>
            <w:hideMark/>
          </w:tcPr>
          <w:p w:rsidR="00F422F3" w:rsidRPr="00A07264" w:rsidRDefault="00F422F3" w:rsidP="001A5E4A">
            <w:pPr>
              <w:spacing w:before="120" w:after="120"/>
              <w:rPr>
                <w:b/>
                <w:bCs/>
                <w:i/>
                <w:iCs/>
                <w:sz w:val="26"/>
                <w:szCs w:val="26"/>
              </w:rPr>
            </w:pPr>
            <w:r w:rsidRPr="00A07264">
              <w:rPr>
                <w:b/>
                <w:bCs/>
                <w:i/>
                <w:iCs/>
                <w:sz w:val="26"/>
                <w:szCs w:val="26"/>
              </w:rPr>
              <w:t>Chi tăng cường cơ sở vật chất (đầu tư, mua sắm)</w:t>
            </w:r>
          </w:p>
        </w:tc>
        <w:tc>
          <w:tcPr>
            <w:tcW w:w="1702"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Triệu đồng</w:t>
            </w:r>
          </w:p>
        </w:tc>
        <w:tc>
          <w:tcPr>
            <w:tcW w:w="131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c>
          <w:tcPr>
            <w:tcW w:w="175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r>
      <w:tr w:rsidR="00A07264" w:rsidRPr="00A07264" w:rsidTr="00294542">
        <w:trPr>
          <w:trHeight w:val="315"/>
        </w:trPr>
        <w:tc>
          <w:tcPr>
            <w:tcW w:w="1277" w:type="dxa"/>
            <w:noWrap/>
            <w:vAlign w:val="center"/>
            <w:hideMark/>
          </w:tcPr>
          <w:p w:rsidR="00F422F3" w:rsidRPr="00A07264" w:rsidRDefault="00F422F3" w:rsidP="001A5E4A">
            <w:pPr>
              <w:spacing w:before="120" w:after="120"/>
              <w:jc w:val="center"/>
              <w:rPr>
                <w:b/>
                <w:bCs/>
                <w:i/>
                <w:iCs/>
                <w:sz w:val="26"/>
                <w:szCs w:val="26"/>
              </w:rPr>
            </w:pPr>
            <w:r w:rsidRPr="00A07264">
              <w:rPr>
                <w:b/>
                <w:bCs/>
                <w:i/>
                <w:iCs/>
                <w:sz w:val="26"/>
                <w:szCs w:val="26"/>
              </w:rPr>
              <w:t>2.1.1</w:t>
            </w:r>
          </w:p>
        </w:tc>
        <w:tc>
          <w:tcPr>
            <w:tcW w:w="3871" w:type="dxa"/>
            <w:noWrap/>
            <w:vAlign w:val="center"/>
            <w:hideMark/>
          </w:tcPr>
          <w:p w:rsidR="00F422F3" w:rsidRPr="00A07264" w:rsidRDefault="00F422F3" w:rsidP="001A5E4A">
            <w:pPr>
              <w:spacing w:before="120" w:after="120"/>
              <w:rPr>
                <w:b/>
                <w:bCs/>
                <w:i/>
                <w:iCs/>
                <w:sz w:val="26"/>
                <w:szCs w:val="26"/>
              </w:rPr>
            </w:pPr>
            <w:r w:rsidRPr="00A07264">
              <w:rPr>
                <w:b/>
                <w:bCs/>
                <w:i/>
                <w:iCs/>
                <w:sz w:val="26"/>
                <w:szCs w:val="26"/>
              </w:rPr>
              <w:t>Chi từ nguồn NSNN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63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a)</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Giải ngân thực hiện dự án đầu tư công từ nguồn NSNN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6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Trong đó:</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8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3871" w:type="dxa"/>
            <w:noWrap/>
            <w:vAlign w:val="center"/>
            <w:hideMark/>
          </w:tcPr>
          <w:p w:rsidR="00F422F3" w:rsidRPr="00A07264" w:rsidRDefault="00F422F3" w:rsidP="001A5E4A">
            <w:pPr>
              <w:spacing w:before="120" w:after="120"/>
              <w:rPr>
                <w:i/>
                <w:iCs/>
                <w:sz w:val="26"/>
                <w:szCs w:val="26"/>
              </w:rPr>
            </w:pPr>
            <w:r w:rsidRPr="00A07264">
              <w:rPr>
                <w:i/>
                <w:iCs/>
                <w:sz w:val="26"/>
                <w:szCs w:val="26"/>
              </w:rPr>
              <w:t>Chi xây dựng, tải tạo nhà cửa, vật kiến trúc</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6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3871" w:type="dxa"/>
            <w:noWrap/>
            <w:vAlign w:val="center"/>
            <w:hideMark/>
          </w:tcPr>
          <w:p w:rsidR="00F422F3" w:rsidRPr="00A07264" w:rsidRDefault="00F422F3" w:rsidP="001A5E4A">
            <w:pPr>
              <w:spacing w:before="120" w:after="120"/>
              <w:rPr>
                <w:i/>
                <w:iCs/>
                <w:sz w:val="26"/>
                <w:szCs w:val="26"/>
              </w:rPr>
            </w:pPr>
            <w:r w:rsidRPr="00A07264">
              <w:rPr>
                <w:i/>
                <w:iCs/>
                <w:sz w:val="26"/>
                <w:szCs w:val="26"/>
              </w:rPr>
              <w:t>Chi mua sắm thiết bị, đổi mới công nghệ</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589"/>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b)</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Chi mua sắm thiết bị, đổi mới công nghệ từ nguồn NSNN cấp khác</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62"/>
        </w:trPr>
        <w:tc>
          <w:tcPr>
            <w:tcW w:w="1277" w:type="dxa"/>
            <w:noWrap/>
            <w:vAlign w:val="center"/>
            <w:hideMark/>
          </w:tcPr>
          <w:p w:rsidR="00F422F3" w:rsidRPr="00A07264" w:rsidRDefault="00F422F3" w:rsidP="001A5E4A">
            <w:pPr>
              <w:spacing w:before="120" w:after="120"/>
              <w:jc w:val="center"/>
              <w:rPr>
                <w:i/>
                <w:iCs/>
                <w:sz w:val="26"/>
                <w:szCs w:val="26"/>
              </w:rPr>
            </w:pPr>
            <w:r w:rsidRPr="00A07264">
              <w:rPr>
                <w:i/>
                <w:iCs/>
                <w:sz w:val="26"/>
                <w:szCs w:val="26"/>
              </w:rPr>
              <w:t> </w:t>
            </w:r>
          </w:p>
        </w:tc>
        <w:tc>
          <w:tcPr>
            <w:tcW w:w="3871" w:type="dxa"/>
            <w:vAlign w:val="center"/>
            <w:hideMark/>
          </w:tcPr>
          <w:p w:rsidR="00F422F3" w:rsidRPr="00A07264" w:rsidRDefault="00F422F3" w:rsidP="001A5E4A">
            <w:pPr>
              <w:spacing w:before="120" w:after="120"/>
              <w:rPr>
                <w:i/>
                <w:iCs/>
                <w:sz w:val="26"/>
                <w:szCs w:val="26"/>
              </w:rPr>
            </w:pPr>
            <w:r w:rsidRPr="00A07264">
              <w:rPr>
                <w:i/>
                <w:iCs/>
                <w:sz w:val="26"/>
                <w:szCs w:val="26"/>
              </w:rPr>
              <w:t>Trong đó: Chi về đổi mới công nghệ</w:t>
            </w:r>
          </w:p>
        </w:tc>
        <w:tc>
          <w:tcPr>
            <w:tcW w:w="1702" w:type="dxa"/>
            <w:noWrap/>
            <w:vAlign w:val="center"/>
            <w:hideMark/>
          </w:tcPr>
          <w:p w:rsidR="00F422F3" w:rsidRPr="00A07264" w:rsidRDefault="00F422F3" w:rsidP="001A5E4A">
            <w:pPr>
              <w:spacing w:before="120" w:after="120"/>
              <w:jc w:val="center"/>
              <w:rPr>
                <w:i/>
                <w:iCs/>
                <w:sz w:val="26"/>
                <w:szCs w:val="26"/>
              </w:rPr>
            </w:pPr>
            <w:r w:rsidRPr="00A07264">
              <w:rPr>
                <w:i/>
                <w:iCs/>
                <w:sz w:val="26"/>
                <w:szCs w:val="26"/>
              </w:rPr>
              <w:t>Triệu đồng</w:t>
            </w:r>
          </w:p>
        </w:tc>
        <w:tc>
          <w:tcPr>
            <w:tcW w:w="1311" w:type="dxa"/>
            <w:noWrap/>
            <w:vAlign w:val="center"/>
            <w:hideMark/>
          </w:tcPr>
          <w:p w:rsidR="00F422F3" w:rsidRPr="00A07264" w:rsidRDefault="00F422F3" w:rsidP="001A5E4A">
            <w:pPr>
              <w:spacing w:before="120" w:after="120"/>
              <w:jc w:val="center"/>
              <w:rPr>
                <w:i/>
                <w:iCs/>
                <w:sz w:val="26"/>
                <w:szCs w:val="26"/>
              </w:rPr>
            </w:pPr>
            <w:r w:rsidRPr="00A07264">
              <w:rPr>
                <w:i/>
                <w:iCs/>
                <w:sz w:val="26"/>
                <w:szCs w:val="26"/>
              </w:rPr>
              <w:t> </w:t>
            </w:r>
          </w:p>
        </w:tc>
        <w:tc>
          <w:tcPr>
            <w:tcW w:w="1751" w:type="dxa"/>
            <w:noWrap/>
            <w:vAlign w:val="center"/>
            <w:hideMark/>
          </w:tcPr>
          <w:p w:rsidR="00F422F3" w:rsidRPr="00A07264" w:rsidRDefault="00F422F3" w:rsidP="001A5E4A">
            <w:pPr>
              <w:spacing w:before="120" w:after="120"/>
              <w:jc w:val="center"/>
              <w:rPr>
                <w:i/>
                <w:iCs/>
                <w:sz w:val="26"/>
                <w:szCs w:val="26"/>
              </w:rPr>
            </w:pPr>
            <w:r w:rsidRPr="00A07264">
              <w:rPr>
                <w:i/>
                <w:iCs/>
                <w:sz w:val="26"/>
                <w:szCs w:val="26"/>
              </w:rPr>
              <w:t> </w:t>
            </w:r>
          </w:p>
        </w:tc>
      </w:tr>
      <w:tr w:rsidR="00A07264" w:rsidRPr="00A07264" w:rsidTr="00294542">
        <w:trPr>
          <w:trHeight w:val="360"/>
        </w:trPr>
        <w:tc>
          <w:tcPr>
            <w:tcW w:w="1277"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2.2</w:t>
            </w:r>
          </w:p>
        </w:tc>
        <w:tc>
          <w:tcPr>
            <w:tcW w:w="3871" w:type="dxa"/>
            <w:noWrap/>
            <w:vAlign w:val="center"/>
            <w:hideMark/>
          </w:tcPr>
          <w:p w:rsidR="00F422F3" w:rsidRPr="00A07264" w:rsidRDefault="00F422F3" w:rsidP="001A5E4A">
            <w:pPr>
              <w:spacing w:before="120" w:after="120"/>
              <w:rPr>
                <w:b/>
                <w:bCs/>
                <w:sz w:val="26"/>
                <w:szCs w:val="26"/>
              </w:rPr>
            </w:pPr>
            <w:r w:rsidRPr="00A07264">
              <w:rPr>
                <w:b/>
                <w:bCs/>
                <w:sz w:val="26"/>
                <w:szCs w:val="26"/>
              </w:rPr>
              <w:t>Chi hoạt động thường xuyên (tổng số)</w:t>
            </w:r>
          </w:p>
        </w:tc>
        <w:tc>
          <w:tcPr>
            <w:tcW w:w="1702"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Triệu đồng</w:t>
            </w:r>
          </w:p>
        </w:tc>
        <w:tc>
          <w:tcPr>
            <w:tcW w:w="131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c>
          <w:tcPr>
            <w:tcW w:w="175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r>
      <w:tr w:rsidR="00A07264" w:rsidRPr="00A07264" w:rsidTr="00294542">
        <w:trPr>
          <w:trHeight w:val="36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3871" w:type="dxa"/>
            <w:noWrap/>
            <w:vAlign w:val="center"/>
            <w:hideMark/>
          </w:tcPr>
          <w:p w:rsidR="00F422F3" w:rsidRPr="00A07264" w:rsidRDefault="00F422F3" w:rsidP="001A5E4A">
            <w:pPr>
              <w:spacing w:before="120" w:after="120"/>
              <w:rPr>
                <w:i/>
                <w:iCs/>
                <w:sz w:val="26"/>
                <w:szCs w:val="26"/>
              </w:rPr>
            </w:pPr>
            <w:r w:rsidRPr="00A07264">
              <w:rPr>
                <w:i/>
                <w:iCs/>
                <w:sz w:val="26"/>
                <w:szCs w:val="26"/>
              </w:rPr>
              <w:t>Trong đó:</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60"/>
        </w:trPr>
        <w:tc>
          <w:tcPr>
            <w:tcW w:w="1277"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2.2.1</w:t>
            </w:r>
          </w:p>
        </w:tc>
        <w:tc>
          <w:tcPr>
            <w:tcW w:w="3871" w:type="dxa"/>
            <w:noWrap/>
            <w:vAlign w:val="center"/>
            <w:hideMark/>
          </w:tcPr>
          <w:p w:rsidR="00F422F3" w:rsidRPr="00A07264" w:rsidRDefault="00F422F3" w:rsidP="001A5E4A">
            <w:pPr>
              <w:spacing w:before="120" w:after="120"/>
              <w:rPr>
                <w:b/>
                <w:bCs/>
                <w:i/>
                <w:iCs/>
                <w:sz w:val="26"/>
                <w:szCs w:val="26"/>
              </w:rPr>
            </w:pPr>
            <w:r w:rsidRPr="00A07264">
              <w:rPr>
                <w:b/>
                <w:bCs/>
                <w:i/>
                <w:iCs/>
                <w:sz w:val="26"/>
                <w:szCs w:val="26"/>
              </w:rPr>
              <w:t>Chi từ nguồn NSNN cấp</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6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3871" w:type="dxa"/>
            <w:noWrap/>
            <w:vAlign w:val="center"/>
            <w:hideMark/>
          </w:tcPr>
          <w:p w:rsidR="00F422F3" w:rsidRPr="00A07264" w:rsidRDefault="00F422F3" w:rsidP="001A5E4A">
            <w:pPr>
              <w:spacing w:before="120" w:after="120"/>
              <w:rPr>
                <w:i/>
                <w:iCs/>
                <w:sz w:val="26"/>
                <w:szCs w:val="26"/>
              </w:rPr>
            </w:pPr>
            <w:r w:rsidRPr="00A07264">
              <w:rPr>
                <w:i/>
                <w:iCs/>
                <w:sz w:val="26"/>
                <w:szCs w:val="26"/>
              </w:rPr>
              <w:t>Trong đó</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6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a)</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 xml:space="preserve">Chi lương, phụ cấp </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5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b)</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Chi nhuận bút (tổng số)</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63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3871" w:type="dxa"/>
            <w:vAlign w:val="center"/>
            <w:hideMark/>
          </w:tcPr>
          <w:p w:rsidR="00F422F3" w:rsidRPr="00A07264" w:rsidRDefault="00F422F3" w:rsidP="001A5E4A">
            <w:pPr>
              <w:spacing w:before="120" w:after="120"/>
              <w:rPr>
                <w:i/>
                <w:iCs/>
                <w:sz w:val="26"/>
                <w:szCs w:val="26"/>
              </w:rPr>
            </w:pPr>
            <w:r w:rsidRPr="00A07264">
              <w:rPr>
                <w:i/>
                <w:iCs/>
                <w:sz w:val="26"/>
                <w:szCs w:val="26"/>
              </w:rPr>
              <w:t>Trong đó: Chi nhuận bút cho cán bộ lưởng lương của cơ quan báo chí</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8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c)</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Chi công tác phí</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15"/>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d)</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Chi hoạt động chuyên môn, nghiệp vụ</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8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3871" w:type="dxa"/>
            <w:noWrap/>
            <w:vAlign w:val="center"/>
            <w:hideMark/>
          </w:tcPr>
          <w:p w:rsidR="00F422F3" w:rsidRPr="00A07264" w:rsidRDefault="00F422F3" w:rsidP="001A5E4A">
            <w:pPr>
              <w:spacing w:before="120" w:after="120"/>
              <w:rPr>
                <w:i/>
                <w:iCs/>
                <w:sz w:val="26"/>
                <w:szCs w:val="26"/>
              </w:rPr>
            </w:pPr>
            <w:r w:rsidRPr="00A07264">
              <w:rPr>
                <w:i/>
                <w:iCs/>
                <w:sz w:val="26"/>
                <w:szCs w:val="26"/>
              </w:rPr>
              <w:t>Trong đó: chi thuê truyền dẫn, phát sóng</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972"/>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 xml:space="preserve">d) </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Chi thực hiện hoat động liên kết trong hoạt động báo chí  theo quy định của pháp luật (nếu có)</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e)</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Chi mua bản quyền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g)</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Chi in báo, tạp chí in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h)</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Chi phát hành báo, tạp chí in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750"/>
        </w:trPr>
        <w:tc>
          <w:tcPr>
            <w:tcW w:w="1277"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2.2.2</w:t>
            </w:r>
          </w:p>
        </w:tc>
        <w:tc>
          <w:tcPr>
            <w:tcW w:w="3871" w:type="dxa"/>
            <w:vAlign w:val="center"/>
            <w:hideMark/>
          </w:tcPr>
          <w:p w:rsidR="00F422F3" w:rsidRPr="00A07264" w:rsidRDefault="00F422F3" w:rsidP="001A5E4A">
            <w:pPr>
              <w:spacing w:before="120" w:after="120"/>
              <w:rPr>
                <w:b/>
                <w:bCs/>
                <w:i/>
                <w:iCs/>
                <w:sz w:val="26"/>
                <w:szCs w:val="26"/>
              </w:rPr>
            </w:pPr>
            <w:r w:rsidRPr="00A07264">
              <w:rPr>
                <w:b/>
                <w:bCs/>
                <w:i/>
                <w:iCs/>
                <w:sz w:val="26"/>
                <w:szCs w:val="26"/>
              </w:rPr>
              <w:t>Chi hoạt động dịch vụ ( bao gồm cả đặt hàng)</w:t>
            </w:r>
          </w:p>
        </w:tc>
        <w:tc>
          <w:tcPr>
            <w:tcW w:w="1702"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Triệu đồng</w:t>
            </w:r>
          </w:p>
        </w:tc>
        <w:tc>
          <w:tcPr>
            <w:tcW w:w="131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c>
          <w:tcPr>
            <w:tcW w:w="175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3871" w:type="dxa"/>
            <w:noWrap/>
            <w:vAlign w:val="center"/>
            <w:hideMark/>
          </w:tcPr>
          <w:p w:rsidR="00F422F3" w:rsidRPr="00A07264" w:rsidRDefault="00F422F3" w:rsidP="001A5E4A">
            <w:pPr>
              <w:spacing w:before="120" w:after="120"/>
              <w:rPr>
                <w:i/>
                <w:iCs/>
                <w:sz w:val="26"/>
                <w:szCs w:val="26"/>
              </w:rPr>
            </w:pPr>
            <w:r w:rsidRPr="00A07264">
              <w:rPr>
                <w:i/>
                <w:iCs/>
                <w:sz w:val="26"/>
                <w:szCs w:val="26"/>
              </w:rPr>
              <w:t>Trong đó</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a)</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 xml:space="preserve">Chi lương, phụ cấp </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9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b)</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Chi nhuận bút (tổng số)</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63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b1)</w:t>
            </w:r>
          </w:p>
        </w:tc>
        <w:tc>
          <w:tcPr>
            <w:tcW w:w="3871" w:type="dxa"/>
            <w:vAlign w:val="center"/>
            <w:hideMark/>
          </w:tcPr>
          <w:p w:rsidR="00F422F3" w:rsidRPr="00A07264" w:rsidRDefault="00F422F3" w:rsidP="001A5E4A">
            <w:pPr>
              <w:spacing w:before="120" w:after="120"/>
              <w:rPr>
                <w:i/>
                <w:iCs/>
                <w:sz w:val="26"/>
                <w:szCs w:val="26"/>
              </w:rPr>
            </w:pPr>
            <w:r w:rsidRPr="00A07264">
              <w:rPr>
                <w:i/>
                <w:iCs/>
                <w:sz w:val="26"/>
                <w:szCs w:val="26"/>
              </w:rPr>
              <w:t>Trong đó: Chi nhuận bút cho cán bộ lưởng lương của cơ quan báo chí</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5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c)</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Chi công tác phí</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315"/>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d)</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Chi hoạt động chuyên môn, nghiệp vụ</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2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 xml:space="preserve">d) </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Chi hoat động liên doanh, liên kết</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2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e)</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Chi mua bản quyền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2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g)</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Chi cho hoạt động quảng cáo</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2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h)</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Chi in báo, tạp chí in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2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i)</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Chi phát hành báo, tạp chí in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1110"/>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k)</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Chi thuê dịch vụ truyền dẫn, phát sóng phát thanh, truyền hình (đối với các cơ quan báo nói, báo hình)</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m)</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Các khoản chi khác</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n)</w:t>
            </w:r>
          </w:p>
        </w:tc>
        <w:tc>
          <w:tcPr>
            <w:tcW w:w="3871" w:type="dxa"/>
            <w:vAlign w:val="center"/>
            <w:hideMark/>
          </w:tcPr>
          <w:p w:rsidR="00F422F3" w:rsidRPr="00A07264" w:rsidRDefault="00F422F3" w:rsidP="001A5E4A">
            <w:pPr>
              <w:spacing w:before="120" w:after="120"/>
              <w:rPr>
                <w:sz w:val="26"/>
                <w:szCs w:val="26"/>
              </w:rPr>
            </w:pPr>
            <w:r w:rsidRPr="00A07264">
              <w:rPr>
                <w:sz w:val="26"/>
                <w:szCs w:val="26"/>
              </w:rPr>
              <w:t>Khấu hao tài sản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3</w:t>
            </w:r>
          </w:p>
        </w:tc>
        <w:tc>
          <w:tcPr>
            <w:tcW w:w="3871" w:type="dxa"/>
            <w:noWrap/>
            <w:vAlign w:val="center"/>
            <w:hideMark/>
          </w:tcPr>
          <w:p w:rsidR="00F422F3" w:rsidRPr="00A07264" w:rsidRDefault="00F422F3" w:rsidP="001A5E4A">
            <w:pPr>
              <w:spacing w:before="120" w:after="120"/>
              <w:rPr>
                <w:b/>
                <w:bCs/>
                <w:sz w:val="26"/>
                <w:szCs w:val="26"/>
              </w:rPr>
            </w:pPr>
            <w:r w:rsidRPr="00A07264">
              <w:rPr>
                <w:b/>
                <w:bCs/>
                <w:sz w:val="26"/>
                <w:szCs w:val="26"/>
              </w:rPr>
              <w:t>Chênh lệch thu chi</w:t>
            </w:r>
          </w:p>
        </w:tc>
        <w:tc>
          <w:tcPr>
            <w:tcW w:w="1702"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Triệu đồng</w:t>
            </w:r>
          </w:p>
        </w:tc>
        <w:tc>
          <w:tcPr>
            <w:tcW w:w="131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c>
          <w:tcPr>
            <w:tcW w:w="175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4</w:t>
            </w:r>
          </w:p>
        </w:tc>
        <w:tc>
          <w:tcPr>
            <w:tcW w:w="3871" w:type="dxa"/>
            <w:noWrap/>
            <w:vAlign w:val="center"/>
            <w:hideMark/>
          </w:tcPr>
          <w:p w:rsidR="00F422F3" w:rsidRPr="00A07264" w:rsidRDefault="00F422F3" w:rsidP="001A5E4A">
            <w:pPr>
              <w:spacing w:before="120" w:after="120"/>
              <w:rPr>
                <w:b/>
                <w:bCs/>
                <w:sz w:val="26"/>
                <w:szCs w:val="26"/>
              </w:rPr>
            </w:pPr>
            <w:r w:rsidRPr="00A07264">
              <w:rPr>
                <w:b/>
                <w:bCs/>
                <w:sz w:val="26"/>
                <w:szCs w:val="26"/>
              </w:rPr>
              <w:t>Nộp thuế</w:t>
            </w:r>
          </w:p>
        </w:tc>
        <w:tc>
          <w:tcPr>
            <w:tcW w:w="1702"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Triệu đồng</w:t>
            </w:r>
          </w:p>
        </w:tc>
        <w:tc>
          <w:tcPr>
            <w:tcW w:w="131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c>
          <w:tcPr>
            <w:tcW w:w="175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a)</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Nộp thuế giá trị gia tăng</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b)</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Nộp thuế thu nhập doanh nghiệp</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c)</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Nộp thuế xuất nhập khẩu (nếu có)</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d)</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Nộp thuế thu nhập cá nhân</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5</w:t>
            </w:r>
          </w:p>
        </w:tc>
        <w:tc>
          <w:tcPr>
            <w:tcW w:w="3871" w:type="dxa"/>
            <w:noWrap/>
            <w:vAlign w:val="center"/>
            <w:hideMark/>
          </w:tcPr>
          <w:p w:rsidR="00F422F3" w:rsidRPr="00A07264" w:rsidRDefault="00F422F3" w:rsidP="001A5E4A">
            <w:pPr>
              <w:spacing w:before="120" w:after="120"/>
              <w:rPr>
                <w:b/>
                <w:bCs/>
                <w:sz w:val="26"/>
                <w:szCs w:val="26"/>
              </w:rPr>
            </w:pPr>
            <w:r w:rsidRPr="00A07264">
              <w:rPr>
                <w:b/>
                <w:bCs/>
                <w:sz w:val="26"/>
                <w:szCs w:val="26"/>
              </w:rPr>
              <w:t>Quỹ phát triển hoạt động sự nghiệp</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 xml:space="preserve">a) </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Số dư đầu năm</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b)</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Số bổ sung trong năm</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c)</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Số sử dụng trong năm</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sz w:val="26"/>
                <w:szCs w:val="26"/>
              </w:rPr>
            </w:pPr>
            <w:r w:rsidRPr="00A07264">
              <w:rPr>
                <w:sz w:val="26"/>
                <w:szCs w:val="26"/>
              </w:rPr>
              <w:t>d)</w:t>
            </w:r>
          </w:p>
        </w:tc>
        <w:tc>
          <w:tcPr>
            <w:tcW w:w="3871" w:type="dxa"/>
            <w:noWrap/>
            <w:vAlign w:val="center"/>
            <w:hideMark/>
          </w:tcPr>
          <w:p w:rsidR="00F422F3" w:rsidRPr="00A07264" w:rsidRDefault="00F422F3" w:rsidP="001A5E4A">
            <w:pPr>
              <w:spacing w:before="120" w:after="120"/>
              <w:rPr>
                <w:sz w:val="26"/>
                <w:szCs w:val="26"/>
              </w:rPr>
            </w:pPr>
            <w:r w:rsidRPr="00A07264">
              <w:rPr>
                <w:sz w:val="26"/>
                <w:szCs w:val="26"/>
              </w:rPr>
              <w:t>Số dư cuối năm</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r w:rsidR="00A07264" w:rsidRPr="00A07264" w:rsidTr="00294542">
        <w:trPr>
          <w:trHeight w:val="435"/>
        </w:trPr>
        <w:tc>
          <w:tcPr>
            <w:tcW w:w="1277" w:type="dxa"/>
            <w:noWrap/>
            <w:vAlign w:val="center"/>
            <w:hideMark/>
          </w:tcPr>
          <w:p w:rsidR="00F422F3" w:rsidRPr="00A07264" w:rsidRDefault="00F422F3" w:rsidP="001A5E4A">
            <w:pPr>
              <w:spacing w:before="120" w:after="120"/>
              <w:jc w:val="center"/>
              <w:rPr>
                <w:b/>
                <w:bCs/>
                <w:sz w:val="26"/>
                <w:szCs w:val="26"/>
              </w:rPr>
            </w:pPr>
            <w:r w:rsidRPr="00A07264">
              <w:rPr>
                <w:b/>
                <w:bCs/>
                <w:sz w:val="26"/>
                <w:szCs w:val="26"/>
              </w:rPr>
              <w:t>6</w:t>
            </w:r>
          </w:p>
        </w:tc>
        <w:tc>
          <w:tcPr>
            <w:tcW w:w="3871" w:type="dxa"/>
            <w:noWrap/>
            <w:vAlign w:val="center"/>
            <w:hideMark/>
          </w:tcPr>
          <w:p w:rsidR="00F422F3" w:rsidRPr="00A07264" w:rsidRDefault="00F422F3" w:rsidP="001A5E4A">
            <w:pPr>
              <w:spacing w:before="120" w:after="120"/>
              <w:rPr>
                <w:b/>
                <w:bCs/>
                <w:sz w:val="26"/>
                <w:szCs w:val="26"/>
              </w:rPr>
            </w:pPr>
            <w:r w:rsidRPr="00A07264">
              <w:rPr>
                <w:b/>
                <w:bCs/>
                <w:sz w:val="26"/>
                <w:szCs w:val="26"/>
              </w:rPr>
              <w:t>Thu nhập bình quân/tháng/người</w:t>
            </w:r>
          </w:p>
        </w:tc>
        <w:tc>
          <w:tcPr>
            <w:tcW w:w="1702" w:type="dxa"/>
            <w:noWrap/>
            <w:vAlign w:val="center"/>
            <w:hideMark/>
          </w:tcPr>
          <w:p w:rsidR="00F422F3" w:rsidRPr="00A07264" w:rsidRDefault="00F422F3" w:rsidP="001A5E4A">
            <w:pPr>
              <w:spacing w:before="120" w:after="120"/>
              <w:jc w:val="center"/>
              <w:rPr>
                <w:sz w:val="26"/>
                <w:szCs w:val="26"/>
              </w:rPr>
            </w:pPr>
            <w:r w:rsidRPr="00A07264">
              <w:rPr>
                <w:sz w:val="26"/>
                <w:szCs w:val="26"/>
              </w:rPr>
              <w:t>Triệu đồng</w:t>
            </w:r>
          </w:p>
        </w:tc>
        <w:tc>
          <w:tcPr>
            <w:tcW w:w="131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c>
          <w:tcPr>
            <w:tcW w:w="1751" w:type="dxa"/>
            <w:noWrap/>
            <w:vAlign w:val="center"/>
            <w:hideMark/>
          </w:tcPr>
          <w:p w:rsidR="00F422F3" w:rsidRPr="00A07264" w:rsidRDefault="00F422F3" w:rsidP="001A5E4A">
            <w:pPr>
              <w:spacing w:before="120" w:after="120"/>
              <w:jc w:val="center"/>
              <w:rPr>
                <w:sz w:val="26"/>
                <w:szCs w:val="26"/>
              </w:rPr>
            </w:pPr>
            <w:r w:rsidRPr="00A07264">
              <w:rPr>
                <w:sz w:val="26"/>
                <w:szCs w:val="26"/>
              </w:rPr>
              <w:t> </w:t>
            </w:r>
          </w:p>
        </w:tc>
      </w:tr>
    </w:tbl>
    <w:p w:rsidR="004C6D77" w:rsidRPr="00A07264" w:rsidRDefault="004C6D77" w:rsidP="004C6D77">
      <w:pPr>
        <w:tabs>
          <w:tab w:val="left" w:pos="795"/>
          <w:tab w:val="center" w:pos="4819"/>
        </w:tabs>
        <w:spacing w:before="120"/>
        <w:rPr>
          <w:b/>
          <w:sz w:val="28"/>
          <w:szCs w:val="28"/>
        </w:rPr>
      </w:pPr>
      <w:r w:rsidRPr="00A07264">
        <w:rPr>
          <w:b/>
          <w:sz w:val="28"/>
          <w:szCs w:val="28"/>
        </w:rPr>
        <w:tab/>
      </w: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2C2A28">
        <w:trPr>
          <w:trHeight w:val="1638"/>
        </w:trPr>
        <w:tc>
          <w:tcPr>
            <w:tcW w:w="3681" w:type="dxa"/>
          </w:tcPr>
          <w:p w:rsidR="004C6D77" w:rsidRPr="00A07264" w:rsidRDefault="004C6D77" w:rsidP="002C2A28">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4C6D77" w:rsidRPr="00A07264" w:rsidRDefault="004C6D77" w:rsidP="002C2A28">
            <w:pPr>
              <w:tabs>
                <w:tab w:val="center" w:pos="7200"/>
              </w:tabs>
              <w:rPr>
                <w:lang w:val="nb-NO"/>
              </w:rPr>
            </w:pPr>
            <w:r w:rsidRPr="00A07264">
              <w:rPr>
                <w:lang w:val="nb-NO"/>
              </w:rPr>
              <w:t>- .........;</w:t>
            </w:r>
          </w:p>
          <w:p w:rsidR="004C6D77" w:rsidRPr="00A07264" w:rsidRDefault="004C6D77" w:rsidP="002C2A28">
            <w:pPr>
              <w:rPr>
                <w:lang w:val="nb-NO"/>
              </w:rPr>
            </w:pPr>
            <w:r w:rsidRPr="00A07264">
              <w:rPr>
                <w:lang w:val="nb-NO"/>
              </w:rPr>
              <w:t>- .........;</w:t>
            </w:r>
          </w:p>
          <w:p w:rsidR="004C6D77" w:rsidRPr="00A07264" w:rsidRDefault="004C6D77" w:rsidP="002C2A28">
            <w:pPr>
              <w:rPr>
                <w:lang w:val="nb-NO"/>
              </w:rPr>
            </w:pPr>
            <w:r w:rsidRPr="00A07264">
              <w:rPr>
                <w:lang w:val="nb-NO"/>
              </w:rPr>
              <w:t>- .........;</w:t>
            </w:r>
          </w:p>
          <w:p w:rsidR="004C6D77" w:rsidRPr="00A07264" w:rsidRDefault="004C6D77" w:rsidP="002C2A28">
            <w:pPr>
              <w:rPr>
                <w:lang w:val="nb-NO"/>
              </w:rPr>
            </w:pPr>
            <w:r w:rsidRPr="00A07264">
              <w:rPr>
                <w:lang w:val="nb-NO"/>
              </w:rPr>
              <w:t>......</w:t>
            </w:r>
          </w:p>
          <w:p w:rsidR="004C6D77" w:rsidRPr="00A07264" w:rsidRDefault="004C6D77" w:rsidP="002C2A28">
            <w:r w:rsidRPr="00A07264">
              <w:t>- Lưu: ……</w:t>
            </w:r>
          </w:p>
        </w:tc>
        <w:tc>
          <w:tcPr>
            <w:tcW w:w="5221" w:type="dxa"/>
          </w:tcPr>
          <w:p w:rsidR="004C6D77" w:rsidRPr="00A07264" w:rsidRDefault="004C6D77" w:rsidP="002C2A28">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4C6D77" w:rsidRPr="00A07264" w:rsidRDefault="004C6D77" w:rsidP="002C2A28">
            <w:pPr>
              <w:jc w:val="center"/>
              <w:rPr>
                <w:b/>
                <w:lang w:val="nl-NL"/>
              </w:rPr>
            </w:pPr>
          </w:p>
          <w:p w:rsidR="004C6D77" w:rsidRPr="00A07264" w:rsidRDefault="004C6D77" w:rsidP="002C2A28">
            <w:pPr>
              <w:jc w:val="center"/>
              <w:rPr>
                <w:b/>
                <w:i/>
                <w:lang w:val="nl-NL"/>
              </w:rPr>
            </w:pPr>
            <w:r w:rsidRPr="00A07264">
              <w:rPr>
                <w:i/>
                <w:sz w:val="28"/>
                <w:szCs w:val="20"/>
              </w:rPr>
              <w:t>(k</w:t>
            </w:r>
            <w:r w:rsidRPr="00A07264">
              <w:rPr>
                <w:i/>
                <w:iCs/>
                <w:sz w:val="28"/>
                <w:szCs w:val="20"/>
              </w:rPr>
              <w:t>ý, ghi rõ họ tên, chức danh và đóng dấu)</w:t>
            </w:r>
          </w:p>
          <w:p w:rsidR="004C6D77" w:rsidRPr="00A07264" w:rsidRDefault="004C6D77" w:rsidP="002C2A28">
            <w:pPr>
              <w:jc w:val="center"/>
              <w:rPr>
                <w:b/>
                <w:lang w:val="nl-NL"/>
              </w:rPr>
            </w:pPr>
          </w:p>
        </w:tc>
      </w:tr>
    </w:tbl>
    <w:p w:rsidR="004C6D77" w:rsidRPr="00A07264" w:rsidRDefault="004C6D77" w:rsidP="004C6D77">
      <w:pPr>
        <w:tabs>
          <w:tab w:val="left" w:pos="795"/>
          <w:tab w:val="center" w:pos="4819"/>
        </w:tabs>
        <w:spacing w:before="120"/>
        <w:rPr>
          <w:b/>
          <w:sz w:val="28"/>
          <w:szCs w:val="28"/>
        </w:rPr>
      </w:pPr>
      <w:r w:rsidRPr="00A07264">
        <w:rPr>
          <w:b/>
          <w:sz w:val="28"/>
          <w:szCs w:val="28"/>
        </w:rPr>
        <w:tab/>
      </w:r>
    </w:p>
    <w:p w:rsidR="00792FC7" w:rsidRPr="00A07264" w:rsidRDefault="00792FC7" w:rsidP="004C6D77">
      <w:pPr>
        <w:rPr>
          <w:sz w:val="28"/>
          <w:szCs w:val="28"/>
        </w:rPr>
        <w:sectPr w:rsidR="00792FC7" w:rsidRPr="00A07264" w:rsidSect="004C6D77">
          <w:pgSz w:w="11906" w:h="16838" w:code="9"/>
          <w:pgMar w:top="1134" w:right="1134" w:bottom="1134" w:left="1134" w:header="567" w:footer="709" w:gutter="0"/>
          <w:cols w:space="720"/>
          <w:docGrid w:linePitch="381"/>
        </w:sectPr>
      </w:pPr>
    </w:p>
    <w:p w:rsidR="00FD2580" w:rsidRPr="00A07264" w:rsidRDefault="00C81BA7" w:rsidP="00190344">
      <w:pPr>
        <w:spacing w:before="120" w:after="120"/>
        <w:jc w:val="center"/>
        <w:rPr>
          <w:b/>
          <w:sz w:val="28"/>
          <w:szCs w:val="28"/>
        </w:rPr>
      </w:pPr>
      <w:r w:rsidRPr="00A07264">
        <w:rPr>
          <w:b/>
          <w:sz w:val="28"/>
          <w:szCs w:val="28"/>
        </w:rPr>
        <w:t>Biểu mẫu</w:t>
      </w:r>
      <w:r w:rsidR="00AD1EB3" w:rsidRPr="00A07264">
        <w:rPr>
          <w:b/>
          <w:sz w:val="28"/>
          <w:szCs w:val="28"/>
        </w:rPr>
        <w:t xml:space="preserve"> số 74</w:t>
      </w:r>
    </w:p>
    <w:tbl>
      <w:tblPr>
        <w:tblW w:w="9655" w:type="dxa"/>
        <w:jc w:val="center"/>
        <w:tblLayout w:type="fixed"/>
        <w:tblLook w:val="0000" w:firstRow="0" w:lastRow="0" w:firstColumn="0" w:lastColumn="0" w:noHBand="0" w:noVBand="0"/>
      </w:tblPr>
      <w:tblGrid>
        <w:gridCol w:w="3402"/>
        <w:gridCol w:w="6253"/>
      </w:tblGrid>
      <w:tr w:rsidR="00190344" w:rsidRPr="00A07264" w:rsidTr="00C81BA7">
        <w:trPr>
          <w:trHeight w:val="360"/>
          <w:jc w:val="center"/>
        </w:trPr>
        <w:tc>
          <w:tcPr>
            <w:tcW w:w="3402" w:type="dxa"/>
          </w:tcPr>
          <w:p w:rsidR="00190344" w:rsidRPr="00A07264" w:rsidRDefault="00190344" w:rsidP="00C81BA7">
            <w:pPr>
              <w:ind w:right="-164"/>
              <w:jc w:val="center"/>
              <w:rPr>
                <w:bCs/>
                <w:sz w:val="26"/>
                <w:szCs w:val="26"/>
              </w:rPr>
            </w:pPr>
            <w:r w:rsidRPr="00A07264">
              <w:rPr>
                <w:bCs/>
                <w:sz w:val="26"/>
                <w:szCs w:val="26"/>
              </w:rPr>
              <w:t>Tên cơ quan cấp trên</w:t>
            </w:r>
          </w:p>
          <w:p w:rsidR="00190344" w:rsidRPr="00A07264" w:rsidRDefault="00190344" w:rsidP="00C81BA7">
            <w:pPr>
              <w:ind w:right="-164"/>
              <w:jc w:val="center"/>
              <w:rPr>
                <w:b/>
                <w:sz w:val="26"/>
                <w:szCs w:val="26"/>
              </w:rPr>
            </w:pPr>
            <w:r w:rsidRPr="00A07264">
              <w:rPr>
                <w:b/>
                <w:sz w:val="26"/>
                <w:szCs w:val="26"/>
              </w:rPr>
              <w:t>Tên cơ quan báo cáo</w:t>
            </w:r>
          </w:p>
          <w:p w:rsidR="00190344" w:rsidRPr="00A07264" w:rsidRDefault="00190344"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70208" behindDoc="0" locked="0" layoutInCell="1" allowOverlap="1" wp14:anchorId="60EF320F" wp14:editId="53604DA1">
                      <wp:simplePos x="0" y="0"/>
                      <wp:positionH relativeFrom="column">
                        <wp:posOffset>673151</wp:posOffset>
                      </wp:positionH>
                      <wp:positionV relativeFrom="paragraph">
                        <wp:posOffset>36336</wp:posOffset>
                      </wp:positionV>
                      <wp:extent cx="572042" cy="0"/>
                      <wp:effectExtent l="0" t="0" r="19050" b="19050"/>
                      <wp:wrapNone/>
                      <wp:docPr id="1047" name="Straight Connector 1047"/>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FA309D" id="Straight Connector 1047" o:spid="_x0000_s1026" style="position:absolute;z-index:251870208;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" strokecolor="black [3200]" strokeweight=".5pt">
                      <v:stroke joinstyle="miter"/>
                    </v:line>
                  </w:pict>
                </mc:Fallback>
              </mc:AlternateContent>
            </w:r>
          </w:p>
          <w:p w:rsidR="00190344" w:rsidRPr="00A07264" w:rsidRDefault="00190344" w:rsidP="00C81BA7">
            <w:pPr>
              <w:ind w:right="-164"/>
              <w:jc w:val="center"/>
              <w:rPr>
                <w:bCs/>
                <w:sz w:val="26"/>
                <w:szCs w:val="26"/>
              </w:rPr>
            </w:pPr>
            <w:r w:rsidRPr="00A07264">
              <w:rPr>
                <w:sz w:val="26"/>
                <w:szCs w:val="26"/>
              </w:rPr>
              <w:t>Số:         /BC- …..</w:t>
            </w:r>
          </w:p>
        </w:tc>
        <w:tc>
          <w:tcPr>
            <w:tcW w:w="6253" w:type="dxa"/>
          </w:tcPr>
          <w:p w:rsidR="00190344" w:rsidRPr="00A07264" w:rsidRDefault="00190344" w:rsidP="00C81BA7">
            <w:pPr>
              <w:ind w:right="-164"/>
              <w:jc w:val="center"/>
              <w:rPr>
                <w:b/>
                <w:sz w:val="26"/>
                <w:szCs w:val="26"/>
              </w:rPr>
            </w:pPr>
            <w:r w:rsidRPr="00A07264">
              <w:rPr>
                <w:b/>
                <w:sz w:val="26"/>
                <w:szCs w:val="26"/>
              </w:rPr>
              <w:t xml:space="preserve">CỘNG HÒA XÃ HỘI CHỦ NGHĨA VIỆT NAM </w:t>
            </w:r>
          </w:p>
          <w:p w:rsidR="00190344" w:rsidRPr="00A07264" w:rsidRDefault="00190344" w:rsidP="00C81BA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68160" behindDoc="0" locked="0" layoutInCell="1" allowOverlap="1" wp14:anchorId="308EEDB5" wp14:editId="764218E2">
                      <wp:simplePos x="0" y="0"/>
                      <wp:positionH relativeFrom="column">
                        <wp:posOffset>1046248</wp:posOffset>
                      </wp:positionH>
                      <wp:positionV relativeFrom="paragraph">
                        <wp:posOffset>218547</wp:posOffset>
                      </wp:positionV>
                      <wp:extent cx="1876301" cy="0"/>
                      <wp:effectExtent l="0" t="0" r="29210" b="19050"/>
                      <wp:wrapNone/>
                      <wp:docPr id="1048" name="Straight Connector 1048"/>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9541B3" id="Straight Connector 1048" o:spid="_x0000_s1026" style="position:absolute;z-index:251868160;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190344" w:rsidRPr="00A07264" w:rsidRDefault="00190344" w:rsidP="00C81BA7">
            <w:pPr>
              <w:ind w:right="-164"/>
              <w:jc w:val="center"/>
              <w:rPr>
                <w:b/>
                <w:sz w:val="26"/>
                <w:szCs w:val="26"/>
              </w:rPr>
            </w:pPr>
          </w:p>
          <w:p w:rsidR="00190344" w:rsidRPr="00A07264" w:rsidRDefault="00190344" w:rsidP="00C81BA7">
            <w:pPr>
              <w:ind w:right="45"/>
              <w:jc w:val="right"/>
              <w:rPr>
                <w:sz w:val="26"/>
                <w:szCs w:val="26"/>
              </w:rPr>
            </w:pPr>
            <w:r w:rsidRPr="00A07264">
              <w:rPr>
                <w:i/>
                <w:sz w:val="26"/>
                <w:szCs w:val="26"/>
              </w:rPr>
              <w:t>…….,  ngày …  tháng …  năm 20 …</w:t>
            </w:r>
          </w:p>
        </w:tc>
      </w:tr>
    </w:tbl>
    <w:p w:rsidR="00190344" w:rsidRPr="00A07264" w:rsidRDefault="00190344" w:rsidP="001A5E4A">
      <w:pPr>
        <w:spacing w:before="120"/>
        <w:jc w:val="center"/>
        <w:rPr>
          <w:b/>
          <w:sz w:val="28"/>
          <w:szCs w:val="28"/>
        </w:rPr>
      </w:pPr>
    </w:p>
    <w:p w:rsidR="0081702C" w:rsidRPr="00A07264" w:rsidRDefault="0081702C" w:rsidP="001A5E4A">
      <w:pPr>
        <w:spacing w:before="120"/>
        <w:jc w:val="center"/>
        <w:rPr>
          <w:b/>
          <w:sz w:val="28"/>
          <w:szCs w:val="28"/>
        </w:rPr>
      </w:pPr>
    </w:p>
    <w:tbl>
      <w:tblPr>
        <w:tblStyle w:val="TableGrid"/>
        <w:tblW w:w="0" w:type="auto"/>
        <w:tblLook w:val="04A0" w:firstRow="1" w:lastRow="0" w:firstColumn="1" w:lastColumn="0" w:noHBand="0" w:noVBand="1"/>
      </w:tblPr>
      <w:tblGrid>
        <w:gridCol w:w="490"/>
        <w:gridCol w:w="792"/>
        <w:gridCol w:w="792"/>
        <w:gridCol w:w="813"/>
        <w:gridCol w:w="675"/>
        <w:gridCol w:w="702"/>
        <w:gridCol w:w="579"/>
        <w:gridCol w:w="684"/>
        <w:gridCol w:w="761"/>
        <w:gridCol w:w="645"/>
        <w:gridCol w:w="450"/>
        <w:gridCol w:w="450"/>
        <w:gridCol w:w="547"/>
        <w:gridCol w:w="556"/>
        <w:gridCol w:w="450"/>
        <w:gridCol w:w="468"/>
      </w:tblGrid>
      <w:tr w:rsidR="00A07264" w:rsidRPr="00A07264" w:rsidTr="00BD552C">
        <w:trPr>
          <w:trHeight w:val="465"/>
        </w:trPr>
        <w:tc>
          <w:tcPr>
            <w:tcW w:w="5424" w:type="dxa"/>
            <w:gridSpan w:val="5"/>
            <w:noWrap/>
            <w:hideMark/>
          </w:tcPr>
          <w:p w:rsidR="00BD552C" w:rsidRPr="00A07264" w:rsidRDefault="00BD552C" w:rsidP="00BD552C">
            <w:pPr>
              <w:spacing w:before="120"/>
              <w:jc w:val="center"/>
              <w:rPr>
                <w:b/>
                <w:bCs/>
                <w:sz w:val="26"/>
                <w:szCs w:val="26"/>
              </w:rPr>
            </w:pPr>
            <w:r w:rsidRPr="00A07264">
              <w:rPr>
                <w:b/>
                <w:bCs/>
                <w:sz w:val="26"/>
                <w:szCs w:val="26"/>
              </w:rPr>
              <w:t>BÁO CÁO HOẠT ĐỘNG LIÊN KẾT SẢN XUẤT KÊNH CHƯƠNG TRÌNH</w:t>
            </w:r>
          </w:p>
        </w:tc>
        <w:tc>
          <w:tcPr>
            <w:tcW w:w="1075" w:type="dxa"/>
            <w:noWrap/>
            <w:hideMark/>
          </w:tcPr>
          <w:p w:rsidR="00BD552C" w:rsidRPr="00A07264" w:rsidRDefault="00BD552C" w:rsidP="00BD552C">
            <w:pPr>
              <w:spacing w:before="120"/>
              <w:jc w:val="center"/>
              <w:rPr>
                <w:b/>
                <w:bCs/>
                <w:sz w:val="28"/>
                <w:szCs w:val="28"/>
              </w:rPr>
            </w:pPr>
          </w:p>
        </w:tc>
        <w:tc>
          <w:tcPr>
            <w:tcW w:w="756" w:type="dxa"/>
            <w:noWrap/>
            <w:hideMark/>
          </w:tcPr>
          <w:p w:rsidR="00BD552C" w:rsidRPr="00A07264" w:rsidRDefault="00BD552C" w:rsidP="00BD552C">
            <w:pPr>
              <w:spacing w:before="120"/>
              <w:jc w:val="center"/>
              <w:rPr>
                <w:sz w:val="28"/>
                <w:szCs w:val="28"/>
              </w:rPr>
            </w:pPr>
          </w:p>
        </w:tc>
        <w:tc>
          <w:tcPr>
            <w:tcW w:w="1042" w:type="dxa"/>
            <w:noWrap/>
            <w:hideMark/>
          </w:tcPr>
          <w:p w:rsidR="00BD552C" w:rsidRPr="00A07264" w:rsidRDefault="00BD552C" w:rsidP="00BD552C">
            <w:pPr>
              <w:spacing w:before="120"/>
              <w:jc w:val="center"/>
              <w:rPr>
                <w:sz w:val="28"/>
                <w:szCs w:val="28"/>
              </w:rPr>
            </w:pPr>
          </w:p>
        </w:tc>
        <w:tc>
          <w:tcPr>
            <w:tcW w:w="1179" w:type="dxa"/>
            <w:noWrap/>
            <w:hideMark/>
          </w:tcPr>
          <w:p w:rsidR="00BD552C" w:rsidRPr="00A07264" w:rsidRDefault="00BD552C" w:rsidP="00BD552C">
            <w:pPr>
              <w:spacing w:before="120"/>
              <w:jc w:val="center"/>
              <w:rPr>
                <w:sz w:val="28"/>
                <w:szCs w:val="28"/>
              </w:rPr>
            </w:pPr>
          </w:p>
        </w:tc>
        <w:tc>
          <w:tcPr>
            <w:tcW w:w="973" w:type="dxa"/>
            <w:noWrap/>
            <w:hideMark/>
          </w:tcPr>
          <w:p w:rsidR="00BD552C" w:rsidRPr="00A07264" w:rsidRDefault="00BD552C" w:rsidP="00BD552C">
            <w:pPr>
              <w:spacing w:before="120"/>
              <w:jc w:val="center"/>
              <w:rPr>
                <w:sz w:val="28"/>
                <w:szCs w:val="28"/>
              </w:rPr>
            </w:pPr>
          </w:p>
        </w:tc>
        <w:tc>
          <w:tcPr>
            <w:tcW w:w="630" w:type="dxa"/>
            <w:noWrap/>
            <w:hideMark/>
          </w:tcPr>
          <w:p w:rsidR="00BD552C" w:rsidRPr="00A07264" w:rsidRDefault="00BD552C" w:rsidP="00BD552C">
            <w:pPr>
              <w:spacing w:before="120"/>
              <w:jc w:val="center"/>
              <w:rPr>
                <w:sz w:val="28"/>
                <w:szCs w:val="28"/>
              </w:rPr>
            </w:pPr>
          </w:p>
        </w:tc>
        <w:tc>
          <w:tcPr>
            <w:tcW w:w="630" w:type="dxa"/>
            <w:noWrap/>
            <w:hideMark/>
          </w:tcPr>
          <w:p w:rsidR="00BD552C" w:rsidRPr="00A07264" w:rsidRDefault="00BD552C" w:rsidP="00BD552C">
            <w:pPr>
              <w:spacing w:before="120"/>
              <w:jc w:val="center"/>
              <w:rPr>
                <w:sz w:val="28"/>
                <w:szCs w:val="28"/>
              </w:rPr>
            </w:pPr>
          </w:p>
        </w:tc>
        <w:tc>
          <w:tcPr>
            <w:tcW w:w="801" w:type="dxa"/>
            <w:noWrap/>
            <w:hideMark/>
          </w:tcPr>
          <w:p w:rsidR="00BD552C" w:rsidRPr="00A07264" w:rsidRDefault="00BD552C" w:rsidP="00BD552C">
            <w:pPr>
              <w:spacing w:before="120"/>
              <w:jc w:val="center"/>
              <w:rPr>
                <w:sz w:val="28"/>
                <w:szCs w:val="28"/>
              </w:rPr>
            </w:pPr>
          </w:p>
        </w:tc>
        <w:tc>
          <w:tcPr>
            <w:tcW w:w="790" w:type="dxa"/>
            <w:noWrap/>
            <w:hideMark/>
          </w:tcPr>
          <w:p w:rsidR="00BD552C" w:rsidRPr="00A07264" w:rsidRDefault="00BD552C" w:rsidP="00BD552C">
            <w:pPr>
              <w:spacing w:before="120"/>
              <w:jc w:val="center"/>
              <w:rPr>
                <w:sz w:val="28"/>
                <w:szCs w:val="28"/>
              </w:rPr>
            </w:pPr>
          </w:p>
        </w:tc>
        <w:tc>
          <w:tcPr>
            <w:tcW w:w="630" w:type="dxa"/>
            <w:noWrap/>
            <w:hideMark/>
          </w:tcPr>
          <w:p w:rsidR="00BD552C" w:rsidRPr="00A07264" w:rsidRDefault="00BD552C" w:rsidP="00BD552C">
            <w:pPr>
              <w:spacing w:before="120"/>
              <w:jc w:val="center"/>
              <w:rPr>
                <w:sz w:val="28"/>
                <w:szCs w:val="28"/>
              </w:rPr>
            </w:pPr>
          </w:p>
        </w:tc>
        <w:tc>
          <w:tcPr>
            <w:tcW w:w="630" w:type="dxa"/>
            <w:noWrap/>
            <w:hideMark/>
          </w:tcPr>
          <w:p w:rsidR="00BD552C" w:rsidRPr="00A07264" w:rsidRDefault="00BD552C" w:rsidP="00BD552C">
            <w:pPr>
              <w:spacing w:before="120"/>
              <w:jc w:val="center"/>
              <w:rPr>
                <w:sz w:val="28"/>
                <w:szCs w:val="28"/>
              </w:rPr>
            </w:pPr>
          </w:p>
        </w:tc>
      </w:tr>
      <w:tr w:rsidR="00A07264" w:rsidRPr="00A07264" w:rsidTr="00BD552C">
        <w:trPr>
          <w:trHeight w:val="450"/>
        </w:trPr>
        <w:tc>
          <w:tcPr>
            <w:tcW w:w="1894" w:type="dxa"/>
            <w:gridSpan w:val="2"/>
            <w:noWrap/>
            <w:hideMark/>
          </w:tcPr>
          <w:p w:rsidR="00BD552C" w:rsidRPr="00A07264" w:rsidRDefault="00BD552C" w:rsidP="00BD552C">
            <w:pPr>
              <w:spacing w:before="120"/>
              <w:jc w:val="center"/>
              <w:rPr>
                <w:b/>
                <w:bCs/>
                <w:sz w:val="28"/>
                <w:szCs w:val="28"/>
              </w:rPr>
            </w:pPr>
            <w:r w:rsidRPr="00A07264">
              <w:rPr>
                <w:b/>
                <w:bCs/>
                <w:sz w:val="28"/>
                <w:szCs w:val="28"/>
              </w:rPr>
              <w:t>Kỳ báo cáo</w:t>
            </w:r>
          </w:p>
        </w:tc>
        <w:tc>
          <w:tcPr>
            <w:tcW w:w="1233" w:type="dxa"/>
            <w:noWrap/>
            <w:hideMark/>
          </w:tcPr>
          <w:p w:rsidR="00BD552C" w:rsidRPr="00A07264" w:rsidRDefault="00BD552C" w:rsidP="00BD552C">
            <w:pPr>
              <w:spacing w:before="120"/>
              <w:jc w:val="center"/>
              <w:rPr>
                <w:b/>
                <w:bCs/>
                <w:sz w:val="26"/>
                <w:szCs w:val="26"/>
              </w:rPr>
            </w:pPr>
          </w:p>
        </w:tc>
        <w:tc>
          <w:tcPr>
            <w:tcW w:w="1270" w:type="dxa"/>
            <w:noWrap/>
            <w:hideMark/>
          </w:tcPr>
          <w:p w:rsidR="00BD552C" w:rsidRPr="00A07264" w:rsidRDefault="00BD552C" w:rsidP="00BD552C">
            <w:pPr>
              <w:spacing w:before="120"/>
              <w:jc w:val="center"/>
              <w:rPr>
                <w:sz w:val="28"/>
                <w:szCs w:val="28"/>
              </w:rPr>
            </w:pPr>
          </w:p>
        </w:tc>
        <w:tc>
          <w:tcPr>
            <w:tcW w:w="1027" w:type="dxa"/>
            <w:noWrap/>
            <w:hideMark/>
          </w:tcPr>
          <w:p w:rsidR="00BD552C" w:rsidRPr="00A07264" w:rsidRDefault="00BD552C" w:rsidP="00BD552C">
            <w:pPr>
              <w:spacing w:before="120"/>
              <w:jc w:val="center"/>
              <w:rPr>
                <w:sz w:val="28"/>
                <w:szCs w:val="28"/>
              </w:rPr>
            </w:pPr>
          </w:p>
        </w:tc>
        <w:tc>
          <w:tcPr>
            <w:tcW w:w="1075" w:type="dxa"/>
            <w:noWrap/>
            <w:hideMark/>
          </w:tcPr>
          <w:p w:rsidR="00BD552C" w:rsidRPr="00A07264" w:rsidRDefault="00BD552C" w:rsidP="00BD552C">
            <w:pPr>
              <w:spacing w:before="120"/>
              <w:jc w:val="center"/>
              <w:rPr>
                <w:sz w:val="28"/>
                <w:szCs w:val="28"/>
              </w:rPr>
            </w:pPr>
          </w:p>
        </w:tc>
        <w:tc>
          <w:tcPr>
            <w:tcW w:w="756" w:type="dxa"/>
            <w:noWrap/>
            <w:hideMark/>
          </w:tcPr>
          <w:p w:rsidR="00BD552C" w:rsidRPr="00A07264" w:rsidRDefault="00BD552C" w:rsidP="00BD552C">
            <w:pPr>
              <w:spacing w:before="120"/>
              <w:jc w:val="center"/>
              <w:rPr>
                <w:sz w:val="28"/>
                <w:szCs w:val="28"/>
              </w:rPr>
            </w:pPr>
          </w:p>
        </w:tc>
        <w:tc>
          <w:tcPr>
            <w:tcW w:w="1042" w:type="dxa"/>
            <w:noWrap/>
            <w:hideMark/>
          </w:tcPr>
          <w:p w:rsidR="00BD552C" w:rsidRPr="00A07264" w:rsidRDefault="00BD552C" w:rsidP="00BD552C">
            <w:pPr>
              <w:spacing w:before="120"/>
              <w:jc w:val="center"/>
              <w:rPr>
                <w:sz w:val="28"/>
                <w:szCs w:val="28"/>
              </w:rPr>
            </w:pPr>
          </w:p>
        </w:tc>
        <w:tc>
          <w:tcPr>
            <w:tcW w:w="1179" w:type="dxa"/>
            <w:noWrap/>
            <w:hideMark/>
          </w:tcPr>
          <w:p w:rsidR="00BD552C" w:rsidRPr="00A07264" w:rsidRDefault="00BD552C" w:rsidP="00BD552C">
            <w:pPr>
              <w:spacing w:before="120"/>
              <w:jc w:val="center"/>
              <w:rPr>
                <w:sz w:val="28"/>
                <w:szCs w:val="28"/>
              </w:rPr>
            </w:pPr>
          </w:p>
        </w:tc>
        <w:tc>
          <w:tcPr>
            <w:tcW w:w="973" w:type="dxa"/>
            <w:noWrap/>
            <w:hideMark/>
          </w:tcPr>
          <w:p w:rsidR="00BD552C" w:rsidRPr="00A07264" w:rsidRDefault="00BD552C" w:rsidP="00BD552C">
            <w:pPr>
              <w:spacing w:before="120"/>
              <w:jc w:val="center"/>
              <w:rPr>
                <w:sz w:val="28"/>
                <w:szCs w:val="28"/>
              </w:rPr>
            </w:pPr>
          </w:p>
        </w:tc>
        <w:tc>
          <w:tcPr>
            <w:tcW w:w="630" w:type="dxa"/>
            <w:noWrap/>
            <w:hideMark/>
          </w:tcPr>
          <w:p w:rsidR="00BD552C" w:rsidRPr="00A07264" w:rsidRDefault="00BD552C" w:rsidP="00BD552C">
            <w:pPr>
              <w:spacing w:before="120"/>
              <w:jc w:val="center"/>
              <w:rPr>
                <w:sz w:val="28"/>
                <w:szCs w:val="28"/>
              </w:rPr>
            </w:pPr>
          </w:p>
        </w:tc>
        <w:tc>
          <w:tcPr>
            <w:tcW w:w="630" w:type="dxa"/>
            <w:noWrap/>
            <w:hideMark/>
          </w:tcPr>
          <w:p w:rsidR="00BD552C" w:rsidRPr="00A07264" w:rsidRDefault="00BD552C" w:rsidP="00BD552C">
            <w:pPr>
              <w:spacing w:before="120"/>
              <w:jc w:val="center"/>
              <w:rPr>
                <w:sz w:val="28"/>
                <w:szCs w:val="28"/>
              </w:rPr>
            </w:pPr>
          </w:p>
        </w:tc>
        <w:tc>
          <w:tcPr>
            <w:tcW w:w="801" w:type="dxa"/>
            <w:noWrap/>
            <w:hideMark/>
          </w:tcPr>
          <w:p w:rsidR="00BD552C" w:rsidRPr="00A07264" w:rsidRDefault="00BD552C" w:rsidP="00BD552C">
            <w:pPr>
              <w:spacing w:before="120"/>
              <w:jc w:val="center"/>
              <w:rPr>
                <w:sz w:val="28"/>
                <w:szCs w:val="28"/>
              </w:rPr>
            </w:pPr>
          </w:p>
        </w:tc>
        <w:tc>
          <w:tcPr>
            <w:tcW w:w="790" w:type="dxa"/>
            <w:noWrap/>
            <w:hideMark/>
          </w:tcPr>
          <w:p w:rsidR="00BD552C" w:rsidRPr="00A07264" w:rsidRDefault="00BD552C" w:rsidP="00BD552C">
            <w:pPr>
              <w:spacing w:before="120"/>
              <w:jc w:val="center"/>
              <w:rPr>
                <w:sz w:val="28"/>
                <w:szCs w:val="28"/>
              </w:rPr>
            </w:pPr>
          </w:p>
        </w:tc>
        <w:tc>
          <w:tcPr>
            <w:tcW w:w="630" w:type="dxa"/>
            <w:noWrap/>
            <w:hideMark/>
          </w:tcPr>
          <w:p w:rsidR="00BD552C" w:rsidRPr="00A07264" w:rsidRDefault="00BD552C" w:rsidP="00BD552C">
            <w:pPr>
              <w:spacing w:before="120"/>
              <w:jc w:val="center"/>
              <w:rPr>
                <w:sz w:val="28"/>
                <w:szCs w:val="28"/>
              </w:rPr>
            </w:pPr>
          </w:p>
        </w:tc>
        <w:tc>
          <w:tcPr>
            <w:tcW w:w="630" w:type="dxa"/>
            <w:noWrap/>
            <w:hideMark/>
          </w:tcPr>
          <w:p w:rsidR="00BD552C" w:rsidRPr="00A07264" w:rsidRDefault="00BD552C" w:rsidP="00BD552C">
            <w:pPr>
              <w:spacing w:before="120"/>
              <w:jc w:val="center"/>
              <w:rPr>
                <w:sz w:val="28"/>
                <w:szCs w:val="28"/>
              </w:rPr>
            </w:pPr>
          </w:p>
        </w:tc>
      </w:tr>
      <w:tr w:rsidR="00A07264" w:rsidRPr="00A07264" w:rsidTr="00BD552C">
        <w:trPr>
          <w:trHeight w:val="420"/>
        </w:trPr>
        <w:tc>
          <w:tcPr>
            <w:tcW w:w="6499" w:type="dxa"/>
            <w:gridSpan w:val="6"/>
            <w:noWrap/>
            <w:hideMark/>
          </w:tcPr>
          <w:p w:rsidR="00BD552C" w:rsidRPr="00A07264" w:rsidRDefault="00BD552C" w:rsidP="00BD552C">
            <w:pPr>
              <w:spacing w:before="120"/>
              <w:rPr>
                <w:sz w:val="26"/>
                <w:szCs w:val="26"/>
              </w:rPr>
            </w:pPr>
            <w:r w:rsidRPr="00A07264">
              <w:rPr>
                <w:b/>
                <w:bCs/>
                <w:sz w:val="26"/>
                <w:szCs w:val="26"/>
              </w:rPr>
              <w:t>Tên Đài Phát thanh - Truyền hình:</w:t>
            </w:r>
          </w:p>
        </w:tc>
        <w:tc>
          <w:tcPr>
            <w:tcW w:w="756" w:type="dxa"/>
            <w:noWrap/>
            <w:hideMark/>
          </w:tcPr>
          <w:p w:rsidR="00BD552C" w:rsidRPr="00A07264" w:rsidRDefault="00BD552C" w:rsidP="00BD552C">
            <w:pPr>
              <w:spacing w:before="120"/>
              <w:jc w:val="center"/>
              <w:rPr>
                <w:sz w:val="28"/>
                <w:szCs w:val="28"/>
              </w:rPr>
            </w:pPr>
          </w:p>
        </w:tc>
        <w:tc>
          <w:tcPr>
            <w:tcW w:w="1042" w:type="dxa"/>
            <w:noWrap/>
            <w:hideMark/>
          </w:tcPr>
          <w:p w:rsidR="00BD552C" w:rsidRPr="00A07264" w:rsidRDefault="00BD552C" w:rsidP="00BD552C">
            <w:pPr>
              <w:spacing w:before="120"/>
              <w:jc w:val="center"/>
              <w:rPr>
                <w:sz w:val="28"/>
                <w:szCs w:val="28"/>
              </w:rPr>
            </w:pPr>
          </w:p>
        </w:tc>
        <w:tc>
          <w:tcPr>
            <w:tcW w:w="1179" w:type="dxa"/>
            <w:noWrap/>
            <w:hideMark/>
          </w:tcPr>
          <w:p w:rsidR="00BD552C" w:rsidRPr="00A07264" w:rsidRDefault="00BD552C" w:rsidP="00BD552C">
            <w:pPr>
              <w:spacing w:before="120"/>
              <w:jc w:val="center"/>
              <w:rPr>
                <w:sz w:val="28"/>
                <w:szCs w:val="28"/>
              </w:rPr>
            </w:pPr>
          </w:p>
        </w:tc>
        <w:tc>
          <w:tcPr>
            <w:tcW w:w="973" w:type="dxa"/>
            <w:noWrap/>
            <w:hideMark/>
          </w:tcPr>
          <w:p w:rsidR="00BD552C" w:rsidRPr="00A07264" w:rsidRDefault="00BD552C" w:rsidP="00BD552C">
            <w:pPr>
              <w:spacing w:before="120"/>
              <w:jc w:val="center"/>
              <w:rPr>
                <w:sz w:val="28"/>
                <w:szCs w:val="28"/>
              </w:rPr>
            </w:pPr>
          </w:p>
        </w:tc>
        <w:tc>
          <w:tcPr>
            <w:tcW w:w="630" w:type="dxa"/>
            <w:noWrap/>
            <w:hideMark/>
          </w:tcPr>
          <w:p w:rsidR="00BD552C" w:rsidRPr="00A07264" w:rsidRDefault="00BD552C" w:rsidP="00BD552C">
            <w:pPr>
              <w:spacing w:before="120"/>
              <w:jc w:val="center"/>
              <w:rPr>
                <w:sz w:val="28"/>
                <w:szCs w:val="28"/>
              </w:rPr>
            </w:pPr>
          </w:p>
        </w:tc>
        <w:tc>
          <w:tcPr>
            <w:tcW w:w="630" w:type="dxa"/>
            <w:noWrap/>
            <w:hideMark/>
          </w:tcPr>
          <w:p w:rsidR="00BD552C" w:rsidRPr="00A07264" w:rsidRDefault="00BD552C" w:rsidP="00BD552C">
            <w:pPr>
              <w:spacing w:before="120"/>
              <w:jc w:val="center"/>
              <w:rPr>
                <w:sz w:val="28"/>
                <w:szCs w:val="28"/>
              </w:rPr>
            </w:pPr>
          </w:p>
        </w:tc>
        <w:tc>
          <w:tcPr>
            <w:tcW w:w="801" w:type="dxa"/>
            <w:noWrap/>
            <w:hideMark/>
          </w:tcPr>
          <w:p w:rsidR="00BD552C" w:rsidRPr="00A07264" w:rsidRDefault="00BD552C" w:rsidP="00BD552C">
            <w:pPr>
              <w:spacing w:before="120"/>
              <w:jc w:val="center"/>
              <w:rPr>
                <w:sz w:val="28"/>
                <w:szCs w:val="28"/>
              </w:rPr>
            </w:pPr>
          </w:p>
        </w:tc>
        <w:tc>
          <w:tcPr>
            <w:tcW w:w="790" w:type="dxa"/>
            <w:noWrap/>
            <w:hideMark/>
          </w:tcPr>
          <w:p w:rsidR="00BD552C" w:rsidRPr="00A07264" w:rsidRDefault="00BD552C" w:rsidP="00BD552C">
            <w:pPr>
              <w:spacing w:before="120"/>
              <w:jc w:val="center"/>
              <w:rPr>
                <w:sz w:val="28"/>
                <w:szCs w:val="28"/>
              </w:rPr>
            </w:pPr>
          </w:p>
        </w:tc>
        <w:tc>
          <w:tcPr>
            <w:tcW w:w="630" w:type="dxa"/>
            <w:noWrap/>
            <w:hideMark/>
          </w:tcPr>
          <w:p w:rsidR="00BD552C" w:rsidRPr="00A07264" w:rsidRDefault="00BD552C" w:rsidP="00BD552C">
            <w:pPr>
              <w:spacing w:before="120"/>
              <w:jc w:val="center"/>
              <w:rPr>
                <w:sz w:val="28"/>
                <w:szCs w:val="28"/>
              </w:rPr>
            </w:pPr>
          </w:p>
        </w:tc>
        <w:tc>
          <w:tcPr>
            <w:tcW w:w="630" w:type="dxa"/>
            <w:noWrap/>
            <w:hideMark/>
          </w:tcPr>
          <w:p w:rsidR="00BD552C" w:rsidRPr="00A07264" w:rsidRDefault="00BD552C" w:rsidP="00BD552C">
            <w:pPr>
              <w:spacing w:before="120"/>
              <w:jc w:val="center"/>
              <w:rPr>
                <w:sz w:val="28"/>
                <w:szCs w:val="28"/>
              </w:rPr>
            </w:pPr>
          </w:p>
        </w:tc>
      </w:tr>
      <w:tr w:rsidR="00A07264" w:rsidRPr="00A07264" w:rsidTr="00BD552C">
        <w:trPr>
          <w:trHeight w:val="315"/>
        </w:trPr>
        <w:tc>
          <w:tcPr>
            <w:tcW w:w="661" w:type="dxa"/>
            <w:noWrap/>
            <w:hideMark/>
          </w:tcPr>
          <w:p w:rsidR="00BD552C" w:rsidRPr="00A07264" w:rsidRDefault="00BD552C" w:rsidP="00BD552C">
            <w:pPr>
              <w:spacing w:before="120"/>
              <w:jc w:val="center"/>
              <w:rPr>
                <w:sz w:val="28"/>
                <w:szCs w:val="28"/>
              </w:rPr>
            </w:pPr>
          </w:p>
        </w:tc>
        <w:tc>
          <w:tcPr>
            <w:tcW w:w="1233" w:type="dxa"/>
            <w:noWrap/>
            <w:hideMark/>
          </w:tcPr>
          <w:p w:rsidR="00BD552C" w:rsidRPr="00A07264" w:rsidRDefault="00BD552C" w:rsidP="00BD552C">
            <w:pPr>
              <w:spacing w:before="120"/>
              <w:jc w:val="center"/>
              <w:rPr>
                <w:sz w:val="28"/>
                <w:szCs w:val="28"/>
              </w:rPr>
            </w:pPr>
          </w:p>
        </w:tc>
        <w:tc>
          <w:tcPr>
            <w:tcW w:w="1233" w:type="dxa"/>
            <w:noWrap/>
            <w:hideMark/>
          </w:tcPr>
          <w:p w:rsidR="00BD552C" w:rsidRPr="00A07264" w:rsidRDefault="00BD552C" w:rsidP="00BD552C">
            <w:pPr>
              <w:spacing w:before="120"/>
              <w:jc w:val="center"/>
              <w:rPr>
                <w:sz w:val="28"/>
                <w:szCs w:val="28"/>
              </w:rPr>
            </w:pPr>
          </w:p>
        </w:tc>
        <w:tc>
          <w:tcPr>
            <w:tcW w:w="1270" w:type="dxa"/>
            <w:noWrap/>
            <w:hideMark/>
          </w:tcPr>
          <w:p w:rsidR="00BD552C" w:rsidRPr="00A07264" w:rsidRDefault="00BD552C" w:rsidP="00BD552C">
            <w:pPr>
              <w:spacing w:before="120"/>
              <w:jc w:val="center"/>
              <w:rPr>
                <w:sz w:val="28"/>
                <w:szCs w:val="28"/>
              </w:rPr>
            </w:pPr>
          </w:p>
        </w:tc>
        <w:tc>
          <w:tcPr>
            <w:tcW w:w="1027" w:type="dxa"/>
            <w:noWrap/>
            <w:hideMark/>
          </w:tcPr>
          <w:p w:rsidR="00BD552C" w:rsidRPr="00A07264" w:rsidRDefault="00BD552C" w:rsidP="00BD552C">
            <w:pPr>
              <w:spacing w:before="120"/>
              <w:jc w:val="center"/>
              <w:rPr>
                <w:sz w:val="28"/>
                <w:szCs w:val="28"/>
              </w:rPr>
            </w:pPr>
          </w:p>
        </w:tc>
        <w:tc>
          <w:tcPr>
            <w:tcW w:w="1075" w:type="dxa"/>
            <w:noWrap/>
            <w:hideMark/>
          </w:tcPr>
          <w:p w:rsidR="00BD552C" w:rsidRPr="00A07264" w:rsidRDefault="00BD552C" w:rsidP="00BD552C">
            <w:pPr>
              <w:spacing w:before="120"/>
              <w:jc w:val="center"/>
              <w:rPr>
                <w:sz w:val="28"/>
                <w:szCs w:val="28"/>
              </w:rPr>
            </w:pPr>
          </w:p>
        </w:tc>
        <w:tc>
          <w:tcPr>
            <w:tcW w:w="756" w:type="dxa"/>
            <w:noWrap/>
            <w:hideMark/>
          </w:tcPr>
          <w:p w:rsidR="00BD552C" w:rsidRPr="00A07264" w:rsidRDefault="00BD552C" w:rsidP="00BD552C">
            <w:pPr>
              <w:spacing w:before="120"/>
              <w:jc w:val="center"/>
              <w:rPr>
                <w:sz w:val="28"/>
                <w:szCs w:val="28"/>
              </w:rPr>
            </w:pPr>
          </w:p>
        </w:tc>
        <w:tc>
          <w:tcPr>
            <w:tcW w:w="1042" w:type="dxa"/>
            <w:noWrap/>
            <w:hideMark/>
          </w:tcPr>
          <w:p w:rsidR="00BD552C" w:rsidRPr="00A07264" w:rsidRDefault="00BD552C" w:rsidP="00BD552C">
            <w:pPr>
              <w:spacing w:before="120"/>
              <w:jc w:val="center"/>
              <w:rPr>
                <w:sz w:val="28"/>
                <w:szCs w:val="28"/>
              </w:rPr>
            </w:pPr>
          </w:p>
        </w:tc>
        <w:tc>
          <w:tcPr>
            <w:tcW w:w="1179" w:type="dxa"/>
            <w:noWrap/>
            <w:hideMark/>
          </w:tcPr>
          <w:p w:rsidR="00BD552C" w:rsidRPr="00A07264" w:rsidRDefault="00BD552C" w:rsidP="00BD552C">
            <w:pPr>
              <w:spacing w:before="120"/>
              <w:jc w:val="center"/>
              <w:rPr>
                <w:sz w:val="28"/>
                <w:szCs w:val="28"/>
              </w:rPr>
            </w:pPr>
          </w:p>
        </w:tc>
        <w:tc>
          <w:tcPr>
            <w:tcW w:w="973" w:type="dxa"/>
            <w:noWrap/>
            <w:hideMark/>
          </w:tcPr>
          <w:p w:rsidR="00BD552C" w:rsidRPr="00A07264" w:rsidRDefault="00BD552C" w:rsidP="00BD552C">
            <w:pPr>
              <w:spacing w:before="120"/>
              <w:jc w:val="center"/>
              <w:rPr>
                <w:sz w:val="28"/>
                <w:szCs w:val="28"/>
              </w:rPr>
            </w:pPr>
          </w:p>
        </w:tc>
        <w:tc>
          <w:tcPr>
            <w:tcW w:w="630" w:type="dxa"/>
            <w:noWrap/>
            <w:hideMark/>
          </w:tcPr>
          <w:p w:rsidR="00BD552C" w:rsidRPr="00A07264" w:rsidRDefault="00BD552C" w:rsidP="00BD552C">
            <w:pPr>
              <w:spacing w:before="120"/>
              <w:jc w:val="center"/>
              <w:rPr>
                <w:sz w:val="28"/>
                <w:szCs w:val="28"/>
              </w:rPr>
            </w:pPr>
          </w:p>
        </w:tc>
        <w:tc>
          <w:tcPr>
            <w:tcW w:w="630" w:type="dxa"/>
            <w:noWrap/>
            <w:hideMark/>
          </w:tcPr>
          <w:p w:rsidR="00BD552C" w:rsidRPr="00A07264" w:rsidRDefault="00BD552C" w:rsidP="00BD552C">
            <w:pPr>
              <w:spacing w:before="120"/>
              <w:jc w:val="center"/>
              <w:rPr>
                <w:sz w:val="28"/>
                <w:szCs w:val="28"/>
              </w:rPr>
            </w:pPr>
          </w:p>
        </w:tc>
        <w:tc>
          <w:tcPr>
            <w:tcW w:w="801" w:type="dxa"/>
            <w:noWrap/>
            <w:hideMark/>
          </w:tcPr>
          <w:p w:rsidR="00BD552C" w:rsidRPr="00A07264" w:rsidRDefault="00BD552C" w:rsidP="00BD552C">
            <w:pPr>
              <w:spacing w:before="120"/>
              <w:jc w:val="center"/>
              <w:rPr>
                <w:sz w:val="28"/>
                <w:szCs w:val="28"/>
              </w:rPr>
            </w:pPr>
          </w:p>
        </w:tc>
        <w:tc>
          <w:tcPr>
            <w:tcW w:w="790" w:type="dxa"/>
            <w:noWrap/>
            <w:hideMark/>
          </w:tcPr>
          <w:p w:rsidR="00BD552C" w:rsidRPr="00A07264" w:rsidRDefault="00BD552C" w:rsidP="00BD552C">
            <w:pPr>
              <w:spacing w:before="120"/>
              <w:jc w:val="center"/>
              <w:rPr>
                <w:sz w:val="28"/>
                <w:szCs w:val="28"/>
              </w:rPr>
            </w:pPr>
          </w:p>
        </w:tc>
        <w:tc>
          <w:tcPr>
            <w:tcW w:w="630" w:type="dxa"/>
            <w:noWrap/>
            <w:hideMark/>
          </w:tcPr>
          <w:p w:rsidR="00BD552C" w:rsidRPr="00A07264" w:rsidRDefault="00BD552C" w:rsidP="00BD552C">
            <w:pPr>
              <w:spacing w:before="120"/>
              <w:jc w:val="center"/>
              <w:rPr>
                <w:sz w:val="28"/>
                <w:szCs w:val="28"/>
              </w:rPr>
            </w:pPr>
          </w:p>
        </w:tc>
        <w:tc>
          <w:tcPr>
            <w:tcW w:w="630" w:type="dxa"/>
            <w:noWrap/>
            <w:hideMark/>
          </w:tcPr>
          <w:p w:rsidR="00BD552C" w:rsidRPr="00A07264" w:rsidRDefault="00BD552C" w:rsidP="00BD552C">
            <w:pPr>
              <w:spacing w:before="120"/>
              <w:jc w:val="center"/>
              <w:rPr>
                <w:sz w:val="28"/>
                <w:szCs w:val="28"/>
              </w:rPr>
            </w:pPr>
          </w:p>
        </w:tc>
      </w:tr>
      <w:tr w:rsidR="00A07264" w:rsidRPr="00A07264" w:rsidTr="00FB7384">
        <w:trPr>
          <w:trHeight w:val="465"/>
        </w:trPr>
        <w:tc>
          <w:tcPr>
            <w:tcW w:w="661" w:type="dxa"/>
            <w:vMerge w:val="restart"/>
            <w:vAlign w:val="center"/>
            <w:hideMark/>
          </w:tcPr>
          <w:p w:rsidR="00BD552C" w:rsidRPr="00A07264" w:rsidRDefault="00BD552C" w:rsidP="00BD552C">
            <w:pPr>
              <w:spacing w:before="120"/>
              <w:jc w:val="center"/>
              <w:rPr>
                <w:b/>
                <w:bCs/>
                <w:sz w:val="20"/>
              </w:rPr>
            </w:pPr>
            <w:r w:rsidRPr="00A07264">
              <w:rPr>
                <w:b/>
                <w:bCs/>
                <w:sz w:val="20"/>
              </w:rPr>
              <w:t>STT</w:t>
            </w:r>
          </w:p>
        </w:tc>
        <w:tc>
          <w:tcPr>
            <w:tcW w:w="1233" w:type="dxa"/>
            <w:vMerge w:val="restart"/>
            <w:vAlign w:val="center"/>
            <w:hideMark/>
          </w:tcPr>
          <w:p w:rsidR="00BD552C" w:rsidRPr="00A07264" w:rsidRDefault="00BD552C" w:rsidP="00BD552C">
            <w:pPr>
              <w:spacing w:before="120"/>
              <w:jc w:val="center"/>
              <w:rPr>
                <w:b/>
                <w:bCs/>
                <w:sz w:val="20"/>
              </w:rPr>
            </w:pPr>
            <w:r w:rsidRPr="00A07264">
              <w:rPr>
                <w:b/>
                <w:bCs/>
                <w:sz w:val="20"/>
              </w:rPr>
              <w:t>Kênh chương trình liên kết</w:t>
            </w:r>
          </w:p>
        </w:tc>
        <w:tc>
          <w:tcPr>
            <w:tcW w:w="1233" w:type="dxa"/>
            <w:vMerge w:val="restart"/>
            <w:vAlign w:val="center"/>
            <w:hideMark/>
          </w:tcPr>
          <w:p w:rsidR="00BD552C" w:rsidRPr="00A07264" w:rsidRDefault="00BD552C" w:rsidP="00BD552C">
            <w:pPr>
              <w:spacing w:before="120"/>
              <w:jc w:val="center"/>
              <w:rPr>
                <w:b/>
                <w:bCs/>
                <w:sz w:val="20"/>
              </w:rPr>
            </w:pPr>
            <w:r w:rsidRPr="00A07264">
              <w:rPr>
                <w:b/>
                <w:bCs/>
                <w:sz w:val="20"/>
              </w:rPr>
              <w:t>Tôn chỉ, mục đích kênh chương trình</w:t>
            </w:r>
          </w:p>
        </w:tc>
        <w:tc>
          <w:tcPr>
            <w:tcW w:w="1270" w:type="dxa"/>
            <w:vMerge w:val="restart"/>
            <w:vAlign w:val="center"/>
            <w:hideMark/>
          </w:tcPr>
          <w:p w:rsidR="00BD552C" w:rsidRPr="00A07264" w:rsidRDefault="00BD552C" w:rsidP="00BD552C">
            <w:pPr>
              <w:spacing w:before="120"/>
              <w:jc w:val="center"/>
              <w:rPr>
                <w:b/>
                <w:bCs/>
                <w:sz w:val="20"/>
              </w:rPr>
            </w:pPr>
            <w:r w:rsidRPr="00A07264">
              <w:rPr>
                <w:b/>
                <w:bCs/>
                <w:sz w:val="20"/>
              </w:rPr>
              <w:t>Thời gian phát sóng của kênh chương trình liên kết</w:t>
            </w:r>
          </w:p>
        </w:tc>
        <w:tc>
          <w:tcPr>
            <w:tcW w:w="1027" w:type="dxa"/>
            <w:vMerge w:val="restart"/>
            <w:vAlign w:val="center"/>
            <w:hideMark/>
          </w:tcPr>
          <w:p w:rsidR="00BD552C" w:rsidRPr="00A07264" w:rsidRDefault="00BD552C" w:rsidP="00BD552C">
            <w:pPr>
              <w:spacing w:before="120"/>
              <w:jc w:val="center"/>
              <w:rPr>
                <w:b/>
                <w:bCs/>
                <w:sz w:val="20"/>
              </w:rPr>
            </w:pPr>
            <w:r w:rsidRPr="00A07264">
              <w:rPr>
                <w:b/>
                <w:bCs/>
                <w:sz w:val="20"/>
              </w:rPr>
              <w:t>Thời điểm bắt đầu thực hiện hoạt động liên kết</w:t>
            </w:r>
            <w:r w:rsidRPr="00A07264">
              <w:rPr>
                <w:b/>
                <w:bCs/>
                <w:sz w:val="20"/>
              </w:rPr>
              <w:br/>
            </w:r>
            <w:r w:rsidRPr="00A07264">
              <w:rPr>
                <w:i/>
                <w:iCs/>
                <w:sz w:val="20"/>
              </w:rPr>
              <w:t>(ghi cụ thể ngày, tháng, năm)</w:t>
            </w:r>
          </w:p>
        </w:tc>
        <w:tc>
          <w:tcPr>
            <w:tcW w:w="1075" w:type="dxa"/>
            <w:vMerge w:val="restart"/>
            <w:vAlign w:val="center"/>
            <w:hideMark/>
          </w:tcPr>
          <w:p w:rsidR="00BD552C" w:rsidRPr="00A07264" w:rsidRDefault="00BD552C" w:rsidP="00BD552C">
            <w:pPr>
              <w:spacing w:before="120"/>
              <w:jc w:val="center"/>
              <w:rPr>
                <w:b/>
                <w:bCs/>
                <w:sz w:val="20"/>
              </w:rPr>
            </w:pPr>
            <w:r w:rsidRPr="00A07264">
              <w:rPr>
                <w:b/>
                <w:bCs/>
                <w:sz w:val="20"/>
              </w:rPr>
              <w:t>Thời điểm kết thúc hoạt động liên kết</w:t>
            </w:r>
            <w:r w:rsidRPr="00A07264">
              <w:rPr>
                <w:b/>
                <w:bCs/>
                <w:sz w:val="20"/>
              </w:rPr>
              <w:br/>
            </w:r>
            <w:r w:rsidRPr="00A07264">
              <w:rPr>
                <w:i/>
                <w:iCs/>
                <w:sz w:val="20"/>
              </w:rPr>
              <w:t>(ghi cụ thể ngày, tháng, năm)</w:t>
            </w:r>
          </w:p>
        </w:tc>
        <w:tc>
          <w:tcPr>
            <w:tcW w:w="2977" w:type="dxa"/>
            <w:gridSpan w:val="3"/>
            <w:vAlign w:val="center"/>
            <w:hideMark/>
          </w:tcPr>
          <w:p w:rsidR="00BD552C" w:rsidRPr="00A07264" w:rsidRDefault="00BD552C" w:rsidP="00BD552C">
            <w:pPr>
              <w:spacing w:before="120"/>
              <w:jc w:val="center"/>
              <w:rPr>
                <w:b/>
                <w:bCs/>
                <w:sz w:val="20"/>
              </w:rPr>
            </w:pPr>
            <w:r w:rsidRPr="00A07264">
              <w:rPr>
                <w:b/>
                <w:bCs/>
                <w:sz w:val="20"/>
              </w:rPr>
              <w:t>Hình thức liên kết</w:t>
            </w:r>
          </w:p>
        </w:tc>
        <w:tc>
          <w:tcPr>
            <w:tcW w:w="973" w:type="dxa"/>
            <w:vMerge w:val="restart"/>
            <w:vAlign w:val="center"/>
            <w:hideMark/>
          </w:tcPr>
          <w:p w:rsidR="00BD552C" w:rsidRPr="00A07264" w:rsidRDefault="00BD552C" w:rsidP="00BD552C">
            <w:pPr>
              <w:spacing w:before="120"/>
              <w:jc w:val="center"/>
              <w:rPr>
                <w:b/>
                <w:bCs/>
                <w:sz w:val="20"/>
              </w:rPr>
            </w:pPr>
            <w:r w:rsidRPr="00A07264">
              <w:rPr>
                <w:b/>
                <w:bCs/>
                <w:sz w:val="20"/>
              </w:rPr>
              <w:t xml:space="preserve">Doanh thu từ hoạt động liên kết </w:t>
            </w:r>
            <w:r w:rsidRPr="00A07264">
              <w:rPr>
                <w:b/>
                <w:bCs/>
                <w:sz w:val="20"/>
              </w:rPr>
              <w:br/>
            </w:r>
            <w:r w:rsidRPr="00A07264">
              <w:rPr>
                <w:i/>
                <w:iCs/>
                <w:sz w:val="20"/>
              </w:rPr>
              <w:t>(Đồng)</w:t>
            </w:r>
          </w:p>
        </w:tc>
        <w:tc>
          <w:tcPr>
            <w:tcW w:w="4111" w:type="dxa"/>
            <w:gridSpan w:val="6"/>
            <w:vAlign w:val="center"/>
            <w:hideMark/>
          </w:tcPr>
          <w:p w:rsidR="00BD552C" w:rsidRPr="00A07264" w:rsidRDefault="00BD552C" w:rsidP="00BD552C">
            <w:pPr>
              <w:spacing w:before="120"/>
              <w:jc w:val="center"/>
              <w:rPr>
                <w:b/>
                <w:bCs/>
                <w:sz w:val="20"/>
              </w:rPr>
            </w:pPr>
            <w:r w:rsidRPr="00A07264">
              <w:rPr>
                <w:b/>
                <w:bCs/>
                <w:sz w:val="20"/>
              </w:rPr>
              <w:t>Thông tin về đối tác liên kết</w:t>
            </w:r>
          </w:p>
        </w:tc>
      </w:tr>
      <w:tr w:rsidR="00A07264" w:rsidRPr="00A07264" w:rsidTr="00FB7384">
        <w:trPr>
          <w:trHeight w:val="1020"/>
        </w:trPr>
        <w:tc>
          <w:tcPr>
            <w:tcW w:w="661" w:type="dxa"/>
            <w:vMerge/>
            <w:vAlign w:val="center"/>
            <w:hideMark/>
          </w:tcPr>
          <w:p w:rsidR="00BD552C" w:rsidRPr="00A07264" w:rsidRDefault="00BD552C" w:rsidP="00BD552C">
            <w:pPr>
              <w:spacing w:before="120"/>
              <w:jc w:val="center"/>
              <w:rPr>
                <w:b/>
                <w:bCs/>
                <w:sz w:val="20"/>
              </w:rPr>
            </w:pPr>
          </w:p>
        </w:tc>
        <w:tc>
          <w:tcPr>
            <w:tcW w:w="1233" w:type="dxa"/>
            <w:vMerge/>
            <w:vAlign w:val="center"/>
            <w:hideMark/>
          </w:tcPr>
          <w:p w:rsidR="00BD552C" w:rsidRPr="00A07264" w:rsidRDefault="00BD552C" w:rsidP="00BD552C">
            <w:pPr>
              <w:spacing w:before="120"/>
              <w:jc w:val="center"/>
              <w:rPr>
                <w:b/>
                <w:bCs/>
                <w:sz w:val="20"/>
              </w:rPr>
            </w:pPr>
          </w:p>
        </w:tc>
        <w:tc>
          <w:tcPr>
            <w:tcW w:w="1233" w:type="dxa"/>
            <w:vMerge/>
            <w:vAlign w:val="center"/>
            <w:hideMark/>
          </w:tcPr>
          <w:p w:rsidR="00BD552C" w:rsidRPr="00A07264" w:rsidRDefault="00BD552C" w:rsidP="00BD552C">
            <w:pPr>
              <w:spacing w:before="120"/>
              <w:jc w:val="center"/>
              <w:rPr>
                <w:b/>
                <w:bCs/>
                <w:sz w:val="20"/>
              </w:rPr>
            </w:pPr>
          </w:p>
        </w:tc>
        <w:tc>
          <w:tcPr>
            <w:tcW w:w="1270" w:type="dxa"/>
            <w:vMerge/>
            <w:vAlign w:val="center"/>
            <w:hideMark/>
          </w:tcPr>
          <w:p w:rsidR="00BD552C" w:rsidRPr="00A07264" w:rsidRDefault="00BD552C" w:rsidP="00BD552C">
            <w:pPr>
              <w:spacing w:before="120"/>
              <w:jc w:val="center"/>
              <w:rPr>
                <w:b/>
                <w:bCs/>
                <w:sz w:val="20"/>
              </w:rPr>
            </w:pPr>
          </w:p>
        </w:tc>
        <w:tc>
          <w:tcPr>
            <w:tcW w:w="1027" w:type="dxa"/>
            <w:vMerge/>
            <w:vAlign w:val="center"/>
            <w:hideMark/>
          </w:tcPr>
          <w:p w:rsidR="00BD552C" w:rsidRPr="00A07264" w:rsidRDefault="00BD552C" w:rsidP="00BD552C">
            <w:pPr>
              <w:spacing w:before="120"/>
              <w:jc w:val="center"/>
              <w:rPr>
                <w:b/>
                <w:bCs/>
                <w:sz w:val="20"/>
              </w:rPr>
            </w:pPr>
          </w:p>
        </w:tc>
        <w:tc>
          <w:tcPr>
            <w:tcW w:w="1075" w:type="dxa"/>
            <w:vMerge/>
            <w:vAlign w:val="center"/>
            <w:hideMark/>
          </w:tcPr>
          <w:p w:rsidR="00BD552C" w:rsidRPr="00A07264" w:rsidRDefault="00BD552C" w:rsidP="00BD552C">
            <w:pPr>
              <w:spacing w:before="120"/>
              <w:jc w:val="center"/>
              <w:rPr>
                <w:b/>
                <w:bCs/>
                <w:sz w:val="20"/>
              </w:rPr>
            </w:pPr>
          </w:p>
        </w:tc>
        <w:tc>
          <w:tcPr>
            <w:tcW w:w="756" w:type="dxa"/>
            <w:vMerge w:val="restart"/>
            <w:vAlign w:val="center"/>
            <w:hideMark/>
          </w:tcPr>
          <w:p w:rsidR="00BD552C" w:rsidRPr="00A07264" w:rsidRDefault="00BD552C" w:rsidP="00BD552C">
            <w:pPr>
              <w:spacing w:before="120"/>
              <w:jc w:val="center"/>
              <w:rPr>
                <w:b/>
                <w:bCs/>
                <w:sz w:val="20"/>
              </w:rPr>
            </w:pPr>
            <w:r w:rsidRPr="00A07264">
              <w:rPr>
                <w:b/>
                <w:bCs/>
                <w:sz w:val="20"/>
              </w:rPr>
              <w:t>Liên kết toàn bộ kênh chương trình</w:t>
            </w:r>
          </w:p>
        </w:tc>
        <w:tc>
          <w:tcPr>
            <w:tcW w:w="2221" w:type="dxa"/>
            <w:gridSpan w:val="2"/>
            <w:vAlign w:val="center"/>
            <w:hideMark/>
          </w:tcPr>
          <w:p w:rsidR="00BD552C" w:rsidRPr="00A07264" w:rsidRDefault="00BD552C" w:rsidP="00BD552C">
            <w:pPr>
              <w:spacing w:before="120"/>
              <w:jc w:val="center"/>
              <w:rPr>
                <w:b/>
                <w:bCs/>
                <w:sz w:val="20"/>
              </w:rPr>
            </w:pPr>
            <w:r w:rsidRPr="00A07264">
              <w:rPr>
                <w:b/>
                <w:bCs/>
                <w:sz w:val="20"/>
              </w:rPr>
              <w:t>Liên kết một phần kênh chương trình</w:t>
            </w:r>
          </w:p>
        </w:tc>
        <w:tc>
          <w:tcPr>
            <w:tcW w:w="973" w:type="dxa"/>
            <w:vMerge/>
            <w:vAlign w:val="center"/>
            <w:hideMark/>
          </w:tcPr>
          <w:p w:rsidR="00BD552C" w:rsidRPr="00A07264" w:rsidRDefault="00BD552C" w:rsidP="00BD552C">
            <w:pPr>
              <w:spacing w:before="120"/>
              <w:jc w:val="center"/>
              <w:rPr>
                <w:b/>
                <w:bCs/>
                <w:sz w:val="20"/>
              </w:rPr>
            </w:pPr>
          </w:p>
        </w:tc>
        <w:tc>
          <w:tcPr>
            <w:tcW w:w="630" w:type="dxa"/>
            <w:vMerge w:val="restart"/>
            <w:vAlign w:val="center"/>
            <w:hideMark/>
          </w:tcPr>
          <w:p w:rsidR="00BD552C" w:rsidRPr="00A07264" w:rsidRDefault="00BD552C" w:rsidP="00BD552C">
            <w:pPr>
              <w:spacing w:before="120"/>
              <w:jc w:val="center"/>
              <w:rPr>
                <w:b/>
                <w:bCs/>
                <w:sz w:val="20"/>
              </w:rPr>
            </w:pPr>
            <w:r w:rsidRPr="00A07264">
              <w:rPr>
                <w:b/>
                <w:bCs/>
                <w:sz w:val="20"/>
              </w:rPr>
              <w:t>Tên đối tác</w:t>
            </w:r>
          </w:p>
        </w:tc>
        <w:tc>
          <w:tcPr>
            <w:tcW w:w="630" w:type="dxa"/>
            <w:vMerge w:val="restart"/>
            <w:vAlign w:val="center"/>
            <w:hideMark/>
          </w:tcPr>
          <w:p w:rsidR="00BD552C" w:rsidRPr="00A07264" w:rsidRDefault="00BD552C" w:rsidP="00BD552C">
            <w:pPr>
              <w:spacing w:before="120"/>
              <w:jc w:val="center"/>
              <w:rPr>
                <w:b/>
                <w:bCs/>
                <w:sz w:val="20"/>
              </w:rPr>
            </w:pPr>
            <w:r w:rsidRPr="00A07264">
              <w:rPr>
                <w:b/>
                <w:bCs/>
                <w:sz w:val="20"/>
              </w:rPr>
              <w:t>Địa chỉ</w:t>
            </w:r>
          </w:p>
        </w:tc>
        <w:tc>
          <w:tcPr>
            <w:tcW w:w="801" w:type="dxa"/>
            <w:vMerge w:val="restart"/>
            <w:vAlign w:val="center"/>
            <w:hideMark/>
          </w:tcPr>
          <w:p w:rsidR="00BD552C" w:rsidRPr="00A07264" w:rsidRDefault="00BD552C" w:rsidP="00BD552C">
            <w:pPr>
              <w:spacing w:before="120"/>
              <w:jc w:val="center"/>
              <w:rPr>
                <w:b/>
                <w:bCs/>
                <w:sz w:val="20"/>
              </w:rPr>
            </w:pPr>
            <w:r w:rsidRPr="00A07264">
              <w:rPr>
                <w:b/>
                <w:bCs/>
                <w:sz w:val="20"/>
              </w:rPr>
              <w:t>Giấy chứng nhận đăng ký doanh nghiệp</w:t>
            </w:r>
          </w:p>
        </w:tc>
        <w:tc>
          <w:tcPr>
            <w:tcW w:w="790" w:type="dxa"/>
            <w:vMerge w:val="restart"/>
            <w:vAlign w:val="center"/>
            <w:hideMark/>
          </w:tcPr>
          <w:p w:rsidR="00BD552C" w:rsidRPr="00A07264" w:rsidRDefault="00BD552C" w:rsidP="00BD552C">
            <w:pPr>
              <w:spacing w:before="120"/>
              <w:jc w:val="center"/>
              <w:rPr>
                <w:b/>
                <w:bCs/>
                <w:sz w:val="20"/>
              </w:rPr>
            </w:pPr>
            <w:r w:rsidRPr="00A07264">
              <w:rPr>
                <w:b/>
                <w:bCs/>
                <w:sz w:val="20"/>
              </w:rPr>
              <w:t>Thông tin về người đại diện theo pháp luật</w:t>
            </w:r>
          </w:p>
        </w:tc>
        <w:tc>
          <w:tcPr>
            <w:tcW w:w="630" w:type="dxa"/>
            <w:vMerge w:val="restart"/>
            <w:vAlign w:val="center"/>
            <w:hideMark/>
          </w:tcPr>
          <w:p w:rsidR="00BD552C" w:rsidRPr="00A07264" w:rsidRDefault="00BD552C" w:rsidP="00BD552C">
            <w:pPr>
              <w:spacing w:before="120"/>
              <w:jc w:val="center"/>
              <w:rPr>
                <w:b/>
                <w:bCs/>
                <w:sz w:val="20"/>
              </w:rPr>
            </w:pPr>
            <w:r w:rsidRPr="00A07264">
              <w:rPr>
                <w:b/>
                <w:bCs/>
                <w:sz w:val="20"/>
              </w:rPr>
              <w:t>Vốn điều lệ</w:t>
            </w:r>
          </w:p>
        </w:tc>
        <w:tc>
          <w:tcPr>
            <w:tcW w:w="630" w:type="dxa"/>
            <w:vMerge w:val="restart"/>
            <w:vAlign w:val="center"/>
            <w:hideMark/>
          </w:tcPr>
          <w:p w:rsidR="00BD552C" w:rsidRPr="00A07264" w:rsidRDefault="00BD552C" w:rsidP="00BD552C">
            <w:pPr>
              <w:spacing w:before="120"/>
              <w:jc w:val="center"/>
              <w:rPr>
                <w:b/>
                <w:bCs/>
                <w:sz w:val="20"/>
              </w:rPr>
            </w:pPr>
            <w:r w:rsidRPr="00A07264">
              <w:rPr>
                <w:b/>
                <w:bCs/>
                <w:sz w:val="20"/>
              </w:rPr>
              <w:t>Tổng số nhân sự</w:t>
            </w:r>
          </w:p>
        </w:tc>
      </w:tr>
      <w:tr w:rsidR="00A07264" w:rsidRPr="00A07264" w:rsidTr="00BD552C">
        <w:trPr>
          <w:trHeight w:val="1530"/>
        </w:trPr>
        <w:tc>
          <w:tcPr>
            <w:tcW w:w="661" w:type="dxa"/>
            <w:vMerge/>
            <w:hideMark/>
          </w:tcPr>
          <w:p w:rsidR="00BD552C" w:rsidRPr="00A07264" w:rsidRDefault="00BD552C" w:rsidP="00BD552C">
            <w:pPr>
              <w:spacing w:before="120"/>
              <w:jc w:val="center"/>
              <w:rPr>
                <w:b/>
                <w:bCs/>
                <w:sz w:val="28"/>
                <w:szCs w:val="28"/>
              </w:rPr>
            </w:pPr>
          </w:p>
        </w:tc>
        <w:tc>
          <w:tcPr>
            <w:tcW w:w="1233" w:type="dxa"/>
            <w:vMerge/>
            <w:hideMark/>
          </w:tcPr>
          <w:p w:rsidR="00BD552C" w:rsidRPr="00A07264" w:rsidRDefault="00BD552C" w:rsidP="00BD552C">
            <w:pPr>
              <w:spacing w:before="120"/>
              <w:jc w:val="center"/>
              <w:rPr>
                <w:b/>
                <w:bCs/>
                <w:sz w:val="28"/>
                <w:szCs w:val="28"/>
              </w:rPr>
            </w:pPr>
          </w:p>
        </w:tc>
        <w:tc>
          <w:tcPr>
            <w:tcW w:w="1233" w:type="dxa"/>
            <w:vMerge/>
            <w:hideMark/>
          </w:tcPr>
          <w:p w:rsidR="00BD552C" w:rsidRPr="00A07264" w:rsidRDefault="00BD552C" w:rsidP="00BD552C">
            <w:pPr>
              <w:spacing w:before="120"/>
              <w:jc w:val="center"/>
              <w:rPr>
                <w:b/>
                <w:bCs/>
                <w:sz w:val="28"/>
                <w:szCs w:val="28"/>
              </w:rPr>
            </w:pPr>
          </w:p>
        </w:tc>
        <w:tc>
          <w:tcPr>
            <w:tcW w:w="1270" w:type="dxa"/>
            <w:vMerge/>
            <w:hideMark/>
          </w:tcPr>
          <w:p w:rsidR="00BD552C" w:rsidRPr="00A07264" w:rsidRDefault="00BD552C" w:rsidP="00BD552C">
            <w:pPr>
              <w:spacing w:before="120"/>
              <w:jc w:val="center"/>
              <w:rPr>
                <w:b/>
                <w:bCs/>
                <w:sz w:val="28"/>
                <w:szCs w:val="28"/>
              </w:rPr>
            </w:pPr>
          </w:p>
        </w:tc>
        <w:tc>
          <w:tcPr>
            <w:tcW w:w="1027" w:type="dxa"/>
            <w:vMerge/>
            <w:hideMark/>
          </w:tcPr>
          <w:p w:rsidR="00BD552C" w:rsidRPr="00A07264" w:rsidRDefault="00BD552C" w:rsidP="00BD552C">
            <w:pPr>
              <w:spacing w:before="120"/>
              <w:jc w:val="center"/>
              <w:rPr>
                <w:b/>
                <w:bCs/>
                <w:sz w:val="28"/>
                <w:szCs w:val="28"/>
              </w:rPr>
            </w:pPr>
          </w:p>
        </w:tc>
        <w:tc>
          <w:tcPr>
            <w:tcW w:w="1075" w:type="dxa"/>
            <w:vMerge/>
            <w:hideMark/>
          </w:tcPr>
          <w:p w:rsidR="00BD552C" w:rsidRPr="00A07264" w:rsidRDefault="00BD552C" w:rsidP="00BD552C">
            <w:pPr>
              <w:spacing w:before="120"/>
              <w:jc w:val="center"/>
              <w:rPr>
                <w:b/>
                <w:bCs/>
                <w:sz w:val="28"/>
                <w:szCs w:val="28"/>
              </w:rPr>
            </w:pPr>
          </w:p>
        </w:tc>
        <w:tc>
          <w:tcPr>
            <w:tcW w:w="756" w:type="dxa"/>
            <w:vMerge/>
            <w:hideMark/>
          </w:tcPr>
          <w:p w:rsidR="00BD552C" w:rsidRPr="00A07264" w:rsidRDefault="00BD552C" w:rsidP="00BD552C">
            <w:pPr>
              <w:spacing w:before="120"/>
              <w:jc w:val="center"/>
              <w:rPr>
                <w:b/>
                <w:bCs/>
                <w:sz w:val="28"/>
                <w:szCs w:val="28"/>
              </w:rPr>
            </w:pPr>
          </w:p>
        </w:tc>
        <w:tc>
          <w:tcPr>
            <w:tcW w:w="1042" w:type="dxa"/>
            <w:hideMark/>
          </w:tcPr>
          <w:p w:rsidR="00BD552C" w:rsidRPr="00A07264" w:rsidRDefault="00BD552C" w:rsidP="00BD552C">
            <w:pPr>
              <w:spacing w:before="120"/>
              <w:jc w:val="center"/>
              <w:rPr>
                <w:b/>
                <w:bCs/>
                <w:sz w:val="20"/>
              </w:rPr>
            </w:pPr>
            <w:r w:rsidRPr="00A07264">
              <w:rPr>
                <w:b/>
                <w:bCs/>
                <w:sz w:val="20"/>
              </w:rPr>
              <w:t>Thời lượng liên kết trên kênh trong một ngày</w:t>
            </w:r>
            <w:r w:rsidRPr="00A07264">
              <w:rPr>
                <w:b/>
                <w:bCs/>
                <w:sz w:val="20"/>
              </w:rPr>
              <w:br/>
            </w:r>
            <w:r w:rsidRPr="00A07264">
              <w:rPr>
                <w:i/>
                <w:iCs/>
                <w:sz w:val="20"/>
              </w:rPr>
              <w:t>(Phút)</w:t>
            </w:r>
          </w:p>
        </w:tc>
        <w:tc>
          <w:tcPr>
            <w:tcW w:w="1179" w:type="dxa"/>
            <w:hideMark/>
          </w:tcPr>
          <w:p w:rsidR="00BD552C" w:rsidRPr="00A07264" w:rsidRDefault="00BD552C" w:rsidP="00BD552C">
            <w:pPr>
              <w:spacing w:before="120"/>
              <w:jc w:val="center"/>
              <w:rPr>
                <w:b/>
                <w:bCs/>
                <w:sz w:val="20"/>
              </w:rPr>
            </w:pPr>
            <w:r w:rsidRPr="00A07264">
              <w:rPr>
                <w:b/>
                <w:bCs/>
                <w:sz w:val="20"/>
              </w:rPr>
              <w:t>Tỷ lệ %/ tổng thời lượng phát sóng kênh trong một ngày</w:t>
            </w:r>
          </w:p>
        </w:tc>
        <w:tc>
          <w:tcPr>
            <w:tcW w:w="973" w:type="dxa"/>
            <w:vMerge/>
            <w:hideMark/>
          </w:tcPr>
          <w:p w:rsidR="00BD552C" w:rsidRPr="00A07264" w:rsidRDefault="00BD552C" w:rsidP="00BD552C">
            <w:pPr>
              <w:spacing w:before="120"/>
              <w:jc w:val="center"/>
              <w:rPr>
                <w:b/>
                <w:bCs/>
                <w:sz w:val="28"/>
                <w:szCs w:val="28"/>
              </w:rPr>
            </w:pPr>
          </w:p>
        </w:tc>
        <w:tc>
          <w:tcPr>
            <w:tcW w:w="630" w:type="dxa"/>
            <w:vMerge/>
            <w:hideMark/>
          </w:tcPr>
          <w:p w:rsidR="00BD552C" w:rsidRPr="00A07264" w:rsidRDefault="00BD552C" w:rsidP="00BD552C">
            <w:pPr>
              <w:spacing w:before="120"/>
              <w:jc w:val="center"/>
              <w:rPr>
                <w:b/>
                <w:bCs/>
                <w:sz w:val="28"/>
                <w:szCs w:val="28"/>
              </w:rPr>
            </w:pPr>
          </w:p>
        </w:tc>
        <w:tc>
          <w:tcPr>
            <w:tcW w:w="630" w:type="dxa"/>
            <w:vMerge/>
            <w:hideMark/>
          </w:tcPr>
          <w:p w:rsidR="00BD552C" w:rsidRPr="00A07264" w:rsidRDefault="00BD552C" w:rsidP="00BD552C">
            <w:pPr>
              <w:spacing w:before="120"/>
              <w:jc w:val="center"/>
              <w:rPr>
                <w:b/>
                <w:bCs/>
                <w:sz w:val="28"/>
                <w:szCs w:val="28"/>
              </w:rPr>
            </w:pPr>
          </w:p>
        </w:tc>
        <w:tc>
          <w:tcPr>
            <w:tcW w:w="801" w:type="dxa"/>
            <w:vMerge/>
            <w:hideMark/>
          </w:tcPr>
          <w:p w:rsidR="00BD552C" w:rsidRPr="00A07264" w:rsidRDefault="00BD552C" w:rsidP="00BD552C">
            <w:pPr>
              <w:spacing w:before="120"/>
              <w:jc w:val="center"/>
              <w:rPr>
                <w:b/>
                <w:bCs/>
                <w:sz w:val="28"/>
                <w:szCs w:val="28"/>
              </w:rPr>
            </w:pPr>
          </w:p>
        </w:tc>
        <w:tc>
          <w:tcPr>
            <w:tcW w:w="790" w:type="dxa"/>
            <w:vMerge/>
            <w:hideMark/>
          </w:tcPr>
          <w:p w:rsidR="00BD552C" w:rsidRPr="00A07264" w:rsidRDefault="00BD552C" w:rsidP="00BD552C">
            <w:pPr>
              <w:spacing w:before="120"/>
              <w:jc w:val="center"/>
              <w:rPr>
                <w:b/>
                <w:bCs/>
                <w:sz w:val="28"/>
                <w:szCs w:val="28"/>
              </w:rPr>
            </w:pPr>
          </w:p>
        </w:tc>
        <w:tc>
          <w:tcPr>
            <w:tcW w:w="630" w:type="dxa"/>
            <w:vMerge/>
            <w:hideMark/>
          </w:tcPr>
          <w:p w:rsidR="00BD552C" w:rsidRPr="00A07264" w:rsidRDefault="00BD552C" w:rsidP="00BD552C">
            <w:pPr>
              <w:spacing w:before="120"/>
              <w:jc w:val="center"/>
              <w:rPr>
                <w:b/>
                <w:bCs/>
                <w:sz w:val="28"/>
                <w:szCs w:val="28"/>
              </w:rPr>
            </w:pPr>
          </w:p>
        </w:tc>
        <w:tc>
          <w:tcPr>
            <w:tcW w:w="630" w:type="dxa"/>
            <w:vMerge/>
            <w:hideMark/>
          </w:tcPr>
          <w:p w:rsidR="00BD552C" w:rsidRPr="00A07264" w:rsidRDefault="00BD552C" w:rsidP="00BD552C">
            <w:pPr>
              <w:spacing w:before="120"/>
              <w:jc w:val="center"/>
              <w:rPr>
                <w:b/>
                <w:bCs/>
                <w:sz w:val="28"/>
                <w:szCs w:val="28"/>
              </w:rPr>
            </w:pPr>
          </w:p>
        </w:tc>
      </w:tr>
      <w:tr w:rsidR="00A07264" w:rsidRPr="00A07264" w:rsidTr="00BD552C">
        <w:trPr>
          <w:trHeight w:val="690"/>
        </w:trPr>
        <w:tc>
          <w:tcPr>
            <w:tcW w:w="661" w:type="dxa"/>
            <w:vMerge/>
            <w:hideMark/>
          </w:tcPr>
          <w:p w:rsidR="00BD552C" w:rsidRPr="00A07264" w:rsidRDefault="00BD552C" w:rsidP="00BD552C">
            <w:pPr>
              <w:spacing w:before="120"/>
              <w:jc w:val="center"/>
              <w:rPr>
                <w:b/>
                <w:bCs/>
                <w:sz w:val="28"/>
                <w:szCs w:val="28"/>
              </w:rPr>
            </w:pPr>
          </w:p>
        </w:tc>
        <w:tc>
          <w:tcPr>
            <w:tcW w:w="1233" w:type="dxa"/>
            <w:hideMark/>
          </w:tcPr>
          <w:p w:rsidR="00BD552C" w:rsidRPr="00A07264" w:rsidRDefault="00BD552C" w:rsidP="00BD552C">
            <w:pPr>
              <w:spacing w:before="120"/>
              <w:jc w:val="center"/>
              <w:rPr>
                <w:i/>
                <w:iCs/>
                <w:sz w:val="24"/>
                <w:szCs w:val="24"/>
              </w:rPr>
            </w:pPr>
            <w:r w:rsidRPr="00A07264">
              <w:rPr>
                <w:i/>
                <w:iCs/>
                <w:sz w:val="24"/>
                <w:szCs w:val="24"/>
              </w:rPr>
              <w:t>-1</w:t>
            </w:r>
          </w:p>
        </w:tc>
        <w:tc>
          <w:tcPr>
            <w:tcW w:w="1233" w:type="dxa"/>
            <w:hideMark/>
          </w:tcPr>
          <w:p w:rsidR="00BD552C" w:rsidRPr="00A07264" w:rsidRDefault="00BD552C" w:rsidP="00BD552C">
            <w:pPr>
              <w:spacing w:before="120"/>
              <w:jc w:val="center"/>
              <w:rPr>
                <w:i/>
                <w:iCs/>
                <w:sz w:val="24"/>
                <w:szCs w:val="24"/>
              </w:rPr>
            </w:pPr>
            <w:r w:rsidRPr="00A07264">
              <w:rPr>
                <w:i/>
                <w:iCs/>
                <w:sz w:val="24"/>
                <w:szCs w:val="24"/>
              </w:rPr>
              <w:t>-2</w:t>
            </w:r>
          </w:p>
        </w:tc>
        <w:tc>
          <w:tcPr>
            <w:tcW w:w="1270" w:type="dxa"/>
            <w:hideMark/>
          </w:tcPr>
          <w:p w:rsidR="00BD552C" w:rsidRPr="00A07264" w:rsidRDefault="00BD552C" w:rsidP="00BD552C">
            <w:pPr>
              <w:spacing w:before="120"/>
              <w:jc w:val="center"/>
              <w:rPr>
                <w:i/>
                <w:iCs/>
                <w:sz w:val="24"/>
                <w:szCs w:val="24"/>
              </w:rPr>
            </w:pPr>
            <w:r w:rsidRPr="00A07264">
              <w:rPr>
                <w:i/>
                <w:iCs/>
                <w:sz w:val="24"/>
                <w:szCs w:val="24"/>
              </w:rPr>
              <w:t>-3</w:t>
            </w:r>
          </w:p>
        </w:tc>
        <w:tc>
          <w:tcPr>
            <w:tcW w:w="1027" w:type="dxa"/>
            <w:hideMark/>
          </w:tcPr>
          <w:p w:rsidR="00BD552C" w:rsidRPr="00A07264" w:rsidRDefault="00BD552C" w:rsidP="00BD552C">
            <w:pPr>
              <w:spacing w:before="120"/>
              <w:jc w:val="center"/>
              <w:rPr>
                <w:i/>
                <w:iCs/>
                <w:sz w:val="24"/>
                <w:szCs w:val="24"/>
              </w:rPr>
            </w:pPr>
            <w:r w:rsidRPr="00A07264">
              <w:rPr>
                <w:i/>
                <w:iCs/>
                <w:sz w:val="24"/>
                <w:szCs w:val="24"/>
              </w:rPr>
              <w:t>-4</w:t>
            </w:r>
          </w:p>
        </w:tc>
        <w:tc>
          <w:tcPr>
            <w:tcW w:w="1075" w:type="dxa"/>
            <w:hideMark/>
          </w:tcPr>
          <w:p w:rsidR="00BD552C" w:rsidRPr="00A07264" w:rsidRDefault="00BD552C" w:rsidP="00BD552C">
            <w:pPr>
              <w:spacing w:before="120"/>
              <w:jc w:val="center"/>
              <w:rPr>
                <w:i/>
                <w:iCs/>
                <w:sz w:val="24"/>
                <w:szCs w:val="24"/>
              </w:rPr>
            </w:pPr>
            <w:r w:rsidRPr="00A07264">
              <w:rPr>
                <w:i/>
                <w:iCs/>
                <w:sz w:val="24"/>
                <w:szCs w:val="24"/>
              </w:rPr>
              <w:t>-5</w:t>
            </w:r>
          </w:p>
        </w:tc>
        <w:tc>
          <w:tcPr>
            <w:tcW w:w="756" w:type="dxa"/>
            <w:hideMark/>
          </w:tcPr>
          <w:p w:rsidR="00BD552C" w:rsidRPr="00A07264" w:rsidRDefault="00BD552C" w:rsidP="00BD552C">
            <w:pPr>
              <w:spacing w:before="120"/>
              <w:jc w:val="center"/>
              <w:rPr>
                <w:i/>
                <w:iCs/>
                <w:sz w:val="24"/>
                <w:szCs w:val="24"/>
              </w:rPr>
            </w:pPr>
            <w:r w:rsidRPr="00A07264">
              <w:rPr>
                <w:i/>
                <w:iCs/>
                <w:sz w:val="24"/>
                <w:szCs w:val="24"/>
              </w:rPr>
              <w:t>-6</w:t>
            </w:r>
          </w:p>
        </w:tc>
        <w:tc>
          <w:tcPr>
            <w:tcW w:w="1042" w:type="dxa"/>
            <w:hideMark/>
          </w:tcPr>
          <w:p w:rsidR="00BD552C" w:rsidRPr="00A07264" w:rsidRDefault="00BD552C" w:rsidP="00BD552C">
            <w:pPr>
              <w:spacing w:before="120"/>
              <w:jc w:val="center"/>
              <w:rPr>
                <w:i/>
                <w:iCs/>
                <w:sz w:val="24"/>
                <w:szCs w:val="24"/>
              </w:rPr>
            </w:pPr>
            <w:r w:rsidRPr="00A07264">
              <w:rPr>
                <w:i/>
                <w:iCs/>
                <w:sz w:val="24"/>
                <w:szCs w:val="24"/>
              </w:rPr>
              <w:t>-7</w:t>
            </w:r>
          </w:p>
        </w:tc>
        <w:tc>
          <w:tcPr>
            <w:tcW w:w="1179" w:type="dxa"/>
            <w:hideMark/>
          </w:tcPr>
          <w:p w:rsidR="00BD552C" w:rsidRPr="00A07264" w:rsidRDefault="00BD552C" w:rsidP="00BD552C">
            <w:pPr>
              <w:spacing w:before="120"/>
              <w:jc w:val="center"/>
              <w:rPr>
                <w:i/>
                <w:iCs/>
                <w:sz w:val="24"/>
                <w:szCs w:val="24"/>
              </w:rPr>
            </w:pPr>
            <w:r w:rsidRPr="00A07264">
              <w:rPr>
                <w:i/>
                <w:iCs/>
                <w:sz w:val="24"/>
                <w:szCs w:val="24"/>
              </w:rPr>
              <w:t>-8</w:t>
            </w:r>
          </w:p>
        </w:tc>
        <w:tc>
          <w:tcPr>
            <w:tcW w:w="973" w:type="dxa"/>
            <w:hideMark/>
          </w:tcPr>
          <w:p w:rsidR="00BD552C" w:rsidRPr="00A07264" w:rsidRDefault="00BD552C" w:rsidP="00BD552C">
            <w:pPr>
              <w:spacing w:before="120"/>
              <w:jc w:val="center"/>
              <w:rPr>
                <w:i/>
                <w:iCs/>
                <w:sz w:val="24"/>
                <w:szCs w:val="24"/>
              </w:rPr>
            </w:pPr>
            <w:r w:rsidRPr="00A07264">
              <w:rPr>
                <w:i/>
                <w:iCs/>
                <w:sz w:val="24"/>
                <w:szCs w:val="24"/>
              </w:rPr>
              <w:t>-9</w:t>
            </w:r>
          </w:p>
        </w:tc>
        <w:tc>
          <w:tcPr>
            <w:tcW w:w="630" w:type="dxa"/>
            <w:hideMark/>
          </w:tcPr>
          <w:p w:rsidR="00BD552C" w:rsidRPr="00A07264" w:rsidRDefault="00BD552C" w:rsidP="00BD552C">
            <w:pPr>
              <w:spacing w:before="120"/>
              <w:jc w:val="center"/>
              <w:rPr>
                <w:i/>
                <w:iCs/>
                <w:sz w:val="24"/>
                <w:szCs w:val="24"/>
              </w:rPr>
            </w:pPr>
            <w:r w:rsidRPr="00A07264">
              <w:rPr>
                <w:i/>
                <w:iCs/>
                <w:sz w:val="24"/>
                <w:szCs w:val="24"/>
              </w:rPr>
              <w:t>-10</w:t>
            </w:r>
          </w:p>
        </w:tc>
        <w:tc>
          <w:tcPr>
            <w:tcW w:w="630" w:type="dxa"/>
            <w:hideMark/>
          </w:tcPr>
          <w:p w:rsidR="00BD552C" w:rsidRPr="00A07264" w:rsidRDefault="00BD552C" w:rsidP="00BD552C">
            <w:pPr>
              <w:spacing w:before="120"/>
              <w:jc w:val="center"/>
              <w:rPr>
                <w:i/>
                <w:iCs/>
                <w:sz w:val="24"/>
                <w:szCs w:val="24"/>
              </w:rPr>
            </w:pPr>
            <w:r w:rsidRPr="00A07264">
              <w:rPr>
                <w:i/>
                <w:iCs/>
                <w:sz w:val="24"/>
                <w:szCs w:val="24"/>
              </w:rPr>
              <w:t>-11</w:t>
            </w:r>
          </w:p>
        </w:tc>
        <w:tc>
          <w:tcPr>
            <w:tcW w:w="801" w:type="dxa"/>
            <w:hideMark/>
          </w:tcPr>
          <w:p w:rsidR="00BD552C" w:rsidRPr="00A07264" w:rsidRDefault="00BD552C" w:rsidP="00BD552C">
            <w:pPr>
              <w:spacing w:before="120"/>
              <w:jc w:val="center"/>
              <w:rPr>
                <w:i/>
                <w:iCs/>
                <w:sz w:val="24"/>
                <w:szCs w:val="24"/>
              </w:rPr>
            </w:pPr>
            <w:r w:rsidRPr="00A07264">
              <w:rPr>
                <w:i/>
                <w:iCs/>
                <w:sz w:val="24"/>
                <w:szCs w:val="24"/>
              </w:rPr>
              <w:t>-12</w:t>
            </w:r>
          </w:p>
        </w:tc>
        <w:tc>
          <w:tcPr>
            <w:tcW w:w="790" w:type="dxa"/>
            <w:hideMark/>
          </w:tcPr>
          <w:p w:rsidR="00BD552C" w:rsidRPr="00A07264" w:rsidRDefault="00BD552C" w:rsidP="00BD552C">
            <w:pPr>
              <w:spacing w:before="120"/>
              <w:jc w:val="center"/>
              <w:rPr>
                <w:i/>
                <w:iCs/>
                <w:sz w:val="24"/>
                <w:szCs w:val="24"/>
              </w:rPr>
            </w:pPr>
            <w:r w:rsidRPr="00A07264">
              <w:rPr>
                <w:i/>
                <w:iCs/>
                <w:sz w:val="24"/>
                <w:szCs w:val="24"/>
              </w:rPr>
              <w:t>-13</w:t>
            </w:r>
          </w:p>
        </w:tc>
        <w:tc>
          <w:tcPr>
            <w:tcW w:w="630" w:type="dxa"/>
            <w:hideMark/>
          </w:tcPr>
          <w:p w:rsidR="00BD552C" w:rsidRPr="00A07264" w:rsidRDefault="00BD552C" w:rsidP="00BD552C">
            <w:pPr>
              <w:spacing w:before="120"/>
              <w:jc w:val="center"/>
              <w:rPr>
                <w:i/>
                <w:iCs/>
                <w:sz w:val="24"/>
                <w:szCs w:val="24"/>
              </w:rPr>
            </w:pPr>
            <w:r w:rsidRPr="00A07264">
              <w:rPr>
                <w:i/>
                <w:iCs/>
                <w:sz w:val="24"/>
                <w:szCs w:val="24"/>
              </w:rPr>
              <w:t>-14</w:t>
            </w:r>
          </w:p>
        </w:tc>
        <w:tc>
          <w:tcPr>
            <w:tcW w:w="630" w:type="dxa"/>
            <w:hideMark/>
          </w:tcPr>
          <w:p w:rsidR="00BD552C" w:rsidRPr="00A07264" w:rsidRDefault="00BD552C" w:rsidP="00BD552C">
            <w:pPr>
              <w:spacing w:before="120"/>
              <w:jc w:val="center"/>
              <w:rPr>
                <w:i/>
                <w:iCs/>
                <w:sz w:val="28"/>
                <w:szCs w:val="28"/>
              </w:rPr>
            </w:pPr>
            <w:r w:rsidRPr="00A07264">
              <w:rPr>
                <w:i/>
                <w:iCs/>
                <w:sz w:val="28"/>
                <w:szCs w:val="28"/>
              </w:rPr>
              <w:t>-15</w:t>
            </w:r>
          </w:p>
        </w:tc>
      </w:tr>
      <w:tr w:rsidR="00A07264" w:rsidRPr="00A07264" w:rsidTr="00BD552C">
        <w:trPr>
          <w:trHeight w:val="780"/>
        </w:trPr>
        <w:tc>
          <w:tcPr>
            <w:tcW w:w="661" w:type="dxa"/>
            <w:hideMark/>
          </w:tcPr>
          <w:p w:rsidR="00BD552C" w:rsidRPr="00A07264" w:rsidRDefault="00BD552C" w:rsidP="00BD552C">
            <w:pPr>
              <w:spacing w:before="120"/>
              <w:jc w:val="center"/>
              <w:rPr>
                <w:sz w:val="28"/>
                <w:szCs w:val="28"/>
              </w:rPr>
            </w:pPr>
            <w:r w:rsidRPr="00A07264">
              <w:rPr>
                <w:sz w:val="28"/>
                <w:szCs w:val="28"/>
              </w:rPr>
              <w:t>1</w:t>
            </w:r>
          </w:p>
        </w:tc>
        <w:tc>
          <w:tcPr>
            <w:tcW w:w="1233" w:type="dxa"/>
            <w:hideMark/>
          </w:tcPr>
          <w:p w:rsidR="00BD552C" w:rsidRPr="00A07264" w:rsidRDefault="00BD552C" w:rsidP="00BD552C">
            <w:pPr>
              <w:spacing w:before="120"/>
              <w:jc w:val="center"/>
              <w:rPr>
                <w:sz w:val="24"/>
                <w:szCs w:val="24"/>
              </w:rPr>
            </w:pPr>
            <w:r w:rsidRPr="00A07264">
              <w:rPr>
                <w:sz w:val="24"/>
                <w:szCs w:val="24"/>
              </w:rPr>
              <w:t>Tên kênh  chương trình</w:t>
            </w:r>
          </w:p>
        </w:tc>
        <w:tc>
          <w:tcPr>
            <w:tcW w:w="1233" w:type="dxa"/>
            <w:hideMark/>
          </w:tcPr>
          <w:p w:rsidR="00BD552C" w:rsidRPr="00A07264" w:rsidRDefault="00BD552C" w:rsidP="00BD552C">
            <w:pPr>
              <w:spacing w:before="120"/>
              <w:jc w:val="center"/>
              <w:rPr>
                <w:sz w:val="24"/>
                <w:szCs w:val="24"/>
              </w:rPr>
            </w:pPr>
            <w:r w:rsidRPr="00A07264">
              <w:rPr>
                <w:sz w:val="24"/>
                <w:szCs w:val="24"/>
              </w:rPr>
              <w:t> </w:t>
            </w:r>
          </w:p>
        </w:tc>
        <w:tc>
          <w:tcPr>
            <w:tcW w:w="1270" w:type="dxa"/>
            <w:hideMark/>
          </w:tcPr>
          <w:p w:rsidR="00BD552C" w:rsidRPr="00A07264" w:rsidRDefault="00BD552C" w:rsidP="00BD552C">
            <w:pPr>
              <w:spacing w:before="120"/>
              <w:jc w:val="center"/>
              <w:rPr>
                <w:b/>
                <w:bCs/>
                <w:sz w:val="24"/>
                <w:szCs w:val="24"/>
              </w:rPr>
            </w:pPr>
            <w:r w:rsidRPr="00A07264">
              <w:rPr>
                <w:b/>
                <w:bCs/>
                <w:sz w:val="24"/>
                <w:szCs w:val="24"/>
              </w:rPr>
              <w:t> </w:t>
            </w:r>
          </w:p>
        </w:tc>
        <w:tc>
          <w:tcPr>
            <w:tcW w:w="1027" w:type="dxa"/>
            <w:hideMark/>
          </w:tcPr>
          <w:p w:rsidR="00BD552C" w:rsidRPr="00A07264" w:rsidRDefault="00BD552C" w:rsidP="00BD552C">
            <w:pPr>
              <w:spacing w:before="120"/>
              <w:jc w:val="center"/>
              <w:rPr>
                <w:b/>
                <w:bCs/>
                <w:sz w:val="24"/>
                <w:szCs w:val="24"/>
              </w:rPr>
            </w:pPr>
            <w:r w:rsidRPr="00A07264">
              <w:rPr>
                <w:b/>
                <w:bCs/>
                <w:sz w:val="24"/>
                <w:szCs w:val="24"/>
              </w:rPr>
              <w:t> </w:t>
            </w:r>
          </w:p>
        </w:tc>
        <w:tc>
          <w:tcPr>
            <w:tcW w:w="1075" w:type="dxa"/>
            <w:hideMark/>
          </w:tcPr>
          <w:p w:rsidR="00BD552C" w:rsidRPr="00A07264" w:rsidRDefault="00BD552C" w:rsidP="00BD552C">
            <w:pPr>
              <w:spacing w:before="120"/>
              <w:jc w:val="center"/>
              <w:rPr>
                <w:b/>
                <w:bCs/>
                <w:sz w:val="24"/>
                <w:szCs w:val="24"/>
              </w:rPr>
            </w:pPr>
            <w:r w:rsidRPr="00A07264">
              <w:rPr>
                <w:b/>
                <w:bCs/>
                <w:sz w:val="24"/>
                <w:szCs w:val="24"/>
              </w:rPr>
              <w:t> </w:t>
            </w:r>
          </w:p>
        </w:tc>
        <w:tc>
          <w:tcPr>
            <w:tcW w:w="756" w:type="dxa"/>
            <w:hideMark/>
          </w:tcPr>
          <w:p w:rsidR="00BD552C" w:rsidRPr="00A07264" w:rsidRDefault="00BD552C" w:rsidP="00BD552C">
            <w:pPr>
              <w:spacing w:before="120"/>
              <w:jc w:val="center"/>
              <w:rPr>
                <w:b/>
                <w:bCs/>
                <w:sz w:val="24"/>
                <w:szCs w:val="24"/>
              </w:rPr>
            </w:pPr>
            <w:r w:rsidRPr="00A07264">
              <w:rPr>
                <w:b/>
                <w:bCs/>
                <w:sz w:val="24"/>
                <w:szCs w:val="24"/>
              </w:rPr>
              <w:t> </w:t>
            </w:r>
          </w:p>
        </w:tc>
        <w:tc>
          <w:tcPr>
            <w:tcW w:w="1042" w:type="dxa"/>
            <w:hideMark/>
          </w:tcPr>
          <w:p w:rsidR="00BD552C" w:rsidRPr="00A07264" w:rsidRDefault="00BD552C" w:rsidP="00BD552C">
            <w:pPr>
              <w:spacing w:before="120"/>
              <w:jc w:val="center"/>
              <w:rPr>
                <w:b/>
                <w:bCs/>
                <w:sz w:val="24"/>
                <w:szCs w:val="24"/>
              </w:rPr>
            </w:pPr>
            <w:r w:rsidRPr="00A07264">
              <w:rPr>
                <w:b/>
                <w:bCs/>
                <w:sz w:val="24"/>
                <w:szCs w:val="24"/>
              </w:rPr>
              <w:t> </w:t>
            </w:r>
          </w:p>
        </w:tc>
        <w:tc>
          <w:tcPr>
            <w:tcW w:w="1179" w:type="dxa"/>
            <w:hideMark/>
          </w:tcPr>
          <w:p w:rsidR="00BD552C" w:rsidRPr="00A07264" w:rsidRDefault="00BD552C" w:rsidP="00BD552C">
            <w:pPr>
              <w:spacing w:before="120"/>
              <w:jc w:val="center"/>
              <w:rPr>
                <w:sz w:val="24"/>
                <w:szCs w:val="24"/>
              </w:rPr>
            </w:pPr>
            <w:r w:rsidRPr="00A07264">
              <w:rPr>
                <w:sz w:val="24"/>
                <w:szCs w:val="24"/>
              </w:rPr>
              <w:t> </w:t>
            </w:r>
          </w:p>
        </w:tc>
        <w:tc>
          <w:tcPr>
            <w:tcW w:w="973" w:type="dxa"/>
            <w:hideMark/>
          </w:tcPr>
          <w:p w:rsidR="00BD552C" w:rsidRPr="00A07264" w:rsidRDefault="00BD552C" w:rsidP="00BD552C">
            <w:pPr>
              <w:spacing w:before="120"/>
              <w:jc w:val="center"/>
              <w:rPr>
                <w:b/>
                <w:bCs/>
                <w:sz w:val="24"/>
                <w:szCs w:val="24"/>
              </w:rPr>
            </w:pPr>
            <w:r w:rsidRPr="00A07264">
              <w:rPr>
                <w:b/>
                <w:bCs/>
                <w:sz w:val="24"/>
                <w:szCs w:val="24"/>
              </w:rPr>
              <w:t> </w:t>
            </w:r>
          </w:p>
        </w:tc>
        <w:tc>
          <w:tcPr>
            <w:tcW w:w="630" w:type="dxa"/>
            <w:hideMark/>
          </w:tcPr>
          <w:p w:rsidR="00BD552C" w:rsidRPr="00A07264" w:rsidRDefault="00BD552C" w:rsidP="00BD552C">
            <w:pPr>
              <w:spacing w:before="120"/>
              <w:jc w:val="center"/>
              <w:rPr>
                <w:b/>
                <w:bCs/>
                <w:sz w:val="24"/>
                <w:szCs w:val="24"/>
              </w:rPr>
            </w:pPr>
            <w:r w:rsidRPr="00A07264">
              <w:rPr>
                <w:b/>
                <w:bCs/>
                <w:sz w:val="24"/>
                <w:szCs w:val="24"/>
              </w:rPr>
              <w:t> </w:t>
            </w:r>
          </w:p>
        </w:tc>
        <w:tc>
          <w:tcPr>
            <w:tcW w:w="630" w:type="dxa"/>
            <w:hideMark/>
          </w:tcPr>
          <w:p w:rsidR="00BD552C" w:rsidRPr="00A07264" w:rsidRDefault="00BD552C" w:rsidP="00BD552C">
            <w:pPr>
              <w:spacing w:before="120"/>
              <w:jc w:val="center"/>
              <w:rPr>
                <w:b/>
                <w:bCs/>
                <w:sz w:val="24"/>
                <w:szCs w:val="24"/>
              </w:rPr>
            </w:pPr>
            <w:r w:rsidRPr="00A07264">
              <w:rPr>
                <w:b/>
                <w:bCs/>
                <w:sz w:val="24"/>
                <w:szCs w:val="24"/>
              </w:rPr>
              <w:t> </w:t>
            </w:r>
          </w:p>
        </w:tc>
        <w:tc>
          <w:tcPr>
            <w:tcW w:w="801" w:type="dxa"/>
            <w:hideMark/>
          </w:tcPr>
          <w:p w:rsidR="00BD552C" w:rsidRPr="00A07264" w:rsidRDefault="00BD552C" w:rsidP="00BD552C">
            <w:pPr>
              <w:spacing w:before="120"/>
              <w:jc w:val="center"/>
              <w:rPr>
                <w:sz w:val="24"/>
                <w:szCs w:val="24"/>
              </w:rPr>
            </w:pPr>
            <w:r w:rsidRPr="00A07264">
              <w:rPr>
                <w:sz w:val="24"/>
                <w:szCs w:val="24"/>
              </w:rPr>
              <w:t> </w:t>
            </w:r>
          </w:p>
        </w:tc>
        <w:tc>
          <w:tcPr>
            <w:tcW w:w="790" w:type="dxa"/>
            <w:hideMark/>
          </w:tcPr>
          <w:p w:rsidR="00BD552C" w:rsidRPr="00A07264" w:rsidRDefault="00BD552C" w:rsidP="00BD552C">
            <w:pPr>
              <w:spacing w:before="120"/>
              <w:jc w:val="center"/>
              <w:rPr>
                <w:sz w:val="24"/>
                <w:szCs w:val="24"/>
              </w:rPr>
            </w:pPr>
            <w:r w:rsidRPr="00A07264">
              <w:rPr>
                <w:sz w:val="24"/>
                <w:szCs w:val="24"/>
              </w:rPr>
              <w:t>Họ và tên; Quốc tịch…</w:t>
            </w:r>
          </w:p>
        </w:tc>
        <w:tc>
          <w:tcPr>
            <w:tcW w:w="630" w:type="dxa"/>
            <w:hideMark/>
          </w:tcPr>
          <w:p w:rsidR="00BD552C" w:rsidRPr="00A07264" w:rsidRDefault="00BD552C" w:rsidP="00BD552C">
            <w:pPr>
              <w:spacing w:before="120"/>
              <w:jc w:val="center"/>
              <w:rPr>
                <w:b/>
                <w:bCs/>
                <w:sz w:val="24"/>
                <w:szCs w:val="24"/>
              </w:rPr>
            </w:pPr>
            <w:r w:rsidRPr="00A07264">
              <w:rPr>
                <w:b/>
                <w:bCs/>
                <w:sz w:val="24"/>
                <w:szCs w:val="24"/>
              </w:rPr>
              <w:t> </w:t>
            </w:r>
          </w:p>
        </w:tc>
        <w:tc>
          <w:tcPr>
            <w:tcW w:w="630" w:type="dxa"/>
            <w:hideMark/>
          </w:tcPr>
          <w:p w:rsidR="00BD552C" w:rsidRPr="00A07264" w:rsidRDefault="00BD552C" w:rsidP="00BD552C">
            <w:pPr>
              <w:spacing w:before="120"/>
              <w:jc w:val="center"/>
              <w:rPr>
                <w:b/>
                <w:bCs/>
                <w:sz w:val="28"/>
                <w:szCs w:val="28"/>
              </w:rPr>
            </w:pPr>
            <w:r w:rsidRPr="00A07264">
              <w:rPr>
                <w:b/>
                <w:bCs/>
                <w:sz w:val="28"/>
                <w:szCs w:val="28"/>
              </w:rPr>
              <w:t> </w:t>
            </w:r>
          </w:p>
        </w:tc>
      </w:tr>
      <w:tr w:rsidR="00A07264" w:rsidRPr="00A07264" w:rsidTr="00BD552C">
        <w:trPr>
          <w:trHeight w:val="315"/>
        </w:trPr>
        <w:tc>
          <w:tcPr>
            <w:tcW w:w="661" w:type="dxa"/>
            <w:noWrap/>
            <w:hideMark/>
          </w:tcPr>
          <w:p w:rsidR="00BD552C" w:rsidRPr="00A07264" w:rsidRDefault="00BD552C" w:rsidP="00BD552C">
            <w:pPr>
              <w:spacing w:before="120"/>
              <w:jc w:val="center"/>
              <w:rPr>
                <w:b/>
                <w:bCs/>
                <w:sz w:val="28"/>
                <w:szCs w:val="28"/>
              </w:rPr>
            </w:pPr>
          </w:p>
        </w:tc>
        <w:tc>
          <w:tcPr>
            <w:tcW w:w="1233" w:type="dxa"/>
            <w:noWrap/>
            <w:hideMark/>
          </w:tcPr>
          <w:p w:rsidR="00BD552C" w:rsidRPr="00A07264" w:rsidRDefault="00BD552C" w:rsidP="00BD552C">
            <w:pPr>
              <w:spacing w:before="120"/>
              <w:jc w:val="center"/>
              <w:rPr>
                <w:sz w:val="24"/>
                <w:szCs w:val="24"/>
              </w:rPr>
            </w:pPr>
          </w:p>
        </w:tc>
        <w:tc>
          <w:tcPr>
            <w:tcW w:w="1233" w:type="dxa"/>
            <w:noWrap/>
            <w:hideMark/>
          </w:tcPr>
          <w:p w:rsidR="00BD552C" w:rsidRPr="00A07264" w:rsidRDefault="00BD552C" w:rsidP="00BD552C">
            <w:pPr>
              <w:spacing w:before="120"/>
              <w:jc w:val="center"/>
              <w:rPr>
                <w:sz w:val="24"/>
                <w:szCs w:val="24"/>
              </w:rPr>
            </w:pPr>
          </w:p>
        </w:tc>
        <w:tc>
          <w:tcPr>
            <w:tcW w:w="1270" w:type="dxa"/>
            <w:noWrap/>
            <w:hideMark/>
          </w:tcPr>
          <w:p w:rsidR="00BD552C" w:rsidRPr="00A07264" w:rsidRDefault="00BD552C" w:rsidP="00BD552C">
            <w:pPr>
              <w:spacing w:before="120"/>
              <w:jc w:val="center"/>
              <w:rPr>
                <w:sz w:val="24"/>
                <w:szCs w:val="24"/>
              </w:rPr>
            </w:pPr>
          </w:p>
        </w:tc>
        <w:tc>
          <w:tcPr>
            <w:tcW w:w="1027" w:type="dxa"/>
            <w:noWrap/>
            <w:hideMark/>
          </w:tcPr>
          <w:p w:rsidR="00BD552C" w:rsidRPr="00A07264" w:rsidRDefault="00BD552C" w:rsidP="00BD552C">
            <w:pPr>
              <w:spacing w:before="120"/>
              <w:jc w:val="center"/>
              <w:rPr>
                <w:sz w:val="24"/>
                <w:szCs w:val="24"/>
              </w:rPr>
            </w:pPr>
          </w:p>
        </w:tc>
        <w:tc>
          <w:tcPr>
            <w:tcW w:w="1075" w:type="dxa"/>
            <w:noWrap/>
            <w:hideMark/>
          </w:tcPr>
          <w:p w:rsidR="00BD552C" w:rsidRPr="00A07264" w:rsidRDefault="00BD552C" w:rsidP="00BD552C">
            <w:pPr>
              <w:spacing w:before="120"/>
              <w:jc w:val="center"/>
              <w:rPr>
                <w:sz w:val="24"/>
                <w:szCs w:val="24"/>
              </w:rPr>
            </w:pPr>
          </w:p>
        </w:tc>
        <w:tc>
          <w:tcPr>
            <w:tcW w:w="756" w:type="dxa"/>
            <w:noWrap/>
            <w:hideMark/>
          </w:tcPr>
          <w:p w:rsidR="00BD552C" w:rsidRPr="00A07264" w:rsidRDefault="00BD552C" w:rsidP="00BD552C">
            <w:pPr>
              <w:spacing w:before="120"/>
              <w:jc w:val="center"/>
              <w:rPr>
                <w:sz w:val="24"/>
                <w:szCs w:val="24"/>
              </w:rPr>
            </w:pPr>
          </w:p>
        </w:tc>
        <w:tc>
          <w:tcPr>
            <w:tcW w:w="1042" w:type="dxa"/>
            <w:noWrap/>
            <w:hideMark/>
          </w:tcPr>
          <w:p w:rsidR="00BD552C" w:rsidRPr="00A07264" w:rsidRDefault="00BD552C" w:rsidP="00BD552C">
            <w:pPr>
              <w:spacing w:before="120"/>
              <w:jc w:val="center"/>
              <w:rPr>
                <w:sz w:val="24"/>
                <w:szCs w:val="24"/>
              </w:rPr>
            </w:pPr>
          </w:p>
        </w:tc>
        <w:tc>
          <w:tcPr>
            <w:tcW w:w="1179" w:type="dxa"/>
            <w:noWrap/>
            <w:hideMark/>
          </w:tcPr>
          <w:p w:rsidR="00BD552C" w:rsidRPr="00A07264" w:rsidRDefault="00BD552C" w:rsidP="00BD552C">
            <w:pPr>
              <w:spacing w:before="120"/>
              <w:jc w:val="center"/>
              <w:rPr>
                <w:sz w:val="24"/>
                <w:szCs w:val="24"/>
              </w:rPr>
            </w:pPr>
          </w:p>
        </w:tc>
        <w:tc>
          <w:tcPr>
            <w:tcW w:w="973"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801" w:type="dxa"/>
            <w:noWrap/>
            <w:hideMark/>
          </w:tcPr>
          <w:p w:rsidR="00BD552C" w:rsidRPr="00A07264" w:rsidRDefault="00BD552C" w:rsidP="00BD552C">
            <w:pPr>
              <w:spacing w:before="120"/>
              <w:jc w:val="center"/>
              <w:rPr>
                <w:sz w:val="24"/>
                <w:szCs w:val="24"/>
              </w:rPr>
            </w:pPr>
          </w:p>
        </w:tc>
        <w:tc>
          <w:tcPr>
            <w:tcW w:w="79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8"/>
                <w:szCs w:val="28"/>
              </w:rPr>
            </w:pPr>
          </w:p>
        </w:tc>
      </w:tr>
      <w:tr w:rsidR="00A07264" w:rsidRPr="00A07264" w:rsidTr="00BD552C">
        <w:trPr>
          <w:trHeight w:val="315"/>
        </w:trPr>
        <w:tc>
          <w:tcPr>
            <w:tcW w:w="661" w:type="dxa"/>
            <w:noWrap/>
            <w:hideMark/>
          </w:tcPr>
          <w:p w:rsidR="00BD552C" w:rsidRPr="00A07264" w:rsidRDefault="00BD552C" w:rsidP="00BD552C">
            <w:pPr>
              <w:spacing w:before="120"/>
              <w:jc w:val="center"/>
              <w:rPr>
                <w:sz w:val="28"/>
                <w:szCs w:val="28"/>
              </w:rPr>
            </w:pPr>
          </w:p>
        </w:tc>
        <w:tc>
          <w:tcPr>
            <w:tcW w:w="1233" w:type="dxa"/>
            <w:noWrap/>
            <w:hideMark/>
          </w:tcPr>
          <w:p w:rsidR="00BD552C" w:rsidRPr="00A07264" w:rsidRDefault="00BD552C" w:rsidP="00BD552C">
            <w:pPr>
              <w:spacing w:before="120"/>
              <w:jc w:val="center"/>
              <w:rPr>
                <w:sz w:val="24"/>
                <w:szCs w:val="24"/>
              </w:rPr>
            </w:pPr>
          </w:p>
        </w:tc>
        <w:tc>
          <w:tcPr>
            <w:tcW w:w="1233" w:type="dxa"/>
            <w:noWrap/>
            <w:hideMark/>
          </w:tcPr>
          <w:p w:rsidR="00BD552C" w:rsidRPr="00A07264" w:rsidRDefault="00BD552C" w:rsidP="00BD552C">
            <w:pPr>
              <w:spacing w:before="120"/>
              <w:jc w:val="center"/>
              <w:rPr>
                <w:sz w:val="24"/>
                <w:szCs w:val="24"/>
              </w:rPr>
            </w:pPr>
          </w:p>
        </w:tc>
        <w:tc>
          <w:tcPr>
            <w:tcW w:w="1270" w:type="dxa"/>
            <w:noWrap/>
            <w:hideMark/>
          </w:tcPr>
          <w:p w:rsidR="00BD552C" w:rsidRPr="00A07264" w:rsidRDefault="00BD552C" w:rsidP="00BD552C">
            <w:pPr>
              <w:spacing w:before="120"/>
              <w:jc w:val="center"/>
              <w:rPr>
                <w:sz w:val="24"/>
                <w:szCs w:val="24"/>
              </w:rPr>
            </w:pPr>
          </w:p>
        </w:tc>
        <w:tc>
          <w:tcPr>
            <w:tcW w:w="1027" w:type="dxa"/>
            <w:noWrap/>
            <w:hideMark/>
          </w:tcPr>
          <w:p w:rsidR="00BD552C" w:rsidRPr="00A07264" w:rsidRDefault="00BD552C" w:rsidP="00BD552C">
            <w:pPr>
              <w:spacing w:before="120"/>
              <w:jc w:val="center"/>
              <w:rPr>
                <w:sz w:val="24"/>
                <w:szCs w:val="24"/>
              </w:rPr>
            </w:pPr>
          </w:p>
        </w:tc>
        <w:tc>
          <w:tcPr>
            <w:tcW w:w="1075" w:type="dxa"/>
            <w:noWrap/>
            <w:hideMark/>
          </w:tcPr>
          <w:p w:rsidR="00BD552C" w:rsidRPr="00A07264" w:rsidRDefault="00BD552C" w:rsidP="00BD552C">
            <w:pPr>
              <w:spacing w:before="120"/>
              <w:jc w:val="center"/>
              <w:rPr>
                <w:sz w:val="24"/>
                <w:szCs w:val="24"/>
              </w:rPr>
            </w:pPr>
          </w:p>
        </w:tc>
        <w:tc>
          <w:tcPr>
            <w:tcW w:w="756" w:type="dxa"/>
            <w:noWrap/>
            <w:hideMark/>
          </w:tcPr>
          <w:p w:rsidR="00BD552C" w:rsidRPr="00A07264" w:rsidRDefault="00BD552C" w:rsidP="00BD552C">
            <w:pPr>
              <w:spacing w:before="120"/>
              <w:jc w:val="center"/>
              <w:rPr>
                <w:sz w:val="24"/>
                <w:szCs w:val="24"/>
              </w:rPr>
            </w:pPr>
          </w:p>
        </w:tc>
        <w:tc>
          <w:tcPr>
            <w:tcW w:w="1042" w:type="dxa"/>
            <w:noWrap/>
            <w:hideMark/>
          </w:tcPr>
          <w:p w:rsidR="00BD552C" w:rsidRPr="00A07264" w:rsidRDefault="00BD552C" w:rsidP="00BD552C">
            <w:pPr>
              <w:spacing w:before="120"/>
              <w:jc w:val="center"/>
              <w:rPr>
                <w:sz w:val="24"/>
                <w:szCs w:val="24"/>
              </w:rPr>
            </w:pPr>
          </w:p>
        </w:tc>
        <w:tc>
          <w:tcPr>
            <w:tcW w:w="1179" w:type="dxa"/>
            <w:noWrap/>
            <w:hideMark/>
          </w:tcPr>
          <w:p w:rsidR="00BD552C" w:rsidRPr="00A07264" w:rsidRDefault="00BD552C" w:rsidP="00BD552C">
            <w:pPr>
              <w:spacing w:before="120"/>
              <w:jc w:val="center"/>
              <w:rPr>
                <w:sz w:val="24"/>
                <w:szCs w:val="24"/>
              </w:rPr>
            </w:pPr>
          </w:p>
        </w:tc>
        <w:tc>
          <w:tcPr>
            <w:tcW w:w="973"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801" w:type="dxa"/>
            <w:noWrap/>
            <w:hideMark/>
          </w:tcPr>
          <w:p w:rsidR="00BD552C" w:rsidRPr="00A07264" w:rsidRDefault="00BD552C" w:rsidP="00BD552C">
            <w:pPr>
              <w:spacing w:before="120"/>
              <w:jc w:val="center"/>
              <w:rPr>
                <w:sz w:val="24"/>
                <w:szCs w:val="24"/>
              </w:rPr>
            </w:pPr>
          </w:p>
        </w:tc>
        <w:tc>
          <w:tcPr>
            <w:tcW w:w="79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8"/>
                <w:szCs w:val="28"/>
              </w:rPr>
            </w:pPr>
          </w:p>
        </w:tc>
      </w:tr>
      <w:tr w:rsidR="00A07264" w:rsidRPr="00A07264" w:rsidTr="00BD552C">
        <w:trPr>
          <w:trHeight w:val="315"/>
        </w:trPr>
        <w:tc>
          <w:tcPr>
            <w:tcW w:w="661" w:type="dxa"/>
            <w:noWrap/>
            <w:hideMark/>
          </w:tcPr>
          <w:p w:rsidR="00BD552C" w:rsidRPr="00A07264" w:rsidRDefault="00BD552C" w:rsidP="00BD552C">
            <w:pPr>
              <w:spacing w:before="120"/>
              <w:jc w:val="center"/>
              <w:rPr>
                <w:i/>
                <w:iCs/>
                <w:sz w:val="28"/>
                <w:szCs w:val="28"/>
                <w:u w:val="single"/>
              </w:rPr>
            </w:pPr>
            <w:r w:rsidRPr="00A07264">
              <w:rPr>
                <w:i/>
                <w:iCs/>
                <w:sz w:val="28"/>
                <w:szCs w:val="28"/>
                <w:u w:val="single"/>
              </w:rPr>
              <w:t>Ghi chú</w:t>
            </w:r>
            <w:r w:rsidRPr="00A07264">
              <w:rPr>
                <w:sz w:val="28"/>
                <w:szCs w:val="28"/>
              </w:rPr>
              <w:t>:</w:t>
            </w:r>
          </w:p>
        </w:tc>
        <w:tc>
          <w:tcPr>
            <w:tcW w:w="1233" w:type="dxa"/>
            <w:noWrap/>
            <w:hideMark/>
          </w:tcPr>
          <w:p w:rsidR="00BD552C" w:rsidRPr="00A07264" w:rsidRDefault="00BD552C" w:rsidP="00BD552C">
            <w:pPr>
              <w:spacing w:before="120"/>
              <w:jc w:val="center"/>
              <w:rPr>
                <w:i/>
                <w:iCs/>
                <w:sz w:val="24"/>
                <w:szCs w:val="24"/>
                <w:u w:val="single"/>
              </w:rPr>
            </w:pPr>
          </w:p>
        </w:tc>
        <w:tc>
          <w:tcPr>
            <w:tcW w:w="1233" w:type="dxa"/>
            <w:noWrap/>
            <w:hideMark/>
          </w:tcPr>
          <w:p w:rsidR="00BD552C" w:rsidRPr="00A07264" w:rsidRDefault="00BD552C" w:rsidP="00BD552C">
            <w:pPr>
              <w:spacing w:before="120"/>
              <w:jc w:val="center"/>
              <w:rPr>
                <w:sz w:val="24"/>
                <w:szCs w:val="24"/>
              </w:rPr>
            </w:pPr>
          </w:p>
        </w:tc>
        <w:tc>
          <w:tcPr>
            <w:tcW w:w="1270" w:type="dxa"/>
            <w:noWrap/>
            <w:hideMark/>
          </w:tcPr>
          <w:p w:rsidR="00BD552C" w:rsidRPr="00A07264" w:rsidRDefault="00BD552C" w:rsidP="00BD552C">
            <w:pPr>
              <w:spacing w:before="120"/>
              <w:jc w:val="center"/>
              <w:rPr>
                <w:sz w:val="24"/>
                <w:szCs w:val="24"/>
              </w:rPr>
            </w:pPr>
          </w:p>
        </w:tc>
        <w:tc>
          <w:tcPr>
            <w:tcW w:w="1027" w:type="dxa"/>
            <w:noWrap/>
            <w:hideMark/>
          </w:tcPr>
          <w:p w:rsidR="00BD552C" w:rsidRPr="00A07264" w:rsidRDefault="00BD552C" w:rsidP="00BD552C">
            <w:pPr>
              <w:spacing w:before="120"/>
              <w:jc w:val="center"/>
              <w:rPr>
                <w:sz w:val="24"/>
                <w:szCs w:val="24"/>
              </w:rPr>
            </w:pPr>
          </w:p>
        </w:tc>
        <w:tc>
          <w:tcPr>
            <w:tcW w:w="1075" w:type="dxa"/>
            <w:noWrap/>
            <w:hideMark/>
          </w:tcPr>
          <w:p w:rsidR="00BD552C" w:rsidRPr="00A07264" w:rsidRDefault="00BD552C" w:rsidP="00BD552C">
            <w:pPr>
              <w:spacing w:before="120"/>
              <w:jc w:val="center"/>
              <w:rPr>
                <w:sz w:val="24"/>
                <w:szCs w:val="24"/>
              </w:rPr>
            </w:pPr>
          </w:p>
        </w:tc>
        <w:tc>
          <w:tcPr>
            <w:tcW w:w="756" w:type="dxa"/>
            <w:noWrap/>
            <w:hideMark/>
          </w:tcPr>
          <w:p w:rsidR="00BD552C" w:rsidRPr="00A07264" w:rsidRDefault="00BD552C" w:rsidP="00BD552C">
            <w:pPr>
              <w:spacing w:before="120"/>
              <w:jc w:val="center"/>
              <w:rPr>
                <w:sz w:val="24"/>
                <w:szCs w:val="24"/>
              </w:rPr>
            </w:pPr>
          </w:p>
        </w:tc>
        <w:tc>
          <w:tcPr>
            <w:tcW w:w="1042" w:type="dxa"/>
            <w:noWrap/>
            <w:hideMark/>
          </w:tcPr>
          <w:p w:rsidR="00BD552C" w:rsidRPr="00A07264" w:rsidRDefault="00BD552C" w:rsidP="00BD552C">
            <w:pPr>
              <w:spacing w:before="120"/>
              <w:jc w:val="center"/>
              <w:rPr>
                <w:sz w:val="24"/>
                <w:szCs w:val="24"/>
              </w:rPr>
            </w:pPr>
          </w:p>
        </w:tc>
        <w:tc>
          <w:tcPr>
            <w:tcW w:w="1179" w:type="dxa"/>
            <w:noWrap/>
            <w:hideMark/>
          </w:tcPr>
          <w:p w:rsidR="00BD552C" w:rsidRPr="00A07264" w:rsidRDefault="00BD552C" w:rsidP="00BD552C">
            <w:pPr>
              <w:spacing w:before="120"/>
              <w:jc w:val="center"/>
              <w:rPr>
                <w:sz w:val="24"/>
                <w:szCs w:val="24"/>
              </w:rPr>
            </w:pPr>
          </w:p>
        </w:tc>
        <w:tc>
          <w:tcPr>
            <w:tcW w:w="973"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801" w:type="dxa"/>
            <w:noWrap/>
            <w:hideMark/>
          </w:tcPr>
          <w:p w:rsidR="00BD552C" w:rsidRPr="00A07264" w:rsidRDefault="00BD552C" w:rsidP="00BD552C">
            <w:pPr>
              <w:spacing w:before="120"/>
              <w:jc w:val="center"/>
              <w:rPr>
                <w:sz w:val="24"/>
                <w:szCs w:val="24"/>
              </w:rPr>
            </w:pPr>
          </w:p>
        </w:tc>
        <w:tc>
          <w:tcPr>
            <w:tcW w:w="79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8"/>
                <w:szCs w:val="28"/>
              </w:rPr>
            </w:pPr>
          </w:p>
        </w:tc>
      </w:tr>
      <w:tr w:rsidR="00A07264" w:rsidRPr="00A07264" w:rsidTr="00BD552C">
        <w:trPr>
          <w:trHeight w:val="315"/>
        </w:trPr>
        <w:tc>
          <w:tcPr>
            <w:tcW w:w="4397" w:type="dxa"/>
            <w:gridSpan w:val="4"/>
            <w:noWrap/>
            <w:hideMark/>
          </w:tcPr>
          <w:p w:rsidR="00BD552C" w:rsidRPr="00A07264" w:rsidRDefault="00BD552C" w:rsidP="00BD552C">
            <w:pPr>
              <w:spacing w:before="120"/>
              <w:jc w:val="center"/>
              <w:rPr>
                <w:sz w:val="24"/>
                <w:szCs w:val="24"/>
              </w:rPr>
            </w:pPr>
            <w:r w:rsidRPr="00A07264">
              <w:rPr>
                <w:sz w:val="24"/>
                <w:szCs w:val="24"/>
              </w:rPr>
              <w:t>- Tại cột số (6): Tích dấu X nếu thực hiện liên kết toàn bộ kênh.</w:t>
            </w:r>
          </w:p>
        </w:tc>
        <w:tc>
          <w:tcPr>
            <w:tcW w:w="1027" w:type="dxa"/>
            <w:noWrap/>
            <w:hideMark/>
          </w:tcPr>
          <w:p w:rsidR="00BD552C" w:rsidRPr="00A07264" w:rsidRDefault="00BD552C" w:rsidP="00BD552C">
            <w:pPr>
              <w:spacing w:before="120"/>
              <w:jc w:val="center"/>
              <w:rPr>
                <w:sz w:val="24"/>
                <w:szCs w:val="24"/>
              </w:rPr>
            </w:pPr>
          </w:p>
        </w:tc>
        <w:tc>
          <w:tcPr>
            <w:tcW w:w="1075" w:type="dxa"/>
            <w:noWrap/>
            <w:hideMark/>
          </w:tcPr>
          <w:p w:rsidR="00BD552C" w:rsidRPr="00A07264" w:rsidRDefault="00BD552C" w:rsidP="00BD552C">
            <w:pPr>
              <w:spacing w:before="120"/>
              <w:jc w:val="center"/>
              <w:rPr>
                <w:sz w:val="24"/>
                <w:szCs w:val="24"/>
              </w:rPr>
            </w:pPr>
          </w:p>
        </w:tc>
        <w:tc>
          <w:tcPr>
            <w:tcW w:w="756" w:type="dxa"/>
            <w:noWrap/>
            <w:hideMark/>
          </w:tcPr>
          <w:p w:rsidR="00BD552C" w:rsidRPr="00A07264" w:rsidRDefault="00BD552C" w:rsidP="00BD552C">
            <w:pPr>
              <w:spacing w:before="120"/>
              <w:jc w:val="center"/>
              <w:rPr>
                <w:sz w:val="24"/>
                <w:szCs w:val="24"/>
              </w:rPr>
            </w:pPr>
          </w:p>
        </w:tc>
        <w:tc>
          <w:tcPr>
            <w:tcW w:w="1042" w:type="dxa"/>
            <w:noWrap/>
            <w:hideMark/>
          </w:tcPr>
          <w:p w:rsidR="00BD552C" w:rsidRPr="00A07264" w:rsidRDefault="00BD552C" w:rsidP="00BD552C">
            <w:pPr>
              <w:spacing w:before="120"/>
              <w:jc w:val="center"/>
              <w:rPr>
                <w:sz w:val="24"/>
                <w:szCs w:val="24"/>
              </w:rPr>
            </w:pPr>
          </w:p>
        </w:tc>
        <w:tc>
          <w:tcPr>
            <w:tcW w:w="1179" w:type="dxa"/>
            <w:noWrap/>
            <w:hideMark/>
          </w:tcPr>
          <w:p w:rsidR="00BD552C" w:rsidRPr="00A07264" w:rsidRDefault="00BD552C" w:rsidP="00BD552C">
            <w:pPr>
              <w:spacing w:before="120"/>
              <w:jc w:val="center"/>
              <w:rPr>
                <w:sz w:val="24"/>
                <w:szCs w:val="24"/>
              </w:rPr>
            </w:pPr>
          </w:p>
        </w:tc>
        <w:tc>
          <w:tcPr>
            <w:tcW w:w="973"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801" w:type="dxa"/>
            <w:noWrap/>
            <w:hideMark/>
          </w:tcPr>
          <w:p w:rsidR="00BD552C" w:rsidRPr="00A07264" w:rsidRDefault="00BD552C" w:rsidP="00BD552C">
            <w:pPr>
              <w:spacing w:before="120"/>
              <w:jc w:val="center"/>
              <w:rPr>
                <w:sz w:val="24"/>
                <w:szCs w:val="24"/>
              </w:rPr>
            </w:pPr>
          </w:p>
        </w:tc>
        <w:tc>
          <w:tcPr>
            <w:tcW w:w="79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8"/>
                <w:szCs w:val="28"/>
              </w:rPr>
            </w:pPr>
          </w:p>
        </w:tc>
      </w:tr>
      <w:tr w:rsidR="00A07264" w:rsidRPr="00A07264" w:rsidTr="00BD552C">
        <w:trPr>
          <w:trHeight w:val="315"/>
        </w:trPr>
        <w:tc>
          <w:tcPr>
            <w:tcW w:w="5424" w:type="dxa"/>
            <w:gridSpan w:val="5"/>
            <w:noWrap/>
            <w:hideMark/>
          </w:tcPr>
          <w:p w:rsidR="00BD552C" w:rsidRPr="00A07264" w:rsidRDefault="00BD552C" w:rsidP="00BD552C">
            <w:pPr>
              <w:spacing w:before="120"/>
              <w:jc w:val="center"/>
              <w:rPr>
                <w:sz w:val="24"/>
                <w:szCs w:val="24"/>
              </w:rPr>
            </w:pPr>
            <w:r w:rsidRPr="00A07264">
              <w:rPr>
                <w:sz w:val="24"/>
                <w:szCs w:val="24"/>
              </w:rPr>
              <w:t>- Tại cột số (7): Ghi rõ số phút phát sóng chương trình liên kết trong 1 ngày.</w:t>
            </w:r>
          </w:p>
        </w:tc>
        <w:tc>
          <w:tcPr>
            <w:tcW w:w="1075" w:type="dxa"/>
            <w:noWrap/>
            <w:hideMark/>
          </w:tcPr>
          <w:p w:rsidR="00BD552C" w:rsidRPr="00A07264" w:rsidRDefault="00BD552C" w:rsidP="00BD552C">
            <w:pPr>
              <w:spacing w:before="120"/>
              <w:jc w:val="center"/>
              <w:rPr>
                <w:sz w:val="24"/>
                <w:szCs w:val="24"/>
              </w:rPr>
            </w:pPr>
          </w:p>
        </w:tc>
        <w:tc>
          <w:tcPr>
            <w:tcW w:w="756" w:type="dxa"/>
            <w:noWrap/>
            <w:hideMark/>
          </w:tcPr>
          <w:p w:rsidR="00BD552C" w:rsidRPr="00A07264" w:rsidRDefault="00BD552C" w:rsidP="00BD552C">
            <w:pPr>
              <w:spacing w:before="120"/>
              <w:jc w:val="center"/>
              <w:rPr>
                <w:sz w:val="24"/>
                <w:szCs w:val="24"/>
              </w:rPr>
            </w:pPr>
          </w:p>
        </w:tc>
        <w:tc>
          <w:tcPr>
            <w:tcW w:w="1042" w:type="dxa"/>
            <w:noWrap/>
            <w:hideMark/>
          </w:tcPr>
          <w:p w:rsidR="00BD552C" w:rsidRPr="00A07264" w:rsidRDefault="00BD552C" w:rsidP="00BD552C">
            <w:pPr>
              <w:spacing w:before="120"/>
              <w:jc w:val="center"/>
              <w:rPr>
                <w:sz w:val="24"/>
                <w:szCs w:val="24"/>
              </w:rPr>
            </w:pPr>
          </w:p>
        </w:tc>
        <w:tc>
          <w:tcPr>
            <w:tcW w:w="1179" w:type="dxa"/>
            <w:noWrap/>
            <w:hideMark/>
          </w:tcPr>
          <w:p w:rsidR="00BD552C" w:rsidRPr="00A07264" w:rsidRDefault="00BD552C" w:rsidP="00BD552C">
            <w:pPr>
              <w:spacing w:before="120"/>
              <w:jc w:val="center"/>
              <w:rPr>
                <w:sz w:val="24"/>
                <w:szCs w:val="24"/>
              </w:rPr>
            </w:pPr>
          </w:p>
        </w:tc>
        <w:tc>
          <w:tcPr>
            <w:tcW w:w="973"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801" w:type="dxa"/>
            <w:noWrap/>
            <w:hideMark/>
          </w:tcPr>
          <w:p w:rsidR="00BD552C" w:rsidRPr="00A07264" w:rsidRDefault="00BD552C" w:rsidP="00BD552C">
            <w:pPr>
              <w:spacing w:before="120"/>
              <w:jc w:val="center"/>
              <w:rPr>
                <w:sz w:val="24"/>
                <w:szCs w:val="24"/>
              </w:rPr>
            </w:pPr>
          </w:p>
        </w:tc>
        <w:tc>
          <w:tcPr>
            <w:tcW w:w="79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8"/>
                <w:szCs w:val="28"/>
              </w:rPr>
            </w:pPr>
          </w:p>
        </w:tc>
      </w:tr>
      <w:tr w:rsidR="00A07264" w:rsidRPr="00A07264" w:rsidTr="00BD552C">
        <w:trPr>
          <w:trHeight w:val="315"/>
        </w:trPr>
        <w:tc>
          <w:tcPr>
            <w:tcW w:w="6499" w:type="dxa"/>
            <w:gridSpan w:val="6"/>
            <w:noWrap/>
            <w:hideMark/>
          </w:tcPr>
          <w:p w:rsidR="00BD552C" w:rsidRPr="00A07264" w:rsidRDefault="00BD552C" w:rsidP="00BD552C">
            <w:pPr>
              <w:spacing w:before="120"/>
              <w:jc w:val="center"/>
              <w:rPr>
                <w:sz w:val="24"/>
                <w:szCs w:val="24"/>
              </w:rPr>
            </w:pPr>
            <w:r w:rsidRPr="00A07264">
              <w:rPr>
                <w:sz w:val="24"/>
                <w:szCs w:val="24"/>
              </w:rPr>
              <w:t>- Tại cột số (8): Ghi rõ tỷ lệ %  thời lượng liên kết/ tổng thời lượng phát sóng kênh trong 1 ngày.</w:t>
            </w:r>
          </w:p>
        </w:tc>
        <w:tc>
          <w:tcPr>
            <w:tcW w:w="756" w:type="dxa"/>
            <w:noWrap/>
            <w:hideMark/>
          </w:tcPr>
          <w:p w:rsidR="00BD552C" w:rsidRPr="00A07264" w:rsidRDefault="00BD552C" w:rsidP="00BD552C">
            <w:pPr>
              <w:spacing w:before="120"/>
              <w:jc w:val="center"/>
              <w:rPr>
                <w:sz w:val="24"/>
                <w:szCs w:val="24"/>
              </w:rPr>
            </w:pPr>
          </w:p>
        </w:tc>
        <w:tc>
          <w:tcPr>
            <w:tcW w:w="1042" w:type="dxa"/>
            <w:noWrap/>
            <w:hideMark/>
          </w:tcPr>
          <w:p w:rsidR="00BD552C" w:rsidRPr="00A07264" w:rsidRDefault="00BD552C" w:rsidP="00BD552C">
            <w:pPr>
              <w:spacing w:before="120"/>
              <w:jc w:val="center"/>
              <w:rPr>
                <w:sz w:val="24"/>
                <w:szCs w:val="24"/>
              </w:rPr>
            </w:pPr>
          </w:p>
        </w:tc>
        <w:tc>
          <w:tcPr>
            <w:tcW w:w="1179" w:type="dxa"/>
            <w:noWrap/>
            <w:hideMark/>
          </w:tcPr>
          <w:p w:rsidR="00BD552C" w:rsidRPr="00A07264" w:rsidRDefault="00BD552C" w:rsidP="00BD552C">
            <w:pPr>
              <w:spacing w:before="120"/>
              <w:jc w:val="center"/>
              <w:rPr>
                <w:sz w:val="24"/>
                <w:szCs w:val="24"/>
              </w:rPr>
            </w:pPr>
          </w:p>
        </w:tc>
        <w:tc>
          <w:tcPr>
            <w:tcW w:w="973"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801" w:type="dxa"/>
            <w:noWrap/>
            <w:hideMark/>
          </w:tcPr>
          <w:p w:rsidR="00BD552C" w:rsidRPr="00A07264" w:rsidRDefault="00BD552C" w:rsidP="00BD552C">
            <w:pPr>
              <w:spacing w:before="120"/>
              <w:jc w:val="center"/>
              <w:rPr>
                <w:sz w:val="24"/>
                <w:szCs w:val="24"/>
              </w:rPr>
            </w:pPr>
          </w:p>
        </w:tc>
        <w:tc>
          <w:tcPr>
            <w:tcW w:w="79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8"/>
                <w:szCs w:val="28"/>
              </w:rPr>
            </w:pPr>
          </w:p>
        </w:tc>
      </w:tr>
      <w:tr w:rsidR="00BD552C" w:rsidRPr="00A07264" w:rsidTr="00BD552C">
        <w:trPr>
          <w:trHeight w:val="315"/>
        </w:trPr>
        <w:tc>
          <w:tcPr>
            <w:tcW w:w="6499" w:type="dxa"/>
            <w:gridSpan w:val="6"/>
            <w:noWrap/>
            <w:hideMark/>
          </w:tcPr>
          <w:p w:rsidR="00BD552C" w:rsidRPr="00A07264" w:rsidRDefault="00BD552C" w:rsidP="00BD552C">
            <w:pPr>
              <w:spacing w:before="120"/>
              <w:jc w:val="center"/>
              <w:rPr>
                <w:sz w:val="24"/>
                <w:szCs w:val="24"/>
              </w:rPr>
            </w:pPr>
            <w:r w:rsidRPr="00A07264">
              <w:rPr>
                <w:sz w:val="24"/>
                <w:szCs w:val="24"/>
              </w:rPr>
              <w:t>- Tại cột số (9): Điền định dạng số nguyên tại Doanh thu từ hoạt động liên kết, không ghi nhận số thập phân</w:t>
            </w:r>
          </w:p>
        </w:tc>
        <w:tc>
          <w:tcPr>
            <w:tcW w:w="756" w:type="dxa"/>
            <w:noWrap/>
            <w:hideMark/>
          </w:tcPr>
          <w:p w:rsidR="00BD552C" w:rsidRPr="00A07264" w:rsidRDefault="00BD552C" w:rsidP="00BD552C">
            <w:pPr>
              <w:spacing w:before="120"/>
              <w:jc w:val="center"/>
              <w:rPr>
                <w:sz w:val="24"/>
                <w:szCs w:val="24"/>
              </w:rPr>
            </w:pPr>
          </w:p>
        </w:tc>
        <w:tc>
          <w:tcPr>
            <w:tcW w:w="1042" w:type="dxa"/>
            <w:noWrap/>
            <w:hideMark/>
          </w:tcPr>
          <w:p w:rsidR="00BD552C" w:rsidRPr="00A07264" w:rsidRDefault="00BD552C" w:rsidP="00BD552C">
            <w:pPr>
              <w:spacing w:before="120"/>
              <w:jc w:val="center"/>
              <w:rPr>
                <w:sz w:val="24"/>
                <w:szCs w:val="24"/>
              </w:rPr>
            </w:pPr>
          </w:p>
        </w:tc>
        <w:tc>
          <w:tcPr>
            <w:tcW w:w="1179" w:type="dxa"/>
            <w:noWrap/>
            <w:hideMark/>
          </w:tcPr>
          <w:p w:rsidR="00BD552C" w:rsidRPr="00A07264" w:rsidRDefault="00BD552C" w:rsidP="00BD552C">
            <w:pPr>
              <w:spacing w:before="120"/>
              <w:jc w:val="center"/>
              <w:rPr>
                <w:sz w:val="24"/>
                <w:szCs w:val="24"/>
              </w:rPr>
            </w:pPr>
          </w:p>
        </w:tc>
        <w:tc>
          <w:tcPr>
            <w:tcW w:w="973"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801" w:type="dxa"/>
            <w:noWrap/>
            <w:hideMark/>
          </w:tcPr>
          <w:p w:rsidR="00BD552C" w:rsidRPr="00A07264" w:rsidRDefault="00BD552C" w:rsidP="00BD552C">
            <w:pPr>
              <w:spacing w:before="120"/>
              <w:jc w:val="center"/>
              <w:rPr>
                <w:sz w:val="24"/>
                <w:szCs w:val="24"/>
              </w:rPr>
            </w:pPr>
          </w:p>
        </w:tc>
        <w:tc>
          <w:tcPr>
            <w:tcW w:w="79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4"/>
                <w:szCs w:val="24"/>
              </w:rPr>
            </w:pPr>
          </w:p>
        </w:tc>
        <w:tc>
          <w:tcPr>
            <w:tcW w:w="630" w:type="dxa"/>
            <w:noWrap/>
            <w:hideMark/>
          </w:tcPr>
          <w:p w:rsidR="00BD552C" w:rsidRPr="00A07264" w:rsidRDefault="00BD552C" w:rsidP="00BD552C">
            <w:pPr>
              <w:spacing w:before="120"/>
              <w:jc w:val="center"/>
              <w:rPr>
                <w:sz w:val="28"/>
                <w:szCs w:val="28"/>
              </w:rPr>
            </w:pPr>
          </w:p>
        </w:tc>
      </w:tr>
    </w:tbl>
    <w:p w:rsidR="001A5E4A" w:rsidRPr="00A07264" w:rsidRDefault="001A5E4A" w:rsidP="001A5E4A">
      <w:pPr>
        <w:spacing w:before="120"/>
        <w:jc w:val="center"/>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2C2A28">
        <w:trPr>
          <w:trHeight w:val="1638"/>
        </w:trPr>
        <w:tc>
          <w:tcPr>
            <w:tcW w:w="3681" w:type="dxa"/>
          </w:tcPr>
          <w:p w:rsidR="00294542" w:rsidRPr="00A07264" w:rsidRDefault="00294542" w:rsidP="002C2A28">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294542" w:rsidRPr="00A07264" w:rsidRDefault="00294542" w:rsidP="002C2A28">
            <w:pPr>
              <w:tabs>
                <w:tab w:val="center" w:pos="7200"/>
              </w:tabs>
              <w:rPr>
                <w:lang w:val="nb-NO"/>
              </w:rPr>
            </w:pPr>
            <w:r w:rsidRPr="00A07264">
              <w:rPr>
                <w:lang w:val="nb-NO"/>
              </w:rPr>
              <w:t>- .........;</w:t>
            </w:r>
          </w:p>
          <w:p w:rsidR="00294542" w:rsidRPr="00A07264" w:rsidRDefault="00294542" w:rsidP="002C2A28">
            <w:pPr>
              <w:rPr>
                <w:lang w:val="nb-NO"/>
              </w:rPr>
            </w:pPr>
            <w:r w:rsidRPr="00A07264">
              <w:rPr>
                <w:lang w:val="nb-NO"/>
              </w:rPr>
              <w:t>- .........;</w:t>
            </w:r>
          </w:p>
          <w:p w:rsidR="00294542" w:rsidRPr="00A07264" w:rsidRDefault="00294542" w:rsidP="002C2A28">
            <w:pPr>
              <w:rPr>
                <w:lang w:val="nb-NO"/>
              </w:rPr>
            </w:pPr>
            <w:r w:rsidRPr="00A07264">
              <w:rPr>
                <w:lang w:val="nb-NO"/>
              </w:rPr>
              <w:t>- .........;</w:t>
            </w:r>
          </w:p>
          <w:p w:rsidR="00294542" w:rsidRPr="00A07264" w:rsidRDefault="00294542" w:rsidP="002C2A28">
            <w:pPr>
              <w:rPr>
                <w:lang w:val="nb-NO"/>
              </w:rPr>
            </w:pPr>
            <w:r w:rsidRPr="00A07264">
              <w:rPr>
                <w:lang w:val="nb-NO"/>
              </w:rPr>
              <w:t>......</w:t>
            </w:r>
          </w:p>
          <w:p w:rsidR="00294542" w:rsidRPr="00A07264" w:rsidRDefault="00294542" w:rsidP="002C2A28">
            <w:r w:rsidRPr="00A07264">
              <w:t>- Lưu: ……</w:t>
            </w:r>
          </w:p>
        </w:tc>
        <w:tc>
          <w:tcPr>
            <w:tcW w:w="5221" w:type="dxa"/>
          </w:tcPr>
          <w:p w:rsidR="00294542" w:rsidRPr="00A07264" w:rsidRDefault="00294542" w:rsidP="002C2A28">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294542" w:rsidRPr="00A07264" w:rsidRDefault="00294542" w:rsidP="002C2A28">
            <w:pPr>
              <w:jc w:val="center"/>
              <w:rPr>
                <w:b/>
                <w:lang w:val="nl-NL"/>
              </w:rPr>
            </w:pPr>
          </w:p>
          <w:p w:rsidR="00294542" w:rsidRPr="00A07264" w:rsidRDefault="00294542" w:rsidP="002C2A28">
            <w:pPr>
              <w:jc w:val="center"/>
              <w:rPr>
                <w:b/>
                <w:i/>
                <w:lang w:val="nl-NL"/>
              </w:rPr>
            </w:pPr>
            <w:r w:rsidRPr="00A07264">
              <w:rPr>
                <w:i/>
                <w:sz w:val="28"/>
                <w:szCs w:val="20"/>
              </w:rPr>
              <w:t>(k</w:t>
            </w:r>
            <w:r w:rsidRPr="00A07264">
              <w:rPr>
                <w:i/>
                <w:iCs/>
                <w:sz w:val="28"/>
                <w:szCs w:val="20"/>
              </w:rPr>
              <w:t>ý, ghi rõ họ tên, chức danh và đóng dấu)</w:t>
            </w:r>
          </w:p>
          <w:p w:rsidR="00294542" w:rsidRPr="00A07264" w:rsidRDefault="00294542" w:rsidP="002C2A28">
            <w:pPr>
              <w:jc w:val="center"/>
              <w:rPr>
                <w:b/>
                <w:lang w:val="nl-NL"/>
              </w:rPr>
            </w:pPr>
          </w:p>
        </w:tc>
      </w:tr>
    </w:tbl>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0F2DA6" w:rsidRPr="00A07264" w:rsidRDefault="000F2DA6" w:rsidP="0024737F">
      <w:pPr>
        <w:spacing w:before="120"/>
        <w:rPr>
          <w:sz w:val="28"/>
          <w:szCs w:val="28"/>
        </w:rPr>
      </w:pPr>
    </w:p>
    <w:p w:rsidR="000F2DA6" w:rsidRPr="00A07264" w:rsidRDefault="000F2DA6" w:rsidP="0024737F">
      <w:pPr>
        <w:spacing w:before="120"/>
        <w:rPr>
          <w:sz w:val="28"/>
          <w:szCs w:val="28"/>
        </w:rPr>
      </w:pPr>
    </w:p>
    <w:p w:rsidR="000F2DA6" w:rsidRPr="00A07264" w:rsidRDefault="000F2DA6" w:rsidP="0024737F">
      <w:pPr>
        <w:spacing w:before="120"/>
        <w:rPr>
          <w:sz w:val="28"/>
          <w:szCs w:val="28"/>
        </w:rPr>
      </w:pPr>
    </w:p>
    <w:p w:rsidR="000F2DA6" w:rsidRPr="00A07264" w:rsidRDefault="000F2DA6" w:rsidP="0024737F">
      <w:pPr>
        <w:spacing w:before="120"/>
        <w:rPr>
          <w:sz w:val="28"/>
          <w:szCs w:val="28"/>
        </w:rPr>
      </w:pPr>
    </w:p>
    <w:p w:rsidR="000F2DA6" w:rsidRPr="00A07264" w:rsidRDefault="000F2DA6" w:rsidP="0024737F">
      <w:pPr>
        <w:spacing w:before="120"/>
        <w:rPr>
          <w:sz w:val="28"/>
          <w:szCs w:val="28"/>
        </w:rPr>
      </w:pPr>
    </w:p>
    <w:p w:rsidR="000F2DA6" w:rsidRPr="00A07264" w:rsidRDefault="000F2DA6" w:rsidP="0024737F">
      <w:pPr>
        <w:spacing w:before="120"/>
        <w:rPr>
          <w:sz w:val="28"/>
          <w:szCs w:val="28"/>
        </w:rPr>
      </w:pPr>
    </w:p>
    <w:p w:rsidR="000F2DA6" w:rsidRPr="00A07264" w:rsidRDefault="000F2DA6" w:rsidP="0024737F">
      <w:pPr>
        <w:spacing w:before="120"/>
        <w:rPr>
          <w:sz w:val="28"/>
          <w:szCs w:val="28"/>
        </w:rPr>
      </w:pPr>
    </w:p>
    <w:p w:rsidR="000F2DA6" w:rsidRPr="00A07264" w:rsidRDefault="000F2DA6" w:rsidP="0024737F">
      <w:pPr>
        <w:spacing w:before="120"/>
        <w:rPr>
          <w:sz w:val="28"/>
          <w:szCs w:val="28"/>
        </w:rPr>
      </w:pPr>
    </w:p>
    <w:p w:rsidR="00894B41" w:rsidRPr="00A07264" w:rsidRDefault="00894B41" w:rsidP="0024737F">
      <w:pPr>
        <w:spacing w:before="120"/>
        <w:rPr>
          <w:sz w:val="28"/>
          <w:szCs w:val="28"/>
        </w:rPr>
      </w:pPr>
    </w:p>
    <w:p w:rsidR="00894B41" w:rsidRPr="00A07264" w:rsidRDefault="00894B41" w:rsidP="0024737F">
      <w:pPr>
        <w:spacing w:before="120"/>
        <w:rPr>
          <w:sz w:val="28"/>
          <w:szCs w:val="28"/>
        </w:rPr>
      </w:pPr>
    </w:p>
    <w:tbl>
      <w:tblPr>
        <w:tblStyle w:val="TableGrid"/>
        <w:tblW w:w="0" w:type="auto"/>
        <w:tblLook w:val="04A0" w:firstRow="1" w:lastRow="0" w:firstColumn="1" w:lastColumn="0" w:noHBand="0" w:noVBand="1"/>
      </w:tblPr>
      <w:tblGrid>
        <w:gridCol w:w="600"/>
        <w:gridCol w:w="1312"/>
        <w:gridCol w:w="1311"/>
        <w:gridCol w:w="801"/>
        <w:gridCol w:w="801"/>
        <w:gridCol w:w="801"/>
        <w:gridCol w:w="812"/>
        <w:gridCol w:w="801"/>
        <w:gridCol w:w="801"/>
        <w:gridCol w:w="822"/>
        <w:gridCol w:w="992"/>
      </w:tblGrid>
      <w:tr w:rsidR="00A07264" w:rsidRPr="00A07264" w:rsidTr="00F715C1">
        <w:trPr>
          <w:trHeight w:val="840"/>
        </w:trPr>
        <w:tc>
          <w:tcPr>
            <w:tcW w:w="9638" w:type="dxa"/>
            <w:gridSpan w:val="11"/>
            <w:tcBorders>
              <w:top w:val="nil"/>
              <w:left w:val="nil"/>
              <w:bottom w:val="nil"/>
              <w:right w:val="nil"/>
            </w:tcBorders>
            <w:hideMark/>
          </w:tcPr>
          <w:p w:rsidR="00F715C1" w:rsidRPr="00A07264" w:rsidRDefault="000810CC" w:rsidP="00F715C1">
            <w:pPr>
              <w:jc w:val="center"/>
              <w:rPr>
                <w:b/>
                <w:bCs/>
                <w:sz w:val="26"/>
                <w:szCs w:val="26"/>
              </w:rPr>
            </w:pPr>
            <w:r w:rsidRPr="00A07264">
              <w:rPr>
                <w:b/>
                <w:bCs/>
                <w:sz w:val="26"/>
                <w:szCs w:val="26"/>
              </w:rPr>
              <w:t>BÁO CÁO HOẠT ĐỘNG</w:t>
            </w:r>
          </w:p>
          <w:p w:rsidR="00F715C1" w:rsidRPr="00A07264" w:rsidRDefault="000810CC" w:rsidP="00F715C1">
            <w:pPr>
              <w:jc w:val="center"/>
              <w:rPr>
                <w:b/>
                <w:bCs/>
                <w:sz w:val="26"/>
                <w:szCs w:val="26"/>
              </w:rPr>
            </w:pPr>
            <w:r w:rsidRPr="00A07264">
              <w:rPr>
                <w:b/>
                <w:bCs/>
                <w:sz w:val="26"/>
                <w:szCs w:val="26"/>
              </w:rPr>
              <w:t>SẢN XUẤT, BIÊN TẬP, BIÊN DỊCH NỘI DUNG</w:t>
            </w:r>
          </w:p>
          <w:p w:rsidR="00F715C1" w:rsidRPr="00A07264" w:rsidRDefault="000810CC" w:rsidP="00F715C1">
            <w:pPr>
              <w:jc w:val="center"/>
              <w:rPr>
                <w:b/>
                <w:bCs/>
                <w:sz w:val="26"/>
                <w:szCs w:val="26"/>
              </w:rPr>
            </w:pPr>
            <w:r w:rsidRPr="00A07264">
              <w:rPr>
                <w:b/>
                <w:bCs/>
                <w:sz w:val="26"/>
                <w:szCs w:val="26"/>
              </w:rPr>
              <w:t>THEO YÊU CẦU CHO DOANH NGHIỆP CUNG CẤP</w:t>
            </w:r>
          </w:p>
          <w:p w:rsidR="00F715C1" w:rsidRPr="00A07264" w:rsidRDefault="000810CC" w:rsidP="00F715C1">
            <w:pPr>
              <w:jc w:val="center"/>
              <w:rPr>
                <w:b/>
                <w:bCs/>
                <w:sz w:val="26"/>
                <w:szCs w:val="26"/>
              </w:rPr>
            </w:pPr>
            <w:r w:rsidRPr="00A07264">
              <w:rPr>
                <w:b/>
                <w:bCs/>
                <w:sz w:val="26"/>
                <w:szCs w:val="26"/>
              </w:rPr>
              <w:t xml:space="preserve">DỊCH VỤ PHÁT THANH, TRUYỀN HÌNH TRẢ TIỀN </w:t>
            </w:r>
          </w:p>
          <w:p w:rsidR="000810CC" w:rsidRPr="00A07264" w:rsidRDefault="000810CC" w:rsidP="00F715C1">
            <w:pPr>
              <w:jc w:val="center"/>
              <w:rPr>
                <w:b/>
                <w:bCs/>
                <w:sz w:val="26"/>
                <w:szCs w:val="26"/>
              </w:rPr>
            </w:pPr>
            <w:r w:rsidRPr="00A07264">
              <w:rPr>
                <w:i/>
                <w:iCs/>
                <w:sz w:val="26"/>
                <w:szCs w:val="26"/>
              </w:rPr>
              <w:t>(Chỉ báo cáo nếu Đài thực hiện hoạt động này)</w:t>
            </w:r>
          </w:p>
        </w:tc>
      </w:tr>
      <w:tr w:rsidR="00A07264" w:rsidRPr="00A07264" w:rsidTr="00F715C1">
        <w:trPr>
          <w:trHeight w:val="315"/>
        </w:trPr>
        <w:tc>
          <w:tcPr>
            <w:tcW w:w="1975" w:type="dxa"/>
            <w:gridSpan w:val="2"/>
            <w:tcBorders>
              <w:top w:val="nil"/>
              <w:left w:val="nil"/>
              <w:bottom w:val="nil"/>
              <w:right w:val="nil"/>
            </w:tcBorders>
            <w:noWrap/>
            <w:hideMark/>
          </w:tcPr>
          <w:p w:rsidR="000810CC" w:rsidRPr="00A07264" w:rsidRDefault="000810CC" w:rsidP="000810CC">
            <w:pPr>
              <w:spacing w:before="120"/>
              <w:rPr>
                <w:b/>
                <w:bCs/>
                <w:sz w:val="26"/>
                <w:szCs w:val="26"/>
              </w:rPr>
            </w:pPr>
            <w:r w:rsidRPr="00A07264">
              <w:rPr>
                <w:b/>
                <w:bCs/>
                <w:sz w:val="26"/>
                <w:szCs w:val="26"/>
              </w:rPr>
              <w:t>Kỳ báo cáo</w:t>
            </w:r>
          </w:p>
        </w:tc>
        <w:tc>
          <w:tcPr>
            <w:tcW w:w="1358" w:type="dxa"/>
            <w:tcBorders>
              <w:top w:val="nil"/>
              <w:left w:val="nil"/>
              <w:bottom w:val="nil"/>
              <w:right w:val="nil"/>
            </w:tcBorders>
            <w:hideMark/>
          </w:tcPr>
          <w:p w:rsidR="000810CC" w:rsidRPr="00A07264" w:rsidRDefault="000810CC" w:rsidP="000810CC">
            <w:pPr>
              <w:spacing w:before="120"/>
              <w:rPr>
                <w:b/>
                <w:bCs/>
                <w:sz w:val="26"/>
                <w:szCs w:val="26"/>
              </w:rPr>
            </w:pPr>
          </w:p>
        </w:tc>
        <w:tc>
          <w:tcPr>
            <w:tcW w:w="716" w:type="dxa"/>
            <w:tcBorders>
              <w:top w:val="nil"/>
              <w:left w:val="nil"/>
              <w:bottom w:val="nil"/>
              <w:right w:val="nil"/>
            </w:tcBorders>
            <w:hideMark/>
          </w:tcPr>
          <w:p w:rsidR="000810CC" w:rsidRPr="00A07264" w:rsidRDefault="000810CC" w:rsidP="000810CC">
            <w:pPr>
              <w:spacing w:before="120"/>
              <w:rPr>
                <w:sz w:val="28"/>
                <w:szCs w:val="28"/>
              </w:rPr>
            </w:pPr>
          </w:p>
        </w:tc>
        <w:tc>
          <w:tcPr>
            <w:tcW w:w="805" w:type="dxa"/>
            <w:tcBorders>
              <w:top w:val="nil"/>
              <w:left w:val="nil"/>
              <w:bottom w:val="nil"/>
              <w:right w:val="nil"/>
            </w:tcBorders>
            <w:hideMark/>
          </w:tcPr>
          <w:p w:rsidR="000810CC" w:rsidRPr="00A07264" w:rsidRDefault="000810CC" w:rsidP="000810CC">
            <w:pPr>
              <w:spacing w:before="120"/>
              <w:rPr>
                <w:sz w:val="28"/>
                <w:szCs w:val="28"/>
              </w:rPr>
            </w:pPr>
          </w:p>
        </w:tc>
        <w:tc>
          <w:tcPr>
            <w:tcW w:w="617" w:type="dxa"/>
            <w:tcBorders>
              <w:top w:val="nil"/>
              <w:left w:val="nil"/>
              <w:bottom w:val="nil"/>
              <w:right w:val="nil"/>
            </w:tcBorders>
            <w:hideMark/>
          </w:tcPr>
          <w:p w:rsidR="000810CC" w:rsidRPr="00A07264" w:rsidRDefault="000810CC" w:rsidP="000810CC">
            <w:pPr>
              <w:spacing w:before="120"/>
              <w:rPr>
                <w:sz w:val="28"/>
                <w:szCs w:val="28"/>
              </w:rPr>
            </w:pPr>
          </w:p>
        </w:tc>
        <w:tc>
          <w:tcPr>
            <w:tcW w:w="838" w:type="dxa"/>
            <w:tcBorders>
              <w:top w:val="nil"/>
              <w:left w:val="nil"/>
              <w:bottom w:val="nil"/>
              <w:right w:val="nil"/>
            </w:tcBorders>
            <w:hideMark/>
          </w:tcPr>
          <w:p w:rsidR="000810CC" w:rsidRPr="00A07264" w:rsidRDefault="000810CC" w:rsidP="000810CC">
            <w:pPr>
              <w:spacing w:before="120"/>
              <w:rPr>
                <w:sz w:val="28"/>
                <w:szCs w:val="28"/>
              </w:rPr>
            </w:pPr>
          </w:p>
        </w:tc>
        <w:tc>
          <w:tcPr>
            <w:tcW w:w="716" w:type="dxa"/>
            <w:tcBorders>
              <w:top w:val="nil"/>
              <w:left w:val="nil"/>
              <w:bottom w:val="nil"/>
              <w:right w:val="nil"/>
            </w:tcBorders>
            <w:hideMark/>
          </w:tcPr>
          <w:p w:rsidR="000810CC" w:rsidRPr="00A07264" w:rsidRDefault="000810CC" w:rsidP="000810CC">
            <w:pPr>
              <w:spacing w:before="120"/>
              <w:rPr>
                <w:sz w:val="28"/>
                <w:szCs w:val="28"/>
              </w:rPr>
            </w:pPr>
          </w:p>
        </w:tc>
        <w:tc>
          <w:tcPr>
            <w:tcW w:w="738" w:type="dxa"/>
            <w:tcBorders>
              <w:top w:val="nil"/>
              <w:left w:val="nil"/>
              <w:bottom w:val="nil"/>
              <w:right w:val="nil"/>
            </w:tcBorders>
            <w:hideMark/>
          </w:tcPr>
          <w:p w:rsidR="000810CC" w:rsidRPr="00A07264" w:rsidRDefault="000810CC" w:rsidP="000810CC">
            <w:pPr>
              <w:spacing w:before="120"/>
              <w:rPr>
                <w:sz w:val="28"/>
                <w:szCs w:val="28"/>
              </w:rPr>
            </w:pPr>
          </w:p>
        </w:tc>
        <w:tc>
          <w:tcPr>
            <w:tcW w:w="849" w:type="dxa"/>
            <w:tcBorders>
              <w:top w:val="nil"/>
              <w:left w:val="nil"/>
              <w:bottom w:val="nil"/>
              <w:right w:val="nil"/>
            </w:tcBorders>
            <w:hideMark/>
          </w:tcPr>
          <w:p w:rsidR="000810CC" w:rsidRPr="00A07264" w:rsidRDefault="000810CC" w:rsidP="000810CC">
            <w:pPr>
              <w:spacing w:before="120"/>
              <w:rPr>
                <w:sz w:val="28"/>
                <w:szCs w:val="28"/>
              </w:rPr>
            </w:pPr>
          </w:p>
        </w:tc>
        <w:tc>
          <w:tcPr>
            <w:tcW w:w="1026" w:type="dxa"/>
            <w:tcBorders>
              <w:top w:val="nil"/>
              <w:left w:val="nil"/>
              <w:bottom w:val="nil"/>
              <w:right w:val="nil"/>
            </w:tcBorders>
            <w:hideMark/>
          </w:tcPr>
          <w:p w:rsidR="000810CC" w:rsidRPr="00A07264" w:rsidRDefault="000810CC" w:rsidP="000810CC">
            <w:pPr>
              <w:spacing w:before="120"/>
              <w:rPr>
                <w:sz w:val="28"/>
                <w:szCs w:val="28"/>
              </w:rPr>
            </w:pPr>
          </w:p>
        </w:tc>
      </w:tr>
      <w:tr w:rsidR="00A07264" w:rsidRPr="00A07264" w:rsidTr="00F715C1">
        <w:trPr>
          <w:trHeight w:val="315"/>
        </w:trPr>
        <w:tc>
          <w:tcPr>
            <w:tcW w:w="3333" w:type="dxa"/>
            <w:gridSpan w:val="3"/>
            <w:tcBorders>
              <w:top w:val="nil"/>
              <w:left w:val="nil"/>
              <w:bottom w:val="nil"/>
              <w:right w:val="nil"/>
            </w:tcBorders>
            <w:noWrap/>
            <w:hideMark/>
          </w:tcPr>
          <w:p w:rsidR="000810CC" w:rsidRPr="00A07264" w:rsidRDefault="000810CC" w:rsidP="000810CC">
            <w:pPr>
              <w:spacing w:before="120"/>
              <w:rPr>
                <w:b/>
                <w:bCs/>
                <w:sz w:val="26"/>
                <w:szCs w:val="26"/>
              </w:rPr>
            </w:pPr>
            <w:r w:rsidRPr="00A07264">
              <w:rPr>
                <w:b/>
                <w:bCs/>
                <w:sz w:val="26"/>
                <w:szCs w:val="26"/>
              </w:rPr>
              <w:t>Tên Đài Phát thanh - Truyền hình:</w:t>
            </w:r>
          </w:p>
        </w:tc>
        <w:tc>
          <w:tcPr>
            <w:tcW w:w="716" w:type="dxa"/>
            <w:tcBorders>
              <w:top w:val="nil"/>
              <w:left w:val="nil"/>
              <w:bottom w:val="nil"/>
              <w:right w:val="nil"/>
            </w:tcBorders>
            <w:noWrap/>
            <w:hideMark/>
          </w:tcPr>
          <w:p w:rsidR="000810CC" w:rsidRPr="00A07264" w:rsidRDefault="000810CC" w:rsidP="000810CC">
            <w:pPr>
              <w:spacing w:before="120"/>
              <w:rPr>
                <w:b/>
                <w:bCs/>
                <w:sz w:val="28"/>
                <w:szCs w:val="28"/>
              </w:rPr>
            </w:pPr>
          </w:p>
        </w:tc>
        <w:tc>
          <w:tcPr>
            <w:tcW w:w="805" w:type="dxa"/>
            <w:tcBorders>
              <w:top w:val="nil"/>
              <w:left w:val="nil"/>
              <w:bottom w:val="nil"/>
              <w:right w:val="nil"/>
            </w:tcBorders>
            <w:noWrap/>
            <w:hideMark/>
          </w:tcPr>
          <w:p w:rsidR="000810CC" w:rsidRPr="00A07264" w:rsidRDefault="000810CC" w:rsidP="000810CC">
            <w:pPr>
              <w:spacing w:before="120"/>
              <w:rPr>
                <w:sz w:val="28"/>
                <w:szCs w:val="28"/>
              </w:rPr>
            </w:pPr>
          </w:p>
        </w:tc>
        <w:tc>
          <w:tcPr>
            <w:tcW w:w="617" w:type="dxa"/>
            <w:tcBorders>
              <w:top w:val="nil"/>
              <w:left w:val="nil"/>
              <w:bottom w:val="nil"/>
              <w:right w:val="nil"/>
            </w:tcBorders>
            <w:noWrap/>
            <w:hideMark/>
          </w:tcPr>
          <w:p w:rsidR="000810CC" w:rsidRPr="00A07264" w:rsidRDefault="000810CC" w:rsidP="000810CC">
            <w:pPr>
              <w:spacing w:before="120"/>
              <w:rPr>
                <w:sz w:val="28"/>
                <w:szCs w:val="28"/>
              </w:rPr>
            </w:pPr>
          </w:p>
        </w:tc>
        <w:tc>
          <w:tcPr>
            <w:tcW w:w="838" w:type="dxa"/>
            <w:tcBorders>
              <w:top w:val="nil"/>
              <w:left w:val="nil"/>
              <w:bottom w:val="nil"/>
              <w:right w:val="nil"/>
            </w:tcBorders>
            <w:noWrap/>
            <w:hideMark/>
          </w:tcPr>
          <w:p w:rsidR="000810CC" w:rsidRPr="00A07264" w:rsidRDefault="000810CC" w:rsidP="000810CC">
            <w:pPr>
              <w:spacing w:before="120"/>
              <w:rPr>
                <w:sz w:val="28"/>
                <w:szCs w:val="28"/>
              </w:rPr>
            </w:pPr>
          </w:p>
        </w:tc>
        <w:tc>
          <w:tcPr>
            <w:tcW w:w="716" w:type="dxa"/>
            <w:tcBorders>
              <w:top w:val="nil"/>
              <w:left w:val="nil"/>
              <w:bottom w:val="nil"/>
              <w:right w:val="nil"/>
            </w:tcBorders>
            <w:noWrap/>
            <w:hideMark/>
          </w:tcPr>
          <w:p w:rsidR="000810CC" w:rsidRPr="00A07264" w:rsidRDefault="000810CC" w:rsidP="000810CC">
            <w:pPr>
              <w:spacing w:before="120"/>
              <w:rPr>
                <w:sz w:val="28"/>
                <w:szCs w:val="28"/>
              </w:rPr>
            </w:pPr>
          </w:p>
        </w:tc>
        <w:tc>
          <w:tcPr>
            <w:tcW w:w="738" w:type="dxa"/>
            <w:tcBorders>
              <w:top w:val="nil"/>
              <w:left w:val="nil"/>
              <w:bottom w:val="nil"/>
              <w:right w:val="nil"/>
            </w:tcBorders>
            <w:noWrap/>
            <w:hideMark/>
          </w:tcPr>
          <w:p w:rsidR="000810CC" w:rsidRPr="00A07264" w:rsidRDefault="000810CC" w:rsidP="000810CC">
            <w:pPr>
              <w:spacing w:before="120"/>
              <w:rPr>
                <w:sz w:val="28"/>
                <w:szCs w:val="28"/>
              </w:rPr>
            </w:pPr>
          </w:p>
        </w:tc>
        <w:tc>
          <w:tcPr>
            <w:tcW w:w="849" w:type="dxa"/>
            <w:tcBorders>
              <w:top w:val="nil"/>
              <w:left w:val="nil"/>
              <w:bottom w:val="nil"/>
              <w:right w:val="nil"/>
            </w:tcBorders>
            <w:noWrap/>
            <w:hideMark/>
          </w:tcPr>
          <w:p w:rsidR="000810CC" w:rsidRPr="00A07264" w:rsidRDefault="000810CC" w:rsidP="000810CC">
            <w:pPr>
              <w:spacing w:before="120"/>
              <w:rPr>
                <w:sz w:val="28"/>
                <w:szCs w:val="28"/>
              </w:rPr>
            </w:pPr>
          </w:p>
        </w:tc>
        <w:tc>
          <w:tcPr>
            <w:tcW w:w="1026" w:type="dxa"/>
            <w:tcBorders>
              <w:top w:val="nil"/>
              <w:left w:val="nil"/>
              <w:bottom w:val="nil"/>
              <w:right w:val="nil"/>
            </w:tcBorders>
            <w:noWrap/>
            <w:hideMark/>
          </w:tcPr>
          <w:p w:rsidR="000810CC" w:rsidRPr="00A07264" w:rsidRDefault="000810CC" w:rsidP="000810CC">
            <w:pPr>
              <w:spacing w:before="120"/>
              <w:rPr>
                <w:sz w:val="28"/>
                <w:szCs w:val="28"/>
              </w:rPr>
            </w:pPr>
          </w:p>
        </w:tc>
      </w:tr>
      <w:tr w:rsidR="00A07264" w:rsidRPr="00A07264" w:rsidTr="00F715C1">
        <w:trPr>
          <w:trHeight w:val="300"/>
        </w:trPr>
        <w:tc>
          <w:tcPr>
            <w:tcW w:w="9638" w:type="dxa"/>
            <w:gridSpan w:val="11"/>
            <w:tcBorders>
              <w:top w:val="nil"/>
              <w:left w:val="nil"/>
              <w:right w:val="nil"/>
            </w:tcBorders>
            <w:noWrap/>
            <w:hideMark/>
          </w:tcPr>
          <w:p w:rsidR="000810CC" w:rsidRPr="00A07264" w:rsidRDefault="000810CC" w:rsidP="000810CC">
            <w:pPr>
              <w:spacing w:before="120"/>
              <w:rPr>
                <w:sz w:val="28"/>
                <w:szCs w:val="28"/>
              </w:rPr>
            </w:pPr>
          </w:p>
        </w:tc>
      </w:tr>
      <w:tr w:rsidR="00A07264" w:rsidRPr="00A07264" w:rsidTr="00F715C1">
        <w:trPr>
          <w:trHeight w:val="1830"/>
        </w:trPr>
        <w:tc>
          <w:tcPr>
            <w:tcW w:w="616" w:type="dxa"/>
            <w:vMerge w:val="restart"/>
            <w:vAlign w:val="center"/>
            <w:hideMark/>
          </w:tcPr>
          <w:p w:rsidR="000810CC" w:rsidRPr="00A07264" w:rsidRDefault="000810CC" w:rsidP="000810CC">
            <w:pPr>
              <w:spacing w:before="120"/>
              <w:jc w:val="center"/>
              <w:rPr>
                <w:b/>
                <w:bCs/>
                <w:sz w:val="20"/>
              </w:rPr>
            </w:pPr>
            <w:r w:rsidRPr="00A07264">
              <w:rPr>
                <w:b/>
                <w:bCs/>
                <w:sz w:val="20"/>
              </w:rPr>
              <w:t>STT</w:t>
            </w:r>
          </w:p>
        </w:tc>
        <w:tc>
          <w:tcPr>
            <w:tcW w:w="1359" w:type="dxa"/>
            <w:vMerge w:val="restart"/>
            <w:vAlign w:val="center"/>
            <w:hideMark/>
          </w:tcPr>
          <w:p w:rsidR="000810CC" w:rsidRPr="00A07264" w:rsidRDefault="000810CC" w:rsidP="007B464A">
            <w:pPr>
              <w:spacing w:before="120"/>
              <w:jc w:val="both"/>
              <w:rPr>
                <w:b/>
                <w:bCs/>
                <w:sz w:val="20"/>
              </w:rPr>
            </w:pPr>
            <w:r w:rsidRPr="00A07264">
              <w:rPr>
                <w:b/>
                <w:bCs/>
                <w:sz w:val="20"/>
              </w:rPr>
              <w:t>Doanh nghiệp cung cấp dịch vụ nội dung phát thanh, truyền hình theo yêu cầu (AOD, VOD)</w:t>
            </w:r>
          </w:p>
        </w:tc>
        <w:tc>
          <w:tcPr>
            <w:tcW w:w="1358" w:type="dxa"/>
            <w:vMerge w:val="restart"/>
            <w:vAlign w:val="center"/>
            <w:hideMark/>
          </w:tcPr>
          <w:p w:rsidR="000810CC" w:rsidRPr="00A07264" w:rsidRDefault="000810CC" w:rsidP="000810CC">
            <w:pPr>
              <w:spacing w:before="120"/>
              <w:jc w:val="center"/>
              <w:rPr>
                <w:b/>
                <w:bCs/>
                <w:sz w:val="20"/>
              </w:rPr>
            </w:pPr>
            <w:r w:rsidRPr="00A07264">
              <w:rPr>
                <w:b/>
                <w:bCs/>
                <w:sz w:val="20"/>
              </w:rPr>
              <w:t>Nhóm nội dung thực hiện</w:t>
            </w:r>
          </w:p>
        </w:tc>
        <w:tc>
          <w:tcPr>
            <w:tcW w:w="2976" w:type="dxa"/>
            <w:gridSpan w:val="4"/>
            <w:vAlign w:val="center"/>
            <w:hideMark/>
          </w:tcPr>
          <w:p w:rsidR="000810CC" w:rsidRPr="00A07264" w:rsidRDefault="000810CC" w:rsidP="000810CC">
            <w:pPr>
              <w:spacing w:before="120"/>
              <w:jc w:val="center"/>
              <w:rPr>
                <w:b/>
                <w:bCs/>
                <w:sz w:val="20"/>
              </w:rPr>
            </w:pPr>
            <w:r w:rsidRPr="00A07264">
              <w:rPr>
                <w:b/>
                <w:bCs/>
                <w:sz w:val="20"/>
              </w:rPr>
              <w:t xml:space="preserve">Số lượng chương trình </w:t>
            </w:r>
            <w:r w:rsidRPr="00A07264">
              <w:rPr>
                <w:b/>
                <w:bCs/>
                <w:sz w:val="20"/>
              </w:rPr>
              <w:br/>
            </w:r>
            <w:r w:rsidRPr="00A07264">
              <w:rPr>
                <w:i/>
                <w:iCs/>
                <w:sz w:val="20"/>
              </w:rPr>
              <w:t>(đơn vị: số lượng)</w:t>
            </w:r>
          </w:p>
        </w:tc>
        <w:tc>
          <w:tcPr>
            <w:tcW w:w="3329" w:type="dxa"/>
            <w:gridSpan w:val="4"/>
            <w:vAlign w:val="center"/>
            <w:hideMark/>
          </w:tcPr>
          <w:p w:rsidR="000810CC" w:rsidRPr="00A07264" w:rsidRDefault="000810CC" w:rsidP="000810CC">
            <w:pPr>
              <w:spacing w:before="120"/>
              <w:jc w:val="center"/>
              <w:rPr>
                <w:b/>
                <w:bCs/>
                <w:sz w:val="20"/>
              </w:rPr>
            </w:pPr>
            <w:r w:rsidRPr="00A07264">
              <w:rPr>
                <w:b/>
                <w:bCs/>
                <w:sz w:val="20"/>
              </w:rPr>
              <w:t>Tổng thời lượng chương trình</w:t>
            </w:r>
            <w:r w:rsidRPr="00A07264">
              <w:rPr>
                <w:i/>
                <w:iCs/>
                <w:sz w:val="20"/>
              </w:rPr>
              <w:t xml:space="preserve"> </w:t>
            </w:r>
            <w:r w:rsidRPr="00A07264">
              <w:rPr>
                <w:b/>
                <w:bCs/>
                <w:sz w:val="20"/>
              </w:rPr>
              <w:br/>
            </w:r>
            <w:r w:rsidRPr="00A07264">
              <w:rPr>
                <w:i/>
                <w:iCs/>
                <w:sz w:val="20"/>
              </w:rPr>
              <w:t>(đơn vị: phút)</w:t>
            </w:r>
          </w:p>
        </w:tc>
      </w:tr>
      <w:tr w:rsidR="00A07264" w:rsidRPr="00A07264" w:rsidTr="00F715C1">
        <w:trPr>
          <w:trHeight w:val="915"/>
        </w:trPr>
        <w:tc>
          <w:tcPr>
            <w:tcW w:w="616" w:type="dxa"/>
            <w:vMerge/>
            <w:vAlign w:val="center"/>
            <w:hideMark/>
          </w:tcPr>
          <w:p w:rsidR="000810CC" w:rsidRPr="00A07264" w:rsidRDefault="000810CC" w:rsidP="000810CC">
            <w:pPr>
              <w:spacing w:before="120"/>
              <w:jc w:val="center"/>
              <w:rPr>
                <w:b/>
                <w:bCs/>
                <w:sz w:val="20"/>
              </w:rPr>
            </w:pPr>
          </w:p>
        </w:tc>
        <w:tc>
          <w:tcPr>
            <w:tcW w:w="1359" w:type="dxa"/>
            <w:vMerge/>
            <w:vAlign w:val="center"/>
            <w:hideMark/>
          </w:tcPr>
          <w:p w:rsidR="000810CC" w:rsidRPr="00A07264" w:rsidRDefault="000810CC" w:rsidP="000810CC">
            <w:pPr>
              <w:spacing w:before="120"/>
              <w:jc w:val="center"/>
              <w:rPr>
                <w:b/>
                <w:bCs/>
                <w:sz w:val="20"/>
              </w:rPr>
            </w:pPr>
          </w:p>
        </w:tc>
        <w:tc>
          <w:tcPr>
            <w:tcW w:w="1358" w:type="dxa"/>
            <w:vMerge/>
            <w:vAlign w:val="center"/>
            <w:hideMark/>
          </w:tcPr>
          <w:p w:rsidR="000810CC" w:rsidRPr="00A07264" w:rsidRDefault="000810CC" w:rsidP="000810CC">
            <w:pPr>
              <w:spacing w:before="120"/>
              <w:jc w:val="center"/>
              <w:rPr>
                <w:b/>
                <w:bCs/>
                <w:sz w:val="20"/>
              </w:rPr>
            </w:pPr>
          </w:p>
        </w:tc>
        <w:tc>
          <w:tcPr>
            <w:tcW w:w="1521" w:type="dxa"/>
            <w:gridSpan w:val="2"/>
            <w:vAlign w:val="center"/>
            <w:hideMark/>
          </w:tcPr>
          <w:p w:rsidR="000810CC" w:rsidRPr="00A07264" w:rsidRDefault="000810CC" w:rsidP="000810CC">
            <w:pPr>
              <w:spacing w:before="120"/>
              <w:jc w:val="center"/>
              <w:rPr>
                <w:b/>
                <w:bCs/>
                <w:sz w:val="20"/>
              </w:rPr>
            </w:pPr>
            <w:r w:rsidRPr="00A07264">
              <w:rPr>
                <w:b/>
                <w:bCs/>
                <w:sz w:val="20"/>
              </w:rPr>
              <w:t>Chương trình trong nước</w:t>
            </w:r>
          </w:p>
        </w:tc>
        <w:tc>
          <w:tcPr>
            <w:tcW w:w="1455" w:type="dxa"/>
            <w:gridSpan w:val="2"/>
            <w:vAlign w:val="center"/>
            <w:hideMark/>
          </w:tcPr>
          <w:p w:rsidR="000810CC" w:rsidRPr="00A07264" w:rsidRDefault="000810CC" w:rsidP="000810CC">
            <w:pPr>
              <w:spacing w:before="120"/>
              <w:jc w:val="center"/>
              <w:rPr>
                <w:b/>
                <w:bCs/>
                <w:sz w:val="20"/>
              </w:rPr>
            </w:pPr>
            <w:r w:rsidRPr="00A07264">
              <w:rPr>
                <w:b/>
                <w:bCs/>
                <w:sz w:val="20"/>
              </w:rPr>
              <w:t>Chương trình nước ngoài</w:t>
            </w:r>
          </w:p>
        </w:tc>
        <w:tc>
          <w:tcPr>
            <w:tcW w:w="1454" w:type="dxa"/>
            <w:gridSpan w:val="2"/>
            <w:vAlign w:val="center"/>
            <w:hideMark/>
          </w:tcPr>
          <w:p w:rsidR="000810CC" w:rsidRPr="00A07264" w:rsidRDefault="000810CC" w:rsidP="000810CC">
            <w:pPr>
              <w:spacing w:before="120"/>
              <w:jc w:val="center"/>
              <w:rPr>
                <w:b/>
                <w:bCs/>
                <w:sz w:val="20"/>
              </w:rPr>
            </w:pPr>
            <w:r w:rsidRPr="00A07264">
              <w:rPr>
                <w:b/>
                <w:bCs/>
                <w:sz w:val="20"/>
              </w:rPr>
              <w:t>Chương trình trong nước</w:t>
            </w:r>
          </w:p>
        </w:tc>
        <w:tc>
          <w:tcPr>
            <w:tcW w:w="1875" w:type="dxa"/>
            <w:gridSpan w:val="2"/>
            <w:vAlign w:val="center"/>
            <w:hideMark/>
          </w:tcPr>
          <w:p w:rsidR="000810CC" w:rsidRPr="00A07264" w:rsidRDefault="000810CC" w:rsidP="000810CC">
            <w:pPr>
              <w:spacing w:before="120"/>
              <w:jc w:val="center"/>
              <w:rPr>
                <w:b/>
                <w:bCs/>
                <w:sz w:val="20"/>
              </w:rPr>
            </w:pPr>
            <w:r w:rsidRPr="00A07264">
              <w:rPr>
                <w:b/>
                <w:bCs/>
                <w:sz w:val="20"/>
              </w:rPr>
              <w:t>Chương trình nước ngoài</w:t>
            </w:r>
          </w:p>
        </w:tc>
      </w:tr>
      <w:tr w:rsidR="00A07264" w:rsidRPr="00A07264" w:rsidTr="00F715C1">
        <w:trPr>
          <w:trHeight w:val="510"/>
        </w:trPr>
        <w:tc>
          <w:tcPr>
            <w:tcW w:w="616" w:type="dxa"/>
            <w:vMerge/>
            <w:vAlign w:val="center"/>
            <w:hideMark/>
          </w:tcPr>
          <w:p w:rsidR="000810CC" w:rsidRPr="00A07264" w:rsidRDefault="000810CC" w:rsidP="000810CC">
            <w:pPr>
              <w:spacing w:before="120"/>
              <w:jc w:val="center"/>
              <w:rPr>
                <w:b/>
                <w:bCs/>
                <w:sz w:val="20"/>
              </w:rPr>
            </w:pPr>
          </w:p>
        </w:tc>
        <w:tc>
          <w:tcPr>
            <w:tcW w:w="1359" w:type="dxa"/>
            <w:vMerge/>
            <w:vAlign w:val="center"/>
            <w:hideMark/>
          </w:tcPr>
          <w:p w:rsidR="000810CC" w:rsidRPr="00A07264" w:rsidRDefault="000810CC" w:rsidP="000810CC">
            <w:pPr>
              <w:spacing w:before="120"/>
              <w:jc w:val="center"/>
              <w:rPr>
                <w:b/>
                <w:bCs/>
                <w:sz w:val="20"/>
              </w:rPr>
            </w:pPr>
          </w:p>
        </w:tc>
        <w:tc>
          <w:tcPr>
            <w:tcW w:w="1358" w:type="dxa"/>
            <w:vMerge/>
            <w:vAlign w:val="center"/>
            <w:hideMark/>
          </w:tcPr>
          <w:p w:rsidR="000810CC" w:rsidRPr="00A07264" w:rsidRDefault="000810CC" w:rsidP="000810CC">
            <w:pPr>
              <w:spacing w:before="120"/>
              <w:jc w:val="center"/>
              <w:rPr>
                <w:b/>
                <w:bCs/>
                <w:sz w:val="20"/>
              </w:rPr>
            </w:pPr>
          </w:p>
        </w:tc>
        <w:tc>
          <w:tcPr>
            <w:tcW w:w="716" w:type="dxa"/>
            <w:vAlign w:val="center"/>
            <w:hideMark/>
          </w:tcPr>
          <w:p w:rsidR="000810CC" w:rsidRPr="00A07264" w:rsidRDefault="000810CC" w:rsidP="000810CC">
            <w:pPr>
              <w:spacing w:before="120"/>
              <w:jc w:val="center"/>
              <w:rPr>
                <w:b/>
                <w:bCs/>
                <w:sz w:val="20"/>
              </w:rPr>
            </w:pPr>
            <w:r w:rsidRPr="00A07264">
              <w:rPr>
                <w:b/>
                <w:bCs/>
                <w:sz w:val="20"/>
              </w:rPr>
              <w:t>Sản xuất</w:t>
            </w:r>
          </w:p>
        </w:tc>
        <w:tc>
          <w:tcPr>
            <w:tcW w:w="805" w:type="dxa"/>
            <w:vAlign w:val="center"/>
            <w:hideMark/>
          </w:tcPr>
          <w:p w:rsidR="000810CC" w:rsidRPr="00A07264" w:rsidRDefault="000810CC" w:rsidP="000810CC">
            <w:pPr>
              <w:spacing w:before="120"/>
              <w:jc w:val="center"/>
              <w:rPr>
                <w:b/>
                <w:bCs/>
                <w:sz w:val="20"/>
              </w:rPr>
            </w:pPr>
            <w:r w:rsidRPr="00A07264">
              <w:rPr>
                <w:b/>
                <w:bCs/>
                <w:sz w:val="20"/>
              </w:rPr>
              <w:t>Biên tập</w:t>
            </w:r>
          </w:p>
        </w:tc>
        <w:tc>
          <w:tcPr>
            <w:tcW w:w="617" w:type="dxa"/>
            <w:vAlign w:val="center"/>
            <w:hideMark/>
          </w:tcPr>
          <w:p w:rsidR="000810CC" w:rsidRPr="00A07264" w:rsidRDefault="000810CC" w:rsidP="000810CC">
            <w:pPr>
              <w:spacing w:before="120"/>
              <w:jc w:val="center"/>
              <w:rPr>
                <w:b/>
                <w:bCs/>
                <w:sz w:val="20"/>
              </w:rPr>
            </w:pPr>
            <w:r w:rsidRPr="00A07264">
              <w:rPr>
                <w:b/>
                <w:bCs/>
                <w:sz w:val="20"/>
              </w:rPr>
              <w:t xml:space="preserve">Biên dịch </w:t>
            </w:r>
            <w:r w:rsidRPr="00A07264">
              <w:rPr>
                <w:b/>
                <w:bCs/>
                <w:sz w:val="20"/>
              </w:rPr>
              <w:br/>
            </w:r>
            <w:r w:rsidRPr="00A07264">
              <w:rPr>
                <w:i/>
                <w:iCs/>
                <w:sz w:val="20"/>
              </w:rPr>
              <w:t>(nếu có)</w:t>
            </w:r>
          </w:p>
        </w:tc>
        <w:tc>
          <w:tcPr>
            <w:tcW w:w="838" w:type="dxa"/>
            <w:vAlign w:val="center"/>
            <w:hideMark/>
          </w:tcPr>
          <w:p w:rsidR="000810CC" w:rsidRPr="00A07264" w:rsidRDefault="000810CC" w:rsidP="000810CC">
            <w:pPr>
              <w:spacing w:before="120"/>
              <w:jc w:val="center"/>
              <w:rPr>
                <w:b/>
                <w:bCs/>
                <w:sz w:val="20"/>
              </w:rPr>
            </w:pPr>
            <w:r w:rsidRPr="00A07264">
              <w:rPr>
                <w:b/>
                <w:bCs/>
                <w:sz w:val="20"/>
              </w:rPr>
              <w:t>Biên tập</w:t>
            </w:r>
          </w:p>
        </w:tc>
        <w:tc>
          <w:tcPr>
            <w:tcW w:w="716" w:type="dxa"/>
            <w:vAlign w:val="center"/>
            <w:hideMark/>
          </w:tcPr>
          <w:p w:rsidR="000810CC" w:rsidRPr="00A07264" w:rsidRDefault="000810CC" w:rsidP="000810CC">
            <w:pPr>
              <w:spacing w:before="120"/>
              <w:jc w:val="center"/>
              <w:rPr>
                <w:b/>
                <w:bCs/>
                <w:sz w:val="20"/>
              </w:rPr>
            </w:pPr>
            <w:r w:rsidRPr="00A07264">
              <w:rPr>
                <w:b/>
                <w:bCs/>
                <w:sz w:val="20"/>
              </w:rPr>
              <w:t>Sản xuất</w:t>
            </w:r>
          </w:p>
        </w:tc>
        <w:tc>
          <w:tcPr>
            <w:tcW w:w="738" w:type="dxa"/>
            <w:vAlign w:val="center"/>
            <w:hideMark/>
          </w:tcPr>
          <w:p w:rsidR="000810CC" w:rsidRPr="00A07264" w:rsidRDefault="000810CC" w:rsidP="000810CC">
            <w:pPr>
              <w:spacing w:before="120"/>
              <w:jc w:val="center"/>
              <w:rPr>
                <w:b/>
                <w:bCs/>
                <w:sz w:val="20"/>
              </w:rPr>
            </w:pPr>
            <w:r w:rsidRPr="00A07264">
              <w:rPr>
                <w:b/>
                <w:bCs/>
                <w:sz w:val="20"/>
              </w:rPr>
              <w:t>Biên tập</w:t>
            </w:r>
          </w:p>
        </w:tc>
        <w:tc>
          <w:tcPr>
            <w:tcW w:w="849" w:type="dxa"/>
            <w:vAlign w:val="center"/>
            <w:hideMark/>
          </w:tcPr>
          <w:p w:rsidR="000810CC" w:rsidRPr="00A07264" w:rsidRDefault="000810CC" w:rsidP="000810CC">
            <w:pPr>
              <w:spacing w:before="120"/>
              <w:jc w:val="center"/>
              <w:rPr>
                <w:b/>
                <w:bCs/>
                <w:sz w:val="20"/>
              </w:rPr>
            </w:pPr>
            <w:r w:rsidRPr="00A07264">
              <w:rPr>
                <w:b/>
                <w:bCs/>
                <w:sz w:val="20"/>
              </w:rPr>
              <w:t>Biên dịch</w:t>
            </w:r>
            <w:r w:rsidRPr="00A07264">
              <w:rPr>
                <w:b/>
                <w:bCs/>
                <w:sz w:val="20"/>
              </w:rPr>
              <w:br/>
            </w:r>
            <w:r w:rsidRPr="00A07264">
              <w:rPr>
                <w:i/>
                <w:iCs/>
                <w:sz w:val="20"/>
              </w:rPr>
              <w:t>(nếu có)</w:t>
            </w:r>
          </w:p>
        </w:tc>
        <w:tc>
          <w:tcPr>
            <w:tcW w:w="1026" w:type="dxa"/>
            <w:vAlign w:val="center"/>
            <w:hideMark/>
          </w:tcPr>
          <w:p w:rsidR="000810CC" w:rsidRPr="00A07264" w:rsidRDefault="000810CC" w:rsidP="000810CC">
            <w:pPr>
              <w:spacing w:before="120"/>
              <w:jc w:val="center"/>
              <w:rPr>
                <w:b/>
                <w:bCs/>
                <w:sz w:val="20"/>
              </w:rPr>
            </w:pPr>
            <w:r w:rsidRPr="00A07264">
              <w:rPr>
                <w:b/>
                <w:bCs/>
                <w:sz w:val="20"/>
              </w:rPr>
              <w:t>Biên tập</w:t>
            </w:r>
          </w:p>
        </w:tc>
      </w:tr>
      <w:tr w:rsidR="00A07264" w:rsidRPr="00A07264" w:rsidTr="00F715C1">
        <w:trPr>
          <w:trHeight w:val="300"/>
        </w:trPr>
        <w:tc>
          <w:tcPr>
            <w:tcW w:w="616" w:type="dxa"/>
            <w:hideMark/>
          </w:tcPr>
          <w:p w:rsidR="000810CC" w:rsidRPr="00A07264" w:rsidRDefault="000810CC" w:rsidP="000810CC">
            <w:pPr>
              <w:spacing w:before="120"/>
              <w:rPr>
                <w:i/>
                <w:iCs/>
                <w:sz w:val="24"/>
                <w:szCs w:val="24"/>
              </w:rPr>
            </w:pPr>
            <w:r w:rsidRPr="00A07264">
              <w:rPr>
                <w:i/>
                <w:iCs/>
                <w:sz w:val="24"/>
                <w:szCs w:val="24"/>
              </w:rPr>
              <w:t>-1</w:t>
            </w:r>
          </w:p>
        </w:tc>
        <w:tc>
          <w:tcPr>
            <w:tcW w:w="1359" w:type="dxa"/>
            <w:hideMark/>
          </w:tcPr>
          <w:p w:rsidR="000810CC" w:rsidRPr="00A07264" w:rsidRDefault="000810CC" w:rsidP="000810CC">
            <w:pPr>
              <w:spacing w:before="120"/>
              <w:rPr>
                <w:i/>
                <w:iCs/>
                <w:sz w:val="24"/>
                <w:szCs w:val="24"/>
              </w:rPr>
            </w:pPr>
            <w:r w:rsidRPr="00A07264">
              <w:rPr>
                <w:i/>
                <w:iCs/>
                <w:sz w:val="24"/>
                <w:szCs w:val="24"/>
              </w:rPr>
              <w:t>-2</w:t>
            </w:r>
          </w:p>
        </w:tc>
        <w:tc>
          <w:tcPr>
            <w:tcW w:w="1358" w:type="dxa"/>
            <w:hideMark/>
          </w:tcPr>
          <w:p w:rsidR="000810CC" w:rsidRPr="00A07264" w:rsidRDefault="000810CC" w:rsidP="000810CC">
            <w:pPr>
              <w:spacing w:before="120"/>
              <w:rPr>
                <w:i/>
                <w:iCs/>
                <w:sz w:val="24"/>
                <w:szCs w:val="24"/>
              </w:rPr>
            </w:pPr>
            <w:r w:rsidRPr="00A07264">
              <w:rPr>
                <w:i/>
                <w:iCs/>
                <w:sz w:val="24"/>
                <w:szCs w:val="24"/>
              </w:rPr>
              <w:t> </w:t>
            </w:r>
          </w:p>
        </w:tc>
        <w:tc>
          <w:tcPr>
            <w:tcW w:w="716" w:type="dxa"/>
            <w:hideMark/>
          </w:tcPr>
          <w:p w:rsidR="000810CC" w:rsidRPr="00A07264" w:rsidRDefault="000810CC" w:rsidP="000810CC">
            <w:pPr>
              <w:spacing w:before="120"/>
              <w:rPr>
                <w:i/>
                <w:iCs/>
                <w:sz w:val="24"/>
                <w:szCs w:val="24"/>
              </w:rPr>
            </w:pPr>
            <w:r w:rsidRPr="00A07264">
              <w:rPr>
                <w:i/>
                <w:iCs/>
                <w:sz w:val="24"/>
                <w:szCs w:val="24"/>
              </w:rPr>
              <w:t>-3</w:t>
            </w:r>
          </w:p>
        </w:tc>
        <w:tc>
          <w:tcPr>
            <w:tcW w:w="805" w:type="dxa"/>
            <w:hideMark/>
          </w:tcPr>
          <w:p w:rsidR="000810CC" w:rsidRPr="00A07264" w:rsidRDefault="000810CC" w:rsidP="000810CC">
            <w:pPr>
              <w:spacing w:before="120"/>
              <w:rPr>
                <w:i/>
                <w:iCs/>
                <w:sz w:val="24"/>
                <w:szCs w:val="24"/>
              </w:rPr>
            </w:pPr>
            <w:r w:rsidRPr="00A07264">
              <w:rPr>
                <w:i/>
                <w:iCs/>
                <w:sz w:val="24"/>
                <w:szCs w:val="24"/>
              </w:rPr>
              <w:t>-4</w:t>
            </w:r>
          </w:p>
        </w:tc>
        <w:tc>
          <w:tcPr>
            <w:tcW w:w="617" w:type="dxa"/>
            <w:hideMark/>
          </w:tcPr>
          <w:p w:rsidR="000810CC" w:rsidRPr="00A07264" w:rsidRDefault="000810CC" w:rsidP="000810CC">
            <w:pPr>
              <w:spacing w:before="120"/>
              <w:rPr>
                <w:i/>
                <w:iCs/>
                <w:sz w:val="24"/>
                <w:szCs w:val="24"/>
              </w:rPr>
            </w:pPr>
            <w:r w:rsidRPr="00A07264">
              <w:rPr>
                <w:i/>
                <w:iCs/>
                <w:sz w:val="24"/>
                <w:szCs w:val="24"/>
              </w:rPr>
              <w:t>-5</w:t>
            </w:r>
          </w:p>
        </w:tc>
        <w:tc>
          <w:tcPr>
            <w:tcW w:w="838" w:type="dxa"/>
            <w:hideMark/>
          </w:tcPr>
          <w:p w:rsidR="000810CC" w:rsidRPr="00A07264" w:rsidRDefault="000810CC" w:rsidP="000810CC">
            <w:pPr>
              <w:spacing w:before="120"/>
              <w:rPr>
                <w:i/>
                <w:iCs/>
                <w:sz w:val="24"/>
                <w:szCs w:val="24"/>
              </w:rPr>
            </w:pPr>
            <w:r w:rsidRPr="00A07264">
              <w:rPr>
                <w:i/>
                <w:iCs/>
                <w:sz w:val="24"/>
                <w:szCs w:val="24"/>
              </w:rPr>
              <w:t>-6</w:t>
            </w:r>
          </w:p>
        </w:tc>
        <w:tc>
          <w:tcPr>
            <w:tcW w:w="716" w:type="dxa"/>
            <w:hideMark/>
          </w:tcPr>
          <w:p w:rsidR="000810CC" w:rsidRPr="00A07264" w:rsidRDefault="000810CC" w:rsidP="000810CC">
            <w:pPr>
              <w:spacing w:before="120"/>
              <w:rPr>
                <w:i/>
                <w:iCs/>
                <w:sz w:val="24"/>
                <w:szCs w:val="24"/>
              </w:rPr>
            </w:pPr>
            <w:r w:rsidRPr="00A07264">
              <w:rPr>
                <w:i/>
                <w:iCs/>
                <w:sz w:val="24"/>
                <w:szCs w:val="24"/>
              </w:rPr>
              <w:t>-7</w:t>
            </w:r>
          </w:p>
        </w:tc>
        <w:tc>
          <w:tcPr>
            <w:tcW w:w="738" w:type="dxa"/>
            <w:hideMark/>
          </w:tcPr>
          <w:p w:rsidR="000810CC" w:rsidRPr="00A07264" w:rsidRDefault="000810CC" w:rsidP="000810CC">
            <w:pPr>
              <w:spacing w:before="120"/>
              <w:rPr>
                <w:i/>
                <w:iCs/>
                <w:sz w:val="24"/>
                <w:szCs w:val="24"/>
              </w:rPr>
            </w:pPr>
            <w:r w:rsidRPr="00A07264">
              <w:rPr>
                <w:i/>
                <w:iCs/>
                <w:sz w:val="24"/>
                <w:szCs w:val="24"/>
              </w:rPr>
              <w:t>-8</w:t>
            </w:r>
          </w:p>
        </w:tc>
        <w:tc>
          <w:tcPr>
            <w:tcW w:w="849" w:type="dxa"/>
            <w:hideMark/>
          </w:tcPr>
          <w:p w:rsidR="000810CC" w:rsidRPr="00A07264" w:rsidRDefault="000810CC" w:rsidP="000810CC">
            <w:pPr>
              <w:spacing w:before="120"/>
              <w:rPr>
                <w:i/>
                <w:iCs/>
                <w:sz w:val="24"/>
                <w:szCs w:val="24"/>
              </w:rPr>
            </w:pPr>
            <w:r w:rsidRPr="00A07264">
              <w:rPr>
                <w:i/>
                <w:iCs/>
                <w:sz w:val="24"/>
                <w:szCs w:val="24"/>
              </w:rPr>
              <w:t>-9</w:t>
            </w:r>
          </w:p>
        </w:tc>
        <w:tc>
          <w:tcPr>
            <w:tcW w:w="1026" w:type="dxa"/>
            <w:hideMark/>
          </w:tcPr>
          <w:p w:rsidR="000810CC" w:rsidRPr="00A07264" w:rsidRDefault="000810CC" w:rsidP="000810CC">
            <w:pPr>
              <w:spacing w:before="120"/>
              <w:rPr>
                <w:i/>
                <w:iCs/>
                <w:sz w:val="24"/>
                <w:szCs w:val="24"/>
              </w:rPr>
            </w:pPr>
            <w:r w:rsidRPr="00A07264">
              <w:rPr>
                <w:i/>
                <w:iCs/>
                <w:sz w:val="24"/>
                <w:szCs w:val="24"/>
              </w:rPr>
              <w:t>-10</w:t>
            </w:r>
          </w:p>
        </w:tc>
      </w:tr>
      <w:tr w:rsidR="00A07264" w:rsidRPr="00A07264" w:rsidTr="00F715C1">
        <w:trPr>
          <w:trHeight w:val="510"/>
        </w:trPr>
        <w:tc>
          <w:tcPr>
            <w:tcW w:w="616" w:type="dxa"/>
            <w:hideMark/>
          </w:tcPr>
          <w:p w:rsidR="000810CC" w:rsidRPr="00A07264" w:rsidRDefault="000810CC" w:rsidP="000810CC">
            <w:pPr>
              <w:spacing w:before="120"/>
              <w:rPr>
                <w:sz w:val="24"/>
                <w:szCs w:val="24"/>
              </w:rPr>
            </w:pPr>
            <w:r w:rsidRPr="00A07264">
              <w:rPr>
                <w:sz w:val="24"/>
                <w:szCs w:val="24"/>
              </w:rPr>
              <w:t>1</w:t>
            </w:r>
          </w:p>
        </w:tc>
        <w:tc>
          <w:tcPr>
            <w:tcW w:w="1359" w:type="dxa"/>
            <w:hideMark/>
          </w:tcPr>
          <w:p w:rsidR="000810CC" w:rsidRPr="00A07264" w:rsidRDefault="000810CC" w:rsidP="000810CC">
            <w:pPr>
              <w:spacing w:before="120"/>
              <w:rPr>
                <w:sz w:val="20"/>
              </w:rPr>
            </w:pPr>
            <w:r w:rsidRPr="00A07264">
              <w:rPr>
                <w:sz w:val="20"/>
              </w:rPr>
              <w:t>Tên doanh nghiệp cung cấp dịch vụ AOD,VOD</w:t>
            </w:r>
          </w:p>
        </w:tc>
        <w:tc>
          <w:tcPr>
            <w:tcW w:w="1358" w:type="dxa"/>
            <w:hideMark/>
          </w:tcPr>
          <w:p w:rsidR="000810CC" w:rsidRPr="00A07264" w:rsidRDefault="000810CC" w:rsidP="000810CC">
            <w:pPr>
              <w:spacing w:before="120"/>
              <w:rPr>
                <w:sz w:val="20"/>
              </w:rPr>
            </w:pPr>
            <w:r w:rsidRPr="00A07264">
              <w:rPr>
                <w:sz w:val="20"/>
              </w:rPr>
              <w:t> </w:t>
            </w:r>
          </w:p>
        </w:tc>
        <w:tc>
          <w:tcPr>
            <w:tcW w:w="716" w:type="dxa"/>
            <w:hideMark/>
          </w:tcPr>
          <w:p w:rsidR="000810CC" w:rsidRPr="00A07264" w:rsidRDefault="000810CC" w:rsidP="000810CC">
            <w:pPr>
              <w:spacing w:before="120"/>
              <w:rPr>
                <w:b/>
                <w:bCs/>
                <w:sz w:val="20"/>
              </w:rPr>
            </w:pPr>
            <w:r w:rsidRPr="00A07264">
              <w:rPr>
                <w:b/>
                <w:bCs/>
                <w:sz w:val="20"/>
              </w:rPr>
              <w:t> </w:t>
            </w:r>
          </w:p>
        </w:tc>
        <w:tc>
          <w:tcPr>
            <w:tcW w:w="805" w:type="dxa"/>
            <w:hideMark/>
          </w:tcPr>
          <w:p w:rsidR="000810CC" w:rsidRPr="00A07264" w:rsidRDefault="000810CC" w:rsidP="000810CC">
            <w:pPr>
              <w:spacing w:before="120"/>
              <w:rPr>
                <w:b/>
                <w:bCs/>
                <w:sz w:val="20"/>
              </w:rPr>
            </w:pPr>
            <w:r w:rsidRPr="00A07264">
              <w:rPr>
                <w:b/>
                <w:bCs/>
                <w:sz w:val="20"/>
              </w:rPr>
              <w:t> </w:t>
            </w:r>
          </w:p>
        </w:tc>
        <w:tc>
          <w:tcPr>
            <w:tcW w:w="617" w:type="dxa"/>
            <w:hideMark/>
          </w:tcPr>
          <w:p w:rsidR="000810CC" w:rsidRPr="00A07264" w:rsidRDefault="000810CC" w:rsidP="000810CC">
            <w:pPr>
              <w:spacing w:before="120"/>
              <w:rPr>
                <w:b/>
                <w:bCs/>
                <w:sz w:val="20"/>
              </w:rPr>
            </w:pPr>
            <w:r w:rsidRPr="00A07264">
              <w:rPr>
                <w:b/>
                <w:bCs/>
                <w:sz w:val="20"/>
              </w:rPr>
              <w:t> </w:t>
            </w:r>
          </w:p>
        </w:tc>
        <w:tc>
          <w:tcPr>
            <w:tcW w:w="838" w:type="dxa"/>
            <w:hideMark/>
          </w:tcPr>
          <w:p w:rsidR="000810CC" w:rsidRPr="00A07264" w:rsidRDefault="000810CC" w:rsidP="000810CC">
            <w:pPr>
              <w:spacing w:before="120"/>
              <w:rPr>
                <w:b/>
                <w:bCs/>
                <w:sz w:val="20"/>
              </w:rPr>
            </w:pPr>
            <w:r w:rsidRPr="00A07264">
              <w:rPr>
                <w:b/>
                <w:bCs/>
                <w:sz w:val="20"/>
              </w:rPr>
              <w:t> </w:t>
            </w:r>
          </w:p>
        </w:tc>
        <w:tc>
          <w:tcPr>
            <w:tcW w:w="716" w:type="dxa"/>
            <w:hideMark/>
          </w:tcPr>
          <w:p w:rsidR="000810CC" w:rsidRPr="00A07264" w:rsidRDefault="000810CC" w:rsidP="000810CC">
            <w:pPr>
              <w:spacing w:before="120"/>
              <w:rPr>
                <w:b/>
                <w:bCs/>
                <w:sz w:val="20"/>
              </w:rPr>
            </w:pPr>
            <w:r w:rsidRPr="00A07264">
              <w:rPr>
                <w:b/>
                <w:bCs/>
                <w:sz w:val="20"/>
              </w:rPr>
              <w:t> </w:t>
            </w:r>
          </w:p>
        </w:tc>
        <w:tc>
          <w:tcPr>
            <w:tcW w:w="738" w:type="dxa"/>
            <w:hideMark/>
          </w:tcPr>
          <w:p w:rsidR="000810CC" w:rsidRPr="00A07264" w:rsidRDefault="000810CC" w:rsidP="000810CC">
            <w:pPr>
              <w:spacing w:before="120"/>
              <w:rPr>
                <w:b/>
                <w:bCs/>
                <w:sz w:val="20"/>
              </w:rPr>
            </w:pPr>
            <w:r w:rsidRPr="00A07264">
              <w:rPr>
                <w:b/>
                <w:bCs/>
                <w:sz w:val="20"/>
              </w:rPr>
              <w:t> </w:t>
            </w:r>
          </w:p>
        </w:tc>
        <w:tc>
          <w:tcPr>
            <w:tcW w:w="849" w:type="dxa"/>
            <w:hideMark/>
          </w:tcPr>
          <w:p w:rsidR="000810CC" w:rsidRPr="00A07264" w:rsidRDefault="000810CC" w:rsidP="000810CC">
            <w:pPr>
              <w:spacing w:before="120"/>
              <w:rPr>
                <w:b/>
                <w:bCs/>
                <w:sz w:val="20"/>
              </w:rPr>
            </w:pPr>
            <w:r w:rsidRPr="00A07264">
              <w:rPr>
                <w:b/>
                <w:bCs/>
                <w:sz w:val="20"/>
              </w:rPr>
              <w:t> </w:t>
            </w:r>
          </w:p>
        </w:tc>
        <w:tc>
          <w:tcPr>
            <w:tcW w:w="1026" w:type="dxa"/>
            <w:hideMark/>
          </w:tcPr>
          <w:p w:rsidR="000810CC" w:rsidRPr="00A07264" w:rsidRDefault="000810CC" w:rsidP="000810CC">
            <w:pPr>
              <w:spacing w:before="120"/>
              <w:rPr>
                <w:b/>
                <w:bCs/>
                <w:sz w:val="20"/>
              </w:rPr>
            </w:pPr>
            <w:r w:rsidRPr="00A07264">
              <w:rPr>
                <w:b/>
                <w:bCs/>
                <w:sz w:val="20"/>
              </w:rPr>
              <w:t> </w:t>
            </w:r>
          </w:p>
        </w:tc>
      </w:tr>
      <w:tr w:rsidR="00A07264" w:rsidRPr="00A07264" w:rsidTr="00F715C1">
        <w:trPr>
          <w:trHeight w:val="1020"/>
        </w:trPr>
        <w:tc>
          <w:tcPr>
            <w:tcW w:w="616" w:type="dxa"/>
            <w:hideMark/>
          </w:tcPr>
          <w:p w:rsidR="000810CC" w:rsidRPr="00A07264" w:rsidRDefault="000810CC" w:rsidP="000810CC">
            <w:pPr>
              <w:spacing w:before="120"/>
              <w:rPr>
                <w:sz w:val="24"/>
                <w:szCs w:val="24"/>
              </w:rPr>
            </w:pPr>
            <w:r w:rsidRPr="00A07264">
              <w:rPr>
                <w:sz w:val="24"/>
                <w:szCs w:val="24"/>
              </w:rPr>
              <w:t>1.1</w:t>
            </w:r>
          </w:p>
        </w:tc>
        <w:tc>
          <w:tcPr>
            <w:tcW w:w="1359" w:type="dxa"/>
            <w:hideMark/>
          </w:tcPr>
          <w:p w:rsidR="000810CC" w:rsidRPr="00A07264" w:rsidRDefault="000810CC" w:rsidP="000810CC">
            <w:pPr>
              <w:spacing w:before="120"/>
              <w:rPr>
                <w:sz w:val="20"/>
              </w:rPr>
            </w:pPr>
            <w:r w:rsidRPr="00A07264">
              <w:rPr>
                <w:sz w:val="20"/>
              </w:rPr>
              <w:t> </w:t>
            </w:r>
          </w:p>
        </w:tc>
        <w:tc>
          <w:tcPr>
            <w:tcW w:w="1358" w:type="dxa"/>
            <w:hideMark/>
          </w:tcPr>
          <w:p w:rsidR="000810CC" w:rsidRPr="00A07264" w:rsidRDefault="000810CC" w:rsidP="000810CC">
            <w:pPr>
              <w:spacing w:before="120"/>
              <w:rPr>
                <w:sz w:val="20"/>
              </w:rPr>
            </w:pPr>
            <w:r w:rsidRPr="00A07264">
              <w:rPr>
                <w:sz w:val="20"/>
              </w:rPr>
              <w:t>Chương trình tin tức, thời sự; các chương trình về chính trị, quốc phòng, an ninh, kinh tế, xã hội</w:t>
            </w:r>
          </w:p>
        </w:tc>
        <w:tc>
          <w:tcPr>
            <w:tcW w:w="716" w:type="dxa"/>
            <w:hideMark/>
          </w:tcPr>
          <w:p w:rsidR="000810CC" w:rsidRPr="00A07264" w:rsidRDefault="000810CC" w:rsidP="000810CC">
            <w:pPr>
              <w:spacing w:before="120"/>
              <w:rPr>
                <w:sz w:val="20"/>
              </w:rPr>
            </w:pPr>
            <w:r w:rsidRPr="00A07264">
              <w:rPr>
                <w:sz w:val="20"/>
              </w:rPr>
              <w:t>number</w:t>
            </w:r>
          </w:p>
        </w:tc>
        <w:tc>
          <w:tcPr>
            <w:tcW w:w="805" w:type="dxa"/>
            <w:hideMark/>
          </w:tcPr>
          <w:p w:rsidR="000810CC" w:rsidRPr="00A07264" w:rsidRDefault="000810CC" w:rsidP="000810CC">
            <w:pPr>
              <w:spacing w:before="120"/>
              <w:rPr>
                <w:sz w:val="20"/>
              </w:rPr>
            </w:pPr>
            <w:r w:rsidRPr="00A07264">
              <w:rPr>
                <w:sz w:val="20"/>
              </w:rPr>
              <w:t>number</w:t>
            </w:r>
          </w:p>
        </w:tc>
        <w:tc>
          <w:tcPr>
            <w:tcW w:w="617" w:type="dxa"/>
            <w:hideMark/>
          </w:tcPr>
          <w:p w:rsidR="000810CC" w:rsidRPr="00A07264" w:rsidRDefault="000810CC" w:rsidP="000810CC">
            <w:pPr>
              <w:spacing w:before="120"/>
              <w:rPr>
                <w:sz w:val="20"/>
              </w:rPr>
            </w:pPr>
            <w:r w:rsidRPr="00A07264">
              <w:rPr>
                <w:sz w:val="20"/>
              </w:rPr>
              <w:t>number</w:t>
            </w:r>
          </w:p>
        </w:tc>
        <w:tc>
          <w:tcPr>
            <w:tcW w:w="838" w:type="dxa"/>
            <w:hideMark/>
          </w:tcPr>
          <w:p w:rsidR="000810CC" w:rsidRPr="00A07264" w:rsidRDefault="000810CC" w:rsidP="000810CC">
            <w:pPr>
              <w:spacing w:before="120"/>
              <w:rPr>
                <w:sz w:val="20"/>
              </w:rPr>
            </w:pPr>
            <w:r w:rsidRPr="00A07264">
              <w:rPr>
                <w:sz w:val="20"/>
              </w:rPr>
              <w:t>number</w:t>
            </w:r>
          </w:p>
        </w:tc>
        <w:tc>
          <w:tcPr>
            <w:tcW w:w="716" w:type="dxa"/>
            <w:hideMark/>
          </w:tcPr>
          <w:p w:rsidR="000810CC" w:rsidRPr="00A07264" w:rsidRDefault="000810CC" w:rsidP="000810CC">
            <w:pPr>
              <w:spacing w:before="120"/>
              <w:rPr>
                <w:sz w:val="20"/>
              </w:rPr>
            </w:pPr>
            <w:r w:rsidRPr="00A07264">
              <w:rPr>
                <w:sz w:val="20"/>
              </w:rPr>
              <w:t>number</w:t>
            </w:r>
          </w:p>
        </w:tc>
        <w:tc>
          <w:tcPr>
            <w:tcW w:w="738" w:type="dxa"/>
            <w:hideMark/>
          </w:tcPr>
          <w:p w:rsidR="000810CC" w:rsidRPr="00A07264" w:rsidRDefault="000810CC" w:rsidP="000810CC">
            <w:pPr>
              <w:spacing w:before="120"/>
              <w:rPr>
                <w:sz w:val="20"/>
              </w:rPr>
            </w:pPr>
            <w:r w:rsidRPr="00A07264">
              <w:rPr>
                <w:sz w:val="20"/>
              </w:rPr>
              <w:t>number</w:t>
            </w:r>
          </w:p>
        </w:tc>
        <w:tc>
          <w:tcPr>
            <w:tcW w:w="849" w:type="dxa"/>
            <w:hideMark/>
          </w:tcPr>
          <w:p w:rsidR="000810CC" w:rsidRPr="00A07264" w:rsidRDefault="000810CC" w:rsidP="000810CC">
            <w:pPr>
              <w:spacing w:before="120"/>
              <w:rPr>
                <w:sz w:val="20"/>
              </w:rPr>
            </w:pPr>
            <w:r w:rsidRPr="00A07264">
              <w:rPr>
                <w:sz w:val="20"/>
              </w:rPr>
              <w:t>number</w:t>
            </w:r>
          </w:p>
        </w:tc>
        <w:tc>
          <w:tcPr>
            <w:tcW w:w="1026" w:type="dxa"/>
            <w:hideMark/>
          </w:tcPr>
          <w:p w:rsidR="000810CC" w:rsidRPr="00A07264" w:rsidRDefault="000810CC" w:rsidP="000810CC">
            <w:pPr>
              <w:spacing w:before="120"/>
              <w:rPr>
                <w:sz w:val="20"/>
              </w:rPr>
            </w:pPr>
            <w:r w:rsidRPr="00A07264">
              <w:rPr>
                <w:sz w:val="20"/>
              </w:rPr>
              <w:t>number</w:t>
            </w:r>
          </w:p>
        </w:tc>
      </w:tr>
      <w:tr w:rsidR="00A07264" w:rsidRPr="00A07264" w:rsidTr="00F715C1">
        <w:trPr>
          <w:trHeight w:val="465"/>
        </w:trPr>
        <w:tc>
          <w:tcPr>
            <w:tcW w:w="616" w:type="dxa"/>
            <w:hideMark/>
          </w:tcPr>
          <w:p w:rsidR="000810CC" w:rsidRPr="00A07264" w:rsidRDefault="000810CC" w:rsidP="000810CC">
            <w:pPr>
              <w:spacing w:before="120"/>
              <w:rPr>
                <w:sz w:val="24"/>
                <w:szCs w:val="24"/>
              </w:rPr>
            </w:pPr>
            <w:r w:rsidRPr="00A07264">
              <w:rPr>
                <w:sz w:val="24"/>
                <w:szCs w:val="24"/>
              </w:rPr>
              <w:t>1.2</w:t>
            </w:r>
          </w:p>
        </w:tc>
        <w:tc>
          <w:tcPr>
            <w:tcW w:w="1359" w:type="dxa"/>
            <w:hideMark/>
          </w:tcPr>
          <w:p w:rsidR="000810CC" w:rsidRPr="00A07264" w:rsidRDefault="000810CC" w:rsidP="000810CC">
            <w:pPr>
              <w:spacing w:before="120"/>
              <w:rPr>
                <w:sz w:val="20"/>
              </w:rPr>
            </w:pPr>
            <w:r w:rsidRPr="00A07264">
              <w:rPr>
                <w:sz w:val="20"/>
              </w:rPr>
              <w:t> </w:t>
            </w:r>
          </w:p>
        </w:tc>
        <w:tc>
          <w:tcPr>
            <w:tcW w:w="1358" w:type="dxa"/>
            <w:hideMark/>
          </w:tcPr>
          <w:p w:rsidR="000810CC" w:rsidRPr="00A07264" w:rsidRDefault="000810CC" w:rsidP="000810CC">
            <w:pPr>
              <w:spacing w:before="120"/>
              <w:rPr>
                <w:sz w:val="20"/>
              </w:rPr>
            </w:pPr>
            <w:r w:rsidRPr="00A07264">
              <w:rPr>
                <w:sz w:val="20"/>
              </w:rPr>
              <w:t>Chương trình thể thao, giải trí</w:t>
            </w:r>
          </w:p>
        </w:tc>
        <w:tc>
          <w:tcPr>
            <w:tcW w:w="716" w:type="dxa"/>
            <w:hideMark/>
          </w:tcPr>
          <w:p w:rsidR="000810CC" w:rsidRPr="00A07264" w:rsidRDefault="000810CC" w:rsidP="000810CC">
            <w:pPr>
              <w:spacing w:before="120"/>
              <w:rPr>
                <w:sz w:val="20"/>
              </w:rPr>
            </w:pPr>
            <w:r w:rsidRPr="00A07264">
              <w:rPr>
                <w:sz w:val="20"/>
              </w:rPr>
              <w:t>number</w:t>
            </w:r>
          </w:p>
        </w:tc>
        <w:tc>
          <w:tcPr>
            <w:tcW w:w="805" w:type="dxa"/>
            <w:hideMark/>
          </w:tcPr>
          <w:p w:rsidR="000810CC" w:rsidRPr="00A07264" w:rsidRDefault="000810CC" w:rsidP="000810CC">
            <w:pPr>
              <w:spacing w:before="120"/>
              <w:rPr>
                <w:sz w:val="20"/>
              </w:rPr>
            </w:pPr>
            <w:r w:rsidRPr="00A07264">
              <w:rPr>
                <w:sz w:val="20"/>
              </w:rPr>
              <w:t>number</w:t>
            </w:r>
          </w:p>
        </w:tc>
        <w:tc>
          <w:tcPr>
            <w:tcW w:w="617" w:type="dxa"/>
            <w:hideMark/>
          </w:tcPr>
          <w:p w:rsidR="000810CC" w:rsidRPr="00A07264" w:rsidRDefault="000810CC" w:rsidP="000810CC">
            <w:pPr>
              <w:spacing w:before="120"/>
              <w:rPr>
                <w:sz w:val="20"/>
              </w:rPr>
            </w:pPr>
            <w:r w:rsidRPr="00A07264">
              <w:rPr>
                <w:sz w:val="20"/>
              </w:rPr>
              <w:t>number</w:t>
            </w:r>
          </w:p>
        </w:tc>
        <w:tc>
          <w:tcPr>
            <w:tcW w:w="838" w:type="dxa"/>
            <w:hideMark/>
          </w:tcPr>
          <w:p w:rsidR="000810CC" w:rsidRPr="00A07264" w:rsidRDefault="000810CC" w:rsidP="000810CC">
            <w:pPr>
              <w:spacing w:before="120"/>
              <w:rPr>
                <w:sz w:val="20"/>
              </w:rPr>
            </w:pPr>
            <w:r w:rsidRPr="00A07264">
              <w:rPr>
                <w:sz w:val="20"/>
              </w:rPr>
              <w:t>number</w:t>
            </w:r>
          </w:p>
        </w:tc>
        <w:tc>
          <w:tcPr>
            <w:tcW w:w="716" w:type="dxa"/>
            <w:hideMark/>
          </w:tcPr>
          <w:p w:rsidR="000810CC" w:rsidRPr="00A07264" w:rsidRDefault="000810CC" w:rsidP="000810CC">
            <w:pPr>
              <w:spacing w:before="120"/>
              <w:rPr>
                <w:sz w:val="20"/>
              </w:rPr>
            </w:pPr>
            <w:r w:rsidRPr="00A07264">
              <w:rPr>
                <w:sz w:val="20"/>
              </w:rPr>
              <w:t>number</w:t>
            </w:r>
          </w:p>
        </w:tc>
        <w:tc>
          <w:tcPr>
            <w:tcW w:w="738" w:type="dxa"/>
            <w:hideMark/>
          </w:tcPr>
          <w:p w:rsidR="000810CC" w:rsidRPr="00A07264" w:rsidRDefault="000810CC" w:rsidP="000810CC">
            <w:pPr>
              <w:spacing w:before="120"/>
              <w:rPr>
                <w:sz w:val="20"/>
              </w:rPr>
            </w:pPr>
            <w:r w:rsidRPr="00A07264">
              <w:rPr>
                <w:sz w:val="20"/>
              </w:rPr>
              <w:t>number</w:t>
            </w:r>
          </w:p>
        </w:tc>
        <w:tc>
          <w:tcPr>
            <w:tcW w:w="849" w:type="dxa"/>
            <w:hideMark/>
          </w:tcPr>
          <w:p w:rsidR="000810CC" w:rsidRPr="00A07264" w:rsidRDefault="000810CC" w:rsidP="000810CC">
            <w:pPr>
              <w:spacing w:before="120"/>
              <w:rPr>
                <w:sz w:val="20"/>
              </w:rPr>
            </w:pPr>
            <w:r w:rsidRPr="00A07264">
              <w:rPr>
                <w:sz w:val="20"/>
              </w:rPr>
              <w:t>number</w:t>
            </w:r>
          </w:p>
        </w:tc>
        <w:tc>
          <w:tcPr>
            <w:tcW w:w="1026" w:type="dxa"/>
            <w:hideMark/>
          </w:tcPr>
          <w:p w:rsidR="000810CC" w:rsidRPr="00A07264" w:rsidRDefault="000810CC" w:rsidP="000810CC">
            <w:pPr>
              <w:spacing w:before="120"/>
              <w:rPr>
                <w:sz w:val="20"/>
              </w:rPr>
            </w:pPr>
            <w:r w:rsidRPr="00A07264">
              <w:rPr>
                <w:sz w:val="20"/>
              </w:rPr>
              <w:t>number</w:t>
            </w:r>
          </w:p>
        </w:tc>
      </w:tr>
      <w:tr w:rsidR="00A07264" w:rsidRPr="00A07264" w:rsidTr="00F715C1">
        <w:trPr>
          <w:trHeight w:val="465"/>
        </w:trPr>
        <w:tc>
          <w:tcPr>
            <w:tcW w:w="616" w:type="dxa"/>
            <w:hideMark/>
          </w:tcPr>
          <w:p w:rsidR="000810CC" w:rsidRPr="00A07264" w:rsidRDefault="000810CC" w:rsidP="000810CC">
            <w:pPr>
              <w:spacing w:before="120"/>
              <w:rPr>
                <w:sz w:val="24"/>
                <w:szCs w:val="24"/>
              </w:rPr>
            </w:pPr>
            <w:r w:rsidRPr="00A07264">
              <w:rPr>
                <w:sz w:val="24"/>
                <w:szCs w:val="24"/>
              </w:rPr>
              <w:t>1.3</w:t>
            </w:r>
          </w:p>
        </w:tc>
        <w:tc>
          <w:tcPr>
            <w:tcW w:w="1359" w:type="dxa"/>
            <w:hideMark/>
          </w:tcPr>
          <w:p w:rsidR="000810CC" w:rsidRPr="00A07264" w:rsidRDefault="000810CC" w:rsidP="000810CC">
            <w:pPr>
              <w:spacing w:before="120"/>
              <w:rPr>
                <w:sz w:val="20"/>
              </w:rPr>
            </w:pPr>
            <w:r w:rsidRPr="00A07264">
              <w:rPr>
                <w:sz w:val="20"/>
              </w:rPr>
              <w:t> </w:t>
            </w:r>
          </w:p>
        </w:tc>
        <w:tc>
          <w:tcPr>
            <w:tcW w:w="1358" w:type="dxa"/>
            <w:hideMark/>
          </w:tcPr>
          <w:p w:rsidR="000810CC" w:rsidRPr="00A07264" w:rsidRDefault="000810CC" w:rsidP="000810CC">
            <w:pPr>
              <w:spacing w:before="120"/>
              <w:rPr>
                <w:sz w:val="20"/>
              </w:rPr>
            </w:pPr>
            <w:r w:rsidRPr="00A07264">
              <w:rPr>
                <w:sz w:val="20"/>
              </w:rPr>
              <w:t xml:space="preserve">Phim truyện </w:t>
            </w:r>
          </w:p>
        </w:tc>
        <w:tc>
          <w:tcPr>
            <w:tcW w:w="716" w:type="dxa"/>
            <w:hideMark/>
          </w:tcPr>
          <w:p w:rsidR="000810CC" w:rsidRPr="00A07264" w:rsidRDefault="000810CC" w:rsidP="000810CC">
            <w:pPr>
              <w:spacing w:before="120"/>
              <w:rPr>
                <w:sz w:val="20"/>
              </w:rPr>
            </w:pPr>
            <w:r w:rsidRPr="00A07264">
              <w:rPr>
                <w:sz w:val="20"/>
              </w:rPr>
              <w:t>number</w:t>
            </w:r>
          </w:p>
        </w:tc>
        <w:tc>
          <w:tcPr>
            <w:tcW w:w="805" w:type="dxa"/>
            <w:hideMark/>
          </w:tcPr>
          <w:p w:rsidR="000810CC" w:rsidRPr="00A07264" w:rsidRDefault="000810CC" w:rsidP="000810CC">
            <w:pPr>
              <w:spacing w:before="120"/>
              <w:rPr>
                <w:sz w:val="20"/>
              </w:rPr>
            </w:pPr>
            <w:r w:rsidRPr="00A07264">
              <w:rPr>
                <w:sz w:val="20"/>
              </w:rPr>
              <w:t>number</w:t>
            </w:r>
          </w:p>
        </w:tc>
        <w:tc>
          <w:tcPr>
            <w:tcW w:w="617" w:type="dxa"/>
            <w:hideMark/>
          </w:tcPr>
          <w:p w:rsidR="000810CC" w:rsidRPr="00A07264" w:rsidRDefault="000810CC" w:rsidP="000810CC">
            <w:pPr>
              <w:spacing w:before="120"/>
              <w:rPr>
                <w:sz w:val="20"/>
              </w:rPr>
            </w:pPr>
            <w:r w:rsidRPr="00A07264">
              <w:rPr>
                <w:sz w:val="20"/>
              </w:rPr>
              <w:t>number</w:t>
            </w:r>
          </w:p>
        </w:tc>
        <w:tc>
          <w:tcPr>
            <w:tcW w:w="838" w:type="dxa"/>
            <w:hideMark/>
          </w:tcPr>
          <w:p w:rsidR="000810CC" w:rsidRPr="00A07264" w:rsidRDefault="000810CC" w:rsidP="000810CC">
            <w:pPr>
              <w:spacing w:before="120"/>
              <w:rPr>
                <w:sz w:val="20"/>
              </w:rPr>
            </w:pPr>
            <w:r w:rsidRPr="00A07264">
              <w:rPr>
                <w:sz w:val="20"/>
              </w:rPr>
              <w:t>number</w:t>
            </w:r>
          </w:p>
        </w:tc>
        <w:tc>
          <w:tcPr>
            <w:tcW w:w="716" w:type="dxa"/>
            <w:hideMark/>
          </w:tcPr>
          <w:p w:rsidR="000810CC" w:rsidRPr="00A07264" w:rsidRDefault="000810CC" w:rsidP="000810CC">
            <w:pPr>
              <w:spacing w:before="120"/>
              <w:rPr>
                <w:sz w:val="20"/>
              </w:rPr>
            </w:pPr>
            <w:r w:rsidRPr="00A07264">
              <w:rPr>
                <w:sz w:val="20"/>
              </w:rPr>
              <w:t>number</w:t>
            </w:r>
          </w:p>
        </w:tc>
        <w:tc>
          <w:tcPr>
            <w:tcW w:w="738" w:type="dxa"/>
            <w:hideMark/>
          </w:tcPr>
          <w:p w:rsidR="000810CC" w:rsidRPr="00A07264" w:rsidRDefault="000810CC" w:rsidP="000810CC">
            <w:pPr>
              <w:spacing w:before="120"/>
              <w:rPr>
                <w:sz w:val="20"/>
              </w:rPr>
            </w:pPr>
            <w:r w:rsidRPr="00A07264">
              <w:rPr>
                <w:sz w:val="20"/>
              </w:rPr>
              <w:t>number</w:t>
            </w:r>
          </w:p>
        </w:tc>
        <w:tc>
          <w:tcPr>
            <w:tcW w:w="849" w:type="dxa"/>
            <w:hideMark/>
          </w:tcPr>
          <w:p w:rsidR="000810CC" w:rsidRPr="00A07264" w:rsidRDefault="000810CC" w:rsidP="000810CC">
            <w:pPr>
              <w:spacing w:before="120"/>
              <w:rPr>
                <w:sz w:val="20"/>
              </w:rPr>
            </w:pPr>
            <w:r w:rsidRPr="00A07264">
              <w:rPr>
                <w:sz w:val="20"/>
              </w:rPr>
              <w:t>number</w:t>
            </w:r>
          </w:p>
        </w:tc>
        <w:tc>
          <w:tcPr>
            <w:tcW w:w="1026" w:type="dxa"/>
            <w:hideMark/>
          </w:tcPr>
          <w:p w:rsidR="000810CC" w:rsidRPr="00A07264" w:rsidRDefault="000810CC" w:rsidP="000810CC">
            <w:pPr>
              <w:spacing w:before="120"/>
              <w:rPr>
                <w:sz w:val="20"/>
              </w:rPr>
            </w:pPr>
            <w:r w:rsidRPr="00A07264">
              <w:rPr>
                <w:sz w:val="20"/>
              </w:rPr>
              <w:t>number</w:t>
            </w:r>
          </w:p>
        </w:tc>
      </w:tr>
      <w:tr w:rsidR="00A07264" w:rsidRPr="00A07264" w:rsidTr="00F715C1">
        <w:trPr>
          <w:trHeight w:val="510"/>
        </w:trPr>
        <w:tc>
          <w:tcPr>
            <w:tcW w:w="616" w:type="dxa"/>
            <w:hideMark/>
          </w:tcPr>
          <w:p w:rsidR="000810CC" w:rsidRPr="00A07264" w:rsidRDefault="000810CC" w:rsidP="000810CC">
            <w:pPr>
              <w:spacing w:before="120"/>
              <w:rPr>
                <w:sz w:val="24"/>
                <w:szCs w:val="24"/>
              </w:rPr>
            </w:pPr>
            <w:r w:rsidRPr="00A07264">
              <w:rPr>
                <w:sz w:val="24"/>
                <w:szCs w:val="24"/>
              </w:rPr>
              <w:t>2</w:t>
            </w:r>
          </w:p>
        </w:tc>
        <w:tc>
          <w:tcPr>
            <w:tcW w:w="1359" w:type="dxa"/>
            <w:hideMark/>
          </w:tcPr>
          <w:p w:rsidR="000810CC" w:rsidRPr="00A07264" w:rsidRDefault="000810CC" w:rsidP="000810CC">
            <w:pPr>
              <w:spacing w:before="120"/>
              <w:rPr>
                <w:sz w:val="20"/>
              </w:rPr>
            </w:pPr>
            <w:r w:rsidRPr="00A07264">
              <w:rPr>
                <w:sz w:val="20"/>
              </w:rPr>
              <w:t>Tên doanh nghiệp cung cấp dịch vụ AOD,VOD</w:t>
            </w:r>
          </w:p>
        </w:tc>
        <w:tc>
          <w:tcPr>
            <w:tcW w:w="1358" w:type="dxa"/>
            <w:hideMark/>
          </w:tcPr>
          <w:p w:rsidR="000810CC" w:rsidRPr="00A07264" w:rsidRDefault="000810CC" w:rsidP="000810CC">
            <w:pPr>
              <w:spacing w:before="120"/>
              <w:rPr>
                <w:sz w:val="20"/>
              </w:rPr>
            </w:pPr>
            <w:r w:rsidRPr="00A07264">
              <w:rPr>
                <w:sz w:val="20"/>
              </w:rPr>
              <w:t> </w:t>
            </w:r>
          </w:p>
        </w:tc>
        <w:tc>
          <w:tcPr>
            <w:tcW w:w="716" w:type="dxa"/>
            <w:hideMark/>
          </w:tcPr>
          <w:p w:rsidR="000810CC" w:rsidRPr="00A07264" w:rsidRDefault="000810CC" w:rsidP="000810CC">
            <w:pPr>
              <w:spacing w:before="120"/>
              <w:rPr>
                <w:b/>
                <w:bCs/>
                <w:sz w:val="20"/>
              </w:rPr>
            </w:pPr>
            <w:r w:rsidRPr="00A07264">
              <w:rPr>
                <w:b/>
                <w:bCs/>
                <w:sz w:val="20"/>
              </w:rPr>
              <w:t> </w:t>
            </w:r>
          </w:p>
        </w:tc>
        <w:tc>
          <w:tcPr>
            <w:tcW w:w="805" w:type="dxa"/>
            <w:hideMark/>
          </w:tcPr>
          <w:p w:rsidR="000810CC" w:rsidRPr="00A07264" w:rsidRDefault="000810CC" w:rsidP="000810CC">
            <w:pPr>
              <w:spacing w:before="120"/>
              <w:rPr>
                <w:b/>
                <w:bCs/>
                <w:sz w:val="20"/>
              </w:rPr>
            </w:pPr>
            <w:r w:rsidRPr="00A07264">
              <w:rPr>
                <w:b/>
                <w:bCs/>
                <w:sz w:val="20"/>
              </w:rPr>
              <w:t> </w:t>
            </w:r>
          </w:p>
        </w:tc>
        <w:tc>
          <w:tcPr>
            <w:tcW w:w="617" w:type="dxa"/>
            <w:hideMark/>
          </w:tcPr>
          <w:p w:rsidR="000810CC" w:rsidRPr="00A07264" w:rsidRDefault="000810CC" w:rsidP="000810CC">
            <w:pPr>
              <w:spacing w:before="120"/>
              <w:rPr>
                <w:b/>
                <w:bCs/>
                <w:sz w:val="20"/>
              </w:rPr>
            </w:pPr>
            <w:r w:rsidRPr="00A07264">
              <w:rPr>
                <w:b/>
                <w:bCs/>
                <w:sz w:val="20"/>
              </w:rPr>
              <w:t> </w:t>
            </w:r>
          </w:p>
        </w:tc>
        <w:tc>
          <w:tcPr>
            <w:tcW w:w="838" w:type="dxa"/>
            <w:hideMark/>
          </w:tcPr>
          <w:p w:rsidR="000810CC" w:rsidRPr="00A07264" w:rsidRDefault="000810CC" w:rsidP="000810CC">
            <w:pPr>
              <w:spacing w:before="120"/>
              <w:rPr>
                <w:b/>
                <w:bCs/>
                <w:sz w:val="20"/>
              </w:rPr>
            </w:pPr>
            <w:r w:rsidRPr="00A07264">
              <w:rPr>
                <w:b/>
                <w:bCs/>
                <w:sz w:val="20"/>
              </w:rPr>
              <w:t> </w:t>
            </w:r>
          </w:p>
        </w:tc>
        <w:tc>
          <w:tcPr>
            <w:tcW w:w="716" w:type="dxa"/>
            <w:hideMark/>
          </w:tcPr>
          <w:p w:rsidR="000810CC" w:rsidRPr="00A07264" w:rsidRDefault="000810CC" w:rsidP="000810CC">
            <w:pPr>
              <w:spacing w:before="120"/>
              <w:rPr>
                <w:b/>
                <w:bCs/>
                <w:sz w:val="20"/>
              </w:rPr>
            </w:pPr>
            <w:r w:rsidRPr="00A07264">
              <w:rPr>
                <w:b/>
                <w:bCs/>
                <w:sz w:val="20"/>
              </w:rPr>
              <w:t> </w:t>
            </w:r>
          </w:p>
        </w:tc>
        <w:tc>
          <w:tcPr>
            <w:tcW w:w="738" w:type="dxa"/>
            <w:hideMark/>
          </w:tcPr>
          <w:p w:rsidR="000810CC" w:rsidRPr="00A07264" w:rsidRDefault="000810CC" w:rsidP="000810CC">
            <w:pPr>
              <w:spacing w:before="120"/>
              <w:rPr>
                <w:b/>
                <w:bCs/>
                <w:sz w:val="20"/>
              </w:rPr>
            </w:pPr>
            <w:r w:rsidRPr="00A07264">
              <w:rPr>
                <w:b/>
                <w:bCs/>
                <w:sz w:val="20"/>
              </w:rPr>
              <w:t> </w:t>
            </w:r>
          </w:p>
        </w:tc>
        <w:tc>
          <w:tcPr>
            <w:tcW w:w="849" w:type="dxa"/>
            <w:hideMark/>
          </w:tcPr>
          <w:p w:rsidR="000810CC" w:rsidRPr="00A07264" w:rsidRDefault="000810CC" w:rsidP="000810CC">
            <w:pPr>
              <w:spacing w:before="120"/>
              <w:rPr>
                <w:b/>
                <w:bCs/>
                <w:sz w:val="20"/>
              </w:rPr>
            </w:pPr>
            <w:r w:rsidRPr="00A07264">
              <w:rPr>
                <w:b/>
                <w:bCs/>
                <w:sz w:val="20"/>
              </w:rPr>
              <w:t> </w:t>
            </w:r>
          </w:p>
        </w:tc>
        <w:tc>
          <w:tcPr>
            <w:tcW w:w="1026" w:type="dxa"/>
            <w:hideMark/>
          </w:tcPr>
          <w:p w:rsidR="000810CC" w:rsidRPr="00A07264" w:rsidRDefault="000810CC" w:rsidP="000810CC">
            <w:pPr>
              <w:spacing w:before="120"/>
              <w:rPr>
                <w:b/>
                <w:bCs/>
                <w:sz w:val="20"/>
              </w:rPr>
            </w:pPr>
            <w:r w:rsidRPr="00A07264">
              <w:rPr>
                <w:b/>
                <w:bCs/>
                <w:sz w:val="20"/>
              </w:rPr>
              <w:t> </w:t>
            </w:r>
          </w:p>
        </w:tc>
      </w:tr>
      <w:tr w:rsidR="00A07264" w:rsidRPr="00A07264" w:rsidTr="00F715C1">
        <w:trPr>
          <w:trHeight w:val="1020"/>
        </w:trPr>
        <w:tc>
          <w:tcPr>
            <w:tcW w:w="616" w:type="dxa"/>
            <w:hideMark/>
          </w:tcPr>
          <w:p w:rsidR="000810CC" w:rsidRPr="00A07264" w:rsidRDefault="000810CC" w:rsidP="000810CC">
            <w:pPr>
              <w:spacing w:before="120"/>
              <w:rPr>
                <w:sz w:val="24"/>
                <w:szCs w:val="24"/>
              </w:rPr>
            </w:pPr>
            <w:r w:rsidRPr="00A07264">
              <w:rPr>
                <w:sz w:val="24"/>
                <w:szCs w:val="24"/>
              </w:rPr>
              <w:t>2.1</w:t>
            </w:r>
          </w:p>
        </w:tc>
        <w:tc>
          <w:tcPr>
            <w:tcW w:w="1359" w:type="dxa"/>
            <w:hideMark/>
          </w:tcPr>
          <w:p w:rsidR="000810CC" w:rsidRPr="00A07264" w:rsidRDefault="000810CC" w:rsidP="000810CC">
            <w:pPr>
              <w:spacing w:before="120"/>
              <w:rPr>
                <w:sz w:val="20"/>
              </w:rPr>
            </w:pPr>
            <w:r w:rsidRPr="00A07264">
              <w:rPr>
                <w:sz w:val="20"/>
              </w:rPr>
              <w:t> </w:t>
            </w:r>
          </w:p>
        </w:tc>
        <w:tc>
          <w:tcPr>
            <w:tcW w:w="1358" w:type="dxa"/>
            <w:hideMark/>
          </w:tcPr>
          <w:p w:rsidR="000810CC" w:rsidRPr="00A07264" w:rsidRDefault="000810CC" w:rsidP="000810CC">
            <w:pPr>
              <w:spacing w:before="120"/>
              <w:rPr>
                <w:sz w:val="20"/>
              </w:rPr>
            </w:pPr>
            <w:r w:rsidRPr="00A07264">
              <w:rPr>
                <w:sz w:val="20"/>
              </w:rPr>
              <w:t>Chương trình tin tức, thời sự; các chương trình về chính trị, quốc phòng, an ninh, kinh tế, xã hội</w:t>
            </w:r>
          </w:p>
        </w:tc>
        <w:tc>
          <w:tcPr>
            <w:tcW w:w="716" w:type="dxa"/>
            <w:hideMark/>
          </w:tcPr>
          <w:p w:rsidR="000810CC" w:rsidRPr="00A07264" w:rsidRDefault="000810CC" w:rsidP="000810CC">
            <w:pPr>
              <w:spacing w:before="120"/>
              <w:rPr>
                <w:sz w:val="20"/>
              </w:rPr>
            </w:pPr>
            <w:r w:rsidRPr="00A07264">
              <w:rPr>
                <w:sz w:val="20"/>
              </w:rPr>
              <w:t>number</w:t>
            </w:r>
          </w:p>
        </w:tc>
        <w:tc>
          <w:tcPr>
            <w:tcW w:w="805" w:type="dxa"/>
            <w:hideMark/>
          </w:tcPr>
          <w:p w:rsidR="000810CC" w:rsidRPr="00A07264" w:rsidRDefault="000810CC" w:rsidP="000810CC">
            <w:pPr>
              <w:spacing w:before="120"/>
              <w:rPr>
                <w:sz w:val="20"/>
              </w:rPr>
            </w:pPr>
            <w:r w:rsidRPr="00A07264">
              <w:rPr>
                <w:sz w:val="20"/>
              </w:rPr>
              <w:t>number</w:t>
            </w:r>
          </w:p>
        </w:tc>
        <w:tc>
          <w:tcPr>
            <w:tcW w:w="617" w:type="dxa"/>
            <w:hideMark/>
          </w:tcPr>
          <w:p w:rsidR="000810CC" w:rsidRPr="00A07264" w:rsidRDefault="000810CC" w:rsidP="000810CC">
            <w:pPr>
              <w:spacing w:before="120"/>
              <w:rPr>
                <w:sz w:val="20"/>
              </w:rPr>
            </w:pPr>
            <w:r w:rsidRPr="00A07264">
              <w:rPr>
                <w:sz w:val="20"/>
              </w:rPr>
              <w:t>number</w:t>
            </w:r>
          </w:p>
        </w:tc>
        <w:tc>
          <w:tcPr>
            <w:tcW w:w="838" w:type="dxa"/>
            <w:hideMark/>
          </w:tcPr>
          <w:p w:rsidR="000810CC" w:rsidRPr="00A07264" w:rsidRDefault="000810CC" w:rsidP="000810CC">
            <w:pPr>
              <w:spacing w:before="120"/>
              <w:rPr>
                <w:sz w:val="20"/>
              </w:rPr>
            </w:pPr>
            <w:r w:rsidRPr="00A07264">
              <w:rPr>
                <w:sz w:val="20"/>
              </w:rPr>
              <w:t>number</w:t>
            </w:r>
          </w:p>
        </w:tc>
        <w:tc>
          <w:tcPr>
            <w:tcW w:w="716" w:type="dxa"/>
            <w:hideMark/>
          </w:tcPr>
          <w:p w:rsidR="000810CC" w:rsidRPr="00A07264" w:rsidRDefault="000810CC" w:rsidP="000810CC">
            <w:pPr>
              <w:spacing w:before="120"/>
              <w:rPr>
                <w:sz w:val="20"/>
              </w:rPr>
            </w:pPr>
            <w:r w:rsidRPr="00A07264">
              <w:rPr>
                <w:sz w:val="20"/>
              </w:rPr>
              <w:t>number</w:t>
            </w:r>
          </w:p>
        </w:tc>
        <w:tc>
          <w:tcPr>
            <w:tcW w:w="738" w:type="dxa"/>
            <w:hideMark/>
          </w:tcPr>
          <w:p w:rsidR="000810CC" w:rsidRPr="00A07264" w:rsidRDefault="000810CC" w:rsidP="000810CC">
            <w:pPr>
              <w:spacing w:before="120"/>
              <w:rPr>
                <w:sz w:val="20"/>
              </w:rPr>
            </w:pPr>
            <w:r w:rsidRPr="00A07264">
              <w:rPr>
                <w:sz w:val="20"/>
              </w:rPr>
              <w:t>number</w:t>
            </w:r>
          </w:p>
        </w:tc>
        <w:tc>
          <w:tcPr>
            <w:tcW w:w="849" w:type="dxa"/>
            <w:hideMark/>
          </w:tcPr>
          <w:p w:rsidR="000810CC" w:rsidRPr="00A07264" w:rsidRDefault="000810CC" w:rsidP="000810CC">
            <w:pPr>
              <w:spacing w:before="120"/>
              <w:rPr>
                <w:sz w:val="20"/>
              </w:rPr>
            </w:pPr>
            <w:r w:rsidRPr="00A07264">
              <w:rPr>
                <w:sz w:val="20"/>
              </w:rPr>
              <w:t>number</w:t>
            </w:r>
          </w:p>
        </w:tc>
        <w:tc>
          <w:tcPr>
            <w:tcW w:w="1026" w:type="dxa"/>
            <w:hideMark/>
          </w:tcPr>
          <w:p w:rsidR="000810CC" w:rsidRPr="00A07264" w:rsidRDefault="000810CC" w:rsidP="000810CC">
            <w:pPr>
              <w:spacing w:before="120"/>
              <w:rPr>
                <w:sz w:val="20"/>
              </w:rPr>
            </w:pPr>
            <w:r w:rsidRPr="00A07264">
              <w:rPr>
                <w:sz w:val="20"/>
              </w:rPr>
              <w:t>number</w:t>
            </w:r>
          </w:p>
        </w:tc>
      </w:tr>
      <w:tr w:rsidR="00A07264" w:rsidRPr="00A07264" w:rsidTr="00F715C1">
        <w:trPr>
          <w:trHeight w:val="510"/>
        </w:trPr>
        <w:tc>
          <w:tcPr>
            <w:tcW w:w="616" w:type="dxa"/>
            <w:hideMark/>
          </w:tcPr>
          <w:p w:rsidR="000810CC" w:rsidRPr="00A07264" w:rsidRDefault="000810CC" w:rsidP="000810CC">
            <w:pPr>
              <w:spacing w:before="120"/>
              <w:rPr>
                <w:sz w:val="24"/>
                <w:szCs w:val="24"/>
              </w:rPr>
            </w:pPr>
            <w:r w:rsidRPr="00A07264">
              <w:rPr>
                <w:sz w:val="24"/>
                <w:szCs w:val="24"/>
              </w:rPr>
              <w:t>2.2</w:t>
            </w:r>
          </w:p>
        </w:tc>
        <w:tc>
          <w:tcPr>
            <w:tcW w:w="1359" w:type="dxa"/>
            <w:hideMark/>
          </w:tcPr>
          <w:p w:rsidR="000810CC" w:rsidRPr="00A07264" w:rsidRDefault="000810CC" w:rsidP="000810CC">
            <w:pPr>
              <w:spacing w:before="120"/>
              <w:rPr>
                <w:sz w:val="20"/>
              </w:rPr>
            </w:pPr>
            <w:r w:rsidRPr="00A07264">
              <w:rPr>
                <w:sz w:val="20"/>
              </w:rPr>
              <w:t> </w:t>
            </w:r>
          </w:p>
        </w:tc>
        <w:tc>
          <w:tcPr>
            <w:tcW w:w="1358" w:type="dxa"/>
            <w:hideMark/>
          </w:tcPr>
          <w:p w:rsidR="000810CC" w:rsidRPr="00A07264" w:rsidRDefault="000810CC" w:rsidP="000810CC">
            <w:pPr>
              <w:spacing w:before="120"/>
              <w:rPr>
                <w:sz w:val="20"/>
              </w:rPr>
            </w:pPr>
            <w:r w:rsidRPr="00A07264">
              <w:rPr>
                <w:sz w:val="20"/>
              </w:rPr>
              <w:t>Chương trình thể thao, giải trí</w:t>
            </w:r>
          </w:p>
        </w:tc>
        <w:tc>
          <w:tcPr>
            <w:tcW w:w="716" w:type="dxa"/>
            <w:hideMark/>
          </w:tcPr>
          <w:p w:rsidR="000810CC" w:rsidRPr="00A07264" w:rsidRDefault="000810CC" w:rsidP="000810CC">
            <w:pPr>
              <w:spacing w:before="120"/>
              <w:rPr>
                <w:sz w:val="20"/>
              </w:rPr>
            </w:pPr>
            <w:r w:rsidRPr="00A07264">
              <w:rPr>
                <w:sz w:val="20"/>
              </w:rPr>
              <w:t>number</w:t>
            </w:r>
          </w:p>
        </w:tc>
        <w:tc>
          <w:tcPr>
            <w:tcW w:w="805" w:type="dxa"/>
            <w:hideMark/>
          </w:tcPr>
          <w:p w:rsidR="000810CC" w:rsidRPr="00A07264" w:rsidRDefault="000810CC" w:rsidP="000810CC">
            <w:pPr>
              <w:spacing w:before="120"/>
              <w:rPr>
                <w:sz w:val="20"/>
              </w:rPr>
            </w:pPr>
            <w:r w:rsidRPr="00A07264">
              <w:rPr>
                <w:sz w:val="20"/>
              </w:rPr>
              <w:t>number</w:t>
            </w:r>
          </w:p>
        </w:tc>
        <w:tc>
          <w:tcPr>
            <w:tcW w:w="617" w:type="dxa"/>
            <w:hideMark/>
          </w:tcPr>
          <w:p w:rsidR="000810CC" w:rsidRPr="00A07264" w:rsidRDefault="000810CC" w:rsidP="000810CC">
            <w:pPr>
              <w:spacing w:before="120"/>
              <w:rPr>
                <w:sz w:val="20"/>
              </w:rPr>
            </w:pPr>
            <w:r w:rsidRPr="00A07264">
              <w:rPr>
                <w:sz w:val="20"/>
              </w:rPr>
              <w:t>number</w:t>
            </w:r>
          </w:p>
        </w:tc>
        <w:tc>
          <w:tcPr>
            <w:tcW w:w="838" w:type="dxa"/>
            <w:hideMark/>
          </w:tcPr>
          <w:p w:rsidR="000810CC" w:rsidRPr="00A07264" w:rsidRDefault="000810CC" w:rsidP="000810CC">
            <w:pPr>
              <w:spacing w:before="120"/>
              <w:rPr>
                <w:sz w:val="20"/>
              </w:rPr>
            </w:pPr>
            <w:r w:rsidRPr="00A07264">
              <w:rPr>
                <w:sz w:val="20"/>
              </w:rPr>
              <w:t>number</w:t>
            </w:r>
          </w:p>
        </w:tc>
        <w:tc>
          <w:tcPr>
            <w:tcW w:w="716" w:type="dxa"/>
            <w:hideMark/>
          </w:tcPr>
          <w:p w:rsidR="000810CC" w:rsidRPr="00A07264" w:rsidRDefault="000810CC" w:rsidP="000810CC">
            <w:pPr>
              <w:spacing w:before="120"/>
              <w:rPr>
                <w:sz w:val="20"/>
              </w:rPr>
            </w:pPr>
            <w:r w:rsidRPr="00A07264">
              <w:rPr>
                <w:sz w:val="20"/>
              </w:rPr>
              <w:t>number</w:t>
            </w:r>
          </w:p>
        </w:tc>
        <w:tc>
          <w:tcPr>
            <w:tcW w:w="738" w:type="dxa"/>
            <w:hideMark/>
          </w:tcPr>
          <w:p w:rsidR="000810CC" w:rsidRPr="00A07264" w:rsidRDefault="000810CC" w:rsidP="000810CC">
            <w:pPr>
              <w:spacing w:before="120"/>
              <w:rPr>
                <w:sz w:val="20"/>
              </w:rPr>
            </w:pPr>
            <w:r w:rsidRPr="00A07264">
              <w:rPr>
                <w:sz w:val="20"/>
              </w:rPr>
              <w:t>number</w:t>
            </w:r>
          </w:p>
        </w:tc>
        <w:tc>
          <w:tcPr>
            <w:tcW w:w="849" w:type="dxa"/>
            <w:hideMark/>
          </w:tcPr>
          <w:p w:rsidR="000810CC" w:rsidRPr="00A07264" w:rsidRDefault="000810CC" w:rsidP="000810CC">
            <w:pPr>
              <w:spacing w:before="120"/>
              <w:rPr>
                <w:sz w:val="20"/>
              </w:rPr>
            </w:pPr>
            <w:r w:rsidRPr="00A07264">
              <w:rPr>
                <w:sz w:val="20"/>
              </w:rPr>
              <w:t>number</w:t>
            </w:r>
          </w:p>
        </w:tc>
        <w:tc>
          <w:tcPr>
            <w:tcW w:w="1026" w:type="dxa"/>
            <w:hideMark/>
          </w:tcPr>
          <w:p w:rsidR="000810CC" w:rsidRPr="00A07264" w:rsidRDefault="000810CC" w:rsidP="000810CC">
            <w:pPr>
              <w:spacing w:before="120"/>
              <w:rPr>
                <w:sz w:val="20"/>
              </w:rPr>
            </w:pPr>
            <w:r w:rsidRPr="00A07264">
              <w:rPr>
                <w:sz w:val="20"/>
              </w:rPr>
              <w:t>number</w:t>
            </w:r>
          </w:p>
        </w:tc>
      </w:tr>
      <w:tr w:rsidR="00A07264" w:rsidRPr="00A07264" w:rsidTr="00F715C1">
        <w:trPr>
          <w:trHeight w:val="300"/>
        </w:trPr>
        <w:tc>
          <w:tcPr>
            <w:tcW w:w="616" w:type="dxa"/>
            <w:hideMark/>
          </w:tcPr>
          <w:p w:rsidR="000810CC" w:rsidRPr="00A07264" w:rsidRDefault="000810CC" w:rsidP="000810CC">
            <w:pPr>
              <w:spacing w:before="120"/>
              <w:rPr>
                <w:sz w:val="24"/>
                <w:szCs w:val="24"/>
              </w:rPr>
            </w:pPr>
            <w:r w:rsidRPr="00A07264">
              <w:rPr>
                <w:sz w:val="24"/>
                <w:szCs w:val="24"/>
              </w:rPr>
              <w:t>2,3</w:t>
            </w:r>
          </w:p>
        </w:tc>
        <w:tc>
          <w:tcPr>
            <w:tcW w:w="1359" w:type="dxa"/>
            <w:hideMark/>
          </w:tcPr>
          <w:p w:rsidR="000810CC" w:rsidRPr="00A07264" w:rsidRDefault="000810CC" w:rsidP="000810CC">
            <w:pPr>
              <w:spacing w:before="120"/>
              <w:rPr>
                <w:sz w:val="20"/>
              </w:rPr>
            </w:pPr>
            <w:r w:rsidRPr="00A07264">
              <w:rPr>
                <w:sz w:val="20"/>
              </w:rPr>
              <w:t> </w:t>
            </w:r>
          </w:p>
        </w:tc>
        <w:tc>
          <w:tcPr>
            <w:tcW w:w="1358" w:type="dxa"/>
            <w:hideMark/>
          </w:tcPr>
          <w:p w:rsidR="000810CC" w:rsidRPr="00A07264" w:rsidRDefault="000810CC" w:rsidP="000810CC">
            <w:pPr>
              <w:spacing w:before="120"/>
              <w:rPr>
                <w:sz w:val="20"/>
              </w:rPr>
            </w:pPr>
            <w:r w:rsidRPr="00A07264">
              <w:rPr>
                <w:sz w:val="20"/>
              </w:rPr>
              <w:t xml:space="preserve">Phim truyện </w:t>
            </w:r>
          </w:p>
        </w:tc>
        <w:tc>
          <w:tcPr>
            <w:tcW w:w="716" w:type="dxa"/>
            <w:hideMark/>
          </w:tcPr>
          <w:p w:rsidR="000810CC" w:rsidRPr="00A07264" w:rsidRDefault="000810CC" w:rsidP="000810CC">
            <w:pPr>
              <w:spacing w:before="120"/>
              <w:rPr>
                <w:sz w:val="20"/>
              </w:rPr>
            </w:pPr>
            <w:r w:rsidRPr="00A07264">
              <w:rPr>
                <w:sz w:val="20"/>
              </w:rPr>
              <w:t>number</w:t>
            </w:r>
          </w:p>
        </w:tc>
        <w:tc>
          <w:tcPr>
            <w:tcW w:w="805" w:type="dxa"/>
            <w:hideMark/>
          </w:tcPr>
          <w:p w:rsidR="000810CC" w:rsidRPr="00A07264" w:rsidRDefault="000810CC" w:rsidP="000810CC">
            <w:pPr>
              <w:spacing w:before="120"/>
              <w:rPr>
                <w:sz w:val="20"/>
              </w:rPr>
            </w:pPr>
            <w:r w:rsidRPr="00A07264">
              <w:rPr>
                <w:sz w:val="20"/>
              </w:rPr>
              <w:t>number</w:t>
            </w:r>
          </w:p>
        </w:tc>
        <w:tc>
          <w:tcPr>
            <w:tcW w:w="617" w:type="dxa"/>
            <w:hideMark/>
          </w:tcPr>
          <w:p w:rsidR="000810CC" w:rsidRPr="00A07264" w:rsidRDefault="000810CC" w:rsidP="000810CC">
            <w:pPr>
              <w:spacing w:before="120"/>
              <w:rPr>
                <w:sz w:val="20"/>
              </w:rPr>
            </w:pPr>
            <w:r w:rsidRPr="00A07264">
              <w:rPr>
                <w:sz w:val="20"/>
              </w:rPr>
              <w:t>number</w:t>
            </w:r>
          </w:p>
        </w:tc>
        <w:tc>
          <w:tcPr>
            <w:tcW w:w="838" w:type="dxa"/>
            <w:hideMark/>
          </w:tcPr>
          <w:p w:rsidR="000810CC" w:rsidRPr="00A07264" w:rsidRDefault="000810CC" w:rsidP="000810CC">
            <w:pPr>
              <w:spacing w:before="120"/>
              <w:rPr>
                <w:sz w:val="20"/>
              </w:rPr>
            </w:pPr>
            <w:r w:rsidRPr="00A07264">
              <w:rPr>
                <w:sz w:val="20"/>
              </w:rPr>
              <w:t>number</w:t>
            </w:r>
          </w:p>
        </w:tc>
        <w:tc>
          <w:tcPr>
            <w:tcW w:w="716" w:type="dxa"/>
            <w:hideMark/>
          </w:tcPr>
          <w:p w:rsidR="000810CC" w:rsidRPr="00A07264" w:rsidRDefault="000810CC" w:rsidP="000810CC">
            <w:pPr>
              <w:spacing w:before="120"/>
              <w:rPr>
                <w:sz w:val="20"/>
              </w:rPr>
            </w:pPr>
            <w:r w:rsidRPr="00A07264">
              <w:rPr>
                <w:sz w:val="20"/>
              </w:rPr>
              <w:t>number</w:t>
            </w:r>
          </w:p>
        </w:tc>
        <w:tc>
          <w:tcPr>
            <w:tcW w:w="738" w:type="dxa"/>
            <w:hideMark/>
          </w:tcPr>
          <w:p w:rsidR="000810CC" w:rsidRPr="00A07264" w:rsidRDefault="000810CC" w:rsidP="000810CC">
            <w:pPr>
              <w:spacing w:before="120"/>
              <w:rPr>
                <w:sz w:val="20"/>
              </w:rPr>
            </w:pPr>
            <w:r w:rsidRPr="00A07264">
              <w:rPr>
                <w:sz w:val="20"/>
              </w:rPr>
              <w:t>number</w:t>
            </w:r>
          </w:p>
        </w:tc>
        <w:tc>
          <w:tcPr>
            <w:tcW w:w="849" w:type="dxa"/>
            <w:hideMark/>
          </w:tcPr>
          <w:p w:rsidR="000810CC" w:rsidRPr="00A07264" w:rsidRDefault="000810CC" w:rsidP="000810CC">
            <w:pPr>
              <w:spacing w:before="120"/>
              <w:rPr>
                <w:sz w:val="20"/>
              </w:rPr>
            </w:pPr>
            <w:r w:rsidRPr="00A07264">
              <w:rPr>
                <w:sz w:val="20"/>
              </w:rPr>
              <w:t>number</w:t>
            </w:r>
          </w:p>
        </w:tc>
        <w:tc>
          <w:tcPr>
            <w:tcW w:w="1026" w:type="dxa"/>
            <w:hideMark/>
          </w:tcPr>
          <w:p w:rsidR="000810CC" w:rsidRPr="00A07264" w:rsidRDefault="000810CC" w:rsidP="000810CC">
            <w:pPr>
              <w:spacing w:before="120"/>
              <w:rPr>
                <w:sz w:val="20"/>
              </w:rPr>
            </w:pPr>
            <w:r w:rsidRPr="00A07264">
              <w:rPr>
                <w:sz w:val="20"/>
              </w:rPr>
              <w:t>number</w:t>
            </w:r>
          </w:p>
        </w:tc>
      </w:tr>
      <w:tr w:rsidR="00A07264" w:rsidRPr="00A07264" w:rsidTr="00F715C1">
        <w:trPr>
          <w:trHeight w:val="510"/>
        </w:trPr>
        <w:tc>
          <w:tcPr>
            <w:tcW w:w="616" w:type="dxa"/>
            <w:hideMark/>
          </w:tcPr>
          <w:p w:rsidR="000810CC" w:rsidRPr="00A07264" w:rsidRDefault="000810CC" w:rsidP="000810CC">
            <w:pPr>
              <w:spacing w:before="120"/>
              <w:rPr>
                <w:sz w:val="24"/>
                <w:szCs w:val="24"/>
              </w:rPr>
            </w:pPr>
            <w:r w:rsidRPr="00A07264">
              <w:rPr>
                <w:sz w:val="24"/>
                <w:szCs w:val="24"/>
              </w:rPr>
              <w:t>3</w:t>
            </w:r>
          </w:p>
        </w:tc>
        <w:tc>
          <w:tcPr>
            <w:tcW w:w="1359" w:type="dxa"/>
            <w:hideMark/>
          </w:tcPr>
          <w:p w:rsidR="000810CC" w:rsidRPr="00A07264" w:rsidRDefault="000810CC" w:rsidP="000810CC">
            <w:pPr>
              <w:spacing w:before="120"/>
              <w:rPr>
                <w:sz w:val="20"/>
              </w:rPr>
            </w:pPr>
            <w:r w:rsidRPr="00A07264">
              <w:rPr>
                <w:sz w:val="20"/>
              </w:rPr>
              <w:t>Tên doanh nghiệp cung cấp dịch vụ AOD,VOD</w:t>
            </w:r>
          </w:p>
        </w:tc>
        <w:tc>
          <w:tcPr>
            <w:tcW w:w="1358" w:type="dxa"/>
            <w:hideMark/>
          </w:tcPr>
          <w:p w:rsidR="000810CC" w:rsidRPr="00A07264" w:rsidRDefault="000810CC" w:rsidP="000810CC">
            <w:pPr>
              <w:spacing w:before="120"/>
              <w:rPr>
                <w:sz w:val="20"/>
              </w:rPr>
            </w:pPr>
            <w:r w:rsidRPr="00A07264">
              <w:rPr>
                <w:sz w:val="20"/>
              </w:rPr>
              <w:t> </w:t>
            </w:r>
          </w:p>
        </w:tc>
        <w:tc>
          <w:tcPr>
            <w:tcW w:w="716" w:type="dxa"/>
            <w:hideMark/>
          </w:tcPr>
          <w:p w:rsidR="000810CC" w:rsidRPr="00A07264" w:rsidRDefault="000810CC" w:rsidP="000810CC">
            <w:pPr>
              <w:spacing w:before="120"/>
              <w:rPr>
                <w:b/>
                <w:bCs/>
                <w:sz w:val="20"/>
              </w:rPr>
            </w:pPr>
            <w:r w:rsidRPr="00A07264">
              <w:rPr>
                <w:b/>
                <w:bCs/>
                <w:sz w:val="20"/>
              </w:rPr>
              <w:t> </w:t>
            </w:r>
          </w:p>
        </w:tc>
        <w:tc>
          <w:tcPr>
            <w:tcW w:w="805" w:type="dxa"/>
            <w:hideMark/>
          </w:tcPr>
          <w:p w:rsidR="000810CC" w:rsidRPr="00A07264" w:rsidRDefault="000810CC" w:rsidP="000810CC">
            <w:pPr>
              <w:spacing w:before="120"/>
              <w:rPr>
                <w:b/>
                <w:bCs/>
                <w:sz w:val="20"/>
              </w:rPr>
            </w:pPr>
            <w:r w:rsidRPr="00A07264">
              <w:rPr>
                <w:b/>
                <w:bCs/>
                <w:sz w:val="20"/>
              </w:rPr>
              <w:t> </w:t>
            </w:r>
          </w:p>
        </w:tc>
        <w:tc>
          <w:tcPr>
            <w:tcW w:w="617" w:type="dxa"/>
            <w:hideMark/>
          </w:tcPr>
          <w:p w:rsidR="000810CC" w:rsidRPr="00A07264" w:rsidRDefault="000810CC" w:rsidP="000810CC">
            <w:pPr>
              <w:spacing w:before="120"/>
              <w:rPr>
                <w:b/>
                <w:bCs/>
                <w:sz w:val="20"/>
              </w:rPr>
            </w:pPr>
            <w:r w:rsidRPr="00A07264">
              <w:rPr>
                <w:b/>
                <w:bCs/>
                <w:sz w:val="20"/>
              </w:rPr>
              <w:t> </w:t>
            </w:r>
          </w:p>
        </w:tc>
        <w:tc>
          <w:tcPr>
            <w:tcW w:w="838" w:type="dxa"/>
            <w:hideMark/>
          </w:tcPr>
          <w:p w:rsidR="000810CC" w:rsidRPr="00A07264" w:rsidRDefault="000810CC" w:rsidP="000810CC">
            <w:pPr>
              <w:spacing w:before="120"/>
              <w:rPr>
                <w:b/>
                <w:bCs/>
                <w:sz w:val="20"/>
              </w:rPr>
            </w:pPr>
            <w:r w:rsidRPr="00A07264">
              <w:rPr>
                <w:b/>
                <w:bCs/>
                <w:sz w:val="20"/>
              </w:rPr>
              <w:t> </w:t>
            </w:r>
          </w:p>
        </w:tc>
        <w:tc>
          <w:tcPr>
            <w:tcW w:w="716" w:type="dxa"/>
            <w:hideMark/>
          </w:tcPr>
          <w:p w:rsidR="000810CC" w:rsidRPr="00A07264" w:rsidRDefault="000810CC" w:rsidP="000810CC">
            <w:pPr>
              <w:spacing w:before="120"/>
              <w:rPr>
                <w:b/>
                <w:bCs/>
                <w:sz w:val="20"/>
              </w:rPr>
            </w:pPr>
            <w:r w:rsidRPr="00A07264">
              <w:rPr>
                <w:b/>
                <w:bCs/>
                <w:sz w:val="20"/>
              </w:rPr>
              <w:t> </w:t>
            </w:r>
          </w:p>
        </w:tc>
        <w:tc>
          <w:tcPr>
            <w:tcW w:w="738" w:type="dxa"/>
            <w:hideMark/>
          </w:tcPr>
          <w:p w:rsidR="000810CC" w:rsidRPr="00A07264" w:rsidRDefault="000810CC" w:rsidP="000810CC">
            <w:pPr>
              <w:spacing w:before="120"/>
              <w:rPr>
                <w:b/>
                <w:bCs/>
                <w:sz w:val="20"/>
              </w:rPr>
            </w:pPr>
            <w:r w:rsidRPr="00A07264">
              <w:rPr>
                <w:b/>
                <w:bCs/>
                <w:sz w:val="20"/>
              </w:rPr>
              <w:t> </w:t>
            </w:r>
          </w:p>
        </w:tc>
        <w:tc>
          <w:tcPr>
            <w:tcW w:w="849" w:type="dxa"/>
            <w:hideMark/>
          </w:tcPr>
          <w:p w:rsidR="000810CC" w:rsidRPr="00A07264" w:rsidRDefault="000810CC" w:rsidP="000810CC">
            <w:pPr>
              <w:spacing w:before="120"/>
              <w:rPr>
                <w:b/>
                <w:bCs/>
                <w:sz w:val="20"/>
              </w:rPr>
            </w:pPr>
            <w:r w:rsidRPr="00A07264">
              <w:rPr>
                <w:b/>
                <w:bCs/>
                <w:sz w:val="20"/>
              </w:rPr>
              <w:t> </w:t>
            </w:r>
          </w:p>
        </w:tc>
        <w:tc>
          <w:tcPr>
            <w:tcW w:w="1026" w:type="dxa"/>
            <w:hideMark/>
          </w:tcPr>
          <w:p w:rsidR="000810CC" w:rsidRPr="00A07264" w:rsidRDefault="000810CC" w:rsidP="000810CC">
            <w:pPr>
              <w:spacing w:before="120"/>
              <w:rPr>
                <w:b/>
                <w:bCs/>
                <w:sz w:val="20"/>
              </w:rPr>
            </w:pPr>
            <w:r w:rsidRPr="00A07264">
              <w:rPr>
                <w:b/>
                <w:bCs/>
                <w:sz w:val="20"/>
              </w:rPr>
              <w:t> </w:t>
            </w:r>
          </w:p>
        </w:tc>
      </w:tr>
      <w:tr w:rsidR="00A07264" w:rsidRPr="00A07264" w:rsidTr="00F715C1">
        <w:trPr>
          <w:trHeight w:val="1020"/>
        </w:trPr>
        <w:tc>
          <w:tcPr>
            <w:tcW w:w="616" w:type="dxa"/>
            <w:hideMark/>
          </w:tcPr>
          <w:p w:rsidR="000810CC" w:rsidRPr="00A07264" w:rsidRDefault="000810CC" w:rsidP="000810CC">
            <w:pPr>
              <w:spacing w:before="120"/>
              <w:rPr>
                <w:sz w:val="24"/>
                <w:szCs w:val="24"/>
              </w:rPr>
            </w:pPr>
            <w:r w:rsidRPr="00A07264">
              <w:rPr>
                <w:sz w:val="24"/>
                <w:szCs w:val="24"/>
              </w:rPr>
              <w:t>3.1</w:t>
            </w:r>
          </w:p>
        </w:tc>
        <w:tc>
          <w:tcPr>
            <w:tcW w:w="1359" w:type="dxa"/>
            <w:hideMark/>
          </w:tcPr>
          <w:p w:rsidR="000810CC" w:rsidRPr="00A07264" w:rsidRDefault="000810CC" w:rsidP="000810CC">
            <w:pPr>
              <w:spacing w:before="120"/>
              <w:rPr>
                <w:sz w:val="20"/>
              </w:rPr>
            </w:pPr>
            <w:r w:rsidRPr="00A07264">
              <w:rPr>
                <w:sz w:val="20"/>
              </w:rPr>
              <w:t> </w:t>
            </w:r>
          </w:p>
        </w:tc>
        <w:tc>
          <w:tcPr>
            <w:tcW w:w="1358" w:type="dxa"/>
            <w:hideMark/>
          </w:tcPr>
          <w:p w:rsidR="000810CC" w:rsidRPr="00A07264" w:rsidRDefault="000810CC" w:rsidP="000810CC">
            <w:pPr>
              <w:spacing w:before="120"/>
              <w:rPr>
                <w:sz w:val="20"/>
              </w:rPr>
            </w:pPr>
            <w:r w:rsidRPr="00A07264">
              <w:rPr>
                <w:sz w:val="20"/>
              </w:rPr>
              <w:t>Chương trình tin tức, thời sự; các chương trình về chính trị, quốc phòng, an ninh, kinh tế, xã hội</w:t>
            </w:r>
          </w:p>
        </w:tc>
        <w:tc>
          <w:tcPr>
            <w:tcW w:w="716" w:type="dxa"/>
            <w:hideMark/>
          </w:tcPr>
          <w:p w:rsidR="000810CC" w:rsidRPr="00A07264" w:rsidRDefault="000810CC" w:rsidP="000810CC">
            <w:pPr>
              <w:spacing w:before="120"/>
              <w:rPr>
                <w:sz w:val="20"/>
              </w:rPr>
            </w:pPr>
            <w:r w:rsidRPr="00A07264">
              <w:rPr>
                <w:sz w:val="20"/>
              </w:rPr>
              <w:t>number</w:t>
            </w:r>
          </w:p>
        </w:tc>
        <w:tc>
          <w:tcPr>
            <w:tcW w:w="805" w:type="dxa"/>
            <w:hideMark/>
          </w:tcPr>
          <w:p w:rsidR="000810CC" w:rsidRPr="00A07264" w:rsidRDefault="000810CC" w:rsidP="000810CC">
            <w:pPr>
              <w:spacing w:before="120"/>
              <w:rPr>
                <w:sz w:val="20"/>
              </w:rPr>
            </w:pPr>
            <w:r w:rsidRPr="00A07264">
              <w:rPr>
                <w:sz w:val="20"/>
              </w:rPr>
              <w:t>number</w:t>
            </w:r>
          </w:p>
        </w:tc>
        <w:tc>
          <w:tcPr>
            <w:tcW w:w="617" w:type="dxa"/>
            <w:hideMark/>
          </w:tcPr>
          <w:p w:rsidR="000810CC" w:rsidRPr="00A07264" w:rsidRDefault="000810CC" w:rsidP="000810CC">
            <w:pPr>
              <w:spacing w:before="120"/>
              <w:rPr>
                <w:sz w:val="20"/>
              </w:rPr>
            </w:pPr>
            <w:r w:rsidRPr="00A07264">
              <w:rPr>
                <w:sz w:val="20"/>
              </w:rPr>
              <w:t>number</w:t>
            </w:r>
          </w:p>
        </w:tc>
        <w:tc>
          <w:tcPr>
            <w:tcW w:w="838" w:type="dxa"/>
            <w:hideMark/>
          </w:tcPr>
          <w:p w:rsidR="000810CC" w:rsidRPr="00A07264" w:rsidRDefault="000810CC" w:rsidP="000810CC">
            <w:pPr>
              <w:spacing w:before="120"/>
              <w:rPr>
                <w:sz w:val="20"/>
              </w:rPr>
            </w:pPr>
            <w:r w:rsidRPr="00A07264">
              <w:rPr>
                <w:sz w:val="20"/>
              </w:rPr>
              <w:t>number</w:t>
            </w:r>
          </w:p>
        </w:tc>
        <w:tc>
          <w:tcPr>
            <w:tcW w:w="716" w:type="dxa"/>
            <w:hideMark/>
          </w:tcPr>
          <w:p w:rsidR="000810CC" w:rsidRPr="00A07264" w:rsidRDefault="000810CC" w:rsidP="000810CC">
            <w:pPr>
              <w:spacing w:before="120"/>
              <w:rPr>
                <w:sz w:val="20"/>
              </w:rPr>
            </w:pPr>
            <w:r w:rsidRPr="00A07264">
              <w:rPr>
                <w:sz w:val="20"/>
              </w:rPr>
              <w:t>number</w:t>
            </w:r>
          </w:p>
        </w:tc>
        <w:tc>
          <w:tcPr>
            <w:tcW w:w="738" w:type="dxa"/>
            <w:hideMark/>
          </w:tcPr>
          <w:p w:rsidR="000810CC" w:rsidRPr="00A07264" w:rsidRDefault="000810CC" w:rsidP="000810CC">
            <w:pPr>
              <w:spacing w:before="120"/>
              <w:rPr>
                <w:sz w:val="20"/>
              </w:rPr>
            </w:pPr>
            <w:r w:rsidRPr="00A07264">
              <w:rPr>
                <w:sz w:val="20"/>
              </w:rPr>
              <w:t>number</w:t>
            </w:r>
          </w:p>
        </w:tc>
        <w:tc>
          <w:tcPr>
            <w:tcW w:w="849" w:type="dxa"/>
            <w:hideMark/>
          </w:tcPr>
          <w:p w:rsidR="000810CC" w:rsidRPr="00A07264" w:rsidRDefault="000810CC" w:rsidP="000810CC">
            <w:pPr>
              <w:spacing w:before="120"/>
              <w:rPr>
                <w:sz w:val="20"/>
              </w:rPr>
            </w:pPr>
            <w:r w:rsidRPr="00A07264">
              <w:rPr>
                <w:sz w:val="20"/>
              </w:rPr>
              <w:t>number</w:t>
            </w:r>
          </w:p>
        </w:tc>
        <w:tc>
          <w:tcPr>
            <w:tcW w:w="1026" w:type="dxa"/>
            <w:hideMark/>
          </w:tcPr>
          <w:p w:rsidR="000810CC" w:rsidRPr="00A07264" w:rsidRDefault="000810CC" w:rsidP="000810CC">
            <w:pPr>
              <w:spacing w:before="120"/>
              <w:rPr>
                <w:sz w:val="20"/>
              </w:rPr>
            </w:pPr>
            <w:r w:rsidRPr="00A07264">
              <w:rPr>
                <w:sz w:val="20"/>
              </w:rPr>
              <w:t>number</w:t>
            </w:r>
          </w:p>
        </w:tc>
      </w:tr>
      <w:tr w:rsidR="00A07264" w:rsidRPr="00A07264" w:rsidTr="00F715C1">
        <w:trPr>
          <w:trHeight w:val="510"/>
        </w:trPr>
        <w:tc>
          <w:tcPr>
            <w:tcW w:w="616" w:type="dxa"/>
            <w:hideMark/>
          </w:tcPr>
          <w:p w:rsidR="000810CC" w:rsidRPr="00A07264" w:rsidRDefault="000810CC" w:rsidP="000810CC">
            <w:pPr>
              <w:spacing w:before="120"/>
              <w:rPr>
                <w:sz w:val="24"/>
                <w:szCs w:val="24"/>
              </w:rPr>
            </w:pPr>
            <w:r w:rsidRPr="00A07264">
              <w:rPr>
                <w:sz w:val="24"/>
                <w:szCs w:val="24"/>
              </w:rPr>
              <w:t>3.2</w:t>
            </w:r>
          </w:p>
        </w:tc>
        <w:tc>
          <w:tcPr>
            <w:tcW w:w="1359" w:type="dxa"/>
            <w:hideMark/>
          </w:tcPr>
          <w:p w:rsidR="000810CC" w:rsidRPr="00A07264" w:rsidRDefault="000810CC" w:rsidP="000810CC">
            <w:pPr>
              <w:spacing w:before="120"/>
              <w:rPr>
                <w:sz w:val="20"/>
              </w:rPr>
            </w:pPr>
            <w:r w:rsidRPr="00A07264">
              <w:rPr>
                <w:sz w:val="20"/>
              </w:rPr>
              <w:t> </w:t>
            </w:r>
          </w:p>
        </w:tc>
        <w:tc>
          <w:tcPr>
            <w:tcW w:w="1358" w:type="dxa"/>
            <w:hideMark/>
          </w:tcPr>
          <w:p w:rsidR="000810CC" w:rsidRPr="00A07264" w:rsidRDefault="000810CC" w:rsidP="000810CC">
            <w:pPr>
              <w:spacing w:before="120"/>
              <w:rPr>
                <w:sz w:val="20"/>
              </w:rPr>
            </w:pPr>
            <w:r w:rsidRPr="00A07264">
              <w:rPr>
                <w:sz w:val="20"/>
              </w:rPr>
              <w:t>Chương trình thể thao, giải trí</w:t>
            </w:r>
          </w:p>
        </w:tc>
        <w:tc>
          <w:tcPr>
            <w:tcW w:w="716" w:type="dxa"/>
            <w:hideMark/>
          </w:tcPr>
          <w:p w:rsidR="000810CC" w:rsidRPr="00A07264" w:rsidRDefault="000810CC" w:rsidP="000810CC">
            <w:pPr>
              <w:spacing w:before="120"/>
              <w:rPr>
                <w:sz w:val="20"/>
              </w:rPr>
            </w:pPr>
            <w:r w:rsidRPr="00A07264">
              <w:rPr>
                <w:sz w:val="20"/>
              </w:rPr>
              <w:t>number</w:t>
            </w:r>
          </w:p>
        </w:tc>
        <w:tc>
          <w:tcPr>
            <w:tcW w:w="805" w:type="dxa"/>
            <w:hideMark/>
          </w:tcPr>
          <w:p w:rsidR="000810CC" w:rsidRPr="00A07264" w:rsidRDefault="000810CC" w:rsidP="000810CC">
            <w:pPr>
              <w:spacing w:before="120"/>
              <w:rPr>
                <w:sz w:val="20"/>
              </w:rPr>
            </w:pPr>
            <w:r w:rsidRPr="00A07264">
              <w:rPr>
                <w:sz w:val="20"/>
              </w:rPr>
              <w:t>number</w:t>
            </w:r>
          </w:p>
        </w:tc>
        <w:tc>
          <w:tcPr>
            <w:tcW w:w="617" w:type="dxa"/>
            <w:hideMark/>
          </w:tcPr>
          <w:p w:rsidR="000810CC" w:rsidRPr="00A07264" w:rsidRDefault="000810CC" w:rsidP="000810CC">
            <w:pPr>
              <w:spacing w:before="120"/>
              <w:rPr>
                <w:sz w:val="20"/>
              </w:rPr>
            </w:pPr>
            <w:r w:rsidRPr="00A07264">
              <w:rPr>
                <w:sz w:val="20"/>
              </w:rPr>
              <w:t>number</w:t>
            </w:r>
          </w:p>
        </w:tc>
        <w:tc>
          <w:tcPr>
            <w:tcW w:w="838" w:type="dxa"/>
            <w:hideMark/>
          </w:tcPr>
          <w:p w:rsidR="000810CC" w:rsidRPr="00A07264" w:rsidRDefault="000810CC" w:rsidP="000810CC">
            <w:pPr>
              <w:spacing w:before="120"/>
              <w:rPr>
                <w:sz w:val="20"/>
              </w:rPr>
            </w:pPr>
            <w:r w:rsidRPr="00A07264">
              <w:rPr>
                <w:sz w:val="20"/>
              </w:rPr>
              <w:t>number</w:t>
            </w:r>
          </w:p>
        </w:tc>
        <w:tc>
          <w:tcPr>
            <w:tcW w:w="716" w:type="dxa"/>
            <w:hideMark/>
          </w:tcPr>
          <w:p w:rsidR="000810CC" w:rsidRPr="00A07264" w:rsidRDefault="000810CC" w:rsidP="000810CC">
            <w:pPr>
              <w:spacing w:before="120"/>
              <w:rPr>
                <w:sz w:val="20"/>
              </w:rPr>
            </w:pPr>
            <w:r w:rsidRPr="00A07264">
              <w:rPr>
                <w:sz w:val="20"/>
              </w:rPr>
              <w:t>number</w:t>
            </w:r>
          </w:p>
        </w:tc>
        <w:tc>
          <w:tcPr>
            <w:tcW w:w="738" w:type="dxa"/>
            <w:hideMark/>
          </w:tcPr>
          <w:p w:rsidR="000810CC" w:rsidRPr="00A07264" w:rsidRDefault="000810CC" w:rsidP="000810CC">
            <w:pPr>
              <w:spacing w:before="120"/>
              <w:rPr>
                <w:sz w:val="20"/>
              </w:rPr>
            </w:pPr>
            <w:r w:rsidRPr="00A07264">
              <w:rPr>
                <w:sz w:val="20"/>
              </w:rPr>
              <w:t>number</w:t>
            </w:r>
          </w:p>
        </w:tc>
        <w:tc>
          <w:tcPr>
            <w:tcW w:w="849" w:type="dxa"/>
            <w:hideMark/>
          </w:tcPr>
          <w:p w:rsidR="000810CC" w:rsidRPr="00A07264" w:rsidRDefault="000810CC" w:rsidP="000810CC">
            <w:pPr>
              <w:spacing w:before="120"/>
              <w:rPr>
                <w:sz w:val="20"/>
              </w:rPr>
            </w:pPr>
            <w:r w:rsidRPr="00A07264">
              <w:rPr>
                <w:sz w:val="20"/>
              </w:rPr>
              <w:t>number</w:t>
            </w:r>
          </w:p>
        </w:tc>
        <w:tc>
          <w:tcPr>
            <w:tcW w:w="1026" w:type="dxa"/>
            <w:hideMark/>
          </w:tcPr>
          <w:p w:rsidR="000810CC" w:rsidRPr="00A07264" w:rsidRDefault="000810CC" w:rsidP="000810CC">
            <w:pPr>
              <w:spacing w:before="120"/>
              <w:rPr>
                <w:sz w:val="20"/>
              </w:rPr>
            </w:pPr>
            <w:r w:rsidRPr="00A07264">
              <w:rPr>
                <w:sz w:val="20"/>
              </w:rPr>
              <w:t>number</w:t>
            </w:r>
          </w:p>
        </w:tc>
      </w:tr>
      <w:tr w:rsidR="00A07264" w:rsidRPr="00A07264" w:rsidTr="00F715C1">
        <w:trPr>
          <w:trHeight w:val="300"/>
        </w:trPr>
        <w:tc>
          <w:tcPr>
            <w:tcW w:w="616" w:type="dxa"/>
            <w:hideMark/>
          </w:tcPr>
          <w:p w:rsidR="000810CC" w:rsidRPr="00A07264" w:rsidRDefault="000810CC" w:rsidP="000810CC">
            <w:pPr>
              <w:spacing w:before="120"/>
              <w:rPr>
                <w:sz w:val="24"/>
                <w:szCs w:val="24"/>
              </w:rPr>
            </w:pPr>
            <w:r w:rsidRPr="00A07264">
              <w:rPr>
                <w:sz w:val="24"/>
                <w:szCs w:val="24"/>
              </w:rPr>
              <w:t>3.3</w:t>
            </w:r>
          </w:p>
        </w:tc>
        <w:tc>
          <w:tcPr>
            <w:tcW w:w="1359" w:type="dxa"/>
            <w:hideMark/>
          </w:tcPr>
          <w:p w:rsidR="000810CC" w:rsidRPr="00A07264" w:rsidRDefault="000810CC" w:rsidP="000810CC">
            <w:pPr>
              <w:spacing w:before="120"/>
              <w:rPr>
                <w:sz w:val="20"/>
              </w:rPr>
            </w:pPr>
            <w:r w:rsidRPr="00A07264">
              <w:rPr>
                <w:sz w:val="20"/>
              </w:rPr>
              <w:t> </w:t>
            </w:r>
          </w:p>
        </w:tc>
        <w:tc>
          <w:tcPr>
            <w:tcW w:w="1358" w:type="dxa"/>
            <w:hideMark/>
          </w:tcPr>
          <w:p w:rsidR="000810CC" w:rsidRPr="00A07264" w:rsidRDefault="000810CC" w:rsidP="000810CC">
            <w:pPr>
              <w:spacing w:before="120"/>
              <w:rPr>
                <w:sz w:val="20"/>
              </w:rPr>
            </w:pPr>
            <w:r w:rsidRPr="00A07264">
              <w:rPr>
                <w:sz w:val="20"/>
              </w:rPr>
              <w:t xml:space="preserve">Phim truyện </w:t>
            </w:r>
          </w:p>
        </w:tc>
        <w:tc>
          <w:tcPr>
            <w:tcW w:w="716" w:type="dxa"/>
            <w:hideMark/>
          </w:tcPr>
          <w:p w:rsidR="000810CC" w:rsidRPr="00A07264" w:rsidRDefault="000810CC" w:rsidP="000810CC">
            <w:pPr>
              <w:spacing w:before="120"/>
              <w:rPr>
                <w:sz w:val="20"/>
              </w:rPr>
            </w:pPr>
            <w:r w:rsidRPr="00A07264">
              <w:rPr>
                <w:sz w:val="20"/>
              </w:rPr>
              <w:t>number</w:t>
            </w:r>
          </w:p>
        </w:tc>
        <w:tc>
          <w:tcPr>
            <w:tcW w:w="805" w:type="dxa"/>
            <w:hideMark/>
          </w:tcPr>
          <w:p w:rsidR="000810CC" w:rsidRPr="00A07264" w:rsidRDefault="000810CC" w:rsidP="000810CC">
            <w:pPr>
              <w:spacing w:before="120"/>
              <w:rPr>
                <w:sz w:val="20"/>
              </w:rPr>
            </w:pPr>
            <w:r w:rsidRPr="00A07264">
              <w:rPr>
                <w:sz w:val="20"/>
              </w:rPr>
              <w:t>number</w:t>
            </w:r>
          </w:p>
        </w:tc>
        <w:tc>
          <w:tcPr>
            <w:tcW w:w="617" w:type="dxa"/>
            <w:hideMark/>
          </w:tcPr>
          <w:p w:rsidR="000810CC" w:rsidRPr="00A07264" w:rsidRDefault="000810CC" w:rsidP="000810CC">
            <w:pPr>
              <w:spacing w:before="120"/>
              <w:rPr>
                <w:sz w:val="20"/>
              </w:rPr>
            </w:pPr>
            <w:r w:rsidRPr="00A07264">
              <w:rPr>
                <w:sz w:val="20"/>
              </w:rPr>
              <w:t>number</w:t>
            </w:r>
          </w:p>
        </w:tc>
        <w:tc>
          <w:tcPr>
            <w:tcW w:w="838" w:type="dxa"/>
            <w:hideMark/>
          </w:tcPr>
          <w:p w:rsidR="000810CC" w:rsidRPr="00A07264" w:rsidRDefault="000810CC" w:rsidP="000810CC">
            <w:pPr>
              <w:spacing w:before="120"/>
              <w:rPr>
                <w:sz w:val="20"/>
              </w:rPr>
            </w:pPr>
            <w:r w:rsidRPr="00A07264">
              <w:rPr>
                <w:sz w:val="20"/>
              </w:rPr>
              <w:t>number</w:t>
            </w:r>
          </w:p>
        </w:tc>
        <w:tc>
          <w:tcPr>
            <w:tcW w:w="716" w:type="dxa"/>
            <w:hideMark/>
          </w:tcPr>
          <w:p w:rsidR="000810CC" w:rsidRPr="00A07264" w:rsidRDefault="000810CC" w:rsidP="000810CC">
            <w:pPr>
              <w:spacing w:before="120"/>
              <w:rPr>
                <w:sz w:val="20"/>
              </w:rPr>
            </w:pPr>
            <w:r w:rsidRPr="00A07264">
              <w:rPr>
                <w:sz w:val="20"/>
              </w:rPr>
              <w:t>number</w:t>
            </w:r>
          </w:p>
        </w:tc>
        <w:tc>
          <w:tcPr>
            <w:tcW w:w="738" w:type="dxa"/>
            <w:hideMark/>
          </w:tcPr>
          <w:p w:rsidR="000810CC" w:rsidRPr="00A07264" w:rsidRDefault="000810CC" w:rsidP="000810CC">
            <w:pPr>
              <w:spacing w:before="120"/>
              <w:rPr>
                <w:sz w:val="20"/>
              </w:rPr>
            </w:pPr>
            <w:r w:rsidRPr="00A07264">
              <w:rPr>
                <w:sz w:val="20"/>
              </w:rPr>
              <w:t>number</w:t>
            </w:r>
          </w:p>
        </w:tc>
        <w:tc>
          <w:tcPr>
            <w:tcW w:w="849" w:type="dxa"/>
            <w:hideMark/>
          </w:tcPr>
          <w:p w:rsidR="000810CC" w:rsidRPr="00A07264" w:rsidRDefault="000810CC" w:rsidP="000810CC">
            <w:pPr>
              <w:spacing w:before="120"/>
              <w:rPr>
                <w:sz w:val="20"/>
              </w:rPr>
            </w:pPr>
            <w:r w:rsidRPr="00A07264">
              <w:rPr>
                <w:sz w:val="20"/>
              </w:rPr>
              <w:t>number</w:t>
            </w:r>
          </w:p>
        </w:tc>
        <w:tc>
          <w:tcPr>
            <w:tcW w:w="1026" w:type="dxa"/>
            <w:hideMark/>
          </w:tcPr>
          <w:p w:rsidR="000810CC" w:rsidRPr="00A07264" w:rsidRDefault="000810CC" w:rsidP="000810CC">
            <w:pPr>
              <w:spacing w:before="120"/>
              <w:rPr>
                <w:sz w:val="20"/>
              </w:rPr>
            </w:pPr>
            <w:r w:rsidRPr="00A07264">
              <w:rPr>
                <w:sz w:val="20"/>
              </w:rPr>
              <w:t>number</w:t>
            </w:r>
          </w:p>
        </w:tc>
      </w:tr>
      <w:tr w:rsidR="00A07264" w:rsidRPr="00A07264" w:rsidTr="00F715C1">
        <w:trPr>
          <w:trHeight w:val="300"/>
        </w:trPr>
        <w:tc>
          <w:tcPr>
            <w:tcW w:w="616" w:type="dxa"/>
            <w:noWrap/>
            <w:hideMark/>
          </w:tcPr>
          <w:p w:rsidR="000810CC" w:rsidRPr="00A07264" w:rsidRDefault="000810CC" w:rsidP="000810CC">
            <w:pPr>
              <w:spacing w:before="120"/>
              <w:rPr>
                <w:sz w:val="24"/>
                <w:szCs w:val="24"/>
              </w:rPr>
            </w:pPr>
          </w:p>
        </w:tc>
        <w:tc>
          <w:tcPr>
            <w:tcW w:w="1359" w:type="dxa"/>
            <w:noWrap/>
            <w:hideMark/>
          </w:tcPr>
          <w:p w:rsidR="000810CC" w:rsidRPr="00A07264" w:rsidRDefault="000810CC" w:rsidP="000810CC">
            <w:pPr>
              <w:spacing w:before="120"/>
              <w:rPr>
                <w:sz w:val="20"/>
              </w:rPr>
            </w:pPr>
          </w:p>
        </w:tc>
        <w:tc>
          <w:tcPr>
            <w:tcW w:w="1358" w:type="dxa"/>
            <w:noWrap/>
            <w:hideMark/>
          </w:tcPr>
          <w:p w:rsidR="000810CC" w:rsidRPr="00A07264" w:rsidRDefault="000810CC" w:rsidP="000810CC">
            <w:pPr>
              <w:spacing w:before="120"/>
              <w:rPr>
                <w:sz w:val="20"/>
              </w:rPr>
            </w:pPr>
          </w:p>
        </w:tc>
        <w:tc>
          <w:tcPr>
            <w:tcW w:w="716" w:type="dxa"/>
            <w:noWrap/>
            <w:hideMark/>
          </w:tcPr>
          <w:p w:rsidR="000810CC" w:rsidRPr="00A07264" w:rsidRDefault="000810CC" w:rsidP="000810CC">
            <w:pPr>
              <w:spacing w:before="120"/>
              <w:rPr>
                <w:sz w:val="20"/>
              </w:rPr>
            </w:pPr>
          </w:p>
        </w:tc>
        <w:tc>
          <w:tcPr>
            <w:tcW w:w="805" w:type="dxa"/>
            <w:noWrap/>
            <w:hideMark/>
          </w:tcPr>
          <w:p w:rsidR="000810CC" w:rsidRPr="00A07264" w:rsidRDefault="000810CC" w:rsidP="000810CC">
            <w:pPr>
              <w:spacing w:before="120"/>
              <w:rPr>
                <w:sz w:val="20"/>
              </w:rPr>
            </w:pPr>
          </w:p>
        </w:tc>
        <w:tc>
          <w:tcPr>
            <w:tcW w:w="617" w:type="dxa"/>
            <w:noWrap/>
            <w:hideMark/>
          </w:tcPr>
          <w:p w:rsidR="000810CC" w:rsidRPr="00A07264" w:rsidRDefault="000810CC" w:rsidP="000810CC">
            <w:pPr>
              <w:spacing w:before="120"/>
              <w:rPr>
                <w:sz w:val="20"/>
              </w:rPr>
            </w:pPr>
          </w:p>
        </w:tc>
        <w:tc>
          <w:tcPr>
            <w:tcW w:w="838" w:type="dxa"/>
            <w:noWrap/>
            <w:hideMark/>
          </w:tcPr>
          <w:p w:rsidR="000810CC" w:rsidRPr="00A07264" w:rsidRDefault="000810CC" w:rsidP="000810CC">
            <w:pPr>
              <w:spacing w:before="120"/>
              <w:rPr>
                <w:sz w:val="20"/>
              </w:rPr>
            </w:pPr>
          </w:p>
        </w:tc>
        <w:tc>
          <w:tcPr>
            <w:tcW w:w="716" w:type="dxa"/>
            <w:noWrap/>
            <w:hideMark/>
          </w:tcPr>
          <w:p w:rsidR="000810CC" w:rsidRPr="00A07264" w:rsidRDefault="000810CC" w:rsidP="000810CC">
            <w:pPr>
              <w:spacing w:before="120"/>
              <w:rPr>
                <w:sz w:val="20"/>
              </w:rPr>
            </w:pPr>
          </w:p>
        </w:tc>
        <w:tc>
          <w:tcPr>
            <w:tcW w:w="738" w:type="dxa"/>
            <w:noWrap/>
            <w:hideMark/>
          </w:tcPr>
          <w:p w:rsidR="000810CC" w:rsidRPr="00A07264" w:rsidRDefault="000810CC" w:rsidP="000810CC">
            <w:pPr>
              <w:spacing w:before="120"/>
              <w:rPr>
                <w:sz w:val="20"/>
              </w:rPr>
            </w:pPr>
          </w:p>
        </w:tc>
        <w:tc>
          <w:tcPr>
            <w:tcW w:w="849" w:type="dxa"/>
            <w:noWrap/>
            <w:hideMark/>
          </w:tcPr>
          <w:p w:rsidR="000810CC" w:rsidRPr="00A07264" w:rsidRDefault="000810CC" w:rsidP="000810CC">
            <w:pPr>
              <w:spacing w:before="120"/>
              <w:rPr>
                <w:sz w:val="20"/>
              </w:rPr>
            </w:pPr>
          </w:p>
        </w:tc>
        <w:tc>
          <w:tcPr>
            <w:tcW w:w="1026" w:type="dxa"/>
            <w:noWrap/>
            <w:hideMark/>
          </w:tcPr>
          <w:p w:rsidR="000810CC" w:rsidRPr="00A07264" w:rsidRDefault="000810CC" w:rsidP="000810CC">
            <w:pPr>
              <w:spacing w:before="120"/>
              <w:rPr>
                <w:sz w:val="20"/>
              </w:rPr>
            </w:pPr>
          </w:p>
        </w:tc>
      </w:tr>
      <w:tr w:rsidR="00A07264" w:rsidRPr="00A07264" w:rsidTr="00F715C1">
        <w:trPr>
          <w:trHeight w:val="315"/>
        </w:trPr>
        <w:tc>
          <w:tcPr>
            <w:tcW w:w="1975" w:type="dxa"/>
            <w:gridSpan w:val="2"/>
            <w:noWrap/>
            <w:hideMark/>
          </w:tcPr>
          <w:p w:rsidR="000810CC" w:rsidRPr="00A07264" w:rsidRDefault="000810CC" w:rsidP="000810CC">
            <w:pPr>
              <w:spacing w:before="120"/>
              <w:rPr>
                <w:i/>
                <w:iCs/>
                <w:sz w:val="24"/>
                <w:szCs w:val="24"/>
                <w:u w:val="single"/>
              </w:rPr>
            </w:pPr>
            <w:r w:rsidRPr="00A07264">
              <w:rPr>
                <w:i/>
                <w:iCs/>
                <w:sz w:val="24"/>
                <w:szCs w:val="24"/>
                <w:u w:val="single"/>
              </w:rPr>
              <w:t>Ghi chú</w:t>
            </w:r>
            <w:r w:rsidRPr="00A07264">
              <w:rPr>
                <w:sz w:val="24"/>
                <w:szCs w:val="24"/>
              </w:rPr>
              <w:t>:</w:t>
            </w:r>
          </w:p>
        </w:tc>
        <w:tc>
          <w:tcPr>
            <w:tcW w:w="1358" w:type="dxa"/>
            <w:noWrap/>
            <w:hideMark/>
          </w:tcPr>
          <w:p w:rsidR="000810CC" w:rsidRPr="00A07264" w:rsidRDefault="000810CC" w:rsidP="000810CC">
            <w:pPr>
              <w:spacing w:before="120"/>
              <w:rPr>
                <w:sz w:val="24"/>
                <w:szCs w:val="24"/>
              </w:rPr>
            </w:pPr>
          </w:p>
        </w:tc>
        <w:tc>
          <w:tcPr>
            <w:tcW w:w="716" w:type="dxa"/>
            <w:noWrap/>
            <w:hideMark/>
          </w:tcPr>
          <w:p w:rsidR="000810CC" w:rsidRPr="00A07264" w:rsidRDefault="000810CC" w:rsidP="000810CC">
            <w:pPr>
              <w:spacing w:before="120"/>
              <w:rPr>
                <w:sz w:val="24"/>
                <w:szCs w:val="24"/>
              </w:rPr>
            </w:pPr>
          </w:p>
        </w:tc>
        <w:tc>
          <w:tcPr>
            <w:tcW w:w="805" w:type="dxa"/>
            <w:noWrap/>
            <w:hideMark/>
          </w:tcPr>
          <w:p w:rsidR="000810CC" w:rsidRPr="00A07264" w:rsidRDefault="000810CC" w:rsidP="000810CC">
            <w:pPr>
              <w:spacing w:before="120"/>
              <w:rPr>
                <w:sz w:val="24"/>
                <w:szCs w:val="24"/>
              </w:rPr>
            </w:pPr>
          </w:p>
        </w:tc>
        <w:tc>
          <w:tcPr>
            <w:tcW w:w="617" w:type="dxa"/>
            <w:noWrap/>
            <w:hideMark/>
          </w:tcPr>
          <w:p w:rsidR="000810CC" w:rsidRPr="00A07264" w:rsidRDefault="000810CC" w:rsidP="000810CC">
            <w:pPr>
              <w:spacing w:before="120"/>
              <w:rPr>
                <w:sz w:val="24"/>
                <w:szCs w:val="24"/>
              </w:rPr>
            </w:pPr>
          </w:p>
        </w:tc>
        <w:tc>
          <w:tcPr>
            <w:tcW w:w="838" w:type="dxa"/>
            <w:noWrap/>
            <w:hideMark/>
          </w:tcPr>
          <w:p w:rsidR="000810CC" w:rsidRPr="00A07264" w:rsidRDefault="000810CC" w:rsidP="000810CC">
            <w:pPr>
              <w:spacing w:before="120"/>
              <w:rPr>
                <w:sz w:val="24"/>
                <w:szCs w:val="24"/>
              </w:rPr>
            </w:pPr>
          </w:p>
        </w:tc>
        <w:tc>
          <w:tcPr>
            <w:tcW w:w="716" w:type="dxa"/>
            <w:noWrap/>
            <w:hideMark/>
          </w:tcPr>
          <w:p w:rsidR="000810CC" w:rsidRPr="00A07264" w:rsidRDefault="000810CC" w:rsidP="000810CC">
            <w:pPr>
              <w:spacing w:before="120"/>
              <w:rPr>
                <w:sz w:val="24"/>
                <w:szCs w:val="24"/>
              </w:rPr>
            </w:pPr>
          </w:p>
        </w:tc>
        <w:tc>
          <w:tcPr>
            <w:tcW w:w="738" w:type="dxa"/>
            <w:noWrap/>
            <w:hideMark/>
          </w:tcPr>
          <w:p w:rsidR="000810CC" w:rsidRPr="00A07264" w:rsidRDefault="000810CC" w:rsidP="000810CC">
            <w:pPr>
              <w:spacing w:before="120"/>
              <w:rPr>
                <w:sz w:val="24"/>
                <w:szCs w:val="24"/>
              </w:rPr>
            </w:pPr>
          </w:p>
        </w:tc>
        <w:tc>
          <w:tcPr>
            <w:tcW w:w="849" w:type="dxa"/>
            <w:noWrap/>
            <w:hideMark/>
          </w:tcPr>
          <w:p w:rsidR="000810CC" w:rsidRPr="00A07264" w:rsidRDefault="000810CC" w:rsidP="000810CC">
            <w:pPr>
              <w:spacing w:before="120"/>
              <w:rPr>
                <w:sz w:val="24"/>
                <w:szCs w:val="24"/>
              </w:rPr>
            </w:pPr>
          </w:p>
        </w:tc>
        <w:tc>
          <w:tcPr>
            <w:tcW w:w="1026" w:type="dxa"/>
            <w:noWrap/>
            <w:hideMark/>
          </w:tcPr>
          <w:p w:rsidR="000810CC" w:rsidRPr="00A07264" w:rsidRDefault="000810CC" w:rsidP="000810CC">
            <w:pPr>
              <w:spacing w:before="120"/>
              <w:rPr>
                <w:sz w:val="24"/>
                <w:szCs w:val="24"/>
              </w:rPr>
            </w:pPr>
          </w:p>
        </w:tc>
      </w:tr>
      <w:tr w:rsidR="000810CC" w:rsidRPr="00A07264" w:rsidTr="00F715C1">
        <w:trPr>
          <w:trHeight w:val="300"/>
        </w:trPr>
        <w:tc>
          <w:tcPr>
            <w:tcW w:w="4049" w:type="dxa"/>
            <w:gridSpan w:val="4"/>
            <w:noWrap/>
            <w:hideMark/>
          </w:tcPr>
          <w:p w:rsidR="000810CC" w:rsidRPr="00A07264" w:rsidRDefault="000810CC" w:rsidP="000810CC">
            <w:pPr>
              <w:spacing w:before="120"/>
              <w:rPr>
                <w:sz w:val="24"/>
                <w:szCs w:val="24"/>
              </w:rPr>
            </w:pPr>
            <w:r w:rsidRPr="00A07264">
              <w:rPr>
                <w:sz w:val="24"/>
                <w:szCs w:val="24"/>
              </w:rPr>
              <w:t xml:space="preserve">- Number: Điền định dạng số nguyên, không ghi nhận số thập phân </w:t>
            </w:r>
          </w:p>
        </w:tc>
        <w:tc>
          <w:tcPr>
            <w:tcW w:w="805" w:type="dxa"/>
            <w:noWrap/>
            <w:hideMark/>
          </w:tcPr>
          <w:p w:rsidR="000810CC" w:rsidRPr="00A07264" w:rsidRDefault="000810CC" w:rsidP="000810CC">
            <w:pPr>
              <w:spacing w:before="120"/>
              <w:rPr>
                <w:sz w:val="24"/>
                <w:szCs w:val="24"/>
              </w:rPr>
            </w:pPr>
          </w:p>
        </w:tc>
        <w:tc>
          <w:tcPr>
            <w:tcW w:w="617" w:type="dxa"/>
            <w:noWrap/>
            <w:hideMark/>
          </w:tcPr>
          <w:p w:rsidR="000810CC" w:rsidRPr="00A07264" w:rsidRDefault="000810CC" w:rsidP="000810CC">
            <w:pPr>
              <w:spacing w:before="120"/>
              <w:rPr>
                <w:sz w:val="24"/>
                <w:szCs w:val="24"/>
              </w:rPr>
            </w:pPr>
          </w:p>
        </w:tc>
        <w:tc>
          <w:tcPr>
            <w:tcW w:w="838" w:type="dxa"/>
            <w:noWrap/>
            <w:hideMark/>
          </w:tcPr>
          <w:p w:rsidR="000810CC" w:rsidRPr="00A07264" w:rsidRDefault="000810CC" w:rsidP="000810CC">
            <w:pPr>
              <w:spacing w:before="120"/>
              <w:rPr>
                <w:sz w:val="24"/>
                <w:szCs w:val="24"/>
              </w:rPr>
            </w:pPr>
          </w:p>
        </w:tc>
        <w:tc>
          <w:tcPr>
            <w:tcW w:w="716" w:type="dxa"/>
            <w:noWrap/>
            <w:hideMark/>
          </w:tcPr>
          <w:p w:rsidR="000810CC" w:rsidRPr="00A07264" w:rsidRDefault="000810CC" w:rsidP="000810CC">
            <w:pPr>
              <w:spacing w:before="120"/>
              <w:rPr>
                <w:sz w:val="24"/>
                <w:szCs w:val="24"/>
              </w:rPr>
            </w:pPr>
          </w:p>
        </w:tc>
        <w:tc>
          <w:tcPr>
            <w:tcW w:w="738" w:type="dxa"/>
            <w:noWrap/>
            <w:hideMark/>
          </w:tcPr>
          <w:p w:rsidR="000810CC" w:rsidRPr="00A07264" w:rsidRDefault="000810CC" w:rsidP="000810CC">
            <w:pPr>
              <w:spacing w:before="120"/>
              <w:rPr>
                <w:sz w:val="24"/>
                <w:szCs w:val="24"/>
              </w:rPr>
            </w:pPr>
          </w:p>
        </w:tc>
        <w:tc>
          <w:tcPr>
            <w:tcW w:w="849" w:type="dxa"/>
            <w:noWrap/>
            <w:hideMark/>
          </w:tcPr>
          <w:p w:rsidR="000810CC" w:rsidRPr="00A07264" w:rsidRDefault="000810CC" w:rsidP="000810CC">
            <w:pPr>
              <w:spacing w:before="120"/>
              <w:rPr>
                <w:sz w:val="24"/>
                <w:szCs w:val="24"/>
              </w:rPr>
            </w:pPr>
          </w:p>
        </w:tc>
        <w:tc>
          <w:tcPr>
            <w:tcW w:w="1026" w:type="dxa"/>
            <w:noWrap/>
            <w:hideMark/>
          </w:tcPr>
          <w:p w:rsidR="000810CC" w:rsidRPr="00A07264" w:rsidRDefault="000810CC" w:rsidP="000810CC">
            <w:pPr>
              <w:spacing w:before="120"/>
              <w:rPr>
                <w:sz w:val="24"/>
                <w:szCs w:val="24"/>
              </w:rPr>
            </w:pPr>
          </w:p>
        </w:tc>
      </w:tr>
    </w:tbl>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A460B4" w:rsidRPr="00A07264" w:rsidRDefault="00A460B4" w:rsidP="0024737F">
      <w:pPr>
        <w:spacing w:before="120"/>
        <w:rPr>
          <w:sz w:val="28"/>
          <w:szCs w:val="28"/>
        </w:rPr>
      </w:pPr>
    </w:p>
    <w:p w:rsidR="00A460B4" w:rsidRPr="00A07264" w:rsidRDefault="00A460B4" w:rsidP="0024737F">
      <w:pPr>
        <w:spacing w:before="120"/>
        <w:rPr>
          <w:sz w:val="28"/>
          <w:szCs w:val="28"/>
        </w:rPr>
      </w:pPr>
    </w:p>
    <w:p w:rsidR="00A460B4" w:rsidRPr="00A07264" w:rsidRDefault="00A460B4" w:rsidP="0024737F">
      <w:pPr>
        <w:spacing w:before="120"/>
        <w:rPr>
          <w:sz w:val="28"/>
          <w:szCs w:val="28"/>
        </w:rPr>
      </w:pPr>
    </w:p>
    <w:p w:rsidR="00A460B4" w:rsidRPr="00A07264" w:rsidRDefault="00A460B4" w:rsidP="0024737F">
      <w:pPr>
        <w:spacing w:before="120"/>
        <w:rPr>
          <w:sz w:val="28"/>
          <w:szCs w:val="28"/>
        </w:rPr>
      </w:pPr>
    </w:p>
    <w:p w:rsidR="00A460B4" w:rsidRPr="00A07264" w:rsidRDefault="00A460B4" w:rsidP="0024737F">
      <w:pPr>
        <w:spacing w:before="120"/>
        <w:rPr>
          <w:sz w:val="28"/>
          <w:szCs w:val="28"/>
        </w:rPr>
      </w:pPr>
    </w:p>
    <w:p w:rsidR="00A460B4" w:rsidRPr="00A07264" w:rsidRDefault="00A460B4" w:rsidP="0024737F">
      <w:pPr>
        <w:spacing w:before="120"/>
        <w:rPr>
          <w:sz w:val="28"/>
          <w:szCs w:val="28"/>
        </w:rPr>
      </w:pPr>
    </w:p>
    <w:p w:rsidR="00A460B4" w:rsidRPr="00A07264" w:rsidRDefault="00A460B4" w:rsidP="0024737F">
      <w:pPr>
        <w:spacing w:before="120"/>
        <w:rPr>
          <w:sz w:val="28"/>
          <w:szCs w:val="28"/>
        </w:rPr>
      </w:pPr>
    </w:p>
    <w:p w:rsidR="00A460B4" w:rsidRPr="00A07264" w:rsidRDefault="00A460B4" w:rsidP="0024737F">
      <w:pPr>
        <w:spacing w:before="120"/>
        <w:rPr>
          <w:sz w:val="28"/>
          <w:szCs w:val="28"/>
        </w:rPr>
      </w:pPr>
    </w:p>
    <w:p w:rsidR="00A460B4" w:rsidRPr="00A07264" w:rsidRDefault="00A460B4" w:rsidP="0024737F">
      <w:pPr>
        <w:spacing w:before="120"/>
        <w:rPr>
          <w:sz w:val="28"/>
          <w:szCs w:val="28"/>
        </w:rPr>
      </w:pPr>
    </w:p>
    <w:p w:rsidR="00A460B4" w:rsidRPr="00A07264" w:rsidRDefault="00A460B4" w:rsidP="0024737F">
      <w:pPr>
        <w:spacing w:before="120"/>
        <w:rPr>
          <w:sz w:val="28"/>
          <w:szCs w:val="28"/>
        </w:rPr>
      </w:pPr>
    </w:p>
    <w:tbl>
      <w:tblPr>
        <w:tblStyle w:val="TableGrid"/>
        <w:tblW w:w="0" w:type="auto"/>
        <w:tblLook w:val="04A0" w:firstRow="1" w:lastRow="0" w:firstColumn="1" w:lastColumn="0" w:noHBand="0" w:noVBand="1"/>
      </w:tblPr>
      <w:tblGrid>
        <w:gridCol w:w="467"/>
        <w:gridCol w:w="655"/>
        <w:gridCol w:w="655"/>
        <w:gridCol w:w="475"/>
        <w:gridCol w:w="605"/>
        <w:gridCol w:w="605"/>
        <w:gridCol w:w="605"/>
        <w:gridCol w:w="605"/>
        <w:gridCol w:w="605"/>
        <w:gridCol w:w="605"/>
        <w:gridCol w:w="523"/>
        <w:gridCol w:w="560"/>
        <w:gridCol w:w="419"/>
        <w:gridCol w:w="398"/>
        <w:gridCol w:w="567"/>
        <w:gridCol w:w="580"/>
        <w:gridCol w:w="439"/>
        <w:gridCol w:w="486"/>
      </w:tblGrid>
      <w:tr w:rsidR="00A07264" w:rsidRPr="00A07264" w:rsidTr="00C24D7F">
        <w:trPr>
          <w:trHeight w:val="375"/>
        </w:trPr>
        <w:tc>
          <w:tcPr>
            <w:tcW w:w="5119" w:type="dxa"/>
            <w:gridSpan w:val="9"/>
            <w:tcBorders>
              <w:top w:val="nil"/>
              <w:left w:val="nil"/>
              <w:bottom w:val="nil"/>
              <w:right w:val="nil"/>
            </w:tcBorders>
            <w:noWrap/>
            <w:hideMark/>
          </w:tcPr>
          <w:p w:rsidR="007B464A" w:rsidRPr="00A07264" w:rsidRDefault="007B464A" w:rsidP="00C24D7F">
            <w:pPr>
              <w:spacing w:before="120"/>
              <w:rPr>
                <w:b/>
                <w:bCs/>
                <w:sz w:val="28"/>
                <w:szCs w:val="28"/>
              </w:rPr>
            </w:pPr>
            <w:r w:rsidRPr="00A07264">
              <w:rPr>
                <w:b/>
                <w:bCs/>
                <w:sz w:val="24"/>
                <w:szCs w:val="24"/>
              </w:rPr>
              <w:t>BÁO CÁO HOẠT ĐỘNG LIÊN KẾT SẢN XUẤT CHƯƠNG TRÌNH</w:t>
            </w:r>
          </w:p>
        </w:tc>
        <w:tc>
          <w:tcPr>
            <w:tcW w:w="601" w:type="dxa"/>
            <w:tcBorders>
              <w:top w:val="nil"/>
              <w:left w:val="nil"/>
              <w:bottom w:val="nil"/>
              <w:right w:val="nil"/>
            </w:tcBorders>
            <w:noWrap/>
            <w:hideMark/>
          </w:tcPr>
          <w:p w:rsidR="007B464A" w:rsidRPr="00A07264" w:rsidRDefault="007B464A" w:rsidP="007B464A">
            <w:pPr>
              <w:spacing w:before="120"/>
              <w:rPr>
                <w:sz w:val="28"/>
                <w:szCs w:val="28"/>
              </w:rPr>
            </w:pPr>
          </w:p>
        </w:tc>
        <w:tc>
          <w:tcPr>
            <w:tcW w:w="519" w:type="dxa"/>
            <w:tcBorders>
              <w:top w:val="nil"/>
              <w:left w:val="nil"/>
              <w:bottom w:val="nil"/>
              <w:right w:val="nil"/>
            </w:tcBorders>
            <w:noWrap/>
            <w:hideMark/>
          </w:tcPr>
          <w:p w:rsidR="007B464A" w:rsidRPr="00A07264" w:rsidRDefault="007B464A" w:rsidP="007B464A">
            <w:pPr>
              <w:spacing w:before="120"/>
              <w:rPr>
                <w:sz w:val="28"/>
                <w:szCs w:val="28"/>
              </w:rPr>
            </w:pPr>
          </w:p>
        </w:tc>
        <w:tc>
          <w:tcPr>
            <w:tcW w:w="556" w:type="dxa"/>
            <w:tcBorders>
              <w:top w:val="nil"/>
              <w:left w:val="nil"/>
              <w:bottom w:val="nil"/>
              <w:right w:val="nil"/>
            </w:tcBorders>
            <w:noWrap/>
            <w:hideMark/>
          </w:tcPr>
          <w:p w:rsidR="007B464A" w:rsidRPr="00A07264" w:rsidRDefault="007B464A" w:rsidP="007B464A">
            <w:pPr>
              <w:spacing w:before="120"/>
              <w:rPr>
                <w:sz w:val="28"/>
                <w:szCs w:val="28"/>
              </w:rPr>
            </w:pPr>
          </w:p>
        </w:tc>
        <w:tc>
          <w:tcPr>
            <w:tcW w:w="416" w:type="dxa"/>
            <w:tcBorders>
              <w:top w:val="nil"/>
              <w:left w:val="nil"/>
              <w:bottom w:val="nil"/>
              <w:right w:val="nil"/>
            </w:tcBorders>
            <w:noWrap/>
            <w:hideMark/>
          </w:tcPr>
          <w:p w:rsidR="007B464A" w:rsidRPr="00A07264" w:rsidRDefault="007B464A" w:rsidP="007B464A">
            <w:pPr>
              <w:spacing w:before="120"/>
              <w:rPr>
                <w:sz w:val="28"/>
                <w:szCs w:val="28"/>
              </w:rPr>
            </w:pPr>
          </w:p>
        </w:tc>
        <w:tc>
          <w:tcPr>
            <w:tcW w:w="396" w:type="dxa"/>
            <w:tcBorders>
              <w:top w:val="nil"/>
              <w:left w:val="nil"/>
              <w:bottom w:val="nil"/>
              <w:right w:val="nil"/>
            </w:tcBorders>
            <w:noWrap/>
            <w:hideMark/>
          </w:tcPr>
          <w:p w:rsidR="007B464A" w:rsidRPr="00A07264" w:rsidRDefault="007B464A" w:rsidP="007B464A">
            <w:pPr>
              <w:spacing w:before="120"/>
              <w:rPr>
                <w:sz w:val="28"/>
                <w:szCs w:val="28"/>
              </w:rPr>
            </w:pPr>
          </w:p>
        </w:tc>
        <w:tc>
          <w:tcPr>
            <w:tcW w:w="563" w:type="dxa"/>
            <w:tcBorders>
              <w:top w:val="nil"/>
              <w:left w:val="nil"/>
              <w:bottom w:val="nil"/>
              <w:right w:val="nil"/>
            </w:tcBorders>
            <w:noWrap/>
            <w:hideMark/>
          </w:tcPr>
          <w:p w:rsidR="007B464A" w:rsidRPr="00A07264" w:rsidRDefault="007B464A" w:rsidP="007B464A">
            <w:pPr>
              <w:spacing w:before="120"/>
              <w:rPr>
                <w:sz w:val="28"/>
                <w:szCs w:val="28"/>
              </w:rPr>
            </w:pPr>
          </w:p>
        </w:tc>
        <w:tc>
          <w:tcPr>
            <w:tcW w:w="549" w:type="dxa"/>
            <w:tcBorders>
              <w:top w:val="nil"/>
              <w:left w:val="nil"/>
              <w:bottom w:val="nil"/>
              <w:right w:val="nil"/>
            </w:tcBorders>
            <w:noWrap/>
            <w:hideMark/>
          </w:tcPr>
          <w:p w:rsidR="007B464A" w:rsidRPr="00A07264" w:rsidRDefault="007B464A" w:rsidP="007B464A">
            <w:pPr>
              <w:spacing w:before="120"/>
              <w:rPr>
                <w:sz w:val="28"/>
                <w:szCs w:val="28"/>
              </w:rPr>
            </w:pPr>
          </w:p>
        </w:tc>
        <w:tc>
          <w:tcPr>
            <w:tcW w:w="436" w:type="dxa"/>
            <w:tcBorders>
              <w:top w:val="nil"/>
              <w:left w:val="nil"/>
              <w:bottom w:val="nil"/>
              <w:right w:val="nil"/>
            </w:tcBorders>
            <w:noWrap/>
            <w:hideMark/>
          </w:tcPr>
          <w:p w:rsidR="007B464A" w:rsidRPr="00A07264" w:rsidRDefault="007B464A" w:rsidP="007B464A">
            <w:pPr>
              <w:spacing w:before="120"/>
              <w:rPr>
                <w:sz w:val="28"/>
                <w:szCs w:val="28"/>
              </w:rPr>
            </w:pPr>
          </w:p>
        </w:tc>
        <w:tc>
          <w:tcPr>
            <w:tcW w:w="483" w:type="dxa"/>
            <w:tcBorders>
              <w:top w:val="nil"/>
              <w:left w:val="nil"/>
              <w:bottom w:val="nil"/>
              <w:right w:val="nil"/>
            </w:tcBorders>
            <w:noWrap/>
            <w:hideMark/>
          </w:tcPr>
          <w:p w:rsidR="007B464A" w:rsidRPr="00A07264" w:rsidRDefault="007B464A" w:rsidP="007B464A">
            <w:pPr>
              <w:spacing w:before="120"/>
              <w:rPr>
                <w:sz w:val="28"/>
                <w:szCs w:val="28"/>
              </w:rPr>
            </w:pPr>
          </w:p>
        </w:tc>
      </w:tr>
      <w:tr w:rsidR="00A07264" w:rsidRPr="00A07264" w:rsidTr="00C24D7F">
        <w:trPr>
          <w:trHeight w:val="375"/>
        </w:trPr>
        <w:tc>
          <w:tcPr>
            <w:tcW w:w="1047" w:type="dxa"/>
            <w:gridSpan w:val="2"/>
            <w:tcBorders>
              <w:top w:val="nil"/>
              <w:left w:val="nil"/>
              <w:bottom w:val="nil"/>
              <w:right w:val="nil"/>
            </w:tcBorders>
            <w:noWrap/>
            <w:hideMark/>
          </w:tcPr>
          <w:p w:rsidR="007B464A" w:rsidRPr="00A07264" w:rsidRDefault="007B464A" w:rsidP="007B464A">
            <w:pPr>
              <w:spacing w:before="120"/>
              <w:rPr>
                <w:b/>
                <w:bCs/>
                <w:sz w:val="24"/>
                <w:szCs w:val="24"/>
              </w:rPr>
            </w:pPr>
            <w:r w:rsidRPr="00A07264">
              <w:rPr>
                <w:b/>
                <w:bCs/>
                <w:sz w:val="24"/>
                <w:szCs w:val="24"/>
              </w:rPr>
              <w:t>Kỳ báo cáo</w:t>
            </w:r>
          </w:p>
        </w:tc>
        <w:tc>
          <w:tcPr>
            <w:tcW w:w="604" w:type="dxa"/>
            <w:tcBorders>
              <w:top w:val="nil"/>
              <w:left w:val="nil"/>
              <w:bottom w:val="nil"/>
              <w:right w:val="nil"/>
            </w:tcBorders>
            <w:noWrap/>
            <w:hideMark/>
          </w:tcPr>
          <w:p w:rsidR="007B464A" w:rsidRPr="00A07264" w:rsidRDefault="007B464A" w:rsidP="007B464A">
            <w:pPr>
              <w:spacing w:before="120"/>
              <w:rPr>
                <w:b/>
                <w:bCs/>
                <w:sz w:val="24"/>
                <w:szCs w:val="24"/>
              </w:rPr>
            </w:pPr>
          </w:p>
        </w:tc>
        <w:tc>
          <w:tcPr>
            <w:tcW w:w="463" w:type="dxa"/>
            <w:tcBorders>
              <w:top w:val="nil"/>
              <w:left w:val="nil"/>
              <w:bottom w:val="nil"/>
              <w:right w:val="nil"/>
            </w:tcBorders>
            <w:noWrap/>
            <w:hideMark/>
          </w:tcPr>
          <w:p w:rsidR="007B464A" w:rsidRPr="00A07264" w:rsidRDefault="007B464A" w:rsidP="007B464A">
            <w:pPr>
              <w:spacing w:before="120"/>
              <w:rPr>
                <w:sz w:val="24"/>
                <w:szCs w:val="24"/>
              </w:rPr>
            </w:pPr>
          </w:p>
        </w:tc>
        <w:tc>
          <w:tcPr>
            <w:tcW w:w="601" w:type="dxa"/>
            <w:tcBorders>
              <w:top w:val="nil"/>
              <w:left w:val="nil"/>
              <w:bottom w:val="nil"/>
              <w:right w:val="nil"/>
            </w:tcBorders>
            <w:noWrap/>
            <w:hideMark/>
          </w:tcPr>
          <w:p w:rsidR="007B464A" w:rsidRPr="00A07264" w:rsidRDefault="007B464A" w:rsidP="007B464A">
            <w:pPr>
              <w:spacing w:before="120"/>
              <w:rPr>
                <w:sz w:val="28"/>
                <w:szCs w:val="28"/>
              </w:rPr>
            </w:pPr>
          </w:p>
        </w:tc>
        <w:tc>
          <w:tcPr>
            <w:tcW w:w="601" w:type="dxa"/>
            <w:tcBorders>
              <w:top w:val="nil"/>
              <w:left w:val="nil"/>
              <w:bottom w:val="nil"/>
              <w:right w:val="nil"/>
            </w:tcBorders>
            <w:noWrap/>
            <w:hideMark/>
          </w:tcPr>
          <w:p w:rsidR="007B464A" w:rsidRPr="00A07264" w:rsidRDefault="007B464A" w:rsidP="007B464A">
            <w:pPr>
              <w:spacing w:before="120"/>
              <w:rPr>
                <w:sz w:val="28"/>
                <w:szCs w:val="28"/>
              </w:rPr>
            </w:pPr>
          </w:p>
        </w:tc>
        <w:tc>
          <w:tcPr>
            <w:tcW w:w="601" w:type="dxa"/>
            <w:tcBorders>
              <w:top w:val="nil"/>
              <w:left w:val="nil"/>
              <w:bottom w:val="nil"/>
              <w:right w:val="nil"/>
            </w:tcBorders>
            <w:noWrap/>
            <w:hideMark/>
          </w:tcPr>
          <w:p w:rsidR="007B464A" w:rsidRPr="00A07264" w:rsidRDefault="007B464A" w:rsidP="007B464A">
            <w:pPr>
              <w:spacing w:before="120"/>
              <w:rPr>
                <w:sz w:val="28"/>
                <w:szCs w:val="28"/>
              </w:rPr>
            </w:pPr>
          </w:p>
        </w:tc>
        <w:tc>
          <w:tcPr>
            <w:tcW w:w="601" w:type="dxa"/>
            <w:tcBorders>
              <w:top w:val="nil"/>
              <w:left w:val="nil"/>
              <w:bottom w:val="nil"/>
              <w:right w:val="nil"/>
            </w:tcBorders>
            <w:noWrap/>
            <w:hideMark/>
          </w:tcPr>
          <w:p w:rsidR="007B464A" w:rsidRPr="00A07264" w:rsidRDefault="007B464A" w:rsidP="007B464A">
            <w:pPr>
              <w:spacing w:before="120"/>
              <w:rPr>
                <w:sz w:val="28"/>
                <w:szCs w:val="28"/>
              </w:rPr>
            </w:pPr>
          </w:p>
        </w:tc>
        <w:tc>
          <w:tcPr>
            <w:tcW w:w="601" w:type="dxa"/>
            <w:tcBorders>
              <w:top w:val="nil"/>
              <w:left w:val="nil"/>
              <w:bottom w:val="nil"/>
              <w:right w:val="nil"/>
            </w:tcBorders>
            <w:noWrap/>
            <w:hideMark/>
          </w:tcPr>
          <w:p w:rsidR="007B464A" w:rsidRPr="00A07264" w:rsidRDefault="007B464A" w:rsidP="007B464A">
            <w:pPr>
              <w:spacing w:before="120"/>
              <w:rPr>
                <w:sz w:val="28"/>
                <w:szCs w:val="28"/>
              </w:rPr>
            </w:pPr>
          </w:p>
        </w:tc>
        <w:tc>
          <w:tcPr>
            <w:tcW w:w="601" w:type="dxa"/>
            <w:tcBorders>
              <w:top w:val="nil"/>
              <w:left w:val="nil"/>
              <w:bottom w:val="nil"/>
              <w:right w:val="nil"/>
            </w:tcBorders>
            <w:noWrap/>
            <w:hideMark/>
          </w:tcPr>
          <w:p w:rsidR="007B464A" w:rsidRPr="00A07264" w:rsidRDefault="007B464A" w:rsidP="007B464A">
            <w:pPr>
              <w:spacing w:before="120"/>
              <w:rPr>
                <w:sz w:val="28"/>
                <w:szCs w:val="28"/>
              </w:rPr>
            </w:pPr>
          </w:p>
        </w:tc>
        <w:tc>
          <w:tcPr>
            <w:tcW w:w="519" w:type="dxa"/>
            <w:tcBorders>
              <w:top w:val="nil"/>
              <w:left w:val="nil"/>
              <w:bottom w:val="nil"/>
              <w:right w:val="nil"/>
            </w:tcBorders>
            <w:noWrap/>
            <w:hideMark/>
          </w:tcPr>
          <w:p w:rsidR="007B464A" w:rsidRPr="00A07264" w:rsidRDefault="007B464A" w:rsidP="007B464A">
            <w:pPr>
              <w:spacing w:before="120"/>
              <w:rPr>
                <w:sz w:val="28"/>
                <w:szCs w:val="28"/>
              </w:rPr>
            </w:pPr>
          </w:p>
        </w:tc>
        <w:tc>
          <w:tcPr>
            <w:tcW w:w="556" w:type="dxa"/>
            <w:tcBorders>
              <w:top w:val="nil"/>
              <w:left w:val="nil"/>
              <w:bottom w:val="nil"/>
              <w:right w:val="nil"/>
            </w:tcBorders>
            <w:noWrap/>
            <w:hideMark/>
          </w:tcPr>
          <w:p w:rsidR="007B464A" w:rsidRPr="00A07264" w:rsidRDefault="007B464A" w:rsidP="007B464A">
            <w:pPr>
              <w:spacing w:before="120"/>
              <w:rPr>
                <w:sz w:val="28"/>
                <w:szCs w:val="28"/>
              </w:rPr>
            </w:pPr>
          </w:p>
        </w:tc>
        <w:tc>
          <w:tcPr>
            <w:tcW w:w="416" w:type="dxa"/>
            <w:tcBorders>
              <w:top w:val="nil"/>
              <w:left w:val="nil"/>
              <w:bottom w:val="nil"/>
              <w:right w:val="nil"/>
            </w:tcBorders>
            <w:noWrap/>
            <w:hideMark/>
          </w:tcPr>
          <w:p w:rsidR="007B464A" w:rsidRPr="00A07264" w:rsidRDefault="007B464A" w:rsidP="007B464A">
            <w:pPr>
              <w:spacing w:before="120"/>
              <w:rPr>
                <w:sz w:val="28"/>
                <w:szCs w:val="28"/>
              </w:rPr>
            </w:pPr>
          </w:p>
        </w:tc>
        <w:tc>
          <w:tcPr>
            <w:tcW w:w="396" w:type="dxa"/>
            <w:tcBorders>
              <w:top w:val="nil"/>
              <w:left w:val="nil"/>
              <w:bottom w:val="nil"/>
              <w:right w:val="nil"/>
            </w:tcBorders>
            <w:noWrap/>
            <w:hideMark/>
          </w:tcPr>
          <w:p w:rsidR="007B464A" w:rsidRPr="00A07264" w:rsidRDefault="007B464A" w:rsidP="007B464A">
            <w:pPr>
              <w:spacing w:before="120"/>
              <w:rPr>
                <w:sz w:val="28"/>
                <w:szCs w:val="28"/>
              </w:rPr>
            </w:pPr>
          </w:p>
        </w:tc>
        <w:tc>
          <w:tcPr>
            <w:tcW w:w="563" w:type="dxa"/>
            <w:tcBorders>
              <w:top w:val="nil"/>
              <w:left w:val="nil"/>
              <w:bottom w:val="nil"/>
              <w:right w:val="nil"/>
            </w:tcBorders>
            <w:noWrap/>
            <w:hideMark/>
          </w:tcPr>
          <w:p w:rsidR="007B464A" w:rsidRPr="00A07264" w:rsidRDefault="007B464A" w:rsidP="007B464A">
            <w:pPr>
              <w:spacing w:before="120"/>
              <w:rPr>
                <w:sz w:val="28"/>
                <w:szCs w:val="28"/>
              </w:rPr>
            </w:pPr>
          </w:p>
        </w:tc>
        <w:tc>
          <w:tcPr>
            <w:tcW w:w="549" w:type="dxa"/>
            <w:tcBorders>
              <w:top w:val="nil"/>
              <w:left w:val="nil"/>
              <w:bottom w:val="nil"/>
              <w:right w:val="nil"/>
            </w:tcBorders>
            <w:noWrap/>
            <w:hideMark/>
          </w:tcPr>
          <w:p w:rsidR="007B464A" w:rsidRPr="00A07264" w:rsidRDefault="007B464A" w:rsidP="007B464A">
            <w:pPr>
              <w:spacing w:before="120"/>
              <w:rPr>
                <w:sz w:val="28"/>
                <w:szCs w:val="28"/>
              </w:rPr>
            </w:pPr>
          </w:p>
        </w:tc>
        <w:tc>
          <w:tcPr>
            <w:tcW w:w="436" w:type="dxa"/>
            <w:tcBorders>
              <w:top w:val="nil"/>
              <w:left w:val="nil"/>
              <w:bottom w:val="nil"/>
              <w:right w:val="nil"/>
            </w:tcBorders>
            <w:noWrap/>
            <w:hideMark/>
          </w:tcPr>
          <w:p w:rsidR="007B464A" w:rsidRPr="00A07264" w:rsidRDefault="007B464A" w:rsidP="007B464A">
            <w:pPr>
              <w:spacing w:before="120"/>
              <w:rPr>
                <w:sz w:val="28"/>
                <w:szCs w:val="28"/>
              </w:rPr>
            </w:pPr>
          </w:p>
        </w:tc>
        <w:tc>
          <w:tcPr>
            <w:tcW w:w="483" w:type="dxa"/>
            <w:tcBorders>
              <w:top w:val="nil"/>
              <w:left w:val="nil"/>
              <w:bottom w:val="nil"/>
              <w:right w:val="nil"/>
            </w:tcBorders>
            <w:noWrap/>
            <w:hideMark/>
          </w:tcPr>
          <w:p w:rsidR="007B464A" w:rsidRPr="00A07264" w:rsidRDefault="007B464A" w:rsidP="007B464A">
            <w:pPr>
              <w:spacing w:before="120"/>
              <w:rPr>
                <w:sz w:val="28"/>
                <w:szCs w:val="28"/>
              </w:rPr>
            </w:pPr>
          </w:p>
        </w:tc>
      </w:tr>
      <w:tr w:rsidR="00A07264" w:rsidRPr="00A07264" w:rsidTr="00C24D7F">
        <w:trPr>
          <w:trHeight w:val="375"/>
        </w:trPr>
        <w:tc>
          <w:tcPr>
            <w:tcW w:w="4518" w:type="dxa"/>
            <w:gridSpan w:val="8"/>
            <w:tcBorders>
              <w:top w:val="nil"/>
              <w:left w:val="nil"/>
              <w:bottom w:val="nil"/>
              <w:right w:val="nil"/>
            </w:tcBorders>
            <w:noWrap/>
            <w:hideMark/>
          </w:tcPr>
          <w:p w:rsidR="007B464A" w:rsidRPr="00A07264" w:rsidRDefault="007B464A" w:rsidP="007B464A">
            <w:pPr>
              <w:spacing w:before="120"/>
              <w:rPr>
                <w:sz w:val="28"/>
                <w:szCs w:val="28"/>
              </w:rPr>
            </w:pPr>
            <w:r w:rsidRPr="00A07264">
              <w:rPr>
                <w:b/>
                <w:bCs/>
                <w:sz w:val="24"/>
                <w:szCs w:val="24"/>
              </w:rPr>
              <w:t>Tên Đài Phát thanh - Truyền hình:</w:t>
            </w:r>
          </w:p>
        </w:tc>
        <w:tc>
          <w:tcPr>
            <w:tcW w:w="601" w:type="dxa"/>
            <w:tcBorders>
              <w:top w:val="nil"/>
              <w:left w:val="nil"/>
              <w:bottom w:val="nil"/>
              <w:right w:val="nil"/>
            </w:tcBorders>
            <w:noWrap/>
            <w:hideMark/>
          </w:tcPr>
          <w:p w:rsidR="007B464A" w:rsidRPr="00A07264" w:rsidRDefault="007B464A" w:rsidP="007B464A">
            <w:pPr>
              <w:spacing w:before="120"/>
              <w:rPr>
                <w:sz w:val="28"/>
                <w:szCs w:val="28"/>
              </w:rPr>
            </w:pPr>
          </w:p>
        </w:tc>
        <w:tc>
          <w:tcPr>
            <w:tcW w:w="601" w:type="dxa"/>
            <w:tcBorders>
              <w:top w:val="nil"/>
              <w:left w:val="nil"/>
              <w:bottom w:val="nil"/>
              <w:right w:val="nil"/>
            </w:tcBorders>
            <w:noWrap/>
            <w:hideMark/>
          </w:tcPr>
          <w:p w:rsidR="007B464A" w:rsidRPr="00A07264" w:rsidRDefault="007B464A" w:rsidP="007B464A">
            <w:pPr>
              <w:spacing w:before="120"/>
              <w:rPr>
                <w:sz w:val="28"/>
                <w:szCs w:val="28"/>
              </w:rPr>
            </w:pPr>
          </w:p>
        </w:tc>
        <w:tc>
          <w:tcPr>
            <w:tcW w:w="519" w:type="dxa"/>
            <w:tcBorders>
              <w:top w:val="nil"/>
              <w:left w:val="nil"/>
              <w:bottom w:val="nil"/>
              <w:right w:val="nil"/>
            </w:tcBorders>
            <w:noWrap/>
            <w:hideMark/>
          </w:tcPr>
          <w:p w:rsidR="007B464A" w:rsidRPr="00A07264" w:rsidRDefault="007B464A" w:rsidP="007B464A">
            <w:pPr>
              <w:spacing w:before="120"/>
              <w:rPr>
                <w:sz w:val="28"/>
                <w:szCs w:val="28"/>
              </w:rPr>
            </w:pPr>
          </w:p>
        </w:tc>
        <w:tc>
          <w:tcPr>
            <w:tcW w:w="556" w:type="dxa"/>
            <w:tcBorders>
              <w:top w:val="nil"/>
              <w:left w:val="nil"/>
              <w:bottom w:val="nil"/>
              <w:right w:val="nil"/>
            </w:tcBorders>
            <w:noWrap/>
            <w:hideMark/>
          </w:tcPr>
          <w:p w:rsidR="007B464A" w:rsidRPr="00A07264" w:rsidRDefault="007B464A" w:rsidP="007B464A">
            <w:pPr>
              <w:spacing w:before="120"/>
              <w:rPr>
                <w:sz w:val="28"/>
                <w:szCs w:val="28"/>
              </w:rPr>
            </w:pPr>
          </w:p>
        </w:tc>
        <w:tc>
          <w:tcPr>
            <w:tcW w:w="416" w:type="dxa"/>
            <w:tcBorders>
              <w:top w:val="nil"/>
              <w:left w:val="nil"/>
              <w:bottom w:val="nil"/>
              <w:right w:val="nil"/>
            </w:tcBorders>
            <w:noWrap/>
            <w:hideMark/>
          </w:tcPr>
          <w:p w:rsidR="007B464A" w:rsidRPr="00A07264" w:rsidRDefault="007B464A" w:rsidP="007B464A">
            <w:pPr>
              <w:spacing w:before="120"/>
              <w:rPr>
                <w:sz w:val="28"/>
                <w:szCs w:val="28"/>
              </w:rPr>
            </w:pPr>
          </w:p>
        </w:tc>
        <w:tc>
          <w:tcPr>
            <w:tcW w:w="396" w:type="dxa"/>
            <w:tcBorders>
              <w:top w:val="nil"/>
              <w:left w:val="nil"/>
              <w:bottom w:val="nil"/>
              <w:right w:val="nil"/>
            </w:tcBorders>
            <w:noWrap/>
            <w:hideMark/>
          </w:tcPr>
          <w:p w:rsidR="007B464A" w:rsidRPr="00A07264" w:rsidRDefault="007B464A" w:rsidP="007B464A">
            <w:pPr>
              <w:spacing w:before="120"/>
              <w:rPr>
                <w:sz w:val="28"/>
                <w:szCs w:val="28"/>
              </w:rPr>
            </w:pPr>
          </w:p>
        </w:tc>
        <w:tc>
          <w:tcPr>
            <w:tcW w:w="563" w:type="dxa"/>
            <w:tcBorders>
              <w:top w:val="nil"/>
              <w:left w:val="nil"/>
              <w:bottom w:val="nil"/>
              <w:right w:val="nil"/>
            </w:tcBorders>
            <w:noWrap/>
            <w:hideMark/>
          </w:tcPr>
          <w:p w:rsidR="007B464A" w:rsidRPr="00A07264" w:rsidRDefault="007B464A" w:rsidP="007B464A">
            <w:pPr>
              <w:spacing w:before="120"/>
              <w:rPr>
                <w:sz w:val="28"/>
                <w:szCs w:val="28"/>
              </w:rPr>
            </w:pPr>
          </w:p>
        </w:tc>
        <w:tc>
          <w:tcPr>
            <w:tcW w:w="549" w:type="dxa"/>
            <w:tcBorders>
              <w:top w:val="nil"/>
              <w:left w:val="nil"/>
              <w:bottom w:val="nil"/>
              <w:right w:val="nil"/>
            </w:tcBorders>
            <w:noWrap/>
            <w:hideMark/>
          </w:tcPr>
          <w:p w:rsidR="007B464A" w:rsidRPr="00A07264" w:rsidRDefault="007B464A" w:rsidP="007B464A">
            <w:pPr>
              <w:spacing w:before="120"/>
              <w:rPr>
                <w:sz w:val="28"/>
                <w:szCs w:val="28"/>
              </w:rPr>
            </w:pPr>
          </w:p>
        </w:tc>
        <w:tc>
          <w:tcPr>
            <w:tcW w:w="436" w:type="dxa"/>
            <w:tcBorders>
              <w:top w:val="nil"/>
              <w:left w:val="nil"/>
              <w:bottom w:val="nil"/>
              <w:right w:val="nil"/>
            </w:tcBorders>
            <w:noWrap/>
            <w:hideMark/>
          </w:tcPr>
          <w:p w:rsidR="007B464A" w:rsidRPr="00A07264" w:rsidRDefault="007B464A" w:rsidP="007B464A">
            <w:pPr>
              <w:spacing w:before="120"/>
              <w:rPr>
                <w:sz w:val="28"/>
                <w:szCs w:val="28"/>
              </w:rPr>
            </w:pPr>
          </w:p>
        </w:tc>
        <w:tc>
          <w:tcPr>
            <w:tcW w:w="483" w:type="dxa"/>
            <w:tcBorders>
              <w:top w:val="nil"/>
              <w:left w:val="nil"/>
              <w:bottom w:val="nil"/>
              <w:right w:val="nil"/>
            </w:tcBorders>
            <w:noWrap/>
            <w:hideMark/>
          </w:tcPr>
          <w:p w:rsidR="007B464A" w:rsidRPr="00A07264" w:rsidRDefault="007B464A" w:rsidP="007B464A">
            <w:pPr>
              <w:spacing w:before="120"/>
              <w:rPr>
                <w:sz w:val="28"/>
                <w:szCs w:val="28"/>
              </w:rPr>
            </w:pPr>
          </w:p>
        </w:tc>
      </w:tr>
      <w:tr w:rsidR="00A07264" w:rsidRPr="00A07264" w:rsidTr="00C24D7F">
        <w:trPr>
          <w:trHeight w:val="300"/>
        </w:trPr>
        <w:tc>
          <w:tcPr>
            <w:tcW w:w="9638" w:type="dxa"/>
            <w:gridSpan w:val="18"/>
            <w:tcBorders>
              <w:top w:val="nil"/>
              <w:left w:val="nil"/>
              <w:right w:val="nil"/>
            </w:tcBorders>
            <w:noWrap/>
            <w:hideMark/>
          </w:tcPr>
          <w:p w:rsidR="007B464A" w:rsidRPr="00A07264" w:rsidRDefault="007B464A" w:rsidP="007B464A">
            <w:pPr>
              <w:spacing w:before="120"/>
              <w:rPr>
                <w:sz w:val="28"/>
                <w:szCs w:val="28"/>
              </w:rPr>
            </w:pPr>
          </w:p>
        </w:tc>
      </w:tr>
      <w:tr w:rsidR="00A07264" w:rsidRPr="00A07264" w:rsidTr="00C24D7F">
        <w:trPr>
          <w:trHeight w:val="2295"/>
        </w:trPr>
        <w:tc>
          <w:tcPr>
            <w:tcW w:w="443" w:type="dxa"/>
            <w:vMerge w:val="restart"/>
            <w:vAlign w:val="center"/>
            <w:hideMark/>
          </w:tcPr>
          <w:p w:rsidR="007B464A" w:rsidRPr="00A07264" w:rsidRDefault="007B464A" w:rsidP="007B464A">
            <w:pPr>
              <w:spacing w:before="120"/>
              <w:jc w:val="center"/>
              <w:rPr>
                <w:b/>
                <w:bCs/>
                <w:sz w:val="20"/>
              </w:rPr>
            </w:pPr>
            <w:r w:rsidRPr="00A07264">
              <w:rPr>
                <w:b/>
                <w:bCs/>
                <w:sz w:val="20"/>
              </w:rPr>
              <w:t>STT</w:t>
            </w:r>
          </w:p>
        </w:tc>
        <w:tc>
          <w:tcPr>
            <w:tcW w:w="604" w:type="dxa"/>
            <w:vMerge w:val="restart"/>
            <w:vAlign w:val="center"/>
            <w:hideMark/>
          </w:tcPr>
          <w:p w:rsidR="007B464A" w:rsidRPr="00A07264" w:rsidRDefault="007B464A" w:rsidP="007B464A">
            <w:pPr>
              <w:spacing w:before="120"/>
              <w:jc w:val="center"/>
              <w:rPr>
                <w:b/>
                <w:bCs/>
                <w:sz w:val="20"/>
              </w:rPr>
            </w:pPr>
            <w:r w:rsidRPr="00A07264">
              <w:rPr>
                <w:b/>
                <w:bCs/>
                <w:sz w:val="20"/>
              </w:rPr>
              <w:t>Tên chương trình liên kết</w:t>
            </w:r>
          </w:p>
        </w:tc>
        <w:tc>
          <w:tcPr>
            <w:tcW w:w="604" w:type="dxa"/>
            <w:vMerge w:val="restart"/>
            <w:vAlign w:val="center"/>
            <w:hideMark/>
          </w:tcPr>
          <w:p w:rsidR="007B464A" w:rsidRPr="00A07264" w:rsidRDefault="007B464A" w:rsidP="007B464A">
            <w:pPr>
              <w:spacing w:before="120"/>
              <w:jc w:val="center"/>
              <w:rPr>
                <w:b/>
                <w:bCs/>
                <w:sz w:val="20"/>
              </w:rPr>
            </w:pPr>
            <w:r w:rsidRPr="00A07264">
              <w:rPr>
                <w:b/>
                <w:bCs/>
                <w:sz w:val="20"/>
              </w:rPr>
              <w:t>Nội dung</w:t>
            </w:r>
          </w:p>
        </w:tc>
        <w:tc>
          <w:tcPr>
            <w:tcW w:w="463" w:type="dxa"/>
            <w:vMerge w:val="restart"/>
            <w:vAlign w:val="center"/>
            <w:hideMark/>
          </w:tcPr>
          <w:p w:rsidR="007B464A" w:rsidRPr="00A07264" w:rsidRDefault="007B464A" w:rsidP="007B464A">
            <w:pPr>
              <w:spacing w:before="120"/>
              <w:jc w:val="center"/>
              <w:rPr>
                <w:b/>
                <w:bCs/>
                <w:sz w:val="20"/>
              </w:rPr>
            </w:pPr>
            <w:r w:rsidRPr="00A07264">
              <w:rPr>
                <w:b/>
                <w:bCs/>
                <w:sz w:val="20"/>
              </w:rPr>
              <w:t>Lĩnh vực</w:t>
            </w:r>
          </w:p>
        </w:tc>
        <w:tc>
          <w:tcPr>
            <w:tcW w:w="601" w:type="dxa"/>
            <w:vMerge w:val="restart"/>
            <w:vAlign w:val="center"/>
            <w:hideMark/>
          </w:tcPr>
          <w:p w:rsidR="007B464A" w:rsidRPr="00A07264" w:rsidRDefault="007B464A" w:rsidP="007B464A">
            <w:pPr>
              <w:spacing w:before="120"/>
              <w:jc w:val="center"/>
              <w:rPr>
                <w:b/>
                <w:bCs/>
                <w:sz w:val="20"/>
              </w:rPr>
            </w:pPr>
            <w:r w:rsidRPr="00A07264">
              <w:rPr>
                <w:b/>
                <w:bCs/>
                <w:sz w:val="20"/>
              </w:rPr>
              <w:t>Thể loại chương trình</w:t>
            </w:r>
          </w:p>
        </w:tc>
        <w:tc>
          <w:tcPr>
            <w:tcW w:w="601" w:type="dxa"/>
            <w:vMerge w:val="restart"/>
            <w:vAlign w:val="center"/>
            <w:hideMark/>
          </w:tcPr>
          <w:p w:rsidR="007B464A" w:rsidRPr="00A07264" w:rsidRDefault="007B464A" w:rsidP="007B464A">
            <w:pPr>
              <w:spacing w:before="120"/>
              <w:jc w:val="center"/>
              <w:rPr>
                <w:b/>
                <w:bCs/>
                <w:sz w:val="20"/>
              </w:rPr>
            </w:pPr>
            <w:r w:rsidRPr="00A07264">
              <w:rPr>
                <w:b/>
                <w:bCs/>
                <w:sz w:val="20"/>
              </w:rPr>
              <w:t>Số lượng (số tập) chương trình</w:t>
            </w:r>
          </w:p>
        </w:tc>
        <w:tc>
          <w:tcPr>
            <w:tcW w:w="601" w:type="dxa"/>
            <w:vMerge w:val="restart"/>
            <w:vAlign w:val="center"/>
            <w:hideMark/>
          </w:tcPr>
          <w:p w:rsidR="007B464A" w:rsidRPr="00A07264" w:rsidRDefault="007B464A" w:rsidP="007B464A">
            <w:pPr>
              <w:spacing w:before="120"/>
              <w:jc w:val="center"/>
              <w:rPr>
                <w:b/>
                <w:bCs/>
                <w:sz w:val="20"/>
              </w:rPr>
            </w:pPr>
            <w:r w:rsidRPr="00A07264">
              <w:rPr>
                <w:b/>
                <w:bCs/>
                <w:sz w:val="20"/>
              </w:rPr>
              <w:t>Thời lượng chương trình liên kết</w:t>
            </w:r>
            <w:r w:rsidRPr="00A07264">
              <w:rPr>
                <w:b/>
                <w:bCs/>
                <w:sz w:val="20"/>
              </w:rPr>
              <w:br/>
            </w:r>
            <w:r w:rsidRPr="00A07264">
              <w:rPr>
                <w:i/>
                <w:iCs/>
                <w:sz w:val="20"/>
              </w:rPr>
              <w:t>(số phút/ 01 chương trình)</w:t>
            </w:r>
          </w:p>
        </w:tc>
        <w:tc>
          <w:tcPr>
            <w:tcW w:w="601" w:type="dxa"/>
            <w:vMerge w:val="restart"/>
            <w:vAlign w:val="center"/>
            <w:hideMark/>
          </w:tcPr>
          <w:p w:rsidR="007B464A" w:rsidRPr="00A07264" w:rsidRDefault="007B464A" w:rsidP="007B464A">
            <w:pPr>
              <w:spacing w:before="120"/>
              <w:jc w:val="center"/>
              <w:rPr>
                <w:b/>
                <w:bCs/>
                <w:sz w:val="20"/>
              </w:rPr>
            </w:pPr>
            <w:r w:rsidRPr="00A07264">
              <w:rPr>
                <w:b/>
                <w:bCs/>
                <w:sz w:val="20"/>
              </w:rPr>
              <w:t>Thời gian phát sóng chương trình liên kết</w:t>
            </w:r>
            <w:r w:rsidRPr="00A07264">
              <w:rPr>
                <w:b/>
                <w:bCs/>
                <w:sz w:val="20"/>
              </w:rPr>
              <w:br/>
            </w:r>
            <w:r w:rsidRPr="00A07264">
              <w:rPr>
                <w:i/>
                <w:iCs/>
                <w:sz w:val="20"/>
              </w:rPr>
              <w:t>(ghi cụ thể khung giờ phát sóng)</w:t>
            </w:r>
          </w:p>
        </w:tc>
        <w:tc>
          <w:tcPr>
            <w:tcW w:w="601" w:type="dxa"/>
            <w:vMerge w:val="restart"/>
            <w:vAlign w:val="center"/>
            <w:hideMark/>
          </w:tcPr>
          <w:p w:rsidR="007B464A" w:rsidRPr="00A07264" w:rsidRDefault="007B464A" w:rsidP="007B464A">
            <w:pPr>
              <w:spacing w:before="120"/>
              <w:jc w:val="center"/>
              <w:rPr>
                <w:b/>
                <w:bCs/>
                <w:sz w:val="20"/>
              </w:rPr>
            </w:pPr>
            <w:r w:rsidRPr="00A07264">
              <w:rPr>
                <w:b/>
                <w:bCs/>
                <w:sz w:val="20"/>
              </w:rPr>
              <w:t>Tỷ lệ % thời lượng phát sóng chương trình liên kết trong tổng thời lượng chương trình phát sóng lần một/ ngày</w:t>
            </w:r>
          </w:p>
        </w:tc>
        <w:tc>
          <w:tcPr>
            <w:tcW w:w="601" w:type="dxa"/>
            <w:vMerge w:val="restart"/>
            <w:vAlign w:val="center"/>
            <w:hideMark/>
          </w:tcPr>
          <w:p w:rsidR="007B464A" w:rsidRPr="00A07264" w:rsidRDefault="007B464A" w:rsidP="007B464A">
            <w:pPr>
              <w:spacing w:before="120"/>
              <w:jc w:val="center"/>
              <w:rPr>
                <w:b/>
                <w:bCs/>
                <w:sz w:val="20"/>
              </w:rPr>
            </w:pPr>
            <w:r w:rsidRPr="00A07264">
              <w:rPr>
                <w:b/>
                <w:bCs/>
                <w:sz w:val="20"/>
              </w:rPr>
              <w:t>Kênh phát sóng chương trình liên kết</w:t>
            </w:r>
          </w:p>
        </w:tc>
        <w:tc>
          <w:tcPr>
            <w:tcW w:w="519" w:type="dxa"/>
            <w:vMerge w:val="restart"/>
            <w:vAlign w:val="center"/>
            <w:hideMark/>
          </w:tcPr>
          <w:p w:rsidR="007B464A" w:rsidRPr="00A07264" w:rsidRDefault="007B464A" w:rsidP="007B464A">
            <w:pPr>
              <w:spacing w:before="120"/>
              <w:jc w:val="center"/>
              <w:rPr>
                <w:b/>
                <w:bCs/>
                <w:sz w:val="20"/>
              </w:rPr>
            </w:pPr>
            <w:r w:rsidRPr="00A07264">
              <w:rPr>
                <w:b/>
                <w:bCs/>
                <w:sz w:val="20"/>
              </w:rPr>
              <w:t>Thời hạn thực hiện liên kết</w:t>
            </w:r>
            <w:r w:rsidRPr="00A07264">
              <w:rPr>
                <w:b/>
                <w:bCs/>
                <w:sz w:val="20"/>
              </w:rPr>
              <w:br/>
            </w:r>
            <w:r w:rsidRPr="00A07264">
              <w:rPr>
                <w:i/>
                <w:iCs/>
                <w:sz w:val="20"/>
              </w:rPr>
              <w:t>(ghi cụ thể ngày, tháng, năm bắt đầu đến ngày, tháng, năm kết thúc)</w:t>
            </w:r>
          </w:p>
        </w:tc>
        <w:tc>
          <w:tcPr>
            <w:tcW w:w="556" w:type="dxa"/>
            <w:vMerge w:val="restart"/>
            <w:vAlign w:val="center"/>
            <w:hideMark/>
          </w:tcPr>
          <w:p w:rsidR="007B464A" w:rsidRPr="00A07264" w:rsidRDefault="007B464A" w:rsidP="007B464A">
            <w:pPr>
              <w:spacing w:before="120"/>
              <w:jc w:val="center"/>
              <w:rPr>
                <w:b/>
                <w:bCs/>
                <w:sz w:val="20"/>
              </w:rPr>
            </w:pPr>
            <w:r w:rsidRPr="00A07264">
              <w:rPr>
                <w:b/>
                <w:bCs/>
                <w:sz w:val="20"/>
              </w:rPr>
              <w:t>Doanh thu từ hoạt động liên kết</w:t>
            </w:r>
            <w:r w:rsidRPr="00A07264">
              <w:rPr>
                <w:b/>
                <w:bCs/>
                <w:sz w:val="20"/>
              </w:rPr>
              <w:br/>
            </w:r>
            <w:r w:rsidRPr="00A07264">
              <w:rPr>
                <w:i/>
                <w:iCs/>
                <w:sz w:val="20"/>
              </w:rPr>
              <w:t>(đồng)</w:t>
            </w:r>
          </w:p>
        </w:tc>
        <w:tc>
          <w:tcPr>
            <w:tcW w:w="2843" w:type="dxa"/>
            <w:gridSpan w:val="6"/>
            <w:vAlign w:val="center"/>
            <w:hideMark/>
          </w:tcPr>
          <w:p w:rsidR="007B464A" w:rsidRPr="00A07264" w:rsidRDefault="007B464A" w:rsidP="007B464A">
            <w:pPr>
              <w:spacing w:before="120"/>
              <w:jc w:val="center"/>
              <w:rPr>
                <w:b/>
                <w:bCs/>
                <w:sz w:val="20"/>
              </w:rPr>
            </w:pPr>
            <w:r w:rsidRPr="00A07264">
              <w:rPr>
                <w:b/>
                <w:bCs/>
                <w:sz w:val="20"/>
              </w:rPr>
              <w:t>Thông tin về đối tác liên kết</w:t>
            </w:r>
          </w:p>
        </w:tc>
      </w:tr>
      <w:tr w:rsidR="00A07264" w:rsidRPr="00A07264" w:rsidTr="00C24D7F">
        <w:trPr>
          <w:trHeight w:val="1275"/>
        </w:trPr>
        <w:tc>
          <w:tcPr>
            <w:tcW w:w="443" w:type="dxa"/>
            <w:vMerge/>
            <w:vAlign w:val="center"/>
            <w:hideMark/>
          </w:tcPr>
          <w:p w:rsidR="007B464A" w:rsidRPr="00A07264" w:rsidRDefault="007B464A" w:rsidP="007B464A">
            <w:pPr>
              <w:spacing w:before="120"/>
              <w:jc w:val="center"/>
              <w:rPr>
                <w:b/>
                <w:bCs/>
                <w:sz w:val="20"/>
              </w:rPr>
            </w:pPr>
          </w:p>
        </w:tc>
        <w:tc>
          <w:tcPr>
            <w:tcW w:w="604" w:type="dxa"/>
            <w:vMerge/>
            <w:vAlign w:val="center"/>
            <w:hideMark/>
          </w:tcPr>
          <w:p w:rsidR="007B464A" w:rsidRPr="00A07264" w:rsidRDefault="007B464A" w:rsidP="007B464A">
            <w:pPr>
              <w:spacing w:before="120"/>
              <w:jc w:val="center"/>
              <w:rPr>
                <w:b/>
                <w:bCs/>
                <w:sz w:val="20"/>
              </w:rPr>
            </w:pPr>
          </w:p>
        </w:tc>
        <w:tc>
          <w:tcPr>
            <w:tcW w:w="604" w:type="dxa"/>
            <w:vMerge/>
            <w:vAlign w:val="center"/>
            <w:hideMark/>
          </w:tcPr>
          <w:p w:rsidR="007B464A" w:rsidRPr="00A07264" w:rsidRDefault="007B464A" w:rsidP="007B464A">
            <w:pPr>
              <w:spacing w:before="120"/>
              <w:jc w:val="center"/>
              <w:rPr>
                <w:b/>
                <w:bCs/>
                <w:sz w:val="20"/>
              </w:rPr>
            </w:pPr>
          </w:p>
        </w:tc>
        <w:tc>
          <w:tcPr>
            <w:tcW w:w="463" w:type="dxa"/>
            <w:vMerge/>
            <w:vAlign w:val="center"/>
            <w:hideMark/>
          </w:tcPr>
          <w:p w:rsidR="007B464A" w:rsidRPr="00A07264" w:rsidRDefault="007B464A" w:rsidP="007B464A">
            <w:pPr>
              <w:spacing w:before="120"/>
              <w:jc w:val="center"/>
              <w:rPr>
                <w:b/>
                <w:bCs/>
                <w:sz w:val="20"/>
              </w:rPr>
            </w:pPr>
          </w:p>
        </w:tc>
        <w:tc>
          <w:tcPr>
            <w:tcW w:w="601" w:type="dxa"/>
            <w:vMerge/>
            <w:vAlign w:val="center"/>
            <w:hideMark/>
          </w:tcPr>
          <w:p w:rsidR="007B464A" w:rsidRPr="00A07264" w:rsidRDefault="007B464A" w:rsidP="007B464A">
            <w:pPr>
              <w:spacing w:before="120"/>
              <w:jc w:val="center"/>
              <w:rPr>
                <w:b/>
                <w:bCs/>
                <w:sz w:val="20"/>
              </w:rPr>
            </w:pPr>
          </w:p>
        </w:tc>
        <w:tc>
          <w:tcPr>
            <w:tcW w:w="601" w:type="dxa"/>
            <w:vMerge/>
            <w:vAlign w:val="center"/>
            <w:hideMark/>
          </w:tcPr>
          <w:p w:rsidR="007B464A" w:rsidRPr="00A07264" w:rsidRDefault="007B464A" w:rsidP="007B464A">
            <w:pPr>
              <w:spacing w:before="120"/>
              <w:jc w:val="center"/>
              <w:rPr>
                <w:b/>
                <w:bCs/>
                <w:sz w:val="20"/>
              </w:rPr>
            </w:pPr>
          </w:p>
        </w:tc>
        <w:tc>
          <w:tcPr>
            <w:tcW w:w="601" w:type="dxa"/>
            <w:vMerge/>
            <w:vAlign w:val="center"/>
            <w:hideMark/>
          </w:tcPr>
          <w:p w:rsidR="007B464A" w:rsidRPr="00A07264" w:rsidRDefault="007B464A" w:rsidP="007B464A">
            <w:pPr>
              <w:spacing w:before="120"/>
              <w:jc w:val="center"/>
              <w:rPr>
                <w:b/>
                <w:bCs/>
                <w:sz w:val="20"/>
              </w:rPr>
            </w:pPr>
          </w:p>
        </w:tc>
        <w:tc>
          <w:tcPr>
            <w:tcW w:w="601" w:type="dxa"/>
            <w:vMerge/>
            <w:vAlign w:val="center"/>
            <w:hideMark/>
          </w:tcPr>
          <w:p w:rsidR="007B464A" w:rsidRPr="00A07264" w:rsidRDefault="007B464A" w:rsidP="007B464A">
            <w:pPr>
              <w:spacing w:before="120"/>
              <w:jc w:val="center"/>
              <w:rPr>
                <w:b/>
                <w:bCs/>
                <w:sz w:val="20"/>
              </w:rPr>
            </w:pPr>
          </w:p>
        </w:tc>
        <w:tc>
          <w:tcPr>
            <w:tcW w:w="601" w:type="dxa"/>
            <w:vMerge/>
            <w:vAlign w:val="center"/>
            <w:hideMark/>
          </w:tcPr>
          <w:p w:rsidR="007B464A" w:rsidRPr="00A07264" w:rsidRDefault="007B464A" w:rsidP="007B464A">
            <w:pPr>
              <w:spacing w:before="120"/>
              <w:jc w:val="center"/>
              <w:rPr>
                <w:b/>
                <w:bCs/>
                <w:sz w:val="20"/>
              </w:rPr>
            </w:pPr>
          </w:p>
        </w:tc>
        <w:tc>
          <w:tcPr>
            <w:tcW w:w="601" w:type="dxa"/>
            <w:vMerge/>
            <w:vAlign w:val="center"/>
            <w:hideMark/>
          </w:tcPr>
          <w:p w:rsidR="007B464A" w:rsidRPr="00A07264" w:rsidRDefault="007B464A" w:rsidP="007B464A">
            <w:pPr>
              <w:spacing w:before="120"/>
              <w:jc w:val="center"/>
              <w:rPr>
                <w:b/>
                <w:bCs/>
                <w:sz w:val="20"/>
              </w:rPr>
            </w:pPr>
          </w:p>
        </w:tc>
        <w:tc>
          <w:tcPr>
            <w:tcW w:w="519" w:type="dxa"/>
            <w:vMerge/>
            <w:vAlign w:val="center"/>
            <w:hideMark/>
          </w:tcPr>
          <w:p w:rsidR="007B464A" w:rsidRPr="00A07264" w:rsidRDefault="007B464A" w:rsidP="007B464A">
            <w:pPr>
              <w:spacing w:before="120"/>
              <w:jc w:val="center"/>
              <w:rPr>
                <w:b/>
                <w:bCs/>
                <w:sz w:val="20"/>
              </w:rPr>
            </w:pPr>
          </w:p>
        </w:tc>
        <w:tc>
          <w:tcPr>
            <w:tcW w:w="556" w:type="dxa"/>
            <w:vMerge/>
            <w:vAlign w:val="center"/>
            <w:hideMark/>
          </w:tcPr>
          <w:p w:rsidR="007B464A" w:rsidRPr="00A07264" w:rsidRDefault="007B464A" w:rsidP="007B464A">
            <w:pPr>
              <w:spacing w:before="120"/>
              <w:jc w:val="center"/>
              <w:rPr>
                <w:b/>
                <w:bCs/>
                <w:sz w:val="20"/>
              </w:rPr>
            </w:pPr>
          </w:p>
        </w:tc>
        <w:tc>
          <w:tcPr>
            <w:tcW w:w="416" w:type="dxa"/>
            <w:vAlign w:val="center"/>
            <w:hideMark/>
          </w:tcPr>
          <w:p w:rsidR="007B464A" w:rsidRPr="00A07264" w:rsidRDefault="007B464A" w:rsidP="007B464A">
            <w:pPr>
              <w:spacing w:before="120"/>
              <w:jc w:val="center"/>
              <w:rPr>
                <w:b/>
                <w:bCs/>
                <w:sz w:val="20"/>
              </w:rPr>
            </w:pPr>
            <w:r w:rsidRPr="00A07264">
              <w:rPr>
                <w:b/>
                <w:bCs/>
                <w:sz w:val="20"/>
              </w:rPr>
              <w:t>Tên đối tác</w:t>
            </w:r>
          </w:p>
        </w:tc>
        <w:tc>
          <w:tcPr>
            <w:tcW w:w="396" w:type="dxa"/>
            <w:vAlign w:val="center"/>
            <w:hideMark/>
          </w:tcPr>
          <w:p w:rsidR="007B464A" w:rsidRPr="00A07264" w:rsidRDefault="007B464A" w:rsidP="007B464A">
            <w:pPr>
              <w:spacing w:before="120"/>
              <w:jc w:val="center"/>
              <w:rPr>
                <w:b/>
                <w:bCs/>
                <w:sz w:val="20"/>
              </w:rPr>
            </w:pPr>
            <w:r w:rsidRPr="00A07264">
              <w:rPr>
                <w:b/>
                <w:bCs/>
                <w:sz w:val="20"/>
              </w:rPr>
              <w:t>Địa chỉ</w:t>
            </w:r>
          </w:p>
        </w:tc>
        <w:tc>
          <w:tcPr>
            <w:tcW w:w="563" w:type="dxa"/>
            <w:vAlign w:val="center"/>
            <w:hideMark/>
          </w:tcPr>
          <w:p w:rsidR="007B464A" w:rsidRPr="00A07264" w:rsidRDefault="007B464A" w:rsidP="007B464A">
            <w:pPr>
              <w:spacing w:before="120"/>
              <w:jc w:val="center"/>
              <w:rPr>
                <w:b/>
                <w:bCs/>
                <w:sz w:val="20"/>
              </w:rPr>
            </w:pPr>
            <w:r w:rsidRPr="00A07264">
              <w:rPr>
                <w:b/>
                <w:bCs/>
                <w:sz w:val="20"/>
              </w:rPr>
              <w:t>Giấy chứng nhận đăng ký doanh nghiệp</w:t>
            </w:r>
          </w:p>
        </w:tc>
        <w:tc>
          <w:tcPr>
            <w:tcW w:w="549" w:type="dxa"/>
            <w:vAlign w:val="center"/>
            <w:hideMark/>
          </w:tcPr>
          <w:p w:rsidR="007B464A" w:rsidRPr="00A07264" w:rsidRDefault="007B464A" w:rsidP="007B464A">
            <w:pPr>
              <w:spacing w:before="120"/>
              <w:jc w:val="center"/>
              <w:rPr>
                <w:b/>
                <w:bCs/>
                <w:sz w:val="20"/>
              </w:rPr>
            </w:pPr>
            <w:r w:rsidRPr="00A07264">
              <w:rPr>
                <w:b/>
                <w:bCs/>
                <w:sz w:val="20"/>
              </w:rPr>
              <w:t>Thông tin về người đại diện theo pháp luật</w:t>
            </w:r>
          </w:p>
        </w:tc>
        <w:tc>
          <w:tcPr>
            <w:tcW w:w="436" w:type="dxa"/>
            <w:vAlign w:val="center"/>
            <w:hideMark/>
          </w:tcPr>
          <w:p w:rsidR="007B464A" w:rsidRPr="00A07264" w:rsidRDefault="007B464A" w:rsidP="007B464A">
            <w:pPr>
              <w:spacing w:before="120"/>
              <w:jc w:val="center"/>
              <w:rPr>
                <w:b/>
                <w:bCs/>
                <w:sz w:val="20"/>
              </w:rPr>
            </w:pPr>
            <w:r w:rsidRPr="00A07264">
              <w:rPr>
                <w:b/>
                <w:bCs/>
                <w:sz w:val="20"/>
              </w:rPr>
              <w:t>Vốn điều lệ</w:t>
            </w:r>
          </w:p>
        </w:tc>
        <w:tc>
          <w:tcPr>
            <w:tcW w:w="483" w:type="dxa"/>
            <w:vAlign w:val="center"/>
            <w:hideMark/>
          </w:tcPr>
          <w:p w:rsidR="007B464A" w:rsidRPr="00A07264" w:rsidRDefault="007B464A" w:rsidP="007B464A">
            <w:pPr>
              <w:spacing w:before="120"/>
              <w:jc w:val="center"/>
              <w:rPr>
                <w:b/>
                <w:bCs/>
                <w:sz w:val="20"/>
              </w:rPr>
            </w:pPr>
            <w:r w:rsidRPr="00A07264">
              <w:rPr>
                <w:b/>
                <w:bCs/>
                <w:sz w:val="20"/>
              </w:rPr>
              <w:t>Tổng số nhân sự</w:t>
            </w:r>
          </w:p>
        </w:tc>
      </w:tr>
      <w:tr w:rsidR="00A07264" w:rsidRPr="00A07264" w:rsidTr="00C24D7F">
        <w:trPr>
          <w:trHeight w:val="300"/>
        </w:trPr>
        <w:tc>
          <w:tcPr>
            <w:tcW w:w="443" w:type="dxa"/>
            <w:hideMark/>
          </w:tcPr>
          <w:p w:rsidR="007B464A" w:rsidRPr="00A07264" w:rsidRDefault="007B464A" w:rsidP="007B464A">
            <w:pPr>
              <w:spacing w:before="120"/>
              <w:rPr>
                <w:i/>
                <w:iCs/>
                <w:sz w:val="24"/>
                <w:szCs w:val="24"/>
              </w:rPr>
            </w:pPr>
            <w:r w:rsidRPr="00A07264">
              <w:rPr>
                <w:i/>
                <w:iCs/>
                <w:sz w:val="24"/>
                <w:szCs w:val="24"/>
              </w:rPr>
              <w:t>-1</w:t>
            </w:r>
          </w:p>
        </w:tc>
        <w:tc>
          <w:tcPr>
            <w:tcW w:w="604" w:type="dxa"/>
            <w:hideMark/>
          </w:tcPr>
          <w:p w:rsidR="007B464A" w:rsidRPr="00A07264" w:rsidRDefault="007B464A" w:rsidP="007B464A">
            <w:pPr>
              <w:spacing w:before="120"/>
              <w:rPr>
                <w:i/>
                <w:iCs/>
                <w:sz w:val="24"/>
                <w:szCs w:val="24"/>
              </w:rPr>
            </w:pPr>
            <w:r w:rsidRPr="00A07264">
              <w:rPr>
                <w:i/>
                <w:iCs/>
                <w:sz w:val="24"/>
                <w:szCs w:val="24"/>
              </w:rPr>
              <w:t>-2</w:t>
            </w:r>
          </w:p>
        </w:tc>
        <w:tc>
          <w:tcPr>
            <w:tcW w:w="604" w:type="dxa"/>
            <w:hideMark/>
          </w:tcPr>
          <w:p w:rsidR="007B464A" w:rsidRPr="00A07264" w:rsidRDefault="007B464A" w:rsidP="007B464A">
            <w:pPr>
              <w:spacing w:before="120"/>
              <w:rPr>
                <w:i/>
                <w:iCs/>
                <w:sz w:val="24"/>
                <w:szCs w:val="24"/>
              </w:rPr>
            </w:pPr>
            <w:r w:rsidRPr="00A07264">
              <w:rPr>
                <w:i/>
                <w:iCs/>
                <w:sz w:val="24"/>
                <w:szCs w:val="24"/>
              </w:rPr>
              <w:t>-3</w:t>
            </w:r>
          </w:p>
        </w:tc>
        <w:tc>
          <w:tcPr>
            <w:tcW w:w="463" w:type="dxa"/>
            <w:hideMark/>
          </w:tcPr>
          <w:p w:rsidR="007B464A" w:rsidRPr="00A07264" w:rsidRDefault="007B464A" w:rsidP="007B464A">
            <w:pPr>
              <w:spacing w:before="120"/>
              <w:rPr>
                <w:i/>
                <w:iCs/>
                <w:sz w:val="24"/>
                <w:szCs w:val="24"/>
              </w:rPr>
            </w:pPr>
            <w:r w:rsidRPr="00A07264">
              <w:rPr>
                <w:i/>
                <w:iCs/>
                <w:sz w:val="24"/>
                <w:szCs w:val="24"/>
              </w:rPr>
              <w:t>-4</w:t>
            </w:r>
          </w:p>
        </w:tc>
        <w:tc>
          <w:tcPr>
            <w:tcW w:w="601" w:type="dxa"/>
            <w:hideMark/>
          </w:tcPr>
          <w:p w:rsidR="007B464A" w:rsidRPr="00A07264" w:rsidRDefault="007B464A" w:rsidP="007B464A">
            <w:pPr>
              <w:spacing w:before="120"/>
              <w:rPr>
                <w:i/>
                <w:iCs/>
                <w:sz w:val="24"/>
                <w:szCs w:val="24"/>
              </w:rPr>
            </w:pPr>
            <w:r w:rsidRPr="00A07264">
              <w:rPr>
                <w:i/>
                <w:iCs/>
                <w:sz w:val="24"/>
                <w:szCs w:val="24"/>
              </w:rPr>
              <w:t>-5</w:t>
            </w:r>
          </w:p>
        </w:tc>
        <w:tc>
          <w:tcPr>
            <w:tcW w:w="601" w:type="dxa"/>
            <w:hideMark/>
          </w:tcPr>
          <w:p w:rsidR="007B464A" w:rsidRPr="00A07264" w:rsidRDefault="007B464A" w:rsidP="007B464A">
            <w:pPr>
              <w:spacing w:before="120"/>
              <w:rPr>
                <w:i/>
                <w:iCs/>
                <w:sz w:val="24"/>
                <w:szCs w:val="24"/>
              </w:rPr>
            </w:pPr>
            <w:r w:rsidRPr="00A07264">
              <w:rPr>
                <w:i/>
                <w:iCs/>
                <w:sz w:val="24"/>
                <w:szCs w:val="24"/>
              </w:rPr>
              <w:t>-6</w:t>
            </w:r>
          </w:p>
        </w:tc>
        <w:tc>
          <w:tcPr>
            <w:tcW w:w="601" w:type="dxa"/>
            <w:hideMark/>
          </w:tcPr>
          <w:p w:rsidR="007B464A" w:rsidRPr="00A07264" w:rsidRDefault="007B464A" w:rsidP="007B464A">
            <w:pPr>
              <w:spacing w:before="120"/>
              <w:rPr>
                <w:i/>
                <w:iCs/>
                <w:sz w:val="24"/>
                <w:szCs w:val="24"/>
              </w:rPr>
            </w:pPr>
            <w:r w:rsidRPr="00A07264">
              <w:rPr>
                <w:i/>
                <w:iCs/>
                <w:sz w:val="24"/>
                <w:szCs w:val="24"/>
              </w:rPr>
              <w:t>-7</w:t>
            </w:r>
          </w:p>
        </w:tc>
        <w:tc>
          <w:tcPr>
            <w:tcW w:w="601" w:type="dxa"/>
            <w:hideMark/>
          </w:tcPr>
          <w:p w:rsidR="007B464A" w:rsidRPr="00A07264" w:rsidRDefault="007B464A" w:rsidP="007B464A">
            <w:pPr>
              <w:spacing w:before="120"/>
              <w:rPr>
                <w:i/>
                <w:iCs/>
                <w:sz w:val="24"/>
                <w:szCs w:val="24"/>
              </w:rPr>
            </w:pPr>
            <w:r w:rsidRPr="00A07264">
              <w:rPr>
                <w:i/>
                <w:iCs/>
                <w:sz w:val="24"/>
                <w:szCs w:val="24"/>
              </w:rPr>
              <w:t>-8</w:t>
            </w:r>
          </w:p>
        </w:tc>
        <w:tc>
          <w:tcPr>
            <w:tcW w:w="601" w:type="dxa"/>
            <w:hideMark/>
          </w:tcPr>
          <w:p w:rsidR="007B464A" w:rsidRPr="00A07264" w:rsidRDefault="007B464A" w:rsidP="007B464A">
            <w:pPr>
              <w:spacing w:before="120"/>
              <w:rPr>
                <w:i/>
                <w:iCs/>
                <w:sz w:val="24"/>
                <w:szCs w:val="24"/>
              </w:rPr>
            </w:pPr>
            <w:r w:rsidRPr="00A07264">
              <w:rPr>
                <w:i/>
                <w:iCs/>
                <w:sz w:val="24"/>
                <w:szCs w:val="24"/>
              </w:rPr>
              <w:t>-9</w:t>
            </w:r>
          </w:p>
        </w:tc>
        <w:tc>
          <w:tcPr>
            <w:tcW w:w="601" w:type="dxa"/>
            <w:hideMark/>
          </w:tcPr>
          <w:p w:rsidR="007B464A" w:rsidRPr="00A07264" w:rsidRDefault="007B464A" w:rsidP="007B464A">
            <w:pPr>
              <w:spacing w:before="120"/>
              <w:rPr>
                <w:i/>
                <w:iCs/>
                <w:sz w:val="24"/>
                <w:szCs w:val="24"/>
              </w:rPr>
            </w:pPr>
            <w:r w:rsidRPr="00A07264">
              <w:rPr>
                <w:i/>
                <w:iCs/>
                <w:sz w:val="24"/>
                <w:szCs w:val="24"/>
              </w:rPr>
              <w:t>-10</w:t>
            </w:r>
          </w:p>
        </w:tc>
        <w:tc>
          <w:tcPr>
            <w:tcW w:w="519" w:type="dxa"/>
            <w:hideMark/>
          </w:tcPr>
          <w:p w:rsidR="007B464A" w:rsidRPr="00A07264" w:rsidRDefault="007B464A" w:rsidP="007B464A">
            <w:pPr>
              <w:spacing w:before="120"/>
              <w:rPr>
                <w:i/>
                <w:iCs/>
                <w:sz w:val="24"/>
                <w:szCs w:val="24"/>
              </w:rPr>
            </w:pPr>
            <w:r w:rsidRPr="00A07264">
              <w:rPr>
                <w:i/>
                <w:iCs/>
                <w:sz w:val="24"/>
                <w:szCs w:val="24"/>
              </w:rPr>
              <w:t>-11</w:t>
            </w:r>
          </w:p>
        </w:tc>
        <w:tc>
          <w:tcPr>
            <w:tcW w:w="556" w:type="dxa"/>
            <w:hideMark/>
          </w:tcPr>
          <w:p w:rsidR="007B464A" w:rsidRPr="00A07264" w:rsidRDefault="007B464A" w:rsidP="007B464A">
            <w:pPr>
              <w:spacing w:before="120"/>
              <w:rPr>
                <w:i/>
                <w:iCs/>
                <w:sz w:val="24"/>
                <w:szCs w:val="24"/>
              </w:rPr>
            </w:pPr>
            <w:r w:rsidRPr="00A07264">
              <w:rPr>
                <w:i/>
                <w:iCs/>
                <w:sz w:val="24"/>
                <w:szCs w:val="24"/>
              </w:rPr>
              <w:t>-12</w:t>
            </w:r>
          </w:p>
        </w:tc>
        <w:tc>
          <w:tcPr>
            <w:tcW w:w="416" w:type="dxa"/>
            <w:hideMark/>
          </w:tcPr>
          <w:p w:rsidR="007B464A" w:rsidRPr="00A07264" w:rsidRDefault="007B464A" w:rsidP="007B464A">
            <w:pPr>
              <w:spacing w:before="120"/>
              <w:rPr>
                <w:i/>
                <w:iCs/>
                <w:sz w:val="24"/>
                <w:szCs w:val="24"/>
              </w:rPr>
            </w:pPr>
            <w:r w:rsidRPr="00A07264">
              <w:rPr>
                <w:i/>
                <w:iCs/>
                <w:sz w:val="24"/>
                <w:szCs w:val="24"/>
              </w:rPr>
              <w:t>-13</w:t>
            </w:r>
          </w:p>
        </w:tc>
        <w:tc>
          <w:tcPr>
            <w:tcW w:w="396" w:type="dxa"/>
            <w:hideMark/>
          </w:tcPr>
          <w:p w:rsidR="007B464A" w:rsidRPr="00A07264" w:rsidRDefault="007B464A" w:rsidP="007B464A">
            <w:pPr>
              <w:spacing w:before="120"/>
              <w:rPr>
                <w:i/>
                <w:iCs/>
                <w:sz w:val="24"/>
                <w:szCs w:val="24"/>
              </w:rPr>
            </w:pPr>
            <w:r w:rsidRPr="00A07264">
              <w:rPr>
                <w:i/>
                <w:iCs/>
                <w:sz w:val="24"/>
                <w:szCs w:val="24"/>
              </w:rPr>
              <w:t>-14</w:t>
            </w:r>
          </w:p>
        </w:tc>
        <w:tc>
          <w:tcPr>
            <w:tcW w:w="563" w:type="dxa"/>
            <w:hideMark/>
          </w:tcPr>
          <w:p w:rsidR="007B464A" w:rsidRPr="00A07264" w:rsidRDefault="007B464A" w:rsidP="007B464A">
            <w:pPr>
              <w:spacing w:before="120"/>
              <w:rPr>
                <w:i/>
                <w:iCs/>
                <w:sz w:val="24"/>
                <w:szCs w:val="24"/>
              </w:rPr>
            </w:pPr>
            <w:r w:rsidRPr="00A07264">
              <w:rPr>
                <w:i/>
                <w:iCs/>
                <w:sz w:val="24"/>
                <w:szCs w:val="24"/>
              </w:rPr>
              <w:t>-15</w:t>
            </w:r>
          </w:p>
        </w:tc>
        <w:tc>
          <w:tcPr>
            <w:tcW w:w="549" w:type="dxa"/>
            <w:hideMark/>
          </w:tcPr>
          <w:p w:rsidR="007B464A" w:rsidRPr="00A07264" w:rsidRDefault="007B464A" w:rsidP="007B464A">
            <w:pPr>
              <w:spacing w:before="120"/>
              <w:rPr>
                <w:i/>
                <w:iCs/>
                <w:sz w:val="24"/>
                <w:szCs w:val="24"/>
              </w:rPr>
            </w:pPr>
            <w:r w:rsidRPr="00A07264">
              <w:rPr>
                <w:i/>
                <w:iCs/>
                <w:sz w:val="24"/>
                <w:szCs w:val="24"/>
              </w:rPr>
              <w:t>-16</w:t>
            </w:r>
          </w:p>
        </w:tc>
        <w:tc>
          <w:tcPr>
            <w:tcW w:w="436" w:type="dxa"/>
            <w:hideMark/>
          </w:tcPr>
          <w:p w:rsidR="007B464A" w:rsidRPr="00A07264" w:rsidRDefault="007B464A" w:rsidP="007B464A">
            <w:pPr>
              <w:spacing w:before="120"/>
              <w:rPr>
                <w:i/>
                <w:iCs/>
                <w:sz w:val="24"/>
                <w:szCs w:val="24"/>
              </w:rPr>
            </w:pPr>
            <w:r w:rsidRPr="00A07264">
              <w:rPr>
                <w:i/>
                <w:iCs/>
                <w:sz w:val="24"/>
                <w:szCs w:val="24"/>
              </w:rPr>
              <w:t>-17</w:t>
            </w:r>
          </w:p>
        </w:tc>
        <w:tc>
          <w:tcPr>
            <w:tcW w:w="483" w:type="dxa"/>
            <w:hideMark/>
          </w:tcPr>
          <w:p w:rsidR="007B464A" w:rsidRPr="00A07264" w:rsidRDefault="007B464A" w:rsidP="007B464A">
            <w:pPr>
              <w:spacing w:before="120"/>
              <w:rPr>
                <w:i/>
                <w:iCs/>
                <w:sz w:val="24"/>
                <w:szCs w:val="24"/>
              </w:rPr>
            </w:pPr>
            <w:r w:rsidRPr="00A07264">
              <w:rPr>
                <w:i/>
                <w:iCs/>
                <w:sz w:val="24"/>
                <w:szCs w:val="24"/>
              </w:rPr>
              <w:t>-18</w:t>
            </w:r>
          </w:p>
        </w:tc>
      </w:tr>
      <w:tr w:rsidR="00A07264" w:rsidRPr="00A07264" w:rsidTr="00C24D7F">
        <w:trPr>
          <w:trHeight w:val="1785"/>
        </w:trPr>
        <w:tc>
          <w:tcPr>
            <w:tcW w:w="443" w:type="dxa"/>
            <w:hideMark/>
          </w:tcPr>
          <w:p w:rsidR="007B464A" w:rsidRPr="00A07264" w:rsidRDefault="007B464A" w:rsidP="007B464A">
            <w:pPr>
              <w:spacing w:before="120"/>
              <w:rPr>
                <w:sz w:val="24"/>
                <w:szCs w:val="24"/>
              </w:rPr>
            </w:pPr>
            <w:r w:rsidRPr="00A07264">
              <w:rPr>
                <w:sz w:val="24"/>
                <w:szCs w:val="24"/>
              </w:rPr>
              <w:t>1</w:t>
            </w:r>
          </w:p>
        </w:tc>
        <w:tc>
          <w:tcPr>
            <w:tcW w:w="604" w:type="dxa"/>
            <w:hideMark/>
          </w:tcPr>
          <w:p w:rsidR="007B464A" w:rsidRPr="00A07264" w:rsidRDefault="007B464A" w:rsidP="007B464A">
            <w:pPr>
              <w:spacing w:before="120"/>
              <w:rPr>
                <w:sz w:val="24"/>
                <w:szCs w:val="24"/>
              </w:rPr>
            </w:pPr>
            <w:r w:rsidRPr="00A07264">
              <w:rPr>
                <w:sz w:val="24"/>
                <w:szCs w:val="24"/>
              </w:rPr>
              <w:t>- Tên chương trình</w:t>
            </w:r>
          </w:p>
        </w:tc>
        <w:tc>
          <w:tcPr>
            <w:tcW w:w="604" w:type="dxa"/>
            <w:hideMark/>
          </w:tcPr>
          <w:p w:rsidR="007B464A" w:rsidRPr="00A07264" w:rsidRDefault="007B464A" w:rsidP="007B464A">
            <w:pPr>
              <w:spacing w:before="120"/>
              <w:rPr>
                <w:sz w:val="24"/>
                <w:szCs w:val="24"/>
              </w:rPr>
            </w:pPr>
            <w:r w:rsidRPr="00A07264">
              <w:rPr>
                <w:sz w:val="24"/>
                <w:szCs w:val="24"/>
              </w:rPr>
              <w:t>Nội dung chương trình</w:t>
            </w:r>
          </w:p>
        </w:tc>
        <w:tc>
          <w:tcPr>
            <w:tcW w:w="463" w:type="dxa"/>
            <w:hideMark/>
          </w:tcPr>
          <w:p w:rsidR="007B464A" w:rsidRPr="00A07264" w:rsidRDefault="007B464A" w:rsidP="007B464A">
            <w:pPr>
              <w:spacing w:before="120"/>
              <w:rPr>
                <w:sz w:val="24"/>
                <w:szCs w:val="24"/>
              </w:rPr>
            </w:pPr>
            <w:r w:rsidRPr="00A07264">
              <w:rPr>
                <w:sz w:val="24"/>
                <w:szCs w:val="24"/>
              </w:rPr>
              <w:t xml:space="preserve">Ví dụ: kinh tế, văn hóa, </w:t>
            </w:r>
          </w:p>
        </w:tc>
        <w:tc>
          <w:tcPr>
            <w:tcW w:w="601" w:type="dxa"/>
            <w:hideMark/>
          </w:tcPr>
          <w:p w:rsidR="007B464A" w:rsidRPr="00A07264" w:rsidRDefault="007B464A" w:rsidP="007B464A">
            <w:pPr>
              <w:spacing w:before="120"/>
              <w:rPr>
                <w:sz w:val="24"/>
                <w:szCs w:val="24"/>
              </w:rPr>
            </w:pPr>
            <w:r w:rsidRPr="00A07264">
              <w:rPr>
                <w:sz w:val="24"/>
                <w:szCs w:val="24"/>
              </w:rPr>
              <w:t>Ví dụ: Tọa đàm/ truyền hình trực tiếp/ phóng sự…</w:t>
            </w:r>
          </w:p>
        </w:tc>
        <w:tc>
          <w:tcPr>
            <w:tcW w:w="601" w:type="dxa"/>
            <w:hideMark/>
          </w:tcPr>
          <w:p w:rsidR="007B464A" w:rsidRPr="00A07264" w:rsidRDefault="007B464A" w:rsidP="007B464A">
            <w:pPr>
              <w:spacing w:before="120"/>
              <w:rPr>
                <w:b/>
                <w:bCs/>
                <w:sz w:val="24"/>
                <w:szCs w:val="24"/>
              </w:rPr>
            </w:pPr>
            <w:r w:rsidRPr="00A07264">
              <w:rPr>
                <w:b/>
                <w:bCs/>
                <w:sz w:val="24"/>
                <w:szCs w:val="24"/>
              </w:rPr>
              <w:t> </w:t>
            </w:r>
          </w:p>
        </w:tc>
        <w:tc>
          <w:tcPr>
            <w:tcW w:w="601" w:type="dxa"/>
            <w:hideMark/>
          </w:tcPr>
          <w:p w:rsidR="007B464A" w:rsidRPr="00A07264" w:rsidRDefault="007B464A" w:rsidP="007B464A">
            <w:pPr>
              <w:spacing w:before="120"/>
              <w:rPr>
                <w:sz w:val="24"/>
                <w:szCs w:val="24"/>
              </w:rPr>
            </w:pPr>
            <w:r w:rsidRPr="00A07264">
              <w:rPr>
                <w:sz w:val="24"/>
                <w:szCs w:val="24"/>
              </w:rPr>
              <w:t> </w:t>
            </w:r>
          </w:p>
        </w:tc>
        <w:tc>
          <w:tcPr>
            <w:tcW w:w="601" w:type="dxa"/>
            <w:hideMark/>
          </w:tcPr>
          <w:p w:rsidR="007B464A" w:rsidRPr="00A07264" w:rsidRDefault="007B464A" w:rsidP="007B464A">
            <w:pPr>
              <w:spacing w:before="120"/>
              <w:rPr>
                <w:b/>
                <w:bCs/>
                <w:sz w:val="24"/>
                <w:szCs w:val="24"/>
              </w:rPr>
            </w:pPr>
            <w:r w:rsidRPr="00A07264">
              <w:rPr>
                <w:b/>
                <w:bCs/>
                <w:sz w:val="24"/>
                <w:szCs w:val="24"/>
              </w:rPr>
              <w:t> </w:t>
            </w:r>
          </w:p>
        </w:tc>
        <w:tc>
          <w:tcPr>
            <w:tcW w:w="601" w:type="dxa"/>
            <w:hideMark/>
          </w:tcPr>
          <w:p w:rsidR="007B464A" w:rsidRPr="00A07264" w:rsidRDefault="007B464A" w:rsidP="007B464A">
            <w:pPr>
              <w:spacing w:before="120"/>
              <w:rPr>
                <w:b/>
                <w:bCs/>
                <w:sz w:val="24"/>
                <w:szCs w:val="24"/>
              </w:rPr>
            </w:pPr>
            <w:r w:rsidRPr="00A07264">
              <w:rPr>
                <w:b/>
                <w:bCs/>
                <w:sz w:val="24"/>
                <w:szCs w:val="24"/>
              </w:rPr>
              <w:t> </w:t>
            </w:r>
          </w:p>
        </w:tc>
        <w:tc>
          <w:tcPr>
            <w:tcW w:w="601" w:type="dxa"/>
            <w:hideMark/>
          </w:tcPr>
          <w:p w:rsidR="007B464A" w:rsidRPr="00A07264" w:rsidRDefault="007B464A" w:rsidP="007B464A">
            <w:pPr>
              <w:spacing w:before="120"/>
              <w:rPr>
                <w:sz w:val="24"/>
                <w:szCs w:val="24"/>
              </w:rPr>
            </w:pPr>
            <w:r w:rsidRPr="00A07264">
              <w:rPr>
                <w:sz w:val="24"/>
                <w:szCs w:val="24"/>
              </w:rPr>
              <w:t>Ví dụ: VTV3</w:t>
            </w:r>
          </w:p>
        </w:tc>
        <w:tc>
          <w:tcPr>
            <w:tcW w:w="519" w:type="dxa"/>
            <w:hideMark/>
          </w:tcPr>
          <w:p w:rsidR="007B464A" w:rsidRPr="00A07264" w:rsidRDefault="007B464A" w:rsidP="007B464A">
            <w:pPr>
              <w:spacing w:before="120"/>
              <w:rPr>
                <w:sz w:val="24"/>
                <w:szCs w:val="24"/>
              </w:rPr>
            </w:pPr>
            <w:r w:rsidRPr="00A07264">
              <w:rPr>
                <w:sz w:val="24"/>
                <w:szCs w:val="24"/>
              </w:rPr>
              <w:t> </w:t>
            </w:r>
          </w:p>
        </w:tc>
        <w:tc>
          <w:tcPr>
            <w:tcW w:w="556" w:type="dxa"/>
            <w:hideMark/>
          </w:tcPr>
          <w:p w:rsidR="007B464A" w:rsidRPr="00A07264" w:rsidRDefault="007B464A" w:rsidP="007B464A">
            <w:pPr>
              <w:spacing w:before="120"/>
              <w:rPr>
                <w:sz w:val="24"/>
                <w:szCs w:val="24"/>
              </w:rPr>
            </w:pPr>
            <w:r w:rsidRPr="00A07264">
              <w:rPr>
                <w:sz w:val="24"/>
                <w:szCs w:val="24"/>
              </w:rPr>
              <w:t> </w:t>
            </w:r>
          </w:p>
        </w:tc>
        <w:tc>
          <w:tcPr>
            <w:tcW w:w="416" w:type="dxa"/>
            <w:hideMark/>
          </w:tcPr>
          <w:p w:rsidR="007B464A" w:rsidRPr="00A07264" w:rsidRDefault="007B464A" w:rsidP="007B464A">
            <w:pPr>
              <w:spacing w:before="120"/>
              <w:rPr>
                <w:sz w:val="24"/>
                <w:szCs w:val="24"/>
              </w:rPr>
            </w:pPr>
            <w:r w:rsidRPr="00A07264">
              <w:rPr>
                <w:sz w:val="24"/>
                <w:szCs w:val="24"/>
              </w:rPr>
              <w:t> </w:t>
            </w:r>
          </w:p>
        </w:tc>
        <w:tc>
          <w:tcPr>
            <w:tcW w:w="396" w:type="dxa"/>
            <w:hideMark/>
          </w:tcPr>
          <w:p w:rsidR="007B464A" w:rsidRPr="00A07264" w:rsidRDefault="007B464A" w:rsidP="007B464A">
            <w:pPr>
              <w:spacing w:before="120"/>
              <w:rPr>
                <w:sz w:val="24"/>
                <w:szCs w:val="24"/>
              </w:rPr>
            </w:pPr>
            <w:r w:rsidRPr="00A07264">
              <w:rPr>
                <w:sz w:val="24"/>
                <w:szCs w:val="24"/>
              </w:rPr>
              <w:t> </w:t>
            </w:r>
          </w:p>
        </w:tc>
        <w:tc>
          <w:tcPr>
            <w:tcW w:w="563" w:type="dxa"/>
            <w:hideMark/>
          </w:tcPr>
          <w:p w:rsidR="007B464A" w:rsidRPr="00A07264" w:rsidRDefault="007B464A" w:rsidP="007B464A">
            <w:pPr>
              <w:spacing w:before="120"/>
              <w:rPr>
                <w:sz w:val="24"/>
                <w:szCs w:val="24"/>
              </w:rPr>
            </w:pPr>
            <w:r w:rsidRPr="00A07264">
              <w:rPr>
                <w:sz w:val="24"/>
                <w:szCs w:val="24"/>
              </w:rPr>
              <w:t> </w:t>
            </w:r>
          </w:p>
        </w:tc>
        <w:tc>
          <w:tcPr>
            <w:tcW w:w="549" w:type="dxa"/>
            <w:hideMark/>
          </w:tcPr>
          <w:p w:rsidR="007B464A" w:rsidRPr="00A07264" w:rsidRDefault="007B464A" w:rsidP="007B464A">
            <w:pPr>
              <w:spacing w:before="120"/>
              <w:rPr>
                <w:sz w:val="24"/>
                <w:szCs w:val="24"/>
              </w:rPr>
            </w:pPr>
            <w:r w:rsidRPr="00A07264">
              <w:rPr>
                <w:sz w:val="24"/>
                <w:szCs w:val="24"/>
              </w:rPr>
              <w:t>Họ và tên; Quốc tịch…</w:t>
            </w:r>
          </w:p>
        </w:tc>
        <w:tc>
          <w:tcPr>
            <w:tcW w:w="436" w:type="dxa"/>
            <w:hideMark/>
          </w:tcPr>
          <w:p w:rsidR="007B464A" w:rsidRPr="00A07264" w:rsidRDefault="007B464A" w:rsidP="007B464A">
            <w:pPr>
              <w:spacing w:before="120"/>
              <w:rPr>
                <w:sz w:val="24"/>
                <w:szCs w:val="24"/>
              </w:rPr>
            </w:pPr>
            <w:r w:rsidRPr="00A07264">
              <w:rPr>
                <w:sz w:val="24"/>
                <w:szCs w:val="24"/>
              </w:rPr>
              <w:t> </w:t>
            </w:r>
          </w:p>
        </w:tc>
        <w:tc>
          <w:tcPr>
            <w:tcW w:w="483" w:type="dxa"/>
            <w:hideMark/>
          </w:tcPr>
          <w:p w:rsidR="007B464A" w:rsidRPr="00A07264" w:rsidRDefault="007B464A" w:rsidP="007B464A">
            <w:pPr>
              <w:spacing w:before="120"/>
              <w:rPr>
                <w:sz w:val="24"/>
                <w:szCs w:val="24"/>
              </w:rPr>
            </w:pPr>
            <w:r w:rsidRPr="00A07264">
              <w:rPr>
                <w:sz w:val="24"/>
                <w:szCs w:val="24"/>
              </w:rPr>
              <w:t> </w:t>
            </w:r>
          </w:p>
        </w:tc>
      </w:tr>
      <w:tr w:rsidR="00A07264" w:rsidRPr="00A07264" w:rsidTr="00C24D7F">
        <w:trPr>
          <w:trHeight w:val="300"/>
        </w:trPr>
        <w:tc>
          <w:tcPr>
            <w:tcW w:w="443" w:type="dxa"/>
            <w:noWrap/>
            <w:hideMark/>
          </w:tcPr>
          <w:p w:rsidR="007B464A" w:rsidRPr="00A07264" w:rsidRDefault="007B464A" w:rsidP="007B464A">
            <w:pPr>
              <w:spacing w:before="120"/>
              <w:rPr>
                <w:sz w:val="24"/>
                <w:szCs w:val="24"/>
              </w:rPr>
            </w:pPr>
          </w:p>
        </w:tc>
        <w:tc>
          <w:tcPr>
            <w:tcW w:w="604" w:type="dxa"/>
            <w:noWrap/>
            <w:hideMark/>
          </w:tcPr>
          <w:p w:rsidR="007B464A" w:rsidRPr="00A07264" w:rsidRDefault="007B464A" w:rsidP="007B464A">
            <w:pPr>
              <w:spacing w:before="120"/>
              <w:rPr>
                <w:sz w:val="24"/>
                <w:szCs w:val="24"/>
              </w:rPr>
            </w:pPr>
          </w:p>
        </w:tc>
        <w:tc>
          <w:tcPr>
            <w:tcW w:w="604" w:type="dxa"/>
            <w:noWrap/>
            <w:hideMark/>
          </w:tcPr>
          <w:p w:rsidR="007B464A" w:rsidRPr="00A07264" w:rsidRDefault="007B464A" w:rsidP="007B464A">
            <w:pPr>
              <w:spacing w:before="120"/>
              <w:rPr>
                <w:sz w:val="24"/>
                <w:szCs w:val="24"/>
              </w:rPr>
            </w:pPr>
          </w:p>
        </w:tc>
        <w:tc>
          <w:tcPr>
            <w:tcW w:w="463" w:type="dxa"/>
            <w:noWrap/>
            <w:hideMark/>
          </w:tcPr>
          <w:p w:rsidR="007B464A" w:rsidRPr="00A07264" w:rsidRDefault="007B464A" w:rsidP="007B464A">
            <w:pPr>
              <w:spacing w:before="120"/>
              <w:rPr>
                <w:sz w:val="24"/>
                <w:szCs w:val="24"/>
              </w:rPr>
            </w:pPr>
          </w:p>
        </w:tc>
        <w:tc>
          <w:tcPr>
            <w:tcW w:w="601" w:type="dxa"/>
            <w:noWrap/>
            <w:hideMark/>
          </w:tcPr>
          <w:p w:rsidR="007B464A" w:rsidRPr="00A07264" w:rsidRDefault="007B464A" w:rsidP="007B464A">
            <w:pPr>
              <w:spacing w:before="120"/>
              <w:rPr>
                <w:sz w:val="24"/>
                <w:szCs w:val="24"/>
              </w:rPr>
            </w:pPr>
          </w:p>
        </w:tc>
        <w:tc>
          <w:tcPr>
            <w:tcW w:w="601" w:type="dxa"/>
            <w:noWrap/>
            <w:hideMark/>
          </w:tcPr>
          <w:p w:rsidR="007B464A" w:rsidRPr="00A07264" w:rsidRDefault="007B464A" w:rsidP="007B464A">
            <w:pPr>
              <w:spacing w:before="120"/>
              <w:rPr>
                <w:sz w:val="24"/>
                <w:szCs w:val="24"/>
              </w:rPr>
            </w:pPr>
          </w:p>
        </w:tc>
        <w:tc>
          <w:tcPr>
            <w:tcW w:w="601" w:type="dxa"/>
            <w:noWrap/>
            <w:hideMark/>
          </w:tcPr>
          <w:p w:rsidR="007B464A" w:rsidRPr="00A07264" w:rsidRDefault="007B464A" w:rsidP="007B464A">
            <w:pPr>
              <w:spacing w:before="120"/>
              <w:rPr>
                <w:sz w:val="24"/>
                <w:szCs w:val="24"/>
              </w:rPr>
            </w:pPr>
          </w:p>
        </w:tc>
        <w:tc>
          <w:tcPr>
            <w:tcW w:w="601" w:type="dxa"/>
            <w:noWrap/>
            <w:hideMark/>
          </w:tcPr>
          <w:p w:rsidR="007B464A" w:rsidRPr="00A07264" w:rsidRDefault="007B464A" w:rsidP="007B464A">
            <w:pPr>
              <w:spacing w:before="120"/>
              <w:rPr>
                <w:sz w:val="24"/>
                <w:szCs w:val="24"/>
              </w:rPr>
            </w:pPr>
          </w:p>
        </w:tc>
        <w:tc>
          <w:tcPr>
            <w:tcW w:w="601" w:type="dxa"/>
            <w:noWrap/>
            <w:hideMark/>
          </w:tcPr>
          <w:p w:rsidR="007B464A" w:rsidRPr="00A07264" w:rsidRDefault="007B464A" w:rsidP="007B464A">
            <w:pPr>
              <w:spacing w:before="120"/>
              <w:rPr>
                <w:sz w:val="24"/>
                <w:szCs w:val="24"/>
              </w:rPr>
            </w:pPr>
          </w:p>
        </w:tc>
        <w:tc>
          <w:tcPr>
            <w:tcW w:w="601" w:type="dxa"/>
            <w:noWrap/>
            <w:hideMark/>
          </w:tcPr>
          <w:p w:rsidR="007B464A" w:rsidRPr="00A07264" w:rsidRDefault="007B464A" w:rsidP="007B464A">
            <w:pPr>
              <w:spacing w:before="120"/>
              <w:rPr>
                <w:sz w:val="24"/>
                <w:szCs w:val="24"/>
              </w:rPr>
            </w:pPr>
          </w:p>
        </w:tc>
        <w:tc>
          <w:tcPr>
            <w:tcW w:w="519" w:type="dxa"/>
            <w:noWrap/>
            <w:hideMark/>
          </w:tcPr>
          <w:p w:rsidR="007B464A" w:rsidRPr="00A07264" w:rsidRDefault="007B464A" w:rsidP="007B464A">
            <w:pPr>
              <w:spacing w:before="120"/>
              <w:rPr>
                <w:sz w:val="24"/>
                <w:szCs w:val="24"/>
              </w:rPr>
            </w:pPr>
          </w:p>
        </w:tc>
        <w:tc>
          <w:tcPr>
            <w:tcW w:w="556" w:type="dxa"/>
            <w:noWrap/>
            <w:hideMark/>
          </w:tcPr>
          <w:p w:rsidR="007B464A" w:rsidRPr="00A07264" w:rsidRDefault="007B464A" w:rsidP="007B464A">
            <w:pPr>
              <w:spacing w:before="120"/>
              <w:rPr>
                <w:sz w:val="24"/>
                <w:szCs w:val="24"/>
              </w:rPr>
            </w:pPr>
          </w:p>
        </w:tc>
        <w:tc>
          <w:tcPr>
            <w:tcW w:w="416" w:type="dxa"/>
            <w:noWrap/>
            <w:hideMark/>
          </w:tcPr>
          <w:p w:rsidR="007B464A" w:rsidRPr="00A07264" w:rsidRDefault="007B464A" w:rsidP="007B464A">
            <w:pPr>
              <w:spacing w:before="120"/>
              <w:rPr>
                <w:sz w:val="24"/>
                <w:szCs w:val="24"/>
              </w:rPr>
            </w:pPr>
          </w:p>
        </w:tc>
        <w:tc>
          <w:tcPr>
            <w:tcW w:w="396" w:type="dxa"/>
            <w:noWrap/>
            <w:hideMark/>
          </w:tcPr>
          <w:p w:rsidR="007B464A" w:rsidRPr="00A07264" w:rsidRDefault="007B464A" w:rsidP="007B464A">
            <w:pPr>
              <w:spacing w:before="120"/>
              <w:rPr>
                <w:sz w:val="24"/>
                <w:szCs w:val="24"/>
              </w:rPr>
            </w:pPr>
          </w:p>
        </w:tc>
        <w:tc>
          <w:tcPr>
            <w:tcW w:w="563" w:type="dxa"/>
            <w:noWrap/>
            <w:hideMark/>
          </w:tcPr>
          <w:p w:rsidR="007B464A" w:rsidRPr="00A07264" w:rsidRDefault="007B464A" w:rsidP="007B464A">
            <w:pPr>
              <w:spacing w:before="120"/>
              <w:rPr>
                <w:sz w:val="24"/>
                <w:szCs w:val="24"/>
              </w:rPr>
            </w:pPr>
          </w:p>
        </w:tc>
        <w:tc>
          <w:tcPr>
            <w:tcW w:w="549" w:type="dxa"/>
            <w:noWrap/>
            <w:hideMark/>
          </w:tcPr>
          <w:p w:rsidR="007B464A" w:rsidRPr="00A07264" w:rsidRDefault="007B464A" w:rsidP="007B464A">
            <w:pPr>
              <w:spacing w:before="120"/>
              <w:rPr>
                <w:sz w:val="24"/>
                <w:szCs w:val="24"/>
              </w:rPr>
            </w:pPr>
          </w:p>
        </w:tc>
        <w:tc>
          <w:tcPr>
            <w:tcW w:w="436" w:type="dxa"/>
            <w:noWrap/>
            <w:hideMark/>
          </w:tcPr>
          <w:p w:rsidR="007B464A" w:rsidRPr="00A07264" w:rsidRDefault="007B464A" w:rsidP="007B464A">
            <w:pPr>
              <w:spacing w:before="120"/>
              <w:rPr>
                <w:sz w:val="24"/>
                <w:szCs w:val="24"/>
              </w:rPr>
            </w:pPr>
          </w:p>
        </w:tc>
        <w:tc>
          <w:tcPr>
            <w:tcW w:w="483" w:type="dxa"/>
            <w:noWrap/>
            <w:hideMark/>
          </w:tcPr>
          <w:p w:rsidR="007B464A" w:rsidRPr="00A07264" w:rsidRDefault="007B464A" w:rsidP="007B464A">
            <w:pPr>
              <w:spacing w:before="120"/>
              <w:rPr>
                <w:sz w:val="24"/>
                <w:szCs w:val="24"/>
              </w:rPr>
            </w:pPr>
          </w:p>
        </w:tc>
      </w:tr>
      <w:tr w:rsidR="00A07264" w:rsidRPr="00A07264" w:rsidTr="00C24D7F">
        <w:trPr>
          <w:trHeight w:val="315"/>
        </w:trPr>
        <w:tc>
          <w:tcPr>
            <w:tcW w:w="443" w:type="dxa"/>
            <w:noWrap/>
            <w:hideMark/>
          </w:tcPr>
          <w:p w:rsidR="007B464A" w:rsidRPr="00A07264" w:rsidRDefault="007B464A" w:rsidP="007B464A">
            <w:pPr>
              <w:spacing w:before="120"/>
              <w:rPr>
                <w:i/>
                <w:iCs/>
                <w:sz w:val="24"/>
                <w:szCs w:val="24"/>
                <w:u w:val="single"/>
              </w:rPr>
            </w:pPr>
            <w:r w:rsidRPr="00A07264">
              <w:rPr>
                <w:i/>
                <w:iCs/>
                <w:sz w:val="24"/>
                <w:szCs w:val="24"/>
                <w:u w:val="single"/>
              </w:rPr>
              <w:t>Ghi chú</w:t>
            </w:r>
            <w:r w:rsidRPr="00A07264">
              <w:rPr>
                <w:sz w:val="24"/>
                <w:szCs w:val="24"/>
              </w:rPr>
              <w:t>:</w:t>
            </w:r>
          </w:p>
        </w:tc>
        <w:tc>
          <w:tcPr>
            <w:tcW w:w="604" w:type="dxa"/>
            <w:noWrap/>
            <w:hideMark/>
          </w:tcPr>
          <w:p w:rsidR="007B464A" w:rsidRPr="00A07264" w:rsidRDefault="007B464A" w:rsidP="007B464A">
            <w:pPr>
              <w:spacing w:before="120"/>
              <w:rPr>
                <w:i/>
                <w:iCs/>
                <w:sz w:val="24"/>
                <w:szCs w:val="24"/>
                <w:u w:val="single"/>
              </w:rPr>
            </w:pPr>
          </w:p>
        </w:tc>
        <w:tc>
          <w:tcPr>
            <w:tcW w:w="604" w:type="dxa"/>
            <w:noWrap/>
            <w:hideMark/>
          </w:tcPr>
          <w:p w:rsidR="007B464A" w:rsidRPr="00A07264" w:rsidRDefault="007B464A" w:rsidP="007B464A">
            <w:pPr>
              <w:spacing w:before="120"/>
              <w:rPr>
                <w:sz w:val="24"/>
                <w:szCs w:val="24"/>
              </w:rPr>
            </w:pPr>
          </w:p>
        </w:tc>
        <w:tc>
          <w:tcPr>
            <w:tcW w:w="463" w:type="dxa"/>
            <w:noWrap/>
            <w:hideMark/>
          </w:tcPr>
          <w:p w:rsidR="007B464A" w:rsidRPr="00A07264" w:rsidRDefault="007B464A" w:rsidP="007B464A">
            <w:pPr>
              <w:spacing w:before="120"/>
              <w:rPr>
                <w:sz w:val="24"/>
                <w:szCs w:val="24"/>
              </w:rPr>
            </w:pPr>
          </w:p>
        </w:tc>
        <w:tc>
          <w:tcPr>
            <w:tcW w:w="601" w:type="dxa"/>
            <w:noWrap/>
            <w:hideMark/>
          </w:tcPr>
          <w:p w:rsidR="007B464A" w:rsidRPr="00A07264" w:rsidRDefault="007B464A" w:rsidP="007B464A">
            <w:pPr>
              <w:spacing w:before="120"/>
              <w:rPr>
                <w:sz w:val="24"/>
                <w:szCs w:val="24"/>
              </w:rPr>
            </w:pPr>
          </w:p>
        </w:tc>
        <w:tc>
          <w:tcPr>
            <w:tcW w:w="601" w:type="dxa"/>
            <w:noWrap/>
            <w:hideMark/>
          </w:tcPr>
          <w:p w:rsidR="007B464A" w:rsidRPr="00A07264" w:rsidRDefault="007B464A" w:rsidP="007B464A">
            <w:pPr>
              <w:spacing w:before="120"/>
              <w:rPr>
                <w:sz w:val="24"/>
                <w:szCs w:val="24"/>
              </w:rPr>
            </w:pPr>
          </w:p>
        </w:tc>
        <w:tc>
          <w:tcPr>
            <w:tcW w:w="601" w:type="dxa"/>
            <w:noWrap/>
            <w:hideMark/>
          </w:tcPr>
          <w:p w:rsidR="007B464A" w:rsidRPr="00A07264" w:rsidRDefault="007B464A" w:rsidP="007B464A">
            <w:pPr>
              <w:spacing w:before="120"/>
              <w:rPr>
                <w:sz w:val="24"/>
                <w:szCs w:val="24"/>
              </w:rPr>
            </w:pPr>
          </w:p>
        </w:tc>
        <w:tc>
          <w:tcPr>
            <w:tcW w:w="601" w:type="dxa"/>
            <w:noWrap/>
            <w:hideMark/>
          </w:tcPr>
          <w:p w:rsidR="007B464A" w:rsidRPr="00A07264" w:rsidRDefault="007B464A" w:rsidP="007B464A">
            <w:pPr>
              <w:spacing w:before="120"/>
              <w:rPr>
                <w:sz w:val="24"/>
                <w:szCs w:val="24"/>
              </w:rPr>
            </w:pPr>
          </w:p>
        </w:tc>
        <w:tc>
          <w:tcPr>
            <w:tcW w:w="601" w:type="dxa"/>
            <w:noWrap/>
            <w:hideMark/>
          </w:tcPr>
          <w:p w:rsidR="007B464A" w:rsidRPr="00A07264" w:rsidRDefault="007B464A" w:rsidP="007B464A">
            <w:pPr>
              <w:spacing w:before="120"/>
              <w:rPr>
                <w:sz w:val="24"/>
                <w:szCs w:val="24"/>
              </w:rPr>
            </w:pPr>
          </w:p>
        </w:tc>
        <w:tc>
          <w:tcPr>
            <w:tcW w:w="601" w:type="dxa"/>
            <w:noWrap/>
            <w:hideMark/>
          </w:tcPr>
          <w:p w:rsidR="007B464A" w:rsidRPr="00A07264" w:rsidRDefault="007B464A" w:rsidP="007B464A">
            <w:pPr>
              <w:spacing w:before="120"/>
              <w:rPr>
                <w:sz w:val="24"/>
                <w:szCs w:val="24"/>
              </w:rPr>
            </w:pPr>
          </w:p>
        </w:tc>
        <w:tc>
          <w:tcPr>
            <w:tcW w:w="519" w:type="dxa"/>
            <w:noWrap/>
            <w:hideMark/>
          </w:tcPr>
          <w:p w:rsidR="007B464A" w:rsidRPr="00A07264" w:rsidRDefault="007B464A" w:rsidP="007B464A">
            <w:pPr>
              <w:spacing w:before="120"/>
              <w:rPr>
                <w:sz w:val="24"/>
                <w:szCs w:val="24"/>
              </w:rPr>
            </w:pPr>
          </w:p>
        </w:tc>
        <w:tc>
          <w:tcPr>
            <w:tcW w:w="556" w:type="dxa"/>
            <w:noWrap/>
            <w:hideMark/>
          </w:tcPr>
          <w:p w:rsidR="007B464A" w:rsidRPr="00A07264" w:rsidRDefault="007B464A" w:rsidP="007B464A">
            <w:pPr>
              <w:spacing w:before="120"/>
              <w:rPr>
                <w:sz w:val="24"/>
                <w:szCs w:val="24"/>
              </w:rPr>
            </w:pPr>
          </w:p>
        </w:tc>
        <w:tc>
          <w:tcPr>
            <w:tcW w:w="416" w:type="dxa"/>
            <w:noWrap/>
            <w:hideMark/>
          </w:tcPr>
          <w:p w:rsidR="007B464A" w:rsidRPr="00A07264" w:rsidRDefault="007B464A" w:rsidP="007B464A">
            <w:pPr>
              <w:spacing w:before="120"/>
              <w:rPr>
                <w:sz w:val="24"/>
                <w:szCs w:val="24"/>
              </w:rPr>
            </w:pPr>
          </w:p>
        </w:tc>
        <w:tc>
          <w:tcPr>
            <w:tcW w:w="396" w:type="dxa"/>
            <w:noWrap/>
            <w:hideMark/>
          </w:tcPr>
          <w:p w:rsidR="007B464A" w:rsidRPr="00A07264" w:rsidRDefault="007B464A" w:rsidP="007B464A">
            <w:pPr>
              <w:spacing w:before="120"/>
              <w:rPr>
                <w:sz w:val="24"/>
                <w:szCs w:val="24"/>
              </w:rPr>
            </w:pPr>
          </w:p>
        </w:tc>
        <w:tc>
          <w:tcPr>
            <w:tcW w:w="563" w:type="dxa"/>
            <w:noWrap/>
            <w:hideMark/>
          </w:tcPr>
          <w:p w:rsidR="007B464A" w:rsidRPr="00A07264" w:rsidRDefault="007B464A" w:rsidP="007B464A">
            <w:pPr>
              <w:spacing w:before="120"/>
              <w:rPr>
                <w:sz w:val="24"/>
                <w:szCs w:val="24"/>
              </w:rPr>
            </w:pPr>
          </w:p>
        </w:tc>
        <w:tc>
          <w:tcPr>
            <w:tcW w:w="549" w:type="dxa"/>
            <w:noWrap/>
            <w:hideMark/>
          </w:tcPr>
          <w:p w:rsidR="007B464A" w:rsidRPr="00A07264" w:rsidRDefault="007B464A" w:rsidP="007B464A">
            <w:pPr>
              <w:spacing w:before="120"/>
              <w:rPr>
                <w:sz w:val="24"/>
                <w:szCs w:val="24"/>
              </w:rPr>
            </w:pPr>
          </w:p>
        </w:tc>
        <w:tc>
          <w:tcPr>
            <w:tcW w:w="436" w:type="dxa"/>
            <w:noWrap/>
            <w:hideMark/>
          </w:tcPr>
          <w:p w:rsidR="007B464A" w:rsidRPr="00A07264" w:rsidRDefault="007B464A" w:rsidP="007B464A">
            <w:pPr>
              <w:spacing w:before="120"/>
              <w:rPr>
                <w:sz w:val="24"/>
                <w:szCs w:val="24"/>
              </w:rPr>
            </w:pPr>
          </w:p>
        </w:tc>
        <w:tc>
          <w:tcPr>
            <w:tcW w:w="483" w:type="dxa"/>
            <w:noWrap/>
            <w:hideMark/>
          </w:tcPr>
          <w:p w:rsidR="007B464A" w:rsidRPr="00A07264" w:rsidRDefault="007B464A" w:rsidP="007B464A">
            <w:pPr>
              <w:spacing w:before="120"/>
              <w:rPr>
                <w:sz w:val="24"/>
                <w:szCs w:val="24"/>
              </w:rPr>
            </w:pPr>
          </w:p>
        </w:tc>
      </w:tr>
      <w:tr w:rsidR="00A07264" w:rsidRPr="00A07264" w:rsidTr="00C24D7F">
        <w:trPr>
          <w:trHeight w:val="315"/>
        </w:trPr>
        <w:tc>
          <w:tcPr>
            <w:tcW w:w="5119" w:type="dxa"/>
            <w:gridSpan w:val="9"/>
            <w:noWrap/>
            <w:hideMark/>
          </w:tcPr>
          <w:p w:rsidR="007B464A" w:rsidRPr="00A07264" w:rsidRDefault="007B464A" w:rsidP="007B464A">
            <w:pPr>
              <w:spacing w:before="120"/>
              <w:rPr>
                <w:i/>
                <w:iCs/>
                <w:sz w:val="24"/>
                <w:szCs w:val="24"/>
              </w:rPr>
            </w:pPr>
            <w:r w:rsidRPr="00A07264">
              <w:rPr>
                <w:i/>
                <w:iCs/>
                <w:sz w:val="24"/>
                <w:szCs w:val="24"/>
              </w:rPr>
              <w:t>-</w:t>
            </w:r>
            <w:r w:rsidRPr="00A07264">
              <w:rPr>
                <w:sz w:val="24"/>
                <w:szCs w:val="24"/>
              </w:rPr>
              <w:t xml:space="preserve"> Tại cột số (8): Ghi rõ cụ thể khung giờ phát sóng theo khung 24h. Ví dụ: 18h25, 20h50,...</w:t>
            </w:r>
          </w:p>
        </w:tc>
        <w:tc>
          <w:tcPr>
            <w:tcW w:w="601" w:type="dxa"/>
            <w:noWrap/>
            <w:hideMark/>
          </w:tcPr>
          <w:p w:rsidR="007B464A" w:rsidRPr="00A07264" w:rsidRDefault="007B464A" w:rsidP="007B464A">
            <w:pPr>
              <w:spacing w:before="120"/>
              <w:rPr>
                <w:i/>
                <w:iCs/>
                <w:sz w:val="24"/>
                <w:szCs w:val="24"/>
              </w:rPr>
            </w:pPr>
          </w:p>
        </w:tc>
        <w:tc>
          <w:tcPr>
            <w:tcW w:w="519" w:type="dxa"/>
            <w:noWrap/>
            <w:hideMark/>
          </w:tcPr>
          <w:p w:rsidR="007B464A" w:rsidRPr="00A07264" w:rsidRDefault="007B464A" w:rsidP="007B464A">
            <w:pPr>
              <w:spacing w:before="120"/>
              <w:rPr>
                <w:sz w:val="24"/>
                <w:szCs w:val="24"/>
              </w:rPr>
            </w:pPr>
          </w:p>
        </w:tc>
        <w:tc>
          <w:tcPr>
            <w:tcW w:w="556" w:type="dxa"/>
            <w:noWrap/>
            <w:hideMark/>
          </w:tcPr>
          <w:p w:rsidR="007B464A" w:rsidRPr="00A07264" w:rsidRDefault="007B464A" w:rsidP="007B464A">
            <w:pPr>
              <w:spacing w:before="120"/>
              <w:rPr>
                <w:sz w:val="24"/>
                <w:szCs w:val="24"/>
              </w:rPr>
            </w:pPr>
          </w:p>
        </w:tc>
        <w:tc>
          <w:tcPr>
            <w:tcW w:w="416" w:type="dxa"/>
            <w:noWrap/>
            <w:hideMark/>
          </w:tcPr>
          <w:p w:rsidR="007B464A" w:rsidRPr="00A07264" w:rsidRDefault="007B464A" w:rsidP="007B464A">
            <w:pPr>
              <w:spacing w:before="120"/>
              <w:rPr>
                <w:sz w:val="24"/>
                <w:szCs w:val="24"/>
              </w:rPr>
            </w:pPr>
          </w:p>
        </w:tc>
        <w:tc>
          <w:tcPr>
            <w:tcW w:w="396" w:type="dxa"/>
            <w:noWrap/>
            <w:hideMark/>
          </w:tcPr>
          <w:p w:rsidR="007B464A" w:rsidRPr="00A07264" w:rsidRDefault="007B464A" w:rsidP="007B464A">
            <w:pPr>
              <w:spacing w:before="120"/>
              <w:rPr>
                <w:sz w:val="24"/>
                <w:szCs w:val="24"/>
              </w:rPr>
            </w:pPr>
          </w:p>
        </w:tc>
        <w:tc>
          <w:tcPr>
            <w:tcW w:w="563" w:type="dxa"/>
            <w:noWrap/>
            <w:hideMark/>
          </w:tcPr>
          <w:p w:rsidR="007B464A" w:rsidRPr="00A07264" w:rsidRDefault="007B464A" w:rsidP="007B464A">
            <w:pPr>
              <w:spacing w:before="120"/>
              <w:rPr>
                <w:sz w:val="24"/>
                <w:szCs w:val="24"/>
              </w:rPr>
            </w:pPr>
          </w:p>
        </w:tc>
        <w:tc>
          <w:tcPr>
            <w:tcW w:w="549" w:type="dxa"/>
            <w:noWrap/>
            <w:hideMark/>
          </w:tcPr>
          <w:p w:rsidR="007B464A" w:rsidRPr="00A07264" w:rsidRDefault="007B464A" w:rsidP="007B464A">
            <w:pPr>
              <w:spacing w:before="120"/>
              <w:rPr>
                <w:sz w:val="24"/>
                <w:szCs w:val="24"/>
              </w:rPr>
            </w:pPr>
          </w:p>
        </w:tc>
        <w:tc>
          <w:tcPr>
            <w:tcW w:w="436" w:type="dxa"/>
            <w:noWrap/>
            <w:hideMark/>
          </w:tcPr>
          <w:p w:rsidR="007B464A" w:rsidRPr="00A07264" w:rsidRDefault="007B464A" w:rsidP="007B464A">
            <w:pPr>
              <w:spacing w:before="120"/>
              <w:rPr>
                <w:sz w:val="24"/>
                <w:szCs w:val="24"/>
              </w:rPr>
            </w:pPr>
          </w:p>
        </w:tc>
        <w:tc>
          <w:tcPr>
            <w:tcW w:w="483" w:type="dxa"/>
            <w:noWrap/>
            <w:hideMark/>
          </w:tcPr>
          <w:p w:rsidR="007B464A" w:rsidRPr="00A07264" w:rsidRDefault="007B464A" w:rsidP="007B464A">
            <w:pPr>
              <w:spacing w:before="120"/>
              <w:rPr>
                <w:sz w:val="24"/>
                <w:szCs w:val="24"/>
              </w:rPr>
            </w:pPr>
          </w:p>
        </w:tc>
      </w:tr>
      <w:tr w:rsidR="00A07264" w:rsidRPr="00A07264" w:rsidTr="00C24D7F">
        <w:trPr>
          <w:trHeight w:val="315"/>
        </w:trPr>
        <w:tc>
          <w:tcPr>
            <w:tcW w:w="6239" w:type="dxa"/>
            <w:gridSpan w:val="11"/>
            <w:noWrap/>
            <w:hideMark/>
          </w:tcPr>
          <w:p w:rsidR="007B464A" w:rsidRPr="00A07264" w:rsidRDefault="007B464A" w:rsidP="007B464A">
            <w:pPr>
              <w:spacing w:before="120"/>
              <w:rPr>
                <w:sz w:val="24"/>
                <w:szCs w:val="24"/>
              </w:rPr>
            </w:pPr>
            <w:r w:rsidRPr="00A07264">
              <w:rPr>
                <w:sz w:val="24"/>
                <w:szCs w:val="24"/>
              </w:rPr>
              <w:t>- Tại cột số (9): Điền định dạng số nguyên tại Doanh thu từ hoạt động liên kết, không ghi nhận số thập phân</w:t>
            </w:r>
          </w:p>
        </w:tc>
        <w:tc>
          <w:tcPr>
            <w:tcW w:w="556" w:type="dxa"/>
            <w:noWrap/>
            <w:hideMark/>
          </w:tcPr>
          <w:p w:rsidR="007B464A" w:rsidRPr="00A07264" w:rsidRDefault="007B464A" w:rsidP="007B464A">
            <w:pPr>
              <w:spacing w:before="120"/>
              <w:rPr>
                <w:sz w:val="24"/>
                <w:szCs w:val="24"/>
              </w:rPr>
            </w:pPr>
          </w:p>
        </w:tc>
        <w:tc>
          <w:tcPr>
            <w:tcW w:w="416" w:type="dxa"/>
            <w:noWrap/>
            <w:hideMark/>
          </w:tcPr>
          <w:p w:rsidR="007B464A" w:rsidRPr="00A07264" w:rsidRDefault="007B464A" w:rsidP="007B464A">
            <w:pPr>
              <w:spacing w:before="120"/>
              <w:rPr>
                <w:sz w:val="24"/>
                <w:szCs w:val="24"/>
              </w:rPr>
            </w:pPr>
          </w:p>
        </w:tc>
        <w:tc>
          <w:tcPr>
            <w:tcW w:w="396" w:type="dxa"/>
            <w:noWrap/>
            <w:hideMark/>
          </w:tcPr>
          <w:p w:rsidR="007B464A" w:rsidRPr="00A07264" w:rsidRDefault="007B464A" w:rsidP="007B464A">
            <w:pPr>
              <w:spacing w:before="120"/>
              <w:rPr>
                <w:sz w:val="24"/>
                <w:szCs w:val="24"/>
              </w:rPr>
            </w:pPr>
          </w:p>
        </w:tc>
        <w:tc>
          <w:tcPr>
            <w:tcW w:w="563" w:type="dxa"/>
            <w:noWrap/>
            <w:hideMark/>
          </w:tcPr>
          <w:p w:rsidR="007B464A" w:rsidRPr="00A07264" w:rsidRDefault="007B464A" w:rsidP="007B464A">
            <w:pPr>
              <w:spacing w:before="120"/>
              <w:rPr>
                <w:sz w:val="24"/>
                <w:szCs w:val="24"/>
              </w:rPr>
            </w:pPr>
          </w:p>
        </w:tc>
        <w:tc>
          <w:tcPr>
            <w:tcW w:w="549" w:type="dxa"/>
            <w:noWrap/>
            <w:hideMark/>
          </w:tcPr>
          <w:p w:rsidR="007B464A" w:rsidRPr="00A07264" w:rsidRDefault="007B464A" w:rsidP="007B464A">
            <w:pPr>
              <w:spacing w:before="120"/>
              <w:rPr>
                <w:sz w:val="24"/>
                <w:szCs w:val="24"/>
              </w:rPr>
            </w:pPr>
          </w:p>
        </w:tc>
        <w:tc>
          <w:tcPr>
            <w:tcW w:w="436" w:type="dxa"/>
            <w:noWrap/>
            <w:hideMark/>
          </w:tcPr>
          <w:p w:rsidR="007B464A" w:rsidRPr="00A07264" w:rsidRDefault="007B464A" w:rsidP="007B464A">
            <w:pPr>
              <w:spacing w:before="120"/>
              <w:rPr>
                <w:sz w:val="24"/>
                <w:szCs w:val="24"/>
              </w:rPr>
            </w:pPr>
          </w:p>
        </w:tc>
        <w:tc>
          <w:tcPr>
            <w:tcW w:w="483" w:type="dxa"/>
            <w:noWrap/>
            <w:hideMark/>
          </w:tcPr>
          <w:p w:rsidR="007B464A" w:rsidRPr="00A07264" w:rsidRDefault="007B464A" w:rsidP="007B464A">
            <w:pPr>
              <w:spacing w:before="120"/>
              <w:rPr>
                <w:sz w:val="24"/>
                <w:szCs w:val="24"/>
              </w:rPr>
            </w:pPr>
          </w:p>
        </w:tc>
      </w:tr>
      <w:tr w:rsidR="007B464A" w:rsidRPr="00A07264" w:rsidTr="00C24D7F">
        <w:trPr>
          <w:trHeight w:val="315"/>
        </w:trPr>
        <w:tc>
          <w:tcPr>
            <w:tcW w:w="5119" w:type="dxa"/>
            <w:gridSpan w:val="9"/>
            <w:noWrap/>
            <w:hideMark/>
          </w:tcPr>
          <w:p w:rsidR="007B464A" w:rsidRPr="00A07264" w:rsidRDefault="007B464A" w:rsidP="007B464A">
            <w:pPr>
              <w:spacing w:before="120"/>
              <w:rPr>
                <w:sz w:val="24"/>
                <w:szCs w:val="24"/>
              </w:rPr>
            </w:pPr>
            <w:r w:rsidRPr="00A07264">
              <w:rPr>
                <w:sz w:val="24"/>
                <w:szCs w:val="24"/>
              </w:rPr>
              <w:t>- Tại cột số (11): Ghi rõ ngày tháng năm thực hiện liên kết theo đúng định dạng dd/MM/yyyy</w:t>
            </w:r>
          </w:p>
        </w:tc>
        <w:tc>
          <w:tcPr>
            <w:tcW w:w="601" w:type="dxa"/>
            <w:noWrap/>
            <w:hideMark/>
          </w:tcPr>
          <w:p w:rsidR="007B464A" w:rsidRPr="00A07264" w:rsidRDefault="007B464A" w:rsidP="007B464A">
            <w:pPr>
              <w:spacing w:before="120"/>
              <w:rPr>
                <w:sz w:val="24"/>
                <w:szCs w:val="24"/>
              </w:rPr>
            </w:pPr>
          </w:p>
        </w:tc>
        <w:tc>
          <w:tcPr>
            <w:tcW w:w="519" w:type="dxa"/>
            <w:noWrap/>
            <w:hideMark/>
          </w:tcPr>
          <w:p w:rsidR="007B464A" w:rsidRPr="00A07264" w:rsidRDefault="007B464A" w:rsidP="007B464A">
            <w:pPr>
              <w:spacing w:before="120"/>
              <w:rPr>
                <w:sz w:val="24"/>
                <w:szCs w:val="24"/>
              </w:rPr>
            </w:pPr>
          </w:p>
        </w:tc>
        <w:tc>
          <w:tcPr>
            <w:tcW w:w="556" w:type="dxa"/>
            <w:noWrap/>
            <w:hideMark/>
          </w:tcPr>
          <w:p w:rsidR="007B464A" w:rsidRPr="00A07264" w:rsidRDefault="007B464A" w:rsidP="007B464A">
            <w:pPr>
              <w:spacing w:before="120"/>
              <w:rPr>
                <w:sz w:val="24"/>
                <w:szCs w:val="24"/>
              </w:rPr>
            </w:pPr>
          </w:p>
        </w:tc>
        <w:tc>
          <w:tcPr>
            <w:tcW w:w="416" w:type="dxa"/>
            <w:noWrap/>
            <w:hideMark/>
          </w:tcPr>
          <w:p w:rsidR="007B464A" w:rsidRPr="00A07264" w:rsidRDefault="007B464A" w:rsidP="007B464A">
            <w:pPr>
              <w:spacing w:before="120"/>
              <w:rPr>
                <w:sz w:val="24"/>
                <w:szCs w:val="24"/>
              </w:rPr>
            </w:pPr>
          </w:p>
        </w:tc>
        <w:tc>
          <w:tcPr>
            <w:tcW w:w="396" w:type="dxa"/>
            <w:noWrap/>
            <w:hideMark/>
          </w:tcPr>
          <w:p w:rsidR="007B464A" w:rsidRPr="00A07264" w:rsidRDefault="007B464A" w:rsidP="007B464A">
            <w:pPr>
              <w:spacing w:before="120"/>
              <w:rPr>
                <w:sz w:val="24"/>
                <w:szCs w:val="24"/>
              </w:rPr>
            </w:pPr>
          </w:p>
        </w:tc>
        <w:tc>
          <w:tcPr>
            <w:tcW w:w="563" w:type="dxa"/>
            <w:noWrap/>
            <w:hideMark/>
          </w:tcPr>
          <w:p w:rsidR="007B464A" w:rsidRPr="00A07264" w:rsidRDefault="007B464A" w:rsidP="007B464A">
            <w:pPr>
              <w:spacing w:before="120"/>
              <w:rPr>
                <w:sz w:val="24"/>
                <w:szCs w:val="24"/>
              </w:rPr>
            </w:pPr>
          </w:p>
        </w:tc>
        <w:tc>
          <w:tcPr>
            <w:tcW w:w="549" w:type="dxa"/>
            <w:noWrap/>
            <w:hideMark/>
          </w:tcPr>
          <w:p w:rsidR="007B464A" w:rsidRPr="00A07264" w:rsidRDefault="007B464A" w:rsidP="007B464A">
            <w:pPr>
              <w:spacing w:before="120"/>
              <w:rPr>
                <w:sz w:val="24"/>
                <w:szCs w:val="24"/>
              </w:rPr>
            </w:pPr>
          </w:p>
        </w:tc>
        <w:tc>
          <w:tcPr>
            <w:tcW w:w="436" w:type="dxa"/>
            <w:noWrap/>
            <w:hideMark/>
          </w:tcPr>
          <w:p w:rsidR="007B464A" w:rsidRPr="00A07264" w:rsidRDefault="007B464A" w:rsidP="007B464A">
            <w:pPr>
              <w:spacing w:before="120"/>
              <w:rPr>
                <w:sz w:val="24"/>
                <w:szCs w:val="24"/>
              </w:rPr>
            </w:pPr>
          </w:p>
        </w:tc>
        <w:tc>
          <w:tcPr>
            <w:tcW w:w="483" w:type="dxa"/>
            <w:noWrap/>
            <w:hideMark/>
          </w:tcPr>
          <w:p w:rsidR="007B464A" w:rsidRPr="00A07264" w:rsidRDefault="007B464A" w:rsidP="007B464A">
            <w:pPr>
              <w:spacing w:before="120"/>
              <w:rPr>
                <w:sz w:val="24"/>
                <w:szCs w:val="24"/>
              </w:rPr>
            </w:pPr>
          </w:p>
        </w:tc>
      </w:tr>
    </w:tbl>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FD2580" w:rsidRPr="00A07264" w:rsidRDefault="00FD2580" w:rsidP="0024737F">
      <w:pPr>
        <w:spacing w:before="120"/>
        <w:rPr>
          <w:sz w:val="28"/>
          <w:szCs w:val="28"/>
        </w:rPr>
      </w:pPr>
    </w:p>
    <w:p w:rsidR="00215437" w:rsidRPr="00A07264" w:rsidRDefault="00215437" w:rsidP="0024737F">
      <w:pPr>
        <w:spacing w:before="120"/>
        <w:rPr>
          <w:sz w:val="28"/>
          <w:szCs w:val="28"/>
        </w:rPr>
      </w:pPr>
    </w:p>
    <w:p w:rsidR="00215437" w:rsidRPr="00A07264" w:rsidRDefault="00215437" w:rsidP="0024737F">
      <w:pPr>
        <w:spacing w:before="120"/>
        <w:rPr>
          <w:sz w:val="28"/>
          <w:szCs w:val="28"/>
        </w:rPr>
      </w:pPr>
    </w:p>
    <w:p w:rsidR="00DF0447" w:rsidRPr="00A07264" w:rsidRDefault="00DF0447" w:rsidP="0024737F">
      <w:pPr>
        <w:spacing w:before="120"/>
        <w:rPr>
          <w:sz w:val="28"/>
          <w:szCs w:val="28"/>
        </w:rPr>
      </w:pPr>
    </w:p>
    <w:p w:rsidR="00B434AF" w:rsidRPr="00A07264" w:rsidRDefault="00B434AF" w:rsidP="0024737F">
      <w:pPr>
        <w:spacing w:before="120"/>
        <w:rPr>
          <w:sz w:val="28"/>
          <w:szCs w:val="28"/>
        </w:rPr>
        <w:sectPr w:rsidR="00B434AF" w:rsidRPr="00A07264" w:rsidSect="00FE2110">
          <w:pgSz w:w="11906" w:h="16838" w:code="9"/>
          <w:pgMar w:top="1134" w:right="1134" w:bottom="1134" w:left="1134" w:header="567" w:footer="709" w:gutter="0"/>
          <w:cols w:space="720"/>
          <w:docGrid w:linePitch="381"/>
        </w:sectPr>
      </w:pPr>
    </w:p>
    <w:p w:rsidR="001A5E4A" w:rsidRPr="00A07264" w:rsidRDefault="00C81BA7" w:rsidP="00B434AF">
      <w:pPr>
        <w:spacing w:before="120"/>
        <w:jc w:val="center"/>
        <w:rPr>
          <w:sz w:val="28"/>
          <w:szCs w:val="28"/>
        </w:rPr>
      </w:pPr>
      <w:r w:rsidRPr="00A07264">
        <w:rPr>
          <w:b/>
          <w:sz w:val="28"/>
          <w:szCs w:val="28"/>
        </w:rPr>
        <w:t>Biểu mẫu</w:t>
      </w:r>
      <w:r w:rsidR="00AD1EB3" w:rsidRPr="00A07264">
        <w:rPr>
          <w:b/>
          <w:sz w:val="28"/>
          <w:szCs w:val="28"/>
        </w:rPr>
        <w:t xml:space="preserve"> số 75</w:t>
      </w:r>
    </w:p>
    <w:p w:rsidR="004D45F7" w:rsidRPr="00A07264" w:rsidRDefault="006D1D0B" w:rsidP="006D1D0B">
      <w:pPr>
        <w:rPr>
          <w:b/>
          <w:sz w:val="28"/>
        </w:rPr>
      </w:pPr>
      <w:r w:rsidRPr="00A07264">
        <w:rPr>
          <w:b/>
          <w:sz w:val="28"/>
        </w:rPr>
        <w:t xml:space="preserve">                                              </w:t>
      </w:r>
    </w:p>
    <w:tbl>
      <w:tblPr>
        <w:tblW w:w="9655" w:type="dxa"/>
        <w:jc w:val="center"/>
        <w:tblLayout w:type="fixed"/>
        <w:tblLook w:val="0000" w:firstRow="0" w:lastRow="0" w:firstColumn="0" w:lastColumn="0" w:noHBand="0" w:noVBand="0"/>
      </w:tblPr>
      <w:tblGrid>
        <w:gridCol w:w="3402"/>
        <w:gridCol w:w="6253"/>
      </w:tblGrid>
      <w:tr w:rsidR="004D45F7" w:rsidRPr="00A07264" w:rsidTr="00D43C67">
        <w:trPr>
          <w:trHeight w:val="360"/>
          <w:jc w:val="center"/>
        </w:trPr>
        <w:tc>
          <w:tcPr>
            <w:tcW w:w="3402" w:type="dxa"/>
          </w:tcPr>
          <w:p w:rsidR="004D45F7" w:rsidRPr="00A07264" w:rsidRDefault="004D45F7" w:rsidP="00D43C67">
            <w:pPr>
              <w:ind w:right="-164"/>
              <w:jc w:val="center"/>
              <w:rPr>
                <w:bCs/>
                <w:sz w:val="26"/>
                <w:szCs w:val="26"/>
              </w:rPr>
            </w:pPr>
            <w:r w:rsidRPr="00A07264">
              <w:rPr>
                <w:bCs/>
                <w:sz w:val="26"/>
                <w:szCs w:val="26"/>
              </w:rPr>
              <w:t>Tên cơ quan cấp trên</w:t>
            </w:r>
          </w:p>
          <w:p w:rsidR="004D45F7" w:rsidRPr="00A07264" w:rsidRDefault="004D45F7" w:rsidP="00D43C67">
            <w:pPr>
              <w:ind w:right="-164"/>
              <w:jc w:val="center"/>
              <w:rPr>
                <w:b/>
                <w:sz w:val="26"/>
                <w:szCs w:val="26"/>
              </w:rPr>
            </w:pPr>
            <w:r w:rsidRPr="00A07264">
              <w:rPr>
                <w:b/>
                <w:sz w:val="26"/>
                <w:szCs w:val="26"/>
              </w:rPr>
              <w:t>Tên cơ quan báo cáo</w:t>
            </w:r>
          </w:p>
          <w:p w:rsidR="004D45F7" w:rsidRPr="00A07264" w:rsidRDefault="004D45F7" w:rsidP="00D43C6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82496" behindDoc="0" locked="0" layoutInCell="1" allowOverlap="1" wp14:anchorId="60C19807" wp14:editId="7DF21D2E">
                      <wp:simplePos x="0" y="0"/>
                      <wp:positionH relativeFrom="column">
                        <wp:posOffset>673151</wp:posOffset>
                      </wp:positionH>
                      <wp:positionV relativeFrom="paragraph">
                        <wp:posOffset>36336</wp:posOffset>
                      </wp:positionV>
                      <wp:extent cx="572042" cy="0"/>
                      <wp:effectExtent l="0" t="0" r="19050" b="19050"/>
                      <wp:wrapNone/>
                      <wp:docPr id="1055" name="Straight Connector 1055"/>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C60AF9" id="Straight Connector 1055" o:spid="_x0000_s1026" style="position:absolute;z-index:251882496;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" strokecolor="black [3200]" strokeweight=".5pt">
                      <v:stroke joinstyle="miter"/>
                    </v:line>
                  </w:pict>
                </mc:Fallback>
              </mc:AlternateContent>
            </w:r>
          </w:p>
          <w:p w:rsidR="004D45F7" w:rsidRPr="00A07264" w:rsidRDefault="004D45F7" w:rsidP="00D43C67">
            <w:pPr>
              <w:ind w:right="-164"/>
              <w:jc w:val="center"/>
              <w:rPr>
                <w:bCs/>
                <w:sz w:val="26"/>
                <w:szCs w:val="26"/>
              </w:rPr>
            </w:pPr>
            <w:r w:rsidRPr="00A07264">
              <w:rPr>
                <w:sz w:val="26"/>
                <w:szCs w:val="26"/>
              </w:rPr>
              <w:t>Số:         /BC- …..</w:t>
            </w:r>
          </w:p>
        </w:tc>
        <w:tc>
          <w:tcPr>
            <w:tcW w:w="6253" w:type="dxa"/>
          </w:tcPr>
          <w:p w:rsidR="004D45F7" w:rsidRPr="00A07264" w:rsidRDefault="004D45F7" w:rsidP="00D43C67">
            <w:pPr>
              <w:ind w:right="-164"/>
              <w:jc w:val="center"/>
              <w:rPr>
                <w:b/>
                <w:sz w:val="26"/>
                <w:szCs w:val="26"/>
              </w:rPr>
            </w:pPr>
            <w:r w:rsidRPr="00A07264">
              <w:rPr>
                <w:b/>
                <w:sz w:val="26"/>
                <w:szCs w:val="26"/>
              </w:rPr>
              <w:t xml:space="preserve">CỘNG HÒA XÃ HỘI CHỦ NGHĨA VIỆT NAM </w:t>
            </w:r>
          </w:p>
          <w:p w:rsidR="004D45F7" w:rsidRPr="00A07264" w:rsidRDefault="004D45F7" w:rsidP="00D43C6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80448" behindDoc="0" locked="0" layoutInCell="1" allowOverlap="1" wp14:anchorId="4C566958" wp14:editId="2A1423B8">
                      <wp:simplePos x="0" y="0"/>
                      <wp:positionH relativeFrom="column">
                        <wp:posOffset>1046248</wp:posOffset>
                      </wp:positionH>
                      <wp:positionV relativeFrom="paragraph">
                        <wp:posOffset>218547</wp:posOffset>
                      </wp:positionV>
                      <wp:extent cx="1876301" cy="0"/>
                      <wp:effectExtent l="0" t="0" r="29210" b="19050"/>
                      <wp:wrapNone/>
                      <wp:docPr id="1056" name="Straight Connector 1056"/>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05250C" id="Straight Connector 1056" o:spid="_x0000_s1026" style="position:absolute;z-index:251880448;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4D45F7" w:rsidRPr="00A07264" w:rsidRDefault="004D45F7" w:rsidP="00D43C67">
            <w:pPr>
              <w:ind w:right="-164"/>
              <w:jc w:val="center"/>
              <w:rPr>
                <w:b/>
                <w:sz w:val="26"/>
                <w:szCs w:val="26"/>
              </w:rPr>
            </w:pPr>
          </w:p>
          <w:p w:rsidR="004D45F7" w:rsidRPr="00A07264" w:rsidRDefault="004D45F7" w:rsidP="00D43C67">
            <w:pPr>
              <w:ind w:right="45"/>
              <w:jc w:val="right"/>
              <w:rPr>
                <w:sz w:val="26"/>
                <w:szCs w:val="26"/>
              </w:rPr>
            </w:pPr>
            <w:r w:rsidRPr="00A07264">
              <w:rPr>
                <w:i/>
                <w:sz w:val="26"/>
                <w:szCs w:val="26"/>
              </w:rPr>
              <w:t>…….,  ngày …  tháng …  năm 20 …</w:t>
            </w:r>
          </w:p>
        </w:tc>
      </w:tr>
    </w:tbl>
    <w:p w:rsidR="00551357" w:rsidRPr="00A07264" w:rsidRDefault="00551357" w:rsidP="006D1D0B">
      <w:pPr>
        <w:rPr>
          <w:b/>
          <w:sz w:val="28"/>
        </w:rPr>
      </w:pPr>
    </w:p>
    <w:p w:rsidR="004D45F7" w:rsidRPr="00A07264" w:rsidRDefault="004D45F7" w:rsidP="00551357">
      <w:pPr>
        <w:jc w:val="center"/>
        <w:rPr>
          <w:b/>
          <w:sz w:val="28"/>
        </w:rPr>
      </w:pPr>
    </w:p>
    <w:p w:rsidR="006D1D0B" w:rsidRPr="00A07264" w:rsidRDefault="006D1D0B" w:rsidP="00551357">
      <w:pPr>
        <w:jc w:val="center"/>
        <w:rPr>
          <w:b/>
          <w:sz w:val="28"/>
          <w:lang w:val="vi-VN"/>
        </w:rPr>
      </w:pPr>
      <w:r w:rsidRPr="00A07264">
        <w:rPr>
          <w:b/>
          <w:sz w:val="28"/>
        </w:rPr>
        <w:t>ĐỀ CƯƠNG BÁO CÁO</w:t>
      </w:r>
    </w:p>
    <w:p w:rsidR="006D1D0B" w:rsidRPr="00A07264" w:rsidRDefault="006D1D0B" w:rsidP="006D1D0B">
      <w:pPr>
        <w:jc w:val="center"/>
        <w:rPr>
          <w:rFonts w:eastAsia="Calibri"/>
          <w:b/>
          <w:bCs/>
          <w:sz w:val="28"/>
        </w:rPr>
      </w:pPr>
      <w:r w:rsidRPr="00A07264">
        <w:rPr>
          <w:rFonts w:eastAsia="Calibri"/>
          <w:b/>
          <w:bCs/>
          <w:sz w:val="28"/>
        </w:rPr>
        <w:t xml:space="preserve">Báo cáo phòng chống tác hại của thuốc lá và rượu, bia </w:t>
      </w:r>
    </w:p>
    <w:p w:rsidR="006D1D0B" w:rsidRPr="00A07264" w:rsidRDefault="006D1D0B" w:rsidP="006D1D0B">
      <w:pPr>
        <w:jc w:val="center"/>
        <w:rPr>
          <w:rFonts w:eastAsia="Calibri"/>
          <w:b/>
          <w:bCs/>
          <w:sz w:val="28"/>
        </w:rPr>
      </w:pPr>
      <w:r w:rsidRPr="00A07264">
        <w:rPr>
          <w:rFonts w:eastAsia="Calibri"/>
          <w:b/>
          <w:bCs/>
          <w:sz w:val="28"/>
        </w:rPr>
        <w:t>trên địa bàn tỉnh An Giang giai đoạn 20</w:t>
      </w:r>
      <w:r w:rsidR="00A9387D" w:rsidRPr="00A07264">
        <w:rPr>
          <w:rFonts w:eastAsia="Calibri"/>
          <w:b/>
          <w:bCs/>
          <w:sz w:val="28"/>
        </w:rPr>
        <w:t>…</w:t>
      </w:r>
      <w:r w:rsidRPr="00A07264">
        <w:rPr>
          <w:rFonts w:eastAsia="Calibri"/>
          <w:b/>
          <w:bCs/>
          <w:sz w:val="28"/>
        </w:rPr>
        <w:t xml:space="preserve"> -20</w:t>
      </w:r>
      <w:r w:rsidR="00A9387D" w:rsidRPr="00A07264">
        <w:rPr>
          <w:rFonts w:eastAsia="Calibri"/>
          <w:b/>
          <w:bCs/>
          <w:sz w:val="28"/>
        </w:rPr>
        <w:t>…</w:t>
      </w:r>
    </w:p>
    <w:p w:rsidR="006D1D0B" w:rsidRPr="00A07264" w:rsidRDefault="006D1D0B" w:rsidP="006D1D0B">
      <w:pPr>
        <w:jc w:val="both"/>
        <w:rPr>
          <w:b/>
          <w:sz w:val="28"/>
          <w:szCs w:val="28"/>
          <w:lang w:val="vi-VN"/>
        </w:rPr>
      </w:pPr>
      <w:r w:rsidRPr="00A07264">
        <w:rPr>
          <w:noProof/>
          <w:lang w:bidi="ar-SA"/>
        </w:rPr>
        <mc:AlternateContent>
          <mc:Choice Requires="wps">
            <w:drawing>
              <wp:anchor distT="0" distB="0" distL="114300" distR="114300" simplePos="0" relativeHeight="251550720" behindDoc="0" locked="0" layoutInCell="1" allowOverlap="1" wp14:anchorId="61AB2002" wp14:editId="7CF7E894">
                <wp:simplePos x="0" y="0"/>
                <wp:positionH relativeFrom="column">
                  <wp:posOffset>2792151</wp:posOffset>
                </wp:positionH>
                <wp:positionV relativeFrom="paragraph">
                  <wp:posOffset>94560</wp:posOffset>
                </wp:positionV>
                <wp:extent cx="715618" cy="0"/>
                <wp:effectExtent l="0" t="0" r="27940" b="19050"/>
                <wp:wrapNone/>
                <wp:docPr id="1033" name="Straight Connector 10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34931D" id="Straight Connector 1033" o:spid="_x0000_s1026" style="position:absolute;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85pt,7.45pt" to="276.2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"/>
            </w:pict>
          </mc:Fallback>
        </mc:AlternateContent>
      </w:r>
      <w:r w:rsidRPr="00A07264">
        <w:rPr>
          <w:b/>
          <w:sz w:val="28"/>
          <w:szCs w:val="28"/>
          <w:lang w:val="vi-VN"/>
        </w:rPr>
        <w:tab/>
      </w:r>
    </w:p>
    <w:p w:rsidR="004D45F7" w:rsidRPr="00A07264" w:rsidRDefault="004D45F7" w:rsidP="00894B41">
      <w:pPr>
        <w:spacing w:before="120"/>
        <w:ind w:firstLine="720"/>
        <w:jc w:val="both"/>
        <w:rPr>
          <w:b/>
          <w:bCs/>
          <w:sz w:val="28"/>
          <w:szCs w:val="28"/>
          <w:lang w:val="vi-VN" w:bidi="vi-VN"/>
        </w:rPr>
      </w:pPr>
    </w:p>
    <w:p w:rsidR="00B434AF" w:rsidRPr="00A07264" w:rsidRDefault="006D1D0B" w:rsidP="00894B41">
      <w:pPr>
        <w:spacing w:before="120"/>
        <w:ind w:firstLine="720"/>
        <w:jc w:val="both"/>
        <w:rPr>
          <w:sz w:val="28"/>
          <w:szCs w:val="28"/>
        </w:rPr>
      </w:pPr>
      <w:r w:rsidRPr="00A07264">
        <w:rPr>
          <w:b/>
          <w:bCs/>
          <w:sz w:val="28"/>
          <w:szCs w:val="28"/>
          <w:lang w:val="vi-VN" w:bidi="vi-VN"/>
        </w:rPr>
        <w:t>1. NỘI DUNG TUYÊN TRUYỀN</w:t>
      </w:r>
    </w:p>
    <w:p w:rsidR="00B434AF" w:rsidRPr="00A07264" w:rsidRDefault="006D1D0B" w:rsidP="00894B41">
      <w:pPr>
        <w:spacing w:before="120"/>
        <w:ind w:firstLine="720"/>
        <w:rPr>
          <w:sz w:val="28"/>
          <w:szCs w:val="28"/>
        </w:rPr>
      </w:pPr>
      <w:r w:rsidRPr="00A07264">
        <w:rPr>
          <w:b/>
          <w:bCs/>
          <w:sz w:val="28"/>
          <w:szCs w:val="28"/>
          <w:lang w:bidi="vi-VN"/>
        </w:rPr>
        <w:t>2</w:t>
      </w:r>
      <w:r w:rsidRPr="00A07264">
        <w:rPr>
          <w:b/>
          <w:bCs/>
          <w:sz w:val="28"/>
          <w:szCs w:val="28"/>
          <w:lang w:val="vi-VN" w:bidi="vi-VN"/>
        </w:rPr>
        <w:t xml:space="preserve">. KẾT QUẢ </w:t>
      </w:r>
      <w:r w:rsidRPr="00A07264">
        <w:rPr>
          <w:b/>
          <w:bCs/>
          <w:sz w:val="28"/>
          <w:szCs w:val="28"/>
          <w:lang w:bidi="vi-VN"/>
        </w:rPr>
        <w:t>TUYÊN TRUYỀN</w:t>
      </w:r>
    </w:p>
    <w:p w:rsidR="00B434AF" w:rsidRPr="00A07264" w:rsidRDefault="006D1D0B" w:rsidP="00894B41">
      <w:pPr>
        <w:spacing w:before="120"/>
        <w:ind w:firstLine="720"/>
        <w:rPr>
          <w:sz w:val="28"/>
          <w:szCs w:val="28"/>
        </w:rPr>
      </w:pPr>
      <w:r w:rsidRPr="00A07264">
        <w:rPr>
          <w:b/>
          <w:sz w:val="28"/>
          <w:szCs w:val="28"/>
          <w:lang w:bidi="vi-VN"/>
        </w:rPr>
        <w:t>3. ĐÁNH GIÁ CHUNG</w:t>
      </w:r>
    </w:p>
    <w:p w:rsidR="00B434AF" w:rsidRPr="00A07264" w:rsidRDefault="006D1D0B" w:rsidP="00894B41">
      <w:pPr>
        <w:spacing w:before="120"/>
        <w:ind w:firstLine="720"/>
        <w:rPr>
          <w:sz w:val="28"/>
          <w:szCs w:val="28"/>
        </w:rPr>
      </w:pPr>
      <w:r w:rsidRPr="00A07264">
        <w:rPr>
          <w:b/>
          <w:sz w:val="28"/>
          <w:szCs w:val="28"/>
          <w:lang w:bidi="vi-VN"/>
        </w:rPr>
        <w:t>4. ĐỀ XUẤT KIẾN NGHỊ</w:t>
      </w:r>
    </w:p>
    <w:p w:rsidR="00B434AF" w:rsidRPr="00A07264" w:rsidRDefault="00B434AF" w:rsidP="0024737F">
      <w:pPr>
        <w:spacing w:before="120"/>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2C2A28">
        <w:trPr>
          <w:trHeight w:val="1638"/>
        </w:trPr>
        <w:tc>
          <w:tcPr>
            <w:tcW w:w="3681" w:type="dxa"/>
          </w:tcPr>
          <w:p w:rsidR="00F61722" w:rsidRPr="00A07264" w:rsidRDefault="00F61722" w:rsidP="002C2A28">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F61722" w:rsidRPr="00A07264" w:rsidRDefault="00F61722" w:rsidP="002C2A28">
            <w:pPr>
              <w:tabs>
                <w:tab w:val="center" w:pos="7200"/>
              </w:tabs>
              <w:rPr>
                <w:lang w:val="nb-NO"/>
              </w:rPr>
            </w:pPr>
            <w:r w:rsidRPr="00A07264">
              <w:rPr>
                <w:lang w:val="nb-NO"/>
              </w:rPr>
              <w:t>- .........;</w:t>
            </w:r>
          </w:p>
          <w:p w:rsidR="00F61722" w:rsidRPr="00A07264" w:rsidRDefault="00F61722" w:rsidP="002C2A28">
            <w:pPr>
              <w:rPr>
                <w:lang w:val="nb-NO"/>
              </w:rPr>
            </w:pPr>
            <w:r w:rsidRPr="00A07264">
              <w:rPr>
                <w:lang w:val="nb-NO"/>
              </w:rPr>
              <w:t>- .........;</w:t>
            </w:r>
          </w:p>
          <w:p w:rsidR="00F61722" w:rsidRPr="00A07264" w:rsidRDefault="00F61722" w:rsidP="002C2A28">
            <w:pPr>
              <w:rPr>
                <w:lang w:val="nb-NO"/>
              </w:rPr>
            </w:pPr>
            <w:r w:rsidRPr="00A07264">
              <w:rPr>
                <w:lang w:val="nb-NO"/>
              </w:rPr>
              <w:t>- .........;</w:t>
            </w:r>
          </w:p>
          <w:p w:rsidR="00F61722" w:rsidRPr="00A07264" w:rsidRDefault="00F61722" w:rsidP="002C2A28">
            <w:pPr>
              <w:rPr>
                <w:lang w:val="nb-NO"/>
              </w:rPr>
            </w:pPr>
            <w:r w:rsidRPr="00A07264">
              <w:rPr>
                <w:lang w:val="nb-NO"/>
              </w:rPr>
              <w:t>......</w:t>
            </w:r>
          </w:p>
          <w:p w:rsidR="00F61722" w:rsidRPr="00A07264" w:rsidRDefault="00F61722" w:rsidP="002C2A28">
            <w:r w:rsidRPr="00A07264">
              <w:t>- Lưu: ……</w:t>
            </w:r>
          </w:p>
        </w:tc>
        <w:tc>
          <w:tcPr>
            <w:tcW w:w="5221" w:type="dxa"/>
          </w:tcPr>
          <w:p w:rsidR="00F61722" w:rsidRPr="00A07264" w:rsidRDefault="00F61722" w:rsidP="002C2A28">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F61722" w:rsidRPr="00A07264" w:rsidRDefault="00F61722" w:rsidP="002C2A28">
            <w:pPr>
              <w:jc w:val="center"/>
              <w:rPr>
                <w:b/>
                <w:lang w:val="nl-NL"/>
              </w:rPr>
            </w:pPr>
          </w:p>
          <w:p w:rsidR="00F61722" w:rsidRPr="00A07264" w:rsidRDefault="00F61722" w:rsidP="002C2A28">
            <w:pPr>
              <w:jc w:val="center"/>
              <w:rPr>
                <w:b/>
                <w:i/>
                <w:lang w:val="nl-NL"/>
              </w:rPr>
            </w:pPr>
            <w:r w:rsidRPr="00A07264">
              <w:rPr>
                <w:i/>
                <w:sz w:val="28"/>
                <w:szCs w:val="20"/>
              </w:rPr>
              <w:t>(k</w:t>
            </w:r>
            <w:r w:rsidRPr="00A07264">
              <w:rPr>
                <w:i/>
                <w:iCs/>
                <w:sz w:val="28"/>
                <w:szCs w:val="20"/>
              </w:rPr>
              <w:t>ý, ghi rõ họ tên, chức danh và đóng dấu)</w:t>
            </w:r>
          </w:p>
          <w:p w:rsidR="00F61722" w:rsidRPr="00A07264" w:rsidRDefault="00F61722" w:rsidP="002C2A28">
            <w:pPr>
              <w:jc w:val="center"/>
              <w:rPr>
                <w:b/>
                <w:lang w:val="nl-NL"/>
              </w:rPr>
            </w:pPr>
          </w:p>
        </w:tc>
      </w:tr>
    </w:tbl>
    <w:p w:rsidR="006D1D0B" w:rsidRPr="00A07264" w:rsidRDefault="006D1D0B" w:rsidP="00F61722">
      <w:pPr>
        <w:spacing w:before="120"/>
        <w:jc w:val="both"/>
        <w:rPr>
          <w:b/>
          <w:sz w:val="28"/>
          <w:szCs w:val="28"/>
        </w:rPr>
      </w:pPr>
    </w:p>
    <w:p w:rsidR="004D45F7" w:rsidRPr="00A07264" w:rsidRDefault="004D45F7" w:rsidP="006D1D0B">
      <w:pPr>
        <w:spacing w:before="120"/>
        <w:jc w:val="center"/>
        <w:rPr>
          <w:b/>
          <w:sz w:val="28"/>
          <w:szCs w:val="28"/>
        </w:rPr>
      </w:pPr>
    </w:p>
    <w:p w:rsidR="004D45F7" w:rsidRPr="00A07264" w:rsidRDefault="004D45F7" w:rsidP="006D1D0B">
      <w:pPr>
        <w:spacing w:before="120"/>
        <w:jc w:val="center"/>
        <w:rPr>
          <w:b/>
          <w:sz w:val="28"/>
          <w:szCs w:val="28"/>
        </w:rPr>
      </w:pPr>
    </w:p>
    <w:p w:rsidR="004D45F7" w:rsidRPr="00A07264" w:rsidRDefault="004D45F7" w:rsidP="006D1D0B">
      <w:pPr>
        <w:spacing w:before="120"/>
        <w:jc w:val="center"/>
        <w:rPr>
          <w:b/>
          <w:sz w:val="28"/>
          <w:szCs w:val="28"/>
        </w:rPr>
      </w:pPr>
    </w:p>
    <w:p w:rsidR="004D45F7" w:rsidRPr="00A07264" w:rsidRDefault="004D45F7" w:rsidP="006D1D0B">
      <w:pPr>
        <w:spacing w:before="120"/>
        <w:jc w:val="center"/>
        <w:rPr>
          <w:b/>
          <w:sz w:val="28"/>
          <w:szCs w:val="28"/>
        </w:rPr>
      </w:pPr>
    </w:p>
    <w:p w:rsidR="004D45F7" w:rsidRPr="00A07264" w:rsidRDefault="004D45F7" w:rsidP="006D1D0B">
      <w:pPr>
        <w:spacing w:before="120"/>
        <w:jc w:val="center"/>
        <w:rPr>
          <w:b/>
          <w:sz w:val="28"/>
          <w:szCs w:val="28"/>
        </w:rPr>
      </w:pPr>
    </w:p>
    <w:p w:rsidR="004D45F7" w:rsidRPr="00A07264" w:rsidRDefault="004D45F7" w:rsidP="006D1D0B">
      <w:pPr>
        <w:spacing w:before="120"/>
        <w:jc w:val="center"/>
        <w:rPr>
          <w:b/>
          <w:sz w:val="28"/>
          <w:szCs w:val="28"/>
        </w:rPr>
      </w:pPr>
    </w:p>
    <w:p w:rsidR="004D45F7" w:rsidRPr="00A07264" w:rsidRDefault="004D45F7" w:rsidP="006D1D0B">
      <w:pPr>
        <w:spacing w:before="120"/>
        <w:jc w:val="center"/>
        <w:rPr>
          <w:b/>
          <w:sz w:val="28"/>
          <w:szCs w:val="28"/>
        </w:rPr>
      </w:pPr>
    </w:p>
    <w:p w:rsidR="004D45F7" w:rsidRPr="00A07264" w:rsidRDefault="004D45F7" w:rsidP="006D1D0B">
      <w:pPr>
        <w:spacing w:before="120"/>
        <w:jc w:val="center"/>
        <w:rPr>
          <w:b/>
          <w:sz w:val="28"/>
          <w:szCs w:val="28"/>
        </w:rPr>
      </w:pPr>
    </w:p>
    <w:p w:rsidR="004D45F7" w:rsidRPr="00A07264" w:rsidRDefault="004D45F7" w:rsidP="006D1D0B">
      <w:pPr>
        <w:spacing w:before="120"/>
        <w:jc w:val="center"/>
        <w:rPr>
          <w:b/>
          <w:sz w:val="28"/>
          <w:szCs w:val="28"/>
        </w:rPr>
      </w:pPr>
    </w:p>
    <w:p w:rsidR="004D45F7" w:rsidRPr="00A07264" w:rsidRDefault="004D45F7" w:rsidP="006D1D0B">
      <w:pPr>
        <w:spacing w:before="120"/>
        <w:jc w:val="center"/>
        <w:rPr>
          <w:b/>
          <w:sz w:val="28"/>
          <w:szCs w:val="28"/>
        </w:rPr>
      </w:pPr>
    </w:p>
    <w:p w:rsidR="004D45F7" w:rsidRPr="00A07264" w:rsidRDefault="004D45F7" w:rsidP="006D1D0B">
      <w:pPr>
        <w:spacing w:before="120"/>
        <w:jc w:val="center"/>
        <w:rPr>
          <w:b/>
          <w:sz w:val="28"/>
          <w:szCs w:val="28"/>
        </w:rPr>
      </w:pPr>
    </w:p>
    <w:p w:rsidR="004D45F7" w:rsidRPr="00A07264" w:rsidRDefault="004D45F7" w:rsidP="006D1D0B">
      <w:pPr>
        <w:spacing w:before="120"/>
        <w:jc w:val="center"/>
        <w:rPr>
          <w:b/>
          <w:sz w:val="28"/>
          <w:szCs w:val="28"/>
        </w:rPr>
      </w:pPr>
    </w:p>
    <w:p w:rsidR="00B434AF" w:rsidRPr="00A07264" w:rsidRDefault="00C81BA7" w:rsidP="004D45F7">
      <w:pPr>
        <w:spacing w:before="120" w:after="120"/>
        <w:jc w:val="center"/>
        <w:rPr>
          <w:sz w:val="28"/>
          <w:szCs w:val="28"/>
        </w:rPr>
      </w:pPr>
      <w:bookmarkStart w:id="64" w:name="_GoBack"/>
      <w:bookmarkEnd w:id="64"/>
      <w:r w:rsidRPr="00A07264">
        <w:rPr>
          <w:b/>
          <w:sz w:val="28"/>
          <w:szCs w:val="28"/>
        </w:rPr>
        <w:t>Biểu mẫu</w:t>
      </w:r>
      <w:r w:rsidR="00AD1EB3" w:rsidRPr="00A07264">
        <w:rPr>
          <w:b/>
          <w:sz w:val="28"/>
          <w:szCs w:val="28"/>
        </w:rPr>
        <w:t xml:space="preserve"> số 76</w:t>
      </w:r>
    </w:p>
    <w:tbl>
      <w:tblPr>
        <w:tblW w:w="9655" w:type="dxa"/>
        <w:jc w:val="center"/>
        <w:tblLayout w:type="fixed"/>
        <w:tblLook w:val="0000" w:firstRow="0" w:lastRow="0" w:firstColumn="0" w:lastColumn="0" w:noHBand="0" w:noVBand="0"/>
      </w:tblPr>
      <w:tblGrid>
        <w:gridCol w:w="3402"/>
        <w:gridCol w:w="6253"/>
      </w:tblGrid>
      <w:tr w:rsidR="004D45F7" w:rsidRPr="00A07264" w:rsidTr="00D43C67">
        <w:trPr>
          <w:trHeight w:val="360"/>
          <w:jc w:val="center"/>
        </w:trPr>
        <w:tc>
          <w:tcPr>
            <w:tcW w:w="3402" w:type="dxa"/>
          </w:tcPr>
          <w:p w:rsidR="004D45F7" w:rsidRPr="00A07264" w:rsidRDefault="004D45F7" w:rsidP="00D43C67">
            <w:pPr>
              <w:ind w:right="-164"/>
              <w:jc w:val="center"/>
              <w:rPr>
                <w:bCs/>
                <w:sz w:val="26"/>
                <w:szCs w:val="26"/>
              </w:rPr>
            </w:pPr>
            <w:r w:rsidRPr="00A07264">
              <w:rPr>
                <w:bCs/>
                <w:sz w:val="26"/>
                <w:szCs w:val="26"/>
              </w:rPr>
              <w:t>Tên cơ quan cấp trên</w:t>
            </w:r>
          </w:p>
          <w:p w:rsidR="004D45F7" w:rsidRPr="00A07264" w:rsidRDefault="004D45F7" w:rsidP="00D43C67">
            <w:pPr>
              <w:ind w:right="-164"/>
              <w:jc w:val="center"/>
              <w:rPr>
                <w:b/>
                <w:sz w:val="26"/>
                <w:szCs w:val="26"/>
              </w:rPr>
            </w:pPr>
            <w:r w:rsidRPr="00A07264">
              <w:rPr>
                <w:b/>
                <w:sz w:val="26"/>
                <w:szCs w:val="26"/>
              </w:rPr>
              <w:t>Tên cơ quan báo cáo</w:t>
            </w:r>
          </w:p>
          <w:p w:rsidR="004D45F7" w:rsidRPr="00A07264" w:rsidRDefault="004D45F7" w:rsidP="00D43C6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86592" behindDoc="0" locked="0" layoutInCell="1" allowOverlap="1" wp14:anchorId="4DA27FA2" wp14:editId="6E074C14">
                      <wp:simplePos x="0" y="0"/>
                      <wp:positionH relativeFrom="column">
                        <wp:posOffset>673151</wp:posOffset>
                      </wp:positionH>
                      <wp:positionV relativeFrom="paragraph">
                        <wp:posOffset>36336</wp:posOffset>
                      </wp:positionV>
                      <wp:extent cx="572042" cy="0"/>
                      <wp:effectExtent l="0" t="0" r="19050" b="19050"/>
                      <wp:wrapNone/>
                      <wp:docPr id="1057" name="Straight Connector 1057"/>
                      <wp:cNvGraphicFramePr/>
                      <a:graphic xmlns:a="http://schemas.openxmlformats.org/drawingml/2006/main">
                        <a:graphicData uri="http://schemas.microsoft.com/office/word/2010/wordprocessingShape">
                          <wps:wsp>
                            <wps:cNvCnPr/>
                            <wps:spPr>
                              <a:xfrm>
                                <a:off x="0" y="0"/>
                                <a:ext cx="572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34FC49" id="Straight Connector 1057" o:spid="_x0000_s1026" style="position:absolute;z-index:251886592;visibility:visible;mso-wrap-style:square;mso-wrap-distance-left:9pt;mso-wrap-distance-top:0;mso-wrap-distance-right:9pt;mso-wrap-distance-bottom:0;mso-position-horizontal:absolute;mso-position-horizontal-relative:text;mso-position-vertical:absolute;mso-position-vertical-relative:text" from="53pt,2.85pt" to="98.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" strokecolor="black [3200]" strokeweight=".5pt">
                      <v:stroke joinstyle="miter"/>
                    </v:line>
                  </w:pict>
                </mc:Fallback>
              </mc:AlternateContent>
            </w:r>
          </w:p>
          <w:p w:rsidR="004D45F7" w:rsidRPr="00A07264" w:rsidRDefault="004D45F7" w:rsidP="00D43C67">
            <w:pPr>
              <w:ind w:right="-164"/>
              <w:jc w:val="center"/>
              <w:rPr>
                <w:bCs/>
                <w:sz w:val="26"/>
                <w:szCs w:val="26"/>
              </w:rPr>
            </w:pPr>
            <w:r w:rsidRPr="00A07264">
              <w:rPr>
                <w:sz w:val="26"/>
                <w:szCs w:val="26"/>
              </w:rPr>
              <w:t>Số:         /BC- …..</w:t>
            </w:r>
          </w:p>
        </w:tc>
        <w:tc>
          <w:tcPr>
            <w:tcW w:w="6253" w:type="dxa"/>
          </w:tcPr>
          <w:p w:rsidR="004D45F7" w:rsidRPr="00A07264" w:rsidRDefault="004D45F7" w:rsidP="00D43C67">
            <w:pPr>
              <w:ind w:right="-164"/>
              <w:jc w:val="center"/>
              <w:rPr>
                <w:b/>
                <w:sz w:val="26"/>
                <w:szCs w:val="26"/>
              </w:rPr>
            </w:pPr>
            <w:r w:rsidRPr="00A07264">
              <w:rPr>
                <w:b/>
                <w:sz w:val="26"/>
                <w:szCs w:val="26"/>
              </w:rPr>
              <w:t xml:space="preserve">CỘNG HÒA XÃ HỘI CHỦ NGHĨA VIỆT NAM </w:t>
            </w:r>
          </w:p>
          <w:p w:rsidR="004D45F7" w:rsidRPr="00A07264" w:rsidRDefault="004D45F7" w:rsidP="00D43C67">
            <w:pPr>
              <w:ind w:right="-164"/>
              <w:jc w:val="center"/>
              <w:rPr>
                <w:b/>
                <w:sz w:val="26"/>
                <w:szCs w:val="26"/>
              </w:rPr>
            </w:pPr>
            <w:r w:rsidRPr="00A07264">
              <w:rPr>
                <w:b/>
                <w:noProof/>
                <w:sz w:val="26"/>
                <w:szCs w:val="26"/>
                <w:lang w:bidi="ar-SA"/>
              </w:rPr>
              <mc:AlternateContent>
                <mc:Choice Requires="wps">
                  <w:drawing>
                    <wp:anchor distT="0" distB="0" distL="114300" distR="114300" simplePos="0" relativeHeight="251884544" behindDoc="0" locked="0" layoutInCell="1" allowOverlap="1" wp14:anchorId="28FEA07D" wp14:editId="4B5FB3C0">
                      <wp:simplePos x="0" y="0"/>
                      <wp:positionH relativeFrom="column">
                        <wp:posOffset>1046248</wp:posOffset>
                      </wp:positionH>
                      <wp:positionV relativeFrom="paragraph">
                        <wp:posOffset>218547</wp:posOffset>
                      </wp:positionV>
                      <wp:extent cx="1876301" cy="0"/>
                      <wp:effectExtent l="0" t="0" r="29210" b="19050"/>
                      <wp:wrapNone/>
                      <wp:docPr id="1058" name="Straight Connector 1058"/>
                      <wp:cNvGraphicFramePr/>
                      <a:graphic xmlns:a="http://schemas.openxmlformats.org/drawingml/2006/main">
                        <a:graphicData uri="http://schemas.microsoft.com/office/word/2010/wordprocessingShape">
                          <wps:wsp>
                            <wps:cNvCnPr/>
                            <wps:spPr>
                              <a:xfrm>
                                <a:off x="0" y="0"/>
                                <a:ext cx="18763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27C337" id="Straight Connector 1058" o:spid="_x0000_s1026" style="position:absolute;z-index:251884544;visibility:visible;mso-wrap-style:square;mso-wrap-distance-left:9pt;mso-wrap-distance-top:0;mso-wrap-distance-right:9pt;mso-wrap-distance-bottom:0;mso-position-horizontal:absolute;mso-position-horizontal-relative:text;mso-position-vertical:absolute;mso-position-vertical-relative:text" from="82.4pt,17.2pt" to="230.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" strokecolor="black [3200]" strokeweight=".5pt">
                      <v:stroke joinstyle="miter"/>
                    </v:line>
                  </w:pict>
                </mc:Fallback>
              </mc:AlternateContent>
            </w:r>
            <w:r w:rsidRPr="00A07264">
              <w:rPr>
                <w:b/>
                <w:sz w:val="26"/>
                <w:szCs w:val="26"/>
              </w:rPr>
              <w:t xml:space="preserve">Độc lập </w:t>
            </w:r>
            <w:r w:rsidRPr="00A07264">
              <w:rPr>
                <w:sz w:val="26"/>
                <w:szCs w:val="26"/>
              </w:rPr>
              <w:t>-</w:t>
            </w:r>
            <w:r w:rsidRPr="00A07264">
              <w:rPr>
                <w:b/>
                <w:sz w:val="26"/>
                <w:szCs w:val="26"/>
              </w:rPr>
              <w:t xml:space="preserve"> Tự do </w:t>
            </w:r>
            <w:r w:rsidRPr="00A07264">
              <w:rPr>
                <w:sz w:val="26"/>
                <w:szCs w:val="26"/>
              </w:rPr>
              <w:t>-</w:t>
            </w:r>
            <w:r w:rsidRPr="00A07264">
              <w:rPr>
                <w:b/>
                <w:sz w:val="26"/>
                <w:szCs w:val="26"/>
              </w:rPr>
              <w:t xml:space="preserve"> Hạnh phúc</w:t>
            </w:r>
          </w:p>
          <w:p w:rsidR="004D45F7" w:rsidRPr="00A07264" w:rsidRDefault="004D45F7" w:rsidP="00D43C67">
            <w:pPr>
              <w:ind w:right="-164"/>
              <w:jc w:val="center"/>
              <w:rPr>
                <w:b/>
                <w:sz w:val="26"/>
                <w:szCs w:val="26"/>
              </w:rPr>
            </w:pPr>
          </w:p>
          <w:p w:rsidR="004D45F7" w:rsidRPr="00A07264" w:rsidRDefault="004D45F7" w:rsidP="00D43C67">
            <w:pPr>
              <w:ind w:right="45"/>
              <w:jc w:val="right"/>
              <w:rPr>
                <w:sz w:val="26"/>
                <w:szCs w:val="26"/>
              </w:rPr>
            </w:pPr>
            <w:r w:rsidRPr="00A07264">
              <w:rPr>
                <w:i/>
                <w:sz w:val="26"/>
                <w:szCs w:val="26"/>
              </w:rPr>
              <w:t>…….,  ngày …  tháng …  năm 20 …</w:t>
            </w:r>
          </w:p>
        </w:tc>
      </w:tr>
    </w:tbl>
    <w:p w:rsidR="004D45F7" w:rsidRPr="00A07264" w:rsidRDefault="004D45F7" w:rsidP="006D1D0B">
      <w:pPr>
        <w:keepNext/>
        <w:ind w:right="-547"/>
        <w:jc w:val="center"/>
        <w:outlineLvl w:val="3"/>
        <w:rPr>
          <w:b/>
          <w:bCs/>
          <w:sz w:val="27"/>
          <w:szCs w:val="27"/>
        </w:rPr>
      </w:pPr>
    </w:p>
    <w:p w:rsidR="006D1D0B" w:rsidRPr="00A07264" w:rsidRDefault="006D1D0B" w:rsidP="006D1D0B">
      <w:pPr>
        <w:keepNext/>
        <w:ind w:right="-547"/>
        <w:jc w:val="center"/>
        <w:outlineLvl w:val="3"/>
        <w:rPr>
          <w:b/>
          <w:bCs/>
          <w:sz w:val="27"/>
          <w:szCs w:val="27"/>
        </w:rPr>
      </w:pPr>
      <w:r w:rsidRPr="00A07264">
        <w:rPr>
          <w:b/>
          <w:bCs/>
          <w:sz w:val="27"/>
          <w:szCs w:val="27"/>
        </w:rPr>
        <w:t>ĐỀ CƯƠNG BÁO CÁO</w:t>
      </w:r>
    </w:p>
    <w:p w:rsidR="006D1D0B" w:rsidRPr="00A07264" w:rsidRDefault="006D1D0B" w:rsidP="006D1D0B">
      <w:pPr>
        <w:keepNext/>
        <w:ind w:left="-907" w:right="-547"/>
        <w:jc w:val="center"/>
        <w:outlineLvl w:val="3"/>
        <w:rPr>
          <w:b/>
          <w:bCs/>
          <w:sz w:val="27"/>
          <w:szCs w:val="27"/>
        </w:rPr>
      </w:pPr>
      <w:r w:rsidRPr="00A07264">
        <w:rPr>
          <w:b/>
          <w:bCs/>
          <w:sz w:val="27"/>
          <w:szCs w:val="27"/>
        </w:rPr>
        <w:t xml:space="preserve">tình hình thực hiện Nghị quyết số </w:t>
      </w:r>
      <w:r w:rsidRPr="00A07264">
        <w:rPr>
          <w:b/>
          <w:bCs/>
          <w:sz w:val="26"/>
          <w:szCs w:val="26"/>
          <w:lang w:val="vi-VN" w:eastAsia="vi-VN" w:bidi="vi-VN"/>
        </w:rPr>
        <w:t>01/NQ-CP</w:t>
      </w:r>
    </w:p>
    <w:p w:rsidR="006D1D0B" w:rsidRPr="00A07264" w:rsidRDefault="006D1D0B" w:rsidP="006D1D0B">
      <w:pPr>
        <w:tabs>
          <w:tab w:val="left" w:pos="9380"/>
        </w:tabs>
        <w:ind w:left="1440" w:hanging="700"/>
        <w:jc w:val="center"/>
        <w:rPr>
          <w:b/>
          <w:bCs/>
          <w:sz w:val="27"/>
          <w:szCs w:val="27"/>
        </w:rPr>
      </w:pPr>
      <w:r w:rsidRPr="00A07264">
        <w:rPr>
          <w:b/>
          <w:bCs/>
          <w:noProof/>
          <w:sz w:val="27"/>
          <w:szCs w:val="27"/>
          <w:lang w:bidi="ar-SA"/>
        </w:rPr>
        <mc:AlternateContent>
          <mc:Choice Requires="wps">
            <w:drawing>
              <wp:anchor distT="0" distB="0" distL="114300" distR="114300" simplePos="0" relativeHeight="251552768" behindDoc="0" locked="0" layoutInCell="1" allowOverlap="1" wp14:anchorId="317FAC82" wp14:editId="0A09D650">
                <wp:simplePos x="0" y="0"/>
                <wp:positionH relativeFrom="column">
                  <wp:posOffset>2754630</wp:posOffset>
                </wp:positionH>
                <wp:positionV relativeFrom="paragraph">
                  <wp:posOffset>97790</wp:posOffset>
                </wp:positionV>
                <wp:extent cx="1123950" cy="0"/>
                <wp:effectExtent l="11430" t="12065" r="7620" b="6985"/>
                <wp:wrapNone/>
                <wp:docPr id="1034" name="Straight Arrow Connector 10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004024" id="Straight Arrow Connector 1034" o:spid="_x0000_s1026" type="#_x0000_t32" style="position:absolute;margin-left:216.9pt;margin-top:7.7pt;width:88.5pt;height:0;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"/>
            </w:pict>
          </mc:Fallback>
        </mc:AlternateContent>
      </w:r>
    </w:p>
    <w:p w:rsidR="006D1D0B" w:rsidRPr="00A07264" w:rsidRDefault="006D1D0B" w:rsidP="006D1D0B">
      <w:pPr>
        <w:spacing w:before="120" w:after="120"/>
        <w:ind w:firstLine="573"/>
        <w:jc w:val="both"/>
        <w:rPr>
          <w:b/>
          <w:bCs/>
          <w:sz w:val="28"/>
          <w:szCs w:val="28"/>
        </w:rPr>
      </w:pPr>
      <w:r w:rsidRPr="00A07264">
        <w:rPr>
          <w:b/>
          <w:bCs/>
          <w:sz w:val="28"/>
          <w:szCs w:val="28"/>
        </w:rPr>
        <w:t>I. Kết quả tuyên truyền tình hình thực hiện Nghị quyết số 01/NQ-CP và tình hình kinh tế - xã hội tháng….</w:t>
      </w:r>
    </w:p>
    <w:p w:rsidR="006D1D0B" w:rsidRPr="00A07264" w:rsidRDefault="006D1D0B" w:rsidP="006D1D0B">
      <w:pPr>
        <w:spacing w:before="120" w:after="120"/>
        <w:ind w:firstLine="573"/>
        <w:jc w:val="both"/>
        <w:rPr>
          <w:b/>
          <w:bCs/>
          <w:sz w:val="28"/>
          <w:szCs w:val="28"/>
          <w:lang w:val="da-DK"/>
        </w:rPr>
      </w:pPr>
      <w:r w:rsidRPr="00A07264">
        <w:rPr>
          <w:b/>
          <w:bCs/>
          <w:sz w:val="28"/>
          <w:szCs w:val="28"/>
          <w:lang w:val="da-DK"/>
        </w:rPr>
        <w:t>1. Nội dung tuyên truyền</w:t>
      </w:r>
    </w:p>
    <w:p w:rsidR="006D1D0B" w:rsidRPr="00A07264" w:rsidRDefault="006D1D0B" w:rsidP="006D1D0B">
      <w:pPr>
        <w:spacing w:before="120" w:after="120"/>
        <w:ind w:firstLine="567"/>
        <w:jc w:val="both"/>
        <w:rPr>
          <w:b/>
          <w:bCs/>
          <w:sz w:val="28"/>
          <w:szCs w:val="28"/>
          <w:lang w:val="da-DK"/>
        </w:rPr>
      </w:pPr>
      <w:r w:rsidRPr="00A07264">
        <w:rPr>
          <w:b/>
          <w:bCs/>
          <w:sz w:val="28"/>
          <w:szCs w:val="28"/>
          <w:lang w:val="da-DK"/>
        </w:rPr>
        <w:t>1.1 Thông tin tuyên truyền về các sự kiện chính trị lớn; về đường lối của Đảng, chính sách pháp luật của Nhà nước, các biện pháp chỉ đạo, điều hành của cấp ủy và chính quyền địa phương:</w:t>
      </w:r>
    </w:p>
    <w:p w:rsidR="00E47BB4" w:rsidRPr="00A07264" w:rsidRDefault="00E47BB4" w:rsidP="006D1D0B">
      <w:pPr>
        <w:spacing w:before="120" w:after="120"/>
        <w:ind w:firstLine="567"/>
        <w:jc w:val="both"/>
        <w:rPr>
          <w:b/>
          <w:bCs/>
          <w:sz w:val="28"/>
          <w:szCs w:val="28"/>
          <w:lang w:val="da-DK"/>
        </w:rPr>
      </w:pPr>
    </w:p>
    <w:p w:rsidR="006D1D0B" w:rsidRPr="00A07264" w:rsidRDefault="006D1D0B" w:rsidP="006D1D0B">
      <w:pPr>
        <w:tabs>
          <w:tab w:val="left" w:pos="851"/>
        </w:tabs>
        <w:spacing w:before="120" w:after="120"/>
        <w:jc w:val="both"/>
        <w:rPr>
          <w:b/>
          <w:sz w:val="28"/>
          <w:szCs w:val="28"/>
          <w:lang w:val="da-DK"/>
        </w:rPr>
      </w:pPr>
      <w:r w:rsidRPr="00A07264">
        <w:rPr>
          <w:bCs/>
          <w:sz w:val="28"/>
          <w:szCs w:val="28"/>
          <w:lang w:val="da-DK" w:bidi="vi-VN"/>
        </w:rPr>
        <w:t xml:space="preserve">          </w:t>
      </w:r>
      <w:r w:rsidRPr="00A07264">
        <w:rPr>
          <w:b/>
          <w:sz w:val="28"/>
          <w:szCs w:val="28"/>
          <w:lang w:val="da-DK"/>
        </w:rPr>
        <w:t>1.2. Tuyên truyền thực hiện các cuộc vận động chính trị lớn của đất nước:</w:t>
      </w:r>
    </w:p>
    <w:p w:rsidR="00E47BB4" w:rsidRPr="00A07264" w:rsidRDefault="00E47BB4" w:rsidP="006D1D0B">
      <w:pPr>
        <w:tabs>
          <w:tab w:val="left" w:pos="851"/>
        </w:tabs>
        <w:spacing w:before="120" w:after="120"/>
        <w:jc w:val="both"/>
        <w:rPr>
          <w:bCs/>
          <w:sz w:val="28"/>
          <w:szCs w:val="28"/>
          <w:lang w:bidi="vi-VN"/>
        </w:rPr>
      </w:pPr>
    </w:p>
    <w:p w:rsidR="006D1D0B" w:rsidRPr="00A07264" w:rsidRDefault="006D1D0B" w:rsidP="006D1D0B">
      <w:pPr>
        <w:keepNext/>
        <w:keepLines/>
        <w:tabs>
          <w:tab w:val="left" w:pos="1095"/>
        </w:tabs>
        <w:spacing w:after="100" w:line="262" w:lineRule="auto"/>
        <w:jc w:val="both"/>
        <w:outlineLvl w:val="0"/>
        <w:rPr>
          <w:b/>
          <w:bCs/>
          <w:sz w:val="28"/>
          <w:szCs w:val="26"/>
          <w:lang w:eastAsia="vi-VN" w:bidi="vi-VN"/>
        </w:rPr>
      </w:pPr>
      <w:r w:rsidRPr="00A07264">
        <w:rPr>
          <w:b/>
          <w:bCs/>
          <w:sz w:val="28"/>
          <w:szCs w:val="26"/>
          <w:lang w:eastAsia="vi-VN" w:bidi="vi-VN"/>
        </w:rPr>
        <w:t xml:space="preserve">          1.3. </w:t>
      </w:r>
      <w:r w:rsidRPr="00A07264">
        <w:rPr>
          <w:b/>
          <w:bCs/>
          <w:sz w:val="28"/>
          <w:szCs w:val="26"/>
          <w:lang w:val="vi-VN" w:eastAsia="vi-VN" w:bidi="vi-VN"/>
        </w:rPr>
        <w:t>Tuyên truyền bảo vệ chủ quyền biển đảo; đấu tranh phản bác các luận điệu sai trái của các thế lực thù địch về các vấn đề tôn giáo, dân tộc</w:t>
      </w:r>
      <w:r w:rsidR="00E47BB4" w:rsidRPr="00A07264">
        <w:rPr>
          <w:b/>
          <w:bCs/>
          <w:sz w:val="28"/>
          <w:szCs w:val="26"/>
          <w:lang w:eastAsia="vi-VN" w:bidi="vi-VN"/>
        </w:rPr>
        <w:t>:</w:t>
      </w:r>
    </w:p>
    <w:p w:rsidR="00E47BB4" w:rsidRPr="00A07264" w:rsidRDefault="00E47BB4" w:rsidP="006D1D0B">
      <w:pPr>
        <w:keepNext/>
        <w:keepLines/>
        <w:tabs>
          <w:tab w:val="left" w:pos="1095"/>
        </w:tabs>
        <w:spacing w:after="100" w:line="262" w:lineRule="auto"/>
        <w:jc w:val="both"/>
        <w:outlineLvl w:val="0"/>
        <w:rPr>
          <w:b/>
          <w:bCs/>
          <w:sz w:val="28"/>
          <w:szCs w:val="26"/>
          <w:lang w:eastAsia="vi-VN" w:bidi="vi-VN"/>
        </w:rPr>
      </w:pPr>
    </w:p>
    <w:p w:rsidR="006D1D0B" w:rsidRPr="00A07264" w:rsidRDefault="006D1D0B" w:rsidP="006D1D0B">
      <w:pPr>
        <w:keepNext/>
        <w:keepLines/>
        <w:tabs>
          <w:tab w:val="left" w:pos="1100"/>
        </w:tabs>
        <w:spacing w:after="100" w:line="262" w:lineRule="auto"/>
        <w:jc w:val="both"/>
        <w:outlineLvl w:val="0"/>
        <w:rPr>
          <w:b/>
          <w:bCs/>
          <w:sz w:val="28"/>
          <w:szCs w:val="26"/>
          <w:lang w:eastAsia="vi-VN" w:bidi="vi-VN"/>
        </w:rPr>
      </w:pPr>
      <w:bookmarkStart w:id="65" w:name="bookmark6"/>
      <w:bookmarkStart w:id="66" w:name="bookmark7"/>
      <w:r w:rsidRPr="00A07264">
        <w:rPr>
          <w:b/>
          <w:bCs/>
          <w:sz w:val="28"/>
          <w:szCs w:val="26"/>
          <w:lang w:eastAsia="vi-VN" w:bidi="vi-VN"/>
        </w:rPr>
        <w:t xml:space="preserve">         1.4. </w:t>
      </w:r>
      <w:r w:rsidRPr="00A07264">
        <w:rPr>
          <w:b/>
          <w:bCs/>
          <w:sz w:val="28"/>
          <w:szCs w:val="26"/>
          <w:lang w:val="vi-VN" w:eastAsia="vi-VN" w:bidi="vi-VN"/>
        </w:rPr>
        <w:t>Tuyên truyền phòng chống thiên tai, dịch bệnh; phản ánh và đề xuất các biện pháp giải quyết các vấn đề bức xúc về an sinh xã hội</w:t>
      </w:r>
      <w:bookmarkEnd w:id="65"/>
      <w:bookmarkEnd w:id="66"/>
      <w:r w:rsidR="00E47BB4" w:rsidRPr="00A07264">
        <w:rPr>
          <w:b/>
          <w:bCs/>
          <w:sz w:val="28"/>
          <w:szCs w:val="26"/>
          <w:lang w:eastAsia="vi-VN" w:bidi="vi-VN"/>
        </w:rPr>
        <w:t>:</w:t>
      </w:r>
    </w:p>
    <w:p w:rsidR="00E47BB4" w:rsidRPr="00A07264" w:rsidRDefault="00E47BB4" w:rsidP="006D1D0B">
      <w:pPr>
        <w:keepNext/>
        <w:keepLines/>
        <w:tabs>
          <w:tab w:val="left" w:pos="1100"/>
        </w:tabs>
        <w:spacing w:after="100" w:line="262" w:lineRule="auto"/>
        <w:jc w:val="both"/>
        <w:outlineLvl w:val="0"/>
        <w:rPr>
          <w:b/>
          <w:bCs/>
          <w:sz w:val="28"/>
          <w:szCs w:val="26"/>
          <w:lang w:eastAsia="vi-VN" w:bidi="vi-VN"/>
        </w:rPr>
      </w:pPr>
    </w:p>
    <w:p w:rsidR="00B434AF" w:rsidRPr="00A07264" w:rsidRDefault="004D51F5" w:rsidP="004D51F5">
      <w:pPr>
        <w:spacing w:before="120"/>
        <w:ind w:firstLine="720"/>
        <w:rPr>
          <w:sz w:val="28"/>
          <w:szCs w:val="28"/>
        </w:rPr>
      </w:pPr>
      <w:r w:rsidRPr="00A07264">
        <w:rPr>
          <w:b/>
          <w:bCs/>
          <w:sz w:val="28"/>
          <w:szCs w:val="26"/>
          <w:lang w:eastAsia="vi-VN" w:bidi="vi-VN"/>
        </w:rPr>
        <w:t xml:space="preserve">2. </w:t>
      </w:r>
      <w:r w:rsidR="006D1D0B" w:rsidRPr="00A07264">
        <w:rPr>
          <w:b/>
          <w:bCs/>
          <w:sz w:val="28"/>
          <w:szCs w:val="26"/>
          <w:lang w:val="vi-VN" w:eastAsia="vi-VN" w:bidi="vi-VN"/>
        </w:rPr>
        <w:t>Kết quả tuyên truyền</w:t>
      </w:r>
    </w:p>
    <w:p w:rsidR="00B434AF" w:rsidRPr="00A07264" w:rsidRDefault="00B434AF" w:rsidP="0024737F">
      <w:pPr>
        <w:spacing w:before="120"/>
        <w:rPr>
          <w:sz w:val="28"/>
          <w:szCs w:val="28"/>
        </w:rPr>
      </w:pPr>
    </w:p>
    <w:tbl>
      <w:tblPr>
        <w:tblpPr w:leftFromText="180" w:rightFromText="180" w:vertAnchor="text" w:horzAnchor="margin" w:tblpX="562" w:tblpY="332"/>
        <w:tblW w:w="8902" w:type="dxa"/>
        <w:tblLayout w:type="fixed"/>
        <w:tblLook w:val="01E0" w:firstRow="1" w:lastRow="1" w:firstColumn="1" w:lastColumn="1" w:noHBand="0" w:noVBand="0"/>
      </w:tblPr>
      <w:tblGrid>
        <w:gridCol w:w="3681"/>
        <w:gridCol w:w="5221"/>
      </w:tblGrid>
      <w:tr w:rsidR="00A07264" w:rsidRPr="00A07264" w:rsidTr="002C2A28">
        <w:trPr>
          <w:trHeight w:val="1638"/>
        </w:trPr>
        <w:tc>
          <w:tcPr>
            <w:tcW w:w="3681" w:type="dxa"/>
          </w:tcPr>
          <w:p w:rsidR="00F61722" w:rsidRPr="00A07264" w:rsidRDefault="00F61722" w:rsidP="002C2A28">
            <w:pPr>
              <w:pStyle w:val="Heading2"/>
              <w:rPr>
                <w:rFonts w:ascii="Times New Roman" w:hAnsi="Times New Roman" w:cs="Times New Roman"/>
                <w:b/>
                <w:i/>
                <w:color w:val="auto"/>
                <w:sz w:val="24"/>
                <w:lang w:val="de-DE"/>
              </w:rPr>
            </w:pPr>
            <w:r w:rsidRPr="00A07264">
              <w:rPr>
                <w:rFonts w:ascii="Times New Roman" w:hAnsi="Times New Roman" w:cs="Times New Roman"/>
                <w:b/>
                <w:i/>
                <w:color w:val="auto"/>
                <w:sz w:val="24"/>
                <w:lang w:val="de-DE"/>
              </w:rPr>
              <w:t>Nơi nhận:</w:t>
            </w:r>
          </w:p>
          <w:p w:rsidR="00F61722" w:rsidRPr="00A07264" w:rsidRDefault="00F61722" w:rsidP="002C2A28">
            <w:pPr>
              <w:tabs>
                <w:tab w:val="center" w:pos="7200"/>
              </w:tabs>
              <w:rPr>
                <w:lang w:val="nb-NO"/>
              </w:rPr>
            </w:pPr>
            <w:r w:rsidRPr="00A07264">
              <w:rPr>
                <w:lang w:val="nb-NO"/>
              </w:rPr>
              <w:t>- .........;</w:t>
            </w:r>
          </w:p>
          <w:p w:rsidR="00F61722" w:rsidRPr="00A07264" w:rsidRDefault="00F61722" w:rsidP="002C2A28">
            <w:pPr>
              <w:rPr>
                <w:lang w:val="nb-NO"/>
              </w:rPr>
            </w:pPr>
            <w:r w:rsidRPr="00A07264">
              <w:rPr>
                <w:lang w:val="nb-NO"/>
              </w:rPr>
              <w:t>- .........;</w:t>
            </w:r>
          </w:p>
          <w:p w:rsidR="00F61722" w:rsidRPr="00A07264" w:rsidRDefault="00F61722" w:rsidP="002C2A28">
            <w:pPr>
              <w:rPr>
                <w:lang w:val="nb-NO"/>
              </w:rPr>
            </w:pPr>
            <w:r w:rsidRPr="00A07264">
              <w:rPr>
                <w:lang w:val="nb-NO"/>
              </w:rPr>
              <w:t>- .........;</w:t>
            </w:r>
          </w:p>
          <w:p w:rsidR="00F61722" w:rsidRPr="00A07264" w:rsidRDefault="00F61722" w:rsidP="002C2A28">
            <w:pPr>
              <w:rPr>
                <w:lang w:val="nb-NO"/>
              </w:rPr>
            </w:pPr>
            <w:r w:rsidRPr="00A07264">
              <w:rPr>
                <w:lang w:val="nb-NO"/>
              </w:rPr>
              <w:t>......</w:t>
            </w:r>
          </w:p>
          <w:p w:rsidR="00F61722" w:rsidRPr="00A07264" w:rsidRDefault="00F61722" w:rsidP="002C2A28">
            <w:r w:rsidRPr="00A07264">
              <w:t>- Lưu: ……</w:t>
            </w:r>
          </w:p>
        </w:tc>
        <w:tc>
          <w:tcPr>
            <w:tcW w:w="5221" w:type="dxa"/>
          </w:tcPr>
          <w:p w:rsidR="00F61722" w:rsidRPr="00A07264" w:rsidRDefault="00F61722" w:rsidP="002C2A28">
            <w:pPr>
              <w:pStyle w:val="Heading2"/>
              <w:tabs>
                <w:tab w:val="center" w:pos="0"/>
              </w:tabs>
              <w:jc w:val="center"/>
              <w:rPr>
                <w:rFonts w:ascii="Times New Roman" w:hAnsi="Times New Roman" w:cs="Times New Roman"/>
                <w:b/>
                <w:color w:val="auto"/>
                <w:sz w:val="28"/>
                <w:szCs w:val="28"/>
              </w:rPr>
            </w:pPr>
            <w:r w:rsidRPr="00A07264">
              <w:rPr>
                <w:rFonts w:ascii="Times New Roman" w:hAnsi="Times New Roman" w:cs="Times New Roman"/>
                <w:b/>
                <w:color w:val="auto"/>
                <w:sz w:val="28"/>
                <w:szCs w:val="28"/>
              </w:rPr>
              <w:t>THỦ TRƯỞNG ĐƠN VỊ</w:t>
            </w:r>
          </w:p>
          <w:p w:rsidR="00F61722" w:rsidRPr="00A07264" w:rsidRDefault="00F61722" w:rsidP="002C2A28">
            <w:pPr>
              <w:jc w:val="center"/>
              <w:rPr>
                <w:b/>
                <w:lang w:val="nl-NL"/>
              </w:rPr>
            </w:pPr>
          </w:p>
          <w:p w:rsidR="00F61722" w:rsidRPr="00A07264" w:rsidRDefault="00F61722" w:rsidP="002C2A28">
            <w:pPr>
              <w:jc w:val="center"/>
              <w:rPr>
                <w:b/>
                <w:i/>
                <w:lang w:val="nl-NL"/>
              </w:rPr>
            </w:pPr>
            <w:r w:rsidRPr="00A07264">
              <w:rPr>
                <w:i/>
                <w:sz w:val="28"/>
                <w:szCs w:val="20"/>
              </w:rPr>
              <w:t>(k</w:t>
            </w:r>
            <w:r w:rsidRPr="00A07264">
              <w:rPr>
                <w:i/>
                <w:iCs/>
                <w:sz w:val="28"/>
                <w:szCs w:val="20"/>
              </w:rPr>
              <w:t>ý, ghi rõ họ tên, chức danh và đóng dấu)</w:t>
            </w:r>
          </w:p>
          <w:p w:rsidR="00F61722" w:rsidRPr="00A07264" w:rsidRDefault="00F61722" w:rsidP="002C2A28">
            <w:pPr>
              <w:jc w:val="center"/>
              <w:rPr>
                <w:b/>
                <w:lang w:val="nl-NL"/>
              </w:rPr>
            </w:pPr>
          </w:p>
        </w:tc>
      </w:tr>
    </w:tbl>
    <w:p w:rsidR="00B434AF" w:rsidRPr="00A07264" w:rsidRDefault="00B434AF" w:rsidP="0024737F">
      <w:pPr>
        <w:spacing w:before="120"/>
        <w:rPr>
          <w:sz w:val="28"/>
          <w:szCs w:val="28"/>
        </w:rPr>
      </w:pPr>
    </w:p>
    <w:p w:rsidR="00B434AF" w:rsidRPr="00A07264" w:rsidRDefault="00B434AF" w:rsidP="0024737F">
      <w:pPr>
        <w:spacing w:before="120"/>
        <w:rPr>
          <w:sz w:val="28"/>
          <w:szCs w:val="28"/>
        </w:rPr>
      </w:pPr>
    </w:p>
    <w:sectPr w:rsidR="00B434AF" w:rsidRPr="00A07264" w:rsidSect="00FE2110">
      <w:pgSz w:w="11906" w:h="16838" w:code="9"/>
      <w:pgMar w:top="1134" w:right="1134" w:bottom="1134" w:left="1134" w:header="567" w:footer="709"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7264" w:rsidRDefault="00A07264" w:rsidP="00A46A77">
      <w:r>
        <w:separator/>
      </w:r>
    </w:p>
  </w:endnote>
  <w:endnote w:type="continuationSeparator" w:id="0">
    <w:p w:rsidR="00A07264" w:rsidRDefault="00A07264" w:rsidP="00A46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Batang">
    <w:altName w:val="바탕"/>
    <w:panose1 w:val="02030600000101010101"/>
    <w:charset w:val="81"/>
    <w:family w:val="auto"/>
    <w:notTrueType/>
    <w:pitch w:val="fixed"/>
    <w:sig w:usb0="00000001" w:usb1="09060000" w:usb2="00000010" w:usb3="00000000" w:csb0="00080000" w:csb1="00000000"/>
  </w:font>
  <w:font w:name=".VnTime">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Times New Roman Bold">
    <w:panose1 w:val="00000000000000000000"/>
    <w:charset w:val="00"/>
    <w:family w:val="roman"/>
    <w:notTrueType/>
    <w:pitch w:val="default"/>
  </w:font>
  <w:font w:name="VNbook-Antiqua">
    <w:altName w:val="Calibri"/>
    <w:charset w:val="00"/>
    <w:family w:val="swiss"/>
    <w:pitch w:val="variable"/>
    <w:sig w:usb0="00000003" w:usb1="00000000" w:usb2="00000000" w:usb3="00000000" w:csb0="00000001" w:csb1="00000000"/>
  </w:font>
  <w:font w:name="TimesNewRomanPSMT">
    <w:altName w:val="MS Gothic"/>
    <w:panose1 w:val="00000000000000000000"/>
    <w:charset w:val="80"/>
    <w:family w:val="auto"/>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MS Mincho">
    <w:altName w:val="Yu Gothic UI"/>
    <w:panose1 w:val="02020609040205080304"/>
    <w:charset w:val="80"/>
    <w:family w:val="roman"/>
    <w:notTrueType/>
    <w:pitch w:val="fixed"/>
    <w:sig w:usb0="00000000" w:usb1="08070000" w:usb2="00000010" w:usb3="00000000" w:csb0="00020000"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264" w:rsidRDefault="00A07264" w:rsidP="00677B9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07264" w:rsidRDefault="00A07264" w:rsidP="00677B9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7264" w:rsidRDefault="00A07264" w:rsidP="00A46A77">
      <w:r>
        <w:separator/>
      </w:r>
    </w:p>
  </w:footnote>
  <w:footnote w:type="continuationSeparator" w:id="0">
    <w:p w:rsidR="00A07264" w:rsidRDefault="00A07264" w:rsidP="00A46A77">
      <w:r>
        <w:continuationSeparator/>
      </w:r>
    </w:p>
  </w:footnote>
  <w:footnote w:id="1">
    <w:p w:rsidR="00A07264" w:rsidRPr="00FD248D" w:rsidRDefault="00A07264" w:rsidP="00254543">
      <w:pPr>
        <w:pStyle w:val="StyleJustifiedLeft1cmFirstline1cmBefore6ptAft"/>
        <w:spacing w:before="0" w:after="0" w:line="240" w:lineRule="auto"/>
        <w:ind w:left="0" w:firstLine="0"/>
        <w:rPr>
          <w:sz w:val="20"/>
        </w:rPr>
      </w:pPr>
      <w:r w:rsidRPr="0006622D">
        <w:rPr>
          <w:rStyle w:val="FootnoteReference"/>
          <w:color w:val="auto"/>
          <w:sz w:val="22"/>
          <w:szCs w:val="22"/>
        </w:rPr>
        <w:footnoteRef/>
      </w:r>
      <w:r w:rsidRPr="0006622D">
        <w:rPr>
          <w:color w:val="auto"/>
          <w:sz w:val="22"/>
          <w:szCs w:val="22"/>
        </w:rPr>
        <w:t xml:space="preserve"> </w:t>
      </w:r>
      <w:r w:rsidRPr="0006622D">
        <w:rPr>
          <w:bCs/>
          <w:iCs/>
          <w:color w:val="auto"/>
          <w:sz w:val="20"/>
          <w:lang w:val="pt-BR"/>
        </w:rPr>
        <w:t>Sản lượng đá xây dựng khai thác ước đạt ... triệu m</w:t>
      </w:r>
      <w:r w:rsidRPr="0006622D">
        <w:rPr>
          <w:bCs/>
          <w:iCs/>
          <w:color w:val="auto"/>
          <w:sz w:val="20"/>
          <w:vertAlign w:val="superscript"/>
          <w:lang w:val="pt-BR"/>
        </w:rPr>
        <w:t>3</w:t>
      </w:r>
      <w:r w:rsidRPr="0006622D">
        <w:rPr>
          <w:bCs/>
          <w:iCs/>
          <w:color w:val="auto"/>
          <w:sz w:val="20"/>
          <w:lang w:val="pt-BR"/>
        </w:rPr>
        <w:t>, tăng ...% so với cùng kỳ; sản phẩm thủy sản đông lạnh ước đạt ...ngàn tấn, tăng ....% so với cùng kỳ; sản lượng gạo xay xát ước đạt ... triệu tấn, tăng ....% so với cùng kỳ; sản phẩm quần áo sơ mi ước đạt gần ... triệu cái, tăng ... % so với cùng kỳ; sản phẩm giày, dép da ước đạt ... triệu đôi, giảm ...% so với cùng kỳ; sản lượng điện năng lượng mặt trời ước đạt ... triệu kwh, tăng ...% so với cùng kỳ; sản phẩm nước sinh hoạt ước đạt ... triệu m</w:t>
      </w:r>
      <w:r w:rsidRPr="0006622D">
        <w:rPr>
          <w:bCs/>
          <w:iCs/>
          <w:color w:val="auto"/>
          <w:sz w:val="20"/>
          <w:vertAlign w:val="superscript"/>
          <w:lang w:val="pt-BR"/>
        </w:rPr>
        <w:t>3</w:t>
      </w:r>
      <w:r w:rsidRPr="0006622D">
        <w:rPr>
          <w:bCs/>
          <w:iCs/>
          <w:color w:val="auto"/>
          <w:sz w:val="20"/>
          <w:lang w:val="pt-BR"/>
        </w:rPr>
        <w:t>, tăng ....% so với cùng kỳ.</w:t>
      </w:r>
    </w:p>
  </w:footnote>
  <w:footnote w:id="2">
    <w:p w:rsidR="00A07264" w:rsidRPr="00A44AF3" w:rsidRDefault="00A07264" w:rsidP="005A0002">
      <w:pPr>
        <w:pStyle w:val="FootnoteText"/>
      </w:pPr>
      <w:r w:rsidRPr="00A44AF3">
        <w:rPr>
          <w:rStyle w:val="FootnoteReference"/>
        </w:rPr>
        <w:footnoteRef/>
      </w:r>
      <w:r w:rsidRPr="00A44AF3">
        <w:t xml:space="preserve"> Số biên chế hiện đang công tác (không bao gồm số nghỉ chờ hưởng chế độ hưu trí)</w:t>
      </w:r>
    </w:p>
  </w:footnote>
  <w:footnote w:id="3">
    <w:p w:rsidR="00A07264" w:rsidRPr="00A44AF3" w:rsidRDefault="00A07264" w:rsidP="005A0002">
      <w:pPr>
        <w:pStyle w:val="FootnoteText"/>
      </w:pPr>
      <w:r w:rsidRPr="00A44AF3">
        <w:rPr>
          <w:rStyle w:val="FootnoteReference"/>
        </w:rPr>
        <w:footnoteRef/>
      </w:r>
      <w:r w:rsidRPr="00A44AF3">
        <w:t xml:space="preserve"> Số biên chế hiện đang công tác (không bao gồm số nghỉ chờ hưởng chế độ hưu trí)</w:t>
      </w:r>
    </w:p>
  </w:footnote>
  <w:footnote w:id="4">
    <w:p w:rsidR="00A07264" w:rsidRPr="00A44AF3" w:rsidRDefault="00A07264" w:rsidP="00A00F8A">
      <w:pPr>
        <w:pStyle w:val="FootnoteText"/>
      </w:pPr>
      <w:r w:rsidRPr="00A44AF3">
        <w:rPr>
          <w:rStyle w:val="FootnoteReference"/>
        </w:rPr>
        <w:footnoteRef/>
      </w:r>
      <w:r w:rsidRPr="00A44AF3">
        <w:t xml:space="preserve"> Số biên chế hiện đang công tác (không bao gồm số nghỉ chờ hưởng chế độ hưu trí)</w:t>
      </w:r>
    </w:p>
  </w:footnote>
  <w:footnote w:id="5">
    <w:p w:rsidR="00A07264" w:rsidRPr="00A44AF3" w:rsidRDefault="00A07264" w:rsidP="00A00F8A">
      <w:pPr>
        <w:pStyle w:val="FootnoteText"/>
      </w:pPr>
      <w:r w:rsidRPr="00A44AF3">
        <w:rPr>
          <w:rStyle w:val="FootnoteReference"/>
        </w:rPr>
        <w:footnoteRef/>
      </w:r>
      <w:r w:rsidRPr="00A44AF3">
        <w:t xml:space="preserve"> Số biên chế hiện đang công tác (không bao gồm số nghỉ chờ hưởng chế độ hưu trí)</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0790457"/>
      <w:docPartObj>
        <w:docPartGallery w:val="Page Numbers (Top of Page)"/>
        <w:docPartUnique/>
      </w:docPartObj>
    </w:sdtPr>
    <w:sdtEndPr>
      <w:rPr>
        <w:noProof/>
        <w:sz w:val="24"/>
        <w:szCs w:val="24"/>
      </w:rPr>
    </w:sdtEndPr>
    <w:sdtContent>
      <w:p w:rsidR="00A07264" w:rsidRDefault="00A07264">
        <w:pPr>
          <w:pStyle w:val="Header"/>
          <w:jc w:val="center"/>
        </w:pPr>
        <w:r w:rsidRPr="00C16DEE">
          <w:rPr>
            <w:sz w:val="24"/>
            <w:szCs w:val="24"/>
          </w:rPr>
          <w:fldChar w:fldCharType="begin"/>
        </w:r>
        <w:r w:rsidRPr="00C16DEE">
          <w:rPr>
            <w:sz w:val="24"/>
            <w:szCs w:val="24"/>
          </w:rPr>
          <w:instrText xml:space="preserve"> PAGE   \* MERGEFORMAT </w:instrText>
        </w:r>
        <w:r w:rsidRPr="00C16DEE">
          <w:rPr>
            <w:sz w:val="24"/>
            <w:szCs w:val="24"/>
          </w:rPr>
          <w:fldChar w:fldCharType="separate"/>
        </w:r>
        <w:r w:rsidR="00D6729E">
          <w:rPr>
            <w:noProof/>
            <w:sz w:val="24"/>
            <w:szCs w:val="24"/>
          </w:rPr>
          <w:t>27</w:t>
        </w:r>
        <w:r w:rsidRPr="00C16DEE">
          <w:rPr>
            <w:noProof/>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9383580"/>
      <w:docPartObj>
        <w:docPartGallery w:val="Page Numbers (Top of Page)"/>
        <w:docPartUnique/>
      </w:docPartObj>
    </w:sdtPr>
    <w:sdtEndPr>
      <w:rPr>
        <w:noProof/>
      </w:rPr>
    </w:sdtEndPr>
    <w:sdtContent>
      <w:p w:rsidR="00A07264" w:rsidRDefault="00A07264">
        <w:pPr>
          <w:pStyle w:val="Header"/>
          <w:jc w:val="center"/>
        </w:pPr>
        <w:r>
          <w:fldChar w:fldCharType="begin"/>
        </w:r>
        <w:r>
          <w:instrText xml:space="preserve"> PAGE   \* MERGEFORMAT </w:instrText>
        </w:r>
        <w:r>
          <w:fldChar w:fldCharType="separate"/>
        </w:r>
        <w:r w:rsidR="00D6729E">
          <w:rPr>
            <w:noProof/>
          </w:rPr>
          <w:t>123</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6343379"/>
      <w:docPartObj>
        <w:docPartGallery w:val="Page Numbers (Top of Page)"/>
        <w:docPartUnique/>
      </w:docPartObj>
    </w:sdtPr>
    <w:sdtEndPr>
      <w:rPr>
        <w:noProof/>
      </w:rPr>
    </w:sdtEndPr>
    <w:sdtContent>
      <w:p w:rsidR="00A07264" w:rsidRDefault="00A07264" w:rsidP="00CA4B7A">
        <w:pPr>
          <w:pStyle w:val="Header"/>
          <w:tabs>
            <w:tab w:val="center" w:pos="7285"/>
            <w:tab w:val="left" w:pos="8221"/>
          </w:tabs>
          <w:jc w:val="center"/>
        </w:pPr>
      </w:p>
      <w:p w:rsidR="00A07264" w:rsidRDefault="00A07264" w:rsidP="00CA4B7A">
        <w:pPr>
          <w:pStyle w:val="Header"/>
          <w:tabs>
            <w:tab w:val="center" w:pos="7285"/>
            <w:tab w:val="left" w:pos="8221"/>
          </w:tabs>
          <w:jc w:val="center"/>
        </w:pPr>
      </w:p>
      <w:p w:rsidR="00A07264" w:rsidRDefault="00A07264" w:rsidP="00CA4B7A">
        <w:pPr>
          <w:pStyle w:val="Header"/>
          <w:tabs>
            <w:tab w:val="center" w:pos="7285"/>
            <w:tab w:val="left" w:pos="8221"/>
          </w:tabs>
          <w:jc w:val="center"/>
        </w:pPr>
        <w:r>
          <w:fldChar w:fldCharType="begin"/>
        </w:r>
        <w:r>
          <w:instrText xml:space="preserve"> PAGE   \* MERGEFORMAT </w:instrText>
        </w:r>
        <w:r>
          <w:fldChar w:fldCharType="separate"/>
        </w:r>
        <w:r w:rsidR="00D6729E">
          <w:rPr>
            <w:noProof/>
          </w:rPr>
          <w:t>85</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8930399"/>
      <w:docPartObj>
        <w:docPartGallery w:val="Page Numbers (Top of Page)"/>
        <w:docPartUnique/>
      </w:docPartObj>
    </w:sdtPr>
    <w:sdtEndPr>
      <w:rPr>
        <w:noProof/>
      </w:rPr>
    </w:sdtEndPr>
    <w:sdtContent>
      <w:p w:rsidR="00A07264" w:rsidRDefault="00A07264">
        <w:pPr>
          <w:pStyle w:val="Header"/>
          <w:jc w:val="center"/>
        </w:pPr>
        <w:r>
          <w:fldChar w:fldCharType="begin"/>
        </w:r>
        <w:r>
          <w:instrText xml:space="preserve"> PAGE   \* MERGEFORMAT </w:instrText>
        </w:r>
        <w:r>
          <w:fldChar w:fldCharType="separate"/>
        </w:r>
        <w:r w:rsidR="00D6729E">
          <w:rPr>
            <w:noProof/>
          </w:rPr>
          <w:t>122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4071822"/>
      <w:docPartObj>
        <w:docPartGallery w:val="Page Numbers (Top of Page)"/>
        <w:docPartUnique/>
      </w:docPartObj>
    </w:sdtPr>
    <w:sdtEndPr>
      <w:rPr>
        <w:noProof/>
      </w:rPr>
    </w:sdtEndPr>
    <w:sdtContent>
      <w:p w:rsidR="00A07264" w:rsidRDefault="00A07264">
        <w:pPr>
          <w:pStyle w:val="Header"/>
          <w:jc w:val="center"/>
        </w:pPr>
      </w:p>
      <w:p w:rsidR="00A07264" w:rsidRDefault="00A07264">
        <w:pPr>
          <w:pStyle w:val="Header"/>
          <w:jc w:val="center"/>
        </w:pPr>
        <w:r>
          <w:fldChar w:fldCharType="begin"/>
        </w:r>
        <w:r>
          <w:instrText xml:space="preserve"> PAGE   \* MERGEFORMAT </w:instrText>
        </w:r>
        <w:r>
          <w:fldChar w:fldCharType="separate"/>
        </w:r>
        <w:r w:rsidR="00D6729E">
          <w:rPr>
            <w:noProof/>
          </w:rPr>
          <w:t>372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pt;height:11.2pt" o:bullet="t">
        <v:imagedata r:id="rId1" o:title="msoD64E"/>
      </v:shape>
    </w:pict>
  </w:numPicBullet>
  <w:abstractNum w:abstractNumId="0" w15:restartNumberingAfterBreak="0">
    <w:nsid w:val="03D53000"/>
    <w:multiLevelType w:val="multilevel"/>
    <w:tmpl w:val="A6A69CE0"/>
    <w:lvl w:ilvl="0">
      <w:start w:val="1"/>
      <w:numFmt w:val="decimal"/>
      <w:lvlText w:val="%1."/>
      <w:lvlJc w:val="left"/>
      <w:pPr>
        <w:ind w:left="1814" w:hanging="286"/>
        <w:jc w:val="right"/>
      </w:pPr>
      <w:rPr>
        <w:rFonts w:ascii="Times New Roman" w:eastAsia="Times New Roman" w:hAnsi="Times New Roman" w:cs="Times New Roman" w:hint="default"/>
        <w:b w:val="0"/>
        <w:bCs/>
        <w:spacing w:val="0"/>
        <w:w w:val="100"/>
        <w:sz w:val="28"/>
        <w:szCs w:val="28"/>
        <w:lang w:val="en-US" w:eastAsia="en-US" w:bidi="en-US"/>
      </w:rPr>
    </w:lvl>
    <w:lvl w:ilvl="1">
      <w:start w:val="1"/>
      <w:numFmt w:val="decimal"/>
      <w:lvlText w:val="%1.%2."/>
      <w:lvlJc w:val="left"/>
      <w:pPr>
        <w:ind w:left="2025" w:hanging="497"/>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2974" w:hanging="497"/>
      </w:pPr>
      <w:rPr>
        <w:rFonts w:hint="default"/>
        <w:lang w:val="en-US" w:eastAsia="en-US" w:bidi="en-US"/>
      </w:rPr>
    </w:lvl>
    <w:lvl w:ilvl="3">
      <w:numFmt w:val="bullet"/>
      <w:lvlText w:val="•"/>
      <w:lvlJc w:val="left"/>
      <w:pPr>
        <w:ind w:left="3928" w:hanging="497"/>
      </w:pPr>
      <w:rPr>
        <w:rFonts w:hint="default"/>
        <w:lang w:val="en-US" w:eastAsia="en-US" w:bidi="en-US"/>
      </w:rPr>
    </w:lvl>
    <w:lvl w:ilvl="4">
      <w:numFmt w:val="bullet"/>
      <w:lvlText w:val="•"/>
      <w:lvlJc w:val="left"/>
      <w:pPr>
        <w:ind w:left="4882" w:hanging="497"/>
      </w:pPr>
      <w:rPr>
        <w:rFonts w:hint="default"/>
        <w:lang w:val="en-US" w:eastAsia="en-US" w:bidi="en-US"/>
      </w:rPr>
    </w:lvl>
    <w:lvl w:ilvl="5">
      <w:numFmt w:val="bullet"/>
      <w:lvlText w:val="•"/>
      <w:lvlJc w:val="left"/>
      <w:pPr>
        <w:ind w:left="5836" w:hanging="497"/>
      </w:pPr>
      <w:rPr>
        <w:rFonts w:hint="default"/>
        <w:lang w:val="en-US" w:eastAsia="en-US" w:bidi="en-US"/>
      </w:rPr>
    </w:lvl>
    <w:lvl w:ilvl="6">
      <w:numFmt w:val="bullet"/>
      <w:lvlText w:val="•"/>
      <w:lvlJc w:val="left"/>
      <w:pPr>
        <w:ind w:left="6790" w:hanging="497"/>
      </w:pPr>
      <w:rPr>
        <w:rFonts w:hint="default"/>
        <w:lang w:val="en-US" w:eastAsia="en-US" w:bidi="en-US"/>
      </w:rPr>
    </w:lvl>
    <w:lvl w:ilvl="7">
      <w:numFmt w:val="bullet"/>
      <w:lvlText w:val="•"/>
      <w:lvlJc w:val="left"/>
      <w:pPr>
        <w:ind w:left="7744" w:hanging="497"/>
      </w:pPr>
      <w:rPr>
        <w:rFonts w:hint="default"/>
        <w:lang w:val="en-US" w:eastAsia="en-US" w:bidi="en-US"/>
      </w:rPr>
    </w:lvl>
    <w:lvl w:ilvl="8">
      <w:numFmt w:val="bullet"/>
      <w:lvlText w:val="•"/>
      <w:lvlJc w:val="left"/>
      <w:pPr>
        <w:ind w:left="8698" w:hanging="497"/>
      </w:pPr>
      <w:rPr>
        <w:rFonts w:hint="default"/>
        <w:lang w:val="en-US" w:eastAsia="en-US" w:bidi="en-US"/>
      </w:rPr>
    </w:lvl>
  </w:abstractNum>
  <w:abstractNum w:abstractNumId="1" w15:restartNumberingAfterBreak="0">
    <w:nsid w:val="0EB433C3"/>
    <w:multiLevelType w:val="multilevel"/>
    <w:tmpl w:val="04F8DC60"/>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EF05266"/>
    <w:multiLevelType w:val="hybridMultilevel"/>
    <w:tmpl w:val="CF5488C0"/>
    <w:lvl w:ilvl="0" w:tplc="DB6C56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0C5A2F"/>
    <w:multiLevelType w:val="hybridMultilevel"/>
    <w:tmpl w:val="0E48201C"/>
    <w:lvl w:ilvl="0" w:tplc="48C86E46">
      <w:start w:val="1"/>
      <w:numFmt w:val="bullet"/>
      <w:pStyle w:val="111"/>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7F7634"/>
    <w:multiLevelType w:val="hybridMultilevel"/>
    <w:tmpl w:val="DB9EF0F2"/>
    <w:lvl w:ilvl="0" w:tplc="D7403FC4">
      <w:start w:val="1"/>
      <w:numFmt w:val="decimal"/>
      <w:lvlText w:val="6.%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1FBE6655"/>
    <w:multiLevelType w:val="hybridMultilevel"/>
    <w:tmpl w:val="22BCDD22"/>
    <w:lvl w:ilvl="0" w:tplc="2F0E9F70">
      <w:start w:val="5"/>
      <w:numFmt w:val="bullet"/>
      <w:lvlText w:val="-"/>
      <w:lvlJc w:val="left"/>
      <w:pPr>
        <w:ind w:left="1426" w:hanging="360"/>
      </w:pPr>
      <w:rPr>
        <w:rFonts w:ascii="Times New Roman" w:eastAsia="Times New Roman" w:hAnsi="Times New Roman" w:cs="Times New Roman" w:hint="default"/>
        <w:color w:val="auto"/>
        <w:sz w:val="28"/>
        <w:szCs w:val="28"/>
      </w:rPr>
    </w:lvl>
    <w:lvl w:ilvl="1" w:tplc="2F0E9F70">
      <w:start w:val="5"/>
      <w:numFmt w:val="bullet"/>
      <w:lvlText w:val="-"/>
      <w:lvlJc w:val="left"/>
      <w:pPr>
        <w:ind w:left="2146" w:hanging="360"/>
      </w:pPr>
      <w:rPr>
        <w:rFonts w:ascii="Times New Roman" w:eastAsia="Times New Roman" w:hAnsi="Times New Roman" w:cs="Times New Roman" w:hint="default"/>
        <w:color w:val="auto"/>
        <w:sz w:val="28"/>
        <w:szCs w:val="28"/>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6" w15:restartNumberingAfterBreak="0">
    <w:nsid w:val="22682E49"/>
    <w:multiLevelType w:val="hybridMultilevel"/>
    <w:tmpl w:val="54BE8BF6"/>
    <w:lvl w:ilvl="0" w:tplc="B27A92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6C938D1"/>
    <w:multiLevelType w:val="hybridMultilevel"/>
    <w:tmpl w:val="A2FAB920"/>
    <w:lvl w:ilvl="0" w:tplc="E5208BA4">
      <w:start w:val="1"/>
      <w:numFmt w:val="upperRoman"/>
      <w:lvlText w:val="%1."/>
      <w:lvlJc w:val="left"/>
      <w:pPr>
        <w:ind w:left="795" w:hanging="72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8" w15:restartNumberingAfterBreak="0">
    <w:nsid w:val="2C543EBD"/>
    <w:multiLevelType w:val="multilevel"/>
    <w:tmpl w:val="2FD8EDDC"/>
    <w:lvl w:ilvl="0">
      <w:start w:val="1"/>
      <w:numFmt w:val="decimal"/>
      <w:lvlText w:val="%1."/>
      <w:lvlJc w:val="left"/>
      <w:pPr>
        <w:ind w:left="1647" w:hanging="360"/>
      </w:pPr>
      <w:rPr>
        <w:rFonts w:hint="default"/>
      </w:rPr>
    </w:lvl>
    <w:lvl w:ilvl="1">
      <w:start w:val="1"/>
      <w:numFmt w:val="decimal"/>
      <w:isLgl/>
      <w:lvlText w:val="%1.%2."/>
      <w:lvlJc w:val="left"/>
      <w:pPr>
        <w:ind w:left="1260" w:hanging="720"/>
      </w:pPr>
      <w:rPr>
        <w:rFonts w:hint="default"/>
        <w:i w:val="0"/>
        <w:iCs/>
      </w:rPr>
    </w:lvl>
    <w:lvl w:ilvl="2">
      <w:start w:val="1"/>
      <w:numFmt w:val="decimal"/>
      <w:isLgl/>
      <w:lvlText w:val="%1.%2.%3."/>
      <w:lvlJc w:val="left"/>
      <w:pPr>
        <w:ind w:left="2727" w:hanging="720"/>
      </w:pPr>
      <w:rPr>
        <w:rFonts w:hint="default"/>
      </w:rPr>
    </w:lvl>
    <w:lvl w:ilvl="3">
      <w:start w:val="1"/>
      <w:numFmt w:val="decimal"/>
      <w:isLgl/>
      <w:lvlText w:val="%1.%2.%3.%4."/>
      <w:lvlJc w:val="left"/>
      <w:pPr>
        <w:ind w:left="3447" w:hanging="1080"/>
      </w:pPr>
      <w:rPr>
        <w:rFonts w:hint="default"/>
      </w:rPr>
    </w:lvl>
    <w:lvl w:ilvl="4">
      <w:start w:val="1"/>
      <w:numFmt w:val="decimal"/>
      <w:isLgl/>
      <w:lvlText w:val="%1.%2.%3.%4.%5."/>
      <w:lvlJc w:val="left"/>
      <w:pPr>
        <w:ind w:left="3807" w:hanging="1080"/>
      </w:pPr>
      <w:rPr>
        <w:rFonts w:hint="default"/>
      </w:rPr>
    </w:lvl>
    <w:lvl w:ilvl="5">
      <w:start w:val="1"/>
      <w:numFmt w:val="decimal"/>
      <w:isLgl/>
      <w:lvlText w:val="%1.%2.%3.%4.%5.%6."/>
      <w:lvlJc w:val="left"/>
      <w:pPr>
        <w:ind w:left="4527" w:hanging="1440"/>
      </w:pPr>
      <w:rPr>
        <w:rFonts w:hint="default"/>
      </w:rPr>
    </w:lvl>
    <w:lvl w:ilvl="6">
      <w:start w:val="1"/>
      <w:numFmt w:val="decimal"/>
      <w:isLgl/>
      <w:lvlText w:val="%1.%2.%3.%4.%5.%6.%7."/>
      <w:lvlJc w:val="left"/>
      <w:pPr>
        <w:ind w:left="5247" w:hanging="1800"/>
      </w:pPr>
      <w:rPr>
        <w:rFonts w:hint="default"/>
      </w:rPr>
    </w:lvl>
    <w:lvl w:ilvl="7">
      <w:start w:val="1"/>
      <w:numFmt w:val="decimal"/>
      <w:isLgl/>
      <w:lvlText w:val="%1.%2.%3.%4.%5.%6.%7.%8."/>
      <w:lvlJc w:val="left"/>
      <w:pPr>
        <w:ind w:left="5607" w:hanging="1800"/>
      </w:pPr>
      <w:rPr>
        <w:rFonts w:hint="default"/>
      </w:rPr>
    </w:lvl>
    <w:lvl w:ilvl="8">
      <w:start w:val="1"/>
      <w:numFmt w:val="decimal"/>
      <w:isLgl/>
      <w:lvlText w:val="%1.%2.%3.%4.%5.%6.%7.%8.%9."/>
      <w:lvlJc w:val="left"/>
      <w:pPr>
        <w:ind w:left="6327" w:hanging="2160"/>
      </w:pPr>
      <w:rPr>
        <w:rFonts w:hint="default"/>
      </w:rPr>
    </w:lvl>
  </w:abstractNum>
  <w:abstractNum w:abstractNumId="9" w15:restartNumberingAfterBreak="0">
    <w:nsid w:val="322C6CD4"/>
    <w:multiLevelType w:val="hybridMultilevel"/>
    <w:tmpl w:val="723497BE"/>
    <w:lvl w:ilvl="0" w:tplc="880A4B0C">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0" w15:restartNumberingAfterBreak="0">
    <w:nsid w:val="3CFB3A49"/>
    <w:multiLevelType w:val="hybridMultilevel"/>
    <w:tmpl w:val="43A44946"/>
    <w:lvl w:ilvl="0" w:tplc="FFB8DF82">
      <w:start w:val="1"/>
      <w:numFmt w:val="decimal"/>
      <w:lvlText w:val="1.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055FEA"/>
    <w:multiLevelType w:val="hybridMultilevel"/>
    <w:tmpl w:val="25629FFA"/>
    <w:lvl w:ilvl="0" w:tplc="2F1C9240">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2" w15:restartNumberingAfterBreak="0">
    <w:nsid w:val="44290F70"/>
    <w:multiLevelType w:val="multilevel"/>
    <w:tmpl w:val="EEFE46F2"/>
    <w:lvl w:ilvl="0">
      <w:start w:val="1"/>
      <w:numFmt w:val="upperRoman"/>
      <w:lvlText w:val="%1."/>
      <w:lvlJc w:val="left"/>
      <w:pPr>
        <w:ind w:left="1287" w:hanging="720"/>
      </w:pPr>
      <w:rPr>
        <w:rFonts w:hint="default"/>
      </w:rPr>
    </w:lvl>
    <w:lvl w:ilvl="1">
      <w:start w:val="1"/>
      <w:numFmt w:val="decimal"/>
      <w:lvlText w:val="%2."/>
      <w:lvlJc w:val="left"/>
      <w:pPr>
        <w:ind w:left="2367" w:hanging="720"/>
      </w:pPr>
      <w:rPr>
        <w:rFonts w:hint="default"/>
      </w:rPr>
    </w:lvl>
    <w:lvl w:ilvl="2">
      <w:start w:val="1"/>
      <w:numFmt w:val="decimal"/>
      <w:isLgl/>
      <w:lvlText w:val="%1.%2.%3."/>
      <w:lvlJc w:val="left"/>
      <w:pPr>
        <w:ind w:left="3447" w:hanging="720"/>
      </w:pPr>
      <w:rPr>
        <w:rFonts w:hint="default"/>
      </w:rPr>
    </w:lvl>
    <w:lvl w:ilvl="3">
      <w:start w:val="1"/>
      <w:numFmt w:val="decimal"/>
      <w:isLgl/>
      <w:lvlText w:val="%1.%2.%3.%4."/>
      <w:lvlJc w:val="left"/>
      <w:pPr>
        <w:ind w:left="4887" w:hanging="1080"/>
      </w:pPr>
      <w:rPr>
        <w:rFonts w:hint="default"/>
      </w:rPr>
    </w:lvl>
    <w:lvl w:ilvl="4">
      <w:start w:val="1"/>
      <w:numFmt w:val="decimal"/>
      <w:isLgl/>
      <w:lvlText w:val="%1.%2.%3.%4.%5."/>
      <w:lvlJc w:val="left"/>
      <w:pPr>
        <w:ind w:left="5967" w:hanging="1080"/>
      </w:pPr>
      <w:rPr>
        <w:rFonts w:hint="default"/>
      </w:rPr>
    </w:lvl>
    <w:lvl w:ilvl="5">
      <w:start w:val="1"/>
      <w:numFmt w:val="decimal"/>
      <w:isLgl/>
      <w:lvlText w:val="%1.%2.%3.%4.%5.%6."/>
      <w:lvlJc w:val="left"/>
      <w:pPr>
        <w:ind w:left="7407" w:hanging="1440"/>
      </w:pPr>
      <w:rPr>
        <w:rFonts w:hint="default"/>
      </w:rPr>
    </w:lvl>
    <w:lvl w:ilvl="6">
      <w:start w:val="1"/>
      <w:numFmt w:val="decimal"/>
      <w:isLgl/>
      <w:lvlText w:val="%1.%2.%3.%4.%5.%6.%7."/>
      <w:lvlJc w:val="left"/>
      <w:pPr>
        <w:ind w:left="8847" w:hanging="1800"/>
      </w:pPr>
      <w:rPr>
        <w:rFonts w:hint="default"/>
      </w:rPr>
    </w:lvl>
    <w:lvl w:ilvl="7">
      <w:start w:val="1"/>
      <w:numFmt w:val="decimal"/>
      <w:isLgl/>
      <w:lvlText w:val="%1.%2.%3.%4.%5.%6.%7.%8."/>
      <w:lvlJc w:val="left"/>
      <w:pPr>
        <w:ind w:left="9927" w:hanging="1800"/>
      </w:pPr>
      <w:rPr>
        <w:rFonts w:hint="default"/>
      </w:rPr>
    </w:lvl>
    <w:lvl w:ilvl="8">
      <w:start w:val="1"/>
      <w:numFmt w:val="decimal"/>
      <w:isLgl/>
      <w:lvlText w:val="%1.%2.%3.%4.%5.%6.%7.%8.%9."/>
      <w:lvlJc w:val="left"/>
      <w:pPr>
        <w:ind w:left="11367" w:hanging="2160"/>
      </w:pPr>
      <w:rPr>
        <w:rFonts w:hint="default"/>
      </w:rPr>
    </w:lvl>
  </w:abstractNum>
  <w:abstractNum w:abstractNumId="13" w15:restartNumberingAfterBreak="0">
    <w:nsid w:val="4A850378"/>
    <w:multiLevelType w:val="hybridMultilevel"/>
    <w:tmpl w:val="07940B82"/>
    <w:lvl w:ilvl="0" w:tplc="25F81F4C">
      <w:start w:val="1"/>
      <w:numFmt w:val="decimal"/>
      <w:lvlText w:val="7.%1."/>
      <w:lvlJc w:val="left"/>
      <w:pPr>
        <w:ind w:left="1996" w:hanging="360"/>
      </w:pPr>
      <w:rPr>
        <w:rFonts w:hint="default"/>
        <w:b/>
        <w:color w:val="auto"/>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4" w15:restartNumberingAfterBreak="0">
    <w:nsid w:val="514E63FF"/>
    <w:multiLevelType w:val="hybridMultilevel"/>
    <w:tmpl w:val="F61E663A"/>
    <w:lvl w:ilvl="0" w:tplc="A3BE1968">
      <w:numFmt w:val="bullet"/>
      <w:lvlText w:val="-"/>
      <w:lvlJc w:val="left"/>
      <w:pPr>
        <w:ind w:left="1429" w:hanging="360"/>
      </w:pPr>
      <w:rPr>
        <w:rFonts w:ascii="Times New Roman" w:eastAsia="Times New Roman" w:hAnsi="Times New Roman" w:cs="Times New Roman" w:hint="default"/>
        <w:w w:val="100"/>
        <w:sz w:val="28"/>
        <w:szCs w:val="28"/>
        <w:lang w:val="en-US" w:eastAsia="en-US" w:bidi="en-US"/>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53B51B91"/>
    <w:multiLevelType w:val="hybridMultilevel"/>
    <w:tmpl w:val="DD1C2454"/>
    <w:lvl w:ilvl="0" w:tplc="FFFFFFFF">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594870C2"/>
    <w:multiLevelType w:val="hybridMultilevel"/>
    <w:tmpl w:val="CD864794"/>
    <w:lvl w:ilvl="0" w:tplc="5B0E80EC">
      <w:start w:val="1"/>
      <w:numFmt w:val="decimal"/>
      <w:lvlText w:val="%1."/>
      <w:lvlJc w:val="left"/>
      <w:pPr>
        <w:ind w:left="1420" w:hanging="360"/>
      </w:pPr>
      <w:rPr>
        <w:rFonts w:ascii="Times New Roman" w:eastAsia="Times New Roman" w:hAnsi="Times New Roman" w:cs="Times New Roman" w:hint="default"/>
        <w:b w:val="0"/>
        <w:bCs/>
        <w:w w:val="100"/>
        <w:sz w:val="28"/>
        <w:szCs w:val="28"/>
        <w:lang w:val="en-US" w:eastAsia="en-US" w:bidi="en-US"/>
      </w:rPr>
    </w:lvl>
    <w:lvl w:ilvl="1" w:tplc="04090019" w:tentative="1">
      <w:start w:val="1"/>
      <w:numFmt w:val="lowerLetter"/>
      <w:lvlText w:val="%2."/>
      <w:lvlJc w:val="left"/>
      <w:pPr>
        <w:ind w:left="2140" w:hanging="360"/>
      </w:pPr>
    </w:lvl>
    <w:lvl w:ilvl="2" w:tplc="0409001B" w:tentative="1">
      <w:start w:val="1"/>
      <w:numFmt w:val="lowerRoman"/>
      <w:lvlText w:val="%3."/>
      <w:lvlJc w:val="right"/>
      <w:pPr>
        <w:ind w:left="2860" w:hanging="180"/>
      </w:pPr>
    </w:lvl>
    <w:lvl w:ilvl="3" w:tplc="0409000F" w:tentative="1">
      <w:start w:val="1"/>
      <w:numFmt w:val="decimal"/>
      <w:lvlText w:val="%4."/>
      <w:lvlJc w:val="left"/>
      <w:pPr>
        <w:ind w:left="3580" w:hanging="360"/>
      </w:pPr>
    </w:lvl>
    <w:lvl w:ilvl="4" w:tplc="04090019" w:tentative="1">
      <w:start w:val="1"/>
      <w:numFmt w:val="lowerLetter"/>
      <w:lvlText w:val="%5."/>
      <w:lvlJc w:val="left"/>
      <w:pPr>
        <w:ind w:left="4300" w:hanging="360"/>
      </w:pPr>
    </w:lvl>
    <w:lvl w:ilvl="5" w:tplc="0409001B" w:tentative="1">
      <w:start w:val="1"/>
      <w:numFmt w:val="lowerRoman"/>
      <w:lvlText w:val="%6."/>
      <w:lvlJc w:val="right"/>
      <w:pPr>
        <w:ind w:left="5020" w:hanging="180"/>
      </w:pPr>
    </w:lvl>
    <w:lvl w:ilvl="6" w:tplc="0409000F" w:tentative="1">
      <w:start w:val="1"/>
      <w:numFmt w:val="decimal"/>
      <w:lvlText w:val="%7."/>
      <w:lvlJc w:val="left"/>
      <w:pPr>
        <w:ind w:left="5740" w:hanging="360"/>
      </w:pPr>
    </w:lvl>
    <w:lvl w:ilvl="7" w:tplc="04090019" w:tentative="1">
      <w:start w:val="1"/>
      <w:numFmt w:val="lowerLetter"/>
      <w:lvlText w:val="%8."/>
      <w:lvlJc w:val="left"/>
      <w:pPr>
        <w:ind w:left="6460" w:hanging="360"/>
      </w:pPr>
    </w:lvl>
    <w:lvl w:ilvl="8" w:tplc="0409001B" w:tentative="1">
      <w:start w:val="1"/>
      <w:numFmt w:val="lowerRoman"/>
      <w:lvlText w:val="%9."/>
      <w:lvlJc w:val="right"/>
      <w:pPr>
        <w:ind w:left="7180" w:hanging="180"/>
      </w:pPr>
    </w:lvl>
  </w:abstractNum>
  <w:abstractNum w:abstractNumId="17" w15:restartNumberingAfterBreak="0">
    <w:nsid w:val="5E9A0FF7"/>
    <w:multiLevelType w:val="hybridMultilevel"/>
    <w:tmpl w:val="5F84C42C"/>
    <w:lvl w:ilvl="0" w:tplc="4B1E47C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677E288F"/>
    <w:multiLevelType w:val="hybridMultilevel"/>
    <w:tmpl w:val="E0E69C5A"/>
    <w:lvl w:ilvl="0" w:tplc="D5C0B3B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2E011F"/>
    <w:multiLevelType w:val="hybridMultilevel"/>
    <w:tmpl w:val="B3DEEA96"/>
    <w:lvl w:ilvl="0" w:tplc="0BAC075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536CE0"/>
    <w:multiLevelType w:val="multilevel"/>
    <w:tmpl w:val="4FBEB632"/>
    <w:lvl w:ilvl="0">
      <w:start w:val="1"/>
      <w:numFmt w:val="decimal"/>
      <w:lvlText w:val="%1."/>
      <w:lvlJc w:val="left"/>
      <w:pPr>
        <w:ind w:left="1175" w:hanging="324"/>
        <w:jc w:val="right"/>
      </w:pPr>
      <w:rPr>
        <w:rFonts w:hint="default"/>
        <w:b/>
        <w:bCs/>
        <w:spacing w:val="0"/>
        <w:w w:val="100"/>
        <w:sz w:val="28"/>
        <w:szCs w:val="28"/>
        <w:lang w:val="en-US" w:eastAsia="en-US" w:bidi="en-US"/>
      </w:rPr>
    </w:lvl>
    <w:lvl w:ilvl="1">
      <w:start w:val="1"/>
      <w:numFmt w:val="decimal"/>
      <w:lvlText w:val="%1.%2."/>
      <w:lvlJc w:val="left"/>
      <w:pPr>
        <w:ind w:left="1704" w:hanging="569"/>
      </w:pPr>
      <w:rPr>
        <w:rFonts w:ascii="Times New Roman" w:eastAsia="Times New Roman" w:hAnsi="Times New Roman" w:cs="Times New Roman" w:hint="default"/>
        <w:b/>
        <w:bCs/>
        <w:i w:val="0"/>
        <w:w w:val="100"/>
        <w:sz w:val="28"/>
        <w:szCs w:val="28"/>
        <w:lang w:val="en-US" w:eastAsia="en-US" w:bidi="en-US"/>
      </w:rPr>
    </w:lvl>
    <w:lvl w:ilvl="2">
      <w:start w:val="1"/>
      <w:numFmt w:val="decimal"/>
      <w:lvlText w:val="%1.%2.%3."/>
      <w:lvlJc w:val="left"/>
      <w:pPr>
        <w:ind w:left="7820" w:hanging="732"/>
      </w:pPr>
      <w:rPr>
        <w:rFonts w:ascii="Times New Roman" w:eastAsia="Times New Roman" w:hAnsi="Times New Roman" w:cs="Times New Roman" w:hint="default"/>
        <w:b/>
        <w:bCs/>
        <w:i w:val="0"/>
        <w:spacing w:val="-3"/>
        <w:w w:val="100"/>
        <w:sz w:val="28"/>
        <w:szCs w:val="28"/>
        <w:lang w:val="en-US" w:eastAsia="en-US" w:bidi="en-US"/>
      </w:rPr>
    </w:lvl>
    <w:lvl w:ilvl="3">
      <w:numFmt w:val="bullet"/>
      <w:lvlText w:val="•"/>
      <w:lvlJc w:val="left"/>
      <w:pPr>
        <w:ind w:left="2100" w:hanging="732"/>
      </w:pPr>
      <w:rPr>
        <w:rFonts w:hint="default"/>
        <w:lang w:val="en-US" w:eastAsia="en-US" w:bidi="en-US"/>
      </w:rPr>
    </w:lvl>
    <w:lvl w:ilvl="4">
      <w:numFmt w:val="bullet"/>
      <w:lvlText w:val="•"/>
      <w:lvlJc w:val="left"/>
      <w:pPr>
        <w:ind w:left="2240" w:hanging="732"/>
      </w:pPr>
      <w:rPr>
        <w:rFonts w:hint="default"/>
        <w:lang w:val="en-US" w:eastAsia="en-US" w:bidi="en-US"/>
      </w:rPr>
    </w:lvl>
    <w:lvl w:ilvl="5">
      <w:numFmt w:val="bullet"/>
      <w:lvlText w:val="•"/>
      <w:lvlJc w:val="left"/>
      <w:pPr>
        <w:ind w:left="3634" w:hanging="732"/>
      </w:pPr>
      <w:rPr>
        <w:rFonts w:hint="default"/>
        <w:lang w:val="en-US" w:eastAsia="en-US" w:bidi="en-US"/>
      </w:rPr>
    </w:lvl>
    <w:lvl w:ilvl="6">
      <w:numFmt w:val="bullet"/>
      <w:lvlText w:val="•"/>
      <w:lvlJc w:val="left"/>
      <w:pPr>
        <w:ind w:left="5028" w:hanging="732"/>
      </w:pPr>
      <w:rPr>
        <w:rFonts w:hint="default"/>
        <w:lang w:val="en-US" w:eastAsia="en-US" w:bidi="en-US"/>
      </w:rPr>
    </w:lvl>
    <w:lvl w:ilvl="7">
      <w:numFmt w:val="bullet"/>
      <w:lvlText w:val="•"/>
      <w:lvlJc w:val="left"/>
      <w:pPr>
        <w:ind w:left="6423" w:hanging="732"/>
      </w:pPr>
      <w:rPr>
        <w:rFonts w:hint="default"/>
        <w:lang w:val="en-US" w:eastAsia="en-US" w:bidi="en-US"/>
      </w:rPr>
    </w:lvl>
    <w:lvl w:ilvl="8">
      <w:numFmt w:val="bullet"/>
      <w:lvlText w:val="•"/>
      <w:lvlJc w:val="left"/>
      <w:pPr>
        <w:ind w:left="7817" w:hanging="732"/>
      </w:pPr>
      <w:rPr>
        <w:rFonts w:hint="default"/>
        <w:lang w:val="en-US" w:eastAsia="en-US" w:bidi="en-US"/>
      </w:rPr>
    </w:lvl>
  </w:abstractNum>
  <w:num w:numId="1">
    <w:abstractNumId w:val="0"/>
  </w:num>
  <w:num w:numId="2">
    <w:abstractNumId w:val="20"/>
  </w:num>
  <w:num w:numId="3">
    <w:abstractNumId w:val="10"/>
  </w:num>
  <w:num w:numId="4">
    <w:abstractNumId w:val="14"/>
  </w:num>
  <w:num w:numId="5">
    <w:abstractNumId w:val="13"/>
  </w:num>
  <w:num w:numId="6">
    <w:abstractNumId w:val="16"/>
  </w:num>
  <w:num w:numId="7">
    <w:abstractNumId w:val="18"/>
  </w:num>
  <w:num w:numId="8">
    <w:abstractNumId w:val="15"/>
  </w:num>
  <w:num w:numId="9">
    <w:abstractNumId w:val="3"/>
  </w:num>
  <w:num w:numId="10">
    <w:abstractNumId w:val="12"/>
  </w:num>
  <w:num w:numId="11">
    <w:abstractNumId w:val="8"/>
  </w:num>
  <w:num w:numId="12">
    <w:abstractNumId w:val="19"/>
  </w:num>
  <w:num w:numId="13">
    <w:abstractNumId w:val="9"/>
  </w:num>
  <w:num w:numId="14">
    <w:abstractNumId w:val="1"/>
  </w:num>
  <w:num w:numId="15">
    <w:abstractNumId w:val="7"/>
  </w:num>
  <w:num w:numId="16">
    <w:abstractNumId w:val="11"/>
  </w:num>
  <w:num w:numId="17">
    <w:abstractNumId w:val="17"/>
  </w:num>
  <w:num w:numId="18">
    <w:abstractNumId w:val="2"/>
  </w:num>
  <w:num w:numId="19">
    <w:abstractNumId w:val="5"/>
  </w:num>
  <w:num w:numId="20">
    <w:abstractNumId w:val="4"/>
  </w:num>
  <w:num w:numId="21">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8"/>
  <w:defaultTabStop w:val="720"/>
  <w:drawingGridHorizontalSpacing w:val="140"/>
  <w:drawingGridVerticalSpacing w:val="381"/>
  <w:displayHorizont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3649"/>
    <w:rsid w:val="000041D6"/>
    <w:rsid w:val="00005C89"/>
    <w:rsid w:val="00005CCA"/>
    <w:rsid w:val="00005CE6"/>
    <w:rsid w:val="00011072"/>
    <w:rsid w:val="00012536"/>
    <w:rsid w:val="0001336E"/>
    <w:rsid w:val="000213B0"/>
    <w:rsid w:val="00023401"/>
    <w:rsid w:val="00030CC9"/>
    <w:rsid w:val="0003158D"/>
    <w:rsid w:val="00032B8F"/>
    <w:rsid w:val="00035251"/>
    <w:rsid w:val="00035832"/>
    <w:rsid w:val="00036CC9"/>
    <w:rsid w:val="00036D14"/>
    <w:rsid w:val="0003784E"/>
    <w:rsid w:val="00040835"/>
    <w:rsid w:val="00042890"/>
    <w:rsid w:val="00044818"/>
    <w:rsid w:val="00055AE8"/>
    <w:rsid w:val="000640DC"/>
    <w:rsid w:val="0006622D"/>
    <w:rsid w:val="00066C1B"/>
    <w:rsid w:val="00070B6C"/>
    <w:rsid w:val="0007158A"/>
    <w:rsid w:val="000748B2"/>
    <w:rsid w:val="00076599"/>
    <w:rsid w:val="000810CC"/>
    <w:rsid w:val="000843C4"/>
    <w:rsid w:val="000854D9"/>
    <w:rsid w:val="00087983"/>
    <w:rsid w:val="00090BF9"/>
    <w:rsid w:val="00092D8A"/>
    <w:rsid w:val="0009434B"/>
    <w:rsid w:val="00097948"/>
    <w:rsid w:val="000A229C"/>
    <w:rsid w:val="000A3BEC"/>
    <w:rsid w:val="000A427E"/>
    <w:rsid w:val="000B1BDE"/>
    <w:rsid w:val="000B4982"/>
    <w:rsid w:val="000B638F"/>
    <w:rsid w:val="000B727D"/>
    <w:rsid w:val="000C02C8"/>
    <w:rsid w:val="000C04FE"/>
    <w:rsid w:val="000C0593"/>
    <w:rsid w:val="000C2A40"/>
    <w:rsid w:val="000C4ECC"/>
    <w:rsid w:val="000C514F"/>
    <w:rsid w:val="000C59D1"/>
    <w:rsid w:val="000C6B32"/>
    <w:rsid w:val="000D1249"/>
    <w:rsid w:val="000D2EA0"/>
    <w:rsid w:val="000E129D"/>
    <w:rsid w:val="000E2505"/>
    <w:rsid w:val="000E2D33"/>
    <w:rsid w:val="000F0BC0"/>
    <w:rsid w:val="000F2DA6"/>
    <w:rsid w:val="000F455F"/>
    <w:rsid w:val="000F6F42"/>
    <w:rsid w:val="0010544F"/>
    <w:rsid w:val="00106E28"/>
    <w:rsid w:val="001122F6"/>
    <w:rsid w:val="00115829"/>
    <w:rsid w:val="001166B1"/>
    <w:rsid w:val="001173EA"/>
    <w:rsid w:val="0012056B"/>
    <w:rsid w:val="00122D4B"/>
    <w:rsid w:val="00124912"/>
    <w:rsid w:val="001278FE"/>
    <w:rsid w:val="00127BB8"/>
    <w:rsid w:val="001313CF"/>
    <w:rsid w:val="0013233B"/>
    <w:rsid w:val="00133A94"/>
    <w:rsid w:val="0013537B"/>
    <w:rsid w:val="00137059"/>
    <w:rsid w:val="00142D50"/>
    <w:rsid w:val="0014401E"/>
    <w:rsid w:val="0015065B"/>
    <w:rsid w:val="00152717"/>
    <w:rsid w:val="001556F3"/>
    <w:rsid w:val="00164B42"/>
    <w:rsid w:val="001664FE"/>
    <w:rsid w:val="00166758"/>
    <w:rsid w:val="0016701D"/>
    <w:rsid w:val="00173EE8"/>
    <w:rsid w:val="00177510"/>
    <w:rsid w:val="00180868"/>
    <w:rsid w:val="00184E1D"/>
    <w:rsid w:val="001852A8"/>
    <w:rsid w:val="00185E59"/>
    <w:rsid w:val="00186D70"/>
    <w:rsid w:val="001876E0"/>
    <w:rsid w:val="00190344"/>
    <w:rsid w:val="0019346E"/>
    <w:rsid w:val="001A1721"/>
    <w:rsid w:val="001A20BD"/>
    <w:rsid w:val="001A3525"/>
    <w:rsid w:val="001A3A46"/>
    <w:rsid w:val="001A45E7"/>
    <w:rsid w:val="001A5E4A"/>
    <w:rsid w:val="001A7633"/>
    <w:rsid w:val="001A79E6"/>
    <w:rsid w:val="001B0731"/>
    <w:rsid w:val="001B2D0F"/>
    <w:rsid w:val="001B3B5F"/>
    <w:rsid w:val="001B3F53"/>
    <w:rsid w:val="001B402D"/>
    <w:rsid w:val="001B57D7"/>
    <w:rsid w:val="001B7839"/>
    <w:rsid w:val="001C049D"/>
    <w:rsid w:val="001C4D29"/>
    <w:rsid w:val="001C7704"/>
    <w:rsid w:val="001D051E"/>
    <w:rsid w:val="001D240E"/>
    <w:rsid w:val="001E1526"/>
    <w:rsid w:val="001F06EB"/>
    <w:rsid w:val="002009E3"/>
    <w:rsid w:val="0020187D"/>
    <w:rsid w:val="00201BB5"/>
    <w:rsid w:val="00203383"/>
    <w:rsid w:val="002044B9"/>
    <w:rsid w:val="002073BC"/>
    <w:rsid w:val="00212742"/>
    <w:rsid w:val="00212785"/>
    <w:rsid w:val="00215437"/>
    <w:rsid w:val="0022009A"/>
    <w:rsid w:val="002227FC"/>
    <w:rsid w:val="00223D4D"/>
    <w:rsid w:val="002242D1"/>
    <w:rsid w:val="00233FEE"/>
    <w:rsid w:val="0023501E"/>
    <w:rsid w:val="0023598C"/>
    <w:rsid w:val="00235E25"/>
    <w:rsid w:val="002367A8"/>
    <w:rsid w:val="00236B43"/>
    <w:rsid w:val="0024272E"/>
    <w:rsid w:val="0024276D"/>
    <w:rsid w:val="002437AD"/>
    <w:rsid w:val="0024737F"/>
    <w:rsid w:val="00247B78"/>
    <w:rsid w:val="00254543"/>
    <w:rsid w:val="00254A13"/>
    <w:rsid w:val="0025671A"/>
    <w:rsid w:val="00257BC0"/>
    <w:rsid w:val="00261950"/>
    <w:rsid w:val="00262B81"/>
    <w:rsid w:val="002642E1"/>
    <w:rsid w:val="002704B4"/>
    <w:rsid w:val="00270CBD"/>
    <w:rsid w:val="0028552C"/>
    <w:rsid w:val="002864EC"/>
    <w:rsid w:val="0029215A"/>
    <w:rsid w:val="00293675"/>
    <w:rsid w:val="00294542"/>
    <w:rsid w:val="00294FD0"/>
    <w:rsid w:val="002A111C"/>
    <w:rsid w:val="002A1CD7"/>
    <w:rsid w:val="002A4435"/>
    <w:rsid w:val="002A7516"/>
    <w:rsid w:val="002A7B44"/>
    <w:rsid w:val="002B07B5"/>
    <w:rsid w:val="002B227C"/>
    <w:rsid w:val="002B412B"/>
    <w:rsid w:val="002B5451"/>
    <w:rsid w:val="002C2A28"/>
    <w:rsid w:val="002C2EF3"/>
    <w:rsid w:val="002C755B"/>
    <w:rsid w:val="002D1413"/>
    <w:rsid w:val="002D537A"/>
    <w:rsid w:val="002E0CBA"/>
    <w:rsid w:val="002E4153"/>
    <w:rsid w:val="002F204F"/>
    <w:rsid w:val="002F28A2"/>
    <w:rsid w:val="002F2E67"/>
    <w:rsid w:val="002F3A32"/>
    <w:rsid w:val="002F4621"/>
    <w:rsid w:val="002F6A04"/>
    <w:rsid w:val="003010A3"/>
    <w:rsid w:val="003015C2"/>
    <w:rsid w:val="00301950"/>
    <w:rsid w:val="00304800"/>
    <w:rsid w:val="00307268"/>
    <w:rsid w:val="003129C2"/>
    <w:rsid w:val="00315316"/>
    <w:rsid w:val="00316D5B"/>
    <w:rsid w:val="0032549D"/>
    <w:rsid w:val="00327E6E"/>
    <w:rsid w:val="00331F1F"/>
    <w:rsid w:val="003329AA"/>
    <w:rsid w:val="0033374E"/>
    <w:rsid w:val="00333868"/>
    <w:rsid w:val="003346BD"/>
    <w:rsid w:val="00336F18"/>
    <w:rsid w:val="00337E5B"/>
    <w:rsid w:val="00343F64"/>
    <w:rsid w:val="003472B6"/>
    <w:rsid w:val="003505B0"/>
    <w:rsid w:val="0035526A"/>
    <w:rsid w:val="00364EE8"/>
    <w:rsid w:val="00366542"/>
    <w:rsid w:val="00366FDC"/>
    <w:rsid w:val="0036768A"/>
    <w:rsid w:val="00373C5A"/>
    <w:rsid w:val="00384E54"/>
    <w:rsid w:val="00391CCE"/>
    <w:rsid w:val="0039702B"/>
    <w:rsid w:val="003A08D1"/>
    <w:rsid w:val="003A64F7"/>
    <w:rsid w:val="003A6ABE"/>
    <w:rsid w:val="003B42C9"/>
    <w:rsid w:val="003C0095"/>
    <w:rsid w:val="003C1AC5"/>
    <w:rsid w:val="003C4794"/>
    <w:rsid w:val="003C5037"/>
    <w:rsid w:val="003C6337"/>
    <w:rsid w:val="003D3A79"/>
    <w:rsid w:val="003E2109"/>
    <w:rsid w:val="003E4293"/>
    <w:rsid w:val="003E6339"/>
    <w:rsid w:val="003F72C9"/>
    <w:rsid w:val="00403472"/>
    <w:rsid w:val="0040468C"/>
    <w:rsid w:val="004055C8"/>
    <w:rsid w:val="00405793"/>
    <w:rsid w:val="00410DDC"/>
    <w:rsid w:val="00411E05"/>
    <w:rsid w:val="00412FF8"/>
    <w:rsid w:val="004151C0"/>
    <w:rsid w:val="00423619"/>
    <w:rsid w:val="00426A83"/>
    <w:rsid w:val="004351E5"/>
    <w:rsid w:val="00437670"/>
    <w:rsid w:val="00437EED"/>
    <w:rsid w:val="00446485"/>
    <w:rsid w:val="004503D9"/>
    <w:rsid w:val="00450431"/>
    <w:rsid w:val="004525E9"/>
    <w:rsid w:val="004628B8"/>
    <w:rsid w:val="00464133"/>
    <w:rsid w:val="00466E3B"/>
    <w:rsid w:val="004673F4"/>
    <w:rsid w:val="004678BA"/>
    <w:rsid w:val="0047363C"/>
    <w:rsid w:val="00473DD1"/>
    <w:rsid w:val="00475C54"/>
    <w:rsid w:val="004760BF"/>
    <w:rsid w:val="0048019C"/>
    <w:rsid w:val="004810EC"/>
    <w:rsid w:val="004835F2"/>
    <w:rsid w:val="004856F2"/>
    <w:rsid w:val="004902A8"/>
    <w:rsid w:val="00495553"/>
    <w:rsid w:val="004A4DE9"/>
    <w:rsid w:val="004A6F1C"/>
    <w:rsid w:val="004B0B4F"/>
    <w:rsid w:val="004B461F"/>
    <w:rsid w:val="004B5D28"/>
    <w:rsid w:val="004B6FA0"/>
    <w:rsid w:val="004C046C"/>
    <w:rsid w:val="004C5556"/>
    <w:rsid w:val="004C5E56"/>
    <w:rsid w:val="004C6D77"/>
    <w:rsid w:val="004C759A"/>
    <w:rsid w:val="004C7C98"/>
    <w:rsid w:val="004D2FC7"/>
    <w:rsid w:val="004D3950"/>
    <w:rsid w:val="004D45F7"/>
    <w:rsid w:val="004D51F5"/>
    <w:rsid w:val="004D5FBF"/>
    <w:rsid w:val="004E0CB5"/>
    <w:rsid w:val="004E14F8"/>
    <w:rsid w:val="004E4EAF"/>
    <w:rsid w:val="004E5BA7"/>
    <w:rsid w:val="004E68ED"/>
    <w:rsid w:val="004F2718"/>
    <w:rsid w:val="004F3451"/>
    <w:rsid w:val="004F3C0D"/>
    <w:rsid w:val="004F3CBB"/>
    <w:rsid w:val="004F7564"/>
    <w:rsid w:val="004F75EA"/>
    <w:rsid w:val="00501E69"/>
    <w:rsid w:val="00504E61"/>
    <w:rsid w:val="005135E4"/>
    <w:rsid w:val="005151DF"/>
    <w:rsid w:val="0053324F"/>
    <w:rsid w:val="005335C9"/>
    <w:rsid w:val="00533EBA"/>
    <w:rsid w:val="005351EC"/>
    <w:rsid w:val="00541227"/>
    <w:rsid w:val="00546545"/>
    <w:rsid w:val="00551357"/>
    <w:rsid w:val="00551C94"/>
    <w:rsid w:val="00556358"/>
    <w:rsid w:val="00557C39"/>
    <w:rsid w:val="005648EA"/>
    <w:rsid w:val="005721AF"/>
    <w:rsid w:val="0057290B"/>
    <w:rsid w:val="0057650D"/>
    <w:rsid w:val="005766DB"/>
    <w:rsid w:val="00586021"/>
    <w:rsid w:val="00590FC6"/>
    <w:rsid w:val="00591019"/>
    <w:rsid w:val="00591769"/>
    <w:rsid w:val="00592FAB"/>
    <w:rsid w:val="005A0002"/>
    <w:rsid w:val="005A0371"/>
    <w:rsid w:val="005A2643"/>
    <w:rsid w:val="005A2C10"/>
    <w:rsid w:val="005A3134"/>
    <w:rsid w:val="005A36FB"/>
    <w:rsid w:val="005A5803"/>
    <w:rsid w:val="005A590A"/>
    <w:rsid w:val="005B2BA1"/>
    <w:rsid w:val="005B2CCB"/>
    <w:rsid w:val="005B3C16"/>
    <w:rsid w:val="005B4D3B"/>
    <w:rsid w:val="005B610B"/>
    <w:rsid w:val="005C0059"/>
    <w:rsid w:val="005C39CB"/>
    <w:rsid w:val="005C3DEA"/>
    <w:rsid w:val="005C651A"/>
    <w:rsid w:val="005D0635"/>
    <w:rsid w:val="005D3A5A"/>
    <w:rsid w:val="005D6081"/>
    <w:rsid w:val="005E1696"/>
    <w:rsid w:val="005E16D2"/>
    <w:rsid w:val="005E2190"/>
    <w:rsid w:val="005E553C"/>
    <w:rsid w:val="005F4CEC"/>
    <w:rsid w:val="005F65E5"/>
    <w:rsid w:val="00601504"/>
    <w:rsid w:val="00602A6B"/>
    <w:rsid w:val="00603680"/>
    <w:rsid w:val="00603E8B"/>
    <w:rsid w:val="00606654"/>
    <w:rsid w:val="006117C3"/>
    <w:rsid w:val="006141C9"/>
    <w:rsid w:val="006161E9"/>
    <w:rsid w:val="006200B7"/>
    <w:rsid w:val="00622CA1"/>
    <w:rsid w:val="00625B63"/>
    <w:rsid w:val="00626FED"/>
    <w:rsid w:val="00630629"/>
    <w:rsid w:val="006323C2"/>
    <w:rsid w:val="00635674"/>
    <w:rsid w:val="00640D85"/>
    <w:rsid w:val="00641ABB"/>
    <w:rsid w:val="00643FE8"/>
    <w:rsid w:val="006450DC"/>
    <w:rsid w:val="00652AB3"/>
    <w:rsid w:val="00653FE5"/>
    <w:rsid w:val="00665C07"/>
    <w:rsid w:val="006713FA"/>
    <w:rsid w:val="00672592"/>
    <w:rsid w:val="00673FFF"/>
    <w:rsid w:val="00674892"/>
    <w:rsid w:val="00675307"/>
    <w:rsid w:val="006768BA"/>
    <w:rsid w:val="00676BD0"/>
    <w:rsid w:val="00677B94"/>
    <w:rsid w:val="00685B38"/>
    <w:rsid w:val="00691DD3"/>
    <w:rsid w:val="006968B2"/>
    <w:rsid w:val="00697E69"/>
    <w:rsid w:val="006A21C4"/>
    <w:rsid w:val="006A7387"/>
    <w:rsid w:val="006A7873"/>
    <w:rsid w:val="006B5EAA"/>
    <w:rsid w:val="006B64C7"/>
    <w:rsid w:val="006C021F"/>
    <w:rsid w:val="006C0D11"/>
    <w:rsid w:val="006D0104"/>
    <w:rsid w:val="006D1D0B"/>
    <w:rsid w:val="006E0C7F"/>
    <w:rsid w:val="006E1B3F"/>
    <w:rsid w:val="006E520A"/>
    <w:rsid w:val="006E6AAC"/>
    <w:rsid w:val="006F1EAD"/>
    <w:rsid w:val="006F21A2"/>
    <w:rsid w:val="006F5B5C"/>
    <w:rsid w:val="006F6D1F"/>
    <w:rsid w:val="0070197F"/>
    <w:rsid w:val="007026C9"/>
    <w:rsid w:val="00705ABB"/>
    <w:rsid w:val="00706718"/>
    <w:rsid w:val="0070761D"/>
    <w:rsid w:val="00710653"/>
    <w:rsid w:val="00713BAA"/>
    <w:rsid w:val="007201A4"/>
    <w:rsid w:val="007205C9"/>
    <w:rsid w:val="007341D5"/>
    <w:rsid w:val="0073593C"/>
    <w:rsid w:val="007372D0"/>
    <w:rsid w:val="00751113"/>
    <w:rsid w:val="00751682"/>
    <w:rsid w:val="00751F0B"/>
    <w:rsid w:val="00755748"/>
    <w:rsid w:val="0075589B"/>
    <w:rsid w:val="007569AB"/>
    <w:rsid w:val="00756B9F"/>
    <w:rsid w:val="00761872"/>
    <w:rsid w:val="007619E7"/>
    <w:rsid w:val="00765680"/>
    <w:rsid w:val="00765CE9"/>
    <w:rsid w:val="00770BF0"/>
    <w:rsid w:val="00770D1C"/>
    <w:rsid w:val="00773C83"/>
    <w:rsid w:val="00773FB2"/>
    <w:rsid w:val="00774AC2"/>
    <w:rsid w:val="00785319"/>
    <w:rsid w:val="00786287"/>
    <w:rsid w:val="00792444"/>
    <w:rsid w:val="00792FC7"/>
    <w:rsid w:val="00794C8A"/>
    <w:rsid w:val="007A6E48"/>
    <w:rsid w:val="007B464A"/>
    <w:rsid w:val="007B5601"/>
    <w:rsid w:val="007D2793"/>
    <w:rsid w:val="007D6C2F"/>
    <w:rsid w:val="007E6687"/>
    <w:rsid w:val="007E66BF"/>
    <w:rsid w:val="007E71A1"/>
    <w:rsid w:val="007F34AB"/>
    <w:rsid w:val="007F3C5C"/>
    <w:rsid w:val="007F4618"/>
    <w:rsid w:val="008102F5"/>
    <w:rsid w:val="00811E29"/>
    <w:rsid w:val="00813705"/>
    <w:rsid w:val="00816AD6"/>
    <w:rsid w:val="0081702C"/>
    <w:rsid w:val="0082281F"/>
    <w:rsid w:val="0082635D"/>
    <w:rsid w:val="00826562"/>
    <w:rsid w:val="008266E5"/>
    <w:rsid w:val="008267CF"/>
    <w:rsid w:val="008339C0"/>
    <w:rsid w:val="00836382"/>
    <w:rsid w:val="00843AC9"/>
    <w:rsid w:val="008462FD"/>
    <w:rsid w:val="00847598"/>
    <w:rsid w:val="008562F5"/>
    <w:rsid w:val="008563A7"/>
    <w:rsid w:val="00860022"/>
    <w:rsid w:val="008607F3"/>
    <w:rsid w:val="00860B7D"/>
    <w:rsid w:val="00864AB4"/>
    <w:rsid w:val="008747CD"/>
    <w:rsid w:val="00880457"/>
    <w:rsid w:val="0088364D"/>
    <w:rsid w:val="00885129"/>
    <w:rsid w:val="00886E5E"/>
    <w:rsid w:val="00886F90"/>
    <w:rsid w:val="00893C80"/>
    <w:rsid w:val="0089436D"/>
    <w:rsid w:val="00894B41"/>
    <w:rsid w:val="00895B76"/>
    <w:rsid w:val="008A0CA5"/>
    <w:rsid w:val="008A199A"/>
    <w:rsid w:val="008A27A3"/>
    <w:rsid w:val="008A2F23"/>
    <w:rsid w:val="008A3DE9"/>
    <w:rsid w:val="008A415F"/>
    <w:rsid w:val="008B5B25"/>
    <w:rsid w:val="008C00D7"/>
    <w:rsid w:val="008C385B"/>
    <w:rsid w:val="008C5C46"/>
    <w:rsid w:val="008D23E0"/>
    <w:rsid w:val="008D326F"/>
    <w:rsid w:val="008E4D0D"/>
    <w:rsid w:val="008E5237"/>
    <w:rsid w:val="008E6F50"/>
    <w:rsid w:val="008F53A7"/>
    <w:rsid w:val="008F5789"/>
    <w:rsid w:val="008F7315"/>
    <w:rsid w:val="00904618"/>
    <w:rsid w:val="0090488A"/>
    <w:rsid w:val="00910385"/>
    <w:rsid w:val="00911B3F"/>
    <w:rsid w:val="00914BB3"/>
    <w:rsid w:val="00915317"/>
    <w:rsid w:val="0091677B"/>
    <w:rsid w:val="009210AE"/>
    <w:rsid w:val="00922314"/>
    <w:rsid w:val="009232F1"/>
    <w:rsid w:val="00923CF9"/>
    <w:rsid w:val="00926487"/>
    <w:rsid w:val="00927045"/>
    <w:rsid w:val="0093035F"/>
    <w:rsid w:val="009312F8"/>
    <w:rsid w:val="00935C1C"/>
    <w:rsid w:val="00941C26"/>
    <w:rsid w:val="009474CF"/>
    <w:rsid w:val="00953F46"/>
    <w:rsid w:val="0095717F"/>
    <w:rsid w:val="009603AD"/>
    <w:rsid w:val="0096200F"/>
    <w:rsid w:val="009622F8"/>
    <w:rsid w:val="0096243C"/>
    <w:rsid w:val="00964F17"/>
    <w:rsid w:val="009651E9"/>
    <w:rsid w:val="009717E4"/>
    <w:rsid w:val="00975CA1"/>
    <w:rsid w:val="00976A98"/>
    <w:rsid w:val="00982F5F"/>
    <w:rsid w:val="009863B3"/>
    <w:rsid w:val="00987956"/>
    <w:rsid w:val="009A46DC"/>
    <w:rsid w:val="009A480B"/>
    <w:rsid w:val="009A74C0"/>
    <w:rsid w:val="009A7681"/>
    <w:rsid w:val="009B37FF"/>
    <w:rsid w:val="009B3B84"/>
    <w:rsid w:val="009C2E8D"/>
    <w:rsid w:val="009C4C84"/>
    <w:rsid w:val="009D38A6"/>
    <w:rsid w:val="009D3C1B"/>
    <w:rsid w:val="009D6264"/>
    <w:rsid w:val="009E3286"/>
    <w:rsid w:val="009E684C"/>
    <w:rsid w:val="009F0EEE"/>
    <w:rsid w:val="009F23D8"/>
    <w:rsid w:val="009F5318"/>
    <w:rsid w:val="009F7498"/>
    <w:rsid w:val="00A00456"/>
    <w:rsid w:val="00A00898"/>
    <w:rsid w:val="00A00F8A"/>
    <w:rsid w:val="00A02A8E"/>
    <w:rsid w:val="00A02CD4"/>
    <w:rsid w:val="00A05373"/>
    <w:rsid w:val="00A05BCF"/>
    <w:rsid w:val="00A06C4D"/>
    <w:rsid w:val="00A07264"/>
    <w:rsid w:val="00A115B3"/>
    <w:rsid w:val="00A13C92"/>
    <w:rsid w:val="00A13DDE"/>
    <w:rsid w:val="00A14963"/>
    <w:rsid w:val="00A154A1"/>
    <w:rsid w:val="00A17E3E"/>
    <w:rsid w:val="00A22471"/>
    <w:rsid w:val="00A230A9"/>
    <w:rsid w:val="00A24949"/>
    <w:rsid w:val="00A266D1"/>
    <w:rsid w:val="00A26779"/>
    <w:rsid w:val="00A33FB6"/>
    <w:rsid w:val="00A41896"/>
    <w:rsid w:val="00A42744"/>
    <w:rsid w:val="00A44383"/>
    <w:rsid w:val="00A45F38"/>
    <w:rsid w:val="00A460B4"/>
    <w:rsid w:val="00A46809"/>
    <w:rsid w:val="00A46A77"/>
    <w:rsid w:val="00A541F5"/>
    <w:rsid w:val="00A564BB"/>
    <w:rsid w:val="00A612E5"/>
    <w:rsid w:val="00A618CB"/>
    <w:rsid w:val="00A661C6"/>
    <w:rsid w:val="00A710E0"/>
    <w:rsid w:val="00A8030B"/>
    <w:rsid w:val="00A82DE3"/>
    <w:rsid w:val="00A82EC9"/>
    <w:rsid w:val="00A83998"/>
    <w:rsid w:val="00A8681E"/>
    <w:rsid w:val="00A869D2"/>
    <w:rsid w:val="00A9387D"/>
    <w:rsid w:val="00A946BC"/>
    <w:rsid w:val="00A97EF3"/>
    <w:rsid w:val="00AA01CE"/>
    <w:rsid w:val="00AA19E6"/>
    <w:rsid w:val="00AA2BE2"/>
    <w:rsid w:val="00AA4850"/>
    <w:rsid w:val="00AB2C00"/>
    <w:rsid w:val="00AB59A1"/>
    <w:rsid w:val="00AC1508"/>
    <w:rsid w:val="00AC2E34"/>
    <w:rsid w:val="00AD1EB3"/>
    <w:rsid w:val="00AD2BC8"/>
    <w:rsid w:val="00AD4E6D"/>
    <w:rsid w:val="00AD510C"/>
    <w:rsid w:val="00AE235D"/>
    <w:rsid w:val="00AE2CA3"/>
    <w:rsid w:val="00AE323C"/>
    <w:rsid w:val="00AE74A5"/>
    <w:rsid w:val="00AE7CEB"/>
    <w:rsid w:val="00AF4EE8"/>
    <w:rsid w:val="00AF6F79"/>
    <w:rsid w:val="00B0198D"/>
    <w:rsid w:val="00B04441"/>
    <w:rsid w:val="00B05E72"/>
    <w:rsid w:val="00B07952"/>
    <w:rsid w:val="00B10CD1"/>
    <w:rsid w:val="00B148BD"/>
    <w:rsid w:val="00B170CB"/>
    <w:rsid w:val="00B22B0B"/>
    <w:rsid w:val="00B300BF"/>
    <w:rsid w:val="00B30922"/>
    <w:rsid w:val="00B31CB4"/>
    <w:rsid w:val="00B337F3"/>
    <w:rsid w:val="00B33C40"/>
    <w:rsid w:val="00B37316"/>
    <w:rsid w:val="00B41417"/>
    <w:rsid w:val="00B42246"/>
    <w:rsid w:val="00B434AF"/>
    <w:rsid w:val="00B452C6"/>
    <w:rsid w:val="00B46FC9"/>
    <w:rsid w:val="00B52D83"/>
    <w:rsid w:val="00B53649"/>
    <w:rsid w:val="00B53731"/>
    <w:rsid w:val="00B578AA"/>
    <w:rsid w:val="00B57A70"/>
    <w:rsid w:val="00B6062C"/>
    <w:rsid w:val="00B60929"/>
    <w:rsid w:val="00B61715"/>
    <w:rsid w:val="00B62726"/>
    <w:rsid w:val="00B6464B"/>
    <w:rsid w:val="00B6505D"/>
    <w:rsid w:val="00B66B3E"/>
    <w:rsid w:val="00B71CCC"/>
    <w:rsid w:val="00B756E8"/>
    <w:rsid w:val="00B765E8"/>
    <w:rsid w:val="00B84930"/>
    <w:rsid w:val="00B854A9"/>
    <w:rsid w:val="00B872DD"/>
    <w:rsid w:val="00B87FC9"/>
    <w:rsid w:val="00B92F13"/>
    <w:rsid w:val="00B9516D"/>
    <w:rsid w:val="00B957B8"/>
    <w:rsid w:val="00BA0449"/>
    <w:rsid w:val="00BA18EA"/>
    <w:rsid w:val="00BA630B"/>
    <w:rsid w:val="00BB07E9"/>
    <w:rsid w:val="00BB0DE4"/>
    <w:rsid w:val="00BB4172"/>
    <w:rsid w:val="00BC040D"/>
    <w:rsid w:val="00BC7107"/>
    <w:rsid w:val="00BC7BAB"/>
    <w:rsid w:val="00BD1B91"/>
    <w:rsid w:val="00BD2270"/>
    <w:rsid w:val="00BD552C"/>
    <w:rsid w:val="00BE26D9"/>
    <w:rsid w:val="00BE4430"/>
    <w:rsid w:val="00BE511F"/>
    <w:rsid w:val="00BF3631"/>
    <w:rsid w:val="00BF552A"/>
    <w:rsid w:val="00BF6641"/>
    <w:rsid w:val="00C00ED8"/>
    <w:rsid w:val="00C01953"/>
    <w:rsid w:val="00C030D2"/>
    <w:rsid w:val="00C036C1"/>
    <w:rsid w:val="00C132D3"/>
    <w:rsid w:val="00C1436A"/>
    <w:rsid w:val="00C15769"/>
    <w:rsid w:val="00C16DEE"/>
    <w:rsid w:val="00C20FF0"/>
    <w:rsid w:val="00C2122D"/>
    <w:rsid w:val="00C23AFA"/>
    <w:rsid w:val="00C24D7F"/>
    <w:rsid w:val="00C26958"/>
    <w:rsid w:val="00C26A60"/>
    <w:rsid w:val="00C26B20"/>
    <w:rsid w:val="00C27359"/>
    <w:rsid w:val="00C2796C"/>
    <w:rsid w:val="00C27F9A"/>
    <w:rsid w:val="00C3207F"/>
    <w:rsid w:val="00C33898"/>
    <w:rsid w:val="00C37941"/>
    <w:rsid w:val="00C41960"/>
    <w:rsid w:val="00C43E05"/>
    <w:rsid w:val="00C45318"/>
    <w:rsid w:val="00C4580C"/>
    <w:rsid w:val="00C458D0"/>
    <w:rsid w:val="00C46841"/>
    <w:rsid w:val="00C476BB"/>
    <w:rsid w:val="00C6300A"/>
    <w:rsid w:val="00C63661"/>
    <w:rsid w:val="00C6516C"/>
    <w:rsid w:val="00C6732D"/>
    <w:rsid w:val="00C71AF3"/>
    <w:rsid w:val="00C75843"/>
    <w:rsid w:val="00C77255"/>
    <w:rsid w:val="00C77402"/>
    <w:rsid w:val="00C80586"/>
    <w:rsid w:val="00C81B9A"/>
    <w:rsid w:val="00C81BA7"/>
    <w:rsid w:val="00C844DD"/>
    <w:rsid w:val="00C87D31"/>
    <w:rsid w:val="00C90649"/>
    <w:rsid w:val="00C94063"/>
    <w:rsid w:val="00C942BE"/>
    <w:rsid w:val="00C947B2"/>
    <w:rsid w:val="00C9507B"/>
    <w:rsid w:val="00CA2055"/>
    <w:rsid w:val="00CA4B7A"/>
    <w:rsid w:val="00CB2DAD"/>
    <w:rsid w:val="00CB63E2"/>
    <w:rsid w:val="00CB696E"/>
    <w:rsid w:val="00CC3C11"/>
    <w:rsid w:val="00CD0706"/>
    <w:rsid w:val="00CD208D"/>
    <w:rsid w:val="00CE2AE8"/>
    <w:rsid w:val="00CE718D"/>
    <w:rsid w:val="00CF0168"/>
    <w:rsid w:val="00CF49D4"/>
    <w:rsid w:val="00CF78C3"/>
    <w:rsid w:val="00D036DC"/>
    <w:rsid w:val="00D07DA5"/>
    <w:rsid w:val="00D10ED4"/>
    <w:rsid w:val="00D130C8"/>
    <w:rsid w:val="00D154D6"/>
    <w:rsid w:val="00D35B37"/>
    <w:rsid w:val="00D43C67"/>
    <w:rsid w:val="00D44615"/>
    <w:rsid w:val="00D44973"/>
    <w:rsid w:val="00D462A0"/>
    <w:rsid w:val="00D52953"/>
    <w:rsid w:val="00D56AED"/>
    <w:rsid w:val="00D56C3B"/>
    <w:rsid w:val="00D5709E"/>
    <w:rsid w:val="00D651B7"/>
    <w:rsid w:val="00D65A5A"/>
    <w:rsid w:val="00D660C3"/>
    <w:rsid w:val="00D66CA7"/>
    <w:rsid w:val="00D6729E"/>
    <w:rsid w:val="00D67464"/>
    <w:rsid w:val="00D7035E"/>
    <w:rsid w:val="00D72682"/>
    <w:rsid w:val="00D73C89"/>
    <w:rsid w:val="00D80E76"/>
    <w:rsid w:val="00D81C16"/>
    <w:rsid w:val="00D86343"/>
    <w:rsid w:val="00D91735"/>
    <w:rsid w:val="00D952EA"/>
    <w:rsid w:val="00DA0152"/>
    <w:rsid w:val="00DA351C"/>
    <w:rsid w:val="00DA5D11"/>
    <w:rsid w:val="00DB0C8F"/>
    <w:rsid w:val="00DB1C08"/>
    <w:rsid w:val="00DB1D33"/>
    <w:rsid w:val="00DB7FF9"/>
    <w:rsid w:val="00DC61EE"/>
    <w:rsid w:val="00DC6B6B"/>
    <w:rsid w:val="00DD0CA6"/>
    <w:rsid w:val="00DD7E77"/>
    <w:rsid w:val="00DE3328"/>
    <w:rsid w:val="00DE3915"/>
    <w:rsid w:val="00DE44EC"/>
    <w:rsid w:val="00DE5B4F"/>
    <w:rsid w:val="00DF0447"/>
    <w:rsid w:val="00DF4A40"/>
    <w:rsid w:val="00E01361"/>
    <w:rsid w:val="00E026BF"/>
    <w:rsid w:val="00E027FA"/>
    <w:rsid w:val="00E048A2"/>
    <w:rsid w:val="00E06C99"/>
    <w:rsid w:val="00E10E97"/>
    <w:rsid w:val="00E1153A"/>
    <w:rsid w:val="00E1153C"/>
    <w:rsid w:val="00E13CDC"/>
    <w:rsid w:val="00E14629"/>
    <w:rsid w:val="00E15EB4"/>
    <w:rsid w:val="00E16FFC"/>
    <w:rsid w:val="00E17D3E"/>
    <w:rsid w:val="00E21FF4"/>
    <w:rsid w:val="00E2213F"/>
    <w:rsid w:val="00E26235"/>
    <w:rsid w:val="00E2630B"/>
    <w:rsid w:val="00E342D2"/>
    <w:rsid w:val="00E363E5"/>
    <w:rsid w:val="00E37FF7"/>
    <w:rsid w:val="00E41086"/>
    <w:rsid w:val="00E47BB4"/>
    <w:rsid w:val="00E52F78"/>
    <w:rsid w:val="00E61358"/>
    <w:rsid w:val="00E61561"/>
    <w:rsid w:val="00E61AA9"/>
    <w:rsid w:val="00E61AB5"/>
    <w:rsid w:val="00E6350F"/>
    <w:rsid w:val="00E63544"/>
    <w:rsid w:val="00E72EFF"/>
    <w:rsid w:val="00E741BD"/>
    <w:rsid w:val="00E766FE"/>
    <w:rsid w:val="00E769B2"/>
    <w:rsid w:val="00E76AD6"/>
    <w:rsid w:val="00E91C30"/>
    <w:rsid w:val="00E94A0D"/>
    <w:rsid w:val="00E95115"/>
    <w:rsid w:val="00E96D0A"/>
    <w:rsid w:val="00EB20E0"/>
    <w:rsid w:val="00EB4579"/>
    <w:rsid w:val="00EB4F0A"/>
    <w:rsid w:val="00EB5255"/>
    <w:rsid w:val="00EB5868"/>
    <w:rsid w:val="00EC5BFB"/>
    <w:rsid w:val="00EC5D99"/>
    <w:rsid w:val="00EC64BC"/>
    <w:rsid w:val="00ED0A62"/>
    <w:rsid w:val="00ED0D05"/>
    <w:rsid w:val="00ED4670"/>
    <w:rsid w:val="00ED7FCC"/>
    <w:rsid w:val="00EE0D44"/>
    <w:rsid w:val="00EE32B5"/>
    <w:rsid w:val="00EE4585"/>
    <w:rsid w:val="00EE6355"/>
    <w:rsid w:val="00EE6E94"/>
    <w:rsid w:val="00EF058D"/>
    <w:rsid w:val="00EF0ECC"/>
    <w:rsid w:val="00EF1ACF"/>
    <w:rsid w:val="00EF64A3"/>
    <w:rsid w:val="00EF6FA0"/>
    <w:rsid w:val="00F04119"/>
    <w:rsid w:val="00F06F82"/>
    <w:rsid w:val="00F1097D"/>
    <w:rsid w:val="00F1326B"/>
    <w:rsid w:val="00F2497A"/>
    <w:rsid w:val="00F2631B"/>
    <w:rsid w:val="00F27F9B"/>
    <w:rsid w:val="00F369D7"/>
    <w:rsid w:val="00F371CA"/>
    <w:rsid w:val="00F41995"/>
    <w:rsid w:val="00F41C85"/>
    <w:rsid w:val="00F422F3"/>
    <w:rsid w:val="00F429B3"/>
    <w:rsid w:val="00F4364B"/>
    <w:rsid w:val="00F44DCC"/>
    <w:rsid w:val="00F464BD"/>
    <w:rsid w:val="00F5482E"/>
    <w:rsid w:val="00F56053"/>
    <w:rsid w:val="00F57B50"/>
    <w:rsid w:val="00F601E4"/>
    <w:rsid w:val="00F61722"/>
    <w:rsid w:val="00F66081"/>
    <w:rsid w:val="00F715C1"/>
    <w:rsid w:val="00F76E77"/>
    <w:rsid w:val="00F77905"/>
    <w:rsid w:val="00F84F33"/>
    <w:rsid w:val="00F8526B"/>
    <w:rsid w:val="00F85647"/>
    <w:rsid w:val="00F86B1C"/>
    <w:rsid w:val="00F900E3"/>
    <w:rsid w:val="00F946C3"/>
    <w:rsid w:val="00F95818"/>
    <w:rsid w:val="00F967F8"/>
    <w:rsid w:val="00FA0A26"/>
    <w:rsid w:val="00FA21FA"/>
    <w:rsid w:val="00FA369A"/>
    <w:rsid w:val="00FA383F"/>
    <w:rsid w:val="00FA4DD9"/>
    <w:rsid w:val="00FA70A2"/>
    <w:rsid w:val="00FB0912"/>
    <w:rsid w:val="00FB3D23"/>
    <w:rsid w:val="00FB544D"/>
    <w:rsid w:val="00FB7384"/>
    <w:rsid w:val="00FC0B39"/>
    <w:rsid w:val="00FC500B"/>
    <w:rsid w:val="00FC5BD9"/>
    <w:rsid w:val="00FC671C"/>
    <w:rsid w:val="00FC70C7"/>
    <w:rsid w:val="00FC7E63"/>
    <w:rsid w:val="00FD0C02"/>
    <w:rsid w:val="00FD2580"/>
    <w:rsid w:val="00FD3DC3"/>
    <w:rsid w:val="00FD4D00"/>
    <w:rsid w:val="00FD55D5"/>
    <w:rsid w:val="00FE2110"/>
    <w:rsid w:val="00FE441F"/>
    <w:rsid w:val="00FE5A44"/>
    <w:rsid w:val="00FF0919"/>
    <w:rsid w:val="00FF6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267AD4"/>
  <w15:docId w15:val="{177540D0-15F7-43E9-A5E0-6B9837385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20"/>
        <w:jc w:val="both"/>
      </w:pPr>
    </w:pPrDefault>
  </w:docDefaults>
  <w:latentStyles w:defLockedState="0" w:defUIPriority="99" w:defSemiHidden="0" w:defUnhideWhenUsed="0" w:defQFormat="0" w:count="371">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67464"/>
    <w:pPr>
      <w:widowControl w:val="0"/>
      <w:autoSpaceDE w:val="0"/>
      <w:autoSpaceDN w:val="0"/>
      <w:spacing w:after="0"/>
      <w:jc w:val="left"/>
    </w:pPr>
    <w:rPr>
      <w:rFonts w:eastAsia="Times New Roman" w:cs="Times New Roman"/>
      <w:sz w:val="22"/>
      <w:lang w:bidi="en-US"/>
    </w:rPr>
  </w:style>
  <w:style w:type="paragraph" w:styleId="Heading1">
    <w:name w:val="heading 1"/>
    <w:basedOn w:val="Normal"/>
    <w:link w:val="Heading1Char"/>
    <w:qFormat/>
    <w:rsid w:val="00D67464"/>
    <w:pPr>
      <w:spacing w:before="124"/>
      <w:ind w:left="1814" w:hanging="286"/>
      <w:outlineLvl w:val="0"/>
    </w:pPr>
    <w:rPr>
      <w:b/>
      <w:bCs/>
      <w:sz w:val="28"/>
      <w:szCs w:val="28"/>
    </w:rPr>
  </w:style>
  <w:style w:type="paragraph" w:styleId="Heading2">
    <w:name w:val="heading 2"/>
    <w:basedOn w:val="Normal"/>
    <w:next w:val="Normal"/>
    <w:link w:val="Heading2Char"/>
    <w:unhideWhenUsed/>
    <w:qFormat/>
    <w:rsid w:val="001B57D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9210A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1B57D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qFormat/>
    <w:rsid w:val="00FE441F"/>
    <w:pPr>
      <w:keepNext/>
      <w:widowControl/>
      <w:autoSpaceDE/>
      <w:autoSpaceDN/>
      <w:spacing w:before="120"/>
      <w:jc w:val="both"/>
      <w:outlineLvl w:val="4"/>
    </w:pPr>
    <w:rPr>
      <w:b/>
      <w:bCs/>
      <w:sz w:val="28"/>
      <w:szCs w:val="28"/>
      <w:lang w:bidi="ar-SA"/>
    </w:rPr>
  </w:style>
  <w:style w:type="paragraph" w:styleId="Heading6">
    <w:name w:val="heading 6"/>
    <w:basedOn w:val="Normal"/>
    <w:next w:val="Normal"/>
    <w:link w:val="Heading6Char"/>
    <w:qFormat/>
    <w:rsid w:val="00FE441F"/>
    <w:pPr>
      <w:keepNext/>
      <w:widowControl/>
      <w:autoSpaceDE/>
      <w:autoSpaceDN/>
      <w:spacing w:before="120"/>
      <w:jc w:val="center"/>
      <w:outlineLvl w:val="5"/>
    </w:pPr>
    <w:rPr>
      <w:b/>
      <w:bCs/>
      <w:sz w:val="32"/>
      <w:szCs w:val="28"/>
      <w:lang w:bidi="ar-SA"/>
    </w:rPr>
  </w:style>
  <w:style w:type="paragraph" w:styleId="Heading7">
    <w:name w:val="heading 7"/>
    <w:basedOn w:val="Normal"/>
    <w:next w:val="Normal"/>
    <w:link w:val="Heading7Char"/>
    <w:qFormat/>
    <w:rsid w:val="00FE441F"/>
    <w:pPr>
      <w:keepNext/>
      <w:widowControl/>
      <w:autoSpaceDE/>
      <w:autoSpaceDN/>
      <w:outlineLvl w:val="6"/>
    </w:pPr>
    <w:rPr>
      <w:b/>
      <w:bCs/>
      <w:sz w:val="28"/>
      <w:szCs w:val="26"/>
      <w:lang w:bidi="ar-SA"/>
    </w:rPr>
  </w:style>
  <w:style w:type="paragraph" w:styleId="Heading8">
    <w:name w:val="heading 8"/>
    <w:basedOn w:val="Normal"/>
    <w:next w:val="Normal"/>
    <w:link w:val="Heading8Char"/>
    <w:uiPriority w:val="99"/>
    <w:unhideWhenUsed/>
    <w:qFormat/>
    <w:rsid w:val="00FE441F"/>
    <w:pPr>
      <w:keepNext/>
      <w:keepLines/>
      <w:widowControl/>
      <w:autoSpaceDE/>
      <w:autoSpaceDN/>
      <w:spacing w:before="200" w:line="360" w:lineRule="atLeast"/>
      <w:ind w:left="1440" w:hanging="1440"/>
      <w:jc w:val="both"/>
      <w:outlineLvl w:val="7"/>
    </w:pPr>
    <w:rPr>
      <w:rFonts w:ascii="Cambria" w:hAnsi="Cambria"/>
      <w:color w:val="404040"/>
      <w:sz w:val="20"/>
      <w:szCs w:val="20"/>
      <w:lang w:val="vi-VN" w:eastAsia="x-none" w:bidi="ar-SA"/>
    </w:rPr>
  </w:style>
  <w:style w:type="paragraph" w:styleId="Heading9">
    <w:name w:val="heading 9"/>
    <w:basedOn w:val="Normal"/>
    <w:next w:val="Normal"/>
    <w:link w:val="Heading9Char"/>
    <w:uiPriority w:val="99"/>
    <w:qFormat/>
    <w:rsid w:val="00FE441F"/>
    <w:pPr>
      <w:widowControl/>
      <w:autoSpaceDE/>
      <w:autoSpaceDN/>
      <w:spacing w:before="240" w:after="60"/>
      <w:outlineLvl w:val="8"/>
    </w:pPr>
    <w:rPr>
      <w:rFonts w:ascii="Arial" w:hAnsi="Arial" w:cs="Arial"/>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67464"/>
    <w:rPr>
      <w:rFonts w:eastAsia="Times New Roman" w:cs="Times New Roman"/>
      <w:b/>
      <w:bCs/>
      <w:szCs w:val="28"/>
      <w:lang w:bidi="en-US"/>
    </w:rPr>
  </w:style>
  <w:style w:type="paragraph" w:styleId="BodyText">
    <w:name w:val="Body Text"/>
    <w:basedOn w:val="Normal"/>
    <w:link w:val="BodyTextChar"/>
    <w:qFormat/>
    <w:rsid w:val="00D67464"/>
    <w:pPr>
      <w:ind w:left="962"/>
    </w:pPr>
    <w:rPr>
      <w:sz w:val="28"/>
      <w:szCs w:val="28"/>
    </w:rPr>
  </w:style>
  <w:style w:type="character" w:customStyle="1" w:styleId="BodyTextChar">
    <w:name w:val="Body Text Char"/>
    <w:basedOn w:val="DefaultParagraphFont"/>
    <w:link w:val="BodyText"/>
    <w:rsid w:val="00D67464"/>
    <w:rPr>
      <w:rFonts w:eastAsia="Times New Roman" w:cs="Times New Roman"/>
      <w:szCs w:val="28"/>
      <w:lang w:bidi="en-US"/>
    </w:rPr>
  </w:style>
  <w:style w:type="paragraph" w:styleId="ListParagraph">
    <w:name w:val="List Paragraph"/>
    <w:basedOn w:val="Normal"/>
    <w:link w:val="ListParagraphChar"/>
    <w:uiPriority w:val="34"/>
    <w:qFormat/>
    <w:rsid w:val="00D67464"/>
    <w:pPr>
      <w:spacing w:before="119"/>
      <w:ind w:left="962" w:hanging="286"/>
    </w:pPr>
  </w:style>
  <w:style w:type="paragraph" w:styleId="Footer">
    <w:name w:val="footer"/>
    <w:basedOn w:val="Normal"/>
    <w:link w:val="FooterChar"/>
    <w:rsid w:val="00987956"/>
    <w:pPr>
      <w:widowControl/>
      <w:tabs>
        <w:tab w:val="center" w:pos="4320"/>
        <w:tab w:val="right" w:pos="8640"/>
      </w:tabs>
      <w:autoSpaceDE/>
      <w:autoSpaceDN/>
    </w:pPr>
    <w:rPr>
      <w:sz w:val="20"/>
      <w:szCs w:val="20"/>
      <w:lang w:bidi="ar-SA"/>
    </w:rPr>
  </w:style>
  <w:style w:type="character" w:customStyle="1" w:styleId="FooterChar">
    <w:name w:val="Footer Char"/>
    <w:basedOn w:val="DefaultParagraphFont"/>
    <w:link w:val="Footer"/>
    <w:rsid w:val="00987956"/>
    <w:rPr>
      <w:rFonts w:eastAsia="Times New Roman" w:cs="Times New Roman"/>
      <w:sz w:val="20"/>
      <w:szCs w:val="20"/>
    </w:rPr>
  </w:style>
  <w:style w:type="character" w:styleId="PageNumber">
    <w:name w:val="page number"/>
    <w:basedOn w:val="DefaultParagraphFont"/>
    <w:rsid w:val="00987956"/>
  </w:style>
  <w:style w:type="paragraph" w:customStyle="1" w:styleId="CharCharCharChar1CharCharCharCharCharCharCharChar">
    <w:name w:val="Char Char Char Char1 Char Char Char Char Char Char Char Char"/>
    <w:basedOn w:val="Normal"/>
    <w:rsid w:val="00987956"/>
    <w:pPr>
      <w:widowControl/>
      <w:autoSpaceDE/>
      <w:autoSpaceDN/>
      <w:spacing w:after="160" w:line="240" w:lineRule="exact"/>
    </w:pPr>
    <w:rPr>
      <w:rFonts w:ascii="Verdana" w:hAnsi="Verdana"/>
      <w:sz w:val="20"/>
      <w:szCs w:val="20"/>
      <w:lang w:bidi="ar-SA"/>
    </w:rPr>
  </w:style>
  <w:style w:type="paragraph" w:styleId="Header">
    <w:name w:val="header"/>
    <w:basedOn w:val="Normal"/>
    <w:link w:val="HeaderChar"/>
    <w:uiPriority w:val="99"/>
    <w:unhideWhenUsed/>
    <w:rsid w:val="00A46A77"/>
    <w:pPr>
      <w:tabs>
        <w:tab w:val="center" w:pos="4680"/>
        <w:tab w:val="right" w:pos="9360"/>
      </w:tabs>
    </w:pPr>
  </w:style>
  <w:style w:type="character" w:customStyle="1" w:styleId="HeaderChar">
    <w:name w:val="Header Char"/>
    <w:basedOn w:val="DefaultParagraphFont"/>
    <w:link w:val="Header"/>
    <w:uiPriority w:val="99"/>
    <w:rsid w:val="00A46A77"/>
    <w:rPr>
      <w:rFonts w:eastAsia="Times New Roman" w:cs="Times New Roman"/>
      <w:sz w:val="22"/>
      <w:lang w:bidi="en-US"/>
    </w:rPr>
  </w:style>
  <w:style w:type="character" w:customStyle="1" w:styleId="NormalWebChar">
    <w:name w:val="Normal (Web) Char"/>
    <w:link w:val="NormalWeb"/>
    <w:uiPriority w:val="99"/>
    <w:locked/>
    <w:rsid w:val="004055C8"/>
    <w:rPr>
      <w:sz w:val="24"/>
      <w:szCs w:val="24"/>
    </w:rPr>
  </w:style>
  <w:style w:type="paragraph" w:styleId="NormalWeb">
    <w:name w:val="Normal (Web)"/>
    <w:basedOn w:val="Normal"/>
    <w:link w:val="NormalWebChar"/>
    <w:uiPriority w:val="99"/>
    <w:unhideWhenUsed/>
    <w:rsid w:val="004055C8"/>
    <w:pPr>
      <w:widowControl/>
      <w:autoSpaceDE/>
      <w:autoSpaceDN/>
      <w:spacing w:before="240" w:after="240"/>
    </w:pPr>
    <w:rPr>
      <w:rFonts w:eastAsiaTheme="minorHAnsi" w:cstheme="minorBidi"/>
      <w:sz w:val="24"/>
      <w:szCs w:val="24"/>
      <w:lang w:bidi="ar-SA"/>
    </w:rPr>
  </w:style>
  <w:style w:type="character" w:styleId="Strong">
    <w:name w:val="Strong"/>
    <w:uiPriority w:val="22"/>
    <w:qFormat/>
    <w:rsid w:val="000C4ECC"/>
    <w:rPr>
      <w:b/>
      <w:bCs/>
    </w:rPr>
  </w:style>
  <w:style w:type="character" w:customStyle="1" w:styleId="Heading2Char">
    <w:name w:val="Heading 2 Char"/>
    <w:basedOn w:val="DefaultParagraphFont"/>
    <w:link w:val="Heading2"/>
    <w:rsid w:val="001B57D7"/>
    <w:rPr>
      <w:rFonts w:asciiTheme="majorHAnsi" w:eastAsiaTheme="majorEastAsia" w:hAnsiTheme="majorHAnsi" w:cstheme="majorBidi"/>
      <w:color w:val="2E74B5" w:themeColor="accent1" w:themeShade="BF"/>
      <w:sz w:val="26"/>
      <w:szCs w:val="26"/>
      <w:lang w:bidi="en-US"/>
    </w:rPr>
  </w:style>
  <w:style w:type="character" w:customStyle="1" w:styleId="Heading4Char">
    <w:name w:val="Heading 4 Char"/>
    <w:basedOn w:val="DefaultParagraphFont"/>
    <w:link w:val="Heading4"/>
    <w:rsid w:val="001B57D7"/>
    <w:rPr>
      <w:rFonts w:asciiTheme="majorHAnsi" w:eastAsiaTheme="majorEastAsia" w:hAnsiTheme="majorHAnsi" w:cstheme="majorBidi"/>
      <w:i/>
      <w:iCs/>
      <w:color w:val="2E74B5" w:themeColor="accent1" w:themeShade="BF"/>
      <w:sz w:val="22"/>
      <w:lang w:bidi="en-US"/>
    </w:rPr>
  </w:style>
  <w:style w:type="paragraph" w:customStyle="1" w:styleId="Char">
    <w:name w:val="Char"/>
    <w:basedOn w:val="Normal"/>
    <w:uiPriority w:val="99"/>
    <w:rsid w:val="00915317"/>
    <w:pPr>
      <w:autoSpaceDE/>
      <w:autoSpaceDN/>
      <w:jc w:val="both"/>
    </w:pPr>
    <w:rPr>
      <w:rFonts w:eastAsia="SimSun"/>
      <w:kern w:val="2"/>
      <w:sz w:val="24"/>
      <w:szCs w:val="24"/>
      <w:lang w:eastAsia="zh-CN" w:bidi="ar-SA"/>
    </w:rPr>
  </w:style>
  <w:style w:type="character" w:customStyle="1" w:styleId="Heading3Char">
    <w:name w:val="Heading 3 Char"/>
    <w:basedOn w:val="DefaultParagraphFont"/>
    <w:link w:val="Heading3"/>
    <w:rsid w:val="009210AE"/>
    <w:rPr>
      <w:rFonts w:asciiTheme="majorHAnsi" w:eastAsiaTheme="majorEastAsia" w:hAnsiTheme="majorHAnsi" w:cstheme="majorBidi"/>
      <w:color w:val="1F4D78" w:themeColor="accent1" w:themeShade="7F"/>
      <w:sz w:val="24"/>
      <w:szCs w:val="24"/>
      <w:lang w:bidi="en-US"/>
    </w:rPr>
  </w:style>
  <w:style w:type="character" w:styleId="Emphasis">
    <w:name w:val="Emphasis"/>
    <w:qFormat/>
    <w:rsid w:val="009210AE"/>
    <w:rPr>
      <w:i/>
      <w:iCs/>
    </w:rPr>
  </w:style>
  <w:style w:type="paragraph" w:customStyle="1" w:styleId="Default">
    <w:name w:val="Default"/>
    <w:rsid w:val="009210AE"/>
    <w:pPr>
      <w:autoSpaceDE w:val="0"/>
      <w:autoSpaceDN w:val="0"/>
      <w:adjustRightInd w:val="0"/>
      <w:spacing w:after="0"/>
      <w:jc w:val="left"/>
    </w:pPr>
    <w:rPr>
      <w:rFonts w:eastAsia="Times New Roman" w:cs="Times New Roman"/>
      <w:color w:val="000000"/>
      <w:sz w:val="24"/>
      <w:szCs w:val="24"/>
    </w:rPr>
  </w:style>
  <w:style w:type="character" w:customStyle="1" w:styleId="bodytextchar1">
    <w:name w:val="bodytextchar1"/>
    <w:basedOn w:val="DefaultParagraphFont"/>
    <w:rsid w:val="008562F5"/>
  </w:style>
  <w:style w:type="paragraph" w:styleId="BodyTextIndent2">
    <w:name w:val="Body Text Indent 2"/>
    <w:basedOn w:val="Normal"/>
    <w:link w:val="BodyTextIndent2Char"/>
    <w:uiPriority w:val="99"/>
    <w:unhideWhenUsed/>
    <w:rsid w:val="008E4D0D"/>
    <w:pPr>
      <w:spacing w:after="120" w:line="480" w:lineRule="auto"/>
      <w:ind w:left="360"/>
    </w:pPr>
  </w:style>
  <w:style w:type="character" w:customStyle="1" w:styleId="BodyTextIndent2Char">
    <w:name w:val="Body Text Indent 2 Char"/>
    <w:basedOn w:val="DefaultParagraphFont"/>
    <w:link w:val="BodyTextIndent2"/>
    <w:uiPriority w:val="99"/>
    <w:rsid w:val="008E4D0D"/>
    <w:rPr>
      <w:rFonts w:eastAsia="Times New Roman" w:cs="Times New Roman"/>
      <w:sz w:val="22"/>
      <w:lang w:bidi="en-US"/>
    </w:rPr>
  </w:style>
  <w:style w:type="paragraph" w:customStyle="1" w:styleId="doan">
    <w:name w:val="doan"/>
    <w:basedOn w:val="Normal"/>
    <w:rsid w:val="008E4D0D"/>
    <w:pPr>
      <w:widowControl/>
      <w:autoSpaceDE/>
      <w:autoSpaceDN/>
      <w:spacing w:before="120"/>
      <w:ind w:firstLine="720"/>
      <w:jc w:val="both"/>
    </w:pPr>
    <w:rPr>
      <w:color w:val="7030A0"/>
      <w:sz w:val="26"/>
      <w:szCs w:val="26"/>
      <w:lang w:bidi="ar-SA"/>
    </w:rPr>
  </w:style>
  <w:style w:type="paragraph" w:styleId="NoSpacing">
    <w:name w:val="No Spacing"/>
    <w:link w:val="NoSpacingChar"/>
    <w:uiPriority w:val="1"/>
    <w:qFormat/>
    <w:rsid w:val="008E4D0D"/>
    <w:pPr>
      <w:spacing w:after="0"/>
      <w:jc w:val="left"/>
    </w:pPr>
    <w:rPr>
      <w:rFonts w:eastAsia="Calibri" w:cs="Times New Roman"/>
      <w:color w:val="7030A0"/>
      <w:szCs w:val="28"/>
    </w:rPr>
  </w:style>
  <w:style w:type="paragraph" w:customStyle="1" w:styleId="StyleJustifiedLeft1cmFirstline1cmBefore6ptAft">
    <w:name w:val="Style Justified Left:  1 cm First line:  1 cm Before:  6 pt Aft..."/>
    <w:basedOn w:val="Normal"/>
    <w:rsid w:val="008E4D0D"/>
    <w:pPr>
      <w:widowControl/>
      <w:autoSpaceDE/>
      <w:autoSpaceDN/>
      <w:spacing w:before="60" w:after="80" w:line="320" w:lineRule="exact"/>
      <w:ind w:left="567" w:firstLine="567"/>
      <w:jc w:val="both"/>
    </w:pPr>
    <w:rPr>
      <w:color w:val="7030A0"/>
      <w:sz w:val="26"/>
      <w:szCs w:val="20"/>
      <w:lang w:bidi="ar-SA"/>
    </w:rPr>
  </w:style>
  <w:style w:type="paragraph" w:customStyle="1" w:styleId="oncaDanhsch">
    <w:name w:val="Đoạn của Danh sách"/>
    <w:basedOn w:val="Normal"/>
    <w:qFormat/>
    <w:rsid w:val="008E4D0D"/>
    <w:pPr>
      <w:widowControl/>
      <w:autoSpaceDE/>
      <w:autoSpaceDN/>
      <w:spacing w:after="200" w:line="276" w:lineRule="auto"/>
      <w:ind w:left="720"/>
      <w:contextualSpacing/>
    </w:pPr>
    <w:rPr>
      <w:rFonts w:ascii="Calibri" w:eastAsia="Calibri" w:hAnsi="Calibri"/>
      <w:color w:val="7030A0"/>
      <w:lang w:bidi="ar-SA"/>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 Char Char"/>
    <w:basedOn w:val="Normal"/>
    <w:link w:val="FootnoteTextChar"/>
    <w:uiPriority w:val="99"/>
    <w:rsid w:val="008E4D0D"/>
    <w:pPr>
      <w:widowControl/>
      <w:autoSpaceDE/>
      <w:autoSpaceDN/>
    </w:pPr>
    <w:rPr>
      <w:color w:val="7030A0"/>
      <w:sz w:val="20"/>
      <w:szCs w:val="20"/>
      <w:lang w:bidi="ar-SA"/>
    </w:rPr>
  </w:style>
  <w:style w:type="character" w:customStyle="1" w:styleId="FootnoteTextChar">
    <w:name w:val="Footnote Text Char"/>
    <w:aliases w:val="Footnote Text Char Char Char Char Char Char,Footnote Text Char Char Char Char Char Char Ch Char,Footnote Text Char Char Char Char Char Char Ch Char Char Char Char"/>
    <w:basedOn w:val="DefaultParagraphFont"/>
    <w:link w:val="FootnoteText"/>
    <w:uiPriority w:val="99"/>
    <w:rsid w:val="008E4D0D"/>
    <w:rPr>
      <w:rFonts w:eastAsia="Times New Roman" w:cs="Times New Roman"/>
      <w:color w:val="7030A0"/>
      <w:sz w:val="20"/>
      <w:szCs w:val="20"/>
    </w:rPr>
  </w:style>
  <w:style w:type="paragraph" w:styleId="BodyTextIndent">
    <w:name w:val="Body Text Indent"/>
    <w:basedOn w:val="Normal"/>
    <w:link w:val="BodyTextIndentChar"/>
    <w:uiPriority w:val="99"/>
    <w:unhideWhenUsed/>
    <w:rsid w:val="001A79E6"/>
    <w:pPr>
      <w:spacing w:after="120"/>
      <w:ind w:left="360"/>
    </w:pPr>
  </w:style>
  <w:style w:type="character" w:customStyle="1" w:styleId="BodyTextIndentChar">
    <w:name w:val="Body Text Indent Char"/>
    <w:basedOn w:val="DefaultParagraphFont"/>
    <w:link w:val="BodyTextIndent"/>
    <w:uiPriority w:val="99"/>
    <w:rsid w:val="001A79E6"/>
    <w:rPr>
      <w:rFonts w:eastAsia="Times New Roman" w:cs="Times New Roman"/>
      <w:sz w:val="22"/>
      <w:lang w:bidi="en-US"/>
    </w:rPr>
  </w:style>
  <w:style w:type="paragraph" w:customStyle="1" w:styleId="DefaultParagraphFontParaCharCharCharCharChar">
    <w:name w:val="Default Paragraph Font Para Char Char Char Char Char"/>
    <w:autoRedefine/>
    <w:rsid w:val="001166B1"/>
    <w:pPr>
      <w:tabs>
        <w:tab w:val="left" w:pos="1152"/>
      </w:tabs>
      <w:spacing w:before="120" w:line="312" w:lineRule="auto"/>
      <w:jc w:val="left"/>
    </w:pPr>
    <w:rPr>
      <w:rFonts w:ascii="Arial" w:eastAsia="Times New Roman" w:hAnsi="Arial" w:cs="Arial"/>
      <w:sz w:val="26"/>
      <w:szCs w:val="26"/>
    </w:rPr>
  </w:style>
  <w:style w:type="character" w:customStyle="1" w:styleId="Heading20">
    <w:name w:val="Heading #2_"/>
    <w:link w:val="Heading21"/>
    <w:rsid w:val="001166B1"/>
    <w:rPr>
      <w:b/>
      <w:bCs/>
      <w:spacing w:val="2"/>
      <w:sz w:val="25"/>
      <w:szCs w:val="25"/>
      <w:shd w:val="clear" w:color="auto" w:fill="FFFFFF"/>
    </w:rPr>
  </w:style>
  <w:style w:type="paragraph" w:customStyle="1" w:styleId="Heading21">
    <w:name w:val="Heading #2"/>
    <w:basedOn w:val="Normal"/>
    <w:link w:val="Heading20"/>
    <w:rsid w:val="001166B1"/>
    <w:pPr>
      <w:shd w:val="clear" w:color="auto" w:fill="FFFFFF"/>
      <w:autoSpaceDE/>
      <w:autoSpaceDN/>
      <w:spacing w:line="307" w:lineRule="exact"/>
      <w:ind w:hanging="1900"/>
      <w:jc w:val="center"/>
      <w:outlineLvl w:val="1"/>
    </w:pPr>
    <w:rPr>
      <w:rFonts w:eastAsiaTheme="minorHAnsi" w:cstheme="minorBidi"/>
      <w:b/>
      <w:bCs/>
      <w:spacing w:val="2"/>
      <w:sz w:val="25"/>
      <w:szCs w:val="25"/>
      <w:lang w:bidi="ar-SA"/>
    </w:rPr>
  </w:style>
  <w:style w:type="character" w:customStyle="1" w:styleId="Bodytext2">
    <w:name w:val="Body text (2)_"/>
    <w:link w:val="Bodytext20"/>
    <w:rsid w:val="001166B1"/>
    <w:rPr>
      <w:b/>
      <w:bCs/>
      <w:i/>
      <w:iCs/>
      <w:spacing w:val="1"/>
      <w:shd w:val="clear" w:color="auto" w:fill="FFFFFF"/>
    </w:rPr>
  </w:style>
  <w:style w:type="paragraph" w:customStyle="1" w:styleId="Bodytext20">
    <w:name w:val="Body text (2)"/>
    <w:basedOn w:val="Normal"/>
    <w:link w:val="Bodytext2"/>
    <w:rsid w:val="001166B1"/>
    <w:pPr>
      <w:shd w:val="clear" w:color="auto" w:fill="FFFFFF"/>
      <w:autoSpaceDE/>
      <w:autoSpaceDN/>
      <w:spacing w:line="307" w:lineRule="exact"/>
      <w:jc w:val="right"/>
    </w:pPr>
    <w:rPr>
      <w:rFonts w:eastAsiaTheme="minorHAnsi" w:cstheme="minorBidi"/>
      <w:b/>
      <w:bCs/>
      <w:i/>
      <w:iCs/>
      <w:spacing w:val="1"/>
      <w:sz w:val="28"/>
      <w:lang w:bidi="ar-SA"/>
    </w:rPr>
  </w:style>
  <w:style w:type="character" w:customStyle="1" w:styleId="Bodytext3">
    <w:name w:val="Body text (3)_"/>
    <w:link w:val="Bodytext31"/>
    <w:rsid w:val="001166B1"/>
    <w:rPr>
      <w:b/>
      <w:bCs/>
      <w:spacing w:val="1"/>
      <w:sz w:val="21"/>
      <w:szCs w:val="21"/>
      <w:shd w:val="clear" w:color="auto" w:fill="FFFFFF"/>
    </w:rPr>
  </w:style>
  <w:style w:type="paragraph" w:customStyle="1" w:styleId="Bodytext31">
    <w:name w:val="Body text (3)1"/>
    <w:basedOn w:val="Normal"/>
    <w:link w:val="Bodytext3"/>
    <w:rsid w:val="001166B1"/>
    <w:pPr>
      <w:shd w:val="clear" w:color="auto" w:fill="FFFFFF"/>
      <w:autoSpaceDE/>
      <w:autoSpaceDN/>
      <w:spacing w:before="360" w:after="240" w:line="274" w:lineRule="exact"/>
      <w:ind w:hanging="640"/>
      <w:jc w:val="right"/>
    </w:pPr>
    <w:rPr>
      <w:rFonts w:eastAsiaTheme="minorHAnsi" w:cstheme="minorBidi"/>
      <w:b/>
      <w:bCs/>
      <w:spacing w:val="1"/>
      <w:sz w:val="21"/>
      <w:szCs w:val="21"/>
      <w:lang w:bidi="ar-SA"/>
    </w:rPr>
  </w:style>
  <w:style w:type="character" w:customStyle="1" w:styleId="Bodytext4">
    <w:name w:val="Body text (4)_"/>
    <w:link w:val="Bodytext40"/>
    <w:rsid w:val="001166B1"/>
    <w:rPr>
      <w:b/>
      <w:bCs/>
      <w:i/>
      <w:iCs/>
      <w:spacing w:val="1"/>
      <w:sz w:val="21"/>
      <w:szCs w:val="21"/>
      <w:shd w:val="clear" w:color="auto" w:fill="FFFFFF"/>
    </w:rPr>
  </w:style>
  <w:style w:type="paragraph" w:customStyle="1" w:styleId="Bodytext40">
    <w:name w:val="Body text (4)"/>
    <w:basedOn w:val="Normal"/>
    <w:link w:val="Bodytext4"/>
    <w:rsid w:val="001166B1"/>
    <w:pPr>
      <w:shd w:val="clear" w:color="auto" w:fill="FFFFFF"/>
      <w:autoSpaceDE/>
      <w:autoSpaceDN/>
      <w:spacing w:before="240" w:after="360" w:line="240" w:lineRule="atLeast"/>
      <w:jc w:val="both"/>
    </w:pPr>
    <w:rPr>
      <w:rFonts w:eastAsiaTheme="minorHAnsi" w:cstheme="minorBidi"/>
      <w:b/>
      <w:bCs/>
      <w:i/>
      <w:iCs/>
      <w:spacing w:val="1"/>
      <w:sz w:val="21"/>
      <w:szCs w:val="21"/>
      <w:lang w:bidi="ar-SA"/>
    </w:rPr>
  </w:style>
  <w:style w:type="character" w:customStyle="1" w:styleId="Heading30">
    <w:name w:val="Heading #3_"/>
    <w:link w:val="Heading31"/>
    <w:rsid w:val="001166B1"/>
    <w:rPr>
      <w:b/>
      <w:bCs/>
      <w:spacing w:val="2"/>
      <w:sz w:val="25"/>
      <w:szCs w:val="25"/>
      <w:shd w:val="clear" w:color="auto" w:fill="FFFFFF"/>
    </w:rPr>
  </w:style>
  <w:style w:type="paragraph" w:customStyle="1" w:styleId="Heading31">
    <w:name w:val="Heading #3"/>
    <w:basedOn w:val="Normal"/>
    <w:link w:val="Heading30"/>
    <w:rsid w:val="001166B1"/>
    <w:pPr>
      <w:shd w:val="clear" w:color="auto" w:fill="FFFFFF"/>
      <w:autoSpaceDE/>
      <w:autoSpaceDN/>
      <w:spacing w:before="660" w:after="180" w:line="240" w:lineRule="atLeast"/>
      <w:ind w:firstLine="640"/>
      <w:jc w:val="both"/>
      <w:outlineLvl w:val="2"/>
    </w:pPr>
    <w:rPr>
      <w:rFonts w:eastAsiaTheme="minorHAnsi" w:cstheme="minorBidi"/>
      <w:b/>
      <w:bCs/>
      <w:spacing w:val="2"/>
      <w:sz w:val="25"/>
      <w:szCs w:val="25"/>
      <w:lang w:bidi="ar-SA"/>
    </w:rPr>
  </w:style>
  <w:style w:type="character" w:customStyle="1" w:styleId="Bodytext0">
    <w:name w:val="Body text_"/>
    <w:link w:val="Bodytext1"/>
    <w:rsid w:val="001166B1"/>
    <w:rPr>
      <w:shd w:val="clear" w:color="auto" w:fill="FFFFFF"/>
    </w:rPr>
  </w:style>
  <w:style w:type="paragraph" w:customStyle="1" w:styleId="Bodytext1">
    <w:name w:val="Body text1"/>
    <w:basedOn w:val="Normal"/>
    <w:link w:val="Bodytext0"/>
    <w:rsid w:val="001166B1"/>
    <w:pPr>
      <w:shd w:val="clear" w:color="auto" w:fill="FFFFFF"/>
      <w:autoSpaceDE/>
      <w:autoSpaceDN/>
      <w:spacing w:before="180" w:after="60" w:line="341" w:lineRule="exact"/>
      <w:jc w:val="both"/>
    </w:pPr>
    <w:rPr>
      <w:rFonts w:eastAsiaTheme="minorHAnsi" w:cstheme="minorBidi"/>
      <w:sz w:val="28"/>
      <w:lang w:bidi="ar-SA"/>
    </w:rPr>
  </w:style>
  <w:style w:type="character" w:customStyle="1" w:styleId="Bodytext5">
    <w:name w:val="Body text (5)_"/>
    <w:link w:val="Bodytext50"/>
    <w:rsid w:val="001166B1"/>
    <w:rPr>
      <w:b/>
      <w:bCs/>
      <w:spacing w:val="5"/>
      <w:shd w:val="clear" w:color="auto" w:fill="FFFFFF"/>
    </w:rPr>
  </w:style>
  <w:style w:type="paragraph" w:customStyle="1" w:styleId="Bodytext50">
    <w:name w:val="Body text (5)"/>
    <w:basedOn w:val="Normal"/>
    <w:link w:val="Bodytext5"/>
    <w:rsid w:val="001166B1"/>
    <w:pPr>
      <w:shd w:val="clear" w:color="auto" w:fill="FFFFFF"/>
      <w:autoSpaceDE/>
      <w:autoSpaceDN/>
      <w:spacing w:before="300" w:line="240" w:lineRule="atLeast"/>
    </w:pPr>
    <w:rPr>
      <w:rFonts w:eastAsiaTheme="minorHAnsi" w:cstheme="minorBidi"/>
      <w:b/>
      <w:bCs/>
      <w:spacing w:val="5"/>
      <w:sz w:val="28"/>
      <w:lang w:bidi="ar-SA"/>
    </w:rPr>
  </w:style>
  <w:style w:type="character" w:customStyle="1" w:styleId="Heading10">
    <w:name w:val="Heading #1_"/>
    <w:link w:val="Heading11"/>
    <w:rsid w:val="001166B1"/>
    <w:rPr>
      <w:shd w:val="clear" w:color="auto" w:fill="FFFFFF"/>
    </w:rPr>
  </w:style>
  <w:style w:type="paragraph" w:customStyle="1" w:styleId="Heading11">
    <w:name w:val="Heading #1"/>
    <w:basedOn w:val="Normal"/>
    <w:link w:val="Heading10"/>
    <w:rsid w:val="001166B1"/>
    <w:pPr>
      <w:shd w:val="clear" w:color="auto" w:fill="FFFFFF"/>
      <w:autoSpaceDE/>
      <w:autoSpaceDN/>
      <w:spacing w:before="60" w:after="180" w:line="240" w:lineRule="atLeast"/>
      <w:outlineLvl w:val="0"/>
    </w:pPr>
    <w:rPr>
      <w:rFonts w:eastAsiaTheme="minorHAnsi" w:cstheme="minorBidi"/>
      <w:sz w:val="28"/>
      <w:lang w:bidi="ar-SA"/>
    </w:rPr>
  </w:style>
  <w:style w:type="character" w:customStyle="1" w:styleId="Bodytext6">
    <w:name w:val="Body text (6)_"/>
    <w:link w:val="Bodytext60"/>
    <w:rsid w:val="001166B1"/>
    <w:rPr>
      <w:shd w:val="clear" w:color="auto" w:fill="FFFFFF"/>
    </w:rPr>
  </w:style>
  <w:style w:type="paragraph" w:customStyle="1" w:styleId="Bodytext60">
    <w:name w:val="Body text (6)"/>
    <w:basedOn w:val="Normal"/>
    <w:link w:val="Bodytext6"/>
    <w:rsid w:val="001166B1"/>
    <w:pPr>
      <w:shd w:val="clear" w:color="auto" w:fill="FFFFFF"/>
      <w:autoSpaceDE/>
      <w:autoSpaceDN/>
      <w:spacing w:line="461" w:lineRule="exact"/>
      <w:jc w:val="both"/>
    </w:pPr>
    <w:rPr>
      <w:rFonts w:eastAsiaTheme="minorHAnsi" w:cstheme="minorBidi"/>
      <w:sz w:val="28"/>
      <w:lang w:bidi="ar-SA"/>
    </w:rPr>
  </w:style>
  <w:style w:type="character" w:customStyle="1" w:styleId="Headerorfooter">
    <w:name w:val="Header or footer_"/>
    <w:link w:val="Headerorfooter0"/>
    <w:rsid w:val="001166B1"/>
    <w:rPr>
      <w:rFonts w:ascii="Microsoft Sans Serif" w:hAnsi="Microsoft Sans Serif"/>
      <w:noProof/>
      <w:sz w:val="17"/>
      <w:szCs w:val="17"/>
      <w:shd w:val="clear" w:color="auto" w:fill="FFFFFF"/>
    </w:rPr>
  </w:style>
  <w:style w:type="paragraph" w:customStyle="1" w:styleId="Headerorfooter0">
    <w:name w:val="Header or footer"/>
    <w:basedOn w:val="Normal"/>
    <w:link w:val="Headerorfooter"/>
    <w:rsid w:val="001166B1"/>
    <w:pPr>
      <w:shd w:val="clear" w:color="auto" w:fill="FFFFFF"/>
      <w:autoSpaceDE/>
      <w:autoSpaceDN/>
      <w:spacing w:line="240" w:lineRule="atLeast"/>
    </w:pPr>
    <w:rPr>
      <w:rFonts w:ascii="Microsoft Sans Serif" w:eastAsiaTheme="minorHAnsi" w:hAnsi="Microsoft Sans Serif" w:cstheme="minorBidi"/>
      <w:noProof/>
      <w:sz w:val="17"/>
      <w:szCs w:val="17"/>
      <w:lang w:bidi="ar-SA"/>
    </w:rPr>
  </w:style>
  <w:style w:type="character" w:customStyle="1" w:styleId="Bodytext7">
    <w:name w:val="Body text (7)_"/>
    <w:link w:val="Bodytext70"/>
    <w:rsid w:val="001166B1"/>
    <w:rPr>
      <w:b/>
      <w:bCs/>
      <w:spacing w:val="2"/>
      <w:sz w:val="25"/>
      <w:szCs w:val="25"/>
      <w:shd w:val="clear" w:color="auto" w:fill="FFFFFF"/>
    </w:rPr>
  </w:style>
  <w:style w:type="paragraph" w:customStyle="1" w:styleId="Bodytext70">
    <w:name w:val="Body text (7)"/>
    <w:basedOn w:val="Normal"/>
    <w:link w:val="Bodytext7"/>
    <w:rsid w:val="001166B1"/>
    <w:pPr>
      <w:shd w:val="clear" w:color="auto" w:fill="FFFFFF"/>
      <w:autoSpaceDE/>
      <w:autoSpaceDN/>
      <w:spacing w:after="60" w:line="346" w:lineRule="exact"/>
      <w:ind w:hanging="1100"/>
    </w:pPr>
    <w:rPr>
      <w:rFonts w:eastAsiaTheme="minorHAnsi" w:cstheme="minorBidi"/>
      <w:b/>
      <w:bCs/>
      <w:spacing w:val="2"/>
      <w:sz w:val="25"/>
      <w:szCs w:val="25"/>
      <w:lang w:bidi="ar-SA"/>
    </w:rPr>
  </w:style>
  <w:style w:type="character" w:customStyle="1" w:styleId="Bodytext8">
    <w:name w:val="Body text (8)_"/>
    <w:link w:val="Bodytext80"/>
    <w:rsid w:val="001166B1"/>
    <w:rPr>
      <w:b/>
      <w:bCs/>
      <w:i/>
      <w:iCs/>
      <w:spacing w:val="1"/>
      <w:sz w:val="19"/>
      <w:szCs w:val="19"/>
      <w:shd w:val="clear" w:color="auto" w:fill="FFFFFF"/>
    </w:rPr>
  </w:style>
  <w:style w:type="paragraph" w:customStyle="1" w:styleId="Bodytext80">
    <w:name w:val="Body text (8)"/>
    <w:basedOn w:val="Normal"/>
    <w:link w:val="Bodytext8"/>
    <w:rsid w:val="001166B1"/>
    <w:pPr>
      <w:shd w:val="clear" w:color="auto" w:fill="FFFFFF"/>
      <w:autoSpaceDE/>
      <w:autoSpaceDN/>
      <w:spacing w:before="60" w:after="300" w:line="240" w:lineRule="atLeast"/>
    </w:pPr>
    <w:rPr>
      <w:rFonts w:eastAsiaTheme="minorHAnsi" w:cstheme="minorBidi"/>
      <w:b/>
      <w:bCs/>
      <w:i/>
      <w:iCs/>
      <w:spacing w:val="1"/>
      <w:sz w:val="19"/>
      <w:szCs w:val="19"/>
      <w:lang w:bidi="ar-SA"/>
    </w:rPr>
  </w:style>
  <w:style w:type="character" w:customStyle="1" w:styleId="Bodytext9">
    <w:name w:val="Body text (9)_"/>
    <w:link w:val="Bodytext90"/>
    <w:rsid w:val="001166B1"/>
    <w:rPr>
      <w:b/>
      <w:bCs/>
      <w:spacing w:val="1"/>
      <w:sz w:val="18"/>
      <w:szCs w:val="18"/>
      <w:shd w:val="clear" w:color="auto" w:fill="FFFFFF"/>
    </w:rPr>
  </w:style>
  <w:style w:type="paragraph" w:customStyle="1" w:styleId="Bodytext90">
    <w:name w:val="Body text (9)"/>
    <w:basedOn w:val="Normal"/>
    <w:link w:val="Bodytext9"/>
    <w:rsid w:val="001166B1"/>
    <w:pPr>
      <w:shd w:val="clear" w:color="auto" w:fill="FFFFFF"/>
      <w:autoSpaceDE/>
      <w:autoSpaceDN/>
      <w:spacing w:before="180" w:line="240" w:lineRule="atLeast"/>
      <w:ind w:hanging="340"/>
      <w:jc w:val="both"/>
    </w:pPr>
    <w:rPr>
      <w:rFonts w:eastAsiaTheme="minorHAnsi" w:cstheme="minorBidi"/>
      <w:b/>
      <w:bCs/>
      <w:spacing w:val="1"/>
      <w:sz w:val="18"/>
      <w:szCs w:val="18"/>
      <w:lang w:bidi="ar-SA"/>
    </w:rPr>
  </w:style>
  <w:style w:type="character" w:customStyle="1" w:styleId="Bodytext10">
    <w:name w:val="Body text (10)_"/>
    <w:link w:val="Bodytext100"/>
    <w:rsid w:val="001166B1"/>
    <w:rPr>
      <w:i/>
      <w:iCs/>
      <w:spacing w:val="-3"/>
      <w:sz w:val="18"/>
      <w:szCs w:val="18"/>
      <w:shd w:val="clear" w:color="auto" w:fill="FFFFFF"/>
    </w:rPr>
  </w:style>
  <w:style w:type="paragraph" w:customStyle="1" w:styleId="Bodytext100">
    <w:name w:val="Body text (10)"/>
    <w:basedOn w:val="Normal"/>
    <w:link w:val="Bodytext10"/>
    <w:rsid w:val="001166B1"/>
    <w:pPr>
      <w:shd w:val="clear" w:color="auto" w:fill="FFFFFF"/>
      <w:autoSpaceDE/>
      <w:autoSpaceDN/>
      <w:spacing w:after="1020" w:line="240" w:lineRule="atLeast"/>
    </w:pPr>
    <w:rPr>
      <w:rFonts w:eastAsiaTheme="minorHAnsi" w:cstheme="minorBidi"/>
      <w:i/>
      <w:iCs/>
      <w:spacing w:val="-3"/>
      <w:sz w:val="18"/>
      <w:szCs w:val="18"/>
      <w:lang w:bidi="ar-SA"/>
    </w:rPr>
  </w:style>
  <w:style w:type="character" w:customStyle="1" w:styleId="Bodytext11">
    <w:name w:val="Body text (11)_"/>
    <w:link w:val="Bodytext110"/>
    <w:rsid w:val="001166B1"/>
    <w:rPr>
      <w:spacing w:val="1"/>
      <w:sz w:val="18"/>
      <w:szCs w:val="18"/>
      <w:shd w:val="clear" w:color="auto" w:fill="FFFFFF"/>
    </w:rPr>
  </w:style>
  <w:style w:type="paragraph" w:customStyle="1" w:styleId="Bodytext110">
    <w:name w:val="Body text (11)"/>
    <w:basedOn w:val="Normal"/>
    <w:link w:val="Bodytext11"/>
    <w:rsid w:val="001166B1"/>
    <w:pPr>
      <w:shd w:val="clear" w:color="auto" w:fill="FFFFFF"/>
      <w:autoSpaceDE/>
      <w:autoSpaceDN/>
      <w:spacing w:line="259" w:lineRule="exact"/>
      <w:ind w:hanging="340"/>
      <w:jc w:val="both"/>
    </w:pPr>
    <w:rPr>
      <w:rFonts w:eastAsiaTheme="minorHAnsi" w:cstheme="minorBidi"/>
      <w:spacing w:val="1"/>
      <w:sz w:val="18"/>
      <w:szCs w:val="18"/>
      <w:lang w:bidi="ar-SA"/>
    </w:rPr>
  </w:style>
  <w:style w:type="character" w:customStyle="1" w:styleId="Heading32">
    <w:name w:val="Heading #3 (2)_"/>
    <w:link w:val="Heading320"/>
    <w:rsid w:val="001166B1"/>
    <w:rPr>
      <w:b/>
      <w:bCs/>
      <w:spacing w:val="1"/>
      <w:sz w:val="21"/>
      <w:szCs w:val="21"/>
      <w:shd w:val="clear" w:color="auto" w:fill="FFFFFF"/>
    </w:rPr>
  </w:style>
  <w:style w:type="paragraph" w:customStyle="1" w:styleId="Heading320">
    <w:name w:val="Heading #3 (2)"/>
    <w:basedOn w:val="Normal"/>
    <w:link w:val="Heading32"/>
    <w:rsid w:val="001166B1"/>
    <w:pPr>
      <w:shd w:val="clear" w:color="auto" w:fill="FFFFFF"/>
      <w:autoSpaceDE/>
      <w:autoSpaceDN/>
      <w:spacing w:before="480" w:line="240" w:lineRule="atLeast"/>
      <w:outlineLvl w:val="2"/>
    </w:pPr>
    <w:rPr>
      <w:rFonts w:eastAsiaTheme="minorHAnsi" w:cstheme="minorBidi"/>
      <w:b/>
      <w:bCs/>
      <w:spacing w:val="1"/>
      <w:sz w:val="21"/>
      <w:szCs w:val="21"/>
      <w:lang w:bidi="ar-SA"/>
    </w:rPr>
  </w:style>
  <w:style w:type="character" w:customStyle="1" w:styleId="Bodytext12">
    <w:name w:val="Body text (12)_"/>
    <w:link w:val="Bodytext120"/>
    <w:rsid w:val="001166B1"/>
    <w:rPr>
      <w:i/>
      <w:iCs/>
      <w:spacing w:val="-2"/>
      <w:shd w:val="clear" w:color="auto" w:fill="FFFFFF"/>
    </w:rPr>
  </w:style>
  <w:style w:type="paragraph" w:customStyle="1" w:styleId="Bodytext120">
    <w:name w:val="Body text (12)"/>
    <w:basedOn w:val="Normal"/>
    <w:link w:val="Bodytext12"/>
    <w:rsid w:val="001166B1"/>
    <w:pPr>
      <w:shd w:val="clear" w:color="auto" w:fill="FFFFFF"/>
      <w:autoSpaceDE/>
      <w:autoSpaceDN/>
      <w:spacing w:after="420" w:line="422" w:lineRule="exact"/>
    </w:pPr>
    <w:rPr>
      <w:rFonts w:eastAsiaTheme="minorHAnsi" w:cstheme="minorBidi"/>
      <w:i/>
      <w:iCs/>
      <w:spacing w:val="-2"/>
      <w:sz w:val="28"/>
      <w:lang w:bidi="ar-SA"/>
    </w:rPr>
  </w:style>
  <w:style w:type="table" w:styleId="TableGrid">
    <w:name w:val="Table Grid"/>
    <w:basedOn w:val="TableNormal"/>
    <w:rsid w:val="001166B1"/>
    <w:pPr>
      <w:spacing w:after="0"/>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FE441F"/>
    <w:rPr>
      <w:rFonts w:eastAsia="Times New Roman" w:cs="Times New Roman"/>
      <w:b/>
      <w:bCs/>
      <w:szCs w:val="28"/>
    </w:rPr>
  </w:style>
  <w:style w:type="character" w:customStyle="1" w:styleId="Heading6Char">
    <w:name w:val="Heading 6 Char"/>
    <w:basedOn w:val="DefaultParagraphFont"/>
    <w:link w:val="Heading6"/>
    <w:rsid w:val="00FE441F"/>
    <w:rPr>
      <w:rFonts w:eastAsia="Times New Roman" w:cs="Times New Roman"/>
      <w:b/>
      <w:bCs/>
      <w:sz w:val="32"/>
      <w:szCs w:val="28"/>
    </w:rPr>
  </w:style>
  <w:style w:type="character" w:customStyle="1" w:styleId="Heading7Char">
    <w:name w:val="Heading 7 Char"/>
    <w:basedOn w:val="DefaultParagraphFont"/>
    <w:link w:val="Heading7"/>
    <w:rsid w:val="00FE441F"/>
    <w:rPr>
      <w:rFonts w:eastAsia="Times New Roman" w:cs="Times New Roman"/>
      <w:b/>
      <w:bCs/>
      <w:szCs w:val="26"/>
    </w:rPr>
  </w:style>
  <w:style w:type="character" w:customStyle="1" w:styleId="Heading8Char">
    <w:name w:val="Heading 8 Char"/>
    <w:basedOn w:val="DefaultParagraphFont"/>
    <w:link w:val="Heading8"/>
    <w:uiPriority w:val="99"/>
    <w:rsid w:val="00FE441F"/>
    <w:rPr>
      <w:rFonts w:ascii="Cambria" w:eastAsia="Times New Roman" w:hAnsi="Cambria" w:cs="Times New Roman"/>
      <w:color w:val="404040"/>
      <w:sz w:val="20"/>
      <w:szCs w:val="20"/>
      <w:lang w:val="vi-VN" w:eastAsia="x-none"/>
    </w:rPr>
  </w:style>
  <w:style w:type="character" w:customStyle="1" w:styleId="Heading9Char">
    <w:name w:val="Heading 9 Char"/>
    <w:basedOn w:val="DefaultParagraphFont"/>
    <w:link w:val="Heading9"/>
    <w:uiPriority w:val="99"/>
    <w:rsid w:val="00FE441F"/>
    <w:rPr>
      <w:rFonts w:ascii="Arial" w:eastAsia="Times New Roman" w:hAnsi="Arial" w:cs="Arial"/>
      <w:sz w:val="22"/>
    </w:rPr>
  </w:style>
  <w:style w:type="paragraph" w:styleId="BodyText21">
    <w:name w:val="Body Text 2"/>
    <w:basedOn w:val="Normal"/>
    <w:link w:val="BodyText2Char"/>
    <w:rsid w:val="00FE441F"/>
    <w:pPr>
      <w:widowControl/>
      <w:autoSpaceDE/>
      <w:autoSpaceDN/>
      <w:spacing w:before="120"/>
      <w:jc w:val="both"/>
    </w:pPr>
    <w:rPr>
      <w:sz w:val="28"/>
      <w:szCs w:val="28"/>
      <w:lang w:bidi="ar-SA"/>
    </w:rPr>
  </w:style>
  <w:style w:type="character" w:customStyle="1" w:styleId="BodyText2Char">
    <w:name w:val="Body Text 2 Char"/>
    <w:basedOn w:val="DefaultParagraphFont"/>
    <w:link w:val="BodyText21"/>
    <w:rsid w:val="00FE441F"/>
    <w:rPr>
      <w:rFonts w:eastAsia="Times New Roman" w:cs="Times New Roman"/>
      <w:szCs w:val="28"/>
    </w:rPr>
  </w:style>
  <w:style w:type="paragraph" w:styleId="BodyText30">
    <w:name w:val="Body Text 3"/>
    <w:basedOn w:val="Normal"/>
    <w:link w:val="BodyText3Char"/>
    <w:uiPriority w:val="99"/>
    <w:rsid w:val="00FE441F"/>
    <w:pPr>
      <w:widowControl/>
      <w:autoSpaceDE/>
      <w:autoSpaceDN/>
      <w:spacing w:before="120"/>
      <w:jc w:val="both"/>
    </w:pPr>
    <w:rPr>
      <w:i/>
      <w:iCs/>
      <w:sz w:val="28"/>
      <w:szCs w:val="28"/>
      <w:lang w:bidi="ar-SA"/>
    </w:rPr>
  </w:style>
  <w:style w:type="character" w:customStyle="1" w:styleId="BodyText3Char">
    <w:name w:val="Body Text 3 Char"/>
    <w:basedOn w:val="DefaultParagraphFont"/>
    <w:link w:val="BodyText30"/>
    <w:uiPriority w:val="99"/>
    <w:rsid w:val="00FE441F"/>
    <w:rPr>
      <w:rFonts w:eastAsia="Times New Roman" w:cs="Times New Roman"/>
      <w:i/>
      <w:iCs/>
      <w:szCs w:val="28"/>
    </w:rPr>
  </w:style>
  <w:style w:type="paragraph" w:styleId="BodyTextIndent3">
    <w:name w:val="Body Text Indent 3"/>
    <w:basedOn w:val="Normal"/>
    <w:link w:val="BodyTextIndent3Char"/>
    <w:uiPriority w:val="99"/>
    <w:rsid w:val="00FE441F"/>
    <w:pPr>
      <w:widowControl/>
      <w:autoSpaceDE/>
      <w:autoSpaceDN/>
      <w:spacing w:before="120"/>
      <w:ind w:firstLine="720"/>
    </w:pPr>
    <w:rPr>
      <w:sz w:val="28"/>
      <w:szCs w:val="26"/>
      <w:lang w:bidi="ar-SA"/>
    </w:rPr>
  </w:style>
  <w:style w:type="character" w:customStyle="1" w:styleId="BodyTextIndent3Char">
    <w:name w:val="Body Text Indent 3 Char"/>
    <w:basedOn w:val="DefaultParagraphFont"/>
    <w:link w:val="BodyTextIndent3"/>
    <w:uiPriority w:val="99"/>
    <w:rsid w:val="00FE441F"/>
    <w:rPr>
      <w:rFonts w:eastAsia="Times New Roman" w:cs="Times New Roman"/>
      <w:szCs w:val="26"/>
    </w:rPr>
  </w:style>
  <w:style w:type="paragraph" w:customStyle="1" w:styleId="CharCharCharCharCharCharChar">
    <w:name w:val="Char Char Char Char Char Char Char"/>
    <w:basedOn w:val="Normal"/>
    <w:semiHidden/>
    <w:rsid w:val="00FE441F"/>
    <w:pPr>
      <w:widowControl/>
      <w:autoSpaceDE/>
      <w:autoSpaceDN/>
      <w:spacing w:after="160" w:line="240" w:lineRule="exact"/>
    </w:pPr>
    <w:rPr>
      <w:rFonts w:ascii="Arial" w:hAnsi="Arial"/>
      <w:lang w:bidi="ar-SA"/>
    </w:rPr>
  </w:style>
  <w:style w:type="paragraph" w:customStyle="1" w:styleId="CharCharCharCharCharChar1CharCharCharCharCharCharChar">
    <w:name w:val="Char Char Char Char Char Char1 Char Char Char Char Char Char Char"/>
    <w:autoRedefine/>
    <w:rsid w:val="00FE441F"/>
    <w:pPr>
      <w:tabs>
        <w:tab w:val="num" w:pos="720"/>
      </w:tabs>
      <w:ind w:left="357"/>
      <w:jc w:val="left"/>
    </w:pPr>
    <w:rPr>
      <w:rFonts w:eastAsia="Times New Roman" w:cs="Times New Roman"/>
      <w:sz w:val="24"/>
      <w:szCs w:val="24"/>
    </w:rPr>
  </w:style>
  <w:style w:type="paragraph" w:customStyle="1" w:styleId="Char0">
    <w:name w:val="Char"/>
    <w:basedOn w:val="Normal"/>
    <w:rsid w:val="00FE441F"/>
    <w:pPr>
      <w:widowControl/>
      <w:autoSpaceDE/>
      <w:autoSpaceDN/>
      <w:spacing w:after="160" w:line="240" w:lineRule="exact"/>
    </w:pPr>
    <w:rPr>
      <w:rFonts w:ascii="Tahoma" w:hAnsi="Tahoma"/>
      <w:sz w:val="20"/>
      <w:szCs w:val="20"/>
      <w:lang w:bidi="ar-SA"/>
    </w:rPr>
  </w:style>
  <w:style w:type="paragraph" w:customStyle="1" w:styleId="CharCharCharChar">
    <w:name w:val="Char Char Char Char"/>
    <w:basedOn w:val="Normal"/>
    <w:semiHidden/>
    <w:rsid w:val="00FE441F"/>
    <w:pPr>
      <w:widowControl/>
      <w:autoSpaceDE/>
      <w:autoSpaceDN/>
      <w:spacing w:after="160" w:line="240" w:lineRule="exact"/>
    </w:pPr>
    <w:rPr>
      <w:rFonts w:ascii="Arial" w:hAnsi="Arial"/>
      <w:lang w:bidi="ar-SA"/>
    </w:rPr>
  </w:style>
  <w:style w:type="character" w:customStyle="1" w:styleId="st">
    <w:name w:val="st"/>
    <w:basedOn w:val="DefaultParagraphFont"/>
    <w:rsid w:val="00FE441F"/>
  </w:style>
  <w:style w:type="character" w:styleId="Hyperlink">
    <w:name w:val="Hyperlink"/>
    <w:rsid w:val="00FE441F"/>
    <w:rPr>
      <w:color w:val="0000FF"/>
      <w:u w:val="single"/>
    </w:rPr>
  </w:style>
  <w:style w:type="paragraph" w:styleId="BalloonText">
    <w:name w:val="Balloon Text"/>
    <w:basedOn w:val="Normal"/>
    <w:link w:val="BalloonTextChar"/>
    <w:unhideWhenUsed/>
    <w:rsid w:val="00FE441F"/>
    <w:pPr>
      <w:autoSpaceDE/>
      <w:autoSpaceDN/>
      <w:spacing w:before="120" w:after="120" w:line="360" w:lineRule="atLeast"/>
      <w:jc w:val="both"/>
    </w:pPr>
    <w:rPr>
      <w:rFonts w:ascii="Tahoma" w:eastAsia="Courier New" w:hAnsi="Tahoma" w:cs="Tahoma"/>
      <w:color w:val="000000"/>
      <w:sz w:val="16"/>
      <w:szCs w:val="16"/>
      <w:lang w:val="vi-VN" w:eastAsia="vi-VN" w:bidi="ar-SA"/>
    </w:rPr>
  </w:style>
  <w:style w:type="character" w:customStyle="1" w:styleId="BalloonTextChar">
    <w:name w:val="Balloon Text Char"/>
    <w:basedOn w:val="DefaultParagraphFont"/>
    <w:link w:val="BalloonText"/>
    <w:rsid w:val="00FE441F"/>
    <w:rPr>
      <w:rFonts w:ascii="Tahoma" w:eastAsia="Courier New" w:hAnsi="Tahoma" w:cs="Tahoma"/>
      <w:color w:val="000000"/>
      <w:sz w:val="16"/>
      <w:szCs w:val="16"/>
      <w:lang w:val="vi-VN" w:eastAsia="vi-VN"/>
    </w:rPr>
  </w:style>
  <w:style w:type="paragraph" w:styleId="Caption">
    <w:name w:val="caption"/>
    <w:aliases w:val="Caption Char1,Caption Char Char,Caption Char1 Char Char,Caption Char Char Char Char,Caption Char Char1,Caption Char Char Char Char Char Char,Caption Char Char Char Char Char Char Char Char,Caption Char,Caption (table),Caption (tab"/>
    <w:basedOn w:val="Normal"/>
    <w:next w:val="Normal"/>
    <w:link w:val="CaptionChar2"/>
    <w:unhideWhenUsed/>
    <w:qFormat/>
    <w:rsid w:val="00FE441F"/>
    <w:pPr>
      <w:autoSpaceDE/>
      <w:autoSpaceDN/>
      <w:jc w:val="both"/>
    </w:pPr>
    <w:rPr>
      <w:rFonts w:eastAsia="Courier New" w:cs="Courier New"/>
      <w:b/>
      <w:bCs/>
      <w:sz w:val="28"/>
      <w:szCs w:val="18"/>
      <w:lang w:val="vi-VN" w:eastAsia="vi-VN" w:bidi="ar-SA"/>
    </w:rPr>
  </w:style>
  <w:style w:type="paragraph" w:styleId="TOCHeading">
    <w:name w:val="TOC Heading"/>
    <w:basedOn w:val="Heading1"/>
    <w:next w:val="Normal"/>
    <w:uiPriority w:val="39"/>
    <w:unhideWhenUsed/>
    <w:qFormat/>
    <w:rsid w:val="00FE441F"/>
    <w:pPr>
      <w:keepNext/>
      <w:keepLines/>
      <w:widowControl/>
      <w:autoSpaceDE/>
      <w:autoSpaceDN/>
      <w:spacing w:before="480" w:line="276" w:lineRule="auto"/>
      <w:ind w:left="0" w:firstLine="0"/>
      <w:outlineLvl w:val="9"/>
    </w:pPr>
    <w:rPr>
      <w:rFonts w:ascii="Cambria" w:hAnsi="Cambria"/>
      <w:color w:val="365F91"/>
      <w:lang w:eastAsia="ja-JP" w:bidi="ar-SA"/>
    </w:rPr>
  </w:style>
  <w:style w:type="paragraph" w:styleId="TOC1">
    <w:name w:val="toc 1"/>
    <w:aliases w:val="Mục lục"/>
    <w:basedOn w:val="Normal"/>
    <w:next w:val="Normal"/>
    <w:autoRedefine/>
    <w:uiPriority w:val="39"/>
    <w:unhideWhenUsed/>
    <w:rsid w:val="00FE441F"/>
    <w:pPr>
      <w:autoSpaceDE/>
      <w:autoSpaceDN/>
      <w:spacing w:before="120" w:after="100" w:line="360" w:lineRule="atLeast"/>
      <w:jc w:val="both"/>
    </w:pPr>
    <w:rPr>
      <w:rFonts w:eastAsia="Courier New" w:cs="Courier New"/>
      <w:b/>
      <w:color w:val="000000"/>
      <w:sz w:val="28"/>
      <w:szCs w:val="24"/>
      <w:lang w:val="vi-VN" w:eastAsia="vi-VN" w:bidi="ar-SA"/>
    </w:rPr>
  </w:style>
  <w:style w:type="paragraph" w:styleId="TOC2">
    <w:name w:val="toc 2"/>
    <w:basedOn w:val="Normal"/>
    <w:next w:val="Normal"/>
    <w:autoRedefine/>
    <w:uiPriority w:val="39"/>
    <w:unhideWhenUsed/>
    <w:rsid w:val="00FE441F"/>
    <w:pPr>
      <w:tabs>
        <w:tab w:val="right" w:leader="dot" w:pos="9072"/>
      </w:tabs>
      <w:autoSpaceDE/>
      <w:autoSpaceDN/>
      <w:spacing w:before="120" w:after="100" w:line="360" w:lineRule="atLeast"/>
      <w:jc w:val="both"/>
    </w:pPr>
    <w:rPr>
      <w:rFonts w:eastAsia="Courier New" w:cs="Courier New"/>
      <w:color w:val="000000"/>
      <w:sz w:val="28"/>
      <w:szCs w:val="24"/>
      <w:lang w:val="vi-VN" w:eastAsia="vi-VN" w:bidi="ar-SA"/>
    </w:rPr>
  </w:style>
  <w:style w:type="paragraph" w:styleId="TOC3">
    <w:name w:val="toc 3"/>
    <w:basedOn w:val="Normal"/>
    <w:next w:val="Normal"/>
    <w:autoRedefine/>
    <w:uiPriority w:val="39"/>
    <w:unhideWhenUsed/>
    <w:rsid w:val="00FE441F"/>
    <w:pPr>
      <w:tabs>
        <w:tab w:val="right" w:leader="dot" w:pos="9072"/>
      </w:tabs>
      <w:autoSpaceDE/>
      <w:autoSpaceDN/>
      <w:spacing w:before="120" w:after="120" w:line="276" w:lineRule="auto"/>
      <w:jc w:val="both"/>
    </w:pPr>
    <w:rPr>
      <w:rFonts w:eastAsia="Courier New" w:cs="Courier New"/>
      <w:color w:val="000000"/>
      <w:sz w:val="28"/>
      <w:szCs w:val="24"/>
      <w:lang w:val="vi-VN" w:eastAsia="vi-VN" w:bidi="ar-SA"/>
    </w:rPr>
  </w:style>
  <w:style w:type="paragraph" w:styleId="TableofFigures">
    <w:name w:val="table of figures"/>
    <w:basedOn w:val="Normal"/>
    <w:next w:val="Normal"/>
    <w:uiPriority w:val="99"/>
    <w:unhideWhenUsed/>
    <w:rsid w:val="00FE441F"/>
    <w:pPr>
      <w:autoSpaceDE/>
      <w:autoSpaceDN/>
      <w:spacing w:before="120" w:line="360" w:lineRule="atLeast"/>
      <w:jc w:val="both"/>
    </w:pPr>
    <w:rPr>
      <w:rFonts w:eastAsia="Courier New" w:cs="Courier New"/>
      <w:color w:val="000000"/>
      <w:sz w:val="28"/>
      <w:szCs w:val="24"/>
      <w:lang w:val="vi-VN" w:eastAsia="vi-VN" w:bidi="ar-SA"/>
    </w:rPr>
  </w:style>
  <w:style w:type="paragraph" w:styleId="CommentText">
    <w:name w:val="annotation text"/>
    <w:basedOn w:val="Normal"/>
    <w:link w:val="CommentTextChar"/>
    <w:uiPriority w:val="99"/>
    <w:unhideWhenUsed/>
    <w:rsid w:val="00FE441F"/>
    <w:pPr>
      <w:autoSpaceDE/>
      <w:autoSpaceDN/>
      <w:spacing w:before="120" w:after="120"/>
      <w:jc w:val="both"/>
    </w:pPr>
    <w:rPr>
      <w:rFonts w:eastAsia="Courier New" w:cs="Courier New"/>
      <w:color w:val="000000"/>
      <w:sz w:val="20"/>
      <w:szCs w:val="20"/>
      <w:lang w:val="vi-VN" w:eastAsia="vi-VN" w:bidi="ar-SA"/>
    </w:rPr>
  </w:style>
  <w:style w:type="character" w:customStyle="1" w:styleId="CommentTextChar">
    <w:name w:val="Comment Text Char"/>
    <w:basedOn w:val="DefaultParagraphFont"/>
    <w:link w:val="CommentText"/>
    <w:uiPriority w:val="99"/>
    <w:rsid w:val="00FE441F"/>
    <w:rPr>
      <w:rFonts w:eastAsia="Courier New" w:cs="Courier New"/>
      <w:color w:val="000000"/>
      <w:sz w:val="20"/>
      <w:szCs w:val="20"/>
      <w:lang w:val="vi-VN" w:eastAsia="vi-VN"/>
    </w:rPr>
  </w:style>
  <w:style w:type="character" w:customStyle="1" w:styleId="CommentSubjectChar">
    <w:name w:val="Comment Subject Char"/>
    <w:link w:val="CommentSubject"/>
    <w:uiPriority w:val="99"/>
    <w:rsid w:val="00FE441F"/>
    <w:rPr>
      <w:rFonts w:eastAsia="Courier New" w:cs="Courier New"/>
      <w:b/>
      <w:bCs/>
      <w:color w:val="000000"/>
      <w:lang w:val="vi-VN" w:eastAsia="vi-VN"/>
    </w:rPr>
  </w:style>
  <w:style w:type="paragraph" w:styleId="CommentSubject">
    <w:name w:val="annotation subject"/>
    <w:basedOn w:val="CommentText"/>
    <w:next w:val="CommentText"/>
    <w:link w:val="CommentSubjectChar"/>
    <w:uiPriority w:val="99"/>
    <w:unhideWhenUsed/>
    <w:rsid w:val="00FE441F"/>
    <w:rPr>
      <w:b/>
      <w:bCs/>
      <w:sz w:val="28"/>
      <w:szCs w:val="22"/>
    </w:rPr>
  </w:style>
  <w:style w:type="character" w:customStyle="1" w:styleId="CommentSubjectChar1">
    <w:name w:val="Comment Subject Char1"/>
    <w:basedOn w:val="CommentTextChar"/>
    <w:rsid w:val="00FE441F"/>
    <w:rPr>
      <w:rFonts w:eastAsia="Courier New" w:cs="Courier New"/>
      <w:b/>
      <w:bCs/>
      <w:color w:val="000000"/>
      <w:sz w:val="20"/>
      <w:szCs w:val="20"/>
      <w:lang w:val="vi-VN" w:eastAsia="vi-VN"/>
    </w:rPr>
  </w:style>
  <w:style w:type="character" w:styleId="CommentReference">
    <w:name w:val="annotation reference"/>
    <w:uiPriority w:val="99"/>
    <w:unhideWhenUsed/>
    <w:rsid w:val="00FE441F"/>
    <w:rPr>
      <w:sz w:val="16"/>
      <w:szCs w:val="16"/>
    </w:rPr>
  </w:style>
  <w:style w:type="numbering" w:customStyle="1" w:styleId="NoList1">
    <w:name w:val="No List1"/>
    <w:next w:val="NoList"/>
    <w:uiPriority w:val="99"/>
    <w:semiHidden/>
    <w:unhideWhenUsed/>
    <w:rsid w:val="00FE441F"/>
  </w:style>
  <w:style w:type="paragraph" w:customStyle="1" w:styleId="a1">
    <w:name w:val="a1"/>
    <w:basedOn w:val="TableofFigures"/>
    <w:autoRedefine/>
    <w:uiPriority w:val="99"/>
    <w:rsid w:val="00FE441F"/>
    <w:pPr>
      <w:widowControl/>
      <w:tabs>
        <w:tab w:val="right" w:leader="dot" w:pos="9019"/>
      </w:tabs>
      <w:spacing w:before="0" w:line="280" w:lineRule="atLeast"/>
      <w:jc w:val="center"/>
    </w:pPr>
    <w:rPr>
      <w:rFonts w:eastAsia="Times New Roman" w:cs="Times New Roman"/>
      <w:b/>
      <w:iCs/>
      <w:color w:val="auto"/>
      <w:sz w:val="26"/>
      <w:szCs w:val="26"/>
      <w:lang w:val="en-US" w:eastAsia="en-US"/>
    </w:rPr>
  </w:style>
  <w:style w:type="paragraph" w:customStyle="1" w:styleId="chuog">
    <w:name w:val="chuog"/>
    <w:basedOn w:val="Normal"/>
    <w:autoRedefine/>
    <w:uiPriority w:val="99"/>
    <w:rsid w:val="00FE441F"/>
    <w:pPr>
      <w:widowControl/>
      <w:autoSpaceDE/>
      <w:autoSpaceDN/>
      <w:spacing w:before="120" w:after="120" w:line="276" w:lineRule="auto"/>
      <w:ind w:firstLine="720"/>
      <w:jc w:val="both"/>
      <w:outlineLvl w:val="0"/>
    </w:pPr>
    <w:rPr>
      <w:iCs/>
      <w:color w:val="000000"/>
      <w:sz w:val="18"/>
      <w:szCs w:val="18"/>
      <w:shd w:val="clear" w:color="auto" w:fill="FFFFFF"/>
      <w:lang w:val="pt-BR" w:bidi="ar-SA"/>
    </w:rPr>
  </w:style>
  <w:style w:type="paragraph" w:customStyle="1" w:styleId="1">
    <w:name w:val="1"/>
    <w:basedOn w:val="Normal"/>
    <w:autoRedefine/>
    <w:uiPriority w:val="99"/>
    <w:rsid w:val="00FE441F"/>
    <w:pPr>
      <w:widowControl/>
      <w:autoSpaceDE/>
      <w:autoSpaceDN/>
      <w:spacing w:before="120" w:after="120" w:line="360" w:lineRule="atLeast"/>
      <w:contextualSpacing/>
      <w:jc w:val="both"/>
    </w:pPr>
    <w:rPr>
      <w:rFonts w:eastAsia="Calibri"/>
      <w:b/>
      <w:sz w:val="26"/>
      <w:lang w:bidi="ar-SA"/>
    </w:rPr>
  </w:style>
  <w:style w:type="paragraph" w:customStyle="1" w:styleId="B2">
    <w:name w:val="B2"/>
    <w:basedOn w:val="Normal"/>
    <w:autoRedefine/>
    <w:uiPriority w:val="99"/>
    <w:rsid w:val="00FE441F"/>
    <w:pPr>
      <w:widowControl/>
      <w:autoSpaceDE/>
      <w:autoSpaceDN/>
      <w:spacing w:before="120" w:after="120" w:line="360" w:lineRule="atLeast"/>
      <w:jc w:val="both"/>
    </w:pPr>
    <w:rPr>
      <w:b/>
      <w:sz w:val="26"/>
      <w:szCs w:val="26"/>
      <w:lang w:bidi="ar-SA"/>
    </w:rPr>
  </w:style>
  <w:style w:type="paragraph" w:customStyle="1" w:styleId="hinh">
    <w:name w:val="hinh"/>
    <w:basedOn w:val="Normal"/>
    <w:autoRedefine/>
    <w:uiPriority w:val="99"/>
    <w:rsid w:val="00FE441F"/>
    <w:pPr>
      <w:widowControl/>
      <w:tabs>
        <w:tab w:val="left" w:pos="-3690"/>
      </w:tabs>
      <w:autoSpaceDE/>
      <w:autoSpaceDN/>
      <w:spacing w:before="240" w:after="120" w:line="360" w:lineRule="atLeast"/>
      <w:jc w:val="both"/>
    </w:pPr>
    <w:rPr>
      <w:b/>
      <w:iCs/>
      <w:color w:val="000000"/>
      <w:sz w:val="26"/>
      <w:lang w:bidi="ar-SA"/>
    </w:rPr>
  </w:style>
  <w:style w:type="paragraph" w:styleId="EndnoteText">
    <w:name w:val="endnote text"/>
    <w:basedOn w:val="Normal"/>
    <w:link w:val="EndnoteTextChar"/>
    <w:uiPriority w:val="99"/>
    <w:unhideWhenUsed/>
    <w:rsid w:val="00FE441F"/>
    <w:pPr>
      <w:widowControl/>
      <w:autoSpaceDE/>
      <w:autoSpaceDN/>
      <w:spacing w:before="120" w:after="120" w:line="360" w:lineRule="atLeast"/>
      <w:jc w:val="both"/>
    </w:pPr>
    <w:rPr>
      <w:sz w:val="20"/>
      <w:szCs w:val="20"/>
      <w:lang w:val="x-none" w:eastAsia="x-none" w:bidi="ar-SA"/>
    </w:rPr>
  </w:style>
  <w:style w:type="character" w:customStyle="1" w:styleId="EndnoteTextChar">
    <w:name w:val="Endnote Text Char"/>
    <w:basedOn w:val="DefaultParagraphFont"/>
    <w:link w:val="EndnoteText"/>
    <w:uiPriority w:val="99"/>
    <w:rsid w:val="00FE441F"/>
    <w:rPr>
      <w:rFonts w:eastAsia="Times New Roman" w:cs="Times New Roman"/>
      <w:sz w:val="20"/>
      <w:szCs w:val="20"/>
      <w:lang w:val="x-none" w:eastAsia="x-none"/>
    </w:rPr>
  </w:style>
  <w:style w:type="character" w:styleId="EndnoteReference">
    <w:name w:val="endnote reference"/>
    <w:uiPriority w:val="99"/>
    <w:unhideWhenUsed/>
    <w:rsid w:val="00FE441F"/>
    <w:rPr>
      <w:vertAlign w:val="superscript"/>
    </w:rPr>
  </w:style>
  <w:style w:type="paragraph" w:customStyle="1" w:styleId="bang">
    <w:name w:val="bang"/>
    <w:basedOn w:val="Normal"/>
    <w:autoRedefine/>
    <w:uiPriority w:val="99"/>
    <w:rsid w:val="00FE441F"/>
    <w:pPr>
      <w:widowControl/>
      <w:autoSpaceDE/>
      <w:autoSpaceDN/>
      <w:spacing w:before="120" w:after="60" w:line="360" w:lineRule="atLeast"/>
      <w:outlineLvl w:val="0"/>
    </w:pPr>
    <w:rPr>
      <w:b/>
      <w:sz w:val="26"/>
      <w:szCs w:val="26"/>
      <w:lang w:bidi="ar-SA"/>
    </w:rPr>
  </w:style>
  <w:style w:type="character" w:customStyle="1" w:styleId="CaptionChar2">
    <w:name w:val="Caption Char2"/>
    <w:aliases w:val="Caption Char1 Char,Caption Char Char Char,Caption Char1 Char Char Char,Caption Char Char Char Char Char,Caption Char Char1 Char,Caption Char Char Char Char Char Char Char,Caption Char Char Char Char Char Char Char Char Char"/>
    <w:link w:val="Caption"/>
    <w:rsid w:val="00FE441F"/>
    <w:rPr>
      <w:rFonts w:eastAsia="Courier New" w:cs="Courier New"/>
      <w:b/>
      <w:bCs/>
      <w:szCs w:val="18"/>
      <w:lang w:val="vi-VN" w:eastAsia="vi-VN"/>
    </w:rPr>
  </w:style>
  <w:style w:type="paragraph" w:customStyle="1" w:styleId="pl">
    <w:name w:val="pl"/>
    <w:basedOn w:val="Normal"/>
    <w:autoRedefine/>
    <w:uiPriority w:val="99"/>
    <w:rsid w:val="00FE441F"/>
    <w:pPr>
      <w:widowControl/>
      <w:tabs>
        <w:tab w:val="left" w:pos="1590"/>
      </w:tabs>
      <w:autoSpaceDE/>
      <w:autoSpaceDN/>
      <w:spacing w:before="120" w:after="120" w:line="360" w:lineRule="atLeast"/>
      <w:jc w:val="both"/>
    </w:pPr>
    <w:rPr>
      <w:b/>
      <w:color w:val="C00000"/>
      <w:sz w:val="32"/>
      <w:szCs w:val="32"/>
      <w:lang w:bidi="ar-SA"/>
    </w:rPr>
  </w:style>
  <w:style w:type="character" w:styleId="PlaceholderText">
    <w:name w:val="Placeholder Text"/>
    <w:uiPriority w:val="99"/>
    <w:semiHidden/>
    <w:rsid w:val="00FE441F"/>
    <w:rPr>
      <w:color w:val="808080"/>
    </w:rPr>
  </w:style>
  <w:style w:type="paragraph" w:styleId="TOC4">
    <w:name w:val="toc 4"/>
    <w:basedOn w:val="Normal"/>
    <w:next w:val="Normal"/>
    <w:autoRedefine/>
    <w:uiPriority w:val="39"/>
    <w:unhideWhenUsed/>
    <w:rsid w:val="00FE441F"/>
    <w:pPr>
      <w:widowControl/>
      <w:autoSpaceDE/>
      <w:autoSpaceDN/>
      <w:spacing w:before="120" w:after="100" w:line="276" w:lineRule="auto"/>
      <w:ind w:left="660"/>
    </w:pPr>
    <w:rPr>
      <w:rFonts w:ascii="Calibri" w:hAnsi="Calibri"/>
      <w:lang w:val="vi-VN" w:eastAsia="vi-VN" w:bidi="ar-SA"/>
    </w:rPr>
  </w:style>
  <w:style w:type="paragraph" w:styleId="TOC5">
    <w:name w:val="toc 5"/>
    <w:basedOn w:val="Normal"/>
    <w:next w:val="Normal"/>
    <w:autoRedefine/>
    <w:uiPriority w:val="39"/>
    <w:unhideWhenUsed/>
    <w:rsid w:val="00FE441F"/>
    <w:pPr>
      <w:widowControl/>
      <w:autoSpaceDE/>
      <w:autoSpaceDN/>
      <w:spacing w:before="120" w:after="100" w:line="276" w:lineRule="auto"/>
      <w:ind w:left="880"/>
    </w:pPr>
    <w:rPr>
      <w:rFonts w:ascii="Calibri" w:hAnsi="Calibri"/>
      <w:lang w:val="vi-VN" w:eastAsia="vi-VN" w:bidi="ar-SA"/>
    </w:rPr>
  </w:style>
  <w:style w:type="paragraph" w:styleId="TOC6">
    <w:name w:val="toc 6"/>
    <w:basedOn w:val="Normal"/>
    <w:next w:val="Normal"/>
    <w:autoRedefine/>
    <w:uiPriority w:val="39"/>
    <w:unhideWhenUsed/>
    <w:rsid w:val="00FE441F"/>
    <w:pPr>
      <w:widowControl/>
      <w:autoSpaceDE/>
      <w:autoSpaceDN/>
      <w:spacing w:before="120" w:after="100" w:line="276" w:lineRule="auto"/>
      <w:ind w:left="1100"/>
    </w:pPr>
    <w:rPr>
      <w:rFonts w:ascii="Calibri" w:hAnsi="Calibri"/>
      <w:lang w:val="vi-VN" w:eastAsia="vi-VN" w:bidi="ar-SA"/>
    </w:rPr>
  </w:style>
  <w:style w:type="paragraph" w:styleId="TOC7">
    <w:name w:val="toc 7"/>
    <w:basedOn w:val="Normal"/>
    <w:next w:val="Normal"/>
    <w:autoRedefine/>
    <w:uiPriority w:val="39"/>
    <w:unhideWhenUsed/>
    <w:rsid w:val="00FE441F"/>
    <w:pPr>
      <w:widowControl/>
      <w:autoSpaceDE/>
      <w:autoSpaceDN/>
      <w:spacing w:before="120" w:after="100" w:line="276" w:lineRule="auto"/>
      <w:ind w:left="1320"/>
    </w:pPr>
    <w:rPr>
      <w:rFonts w:ascii="Calibri" w:hAnsi="Calibri"/>
      <w:lang w:val="vi-VN" w:eastAsia="vi-VN" w:bidi="ar-SA"/>
    </w:rPr>
  </w:style>
  <w:style w:type="paragraph" w:styleId="TOC8">
    <w:name w:val="toc 8"/>
    <w:basedOn w:val="Normal"/>
    <w:next w:val="Normal"/>
    <w:autoRedefine/>
    <w:uiPriority w:val="39"/>
    <w:unhideWhenUsed/>
    <w:rsid w:val="00FE441F"/>
    <w:pPr>
      <w:widowControl/>
      <w:autoSpaceDE/>
      <w:autoSpaceDN/>
      <w:spacing w:before="120" w:after="100" w:line="276" w:lineRule="auto"/>
      <w:ind w:left="1540"/>
    </w:pPr>
    <w:rPr>
      <w:rFonts w:ascii="Calibri" w:hAnsi="Calibri"/>
      <w:lang w:val="vi-VN" w:eastAsia="vi-VN" w:bidi="ar-SA"/>
    </w:rPr>
  </w:style>
  <w:style w:type="paragraph" w:styleId="TOC9">
    <w:name w:val="toc 9"/>
    <w:basedOn w:val="Normal"/>
    <w:next w:val="Normal"/>
    <w:autoRedefine/>
    <w:uiPriority w:val="39"/>
    <w:unhideWhenUsed/>
    <w:rsid w:val="00FE441F"/>
    <w:pPr>
      <w:widowControl/>
      <w:autoSpaceDE/>
      <w:autoSpaceDN/>
      <w:spacing w:before="120" w:after="100" w:line="276" w:lineRule="auto"/>
      <w:ind w:left="1760"/>
    </w:pPr>
    <w:rPr>
      <w:rFonts w:ascii="Calibri" w:hAnsi="Calibri"/>
      <w:lang w:val="vi-VN" w:eastAsia="vi-VN" w:bidi="ar-SA"/>
    </w:rPr>
  </w:style>
  <w:style w:type="paragraph" w:customStyle="1" w:styleId="CharCharChar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Char Char Char"/>
    <w:link w:val="CharCharCharCharCharCharCharCharCharCharCharCharCharCharCharCharCharCharCharCharCharCharCharCharCharCharCharCharCharCharCharCharCharCharCharCharCharCharCharCharCharCharCharCharCharChar"/>
    <w:autoRedefine/>
    <w:rsid w:val="00FE441F"/>
    <w:pPr>
      <w:tabs>
        <w:tab w:val="num" w:pos="720"/>
      </w:tabs>
      <w:ind w:left="357"/>
      <w:jc w:val="left"/>
    </w:pPr>
    <w:rPr>
      <w:rFonts w:eastAsia="Times New Roman" w:cs="Angsana New"/>
      <w:sz w:val="24"/>
      <w:szCs w:val="24"/>
    </w:rPr>
  </w:style>
  <w:style w:type="character" w:customStyle="1" w:styleId="CharCharCharChar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Char Char Char Char"/>
    <w:link w:val="CharCharCharCharCharCharCharCharCharCharCharCharCharCharCharCharCharCharCharCharCharCharCharCharCharCharCharCharCharCharCharCharCharCharCharCharCharCharCharCharCharCharCharCharChar"/>
    <w:rsid w:val="00FE441F"/>
    <w:rPr>
      <w:rFonts w:eastAsia="Times New Roman" w:cs="Angsana New"/>
      <w:sz w:val="24"/>
      <w:szCs w:val="24"/>
    </w:rPr>
  </w:style>
  <w:style w:type="character" w:customStyle="1" w:styleId="NoSpacingChar">
    <w:name w:val="No Spacing Char"/>
    <w:link w:val="NoSpacing"/>
    <w:uiPriority w:val="1"/>
    <w:rsid w:val="00FE441F"/>
    <w:rPr>
      <w:rFonts w:eastAsia="Calibri" w:cs="Times New Roman"/>
      <w:color w:val="7030A0"/>
      <w:szCs w:val="28"/>
    </w:rPr>
  </w:style>
  <w:style w:type="character" w:styleId="LineNumber">
    <w:name w:val="line number"/>
    <w:uiPriority w:val="99"/>
    <w:unhideWhenUsed/>
    <w:rsid w:val="00FE441F"/>
  </w:style>
  <w:style w:type="character" w:customStyle="1" w:styleId="apple-converted-space">
    <w:name w:val="apple-converted-space"/>
    <w:rsid w:val="00FE441F"/>
  </w:style>
  <w:style w:type="paragraph" w:customStyle="1" w:styleId="AG">
    <w:name w:val="_AG"/>
    <w:basedOn w:val="Normal"/>
    <w:uiPriority w:val="99"/>
    <w:rsid w:val="00FE441F"/>
    <w:pPr>
      <w:widowControl/>
      <w:autoSpaceDE/>
      <w:autoSpaceDN/>
      <w:spacing w:before="120" w:after="120" w:line="276" w:lineRule="auto"/>
      <w:ind w:firstLine="547"/>
      <w:jc w:val="both"/>
    </w:pPr>
    <w:rPr>
      <w:sz w:val="26"/>
      <w:szCs w:val="24"/>
      <w:lang w:bidi="ar-SA"/>
    </w:rPr>
  </w:style>
  <w:style w:type="paragraph" w:customStyle="1" w:styleId="h1">
    <w:name w:val="h1"/>
    <w:basedOn w:val="Normal"/>
    <w:uiPriority w:val="99"/>
    <w:rsid w:val="00FE441F"/>
    <w:pPr>
      <w:widowControl/>
      <w:autoSpaceDE/>
      <w:autoSpaceDN/>
      <w:spacing w:before="120" w:after="120" w:line="360" w:lineRule="auto"/>
      <w:jc w:val="both"/>
    </w:pPr>
    <w:rPr>
      <w:rFonts w:eastAsia="Calibri"/>
      <w:b/>
      <w:sz w:val="26"/>
      <w:szCs w:val="24"/>
    </w:rPr>
  </w:style>
  <w:style w:type="paragraph" w:customStyle="1" w:styleId="t1">
    <w:name w:val="t1"/>
    <w:basedOn w:val="h1"/>
    <w:uiPriority w:val="99"/>
    <w:rsid w:val="00FE441F"/>
    <w:pPr>
      <w:spacing w:after="240" w:line="276" w:lineRule="auto"/>
    </w:pPr>
    <w:rPr>
      <w:szCs w:val="28"/>
    </w:rPr>
  </w:style>
  <w:style w:type="paragraph" w:customStyle="1" w:styleId="t2">
    <w:name w:val="t2"/>
    <w:basedOn w:val="t1"/>
    <w:uiPriority w:val="99"/>
    <w:rsid w:val="00FE441F"/>
  </w:style>
  <w:style w:type="paragraph" w:customStyle="1" w:styleId="b1">
    <w:name w:val="b1"/>
    <w:basedOn w:val="t1"/>
    <w:uiPriority w:val="99"/>
    <w:rsid w:val="00FE441F"/>
    <w:pPr>
      <w:jc w:val="left"/>
    </w:pPr>
  </w:style>
  <w:style w:type="paragraph" w:customStyle="1" w:styleId="HINH0">
    <w:name w:val="HINH"/>
    <w:basedOn w:val="Normal"/>
    <w:autoRedefine/>
    <w:uiPriority w:val="99"/>
    <w:rsid w:val="00FE441F"/>
    <w:pPr>
      <w:widowControl/>
      <w:autoSpaceDE/>
      <w:autoSpaceDN/>
      <w:spacing w:before="120" w:after="120" w:line="360" w:lineRule="atLeast"/>
      <w:jc w:val="both"/>
    </w:pPr>
    <w:rPr>
      <w:rFonts w:eastAsia="Calibri"/>
      <w:b/>
      <w:sz w:val="26"/>
      <w:szCs w:val="24"/>
    </w:rPr>
  </w:style>
  <w:style w:type="character" w:customStyle="1" w:styleId="ListParagraphChar">
    <w:name w:val="List Paragraph Char"/>
    <w:link w:val="ListParagraph"/>
    <w:uiPriority w:val="34"/>
    <w:rsid w:val="00FE441F"/>
    <w:rPr>
      <w:rFonts w:eastAsia="Times New Roman" w:cs="Times New Roman"/>
      <w:sz w:val="22"/>
      <w:lang w:bidi="en-US"/>
    </w:rPr>
  </w:style>
  <w:style w:type="paragraph" w:customStyle="1" w:styleId="cp1">
    <w:name w:val="cấp 1"/>
    <w:basedOn w:val="Normal"/>
    <w:uiPriority w:val="99"/>
    <w:rsid w:val="00FE441F"/>
    <w:pPr>
      <w:widowControl/>
      <w:autoSpaceDE/>
      <w:autoSpaceDN/>
      <w:spacing w:before="120" w:after="120" w:line="276" w:lineRule="auto"/>
      <w:jc w:val="both"/>
    </w:pPr>
    <w:rPr>
      <w:rFonts w:eastAsia="Calibri"/>
      <w:b/>
      <w:sz w:val="26"/>
      <w:szCs w:val="26"/>
      <w:lang w:bidi="ar-SA"/>
    </w:rPr>
  </w:style>
  <w:style w:type="numbering" w:customStyle="1" w:styleId="NoList2">
    <w:name w:val="No List2"/>
    <w:next w:val="NoList"/>
    <w:uiPriority w:val="99"/>
    <w:semiHidden/>
    <w:unhideWhenUsed/>
    <w:rsid w:val="00FE441F"/>
  </w:style>
  <w:style w:type="paragraph" w:customStyle="1" w:styleId="CHUONG">
    <w:name w:val="CHUONG"/>
    <w:basedOn w:val="Normal"/>
    <w:autoRedefine/>
    <w:uiPriority w:val="99"/>
    <w:rsid w:val="00FE441F"/>
    <w:pPr>
      <w:widowControl/>
      <w:autoSpaceDE/>
      <w:autoSpaceDN/>
      <w:spacing w:before="120" w:after="120" w:line="276" w:lineRule="auto"/>
      <w:jc w:val="both"/>
      <w:outlineLvl w:val="0"/>
    </w:pPr>
    <w:rPr>
      <w:b/>
      <w:iCs/>
      <w:color w:val="000000"/>
      <w:sz w:val="26"/>
      <w:szCs w:val="26"/>
      <w:shd w:val="clear" w:color="auto" w:fill="FFFFFF"/>
      <w:lang w:val="pt-BR" w:bidi="ar-SA"/>
    </w:rPr>
  </w:style>
  <w:style w:type="paragraph" w:customStyle="1" w:styleId="11">
    <w:name w:val="1.1"/>
    <w:basedOn w:val="Normal"/>
    <w:autoRedefine/>
    <w:uiPriority w:val="99"/>
    <w:rsid w:val="00FE441F"/>
    <w:pPr>
      <w:widowControl/>
      <w:autoSpaceDE/>
      <w:autoSpaceDN/>
      <w:spacing w:before="120" w:after="120" w:line="360" w:lineRule="auto"/>
      <w:jc w:val="center"/>
    </w:pPr>
    <w:rPr>
      <w:b/>
      <w:sz w:val="26"/>
      <w:szCs w:val="26"/>
      <w:lang w:val="pt-BR" w:bidi="ar-SA"/>
    </w:rPr>
  </w:style>
  <w:style w:type="paragraph" w:customStyle="1" w:styleId="BANG0">
    <w:name w:val="BANG"/>
    <w:basedOn w:val="Normal"/>
    <w:autoRedefine/>
    <w:uiPriority w:val="99"/>
    <w:qFormat/>
    <w:rsid w:val="00FE441F"/>
    <w:pPr>
      <w:widowControl/>
      <w:autoSpaceDE/>
      <w:autoSpaceDN/>
      <w:spacing w:before="120" w:after="120" w:line="240" w:lineRule="atLeast"/>
      <w:jc w:val="center"/>
    </w:pPr>
    <w:rPr>
      <w:rFonts w:eastAsia="Calibri"/>
      <w:b/>
      <w:color w:val="0070C0"/>
      <w:sz w:val="26"/>
      <w:szCs w:val="26"/>
    </w:rPr>
  </w:style>
  <w:style w:type="paragraph" w:customStyle="1" w:styleId="PL0">
    <w:name w:val="PL"/>
    <w:basedOn w:val="Normal"/>
    <w:autoRedefine/>
    <w:uiPriority w:val="99"/>
    <w:rsid w:val="00FE441F"/>
    <w:pPr>
      <w:framePr w:hSpace="180" w:wrap="around" w:vAnchor="text" w:hAnchor="margin" w:y="89"/>
      <w:widowControl/>
      <w:autoSpaceDE/>
      <w:autoSpaceDN/>
      <w:spacing w:before="120" w:after="120" w:line="276" w:lineRule="auto"/>
      <w:jc w:val="center"/>
    </w:pPr>
    <w:rPr>
      <w:b/>
      <w:sz w:val="26"/>
      <w:szCs w:val="26"/>
      <w:lang w:val="it-IT" w:bidi="ar-SA"/>
    </w:rPr>
  </w:style>
  <w:style w:type="paragraph" w:customStyle="1" w:styleId="Style2">
    <w:name w:val="Style2"/>
    <w:basedOn w:val="Normal"/>
    <w:uiPriority w:val="99"/>
    <w:rsid w:val="00FE441F"/>
    <w:pPr>
      <w:widowControl/>
      <w:autoSpaceDE/>
      <w:autoSpaceDN/>
      <w:spacing w:before="120" w:after="200" w:line="276" w:lineRule="auto"/>
      <w:jc w:val="both"/>
    </w:pPr>
    <w:rPr>
      <w:rFonts w:eastAsia="Arial"/>
      <w:sz w:val="28"/>
      <w:szCs w:val="28"/>
      <w:lang w:bidi="ar-SA"/>
    </w:rPr>
  </w:style>
  <w:style w:type="table" w:customStyle="1" w:styleId="PlainTable21">
    <w:name w:val="Plain Table 21"/>
    <w:basedOn w:val="TableNormal"/>
    <w:uiPriority w:val="42"/>
    <w:rsid w:val="00FE441F"/>
    <w:pPr>
      <w:spacing w:after="0"/>
      <w:jc w:val="left"/>
    </w:pPr>
    <w:rPr>
      <w:rFonts w:eastAsia="Calibri" w:cs="Times New Roman"/>
      <w:sz w:val="24"/>
      <w:szCs w:val="20"/>
      <w:lang w:val="vi-VN" w:eastAsia="vi-VN"/>
    </w:rPr>
    <w:tblPr>
      <w:tblStyleRowBandSize w:val="1"/>
      <w:tblStyleColBandSize w:val="1"/>
      <w:tblBorders>
        <w:top w:val="single" w:sz="4" w:space="0" w:color="auto"/>
        <w:bottom w:val="single" w:sz="4" w:space="0" w:color="auto"/>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FootnoteReference">
    <w:name w:val="footnote reference"/>
    <w:aliases w:val="Footnote,Footnote text,ftref,16 Point,Superscript 6 Point,Ref,de nota al pie,BVI fnr,BearingPoint,fr,Footnote + Arial,10 pt,Black,(NECG) Footnote Reference,SUPERS,Footnote dich,Знак сноски 1,Знак сноски-FN,Ciae niinee-FN,footnote ref"/>
    <w:uiPriority w:val="99"/>
    <w:qFormat/>
    <w:rsid w:val="00FE441F"/>
    <w:rPr>
      <w:vertAlign w:val="superscript"/>
    </w:rPr>
  </w:style>
  <w:style w:type="character" w:customStyle="1" w:styleId="postbody">
    <w:name w:val="postbody"/>
    <w:rsid w:val="00FE441F"/>
  </w:style>
  <w:style w:type="character" w:customStyle="1" w:styleId="BodyText13">
    <w:name w:val="Body Text1"/>
    <w:rsid w:val="00FE441F"/>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paragraph" w:customStyle="1" w:styleId="DOrd3">
    <w:name w:val="D.Ord.3"/>
    <w:basedOn w:val="Normal"/>
    <w:link w:val="DOrd3Char"/>
    <w:rsid w:val="00FE441F"/>
    <w:pPr>
      <w:widowControl/>
      <w:autoSpaceDE/>
      <w:autoSpaceDN/>
      <w:spacing w:before="120" w:after="80" w:line="260" w:lineRule="exact"/>
      <w:jc w:val="both"/>
    </w:pPr>
    <w:rPr>
      <w:i/>
      <w:sz w:val="20"/>
      <w:szCs w:val="20"/>
      <w:lang w:val="en-GB" w:eastAsia="x-none" w:bidi="ar-SA"/>
    </w:rPr>
  </w:style>
  <w:style w:type="character" w:customStyle="1" w:styleId="DOrd3Char">
    <w:name w:val="D.Ord.3 Char"/>
    <w:link w:val="DOrd3"/>
    <w:rsid w:val="00FE441F"/>
    <w:rPr>
      <w:rFonts w:eastAsia="Times New Roman" w:cs="Times New Roman"/>
      <w:i/>
      <w:sz w:val="20"/>
      <w:szCs w:val="20"/>
      <w:lang w:val="en-GB" w:eastAsia="x-none"/>
    </w:rPr>
  </w:style>
  <w:style w:type="paragraph" w:customStyle="1" w:styleId="indent">
    <w:name w:val="indent"/>
    <w:basedOn w:val="Normal"/>
    <w:autoRedefine/>
    <w:rsid w:val="006968B2"/>
    <w:pPr>
      <w:widowControl/>
      <w:autoSpaceDE/>
      <w:autoSpaceDN/>
      <w:spacing w:before="80" w:after="120"/>
      <w:ind w:left="90" w:firstLine="709"/>
      <w:jc w:val="both"/>
    </w:pPr>
    <w:rPr>
      <w:spacing w:val="-6"/>
      <w:sz w:val="28"/>
      <w:szCs w:val="28"/>
      <w:lang w:val="it-IT" w:bidi="ar-SA"/>
    </w:rPr>
  </w:style>
  <w:style w:type="paragraph" w:customStyle="1" w:styleId="Normal1">
    <w:name w:val="Normal1"/>
    <w:basedOn w:val="Normal"/>
    <w:uiPriority w:val="99"/>
    <w:rsid w:val="00FE441F"/>
    <w:pPr>
      <w:widowControl/>
      <w:autoSpaceDE/>
      <w:autoSpaceDN/>
      <w:spacing w:before="120" w:after="120" w:line="312" w:lineRule="auto"/>
      <w:ind w:firstLine="562"/>
    </w:pPr>
    <w:rPr>
      <w:rFonts w:eastAsia="Batang"/>
      <w:b/>
      <w:iCs/>
      <w:noProof/>
      <w:sz w:val="26"/>
      <w:szCs w:val="26"/>
      <w:lang w:bidi="ar-SA"/>
    </w:rPr>
  </w:style>
  <w:style w:type="paragraph" w:customStyle="1" w:styleId="StyleJustifiedLeft1cmFirstline1cmBefore6ptAft0">
    <w:name w:val="Style Justified Left:  1 cm First line:  1 cm Before:  6 pt Aft"/>
    <w:basedOn w:val="Normal"/>
    <w:uiPriority w:val="99"/>
    <w:rsid w:val="00FE441F"/>
    <w:pPr>
      <w:widowControl/>
      <w:autoSpaceDE/>
      <w:autoSpaceDN/>
      <w:spacing w:before="60" w:after="80" w:line="320" w:lineRule="exact"/>
      <w:ind w:left="567" w:firstLine="567"/>
      <w:jc w:val="both"/>
    </w:pPr>
    <w:rPr>
      <w:sz w:val="26"/>
      <w:szCs w:val="20"/>
      <w:lang w:bidi="ar-SA"/>
    </w:rPr>
  </w:style>
  <w:style w:type="paragraph" w:customStyle="1" w:styleId="phan">
    <w:name w:val="phan"/>
    <w:basedOn w:val="Normal"/>
    <w:autoRedefine/>
    <w:uiPriority w:val="99"/>
    <w:rsid w:val="00FE441F"/>
    <w:pPr>
      <w:widowControl/>
      <w:autoSpaceDE/>
      <w:autoSpaceDN/>
      <w:spacing w:before="120" w:after="120" w:line="360" w:lineRule="atLeast"/>
      <w:jc w:val="center"/>
    </w:pPr>
    <w:rPr>
      <w:rFonts w:eastAsia="Arial"/>
      <w:b/>
      <w:sz w:val="26"/>
      <w:szCs w:val="26"/>
      <w:lang w:bidi="ar-SA"/>
    </w:rPr>
  </w:style>
  <w:style w:type="paragraph" w:customStyle="1" w:styleId="PHAN0">
    <w:name w:val="PHAN"/>
    <w:basedOn w:val="Normal"/>
    <w:autoRedefine/>
    <w:uiPriority w:val="99"/>
    <w:rsid w:val="00FE441F"/>
    <w:pPr>
      <w:widowControl/>
      <w:autoSpaceDE/>
      <w:autoSpaceDN/>
      <w:spacing w:before="120" w:after="120" w:line="360" w:lineRule="atLeast"/>
      <w:ind w:firstLine="432"/>
      <w:jc w:val="center"/>
    </w:pPr>
    <w:rPr>
      <w:rFonts w:eastAsia="Arial"/>
      <w:sz w:val="28"/>
      <w:lang w:bidi="ar-SA"/>
    </w:rPr>
  </w:style>
  <w:style w:type="paragraph" w:customStyle="1" w:styleId="16">
    <w:name w:val="16"/>
    <w:basedOn w:val="Normal"/>
    <w:autoRedefine/>
    <w:uiPriority w:val="99"/>
    <w:rsid w:val="00FE441F"/>
    <w:pPr>
      <w:widowControl/>
      <w:autoSpaceDE/>
      <w:autoSpaceDN/>
      <w:jc w:val="both"/>
    </w:pPr>
    <w:rPr>
      <w:rFonts w:eastAsia="Calibri"/>
      <w:sz w:val="28"/>
      <w:szCs w:val="28"/>
      <w:lang w:bidi="ar-SA"/>
    </w:rPr>
  </w:style>
  <w:style w:type="paragraph" w:customStyle="1" w:styleId="15">
    <w:name w:val="15"/>
    <w:basedOn w:val="Normal"/>
    <w:autoRedefine/>
    <w:uiPriority w:val="99"/>
    <w:rsid w:val="00FE441F"/>
    <w:pPr>
      <w:widowControl/>
      <w:autoSpaceDE/>
      <w:autoSpaceDN/>
      <w:spacing w:before="120" w:after="120" w:line="360" w:lineRule="atLeast"/>
      <w:jc w:val="both"/>
    </w:pPr>
    <w:rPr>
      <w:rFonts w:eastAsia="Calibri"/>
      <w:sz w:val="26"/>
      <w:szCs w:val="26"/>
      <w:lang w:bidi="ar-SA"/>
    </w:rPr>
  </w:style>
  <w:style w:type="paragraph" w:customStyle="1" w:styleId="BANGSOLIEU">
    <w:name w:val="BANG SO LIEU"/>
    <w:basedOn w:val="Normal"/>
    <w:autoRedefine/>
    <w:uiPriority w:val="99"/>
    <w:rsid w:val="00FE441F"/>
    <w:pPr>
      <w:widowControl/>
      <w:tabs>
        <w:tab w:val="left" w:pos="1996"/>
      </w:tabs>
      <w:autoSpaceDE/>
      <w:autoSpaceDN/>
      <w:spacing w:before="120"/>
      <w:jc w:val="center"/>
    </w:pPr>
    <w:rPr>
      <w:rFonts w:eastAsia="Calibri"/>
      <w:b/>
      <w:sz w:val="26"/>
      <w:szCs w:val="26"/>
      <w:lang w:bidi="ar-SA"/>
    </w:rPr>
  </w:style>
  <w:style w:type="paragraph" w:customStyle="1" w:styleId="14">
    <w:name w:val="14"/>
    <w:basedOn w:val="1"/>
    <w:autoRedefine/>
    <w:uiPriority w:val="99"/>
    <w:rsid w:val="00FE441F"/>
    <w:pPr>
      <w:spacing w:before="360"/>
      <w:ind w:firstLine="567"/>
      <w:contextualSpacing w:val="0"/>
    </w:pPr>
    <w:rPr>
      <w:rFonts w:eastAsia="Times New Roman"/>
      <w:b w:val="0"/>
      <w:szCs w:val="26"/>
      <w:lang w:eastAsia="vi-VN"/>
    </w:rPr>
  </w:style>
  <w:style w:type="paragraph" w:customStyle="1" w:styleId="ABodytext">
    <w:name w:val="A.Bodytext"/>
    <w:basedOn w:val="Normal"/>
    <w:link w:val="ABodytextChar"/>
    <w:rsid w:val="00FE441F"/>
    <w:pPr>
      <w:widowControl/>
      <w:autoSpaceDE/>
      <w:autoSpaceDN/>
      <w:spacing w:before="120" w:line="240" w:lineRule="exact"/>
      <w:jc w:val="both"/>
    </w:pPr>
    <w:rPr>
      <w:szCs w:val="20"/>
      <w:lang w:val="en-GB" w:eastAsia="x-none" w:bidi="ar-SA"/>
    </w:rPr>
  </w:style>
  <w:style w:type="character" w:customStyle="1" w:styleId="ABodytextChar">
    <w:name w:val="A.Bodytext Char"/>
    <w:link w:val="ABodytext"/>
    <w:rsid w:val="00FE441F"/>
    <w:rPr>
      <w:rFonts w:eastAsia="Times New Roman" w:cs="Times New Roman"/>
      <w:sz w:val="22"/>
      <w:szCs w:val="20"/>
      <w:lang w:val="en-GB" w:eastAsia="x-none"/>
    </w:rPr>
  </w:style>
  <w:style w:type="paragraph" w:customStyle="1" w:styleId="I">
    <w:name w:val="I"/>
    <w:basedOn w:val="Normal"/>
    <w:uiPriority w:val="99"/>
    <w:rsid w:val="00FE441F"/>
    <w:pPr>
      <w:autoSpaceDE/>
      <w:autoSpaceDN/>
      <w:spacing w:before="120"/>
      <w:jc w:val="both"/>
      <w:outlineLvl w:val="0"/>
    </w:pPr>
    <w:rPr>
      <w:b/>
      <w:sz w:val="28"/>
      <w:szCs w:val="20"/>
      <w:lang w:bidi="ar-SA"/>
    </w:rPr>
  </w:style>
  <w:style w:type="paragraph" w:customStyle="1" w:styleId="nho">
    <w:name w:val="nho"/>
    <w:basedOn w:val="indent"/>
    <w:uiPriority w:val="99"/>
    <w:rsid w:val="00FE441F"/>
    <w:pPr>
      <w:ind w:left="720" w:hanging="360"/>
    </w:pPr>
    <w:rPr>
      <w:color w:val="000000"/>
      <w:spacing w:val="0"/>
    </w:rPr>
  </w:style>
  <w:style w:type="paragraph" w:customStyle="1" w:styleId="thongso">
    <w:name w:val="thong so"/>
    <w:basedOn w:val="Normal"/>
    <w:autoRedefine/>
    <w:uiPriority w:val="99"/>
    <w:rsid w:val="00FE441F"/>
    <w:pPr>
      <w:widowControl/>
      <w:autoSpaceDE/>
      <w:autoSpaceDN/>
      <w:spacing w:before="120" w:after="120" w:line="360" w:lineRule="atLeast"/>
      <w:jc w:val="both"/>
    </w:pPr>
    <w:rPr>
      <w:rFonts w:eastAsia="Arial"/>
      <w:b/>
      <w:sz w:val="26"/>
      <w:lang w:val="vi-VN" w:bidi="ar-SA"/>
    </w:rPr>
  </w:style>
  <w:style w:type="paragraph" w:customStyle="1" w:styleId="StyleJustifiedLeft1cmFirstline1cmBefore6ptAft1">
    <w:name w:val="Style Justified Left:  1 cm First line:  1 cm Before:  6 pt Aft1"/>
    <w:basedOn w:val="Normal"/>
    <w:uiPriority w:val="99"/>
    <w:rsid w:val="00FE441F"/>
    <w:pPr>
      <w:widowControl/>
      <w:autoSpaceDE/>
      <w:autoSpaceDN/>
      <w:spacing w:before="60" w:after="80" w:line="320" w:lineRule="exact"/>
      <w:ind w:left="567" w:firstLine="567"/>
      <w:jc w:val="both"/>
    </w:pPr>
    <w:rPr>
      <w:sz w:val="26"/>
      <w:szCs w:val="20"/>
      <w:lang w:bidi="ar-SA"/>
    </w:rPr>
  </w:style>
  <w:style w:type="paragraph" w:customStyle="1" w:styleId="indentChar">
    <w:name w:val="indent Char"/>
    <w:basedOn w:val="Normal"/>
    <w:link w:val="indentCharChar"/>
    <w:rsid w:val="00FE441F"/>
    <w:pPr>
      <w:widowControl/>
      <w:autoSpaceDE/>
      <w:autoSpaceDN/>
      <w:spacing w:before="120" w:line="396" w:lineRule="exact"/>
      <w:ind w:firstLine="567"/>
      <w:jc w:val="both"/>
    </w:pPr>
    <w:rPr>
      <w:rFonts w:ascii=".VnTime" w:hAnsi=".VnTime"/>
      <w:sz w:val="26"/>
      <w:szCs w:val="20"/>
      <w:lang w:val="vi-VN" w:eastAsia="x-none" w:bidi="ar-SA"/>
    </w:rPr>
  </w:style>
  <w:style w:type="character" w:customStyle="1" w:styleId="indentCharChar">
    <w:name w:val="indent Char Char"/>
    <w:link w:val="indentChar"/>
    <w:rsid w:val="00FE441F"/>
    <w:rPr>
      <w:rFonts w:ascii=".VnTime" w:eastAsia="Times New Roman" w:hAnsi=".VnTime" w:cs="Times New Roman"/>
      <w:sz w:val="26"/>
      <w:szCs w:val="20"/>
      <w:lang w:val="vi-VN" w:eastAsia="x-none"/>
    </w:rPr>
  </w:style>
  <w:style w:type="paragraph" w:customStyle="1" w:styleId="13">
    <w:name w:val="13"/>
    <w:basedOn w:val="Normal"/>
    <w:autoRedefine/>
    <w:uiPriority w:val="99"/>
    <w:rsid w:val="00FE441F"/>
    <w:pPr>
      <w:widowControl/>
      <w:autoSpaceDE/>
      <w:autoSpaceDN/>
      <w:spacing w:before="80" w:after="80" w:line="360" w:lineRule="atLeast"/>
      <w:jc w:val="both"/>
    </w:pPr>
    <w:rPr>
      <w:b/>
      <w:color w:val="632423"/>
      <w:sz w:val="26"/>
      <w:szCs w:val="26"/>
      <w:lang w:bidi="ar-SA"/>
    </w:rPr>
  </w:style>
  <w:style w:type="paragraph" w:customStyle="1" w:styleId="12">
    <w:name w:val="12"/>
    <w:basedOn w:val="Normal"/>
    <w:autoRedefine/>
    <w:uiPriority w:val="99"/>
    <w:rsid w:val="00FE441F"/>
    <w:pPr>
      <w:widowControl/>
      <w:autoSpaceDE/>
      <w:autoSpaceDN/>
      <w:spacing w:before="120" w:after="120"/>
      <w:contextualSpacing/>
      <w:jc w:val="both"/>
    </w:pPr>
    <w:rPr>
      <w:b/>
      <w:color w:val="002060"/>
      <w:sz w:val="26"/>
      <w:lang w:bidi="ar-SA"/>
    </w:rPr>
  </w:style>
  <w:style w:type="paragraph" w:customStyle="1" w:styleId="110">
    <w:name w:val="11"/>
    <w:basedOn w:val="Normal"/>
    <w:autoRedefine/>
    <w:uiPriority w:val="99"/>
    <w:rsid w:val="00FE441F"/>
    <w:pPr>
      <w:widowControl/>
      <w:autoSpaceDE/>
      <w:autoSpaceDN/>
      <w:spacing w:before="120" w:after="120" w:line="360" w:lineRule="atLeast"/>
      <w:jc w:val="both"/>
    </w:pPr>
    <w:rPr>
      <w:sz w:val="26"/>
      <w:szCs w:val="26"/>
      <w:lang w:bidi="ar-SA"/>
    </w:rPr>
  </w:style>
  <w:style w:type="paragraph" w:customStyle="1" w:styleId="COrd2">
    <w:name w:val="C.Ord.2"/>
    <w:basedOn w:val="Normal"/>
    <w:uiPriority w:val="99"/>
    <w:rsid w:val="00FE441F"/>
    <w:pPr>
      <w:widowControl/>
      <w:autoSpaceDE/>
      <w:autoSpaceDN/>
      <w:spacing w:after="120" w:line="280" w:lineRule="exact"/>
    </w:pPr>
    <w:rPr>
      <w:b/>
      <w:sz w:val="24"/>
      <w:szCs w:val="20"/>
      <w:lang w:val="en-GB" w:bidi="ar-SA"/>
    </w:rPr>
  </w:style>
  <w:style w:type="paragraph" w:customStyle="1" w:styleId="DOrd31">
    <w:name w:val="D.Ord.31"/>
    <w:basedOn w:val="Normal"/>
    <w:link w:val="DOrd3Char1"/>
    <w:rsid w:val="00FE441F"/>
    <w:pPr>
      <w:widowControl/>
      <w:autoSpaceDE/>
      <w:autoSpaceDN/>
      <w:spacing w:before="120" w:after="80" w:line="260" w:lineRule="exact"/>
      <w:jc w:val="both"/>
    </w:pPr>
    <w:rPr>
      <w:i/>
      <w:szCs w:val="20"/>
      <w:lang w:val="en-GB" w:eastAsia="x-none" w:bidi="ar-SA"/>
    </w:rPr>
  </w:style>
  <w:style w:type="character" w:customStyle="1" w:styleId="DOrd3Char1">
    <w:name w:val="D.Ord.3 Char1"/>
    <w:link w:val="DOrd31"/>
    <w:rsid w:val="00FE441F"/>
    <w:rPr>
      <w:rFonts w:eastAsia="Times New Roman" w:cs="Times New Roman"/>
      <w:i/>
      <w:sz w:val="22"/>
      <w:szCs w:val="20"/>
      <w:lang w:val="en-GB" w:eastAsia="x-none"/>
    </w:rPr>
  </w:style>
  <w:style w:type="paragraph" w:customStyle="1" w:styleId="44">
    <w:name w:val="44"/>
    <w:basedOn w:val="110"/>
    <w:autoRedefine/>
    <w:uiPriority w:val="99"/>
    <w:rsid w:val="00FE441F"/>
    <w:pPr>
      <w:spacing w:before="0" w:after="200" w:line="240" w:lineRule="auto"/>
      <w:jc w:val="center"/>
    </w:pPr>
    <w:rPr>
      <w:rFonts w:eastAsia="Calibri"/>
      <w:sz w:val="28"/>
      <w:szCs w:val="28"/>
    </w:rPr>
  </w:style>
  <w:style w:type="paragraph" w:customStyle="1" w:styleId="dong">
    <w:name w:val="dong"/>
    <w:basedOn w:val="Normal"/>
    <w:uiPriority w:val="99"/>
    <w:rsid w:val="00FE441F"/>
    <w:pPr>
      <w:widowControl/>
      <w:autoSpaceDE/>
      <w:autoSpaceDN/>
      <w:spacing w:before="120" w:after="120"/>
      <w:ind w:left="284" w:right="284" w:firstLine="720"/>
      <w:jc w:val="both"/>
    </w:pPr>
    <w:rPr>
      <w:rFonts w:ascii="VNI-Times" w:hAnsi="VNI-Times"/>
      <w:sz w:val="24"/>
      <w:szCs w:val="20"/>
      <w:lang w:bidi="ar-SA"/>
    </w:rPr>
  </w:style>
  <w:style w:type="paragraph" w:customStyle="1" w:styleId="22">
    <w:name w:val="22"/>
    <w:basedOn w:val="Heading1"/>
    <w:autoRedefine/>
    <w:uiPriority w:val="99"/>
    <w:rsid w:val="00FE441F"/>
    <w:pPr>
      <w:keepNext/>
      <w:widowControl/>
      <w:tabs>
        <w:tab w:val="left" w:pos="426"/>
        <w:tab w:val="left" w:pos="851"/>
      </w:tabs>
      <w:autoSpaceDE/>
      <w:autoSpaceDN/>
      <w:spacing w:before="360" w:after="360" w:line="360" w:lineRule="auto"/>
      <w:ind w:left="0" w:firstLine="0"/>
    </w:pPr>
    <w:rPr>
      <w:szCs w:val="26"/>
      <w:lang w:bidi="ar-SA"/>
    </w:rPr>
  </w:style>
  <w:style w:type="paragraph" w:customStyle="1" w:styleId="33">
    <w:name w:val="33"/>
    <w:basedOn w:val="110"/>
    <w:autoRedefine/>
    <w:uiPriority w:val="99"/>
    <w:rsid w:val="00FE441F"/>
    <w:pPr>
      <w:spacing w:before="0" w:after="200" w:line="240" w:lineRule="auto"/>
      <w:jc w:val="left"/>
    </w:pPr>
    <w:rPr>
      <w:rFonts w:eastAsia="Calibri"/>
      <w:sz w:val="28"/>
      <w:szCs w:val="28"/>
    </w:rPr>
  </w:style>
  <w:style w:type="paragraph" w:customStyle="1" w:styleId="55">
    <w:name w:val="55"/>
    <w:basedOn w:val="chuog"/>
    <w:autoRedefine/>
    <w:uiPriority w:val="99"/>
    <w:rsid w:val="00FE441F"/>
    <w:pPr>
      <w:tabs>
        <w:tab w:val="left" w:pos="2410"/>
        <w:tab w:val="left" w:pos="3119"/>
        <w:tab w:val="left" w:pos="3749"/>
      </w:tabs>
      <w:spacing w:line="360" w:lineRule="auto"/>
      <w:ind w:firstLine="0"/>
      <w:jc w:val="center"/>
    </w:pPr>
    <w:rPr>
      <w:i/>
      <w:noProof/>
      <w:color w:val="auto"/>
      <w:sz w:val="28"/>
      <w:szCs w:val="28"/>
      <w:shd w:val="clear" w:color="auto" w:fill="auto"/>
      <w:lang w:val="vi-VN"/>
    </w:rPr>
  </w:style>
  <w:style w:type="paragraph" w:customStyle="1" w:styleId="BIEUDO">
    <w:name w:val="BIEU DO"/>
    <w:basedOn w:val="Normal"/>
    <w:autoRedefine/>
    <w:uiPriority w:val="99"/>
    <w:rsid w:val="00FE441F"/>
    <w:pPr>
      <w:widowControl/>
      <w:autoSpaceDE/>
      <w:autoSpaceDN/>
      <w:spacing w:line="240" w:lineRule="atLeast"/>
      <w:jc w:val="center"/>
    </w:pPr>
    <w:rPr>
      <w:rFonts w:ascii="Times New Roman Bold" w:eastAsia="Arial" w:hAnsi="Times New Roman Bold"/>
      <w:b/>
      <w:bCs/>
      <w:color w:val="002060"/>
      <w:spacing w:val="-4"/>
      <w:sz w:val="26"/>
      <w:szCs w:val="20"/>
      <w:lang w:eastAsia="vi-VN" w:bidi="ar-SA"/>
    </w:rPr>
  </w:style>
  <w:style w:type="paragraph" w:customStyle="1" w:styleId="AGBANG">
    <w:name w:val="AG BANG"/>
    <w:basedOn w:val="Caption"/>
    <w:uiPriority w:val="99"/>
    <w:rsid w:val="00FE441F"/>
    <w:pPr>
      <w:widowControl/>
      <w:spacing w:before="120" w:after="120" w:line="288" w:lineRule="auto"/>
      <w:jc w:val="center"/>
    </w:pPr>
    <w:rPr>
      <w:rFonts w:eastAsia="Times New Roman" w:cs="Times New Roman"/>
      <w:bCs w:val="0"/>
      <w:sz w:val="26"/>
      <w:szCs w:val="28"/>
      <w:lang w:val="en-US" w:eastAsia="en-US"/>
    </w:rPr>
  </w:style>
  <w:style w:type="paragraph" w:customStyle="1" w:styleId="AG4">
    <w:name w:val="AG 4"/>
    <w:basedOn w:val="Normal"/>
    <w:uiPriority w:val="99"/>
    <w:rsid w:val="00FE441F"/>
    <w:pPr>
      <w:widowControl/>
      <w:autoSpaceDE/>
      <w:autoSpaceDN/>
      <w:spacing w:before="120" w:after="120" w:line="288" w:lineRule="auto"/>
      <w:jc w:val="both"/>
    </w:pPr>
    <w:rPr>
      <w:b/>
      <w:i/>
      <w:sz w:val="28"/>
      <w:szCs w:val="28"/>
      <w:lang w:bidi="ar-SA"/>
    </w:rPr>
  </w:style>
  <w:style w:type="paragraph" w:customStyle="1" w:styleId="AGHINH">
    <w:name w:val="AG HINH"/>
    <w:basedOn w:val="Caption"/>
    <w:uiPriority w:val="99"/>
    <w:rsid w:val="00FE441F"/>
    <w:pPr>
      <w:widowControl/>
      <w:spacing w:before="120" w:after="120" w:line="288" w:lineRule="auto"/>
      <w:jc w:val="center"/>
    </w:pPr>
    <w:rPr>
      <w:rFonts w:eastAsia="Times New Roman" w:cs="Times New Roman"/>
      <w:sz w:val="26"/>
      <w:szCs w:val="28"/>
      <w:lang w:val="en-US" w:eastAsia="en-US"/>
    </w:rPr>
  </w:style>
  <w:style w:type="paragraph" w:customStyle="1" w:styleId="AG3">
    <w:name w:val="AG 3"/>
    <w:basedOn w:val="Normal"/>
    <w:uiPriority w:val="99"/>
    <w:rsid w:val="00FE441F"/>
    <w:pPr>
      <w:widowControl/>
      <w:tabs>
        <w:tab w:val="left" w:pos="360"/>
      </w:tabs>
      <w:autoSpaceDE/>
      <w:autoSpaceDN/>
      <w:spacing w:before="120" w:after="120" w:line="288" w:lineRule="auto"/>
      <w:jc w:val="both"/>
    </w:pPr>
    <w:rPr>
      <w:b/>
      <w:sz w:val="28"/>
      <w:szCs w:val="28"/>
      <w:lang w:bidi="ar-SA"/>
    </w:rPr>
  </w:style>
  <w:style w:type="paragraph" w:customStyle="1" w:styleId="MediumGrid1-Accent21">
    <w:name w:val="Medium Grid 1 - Accent 21"/>
    <w:basedOn w:val="Normal"/>
    <w:uiPriority w:val="34"/>
    <w:rsid w:val="00FE441F"/>
    <w:pPr>
      <w:widowControl/>
      <w:autoSpaceDE/>
      <w:autoSpaceDN/>
      <w:ind w:left="720"/>
    </w:pPr>
    <w:rPr>
      <w:sz w:val="24"/>
      <w:szCs w:val="24"/>
      <w:lang w:bidi="ar-SA"/>
    </w:rPr>
  </w:style>
  <w:style w:type="paragraph" w:customStyle="1" w:styleId="MUCLUC">
    <w:name w:val="MUC LUC"/>
    <w:basedOn w:val="PHAN0"/>
    <w:autoRedefine/>
    <w:uiPriority w:val="99"/>
    <w:rsid w:val="00FE441F"/>
    <w:rPr>
      <w:sz w:val="26"/>
    </w:rPr>
  </w:style>
  <w:style w:type="paragraph" w:customStyle="1" w:styleId="PHULUC">
    <w:name w:val="PHU LUC"/>
    <w:basedOn w:val="Normal"/>
    <w:autoRedefine/>
    <w:uiPriority w:val="99"/>
    <w:rsid w:val="00FE441F"/>
    <w:pPr>
      <w:widowControl/>
      <w:pBdr>
        <w:top w:val="double" w:sz="4" w:space="1" w:color="auto"/>
        <w:bottom w:val="double" w:sz="4" w:space="1" w:color="auto"/>
      </w:pBdr>
      <w:autoSpaceDE/>
      <w:autoSpaceDN/>
      <w:spacing w:before="240" w:after="120" w:line="360" w:lineRule="auto"/>
      <w:jc w:val="center"/>
    </w:pPr>
    <w:rPr>
      <w:rFonts w:eastAsia="Calibri"/>
      <w:b/>
      <w:sz w:val="48"/>
      <w:szCs w:val="40"/>
      <w:lang w:bidi="ar-SA"/>
    </w:rPr>
  </w:style>
  <w:style w:type="paragraph" w:customStyle="1" w:styleId="CharCharCharCharCharCharChar0">
    <w:name w:val="Char Char Char Char Char Char Char"/>
    <w:autoRedefine/>
    <w:uiPriority w:val="99"/>
    <w:rsid w:val="00FE441F"/>
    <w:pPr>
      <w:tabs>
        <w:tab w:val="num" w:pos="720"/>
      </w:tabs>
      <w:ind w:left="357"/>
      <w:jc w:val="left"/>
    </w:pPr>
    <w:rPr>
      <w:rFonts w:eastAsia="Times New Roman" w:cs="Times New Roman"/>
      <w:sz w:val="24"/>
      <w:szCs w:val="24"/>
    </w:rPr>
  </w:style>
  <w:style w:type="paragraph" w:customStyle="1" w:styleId="ABodytext0">
    <w:name w:val="A. Bodytext"/>
    <w:basedOn w:val="Normal"/>
    <w:link w:val="ABodytextChar0"/>
    <w:rsid w:val="00FE441F"/>
    <w:pPr>
      <w:widowControl/>
      <w:autoSpaceDE/>
      <w:autoSpaceDN/>
      <w:spacing w:line="240" w:lineRule="exact"/>
      <w:jc w:val="both"/>
    </w:pPr>
    <w:rPr>
      <w:szCs w:val="20"/>
      <w:lang w:val="en-GB" w:eastAsia="x-none" w:bidi="ar-SA"/>
    </w:rPr>
  </w:style>
  <w:style w:type="character" w:customStyle="1" w:styleId="BodyTextChar10">
    <w:name w:val="Body Text Char1"/>
    <w:uiPriority w:val="99"/>
    <w:locked/>
    <w:rsid w:val="00FE441F"/>
    <w:rPr>
      <w:sz w:val="28"/>
      <w:szCs w:val="28"/>
      <w:lang w:val="en-US" w:eastAsia="ko-KR" w:bidi="ar-SA"/>
    </w:rPr>
  </w:style>
  <w:style w:type="numbering" w:customStyle="1" w:styleId="NoList11">
    <w:name w:val="No List11"/>
    <w:next w:val="NoList"/>
    <w:uiPriority w:val="99"/>
    <w:semiHidden/>
    <w:unhideWhenUsed/>
    <w:rsid w:val="00FE441F"/>
  </w:style>
  <w:style w:type="paragraph" w:customStyle="1" w:styleId="111">
    <w:name w:val="1.1.1"/>
    <w:basedOn w:val="Normal"/>
    <w:autoRedefine/>
    <w:uiPriority w:val="99"/>
    <w:rsid w:val="00FE441F"/>
    <w:pPr>
      <w:widowControl/>
      <w:numPr>
        <w:numId w:val="9"/>
      </w:numPr>
      <w:autoSpaceDE/>
      <w:autoSpaceDN/>
      <w:spacing w:before="120" w:after="120" w:line="360" w:lineRule="atLeast"/>
      <w:ind w:left="0" w:firstLine="851"/>
      <w:jc w:val="both"/>
    </w:pPr>
    <w:rPr>
      <w:rFonts w:eastAsia="Arial"/>
      <w:b/>
      <w:sz w:val="26"/>
      <w:szCs w:val="28"/>
      <w:lang w:bidi="ar-SA"/>
    </w:rPr>
  </w:style>
  <w:style w:type="paragraph" w:customStyle="1" w:styleId="1111">
    <w:name w:val="1.1.1.1"/>
    <w:basedOn w:val="14"/>
    <w:autoRedefine/>
    <w:uiPriority w:val="99"/>
    <w:rsid w:val="00FE441F"/>
    <w:pPr>
      <w:spacing w:before="120"/>
      <w:ind w:firstLine="0"/>
    </w:pPr>
    <w:rPr>
      <w:b/>
      <w:noProof/>
      <w:w w:val="105"/>
      <w:kern w:val="28"/>
      <w:szCs w:val="28"/>
    </w:rPr>
  </w:style>
  <w:style w:type="paragraph" w:customStyle="1" w:styleId="modau">
    <w:name w:val="mo dau"/>
    <w:basedOn w:val="Normal"/>
    <w:autoRedefine/>
    <w:uiPriority w:val="99"/>
    <w:rsid w:val="00FE441F"/>
    <w:pPr>
      <w:widowControl/>
      <w:autoSpaceDE/>
      <w:autoSpaceDN/>
      <w:jc w:val="center"/>
    </w:pPr>
    <w:rPr>
      <w:rFonts w:eastAsia="Arial"/>
      <w:b/>
      <w:sz w:val="28"/>
      <w:szCs w:val="28"/>
      <w:lang w:bidi="ar-SA"/>
    </w:rPr>
  </w:style>
  <w:style w:type="paragraph" w:styleId="BodyTextFirstIndent2">
    <w:name w:val="Body Text First Indent 2"/>
    <w:basedOn w:val="BodyTextIndent"/>
    <w:link w:val="BodyTextFirstIndent2Char"/>
    <w:uiPriority w:val="99"/>
    <w:unhideWhenUsed/>
    <w:rsid w:val="00FE441F"/>
    <w:pPr>
      <w:widowControl/>
      <w:autoSpaceDE/>
      <w:autoSpaceDN/>
      <w:spacing w:before="60" w:line="312" w:lineRule="auto"/>
      <w:ind w:firstLine="210"/>
    </w:pPr>
    <w:rPr>
      <w:sz w:val="26"/>
      <w:lang w:val="x-none" w:eastAsia="x-none" w:bidi="ar-SA"/>
    </w:rPr>
  </w:style>
  <w:style w:type="character" w:customStyle="1" w:styleId="BodyTextFirstIndent2Char">
    <w:name w:val="Body Text First Indent 2 Char"/>
    <w:basedOn w:val="BodyTextIndentChar"/>
    <w:link w:val="BodyTextFirstIndent2"/>
    <w:uiPriority w:val="99"/>
    <w:rsid w:val="00FE441F"/>
    <w:rPr>
      <w:rFonts w:eastAsia="Times New Roman" w:cs="Times New Roman"/>
      <w:sz w:val="26"/>
      <w:lang w:val="x-none" w:eastAsia="x-none" w:bidi="en-US"/>
    </w:rPr>
  </w:style>
  <w:style w:type="numbering" w:customStyle="1" w:styleId="NoList111">
    <w:name w:val="No List111"/>
    <w:next w:val="NoList"/>
    <w:uiPriority w:val="99"/>
    <w:semiHidden/>
    <w:unhideWhenUsed/>
    <w:rsid w:val="00FE441F"/>
  </w:style>
  <w:style w:type="paragraph" w:customStyle="1" w:styleId="H">
    <w:name w:val="H"/>
    <w:basedOn w:val="Normal"/>
    <w:link w:val="HChar"/>
    <w:rsid w:val="00FE441F"/>
    <w:pPr>
      <w:widowControl/>
      <w:autoSpaceDE/>
      <w:autoSpaceDN/>
      <w:spacing w:before="120" w:after="120"/>
      <w:jc w:val="center"/>
    </w:pPr>
    <w:rPr>
      <w:b/>
      <w:sz w:val="20"/>
      <w:szCs w:val="24"/>
      <w:lang w:val="x-none" w:eastAsia="x-none" w:bidi="ar-SA"/>
    </w:rPr>
  </w:style>
  <w:style w:type="character" w:customStyle="1" w:styleId="HChar">
    <w:name w:val="H Char"/>
    <w:link w:val="H"/>
    <w:rsid w:val="00FE441F"/>
    <w:rPr>
      <w:rFonts w:eastAsia="Times New Roman" w:cs="Times New Roman"/>
      <w:b/>
      <w:sz w:val="20"/>
      <w:szCs w:val="24"/>
      <w:lang w:val="x-none" w:eastAsia="x-none"/>
    </w:rPr>
  </w:style>
  <w:style w:type="paragraph" w:customStyle="1" w:styleId="c3">
    <w:name w:val="c3"/>
    <w:basedOn w:val="Normal"/>
    <w:link w:val="c3Char"/>
    <w:rsid w:val="00FE441F"/>
    <w:pPr>
      <w:widowControl/>
      <w:autoSpaceDE/>
      <w:autoSpaceDN/>
      <w:spacing w:before="120" w:after="120"/>
    </w:pPr>
    <w:rPr>
      <w:b/>
      <w:sz w:val="20"/>
      <w:szCs w:val="24"/>
      <w:lang w:val="x-none" w:eastAsia="x-none" w:bidi="ar-SA"/>
    </w:rPr>
  </w:style>
  <w:style w:type="character" w:customStyle="1" w:styleId="c3Char">
    <w:name w:val="c3 Char"/>
    <w:link w:val="c3"/>
    <w:rsid w:val="00FE441F"/>
    <w:rPr>
      <w:rFonts w:eastAsia="Times New Roman" w:cs="Times New Roman"/>
      <w:b/>
      <w:sz w:val="20"/>
      <w:szCs w:val="24"/>
      <w:lang w:val="x-none" w:eastAsia="x-none"/>
    </w:rPr>
  </w:style>
  <w:style w:type="paragraph" w:customStyle="1" w:styleId="TA">
    <w:name w:val="TA"/>
    <w:basedOn w:val="Normal"/>
    <w:uiPriority w:val="99"/>
    <w:rsid w:val="00FE441F"/>
    <w:pPr>
      <w:widowControl/>
      <w:autoSpaceDE/>
      <w:autoSpaceDN/>
      <w:spacing w:before="120" w:after="120"/>
      <w:jc w:val="center"/>
    </w:pPr>
    <w:rPr>
      <w:b/>
      <w:i/>
      <w:sz w:val="26"/>
      <w:szCs w:val="24"/>
      <w:lang w:bidi="ar-SA"/>
    </w:rPr>
  </w:style>
  <w:style w:type="character" w:customStyle="1" w:styleId="ABodytextChar0">
    <w:name w:val="A. Bodytext Char"/>
    <w:link w:val="ABodytext0"/>
    <w:rsid w:val="00FE441F"/>
    <w:rPr>
      <w:rFonts w:eastAsia="Times New Roman" w:cs="Times New Roman"/>
      <w:sz w:val="22"/>
      <w:szCs w:val="20"/>
      <w:lang w:val="en-GB" w:eastAsia="x-none"/>
    </w:rPr>
  </w:style>
  <w:style w:type="paragraph" w:customStyle="1" w:styleId="c2">
    <w:name w:val="c2"/>
    <w:basedOn w:val="Normal"/>
    <w:uiPriority w:val="99"/>
    <w:rsid w:val="00FE441F"/>
    <w:pPr>
      <w:widowControl/>
      <w:autoSpaceDE/>
      <w:autoSpaceDN/>
      <w:spacing w:before="120" w:after="120"/>
    </w:pPr>
    <w:rPr>
      <w:b/>
      <w:sz w:val="26"/>
      <w:szCs w:val="24"/>
      <w:lang w:bidi="ar-SA"/>
    </w:rPr>
  </w:style>
  <w:style w:type="character" w:customStyle="1" w:styleId="noidunggioithieu1">
    <w:name w:val="noidunggioithieu1"/>
    <w:rsid w:val="00FE441F"/>
  </w:style>
  <w:style w:type="paragraph" w:customStyle="1" w:styleId="c1">
    <w:name w:val="c1"/>
    <w:basedOn w:val="Normal"/>
    <w:uiPriority w:val="99"/>
    <w:rsid w:val="00FE441F"/>
    <w:pPr>
      <w:widowControl/>
      <w:autoSpaceDE/>
      <w:autoSpaceDN/>
      <w:spacing w:before="120" w:after="120"/>
      <w:jc w:val="center"/>
    </w:pPr>
    <w:rPr>
      <w:b/>
      <w:sz w:val="26"/>
      <w:szCs w:val="24"/>
      <w:lang w:bidi="ar-SA"/>
    </w:rPr>
  </w:style>
  <w:style w:type="paragraph" w:customStyle="1" w:styleId="CharCharCharChar0">
    <w:name w:val="Char Char Char Char"/>
    <w:basedOn w:val="Normal"/>
    <w:uiPriority w:val="99"/>
    <w:semiHidden/>
    <w:rsid w:val="00FE441F"/>
    <w:pPr>
      <w:widowControl/>
      <w:autoSpaceDE/>
      <w:autoSpaceDN/>
      <w:spacing w:after="160" w:line="240" w:lineRule="exact"/>
    </w:pPr>
    <w:rPr>
      <w:rFonts w:ascii="Arial" w:hAnsi="Arial"/>
      <w:lang w:bidi="ar-SA"/>
    </w:rPr>
  </w:style>
  <w:style w:type="paragraph" w:customStyle="1" w:styleId="81">
    <w:name w:val="8.1"/>
    <w:basedOn w:val="Normal"/>
    <w:autoRedefine/>
    <w:uiPriority w:val="99"/>
    <w:rsid w:val="00FE441F"/>
    <w:pPr>
      <w:widowControl/>
      <w:tabs>
        <w:tab w:val="left" w:pos="425"/>
      </w:tabs>
      <w:autoSpaceDE/>
      <w:autoSpaceDN/>
      <w:spacing w:before="120" w:after="120" w:line="360" w:lineRule="atLeast"/>
      <w:ind w:firstLine="425"/>
      <w:jc w:val="both"/>
    </w:pPr>
    <w:rPr>
      <w:rFonts w:eastAsia="Arial"/>
      <w:b/>
      <w:sz w:val="26"/>
      <w:lang w:bidi="ar-SA"/>
    </w:rPr>
  </w:style>
  <w:style w:type="paragraph" w:customStyle="1" w:styleId="811">
    <w:name w:val="8.1.1"/>
    <w:basedOn w:val="Normal"/>
    <w:autoRedefine/>
    <w:uiPriority w:val="99"/>
    <w:rsid w:val="00FE441F"/>
    <w:pPr>
      <w:widowControl/>
      <w:tabs>
        <w:tab w:val="left" w:pos="425"/>
      </w:tabs>
      <w:autoSpaceDE/>
      <w:autoSpaceDN/>
      <w:spacing w:before="120" w:after="120" w:line="360" w:lineRule="atLeast"/>
      <w:ind w:firstLine="425"/>
      <w:jc w:val="both"/>
    </w:pPr>
    <w:rPr>
      <w:rFonts w:eastAsia="Arial"/>
      <w:b/>
      <w:i/>
      <w:sz w:val="26"/>
      <w:lang w:bidi="ar-SA"/>
    </w:rPr>
  </w:style>
  <w:style w:type="paragraph" w:customStyle="1" w:styleId="bieudo0">
    <w:name w:val="bieu do"/>
    <w:basedOn w:val="Normal"/>
    <w:autoRedefine/>
    <w:uiPriority w:val="99"/>
    <w:rsid w:val="00FE441F"/>
    <w:pPr>
      <w:widowControl/>
      <w:autoSpaceDE/>
      <w:autoSpaceDN/>
      <w:spacing w:before="120" w:after="120"/>
      <w:jc w:val="center"/>
    </w:pPr>
    <w:rPr>
      <w:rFonts w:eastAsia="Calibri"/>
      <w:b/>
      <w:sz w:val="26"/>
      <w:szCs w:val="28"/>
      <w:lang w:bidi="ar-SA"/>
    </w:rPr>
  </w:style>
  <w:style w:type="paragraph" w:customStyle="1" w:styleId="AG1">
    <w:name w:val="AG 1"/>
    <w:basedOn w:val="Normal"/>
    <w:autoRedefine/>
    <w:uiPriority w:val="99"/>
    <w:rsid w:val="00FE441F"/>
    <w:pPr>
      <w:widowControl/>
      <w:autoSpaceDE/>
      <w:autoSpaceDN/>
      <w:spacing w:before="240" w:after="120" w:line="288" w:lineRule="auto"/>
      <w:jc w:val="both"/>
    </w:pPr>
    <w:rPr>
      <w:b/>
      <w:sz w:val="28"/>
      <w:szCs w:val="28"/>
      <w:lang w:val="fr-FR" w:bidi="ar-SA"/>
    </w:rPr>
  </w:style>
  <w:style w:type="paragraph" w:customStyle="1" w:styleId="AG2">
    <w:name w:val="AG 2"/>
    <w:basedOn w:val="Normal"/>
    <w:autoRedefine/>
    <w:uiPriority w:val="99"/>
    <w:rsid w:val="00FE441F"/>
    <w:pPr>
      <w:widowControl/>
      <w:autoSpaceDE/>
      <w:autoSpaceDN/>
      <w:spacing w:before="120" w:after="120" w:line="288" w:lineRule="auto"/>
      <w:jc w:val="both"/>
    </w:pPr>
    <w:rPr>
      <w:b/>
      <w:sz w:val="28"/>
      <w:szCs w:val="28"/>
      <w:lang w:val="vi-VN" w:bidi="ar-SA"/>
    </w:rPr>
  </w:style>
  <w:style w:type="paragraph" w:customStyle="1" w:styleId="Nor">
    <w:name w:val="Nor"/>
    <w:basedOn w:val="Normal"/>
    <w:uiPriority w:val="99"/>
    <w:rsid w:val="00FE441F"/>
    <w:pPr>
      <w:widowControl/>
      <w:autoSpaceDE/>
      <w:autoSpaceDN/>
      <w:spacing w:before="120" w:after="120" w:line="360" w:lineRule="auto"/>
      <w:ind w:firstLine="850"/>
      <w:jc w:val="both"/>
    </w:pPr>
    <w:rPr>
      <w:rFonts w:eastAsia="Calibri"/>
      <w:sz w:val="28"/>
      <w:szCs w:val="26"/>
      <w:lang w:val="vi-VN" w:bidi="ar-SA"/>
    </w:rPr>
  </w:style>
  <w:style w:type="character" w:customStyle="1" w:styleId="Heading1Char1">
    <w:name w:val="Heading 1 Char1"/>
    <w:uiPriority w:val="9"/>
    <w:rsid w:val="00FE441F"/>
    <w:rPr>
      <w:rFonts w:ascii="Cambria" w:eastAsia="Times New Roman" w:hAnsi="Cambria" w:cs="Times New Roman"/>
      <w:b/>
      <w:bCs/>
      <w:color w:val="365F91"/>
      <w:szCs w:val="28"/>
      <w:lang w:val="vi-VN"/>
    </w:rPr>
  </w:style>
  <w:style w:type="character" w:customStyle="1" w:styleId="Heading3Char1">
    <w:name w:val="Heading 3 Char1"/>
    <w:uiPriority w:val="9"/>
    <w:semiHidden/>
    <w:rsid w:val="00FE441F"/>
    <w:rPr>
      <w:rFonts w:ascii="Cambria" w:eastAsia="Times New Roman" w:hAnsi="Cambria" w:cs="Times New Roman"/>
      <w:b/>
      <w:bCs/>
      <w:color w:val="4F81BD"/>
      <w:sz w:val="24"/>
      <w:szCs w:val="24"/>
      <w:lang w:val="vi-VN"/>
    </w:rPr>
  </w:style>
  <w:style w:type="paragraph" w:customStyle="1" w:styleId="ColorfulList-Accent11">
    <w:name w:val="Colorful List - Accent 11"/>
    <w:basedOn w:val="Normal"/>
    <w:uiPriority w:val="34"/>
    <w:rsid w:val="00FE441F"/>
    <w:pPr>
      <w:widowControl/>
      <w:autoSpaceDE/>
      <w:autoSpaceDN/>
      <w:spacing w:before="120" w:after="120" w:line="360" w:lineRule="atLeast"/>
      <w:ind w:left="720"/>
    </w:pPr>
    <w:rPr>
      <w:sz w:val="26"/>
      <w:szCs w:val="24"/>
      <w:lang w:bidi="ar-SA"/>
    </w:rPr>
  </w:style>
  <w:style w:type="paragraph" w:customStyle="1" w:styleId="Bangkhanh">
    <w:name w:val="Bang khanh"/>
    <w:basedOn w:val="Caption"/>
    <w:uiPriority w:val="99"/>
    <w:rsid w:val="00FE441F"/>
    <w:pPr>
      <w:widowControl/>
      <w:spacing w:before="120" w:after="120" w:line="288" w:lineRule="auto"/>
      <w:jc w:val="center"/>
    </w:pPr>
    <w:rPr>
      <w:rFonts w:eastAsia="Times New Roman" w:cs="Times New Roman"/>
      <w:bCs w:val="0"/>
      <w:sz w:val="26"/>
      <w:szCs w:val="26"/>
      <w:lang w:val="en-US" w:eastAsia="en-US"/>
    </w:rPr>
  </w:style>
  <w:style w:type="paragraph" w:customStyle="1" w:styleId="BANG2014">
    <w:name w:val="BANG 2014"/>
    <w:basedOn w:val="Normal"/>
    <w:autoRedefine/>
    <w:uiPriority w:val="99"/>
    <w:rsid w:val="00FE441F"/>
    <w:pPr>
      <w:widowControl/>
      <w:autoSpaceDE/>
      <w:autoSpaceDN/>
      <w:spacing w:before="120" w:after="120" w:line="400" w:lineRule="atLeast"/>
      <w:jc w:val="both"/>
    </w:pPr>
    <w:rPr>
      <w:b/>
      <w:bCs/>
      <w:sz w:val="26"/>
      <w:szCs w:val="26"/>
      <w:lang w:val="it-IT" w:bidi="ar-SA"/>
    </w:rPr>
  </w:style>
  <w:style w:type="paragraph" w:customStyle="1" w:styleId="MUCLUC0">
    <w:name w:val="MUCLUC"/>
    <w:basedOn w:val="Normal"/>
    <w:uiPriority w:val="99"/>
    <w:rsid w:val="00FE441F"/>
    <w:pPr>
      <w:widowControl/>
      <w:autoSpaceDE/>
      <w:autoSpaceDN/>
      <w:spacing w:before="120" w:after="120" w:line="288" w:lineRule="auto"/>
      <w:jc w:val="center"/>
    </w:pPr>
    <w:rPr>
      <w:b/>
      <w:sz w:val="26"/>
      <w:szCs w:val="28"/>
      <w:lang w:bidi="ar-SA"/>
    </w:rPr>
  </w:style>
  <w:style w:type="paragraph" w:customStyle="1" w:styleId="DANHSCHHNH">
    <w:name w:val="DANH SÁCH HÌNH"/>
    <w:basedOn w:val="chuog"/>
    <w:autoRedefine/>
    <w:uiPriority w:val="99"/>
    <w:rsid w:val="00FE441F"/>
    <w:pPr>
      <w:tabs>
        <w:tab w:val="left" w:pos="2410"/>
        <w:tab w:val="left" w:pos="3119"/>
        <w:tab w:val="left" w:pos="3749"/>
      </w:tabs>
      <w:ind w:left="851" w:firstLine="0"/>
      <w:jc w:val="center"/>
    </w:pPr>
    <w:rPr>
      <w:b/>
      <w:noProof/>
      <w:color w:val="auto"/>
      <w:sz w:val="26"/>
      <w:szCs w:val="24"/>
      <w:shd w:val="clear" w:color="auto" w:fill="auto"/>
      <w:lang w:val="en-US"/>
    </w:rPr>
  </w:style>
  <w:style w:type="paragraph" w:customStyle="1" w:styleId="Style1">
    <w:name w:val="Style1"/>
    <w:basedOn w:val="Normal"/>
    <w:uiPriority w:val="99"/>
    <w:rsid w:val="00FE441F"/>
    <w:pPr>
      <w:widowControl/>
      <w:autoSpaceDE/>
      <w:autoSpaceDN/>
      <w:spacing w:after="200" w:line="276" w:lineRule="auto"/>
      <w:jc w:val="center"/>
    </w:pPr>
    <w:rPr>
      <w:rFonts w:eastAsia="Arial"/>
      <w:sz w:val="28"/>
      <w:szCs w:val="28"/>
      <w:lang w:bidi="ar-SA"/>
    </w:rPr>
  </w:style>
  <w:style w:type="paragraph" w:customStyle="1" w:styleId="Style3">
    <w:name w:val="Style3"/>
    <w:basedOn w:val="Normal"/>
    <w:uiPriority w:val="99"/>
    <w:rsid w:val="00FE441F"/>
    <w:pPr>
      <w:widowControl/>
      <w:autoSpaceDE/>
      <w:autoSpaceDN/>
      <w:spacing w:after="200" w:line="276" w:lineRule="auto"/>
      <w:jc w:val="center"/>
    </w:pPr>
    <w:rPr>
      <w:rFonts w:eastAsia="Arial"/>
      <w:sz w:val="28"/>
      <w:szCs w:val="28"/>
      <w:lang w:bidi="ar-SA"/>
    </w:rPr>
  </w:style>
  <w:style w:type="paragraph" w:customStyle="1" w:styleId="Style4">
    <w:name w:val="Style4"/>
    <w:basedOn w:val="Normal"/>
    <w:uiPriority w:val="99"/>
    <w:rsid w:val="00FE441F"/>
    <w:pPr>
      <w:widowControl/>
      <w:autoSpaceDE/>
      <w:autoSpaceDN/>
      <w:spacing w:after="200" w:line="276" w:lineRule="auto"/>
      <w:jc w:val="center"/>
    </w:pPr>
    <w:rPr>
      <w:rFonts w:eastAsia="Arial"/>
      <w:b/>
      <w:sz w:val="28"/>
      <w:szCs w:val="28"/>
      <w:lang w:bidi="ar-SA"/>
    </w:rPr>
  </w:style>
  <w:style w:type="paragraph" w:customStyle="1" w:styleId="Style5">
    <w:name w:val="Style5"/>
    <w:basedOn w:val="Normal"/>
    <w:uiPriority w:val="99"/>
    <w:rsid w:val="00FE441F"/>
    <w:pPr>
      <w:widowControl/>
      <w:autoSpaceDE/>
      <w:autoSpaceDN/>
      <w:spacing w:after="200" w:line="276" w:lineRule="auto"/>
      <w:jc w:val="center"/>
    </w:pPr>
    <w:rPr>
      <w:rFonts w:eastAsia="Arial"/>
      <w:b/>
      <w:sz w:val="28"/>
      <w:szCs w:val="28"/>
      <w:lang w:bidi="ar-SA"/>
    </w:rPr>
  </w:style>
  <w:style w:type="paragraph" w:customStyle="1" w:styleId="Style6">
    <w:name w:val="Style6"/>
    <w:basedOn w:val="Normal"/>
    <w:uiPriority w:val="99"/>
    <w:rsid w:val="00FE441F"/>
    <w:pPr>
      <w:widowControl/>
      <w:autoSpaceDE/>
      <w:autoSpaceDN/>
      <w:spacing w:after="200" w:line="276" w:lineRule="auto"/>
      <w:jc w:val="center"/>
    </w:pPr>
    <w:rPr>
      <w:rFonts w:eastAsia="Arial"/>
      <w:sz w:val="28"/>
      <w:szCs w:val="28"/>
      <w:lang w:bidi="ar-SA"/>
    </w:rPr>
  </w:style>
  <w:style w:type="paragraph" w:customStyle="1" w:styleId="Style7">
    <w:name w:val="Style7"/>
    <w:basedOn w:val="Normal"/>
    <w:uiPriority w:val="99"/>
    <w:rsid w:val="00FE441F"/>
    <w:pPr>
      <w:widowControl/>
      <w:autoSpaceDE/>
      <w:autoSpaceDN/>
      <w:spacing w:after="200" w:line="276" w:lineRule="auto"/>
      <w:jc w:val="center"/>
    </w:pPr>
    <w:rPr>
      <w:rFonts w:eastAsia="Arial"/>
      <w:b/>
      <w:sz w:val="28"/>
      <w:szCs w:val="28"/>
      <w:lang w:bidi="ar-SA"/>
    </w:rPr>
  </w:style>
  <w:style w:type="character" w:customStyle="1" w:styleId="normalChar">
    <w:name w:val="normal Char"/>
    <w:link w:val="Normal2"/>
    <w:rsid w:val="00FE441F"/>
    <w:rPr>
      <w:sz w:val="26"/>
      <w:szCs w:val="26"/>
    </w:rPr>
  </w:style>
  <w:style w:type="paragraph" w:customStyle="1" w:styleId="Normal2">
    <w:name w:val="Normal2"/>
    <w:basedOn w:val="Normal"/>
    <w:link w:val="normalChar"/>
    <w:rsid w:val="00FE441F"/>
    <w:pPr>
      <w:autoSpaceDE/>
      <w:autoSpaceDN/>
      <w:spacing w:before="120"/>
      <w:jc w:val="both"/>
    </w:pPr>
    <w:rPr>
      <w:rFonts w:eastAsiaTheme="minorHAnsi" w:cstheme="minorBidi"/>
      <w:sz w:val="26"/>
      <w:szCs w:val="26"/>
      <w:lang w:bidi="ar-SA"/>
    </w:rPr>
  </w:style>
  <w:style w:type="paragraph" w:customStyle="1" w:styleId="cp2">
    <w:name w:val="cấp 2"/>
    <w:basedOn w:val="Normal"/>
    <w:uiPriority w:val="99"/>
    <w:rsid w:val="00FE441F"/>
    <w:pPr>
      <w:widowControl/>
      <w:autoSpaceDE/>
      <w:autoSpaceDN/>
      <w:spacing w:before="120" w:after="120" w:line="276" w:lineRule="auto"/>
      <w:ind w:firstLine="720"/>
      <w:outlineLvl w:val="0"/>
    </w:pPr>
    <w:rPr>
      <w:rFonts w:eastAsia="Arial"/>
      <w:b/>
      <w:sz w:val="26"/>
      <w:szCs w:val="26"/>
      <w:lang w:bidi="ar-SA"/>
    </w:rPr>
  </w:style>
  <w:style w:type="paragraph" w:customStyle="1" w:styleId="DANHSCHBNG">
    <w:name w:val="DANH SÁCH BẢNG"/>
    <w:basedOn w:val="Style2"/>
    <w:uiPriority w:val="99"/>
    <w:rsid w:val="00FE441F"/>
    <w:pPr>
      <w:spacing w:before="0"/>
      <w:jc w:val="center"/>
    </w:pPr>
  </w:style>
  <w:style w:type="paragraph" w:customStyle="1" w:styleId="CharCharCharCharCharChar1Char">
    <w:name w:val="Char Char Char Char Char Char1 Char"/>
    <w:autoRedefine/>
    <w:uiPriority w:val="99"/>
    <w:rsid w:val="00FE441F"/>
    <w:pPr>
      <w:tabs>
        <w:tab w:val="num" w:pos="720"/>
      </w:tabs>
      <w:ind w:left="357"/>
      <w:jc w:val="left"/>
    </w:pPr>
    <w:rPr>
      <w:rFonts w:eastAsia="Times New Roman" w:cs="Times New Roman"/>
      <w:sz w:val="24"/>
      <w:szCs w:val="24"/>
    </w:rPr>
  </w:style>
  <w:style w:type="paragraph" w:styleId="Title">
    <w:name w:val="Title"/>
    <w:basedOn w:val="Normal"/>
    <w:link w:val="TitleChar"/>
    <w:qFormat/>
    <w:rsid w:val="00FE441F"/>
    <w:pPr>
      <w:widowControl/>
      <w:autoSpaceDE/>
      <w:autoSpaceDN/>
      <w:spacing w:after="200" w:line="276" w:lineRule="auto"/>
      <w:jc w:val="center"/>
    </w:pPr>
    <w:rPr>
      <w:rFonts w:ascii="VNbook-Antiqua" w:hAnsi="VNbook-Antiqua"/>
      <w:b/>
      <w:sz w:val="32"/>
      <w:szCs w:val="20"/>
      <w:lang w:val="en-GB" w:eastAsia="x-none" w:bidi="ar-SA"/>
    </w:rPr>
  </w:style>
  <w:style w:type="character" w:customStyle="1" w:styleId="TitleChar">
    <w:name w:val="Title Char"/>
    <w:basedOn w:val="DefaultParagraphFont"/>
    <w:link w:val="Title"/>
    <w:rsid w:val="00FE441F"/>
    <w:rPr>
      <w:rFonts w:ascii="VNbook-Antiqua" w:eastAsia="Times New Roman" w:hAnsi="VNbook-Antiqua" w:cs="Times New Roman"/>
      <w:b/>
      <w:sz w:val="32"/>
      <w:szCs w:val="20"/>
      <w:lang w:val="en-GB" w:eastAsia="x-none"/>
    </w:rPr>
  </w:style>
  <w:style w:type="paragraph" w:styleId="Subtitle">
    <w:name w:val="Subtitle"/>
    <w:basedOn w:val="Normal"/>
    <w:next w:val="Normal"/>
    <w:link w:val="SubtitleChar"/>
    <w:uiPriority w:val="99"/>
    <w:qFormat/>
    <w:rsid w:val="00FE441F"/>
    <w:pPr>
      <w:widowControl/>
      <w:autoSpaceDE/>
      <w:autoSpaceDN/>
      <w:spacing w:after="60" w:line="276" w:lineRule="auto"/>
      <w:jc w:val="center"/>
      <w:outlineLvl w:val="1"/>
    </w:pPr>
    <w:rPr>
      <w:lang w:val="x-none" w:eastAsia="x-none" w:bidi="ar-SA"/>
    </w:rPr>
  </w:style>
  <w:style w:type="character" w:customStyle="1" w:styleId="SubtitleChar">
    <w:name w:val="Subtitle Char"/>
    <w:basedOn w:val="DefaultParagraphFont"/>
    <w:link w:val="Subtitle"/>
    <w:uiPriority w:val="99"/>
    <w:rsid w:val="00FE441F"/>
    <w:rPr>
      <w:rFonts w:eastAsia="Times New Roman" w:cs="Times New Roman"/>
      <w:sz w:val="22"/>
      <w:lang w:val="x-none" w:eastAsia="x-none"/>
    </w:rPr>
  </w:style>
  <w:style w:type="paragraph" w:styleId="Quote">
    <w:name w:val="Quote"/>
    <w:basedOn w:val="Normal"/>
    <w:next w:val="Normal"/>
    <w:link w:val="QuoteChar"/>
    <w:uiPriority w:val="29"/>
    <w:qFormat/>
    <w:rsid w:val="00FE441F"/>
    <w:pPr>
      <w:widowControl/>
      <w:autoSpaceDE/>
      <w:autoSpaceDN/>
      <w:spacing w:after="200" w:line="276" w:lineRule="auto"/>
    </w:pPr>
    <w:rPr>
      <w:rFonts w:ascii="Arial" w:eastAsia="Arial" w:hAnsi="Arial"/>
      <w:i/>
      <w:iCs/>
      <w:color w:val="000000"/>
      <w:lang w:val="x-none" w:eastAsia="x-none" w:bidi="ar-SA"/>
    </w:rPr>
  </w:style>
  <w:style w:type="character" w:customStyle="1" w:styleId="QuoteChar">
    <w:name w:val="Quote Char"/>
    <w:basedOn w:val="DefaultParagraphFont"/>
    <w:link w:val="Quote"/>
    <w:uiPriority w:val="29"/>
    <w:rsid w:val="00FE441F"/>
    <w:rPr>
      <w:rFonts w:ascii="Arial" w:eastAsia="Arial" w:hAnsi="Arial" w:cs="Times New Roman"/>
      <w:i/>
      <w:iCs/>
      <w:color w:val="000000"/>
      <w:sz w:val="22"/>
      <w:lang w:val="x-none" w:eastAsia="x-none"/>
    </w:rPr>
  </w:style>
  <w:style w:type="paragraph" w:styleId="IntenseQuote">
    <w:name w:val="Intense Quote"/>
    <w:basedOn w:val="Normal"/>
    <w:next w:val="Normal"/>
    <w:link w:val="IntenseQuoteChar"/>
    <w:uiPriority w:val="30"/>
    <w:qFormat/>
    <w:rsid w:val="00FE441F"/>
    <w:pPr>
      <w:widowControl/>
      <w:pBdr>
        <w:bottom w:val="single" w:sz="4" w:space="4" w:color="4F81BD"/>
      </w:pBdr>
      <w:autoSpaceDE/>
      <w:autoSpaceDN/>
      <w:spacing w:before="200" w:after="280" w:line="276" w:lineRule="auto"/>
      <w:ind w:left="936" w:right="936"/>
    </w:pPr>
    <w:rPr>
      <w:rFonts w:ascii="Arial" w:eastAsia="Arial" w:hAnsi="Arial"/>
      <w:b/>
      <w:bCs/>
      <w:i/>
      <w:iCs/>
      <w:color w:val="4F81BD"/>
      <w:lang w:val="x-none" w:eastAsia="x-none" w:bidi="ar-SA"/>
    </w:rPr>
  </w:style>
  <w:style w:type="character" w:customStyle="1" w:styleId="IntenseQuoteChar">
    <w:name w:val="Intense Quote Char"/>
    <w:basedOn w:val="DefaultParagraphFont"/>
    <w:link w:val="IntenseQuote"/>
    <w:uiPriority w:val="30"/>
    <w:rsid w:val="00FE441F"/>
    <w:rPr>
      <w:rFonts w:ascii="Arial" w:eastAsia="Arial" w:hAnsi="Arial" w:cs="Times New Roman"/>
      <w:b/>
      <w:bCs/>
      <w:i/>
      <w:iCs/>
      <w:color w:val="4F81BD"/>
      <w:sz w:val="22"/>
      <w:lang w:val="x-none" w:eastAsia="x-none"/>
    </w:rPr>
  </w:style>
  <w:style w:type="character" w:styleId="SubtleEmphasis">
    <w:name w:val="Subtle Emphasis"/>
    <w:uiPriority w:val="19"/>
    <w:qFormat/>
    <w:rsid w:val="00FE441F"/>
    <w:rPr>
      <w:i/>
      <w:iCs/>
      <w:color w:val="808080"/>
    </w:rPr>
  </w:style>
  <w:style w:type="character" w:styleId="IntenseEmphasis">
    <w:name w:val="Intense Emphasis"/>
    <w:uiPriority w:val="21"/>
    <w:qFormat/>
    <w:rsid w:val="00FE441F"/>
    <w:rPr>
      <w:b/>
      <w:bCs/>
      <w:i/>
      <w:iCs/>
      <w:color w:val="4F81BD"/>
    </w:rPr>
  </w:style>
  <w:style w:type="character" w:styleId="SubtleReference">
    <w:name w:val="Subtle Reference"/>
    <w:uiPriority w:val="31"/>
    <w:qFormat/>
    <w:rsid w:val="00FE441F"/>
    <w:rPr>
      <w:smallCaps/>
      <w:color w:val="C0504D"/>
      <w:u w:val="single"/>
    </w:rPr>
  </w:style>
  <w:style w:type="character" w:styleId="IntenseReference">
    <w:name w:val="Intense Reference"/>
    <w:uiPriority w:val="32"/>
    <w:qFormat/>
    <w:rsid w:val="00FE441F"/>
    <w:rPr>
      <w:b/>
      <w:bCs/>
      <w:smallCaps/>
      <w:color w:val="C0504D"/>
      <w:spacing w:val="5"/>
      <w:u w:val="single"/>
    </w:rPr>
  </w:style>
  <w:style w:type="character" w:styleId="BookTitle">
    <w:name w:val="Book Title"/>
    <w:uiPriority w:val="33"/>
    <w:qFormat/>
    <w:rsid w:val="00FE441F"/>
    <w:rPr>
      <w:b/>
      <w:bCs/>
      <w:smallCaps/>
      <w:spacing w:val="5"/>
    </w:rPr>
  </w:style>
  <w:style w:type="paragraph" w:customStyle="1" w:styleId="NormalJustified">
    <w:name w:val="Normal + Justified"/>
    <w:aliases w:val="First line:  1,54 cm,Before:  6 pt"/>
    <w:basedOn w:val="Normal"/>
    <w:uiPriority w:val="99"/>
    <w:rsid w:val="00FE441F"/>
    <w:pPr>
      <w:widowControl/>
      <w:autoSpaceDE/>
      <w:autoSpaceDN/>
      <w:spacing w:before="120"/>
      <w:ind w:firstLine="873"/>
      <w:jc w:val="both"/>
    </w:pPr>
    <w:rPr>
      <w:rFonts w:ascii=".VnTime" w:hAnsi=".VnTime"/>
      <w:sz w:val="28"/>
      <w:szCs w:val="28"/>
      <w:lang w:bidi="ar-SA"/>
    </w:rPr>
  </w:style>
  <w:style w:type="paragraph" w:customStyle="1" w:styleId="cp3">
    <w:name w:val="cấp 3"/>
    <w:basedOn w:val="ListParagraph"/>
    <w:uiPriority w:val="99"/>
    <w:rsid w:val="00FE441F"/>
    <w:pPr>
      <w:widowControl/>
      <w:tabs>
        <w:tab w:val="left" w:pos="284"/>
      </w:tabs>
      <w:autoSpaceDE/>
      <w:autoSpaceDN/>
      <w:spacing w:before="120" w:after="120" w:line="276" w:lineRule="auto"/>
      <w:ind w:left="567" w:hanging="567"/>
      <w:contextualSpacing/>
    </w:pPr>
    <w:rPr>
      <w:rFonts w:eastAsia="Arial"/>
      <w:b/>
      <w:sz w:val="26"/>
      <w:szCs w:val="26"/>
      <w:lang w:bidi="ar-SA"/>
    </w:rPr>
  </w:style>
  <w:style w:type="paragraph" w:customStyle="1" w:styleId="cp4">
    <w:name w:val="cấp 4"/>
    <w:basedOn w:val="22"/>
    <w:uiPriority w:val="99"/>
    <w:rsid w:val="00FE441F"/>
    <w:pPr>
      <w:tabs>
        <w:tab w:val="left" w:pos="709"/>
      </w:tabs>
      <w:spacing w:line="276" w:lineRule="auto"/>
      <w:jc w:val="both"/>
    </w:pPr>
    <w:rPr>
      <w:spacing w:val="1"/>
      <w:szCs w:val="28"/>
      <w:lang w:val="es-MX"/>
    </w:rPr>
  </w:style>
  <w:style w:type="paragraph" w:customStyle="1" w:styleId="Style8">
    <w:name w:val="Style8"/>
    <w:basedOn w:val="22"/>
    <w:uiPriority w:val="99"/>
    <w:rsid w:val="00FE441F"/>
    <w:pPr>
      <w:tabs>
        <w:tab w:val="left" w:pos="709"/>
      </w:tabs>
      <w:spacing w:line="276" w:lineRule="auto"/>
      <w:jc w:val="both"/>
    </w:pPr>
    <w:rPr>
      <w:b w:val="0"/>
      <w:spacing w:val="1"/>
      <w:szCs w:val="28"/>
      <w:lang w:val="es-MX"/>
    </w:rPr>
  </w:style>
  <w:style w:type="paragraph" w:customStyle="1" w:styleId="CharCharCharCharCharCharCharCharCharCharCharCharCharCharCharCharCharCharCharCharCharCharCharCharCharCharChar1Char">
    <w:name w:val="Char Char Char Char Char Char Char Char Char Char Char Char Char Char Char Char Char Char Char Char Char Char Char Char Char Char Char1 Char"/>
    <w:autoRedefine/>
    <w:uiPriority w:val="99"/>
    <w:rsid w:val="00FE441F"/>
    <w:pPr>
      <w:tabs>
        <w:tab w:val="num" w:pos="720"/>
      </w:tabs>
      <w:ind w:left="357"/>
      <w:jc w:val="left"/>
    </w:pPr>
    <w:rPr>
      <w:rFonts w:eastAsia="Times New Roman" w:cs="Times New Roman"/>
      <w:sz w:val="24"/>
      <w:szCs w:val="24"/>
    </w:rPr>
  </w:style>
  <w:style w:type="character" w:customStyle="1" w:styleId="BodyText22">
    <w:name w:val="Body Text2"/>
    <w:rsid w:val="00FE441F"/>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BodyText32">
    <w:name w:val="Body Text3"/>
    <w:rsid w:val="00FE441F"/>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styleId="FollowedHyperlink">
    <w:name w:val="FollowedHyperlink"/>
    <w:uiPriority w:val="99"/>
    <w:unhideWhenUsed/>
    <w:rsid w:val="00FE441F"/>
    <w:rPr>
      <w:color w:val="800080"/>
      <w:u w:val="single"/>
    </w:rPr>
  </w:style>
  <w:style w:type="paragraph" w:customStyle="1" w:styleId="font5">
    <w:name w:val="font5"/>
    <w:basedOn w:val="Normal"/>
    <w:rsid w:val="00FE441F"/>
    <w:pPr>
      <w:widowControl/>
      <w:autoSpaceDE/>
      <w:autoSpaceDN/>
      <w:spacing w:before="100" w:beforeAutospacing="1" w:after="100" w:afterAutospacing="1"/>
    </w:pPr>
    <w:rPr>
      <w:sz w:val="28"/>
      <w:szCs w:val="28"/>
      <w:lang w:val="vi-VN" w:eastAsia="vi-VN" w:bidi="ar-SA"/>
    </w:rPr>
  </w:style>
  <w:style w:type="paragraph" w:customStyle="1" w:styleId="xl65">
    <w:name w:val="xl65"/>
    <w:basedOn w:val="Normal"/>
    <w:rsid w:val="00FE441F"/>
    <w:pPr>
      <w:widowControl/>
      <w:autoSpaceDE/>
      <w:autoSpaceDN/>
      <w:spacing w:before="100" w:beforeAutospacing="1" w:after="100" w:afterAutospacing="1"/>
    </w:pPr>
    <w:rPr>
      <w:sz w:val="24"/>
      <w:szCs w:val="24"/>
      <w:lang w:val="vi-VN" w:eastAsia="vi-VN" w:bidi="ar-SA"/>
    </w:rPr>
  </w:style>
  <w:style w:type="paragraph" w:customStyle="1" w:styleId="xl66">
    <w:name w:val="xl66"/>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sz w:val="24"/>
      <w:szCs w:val="24"/>
      <w:lang w:val="vi-VN" w:eastAsia="vi-VN" w:bidi="ar-SA"/>
    </w:rPr>
  </w:style>
  <w:style w:type="paragraph" w:customStyle="1" w:styleId="xl67">
    <w:name w:val="xl67"/>
    <w:basedOn w:val="Normal"/>
    <w:rsid w:val="00FE441F"/>
    <w:pPr>
      <w:widowControl/>
      <w:autoSpaceDE/>
      <w:autoSpaceDN/>
      <w:spacing w:before="100" w:beforeAutospacing="1" w:after="100" w:afterAutospacing="1"/>
    </w:pPr>
    <w:rPr>
      <w:color w:val="FF0000"/>
      <w:sz w:val="24"/>
      <w:szCs w:val="24"/>
      <w:lang w:val="vi-VN" w:eastAsia="vi-VN" w:bidi="ar-SA"/>
    </w:rPr>
  </w:style>
  <w:style w:type="paragraph" w:customStyle="1" w:styleId="xl68">
    <w:name w:val="xl68"/>
    <w:basedOn w:val="Normal"/>
    <w:rsid w:val="00FE441F"/>
    <w:pPr>
      <w:widowControl/>
      <w:autoSpaceDE/>
      <w:autoSpaceDN/>
      <w:spacing w:before="100" w:beforeAutospacing="1" w:after="100" w:afterAutospacing="1"/>
    </w:pPr>
    <w:rPr>
      <w:color w:val="0000FF"/>
      <w:sz w:val="24"/>
      <w:szCs w:val="24"/>
      <w:lang w:val="vi-VN" w:eastAsia="vi-VN" w:bidi="ar-SA"/>
    </w:rPr>
  </w:style>
  <w:style w:type="paragraph" w:customStyle="1" w:styleId="xl69">
    <w:name w:val="xl69"/>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color w:val="FF0000"/>
      <w:sz w:val="24"/>
      <w:szCs w:val="24"/>
      <w:lang w:val="vi-VN" w:eastAsia="vi-VN" w:bidi="ar-SA"/>
    </w:rPr>
  </w:style>
  <w:style w:type="paragraph" w:customStyle="1" w:styleId="xl70">
    <w:name w:val="xl70"/>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color w:val="0000FF"/>
      <w:sz w:val="24"/>
      <w:szCs w:val="24"/>
      <w:lang w:val="vi-VN" w:eastAsia="vi-VN" w:bidi="ar-SA"/>
    </w:rPr>
  </w:style>
  <w:style w:type="paragraph" w:customStyle="1" w:styleId="xl71">
    <w:name w:val="xl71"/>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color w:val="FF0000"/>
      <w:sz w:val="24"/>
      <w:szCs w:val="24"/>
      <w:lang w:val="vi-VN" w:eastAsia="vi-VN" w:bidi="ar-SA"/>
    </w:rPr>
  </w:style>
  <w:style w:type="paragraph" w:customStyle="1" w:styleId="xl72">
    <w:name w:val="xl72"/>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color w:val="0000FF"/>
      <w:sz w:val="24"/>
      <w:szCs w:val="24"/>
      <w:lang w:val="vi-VN" w:eastAsia="vi-VN" w:bidi="ar-SA"/>
    </w:rPr>
  </w:style>
  <w:style w:type="paragraph" w:customStyle="1" w:styleId="xl73">
    <w:name w:val="xl73"/>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color w:val="FF0000"/>
      <w:sz w:val="24"/>
      <w:szCs w:val="24"/>
      <w:lang w:val="vi-VN" w:eastAsia="vi-VN" w:bidi="ar-SA"/>
    </w:rPr>
  </w:style>
  <w:style w:type="paragraph" w:customStyle="1" w:styleId="xl74">
    <w:name w:val="xl74"/>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b/>
      <w:bCs/>
      <w:color w:val="FF0000"/>
      <w:sz w:val="24"/>
      <w:szCs w:val="24"/>
      <w:lang w:val="vi-VN" w:eastAsia="vi-VN" w:bidi="ar-SA"/>
    </w:rPr>
  </w:style>
  <w:style w:type="paragraph" w:customStyle="1" w:styleId="xl75">
    <w:name w:val="xl75"/>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b/>
      <w:bCs/>
      <w:color w:val="FF0000"/>
      <w:sz w:val="24"/>
      <w:szCs w:val="24"/>
      <w:lang w:val="vi-VN" w:eastAsia="vi-VN" w:bidi="ar-SA"/>
    </w:rPr>
  </w:style>
  <w:style w:type="paragraph" w:customStyle="1" w:styleId="xl76">
    <w:name w:val="xl76"/>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b/>
      <w:bCs/>
      <w:color w:val="0000FF"/>
      <w:sz w:val="24"/>
      <w:szCs w:val="24"/>
      <w:lang w:val="vi-VN" w:eastAsia="vi-VN" w:bidi="ar-SA"/>
    </w:rPr>
  </w:style>
  <w:style w:type="paragraph" w:customStyle="1" w:styleId="xl77">
    <w:name w:val="xl77"/>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b/>
      <w:bCs/>
      <w:color w:val="0000FF"/>
      <w:sz w:val="24"/>
      <w:szCs w:val="24"/>
      <w:lang w:val="vi-VN" w:eastAsia="vi-VN" w:bidi="ar-SA"/>
    </w:rPr>
  </w:style>
  <w:style w:type="paragraph" w:customStyle="1" w:styleId="xl78">
    <w:name w:val="xl78"/>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b/>
      <w:bCs/>
      <w:color w:val="FF0000"/>
      <w:sz w:val="24"/>
      <w:szCs w:val="24"/>
      <w:lang w:val="vi-VN" w:eastAsia="vi-VN" w:bidi="ar-SA"/>
    </w:rPr>
  </w:style>
  <w:style w:type="paragraph" w:customStyle="1" w:styleId="xl79">
    <w:name w:val="xl79"/>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b/>
      <w:bCs/>
      <w:color w:val="0000FF"/>
      <w:sz w:val="24"/>
      <w:szCs w:val="24"/>
      <w:lang w:val="vi-VN" w:eastAsia="vi-VN" w:bidi="ar-SA"/>
    </w:rPr>
  </w:style>
  <w:style w:type="paragraph" w:customStyle="1" w:styleId="xl80">
    <w:name w:val="xl80"/>
    <w:basedOn w:val="Normal"/>
    <w:rsid w:val="00FE441F"/>
    <w:pPr>
      <w:widowControl/>
      <w:pBdr>
        <w:top w:val="single" w:sz="4" w:space="0" w:color="auto"/>
        <w:left w:val="single" w:sz="4" w:space="0" w:color="auto"/>
        <w:bottom w:val="single" w:sz="4" w:space="0" w:color="auto"/>
      </w:pBdr>
      <w:autoSpaceDE/>
      <w:autoSpaceDN/>
      <w:spacing w:before="100" w:beforeAutospacing="1" w:after="100" w:afterAutospacing="1"/>
      <w:jc w:val="center"/>
    </w:pPr>
    <w:rPr>
      <w:sz w:val="24"/>
      <w:szCs w:val="24"/>
      <w:lang w:val="vi-VN" w:eastAsia="vi-VN" w:bidi="ar-SA"/>
    </w:rPr>
  </w:style>
  <w:style w:type="paragraph" w:customStyle="1" w:styleId="xl81">
    <w:name w:val="xl81"/>
    <w:basedOn w:val="Normal"/>
    <w:rsid w:val="00FE441F"/>
    <w:pPr>
      <w:widowControl/>
      <w:pBdr>
        <w:top w:val="single" w:sz="4" w:space="0" w:color="auto"/>
        <w:bottom w:val="single" w:sz="4" w:space="0" w:color="auto"/>
        <w:right w:val="single" w:sz="4" w:space="0" w:color="auto"/>
      </w:pBdr>
      <w:autoSpaceDE/>
      <w:autoSpaceDN/>
      <w:spacing w:before="100" w:beforeAutospacing="1" w:after="100" w:afterAutospacing="1"/>
      <w:jc w:val="center"/>
    </w:pPr>
    <w:rPr>
      <w:sz w:val="24"/>
      <w:szCs w:val="24"/>
      <w:lang w:val="vi-VN" w:eastAsia="vi-VN" w:bidi="ar-SA"/>
    </w:rPr>
  </w:style>
  <w:style w:type="paragraph" w:customStyle="1" w:styleId="xl82">
    <w:name w:val="xl82"/>
    <w:basedOn w:val="Normal"/>
    <w:rsid w:val="00FE441F"/>
    <w:pPr>
      <w:widowControl/>
      <w:pBdr>
        <w:top w:val="single" w:sz="4" w:space="0" w:color="auto"/>
        <w:left w:val="single" w:sz="4" w:space="0" w:color="auto"/>
        <w:right w:val="single" w:sz="4" w:space="0" w:color="auto"/>
      </w:pBdr>
      <w:autoSpaceDE/>
      <w:autoSpaceDN/>
      <w:spacing w:before="100" w:beforeAutospacing="1" w:after="100" w:afterAutospacing="1"/>
      <w:jc w:val="center"/>
      <w:textAlignment w:val="center"/>
    </w:pPr>
    <w:rPr>
      <w:sz w:val="28"/>
      <w:szCs w:val="28"/>
      <w:lang w:val="vi-VN" w:eastAsia="vi-VN" w:bidi="ar-SA"/>
    </w:rPr>
  </w:style>
  <w:style w:type="paragraph" w:customStyle="1" w:styleId="xl83">
    <w:name w:val="xl83"/>
    <w:basedOn w:val="Normal"/>
    <w:rsid w:val="00FE441F"/>
    <w:pPr>
      <w:widowControl/>
      <w:pBdr>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8"/>
      <w:szCs w:val="28"/>
      <w:lang w:val="vi-VN" w:eastAsia="vi-VN" w:bidi="ar-SA"/>
    </w:rPr>
  </w:style>
  <w:style w:type="paragraph" w:customStyle="1" w:styleId="noidung">
    <w:name w:val="noi dung"/>
    <w:basedOn w:val="Normal"/>
    <w:autoRedefine/>
    <w:uiPriority w:val="99"/>
    <w:qFormat/>
    <w:rsid w:val="00FE441F"/>
    <w:pPr>
      <w:widowControl/>
      <w:autoSpaceDE/>
      <w:autoSpaceDN/>
      <w:spacing w:before="60" w:line="320" w:lineRule="atLeast"/>
      <w:ind w:firstLine="432"/>
      <w:jc w:val="both"/>
    </w:pPr>
    <w:rPr>
      <w:rFonts w:eastAsia="Calibri"/>
      <w:sz w:val="26"/>
      <w:lang w:val="vi-VN" w:bidi="ar-SA"/>
    </w:rPr>
  </w:style>
  <w:style w:type="paragraph" w:customStyle="1" w:styleId="1-11">
    <w:name w:val="1-1.1"/>
    <w:basedOn w:val="Normal"/>
    <w:autoRedefine/>
    <w:uiPriority w:val="99"/>
    <w:qFormat/>
    <w:rsid w:val="00FE441F"/>
    <w:pPr>
      <w:widowControl/>
      <w:autoSpaceDE/>
      <w:autoSpaceDN/>
      <w:spacing w:before="120" w:after="120" w:line="360" w:lineRule="atLeast"/>
      <w:ind w:firstLine="567"/>
      <w:jc w:val="both"/>
    </w:pPr>
    <w:rPr>
      <w:rFonts w:eastAsia="Calibri"/>
      <w:b/>
      <w:lang w:bidi="ar-SA"/>
    </w:rPr>
  </w:style>
  <w:style w:type="paragraph" w:customStyle="1" w:styleId="CharChar">
    <w:name w:val="Char Char"/>
    <w:basedOn w:val="Normal"/>
    <w:uiPriority w:val="99"/>
    <w:rsid w:val="00FE441F"/>
    <w:pPr>
      <w:pageBreakBefore/>
      <w:widowControl/>
      <w:autoSpaceDE/>
      <w:autoSpaceDN/>
      <w:spacing w:before="100" w:beforeAutospacing="1" w:after="100" w:afterAutospacing="1"/>
      <w:jc w:val="both"/>
    </w:pPr>
    <w:rPr>
      <w:rFonts w:ascii="Tahoma" w:hAnsi="Tahoma"/>
      <w:sz w:val="20"/>
      <w:szCs w:val="20"/>
      <w:lang w:bidi="ar-SA"/>
    </w:rPr>
  </w:style>
  <w:style w:type="paragraph" w:customStyle="1" w:styleId="msonormal0">
    <w:name w:val="msonormal"/>
    <w:basedOn w:val="Normal"/>
    <w:rsid w:val="00FE441F"/>
    <w:pPr>
      <w:widowControl/>
      <w:autoSpaceDE/>
      <w:autoSpaceDN/>
      <w:spacing w:before="100" w:beforeAutospacing="1" w:after="100" w:afterAutospacing="1" w:line="360" w:lineRule="atLeast"/>
    </w:pPr>
    <w:rPr>
      <w:sz w:val="20"/>
      <w:szCs w:val="20"/>
      <w:lang w:bidi="ar-SA"/>
    </w:rPr>
  </w:style>
  <w:style w:type="character" w:customStyle="1" w:styleId="FootnoteTextChar1">
    <w:name w:val="Footnote Text Char1"/>
    <w:aliases w:val="Footnote Text Char Char Char Char Char Char1,Footnote Text Char Char Char Char Char Char Ch Char1,Footnote Text Char Char Char Char Char Char Ch Char Char Char Char1"/>
    <w:semiHidden/>
    <w:rsid w:val="00FE441F"/>
    <w:rPr>
      <w:lang w:val="en-US" w:eastAsia="en-US"/>
    </w:rPr>
  </w:style>
  <w:style w:type="character" w:customStyle="1" w:styleId="UnresolvedMention1">
    <w:name w:val="Unresolved Mention1"/>
    <w:uiPriority w:val="99"/>
    <w:semiHidden/>
    <w:unhideWhenUsed/>
    <w:rsid w:val="00FE441F"/>
    <w:rPr>
      <w:color w:val="808080"/>
      <w:shd w:val="clear" w:color="auto" w:fill="E6E6E6"/>
    </w:rPr>
  </w:style>
  <w:style w:type="character" w:customStyle="1" w:styleId="UnresolvedMention2">
    <w:name w:val="Unresolved Mention2"/>
    <w:uiPriority w:val="99"/>
    <w:semiHidden/>
    <w:unhideWhenUsed/>
    <w:rsid w:val="00FE441F"/>
    <w:rPr>
      <w:color w:val="808080"/>
      <w:shd w:val="clear" w:color="auto" w:fill="E6E6E6"/>
    </w:rPr>
  </w:style>
  <w:style w:type="character" w:customStyle="1" w:styleId="UnresolvedMention3">
    <w:name w:val="Unresolved Mention3"/>
    <w:uiPriority w:val="99"/>
    <w:semiHidden/>
    <w:unhideWhenUsed/>
    <w:rsid w:val="00FE441F"/>
    <w:rPr>
      <w:color w:val="808080"/>
      <w:shd w:val="clear" w:color="auto" w:fill="E6E6E6"/>
    </w:rPr>
  </w:style>
  <w:style w:type="character" w:customStyle="1" w:styleId="UnresolvedMention">
    <w:name w:val="Unresolved Mention"/>
    <w:uiPriority w:val="99"/>
    <w:semiHidden/>
    <w:unhideWhenUsed/>
    <w:rsid w:val="00FE441F"/>
    <w:rPr>
      <w:color w:val="808080"/>
      <w:shd w:val="clear" w:color="auto" w:fill="E6E6E6"/>
    </w:rPr>
  </w:style>
  <w:style w:type="character" w:customStyle="1" w:styleId="CaptionChar1Char1">
    <w:name w:val="Caption Char1 Char1"/>
    <w:aliases w:val="Caption Char Char Char1,Caption Char1 Char Char Char1,Caption Char Char Char Char Char1,Caption Char Char1 Char1,Caption Char Char Char Char Char Char Char1,Caption Char Char Char Char Char Char Char Char Char1"/>
    <w:rsid w:val="00FE441F"/>
    <w:rPr>
      <w:b/>
      <w:bCs/>
      <w:sz w:val="26"/>
      <w:szCs w:val="18"/>
      <w:lang w:val="en-US" w:eastAsia="en-US"/>
    </w:rPr>
  </w:style>
  <w:style w:type="character" w:customStyle="1" w:styleId="UnresolvedMention4">
    <w:name w:val="Unresolved Mention4"/>
    <w:uiPriority w:val="99"/>
    <w:semiHidden/>
    <w:unhideWhenUsed/>
    <w:rsid w:val="00FE441F"/>
    <w:rPr>
      <w:color w:val="808080"/>
      <w:shd w:val="clear" w:color="auto" w:fill="E6E6E6"/>
    </w:rPr>
  </w:style>
  <w:style w:type="character" w:customStyle="1" w:styleId="UnresolvedMention5">
    <w:name w:val="Unresolved Mention5"/>
    <w:uiPriority w:val="99"/>
    <w:semiHidden/>
    <w:unhideWhenUsed/>
    <w:rsid w:val="00FE441F"/>
    <w:rPr>
      <w:color w:val="605E5C"/>
      <w:shd w:val="clear" w:color="auto" w:fill="E1DFDD"/>
    </w:rPr>
  </w:style>
  <w:style w:type="paragraph" w:customStyle="1" w:styleId="font6">
    <w:name w:val="font6"/>
    <w:basedOn w:val="Normal"/>
    <w:rsid w:val="00FE441F"/>
    <w:pPr>
      <w:widowControl/>
      <w:autoSpaceDE/>
      <w:autoSpaceDN/>
      <w:spacing w:before="100" w:beforeAutospacing="1" w:after="100" w:afterAutospacing="1"/>
    </w:pPr>
    <w:rPr>
      <w:i/>
      <w:iCs/>
      <w:sz w:val="24"/>
      <w:szCs w:val="24"/>
      <w:lang w:bidi="ar-SA"/>
    </w:rPr>
  </w:style>
  <w:style w:type="paragraph" w:customStyle="1" w:styleId="font7">
    <w:name w:val="font7"/>
    <w:basedOn w:val="Normal"/>
    <w:rsid w:val="00FE441F"/>
    <w:pPr>
      <w:widowControl/>
      <w:autoSpaceDE/>
      <w:autoSpaceDN/>
      <w:spacing w:before="100" w:beforeAutospacing="1" w:after="100" w:afterAutospacing="1"/>
    </w:pPr>
    <w:rPr>
      <w:b/>
      <w:bCs/>
      <w:sz w:val="24"/>
      <w:szCs w:val="24"/>
      <w:lang w:bidi="ar-SA"/>
    </w:rPr>
  </w:style>
  <w:style w:type="paragraph" w:customStyle="1" w:styleId="font8">
    <w:name w:val="font8"/>
    <w:basedOn w:val="Normal"/>
    <w:rsid w:val="00FE441F"/>
    <w:pPr>
      <w:widowControl/>
      <w:autoSpaceDE/>
      <w:autoSpaceDN/>
      <w:spacing w:before="100" w:beforeAutospacing="1" w:after="100" w:afterAutospacing="1"/>
    </w:pPr>
    <w:rPr>
      <w:i/>
      <w:iCs/>
      <w:color w:val="000000"/>
      <w:sz w:val="24"/>
      <w:szCs w:val="24"/>
      <w:lang w:bidi="ar-SA"/>
    </w:rPr>
  </w:style>
  <w:style w:type="paragraph" w:customStyle="1" w:styleId="font9">
    <w:name w:val="font9"/>
    <w:basedOn w:val="Normal"/>
    <w:rsid w:val="00FE441F"/>
    <w:pPr>
      <w:widowControl/>
      <w:autoSpaceDE/>
      <w:autoSpaceDN/>
      <w:spacing w:before="100" w:beforeAutospacing="1" w:after="100" w:afterAutospacing="1"/>
    </w:pPr>
    <w:rPr>
      <w:color w:val="000000"/>
      <w:sz w:val="24"/>
      <w:szCs w:val="24"/>
      <w:lang w:bidi="ar-SA"/>
    </w:rPr>
  </w:style>
  <w:style w:type="paragraph" w:customStyle="1" w:styleId="xl84">
    <w:name w:val="xl84"/>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85">
    <w:name w:val="xl85"/>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86">
    <w:name w:val="xl86"/>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bidi="ar-SA"/>
    </w:rPr>
  </w:style>
  <w:style w:type="paragraph" w:customStyle="1" w:styleId="xl87">
    <w:name w:val="xl87"/>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bidi="ar-SA"/>
    </w:rPr>
  </w:style>
  <w:style w:type="paragraph" w:customStyle="1" w:styleId="xl88">
    <w:name w:val="xl88"/>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b/>
      <w:bCs/>
      <w:sz w:val="24"/>
      <w:szCs w:val="24"/>
      <w:lang w:bidi="ar-SA"/>
    </w:rPr>
  </w:style>
  <w:style w:type="paragraph" w:customStyle="1" w:styleId="xl89">
    <w:name w:val="xl89"/>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sz w:val="24"/>
      <w:szCs w:val="24"/>
      <w:lang w:bidi="ar-SA"/>
    </w:rPr>
  </w:style>
  <w:style w:type="paragraph" w:customStyle="1" w:styleId="xl90">
    <w:name w:val="xl90"/>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bidi="ar-SA"/>
    </w:rPr>
  </w:style>
  <w:style w:type="paragraph" w:customStyle="1" w:styleId="xl91">
    <w:name w:val="xl91"/>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textAlignment w:val="center"/>
    </w:pPr>
    <w:rPr>
      <w:i/>
      <w:iCs/>
      <w:sz w:val="24"/>
      <w:szCs w:val="24"/>
      <w:lang w:bidi="ar-SA"/>
    </w:rPr>
  </w:style>
  <w:style w:type="paragraph" w:customStyle="1" w:styleId="xl92">
    <w:name w:val="xl92"/>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b/>
      <w:bCs/>
      <w:sz w:val="24"/>
      <w:szCs w:val="24"/>
      <w:lang w:bidi="ar-SA"/>
    </w:rPr>
  </w:style>
  <w:style w:type="paragraph" w:customStyle="1" w:styleId="xl93">
    <w:name w:val="xl93"/>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both"/>
      <w:textAlignment w:val="center"/>
    </w:pPr>
    <w:rPr>
      <w:b/>
      <w:bCs/>
      <w:sz w:val="24"/>
      <w:szCs w:val="24"/>
      <w:lang w:bidi="ar-SA"/>
    </w:rPr>
  </w:style>
  <w:style w:type="paragraph" w:customStyle="1" w:styleId="xl94">
    <w:name w:val="xl94"/>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textAlignment w:val="center"/>
    </w:pPr>
    <w:rPr>
      <w:i/>
      <w:iCs/>
      <w:sz w:val="24"/>
      <w:szCs w:val="24"/>
      <w:lang w:bidi="ar-SA"/>
    </w:rPr>
  </w:style>
  <w:style w:type="paragraph" w:customStyle="1" w:styleId="xl95">
    <w:name w:val="xl95"/>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textAlignment w:val="center"/>
    </w:pPr>
    <w:rPr>
      <w:i/>
      <w:iCs/>
      <w:sz w:val="24"/>
      <w:szCs w:val="24"/>
      <w:lang w:bidi="ar-SA"/>
    </w:rPr>
  </w:style>
  <w:style w:type="paragraph" w:customStyle="1" w:styleId="xl96">
    <w:name w:val="xl96"/>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sz w:val="24"/>
      <w:szCs w:val="24"/>
      <w:lang w:bidi="ar-SA"/>
    </w:rPr>
  </w:style>
  <w:style w:type="paragraph" w:customStyle="1" w:styleId="xl97">
    <w:name w:val="xl97"/>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sz w:val="24"/>
      <w:szCs w:val="24"/>
      <w:lang w:bidi="ar-SA"/>
    </w:rPr>
  </w:style>
  <w:style w:type="paragraph" w:customStyle="1" w:styleId="xl98">
    <w:name w:val="xl98"/>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both"/>
    </w:pPr>
    <w:rPr>
      <w:b/>
      <w:bCs/>
      <w:sz w:val="24"/>
      <w:szCs w:val="24"/>
      <w:lang w:bidi="ar-SA"/>
    </w:rPr>
  </w:style>
  <w:style w:type="paragraph" w:customStyle="1" w:styleId="xl99">
    <w:name w:val="xl99"/>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sz w:val="24"/>
      <w:szCs w:val="24"/>
      <w:lang w:bidi="ar-SA"/>
    </w:rPr>
  </w:style>
  <w:style w:type="paragraph" w:customStyle="1" w:styleId="xl100">
    <w:name w:val="xl100"/>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both"/>
      <w:textAlignment w:val="center"/>
    </w:pPr>
    <w:rPr>
      <w:b/>
      <w:bCs/>
      <w:sz w:val="24"/>
      <w:szCs w:val="24"/>
      <w:lang w:bidi="ar-SA"/>
    </w:rPr>
  </w:style>
  <w:style w:type="paragraph" w:customStyle="1" w:styleId="xl101">
    <w:name w:val="xl101"/>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b/>
      <w:bCs/>
      <w:sz w:val="24"/>
      <w:szCs w:val="24"/>
      <w:lang w:bidi="ar-SA"/>
    </w:rPr>
  </w:style>
  <w:style w:type="paragraph" w:customStyle="1" w:styleId="xl102">
    <w:name w:val="xl102"/>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sz w:val="24"/>
      <w:szCs w:val="24"/>
      <w:lang w:bidi="ar-SA"/>
    </w:rPr>
  </w:style>
  <w:style w:type="paragraph" w:customStyle="1" w:styleId="xl103">
    <w:name w:val="xl103"/>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sz w:val="24"/>
      <w:szCs w:val="24"/>
      <w:lang w:bidi="ar-SA"/>
    </w:rPr>
  </w:style>
  <w:style w:type="paragraph" w:customStyle="1" w:styleId="xl104">
    <w:name w:val="xl104"/>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sz w:val="24"/>
      <w:szCs w:val="24"/>
      <w:lang w:bidi="ar-SA"/>
    </w:rPr>
  </w:style>
  <w:style w:type="paragraph" w:customStyle="1" w:styleId="xl105">
    <w:name w:val="xl105"/>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textAlignment w:val="center"/>
    </w:pPr>
    <w:rPr>
      <w:i/>
      <w:iCs/>
      <w:sz w:val="24"/>
      <w:szCs w:val="24"/>
      <w:lang w:bidi="ar-SA"/>
    </w:rPr>
  </w:style>
  <w:style w:type="paragraph" w:customStyle="1" w:styleId="xl106">
    <w:name w:val="xl106"/>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textAlignment w:val="center"/>
    </w:pPr>
    <w:rPr>
      <w:i/>
      <w:iCs/>
      <w:sz w:val="24"/>
      <w:szCs w:val="24"/>
      <w:lang w:bidi="ar-SA"/>
    </w:rPr>
  </w:style>
  <w:style w:type="paragraph" w:customStyle="1" w:styleId="xl107">
    <w:name w:val="xl107"/>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sz w:val="24"/>
      <w:szCs w:val="24"/>
      <w:lang w:bidi="ar-SA"/>
    </w:rPr>
  </w:style>
  <w:style w:type="paragraph" w:customStyle="1" w:styleId="xl108">
    <w:name w:val="xl108"/>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textAlignment w:val="center"/>
    </w:pPr>
    <w:rPr>
      <w:sz w:val="24"/>
      <w:szCs w:val="24"/>
      <w:lang w:bidi="ar-SA"/>
    </w:rPr>
  </w:style>
  <w:style w:type="paragraph" w:customStyle="1" w:styleId="xl109">
    <w:name w:val="xl109"/>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top"/>
    </w:pPr>
    <w:rPr>
      <w:sz w:val="24"/>
      <w:szCs w:val="24"/>
      <w:lang w:bidi="ar-SA"/>
    </w:rPr>
  </w:style>
  <w:style w:type="paragraph" w:customStyle="1" w:styleId="xl110">
    <w:name w:val="xl110"/>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111">
    <w:name w:val="xl111"/>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112">
    <w:name w:val="xl112"/>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b/>
      <w:bCs/>
      <w:sz w:val="24"/>
      <w:szCs w:val="24"/>
      <w:lang w:bidi="ar-SA"/>
    </w:rPr>
  </w:style>
  <w:style w:type="paragraph" w:customStyle="1" w:styleId="xl113">
    <w:name w:val="xl113"/>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sz w:val="24"/>
      <w:szCs w:val="24"/>
      <w:lang w:bidi="ar-SA"/>
    </w:rPr>
  </w:style>
  <w:style w:type="paragraph" w:customStyle="1" w:styleId="xl114">
    <w:name w:val="xl114"/>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sz w:val="24"/>
      <w:szCs w:val="24"/>
      <w:lang w:bidi="ar-SA"/>
    </w:rPr>
  </w:style>
  <w:style w:type="paragraph" w:customStyle="1" w:styleId="xl115">
    <w:name w:val="xl115"/>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both"/>
    </w:pPr>
    <w:rPr>
      <w:b/>
      <w:bCs/>
      <w:sz w:val="24"/>
      <w:szCs w:val="24"/>
      <w:lang w:bidi="ar-SA"/>
    </w:rPr>
  </w:style>
  <w:style w:type="paragraph" w:customStyle="1" w:styleId="xl116">
    <w:name w:val="xl116"/>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sz w:val="24"/>
      <w:szCs w:val="24"/>
      <w:lang w:bidi="ar-SA"/>
    </w:rPr>
  </w:style>
  <w:style w:type="paragraph" w:customStyle="1" w:styleId="xl117">
    <w:name w:val="xl117"/>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color w:val="000000"/>
      <w:sz w:val="24"/>
      <w:szCs w:val="24"/>
      <w:lang w:bidi="ar-SA"/>
    </w:rPr>
  </w:style>
  <w:style w:type="paragraph" w:customStyle="1" w:styleId="xl118">
    <w:name w:val="xl118"/>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b/>
      <w:bCs/>
      <w:sz w:val="24"/>
      <w:szCs w:val="24"/>
      <w:lang w:bidi="ar-SA"/>
    </w:rPr>
  </w:style>
  <w:style w:type="paragraph" w:customStyle="1" w:styleId="xl119">
    <w:name w:val="xl119"/>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b/>
      <w:bCs/>
      <w:sz w:val="24"/>
      <w:szCs w:val="24"/>
      <w:lang w:bidi="ar-SA"/>
    </w:rPr>
  </w:style>
  <w:style w:type="paragraph" w:customStyle="1" w:styleId="xl120">
    <w:name w:val="xl120"/>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color w:val="000000"/>
      <w:sz w:val="24"/>
      <w:szCs w:val="24"/>
      <w:lang w:bidi="ar-SA"/>
    </w:rPr>
  </w:style>
  <w:style w:type="paragraph" w:customStyle="1" w:styleId="xl121">
    <w:name w:val="xl121"/>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b/>
      <w:bCs/>
      <w:color w:val="000000"/>
      <w:sz w:val="24"/>
      <w:szCs w:val="24"/>
      <w:lang w:bidi="ar-SA"/>
    </w:rPr>
  </w:style>
  <w:style w:type="paragraph" w:customStyle="1" w:styleId="xl122">
    <w:name w:val="xl122"/>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color w:val="000000"/>
      <w:sz w:val="24"/>
      <w:szCs w:val="24"/>
      <w:lang w:bidi="ar-SA"/>
    </w:rPr>
  </w:style>
  <w:style w:type="paragraph" w:customStyle="1" w:styleId="xl123">
    <w:name w:val="xl123"/>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color w:val="000000"/>
      <w:sz w:val="24"/>
      <w:szCs w:val="24"/>
      <w:lang w:bidi="ar-SA"/>
    </w:rPr>
  </w:style>
  <w:style w:type="paragraph" w:customStyle="1" w:styleId="xl124">
    <w:name w:val="xl124"/>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sz w:val="24"/>
      <w:szCs w:val="24"/>
      <w:lang w:bidi="ar-SA"/>
    </w:rPr>
  </w:style>
  <w:style w:type="paragraph" w:customStyle="1" w:styleId="xl125">
    <w:name w:val="xl125"/>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sz w:val="24"/>
      <w:szCs w:val="24"/>
      <w:lang w:bidi="ar-SA"/>
    </w:rPr>
  </w:style>
  <w:style w:type="paragraph" w:customStyle="1" w:styleId="xl126">
    <w:name w:val="xl126"/>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sz w:val="24"/>
      <w:szCs w:val="24"/>
      <w:lang w:bidi="ar-SA"/>
    </w:rPr>
  </w:style>
  <w:style w:type="paragraph" w:customStyle="1" w:styleId="xl127">
    <w:name w:val="xl127"/>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color w:val="000000"/>
      <w:sz w:val="24"/>
      <w:szCs w:val="24"/>
      <w:lang w:bidi="ar-SA"/>
    </w:rPr>
  </w:style>
  <w:style w:type="paragraph" w:customStyle="1" w:styleId="xl128">
    <w:name w:val="xl128"/>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color w:val="000000"/>
      <w:sz w:val="24"/>
      <w:szCs w:val="24"/>
      <w:lang w:bidi="ar-SA"/>
    </w:rPr>
  </w:style>
  <w:style w:type="paragraph" w:customStyle="1" w:styleId="xl129">
    <w:name w:val="xl129"/>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both"/>
    </w:pPr>
    <w:rPr>
      <w:b/>
      <w:bCs/>
      <w:sz w:val="24"/>
      <w:szCs w:val="24"/>
      <w:lang w:bidi="ar-SA"/>
    </w:rPr>
  </w:style>
  <w:style w:type="paragraph" w:customStyle="1" w:styleId="xl130">
    <w:name w:val="xl130"/>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color w:val="000000"/>
      <w:sz w:val="24"/>
      <w:szCs w:val="24"/>
      <w:lang w:bidi="ar-SA"/>
    </w:rPr>
  </w:style>
  <w:style w:type="paragraph" w:customStyle="1" w:styleId="xl131">
    <w:name w:val="xl131"/>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color w:val="000000"/>
      <w:sz w:val="24"/>
      <w:szCs w:val="24"/>
      <w:lang w:bidi="ar-SA"/>
    </w:rPr>
  </w:style>
  <w:style w:type="paragraph" w:customStyle="1" w:styleId="xl132">
    <w:name w:val="xl132"/>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4"/>
      <w:szCs w:val="24"/>
      <w:lang w:bidi="ar-SA"/>
    </w:rPr>
  </w:style>
  <w:style w:type="paragraph" w:customStyle="1" w:styleId="xl133">
    <w:name w:val="xl133"/>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sz w:val="24"/>
      <w:szCs w:val="24"/>
      <w:lang w:bidi="ar-SA"/>
    </w:rPr>
  </w:style>
  <w:style w:type="paragraph" w:customStyle="1" w:styleId="xl134">
    <w:name w:val="xl134"/>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textAlignment w:val="center"/>
    </w:pPr>
    <w:rPr>
      <w:sz w:val="24"/>
      <w:szCs w:val="24"/>
      <w:lang w:bidi="ar-SA"/>
    </w:rPr>
  </w:style>
  <w:style w:type="paragraph" w:customStyle="1" w:styleId="xl135">
    <w:name w:val="xl135"/>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textAlignment w:val="center"/>
    </w:pPr>
    <w:rPr>
      <w:i/>
      <w:iCs/>
      <w:sz w:val="24"/>
      <w:szCs w:val="24"/>
      <w:lang w:bidi="ar-SA"/>
    </w:rPr>
  </w:style>
  <w:style w:type="paragraph" w:customStyle="1" w:styleId="xl136">
    <w:name w:val="xl136"/>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sz w:val="24"/>
      <w:szCs w:val="24"/>
      <w:lang w:bidi="ar-SA"/>
    </w:rPr>
  </w:style>
  <w:style w:type="paragraph" w:customStyle="1" w:styleId="xl137">
    <w:name w:val="xl137"/>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color w:val="000000"/>
      <w:sz w:val="24"/>
      <w:szCs w:val="24"/>
      <w:lang w:bidi="ar-SA"/>
    </w:rPr>
  </w:style>
  <w:style w:type="paragraph" w:customStyle="1" w:styleId="xl138">
    <w:name w:val="xl138"/>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textAlignment w:val="center"/>
    </w:pPr>
    <w:rPr>
      <w:i/>
      <w:iCs/>
      <w:color w:val="000000"/>
      <w:sz w:val="24"/>
      <w:szCs w:val="24"/>
      <w:lang w:bidi="ar-SA"/>
    </w:rPr>
  </w:style>
  <w:style w:type="paragraph" w:customStyle="1" w:styleId="xl139">
    <w:name w:val="xl139"/>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sz w:val="24"/>
      <w:szCs w:val="24"/>
      <w:lang w:bidi="ar-SA"/>
    </w:rPr>
  </w:style>
  <w:style w:type="paragraph" w:customStyle="1" w:styleId="xl140">
    <w:name w:val="xl140"/>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sz w:val="24"/>
      <w:szCs w:val="24"/>
      <w:lang w:bidi="ar-SA"/>
    </w:rPr>
  </w:style>
  <w:style w:type="paragraph" w:customStyle="1" w:styleId="xl141">
    <w:name w:val="xl141"/>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sz w:val="24"/>
      <w:szCs w:val="24"/>
      <w:lang w:bidi="ar-SA"/>
    </w:rPr>
  </w:style>
  <w:style w:type="paragraph" w:customStyle="1" w:styleId="xl142">
    <w:name w:val="xl142"/>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sz w:val="24"/>
      <w:szCs w:val="24"/>
      <w:lang w:bidi="ar-SA"/>
    </w:rPr>
  </w:style>
  <w:style w:type="paragraph" w:customStyle="1" w:styleId="xl143">
    <w:name w:val="xl143"/>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textAlignment w:val="center"/>
    </w:pPr>
    <w:rPr>
      <w:i/>
      <w:iCs/>
      <w:color w:val="000000"/>
      <w:sz w:val="24"/>
      <w:szCs w:val="24"/>
      <w:lang w:bidi="ar-SA"/>
    </w:rPr>
  </w:style>
  <w:style w:type="paragraph" w:customStyle="1" w:styleId="xl144">
    <w:name w:val="xl144"/>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sz w:val="24"/>
      <w:szCs w:val="24"/>
      <w:lang w:bidi="ar-SA"/>
    </w:rPr>
  </w:style>
  <w:style w:type="paragraph" w:customStyle="1" w:styleId="xl145">
    <w:name w:val="xl145"/>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both"/>
      <w:textAlignment w:val="center"/>
    </w:pPr>
    <w:rPr>
      <w:b/>
      <w:bCs/>
      <w:sz w:val="24"/>
      <w:szCs w:val="24"/>
      <w:lang w:bidi="ar-SA"/>
    </w:rPr>
  </w:style>
  <w:style w:type="paragraph" w:customStyle="1" w:styleId="xl146">
    <w:name w:val="xl146"/>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color w:val="000000"/>
      <w:sz w:val="24"/>
      <w:szCs w:val="24"/>
      <w:lang w:bidi="ar-SA"/>
    </w:rPr>
  </w:style>
  <w:style w:type="paragraph" w:customStyle="1" w:styleId="xl147">
    <w:name w:val="xl147"/>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color w:val="000000"/>
      <w:sz w:val="24"/>
      <w:szCs w:val="24"/>
      <w:lang w:bidi="ar-SA"/>
    </w:rPr>
  </w:style>
  <w:style w:type="paragraph" w:customStyle="1" w:styleId="xl148">
    <w:name w:val="xl148"/>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i/>
      <w:iCs/>
      <w:color w:val="000000"/>
      <w:sz w:val="24"/>
      <w:szCs w:val="24"/>
      <w:lang w:bidi="ar-SA"/>
    </w:rPr>
  </w:style>
  <w:style w:type="paragraph" w:customStyle="1" w:styleId="xl149">
    <w:name w:val="xl149"/>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b/>
      <w:bCs/>
      <w:sz w:val="24"/>
      <w:szCs w:val="24"/>
      <w:lang w:bidi="ar-SA"/>
    </w:rPr>
  </w:style>
  <w:style w:type="paragraph" w:customStyle="1" w:styleId="xl150">
    <w:name w:val="xl150"/>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b/>
      <w:bCs/>
      <w:sz w:val="24"/>
      <w:szCs w:val="24"/>
      <w:lang w:bidi="ar-SA"/>
    </w:rPr>
  </w:style>
  <w:style w:type="paragraph" w:customStyle="1" w:styleId="xl151">
    <w:name w:val="xl151"/>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sz w:val="24"/>
      <w:szCs w:val="24"/>
      <w:lang w:bidi="ar-SA"/>
    </w:rPr>
  </w:style>
  <w:style w:type="paragraph" w:customStyle="1" w:styleId="xl152">
    <w:name w:val="xl152"/>
    <w:basedOn w:val="Normal"/>
    <w:rsid w:val="00FE441F"/>
    <w:pPr>
      <w:widowControl/>
      <w:pBdr>
        <w:top w:val="single" w:sz="4" w:space="0" w:color="auto"/>
        <w:left w:val="single" w:sz="4" w:space="11" w:color="auto"/>
        <w:bottom w:val="single" w:sz="4" w:space="0" w:color="auto"/>
        <w:right w:val="single" w:sz="4" w:space="0" w:color="auto"/>
      </w:pBdr>
      <w:autoSpaceDE/>
      <w:autoSpaceDN/>
      <w:spacing w:before="100" w:beforeAutospacing="1" w:after="100" w:afterAutospacing="1"/>
      <w:ind w:firstLineChars="100" w:firstLine="100"/>
    </w:pPr>
    <w:rPr>
      <w:sz w:val="24"/>
      <w:szCs w:val="24"/>
      <w:lang w:bidi="ar-SA"/>
    </w:rPr>
  </w:style>
  <w:style w:type="paragraph" w:customStyle="1" w:styleId="xl153">
    <w:name w:val="xl153"/>
    <w:basedOn w:val="Normal"/>
    <w:rsid w:val="00FE441F"/>
    <w:pPr>
      <w:widowControl/>
      <w:autoSpaceDE/>
      <w:autoSpaceDN/>
      <w:spacing w:before="100" w:beforeAutospacing="1" w:after="100" w:afterAutospacing="1"/>
      <w:jc w:val="center"/>
    </w:pPr>
    <w:rPr>
      <w:sz w:val="24"/>
      <w:szCs w:val="24"/>
      <w:lang w:bidi="ar-SA"/>
    </w:rPr>
  </w:style>
  <w:style w:type="paragraph" w:customStyle="1" w:styleId="xl154">
    <w:name w:val="xl154"/>
    <w:basedOn w:val="Normal"/>
    <w:rsid w:val="00FE441F"/>
    <w:pPr>
      <w:widowControl/>
      <w:pBdr>
        <w:top w:val="single" w:sz="4" w:space="0" w:color="auto"/>
        <w:left w:val="single" w:sz="4" w:space="0" w:color="auto"/>
        <w:bottom w:val="single" w:sz="4" w:space="0" w:color="auto"/>
        <w:right w:val="single" w:sz="4" w:space="0" w:color="auto"/>
      </w:pBdr>
      <w:shd w:val="clear" w:color="000000" w:fill="C4D79B"/>
      <w:autoSpaceDE/>
      <w:autoSpaceDN/>
      <w:spacing w:before="100" w:beforeAutospacing="1" w:after="100" w:afterAutospacing="1"/>
      <w:jc w:val="center"/>
      <w:textAlignment w:val="center"/>
    </w:pPr>
    <w:rPr>
      <w:b/>
      <w:bCs/>
      <w:sz w:val="24"/>
      <w:szCs w:val="24"/>
      <w:lang w:bidi="ar-SA"/>
    </w:rPr>
  </w:style>
  <w:style w:type="paragraph" w:customStyle="1" w:styleId="xl155">
    <w:name w:val="xl155"/>
    <w:basedOn w:val="Normal"/>
    <w:rsid w:val="00FE441F"/>
    <w:pPr>
      <w:widowControl/>
      <w:pBdr>
        <w:top w:val="single" w:sz="4" w:space="0" w:color="auto"/>
        <w:left w:val="single" w:sz="4" w:space="0" w:color="auto"/>
        <w:bottom w:val="single" w:sz="4" w:space="0" w:color="auto"/>
        <w:right w:val="single" w:sz="4" w:space="0" w:color="auto"/>
      </w:pBdr>
      <w:shd w:val="clear" w:color="000000" w:fill="C4D79B"/>
      <w:autoSpaceDE/>
      <w:autoSpaceDN/>
      <w:spacing w:before="100" w:beforeAutospacing="1" w:after="100" w:afterAutospacing="1"/>
      <w:jc w:val="center"/>
      <w:textAlignment w:val="center"/>
    </w:pPr>
    <w:rPr>
      <w:sz w:val="24"/>
      <w:szCs w:val="24"/>
      <w:lang w:bidi="ar-SA"/>
    </w:rPr>
  </w:style>
  <w:style w:type="paragraph" w:customStyle="1" w:styleId="xl156">
    <w:name w:val="xl156"/>
    <w:basedOn w:val="Normal"/>
    <w:rsid w:val="00FE441F"/>
    <w:pPr>
      <w:widowControl/>
      <w:pBdr>
        <w:top w:val="single" w:sz="4" w:space="0" w:color="auto"/>
        <w:left w:val="single" w:sz="4" w:space="0" w:color="auto"/>
        <w:bottom w:val="single" w:sz="4" w:space="0" w:color="auto"/>
        <w:right w:val="single" w:sz="4" w:space="0" w:color="auto"/>
      </w:pBdr>
      <w:shd w:val="clear" w:color="000000" w:fill="C4D79B"/>
      <w:autoSpaceDE/>
      <w:autoSpaceDN/>
      <w:spacing w:before="100" w:beforeAutospacing="1" w:after="100" w:afterAutospacing="1"/>
      <w:jc w:val="center"/>
      <w:textAlignment w:val="center"/>
    </w:pPr>
    <w:rPr>
      <w:sz w:val="24"/>
      <w:szCs w:val="24"/>
      <w:lang w:bidi="ar-SA"/>
    </w:rPr>
  </w:style>
  <w:style w:type="paragraph" w:customStyle="1" w:styleId="xl157">
    <w:name w:val="xl157"/>
    <w:basedOn w:val="Normal"/>
    <w:rsid w:val="00FE441F"/>
    <w:pPr>
      <w:widowControl/>
      <w:pBdr>
        <w:top w:val="single" w:sz="4" w:space="0" w:color="auto"/>
        <w:left w:val="single" w:sz="4" w:space="0" w:color="auto"/>
        <w:bottom w:val="single" w:sz="4" w:space="0" w:color="auto"/>
        <w:right w:val="single" w:sz="4" w:space="0" w:color="auto"/>
      </w:pBdr>
      <w:shd w:val="clear" w:color="000000" w:fill="C4D79B"/>
      <w:autoSpaceDE/>
      <w:autoSpaceDN/>
      <w:spacing w:before="100" w:beforeAutospacing="1" w:after="100" w:afterAutospacing="1"/>
      <w:jc w:val="center"/>
      <w:textAlignment w:val="center"/>
    </w:pPr>
    <w:rPr>
      <w:b/>
      <w:bCs/>
      <w:sz w:val="24"/>
      <w:szCs w:val="24"/>
      <w:lang w:bidi="ar-SA"/>
    </w:rPr>
  </w:style>
  <w:style w:type="paragraph" w:customStyle="1" w:styleId="xl158">
    <w:name w:val="xl158"/>
    <w:basedOn w:val="Normal"/>
    <w:rsid w:val="00FE441F"/>
    <w:pPr>
      <w:widowControl/>
      <w:pBdr>
        <w:top w:val="single" w:sz="4" w:space="0" w:color="auto"/>
        <w:left w:val="single" w:sz="4" w:space="0" w:color="auto"/>
        <w:bottom w:val="single" w:sz="4" w:space="0" w:color="auto"/>
        <w:right w:val="single" w:sz="4" w:space="0" w:color="auto"/>
      </w:pBdr>
      <w:shd w:val="clear" w:color="000000" w:fill="C4D79B"/>
      <w:autoSpaceDE/>
      <w:autoSpaceDN/>
      <w:spacing w:before="100" w:beforeAutospacing="1" w:after="100" w:afterAutospacing="1"/>
      <w:jc w:val="center"/>
      <w:textAlignment w:val="center"/>
    </w:pPr>
    <w:rPr>
      <w:b/>
      <w:bCs/>
      <w:sz w:val="24"/>
      <w:szCs w:val="24"/>
      <w:lang w:bidi="ar-SA"/>
    </w:rPr>
  </w:style>
  <w:style w:type="paragraph" w:customStyle="1" w:styleId="xl159">
    <w:name w:val="xl159"/>
    <w:basedOn w:val="Normal"/>
    <w:rsid w:val="00FE441F"/>
    <w:pPr>
      <w:widowControl/>
      <w:pBdr>
        <w:top w:val="single" w:sz="4" w:space="0" w:color="auto"/>
        <w:left w:val="single" w:sz="4" w:space="0" w:color="auto"/>
        <w:bottom w:val="single" w:sz="4" w:space="0" w:color="auto"/>
        <w:right w:val="single" w:sz="4" w:space="0" w:color="auto"/>
      </w:pBdr>
      <w:shd w:val="clear" w:color="000000" w:fill="C4D79B"/>
      <w:autoSpaceDE/>
      <w:autoSpaceDN/>
      <w:spacing w:before="100" w:beforeAutospacing="1" w:after="100" w:afterAutospacing="1"/>
      <w:jc w:val="center"/>
      <w:textAlignment w:val="center"/>
    </w:pPr>
    <w:rPr>
      <w:b/>
      <w:bCs/>
      <w:sz w:val="24"/>
      <w:szCs w:val="24"/>
      <w:lang w:bidi="ar-SA"/>
    </w:rPr>
  </w:style>
  <w:style w:type="paragraph" w:customStyle="1" w:styleId="xl160">
    <w:name w:val="xl160"/>
    <w:basedOn w:val="Normal"/>
    <w:rsid w:val="00FE441F"/>
    <w:pPr>
      <w:widowControl/>
      <w:pBdr>
        <w:top w:val="single" w:sz="4" w:space="0" w:color="auto"/>
        <w:left w:val="single" w:sz="4" w:space="0" w:color="auto"/>
        <w:bottom w:val="single" w:sz="4" w:space="0" w:color="auto"/>
        <w:right w:val="single" w:sz="4" w:space="0" w:color="auto"/>
      </w:pBdr>
      <w:shd w:val="clear" w:color="000000" w:fill="C4D79B"/>
      <w:autoSpaceDE/>
      <w:autoSpaceDN/>
      <w:spacing w:before="100" w:beforeAutospacing="1" w:after="100" w:afterAutospacing="1"/>
      <w:jc w:val="center"/>
    </w:pPr>
    <w:rPr>
      <w:sz w:val="24"/>
      <w:szCs w:val="24"/>
      <w:lang w:bidi="ar-SA"/>
    </w:rPr>
  </w:style>
  <w:style w:type="paragraph" w:customStyle="1" w:styleId="xl161">
    <w:name w:val="xl161"/>
    <w:basedOn w:val="Normal"/>
    <w:rsid w:val="00FE441F"/>
    <w:pPr>
      <w:widowControl/>
      <w:pBdr>
        <w:top w:val="single" w:sz="4" w:space="0" w:color="auto"/>
        <w:left w:val="single" w:sz="4" w:space="0" w:color="auto"/>
        <w:bottom w:val="single" w:sz="4" w:space="0" w:color="auto"/>
        <w:right w:val="single" w:sz="4" w:space="0" w:color="auto"/>
      </w:pBdr>
      <w:shd w:val="clear" w:color="000000" w:fill="C4D79B"/>
      <w:autoSpaceDE/>
      <w:autoSpaceDN/>
      <w:spacing w:before="100" w:beforeAutospacing="1" w:after="100" w:afterAutospacing="1"/>
      <w:jc w:val="center"/>
      <w:textAlignment w:val="center"/>
    </w:pPr>
    <w:rPr>
      <w:sz w:val="24"/>
      <w:szCs w:val="24"/>
      <w:lang w:bidi="ar-SA"/>
    </w:rPr>
  </w:style>
  <w:style w:type="paragraph" w:customStyle="1" w:styleId="xl162">
    <w:name w:val="xl162"/>
    <w:basedOn w:val="Normal"/>
    <w:rsid w:val="00FE441F"/>
    <w:pPr>
      <w:widowControl/>
      <w:pBdr>
        <w:top w:val="single" w:sz="4" w:space="0" w:color="auto"/>
        <w:left w:val="single" w:sz="4" w:space="0" w:color="auto"/>
        <w:bottom w:val="single" w:sz="4" w:space="0" w:color="auto"/>
        <w:right w:val="single" w:sz="4" w:space="0" w:color="auto"/>
      </w:pBdr>
      <w:shd w:val="clear" w:color="000000" w:fill="C4D79B"/>
      <w:autoSpaceDE/>
      <w:autoSpaceDN/>
      <w:spacing w:before="100" w:beforeAutospacing="1" w:after="100" w:afterAutospacing="1"/>
      <w:jc w:val="center"/>
      <w:textAlignment w:val="center"/>
    </w:pPr>
    <w:rPr>
      <w:b/>
      <w:bCs/>
      <w:sz w:val="24"/>
      <w:szCs w:val="24"/>
      <w:lang w:bidi="ar-SA"/>
    </w:rPr>
  </w:style>
  <w:style w:type="paragraph" w:customStyle="1" w:styleId="xl163">
    <w:name w:val="xl163"/>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b/>
      <w:bCs/>
      <w:sz w:val="24"/>
      <w:szCs w:val="24"/>
      <w:lang w:bidi="ar-SA"/>
    </w:rPr>
  </w:style>
  <w:style w:type="paragraph" w:customStyle="1" w:styleId="xl164">
    <w:name w:val="xl164"/>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pPr>
    <w:rPr>
      <w:b/>
      <w:bCs/>
      <w:sz w:val="24"/>
      <w:szCs w:val="24"/>
      <w:lang w:bidi="ar-SA"/>
    </w:rPr>
  </w:style>
  <w:style w:type="paragraph" w:customStyle="1" w:styleId="xl165">
    <w:name w:val="xl165"/>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b/>
      <w:bCs/>
      <w:sz w:val="24"/>
      <w:szCs w:val="24"/>
      <w:lang w:bidi="ar-SA"/>
    </w:rPr>
  </w:style>
  <w:style w:type="paragraph" w:customStyle="1" w:styleId="xl166">
    <w:name w:val="xl166"/>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pPr>
    <w:rPr>
      <w:sz w:val="24"/>
      <w:szCs w:val="24"/>
      <w:lang w:bidi="ar-SA"/>
    </w:rPr>
  </w:style>
  <w:style w:type="paragraph" w:customStyle="1" w:styleId="xl167">
    <w:name w:val="xl167"/>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sz w:val="24"/>
      <w:szCs w:val="24"/>
      <w:lang w:bidi="ar-SA"/>
    </w:rPr>
  </w:style>
  <w:style w:type="paragraph" w:customStyle="1" w:styleId="xl168">
    <w:name w:val="xl168"/>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sz w:val="24"/>
      <w:szCs w:val="24"/>
      <w:lang w:bidi="ar-SA"/>
    </w:rPr>
  </w:style>
  <w:style w:type="paragraph" w:customStyle="1" w:styleId="xl169">
    <w:name w:val="xl169"/>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pPr>
    <w:rPr>
      <w:b/>
      <w:bCs/>
      <w:sz w:val="24"/>
      <w:szCs w:val="24"/>
      <w:lang w:bidi="ar-SA"/>
    </w:rPr>
  </w:style>
  <w:style w:type="paragraph" w:customStyle="1" w:styleId="xl170">
    <w:name w:val="xl170"/>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top"/>
    </w:pPr>
    <w:rPr>
      <w:b/>
      <w:bCs/>
      <w:sz w:val="24"/>
      <w:szCs w:val="24"/>
      <w:lang w:bidi="ar-SA"/>
    </w:rPr>
  </w:style>
  <w:style w:type="paragraph" w:customStyle="1" w:styleId="xl171">
    <w:name w:val="xl171"/>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pPr>
    <w:rPr>
      <w:b/>
      <w:bCs/>
      <w:color w:val="000000"/>
      <w:sz w:val="24"/>
      <w:szCs w:val="24"/>
      <w:lang w:bidi="ar-SA"/>
    </w:rPr>
  </w:style>
  <w:style w:type="paragraph" w:customStyle="1" w:styleId="xl172">
    <w:name w:val="xl172"/>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right"/>
    </w:pPr>
    <w:rPr>
      <w:b/>
      <w:bCs/>
      <w:sz w:val="24"/>
      <w:szCs w:val="24"/>
      <w:lang w:bidi="ar-SA"/>
    </w:rPr>
  </w:style>
  <w:style w:type="paragraph" w:customStyle="1" w:styleId="xl173">
    <w:name w:val="xl173"/>
    <w:basedOn w:val="Normal"/>
    <w:rsid w:val="00FE441F"/>
    <w:pPr>
      <w:widowControl/>
      <w:pBdr>
        <w:top w:val="single" w:sz="4" w:space="0" w:color="auto"/>
        <w:left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174">
    <w:name w:val="xl174"/>
    <w:basedOn w:val="Normal"/>
    <w:rsid w:val="00FE441F"/>
    <w:pPr>
      <w:widowControl/>
      <w:pBdr>
        <w:left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175">
    <w:name w:val="xl175"/>
    <w:basedOn w:val="Normal"/>
    <w:rsid w:val="00FE441F"/>
    <w:pPr>
      <w:widowControl/>
      <w:pBdr>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176">
    <w:name w:val="xl176"/>
    <w:basedOn w:val="Normal"/>
    <w:rsid w:val="00FE441F"/>
    <w:pPr>
      <w:widowControl/>
      <w:pBdr>
        <w:left w:val="single" w:sz="4" w:space="0" w:color="auto"/>
        <w:bottom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177">
    <w:name w:val="xl177"/>
    <w:basedOn w:val="Normal"/>
    <w:rsid w:val="00FE441F"/>
    <w:pPr>
      <w:widowControl/>
      <w:pBdr>
        <w:bottom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178">
    <w:name w:val="xl178"/>
    <w:basedOn w:val="Normal"/>
    <w:rsid w:val="00FE441F"/>
    <w:pPr>
      <w:widowControl/>
      <w:pBdr>
        <w:left w:val="single" w:sz="4" w:space="0" w:color="auto"/>
        <w:bottom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179">
    <w:name w:val="xl179"/>
    <w:basedOn w:val="Normal"/>
    <w:rsid w:val="00FE441F"/>
    <w:pPr>
      <w:widowControl/>
      <w:pBdr>
        <w:bottom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font0">
    <w:name w:val="font0"/>
    <w:basedOn w:val="Normal"/>
    <w:rsid w:val="00FE441F"/>
    <w:pPr>
      <w:widowControl/>
      <w:autoSpaceDE/>
      <w:autoSpaceDN/>
      <w:spacing w:before="100" w:beforeAutospacing="1" w:after="100" w:afterAutospacing="1"/>
    </w:pPr>
    <w:rPr>
      <w:color w:val="000000"/>
      <w:sz w:val="28"/>
      <w:szCs w:val="28"/>
      <w:lang w:bidi="ar-SA"/>
    </w:rPr>
  </w:style>
  <w:style w:type="paragraph" w:customStyle="1" w:styleId="font10">
    <w:name w:val="font10"/>
    <w:basedOn w:val="Normal"/>
    <w:rsid w:val="00FE441F"/>
    <w:pPr>
      <w:widowControl/>
      <w:autoSpaceDE/>
      <w:autoSpaceDN/>
      <w:spacing w:before="100" w:beforeAutospacing="1" w:after="100" w:afterAutospacing="1"/>
    </w:pPr>
    <w:rPr>
      <w:i/>
      <w:iCs/>
      <w:color w:val="000000"/>
      <w:sz w:val="24"/>
      <w:szCs w:val="24"/>
      <w:lang w:bidi="ar-SA"/>
    </w:rPr>
  </w:style>
  <w:style w:type="paragraph" w:customStyle="1" w:styleId="xl180">
    <w:name w:val="xl180"/>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sz w:val="24"/>
      <w:szCs w:val="24"/>
      <w:lang w:bidi="ar-SA"/>
    </w:rPr>
  </w:style>
  <w:style w:type="paragraph" w:customStyle="1" w:styleId="xl181">
    <w:name w:val="xl181"/>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pPr>
    <w:rPr>
      <w:b/>
      <w:bCs/>
      <w:sz w:val="24"/>
      <w:szCs w:val="24"/>
      <w:lang w:bidi="ar-SA"/>
    </w:rPr>
  </w:style>
  <w:style w:type="paragraph" w:customStyle="1" w:styleId="xl182">
    <w:name w:val="xl182"/>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b/>
      <w:bCs/>
      <w:sz w:val="24"/>
      <w:szCs w:val="24"/>
      <w:lang w:bidi="ar-SA"/>
    </w:rPr>
  </w:style>
  <w:style w:type="paragraph" w:customStyle="1" w:styleId="xl183">
    <w:name w:val="xl183"/>
    <w:basedOn w:val="Normal"/>
    <w:rsid w:val="00FE441F"/>
    <w:pPr>
      <w:widowControl/>
      <w:pBdr>
        <w:top w:val="single" w:sz="4" w:space="0" w:color="auto"/>
        <w:left w:val="single" w:sz="4" w:space="11" w:color="auto"/>
        <w:bottom w:val="single" w:sz="4" w:space="0" w:color="auto"/>
        <w:right w:val="single" w:sz="4" w:space="0" w:color="auto"/>
      </w:pBdr>
      <w:shd w:val="clear" w:color="000000" w:fill="00B050"/>
      <w:autoSpaceDE/>
      <w:autoSpaceDN/>
      <w:spacing w:before="100" w:beforeAutospacing="1" w:after="100" w:afterAutospacing="1"/>
      <w:ind w:firstLineChars="100" w:firstLine="100"/>
    </w:pPr>
    <w:rPr>
      <w:sz w:val="24"/>
      <w:szCs w:val="24"/>
      <w:lang w:bidi="ar-SA"/>
    </w:rPr>
  </w:style>
  <w:style w:type="paragraph" w:customStyle="1" w:styleId="xl184">
    <w:name w:val="xl184"/>
    <w:basedOn w:val="Normal"/>
    <w:rsid w:val="00FE441F"/>
    <w:pPr>
      <w:widowControl/>
      <w:pBdr>
        <w:top w:val="single" w:sz="4" w:space="0" w:color="auto"/>
        <w:left w:val="single" w:sz="4" w:space="11" w:color="auto"/>
        <w:bottom w:val="single" w:sz="4" w:space="0" w:color="auto"/>
        <w:right w:val="single" w:sz="4" w:space="0" w:color="auto"/>
      </w:pBdr>
      <w:shd w:val="clear" w:color="000000" w:fill="00B050"/>
      <w:autoSpaceDE/>
      <w:autoSpaceDN/>
      <w:spacing w:before="100" w:beforeAutospacing="1" w:after="100" w:afterAutospacing="1"/>
      <w:ind w:firstLineChars="100" w:firstLine="100"/>
      <w:textAlignment w:val="center"/>
    </w:pPr>
    <w:rPr>
      <w:sz w:val="24"/>
      <w:szCs w:val="24"/>
      <w:lang w:bidi="ar-SA"/>
    </w:rPr>
  </w:style>
  <w:style w:type="paragraph" w:customStyle="1" w:styleId="xl185">
    <w:name w:val="xl185"/>
    <w:basedOn w:val="Normal"/>
    <w:rsid w:val="00FE441F"/>
    <w:pPr>
      <w:widowControl/>
      <w:pBdr>
        <w:top w:val="single" w:sz="4" w:space="0" w:color="auto"/>
        <w:left w:val="single" w:sz="4" w:space="0" w:color="auto"/>
        <w:bottom w:val="single" w:sz="4" w:space="0" w:color="auto"/>
        <w:right w:val="single" w:sz="4" w:space="0" w:color="auto"/>
      </w:pBdr>
      <w:shd w:val="clear" w:color="000000" w:fill="00B050"/>
      <w:autoSpaceDE/>
      <w:autoSpaceDN/>
      <w:spacing w:before="100" w:beforeAutospacing="1" w:after="100" w:afterAutospacing="1"/>
      <w:textAlignment w:val="top"/>
    </w:pPr>
    <w:rPr>
      <w:sz w:val="24"/>
      <w:szCs w:val="24"/>
      <w:lang w:bidi="ar-SA"/>
    </w:rPr>
  </w:style>
  <w:style w:type="paragraph" w:customStyle="1" w:styleId="xl186">
    <w:name w:val="xl186"/>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right"/>
      <w:textAlignment w:val="center"/>
    </w:pPr>
    <w:rPr>
      <w:b/>
      <w:bCs/>
      <w:sz w:val="24"/>
      <w:szCs w:val="24"/>
      <w:lang w:bidi="ar-SA"/>
    </w:rPr>
  </w:style>
  <w:style w:type="paragraph" w:customStyle="1" w:styleId="xl187">
    <w:name w:val="xl187"/>
    <w:basedOn w:val="Normal"/>
    <w:rsid w:val="00FE441F"/>
    <w:pPr>
      <w:widowControl/>
      <w:pBdr>
        <w:top w:val="single" w:sz="4" w:space="0" w:color="auto"/>
        <w:left w:val="single" w:sz="4" w:space="0" w:color="auto"/>
        <w:bottom w:val="single" w:sz="4" w:space="0" w:color="auto"/>
      </w:pBdr>
      <w:autoSpaceDE/>
      <w:autoSpaceDN/>
      <w:spacing w:before="100" w:beforeAutospacing="1" w:after="100" w:afterAutospacing="1"/>
      <w:jc w:val="right"/>
      <w:textAlignment w:val="center"/>
    </w:pPr>
    <w:rPr>
      <w:b/>
      <w:bCs/>
      <w:sz w:val="24"/>
      <w:szCs w:val="24"/>
      <w:lang w:bidi="ar-SA"/>
    </w:rPr>
  </w:style>
  <w:style w:type="paragraph" w:customStyle="1" w:styleId="xl188">
    <w:name w:val="xl188"/>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right"/>
      <w:textAlignment w:val="center"/>
    </w:pPr>
    <w:rPr>
      <w:b/>
      <w:bCs/>
      <w:sz w:val="24"/>
      <w:szCs w:val="24"/>
      <w:lang w:bidi="ar-SA"/>
    </w:rPr>
  </w:style>
  <w:style w:type="paragraph" w:customStyle="1" w:styleId="xl189">
    <w:name w:val="xl189"/>
    <w:basedOn w:val="Normal"/>
    <w:rsid w:val="00FE441F"/>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190">
    <w:name w:val="xl190"/>
    <w:basedOn w:val="Normal"/>
    <w:rsid w:val="00FE441F"/>
    <w:pPr>
      <w:widowControl/>
      <w:pBdr>
        <w:top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191">
    <w:name w:val="xl191"/>
    <w:basedOn w:val="Normal"/>
    <w:rsid w:val="00FE441F"/>
    <w:pPr>
      <w:widowControl/>
      <w:pBdr>
        <w:top w:val="single" w:sz="4" w:space="0" w:color="auto"/>
        <w:left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192">
    <w:name w:val="xl192"/>
    <w:basedOn w:val="Normal"/>
    <w:rsid w:val="00FE441F"/>
    <w:pPr>
      <w:widowControl/>
      <w:pBdr>
        <w:left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193">
    <w:name w:val="xl193"/>
    <w:basedOn w:val="Normal"/>
    <w:rsid w:val="00FE441F"/>
    <w:pPr>
      <w:widowControl/>
      <w:pBdr>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194">
    <w:name w:val="xl194"/>
    <w:basedOn w:val="Normal"/>
    <w:rsid w:val="00FE441F"/>
    <w:pPr>
      <w:widowControl/>
      <w:pBdr>
        <w:top w:val="single" w:sz="4" w:space="0" w:color="auto"/>
        <w:left w:val="single" w:sz="4" w:space="0" w:color="auto"/>
        <w:bottom w:val="single" w:sz="4" w:space="0" w:color="auto"/>
        <w:right w:val="single" w:sz="4" w:space="0" w:color="auto"/>
      </w:pBdr>
      <w:shd w:val="clear" w:color="000000" w:fill="C4D79B"/>
      <w:autoSpaceDE/>
      <w:autoSpaceDN/>
      <w:spacing w:before="100" w:beforeAutospacing="1" w:after="100" w:afterAutospacing="1"/>
      <w:jc w:val="center"/>
      <w:textAlignment w:val="center"/>
    </w:pPr>
    <w:rPr>
      <w:b/>
      <w:bCs/>
      <w:sz w:val="24"/>
      <w:szCs w:val="24"/>
      <w:lang w:bidi="ar-SA"/>
    </w:rPr>
  </w:style>
  <w:style w:type="paragraph" w:customStyle="1" w:styleId="xl195">
    <w:name w:val="xl195"/>
    <w:basedOn w:val="Normal"/>
    <w:rsid w:val="00FE441F"/>
    <w:pPr>
      <w:widowControl/>
      <w:pBdr>
        <w:top w:val="single" w:sz="4" w:space="0" w:color="auto"/>
        <w:left w:val="single" w:sz="4" w:space="0" w:color="auto"/>
        <w:bottom w:val="single" w:sz="4" w:space="0" w:color="auto"/>
        <w:right w:val="single" w:sz="4" w:space="0" w:color="auto"/>
      </w:pBdr>
      <w:shd w:val="clear" w:color="000000" w:fill="C4D79B"/>
      <w:autoSpaceDE/>
      <w:autoSpaceDN/>
      <w:spacing w:before="100" w:beforeAutospacing="1" w:after="100" w:afterAutospacing="1"/>
      <w:jc w:val="center"/>
      <w:textAlignment w:val="center"/>
    </w:pPr>
    <w:rPr>
      <w:b/>
      <w:bCs/>
      <w:sz w:val="24"/>
      <w:szCs w:val="24"/>
      <w:lang w:bidi="ar-SA"/>
    </w:rPr>
  </w:style>
  <w:style w:type="paragraph" w:customStyle="1" w:styleId="xl196">
    <w:name w:val="xl196"/>
    <w:basedOn w:val="Normal"/>
    <w:rsid w:val="00FE441F"/>
    <w:pPr>
      <w:widowControl/>
      <w:pBdr>
        <w:top w:val="single" w:sz="4" w:space="0" w:color="auto"/>
        <w:left w:val="single" w:sz="4" w:space="0" w:color="auto"/>
        <w:bottom w:val="single" w:sz="4" w:space="0" w:color="auto"/>
        <w:right w:val="single" w:sz="4" w:space="0" w:color="auto"/>
      </w:pBdr>
      <w:shd w:val="clear" w:color="000000" w:fill="C4D79B"/>
      <w:autoSpaceDE/>
      <w:autoSpaceDN/>
      <w:spacing w:before="100" w:beforeAutospacing="1" w:after="100" w:afterAutospacing="1"/>
      <w:jc w:val="center"/>
      <w:textAlignment w:val="center"/>
    </w:pPr>
    <w:rPr>
      <w:b/>
      <w:bCs/>
      <w:sz w:val="24"/>
      <w:szCs w:val="24"/>
      <w:lang w:bidi="ar-SA"/>
    </w:rPr>
  </w:style>
  <w:style w:type="paragraph" w:customStyle="1" w:styleId="xl197">
    <w:name w:val="xl197"/>
    <w:basedOn w:val="Normal"/>
    <w:rsid w:val="00FE441F"/>
    <w:pPr>
      <w:widowControl/>
      <w:pBdr>
        <w:top w:val="single" w:sz="4" w:space="0" w:color="auto"/>
        <w:left w:val="single" w:sz="4" w:space="0" w:color="auto"/>
        <w:bottom w:val="single" w:sz="4" w:space="0" w:color="auto"/>
        <w:right w:val="single" w:sz="4" w:space="0" w:color="auto"/>
      </w:pBdr>
      <w:shd w:val="clear" w:color="000000" w:fill="C4D79B"/>
      <w:autoSpaceDE/>
      <w:autoSpaceDN/>
      <w:spacing w:before="100" w:beforeAutospacing="1" w:after="100" w:afterAutospacing="1"/>
      <w:jc w:val="center"/>
      <w:textAlignment w:val="center"/>
    </w:pPr>
    <w:rPr>
      <w:b/>
      <w:bCs/>
      <w:sz w:val="24"/>
      <w:szCs w:val="24"/>
      <w:lang w:bidi="ar-SA"/>
    </w:rPr>
  </w:style>
  <w:style w:type="paragraph" w:customStyle="1" w:styleId="xl198">
    <w:name w:val="xl198"/>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pPr>
    <w:rPr>
      <w:sz w:val="24"/>
      <w:szCs w:val="24"/>
      <w:lang w:bidi="ar-SA"/>
    </w:rPr>
  </w:style>
  <w:style w:type="paragraph" w:customStyle="1" w:styleId="xl199">
    <w:name w:val="xl199"/>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pPr>
    <w:rPr>
      <w:b/>
      <w:bCs/>
      <w:sz w:val="24"/>
      <w:szCs w:val="24"/>
      <w:lang w:bidi="ar-SA"/>
    </w:rPr>
  </w:style>
  <w:style w:type="paragraph" w:customStyle="1" w:styleId="xl200">
    <w:name w:val="xl200"/>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pPr>
    <w:rPr>
      <w:b/>
      <w:bCs/>
      <w:color w:val="000000"/>
      <w:sz w:val="24"/>
      <w:szCs w:val="24"/>
      <w:lang w:bidi="ar-SA"/>
    </w:rPr>
  </w:style>
  <w:style w:type="paragraph" w:customStyle="1" w:styleId="xl201">
    <w:name w:val="xl201"/>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pPr>
    <w:rPr>
      <w:color w:val="000000"/>
      <w:sz w:val="24"/>
      <w:szCs w:val="24"/>
      <w:lang w:bidi="ar-SA"/>
    </w:rPr>
  </w:style>
  <w:style w:type="paragraph" w:customStyle="1" w:styleId="xl202">
    <w:name w:val="xl202"/>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sz w:val="24"/>
      <w:szCs w:val="24"/>
      <w:lang w:bidi="ar-SA"/>
    </w:rPr>
  </w:style>
  <w:style w:type="paragraph" w:customStyle="1" w:styleId="xl203">
    <w:name w:val="xl203"/>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pPr>
    <w:rPr>
      <w:b/>
      <w:bCs/>
      <w:sz w:val="24"/>
      <w:szCs w:val="24"/>
      <w:lang w:bidi="ar-SA"/>
    </w:rPr>
  </w:style>
  <w:style w:type="paragraph" w:customStyle="1" w:styleId="xl204">
    <w:name w:val="xl204"/>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pPr>
    <w:rPr>
      <w:sz w:val="24"/>
      <w:szCs w:val="24"/>
      <w:lang w:bidi="ar-SA"/>
    </w:rPr>
  </w:style>
  <w:style w:type="paragraph" w:customStyle="1" w:styleId="xl205">
    <w:name w:val="xl205"/>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4"/>
      <w:szCs w:val="24"/>
      <w:lang w:bidi="ar-SA"/>
    </w:rPr>
  </w:style>
  <w:style w:type="paragraph" w:customStyle="1" w:styleId="xl206">
    <w:name w:val="xl206"/>
    <w:basedOn w:val="Normal"/>
    <w:rsid w:val="00FE441F"/>
    <w:pPr>
      <w:widowControl/>
      <w:pBdr>
        <w:top w:val="single" w:sz="4" w:space="0" w:color="auto"/>
        <w:left w:val="single" w:sz="4" w:space="0" w:color="auto"/>
        <w:bottom w:val="single" w:sz="4" w:space="0" w:color="auto"/>
      </w:pBdr>
      <w:autoSpaceDE/>
      <w:autoSpaceDN/>
      <w:spacing w:before="100" w:beforeAutospacing="1" w:after="100" w:afterAutospacing="1"/>
      <w:jc w:val="center"/>
    </w:pPr>
    <w:rPr>
      <w:color w:val="000000"/>
      <w:sz w:val="24"/>
      <w:szCs w:val="24"/>
      <w:lang w:bidi="ar-SA"/>
    </w:rPr>
  </w:style>
  <w:style w:type="paragraph" w:customStyle="1" w:styleId="xl207">
    <w:name w:val="xl207"/>
    <w:basedOn w:val="Normal"/>
    <w:rsid w:val="00FE441F"/>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208">
    <w:name w:val="xl208"/>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209">
    <w:name w:val="xl209"/>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b/>
      <w:bCs/>
      <w:sz w:val="24"/>
      <w:szCs w:val="24"/>
      <w:lang w:bidi="ar-SA"/>
    </w:rPr>
  </w:style>
  <w:style w:type="paragraph" w:customStyle="1" w:styleId="xl210">
    <w:name w:val="xl210"/>
    <w:basedOn w:val="Normal"/>
    <w:rsid w:val="00FE441F"/>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pPr>
    <w:rPr>
      <w:color w:val="000000"/>
      <w:sz w:val="24"/>
      <w:szCs w:val="24"/>
      <w:lang w:bidi="ar-SA"/>
    </w:rPr>
  </w:style>
  <w:style w:type="paragraph" w:customStyle="1" w:styleId="xl211">
    <w:name w:val="xl211"/>
    <w:basedOn w:val="Normal"/>
    <w:rsid w:val="00FE441F"/>
    <w:pPr>
      <w:widowControl/>
      <w:pBdr>
        <w:top w:val="single" w:sz="4" w:space="0" w:color="auto"/>
        <w:left w:val="single" w:sz="4" w:space="0" w:color="auto"/>
        <w:bottom w:val="single" w:sz="4" w:space="0" w:color="auto"/>
        <w:right w:val="single" w:sz="4" w:space="0" w:color="auto"/>
      </w:pBdr>
      <w:shd w:val="clear" w:color="000000" w:fill="00B050"/>
      <w:autoSpaceDE/>
      <w:autoSpaceDN/>
      <w:spacing w:before="100" w:beforeAutospacing="1" w:after="100" w:afterAutospacing="1"/>
      <w:textAlignment w:val="top"/>
    </w:pPr>
    <w:rPr>
      <w:sz w:val="24"/>
      <w:szCs w:val="24"/>
      <w:lang w:bidi="ar-SA"/>
    </w:rPr>
  </w:style>
  <w:style w:type="paragraph" w:customStyle="1" w:styleId="xl212">
    <w:name w:val="xl212"/>
    <w:basedOn w:val="Normal"/>
    <w:rsid w:val="00FE441F"/>
    <w:pPr>
      <w:widowControl/>
      <w:pBdr>
        <w:top w:val="single" w:sz="4" w:space="0" w:color="auto"/>
        <w:left w:val="single" w:sz="4" w:space="7" w:color="auto"/>
        <w:bottom w:val="single" w:sz="4" w:space="0" w:color="auto"/>
        <w:right w:val="single" w:sz="4" w:space="0" w:color="auto"/>
      </w:pBdr>
      <w:shd w:val="clear" w:color="000000" w:fill="00B050"/>
      <w:autoSpaceDE/>
      <w:autoSpaceDN/>
      <w:spacing w:before="100" w:beforeAutospacing="1" w:after="100" w:afterAutospacing="1"/>
      <w:ind w:firstLineChars="100" w:firstLine="100"/>
      <w:textAlignment w:val="center"/>
    </w:pPr>
    <w:rPr>
      <w:sz w:val="24"/>
      <w:szCs w:val="24"/>
      <w:lang w:bidi="ar-SA"/>
    </w:rPr>
  </w:style>
  <w:style w:type="paragraph" w:customStyle="1" w:styleId="xl213">
    <w:name w:val="xl213"/>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right"/>
      <w:textAlignment w:val="center"/>
    </w:pPr>
    <w:rPr>
      <w:b/>
      <w:bCs/>
      <w:sz w:val="24"/>
      <w:szCs w:val="24"/>
      <w:lang w:bidi="ar-SA"/>
    </w:rPr>
  </w:style>
  <w:style w:type="paragraph" w:customStyle="1" w:styleId="xl214">
    <w:name w:val="xl214"/>
    <w:basedOn w:val="Normal"/>
    <w:rsid w:val="00FE441F"/>
    <w:pPr>
      <w:widowControl/>
      <w:pBdr>
        <w:top w:val="single" w:sz="4" w:space="0" w:color="auto"/>
        <w:left w:val="single" w:sz="4" w:space="0" w:color="auto"/>
        <w:bottom w:val="single" w:sz="4" w:space="0" w:color="auto"/>
      </w:pBdr>
      <w:autoSpaceDE/>
      <w:autoSpaceDN/>
      <w:spacing w:before="100" w:beforeAutospacing="1" w:after="100" w:afterAutospacing="1"/>
      <w:jc w:val="right"/>
      <w:textAlignment w:val="center"/>
    </w:pPr>
    <w:rPr>
      <w:b/>
      <w:bCs/>
      <w:sz w:val="24"/>
      <w:szCs w:val="24"/>
      <w:lang w:bidi="ar-SA"/>
    </w:rPr>
  </w:style>
  <w:style w:type="paragraph" w:customStyle="1" w:styleId="xl215">
    <w:name w:val="xl215"/>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right"/>
      <w:textAlignment w:val="center"/>
    </w:pPr>
    <w:rPr>
      <w:b/>
      <w:bCs/>
      <w:sz w:val="24"/>
      <w:szCs w:val="24"/>
      <w:lang w:bidi="ar-SA"/>
    </w:rPr>
  </w:style>
  <w:style w:type="paragraph" w:customStyle="1" w:styleId="xl216">
    <w:name w:val="xl216"/>
    <w:basedOn w:val="Normal"/>
    <w:rsid w:val="00FE441F"/>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217">
    <w:name w:val="xl217"/>
    <w:basedOn w:val="Normal"/>
    <w:rsid w:val="00FE441F"/>
    <w:pPr>
      <w:widowControl/>
      <w:pBdr>
        <w:top w:val="single" w:sz="4" w:space="0" w:color="auto"/>
        <w:bottom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218">
    <w:name w:val="xl218"/>
    <w:basedOn w:val="Normal"/>
    <w:rsid w:val="00FE441F"/>
    <w:pPr>
      <w:widowControl/>
      <w:pBdr>
        <w:top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219">
    <w:name w:val="xl219"/>
    <w:basedOn w:val="Normal"/>
    <w:rsid w:val="00FE441F"/>
    <w:pPr>
      <w:widowControl/>
      <w:pBdr>
        <w:top w:val="single" w:sz="4" w:space="0" w:color="auto"/>
        <w:left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220">
    <w:name w:val="xl220"/>
    <w:basedOn w:val="Normal"/>
    <w:rsid w:val="00FE441F"/>
    <w:pPr>
      <w:widowControl/>
      <w:pBdr>
        <w:left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221">
    <w:name w:val="xl221"/>
    <w:basedOn w:val="Normal"/>
    <w:rsid w:val="00FE441F"/>
    <w:pPr>
      <w:widowControl/>
      <w:pBdr>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222">
    <w:name w:val="xl222"/>
    <w:basedOn w:val="Normal"/>
    <w:rsid w:val="00FE441F"/>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223">
    <w:name w:val="xl223"/>
    <w:basedOn w:val="Normal"/>
    <w:rsid w:val="00FE441F"/>
    <w:pPr>
      <w:widowControl/>
      <w:pBdr>
        <w:top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font11">
    <w:name w:val="font11"/>
    <w:basedOn w:val="Normal"/>
    <w:rsid w:val="00FE441F"/>
    <w:pPr>
      <w:widowControl/>
      <w:autoSpaceDE/>
      <w:autoSpaceDN/>
      <w:spacing w:before="100" w:beforeAutospacing="1" w:after="100" w:afterAutospacing="1"/>
    </w:pPr>
    <w:rPr>
      <w:color w:val="000000"/>
      <w:sz w:val="24"/>
      <w:szCs w:val="24"/>
      <w:lang w:bidi="ar-SA"/>
    </w:rPr>
  </w:style>
  <w:style w:type="paragraph" w:customStyle="1" w:styleId="font12">
    <w:name w:val="font12"/>
    <w:basedOn w:val="Normal"/>
    <w:rsid w:val="00FE441F"/>
    <w:pPr>
      <w:widowControl/>
      <w:autoSpaceDE/>
      <w:autoSpaceDN/>
      <w:spacing w:before="100" w:beforeAutospacing="1" w:after="100" w:afterAutospacing="1"/>
    </w:pPr>
    <w:rPr>
      <w:color w:val="000000"/>
      <w:sz w:val="28"/>
      <w:szCs w:val="28"/>
      <w:lang w:bidi="ar-SA"/>
    </w:rPr>
  </w:style>
  <w:style w:type="paragraph" w:customStyle="1" w:styleId="font13">
    <w:name w:val="font13"/>
    <w:basedOn w:val="Normal"/>
    <w:rsid w:val="00FE441F"/>
    <w:pPr>
      <w:widowControl/>
      <w:autoSpaceDE/>
      <w:autoSpaceDN/>
      <w:spacing w:before="100" w:beforeAutospacing="1" w:after="100" w:afterAutospacing="1"/>
    </w:pPr>
    <w:rPr>
      <w:b/>
      <w:bCs/>
      <w:sz w:val="24"/>
      <w:szCs w:val="24"/>
      <w:lang w:bidi="ar-SA"/>
    </w:rPr>
  </w:style>
  <w:style w:type="paragraph" w:customStyle="1" w:styleId="xl224">
    <w:name w:val="xl224"/>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pPr>
    <w:rPr>
      <w:i/>
      <w:iCs/>
      <w:sz w:val="24"/>
      <w:szCs w:val="24"/>
      <w:lang w:bidi="ar-SA"/>
    </w:rPr>
  </w:style>
  <w:style w:type="paragraph" w:customStyle="1" w:styleId="xl225">
    <w:name w:val="xl225"/>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bidi="ar-SA"/>
    </w:rPr>
  </w:style>
  <w:style w:type="paragraph" w:customStyle="1" w:styleId="xl226">
    <w:name w:val="xl226"/>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bidi="ar-SA"/>
    </w:rPr>
  </w:style>
  <w:style w:type="paragraph" w:customStyle="1" w:styleId="xl227">
    <w:name w:val="xl227"/>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bidi="ar-SA"/>
    </w:rPr>
  </w:style>
  <w:style w:type="paragraph" w:customStyle="1" w:styleId="xl228">
    <w:name w:val="xl228"/>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bidi="ar-SA"/>
    </w:rPr>
  </w:style>
  <w:style w:type="paragraph" w:customStyle="1" w:styleId="xl229">
    <w:name w:val="xl229"/>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bidi="ar-SA"/>
    </w:rPr>
  </w:style>
  <w:style w:type="paragraph" w:customStyle="1" w:styleId="xl230">
    <w:name w:val="xl230"/>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bidi="ar-SA"/>
    </w:rPr>
  </w:style>
  <w:style w:type="paragraph" w:customStyle="1" w:styleId="xl231">
    <w:name w:val="xl231"/>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bidi="ar-SA"/>
    </w:rPr>
  </w:style>
  <w:style w:type="paragraph" w:customStyle="1" w:styleId="xl232">
    <w:name w:val="xl232"/>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color w:val="000000"/>
      <w:sz w:val="24"/>
      <w:szCs w:val="24"/>
      <w:lang w:bidi="ar-SA"/>
    </w:rPr>
  </w:style>
  <w:style w:type="paragraph" w:customStyle="1" w:styleId="xl233">
    <w:name w:val="xl233"/>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bidi="ar-SA"/>
    </w:rPr>
  </w:style>
  <w:style w:type="paragraph" w:customStyle="1" w:styleId="xl234">
    <w:name w:val="xl234"/>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bidi="ar-SA"/>
    </w:rPr>
  </w:style>
  <w:style w:type="paragraph" w:customStyle="1" w:styleId="xl235">
    <w:name w:val="xl235"/>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color w:val="000000"/>
      <w:sz w:val="24"/>
      <w:szCs w:val="24"/>
      <w:lang w:bidi="ar-SA"/>
    </w:rPr>
  </w:style>
  <w:style w:type="paragraph" w:customStyle="1" w:styleId="xl236">
    <w:name w:val="xl236"/>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pPr>
    <w:rPr>
      <w:i/>
      <w:iCs/>
      <w:sz w:val="24"/>
      <w:szCs w:val="24"/>
      <w:lang w:bidi="ar-SA"/>
    </w:rPr>
  </w:style>
  <w:style w:type="paragraph" w:customStyle="1" w:styleId="xl237">
    <w:name w:val="xl237"/>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pPr>
    <w:rPr>
      <w:i/>
      <w:iCs/>
      <w:color w:val="000000"/>
      <w:sz w:val="24"/>
      <w:szCs w:val="24"/>
      <w:lang w:bidi="ar-SA"/>
    </w:rPr>
  </w:style>
  <w:style w:type="paragraph" w:customStyle="1" w:styleId="xl238">
    <w:name w:val="xl238"/>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pPr>
    <w:rPr>
      <w:color w:val="000000"/>
      <w:sz w:val="24"/>
      <w:szCs w:val="24"/>
      <w:lang w:bidi="ar-SA"/>
    </w:rPr>
  </w:style>
  <w:style w:type="paragraph" w:customStyle="1" w:styleId="xl239">
    <w:name w:val="xl239"/>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pPr>
    <w:rPr>
      <w:i/>
      <w:iCs/>
      <w:color w:val="000000"/>
      <w:sz w:val="24"/>
      <w:szCs w:val="24"/>
      <w:lang w:bidi="ar-SA"/>
    </w:rPr>
  </w:style>
  <w:style w:type="paragraph" w:customStyle="1" w:styleId="xl240">
    <w:name w:val="xl240"/>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pPr>
    <w:rPr>
      <w:i/>
      <w:iCs/>
      <w:sz w:val="24"/>
      <w:szCs w:val="24"/>
      <w:lang w:bidi="ar-SA"/>
    </w:rPr>
  </w:style>
  <w:style w:type="paragraph" w:customStyle="1" w:styleId="xl241">
    <w:name w:val="xl241"/>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pPr>
    <w:rPr>
      <w:i/>
      <w:iCs/>
      <w:color w:val="000000"/>
      <w:sz w:val="24"/>
      <w:szCs w:val="24"/>
      <w:lang w:bidi="ar-SA"/>
    </w:rPr>
  </w:style>
  <w:style w:type="paragraph" w:customStyle="1" w:styleId="xl242">
    <w:name w:val="xl242"/>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pPr>
    <w:rPr>
      <w:i/>
      <w:iCs/>
      <w:sz w:val="24"/>
      <w:szCs w:val="24"/>
      <w:lang w:bidi="ar-SA"/>
    </w:rPr>
  </w:style>
  <w:style w:type="paragraph" w:customStyle="1" w:styleId="xl243">
    <w:name w:val="xl243"/>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pPr>
    <w:rPr>
      <w:i/>
      <w:iCs/>
      <w:color w:val="000000"/>
      <w:sz w:val="24"/>
      <w:szCs w:val="24"/>
      <w:lang w:bidi="ar-SA"/>
    </w:rPr>
  </w:style>
  <w:style w:type="paragraph" w:customStyle="1" w:styleId="xl244">
    <w:name w:val="xl244"/>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pPr>
    <w:rPr>
      <w:i/>
      <w:iCs/>
      <w:color w:val="000000"/>
      <w:sz w:val="24"/>
      <w:szCs w:val="24"/>
      <w:lang w:bidi="ar-SA"/>
    </w:rPr>
  </w:style>
  <w:style w:type="paragraph" w:customStyle="1" w:styleId="xl245">
    <w:name w:val="xl245"/>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pPr>
    <w:rPr>
      <w:i/>
      <w:iCs/>
      <w:sz w:val="24"/>
      <w:szCs w:val="24"/>
      <w:lang w:bidi="ar-SA"/>
    </w:rPr>
  </w:style>
  <w:style w:type="paragraph" w:customStyle="1" w:styleId="xl246">
    <w:name w:val="xl246"/>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pPr>
    <w:rPr>
      <w:i/>
      <w:iCs/>
      <w:color w:val="000000"/>
      <w:sz w:val="24"/>
      <w:szCs w:val="24"/>
      <w:lang w:bidi="ar-SA"/>
    </w:rPr>
  </w:style>
  <w:style w:type="paragraph" w:customStyle="1" w:styleId="xl247">
    <w:name w:val="xl247"/>
    <w:basedOn w:val="Normal"/>
    <w:rsid w:val="00FE441F"/>
    <w:pPr>
      <w:widowControl/>
      <w:pBdr>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4"/>
      <w:szCs w:val="24"/>
      <w:lang w:bidi="ar-SA"/>
    </w:rPr>
  </w:style>
  <w:style w:type="paragraph" w:customStyle="1" w:styleId="xl248">
    <w:name w:val="xl248"/>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textAlignment w:val="center"/>
    </w:pPr>
    <w:rPr>
      <w:sz w:val="24"/>
      <w:szCs w:val="24"/>
      <w:lang w:bidi="ar-SA"/>
    </w:rPr>
  </w:style>
  <w:style w:type="paragraph" w:customStyle="1" w:styleId="xl249">
    <w:name w:val="xl249"/>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pPr>
    <w:rPr>
      <w:i/>
      <w:iCs/>
      <w:sz w:val="24"/>
      <w:szCs w:val="24"/>
      <w:lang w:bidi="ar-SA"/>
    </w:rPr>
  </w:style>
  <w:style w:type="paragraph" w:customStyle="1" w:styleId="xl250">
    <w:name w:val="xl250"/>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textAlignment w:val="center"/>
    </w:pPr>
    <w:rPr>
      <w:i/>
      <w:iCs/>
      <w:color w:val="000000"/>
      <w:sz w:val="24"/>
      <w:szCs w:val="24"/>
      <w:lang w:bidi="ar-SA"/>
    </w:rPr>
  </w:style>
  <w:style w:type="paragraph" w:customStyle="1" w:styleId="xl251">
    <w:name w:val="xl251"/>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pPr>
    <w:rPr>
      <w:i/>
      <w:iCs/>
      <w:sz w:val="24"/>
      <w:szCs w:val="24"/>
      <w:lang w:bidi="ar-SA"/>
    </w:rPr>
  </w:style>
  <w:style w:type="paragraph" w:customStyle="1" w:styleId="xl252">
    <w:name w:val="xl252"/>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pPr>
    <w:rPr>
      <w:i/>
      <w:iCs/>
      <w:color w:val="000000"/>
      <w:sz w:val="24"/>
      <w:szCs w:val="24"/>
      <w:lang w:bidi="ar-SA"/>
    </w:rPr>
  </w:style>
  <w:style w:type="paragraph" w:customStyle="1" w:styleId="xl253">
    <w:name w:val="xl253"/>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pPr>
    <w:rPr>
      <w:i/>
      <w:iCs/>
      <w:color w:val="000000"/>
      <w:sz w:val="24"/>
      <w:szCs w:val="24"/>
      <w:lang w:bidi="ar-SA"/>
    </w:rPr>
  </w:style>
  <w:style w:type="paragraph" w:customStyle="1" w:styleId="xl254">
    <w:name w:val="xl254"/>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textAlignment w:val="center"/>
    </w:pPr>
    <w:rPr>
      <w:i/>
      <w:iCs/>
      <w:color w:val="000000"/>
      <w:sz w:val="24"/>
      <w:szCs w:val="24"/>
      <w:lang w:bidi="ar-SA"/>
    </w:rPr>
  </w:style>
  <w:style w:type="paragraph" w:customStyle="1" w:styleId="xl255">
    <w:name w:val="xl255"/>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pPr>
    <w:rPr>
      <w:i/>
      <w:iCs/>
      <w:color w:val="000000"/>
      <w:sz w:val="24"/>
      <w:szCs w:val="24"/>
      <w:lang w:bidi="ar-SA"/>
    </w:rPr>
  </w:style>
  <w:style w:type="paragraph" w:customStyle="1" w:styleId="xl256">
    <w:name w:val="xl256"/>
    <w:basedOn w:val="Normal"/>
    <w:rsid w:val="00FE441F"/>
    <w:pPr>
      <w:widowControl/>
      <w:pBdr>
        <w:top w:val="single" w:sz="4" w:space="0" w:color="auto"/>
        <w:left w:val="single" w:sz="4" w:space="11" w:color="auto"/>
        <w:bottom w:val="single" w:sz="4" w:space="0" w:color="auto"/>
        <w:right w:val="single" w:sz="4" w:space="0" w:color="auto"/>
      </w:pBdr>
      <w:shd w:val="clear" w:color="000000" w:fill="D8E4BC"/>
      <w:autoSpaceDE/>
      <w:autoSpaceDN/>
      <w:spacing w:before="100" w:beforeAutospacing="1" w:after="100" w:afterAutospacing="1"/>
      <w:ind w:firstLineChars="100" w:firstLine="100"/>
      <w:textAlignment w:val="center"/>
    </w:pPr>
    <w:rPr>
      <w:sz w:val="24"/>
      <w:szCs w:val="24"/>
      <w:lang w:bidi="ar-SA"/>
    </w:rPr>
  </w:style>
  <w:style w:type="paragraph" w:customStyle="1" w:styleId="xl257">
    <w:name w:val="xl257"/>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258">
    <w:name w:val="xl258"/>
    <w:basedOn w:val="Normal"/>
    <w:rsid w:val="00FE441F"/>
    <w:pPr>
      <w:widowControl/>
      <w:pBdr>
        <w:top w:val="single" w:sz="4" w:space="0" w:color="auto"/>
        <w:left w:val="single" w:sz="4" w:space="0" w:color="auto"/>
        <w:bottom w:val="single" w:sz="4" w:space="0" w:color="auto"/>
        <w:right w:val="single" w:sz="4" w:space="0" w:color="auto"/>
      </w:pBdr>
      <w:shd w:val="clear" w:color="000000" w:fill="D8E4BC"/>
      <w:autoSpaceDE/>
      <w:autoSpaceDN/>
      <w:spacing w:before="100" w:beforeAutospacing="1" w:after="100" w:afterAutospacing="1"/>
      <w:jc w:val="center"/>
      <w:textAlignment w:val="center"/>
    </w:pPr>
    <w:rPr>
      <w:b/>
      <w:bCs/>
      <w:sz w:val="24"/>
      <w:szCs w:val="24"/>
      <w:lang w:bidi="ar-SA"/>
    </w:rPr>
  </w:style>
  <w:style w:type="paragraph" w:customStyle="1" w:styleId="xl259">
    <w:name w:val="xl259"/>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right"/>
      <w:textAlignment w:val="center"/>
    </w:pPr>
    <w:rPr>
      <w:b/>
      <w:bCs/>
      <w:sz w:val="24"/>
      <w:szCs w:val="24"/>
      <w:lang w:bidi="ar-SA"/>
    </w:rPr>
  </w:style>
  <w:style w:type="paragraph" w:customStyle="1" w:styleId="xl260">
    <w:name w:val="xl260"/>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right"/>
      <w:textAlignment w:val="center"/>
    </w:pPr>
    <w:rPr>
      <w:b/>
      <w:bCs/>
      <w:sz w:val="24"/>
      <w:szCs w:val="24"/>
      <w:lang w:bidi="ar-SA"/>
    </w:rPr>
  </w:style>
  <w:style w:type="paragraph" w:customStyle="1" w:styleId="xl261">
    <w:name w:val="xl261"/>
    <w:basedOn w:val="Normal"/>
    <w:rsid w:val="00FE441F"/>
    <w:pPr>
      <w:widowControl/>
      <w:pBdr>
        <w:top w:val="single" w:sz="4" w:space="0" w:color="auto"/>
        <w:left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262">
    <w:name w:val="xl262"/>
    <w:basedOn w:val="Normal"/>
    <w:rsid w:val="00FE441F"/>
    <w:pPr>
      <w:widowControl/>
      <w:pBdr>
        <w:left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263">
    <w:name w:val="xl263"/>
    <w:basedOn w:val="Normal"/>
    <w:rsid w:val="00FE441F"/>
    <w:pPr>
      <w:widowControl/>
      <w:pBdr>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264">
    <w:name w:val="xl264"/>
    <w:basedOn w:val="Normal"/>
    <w:rsid w:val="00FE441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265">
    <w:name w:val="xl265"/>
    <w:basedOn w:val="Normal"/>
    <w:rsid w:val="00FE441F"/>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266">
    <w:name w:val="xl266"/>
    <w:basedOn w:val="Normal"/>
    <w:rsid w:val="00FE441F"/>
    <w:pPr>
      <w:widowControl/>
      <w:pBdr>
        <w:top w:val="single" w:sz="4" w:space="0" w:color="auto"/>
        <w:bottom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xl267">
    <w:name w:val="xl267"/>
    <w:basedOn w:val="Normal"/>
    <w:rsid w:val="00FE441F"/>
    <w:pPr>
      <w:widowControl/>
      <w:pBdr>
        <w:top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lang w:bidi="ar-SA"/>
    </w:rPr>
  </w:style>
  <w:style w:type="paragraph" w:customStyle="1" w:styleId="font14">
    <w:name w:val="font14"/>
    <w:basedOn w:val="Normal"/>
    <w:rsid w:val="00FE441F"/>
    <w:pPr>
      <w:widowControl/>
      <w:autoSpaceDE/>
      <w:autoSpaceDN/>
      <w:spacing w:before="100" w:beforeAutospacing="1" w:after="100" w:afterAutospacing="1"/>
    </w:pPr>
    <w:rPr>
      <w:i/>
      <w:iCs/>
      <w:color w:val="000000"/>
      <w:sz w:val="28"/>
      <w:szCs w:val="28"/>
      <w:lang w:bidi="ar-SA"/>
    </w:rPr>
  </w:style>
  <w:style w:type="paragraph" w:customStyle="1" w:styleId="font15">
    <w:name w:val="font15"/>
    <w:basedOn w:val="Normal"/>
    <w:rsid w:val="00FE441F"/>
    <w:pPr>
      <w:widowControl/>
      <w:autoSpaceDE/>
      <w:autoSpaceDN/>
      <w:spacing w:before="100" w:beforeAutospacing="1" w:after="100" w:afterAutospacing="1"/>
    </w:pPr>
    <w:rPr>
      <w:color w:val="000000"/>
      <w:sz w:val="28"/>
      <w:szCs w:val="28"/>
      <w:lang w:bidi="ar-SA"/>
    </w:rPr>
  </w:style>
  <w:style w:type="paragraph" w:customStyle="1" w:styleId="xl268">
    <w:name w:val="xl268"/>
    <w:basedOn w:val="Normal"/>
    <w:rsid w:val="00FE441F"/>
    <w:pPr>
      <w:widowControl/>
      <w:pBdr>
        <w:top w:val="single" w:sz="4" w:space="0" w:color="auto"/>
        <w:left w:val="single" w:sz="4" w:space="0" w:color="auto"/>
        <w:bottom w:val="single" w:sz="4" w:space="0" w:color="auto"/>
        <w:right w:val="single" w:sz="4" w:space="0" w:color="auto"/>
      </w:pBdr>
      <w:shd w:val="clear" w:color="000000" w:fill="00B0F0"/>
      <w:autoSpaceDE/>
      <w:autoSpaceDN/>
      <w:spacing w:before="100" w:beforeAutospacing="1" w:after="100" w:afterAutospacing="1"/>
      <w:jc w:val="center"/>
      <w:textAlignment w:val="center"/>
    </w:pPr>
    <w:rPr>
      <w:b/>
      <w:bCs/>
      <w:sz w:val="24"/>
      <w:szCs w:val="24"/>
      <w:lang w:bidi="ar-SA"/>
    </w:rPr>
  </w:style>
  <w:style w:type="character" w:customStyle="1" w:styleId="apple-style-span">
    <w:name w:val="apple-style-span"/>
    <w:basedOn w:val="DefaultParagraphFont"/>
    <w:rsid w:val="00FE441F"/>
  </w:style>
  <w:style w:type="character" w:customStyle="1" w:styleId="OnceABox">
    <w:name w:val="OnceABox"/>
    <w:rsid w:val="00FE441F"/>
    <w:rPr>
      <w:b/>
      <w:bCs/>
      <w:color w:val="FF0000"/>
      <w:spacing w:val="-1"/>
      <w:sz w:val="28"/>
      <w:szCs w:val="28"/>
    </w:rPr>
  </w:style>
  <w:style w:type="table" w:customStyle="1" w:styleId="TableGrid1">
    <w:name w:val="Table Grid1"/>
    <w:basedOn w:val="TableNormal"/>
    <w:next w:val="TableGrid"/>
    <w:uiPriority w:val="39"/>
    <w:rsid w:val="009D3C1B"/>
    <w:pPr>
      <w:spacing w:after="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39"/>
    <w:rsid w:val="009D3C1B"/>
    <w:pPr>
      <w:spacing w:after="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0A3BEC"/>
    <w:pPr>
      <w:spacing w:after="0"/>
      <w:ind w:firstLine="567"/>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3B42C9"/>
    <w:pPr>
      <w:spacing w:after="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10">
    <w:name w:val="Body text (2)1"/>
    <w:basedOn w:val="Normal"/>
    <w:rsid w:val="007341D5"/>
    <w:pPr>
      <w:shd w:val="clear" w:color="auto" w:fill="FFFFFF"/>
      <w:autoSpaceDE/>
      <w:autoSpaceDN/>
      <w:spacing w:after="240" w:line="312" w:lineRule="exact"/>
      <w:jc w:val="both"/>
    </w:pPr>
    <w:rPr>
      <w:rFonts w:asciiTheme="minorHAnsi" w:eastAsiaTheme="minorHAnsi" w:hAnsiTheme="minorHAnsi" w:cstheme="minorBidi"/>
      <w:b/>
      <w:bCs/>
      <w:spacing w:val="4"/>
      <w:lang w:bidi="ar-SA"/>
    </w:rPr>
  </w:style>
  <w:style w:type="paragraph" w:customStyle="1" w:styleId="xl63">
    <w:name w:val="xl63"/>
    <w:basedOn w:val="Normal"/>
    <w:rsid w:val="007341D5"/>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top"/>
    </w:pPr>
    <w:rPr>
      <w:i/>
      <w:iCs/>
      <w:sz w:val="24"/>
      <w:szCs w:val="24"/>
      <w:lang w:bidi="ar-SA"/>
    </w:rPr>
  </w:style>
  <w:style w:type="paragraph" w:customStyle="1" w:styleId="xl64">
    <w:name w:val="xl64"/>
    <w:basedOn w:val="Normal"/>
    <w:rsid w:val="007341D5"/>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sz w:val="24"/>
      <w:szCs w:val="24"/>
      <w:lang w:bidi="ar-SA"/>
    </w:rPr>
  </w:style>
  <w:style w:type="character" w:customStyle="1" w:styleId="Other">
    <w:name w:val="Other_"/>
    <w:link w:val="Other0"/>
    <w:rsid w:val="00C87D31"/>
    <w:rPr>
      <w:rFonts w:eastAsia="Times New Roman" w:cs="Times New Roman"/>
      <w:sz w:val="26"/>
      <w:szCs w:val="26"/>
      <w:shd w:val="clear" w:color="auto" w:fill="FFFFFF"/>
    </w:rPr>
  </w:style>
  <w:style w:type="paragraph" w:customStyle="1" w:styleId="Other0">
    <w:name w:val="Other"/>
    <w:basedOn w:val="Normal"/>
    <w:link w:val="Other"/>
    <w:rsid w:val="00C87D31"/>
    <w:pPr>
      <w:shd w:val="clear" w:color="auto" w:fill="FFFFFF"/>
      <w:autoSpaceDE/>
      <w:autoSpaceDN/>
      <w:spacing w:after="100" w:line="262" w:lineRule="auto"/>
      <w:ind w:firstLine="400"/>
    </w:pPr>
    <w:rPr>
      <w:sz w:val="26"/>
      <w:szCs w:val="26"/>
      <w:lang w:bidi="ar-SA"/>
    </w:rPr>
  </w:style>
  <w:style w:type="paragraph" w:customStyle="1" w:styleId="Bodytext33">
    <w:name w:val="Body text (3)"/>
    <w:basedOn w:val="Normal"/>
    <w:rsid w:val="00C87D31"/>
    <w:pPr>
      <w:shd w:val="clear" w:color="auto" w:fill="FFFFFF"/>
      <w:autoSpaceDE/>
      <w:autoSpaceDN/>
      <w:spacing w:before="70" w:after="60"/>
      <w:ind w:left="5900"/>
    </w:pPr>
    <w:rPr>
      <w:b/>
      <w:bCs/>
      <w:sz w:val="18"/>
      <w:szCs w:val="18"/>
      <w:lang w:val="x-none" w:eastAsia="x-none" w:bidi="ar-SA"/>
    </w:rPr>
  </w:style>
  <w:style w:type="numbering" w:customStyle="1" w:styleId="NoList3">
    <w:name w:val="No List3"/>
    <w:next w:val="NoList"/>
    <w:uiPriority w:val="99"/>
    <w:semiHidden/>
    <w:unhideWhenUsed/>
    <w:rsid w:val="005A0002"/>
  </w:style>
  <w:style w:type="table" w:customStyle="1" w:styleId="TableGrid2">
    <w:name w:val="Table Grid2"/>
    <w:basedOn w:val="TableNormal"/>
    <w:next w:val="TableGrid"/>
    <w:uiPriority w:val="39"/>
    <w:rsid w:val="005A0002"/>
    <w:pPr>
      <w:spacing w:after="0"/>
      <w:jc w:val="left"/>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rsid w:val="00501E69"/>
    <w:rPr>
      <w:sz w:val="26"/>
      <w:szCs w:val="26"/>
    </w:rPr>
  </w:style>
  <w:style w:type="paragraph" w:customStyle="1" w:styleId="Vnbnnidung0">
    <w:name w:val="Văn bản nội dung"/>
    <w:basedOn w:val="Normal"/>
    <w:link w:val="Vnbnnidung"/>
    <w:uiPriority w:val="99"/>
    <w:rsid w:val="00501E69"/>
    <w:pPr>
      <w:autoSpaceDE/>
      <w:autoSpaceDN/>
      <w:spacing w:after="260" w:line="264" w:lineRule="auto"/>
      <w:ind w:firstLine="400"/>
    </w:pPr>
    <w:rPr>
      <w:rFonts w:eastAsiaTheme="minorHAnsi" w:cstheme="minorBidi"/>
      <w:sz w:val="26"/>
      <w:szCs w:val="26"/>
      <w:lang w:bidi="ar-SA"/>
    </w:rPr>
  </w:style>
  <w:style w:type="paragraph" w:customStyle="1" w:styleId="Bodytext61">
    <w:name w:val="Body text (6)1"/>
    <w:basedOn w:val="Normal"/>
    <w:rsid w:val="00501E69"/>
    <w:pPr>
      <w:shd w:val="clear" w:color="auto" w:fill="FFFFFF"/>
      <w:autoSpaceDE/>
      <w:autoSpaceDN/>
      <w:spacing w:line="314" w:lineRule="exact"/>
      <w:jc w:val="both"/>
    </w:pPr>
    <w:rPr>
      <w:b/>
      <w:bCs/>
      <w:sz w:val="25"/>
      <w:szCs w:val="25"/>
      <w:lang w:val="x-none" w:eastAsia="x-none" w:bidi="ar-SA"/>
    </w:rPr>
  </w:style>
  <w:style w:type="character" w:customStyle="1" w:styleId="Vnbnnidung2">
    <w:name w:val="Văn bản nội dung (2)_"/>
    <w:link w:val="Vnbnnidung21"/>
    <w:rsid w:val="00AC1508"/>
    <w:rPr>
      <w:rFonts w:ascii="Arial" w:hAnsi="Arial" w:cs="Arial"/>
      <w:spacing w:val="-10"/>
      <w:shd w:val="clear" w:color="auto" w:fill="FFFFFF"/>
    </w:rPr>
  </w:style>
  <w:style w:type="paragraph" w:customStyle="1" w:styleId="Vnbnnidung21">
    <w:name w:val="Văn bản nội dung (2)1"/>
    <w:basedOn w:val="Normal"/>
    <w:link w:val="Vnbnnidung2"/>
    <w:rsid w:val="00AC1508"/>
    <w:pPr>
      <w:shd w:val="clear" w:color="auto" w:fill="FFFFFF"/>
      <w:autoSpaceDE/>
      <w:autoSpaceDN/>
      <w:spacing w:after="60" w:line="240" w:lineRule="atLeast"/>
    </w:pPr>
    <w:rPr>
      <w:rFonts w:ascii="Arial" w:eastAsiaTheme="minorHAnsi" w:hAnsi="Arial" w:cs="Arial"/>
      <w:spacing w:val="-10"/>
      <w:sz w:val="28"/>
      <w:lang w:bidi="ar-SA"/>
    </w:rPr>
  </w:style>
  <w:style w:type="character" w:customStyle="1" w:styleId="Vnbnnidung20">
    <w:name w:val="Văn bản nội dung (2)"/>
    <w:rsid w:val="00AC1508"/>
    <w:rPr>
      <w:rFonts w:ascii="Arial" w:hAnsi="Arial" w:cs="Arial"/>
      <w:spacing w:val="-10"/>
      <w:u w:val="single"/>
    </w:rPr>
  </w:style>
  <w:style w:type="character" w:customStyle="1" w:styleId="Vnbnnidung3">
    <w:name w:val="Văn bản nội dung (3)_"/>
    <w:link w:val="Vnbnnidung30"/>
    <w:rsid w:val="00AC1508"/>
    <w:rPr>
      <w:rFonts w:ascii="Arial" w:hAnsi="Arial" w:cs="Arial"/>
      <w:i/>
      <w:iCs/>
      <w:shd w:val="clear" w:color="auto" w:fill="FFFFFF"/>
    </w:rPr>
  </w:style>
  <w:style w:type="paragraph" w:customStyle="1" w:styleId="Vnbnnidung30">
    <w:name w:val="Văn bản nội dung (3)"/>
    <w:basedOn w:val="Normal"/>
    <w:link w:val="Vnbnnidung3"/>
    <w:rsid w:val="00AC1508"/>
    <w:pPr>
      <w:shd w:val="clear" w:color="auto" w:fill="FFFFFF"/>
      <w:autoSpaceDE/>
      <w:autoSpaceDN/>
      <w:spacing w:before="180" w:after="360" w:line="240" w:lineRule="atLeast"/>
      <w:ind w:hanging="740"/>
      <w:jc w:val="both"/>
    </w:pPr>
    <w:rPr>
      <w:rFonts w:ascii="Arial" w:eastAsiaTheme="minorHAnsi" w:hAnsi="Arial" w:cs="Arial"/>
      <w:i/>
      <w:iCs/>
      <w:sz w:val="28"/>
      <w:lang w:bidi="ar-SA"/>
    </w:rPr>
  </w:style>
  <w:style w:type="character" w:customStyle="1" w:styleId="Vnbnnidung3Khnginnghing">
    <w:name w:val="Văn bản nội dung (3) + Không in nghiêng"/>
    <w:aliases w:val="Giãn cách 0 pt"/>
    <w:rsid w:val="00AC1508"/>
    <w:rPr>
      <w:rFonts w:ascii="Arial" w:hAnsi="Arial" w:cs="Arial"/>
      <w:i/>
      <w:iCs/>
      <w:spacing w:val="-10"/>
      <w:u w:val="none"/>
    </w:rPr>
  </w:style>
  <w:style w:type="character" w:customStyle="1" w:styleId="Vnbnnidung375pt">
    <w:name w:val="Văn bản nội dung (3) + 7.5 pt"/>
    <w:rsid w:val="00AC1508"/>
    <w:rPr>
      <w:rFonts w:ascii="Arial" w:hAnsi="Arial" w:cs="Arial"/>
      <w:i/>
      <w:iCs/>
      <w:sz w:val="15"/>
      <w:szCs w:val="15"/>
      <w:u w:val="none"/>
    </w:rPr>
  </w:style>
  <w:style w:type="character" w:customStyle="1" w:styleId="Vnbnnidung375pt1">
    <w:name w:val="Văn bản nội dung (3) + 7.5 pt1"/>
    <w:aliases w:val="Không in nghiêng"/>
    <w:rsid w:val="00AC1508"/>
    <w:rPr>
      <w:rFonts w:ascii="Arial" w:hAnsi="Arial" w:cs="Arial"/>
      <w:i/>
      <w:iCs/>
      <w:sz w:val="15"/>
      <w:szCs w:val="15"/>
      <w:u w:val="none"/>
    </w:rPr>
  </w:style>
  <w:style w:type="character" w:customStyle="1" w:styleId="Vnbnnidung3Khnginnghing1">
    <w:name w:val="Văn bản nội dung (3) + Không in nghiêng1"/>
    <w:rsid w:val="00AC1508"/>
    <w:rPr>
      <w:rFonts w:ascii="Arial" w:hAnsi="Arial" w:cs="Arial"/>
      <w:i/>
      <w:iCs/>
      <w:sz w:val="24"/>
      <w:szCs w:val="24"/>
      <w:u w:val="none"/>
    </w:rPr>
  </w:style>
  <w:style w:type="character" w:customStyle="1" w:styleId="Tiu2">
    <w:name w:val="Tiêu đề #2_"/>
    <w:link w:val="Tiu20"/>
    <w:rsid w:val="00AC1508"/>
    <w:rPr>
      <w:rFonts w:ascii="Arial" w:hAnsi="Arial" w:cs="Arial"/>
      <w:b/>
      <w:bCs/>
      <w:shd w:val="clear" w:color="auto" w:fill="FFFFFF"/>
    </w:rPr>
  </w:style>
  <w:style w:type="paragraph" w:customStyle="1" w:styleId="Tiu20">
    <w:name w:val="Tiêu đề #2"/>
    <w:basedOn w:val="Normal"/>
    <w:link w:val="Tiu2"/>
    <w:rsid w:val="00AC1508"/>
    <w:pPr>
      <w:shd w:val="clear" w:color="auto" w:fill="FFFFFF"/>
      <w:autoSpaceDE/>
      <w:autoSpaceDN/>
      <w:spacing w:before="180" w:after="60" w:line="240" w:lineRule="atLeast"/>
      <w:jc w:val="center"/>
      <w:outlineLvl w:val="1"/>
    </w:pPr>
    <w:rPr>
      <w:rFonts w:ascii="Arial" w:eastAsiaTheme="minorHAnsi" w:hAnsi="Arial" w:cs="Arial"/>
      <w:b/>
      <w:bCs/>
      <w:sz w:val="28"/>
      <w:lang w:bidi="ar-SA"/>
    </w:rPr>
  </w:style>
  <w:style w:type="character" w:customStyle="1" w:styleId="Vnbnnidung4">
    <w:name w:val="Văn bản nội dung (4)_"/>
    <w:link w:val="Vnbnnidung40"/>
    <w:rsid w:val="00AC1508"/>
    <w:rPr>
      <w:rFonts w:ascii="Arial" w:hAnsi="Arial" w:cs="Arial"/>
      <w:b/>
      <w:bCs/>
      <w:sz w:val="22"/>
      <w:shd w:val="clear" w:color="auto" w:fill="FFFFFF"/>
    </w:rPr>
  </w:style>
  <w:style w:type="paragraph" w:customStyle="1" w:styleId="Vnbnnidung40">
    <w:name w:val="Văn bản nội dung (4)"/>
    <w:basedOn w:val="Normal"/>
    <w:link w:val="Vnbnnidung4"/>
    <w:rsid w:val="00AC1508"/>
    <w:pPr>
      <w:shd w:val="clear" w:color="auto" w:fill="FFFFFF"/>
      <w:autoSpaceDE/>
      <w:autoSpaceDN/>
      <w:spacing w:before="60" w:after="180" w:line="240" w:lineRule="atLeast"/>
      <w:jc w:val="center"/>
    </w:pPr>
    <w:rPr>
      <w:rFonts w:ascii="Arial" w:eastAsiaTheme="minorHAnsi" w:hAnsi="Arial" w:cs="Arial"/>
      <w:b/>
      <w:bCs/>
      <w:lang w:bidi="ar-SA"/>
    </w:rPr>
  </w:style>
  <w:style w:type="character" w:customStyle="1" w:styleId="Vnbnnidung5">
    <w:name w:val="Văn bản nội dung (5)_"/>
    <w:link w:val="Vnbnnidung50"/>
    <w:rsid w:val="00AC1508"/>
    <w:rPr>
      <w:rFonts w:ascii="Arial" w:hAnsi="Arial" w:cs="Arial"/>
      <w:b/>
      <w:bCs/>
      <w:shd w:val="clear" w:color="auto" w:fill="FFFFFF"/>
    </w:rPr>
  </w:style>
  <w:style w:type="paragraph" w:customStyle="1" w:styleId="Vnbnnidung50">
    <w:name w:val="Văn bản nội dung (5)"/>
    <w:basedOn w:val="Normal"/>
    <w:link w:val="Vnbnnidung5"/>
    <w:rsid w:val="00AC1508"/>
    <w:pPr>
      <w:shd w:val="clear" w:color="auto" w:fill="FFFFFF"/>
      <w:autoSpaceDE/>
      <w:autoSpaceDN/>
      <w:spacing w:before="180" w:after="60" w:line="240" w:lineRule="atLeast"/>
      <w:ind w:hanging="740"/>
      <w:jc w:val="both"/>
    </w:pPr>
    <w:rPr>
      <w:rFonts w:ascii="Arial" w:eastAsiaTheme="minorHAnsi" w:hAnsi="Arial" w:cs="Arial"/>
      <w:b/>
      <w:bCs/>
      <w:sz w:val="28"/>
      <w:lang w:bidi="ar-SA"/>
    </w:rPr>
  </w:style>
  <w:style w:type="character" w:customStyle="1" w:styleId="Vnbnnidung6">
    <w:name w:val="Văn bản nội dung (6)_"/>
    <w:link w:val="Vnbnnidung60"/>
    <w:rsid w:val="00AC1508"/>
    <w:rPr>
      <w:rFonts w:ascii="Arial" w:hAnsi="Arial" w:cs="Arial"/>
      <w:sz w:val="22"/>
      <w:shd w:val="clear" w:color="auto" w:fill="FFFFFF"/>
    </w:rPr>
  </w:style>
  <w:style w:type="paragraph" w:customStyle="1" w:styleId="Vnbnnidung60">
    <w:name w:val="Văn bản nội dung (6)"/>
    <w:basedOn w:val="Normal"/>
    <w:link w:val="Vnbnnidung6"/>
    <w:rsid w:val="00AC1508"/>
    <w:pPr>
      <w:shd w:val="clear" w:color="auto" w:fill="FFFFFF"/>
      <w:autoSpaceDE/>
      <w:autoSpaceDN/>
      <w:spacing w:after="600" w:line="240" w:lineRule="atLeast"/>
      <w:jc w:val="center"/>
    </w:pPr>
    <w:rPr>
      <w:rFonts w:ascii="Arial" w:eastAsiaTheme="minorHAnsi" w:hAnsi="Arial" w:cs="Arial"/>
      <w:lang w:bidi="ar-SA"/>
    </w:rPr>
  </w:style>
  <w:style w:type="character" w:customStyle="1" w:styleId="Vnbnnidung5Khnginm">
    <w:name w:val="Văn bản nội dung (5) + Không in đậm"/>
    <w:aliases w:val="In nghiêng"/>
    <w:rsid w:val="00AC1508"/>
    <w:rPr>
      <w:rFonts w:ascii="Arial" w:hAnsi="Arial" w:cs="Arial"/>
      <w:b/>
      <w:bCs/>
      <w:i/>
      <w:iCs/>
      <w:u w:val="none"/>
    </w:rPr>
  </w:style>
  <w:style w:type="character" w:customStyle="1" w:styleId="Vnbnnidung2Innghing">
    <w:name w:val="Văn bản nội dung (2) + In nghiêng"/>
    <w:aliases w:val="Giãn cách 0 pt84"/>
    <w:rsid w:val="00AC1508"/>
    <w:rPr>
      <w:rFonts w:ascii="Arial" w:hAnsi="Arial" w:cs="Arial"/>
      <w:i/>
      <w:iCs/>
      <w:spacing w:val="0"/>
      <w:u w:val="none"/>
    </w:rPr>
  </w:style>
  <w:style w:type="character" w:customStyle="1" w:styleId="Vnbnnidung217pt">
    <w:name w:val="Văn bản nội dung (2) + 17 pt"/>
    <w:aliases w:val="Giãn cách 0 pt83"/>
    <w:rsid w:val="00AC1508"/>
    <w:rPr>
      <w:rFonts w:ascii="Arial" w:hAnsi="Arial" w:cs="Arial"/>
      <w:spacing w:val="0"/>
      <w:sz w:val="34"/>
      <w:szCs w:val="34"/>
      <w:u w:val="none"/>
    </w:rPr>
  </w:style>
  <w:style w:type="character" w:customStyle="1" w:styleId="Vnbnnidung7">
    <w:name w:val="Văn bản nội dung (7)_"/>
    <w:link w:val="Vnbnnidung70"/>
    <w:rsid w:val="00AC1508"/>
    <w:rPr>
      <w:rFonts w:ascii="Arial" w:hAnsi="Arial" w:cs="Arial"/>
      <w:sz w:val="22"/>
      <w:shd w:val="clear" w:color="auto" w:fill="FFFFFF"/>
    </w:rPr>
  </w:style>
  <w:style w:type="paragraph" w:customStyle="1" w:styleId="Vnbnnidung70">
    <w:name w:val="Văn bản nội dung (7)"/>
    <w:basedOn w:val="Normal"/>
    <w:link w:val="Vnbnnidung7"/>
    <w:rsid w:val="00AC1508"/>
    <w:pPr>
      <w:shd w:val="clear" w:color="auto" w:fill="FFFFFF"/>
      <w:autoSpaceDE/>
      <w:autoSpaceDN/>
      <w:spacing w:after="420" w:line="240" w:lineRule="atLeast"/>
      <w:jc w:val="center"/>
    </w:pPr>
    <w:rPr>
      <w:rFonts w:ascii="Arial" w:eastAsiaTheme="minorHAnsi" w:hAnsi="Arial" w:cs="Arial"/>
      <w:lang w:bidi="ar-SA"/>
    </w:rPr>
  </w:style>
  <w:style w:type="character" w:customStyle="1" w:styleId="Vnbnnidung8">
    <w:name w:val="Văn bản nội dung (8)_"/>
    <w:link w:val="Vnbnnidung80"/>
    <w:rsid w:val="00AC1508"/>
    <w:rPr>
      <w:rFonts w:ascii="Arial" w:hAnsi="Arial" w:cs="Arial"/>
      <w:b/>
      <w:bCs/>
      <w:sz w:val="18"/>
      <w:szCs w:val="18"/>
      <w:shd w:val="clear" w:color="auto" w:fill="FFFFFF"/>
    </w:rPr>
  </w:style>
  <w:style w:type="paragraph" w:customStyle="1" w:styleId="Vnbnnidung80">
    <w:name w:val="Văn bản nội dung (8)"/>
    <w:basedOn w:val="Normal"/>
    <w:link w:val="Vnbnnidung8"/>
    <w:rsid w:val="00AC1508"/>
    <w:pPr>
      <w:shd w:val="clear" w:color="auto" w:fill="FFFFFF"/>
      <w:autoSpaceDE/>
      <w:autoSpaceDN/>
      <w:spacing w:line="242" w:lineRule="exact"/>
      <w:jc w:val="both"/>
    </w:pPr>
    <w:rPr>
      <w:rFonts w:ascii="Arial" w:eastAsiaTheme="minorHAnsi" w:hAnsi="Arial" w:cs="Arial"/>
      <w:b/>
      <w:bCs/>
      <w:sz w:val="18"/>
      <w:szCs w:val="18"/>
      <w:lang w:bidi="ar-SA"/>
    </w:rPr>
  </w:style>
  <w:style w:type="character" w:customStyle="1" w:styleId="Vnbnnidung8Gincch1pt">
    <w:name w:val="Văn bản nội dung (8) + Giãn cách 1 pt"/>
    <w:rsid w:val="00AC1508"/>
    <w:rPr>
      <w:rFonts w:ascii="Arial" w:hAnsi="Arial" w:cs="Arial"/>
      <w:b/>
      <w:bCs/>
      <w:spacing w:val="20"/>
      <w:sz w:val="18"/>
      <w:szCs w:val="18"/>
      <w:u w:val="none"/>
    </w:rPr>
  </w:style>
  <w:style w:type="character" w:customStyle="1" w:styleId="Vnbnnidung812pt">
    <w:name w:val="Văn bản nội dung (8) + 12 pt"/>
    <w:rsid w:val="00AC1508"/>
    <w:rPr>
      <w:rFonts w:ascii="Arial" w:hAnsi="Arial" w:cs="Arial"/>
      <w:b/>
      <w:bCs/>
      <w:sz w:val="24"/>
      <w:szCs w:val="24"/>
      <w:u w:val="none"/>
    </w:rPr>
  </w:style>
  <w:style w:type="character" w:customStyle="1" w:styleId="Vnbnnidung812pt1">
    <w:name w:val="Văn bản nội dung (8) + 12 pt1"/>
    <w:aliases w:val="Không in đậm,In nghiêng45"/>
    <w:rsid w:val="00AC1508"/>
    <w:rPr>
      <w:rFonts w:ascii="Arial" w:hAnsi="Arial" w:cs="Arial"/>
      <w:b/>
      <w:bCs/>
      <w:i/>
      <w:iCs/>
      <w:sz w:val="24"/>
      <w:szCs w:val="24"/>
      <w:u w:val="none"/>
    </w:rPr>
  </w:style>
  <w:style w:type="character" w:customStyle="1" w:styleId="Vnbnnidung211pt">
    <w:name w:val="Văn bản nội dung (2) + 11 pt"/>
    <w:aliases w:val="In đậm,Giãn cách 0 pt82"/>
    <w:rsid w:val="00AC1508"/>
    <w:rPr>
      <w:rFonts w:ascii="Arial" w:hAnsi="Arial" w:cs="Arial"/>
      <w:b/>
      <w:bCs/>
      <w:spacing w:val="0"/>
      <w:sz w:val="22"/>
      <w:szCs w:val="22"/>
      <w:u w:val="none"/>
    </w:rPr>
  </w:style>
  <w:style w:type="character" w:customStyle="1" w:styleId="Vnbnnidung9">
    <w:name w:val="Văn bản nội dung (9)_"/>
    <w:link w:val="Vnbnnidung90"/>
    <w:rsid w:val="00AC1508"/>
    <w:rPr>
      <w:rFonts w:ascii="Arial" w:hAnsi="Arial" w:cs="Arial"/>
      <w:i/>
      <w:iCs/>
      <w:sz w:val="21"/>
      <w:szCs w:val="21"/>
      <w:shd w:val="clear" w:color="auto" w:fill="FFFFFF"/>
    </w:rPr>
  </w:style>
  <w:style w:type="paragraph" w:customStyle="1" w:styleId="Vnbnnidung90">
    <w:name w:val="Văn bản nội dung (9)"/>
    <w:basedOn w:val="Normal"/>
    <w:link w:val="Vnbnnidung9"/>
    <w:rsid w:val="00AC1508"/>
    <w:pPr>
      <w:shd w:val="clear" w:color="auto" w:fill="FFFFFF"/>
      <w:autoSpaceDE/>
      <w:autoSpaceDN/>
      <w:spacing w:after="360" w:line="240" w:lineRule="atLeast"/>
      <w:jc w:val="center"/>
    </w:pPr>
    <w:rPr>
      <w:rFonts w:ascii="Arial" w:eastAsiaTheme="minorHAnsi" w:hAnsi="Arial" w:cs="Arial"/>
      <w:i/>
      <w:iCs/>
      <w:sz w:val="21"/>
      <w:szCs w:val="21"/>
      <w:lang w:bidi="ar-SA"/>
    </w:rPr>
  </w:style>
  <w:style w:type="character" w:customStyle="1" w:styleId="Vnbnnidung10">
    <w:name w:val="Văn bản nội dung (10)_"/>
    <w:link w:val="Vnbnnidung100"/>
    <w:rsid w:val="00AC1508"/>
    <w:rPr>
      <w:rFonts w:ascii="Arial" w:hAnsi="Arial" w:cs="Arial"/>
      <w:i/>
      <w:iCs/>
      <w:shd w:val="clear" w:color="auto" w:fill="FFFFFF"/>
    </w:rPr>
  </w:style>
  <w:style w:type="paragraph" w:customStyle="1" w:styleId="Vnbnnidung100">
    <w:name w:val="Văn bản nội dung (10)"/>
    <w:basedOn w:val="Normal"/>
    <w:link w:val="Vnbnnidung10"/>
    <w:rsid w:val="00AC1508"/>
    <w:pPr>
      <w:shd w:val="clear" w:color="auto" w:fill="FFFFFF"/>
      <w:autoSpaceDE/>
      <w:autoSpaceDN/>
      <w:spacing w:before="60" w:after="60" w:line="316" w:lineRule="exact"/>
      <w:ind w:firstLine="700"/>
      <w:jc w:val="both"/>
    </w:pPr>
    <w:rPr>
      <w:rFonts w:ascii="Arial" w:eastAsiaTheme="minorHAnsi" w:hAnsi="Arial" w:cs="Arial"/>
      <w:i/>
      <w:iCs/>
      <w:sz w:val="28"/>
      <w:lang w:bidi="ar-SA"/>
    </w:rPr>
  </w:style>
  <w:style w:type="character" w:customStyle="1" w:styleId="Vnbnnidung10Khnginnghing">
    <w:name w:val="Văn bản nội dung (10) + Không in nghiêng"/>
    <w:aliases w:val="Giãn cách 0 pt81"/>
    <w:rsid w:val="00AC1508"/>
    <w:rPr>
      <w:rFonts w:ascii="Arial" w:hAnsi="Arial" w:cs="Arial"/>
      <w:i/>
      <w:iCs/>
      <w:spacing w:val="-10"/>
      <w:u w:val="none"/>
    </w:rPr>
  </w:style>
  <w:style w:type="character" w:customStyle="1" w:styleId="Vnbnnidung10Inm">
    <w:name w:val="Văn bản nội dung (10) + In đậm"/>
    <w:aliases w:val="Không in nghiêng17"/>
    <w:rsid w:val="00AC1508"/>
    <w:rPr>
      <w:rFonts w:ascii="Arial" w:hAnsi="Arial" w:cs="Arial"/>
      <w:b/>
      <w:bCs/>
      <w:i/>
      <w:iCs/>
      <w:u w:val="none"/>
    </w:rPr>
  </w:style>
  <w:style w:type="character" w:customStyle="1" w:styleId="Vnbnnidung2105pt">
    <w:name w:val="Văn bản nội dung (2) + 10.5 pt"/>
    <w:aliases w:val="Giãn cách 0 pt80"/>
    <w:rsid w:val="00AC1508"/>
    <w:rPr>
      <w:rFonts w:ascii="Arial" w:hAnsi="Arial" w:cs="Arial"/>
      <w:spacing w:val="0"/>
      <w:sz w:val="21"/>
      <w:szCs w:val="21"/>
      <w:u w:val="none"/>
    </w:rPr>
  </w:style>
  <w:style w:type="character" w:customStyle="1" w:styleId="Vnbnnidung29pt">
    <w:name w:val="Văn bản nội dung (2) + 9 pt"/>
    <w:aliases w:val="In đậm42,Giãn cách -1 pt"/>
    <w:rsid w:val="00AC1508"/>
    <w:rPr>
      <w:rFonts w:ascii="Arial" w:hAnsi="Arial" w:cs="Arial"/>
      <w:b/>
      <w:bCs/>
      <w:spacing w:val="-30"/>
      <w:sz w:val="18"/>
      <w:szCs w:val="18"/>
      <w:u w:val="none"/>
    </w:rPr>
  </w:style>
  <w:style w:type="character" w:customStyle="1" w:styleId="Vnbnnidung3Gincch1pt">
    <w:name w:val="Văn bản nội dung (3) + Giãn cách 1 pt"/>
    <w:rsid w:val="00AC1508"/>
    <w:rPr>
      <w:rFonts w:ascii="Arial" w:hAnsi="Arial" w:cs="Arial"/>
      <w:i/>
      <w:iCs/>
      <w:spacing w:val="20"/>
      <w:u w:val="none"/>
    </w:rPr>
  </w:style>
  <w:style w:type="character" w:customStyle="1" w:styleId="Tiu22">
    <w:name w:val="Tiêu đề #2 (2)_"/>
    <w:link w:val="Tiu220"/>
    <w:rsid w:val="00AC1508"/>
    <w:rPr>
      <w:rFonts w:ascii="Arial" w:hAnsi="Arial" w:cs="Arial"/>
      <w:b/>
      <w:bCs/>
      <w:sz w:val="22"/>
      <w:shd w:val="clear" w:color="auto" w:fill="FFFFFF"/>
    </w:rPr>
  </w:style>
  <w:style w:type="paragraph" w:customStyle="1" w:styleId="Tiu220">
    <w:name w:val="Tiêu đề #2 (2)"/>
    <w:basedOn w:val="Normal"/>
    <w:link w:val="Tiu22"/>
    <w:rsid w:val="00AC1508"/>
    <w:pPr>
      <w:shd w:val="clear" w:color="auto" w:fill="FFFFFF"/>
      <w:autoSpaceDE/>
      <w:autoSpaceDN/>
      <w:spacing w:before="420" w:after="120" w:line="240" w:lineRule="atLeast"/>
      <w:jc w:val="both"/>
      <w:outlineLvl w:val="1"/>
    </w:pPr>
    <w:rPr>
      <w:rFonts w:ascii="Arial" w:eastAsiaTheme="minorHAnsi" w:hAnsi="Arial" w:cs="Arial"/>
      <w:b/>
      <w:bCs/>
      <w:lang w:bidi="ar-SA"/>
    </w:rPr>
  </w:style>
  <w:style w:type="character" w:customStyle="1" w:styleId="Vnbnnidung5Khnginm1">
    <w:name w:val="Văn bản nội dung (5) + Không in đậm1"/>
    <w:aliases w:val="Giãn cách 0 pt79"/>
    <w:rsid w:val="00AC1508"/>
    <w:rPr>
      <w:rFonts w:ascii="Arial" w:hAnsi="Arial" w:cs="Arial"/>
      <w:b/>
      <w:bCs/>
      <w:spacing w:val="-10"/>
      <w:u w:val="none"/>
    </w:rPr>
  </w:style>
  <w:style w:type="character" w:customStyle="1" w:styleId="Vnbnnidung11">
    <w:name w:val="Văn bản nội dung (11)_"/>
    <w:link w:val="Vnbnnidung110"/>
    <w:rsid w:val="00AC1508"/>
    <w:rPr>
      <w:rFonts w:ascii="Arial" w:hAnsi="Arial" w:cs="Arial"/>
      <w:sz w:val="21"/>
      <w:szCs w:val="21"/>
      <w:shd w:val="clear" w:color="auto" w:fill="FFFFFF"/>
    </w:rPr>
  </w:style>
  <w:style w:type="paragraph" w:customStyle="1" w:styleId="Vnbnnidung110">
    <w:name w:val="Văn bản nội dung (11)"/>
    <w:basedOn w:val="Normal"/>
    <w:link w:val="Vnbnnidung11"/>
    <w:rsid w:val="00AC1508"/>
    <w:pPr>
      <w:shd w:val="clear" w:color="auto" w:fill="FFFFFF"/>
      <w:autoSpaceDE/>
      <w:autoSpaceDN/>
      <w:spacing w:after="300" w:line="240" w:lineRule="atLeast"/>
      <w:jc w:val="center"/>
    </w:pPr>
    <w:rPr>
      <w:rFonts w:ascii="Arial" w:eastAsiaTheme="minorHAnsi" w:hAnsi="Arial" w:cs="Arial"/>
      <w:sz w:val="21"/>
      <w:szCs w:val="21"/>
      <w:lang w:bidi="ar-SA"/>
    </w:rPr>
  </w:style>
  <w:style w:type="character" w:customStyle="1" w:styleId="Tiu2Khnginm">
    <w:name w:val="Tiêu đề #2 + Không in đậm"/>
    <w:aliases w:val="Giãn cách 0 pt78"/>
    <w:rsid w:val="00AC1508"/>
    <w:rPr>
      <w:rFonts w:ascii="Arial" w:hAnsi="Arial" w:cs="Arial"/>
      <w:b/>
      <w:bCs/>
      <w:spacing w:val="-10"/>
      <w:u w:val="none"/>
    </w:rPr>
  </w:style>
  <w:style w:type="character" w:customStyle="1" w:styleId="Vnbnnidung2Gincch3pt">
    <w:name w:val="Văn bản nội dung (2) + Giãn cách 3 pt"/>
    <w:rsid w:val="00AC1508"/>
    <w:rPr>
      <w:rFonts w:ascii="Arial" w:hAnsi="Arial" w:cs="Arial"/>
      <w:spacing w:val="70"/>
      <w:u w:val="none"/>
    </w:rPr>
  </w:style>
  <w:style w:type="character" w:customStyle="1" w:styleId="Tiu1">
    <w:name w:val="Tiêu đề #1_"/>
    <w:link w:val="Tiu10"/>
    <w:rsid w:val="00AC1508"/>
    <w:rPr>
      <w:rFonts w:ascii="Arial" w:hAnsi="Arial" w:cs="Arial"/>
      <w:b/>
      <w:bCs/>
      <w:shd w:val="clear" w:color="auto" w:fill="FFFFFF"/>
    </w:rPr>
  </w:style>
  <w:style w:type="paragraph" w:customStyle="1" w:styleId="Tiu10">
    <w:name w:val="Tiêu đề #1"/>
    <w:basedOn w:val="Normal"/>
    <w:link w:val="Tiu1"/>
    <w:rsid w:val="00AC1508"/>
    <w:pPr>
      <w:shd w:val="clear" w:color="auto" w:fill="FFFFFF"/>
      <w:autoSpaceDE/>
      <w:autoSpaceDN/>
      <w:spacing w:before="60" w:after="120" w:line="240" w:lineRule="atLeast"/>
      <w:ind w:firstLine="740"/>
      <w:jc w:val="both"/>
      <w:outlineLvl w:val="0"/>
    </w:pPr>
    <w:rPr>
      <w:rFonts w:ascii="Arial" w:eastAsiaTheme="minorHAnsi" w:hAnsi="Arial" w:cs="Arial"/>
      <w:b/>
      <w:bCs/>
      <w:sz w:val="28"/>
      <w:lang w:bidi="ar-SA"/>
    </w:rPr>
  </w:style>
  <w:style w:type="character" w:customStyle="1" w:styleId="Vnbnnidung39pt">
    <w:name w:val="Văn bản nội dung (3) + 9 pt"/>
    <w:aliases w:val="In đậm41"/>
    <w:rsid w:val="00AC1508"/>
    <w:rPr>
      <w:rFonts w:ascii="Arial" w:hAnsi="Arial" w:cs="Arial"/>
      <w:b/>
      <w:bCs/>
      <w:i/>
      <w:iCs/>
      <w:sz w:val="18"/>
      <w:szCs w:val="18"/>
      <w:u w:val="none"/>
    </w:rPr>
  </w:style>
  <w:style w:type="character" w:customStyle="1" w:styleId="Vnbnnidung12">
    <w:name w:val="Văn bản nội dung (12)_"/>
    <w:link w:val="Vnbnnidung120"/>
    <w:rsid w:val="00AC1508"/>
    <w:rPr>
      <w:rFonts w:ascii="Arial" w:hAnsi="Arial" w:cs="Arial"/>
      <w:b/>
      <w:bCs/>
      <w:sz w:val="22"/>
      <w:shd w:val="clear" w:color="auto" w:fill="FFFFFF"/>
    </w:rPr>
  </w:style>
  <w:style w:type="paragraph" w:customStyle="1" w:styleId="Vnbnnidung120">
    <w:name w:val="Văn bản nội dung (12)"/>
    <w:basedOn w:val="Normal"/>
    <w:link w:val="Vnbnnidung12"/>
    <w:rsid w:val="00AC1508"/>
    <w:pPr>
      <w:shd w:val="clear" w:color="auto" w:fill="FFFFFF"/>
      <w:autoSpaceDE/>
      <w:autoSpaceDN/>
      <w:spacing w:before="120" w:after="120" w:line="240" w:lineRule="atLeast"/>
      <w:ind w:firstLine="740"/>
      <w:jc w:val="both"/>
    </w:pPr>
    <w:rPr>
      <w:rFonts w:ascii="Arial" w:eastAsiaTheme="minorHAnsi" w:hAnsi="Arial" w:cs="Arial"/>
      <w:b/>
      <w:bCs/>
      <w:lang w:bidi="ar-SA"/>
    </w:rPr>
  </w:style>
  <w:style w:type="character" w:customStyle="1" w:styleId="Vnbnnidung1212pt">
    <w:name w:val="Văn bản nội dung (12) + 12 pt"/>
    <w:rsid w:val="00AC1508"/>
    <w:rPr>
      <w:rFonts w:ascii="Arial" w:hAnsi="Arial" w:cs="Arial"/>
      <w:b/>
      <w:bCs/>
      <w:sz w:val="24"/>
      <w:szCs w:val="24"/>
      <w:u w:val="none"/>
    </w:rPr>
  </w:style>
  <w:style w:type="character" w:customStyle="1" w:styleId="Vnbnnidung2Inm">
    <w:name w:val="Văn bản nội dung (2) + In đậm"/>
    <w:aliases w:val="Giãn cách 0 pt77"/>
    <w:rsid w:val="00AC1508"/>
    <w:rPr>
      <w:rFonts w:ascii="Arial" w:hAnsi="Arial" w:cs="Arial"/>
      <w:b/>
      <w:bCs/>
      <w:spacing w:val="0"/>
      <w:u w:val="none"/>
    </w:rPr>
  </w:style>
  <w:style w:type="character" w:customStyle="1" w:styleId="Vnbnnidung4Gincch0pt">
    <w:name w:val="Văn bản nội dung (4) + Giãn cách 0 pt"/>
    <w:rsid w:val="00AC1508"/>
    <w:rPr>
      <w:rFonts w:ascii="Arial" w:hAnsi="Arial" w:cs="Arial"/>
      <w:b/>
      <w:bCs/>
      <w:spacing w:val="-10"/>
      <w:sz w:val="22"/>
      <w:szCs w:val="22"/>
      <w:u w:val="none"/>
    </w:rPr>
  </w:style>
  <w:style w:type="character" w:customStyle="1" w:styleId="Vnbnnidung13">
    <w:name w:val="Văn bản nội dung (13)_"/>
    <w:link w:val="Vnbnnidung130"/>
    <w:rsid w:val="00AC1508"/>
    <w:rPr>
      <w:rFonts w:ascii="Arial" w:hAnsi="Arial" w:cs="Arial"/>
      <w:b/>
      <w:bCs/>
      <w:sz w:val="22"/>
      <w:shd w:val="clear" w:color="auto" w:fill="FFFFFF"/>
    </w:rPr>
  </w:style>
  <w:style w:type="paragraph" w:customStyle="1" w:styleId="Vnbnnidung130">
    <w:name w:val="Văn bản nội dung (13)"/>
    <w:basedOn w:val="Normal"/>
    <w:link w:val="Vnbnnidung13"/>
    <w:rsid w:val="00AC1508"/>
    <w:pPr>
      <w:shd w:val="clear" w:color="auto" w:fill="FFFFFF"/>
      <w:autoSpaceDE/>
      <w:autoSpaceDN/>
      <w:spacing w:before="60" w:after="60" w:line="240" w:lineRule="atLeast"/>
      <w:ind w:firstLine="720"/>
      <w:jc w:val="both"/>
    </w:pPr>
    <w:rPr>
      <w:rFonts w:ascii="Arial" w:eastAsiaTheme="minorHAnsi" w:hAnsi="Arial" w:cs="Arial"/>
      <w:b/>
      <w:bCs/>
      <w:lang w:bidi="ar-SA"/>
    </w:rPr>
  </w:style>
  <w:style w:type="character" w:customStyle="1" w:styleId="Chthchnh">
    <w:name w:val="Chú thích ảnh_"/>
    <w:link w:val="Chthchnh0"/>
    <w:rsid w:val="00AC1508"/>
    <w:rPr>
      <w:rFonts w:ascii="Arial" w:hAnsi="Arial" w:cs="Arial"/>
      <w:spacing w:val="-10"/>
      <w:shd w:val="clear" w:color="auto" w:fill="FFFFFF"/>
    </w:rPr>
  </w:style>
  <w:style w:type="paragraph" w:customStyle="1" w:styleId="Chthchnh0">
    <w:name w:val="Chú thích ảnh"/>
    <w:basedOn w:val="Normal"/>
    <w:link w:val="Chthchnh"/>
    <w:rsid w:val="00AC1508"/>
    <w:pPr>
      <w:shd w:val="clear" w:color="auto" w:fill="FFFFFF"/>
      <w:autoSpaceDE/>
      <w:autoSpaceDN/>
      <w:spacing w:after="60" w:line="240" w:lineRule="atLeast"/>
    </w:pPr>
    <w:rPr>
      <w:rFonts w:ascii="Arial" w:eastAsiaTheme="minorHAnsi" w:hAnsi="Arial" w:cs="Arial"/>
      <w:spacing w:val="-10"/>
      <w:sz w:val="28"/>
      <w:lang w:bidi="ar-SA"/>
    </w:rPr>
  </w:style>
  <w:style w:type="character" w:customStyle="1" w:styleId="Chthchnh2">
    <w:name w:val="Chú thích ảnh (2)_"/>
    <w:link w:val="Chthchnh20"/>
    <w:rsid w:val="00AC1508"/>
    <w:rPr>
      <w:rFonts w:ascii="Arial" w:hAnsi="Arial" w:cs="Arial"/>
      <w:i/>
      <w:iCs/>
      <w:shd w:val="clear" w:color="auto" w:fill="FFFFFF"/>
    </w:rPr>
  </w:style>
  <w:style w:type="paragraph" w:customStyle="1" w:styleId="Chthchnh20">
    <w:name w:val="Chú thích ảnh (2)"/>
    <w:basedOn w:val="Normal"/>
    <w:link w:val="Chthchnh2"/>
    <w:rsid w:val="00AC1508"/>
    <w:pPr>
      <w:shd w:val="clear" w:color="auto" w:fill="FFFFFF"/>
      <w:autoSpaceDE/>
      <w:autoSpaceDN/>
      <w:spacing w:before="60" w:line="240" w:lineRule="atLeast"/>
    </w:pPr>
    <w:rPr>
      <w:rFonts w:ascii="Arial" w:eastAsiaTheme="minorHAnsi" w:hAnsi="Arial" w:cs="Arial"/>
      <w:i/>
      <w:iCs/>
      <w:sz w:val="28"/>
      <w:lang w:bidi="ar-SA"/>
    </w:rPr>
  </w:style>
  <w:style w:type="character" w:customStyle="1" w:styleId="Vnbnnidung14">
    <w:name w:val="Văn bản nội dung (14)_"/>
    <w:link w:val="Vnbnnidung140"/>
    <w:rsid w:val="00AC1508"/>
    <w:rPr>
      <w:rFonts w:ascii="Arial" w:hAnsi="Arial" w:cs="Arial"/>
      <w:sz w:val="22"/>
      <w:shd w:val="clear" w:color="auto" w:fill="FFFFFF"/>
    </w:rPr>
  </w:style>
  <w:style w:type="paragraph" w:customStyle="1" w:styleId="Vnbnnidung140">
    <w:name w:val="Văn bản nội dung (14)"/>
    <w:basedOn w:val="Normal"/>
    <w:link w:val="Vnbnnidung14"/>
    <w:rsid w:val="00AC1508"/>
    <w:pPr>
      <w:shd w:val="clear" w:color="auto" w:fill="FFFFFF"/>
      <w:autoSpaceDE/>
      <w:autoSpaceDN/>
      <w:spacing w:after="300" w:line="240" w:lineRule="atLeast"/>
      <w:jc w:val="center"/>
    </w:pPr>
    <w:rPr>
      <w:rFonts w:ascii="Arial" w:eastAsiaTheme="minorHAnsi" w:hAnsi="Arial" w:cs="Arial"/>
      <w:lang w:bidi="ar-SA"/>
    </w:rPr>
  </w:style>
  <w:style w:type="character" w:customStyle="1" w:styleId="Vnbnnidung211pt2">
    <w:name w:val="Văn bản nội dung (2) + 11 pt2"/>
    <w:aliases w:val="In đậm40"/>
    <w:rsid w:val="00AC1508"/>
    <w:rPr>
      <w:rFonts w:ascii="Arial" w:hAnsi="Arial" w:cs="Arial"/>
      <w:b/>
      <w:bCs/>
      <w:spacing w:val="-10"/>
      <w:sz w:val="22"/>
      <w:szCs w:val="22"/>
      <w:u w:val="none"/>
    </w:rPr>
  </w:style>
  <w:style w:type="character" w:customStyle="1" w:styleId="Vnbnnidung3Inm">
    <w:name w:val="Văn bản nội dung (3) + In đậm"/>
    <w:aliases w:val="Không in nghiêng16"/>
    <w:rsid w:val="00AC1508"/>
    <w:rPr>
      <w:rFonts w:ascii="Arial" w:hAnsi="Arial" w:cs="Arial"/>
      <w:b/>
      <w:bCs/>
      <w:i/>
      <w:iCs/>
      <w:u w:val="none"/>
    </w:rPr>
  </w:style>
  <w:style w:type="character" w:customStyle="1" w:styleId="Vnbnnidung3Inm1">
    <w:name w:val="Văn bản nội dung (3) + In đậm1"/>
    <w:aliases w:val="Không in nghiêng15,Giãn cách -1 pt7"/>
    <w:rsid w:val="00AC1508"/>
    <w:rPr>
      <w:rFonts w:ascii="Arial" w:hAnsi="Arial" w:cs="Arial"/>
      <w:b/>
      <w:bCs/>
      <w:i/>
      <w:iCs/>
      <w:spacing w:val="-30"/>
      <w:u w:val="none"/>
    </w:rPr>
  </w:style>
  <w:style w:type="character" w:customStyle="1" w:styleId="Tiu2Khnginm1">
    <w:name w:val="Tiêu đề #2 + Không in đậm1"/>
    <w:aliases w:val="In nghiêng44"/>
    <w:rsid w:val="00AC1508"/>
    <w:rPr>
      <w:rFonts w:ascii="Arial" w:hAnsi="Arial" w:cs="Arial"/>
      <w:b/>
      <w:bCs/>
      <w:i/>
      <w:iCs/>
      <w:u w:val="none"/>
    </w:rPr>
  </w:style>
  <w:style w:type="character" w:customStyle="1" w:styleId="Tiu22Gincch0pt">
    <w:name w:val="Tiêu đề #2 (2) + Giãn cách 0 pt"/>
    <w:rsid w:val="00AC1508"/>
    <w:rPr>
      <w:rFonts w:ascii="Arial" w:hAnsi="Arial" w:cs="Arial"/>
      <w:b/>
      <w:bCs/>
      <w:spacing w:val="-10"/>
      <w:sz w:val="22"/>
      <w:szCs w:val="22"/>
      <w:u w:val="none"/>
    </w:rPr>
  </w:style>
  <w:style w:type="character" w:customStyle="1" w:styleId="Vnbnnidung15">
    <w:name w:val="Văn bản nội dung (15)_"/>
    <w:link w:val="Vnbnnidung150"/>
    <w:rsid w:val="00AC1508"/>
    <w:rPr>
      <w:rFonts w:ascii="Arial" w:hAnsi="Arial" w:cs="Arial"/>
      <w:b/>
      <w:bCs/>
      <w:spacing w:val="-10"/>
      <w:sz w:val="22"/>
      <w:shd w:val="clear" w:color="auto" w:fill="FFFFFF"/>
    </w:rPr>
  </w:style>
  <w:style w:type="paragraph" w:customStyle="1" w:styleId="Vnbnnidung150">
    <w:name w:val="Văn bản nội dung (15)"/>
    <w:basedOn w:val="Normal"/>
    <w:link w:val="Vnbnnidung15"/>
    <w:rsid w:val="00AC1508"/>
    <w:pPr>
      <w:shd w:val="clear" w:color="auto" w:fill="FFFFFF"/>
      <w:autoSpaceDE/>
      <w:autoSpaceDN/>
      <w:spacing w:before="60" w:line="427" w:lineRule="exact"/>
      <w:ind w:firstLine="720"/>
      <w:jc w:val="both"/>
    </w:pPr>
    <w:rPr>
      <w:rFonts w:ascii="Arial" w:eastAsiaTheme="minorHAnsi" w:hAnsi="Arial" w:cs="Arial"/>
      <w:b/>
      <w:bCs/>
      <w:spacing w:val="-10"/>
      <w:lang w:bidi="ar-SA"/>
    </w:rPr>
  </w:style>
  <w:style w:type="character" w:customStyle="1" w:styleId="Vnbnnidung16">
    <w:name w:val="Văn bản nội dung (16)_"/>
    <w:link w:val="Vnbnnidung160"/>
    <w:rsid w:val="00AC1508"/>
    <w:rPr>
      <w:rFonts w:ascii="Arial" w:hAnsi="Arial" w:cs="Arial"/>
      <w:b/>
      <w:bCs/>
      <w:sz w:val="16"/>
      <w:szCs w:val="16"/>
      <w:shd w:val="clear" w:color="auto" w:fill="FFFFFF"/>
    </w:rPr>
  </w:style>
  <w:style w:type="paragraph" w:customStyle="1" w:styleId="Vnbnnidung160">
    <w:name w:val="Văn bản nội dung (16)"/>
    <w:basedOn w:val="Normal"/>
    <w:link w:val="Vnbnnidung16"/>
    <w:rsid w:val="00AC1508"/>
    <w:pPr>
      <w:shd w:val="clear" w:color="auto" w:fill="FFFFFF"/>
      <w:autoSpaceDE/>
      <w:autoSpaceDN/>
      <w:spacing w:line="240" w:lineRule="atLeast"/>
    </w:pPr>
    <w:rPr>
      <w:rFonts w:ascii="Arial" w:eastAsiaTheme="minorHAnsi" w:hAnsi="Arial" w:cs="Arial"/>
      <w:b/>
      <w:bCs/>
      <w:sz w:val="16"/>
      <w:szCs w:val="16"/>
      <w:lang w:bidi="ar-SA"/>
    </w:rPr>
  </w:style>
  <w:style w:type="character" w:customStyle="1" w:styleId="Vnbnnidung16Khnginm">
    <w:name w:val="Văn bản nội dung (16) + Không in đậm"/>
    <w:aliases w:val="Giãn cách 0 pt76"/>
    <w:rsid w:val="00AC1508"/>
    <w:rPr>
      <w:rFonts w:ascii="Arial" w:hAnsi="Arial" w:cs="Arial"/>
      <w:b/>
      <w:bCs/>
      <w:spacing w:val="-10"/>
      <w:sz w:val="16"/>
      <w:szCs w:val="16"/>
      <w:u w:val="none"/>
    </w:rPr>
  </w:style>
  <w:style w:type="character" w:customStyle="1" w:styleId="Vnbnnidung17">
    <w:name w:val="Văn bản nội dung (17)_"/>
    <w:link w:val="Vnbnnidung171"/>
    <w:rsid w:val="00AC1508"/>
    <w:rPr>
      <w:rFonts w:ascii="Arial" w:hAnsi="Arial" w:cs="Arial"/>
      <w:sz w:val="15"/>
      <w:szCs w:val="15"/>
      <w:shd w:val="clear" w:color="auto" w:fill="FFFFFF"/>
    </w:rPr>
  </w:style>
  <w:style w:type="paragraph" w:customStyle="1" w:styleId="Vnbnnidung171">
    <w:name w:val="Văn bản nội dung (17)1"/>
    <w:basedOn w:val="Normal"/>
    <w:link w:val="Vnbnnidung17"/>
    <w:rsid w:val="00AC1508"/>
    <w:pPr>
      <w:shd w:val="clear" w:color="auto" w:fill="FFFFFF"/>
      <w:autoSpaceDE/>
      <w:autoSpaceDN/>
      <w:spacing w:line="242" w:lineRule="exact"/>
      <w:jc w:val="center"/>
    </w:pPr>
    <w:rPr>
      <w:rFonts w:ascii="Arial" w:eastAsiaTheme="minorHAnsi" w:hAnsi="Arial" w:cs="Arial"/>
      <w:sz w:val="15"/>
      <w:szCs w:val="15"/>
      <w:lang w:bidi="ar-SA"/>
    </w:rPr>
  </w:style>
  <w:style w:type="character" w:customStyle="1" w:styleId="Vnbnnidung18">
    <w:name w:val="Văn bản nội dung (18)_"/>
    <w:link w:val="Vnbnnidung180"/>
    <w:rsid w:val="00AC1508"/>
    <w:rPr>
      <w:rFonts w:ascii="Arial" w:hAnsi="Arial" w:cs="Arial"/>
      <w:b/>
      <w:bCs/>
      <w:sz w:val="17"/>
      <w:szCs w:val="17"/>
      <w:shd w:val="clear" w:color="auto" w:fill="FFFFFF"/>
    </w:rPr>
  </w:style>
  <w:style w:type="paragraph" w:customStyle="1" w:styleId="Vnbnnidung180">
    <w:name w:val="Văn bản nội dung (18)"/>
    <w:basedOn w:val="Normal"/>
    <w:link w:val="Vnbnnidung18"/>
    <w:rsid w:val="00AC1508"/>
    <w:pPr>
      <w:shd w:val="clear" w:color="auto" w:fill="FFFFFF"/>
      <w:autoSpaceDE/>
      <w:autoSpaceDN/>
      <w:spacing w:line="242" w:lineRule="exact"/>
    </w:pPr>
    <w:rPr>
      <w:rFonts w:ascii="Arial" w:eastAsiaTheme="minorHAnsi" w:hAnsi="Arial" w:cs="Arial"/>
      <w:b/>
      <w:bCs/>
      <w:sz w:val="17"/>
      <w:szCs w:val="17"/>
      <w:lang w:bidi="ar-SA"/>
    </w:rPr>
  </w:style>
  <w:style w:type="character" w:customStyle="1" w:styleId="Vnbnnidung3Gincch12pt">
    <w:name w:val="Văn bản nội dung (3) + Giãn cách 12 pt"/>
    <w:rsid w:val="00AC1508"/>
    <w:rPr>
      <w:rFonts w:ascii="Arial" w:hAnsi="Arial" w:cs="Arial"/>
      <w:i/>
      <w:iCs/>
      <w:spacing w:val="250"/>
      <w:u w:val="none"/>
    </w:rPr>
  </w:style>
  <w:style w:type="character" w:customStyle="1" w:styleId="Chthchbng2">
    <w:name w:val="Chú thích bảng (2)_"/>
    <w:link w:val="Chthchbng20"/>
    <w:rsid w:val="00AC1508"/>
    <w:rPr>
      <w:rFonts w:ascii="Arial" w:hAnsi="Arial" w:cs="Arial"/>
      <w:sz w:val="15"/>
      <w:szCs w:val="15"/>
      <w:shd w:val="clear" w:color="auto" w:fill="FFFFFF"/>
    </w:rPr>
  </w:style>
  <w:style w:type="paragraph" w:customStyle="1" w:styleId="Chthchbng20">
    <w:name w:val="Chú thích bảng (2)"/>
    <w:basedOn w:val="Normal"/>
    <w:link w:val="Chthchbng2"/>
    <w:rsid w:val="00AC1508"/>
    <w:pPr>
      <w:shd w:val="clear" w:color="auto" w:fill="FFFFFF"/>
      <w:autoSpaceDE/>
      <w:autoSpaceDN/>
      <w:spacing w:line="240" w:lineRule="atLeast"/>
    </w:pPr>
    <w:rPr>
      <w:rFonts w:ascii="Arial" w:eastAsiaTheme="minorHAnsi" w:hAnsi="Arial" w:cs="Arial"/>
      <w:sz w:val="15"/>
      <w:szCs w:val="15"/>
      <w:lang w:bidi="ar-SA"/>
    </w:rPr>
  </w:style>
  <w:style w:type="character" w:customStyle="1" w:styleId="Vnbnnidung265pt">
    <w:name w:val="Văn bản nội dung (2) + 6.5 pt"/>
    <w:aliases w:val="In đậm39,Chữ hoa nhỏ,Giãn cách 0 pt75"/>
    <w:rsid w:val="00AC1508"/>
    <w:rPr>
      <w:rFonts w:ascii="Arial" w:hAnsi="Arial" w:cs="Arial"/>
      <w:b/>
      <w:bCs/>
      <w:smallCaps/>
      <w:spacing w:val="0"/>
      <w:sz w:val="13"/>
      <w:szCs w:val="13"/>
      <w:u w:val="none"/>
    </w:rPr>
  </w:style>
  <w:style w:type="character" w:customStyle="1" w:styleId="Vnbnnidung265pt6">
    <w:name w:val="Văn bản nội dung (2) + 6.5 pt6"/>
    <w:aliases w:val="In đậm38,Giãn cách 0 pt74"/>
    <w:rsid w:val="00AC1508"/>
    <w:rPr>
      <w:rFonts w:ascii="Arial" w:hAnsi="Arial" w:cs="Arial"/>
      <w:b/>
      <w:bCs/>
      <w:spacing w:val="0"/>
      <w:sz w:val="13"/>
      <w:szCs w:val="13"/>
      <w:u w:val="none"/>
    </w:rPr>
  </w:style>
  <w:style w:type="character" w:customStyle="1" w:styleId="Vnbnnidung275pt">
    <w:name w:val="Văn bản nội dung (2) + 7.5 pt"/>
    <w:aliases w:val="In đậm37,In nghiêng43,Giãn cách 0 pt73"/>
    <w:rsid w:val="00AC1508"/>
    <w:rPr>
      <w:rFonts w:ascii="Arial" w:hAnsi="Arial" w:cs="Arial"/>
      <w:b/>
      <w:bCs/>
      <w:i/>
      <w:iCs/>
      <w:spacing w:val="0"/>
      <w:sz w:val="15"/>
      <w:szCs w:val="15"/>
      <w:u w:val="none"/>
    </w:rPr>
  </w:style>
  <w:style w:type="character" w:customStyle="1" w:styleId="Chthchbng3">
    <w:name w:val="Chú thích bảng (3)_"/>
    <w:link w:val="Chthchbng30"/>
    <w:rsid w:val="00AC1508"/>
    <w:rPr>
      <w:rFonts w:ascii="Arial" w:hAnsi="Arial" w:cs="Arial"/>
      <w:b/>
      <w:bCs/>
      <w:sz w:val="13"/>
      <w:szCs w:val="13"/>
      <w:shd w:val="clear" w:color="auto" w:fill="FFFFFF"/>
    </w:rPr>
  </w:style>
  <w:style w:type="paragraph" w:customStyle="1" w:styleId="Chthchbng30">
    <w:name w:val="Chú thích bảng (3)"/>
    <w:basedOn w:val="Normal"/>
    <w:link w:val="Chthchbng3"/>
    <w:rsid w:val="00AC1508"/>
    <w:pPr>
      <w:shd w:val="clear" w:color="auto" w:fill="FFFFFF"/>
      <w:autoSpaceDE/>
      <w:autoSpaceDN/>
      <w:spacing w:line="240" w:lineRule="atLeast"/>
    </w:pPr>
    <w:rPr>
      <w:rFonts w:ascii="Arial" w:eastAsiaTheme="minorHAnsi" w:hAnsi="Arial" w:cs="Arial"/>
      <w:b/>
      <w:bCs/>
      <w:sz w:val="13"/>
      <w:szCs w:val="13"/>
      <w:lang w:bidi="ar-SA"/>
    </w:rPr>
  </w:style>
  <w:style w:type="character" w:customStyle="1" w:styleId="Vnbnnidung19">
    <w:name w:val="Văn bản nội dung (19)_"/>
    <w:link w:val="Vnbnnidung190"/>
    <w:rsid w:val="00AC1508"/>
    <w:rPr>
      <w:rFonts w:ascii="Arial" w:hAnsi="Arial" w:cs="Arial"/>
      <w:b/>
      <w:bCs/>
      <w:i/>
      <w:iCs/>
      <w:sz w:val="15"/>
      <w:szCs w:val="15"/>
      <w:shd w:val="clear" w:color="auto" w:fill="FFFFFF"/>
    </w:rPr>
  </w:style>
  <w:style w:type="paragraph" w:customStyle="1" w:styleId="Vnbnnidung190">
    <w:name w:val="Văn bản nội dung (19)"/>
    <w:basedOn w:val="Normal"/>
    <w:link w:val="Vnbnnidung19"/>
    <w:rsid w:val="00AC1508"/>
    <w:pPr>
      <w:shd w:val="clear" w:color="auto" w:fill="FFFFFF"/>
      <w:autoSpaceDE/>
      <w:autoSpaceDN/>
      <w:spacing w:before="540" w:line="195" w:lineRule="exact"/>
      <w:jc w:val="both"/>
    </w:pPr>
    <w:rPr>
      <w:rFonts w:ascii="Arial" w:eastAsiaTheme="minorHAnsi" w:hAnsi="Arial" w:cs="Arial"/>
      <w:b/>
      <w:bCs/>
      <w:i/>
      <w:iCs/>
      <w:sz w:val="15"/>
      <w:szCs w:val="15"/>
      <w:lang w:bidi="ar-SA"/>
    </w:rPr>
  </w:style>
  <w:style w:type="character" w:customStyle="1" w:styleId="Vnbnnidung200">
    <w:name w:val="Văn bản nội dung (20)_"/>
    <w:link w:val="Vnbnnidung201"/>
    <w:rsid w:val="00AC1508"/>
    <w:rPr>
      <w:rFonts w:ascii="Arial" w:hAnsi="Arial" w:cs="Arial"/>
      <w:b/>
      <w:bCs/>
      <w:sz w:val="15"/>
      <w:szCs w:val="15"/>
      <w:shd w:val="clear" w:color="auto" w:fill="FFFFFF"/>
    </w:rPr>
  </w:style>
  <w:style w:type="paragraph" w:customStyle="1" w:styleId="Vnbnnidung201">
    <w:name w:val="Văn bản nội dung (20)1"/>
    <w:basedOn w:val="Normal"/>
    <w:link w:val="Vnbnnidung200"/>
    <w:rsid w:val="00AC1508"/>
    <w:pPr>
      <w:shd w:val="clear" w:color="auto" w:fill="FFFFFF"/>
      <w:autoSpaceDE/>
      <w:autoSpaceDN/>
      <w:spacing w:line="195" w:lineRule="exact"/>
      <w:jc w:val="both"/>
    </w:pPr>
    <w:rPr>
      <w:rFonts w:ascii="Arial" w:eastAsiaTheme="minorHAnsi" w:hAnsi="Arial" w:cs="Arial"/>
      <w:b/>
      <w:bCs/>
      <w:sz w:val="15"/>
      <w:szCs w:val="15"/>
      <w:lang w:bidi="ar-SA"/>
    </w:rPr>
  </w:style>
  <w:style w:type="character" w:customStyle="1" w:styleId="Vnbnnidung20Innghing">
    <w:name w:val="Văn bản nội dung (20) + In nghiêng"/>
    <w:rsid w:val="00AC1508"/>
    <w:rPr>
      <w:rFonts w:ascii="Arial" w:hAnsi="Arial" w:cs="Arial"/>
      <w:b/>
      <w:bCs/>
      <w:i/>
      <w:iCs/>
      <w:sz w:val="15"/>
      <w:szCs w:val="15"/>
      <w:u w:val="none"/>
    </w:rPr>
  </w:style>
  <w:style w:type="character" w:customStyle="1" w:styleId="Vnbnnidung20105pt">
    <w:name w:val="Văn bản nội dung (20) + 10.5 pt"/>
    <w:aliases w:val="Không in đậm26"/>
    <w:rsid w:val="00AC1508"/>
    <w:rPr>
      <w:rFonts w:ascii="Arial" w:hAnsi="Arial" w:cs="Arial"/>
      <w:b/>
      <w:bCs/>
      <w:sz w:val="21"/>
      <w:szCs w:val="21"/>
      <w:u w:val="none"/>
    </w:rPr>
  </w:style>
  <w:style w:type="character" w:customStyle="1" w:styleId="Vnbnnidung205pt">
    <w:name w:val="Văn bản nội dung (20) + 5 pt"/>
    <w:aliases w:val="Không in đậm25"/>
    <w:rsid w:val="00AC1508"/>
    <w:rPr>
      <w:rFonts w:ascii="Arial" w:hAnsi="Arial" w:cs="Arial"/>
      <w:b/>
      <w:bCs/>
      <w:sz w:val="10"/>
      <w:szCs w:val="10"/>
      <w:u w:val="none"/>
    </w:rPr>
  </w:style>
  <w:style w:type="character" w:customStyle="1" w:styleId="Vnbnnidung17Chhoanh">
    <w:name w:val="Văn bản nội dung (17) + Chữ hoa nhỏ"/>
    <w:rsid w:val="00AC1508"/>
    <w:rPr>
      <w:rFonts w:ascii="Arial" w:hAnsi="Arial" w:cs="Arial"/>
      <w:smallCaps/>
      <w:sz w:val="15"/>
      <w:szCs w:val="15"/>
      <w:u w:val="none"/>
    </w:rPr>
  </w:style>
  <w:style w:type="character" w:customStyle="1" w:styleId="Vnbnnidung1755pt">
    <w:name w:val="Văn bản nội dung (17) + 5.5 pt"/>
    <w:aliases w:val="In đậm36"/>
    <w:rsid w:val="00AC1508"/>
    <w:rPr>
      <w:rFonts w:ascii="Arial" w:hAnsi="Arial" w:cs="Arial"/>
      <w:b/>
      <w:bCs/>
      <w:sz w:val="11"/>
      <w:szCs w:val="11"/>
      <w:u w:val="none"/>
    </w:rPr>
  </w:style>
  <w:style w:type="character" w:customStyle="1" w:styleId="Vnbnnidung17Innghing">
    <w:name w:val="Văn bản nội dung (17) + In nghiêng"/>
    <w:rsid w:val="00AC1508"/>
    <w:rPr>
      <w:rFonts w:ascii="Arial" w:hAnsi="Arial" w:cs="Arial"/>
      <w:i/>
      <w:iCs/>
      <w:sz w:val="15"/>
      <w:szCs w:val="15"/>
      <w:u w:val="none"/>
      <w:lang w:val="en-US" w:eastAsia="en-US"/>
    </w:rPr>
  </w:style>
  <w:style w:type="character" w:customStyle="1" w:styleId="Vnbnnidung210">
    <w:name w:val="Văn bản nội dung (21)_"/>
    <w:link w:val="Vnbnnidung211"/>
    <w:rsid w:val="00AC1508"/>
    <w:rPr>
      <w:rFonts w:ascii="Arial" w:hAnsi="Arial" w:cs="Arial"/>
      <w:b/>
      <w:bCs/>
      <w:i/>
      <w:iCs/>
      <w:sz w:val="16"/>
      <w:szCs w:val="16"/>
      <w:shd w:val="clear" w:color="auto" w:fill="FFFFFF"/>
    </w:rPr>
  </w:style>
  <w:style w:type="paragraph" w:customStyle="1" w:styleId="Vnbnnidung211">
    <w:name w:val="Văn bản nội dung (21)"/>
    <w:basedOn w:val="Normal"/>
    <w:link w:val="Vnbnnidung210"/>
    <w:rsid w:val="00AC1508"/>
    <w:pPr>
      <w:shd w:val="clear" w:color="auto" w:fill="FFFFFF"/>
      <w:autoSpaceDE/>
      <w:autoSpaceDN/>
      <w:spacing w:line="228" w:lineRule="exact"/>
      <w:jc w:val="both"/>
    </w:pPr>
    <w:rPr>
      <w:rFonts w:ascii="Arial" w:eastAsiaTheme="minorHAnsi" w:hAnsi="Arial" w:cs="Arial"/>
      <w:b/>
      <w:bCs/>
      <w:i/>
      <w:iCs/>
      <w:sz w:val="16"/>
      <w:szCs w:val="16"/>
      <w:lang w:bidi="ar-SA"/>
    </w:rPr>
  </w:style>
  <w:style w:type="character" w:customStyle="1" w:styleId="Vnbnnidung2175pt">
    <w:name w:val="Văn bản nội dung (21) + 7.5 pt"/>
    <w:aliases w:val="Không in đậm24,Không in nghiêng14"/>
    <w:rsid w:val="00AC1508"/>
    <w:rPr>
      <w:rFonts w:ascii="Arial" w:hAnsi="Arial" w:cs="Arial"/>
      <w:b/>
      <w:bCs/>
      <w:i/>
      <w:iCs/>
      <w:sz w:val="15"/>
      <w:szCs w:val="15"/>
      <w:u w:val="none"/>
    </w:rPr>
  </w:style>
  <w:style w:type="character" w:customStyle="1" w:styleId="Chthchbng">
    <w:name w:val="Chú thích bảng_"/>
    <w:link w:val="Chthchbng1"/>
    <w:rsid w:val="00AC1508"/>
    <w:rPr>
      <w:rFonts w:ascii="Arial" w:hAnsi="Arial" w:cs="Arial"/>
      <w:b/>
      <w:bCs/>
      <w:sz w:val="15"/>
      <w:szCs w:val="15"/>
      <w:shd w:val="clear" w:color="auto" w:fill="FFFFFF"/>
    </w:rPr>
  </w:style>
  <w:style w:type="paragraph" w:customStyle="1" w:styleId="Chthchbng1">
    <w:name w:val="Chú thích bảng1"/>
    <w:basedOn w:val="Normal"/>
    <w:link w:val="Chthchbng"/>
    <w:rsid w:val="00AC1508"/>
    <w:pPr>
      <w:shd w:val="clear" w:color="auto" w:fill="FFFFFF"/>
      <w:autoSpaceDE/>
      <w:autoSpaceDN/>
      <w:spacing w:line="240" w:lineRule="atLeast"/>
      <w:jc w:val="right"/>
    </w:pPr>
    <w:rPr>
      <w:rFonts w:ascii="Arial" w:eastAsiaTheme="minorHAnsi" w:hAnsi="Arial" w:cs="Arial"/>
      <w:b/>
      <w:bCs/>
      <w:sz w:val="15"/>
      <w:szCs w:val="15"/>
      <w:lang w:bidi="ar-SA"/>
    </w:rPr>
  </w:style>
  <w:style w:type="character" w:customStyle="1" w:styleId="Vnbnnidung26pt">
    <w:name w:val="Văn bản nội dung (2) + 6 pt"/>
    <w:aliases w:val="Giãn cách 0 pt72"/>
    <w:rsid w:val="00AC1508"/>
    <w:rPr>
      <w:rFonts w:ascii="Arial" w:hAnsi="Arial" w:cs="Arial"/>
      <w:spacing w:val="0"/>
      <w:sz w:val="12"/>
      <w:szCs w:val="12"/>
      <w:u w:val="none"/>
    </w:rPr>
  </w:style>
  <w:style w:type="character" w:customStyle="1" w:styleId="Vnbnnidung25pt">
    <w:name w:val="Văn bản nội dung (2) + 5 pt"/>
    <w:aliases w:val="In nghiêng42,Giãn cách 0 pt71,Tỉ lệ 150%"/>
    <w:rsid w:val="00AC1508"/>
    <w:rPr>
      <w:rFonts w:ascii="Arial" w:hAnsi="Arial" w:cs="Arial"/>
      <w:i/>
      <w:iCs/>
      <w:spacing w:val="0"/>
      <w:w w:val="150"/>
      <w:sz w:val="10"/>
      <w:szCs w:val="10"/>
      <w:u w:val="none"/>
    </w:rPr>
  </w:style>
  <w:style w:type="character" w:customStyle="1" w:styleId="Vnbnnidung22">
    <w:name w:val="Văn bản nội dung (22)_"/>
    <w:link w:val="Vnbnnidung220"/>
    <w:rsid w:val="00AC1508"/>
    <w:rPr>
      <w:rFonts w:ascii="Arial" w:hAnsi="Arial" w:cs="Arial"/>
      <w:i/>
      <w:iCs/>
      <w:sz w:val="16"/>
      <w:szCs w:val="16"/>
      <w:shd w:val="clear" w:color="auto" w:fill="FFFFFF"/>
    </w:rPr>
  </w:style>
  <w:style w:type="paragraph" w:customStyle="1" w:styleId="Vnbnnidung220">
    <w:name w:val="Văn bản nội dung (22)"/>
    <w:basedOn w:val="Normal"/>
    <w:link w:val="Vnbnnidung22"/>
    <w:rsid w:val="00AC1508"/>
    <w:pPr>
      <w:shd w:val="clear" w:color="auto" w:fill="FFFFFF"/>
      <w:autoSpaceDE/>
      <w:autoSpaceDN/>
      <w:spacing w:before="360" w:line="195" w:lineRule="exact"/>
      <w:jc w:val="both"/>
    </w:pPr>
    <w:rPr>
      <w:rFonts w:ascii="Arial" w:eastAsiaTheme="minorHAnsi" w:hAnsi="Arial" w:cs="Arial"/>
      <w:i/>
      <w:iCs/>
      <w:sz w:val="16"/>
      <w:szCs w:val="16"/>
      <w:lang w:bidi="ar-SA"/>
    </w:rPr>
  </w:style>
  <w:style w:type="character" w:customStyle="1" w:styleId="Vnbnnidung2275pt">
    <w:name w:val="Văn bản nội dung (22) + 7.5 pt"/>
    <w:aliases w:val="In đậm35,Không in nghiêng13"/>
    <w:rsid w:val="00AC1508"/>
    <w:rPr>
      <w:rFonts w:ascii="Arial" w:hAnsi="Arial" w:cs="Arial"/>
      <w:b/>
      <w:bCs/>
      <w:i/>
      <w:iCs/>
      <w:sz w:val="15"/>
      <w:szCs w:val="15"/>
      <w:u w:val="none"/>
    </w:rPr>
  </w:style>
  <w:style w:type="character" w:customStyle="1" w:styleId="Vnbnnidung2065pt">
    <w:name w:val="Văn bản nội dung (20) + 6.5 pt"/>
    <w:aliases w:val="Không in đậm23,In nghiêng41"/>
    <w:rsid w:val="00AC1508"/>
    <w:rPr>
      <w:rFonts w:ascii="Arial" w:hAnsi="Arial" w:cs="Arial"/>
      <w:b/>
      <w:bCs/>
      <w:i/>
      <w:iCs/>
      <w:sz w:val="13"/>
      <w:szCs w:val="13"/>
      <w:u w:val="none"/>
    </w:rPr>
  </w:style>
  <w:style w:type="character" w:customStyle="1" w:styleId="Vnbnnidung2065pt2">
    <w:name w:val="Văn bản nội dung (20) + 6.5 pt2"/>
    <w:aliases w:val="Không in đậm22"/>
    <w:rsid w:val="00AC1508"/>
    <w:rPr>
      <w:rFonts w:ascii="Arial" w:hAnsi="Arial" w:cs="Arial"/>
      <w:b/>
      <w:bCs/>
      <w:sz w:val="13"/>
      <w:szCs w:val="13"/>
      <w:u w:val="none"/>
    </w:rPr>
  </w:style>
  <w:style w:type="character" w:customStyle="1" w:styleId="Vnbnnidung23">
    <w:name w:val="Văn bản nội dung (23)_"/>
    <w:link w:val="Vnbnnidung230"/>
    <w:rsid w:val="00AC1508"/>
    <w:rPr>
      <w:rFonts w:ascii="Arial" w:hAnsi="Arial" w:cs="Arial"/>
      <w:b/>
      <w:bCs/>
      <w:sz w:val="15"/>
      <w:szCs w:val="15"/>
      <w:shd w:val="clear" w:color="auto" w:fill="FFFFFF"/>
    </w:rPr>
  </w:style>
  <w:style w:type="paragraph" w:customStyle="1" w:styleId="Vnbnnidung230">
    <w:name w:val="Văn bản nội dung (23)"/>
    <w:basedOn w:val="Normal"/>
    <w:link w:val="Vnbnnidung23"/>
    <w:rsid w:val="00AC1508"/>
    <w:pPr>
      <w:shd w:val="clear" w:color="auto" w:fill="FFFFFF"/>
      <w:autoSpaceDE/>
      <w:autoSpaceDN/>
      <w:spacing w:line="195" w:lineRule="exact"/>
      <w:jc w:val="both"/>
    </w:pPr>
    <w:rPr>
      <w:rFonts w:ascii="Arial" w:eastAsiaTheme="minorHAnsi" w:hAnsi="Arial" w:cs="Arial"/>
      <w:b/>
      <w:bCs/>
      <w:sz w:val="15"/>
      <w:szCs w:val="15"/>
      <w:lang w:bidi="ar-SA"/>
    </w:rPr>
  </w:style>
  <w:style w:type="character" w:customStyle="1" w:styleId="Vnbnnidung23Khnginm">
    <w:name w:val="Văn bản nội dung (23) + Không in đậm"/>
    <w:basedOn w:val="Vnbnnidung23"/>
    <w:rsid w:val="00AC1508"/>
    <w:rPr>
      <w:rFonts w:ascii="Arial" w:hAnsi="Arial" w:cs="Arial"/>
      <w:b/>
      <w:bCs/>
      <w:sz w:val="15"/>
      <w:szCs w:val="15"/>
      <w:shd w:val="clear" w:color="auto" w:fill="FFFFFF"/>
    </w:rPr>
  </w:style>
  <w:style w:type="character" w:customStyle="1" w:styleId="Vnbnnidung20Khnginm">
    <w:name w:val="Văn bản nội dung (20) + Không in đậm"/>
    <w:aliases w:val="In nghiêng40"/>
    <w:rsid w:val="00AC1508"/>
    <w:rPr>
      <w:rFonts w:ascii="Arial" w:hAnsi="Arial" w:cs="Arial"/>
      <w:b/>
      <w:bCs/>
      <w:i/>
      <w:iCs/>
      <w:spacing w:val="0"/>
      <w:sz w:val="15"/>
      <w:szCs w:val="15"/>
      <w:u w:val="none"/>
    </w:rPr>
  </w:style>
  <w:style w:type="character" w:customStyle="1" w:styleId="Vnbnnidung20Khnginm5">
    <w:name w:val="Văn bản nội dung (20) + Không in đậm5"/>
    <w:basedOn w:val="Vnbnnidung200"/>
    <w:rsid w:val="00AC1508"/>
    <w:rPr>
      <w:rFonts w:ascii="Arial" w:hAnsi="Arial" w:cs="Arial"/>
      <w:b/>
      <w:bCs/>
      <w:sz w:val="15"/>
      <w:szCs w:val="15"/>
      <w:shd w:val="clear" w:color="auto" w:fill="FFFFFF"/>
    </w:rPr>
  </w:style>
  <w:style w:type="character" w:customStyle="1" w:styleId="Vnbnnidung2065pt1">
    <w:name w:val="Văn bản nội dung (20) + 6.5 pt1"/>
    <w:rsid w:val="00AC1508"/>
    <w:rPr>
      <w:rFonts w:ascii="Arial" w:hAnsi="Arial" w:cs="Arial"/>
      <w:b/>
      <w:bCs/>
      <w:sz w:val="13"/>
      <w:szCs w:val="13"/>
      <w:u w:val="none"/>
    </w:rPr>
  </w:style>
  <w:style w:type="character" w:customStyle="1" w:styleId="Vnbnnidung208pt">
    <w:name w:val="Văn bản nội dung (20) + 8 pt"/>
    <w:rsid w:val="00AC1508"/>
    <w:rPr>
      <w:rFonts w:ascii="Arial" w:hAnsi="Arial" w:cs="Arial"/>
      <w:b/>
      <w:bCs/>
      <w:sz w:val="16"/>
      <w:szCs w:val="16"/>
      <w:u w:val="none"/>
    </w:rPr>
  </w:style>
  <w:style w:type="character" w:customStyle="1" w:styleId="Vnbnnidung20Khnginm4">
    <w:name w:val="Văn bản nội dung (20) + Không in đậm4"/>
    <w:basedOn w:val="Vnbnnidung200"/>
    <w:rsid w:val="00AC1508"/>
    <w:rPr>
      <w:rFonts w:ascii="Arial" w:hAnsi="Arial" w:cs="Arial"/>
      <w:b/>
      <w:bCs/>
      <w:sz w:val="15"/>
      <w:szCs w:val="15"/>
      <w:shd w:val="clear" w:color="auto" w:fill="FFFFFF"/>
    </w:rPr>
  </w:style>
  <w:style w:type="character" w:customStyle="1" w:styleId="Vnbnnidung20Khnginm3">
    <w:name w:val="Văn bản nội dung (20) + Không in đậm3"/>
    <w:aliases w:val="In nghiêng39"/>
    <w:rsid w:val="00AC1508"/>
    <w:rPr>
      <w:rFonts w:ascii="Arial" w:hAnsi="Arial" w:cs="Arial"/>
      <w:b/>
      <w:bCs/>
      <w:i/>
      <w:iCs/>
      <w:sz w:val="15"/>
      <w:szCs w:val="15"/>
      <w:u w:val="none"/>
    </w:rPr>
  </w:style>
  <w:style w:type="character" w:customStyle="1" w:styleId="Vnbnnidung209pt">
    <w:name w:val="Văn bản nội dung (20) + 9 pt"/>
    <w:aliases w:val="In nghiêng38"/>
    <w:rsid w:val="00AC1508"/>
    <w:rPr>
      <w:rFonts w:ascii="Arial" w:hAnsi="Arial" w:cs="Arial"/>
      <w:b/>
      <w:bCs/>
      <w:i/>
      <w:iCs/>
      <w:sz w:val="18"/>
      <w:szCs w:val="18"/>
      <w:u w:val="none"/>
    </w:rPr>
  </w:style>
  <w:style w:type="character" w:customStyle="1" w:styleId="Vnbnnidung209pt1">
    <w:name w:val="Văn bản nội dung (20) + 9 pt1"/>
    <w:aliases w:val="Không in đậm21"/>
    <w:rsid w:val="00AC1508"/>
    <w:rPr>
      <w:rFonts w:ascii="Arial" w:hAnsi="Arial" w:cs="Arial"/>
      <w:b/>
      <w:bCs/>
      <w:sz w:val="18"/>
      <w:szCs w:val="18"/>
      <w:u w:val="none"/>
    </w:rPr>
  </w:style>
  <w:style w:type="character" w:customStyle="1" w:styleId="Vnbnnidung24">
    <w:name w:val="Văn bản nội dung (24)_"/>
    <w:link w:val="Vnbnnidung240"/>
    <w:rsid w:val="00AC1508"/>
    <w:rPr>
      <w:rFonts w:ascii="Arial" w:hAnsi="Arial" w:cs="Arial"/>
      <w:b/>
      <w:bCs/>
      <w:sz w:val="16"/>
      <w:szCs w:val="16"/>
      <w:shd w:val="clear" w:color="auto" w:fill="FFFFFF"/>
    </w:rPr>
  </w:style>
  <w:style w:type="paragraph" w:customStyle="1" w:styleId="Vnbnnidung240">
    <w:name w:val="Văn bản nội dung (24)"/>
    <w:basedOn w:val="Normal"/>
    <w:link w:val="Vnbnnidung24"/>
    <w:rsid w:val="00AC1508"/>
    <w:pPr>
      <w:shd w:val="clear" w:color="auto" w:fill="FFFFFF"/>
      <w:autoSpaceDE/>
      <w:autoSpaceDN/>
      <w:spacing w:after="180" w:line="240" w:lineRule="atLeast"/>
      <w:ind w:hanging="1760"/>
      <w:jc w:val="right"/>
    </w:pPr>
    <w:rPr>
      <w:rFonts w:ascii="Arial" w:eastAsiaTheme="minorHAnsi" w:hAnsi="Arial" w:cs="Arial"/>
      <w:b/>
      <w:bCs/>
      <w:sz w:val="16"/>
      <w:szCs w:val="16"/>
      <w:lang w:bidi="ar-SA"/>
    </w:rPr>
  </w:style>
  <w:style w:type="character" w:customStyle="1" w:styleId="Vnbnnidung24Khnginm">
    <w:name w:val="Văn bản nội dung (24) + Không in đậm"/>
    <w:basedOn w:val="Vnbnnidung24"/>
    <w:rsid w:val="00AC1508"/>
    <w:rPr>
      <w:rFonts w:ascii="Arial" w:hAnsi="Arial" w:cs="Arial"/>
      <w:b/>
      <w:bCs/>
      <w:sz w:val="16"/>
      <w:szCs w:val="16"/>
      <w:shd w:val="clear" w:color="auto" w:fill="FFFFFF"/>
    </w:rPr>
  </w:style>
  <w:style w:type="character" w:customStyle="1" w:styleId="Vnbnnidung2465pt">
    <w:name w:val="Văn bản nội dung (24) + 6.5 pt"/>
    <w:rsid w:val="00AC1508"/>
    <w:rPr>
      <w:rFonts w:ascii="Arial" w:hAnsi="Arial" w:cs="Arial"/>
      <w:b/>
      <w:bCs/>
      <w:sz w:val="13"/>
      <w:szCs w:val="13"/>
      <w:u w:val="none"/>
    </w:rPr>
  </w:style>
  <w:style w:type="character" w:customStyle="1" w:styleId="Vnbnnidung24Khnginm1">
    <w:name w:val="Văn bản nội dung (24) + Không in đậm1"/>
    <w:aliases w:val="In nghiêng37"/>
    <w:rsid w:val="00AC1508"/>
    <w:rPr>
      <w:rFonts w:ascii="Arial" w:hAnsi="Arial" w:cs="Arial"/>
      <w:b/>
      <w:bCs/>
      <w:i/>
      <w:iCs/>
      <w:sz w:val="16"/>
      <w:szCs w:val="16"/>
      <w:u w:val="none"/>
    </w:rPr>
  </w:style>
  <w:style w:type="character" w:customStyle="1" w:styleId="Vnbnnidung25">
    <w:name w:val="Văn bản nội dung (25)_"/>
    <w:link w:val="Vnbnnidung250"/>
    <w:rsid w:val="00AC1508"/>
    <w:rPr>
      <w:rFonts w:ascii="Arial" w:hAnsi="Arial" w:cs="Arial"/>
      <w:b/>
      <w:bCs/>
      <w:i/>
      <w:iCs/>
      <w:sz w:val="17"/>
      <w:szCs w:val="17"/>
      <w:shd w:val="clear" w:color="auto" w:fill="FFFFFF"/>
    </w:rPr>
  </w:style>
  <w:style w:type="paragraph" w:customStyle="1" w:styleId="Vnbnnidung250">
    <w:name w:val="Văn bản nội dung (25)"/>
    <w:basedOn w:val="Normal"/>
    <w:link w:val="Vnbnnidung25"/>
    <w:rsid w:val="00AC1508"/>
    <w:pPr>
      <w:shd w:val="clear" w:color="auto" w:fill="FFFFFF"/>
      <w:autoSpaceDE/>
      <w:autoSpaceDN/>
      <w:spacing w:line="228" w:lineRule="exact"/>
      <w:jc w:val="both"/>
    </w:pPr>
    <w:rPr>
      <w:rFonts w:ascii="Arial" w:eastAsiaTheme="minorHAnsi" w:hAnsi="Arial" w:cs="Arial"/>
      <w:b/>
      <w:bCs/>
      <w:i/>
      <w:iCs/>
      <w:sz w:val="17"/>
      <w:szCs w:val="17"/>
      <w:lang w:bidi="ar-SA"/>
    </w:rPr>
  </w:style>
  <w:style w:type="character" w:customStyle="1" w:styleId="Vnbnnidung25Khnginnghing">
    <w:name w:val="Văn bản nội dung (25) + Không in nghiêng"/>
    <w:basedOn w:val="Vnbnnidung25"/>
    <w:rsid w:val="00AC1508"/>
    <w:rPr>
      <w:rFonts w:ascii="Arial" w:hAnsi="Arial" w:cs="Arial"/>
      <w:b/>
      <w:bCs/>
      <w:i/>
      <w:iCs/>
      <w:sz w:val="17"/>
      <w:szCs w:val="17"/>
      <w:shd w:val="clear" w:color="auto" w:fill="FFFFFF"/>
    </w:rPr>
  </w:style>
  <w:style w:type="character" w:customStyle="1" w:styleId="Vnbnnidung285pt">
    <w:name w:val="Văn bản nội dung (2) + 8.5 pt"/>
    <w:aliases w:val="In đậm34,Giãn cách 0 pt70"/>
    <w:rsid w:val="00AC1508"/>
    <w:rPr>
      <w:rFonts w:ascii="Arial" w:hAnsi="Arial" w:cs="Arial"/>
      <w:b/>
      <w:bCs/>
      <w:spacing w:val="0"/>
      <w:sz w:val="17"/>
      <w:szCs w:val="17"/>
      <w:u w:val="none"/>
    </w:rPr>
  </w:style>
  <w:style w:type="character" w:customStyle="1" w:styleId="Vnbnnidung275pt11">
    <w:name w:val="Văn bản nội dung (2) + 7.5 pt11"/>
    <w:aliases w:val="Giãn cách 0 pt69"/>
    <w:rsid w:val="00AC1508"/>
    <w:rPr>
      <w:rFonts w:ascii="Arial" w:hAnsi="Arial" w:cs="Arial"/>
      <w:spacing w:val="0"/>
      <w:sz w:val="15"/>
      <w:szCs w:val="15"/>
      <w:u w:val="none"/>
      <w:lang w:val="en-US" w:eastAsia="en-US"/>
    </w:rPr>
  </w:style>
  <w:style w:type="character" w:customStyle="1" w:styleId="Vnbnnidung265pt5">
    <w:name w:val="Văn bản nội dung (2) + 6.5 pt5"/>
    <w:aliases w:val="Giãn cách 0 pt68"/>
    <w:rsid w:val="00AC1508"/>
    <w:rPr>
      <w:rFonts w:ascii="Arial" w:hAnsi="Arial" w:cs="Arial"/>
      <w:spacing w:val="0"/>
      <w:sz w:val="13"/>
      <w:szCs w:val="13"/>
      <w:u w:val="none"/>
    </w:rPr>
  </w:style>
  <w:style w:type="character" w:customStyle="1" w:styleId="Vnbnnidung210pt">
    <w:name w:val="Văn bản nội dung (2) + 10 pt"/>
    <w:aliases w:val="Giãn cách 0 pt67"/>
    <w:rsid w:val="00AC1508"/>
    <w:rPr>
      <w:rFonts w:ascii="Arial" w:hAnsi="Arial" w:cs="Arial"/>
      <w:spacing w:val="0"/>
      <w:sz w:val="20"/>
      <w:szCs w:val="20"/>
      <w:u w:val="none"/>
    </w:rPr>
  </w:style>
  <w:style w:type="character" w:customStyle="1" w:styleId="Vnbnnidung207pt">
    <w:name w:val="Văn bản nội dung (20) + 7 pt"/>
    <w:aliases w:val="Không in đậm20"/>
    <w:rsid w:val="00AC1508"/>
    <w:rPr>
      <w:rFonts w:ascii="Arial" w:hAnsi="Arial" w:cs="Arial"/>
      <w:b/>
      <w:bCs/>
      <w:spacing w:val="0"/>
      <w:sz w:val="14"/>
      <w:szCs w:val="14"/>
      <w:u w:val="none"/>
    </w:rPr>
  </w:style>
  <w:style w:type="character" w:customStyle="1" w:styleId="Vnbnnidung26">
    <w:name w:val="Văn bản nội dung (26)_"/>
    <w:link w:val="Vnbnnidung261"/>
    <w:rsid w:val="00AC1508"/>
    <w:rPr>
      <w:rFonts w:ascii="Arial" w:hAnsi="Arial" w:cs="Arial"/>
      <w:sz w:val="15"/>
      <w:szCs w:val="15"/>
      <w:shd w:val="clear" w:color="auto" w:fill="FFFFFF"/>
    </w:rPr>
  </w:style>
  <w:style w:type="paragraph" w:customStyle="1" w:styleId="Vnbnnidung261">
    <w:name w:val="Văn bản nội dung (26)1"/>
    <w:basedOn w:val="Normal"/>
    <w:link w:val="Vnbnnidung26"/>
    <w:rsid w:val="00AC1508"/>
    <w:pPr>
      <w:shd w:val="clear" w:color="auto" w:fill="FFFFFF"/>
      <w:autoSpaceDE/>
      <w:autoSpaceDN/>
      <w:spacing w:line="200" w:lineRule="exact"/>
    </w:pPr>
    <w:rPr>
      <w:rFonts w:ascii="Arial" w:eastAsiaTheme="minorHAnsi" w:hAnsi="Arial" w:cs="Arial"/>
      <w:sz w:val="15"/>
      <w:szCs w:val="15"/>
      <w:lang w:bidi="ar-SA"/>
    </w:rPr>
  </w:style>
  <w:style w:type="character" w:customStyle="1" w:styleId="Vnbnnidung26Inm">
    <w:name w:val="Văn bản nội dung (26) + In đậm"/>
    <w:rsid w:val="00AC1508"/>
    <w:rPr>
      <w:rFonts w:ascii="Arial" w:hAnsi="Arial" w:cs="Arial"/>
      <w:b/>
      <w:bCs/>
      <w:sz w:val="15"/>
      <w:szCs w:val="15"/>
      <w:u w:val="none"/>
    </w:rPr>
  </w:style>
  <w:style w:type="character" w:customStyle="1" w:styleId="Vnbnnidung260">
    <w:name w:val="Văn bản nội dung (26)"/>
    <w:rsid w:val="00AC1508"/>
    <w:rPr>
      <w:rFonts w:ascii="Arial" w:hAnsi="Arial" w:cs="Arial"/>
      <w:spacing w:val="0"/>
      <w:sz w:val="15"/>
      <w:szCs w:val="15"/>
      <w:u w:val="none"/>
    </w:rPr>
  </w:style>
  <w:style w:type="character" w:customStyle="1" w:styleId="Vnbnnidung20Khnginm2">
    <w:name w:val="Văn bản nội dung (20) + Không in đậm2"/>
    <w:rsid w:val="00AC1508"/>
    <w:rPr>
      <w:rFonts w:ascii="Arial" w:hAnsi="Arial" w:cs="Arial"/>
      <w:b/>
      <w:bCs/>
      <w:spacing w:val="0"/>
      <w:sz w:val="15"/>
      <w:szCs w:val="15"/>
      <w:u w:val="none"/>
    </w:rPr>
  </w:style>
  <w:style w:type="character" w:customStyle="1" w:styleId="Vnbnnidung20Gincch1pt">
    <w:name w:val="Văn bản nội dung (20) + Giãn cách 1 pt"/>
    <w:rsid w:val="00AC1508"/>
    <w:rPr>
      <w:rFonts w:ascii="Arial" w:hAnsi="Arial" w:cs="Arial"/>
      <w:b/>
      <w:bCs/>
      <w:spacing w:val="20"/>
      <w:sz w:val="15"/>
      <w:szCs w:val="15"/>
      <w:u w:val="none"/>
    </w:rPr>
  </w:style>
  <w:style w:type="character" w:customStyle="1" w:styleId="Vnbnnidung208pt1">
    <w:name w:val="Văn bản nội dung (20) + 8 pt1"/>
    <w:aliases w:val="In nghiêng36"/>
    <w:rsid w:val="00AC1508"/>
    <w:rPr>
      <w:rFonts w:ascii="Arial" w:hAnsi="Arial" w:cs="Arial"/>
      <w:b/>
      <w:bCs/>
      <w:i/>
      <w:iCs/>
      <w:sz w:val="16"/>
      <w:szCs w:val="16"/>
      <w:u w:val="none"/>
    </w:rPr>
  </w:style>
  <w:style w:type="character" w:customStyle="1" w:styleId="Vnbnnidung24Chhoanh">
    <w:name w:val="Văn bản nội dung (24) + Chữ hoa nhỏ"/>
    <w:rsid w:val="00AC1508"/>
    <w:rPr>
      <w:rFonts w:ascii="Arial" w:hAnsi="Arial" w:cs="Arial"/>
      <w:b/>
      <w:bCs/>
      <w:smallCaps/>
      <w:sz w:val="16"/>
      <w:szCs w:val="16"/>
      <w:u w:val="none"/>
    </w:rPr>
  </w:style>
  <w:style w:type="character" w:customStyle="1" w:styleId="Vnbnnidung2475pt">
    <w:name w:val="Văn bản nội dung (24) + 7.5 pt"/>
    <w:rsid w:val="00AC1508"/>
    <w:rPr>
      <w:rFonts w:ascii="Arial" w:hAnsi="Arial" w:cs="Arial"/>
      <w:b/>
      <w:bCs/>
      <w:sz w:val="15"/>
      <w:szCs w:val="15"/>
      <w:u w:val="none"/>
    </w:rPr>
  </w:style>
  <w:style w:type="character" w:customStyle="1" w:styleId="Vnbnnidung27">
    <w:name w:val="Văn bản nội dung (27)_"/>
    <w:link w:val="Vnbnnidung270"/>
    <w:rsid w:val="00AC1508"/>
    <w:rPr>
      <w:rFonts w:ascii="Arial" w:hAnsi="Arial" w:cs="Arial"/>
      <w:b/>
      <w:bCs/>
      <w:i/>
      <w:iCs/>
      <w:sz w:val="18"/>
      <w:szCs w:val="18"/>
      <w:shd w:val="clear" w:color="auto" w:fill="FFFFFF"/>
    </w:rPr>
  </w:style>
  <w:style w:type="paragraph" w:customStyle="1" w:styleId="Vnbnnidung270">
    <w:name w:val="Văn bản nội dung (27)"/>
    <w:basedOn w:val="Normal"/>
    <w:link w:val="Vnbnnidung27"/>
    <w:rsid w:val="00AC1508"/>
    <w:pPr>
      <w:shd w:val="clear" w:color="auto" w:fill="FFFFFF"/>
      <w:autoSpaceDE/>
      <w:autoSpaceDN/>
      <w:spacing w:line="232" w:lineRule="exact"/>
      <w:jc w:val="both"/>
    </w:pPr>
    <w:rPr>
      <w:rFonts w:ascii="Arial" w:eastAsiaTheme="minorHAnsi" w:hAnsi="Arial" w:cs="Arial"/>
      <w:b/>
      <w:bCs/>
      <w:i/>
      <w:iCs/>
      <w:sz w:val="18"/>
      <w:szCs w:val="18"/>
      <w:lang w:bidi="ar-SA"/>
    </w:rPr>
  </w:style>
  <w:style w:type="character" w:customStyle="1" w:styleId="Vnbnnidung27105pt">
    <w:name w:val="Văn bản nội dung (27) + 10.5 pt"/>
    <w:aliases w:val="Không in nghiêng12,Giãn cách 0 pt66"/>
    <w:rsid w:val="00AC1508"/>
    <w:rPr>
      <w:rFonts w:ascii="Arial" w:hAnsi="Arial" w:cs="Arial"/>
      <w:b/>
      <w:bCs/>
      <w:i/>
      <w:iCs/>
      <w:spacing w:val="-10"/>
      <w:sz w:val="21"/>
      <w:szCs w:val="21"/>
      <w:u w:val="none"/>
    </w:rPr>
  </w:style>
  <w:style w:type="character" w:customStyle="1" w:styleId="Chthchbng4">
    <w:name w:val="Chú thích bảng (4)_"/>
    <w:link w:val="Chthchbng40"/>
    <w:rsid w:val="00AC1508"/>
    <w:rPr>
      <w:rFonts w:ascii="Arial" w:hAnsi="Arial" w:cs="Arial"/>
      <w:sz w:val="14"/>
      <w:szCs w:val="14"/>
      <w:shd w:val="clear" w:color="auto" w:fill="FFFFFF"/>
    </w:rPr>
  </w:style>
  <w:style w:type="paragraph" w:customStyle="1" w:styleId="Chthchbng40">
    <w:name w:val="Chú thích bảng (4)"/>
    <w:basedOn w:val="Normal"/>
    <w:link w:val="Chthchbng4"/>
    <w:rsid w:val="00AC1508"/>
    <w:pPr>
      <w:shd w:val="clear" w:color="auto" w:fill="FFFFFF"/>
      <w:autoSpaceDE/>
      <w:autoSpaceDN/>
      <w:spacing w:line="240" w:lineRule="atLeast"/>
      <w:jc w:val="right"/>
    </w:pPr>
    <w:rPr>
      <w:rFonts w:ascii="Arial" w:eastAsiaTheme="minorHAnsi" w:hAnsi="Arial" w:cs="Arial"/>
      <w:sz w:val="14"/>
      <w:szCs w:val="14"/>
      <w:lang w:bidi="ar-SA"/>
    </w:rPr>
  </w:style>
  <w:style w:type="character" w:customStyle="1" w:styleId="Vnbnnidung275pt10">
    <w:name w:val="Văn bản nội dung (2) + 7.5 pt10"/>
    <w:aliases w:val="In đậm33,Giãn cách 0 pt65"/>
    <w:rsid w:val="00AC1508"/>
    <w:rPr>
      <w:rFonts w:ascii="Arial" w:hAnsi="Arial" w:cs="Arial"/>
      <w:b/>
      <w:bCs/>
      <w:spacing w:val="0"/>
      <w:sz w:val="15"/>
      <w:szCs w:val="15"/>
      <w:u w:val="none"/>
    </w:rPr>
  </w:style>
  <w:style w:type="character" w:customStyle="1" w:styleId="Vnbnnidung28">
    <w:name w:val="Văn bản nội dung (28)_"/>
    <w:link w:val="Vnbnnidung280"/>
    <w:rsid w:val="00AC1508"/>
    <w:rPr>
      <w:rFonts w:ascii="Arial" w:hAnsi="Arial" w:cs="Arial"/>
      <w:sz w:val="14"/>
      <w:szCs w:val="14"/>
      <w:shd w:val="clear" w:color="auto" w:fill="FFFFFF"/>
    </w:rPr>
  </w:style>
  <w:style w:type="paragraph" w:customStyle="1" w:styleId="Vnbnnidung280">
    <w:name w:val="Văn bản nội dung (28)"/>
    <w:basedOn w:val="Normal"/>
    <w:link w:val="Vnbnnidung28"/>
    <w:rsid w:val="00AC1508"/>
    <w:pPr>
      <w:shd w:val="clear" w:color="auto" w:fill="FFFFFF"/>
      <w:autoSpaceDE/>
      <w:autoSpaceDN/>
      <w:spacing w:line="240" w:lineRule="atLeast"/>
      <w:jc w:val="both"/>
    </w:pPr>
    <w:rPr>
      <w:rFonts w:ascii="Arial" w:eastAsiaTheme="minorHAnsi" w:hAnsi="Arial" w:cs="Arial"/>
      <w:sz w:val="14"/>
      <w:szCs w:val="14"/>
      <w:lang w:bidi="ar-SA"/>
    </w:rPr>
  </w:style>
  <w:style w:type="character" w:customStyle="1" w:styleId="Vnbnnidung28Gincch0pt">
    <w:name w:val="Văn bản nội dung (28) + Giãn cách 0 pt"/>
    <w:rsid w:val="00AC1508"/>
    <w:rPr>
      <w:rFonts w:ascii="Arial" w:hAnsi="Arial" w:cs="Arial"/>
      <w:spacing w:val="-10"/>
      <w:sz w:val="14"/>
      <w:szCs w:val="14"/>
      <w:u w:val="none"/>
    </w:rPr>
  </w:style>
  <w:style w:type="character" w:customStyle="1" w:styleId="Vnbnnidung20Khnginm1">
    <w:name w:val="Văn bản nội dung (20) + Không in đậm1"/>
    <w:basedOn w:val="Vnbnnidung200"/>
    <w:rsid w:val="00AC1508"/>
    <w:rPr>
      <w:rFonts w:ascii="Arial" w:hAnsi="Arial" w:cs="Arial"/>
      <w:b/>
      <w:bCs/>
      <w:sz w:val="15"/>
      <w:szCs w:val="15"/>
      <w:shd w:val="clear" w:color="auto" w:fill="FFFFFF"/>
    </w:rPr>
  </w:style>
  <w:style w:type="character" w:customStyle="1" w:styleId="Vnbnnidung20Chhoanh">
    <w:name w:val="Văn bản nội dung (20) + Chữ hoa nhỏ"/>
    <w:rsid w:val="00AC1508"/>
    <w:rPr>
      <w:rFonts w:ascii="Arial" w:hAnsi="Arial" w:cs="Arial"/>
      <w:b/>
      <w:bCs/>
      <w:smallCaps/>
      <w:sz w:val="15"/>
      <w:szCs w:val="15"/>
      <w:u w:val="none"/>
    </w:rPr>
  </w:style>
  <w:style w:type="character" w:customStyle="1" w:styleId="Vnbnnidung29">
    <w:name w:val="Văn bản nội dung (29)_"/>
    <w:link w:val="Vnbnnidung290"/>
    <w:rsid w:val="00AC1508"/>
    <w:rPr>
      <w:rFonts w:ascii="Arial" w:hAnsi="Arial" w:cs="Arial"/>
      <w:i/>
      <w:iCs/>
      <w:sz w:val="17"/>
      <w:szCs w:val="17"/>
      <w:shd w:val="clear" w:color="auto" w:fill="FFFFFF"/>
    </w:rPr>
  </w:style>
  <w:style w:type="paragraph" w:customStyle="1" w:styleId="Vnbnnidung290">
    <w:name w:val="Văn bản nội dung (29)"/>
    <w:basedOn w:val="Normal"/>
    <w:link w:val="Vnbnnidung29"/>
    <w:rsid w:val="00AC1508"/>
    <w:pPr>
      <w:shd w:val="clear" w:color="auto" w:fill="FFFFFF"/>
      <w:autoSpaceDE/>
      <w:autoSpaceDN/>
      <w:spacing w:line="232" w:lineRule="exact"/>
      <w:jc w:val="both"/>
    </w:pPr>
    <w:rPr>
      <w:rFonts w:ascii="Arial" w:eastAsiaTheme="minorHAnsi" w:hAnsi="Arial" w:cs="Arial"/>
      <w:i/>
      <w:iCs/>
      <w:sz w:val="17"/>
      <w:szCs w:val="17"/>
      <w:lang w:bidi="ar-SA"/>
    </w:rPr>
  </w:style>
  <w:style w:type="character" w:customStyle="1" w:styleId="Vnbnnidung297pt">
    <w:name w:val="Văn bản nội dung (29) + 7 pt"/>
    <w:aliases w:val="Không in nghiêng11"/>
    <w:rsid w:val="00AC1508"/>
    <w:rPr>
      <w:rFonts w:ascii="Arial" w:hAnsi="Arial" w:cs="Arial"/>
      <w:i/>
      <w:iCs/>
      <w:sz w:val="14"/>
      <w:szCs w:val="14"/>
      <w:u w:val="none"/>
    </w:rPr>
  </w:style>
  <w:style w:type="character" w:customStyle="1" w:styleId="Vnbnnidung29Gincch2pt">
    <w:name w:val="Văn bản nội dung (29) + Giãn cách 2 pt"/>
    <w:rsid w:val="00AC1508"/>
    <w:rPr>
      <w:rFonts w:ascii="Arial" w:hAnsi="Arial" w:cs="Arial"/>
      <w:i/>
      <w:iCs/>
      <w:spacing w:val="50"/>
      <w:sz w:val="17"/>
      <w:szCs w:val="17"/>
      <w:u w:val="none"/>
    </w:rPr>
  </w:style>
  <w:style w:type="character" w:customStyle="1" w:styleId="Vnbnnidung1965pt">
    <w:name w:val="Văn bản nội dung (19) + 6.5 pt"/>
    <w:aliases w:val="Không in nghiêng10"/>
    <w:rsid w:val="00AC1508"/>
    <w:rPr>
      <w:rFonts w:ascii="Arial" w:hAnsi="Arial" w:cs="Arial"/>
      <w:b/>
      <w:bCs/>
      <w:i/>
      <w:iCs/>
      <w:sz w:val="13"/>
      <w:szCs w:val="13"/>
      <w:u w:val="none"/>
    </w:rPr>
  </w:style>
  <w:style w:type="character" w:customStyle="1" w:styleId="Vnbnnidung1685pt">
    <w:name w:val="Văn bản nội dung (16) + 8.5 pt"/>
    <w:rsid w:val="00AC1508"/>
    <w:rPr>
      <w:rFonts w:ascii="Arial" w:hAnsi="Arial" w:cs="Arial"/>
      <w:b/>
      <w:bCs/>
      <w:spacing w:val="0"/>
      <w:sz w:val="17"/>
      <w:szCs w:val="17"/>
      <w:u w:val="none"/>
    </w:rPr>
  </w:style>
  <w:style w:type="character" w:customStyle="1" w:styleId="Vnbnnidung16Khnginm1">
    <w:name w:val="Văn bản nội dung (16) + Không in đậm1"/>
    <w:aliases w:val="In nghiêng35"/>
    <w:rsid w:val="00AC1508"/>
    <w:rPr>
      <w:rFonts w:ascii="Arial" w:hAnsi="Arial" w:cs="Arial"/>
      <w:b/>
      <w:bCs/>
      <w:i/>
      <w:iCs/>
      <w:sz w:val="16"/>
      <w:szCs w:val="16"/>
      <w:u w:val="none"/>
    </w:rPr>
  </w:style>
  <w:style w:type="character" w:customStyle="1" w:styleId="ChthchbngChhoanh">
    <w:name w:val="Chú thích bảng + Chữ hoa nhỏ"/>
    <w:rsid w:val="00AC1508"/>
    <w:rPr>
      <w:rFonts w:ascii="Arial" w:hAnsi="Arial" w:cs="Arial"/>
      <w:b/>
      <w:bCs/>
      <w:smallCaps/>
      <w:sz w:val="15"/>
      <w:szCs w:val="15"/>
      <w:u w:val="none"/>
    </w:rPr>
  </w:style>
  <w:style w:type="character" w:customStyle="1" w:styleId="Vnbnnidung25pt7">
    <w:name w:val="Văn bản nội dung (2) + 5 pt7"/>
    <w:aliases w:val="Giãn cách 0 pt64"/>
    <w:rsid w:val="00AC1508"/>
    <w:rPr>
      <w:rFonts w:ascii="Arial" w:hAnsi="Arial" w:cs="Arial"/>
      <w:spacing w:val="0"/>
      <w:sz w:val="10"/>
      <w:szCs w:val="10"/>
      <w:u w:val="none"/>
    </w:rPr>
  </w:style>
  <w:style w:type="character" w:customStyle="1" w:styleId="Vnbnnidung28pt">
    <w:name w:val="Văn bản nội dung (2) + 8 pt"/>
    <w:aliases w:val="In đậm32,Giãn cách 0 pt63"/>
    <w:rsid w:val="00AC1508"/>
    <w:rPr>
      <w:rFonts w:ascii="Arial" w:hAnsi="Arial" w:cs="Arial"/>
      <w:b/>
      <w:bCs/>
      <w:spacing w:val="0"/>
      <w:sz w:val="16"/>
      <w:szCs w:val="16"/>
      <w:u w:val="none"/>
    </w:rPr>
  </w:style>
  <w:style w:type="character" w:customStyle="1" w:styleId="Vnbnnidung25pt6">
    <w:name w:val="Văn bản nội dung (2) + 5 pt6"/>
    <w:aliases w:val="Chữ hoa nhỏ10,Giãn cách 0 pt62"/>
    <w:rsid w:val="00AC1508"/>
    <w:rPr>
      <w:rFonts w:ascii="Arial" w:hAnsi="Arial" w:cs="Arial"/>
      <w:smallCaps/>
      <w:spacing w:val="0"/>
      <w:sz w:val="10"/>
      <w:szCs w:val="10"/>
      <w:u w:val="none"/>
    </w:rPr>
  </w:style>
  <w:style w:type="character" w:customStyle="1" w:styleId="Vnbnnidung25pt5">
    <w:name w:val="Văn bản nội dung (2) + 5 pt5"/>
    <w:aliases w:val="In nghiêng34,Giãn cách 0 pt61"/>
    <w:rsid w:val="00AC1508"/>
    <w:rPr>
      <w:rFonts w:ascii="Arial" w:hAnsi="Arial" w:cs="Arial"/>
      <w:i/>
      <w:iCs/>
      <w:spacing w:val="0"/>
      <w:sz w:val="10"/>
      <w:szCs w:val="10"/>
      <w:u w:val="none"/>
    </w:rPr>
  </w:style>
  <w:style w:type="character" w:customStyle="1" w:styleId="Chthchbng5">
    <w:name w:val="Chú thích bảng (5)_"/>
    <w:link w:val="Chthchbng50"/>
    <w:rsid w:val="00AC1508"/>
    <w:rPr>
      <w:rFonts w:ascii="Arial" w:hAnsi="Arial" w:cs="Arial"/>
      <w:b/>
      <w:bCs/>
      <w:sz w:val="16"/>
      <w:szCs w:val="16"/>
      <w:shd w:val="clear" w:color="auto" w:fill="FFFFFF"/>
    </w:rPr>
  </w:style>
  <w:style w:type="paragraph" w:customStyle="1" w:styleId="Chthchbng50">
    <w:name w:val="Chú thích bảng (5)"/>
    <w:basedOn w:val="Normal"/>
    <w:link w:val="Chthchbng5"/>
    <w:rsid w:val="00AC1508"/>
    <w:pPr>
      <w:shd w:val="clear" w:color="auto" w:fill="FFFFFF"/>
      <w:autoSpaceDE/>
      <w:autoSpaceDN/>
      <w:spacing w:line="240" w:lineRule="atLeast"/>
    </w:pPr>
    <w:rPr>
      <w:rFonts w:ascii="Arial" w:eastAsiaTheme="minorHAnsi" w:hAnsi="Arial" w:cs="Arial"/>
      <w:b/>
      <w:bCs/>
      <w:sz w:val="16"/>
      <w:szCs w:val="16"/>
      <w:lang w:bidi="ar-SA"/>
    </w:rPr>
  </w:style>
  <w:style w:type="character" w:customStyle="1" w:styleId="Chthchbng5Khnginm">
    <w:name w:val="Chú thích bảng (5) + Không in đậm"/>
    <w:aliases w:val="Giãn cách 0 pt60"/>
    <w:rsid w:val="00AC1508"/>
    <w:rPr>
      <w:rFonts w:ascii="Arial" w:hAnsi="Arial" w:cs="Arial"/>
      <w:b/>
      <w:bCs/>
      <w:spacing w:val="-10"/>
      <w:sz w:val="16"/>
      <w:szCs w:val="16"/>
      <w:u w:val="none"/>
    </w:rPr>
  </w:style>
  <w:style w:type="character" w:customStyle="1" w:styleId="Vnbnnidung300">
    <w:name w:val="Văn bản nội dung (30)_"/>
    <w:link w:val="Vnbnnidung301"/>
    <w:rsid w:val="00AC1508"/>
    <w:rPr>
      <w:rFonts w:ascii="Arial" w:hAnsi="Arial" w:cs="Arial"/>
      <w:b/>
      <w:bCs/>
      <w:sz w:val="15"/>
      <w:szCs w:val="15"/>
      <w:shd w:val="clear" w:color="auto" w:fill="FFFFFF"/>
    </w:rPr>
  </w:style>
  <w:style w:type="paragraph" w:customStyle="1" w:styleId="Vnbnnidung301">
    <w:name w:val="Văn bản nội dung (30)"/>
    <w:basedOn w:val="Normal"/>
    <w:link w:val="Vnbnnidung300"/>
    <w:rsid w:val="00AC1508"/>
    <w:pPr>
      <w:shd w:val="clear" w:color="auto" w:fill="FFFFFF"/>
      <w:autoSpaceDE/>
      <w:autoSpaceDN/>
      <w:spacing w:line="223" w:lineRule="exact"/>
    </w:pPr>
    <w:rPr>
      <w:rFonts w:ascii="Arial" w:eastAsiaTheme="minorHAnsi" w:hAnsi="Arial" w:cs="Arial"/>
      <w:b/>
      <w:bCs/>
      <w:sz w:val="15"/>
      <w:szCs w:val="15"/>
      <w:lang w:bidi="ar-SA"/>
    </w:rPr>
  </w:style>
  <w:style w:type="character" w:customStyle="1" w:styleId="Vnbnnidung308pt">
    <w:name w:val="Văn bản nội dung (30) + 8 pt"/>
    <w:aliases w:val="Không in đậm19,In nghiêng33"/>
    <w:rsid w:val="00AC1508"/>
    <w:rPr>
      <w:rFonts w:ascii="Arial" w:hAnsi="Arial" w:cs="Arial"/>
      <w:b/>
      <w:bCs/>
      <w:i/>
      <w:iCs/>
      <w:sz w:val="16"/>
      <w:szCs w:val="16"/>
      <w:u w:val="none"/>
    </w:rPr>
  </w:style>
  <w:style w:type="character" w:customStyle="1" w:styleId="Vnbnnidung30Khnginm">
    <w:name w:val="Văn bản nội dung (30) + Không in đậm"/>
    <w:rsid w:val="00AC1508"/>
    <w:rPr>
      <w:rFonts w:ascii="Arial" w:hAnsi="Arial" w:cs="Arial"/>
      <w:b/>
      <w:bCs/>
      <w:sz w:val="15"/>
      <w:szCs w:val="15"/>
      <w:u w:val="none"/>
      <w:lang w:val="es-ES_tradnl" w:eastAsia="es-ES_tradnl"/>
    </w:rPr>
  </w:style>
  <w:style w:type="character" w:customStyle="1" w:styleId="Vnbnnidung207pt3">
    <w:name w:val="Văn bản nội dung (20) + 7 pt3"/>
    <w:aliases w:val="Không in đậm18"/>
    <w:rsid w:val="00AC1508"/>
    <w:rPr>
      <w:rFonts w:ascii="Arial" w:hAnsi="Arial" w:cs="Arial"/>
      <w:b/>
      <w:bCs/>
      <w:sz w:val="14"/>
      <w:szCs w:val="14"/>
      <w:u w:val="none"/>
    </w:rPr>
  </w:style>
  <w:style w:type="character" w:customStyle="1" w:styleId="Vnbnnidung207pt2">
    <w:name w:val="Văn bản nội dung (20) + 7 pt2"/>
    <w:aliases w:val="Không in đậm17,Giãn cách 0 pt59"/>
    <w:rsid w:val="00AC1508"/>
    <w:rPr>
      <w:rFonts w:ascii="Arial" w:hAnsi="Arial" w:cs="Arial"/>
      <w:b/>
      <w:bCs/>
      <w:spacing w:val="-10"/>
      <w:sz w:val="14"/>
      <w:szCs w:val="14"/>
      <w:u w:val="none"/>
    </w:rPr>
  </w:style>
  <w:style w:type="character" w:customStyle="1" w:styleId="Vnbnnidung33">
    <w:name w:val="Văn bản nội dung (33)_"/>
    <w:link w:val="Vnbnnidung330"/>
    <w:rsid w:val="00AC1508"/>
    <w:rPr>
      <w:rFonts w:ascii="Arial" w:hAnsi="Arial" w:cs="Arial"/>
      <w:sz w:val="13"/>
      <w:szCs w:val="13"/>
      <w:shd w:val="clear" w:color="auto" w:fill="FFFFFF"/>
      <w:lang w:val="fr-FR" w:eastAsia="fr-FR"/>
    </w:rPr>
  </w:style>
  <w:style w:type="paragraph" w:customStyle="1" w:styleId="Vnbnnidung330">
    <w:name w:val="Văn bản nội dung (33)"/>
    <w:basedOn w:val="Normal"/>
    <w:link w:val="Vnbnnidung33"/>
    <w:rsid w:val="00AC1508"/>
    <w:pPr>
      <w:shd w:val="clear" w:color="auto" w:fill="FFFFFF"/>
      <w:autoSpaceDE/>
      <w:autoSpaceDN/>
      <w:spacing w:line="240" w:lineRule="atLeast"/>
    </w:pPr>
    <w:rPr>
      <w:rFonts w:ascii="Arial" w:eastAsiaTheme="minorHAnsi" w:hAnsi="Arial" w:cs="Arial"/>
      <w:sz w:val="13"/>
      <w:szCs w:val="13"/>
      <w:lang w:val="fr-FR" w:eastAsia="fr-FR" w:bidi="ar-SA"/>
    </w:rPr>
  </w:style>
  <w:style w:type="character" w:customStyle="1" w:styleId="Vnbnnidung33Chhoanh">
    <w:name w:val="Văn bản nội dung (33) + Chữ hoa nhỏ"/>
    <w:rsid w:val="00AC1508"/>
    <w:rPr>
      <w:rFonts w:ascii="Arial" w:hAnsi="Arial" w:cs="Arial"/>
      <w:smallCaps/>
      <w:sz w:val="13"/>
      <w:szCs w:val="13"/>
      <w:u w:val="none"/>
      <w:lang w:val="fr-FR" w:eastAsia="fr-FR"/>
    </w:rPr>
  </w:style>
  <w:style w:type="character" w:customStyle="1" w:styleId="Vnbnnidung31">
    <w:name w:val="Văn bản nội dung (31)_"/>
    <w:link w:val="Vnbnnidung310"/>
    <w:rsid w:val="00AC1508"/>
    <w:rPr>
      <w:rFonts w:ascii="Arial" w:hAnsi="Arial" w:cs="Arial"/>
      <w:b/>
      <w:bCs/>
      <w:sz w:val="17"/>
      <w:szCs w:val="17"/>
      <w:shd w:val="clear" w:color="auto" w:fill="FFFFFF"/>
    </w:rPr>
  </w:style>
  <w:style w:type="paragraph" w:customStyle="1" w:styleId="Vnbnnidung310">
    <w:name w:val="Văn bản nội dung (31)"/>
    <w:basedOn w:val="Normal"/>
    <w:link w:val="Vnbnnidung31"/>
    <w:rsid w:val="00AC1508"/>
    <w:pPr>
      <w:shd w:val="clear" w:color="auto" w:fill="FFFFFF"/>
      <w:autoSpaceDE/>
      <w:autoSpaceDN/>
      <w:spacing w:line="240" w:lineRule="atLeast"/>
      <w:jc w:val="center"/>
    </w:pPr>
    <w:rPr>
      <w:rFonts w:ascii="Arial" w:eastAsiaTheme="minorHAnsi" w:hAnsi="Arial" w:cs="Arial"/>
      <w:b/>
      <w:bCs/>
      <w:sz w:val="17"/>
      <w:szCs w:val="17"/>
      <w:lang w:bidi="ar-SA"/>
    </w:rPr>
  </w:style>
  <w:style w:type="character" w:customStyle="1" w:styleId="Vnbnnidung318pt">
    <w:name w:val="Văn bản nội dung (31) + 8 pt"/>
    <w:rsid w:val="00AC1508"/>
    <w:rPr>
      <w:rFonts w:ascii="Arial" w:hAnsi="Arial" w:cs="Arial"/>
      <w:b/>
      <w:bCs/>
      <w:sz w:val="16"/>
      <w:szCs w:val="16"/>
      <w:u w:val="none"/>
    </w:rPr>
  </w:style>
  <w:style w:type="character" w:customStyle="1" w:styleId="Vnbnnidung318pt1">
    <w:name w:val="Văn bản nội dung (31) + 8 pt1"/>
    <w:aliases w:val="Không in đậm16"/>
    <w:rsid w:val="00AC1508"/>
    <w:rPr>
      <w:rFonts w:ascii="Arial" w:hAnsi="Arial" w:cs="Arial"/>
      <w:b/>
      <w:bCs/>
      <w:sz w:val="16"/>
      <w:szCs w:val="16"/>
      <w:u w:val="none"/>
    </w:rPr>
  </w:style>
  <w:style w:type="character" w:customStyle="1" w:styleId="Vnbnnidung3175pt">
    <w:name w:val="Văn bản nội dung (31) + 7.5 pt"/>
    <w:rsid w:val="00AC1508"/>
    <w:rPr>
      <w:rFonts w:ascii="Arial" w:hAnsi="Arial" w:cs="Arial"/>
      <w:b/>
      <w:bCs/>
      <w:sz w:val="15"/>
      <w:szCs w:val="15"/>
      <w:u w:val="none"/>
    </w:rPr>
  </w:style>
  <w:style w:type="character" w:customStyle="1" w:styleId="Vnbnnidung1875pt">
    <w:name w:val="Văn bản nội dung (18) + 7.5 pt"/>
    <w:rsid w:val="00AC1508"/>
    <w:rPr>
      <w:rFonts w:ascii="Arial" w:hAnsi="Arial" w:cs="Arial"/>
      <w:b/>
      <w:bCs/>
      <w:spacing w:val="0"/>
      <w:sz w:val="15"/>
      <w:szCs w:val="15"/>
      <w:u w:val="none"/>
    </w:rPr>
  </w:style>
  <w:style w:type="character" w:customStyle="1" w:styleId="Vnbnnidung1875pt1">
    <w:name w:val="Văn bản nội dung (18) + 7.5 pt1"/>
    <w:aliases w:val="Không in đậm15,In nghiêng32"/>
    <w:rsid w:val="00AC1508"/>
    <w:rPr>
      <w:rFonts w:ascii="Arial" w:hAnsi="Arial" w:cs="Arial"/>
      <w:b/>
      <w:bCs/>
      <w:i/>
      <w:iCs/>
      <w:spacing w:val="0"/>
      <w:sz w:val="15"/>
      <w:szCs w:val="15"/>
      <w:u w:val="none"/>
    </w:rPr>
  </w:style>
  <w:style w:type="character" w:customStyle="1" w:styleId="Vnbnnidung24pt">
    <w:name w:val="Văn bản nội dung (2) + 4 pt"/>
    <w:aliases w:val="Tỉ lệ 300%"/>
    <w:rsid w:val="00AC1508"/>
    <w:rPr>
      <w:rFonts w:ascii="Arial" w:hAnsi="Arial" w:cs="Arial"/>
      <w:spacing w:val="-10"/>
      <w:w w:val="300"/>
      <w:sz w:val="8"/>
      <w:szCs w:val="8"/>
      <w:u w:val="none"/>
    </w:rPr>
  </w:style>
  <w:style w:type="character" w:customStyle="1" w:styleId="Vnbnnidung275pt9">
    <w:name w:val="Văn bản nội dung (2) + 7.5 pt9"/>
    <w:aliases w:val="In nghiêng31,Giãn cách 0 pt58"/>
    <w:rsid w:val="00AC1508"/>
    <w:rPr>
      <w:rFonts w:ascii="Arial" w:hAnsi="Arial" w:cs="Arial"/>
      <w:i/>
      <w:iCs/>
      <w:spacing w:val="0"/>
      <w:sz w:val="15"/>
      <w:szCs w:val="15"/>
      <w:u w:val="none"/>
    </w:rPr>
  </w:style>
  <w:style w:type="character" w:customStyle="1" w:styleId="Vnbnnidung275pt8">
    <w:name w:val="Văn bản nội dung (2) + 7.5 pt8"/>
    <w:aliases w:val="Giãn cách 0 pt57"/>
    <w:rsid w:val="00AC1508"/>
    <w:rPr>
      <w:rFonts w:ascii="Arial" w:hAnsi="Arial" w:cs="Arial"/>
      <w:spacing w:val="0"/>
      <w:sz w:val="15"/>
      <w:szCs w:val="15"/>
      <w:u w:val="none"/>
    </w:rPr>
  </w:style>
  <w:style w:type="character" w:customStyle="1" w:styleId="Vnbnnidung32">
    <w:name w:val="Văn bản nội dung (32)_"/>
    <w:link w:val="Vnbnnidung320"/>
    <w:rsid w:val="00AC1508"/>
    <w:rPr>
      <w:rFonts w:ascii="Arial" w:hAnsi="Arial" w:cs="Arial"/>
      <w:b/>
      <w:bCs/>
      <w:sz w:val="15"/>
      <w:szCs w:val="15"/>
      <w:shd w:val="clear" w:color="auto" w:fill="FFFFFF"/>
    </w:rPr>
  </w:style>
  <w:style w:type="paragraph" w:customStyle="1" w:styleId="Vnbnnidung320">
    <w:name w:val="Văn bản nội dung (32)"/>
    <w:basedOn w:val="Normal"/>
    <w:link w:val="Vnbnnidung32"/>
    <w:rsid w:val="00AC1508"/>
    <w:pPr>
      <w:shd w:val="clear" w:color="auto" w:fill="FFFFFF"/>
      <w:autoSpaceDE/>
      <w:autoSpaceDN/>
      <w:spacing w:line="195" w:lineRule="exact"/>
      <w:jc w:val="both"/>
    </w:pPr>
    <w:rPr>
      <w:rFonts w:ascii="Arial" w:eastAsiaTheme="minorHAnsi" w:hAnsi="Arial" w:cs="Arial"/>
      <w:b/>
      <w:bCs/>
      <w:sz w:val="15"/>
      <w:szCs w:val="15"/>
      <w:lang w:bidi="ar-SA"/>
    </w:rPr>
  </w:style>
  <w:style w:type="character" w:customStyle="1" w:styleId="Vnbnnidung324pt">
    <w:name w:val="Văn bản nội dung (32) + 4 pt"/>
    <w:aliases w:val="Không in đậm14,In nghiêng30"/>
    <w:rsid w:val="00AC1508"/>
    <w:rPr>
      <w:rFonts w:ascii="Arial" w:hAnsi="Arial" w:cs="Arial"/>
      <w:b/>
      <w:bCs/>
      <w:i/>
      <w:iCs/>
      <w:sz w:val="8"/>
      <w:szCs w:val="8"/>
      <w:u w:val="none"/>
    </w:rPr>
  </w:style>
  <w:style w:type="character" w:customStyle="1" w:styleId="Vnbnnidung32Innghing">
    <w:name w:val="Văn bản nội dung (32) + In nghiêng"/>
    <w:rsid w:val="00AC1508"/>
    <w:rPr>
      <w:rFonts w:ascii="Arial" w:hAnsi="Arial" w:cs="Arial"/>
      <w:b/>
      <w:bCs/>
      <w:i/>
      <w:iCs/>
      <w:sz w:val="15"/>
      <w:szCs w:val="15"/>
      <w:u w:val="none"/>
    </w:rPr>
  </w:style>
  <w:style w:type="character" w:customStyle="1" w:styleId="Vnbnnidung2012pt">
    <w:name w:val="Văn bản nội dung (20) + 12 pt"/>
    <w:aliases w:val="Không in đậm13,Giãn cách 0 pt56"/>
    <w:rsid w:val="00AC1508"/>
    <w:rPr>
      <w:rFonts w:ascii="Arial" w:hAnsi="Arial" w:cs="Arial"/>
      <w:b/>
      <w:bCs/>
      <w:spacing w:val="-10"/>
      <w:sz w:val="24"/>
      <w:szCs w:val="24"/>
      <w:u w:val="none"/>
    </w:rPr>
  </w:style>
  <w:style w:type="character" w:customStyle="1" w:styleId="Chthchbng6">
    <w:name w:val="Chú thích bảng (6)_"/>
    <w:link w:val="Chthchbng60"/>
    <w:rsid w:val="00AC1508"/>
    <w:rPr>
      <w:rFonts w:ascii="Arial" w:hAnsi="Arial" w:cs="Arial"/>
      <w:b/>
      <w:bCs/>
      <w:i/>
      <w:iCs/>
      <w:sz w:val="15"/>
      <w:szCs w:val="15"/>
      <w:shd w:val="clear" w:color="auto" w:fill="FFFFFF"/>
    </w:rPr>
  </w:style>
  <w:style w:type="paragraph" w:customStyle="1" w:styleId="Chthchbng60">
    <w:name w:val="Chú thích bảng (6)"/>
    <w:basedOn w:val="Normal"/>
    <w:link w:val="Chthchbng6"/>
    <w:rsid w:val="00AC1508"/>
    <w:pPr>
      <w:shd w:val="clear" w:color="auto" w:fill="FFFFFF"/>
      <w:autoSpaceDE/>
      <w:autoSpaceDN/>
      <w:spacing w:line="240" w:lineRule="atLeast"/>
      <w:jc w:val="both"/>
    </w:pPr>
    <w:rPr>
      <w:rFonts w:ascii="Arial" w:eastAsiaTheme="minorHAnsi" w:hAnsi="Arial" w:cs="Arial"/>
      <w:b/>
      <w:bCs/>
      <w:i/>
      <w:iCs/>
      <w:sz w:val="15"/>
      <w:szCs w:val="15"/>
      <w:lang w:bidi="ar-SA"/>
    </w:rPr>
  </w:style>
  <w:style w:type="character" w:customStyle="1" w:styleId="Chthchbng6Khnginnghing">
    <w:name w:val="Chú thích bảng (6) + Không in nghiêng"/>
    <w:basedOn w:val="Chthchbng6"/>
    <w:rsid w:val="00AC1508"/>
    <w:rPr>
      <w:rFonts w:ascii="Arial" w:hAnsi="Arial" w:cs="Arial"/>
      <w:b/>
      <w:bCs/>
      <w:i/>
      <w:iCs/>
      <w:sz w:val="15"/>
      <w:szCs w:val="15"/>
      <w:shd w:val="clear" w:color="auto" w:fill="FFFFFF"/>
    </w:rPr>
  </w:style>
  <w:style w:type="character" w:customStyle="1" w:styleId="Vnbnnidung275pt7">
    <w:name w:val="Văn bản nội dung (2) + 7.5 pt7"/>
    <w:aliases w:val="In đậm31,Chữ hoa nhỏ9,Giãn cách 0 pt55"/>
    <w:rsid w:val="00AC1508"/>
    <w:rPr>
      <w:rFonts w:ascii="Arial" w:hAnsi="Arial" w:cs="Arial"/>
      <w:b/>
      <w:bCs/>
      <w:smallCaps/>
      <w:spacing w:val="0"/>
      <w:sz w:val="15"/>
      <w:szCs w:val="15"/>
      <w:u w:val="none"/>
    </w:rPr>
  </w:style>
  <w:style w:type="character" w:customStyle="1" w:styleId="Vnbnnidung25pt4">
    <w:name w:val="Văn bản nội dung (2) + 5 pt4"/>
    <w:aliases w:val="In nghiêng29"/>
    <w:rsid w:val="00AC1508"/>
    <w:rPr>
      <w:rFonts w:ascii="Arial" w:hAnsi="Arial" w:cs="Arial"/>
      <w:i/>
      <w:iCs/>
      <w:spacing w:val="-10"/>
      <w:sz w:val="10"/>
      <w:szCs w:val="10"/>
      <w:u w:val="none"/>
    </w:rPr>
  </w:style>
  <w:style w:type="character" w:customStyle="1" w:styleId="Vnbnnidung34">
    <w:name w:val="Văn bản nội dung (34)_"/>
    <w:link w:val="Vnbnnidung340"/>
    <w:rsid w:val="00AC1508"/>
    <w:rPr>
      <w:rFonts w:ascii="Arial" w:hAnsi="Arial" w:cs="Arial"/>
      <w:b/>
      <w:bCs/>
      <w:i/>
      <w:iCs/>
      <w:sz w:val="15"/>
      <w:szCs w:val="15"/>
      <w:shd w:val="clear" w:color="auto" w:fill="FFFFFF"/>
    </w:rPr>
  </w:style>
  <w:style w:type="paragraph" w:customStyle="1" w:styleId="Vnbnnidung340">
    <w:name w:val="Văn bản nội dung (34)"/>
    <w:basedOn w:val="Normal"/>
    <w:link w:val="Vnbnnidung34"/>
    <w:rsid w:val="00AC1508"/>
    <w:pPr>
      <w:shd w:val="clear" w:color="auto" w:fill="FFFFFF"/>
      <w:autoSpaceDE/>
      <w:autoSpaceDN/>
      <w:spacing w:before="120" w:line="181" w:lineRule="exact"/>
      <w:jc w:val="both"/>
    </w:pPr>
    <w:rPr>
      <w:rFonts w:ascii="Arial" w:eastAsiaTheme="minorHAnsi" w:hAnsi="Arial" w:cs="Arial"/>
      <w:b/>
      <w:bCs/>
      <w:i/>
      <w:iCs/>
      <w:sz w:val="15"/>
      <w:szCs w:val="15"/>
      <w:lang w:bidi="ar-SA"/>
    </w:rPr>
  </w:style>
  <w:style w:type="character" w:customStyle="1" w:styleId="Vnbnnidung34Khnginnghing">
    <w:name w:val="Văn bản nội dung (34) + Không in nghiêng"/>
    <w:basedOn w:val="Vnbnnidung34"/>
    <w:rsid w:val="00AC1508"/>
    <w:rPr>
      <w:rFonts w:ascii="Arial" w:hAnsi="Arial" w:cs="Arial"/>
      <w:b/>
      <w:bCs/>
      <w:i/>
      <w:iCs/>
      <w:sz w:val="15"/>
      <w:szCs w:val="15"/>
      <w:shd w:val="clear" w:color="auto" w:fill="FFFFFF"/>
    </w:rPr>
  </w:style>
  <w:style w:type="character" w:customStyle="1" w:styleId="Vnbnnidung35">
    <w:name w:val="Văn bản nội dung (35)_"/>
    <w:link w:val="Vnbnnidung351"/>
    <w:rsid w:val="00AC1508"/>
    <w:rPr>
      <w:rFonts w:ascii="Arial" w:hAnsi="Arial" w:cs="Arial"/>
      <w:sz w:val="13"/>
      <w:szCs w:val="13"/>
      <w:shd w:val="clear" w:color="auto" w:fill="FFFFFF"/>
    </w:rPr>
  </w:style>
  <w:style w:type="paragraph" w:customStyle="1" w:styleId="Vnbnnidung351">
    <w:name w:val="Văn bản nội dung (35)1"/>
    <w:basedOn w:val="Normal"/>
    <w:link w:val="Vnbnnidung35"/>
    <w:rsid w:val="00AC1508"/>
    <w:pPr>
      <w:shd w:val="clear" w:color="auto" w:fill="FFFFFF"/>
      <w:autoSpaceDE/>
      <w:autoSpaceDN/>
      <w:spacing w:line="181" w:lineRule="exact"/>
      <w:jc w:val="both"/>
    </w:pPr>
    <w:rPr>
      <w:rFonts w:ascii="Arial" w:eastAsiaTheme="minorHAnsi" w:hAnsi="Arial" w:cs="Arial"/>
      <w:sz w:val="13"/>
      <w:szCs w:val="13"/>
      <w:lang w:bidi="ar-SA"/>
    </w:rPr>
  </w:style>
  <w:style w:type="character" w:customStyle="1" w:styleId="Vnbnnidung36">
    <w:name w:val="Văn bản nội dung (36)_"/>
    <w:link w:val="Vnbnnidung360"/>
    <w:rsid w:val="00AC1508"/>
    <w:rPr>
      <w:rFonts w:ascii="Arial" w:hAnsi="Arial" w:cs="Arial"/>
      <w:b/>
      <w:bCs/>
      <w:sz w:val="13"/>
      <w:szCs w:val="13"/>
      <w:shd w:val="clear" w:color="auto" w:fill="FFFFFF"/>
    </w:rPr>
  </w:style>
  <w:style w:type="paragraph" w:customStyle="1" w:styleId="Vnbnnidung360">
    <w:name w:val="Văn bản nội dung (36)"/>
    <w:basedOn w:val="Normal"/>
    <w:link w:val="Vnbnnidung36"/>
    <w:rsid w:val="00AC1508"/>
    <w:pPr>
      <w:shd w:val="clear" w:color="auto" w:fill="FFFFFF"/>
      <w:autoSpaceDE/>
      <w:autoSpaceDN/>
      <w:spacing w:line="181" w:lineRule="exact"/>
      <w:jc w:val="both"/>
    </w:pPr>
    <w:rPr>
      <w:rFonts w:ascii="Arial" w:eastAsiaTheme="minorHAnsi" w:hAnsi="Arial" w:cs="Arial"/>
      <w:b/>
      <w:bCs/>
      <w:sz w:val="13"/>
      <w:szCs w:val="13"/>
      <w:lang w:bidi="ar-SA"/>
    </w:rPr>
  </w:style>
  <w:style w:type="character" w:customStyle="1" w:styleId="Vnbnnidung3675pt">
    <w:name w:val="Văn bản nội dung (36) + 7.5 pt"/>
    <w:rsid w:val="00AC1508"/>
    <w:rPr>
      <w:rFonts w:ascii="Arial" w:hAnsi="Arial" w:cs="Arial"/>
      <w:b/>
      <w:bCs/>
      <w:sz w:val="15"/>
      <w:szCs w:val="15"/>
      <w:u w:val="none"/>
    </w:rPr>
  </w:style>
  <w:style w:type="character" w:customStyle="1" w:styleId="Vnbnnidung36Khnginm">
    <w:name w:val="Văn bản nội dung (36) + Không in đậm"/>
    <w:basedOn w:val="Vnbnnidung36"/>
    <w:rsid w:val="00AC1508"/>
    <w:rPr>
      <w:rFonts w:ascii="Arial" w:hAnsi="Arial" w:cs="Arial"/>
      <w:b/>
      <w:bCs/>
      <w:sz w:val="13"/>
      <w:szCs w:val="13"/>
      <w:shd w:val="clear" w:color="auto" w:fill="FFFFFF"/>
    </w:rPr>
  </w:style>
  <w:style w:type="character" w:customStyle="1" w:styleId="Vnbnnidung36Khnginm3">
    <w:name w:val="Văn bản nội dung (36) + Không in đậm3"/>
    <w:basedOn w:val="Vnbnnidung36"/>
    <w:rsid w:val="00AC1508"/>
    <w:rPr>
      <w:rFonts w:ascii="Arial" w:hAnsi="Arial" w:cs="Arial"/>
      <w:b/>
      <w:bCs/>
      <w:sz w:val="13"/>
      <w:szCs w:val="13"/>
      <w:shd w:val="clear" w:color="auto" w:fill="FFFFFF"/>
    </w:rPr>
  </w:style>
  <w:style w:type="character" w:customStyle="1" w:styleId="Vnbnnidung368pt">
    <w:name w:val="Văn bản nội dung (36) + 8 pt"/>
    <w:rsid w:val="00AC1508"/>
    <w:rPr>
      <w:rFonts w:ascii="Arial" w:hAnsi="Arial" w:cs="Arial"/>
      <w:b/>
      <w:bCs/>
      <w:spacing w:val="0"/>
      <w:sz w:val="16"/>
      <w:szCs w:val="16"/>
      <w:u w:val="none"/>
    </w:rPr>
  </w:style>
  <w:style w:type="character" w:customStyle="1" w:styleId="Vnbnnidung37">
    <w:name w:val="Văn bản nội dung (37)_"/>
    <w:link w:val="Vnbnnidung370"/>
    <w:rsid w:val="00AC1508"/>
    <w:rPr>
      <w:rFonts w:ascii="Arial" w:hAnsi="Arial" w:cs="Arial"/>
      <w:sz w:val="11"/>
      <w:szCs w:val="11"/>
      <w:shd w:val="clear" w:color="auto" w:fill="FFFFFF"/>
    </w:rPr>
  </w:style>
  <w:style w:type="paragraph" w:customStyle="1" w:styleId="Vnbnnidung370">
    <w:name w:val="Văn bản nội dung (37)"/>
    <w:basedOn w:val="Normal"/>
    <w:link w:val="Vnbnnidung37"/>
    <w:rsid w:val="00AC1508"/>
    <w:pPr>
      <w:shd w:val="clear" w:color="auto" w:fill="FFFFFF"/>
      <w:autoSpaceDE/>
      <w:autoSpaceDN/>
      <w:spacing w:line="172" w:lineRule="exact"/>
      <w:jc w:val="both"/>
    </w:pPr>
    <w:rPr>
      <w:rFonts w:ascii="Arial" w:eastAsiaTheme="minorHAnsi" w:hAnsi="Arial" w:cs="Arial"/>
      <w:sz w:val="11"/>
      <w:szCs w:val="11"/>
      <w:lang w:bidi="ar-SA"/>
    </w:rPr>
  </w:style>
  <w:style w:type="character" w:customStyle="1" w:styleId="Vnbnnidung37Innghing">
    <w:name w:val="Văn bản nội dung (37) + In nghiêng"/>
    <w:rsid w:val="00AC1508"/>
    <w:rPr>
      <w:rFonts w:ascii="Arial" w:hAnsi="Arial" w:cs="Arial"/>
      <w:i/>
      <w:iCs/>
      <w:sz w:val="11"/>
      <w:szCs w:val="11"/>
      <w:u w:val="none"/>
    </w:rPr>
  </w:style>
  <w:style w:type="character" w:customStyle="1" w:styleId="Vnbnnidung255pt">
    <w:name w:val="Văn bản nội dung (2) + 5.5 pt"/>
    <w:aliases w:val="Giãn cách 0 pt54"/>
    <w:rsid w:val="00AC1508"/>
    <w:rPr>
      <w:rFonts w:ascii="Arial" w:hAnsi="Arial" w:cs="Arial"/>
      <w:spacing w:val="0"/>
      <w:sz w:val="11"/>
      <w:szCs w:val="11"/>
      <w:u w:val="none"/>
      <w:lang w:val="fr-FR" w:eastAsia="fr-FR"/>
    </w:rPr>
  </w:style>
  <w:style w:type="character" w:customStyle="1" w:styleId="Vnbnnidung255pt6">
    <w:name w:val="Văn bản nội dung (2) + 5.5 pt6"/>
    <w:aliases w:val="In nghiêng28,Giãn cách 0 pt53"/>
    <w:rsid w:val="00AC1508"/>
    <w:rPr>
      <w:rFonts w:ascii="Arial" w:hAnsi="Arial" w:cs="Arial"/>
      <w:i/>
      <w:iCs/>
      <w:spacing w:val="0"/>
      <w:sz w:val="11"/>
      <w:szCs w:val="11"/>
      <w:u w:val="none"/>
    </w:rPr>
  </w:style>
  <w:style w:type="character" w:customStyle="1" w:styleId="Vnbnnidung265pt4">
    <w:name w:val="Văn bản nội dung (2) + 6.5 pt4"/>
    <w:aliases w:val="Giãn cách 0 pt52"/>
    <w:rsid w:val="00AC1508"/>
    <w:rPr>
      <w:rFonts w:ascii="Arial" w:hAnsi="Arial" w:cs="Arial"/>
      <w:spacing w:val="0"/>
      <w:sz w:val="13"/>
      <w:szCs w:val="13"/>
      <w:u w:val="none"/>
      <w:lang w:val="fr-FR" w:eastAsia="fr-FR"/>
    </w:rPr>
  </w:style>
  <w:style w:type="character" w:customStyle="1" w:styleId="Vnbnnidung245pt">
    <w:name w:val="Văn bản nội dung (2) + 4.5 pt"/>
    <w:aliases w:val="Giãn cách 0 pt51"/>
    <w:rsid w:val="00AC1508"/>
    <w:rPr>
      <w:rFonts w:ascii="Arial" w:hAnsi="Arial" w:cs="Arial"/>
      <w:spacing w:val="0"/>
      <w:sz w:val="9"/>
      <w:szCs w:val="9"/>
      <w:u w:val="none"/>
      <w:lang w:val="fr-FR" w:eastAsia="fr-FR"/>
    </w:rPr>
  </w:style>
  <w:style w:type="character" w:customStyle="1" w:styleId="Vnbnnidung255pt5">
    <w:name w:val="Văn bản nội dung (2) + 5.5 pt5"/>
    <w:aliases w:val="In nghiêng27,Chữ hoa nhỏ8,Giãn cách 0 pt50"/>
    <w:rsid w:val="00AC1508"/>
    <w:rPr>
      <w:rFonts w:ascii="Arial" w:hAnsi="Arial" w:cs="Arial"/>
      <w:i/>
      <w:iCs/>
      <w:smallCaps/>
      <w:spacing w:val="0"/>
      <w:sz w:val="11"/>
      <w:szCs w:val="11"/>
      <w:u w:val="none"/>
      <w:lang w:val="fr-FR" w:eastAsia="fr-FR"/>
    </w:rPr>
  </w:style>
  <w:style w:type="character" w:customStyle="1" w:styleId="Vnbnnidung255pt4">
    <w:name w:val="Văn bản nội dung (2) + 5.5 pt4"/>
    <w:aliases w:val="Chữ hoa nhỏ7,Giãn cách 0 pt49"/>
    <w:rsid w:val="00AC1508"/>
    <w:rPr>
      <w:rFonts w:ascii="Arial" w:hAnsi="Arial" w:cs="Arial"/>
      <w:smallCaps/>
      <w:spacing w:val="0"/>
      <w:sz w:val="11"/>
      <w:szCs w:val="11"/>
      <w:u w:val="none"/>
    </w:rPr>
  </w:style>
  <w:style w:type="character" w:customStyle="1" w:styleId="Vnbnnidung221">
    <w:name w:val="Văn bản nội dung (2)2"/>
    <w:rsid w:val="00AC1508"/>
    <w:rPr>
      <w:rFonts w:ascii="Arial" w:hAnsi="Arial" w:cs="Arial"/>
      <w:spacing w:val="-10"/>
      <w:u w:val="none"/>
      <w:lang w:val="fr-FR" w:eastAsia="fr-FR"/>
    </w:rPr>
  </w:style>
  <w:style w:type="character" w:customStyle="1" w:styleId="Vnbnnidung38">
    <w:name w:val="Văn bản nội dung (38)_"/>
    <w:link w:val="Vnbnnidung380"/>
    <w:rsid w:val="00AC1508"/>
    <w:rPr>
      <w:rFonts w:ascii="Arial" w:hAnsi="Arial" w:cs="Arial"/>
      <w:b/>
      <w:bCs/>
      <w:i/>
      <w:iCs/>
      <w:sz w:val="14"/>
      <w:szCs w:val="14"/>
      <w:shd w:val="clear" w:color="auto" w:fill="FFFFFF"/>
    </w:rPr>
  </w:style>
  <w:style w:type="paragraph" w:customStyle="1" w:styleId="Vnbnnidung380">
    <w:name w:val="Văn bản nội dung (38)"/>
    <w:basedOn w:val="Normal"/>
    <w:link w:val="Vnbnnidung38"/>
    <w:rsid w:val="00AC1508"/>
    <w:pPr>
      <w:shd w:val="clear" w:color="auto" w:fill="FFFFFF"/>
      <w:autoSpaceDE/>
      <w:autoSpaceDN/>
      <w:spacing w:before="180" w:line="186" w:lineRule="exact"/>
      <w:jc w:val="both"/>
    </w:pPr>
    <w:rPr>
      <w:rFonts w:ascii="Arial" w:eastAsiaTheme="minorHAnsi" w:hAnsi="Arial" w:cs="Arial"/>
      <w:b/>
      <w:bCs/>
      <w:i/>
      <w:iCs/>
      <w:sz w:val="14"/>
      <w:szCs w:val="14"/>
      <w:lang w:bidi="ar-SA"/>
    </w:rPr>
  </w:style>
  <w:style w:type="character" w:customStyle="1" w:styleId="Vnbnnidung38Khnginm">
    <w:name w:val="Văn bản nội dung (38) + Không in đậm"/>
    <w:aliases w:val="Không in nghiêng9"/>
    <w:rsid w:val="00AC1508"/>
    <w:rPr>
      <w:rFonts w:ascii="Arial" w:hAnsi="Arial" w:cs="Arial"/>
      <w:b/>
      <w:bCs/>
      <w:i/>
      <w:iCs/>
      <w:spacing w:val="0"/>
      <w:sz w:val="14"/>
      <w:szCs w:val="14"/>
      <w:u w:val="none"/>
    </w:rPr>
  </w:style>
  <w:style w:type="character" w:customStyle="1" w:styleId="Vnbnnidung3675pt2">
    <w:name w:val="Văn bản nội dung (36) + 7.5 pt2"/>
    <w:aliases w:val="In nghiêng26"/>
    <w:rsid w:val="00AC1508"/>
    <w:rPr>
      <w:rFonts w:ascii="Arial" w:hAnsi="Arial" w:cs="Arial"/>
      <w:b/>
      <w:bCs/>
      <w:i/>
      <w:iCs/>
      <w:sz w:val="15"/>
      <w:szCs w:val="15"/>
      <w:u w:val="none"/>
    </w:rPr>
  </w:style>
  <w:style w:type="character" w:customStyle="1" w:styleId="Vnbnnidung39">
    <w:name w:val="Văn bản nội dung (39)_"/>
    <w:link w:val="Vnbnnidung391"/>
    <w:rsid w:val="00AC1508"/>
    <w:rPr>
      <w:rFonts w:ascii="Arial" w:hAnsi="Arial" w:cs="Arial"/>
      <w:sz w:val="14"/>
      <w:szCs w:val="14"/>
      <w:shd w:val="clear" w:color="auto" w:fill="FFFFFF"/>
    </w:rPr>
  </w:style>
  <w:style w:type="paragraph" w:customStyle="1" w:styleId="Vnbnnidung391">
    <w:name w:val="Văn bản nội dung (39)1"/>
    <w:basedOn w:val="Normal"/>
    <w:link w:val="Vnbnnidung39"/>
    <w:rsid w:val="00AC1508"/>
    <w:pPr>
      <w:shd w:val="clear" w:color="auto" w:fill="FFFFFF"/>
      <w:autoSpaceDE/>
      <w:autoSpaceDN/>
      <w:spacing w:line="186" w:lineRule="exact"/>
      <w:jc w:val="both"/>
    </w:pPr>
    <w:rPr>
      <w:rFonts w:ascii="Arial" w:eastAsiaTheme="minorHAnsi" w:hAnsi="Arial" w:cs="Arial"/>
      <w:sz w:val="14"/>
      <w:szCs w:val="14"/>
      <w:lang w:bidi="ar-SA"/>
    </w:rPr>
  </w:style>
  <w:style w:type="character" w:customStyle="1" w:styleId="Vnbnnidung3675pt1">
    <w:name w:val="Văn bản nội dung (36) + 7.5 pt1"/>
    <w:aliases w:val="Không in đậm12"/>
    <w:rsid w:val="00AC1508"/>
    <w:rPr>
      <w:rFonts w:ascii="Arial" w:hAnsi="Arial" w:cs="Arial"/>
      <w:b/>
      <w:bCs/>
      <w:sz w:val="15"/>
      <w:szCs w:val="15"/>
      <w:u w:val="none"/>
    </w:rPr>
  </w:style>
  <w:style w:type="character" w:customStyle="1" w:styleId="Vnbnnidung335pt">
    <w:name w:val="Văn bản nội dung (33) + 5 pt"/>
    <w:rsid w:val="00AC1508"/>
    <w:rPr>
      <w:rFonts w:ascii="Arial" w:hAnsi="Arial" w:cs="Arial"/>
      <w:sz w:val="10"/>
      <w:szCs w:val="10"/>
      <w:u w:val="none"/>
      <w:lang w:val="fr-FR" w:eastAsia="fr-FR"/>
    </w:rPr>
  </w:style>
  <w:style w:type="character" w:customStyle="1" w:styleId="Vnbnnidung33Inm">
    <w:name w:val="Văn bản nội dung (33) + In đậm"/>
    <w:rsid w:val="00AC1508"/>
    <w:rPr>
      <w:rFonts w:ascii="Arial" w:hAnsi="Arial" w:cs="Arial"/>
      <w:b/>
      <w:bCs/>
      <w:sz w:val="13"/>
      <w:szCs w:val="13"/>
      <w:u w:val="none"/>
      <w:lang w:val="fr-FR" w:eastAsia="fr-FR"/>
    </w:rPr>
  </w:style>
  <w:style w:type="character" w:customStyle="1" w:styleId="Vnbnnidung275pt6">
    <w:name w:val="Văn bản nội dung (2) + 7.5 pt6"/>
    <w:aliases w:val="In nghiêng25,Giãn cách 0 pt48"/>
    <w:rsid w:val="00AC1508"/>
    <w:rPr>
      <w:rFonts w:ascii="Arial" w:hAnsi="Arial" w:cs="Arial"/>
      <w:i/>
      <w:iCs/>
      <w:spacing w:val="0"/>
      <w:sz w:val="15"/>
      <w:szCs w:val="15"/>
      <w:u w:val="none"/>
    </w:rPr>
  </w:style>
  <w:style w:type="character" w:customStyle="1" w:styleId="Vnbnnidung285pt6">
    <w:name w:val="Văn bản nội dung (2) + 8.5 pt6"/>
    <w:aliases w:val="In đậm30,Chữ hoa nhỏ6,Giãn cách 0 pt47"/>
    <w:rsid w:val="00AC1508"/>
    <w:rPr>
      <w:rFonts w:ascii="Arial" w:hAnsi="Arial" w:cs="Arial"/>
      <w:b/>
      <w:bCs/>
      <w:smallCaps/>
      <w:spacing w:val="0"/>
      <w:sz w:val="17"/>
      <w:szCs w:val="17"/>
      <w:u w:val="none"/>
    </w:rPr>
  </w:style>
  <w:style w:type="character" w:customStyle="1" w:styleId="Vnbnnidung285pt5">
    <w:name w:val="Văn bản nội dung (2) + 8.5 pt5"/>
    <w:aliases w:val="Giãn cách 0 pt46"/>
    <w:rsid w:val="00AC1508"/>
    <w:rPr>
      <w:rFonts w:ascii="Arial" w:hAnsi="Arial" w:cs="Arial"/>
      <w:spacing w:val="0"/>
      <w:sz w:val="17"/>
      <w:szCs w:val="17"/>
      <w:u w:val="none"/>
    </w:rPr>
  </w:style>
  <w:style w:type="character" w:customStyle="1" w:styleId="Vnbnnidung24pt12">
    <w:name w:val="Văn bản nội dung (2) + 4 pt12"/>
    <w:aliases w:val="Giãn cách 0 pt45"/>
    <w:rsid w:val="00AC1508"/>
    <w:rPr>
      <w:rFonts w:ascii="Arial" w:hAnsi="Arial" w:cs="Arial"/>
      <w:spacing w:val="0"/>
      <w:sz w:val="8"/>
      <w:szCs w:val="8"/>
      <w:u w:val="none"/>
    </w:rPr>
  </w:style>
  <w:style w:type="character" w:customStyle="1" w:styleId="Vnbnnidung285pt4">
    <w:name w:val="Văn bản nội dung (2) + 8.5 pt4"/>
    <w:aliases w:val="In đậm29,Giãn cách 1 pt"/>
    <w:rsid w:val="00AC1508"/>
    <w:rPr>
      <w:rFonts w:ascii="Arial" w:hAnsi="Arial" w:cs="Arial"/>
      <w:b/>
      <w:bCs/>
      <w:color w:val="FFFFFF"/>
      <w:spacing w:val="20"/>
      <w:sz w:val="17"/>
      <w:szCs w:val="17"/>
      <w:u w:val="none"/>
      <w:lang w:val="de-DE" w:eastAsia="de-DE"/>
    </w:rPr>
  </w:style>
  <w:style w:type="character" w:customStyle="1" w:styleId="Vnbnnidung285pt3">
    <w:name w:val="Văn bản nội dung (2) + 8.5 pt3"/>
    <w:aliases w:val="Giãn cách 0 pt44"/>
    <w:rsid w:val="00AC1508"/>
    <w:rPr>
      <w:rFonts w:ascii="Arial" w:hAnsi="Arial" w:cs="Arial"/>
      <w:color w:val="FFFFFF"/>
      <w:spacing w:val="0"/>
      <w:sz w:val="17"/>
      <w:szCs w:val="17"/>
      <w:u w:val="none"/>
    </w:rPr>
  </w:style>
  <w:style w:type="character" w:customStyle="1" w:styleId="Vnbnnidung400">
    <w:name w:val="Văn bản nội dung (40)_"/>
    <w:link w:val="Vnbnnidung401"/>
    <w:rsid w:val="00AC1508"/>
    <w:rPr>
      <w:rFonts w:ascii="Arial" w:hAnsi="Arial" w:cs="Arial"/>
      <w:i/>
      <w:iCs/>
      <w:sz w:val="15"/>
      <w:szCs w:val="15"/>
      <w:shd w:val="clear" w:color="auto" w:fill="FFFFFF"/>
    </w:rPr>
  </w:style>
  <w:style w:type="paragraph" w:customStyle="1" w:styleId="Vnbnnidung401">
    <w:name w:val="Văn bản nội dung (40)"/>
    <w:basedOn w:val="Normal"/>
    <w:link w:val="Vnbnnidung400"/>
    <w:rsid w:val="00AC1508"/>
    <w:pPr>
      <w:shd w:val="clear" w:color="auto" w:fill="FFFFFF"/>
      <w:autoSpaceDE/>
      <w:autoSpaceDN/>
      <w:spacing w:before="180" w:line="240" w:lineRule="atLeast"/>
      <w:jc w:val="both"/>
    </w:pPr>
    <w:rPr>
      <w:rFonts w:ascii="Arial" w:eastAsiaTheme="minorHAnsi" w:hAnsi="Arial" w:cs="Arial"/>
      <w:i/>
      <w:iCs/>
      <w:sz w:val="15"/>
      <w:szCs w:val="15"/>
      <w:lang w:bidi="ar-SA"/>
    </w:rPr>
  </w:style>
  <w:style w:type="character" w:customStyle="1" w:styleId="Vnbnnidung39Inm">
    <w:name w:val="Văn bản nội dung (39) + In đậm"/>
    <w:aliases w:val="In nghiêng24"/>
    <w:rsid w:val="00AC1508"/>
    <w:rPr>
      <w:rFonts w:ascii="Arial" w:hAnsi="Arial" w:cs="Arial"/>
      <w:b/>
      <w:bCs/>
      <w:i/>
      <w:iCs/>
      <w:spacing w:val="0"/>
      <w:sz w:val="14"/>
      <w:szCs w:val="14"/>
      <w:u w:val="none"/>
    </w:rPr>
  </w:style>
  <w:style w:type="character" w:customStyle="1" w:styleId="Vnbnnidung36Khnginm2">
    <w:name w:val="Văn bản nội dung (36) + Không in đậm2"/>
    <w:aliases w:val="In nghiêng23,Tỉ lệ 80%"/>
    <w:rsid w:val="00AC1508"/>
    <w:rPr>
      <w:rFonts w:ascii="Arial" w:hAnsi="Arial" w:cs="Arial"/>
      <w:b/>
      <w:bCs/>
      <w:i/>
      <w:iCs/>
      <w:w w:val="80"/>
      <w:sz w:val="13"/>
      <w:szCs w:val="13"/>
      <w:u w:val="none"/>
      <w:lang w:val="fr-FR" w:eastAsia="fr-FR"/>
    </w:rPr>
  </w:style>
  <w:style w:type="character" w:customStyle="1" w:styleId="Vnbnnidung36Khnginm1">
    <w:name w:val="Văn bản nội dung (36) + Không in đậm1"/>
    <w:rsid w:val="00AC1508"/>
    <w:rPr>
      <w:rFonts w:ascii="Arial" w:hAnsi="Arial" w:cs="Arial"/>
      <w:b/>
      <w:bCs/>
      <w:sz w:val="13"/>
      <w:szCs w:val="13"/>
      <w:u w:val="none"/>
      <w:lang w:val="fr-FR" w:eastAsia="fr-FR"/>
    </w:rPr>
  </w:style>
  <w:style w:type="character" w:customStyle="1" w:styleId="Chthchbng7">
    <w:name w:val="Chú thích bảng (7)_"/>
    <w:link w:val="Chthchbng70"/>
    <w:rsid w:val="00AC1508"/>
    <w:rPr>
      <w:rFonts w:ascii="Arial" w:hAnsi="Arial" w:cs="Arial"/>
      <w:sz w:val="13"/>
      <w:szCs w:val="13"/>
      <w:shd w:val="clear" w:color="auto" w:fill="FFFFFF"/>
      <w:lang w:val="fr-FR" w:eastAsia="fr-FR"/>
    </w:rPr>
  </w:style>
  <w:style w:type="paragraph" w:customStyle="1" w:styleId="Chthchbng70">
    <w:name w:val="Chú thích bảng (7)"/>
    <w:basedOn w:val="Normal"/>
    <w:link w:val="Chthchbng7"/>
    <w:rsid w:val="00AC1508"/>
    <w:pPr>
      <w:shd w:val="clear" w:color="auto" w:fill="FFFFFF"/>
      <w:autoSpaceDE/>
      <w:autoSpaceDN/>
      <w:spacing w:line="218" w:lineRule="exact"/>
      <w:jc w:val="center"/>
    </w:pPr>
    <w:rPr>
      <w:rFonts w:ascii="Arial" w:eastAsiaTheme="minorHAnsi" w:hAnsi="Arial" w:cs="Arial"/>
      <w:sz w:val="13"/>
      <w:szCs w:val="13"/>
      <w:lang w:val="fr-FR" w:eastAsia="fr-FR" w:bidi="ar-SA"/>
    </w:rPr>
  </w:style>
  <w:style w:type="character" w:customStyle="1" w:styleId="Chthchbng8">
    <w:name w:val="Chú thích bảng (8)_"/>
    <w:link w:val="Chthchbng80"/>
    <w:rsid w:val="00AC1508"/>
    <w:rPr>
      <w:rFonts w:ascii="Arial" w:hAnsi="Arial" w:cs="Arial"/>
      <w:sz w:val="13"/>
      <w:szCs w:val="13"/>
      <w:shd w:val="clear" w:color="auto" w:fill="FFFFFF"/>
      <w:lang w:val="fr-FR" w:eastAsia="fr-FR"/>
    </w:rPr>
  </w:style>
  <w:style w:type="paragraph" w:customStyle="1" w:styleId="Chthchbng80">
    <w:name w:val="Chú thích bảng (8)"/>
    <w:basedOn w:val="Normal"/>
    <w:link w:val="Chthchbng8"/>
    <w:rsid w:val="00AC1508"/>
    <w:pPr>
      <w:shd w:val="clear" w:color="auto" w:fill="FFFFFF"/>
      <w:autoSpaceDE/>
      <w:autoSpaceDN/>
      <w:spacing w:line="218" w:lineRule="exact"/>
      <w:jc w:val="both"/>
    </w:pPr>
    <w:rPr>
      <w:rFonts w:ascii="Arial" w:eastAsiaTheme="minorHAnsi" w:hAnsi="Arial" w:cs="Arial"/>
      <w:sz w:val="13"/>
      <w:szCs w:val="13"/>
      <w:lang w:val="fr-FR" w:eastAsia="fr-FR" w:bidi="ar-SA"/>
    </w:rPr>
  </w:style>
  <w:style w:type="character" w:customStyle="1" w:styleId="Chthchbng8Innghing">
    <w:name w:val="Chú thích bảng (8) + In nghiêng"/>
    <w:aliases w:val="Tỉ lệ 80%1"/>
    <w:rsid w:val="00AC1508"/>
    <w:rPr>
      <w:rFonts w:ascii="Arial" w:hAnsi="Arial" w:cs="Arial"/>
      <w:i/>
      <w:iCs/>
      <w:w w:val="80"/>
      <w:sz w:val="13"/>
      <w:szCs w:val="13"/>
      <w:u w:val="none"/>
      <w:lang w:val="fr-FR" w:eastAsia="fr-FR"/>
    </w:rPr>
  </w:style>
  <w:style w:type="character" w:customStyle="1" w:styleId="Vnbnnidung26pt4">
    <w:name w:val="Văn bản nội dung (2) + 6 pt4"/>
    <w:aliases w:val="Chữ hoa nhỏ5,Giãn cách 0 pt43"/>
    <w:rsid w:val="00AC1508"/>
    <w:rPr>
      <w:rFonts w:ascii="Arial" w:hAnsi="Arial" w:cs="Arial"/>
      <w:smallCaps/>
      <w:spacing w:val="0"/>
      <w:sz w:val="12"/>
      <w:szCs w:val="12"/>
      <w:u w:val="none"/>
      <w:lang w:val="fr-FR" w:eastAsia="fr-FR"/>
    </w:rPr>
  </w:style>
  <w:style w:type="character" w:customStyle="1" w:styleId="Vnbnnidung25pt3">
    <w:name w:val="Văn bản nội dung (2) + 5 pt3"/>
    <w:aliases w:val="In nghiêng22,Giãn cách 0 pt42"/>
    <w:rsid w:val="00AC1508"/>
    <w:rPr>
      <w:rFonts w:ascii="Arial" w:hAnsi="Arial" w:cs="Arial"/>
      <w:i/>
      <w:iCs/>
      <w:spacing w:val="0"/>
      <w:sz w:val="10"/>
      <w:szCs w:val="10"/>
      <w:u w:val="none"/>
    </w:rPr>
  </w:style>
  <w:style w:type="character" w:customStyle="1" w:styleId="Vnbnnidung255pt3">
    <w:name w:val="Văn bản nội dung (2) + 5.5 pt3"/>
    <w:aliases w:val="Giãn cách -1 pt6"/>
    <w:rsid w:val="00AC1508"/>
    <w:rPr>
      <w:rFonts w:ascii="Arial" w:hAnsi="Arial" w:cs="Arial"/>
      <w:spacing w:val="-20"/>
      <w:sz w:val="11"/>
      <w:szCs w:val="11"/>
      <w:u w:val="none"/>
      <w:lang w:val="fr-FR" w:eastAsia="fr-FR"/>
    </w:rPr>
  </w:style>
  <w:style w:type="character" w:customStyle="1" w:styleId="Vnbnnidung255pt2">
    <w:name w:val="Văn bản nội dung (2) + 5.5 pt2"/>
    <w:rsid w:val="00AC1508"/>
    <w:rPr>
      <w:rFonts w:ascii="Arial" w:hAnsi="Arial" w:cs="Arial"/>
      <w:spacing w:val="-10"/>
      <w:sz w:val="11"/>
      <w:szCs w:val="11"/>
      <w:u w:val="none"/>
      <w:lang w:val="fr-FR" w:eastAsia="fr-FR"/>
    </w:rPr>
  </w:style>
  <w:style w:type="character" w:customStyle="1" w:styleId="Vnbnnidung24pt11">
    <w:name w:val="Văn bản nội dung (2) + 4 pt11"/>
    <w:aliases w:val="Giãn cách 0 pt41"/>
    <w:rsid w:val="00AC1508"/>
    <w:rPr>
      <w:rFonts w:ascii="Arial" w:hAnsi="Arial" w:cs="Arial"/>
      <w:spacing w:val="0"/>
      <w:sz w:val="8"/>
      <w:szCs w:val="8"/>
      <w:u w:val="none"/>
    </w:rPr>
  </w:style>
  <w:style w:type="character" w:customStyle="1" w:styleId="Vnbnnidung2115pt">
    <w:name w:val="Văn bản nội dung (2) + 11.5 pt"/>
    <w:aliases w:val="In đậm28,Giãn cách -1 pt5"/>
    <w:rsid w:val="00AC1508"/>
    <w:rPr>
      <w:rFonts w:ascii="Arial" w:hAnsi="Arial" w:cs="Arial"/>
      <w:b/>
      <w:bCs/>
      <w:spacing w:val="-30"/>
      <w:sz w:val="23"/>
      <w:szCs w:val="23"/>
      <w:u w:val="none"/>
      <w:lang w:val="fr-FR" w:eastAsia="fr-FR"/>
    </w:rPr>
  </w:style>
  <w:style w:type="character" w:customStyle="1" w:styleId="Vnbnnidung41">
    <w:name w:val="Văn bản nội dung (41)_"/>
    <w:link w:val="Vnbnnidung410"/>
    <w:rsid w:val="00AC1508"/>
    <w:rPr>
      <w:rFonts w:ascii="Arial" w:hAnsi="Arial" w:cs="Arial"/>
      <w:sz w:val="13"/>
      <w:szCs w:val="13"/>
      <w:shd w:val="clear" w:color="auto" w:fill="FFFFFF"/>
      <w:lang w:val="fr-FR" w:eastAsia="fr-FR"/>
    </w:rPr>
  </w:style>
  <w:style w:type="paragraph" w:customStyle="1" w:styleId="Vnbnnidung410">
    <w:name w:val="Văn bản nội dung (41)"/>
    <w:basedOn w:val="Normal"/>
    <w:link w:val="Vnbnnidung41"/>
    <w:rsid w:val="00AC1508"/>
    <w:pPr>
      <w:shd w:val="clear" w:color="auto" w:fill="FFFFFF"/>
      <w:autoSpaceDE/>
      <w:autoSpaceDN/>
      <w:spacing w:line="190" w:lineRule="exact"/>
      <w:jc w:val="both"/>
    </w:pPr>
    <w:rPr>
      <w:rFonts w:ascii="Arial" w:eastAsiaTheme="minorHAnsi" w:hAnsi="Arial" w:cs="Arial"/>
      <w:sz w:val="13"/>
      <w:szCs w:val="13"/>
      <w:lang w:val="fr-FR" w:eastAsia="fr-FR" w:bidi="ar-SA"/>
    </w:rPr>
  </w:style>
  <w:style w:type="character" w:customStyle="1" w:styleId="Vnbnnidung41Chhoanh">
    <w:name w:val="Văn bản nội dung (41) + Chữ hoa nhỏ"/>
    <w:rsid w:val="00AC1508"/>
    <w:rPr>
      <w:rFonts w:ascii="Arial" w:hAnsi="Arial" w:cs="Arial"/>
      <w:smallCaps/>
      <w:sz w:val="13"/>
      <w:szCs w:val="13"/>
      <w:u w:val="none"/>
      <w:lang w:val="fr-FR" w:eastAsia="fr-FR"/>
    </w:rPr>
  </w:style>
  <w:style w:type="character" w:customStyle="1" w:styleId="Vnbnnidung4175pt">
    <w:name w:val="Văn bản nội dung (41) + 7.5 pt"/>
    <w:aliases w:val="In đậm27"/>
    <w:rsid w:val="00AC1508"/>
    <w:rPr>
      <w:rFonts w:ascii="Arial" w:hAnsi="Arial" w:cs="Arial"/>
      <w:b/>
      <w:bCs/>
      <w:sz w:val="15"/>
      <w:szCs w:val="15"/>
      <w:u w:val="none"/>
      <w:lang w:val="fr-FR" w:eastAsia="fr-FR"/>
    </w:rPr>
  </w:style>
  <w:style w:type="character" w:customStyle="1" w:styleId="Vnbnnidung3685pt">
    <w:name w:val="Văn bản nội dung (36) + 8.5 pt"/>
    <w:rsid w:val="00AC1508"/>
    <w:rPr>
      <w:rFonts w:ascii="Arial" w:hAnsi="Arial" w:cs="Arial"/>
      <w:b/>
      <w:bCs/>
      <w:spacing w:val="0"/>
      <w:sz w:val="17"/>
      <w:szCs w:val="17"/>
      <w:u w:val="none"/>
      <w:lang w:val="en-US" w:eastAsia="en-US"/>
    </w:rPr>
  </w:style>
  <w:style w:type="character" w:customStyle="1" w:styleId="Vnbnnidung42">
    <w:name w:val="Văn bản nội dung (42)_"/>
    <w:link w:val="Vnbnnidung420"/>
    <w:rsid w:val="00AC1508"/>
    <w:rPr>
      <w:rFonts w:ascii="Arial" w:hAnsi="Arial" w:cs="Arial"/>
      <w:sz w:val="12"/>
      <w:szCs w:val="12"/>
      <w:shd w:val="clear" w:color="auto" w:fill="FFFFFF"/>
    </w:rPr>
  </w:style>
  <w:style w:type="paragraph" w:customStyle="1" w:styleId="Vnbnnidung420">
    <w:name w:val="Văn bản nội dung (42)"/>
    <w:basedOn w:val="Normal"/>
    <w:link w:val="Vnbnnidung42"/>
    <w:rsid w:val="00AC1508"/>
    <w:pPr>
      <w:shd w:val="clear" w:color="auto" w:fill="FFFFFF"/>
      <w:autoSpaceDE/>
      <w:autoSpaceDN/>
      <w:spacing w:after="360" w:line="240" w:lineRule="atLeast"/>
    </w:pPr>
    <w:rPr>
      <w:rFonts w:ascii="Arial" w:eastAsiaTheme="minorHAnsi" w:hAnsi="Arial" w:cs="Arial"/>
      <w:sz w:val="12"/>
      <w:szCs w:val="12"/>
      <w:lang w:bidi="ar-SA"/>
    </w:rPr>
  </w:style>
  <w:style w:type="character" w:customStyle="1" w:styleId="Chthchbng9">
    <w:name w:val="Chú thích bảng (9)_"/>
    <w:link w:val="Chthchbng90"/>
    <w:rsid w:val="00AC1508"/>
    <w:rPr>
      <w:rFonts w:ascii="Arial" w:hAnsi="Arial" w:cs="Arial"/>
      <w:sz w:val="12"/>
      <w:szCs w:val="12"/>
      <w:shd w:val="clear" w:color="auto" w:fill="FFFFFF"/>
    </w:rPr>
  </w:style>
  <w:style w:type="paragraph" w:customStyle="1" w:styleId="Chthchbng90">
    <w:name w:val="Chú thích bảng (9)"/>
    <w:basedOn w:val="Normal"/>
    <w:link w:val="Chthchbng9"/>
    <w:rsid w:val="00AC1508"/>
    <w:pPr>
      <w:shd w:val="clear" w:color="auto" w:fill="FFFFFF"/>
      <w:autoSpaceDE/>
      <w:autoSpaceDN/>
      <w:spacing w:line="190" w:lineRule="exact"/>
    </w:pPr>
    <w:rPr>
      <w:rFonts w:ascii="Arial" w:eastAsiaTheme="minorHAnsi" w:hAnsi="Arial" w:cs="Arial"/>
      <w:sz w:val="12"/>
      <w:szCs w:val="12"/>
      <w:lang w:bidi="ar-SA"/>
    </w:rPr>
  </w:style>
  <w:style w:type="character" w:customStyle="1" w:styleId="Chthchbng95pt">
    <w:name w:val="Chú thích bảng (9) + 5 pt"/>
    <w:aliases w:val="In nghiêng21,Tỉ lệ 150%2"/>
    <w:rsid w:val="00AC1508"/>
    <w:rPr>
      <w:rFonts w:ascii="Arial" w:hAnsi="Arial" w:cs="Arial"/>
      <w:i/>
      <w:iCs/>
      <w:w w:val="150"/>
      <w:sz w:val="10"/>
      <w:szCs w:val="10"/>
      <w:u w:val="none"/>
    </w:rPr>
  </w:style>
  <w:style w:type="character" w:customStyle="1" w:styleId="Chthchbng10">
    <w:name w:val="Chú thích bảng (10)_"/>
    <w:link w:val="Chthchbng100"/>
    <w:rsid w:val="00AC1508"/>
    <w:rPr>
      <w:rFonts w:ascii="Arial" w:hAnsi="Arial" w:cs="Arial"/>
      <w:b/>
      <w:bCs/>
      <w:i/>
      <w:iCs/>
      <w:sz w:val="14"/>
      <w:szCs w:val="14"/>
      <w:shd w:val="clear" w:color="auto" w:fill="FFFFFF"/>
    </w:rPr>
  </w:style>
  <w:style w:type="paragraph" w:customStyle="1" w:styleId="Chthchbng100">
    <w:name w:val="Chú thích bảng (10)"/>
    <w:basedOn w:val="Normal"/>
    <w:link w:val="Chthchbng10"/>
    <w:rsid w:val="00AC1508"/>
    <w:pPr>
      <w:shd w:val="clear" w:color="auto" w:fill="FFFFFF"/>
      <w:autoSpaceDE/>
      <w:autoSpaceDN/>
      <w:spacing w:line="190" w:lineRule="exact"/>
      <w:jc w:val="both"/>
    </w:pPr>
    <w:rPr>
      <w:rFonts w:ascii="Arial" w:eastAsiaTheme="minorHAnsi" w:hAnsi="Arial" w:cs="Arial"/>
      <w:b/>
      <w:bCs/>
      <w:i/>
      <w:iCs/>
      <w:sz w:val="14"/>
      <w:szCs w:val="14"/>
      <w:lang w:bidi="ar-SA"/>
    </w:rPr>
  </w:style>
  <w:style w:type="character" w:customStyle="1" w:styleId="Chthchbng10Khnginm">
    <w:name w:val="Chú thích bảng (10) + Không in đậm"/>
    <w:aliases w:val="Không in nghiêng8"/>
    <w:rsid w:val="00AC1508"/>
    <w:rPr>
      <w:rFonts w:ascii="Arial" w:hAnsi="Arial" w:cs="Arial"/>
      <w:b/>
      <w:bCs/>
      <w:i/>
      <w:iCs/>
      <w:spacing w:val="0"/>
      <w:sz w:val="14"/>
      <w:szCs w:val="14"/>
      <w:u w:val="none"/>
    </w:rPr>
  </w:style>
  <w:style w:type="character" w:customStyle="1" w:styleId="Vnbnnidung24pt10">
    <w:name w:val="Văn bản nội dung (2) + 4 pt10"/>
    <w:aliases w:val="In đậm26,Giãn cách 0 pt40"/>
    <w:rsid w:val="00AC1508"/>
    <w:rPr>
      <w:rFonts w:ascii="Arial" w:hAnsi="Arial" w:cs="Arial"/>
      <w:b/>
      <w:bCs/>
      <w:spacing w:val="0"/>
      <w:sz w:val="8"/>
      <w:szCs w:val="8"/>
      <w:u w:val="none"/>
    </w:rPr>
  </w:style>
  <w:style w:type="character" w:customStyle="1" w:styleId="Vnbnnidung24pt9">
    <w:name w:val="Văn bản nội dung (2) + 4 pt9"/>
    <w:aliases w:val="In nghiêng20,Giãn cách 0 pt39"/>
    <w:rsid w:val="00AC1508"/>
    <w:rPr>
      <w:rFonts w:ascii="Arial" w:hAnsi="Arial" w:cs="Arial"/>
      <w:i/>
      <w:iCs/>
      <w:spacing w:val="0"/>
      <w:sz w:val="8"/>
      <w:szCs w:val="8"/>
      <w:u w:val="none"/>
    </w:rPr>
  </w:style>
  <w:style w:type="character" w:customStyle="1" w:styleId="Vnbnnidung213pt">
    <w:name w:val="Văn bản nội dung (2) + 13 pt"/>
    <w:rsid w:val="00AC1508"/>
    <w:rPr>
      <w:rFonts w:ascii="Arial" w:hAnsi="Arial" w:cs="Arial"/>
      <w:spacing w:val="-10"/>
      <w:sz w:val="26"/>
      <w:szCs w:val="26"/>
      <w:u w:val="none"/>
    </w:rPr>
  </w:style>
  <w:style w:type="character" w:customStyle="1" w:styleId="Vnbnnidung216pt">
    <w:name w:val="Văn bản nội dung (2) + 16 pt"/>
    <w:aliases w:val="In đậm25,In nghiêng19,Giãn cách 0 pt38"/>
    <w:rsid w:val="00AC1508"/>
    <w:rPr>
      <w:rFonts w:ascii="Arial" w:hAnsi="Arial" w:cs="Arial"/>
      <w:b/>
      <w:bCs/>
      <w:i/>
      <w:iCs/>
      <w:spacing w:val="0"/>
      <w:sz w:val="32"/>
      <w:szCs w:val="32"/>
      <w:u w:val="none"/>
    </w:rPr>
  </w:style>
  <w:style w:type="character" w:customStyle="1" w:styleId="Vnbnnidung3685pt1">
    <w:name w:val="Văn bản nội dung (36) + 8.5 pt1"/>
    <w:aliases w:val="Không in đậm11,In nghiêng18,Giãn cách 2 pt"/>
    <w:rsid w:val="00AC1508"/>
    <w:rPr>
      <w:rFonts w:ascii="Arial" w:hAnsi="Arial" w:cs="Arial"/>
      <w:b/>
      <w:bCs/>
      <w:i/>
      <w:iCs/>
      <w:spacing w:val="50"/>
      <w:sz w:val="17"/>
      <w:szCs w:val="17"/>
      <w:u w:val="none"/>
    </w:rPr>
  </w:style>
  <w:style w:type="character" w:customStyle="1" w:styleId="Vnbnnidung367pt">
    <w:name w:val="Văn bản nội dung (36) + 7 pt"/>
    <w:aliases w:val="Không in đậm10"/>
    <w:rsid w:val="00AC1508"/>
    <w:rPr>
      <w:rFonts w:ascii="Arial" w:hAnsi="Arial" w:cs="Arial"/>
      <w:b/>
      <w:bCs/>
      <w:sz w:val="14"/>
      <w:szCs w:val="14"/>
      <w:u w:val="none"/>
    </w:rPr>
  </w:style>
  <w:style w:type="character" w:customStyle="1" w:styleId="Vnbnnidung366pt">
    <w:name w:val="Văn bản nội dung (36) + 6 pt"/>
    <w:aliases w:val="Không in đậm9"/>
    <w:rsid w:val="00AC1508"/>
    <w:rPr>
      <w:rFonts w:ascii="Arial" w:hAnsi="Arial" w:cs="Arial"/>
      <w:b/>
      <w:bCs/>
      <w:sz w:val="12"/>
      <w:szCs w:val="12"/>
      <w:u w:val="none"/>
    </w:rPr>
  </w:style>
  <w:style w:type="character" w:customStyle="1" w:styleId="Vnbnnidung365pt">
    <w:name w:val="Văn bản nội dung (36) + 5 pt"/>
    <w:aliases w:val="Không in đậm8"/>
    <w:rsid w:val="00AC1508"/>
    <w:rPr>
      <w:rFonts w:ascii="Arial" w:hAnsi="Arial" w:cs="Arial"/>
      <w:b/>
      <w:bCs/>
      <w:sz w:val="10"/>
      <w:szCs w:val="10"/>
      <w:u w:val="none"/>
      <w:lang w:val="es-ES_tradnl" w:eastAsia="es-ES_tradnl"/>
    </w:rPr>
  </w:style>
  <w:style w:type="character" w:customStyle="1" w:styleId="Vnbnnidung367pt1">
    <w:name w:val="Văn bản nội dung (36) + 7 pt1"/>
    <w:aliases w:val="Không in đậm7"/>
    <w:rsid w:val="00AC1508"/>
    <w:rPr>
      <w:rFonts w:ascii="Arial" w:hAnsi="Arial" w:cs="Arial"/>
      <w:b/>
      <w:bCs/>
      <w:spacing w:val="0"/>
      <w:sz w:val="14"/>
      <w:szCs w:val="14"/>
      <w:u w:val="none"/>
    </w:rPr>
  </w:style>
  <w:style w:type="character" w:customStyle="1" w:styleId="Vnbnnidung350">
    <w:name w:val="Văn bản nội dung (35)"/>
    <w:rsid w:val="00AC1508"/>
    <w:rPr>
      <w:rFonts w:ascii="Arial" w:hAnsi="Arial" w:cs="Arial"/>
      <w:spacing w:val="0"/>
      <w:sz w:val="13"/>
      <w:szCs w:val="13"/>
      <w:u w:val="none"/>
      <w:lang w:val="en-US" w:eastAsia="en-US"/>
    </w:rPr>
  </w:style>
  <w:style w:type="character" w:customStyle="1" w:styleId="Vnbnnidung35Gincch0pt">
    <w:name w:val="Văn bản nội dung (35) + Giãn cách 0 pt"/>
    <w:rsid w:val="00AC1508"/>
    <w:rPr>
      <w:rFonts w:ascii="Arial" w:hAnsi="Arial" w:cs="Arial"/>
      <w:spacing w:val="-10"/>
      <w:sz w:val="13"/>
      <w:szCs w:val="13"/>
      <w:u w:val="none"/>
      <w:lang w:val="en-US" w:eastAsia="en-US"/>
    </w:rPr>
  </w:style>
  <w:style w:type="character" w:customStyle="1" w:styleId="Vnbnnidung35Chhoanh">
    <w:name w:val="Văn bản nội dung (35) + Chữ hoa nhỏ"/>
    <w:rsid w:val="00AC1508"/>
    <w:rPr>
      <w:rFonts w:ascii="Arial" w:hAnsi="Arial" w:cs="Arial"/>
      <w:smallCaps/>
      <w:spacing w:val="0"/>
      <w:sz w:val="13"/>
      <w:szCs w:val="13"/>
      <w:u w:val="none"/>
      <w:lang w:val="en-US" w:eastAsia="en-US"/>
    </w:rPr>
  </w:style>
  <w:style w:type="character" w:customStyle="1" w:styleId="Vnbnnidung368pt1">
    <w:name w:val="Văn bản nội dung (36) + 8 pt1"/>
    <w:aliases w:val="Giãn cách 0 pt37"/>
    <w:rsid w:val="00AC1508"/>
    <w:rPr>
      <w:rFonts w:ascii="Arial" w:hAnsi="Arial" w:cs="Arial"/>
      <w:b/>
      <w:bCs/>
      <w:spacing w:val="-10"/>
      <w:sz w:val="16"/>
      <w:szCs w:val="16"/>
      <w:u w:val="none"/>
      <w:lang w:val="en-US" w:eastAsia="en-US"/>
    </w:rPr>
  </w:style>
  <w:style w:type="character" w:customStyle="1" w:styleId="Vnbnnidung17Inm">
    <w:name w:val="Văn bản nội dung (17) + In đậm"/>
    <w:aliases w:val="In nghiêng17"/>
    <w:rsid w:val="00AC1508"/>
    <w:rPr>
      <w:rFonts w:ascii="Arial" w:hAnsi="Arial" w:cs="Arial"/>
      <w:b/>
      <w:bCs/>
      <w:i/>
      <w:iCs/>
      <w:sz w:val="15"/>
      <w:szCs w:val="15"/>
      <w:u w:val="none"/>
      <w:lang w:val="en-US" w:eastAsia="en-US"/>
    </w:rPr>
  </w:style>
  <w:style w:type="character" w:customStyle="1" w:styleId="Vnbnnidung170">
    <w:name w:val="Văn bản nội dung (17)"/>
    <w:rsid w:val="00AC1508"/>
    <w:rPr>
      <w:rFonts w:ascii="Arial" w:hAnsi="Arial" w:cs="Arial"/>
      <w:spacing w:val="0"/>
      <w:sz w:val="15"/>
      <w:szCs w:val="15"/>
      <w:u w:val="none"/>
      <w:lang w:val="en-US" w:eastAsia="en-US"/>
    </w:rPr>
  </w:style>
  <w:style w:type="character" w:customStyle="1" w:styleId="Vnbnnidung1765pt">
    <w:name w:val="Văn bản nội dung (17) + 6.5 pt"/>
    <w:aliases w:val="In đậm24"/>
    <w:rsid w:val="00AC1508"/>
    <w:rPr>
      <w:rFonts w:ascii="Arial" w:hAnsi="Arial" w:cs="Arial"/>
      <w:b/>
      <w:bCs/>
      <w:sz w:val="13"/>
      <w:szCs w:val="13"/>
      <w:u w:val="none"/>
      <w:lang w:val="en-US" w:eastAsia="en-US"/>
    </w:rPr>
  </w:style>
  <w:style w:type="character" w:customStyle="1" w:styleId="Vnbnnidung265pt3">
    <w:name w:val="Văn bản nội dung (2) + 6.5 pt3"/>
    <w:aliases w:val="In đậm23,Giãn cách 0 pt36"/>
    <w:rsid w:val="00AC1508"/>
    <w:rPr>
      <w:rFonts w:ascii="Arial" w:hAnsi="Arial" w:cs="Arial"/>
      <w:b/>
      <w:bCs/>
      <w:spacing w:val="0"/>
      <w:sz w:val="13"/>
      <w:szCs w:val="13"/>
      <w:u w:val="none"/>
    </w:rPr>
  </w:style>
  <w:style w:type="character" w:customStyle="1" w:styleId="Vnbnnidung25pt2">
    <w:name w:val="Văn bản nội dung (2) + 5 pt2"/>
    <w:aliases w:val="In đậm22,Giãn cách 0 pt35"/>
    <w:rsid w:val="00AC1508"/>
    <w:rPr>
      <w:rFonts w:ascii="Arial" w:hAnsi="Arial" w:cs="Arial"/>
      <w:b/>
      <w:bCs/>
      <w:spacing w:val="0"/>
      <w:sz w:val="10"/>
      <w:szCs w:val="10"/>
      <w:u w:val="none"/>
      <w:lang w:val="en-US" w:eastAsia="en-US"/>
    </w:rPr>
  </w:style>
  <w:style w:type="character" w:customStyle="1" w:styleId="Vnbnnidung265pt2">
    <w:name w:val="Văn bản nội dung (2) + 6.5 pt2"/>
    <w:aliases w:val="In đậm21,Chữ hoa nhỏ4,Giãn cách 0 pt34"/>
    <w:rsid w:val="00AC1508"/>
    <w:rPr>
      <w:rFonts w:ascii="Arial" w:hAnsi="Arial" w:cs="Arial"/>
      <w:b/>
      <w:bCs/>
      <w:smallCaps/>
      <w:spacing w:val="0"/>
      <w:sz w:val="13"/>
      <w:szCs w:val="13"/>
      <w:u w:val="none"/>
      <w:lang w:val="en-US" w:eastAsia="en-US"/>
    </w:rPr>
  </w:style>
  <w:style w:type="character" w:customStyle="1" w:styleId="Vnbnnidung275pt5">
    <w:name w:val="Văn bản nội dung (2) + 7.5 pt5"/>
    <w:aliases w:val="In đậm20,Giãn cách 0 pt33"/>
    <w:rsid w:val="00AC1508"/>
    <w:rPr>
      <w:rFonts w:ascii="Arial" w:hAnsi="Arial" w:cs="Arial"/>
      <w:b/>
      <w:bCs/>
      <w:spacing w:val="0"/>
      <w:sz w:val="15"/>
      <w:szCs w:val="15"/>
      <w:u w:val="none"/>
      <w:lang w:val="en-US" w:eastAsia="en-US"/>
    </w:rPr>
  </w:style>
  <w:style w:type="character" w:customStyle="1" w:styleId="Vnbnnidung24pt8">
    <w:name w:val="Văn bản nội dung (2) + 4 pt8"/>
    <w:aliases w:val="Chữ hoa nhỏ3,Tỉ lệ 300%2"/>
    <w:rsid w:val="00AC1508"/>
    <w:rPr>
      <w:rFonts w:ascii="Arial" w:hAnsi="Arial" w:cs="Arial"/>
      <w:smallCaps/>
      <w:spacing w:val="-10"/>
      <w:w w:val="300"/>
      <w:sz w:val="8"/>
      <w:szCs w:val="8"/>
      <w:u w:val="none"/>
      <w:lang w:val="en-US" w:eastAsia="en-US"/>
    </w:rPr>
  </w:style>
  <w:style w:type="character" w:customStyle="1" w:styleId="Vnbnnidung24pt7">
    <w:name w:val="Văn bản nội dung (2) + 4 pt7"/>
    <w:aliases w:val="Tỉ lệ 300%1"/>
    <w:rsid w:val="00AC1508"/>
    <w:rPr>
      <w:rFonts w:ascii="Arial" w:hAnsi="Arial" w:cs="Arial"/>
      <w:spacing w:val="-10"/>
      <w:w w:val="300"/>
      <w:sz w:val="8"/>
      <w:szCs w:val="8"/>
      <w:u w:val="none"/>
      <w:lang w:val="en-US" w:eastAsia="en-US"/>
    </w:rPr>
  </w:style>
  <w:style w:type="character" w:customStyle="1" w:styleId="Vnbnnidung275pt4">
    <w:name w:val="Văn bản nội dung (2) + 7.5 pt4"/>
    <w:aliases w:val="In đậm19,In nghiêng16,Giãn cách 0 pt32"/>
    <w:rsid w:val="00AC1508"/>
    <w:rPr>
      <w:rFonts w:ascii="Arial" w:hAnsi="Arial" w:cs="Arial"/>
      <w:b/>
      <w:bCs/>
      <w:i/>
      <w:iCs/>
      <w:spacing w:val="0"/>
      <w:sz w:val="15"/>
      <w:szCs w:val="15"/>
      <w:u w:val="none"/>
      <w:lang w:val="en-US" w:eastAsia="en-US"/>
    </w:rPr>
  </w:style>
  <w:style w:type="character" w:customStyle="1" w:styleId="Vnbnnidung265pt1">
    <w:name w:val="Văn bản nội dung (2) + 6.5 pt1"/>
    <w:aliases w:val="Giãn cách 0 pt31"/>
    <w:rsid w:val="00AC1508"/>
    <w:rPr>
      <w:rFonts w:ascii="Arial" w:hAnsi="Arial" w:cs="Arial"/>
      <w:spacing w:val="0"/>
      <w:sz w:val="13"/>
      <w:szCs w:val="13"/>
      <w:u w:val="none"/>
      <w:lang w:val="en-US" w:eastAsia="en-US"/>
    </w:rPr>
  </w:style>
  <w:style w:type="character" w:customStyle="1" w:styleId="Vnbnnidung24pt6">
    <w:name w:val="Văn bản nội dung (2) + 4 pt6"/>
    <w:aliases w:val="In nghiêng15,Giãn cách 0 pt30"/>
    <w:rsid w:val="00AC1508"/>
    <w:rPr>
      <w:rFonts w:ascii="Arial" w:hAnsi="Arial" w:cs="Arial"/>
      <w:i/>
      <w:iCs/>
      <w:spacing w:val="0"/>
      <w:sz w:val="8"/>
      <w:szCs w:val="8"/>
      <w:u w:val="none"/>
      <w:lang w:val="en-US" w:eastAsia="en-US"/>
    </w:rPr>
  </w:style>
  <w:style w:type="character" w:customStyle="1" w:styleId="Vnbnnidung213pt2">
    <w:name w:val="Văn bản nội dung (2) + 13 pt2"/>
    <w:rsid w:val="00AC1508"/>
    <w:rPr>
      <w:rFonts w:ascii="Arial" w:hAnsi="Arial" w:cs="Arial"/>
      <w:spacing w:val="-10"/>
      <w:sz w:val="26"/>
      <w:szCs w:val="26"/>
      <w:u w:val="none"/>
      <w:lang w:val="en-US" w:eastAsia="en-US"/>
    </w:rPr>
  </w:style>
  <w:style w:type="character" w:customStyle="1" w:styleId="Vnbnnidung39Inm1">
    <w:name w:val="Văn bản nội dung (39) + In đậm1"/>
    <w:aliases w:val="In nghiêng14,Giãn cách -1 pt4"/>
    <w:rsid w:val="00AC1508"/>
    <w:rPr>
      <w:rFonts w:ascii="Arial" w:hAnsi="Arial" w:cs="Arial"/>
      <w:b/>
      <w:bCs/>
      <w:i/>
      <w:iCs/>
      <w:spacing w:val="-20"/>
      <w:sz w:val="14"/>
      <w:szCs w:val="14"/>
      <w:u w:val="none"/>
      <w:lang w:val="en-US" w:eastAsia="en-US"/>
    </w:rPr>
  </w:style>
  <w:style w:type="character" w:customStyle="1" w:styleId="Vnbnnidung390">
    <w:name w:val="Văn bản nội dung (39)"/>
    <w:rsid w:val="00AC1508"/>
    <w:rPr>
      <w:rFonts w:ascii="Arial" w:hAnsi="Arial" w:cs="Arial"/>
      <w:spacing w:val="0"/>
      <w:sz w:val="14"/>
      <w:szCs w:val="14"/>
      <w:u w:val="none"/>
      <w:lang w:val="en-US" w:eastAsia="en-US"/>
    </w:rPr>
  </w:style>
  <w:style w:type="character" w:customStyle="1" w:styleId="Vnbnnidung39Chhoanh">
    <w:name w:val="Văn bản nội dung (39) + Chữ hoa nhỏ"/>
    <w:rsid w:val="00AC1508"/>
    <w:rPr>
      <w:rFonts w:ascii="Arial" w:hAnsi="Arial" w:cs="Arial"/>
      <w:smallCaps/>
      <w:spacing w:val="0"/>
      <w:sz w:val="14"/>
      <w:szCs w:val="14"/>
      <w:u w:val="none"/>
      <w:lang w:val="en-US" w:eastAsia="en-US"/>
    </w:rPr>
  </w:style>
  <w:style w:type="character" w:customStyle="1" w:styleId="Vnbnnidung202">
    <w:name w:val="Văn bản nội dung (20)"/>
    <w:rsid w:val="00AC1508"/>
    <w:rPr>
      <w:rFonts w:ascii="Arial" w:hAnsi="Arial" w:cs="Arial"/>
      <w:b/>
      <w:bCs/>
      <w:spacing w:val="0"/>
      <w:sz w:val="15"/>
      <w:szCs w:val="15"/>
      <w:u w:val="none"/>
    </w:rPr>
  </w:style>
  <w:style w:type="character" w:customStyle="1" w:styleId="Vnbnnidung16Chhoanh">
    <w:name w:val="Văn bản nội dung (16) + Chữ hoa nhỏ"/>
    <w:rsid w:val="00AC1508"/>
    <w:rPr>
      <w:rFonts w:ascii="Arial" w:hAnsi="Arial" w:cs="Arial"/>
      <w:b/>
      <w:bCs/>
      <w:smallCaps/>
      <w:sz w:val="16"/>
      <w:szCs w:val="16"/>
      <w:u w:val="none"/>
      <w:lang w:val="en-US" w:eastAsia="en-US"/>
    </w:rPr>
  </w:style>
  <w:style w:type="character" w:customStyle="1" w:styleId="Vnbnnidung1665pt">
    <w:name w:val="Văn bản nội dung (16) + 6.5 pt"/>
    <w:rsid w:val="00AC1508"/>
    <w:rPr>
      <w:rFonts w:ascii="Arial" w:hAnsi="Arial" w:cs="Arial"/>
      <w:b/>
      <w:bCs/>
      <w:sz w:val="13"/>
      <w:szCs w:val="13"/>
      <w:u w:val="none"/>
      <w:lang w:val="en-US" w:eastAsia="en-US"/>
    </w:rPr>
  </w:style>
  <w:style w:type="character" w:customStyle="1" w:styleId="Vnbnnidung3975pt">
    <w:name w:val="Văn bản nội dung (39) + 7.5 pt"/>
    <w:aliases w:val="In đậm18"/>
    <w:rsid w:val="00AC1508"/>
    <w:rPr>
      <w:rFonts w:ascii="Arial" w:hAnsi="Arial" w:cs="Arial"/>
      <w:b/>
      <w:bCs/>
      <w:spacing w:val="0"/>
      <w:sz w:val="15"/>
      <w:szCs w:val="15"/>
      <w:u w:val="none"/>
      <w:lang w:val="en-US" w:eastAsia="en-US"/>
    </w:rPr>
  </w:style>
  <w:style w:type="character" w:customStyle="1" w:styleId="Chthchbng3Chhoanh">
    <w:name w:val="Chú thích bảng (3) + Chữ hoa nhỏ"/>
    <w:rsid w:val="00AC1508"/>
    <w:rPr>
      <w:rFonts w:ascii="Arial" w:hAnsi="Arial" w:cs="Arial"/>
      <w:b/>
      <w:bCs/>
      <w:smallCaps/>
      <w:sz w:val="13"/>
      <w:szCs w:val="13"/>
      <w:u w:val="none"/>
    </w:rPr>
  </w:style>
  <w:style w:type="character" w:customStyle="1" w:styleId="Chthchbng11">
    <w:name w:val="Chú thích bảng (11)_"/>
    <w:link w:val="Chthchbng110"/>
    <w:rsid w:val="00AC1508"/>
    <w:rPr>
      <w:rFonts w:ascii="Arial" w:hAnsi="Arial" w:cs="Arial"/>
      <w:b/>
      <w:bCs/>
      <w:i/>
      <w:iCs/>
      <w:sz w:val="15"/>
      <w:szCs w:val="15"/>
      <w:shd w:val="clear" w:color="auto" w:fill="FFFFFF"/>
    </w:rPr>
  </w:style>
  <w:style w:type="paragraph" w:customStyle="1" w:styleId="Chthchbng110">
    <w:name w:val="Chú thích bảng (11)"/>
    <w:basedOn w:val="Normal"/>
    <w:link w:val="Chthchbng11"/>
    <w:rsid w:val="00AC1508"/>
    <w:pPr>
      <w:shd w:val="clear" w:color="auto" w:fill="FFFFFF"/>
      <w:autoSpaceDE/>
      <w:autoSpaceDN/>
      <w:spacing w:line="237" w:lineRule="exact"/>
      <w:jc w:val="both"/>
    </w:pPr>
    <w:rPr>
      <w:rFonts w:ascii="Arial" w:eastAsiaTheme="minorHAnsi" w:hAnsi="Arial" w:cs="Arial"/>
      <w:b/>
      <w:bCs/>
      <w:i/>
      <w:iCs/>
      <w:sz w:val="15"/>
      <w:szCs w:val="15"/>
      <w:lang w:bidi="ar-SA"/>
    </w:rPr>
  </w:style>
  <w:style w:type="character" w:customStyle="1" w:styleId="Chthchbng1165pt">
    <w:name w:val="Chú thích bảng (11) + 6.5 pt"/>
    <w:aliases w:val="Không in nghiêng7"/>
    <w:rsid w:val="00AC1508"/>
    <w:rPr>
      <w:rFonts w:ascii="Arial" w:hAnsi="Arial" w:cs="Arial"/>
      <w:b/>
      <w:bCs/>
      <w:i/>
      <w:iCs/>
      <w:sz w:val="13"/>
      <w:szCs w:val="13"/>
      <w:u w:val="none"/>
    </w:rPr>
  </w:style>
  <w:style w:type="character" w:customStyle="1" w:styleId="Chthchbng11Khnginnghing">
    <w:name w:val="Chú thích bảng (11) + Không in nghiêng"/>
    <w:aliases w:val="Giãn cách 1 pt1"/>
    <w:rsid w:val="00AC1508"/>
    <w:rPr>
      <w:rFonts w:ascii="Arial" w:hAnsi="Arial" w:cs="Arial"/>
      <w:b/>
      <w:bCs/>
      <w:i/>
      <w:iCs/>
      <w:spacing w:val="20"/>
      <w:sz w:val="15"/>
      <w:szCs w:val="15"/>
      <w:u w:val="none"/>
    </w:rPr>
  </w:style>
  <w:style w:type="character" w:customStyle="1" w:styleId="Chthchbng118pt">
    <w:name w:val="Chú thích bảng (11) + 8 pt"/>
    <w:aliases w:val="Không in đậm6"/>
    <w:rsid w:val="00AC1508"/>
    <w:rPr>
      <w:rFonts w:ascii="Arial" w:hAnsi="Arial" w:cs="Arial"/>
      <w:b/>
      <w:bCs/>
      <w:i/>
      <w:iCs/>
      <w:sz w:val="16"/>
      <w:szCs w:val="16"/>
      <w:u w:val="none"/>
    </w:rPr>
  </w:style>
  <w:style w:type="character" w:customStyle="1" w:styleId="Vnbnnidung26pt3">
    <w:name w:val="Văn bản nội dung (2) + 6 pt3"/>
    <w:aliases w:val="Giãn cách 0 pt29"/>
    <w:rsid w:val="00AC1508"/>
    <w:rPr>
      <w:rFonts w:ascii="Arial" w:hAnsi="Arial" w:cs="Arial"/>
      <w:spacing w:val="0"/>
      <w:sz w:val="12"/>
      <w:szCs w:val="12"/>
      <w:u w:val="none"/>
    </w:rPr>
  </w:style>
  <w:style w:type="character" w:customStyle="1" w:styleId="Vnbnnidung25pt1">
    <w:name w:val="Văn bản nội dung (2) + 5 pt1"/>
    <w:aliases w:val="In nghiêng13,Giãn cách 0 pt28,Tỉ lệ 150%1"/>
    <w:rsid w:val="00AC1508"/>
    <w:rPr>
      <w:rFonts w:ascii="Arial" w:hAnsi="Arial" w:cs="Arial"/>
      <w:i/>
      <w:iCs/>
      <w:spacing w:val="0"/>
      <w:w w:val="150"/>
      <w:sz w:val="10"/>
      <w:szCs w:val="10"/>
      <w:u w:val="none"/>
    </w:rPr>
  </w:style>
  <w:style w:type="character" w:customStyle="1" w:styleId="Vnbnnidung26pt2">
    <w:name w:val="Văn bản nội dung (2) + 6 pt2"/>
    <w:aliases w:val="Chữ hoa nhỏ2,Giãn cách 0 pt27"/>
    <w:rsid w:val="00AC1508"/>
    <w:rPr>
      <w:rFonts w:ascii="Arial" w:hAnsi="Arial" w:cs="Arial"/>
      <w:smallCaps/>
      <w:spacing w:val="0"/>
      <w:sz w:val="12"/>
      <w:szCs w:val="12"/>
      <w:u w:val="none"/>
    </w:rPr>
  </w:style>
  <w:style w:type="character" w:customStyle="1" w:styleId="Vnbnnidung26pt1">
    <w:name w:val="Văn bản nội dung (2) + 6 pt1"/>
    <w:aliases w:val="Giãn cách 0 pt26"/>
    <w:rsid w:val="00AC1508"/>
    <w:rPr>
      <w:rFonts w:ascii="Arial" w:hAnsi="Arial" w:cs="Arial"/>
      <w:spacing w:val="0"/>
      <w:sz w:val="12"/>
      <w:szCs w:val="12"/>
      <w:u w:val="none"/>
    </w:rPr>
  </w:style>
  <w:style w:type="character" w:customStyle="1" w:styleId="Vnbnnidung24pt5">
    <w:name w:val="Văn bản nội dung (2) + 4 pt5"/>
    <w:aliases w:val="Giãn cách 0 pt25"/>
    <w:rsid w:val="00AC1508"/>
    <w:rPr>
      <w:rFonts w:ascii="Arial" w:hAnsi="Arial" w:cs="Arial"/>
      <w:spacing w:val="0"/>
      <w:sz w:val="8"/>
      <w:szCs w:val="8"/>
      <w:u w:val="none"/>
    </w:rPr>
  </w:style>
  <w:style w:type="character" w:customStyle="1" w:styleId="Vnbnnidung275pt3">
    <w:name w:val="Văn bản nội dung (2) + 7.5 pt3"/>
    <w:aliases w:val="In đậm17,Giãn cách 0 pt24"/>
    <w:rsid w:val="00AC1508"/>
    <w:rPr>
      <w:rFonts w:ascii="Arial" w:hAnsi="Arial" w:cs="Arial"/>
      <w:b/>
      <w:bCs/>
      <w:spacing w:val="0"/>
      <w:sz w:val="15"/>
      <w:szCs w:val="15"/>
      <w:u w:val="none"/>
    </w:rPr>
  </w:style>
  <w:style w:type="character" w:customStyle="1" w:styleId="Vnbnnidung24pt4">
    <w:name w:val="Văn bản nội dung (2) + 4 pt4"/>
    <w:aliases w:val="Giãn cách 0 pt23"/>
    <w:rsid w:val="00AC1508"/>
    <w:rPr>
      <w:rFonts w:ascii="Arial" w:hAnsi="Arial" w:cs="Arial"/>
      <w:spacing w:val="0"/>
      <w:sz w:val="8"/>
      <w:szCs w:val="8"/>
      <w:u w:val="none"/>
    </w:rPr>
  </w:style>
  <w:style w:type="character" w:customStyle="1" w:styleId="Vnbnnidung210pt2">
    <w:name w:val="Văn bản nội dung (2) + 10 pt2"/>
    <w:aliases w:val="Giãn cách 0 pt22"/>
    <w:rsid w:val="00AC1508"/>
    <w:rPr>
      <w:rFonts w:ascii="Arial" w:hAnsi="Arial" w:cs="Arial"/>
      <w:spacing w:val="0"/>
      <w:sz w:val="20"/>
      <w:szCs w:val="20"/>
      <w:u w:val="none"/>
    </w:rPr>
  </w:style>
  <w:style w:type="character" w:customStyle="1" w:styleId="Vnbnnidung2Inm1">
    <w:name w:val="Văn bản nội dung (2) + In đậm1"/>
    <w:rsid w:val="00AC1508"/>
    <w:rPr>
      <w:rFonts w:ascii="Arial" w:hAnsi="Arial" w:cs="Arial"/>
      <w:b/>
      <w:bCs/>
      <w:spacing w:val="-10"/>
      <w:sz w:val="24"/>
      <w:szCs w:val="24"/>
      <w:u w:val="none"/>
    </w:rPr>
  </w:style>
  <w:style w:type="character" w:customStyle="1" w:styleId="Chthchbng0">
    <w:name w:val="Chú thích bảng"/>
    <w:rsid w:val="00AC1508"/>
    <w:rPr>
      <w:rFonts w:ascii="Arial" w:hAnsi="Arial" w:cs="Arial"/>
      <w:b/>
      <w:bCs/>
      <w:spacing w:val="0"/>
      <w:sz w:val="15"/>
      <w:szCs w:val="15"/>
      <w:u w:val="none"/>
    </w:rPr>
  </w:style>
  <w:style w:type="character" w:customStyle="1" w:styleId="Vnbnnidung2020">
    <w:name w:val="Văn bản nội dung (20)2"/>
    <w:rsid w:val="00AC1508"/>
    <w:rPr>
      <w:rFonts w:ascii="Arial" w:hAnsi="Arial" w:cs="Arial"/>
      <w:b/>
      <w:bCs/>
      <w:spacing w:val="0"/>
      <w:sz w:val="15"/>
      <w:szCs w:val="15"/>
      <w:u w:val="none"/>
    </w:rPr>
  </w:style>
  <w:style w:type="character" w:customStyle="1" w:styleId="Vnbnnidung43">
    <w:name w:val="Văn bản nội dung (43)_"/>
    <w:link w:val="Vnbnnidung430"/>
    <w:rsid w:val="00AC1508"/>
    <w:rPr>
      <w:rFonts w:ascii="Arial" w:hAnsi="Arial" w:cs="Arial"/>
      <w:b/>
      <w:bCs/>
      <w:sz w:val="21"/>
      <w:szCs w:val="21"/>
      <w:shd w:val="clear" w:color="auto" w:fill="FFFFFF"/>
    </w:rPr>
  </w:style>
  <w:style w:type="paragraph" w:customStyle="1" w:styleId="Vnbnnidung430">
    <w:name w:val="Văn bản nội dung (43)"/>
    <w:basedOn w:val="Normal"/>
    <w:link w:val="Vnbnnidung43"/>
    <w:rsid w:val="00AC1508"/>
    <w:pPr>
      <w:shd w:val="clear" w:color="auto" w:fill="FFFFFF"/>
      <w:autoSpaceDE/>
      <w:autoSpaceDN/>
      <w:spacing w:after="180" w:line="240" w:lineRule="atLeast"/>
      <w:ind w:hanging="200"/>
    </w:pPr>
    <w:rPr>
      <w:rFonts w:ascii="Arial" w:eastAsiaTheme="minorHAnsi" w:hAnsi="Arial" w:cs="Arial"/>
      <w:b/>
      <w:bCs/>
      <w:sz w:val="21"/>
      <w:szCs w:val="21"/>
      <w:lang w:bidi="ar-SA"/>
    </w:rPr>
  </w:style>
  <w:style w:type="character" w:customStyle="1" w:styleId="Vnbnnidung247pt">
    <w:name w:val="Văn bản nội dung (24) + 7 pt"/>
    <w:aliases w:val="Không in đậm5"/>
    <w:rsid w:val="00AC1508"/>
    <w:rPr>
      <w:rFonts w:ascii="Arial" w:hAnsi="Arial" w:cs="Arial"/>
      <w:b/>
      <w:bCs/>
      <w:sz w:val="14"/>
      <w:szCs w:val="14"/>
      <w:u w:val="none"/>
    </w:rPr>
  </w:style>
  <w:style w:type="character" w:customStyle="1" w:styleId="Vnbnnidung44">
    <w:name w:val="Văn bản nội dung (44)_"/>
    <w:link w:val="Vnbnnidung440"/>
    <w:rsid w:val="00AC1508"/>
    <w:rPr>
      <w:rFonts w:ascii="Arial" w:hAnsi="Arial" w:cs="Arial"/>
      <w:i/>
      <w:iCs/>
      <w:sz w:val="14"/>
      <w:szCs w:val="14"/>
      <w:shd w:val="clear" w:color="auto" w:fill="FFFFFF"/>
    </w:rPr>
  </w:style>
  <w:style w:type="paragraph" w:customStyle="1" w:styleId="Vnbnnidung440">
    <w:name w:val="Văn bản nội dung (44)"/>
    <w:basedOn w:val="Normal"/>
    <w:link w:val="Vnbnnidung44"/>
    <w:rsid w:val="00AC1508"/>
    <w:pPr>
      <w:shd w:val="clear" w:color="auto" w:fill="FFFFFF"/>
      <w:autoSpaceDE/>
      <w:autoSpaceDN/>
      <w:spacing w:line="223" w:lineRule="exact"/>
      <w:jc w:val="both"/>
    </w:pPr>
    <w:rPr>
      <w:rFonts w:ascii="Arial" w:eastAsiaTheme="minorHAnsi" w:hAnsi="Arial" w:cs="Arial"/>
      <w:i/>
      <w:iCs/>
      <w:sz w:val="14"/>
      <w:szCs w:val="14"/>
      <w:lang w:bidi="ar-SA"/>
    </w:rPr>
  </w:style>
  <w:style w:type="character" w:customStyle="1" w:styleId="Vnbnnidung4465pt">
    <w:name w:val="Văn bản nội dung (44) + 6.5 pt"/>
    <w:aliases w:val="In đậm16,Không in nghiêng6"/>
    <w:rsid w:val="00AC1508"/>
    <w:rPr>
      <w:rFonts w:ascii="Arial" w:hAnsi="Arial" w:cs="Arial"/>
      <w:b/>
      <w:bCs/>
      <w:i/>
      <w:iCs/>
      <w:sz w:val="13"/>
      <w:szCs w:val="13"/>
      <w:u w:val="none"/>
    </w:rPr>
  </w:style>
  <w:style w:type="character" w:customStyle="1" w:styleId="Vnbnnidung2105pt4">
    <w:name w:val="Văn bản nội dung (2) + 10.5 pt4"/>
    <w:aliases w:val="In đậm15,Giãn cách 0 pt21"/>
    <w:rsid w:val="00AC1508"/>
    <w:rPr>
      <w:rFonts w:ascii="Arial" w:hAnsi="Arial" w:cs="Arial"/>
      <w:b/>
      <w:bCs/>
      <w:spacing w:val="0"/>
      <w:sz w:val="21"/>
      <w:szCs w:val="21"/>
      <w:u w:val="none"/>
    </w:rPr>
  </w:style>
  <w:style w:type="character" w:customStyle="1" w:styleId="Vnbnnidung29pt3">
    <w:name w:val="Văn bản nội dung (2) + 9 pt3"/>
    <w:aliases w:val="In đậm14,In nghiêng12,Giãn cách 0 pt20"/>
    <w:rsid w:val="00AC1508"/>
    <w:rPr>
      <w:rFonts w:ascii="Arial" w:hAnsi="Arial" w:cs="Arial"/>
      <w:b/>
      <w:bCs/>
      <w:i/>
      <w:iCs/>
      <w:spacing w:val="0"/>
      <w:sz w:val="18"/>
      <w:szCs w:val="18"/>
      <w:u w:val="none"/>
    </w:rPr>
  </w:style>
  <w:style w:type="character" w:customStyle="1" w:styleId="Vnbnnidung210pt1">
    <w:name w:val="Văn bản nội dung (2) + 10 pt1"/>
    <w:aliases w:val="Giãn cách 0 pt19"/>
    <w:rsid w:val="00AC1508"/>
    <w:rPr>
      <w:rFonts w:ascii="Arial" w:hAnsi="Arial" w:cs="Arial"/>
      <w:noProof/>
      <w:spacing w:val="0"/>
      <w:sz w:val="20"/>
      <w:szCs w:val="20"/>
      <w:u w:val="none"/>
    </w:rPr>
  </w:style>
  <w:style w:type="character" w:customStyle="1" w:styleId="Vnbnnidung24pt3">
    <w:name w:val="Văn bản nội dung (2) + 4 pt3"/>
    <w:aliases w:val="Tỉ lệ 200%"/>
    <w:rsid w:val="00AC1508"/>
    <w:rPr>
      <w:rFonts w:ascii="Arial" w:hAnsi="Arial" w:cs="Arial"/>
      <w:spacing w:val="-10"/>
      <w:w w:val="200"/>
      <w:sz w:val="8"/>
      <w:szCs w:val="8"/>
      <w:u w:val="none"/>
    </w:rPr>
  </w:style>
  <w:style w:type="character" w:customStyle="1" w:styleId="Vnbnnidung24pt2">
    <w:name w:val="Văn bản nội dung (2) + 4 pt2"/>
    <w:aliases w:val="Giãn cách 0 pt18"/>
    <w:rsid w:val="00AC1508"/>
    <w:rPr>
      <w:rFonts w:ascii="Arial" w:hAnsi="Arial" w:cs="Arial"/>
      <w:spacing w:val="0"/>
      <w:sz w:val="8"/>
      <w:szCs w:val="8"/>
      <w:u w:val="none"/>
    </w:rPr>
  </w:style>
  <w:style w:type="character" w:customStyle="1" w:styleId="Chthchbng12">
    <w:name w:val="Chú thích bảng (12)_"/>
    <w:link w:val="Chthchbng120"/>
    <w:rsid w:val="00AC1508"/>
    <w:rPr>
      <w:rFonts w:ascii="Arial" w:hAnsi="Arial" w:cs="Arial"/>
      <w:b/>
      <w:bCs/>
      <w:sz w:val="16"/>
      <w:szCs w:val="16"/>
      <w:shd w:val="clear" w:color="auto" w:fill="FFFFFF"/>
    </w:rPr>
  </w:style>
  <w:style w:type="paragraph" w:customStyle="1" w:styleId="Chthchbng120">
    <w:name w:val="Chú thích bảng (12)"/>
    <w:basedOn w:val="Normal"/>
    <w:link w:val="Chthchbng12"/>
    <w:rsid w:val="00AC1508"/>
    <w:pPr>
      <w:shd w:val="clear" w:color="auto" w:fill="FFFFFF"/>
      <w:autoSpaceDE/>
      <w:autoSpaceDN/>
      <w:spacing w:line="240" w:lineRule="atLeast"/>
    </w:pPr>
    <w:rPr>
      <w:rFonts w:ascii="Arial" w:eastAsiaTheme="minorHAnsi" w:hAnsi="Arial" w:cs="Arial"/>
      <w:b/>
      <w:bCs/>
      <w:sz w:val="16"/>
      <w:szCs w:val="16"/>
      <w:lang w:bidi="ar-SA"/>
    </w:rPr>
  </w:style>
  <w:style w:type="character" w:customStyle="1" w:styleId="Vnbnnidung2055pt">
    <w:name w:val="Văn bản nội dung (20) + 5.5 pt"/>
    <w:aliases w:val="Không in đậm4"/>
    <w:rsid w:val="00AC1508"/>
    <w:rPr>
      <w:rFonts w:ascii="Arial" w:hAnsi="Arial" w:cs="Arial"/>
      <w:b/>
      <w:bCs/>
      <w:sz w:val="11"/>
      <w:szCs w:val="11"/>
      <w:u w:val="none"/>
    </w:rPr>
  </w:style>
  <w:style w:type="character" w:customStyle="1" w:styleId="Vnbnnidung36Chhoanh">
    <w:name w:val="Văn bản nội dung (36) + Chữ hoa nhỏ"/>
    <w:rsid w:val="00AC1508"/>
    <w:rPr>
      <w:rFonts w:ascii="Arial" w:hAnsi="Arial" w:cs="Arial"/>
      <w:b/>
      <w:bCs/>
      <w:smallCaps/>
      <w:sz w:val="13"/>
      <w:szCs w:val="13"/>
      <w:u w:val="none"/>
    </w:rPr>
  </w:style>
  <w:style w:type="character" w:customStyle="1" w:styleId="Vnbnnidung45">
    <w:name w:val="Văn bản nội dung (45)_"/>
    <w:link w:val="Vnbnnidung450"/>
    <w:rsid w:val="00AC1508"/>
    <w:rPr>
      <w:rFonts w:ascii="Arial" w:hAnsi="Arial" w:cs="Arial"/>
      <w:i/>
      <w:iCs/>
      <w:sz w:val="12"/>
      <w:szCs w:val="12"/>
      <w:shd w:val="clear" w:color="auto" w:fill="FFFFFF"/>
    </w:rPr>
  </w:style>
  <w:style w:type="paragraph" w:customStyle="1" w:styleId="Vnbnnidung450">
    <w:name w:val="Văn bản nội dung (45)"/>
    <w:basedOn w:val="Normal"/>
    <w:link w:val="Vnbnnidung45"/>
    <w:rsid w:val="00AC1508"/>
    <w:pPr>
      <w:shd w:val="clear" w:color="auto" w:fill="FFFFFF"/>
      <w:autoSpaceDE/>
      <w:autoSpaceDN/>
      <w:spacing w:line="204" w:lineRule="exact"/>
      <w:jc w:val="both"/>
    </w:pPr>
    <w:rPr>
      <w:rFonts w:ascii="Arial" w:eastAsiaTheme="minorHAnsi" w:hAnsi="Arial" w:cs="Arial"/>
      <w:i/>
      <w:iCs/>
      <w:sz w:val="12"/>
      <w:szCs w:val="12"/>
      <w:lang w:bidi="ar-SA"/>
    </w:rPr>
  </w:style>
  <w:style w:type="character" w:customStyle="1" w:styleId="Vnbnnidung4565pt">
    <w:name w:val="Văn bản nội dung (45) + 6.5 pt"/>
    <w:aliases w:val="Không in nghiêng5"/>
    <w:rsid w:val="00AC1508"/>
    <w:rPr>
      <w:rFonts w:ascii="Arial" w:hAnsi="Arial" w:cs="Arial"/>
      <w:i/>
      <w:iCs/>
      <w:sz w:val="13"/>
      <w:szCs w:val="13"/>
      <w:u w:val="none"/>
    </w:rPr>
  </w:style>
  <w:style w:type="character" w:customStyle="1" w:styleId="Vnbnnidung275pt2">
    <w:name w:val="Văn bản nội dung (2) + 7.5 pt2"/>
    <w:aliases w:val="In đậm13,In nghiêng11,Giãn cách 0 pt17"/>
    <w:rsid w:val="00AC1508"/>
    <w:rPr>
      <w:rFonts w:ascii="Arial" w:hAnsi="Arial" w:cs="Arial"/>
      <w:b/>
      <w:bCs/>
      <w:i/>
      <w:iCs/>
      <w:spacing w:val="0"/>
      <w:sz w:val="15"/>
      <w:szCs w:val="15"/>
      <w:u w:val="none"/>
    </w:rPr>
  </w:style>
  <w:style w:type="character" w:customStyle="1" w:styleId="Vnbnnidung255pt1">
    <w:name w:val="Văn bản nội dung (2) + 5.5 pt1"/>
    <w:aliases w:val="Giãn cách 0 pt16"/>
    <w:rsid w:val="00AC1508"/>
    <w:rPr>
      <w:rFonts w:ascii="Arial" w:hAnsi="Arial" w:cs="Arial"/>
      <w:spacing w:val="0"/>
      <w:sz w:val="11"/>
      <w:szCs w:val="11"/>
      <w:u w:val="none"/>
    </w:rPr>
  </w:style>
  <w:style w:type="character" w:customStyle="1" w:styleId="Vnbnnidung46">
    <w:name w:val="Văn bản nội dung (46)_"/>
    <w:link w:val="Vnbnnidung460"/>
    <w:rsid w:val="00AC1508"/>
    <w:rPr>
      <w:rFonts w:ascii="Arial" w:hAnsi="Arial" w:cs="Arial"/>
      <w:i/>
      <w:iCs/>
      <w:sz w:val="15"/>
      <w:szCs w:val="15"/>
      <w:shd w:val="clear" w:color="auto" w:fill="FFFFFF"/>
    </w:rPr>
  </w:style>
  <w:style w:type="paragraph" w:customStyle="1" w:styleId="Vnbnnidung460">
    <w:name w:val="Văn bản nội dung (46)"/>
    <w:basedOn w:val="Normal"/>
    <w:link w:val="Vnbnnidung46"/>
    <w:rsid w:val="00AC1508"/>
    <w:pPr>
      <w:shd w:val="clear" w:color="auto" w:fill="FFFFFF"/>
      <w:autoSpaceDE/>
      <w:autoSpaceDN/>
      <w:spacing w:before="540" w:line="181" w:lineRule="exact"/>
      <w:jc w:val="both"/>
    </w:pPr>
    <w:rPr>
      <w:rFonts w:ascii="Arial" w:eastAsiaTheme="minorHAnsi" w:hAnsi="Arial" w:cs="Arial"/>
      <w:i/>
      <w:iCs/>
      <w:sz w:val="15"/>
      <w:szCs w:val="15"/>
      <w:lang w:bidi="ar-SA"/>
    </w:rPr>
  </w:style>
  <w:style w:type="character" w:customStyle="1" w:styleId="Vnbnnidung207pt1">
    <w:name w:val="Văn bản nội dung (20) + 7 pt1"/>
    <w:aliases w:val="In nghiêng10,Giãn cách -1 pt3"/>
    <w:rsid w:val="00AC1508"/>
    <w:rPr>
      <w:rFonts w:ascii="Arial" w:hAnsi="Arial" w:cs="Arial"/>
      <w:b/>
      <w:bCs/>
      <w:i/>
      <w:iCs/>
      <w:spacing w:val="-20"/>
      <w:sz w:val="14"/>
      <w:szCs w:val="14"/>
      <w:u w:val="none"/>
    </w:rPr>
  </w:style>
  <w:style w:type="character" w:customStyle="1" w:styleId="Vnbnnidung47">
    <w:name w:val="Văn bản nội dung (47)_"/>
    <w:link w:val="Vnbnnidung470"/>
    <w:rsid w:val="00AC1508"/>
    <w:rPr>
      <w:rFonts w:ascii="Arial" w:hAnsi="Arial" w:cs="Arial"/>
      <w:sz w:val="12"/>
      <w:szCs w:val="12"/>
      <w:shd w:val="clear" w:color="auto" w:fill="FFFFFF"/>
    </w:rPr>
  </w:style>
  <w:style w:type="paragraph" w:customStyle="1" w:styleId="Vnbnnidung470">
    <w:name w:val="Văn bản nội dung (47)"/>
    <w:basedOn w:val="Normal"/>
    <w:link w:val="Vnbnnidung47"/>
    <w:rsid w:val="00AC1508"/>
    <w:pPr>
      <w:shd w:val="clear" w:color="auto" w:fill="FFFFFF"/>
      <w:autoSpaceDE/>
      <w:autoSpaceDN/>
      <w:spacing w:after="180" w:line="240" w:lineRule="atLeast"/>
      <w:jc w:val="right"/>
    </w:pPr>
    <w:rPr>
      <w:rFonts w:ascii="Arial" w:eastAsiaTheme="minorHAnsi" w:hAnsi="Arial" w:cs="Arial"/>
      <w:sz w:val="12"/>
      <w:szCs w:val="12"/>
      <w:lang w:bidi="ar-SA"/>
    </w:rPr>
  </w:style>
  <w:style w:type="character" w:customStyle="1" w:styleId="Vnbnnidung48">
    <w:name w:val="Văn bản nội dung (48)_"/>
    <w:link w:val="Vnbnnidung480"/>
    <w:rsid w:val="00AC1508"/>
    <w:rPr>
      <w:rFonts w:ascii="Arial" w:hAnsi="Arial" w:cs="Arial"/>
      <w:b/>
      <w:bCs/>
      <w:sz w:val="13"/>
      <w:szCs w:val="13"/>
      <w:shd w:val="clear" w:color="auto" w:fill="FFFFFF"/>
    </w:rPr>
  </w:style>
  <w:style w:type="paragraph" w:customStyle="1" w:styleId="Vnbnnidung480">
    <w:name w:val="Văn bản nội dung (48)"/>
    <w:basedOn w:val="Normal"/>
    <w:link w:val="Vnbnnidung48"/>
    <w:rsid w:val="00AC1508"/>
    <w:pPr>
      <w:shd w:val="clear" w:color="auto" w:fill="FFFFFF"/>
      <w:autoSpaceDE/>
      <w:autoSpaceDN/>
      <w:spacing w:line="237" w:lineRule="exact"/>
    </w:pPr>
    <w:rPr>
      <w:rFonts w:ascii="Arial" w:eastAsiaTheme="minorHAnsi" w:hAnsi="Arial" w:cs="Arial"/>
      <w:b/>
      <w:bCs/>
      <w:sz w:val="13"/>
      <w:szCs w:val="13"/>
      <w:lang w:bidi="ar-SA"/>
    </w:rPr>
  </w:style>
  <w:style w:type="character" w:customStyle="1" w:styleId="Vnbnnidung477pt">
    <w:name w:val="Văn bản nội dung (47) + 7 pt"/>
    <w:aliases w:val="In nghiêng9"/>
    <w:rsid w:val="00AC1508"/>
    <w:rPr>
      <w:rFonts w:ascii="Arial" w:hAnsi="Arial" w:cs="Arial"/>
      <w:i/>
      <w:iCs/>
      <w:sz w:val="14"/>
      <w:szCs w:val="14"/>
      <w:u w:val="none"/>
    </w:rPr>
  </w:style>
  <w:style w:type="character" w:customStyle="1" w:styleId="Vnbnnidung245pt1">
    <w:name w:val="Văn bản nội dung (2) + 4.5 pt1"/>
    <w:aliases w:val="Giãn cách 0 pt15"/>
    <w:rsid w:val="00AC1508"/>
    <w:rPr>
      <w:rFonts w:ascii="Arial" w:hAnsi="Arial" w:cs="Arial"/>
      <w:spacing w:val="0"/>
      <w:sz w:val="9"/>
      <w:szCs w:val="9"/>
      <w:u w:val="none"/>
    </w:rPr>
  </w:style>
  <w:style w:type="character" w:customStyle="1" w:styleId="Vnbnnidung49">
    <w:name w:val="Văn bản nội dung (49)_"/>
    <w:link w:val="Vnbnnidung490"/>
    <w:rsid w:val="00AC1508"/>
    <w:rPr>
      <w:rFonts w:ascii="Arial" w:hAnsi="Arial" w:cs="Arial"/>
      <w:i/>
      <w:iCs/>
      <w:sz w:val="14"/>
      <w:szCs w:val="14"/>
      <w:shd w:val="clear" w:color="auto" w:fill="FFFFFF"/>
    </w:rPr>
  </w:style>
  <w:style w:type="paragraph" w:customStyle="1" w:styleId="Vnbnnidung490">
    <w:name w:val="Văn bản nội dung (49)"/>
    <w:basedOn w:val="Normal"/>
    <w:link w:val="Vnbnnidung49"/>
    <w:rsid w:val="00AC1508"/>
    <w:pPr>
      <w:shd w:val="clear" w:color="auto" w:fill="FFFFFF"/>
      <w:autoSpaceDE/>
      <w:autoSpaceDN/>
      <w:spacing w:before="180" w:line="190" w:lineRule="exact"/>
      <w:jc w:val="both"/>
    </w:pPr>
    <w:rPr>
      <w:rFonts w:ascii="Arial" w:eastAsiaTheme="minorHAnsi" w:hAnsi="Arial" w:cs="Arial"/>
      <w:i/>
      <w:iCs/>
      <w:sz w:val="14"/>
      <w:szCs w:val="14"/>
      <w:lang w:bidi="ar-SA"/>
    </w:rPr>
  </w:style>
  <w:style w:type="character" w:customStyle="1" w:styleId="Vnbnnidung204pt">
    <w:name w:val="Văn bản nội dung (20) + 4 pt"/>
    <w:rsid w:val="00AC1508"/>
    <w:rPr>
      <w:rFonts w:ascii="Arial" w:hAnsi="Arial" w:cs="Arial"/>
      <w:b/>
      <w:bCs/>
      <w:sz w:val="8"/>
      <w:szCs w:val="8"/>
      <w:u w:val="none"/>
    </w:rPr>
  </w:style>
  <w:style w:type="character" w:customStyle="1" w:styleId="Vnbnnidung500">
    <w:name w:val="Văn bản nội dung (50)_"/>
    <w:link w:val="Vnbnnidung501"/>
    <w:rsid w:val="00AC1508"/>
    <w:rPr>
      <w:rFonts w:ascii="Arial" w:hAnsi="Arial" w:cs="Arial"/>
      <w:b/>
      <w:bCs/>
      <w:sz w:val="18"/>
      <w:szCs w:val="18"/>
      <w:shd w:val="clear" w:color="auto" w:fill="FFFFFF"/>
    </w:rPr>
  </w:style>
  <w:style w:type="paragraph" w:customStyle="1" w:styleId="Vnbnnidung501">
    <w:name w:val="Văn bản nội dung (50)"/>
    <w:basedOn w:val="Normal"/>
    <w:link w:val="Vnbnnidung500"/>
    <w:rsid w:val="00AC1508"/>
    <w:pPr>
      <w:shd w:val="clear" w:color="auto" w:fill="FFFFFF"/>
      <w:autoSpaceDE/>
      <w:autoSpaceDN/>
      <w:spacing w:after="300" w:line="240" w:lineRule="atLeast"/>
      <w:ind w:hanging="1060"/>
    </w:pPr>
    <w:rPr>
      <w:rFonts w:ascii="Arial" w:eastAsiaTheme="minorHAnsi" w:hAnsi="Arial" w:cs="Arial"/>
      <w:b/>
      <w:bCs/>
      <w:sz w:val="18"/>
      <w:szCs w:val="18"/>
      <w:lang w:bidi="ar-SA"/>
    </w:rPr>
  </w:style>
  <w:style w:type="character" w:customStyle="1" w:styleId="Vnbnnidung51">
    <w:name w:val="Văn bản nội dung (51)_"/>
    <w:link w:val="Vnbnnidung510"/>
    <w:rsid w:val="00AC1508"/>
    <w:rPr>
      <w:rFonts w:ascii="Arial" w:hAnsi="Arial" w:cs="Arial"/>
      <w:i/>
      <w:iCs/>
      <w:sz w:val="21"/>
      <w:szCs w:val="21"/>
      <w:shd w:val="clear" w:color="auto" w:fill="FFFFFF"/>
    </w:rPr>
  </w:style>
  <w:style w:type="paragraph" w:customStyle="1" w:styleId="Vnbnnidung510">
    <w:name w:val="Văn bản nội dung (51)"/>
    <w:basedOn w:val="Normal"/>
    <w:link w:val="Vnbnnidung51"/>
    <w:rsid w:val="00AC1508"/>
    <w:pPr>
      <w:shd w:val="clear" w:color="auto" w:fill="FFFFFF"/>
      <w:autoSpaceDE/>
      <w:autoSpaceDN/>
      <w:spacing w:line="283" w:lineRule="exact"/>
      <w:jc w:val="both"/>
    </w:pPr>
    <w:rPr>
      <w:rFonts w:ascii="Arial" w:eastAsiaTheme="minorHAnsi" w:hAnsi="Arial" w:cs="Arial"/>
      <w:i/>
      <w:iCs/>
      <w:sz w:val="21"/>
      <w:szCs w:val="21"/>
      <w:lang w:bidi="ar-SA"/>
    </w:rPr>
  </w:style>
  <w:style w:type="character" w:customStyle="1" w:styleId="Vnbnnidung519pt">
    <w:name w:val="Văn bản nội dung (51) + 9 pt"/>
    <w:aliases w:val="In đậm12,Không in nghiêng4"/>
    <w:rsid w:val="00AC1508"/>
    <w:rPr>
      <w:rFonts w:ascii="Arial" w:hAnsi="Arial" w:cs="Arial"/>
      <w:b/>
      <w:bCs/>
      <w:i/>
      <w:iCs/>
      <w:sz w:val="18"/>
      <w:szCs w:val="18"/>
      <w:u w:val="none"/>
      <w:lang w:val="en-US" w:eastAsia="en-US"/>
    </w:rPr>
  </w:style>
  <w:style w:type="character" w:customStyle="1" w:styleId="Vnbnnidung29pt2">
    <w:name w:val="Văn bản nội dung (2) + 9 pt2"/>
    <w:aliases w:val="In đậm11,In nghiêng8,Giãn cách -1 pt2"/>
    <w:rsid w:val="00AC1508"/>
    <w:rPr>
      <w:rFonts w:ascii="Arial" w:hAnsi="Arial" w:cs="Arial"/>
      <w:b/>
      <w:bCs/>
      <w:i/>
      <w:iCs/>
      <w:spacing w:val="-30"/>
      <w:sz w:val="18"/>
      <w:szCs w:val="18"/>
      <w:u w:val="none"/>
    </w:rPr>
  </w:style>
  <w:style w:type="character" w:customStyle="1" w:styleId="Vnbnnidung216pt3">
    <w:name w:val="Văn bản nội dung (2) + 16 pt3"/>
    <w:aliases w:val="In đậm10,In nghiêng7,Giãn cách 0 pt14"/>
    <w:rsid w:val="00AC1508"/>
    <w:rPr>
      <w:rFonts w:ascii="Arial" w:hAnsi="Arial" w:cs="Arial"/>
      <w:b/>
      <w:bCs/>
      <w:i/>
      <w:iCs/>
      <w:spacing w:val="0"/>
      <w:sz w:val="32"/>
      <w:szCs w:val="32"/>
      <w:u w:val="none"/>
    </w:rPr>
  </w:style>
  <w:style w:type="character" w:customStyle="1" w:styleId="Vnbnnidung52">
    <w:name w:val="Văn bản nội dung (52)_"/>
    <w:link w:val="Vnbnnidung520"/>
    <w:rsid w:val="00AC1508"/>
    <w:rPr>
      <w:rFonts w:ascii="Arial" w:hAnsi="Arial" w:cs="Arial"/>
      <w:b/>
      <w:bCs/>
      <w:sz w:val="20"/>
      <w:szCs w:val="20"/>
      <w:shd w:val="clear" w:color="auto" w:fill="FFFFFF"/>
    </w:rPr>
  </w:style>
  <w:style w:type="paragraph" w:customStyle="1" w:styleId="Vnbnnidung520">
    <w:name w:val="Văn bản nội dung (52)"/>
    <w:basedOn w:val="Normal"/>
    <w:link w:val="Vnbnnidung52"/>
    <w:rsid w:val="00AC1508"/>
    <w:pPr>
      <w:shd w:val="clear" w:color="auto" w:fill="FFFFFF"/>
      <w:autoSpaceDE/>
      <w:autoSpaceDN/>
      <w:spacing w:before="480" w:line="240" w:lineRule="atLeast"/>
      <w:jc w:val="center"/>
    </w:pPr>
    <w:rPr>
      <w:rFonts w:ascii="Arial" w:eastAsiaTheme="minorHAnsi" w:hAnsi="Arial" w:cs="Arial"/>
      <w:b/>
      <w:bCs/>
      <w:sz w:val="20"/>
      <w:szCs w:val="20"/>
      <w:lang w:bidi="ar-SA"/>
    </w:rPr>
  </w:style>
  <w:style w:type="character" w:customStyle="1" w:styleId="Vnbnnidung275pt1">
    <w:name w:val="Văn bản nội dung (2) + 7.5 pt1"/>
    <w:aliases w:val="In đậm9,Giãn cách 0 pt13"/>
    <w:rsid w:val="00AC1508"/>
    <w:rPr>
      <w:rFonts w:ascii="Arial" w:hAnsi="Arial" w:cs="Arial"/>
      <w:b/>
      <w:bCs/>
      <w:spacing w:val="0"/>
      <w:sz w:val="15"/>
      <w:szCs w:val="15"/>
      <w:u w:val="none"/>
    </w:rPr>
  </w:style>
  <w:style w:type="character" w:customStyle="1" w:styleId="Vnbnnidung27pt">
    <w:name w:val="Văn bản nội dung (2) + 7 pt"/>
    <w:aliases w:val="In đậm8,In nghiêng6,Giãn cách 0 pt12"/>
    <w:rsid w:val="00AC1508"/>
    <w:rPr>
      <w:rFonts w:ascii="Arial" w:hAnsi="Arial" w:cs="Arial"/>
      <w:b/>
      <w:bCs/>
      <w:i/>
      <w:iCs/>
      <w:spacing w:val="0"/>
      <w:sz w:val="14"/>
      <w:szCs w:val="14"/>
      <w:u w:val="none"/>
    </w:rPr>
  </w:style>
  <w:style w:type="character" w:customStyle="1" w:styleId="Vnbnnidung27pt1">
    <w:name w:val="Văn bản nội dung (2) + 7 pt1"/>
    <w:aliases w:val="Giãn cách 0 pt11"/>
    <w:rsid w:val="00AC1508"/>
    <w:rPr>
      <w:rFonts w:ascii="Arial" w:hAnsi="Arial" w:cs="Arial"/>
      <w:spacing w:val="0"/>
      <w:sz w:val="14"/>
      <w:szCs w:val="14"/>
      <w:u w:val="none"/>
    </w:rPr>
  </w:style>
  <w:style w:type="character" w:customStyle="1" w:styleId="Chthchbng13">
    <w:name w:val="Chú thích bảng (13)_"/>
    <w:link w:val="Chthchbng130"/>
    <w:rsid w:val="00AC1508"/>
    <w:rPr>
      <w:rFonts w:ascii="Arial" w:hAnsi="Arial" w:cs="Arial"/>
      <w:b/>
      <w:bCs/>
      <w:sz w:val="19"/>
      <w:szCs w:val="19"/>
      <w:shd w:val="clear" w:color="auto" w:fill="FFFFFF"/>
    </w:rPr>
  </w:style>
  <w:style w:type="paragraph" w:customStyle="1" w:styleId="Chthchbng130">
    <w:name w:val="Chú thích bảng (13)"/>
    <w:basedOn w:val="Normal"/>
    <w:link w:val="Chthchbng13"/>
    <w:rsid w:val="00AC1508"/>
    <w:pPr>
      <w:shd w:val="clear" w:color="auto" w:fill="FFFFFF"/>
      <w:autoSpaceDE/>
      <w:autoSpaceDN/>
      <w:spacing w:line="240" w:lineRule="atLeast"/>
    </w:pPr>
    <w:rPr>
      <w:rFonts w:ascii="Arial" w:eastAsiaTheme="minorHAnsi" w:hAnsi="Arial" w:cs="Arial"/>
      <w:b/>
      <w:bCs/>
      <w:sz w:val="19"/>
      <w:szCs w:val="19"/>
      <w:lang w:bidi="ar-SA"/>
    </w:rPr>
  </w:style>
  <w:style w:type="character" w:customStyle="1" w:styleId="Vnbnnidung2105pt3">
    <w:name w:val="Văn bản nội dung (2) + 10.5 pt3"/>
    <w:aliases w:val="In đậm7,Chữ hoa nhỏ1,Giãn cách 0 pt10"/>
    <w:rsid w:val="00AC1508"/>
    <w:rPr>
      <w:rFonts w:ascii="Arial" w:hAnsi="Arial" w:cs="Arial"/>
      <w:b/>
      <w:bCs/>
      <w:smallCaps/>
      <w:spacing w:val="0"/>
      <w:sz w:val="21"/>
      <w:szCs w:val="21"/>
      <w:u w:val="none"/>
    </w:rPr>
  </w:style>
  <w:style w:type="character" w:customStyle="1" w:styleId="Vnbnnidung53">
    <w:name w:val="Văn bản nội dung (53)_"/>
    <w:link w:val="Vnbnnidung530"/>
    <w:rsid w:val="00AC1508"/>
    <w:rPr>
      <w:rFonts w:ascii="Arial" w:hAnsi="Arial" w:cs="Arial"/>
      <w:b/>
      <w:bCs/>
      <w:sz w:val="22"/>
      <w:shd w:val="clear" w:color="auto" w:fill="FFFFFF"/>
    </w:rPr>
  </w:style>
  <w:style w:type="paragraph" w:customStyle="1" w:styleId="Vnbnnidung530">
    <w:name w:val="Văn bản nội dung (53)"/>
    <w:basedOn w:val="Normal"/>
    <w:link w:val="Vnbnnidung53"/>
    <w:rsid w:val="00AC1508"/>
    <w:pPr>
      <w:shd w:val="clear" w:color="auto" w:fill="FFFFFF"/>
      <w:autoSpaceDE/>
      <w:autoSpaceDN/>
      <w:spacing w:before="360" w:line="240" w:lineRule="atLeast"/>
      <w:jc w:val="center"/>
    </w:pPr>
    <w:rPr>
      <w:rFonts w:ascii="Arial" w:eastAsiaTheme="minorHAnsi" w:hAnsi="Arial" w:cs="Arial"/>
      <w:b/>
      <w:bCs/>
      <w:lang w:bidi="ar-SA"/>
    </w:rPr>
  </w:style>
  <w:style w:type="character" w:customStyle="1" w:styleId="Vnbnnidung213pt1">
    <w:name w:val="Văn bản nội dung (2) + 13 pt1"/>
    <w:rsid w:val="00AC1508"/>
    <w:rPr>
      <w:rFonts w:ascii="Arial" w:hAnsi="Arial" w:cs="Arial"/>
      <w:spacing w:val="-10"/>
      <w:sz w:val="26"/>
      <w:szCs w:val="26"/>
      <w:u w:val="none"/>
    </w:rPr>
  </w:style>
  <w:style w:type="character" w:customStyle="1" w:styleId="Vnbnnidung439pt">
    <w:name w:val="Văn bản nội dung (43) + 9 pt"/>
    <w:aliases w:val="In nghiêng5"/>
    <w:rsid w:val="00AC1508"/>
    <w:rPr>
      <w:rFonts w:ascii="Arial" w:hAnsi="Arial" w:cs="Arial"/>
      <w:b/>
      <w:bCs/>
      <w:i/>
      <w:iCs/>
      <w:spacing w:val="0"/>
      <w:sz w:val="18"/>
      <w:szCs w:val="18"/>
      <w:u w:val="none"/>
    </w:rPr>
  </w:style>
  <w:style w:type="character" w:customStyle="1" w:styleId="Vnbnnidung4375pt">
    <w:name w:val="Văn bản nội dung (43) + 7.5 pt"/>
    <w:rsid w:val="00AC1508"/>
    <w:rPr>
      <w:rFonts w:ascii="Arial" w:hAnsi="Arial" w:cs="Arial"/>
      <w:b/>
      <w:bCs/>
      <w:spacing w:val="0"/>
      <w:sz w:val="15"/>
      <w:szCs w:val="15"/>
      <w:u w:val="none"/>
    </w:rPr>
  </w:style>
  <w:style w:type="character" w:customStyle="1" w:styleId="Vnbnnidung5012pt">
    <w:name w:val="Văn bản nội dung (50) + 12 pt"/>
    <w:aliases w:val="Giãn cách -1 pt1"/>
    <w:rsid w:val="00AC1508"/>
    <w:rPr>
      <w:rFonts w:ascii="Arial" w:hAnsi="Arial" w:cs="Arial"/>
      <w:b/>
      <w:bCs/>
      <w:spacing w:val="-20"/>
      <w:sz w:val="24"/>
      <w:szCs w:val="24"/>
      <w:u w:val="none"/>
      <w:lang w:val="en-US" w:eastAsia="en-US"/>
    </w:rPr>
  </w:style>
  <w:style w:type="character" w:customStyle="1" w:styleId="Vnbnnidung29pt1">
    <w:name w:val="Văn bản nội dung (2) + 9 pt1"/>
    <w:aliases w:val="In đậm6,Giãn cách 0 pt9"/>
    <w:rsid w:val="00AC1508"/>
    <w:rPr>
      <w:rFonts w:ascii="Arial" w:hAnsi="Arial" w:cs="Arial"/>
      <w:b/>
      <w:bCs/>
      <w:spacing w:val="0"/>
      <w:sz w:val="18"/>
      <w:szCs w:val="18"/>
      <w:u w:val="none"/>
      <w:lang w:val="en-US" w:eastAsia="en-US"/>
    </w:rPr>
  </w:style>
  <w:style w:type="character" w:customStyle="1" w:styleId="Vnbnnidung2105pt2">
    <w:name w:val="Văn bản nội dung (2) + 10.5 pt2"/>
    <w:aliases w:val="In nghiêng4,Giãn cách 0 pt8"/>
    <w:rsid w:val="00AC1508"/>
    <w:rPr>
      <w:rFonts w:ascii="Arial" w:hAnsi="Arial" w:cs="Arial"/>
      <w:i/>
      <w:iCs/>
      <w:spacing w:val="0"/>
      <w:sz w:val="21"/>
      <w:szCs w:val="21"/>
      <w:u w:val="none"/>
      <w:lang w:val="en-US" w:eastAsia="en-US"/>
    </w:rPr>
  </w:style>
  <w:style w:type="character" w:customStyle="1" w:styleId="Vnbnnidung285pt2">
    <w:name w:val="Văn bản nội dung (2) + 8.5 pt2"/>
    <w:aliases w:val="In nghiêng3,Giãn cách 0 pt7"/>
    <w:rsid w:val="00AC1508"/>
    <w:rPr>
      <w:rFonts w:ascii="Arial" w:hAnsi="Arial" w:cs="Arial"/>
      <w:i/>
      <w:iCs/>
      <w:spacing w:val="0"/>
      <w:sz w:val="17"/>
      <w:szCs w:val="17"/>
      <w:u w:val="none"/>
      <w:lang w:val="en-US" w:eastAsia="en-US"/>
    </w:rPr>
  </w:style>
  <w:style w:type="character" w:customStyle="1" w:styleId="Vnbnnidung50Chhoanh">
    <w:name w:val="Văn bản nội dung (50) + Chữ hoa nhỏ"/>
    <w:rsid w:val="00AC1508"/>
    <w:rPr>
      <w:rFonts w:ascii="Arial" w:hAnsi="Arial" w:cs="Arial"/>
      <w:b/>
      <w:bCs/>
      <w:smallCaps/>
      <w:sz w:val="18"/>
      <w:szCs w:val="18"/>
      <w:u w:val="none"/>
    </w:rPr>
  </w:style>
  <w:style w:type="character" w:customStyle="1" w:styleId="Vnbnnidung54">
    <w:name w:val="Văn bản nội dung (54)_"/>
    <w:link w:val="Vnbnnidung540"/>
    <w:rsid w:val="00AC1508"/>
    <w:rPr>
      <w:rFonts w:ascii="Arial" w:hAnsi="Arial" w:cs="Arial"/>
      <w:b/>
      <w:bCs/>
      <w:sz w:val="17"/>
      <w:szCs w:val="17"/>
      <w:shd w:val="clear" w:color="auto" w:fill="FFFFFF"/>
      <w:lang w:val="fr-FR" w:eastAsia="fr-FR"/>
    </w:rPr>
  </w:style>
  <w:style w:type="paragraph" w:customStyle="1" w:styleId="Vnbnnidung540">
    <w:name w:val="Văn bản nội dung (54)"/>
    <w:basedOn w:val="Normal"/>
    <w:link w:val="Vnbnnidung54"/>
    <w:rsid w:val="00AC1508"/>
    <w:pPr>
      <w:shd w:val="clear" w:color="auto" w:fill="FFFFFF"/>
      <w:autoSpaceDE/>
      <w:autoSpaceDN/>
      <w:spacing w:after="300" w:line="240" w:lineRule="atLeast"/>
      <w:jc w:val="right"/>
    </w:pPr>
    <w:rPr>
      <w:rFonts w:ascii="Arial" w:eastAsiaTheme="minorHAnsi" w:hAnsi="Arial" w:cs="Arial"/>
      <w:b/>
      <w:bCs/>
      <w:sz w:val="17"/>
      <w:szCs w:val="17"/>
      <w:lang w:val="fr-FR" w:eastAsia="fr-FR" w:bidi="ar-SA"/>
    </w:rPr>
  </w:style>
  <w:style w:type="character" w:customStyle="1" w:styleId="Vnbnnidung216pt2">
    <w:name w:val="Văn bản nội dung (2) + 16 pt2"/>
    <w:aliases w:val="In đậm5,Giãn cách 0 pt6"/>
    <w:rsid w:val="00AC1508"/>
    <w:rPr>
      <w:rFonts w:ascii="Arial" w:hAnsi="Arial" w:cs="Arial"/>
      <w:b/>
      <w:bCs/>
      <w:spacing w:val="0"/>
      <w:sz w:val="32"/>
      <w:szCs w:val="32"/>
      <w:u w:val="none"/>
    </w:rPr>
  </w:style>
  <w:style w:type="character" w:customStyle="1" w:styleId="Vnbnnidung216pt1">
    <w:name w:val="Văn bản nội dung (2) + 16 pt1"/>
    <w:aliases w:val="Giãn cách 0 pt5"/>
    <w:rsid w:val="00AC1508"/>
    <w:rPr>
      <w:rFonts w:ascii="Arial" w:hAnsi="Arial" w:cs="Arial"/>
      <w:spacing w:val="0"/>
      <w:sz w:val="32"/>
      <w:szCs w:val="32"/>
      <w:u w:val="none"/>
    </w:rPr>
  </w:style>
  <w:style w:type="character" w:customStyle="1" w:styleId="Vnbnnidung55">
    <w:name w:val="Văn bản nội dung (55)_"/>
    <w:link w:val="Vnbnnidung550"/>
    <w:rsid w:val="00AC1508"/>
    <w:rPr>
      <w:rFonts w:ascii="Arial" w:hAnsi="Arial" w:cs="Arial"/>
      <w:b/>
      <w:bCs/>
      <w:sz w:val="16"/>
      <w:szCs w:val="16"/>
      <w:shd w:val="clear" w:color="auto" w:fill="FFFFFF"/>
    </w:rPr>
  </w:style>
  <w:style w:type="paragraph" w:customStyle="1" w:styleId="Vnbnnidung550">
    <w:name w:val="Văn bản nội dung (55)"/>
    <w:basedOn w:val="Normal"/>
    <w:link w:val="Vnbnnidung55"/>
    <w:rsid w:val="00AC1508"/>
    <w:pPr>
      <w:shd w:val="clear" w:color="auto" w:fill="FFFFFF"/>
      <w:autoSpaceDE/>
      <w:autoSpaceDN/>
      <w:spacing w:before="120" w:after="120" w:line="240" w:lineRule="atLeast"/>
      <w:jc w:val="both"/>
    </w:pPr>
    <w:rPr>
      <w:rFonts w:ascii="Arial" w:eastAsiaTheme="minorHAnsi" w:hAnsi="Arial" w:cs="Arial"/>
      <w:b/>
      <w:bCs/>
      <w:sz w:val="16"/>
      <w:szCs w:val="16"/>
      <w:lang w:bidi="ar-SA"/>
    </w:rPr>
  </w:style>
  <w:style w:type="character" w:customStyle="1" w:styleId="Vnbnnidung55105pt">
    <w:name w:val="Văn bản nội dung (55) + 10.5 pt"/>
    <w:rsid w:val="00AC1508"/>
    <w:rPr>
      <w:rFonts w:ascii="Arial" w:hAnsi="Arial" w:cs="Arial"/>
      <w:b/>
      <w:bCs/>
      <w:spacing w:val="0"/>
      <w:sz w:val="21"/>
      <w:szCs w:val="21"/>
      <w:u w:val="none"/>
    </w:rPr>
  </w:style>
  <w:style w:type="character" w:customStyle="1" w:styleId="Vnbnnidung56">
    <w:name w:val="Văn bản nội dung (56)_"/>
    <w:link w:val="Vnbnnidung560"/>
    <w:rsid w:val="00AC1508"/>
    <w:rPr>
      <w:rFonts w:ascii="Arial" w:hAnsi="Arial" w:cs="Arial"/>
      <w:b/>
      <w:bCs/>
      <w:sz w:val="16"/>
      <w:szCs w:val="16"/>
      <w:shd w:val="clear" w:color="auto" w:fill="FFFFFF"/>
    </w:rPr>
  </w:style>
  <w:style w:type="paragraph" w:customStyle="1" w:styleId="Vnbnnidung560">
    <w:name w:val="Văn bản nội dung (56)"/>
    <w:basedOn w:val="Normal"/>
    <w:link w:val="Vnbnnidung56"/>
    <w:rsid w:val="00AC1508"/>
    <w:pPr>
      <w:shd w:val="clear" w:color="auto" w:fill="FFFFFF"/>
      <w:autoSpaceDE/>
      <w:autoSpaceDN/>
      <w:spacing w:line="218" w:lineRule="exact"/>
      <w:jc w:val="both"/>
    </w:pPr>
    <w:rPr>
      <w:rFonts w:ascii="Arial" w:eastAsiaTheme="minorHAnsi" w:hAnsi="Arial" w:cs="Arial"/>
      <w:b/>
      <w:bCs/>
      <w:sz w:val="16"/>
      <w:szCs w:val="16"/>
      <w:lang w:bidi="ar-SA"/>
    </w:rPr>
  </w:style>
  <w:style w:type="character" w:customStyle="1" w:styleId="Vnbnnidung438pt">
    <w:name w:val="Văn bản nội dung (43) + 8 pt"/>
    <w:rsid w:val="00AC1508"/>
    <w:rPr>
      <w:rFonts w:ascii="Arial" w:hAnsi="Arial" w:cs="Arial"/>
      <w:b/>
      <w:bCs/>
      <w:spacing w:val="0"/>
      <w:sz w:val="16"/>
      <w:szCs w:val="16"/>
      <w:u w:val="none"/>
    </w:rPr>
  </w:style>
  <w:style w:type="character" w:customStyle="1" w:styleId="Vnbnnidung4312pt">
    <w:name w:val="Văn bản nội dung (43) + 12 pt"/>
    <w:aliases w:val="Không in đậm3"/>
    <w:rsid w:val="00AC1508"/>
    <w:rPr>
      <w:rFonts w:ascii="Arial" w:hAnsi="Arial" w:cs="Arial"/>
      <w:b/>
      <w:bCs/>
      <w:spacing w:val="0"/>
      <w:sz w:val="24"/>
      <w:szCs w:val="24"/>
      <w:u w:val="none"/>
    </w:rPr>
  </w:style>
  <w:style w:type="character" w:customStyle="1" w:styleId="Vnbnnidung5655pt">
    <w:name w:val="Văn bản nội dung (56) + 5.5 pt"/>
    <w:aliases w:val="Không in đậm2"/>
    <w:rsid w:val="00AC1508"/>
    <w:rPr>
      <w:rFonts w:ascii="Arial" w:hAnsi="Arial" w:cs="Arial"/>
      <w:b/>
      <w:bCs/>
      <w:sz w:val="11"/>
      <w:szCs w:val="11"/>
      <w:u w:val="none"/>
    </w:rPr>
  </w:style>
  <w:style w:type="character" w:customStyle="1" w:styleId="Vnbnnidung57">
    <w:name w:val="Văn bản nội dung (57)_"/>
    <w:link w:val="Vnbnnidung570"/>
    <w:rsid w:val="00AC1508"/>
    <w:rPr>
      <w:rFonts w:ascii="Arial" w:hAnsi="Arial" w:cs="Arial"/>
      <w:b/>
      <w:bCs/>
      <w:sz w:val="19"/>
      <w:szCs w:val="19"/>
      <w:shd w:val="clear" w:color="auto" w:fill="FFFFFF"/>
    </w:rPr>
  </w:style>
  <w:style w:type="paragraph" w:customStyle="1" w:styleId="Vnbnnidung570">
    <w:name w:val="Văn bản nội dung (57)"/>
    <w:basedOn w:val="Normal"/>
    <w:link w:val="Vnbnnidung57"/>
    <w:rsid w:val="00AC1508"/>
    <w:pPr>
      <w:shd w:val="clear" w:color="auto" w:fill="FFFFFF"/>
      <w:autoSpaceDE/>
      <w:autoSpaceDN/>
      <w:spacing w:before="240" w:line="240" w:lineRule="atLeast"/>
      <w:jc w:val="center"/>
    </w:pPr>
    <w:rPr>
      <w:rFonts w:ascii="Arial" w:eastAsiaTheme="minorHAnsi" w:hAnsi="Arial" w:cs="Arial"/>
      <w:b/>
      <w:bCs/>
      <w:sz w:val="19"/>
      <w:szCs w:val="19"/>
      <w:lang w:bidi="ar-SA"/>
    </w:rPr>
  </w:style>
  <w:style w:type="character" w:customStyle="1" w:styleId="Vnbnnidung57105pt">
    <w:name w:val="Văn bản nội dung (57) + 10.5 pt"/>
    <w:rsid w:val="00AC1508"/>
    <w:rPr>
      <w:rFonts w:ascii="Arial" w:hAnsi="Arial" w:cs="Arial"/>
      <w:b/>
      <w:bCs/>
      <w:spacing w:val="0"/>
      <w:sz w:val="21"/>
      <w:szCs w:val="21"/>
      <w:u w:val="none"/>
    </w:rPr>
  </w:style>
  <w:style w:type="character" w:customStyle="1" w:styleId="Vnbnnidung50105pt">
    <w:name w:val="Văn bản nội dung (50) + 10.5 pt"/>
    <w:aliases w:val="Không in đậm1,In nghiêng2"/>
    <w:rsid w:val="00AC1508"/>
    <w:rPr>
      <w:rFonts w:ascii="Arial" w:hAnsi="Arial" w:cs="Arial"/>
      <w:b/>
      <w:bCs/>
      <w:i/>
      <w:iCs/>
      <w:sz w:val="21"/>
      <w:szCs w:val="21"/>
      <w:u w:val="none"/>
    </w:rPr>
  </w:style>
  <w:style w:type="character" w:customStyle="1" w:styleId="Vnbnnidung58">
    <w:name w:val="Văn bản nội dung (58)_"/>
    <w:link w:val="Vnbnnidung580"/>
    <w:rsid w:val="00AC1508"/>
    <w:rPr>
      <w:rFonts w:ascii="Arial" w:hAnsi="Arial" w:cs="Arial"/>
      <w:b/>
      <w:bCs/>
      <w:i/>
      <w:iCs/>
      <w:sz w:val="19"/>
      <w:szCs w:val="19"/>
      <w:shd w:val="clear" w:color="auto" w:fill="FFFFFF"/>
    </w:rPr>
  </w:style>
  <w:style w:type="paragraph" w:customStyle="1" w:styleId="Vnbnnidung580">
    <w:name w:val="Văn bản nội dung (58)"/>
    <w:basedOn w:val="Normal"/>
    <w:link w:val="Vnbnnidung58"/>
    <w:rsid w:val="00AC1508"/>
    <w:pPr>
      <w:shd w:val="clear" w:color="auto" w:fill="FFFFFF"/>
      <w:autoSpaceDE/>
      <w:autoSpaceDN/>
      <w:spacing w:after="600" w:line="240" w:lineRule="atLeast"/>
      <w:jc w:val="both"/>
    </w:pPr>
    <w:rPr>
      <w:rFonts w:ascii="Arial" w:eastAsiaTheme="minorHAnsi" w:hAnsi="Arial" w:cs="Arial"/>
      <w:b/>
      <w:bCs/>
      <w:i/>
      <w:iCs/>
      <w:sz w:val="19"/>
      <w:szCs w:val="19"/>
      <w:lang w:bidi="ar-SA"/>
    </w:rPr>
  </w:style>
  <w:style w:type="character" w:customStyle="1" w:styleId="Vnbnnidung5811pt">
    <w:name w:val="Văn bản nội dung (58) + 11 pt"/>
    <w:aliases w:val="Không in nghiêng3"/>
    <w:rsid w:val="00AC1508"/>
    <w:rPr>
      <w:rFonts w:ascii="Arial" w:hAnsi="Arial" w:cs="Arial"/>
      <w:b/>
      <w:bCs/>
      <w:i/>
      <w:iCs/>
      <w:spacing w:val="0"/>
      <w:sz w:val="22"/>
      <w:szCs w:val="22"/>
      <w:u w:val="none"/>
    </w:rPr>
  </w:style>
  <w:style w:type="character" w:customStyle="1" w:styleId="Vnbnnidung28pt1">
    <w:name w:val="Văn bản nội dung (2) + 8 pt1"/>
    <w:aliases w:val="In đậm4,Giãn cách 0 pt4"/>
    <w:rsid w:val="00AC1508"/>
    <w:rPr>
      <w:rFonts w:ascii="Arial" w:hAnsi="Arial" w:cs="Arial"/>
      <w:b/>
      <w:bCs/>
      <w:spacing w:val="0"/>
      <w:sz w:val="16"/>
      <w:szCs w:val="16"/>
      <w:u w:val="none"/>
    </w:rPr>
  </w:style>
  <w:style w:type="character" w:customStyle="1" w:styleId="Vnbnnidung285pt1">
    <w:name w:val="Văn bản nội dung (2) + 8.5 pt1"/>
    <w:aliases w:val="In đậm3,In nghiêng1,Giãn cách 0 pt3"/>
    <w:rsid w:val="00AC1508"/>
    <w:rPr>
      <w:rFonts w:ascii="Arial" w:hAnsi="Arial" w:cs="Arial"/>
      <w:b/>
      <w:bCs/>
      <w:i/>
      <w:iCs/>
      <w:spacing w:val="0"/>
      <w:sz w:val="17"/>
      <w:szCs w:val="17"/>
      <w:u w:val="none"/>
    </w:rPr>
  </w:style>
  <w:style w:type="character" w:customStyle="1" w:styleId="Vnbnnidung2105pt1">
    <w:name w:val="Văn bản nội dung (2) + 10.5 pt1"/>
    <w:aliases w:val="Giãn cách 0 pt2"/>
    <w:rsid w:val="00AC1508"/>
    <w:rPr>
      <w:rFonts w:ascii="Arial" w:hAnsi="Arial" w:cs="Arial"/>
      <w:spacing w:val="0"/>
      <w:sz w:val="21"/>
      <w:szCs w:val="21"/>
      <w:u w:val="none"/>
      <w:lang w:val="es-ES_tradnl" w:eastAsia="es-ES_tradnl"/>
    </w:rPr>
  </w:style>
  <w:style w:type="character" w:customStyle="1" w:styleId="Vnbnnidung211pt1">
    <w:name w:val="Văn bản nội dung (2) + 11 pt1"/>
    <w:aliases w:val="In đậm2"/>
    <w:rsid w:val="00AC1508"/>
    <w:rPr>
      <w:rFonts w:ascii="Arial" w:hAnsi="Arial" w:cs="Arial"/>
      <w:b/>
      <w:bCs/>
      <w:spacing w:val="-10"/>
      <w:sz w:val="22"/>
      <w:szCs w:val="22"/>
      <w:u w:val="none"/>
    </w:rPr>
  </w:style>
  <w:style w:type="character" w:customStyle="1" w:styleId="Vnbnnidung2115pt1">
    <w:name w:val="Văn bản nội dung (2) + 11.5 pt1"/>
    <w:aliases w:val="In đậm1"/>
    <w:rsid w:val="00AC1508"/>
    <w:rPr>
      <w:rFonts w:ascii="Arial" w:hAnsi="Arial" w:cs="Arial"/>
      <w:b/>
      <w:bCs/>
      <w:spacing w:val="-10"/>
      <w:sz w:val="23"/>
      <w:szCs w:val="23"/>
      <w:u w:val="none"/>
    </w:rPr>
  </w:style>
  <w:style w:type="character" w:customStyle="1" w:styleId="Chthchbng14">
    <w:name w:val="Chú thích bảng (14)_"/>
    <w:link w:val="Chthchbng140"/>
    <w:rsid w:val="00AC1508"/>
    <w:rPr>
      <w:rFonts w:ascii="Arial" w:hAnsi="Arial" w:cs="Arial"/>
      <w:b/>
      <w:bCs/>
      <w:sz w:val="21"/>
      <w:szCs w:val="21"/>
      <w:shd w:val="clear" w:color="auto" w:fill="FFFFFF"/>
    </w:rPr>
  </w:style>
  <w:style w:type="paragraph" w:customStyle="1" w:styleId="Chthchbng140">
    <w:name w:val="Chú thích bảng (14)"/>
    <w:basedOn w:val="Normal"/>
    <w:link w:val="Chthchbng14"/>
    <w:rsid w:val="00AC1508"/>
    <w:pPr>
      <w:shd w:val="clear" w:color="auto" w:fill="FFFFFF"/>
      <w:autoSpaceDE/>
      <w:autoSpaceDN/>
      <w:spacing w:line="240" w:lineRule="atLeast"/>
    </w:pPr>
    <w:rPr>
      <w:rFonts w:ascii="Arial" w:eastAsiaTheme="minorHAnsi" w:hAnsi="Arial" w:cs="Arial"/>
      <w:b/>
      <w:bCs/>
      <w:sz w:val="21"/>
      <w:szCs w:val="21"/>
      <w:lang w:bidi="ar-SA"/>
    </w:rPr>
  </w:style>
  <w:style w:type="character" w:customStyle="1" w:styleId="Vnbnnidung4311pt">
    <w:name w:val="Văn bản nội dung (43) + 11 pt"/>
    <w:rsid w:val="00AC1508"/>
    <w:rPr>
      <w:rFonts w:ascii="Arial" w:hAnsi="Arial" w:cs="Arial"/>
      <w:b/>
      <w:bCs/>
      <w:spacing w:val="0"/>
      <w:sz w:val="22"/>
      <w:szCs w:val="22"/>
      <w:u w:val="none"/>
    </w:rPr>
  </w:style>
  <w:style w:type="character" w:customStyle="1" w:styleId="Vnbnnidung59">
    <w:name w:val="Văn bản nội dung (59)_"/>
    <w:link w:val="Vnbnnidung590"/>
    <w:rsid w:val="00AC1508"/>
    <w:rPr>
      <w:rFonts w:ascii="Arial" w:hAnsi="Arial" w:cs="Arial"/>
      <w:b/>
      <w:bCs/>
      <w:sz w:val="17"/>
      <w:szCs w:val="17"/>
      <w:shd w:val="clear" w:color="auto" w:fill="FFFFFF"/>
    </w:rPr>
  </w:style>
  <w:style w:type="paragraph" w:customStyle="1" w:styleId="Vnbnnidung590">
    <w:name w:val="Văn bản nội dung (59)"/>
    <w:basedOn w:val="Normal"/>
    <w:link w:val="Vnbnnidung59"/>
    <w:rsid w:val="00AC1508"/>
    <w:pPr>
      <w:shd w:val="clear" w:color="auto" w:fill="FFFFFF"/>
      <w:autoSpaceDE/>
      <w:autoSpaceDN/>
      <w:spacing w:after="240" w:line="240" w:lineRule="atLeast"/>
      <w:ind w:hanging="1620"/>
    </w:pPr>
    <w:rPr>
      <w:rFonts w:ascii="Arial" w:eastAsiaTheme="minorHAnsi" w:hAnsi="Arial" w:cs="Arial"/>
      <w:b/>
      <w:bCs/>
      <w:sz w:val="17"/>
      <w:szCs w:val="17"/>
      <w:lang w:bidi="ar-SA"/>
    </w:rPr>
  </w:style>
  <w:style w:type="character" w:customStyle="1" w:styleId="Vnbnnidung599pt">
    <w:name w:val="Văn bản nội dung (59) + 9 pt"/>
    <w:rsid w:val="00AC1508"/>
    <w:rPr>
      <w:rFonts w:ascii="Arial" w:hAnsi="Arial" w:cs="Arial"/>
      <w:b/>
      <w:bCs/>
      <w:spacing w:val="0"/>
      <w:sz w:val="18"/>
      <w:szCs w:val="18"/>
      <w:u w:val="none"/>
    </w:rPr>
  </w:style>
  <w:style w:type="character" w:customStyle="1" w:styleId="Vnbnnidung27105pt1">
    <w:name w:val="Văn bản nội dung (27) + 10.5 pt1"/>
    <w:aliases w:val="Không in nghiêng2"/>
    <w:rsid w:val="00AC1508"/>
    <w:rPr>
      <w:rFonts w:ascii="Arial" w:hAnsi="Arial" w:cs="Arial"/>
      <w:b/>
      <w:bCs/>
      <w:i/>
      <w:iCs/>
      <w:spacing w:val="0"/>
      <w:sz w:val="21"/>
      <w:szCs w:val="21"/>
      <w:u w:val="none"/>
    </w:rPr>
  </w:style>
  <w:style w:type="character" w:customStyle="1" w:styleId="Vnbnnidung24pt1">
    <w:name w:val="Văn bản nội dung (2) + 4 pt1"/>
    <w:aliases w:val="Giãn cách 0 pt1"/>
    <w:rsid w:val="00AC1508"/>
    <w:rPr>
      <w:rFonts w:ascii="Arial" w:hAnsi="Arial" w:cs="Arial"/>
      <w:spacing w:val="0"/>
      <w:sz w:val="8"/>
      <w:szCs w:val="8"/>
      <w:u w:val="none"/>
    </w:rPr>
  </w:style>
  <w:style w:type="character" w:customStyle="1" w:styleId="Vnbnnidung600">
    <w:name w:val="Văn bản nội dung (60)_"/>
    <w:link w:val="Vnbnnidung601"/>
    <w:rsid w:val="00AC1508"/>
    <w:rPr>
      <w:rFonts w:ascii="Arial" w:hAnsi="Arial" w:cs="Arial"/>
      <w:i/>
      <w:iCs/>
      <w:sz w:val="16"/>
      <w:szCs w:val="16"/>
      <w:shd w:val="clear" w:color="auto" w:fill="FFFFFF"/>
    </w:rPr>
  </w:style>
  <w:style w:type="paragraph" w:customStyle="1" w:styleId="Vnbnnidung601">
    <w:name w:val="Văn bản nội dung (60)"/>
    <w:basedOn w:val="Normal"/>
    <w:link w:val="Vnbnnidung600"/>
    <w:rsid w:val="00AC1508"/>
    <w:pPr>
      <w:shd w:val="clear" w:color="auto" w:fill="FFFFFF"/>
      <w:autoSpaceDE/>
      <w:autoSpaceDN/>
      <w:spacing w:before="720" w:line="237" w:lineRule="exact"/>
      <w:jc w:val="both"/>
    </w:pPr>
    <w:rPr>
      <w:rFonts w:ascii="Arial" w:eastAsiaTheme="minorHAnsi" w:hAnsi="Arial" w:cs="Arial"/>
      <w:i/>
      <w:iCs/>
      <w:sz w:val="16"/>
      <w:szCs w:val="16"/>
      <w:lang w:bidi="ar-SA"/>
    </w:rPr>
  </w:style>
  <w:style w:type="character" w:customStyle="1" w:styleId="Vnbnnidung60Inm">
    <w:name w:val="Văn bản nội dung (60) + In đậm"/>
    <w:aliases w:val="Không in nghiêng1"/>
    <w:rsid w:val="00AC1508"/>
    <w:rPr>
      <w:rFonts w:ascii="Arial" w:hAnsi="Arial" w:cs="Arial"/>
      <w:b/>
      <w:bCs/>
      <w:i/>
      <w:iCs/>
      <w:sz w:val="16"/>
      <w:szCs w:val="16"/>
      <w:u w:val="none"/>
    </w:rPr>
  </w:style>
  <w:style w:type="character" w:customStyle="1" w:styleId="Vnbnnidung4385pt">
    <w:name w:val="Văn bản nội dung (43) + 8.5 pt"/>
    <w:rsid w:val="00AC1508"/>
    <w:rPr>
      <w:rFonts w:ascii="Arial" w:hAnsi="Arial" w:cs="Arial"/>
      <w:b/>
      <w:bCs/>
      <w:spacing w:val="0"/>
      <w:sz w:val="17"/>
      <w:szCs w:val="17"/>
      <w:u w:val="none"/>
    </w:rPr>
  </w:style>
  <w:style w:type="character" w:customStyle="1" w:styleId="Picturecaption">
    <w:name w:val="Picture caption_"/>
    <w:link w:val="Picturecaption0"/>
    <w:rsid w:val="00AC1508"/>
    <w:rPr>
      <w:sz w:val="26"/>
      <w:szCs w:val="26"/>
      <w:shd w:val="clear" w:color="auto" w:fill="FFFFFF"/>
    </w:rPr>
  </w:style>
  <w:style w:type="paragraph" w:customStyle="1" w:styleId="Picturecaption0">
    <w:name w:val="Picture caption"/>
    <w:basedOn w:val="Normal"/>
    <w:link w:val="Picturecaption"/>
    <w:rsid w:val="00AC1508"/>
    <w:pPr>
      <w:shd w:val="clear" w:color="auto" w:fill="FFFFFF"/>
      <w:autoSpaceDE/>
      <w:autoSpaceDN/>
      <w:ind w:firstLine="350"/>
    </w:pPr>
    <w:rPr>
      <w:rFonts w:eastAsiaTheme="minorHAnsi" w:cstheme="minorBidi"/>
      <w:sz w:val="26"/>
      <w:szCs w:val="26"/>
      <w:lang w:bidi="ar-SA"/>
    </w:rPr>
  </w:style>
  <w:style w:type="character" w:customStyle="1" w:styleId="Tablecaption">
    <w:name w:val="Table caption_"/>
    <w:link w:val="Tablecaption0"/>
    <w:rsid w:val="00AC1508"/>
    <w:rPr>
      <w:rFonts w:ascii="Arial" w:hAnsi="Arial"/>
      <w:sz w:val="15"/>
      <w:szCs w:val="15"/>
      <w:shd w:val="clear" w:color="auto" w:fill="FFFFFF"/>
    </w:rPr>
  </w:style>
  <w:style w:type="paragraph" w:customStyle="1" w:styleId="Tablecaption0">
    <w:name w:val="Table caption"/>
    <w:basedOn w:val="Normal"/>
    <w:link w:val="Tablecaption"/>
    <w:rsid w:val="00AC1508"/>
    <w:pPr>
      <w:shd w:val="clear" w:color="auto" w:fill="FFFFFF"/>
      <w:autoSpaceDE/>
      <w:autoSpaceDN/>
    </w:pPr>
    <w:rPr>
      <w:rFonts w:ascii="Arial" w:eastAsiaTheme="minorHAnsi" w:hAnsi="Arial" w:cstheme="minorBidi"/>
      <w:sz w:val="15"/>
      <w:szCs w:val="15"/>
      <w:lang w:bidi="ar-SA"/>
    </w:rPr>
  </w:style>
  <w:style w:type="table" w:customStyle="1" w:styleId="TableGrid3">
    <w:name w:val="Table Grid3"/>
    <w:basedOn w:val="TableNormal"/>
    <w:next w:val="TableGrid"/>
    <w:uiPriority w:val="39"/>
    <w:rsid w:val="00C9507B"/>
    <w:pPr>
      <w:spacing w:after="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E6687"/>
    <w:pPr>
      <w:spacing w:after="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E6687"/>
    <w:pPr>
      <w:spacing w:after="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409957">
      <w:bodyDiv w:val="1"/>
      <w:marLeft w:val="0"/>
      <w:marRight w:val="0"/>
      <w:marTop w:val="0"/>
      <w:marBottom w:val="0"/>
      <w:divBdr>
        <w:top w:val="none" w:sz="0" w:space="0" w:color="auto"/>
        <w:left w:val="none" w:sz="0" w:space="0" w:color="auto"/>
        <w:bottom w:val="none" w:sz="0" w:space="0" w:color="auto"/>
        <w:right w:val="none" w:sz="0" w:space="0" w:color="auto"/>
      </w:divBdr>
    </w:div>
    <w:div w:id="93793854">
      <w:bodyDiv w:val="1"/>
      <w:marLeft w:val="0"/>
      <w:marRight w:val="0"/>
      <w:marTop w:val="0"/>
      <w:marBottom w:val="0"/>
      <w:divBdr>
        <w:top w:val="none" w:sz="0" w:space="0" w:color="auto"/>
        <w:left w:val="none" w:sz="0" w:space="0" w:color="auto"/>
        <w:bottom w:val="none" w:sz="0" w:space="0" w:color="auto"/>
        <w:right w:val="none" w:sz="0" w:space="0" w:color="auto"/>
      </w:divBdr>
    </w:div>
    <w:div w:id="233207055">
      <w:bodyDiv w:val="1"/>
      <w:marLeft w:val="0"/>
      <w:marRight w:val="0"/>
      <w:marTop w:val="0"/>
      <w:marBottom w:val="0"/>
      <w:divBdr>
        <w:top w:val="none" w:sz="0" w:space="0" w:color="auto"/>
        <w:left w:val="none" w:sz="0" w:space="0" w:color="auto"/>
        <w:bottom w:val="none" w:sz="0" w:space="0" w:color="auto"/>
        <w:right w:val="none" w:sz="0" w:space="0" w:color="auto"/>
      </w:divBdr>
    </w:div>
    <w:div w:id="256988240">
      <w:bodyDiv w:val="1"/>
      <w:marLeft w:val="0"/>
      <w:marRight w:val="0"/>
      <w:marTop w:val="0"/>
      <w:marBottom w:val="0"/>
      <w:divBdr>
        <w:top w:val="none" w:sz="0" w:space="0" w:color="auto"/>
        <w:left w:val="none" w:sz="0" w:space="0" w:color="auto"/>
        <w:bottom w:val="none" w:sz="0" w:space="0" w:color="auto"/>
        <w:right w:val="none" w:sz="0" w:space="0" w:color="auto"/>
      </w:divBdr>
    </w:div>
    <w:div w:id="267666072">
      <w:bodyDiv w:val="1"/>
      <w:marLeft w:val="0"/>
      <w:marRight w:val="0"/>
      <w:marTop w:val="0"/>
      <w:marBottom w:val="0"/>
      <w:divBdr>
        <w:top w:val="none" w:sz="0" w:space="0" w:color="auto"/>
        <w:left w:val="none" w:sz="0" w:space="0" w:color="auto"/>
        <w:bottom w:val="none" w:sz="0" w:space="0" w:color="auto"/>
        <w:right w:val="none" w:sz="0" w:space="0" w:color="auto"/>
      </w:divBdr>
    </w:div>
    <w:div w:id="344212293">
      <w:bodyDiv w:val="1"/>
      <w:marLeft w:val="0"/>
      <w:marRight w:val="0"/>
      <w:marTop w:val="0"/>
      <w:marBottom w:val="0"/>
      <w:divBdr>
        <w:top w:val="none" w:sz="0" w:space="0" w:color="auto"/>
        <w:left w:val="none" w:sz="0" w:space="0" w:color="auto"/>
        <w:bottom w:val="none" w:sz="0" w:space="0" w:color="auto"/>
        <w:right w:val="none" w:sz="0" w:space="0" w:color="auto"/>
      </w:divBdr>
    </w:div>
    <w:div w:id="361395429">
      <w:bodyDiv w:val="1"/>
      <w:marLeft w:val="0"/>
      <w:marRight w:val="0"/>
      <w:marTop w:val="0"/>
      <w:marBottom w:val="0"/>
      <w:divBdr>
        <w:top w:val="none" w:sz="0" w:space="0" w:color="auto"/>
        <w:left w:val="none" w:sz="0" w:space="0" w:color="auto"/>
        <w:bottom w:val="none" w:sz="0" w:space="0" w:color="auto"/>
        <w:right w:val="none" w:sz="0" w:space="0" w:color="auto"/>
      </w:divBdr>
    </w:div>
    <w:div w:id="593779890">
      <w:bodyDiv w:val="1"/>
      <w:marLeft w:val="0"/>
      <w:marRight w:val="0"/>
      <w:marTop w:val="0"/>
      <w:marBottom w:val="0"/>
      <w:divBdr>
        <w:top w:val="none" w:sz="0" w:space="0" w:color="auto"/>
        <w:left w:val="none" w:sz="0" w:space="0" w:color="auto"/>
        <w:bottom w:val="none" w:sz="0" w:space="0" w:color="auto"/>
        <w:right w:val="none" w:sz="0" w:space="0" w:color="auto"/>
      </w:divBdr>
    </w:div>
    <w:div w:id="665204065">
      <w:bodyDiv w:val="1"/>
      <w:marLeft w:val="0"/>
      <w:marRight w:val="0"/>
      <w:marTop w:val="0"/>
      <w:marBottom w:val="0"/>
      <w:divBdr>
        <w:top w:val="none" w:sz="0" w:space="0" w:color="auto"/>
        <w:left w:val="none" w:sz="0" w:space="0" w:color="auto"/>
        <w:bottom w:val="none" w:sz="0" w:space="0" w:color="auto"/>
        <w:right w:val="none" w:sz="0" w:space="0" w:color="auto"/>
      </w:divBdr>
    </w:div>
    <w:div w:id="687413276">
      <w:bodyDiv w:val="1"/>
      <w:marLeft w:val="0"/>
      <w:marRight w:val="0"/>
      <w:marTop w:val="0"/>
      <w:marBottom w:val="0"/>
      <w:divBdr>
        <w:top w:val="none" w:sz="0" w:space="0" w:color="auto"/>
        <w:left w:val="none" w:sz="0" w:space="0" w:color="auto"/>
        <w:bottom w:val="none" w:sz="0" w:space="0" w:color="auto"/>
        <w:right w:val="none" w:sz="0" w:space="0" w:color="auto"/>
      </w:divBdr>
    </w:div>
    <w:div w:id="695229999">
      <w:bodyDiv w:val="1"/>
      <w:marLeft w:val="0"/>
      <w:marRight w:val="0"/>
      <w:marTop w:val="0"/>
      <w:marBottom w:val="0"/>
      <w:divBdr>
        <w:top w:val="none" w:sz="0" w:space="0" w:color="auto"/>
        <w:left w:val="none" w:sz="0" w:space="0" w:color="auto"/>
        <w:bottom w:val="none" w:sz="0" w:space="0" w:color="auto"/>
        <w:right w:val="none" w:sz="0" w:space="0" w:color="auto"/>
      </w:divBdr>
    </w:div>
    <w:div w:id="699819193">
      <w:bodyDiv w:val="1"/>
      <w:marLeft w:val="0"/>
      <w:marRight w:val="0"/>
      <w:marTop w:val="0"/>
      <w:marBottom w:val="0"/>
      <w:divBdr>
        <w:top w:val="none" w:sz="0" w:space="0" w:color="auto"/>
        <w:left w:val="none" w:sz="0" w:space="0" w:color="auto"/>
        <w:bottom w:val="none" w:sz="0" w:space="0" w:color="auto"/>
        <w:right w:val="none" w:sz="0" w:space="0" w:color="auto"/>
      </w:divBdr>
    </w:div>
    <w:div w:id="775367531">
      <w:bodyDiv w:val="1"/>
      <w:marLeft w:val="0"/>
      <w:marRight w:val="0"/>
      <w:marTop w:val="0"/>
      <w:marBottom w:val="0"/>
      <w:divBdr>
        <w:top w:val="none" w:sz="0" w:space="0" w:color="auto"/>
        <w:left w:val="none" w:sz="0" w:space="0" w:color="auto"/>
        <w:bottom w:val="none" w:sz="0" w:space="0" w:color="auto"/>
        <w:right w:val="none" w:sz="0" w:space="0" w:color="auto"/>
      </w:divBdr>
    </w:div>
    <w:div w:id="775951394">
      <w:bodyDiv w:val="1"/>
      <w:marLeft w:val="0"/>
      <w:marRight w:val="0"/>
      <w:marTop w:val="0"/>
      <w:marBottom w:val="0"/>
      <w:divBdr>
        <w:top w:val="none" w:sz="0" w:space="0" w:color="auto"/>
        <w:left w:val="none" w:sz="0" w:space="0" w:color="auto"/>
        <w:bottom w:val="none" w:sz="0" w:space="0" w:color="auto"/>
        <w:right w:val="none" w:sz="0" w:space="0" w:color="auto"/>
      </w:divBdr>
    </w:div>
    <w:div w:id="867647089">
      <w:bodyDiv w:val="1"/>
      <w:marLeft w:val="0"/>
      <w:marRight w:val="0"/>
      <w:marTop w:val="0"/>
      <w:marBottom w:val="0"/>
      <w:divBdr>
        <w:top w:val="none" w:sz="0" w:space="0" w:color="auto"/>
        <w:left w:val="none" w:sz="0" w:space="0" w:color="auto"/>
        <w:bottom w:val="none" w:sz="0" w:space="0" w:color="auto"/>
        <w:right w:val="none" w:sz="0" w:space="0" w:color="auto"/>
      </w:divBdr>
    </w:div>
    <w:div w:id="896280768">
      <w:bodyDiv w:val="1"/>
      <w:marLeft w:val="0"/>
      <w:marRight w:val="0"/>
      <w:marTop w:val="0"/>
      <w:marBottom w:val="0"/>
      <w:divBdr>
        <w:top w:val="none" w:sz="0" w:space="0" w:color="auto"/>
        <w:left w:val="none" w:sz="0" w:space="0" w:color="auto"/>
        <w:bottom w:val="none" w:sz="0" w:space="0" w:color="auto"/>
        <w:right w:val="none" w:sz="0" w:space="0" w:color="auto"/>
      </w:divBdr>
    </w:div>
    <w:div w:id="1008022042">
      <w:bodyDiv w:val="1"/>
      <w:marLeft w:val="0"/>
      <w:marRight w:val="0"/>
      <w:marTop w:val="0"/>
      <w:marBottom w:val="0"/>
      <w:divBdr>
        <w:top w:val="none" w:sz="0" w:space="0" w:color="auto"/>
        <w:left w:val="none" w:sz="0" w:space="0" w:color="auto"/>
        <w:bottom w:val="none" w:sz="0" w:space="0" w:color="auto"/>
        <w:right w:val="none" w:sz="0" w:space="0" w:color="auto"/>
      </w:divBdr>
    </w:div>
    <w:div w:id="1026060580">
      <w:bodyDiv w:val="1"/>
      <w:marLeft w:val="0"/>
      <w:marRight w:val="0"/>
      <w:marTop w:val="0"/>
      <w:marBottom w:val="0"/>
      <w:divBdr>
        <w:top w:val="none" w:sz="0" w:space="0" w:color="auto"/>
        <w:left w:val="none" w:sz="0" w:space="0" w:color="auto"/>
        <w:bottom w:val="none" w:sz="0" w:space="0" w:color="auto"/>
        <w:right w:val="none" w:sz="0" w:space="0" w:color="auto"/>
      </w:divBdr>
    </w:div>
    <w:div w:id="1031568995">
      <w:bodyDiv w:val="1"/>
      <w:marLeft w:val="0"/>
      <w:marRight w:val="0"/>
      <w:marTop w:val="0"/>
      <w:marBottom w:val="0"/>
      <w:divBdr>
        <w:top w:val="none" w:sz="0" w:space="0" w:color="auto"/>
        <w:left w:val="none" w:sz="0" w:space="0" w:color="auto"/>
        <w:bottom w:val="none" w:sz="0" w:space="0" w:color="auto"/>
        <w:right w:val="none" w:sz="0" w:space="0" w:color="auto"/>
      </w:divBdr>
    </w:div>
    <w:div w:id="1063214551">
      <w:bodyDiv w:val="1"/>
      <w:marLeft w:val="0"/>
      <w:marRight w:val="0"/>
      <w:marTop w:val="0"/>
      <w:marBottom w:val="0"/>
      <w:divBdr>
        <w:top w:val="none" w:sz="0" w:space="0" w:color="auto"/>
        <w:left w:val="none" w:sz="0" w:space="0" w:color="auto"/>
        <w:bottom w:val="none" w:sz="0" w:space="0" w:color="auto"/>
        <w:right w:val="none" w:sz="0" w:space="0" w:color="auto"/>
      </w:divBdr>
    </w:div>
    <w:div w:id="1098057690">
      <w:bodyDiv w:val="1"/>
      <w:marLeft w:val="0"/>
      <w:marRight w:val="0"/>
      <w:marTop w:val="0"/>
      <w:marBottom w:val="0"/>
      <w:divBdr>
        <w:top w:val="none" w:sz="0" w:space="0" w:color="auto"/>
        <w:left w:val="none" w:sz="0" w:space="0" w:color="auto"/>
        <w:bottom w:val="none" w:sz="0" w:space="0" w:color="auto"/>
        <w:right w:val="none" w:sz="0" w:space="0" w:color="auto"/>
      </w:divBdr>
    </w:div>
    <w:div w:id="1214268586">
      <w:bodyDiv w:val="1"/>
      <w:marLeft w:val="0"/>
      <w:marRight w:val="0"/>
      <w:marTop w:val="0"/>
      <w:marBottom w:val="0"/>
      <w:divBdr>
        <w:top w:val="none" w:sz="0" w:space="0" w:color="auto"/>
        <w:left w:val="none" w:sz="0" w:space="0" w:color="auto"/>
        <w:bottom w:val="none" w:sz="0" w:space="0" w:color="auto"/>
        <w:right w:val="none" w:sz="0" w:space="0" w:color="auto"/>
      </w:divBdr>
    </w:div>
    <w:div w:id="1237012617">
      <w:bodyDiv w:val="1"/>
      <w:marLeft w:val="0"/>
      <w:marRight w:val="0"/>
      <w:marTop w:val="0"/>
      <w:marBottom w:val="0"/>
      <w:divBdr>
        <w:top w:val="none" w:sz="0" w:space="0" w:color="auto"/>
        <w:left w:val="none" w:sz="0" w:space="0" w:color="auto"/>
        <w:bottom w:val="none" w:sz="0" w:space="0" w:color="auto"/>
        <w:right w:val="none" w:sz="0" w:space="0" w:color="auto"/>
      </w:divBdr>
    </w:div>
    <w:div w:id="1267036078">
      <w:bodyDiv w:val="1"/>
      <w:marLeft w:val="0"/>
      <w:marRight w:val="0"/>
      <w:marTop w:val="0"/>
      <w:marBottom w:val="0"/>
      <w:divBdr>
        <w:top w:val="none" w:sz="0" w:space="0" w:color="auto"/>
        <w:left w:val="none" w:sz="0" w:space="0" w:color="auto"/>
        <w:bottom w:val="none" w:sz="0" w:space="0" w:color="auto"/>
        <w:right w:val="none" w:sz="0" w:space="0" w:color="auto"/>
      </w:divBdr>
    </w:div>
    <w:div w:id="1334409604">
      <w:bodyDiv w:val="1"/>
      <w:marLeft w:val="0"/>
      <w:marRight w:val="0"/>
      <w:marTop w:val="0"/>
      <w:marBottom w:val="0"/>
      <w:divBdr>
        <w:top w:val="none" w:sz="0" w:space="0" w:color="auto"/>
        <w:left w:val="none" w:sz="0" w:space="0" w:color="auto"/>
        <w:bottom w:val="none" w:sz="0" w:space="0" w:color="auto"/>
        <w:right w:val="none" w:sz="0" w:space="0" w:color="auto"/>
      </w:divBdr>
    </w:div>
    <w:div w:id="1355573546">
      <w:bodyDiv w:val="1"/>
      <w:marLeft w:val="0"/>
      <w:marRight w:val="0"/>
      <w:marTop w:val="0"/>
      <w:marBottom w:val="0"/>
      <w:divBdr>
        <w:top w:val="none" w:sz="0" w:space="0" w:color="auto"/>
        <w:left w:val="none" w:sz="0" w:space="0" w:color="auto"/>
        <w:bottom w:val="none" w:sz="0" w:space="0" w:color="auto"/>
        <w:right w:val="none" w:sz="0" w:space="0" w:color="auto"/>
      </w:divBdr>
    </w:div>
    <w:div w:id="1430347040">
      <w:bodyDiv w:val="1"/>
      <w:marLeft w:val="0"/>
      <w:marRight w:val="0"/>
      <w:marTop w:val="0"/>
      <w:marBottom w:val="0"/>
      <w:divBdr>
        <w:top w:val="none" w:sz="0" w:space="0" w:color="auto"/>
        <w:left w:val="none" w:sz="0" w:space="0" w:color="auto"/>
        <w:bottom w:val="none" w:sz="0" w:space="0" w:color="auto"/>
        <w:right w:val="none" w:sz="0" w:space="0" w:color="auto"/>
      </w:divBdr>
    </w:div>
    <w:div w:id="1432508097">
      <w:bodyDiv w:val="1"/>
      <w:marLeft w:val="0"/>
      <w:marRight w:val="0"/>
      <w:marTop w:val="0"/>
      <w:marBottom w:val="0"/>
      <w:divBdr>
        <w:top w:val="none" w:sz="0" w:space="0" w:color="auto"/>
        <w:left w:val="none" w:sz="0" w:space="0" w:color="auto"/>
        <w:bottom w:val="none" w:sz="0" w:space="0" w:color="auto"/>
        <w:right w:val="none" w:sz="0" w:space="0" w:color="auto"/>
      </w:divBdr>
    </w:div>
    <w:div w:id="1436638072">
      <w:bodyDiv w:val="1"/>
      <w:marLeft w:val="0"/>
      <w:marRight w:val="0"/>
      <w:marTop w:val="0"/>
      <w:marBottom w:val="0"/>
      <w:divBdr>
        <w:top w:val="none" w:sz="0" w:space="0" w:color="auto"/>
        <w:left w:val="none" w:sz="0" w:space="0" w:color="auto"/>
        <w:bottom w:val="none" w:sz="0" w:space="0" w:color="auto"/>
        <w:right w:val="none" w:sz="0" w:space="0" w:color="auto"/>
      </w:divBdr>
    </w:div>
    <w:div w:id="1467506679">
      <w:bodyDiv w:val="1"/>
      <w:marLeft w:val="0"/>
      <w:marRight w:val="0"/>
      <w:marTop w:val="0"/>
      <w:marBottom w:val="0"/>
      <w:divBdr>
        <w:top w:val="none" w:sz="0" w:space="0" w:color="auto"/>
        <w:left w:val="none" w:sz="0" w:space="0" w:color="auto"/>
        <w:bottom w:val="none" w:sz="0" w:space="0" w:color="auto"/>
        <w:right w:val="none" w:sz="0" w:space="0" w:color="auto"/>
      </w:divBdr>
    </w:div>
    <w:div w:id="1604532670">
      <w:bodyDiv w:val="1"/>
      <w:marLeft w:val="0"/>
      <w:marRight w:val="0"/>
      <w:marTop w:val="0"/>
      <w:marBottom w:val="0"/>
      <w:divBdr>
        <w:top w:val="none" w:sz="0" w:space="0" w:color="auto"/>
        <w:left w:val="none" w:sz="0" w:space="0" w:color="auto"/>
        <w:bottom w:val="none" w:sz="0" w:space="0" w:color="auto"/>
        <w:right w:val="none" w:sz="0" w:space="0" w:color="auto"/>
      </w:divBdr>
    </w:div>
    <w:div w:id="1608123339">
      <w:bodyDiv w:val="1"/>
      <w:marLeft w:val="0"/>
      <w:marRight w:val="0"/>
      <w:marTop w:val="0"/>
      <w:marBottom w:val="0"/>
      <w:divBdr>
        <w:top w:val="none" w:sz="0" w:space="0" w:color="auto"/>
        <w:left w:val="none" w:sz="0" w:space="0" w:color="auto"/>
        <w:bottom w:val="none" w:sz="0" w:space="0" w:color="auto"/>
        <w:right w:val="none" w:sz="0" w:space="0" w:color="auto"/>
      </w:divBdr>
    </w:div>
    <w:div w:id="1707876702">
      <w:bodyDiv w:val="1"/>
      <w:marLeft w:val="0"/>
      <w:marRight w:val="0"/>
      <w:marTop w:val="0"/>
      <w:marBottom w:val="0"/>
      <w:divBdr>
        <w:top w:val="none" w:sz="0" w:space="0" w:color="auto"/>
        <w:left w:val="none" w:sz="0" w:space="0" w:color="auto"/>
        <w:bottom w:val="none" w:sz="0" w:space="0" w:color="auto"/>
        <w:right w:val="none" w:sz="0" w:space="0" w:color="auto"/>
      </w:divBdr>
    </w:div>
    <w:div w:id="1736663705">
      <w:bodyDiv w:val="1"/>
      <w:marLeft w:val="0"/>
      <w:marRight w:val="0"/>
      <w:marTop w:val="0"/>
      <w:marBottom w:val="0"/>
      <w:divBdr>
        <w:top w:val="none" w:sz="0" w:space="0" w:color="auto"/>
        <w:left w:val="none" w:sz="0" w:space="0" w:color="auto"/>
        <w:bottom w:val="none" w:sz="0" w:space="0" w:color="auto"/>
        <w:right w:val="none" w:sz="0" w:space="0" w:color="auto"/>
      </w:divBdr>
    </w:div>
    <w:div w:id="1748652898">
      <w:bodyDiv w:val="1"/>
      <w:marLeft w:val="0"/>
      <w:marRight w:val="0"/>
      <w:marTop w:val="0"/>
      <w:marBottom w:val="0"/>
      <w:divBdr>
        <w:top w:val="none" w:sz="0" w:space="0" w:color="auto"/>
        <w:left w:val="none" w:sz="0" w:space="0" w:color="auto"/>
        <w:bottom w:val="none" w:sz="0" w:space="0" w:color="auto"/>
        <w:right w:val="none" w:sz="0" w:space="0" w:color="auto"/>
      </w:divBdr>
    </w:div>
    <w:div w:id="1797095335">
      <w:bodyDiv w:val="1"/>
      <w:marLeft w:val="0"/>
      <w:marRight w:val="0"/>
      <w:marTop w:val="0"/>
      <w:marBottom w:val="0"/>
      <w:divBdr>
        <w:top w:val="none" w:sz="0" w:space="0" w:color="auto"/>
        <w:left w:val="none" w:sz="0" w:space="0" w:color="auto"/>
        <w:bottom w:val="none" w:sz="0" w:space="0" w:color="auto"/>
        <w:right w:val="none" w:sz="0" w:space="0" w:color="auto"/>
      </w:divBdr>
    </w:div>
    <w:div w:id="1824202341">
      <w:bodyDiv w:val="1"/>
      <w:marLeft w:val="0"/>
      <w:marRight w:val="0"/>
      <w:marTop w:val="0"/>
      <w:marBottom w:val="0"/>
      <w:divBdr>
        <w:top w:val="none" w:sz="0" w:space="0" w:color="auto"/>
        <w:left w:val="none" w:sz="0" w:space="0" w:color="auto"/>
        <w:bottom w:val="none" w:sz="0" w:space="0" w:color="auto"/>
        <w:right w:val="none" w:sz="0" w:space="0" w:color="auto"/>
      </w:divBdr>
    </w:div>
    <w:div w:id="1836335758">
      <w:bodyDiv w:val="1"/>
      <w:marLeft w:val="0"/>
      <w:marRight w:val="0"/>
      <w:marTop w:val="0"/>
      <w:marBottom w:val="0"/>
      <w:divBdr>
        <w:top w:val="none" w:sz="0" w:space="0" w:color="auto"/>
        <w:left w:val="none" w:sz="0" w:space="0" w:color="auto"/>
        <w:bottom w:val="none" w:sz="0" w:space="0" w:color="auto"/>
        <w:right w:val="none" w:sz="0" w:space="0" w:color="auto"/>
      </w:divBdr>
    </w:div>
    <w:div w:id="1837453719">
      <w:bodyDiv w:val="1"/>
      <w:marLeft w:val="0"/>
      <w:marRight w:val="0"/>
      <w:marTop w:val="0"/>
      <w:marBottom w:val="0"/>
      <w:divBdr>
        <w:top w:val="none" w:sz="0" w:space="0" w:color="auto"/>
        <w:left w:val="none" w:sz="0" w:space="0" w:color="auto"/>
        <w:bottom w:val="none" w:sz="0" w:space="0" w:color="auto"/>
        <w:right w:val="none" w:sz="0" w:space="0" w:color="auto"/>
      </w:divBdr>
    </w:div>
    <w:div w:id="1899823376">
      <w:bodyDiv w:val="1"/>
      <w:marLeft w:val="0"/>
      <w:marRight w:val="0"/>
      <w:marTop w:val="0"/>
      <w:marBottom w:val="0"/>
      <w:divBdr>
        <w:top w:val="none" w:sz="0" w:space="0" w:color="auto"/>
        <w:left w:val="none" w:sz="0" w:space="0" w:color="auto"/>
        <w:bottom w:val="none" w:sz="0" w:space="0" w:color="auto"/>
        <w:right w:val="none" w:sz="0" w:space="0" w:color="auto"/>
      </w:divBdr>
    </w:div>
    <w:div w:id="2075011218">
      <w:bodyDiv w:val="1"/>
      <w:marLeft w:val="0"/>
      <w:marRight w:val="0"/>
      <w:marTop w:val="0"/>
      <w:marBottom w:val="0"/>
      <w:divBdr>
        <w:top w:val="none" w:sz="0" w:space="0" w:color="auto"/>
        <w:left w:val="none" w:sz="0" w:space="0" w:color="auto"/>
        <w:bottom w:val="none" w:sz="0" w:space="0" w:color="auto"/>
        <w:right w:val="none" w:sz="0" w:space="0" w:color="auto"/>
      </w:divBdr>
    </w:div>
    <w:div w:id="210352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hukyluat.vn/vb/nghi-dinh-136-2020-nd-cp-huong-dan-luat-phong-chay-va-chua-chay-sua-doi-6fe34.html" TargetMode="Externa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header" Target="header2.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AA7056-E10B-4B01-8F0E-F36A51348198}">
  <ds:schemaRefs>
    <ds:schemaRef ds:uri="http://schemas.openxmlformats.org/officeDocument/2006/bibliography"/>
  </ds:schemaRefs>
</ds:datastoreItem>
</file>

<file path=customXml/itemProps2.xml><?xml version="1.0" encoding="utf-8"?>
<ds:datastoreItem xmlns:ds="http://schemas.openxmlformats.org/officeDocument/2006/customXml" ds:itemID="{85D39DC0-E243-491E-80D9-FDE7135D23F2}"/>
</file>

<file path=customXml/itemProps3.xml><?xml version="1.0" encoding="utf-8"?>
<ds:datastoreItem xmlns:ds="http://schemas.openxmlformats.org/officeDocument/2006/customXml" ds:itemID="{B324C4A8-390F-4EC3-9F57-5D62D381233B}"/>
</file>

<file path=customXml/itemProps4.xml><?xml version="1.0" encoding="utf-8"?>
<ds:datastoreItem xmlns:ds="http://schemas.openxmlformats.org/officeDocument/2006/customXml" ds:itemID="{4AB2EFDA-C2BA-4FA3-8654-52FFC3A273CE}"/>
</file>

<file path=docProps/app.xml><?xml version="1.0" encoding="utf-8"?>
<Properties xmlns="http://schemas.openxmlformats.org/officeDocument/2006/extended-properties" xmlns:vt="http://schemas.openxmlformats.org/officeDocument/2006/docPropsVTypes">
  <Template>Normal</Template>
  <TotalTime>4071</TotalTime>
  <Pages>372</Pages>
  <Words>65389</Words>
  <Characters>372718</Characters>
  <Application>Microsoft Office Word</Application>
  <DocSecurity>0</DocSecurity>
  <Lines>3105</Lines>
  <Paragraphs>874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Vo Thien Co</cp:lastModifiedBy>
  <cp:revision>9</cp:revision>
  <cp:lastPrinted>2024-04-10T13:55:00Z</cp:lastPrinted>
  <dcterms:created xsi:type="dcterms:W3CDTF">2024-09-06T06:20:00Z</dcterms:created>
  <dcterms:modified xsi:type="dcterms:W3CDTF">2024-10-24T08:47:00Z</dcterms:modified>
</cp:coreProperties>
</file>