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ook w:val="01E0" w:firstRow="1" w:lastRow="1" w:firstColumn="1" w:lastColumn="1" w:noHBand="0" w:noVBand="0"/>
      </w:tblPr>
      <w:tblGrid>
        <w:gridCol w:w="3269"/>
        <w:gridCol w:w="6053"/>
      </w:tblGrid>
      <w:tr w:rsidR="00AA4185" w:rsidRPr="00192F4F" w14:paraId="312CEC53" w14:textId="77777777" w:rsidTr="00670BC2">
        <w:trPr>
          <w:trHeight w:val="1213"/>
        </w:trPr>
        <w:tc>
          <w:tcPr>
            <w:tcW w:w="3269" w:type="dxa"/>
          </w:tcPr>
          <w:p w14:paraId="0E5CDB92" w14:textId="55BADB84" w:rsidR="00BC3DAC" w:rsidRPr="00192F4F" w:rsidRDefault="00EA04A1" w:rsidP="00A86D09">
            <w:pPr>
              <w:spacing w:line="264" w:lineRule="auto"/>
              <w:jc w:val="center"/>
              <w:rPr>
                <w:rFonts w:ascii="Times New Roman" w:hAnsi="Times New Roman"/>
                <w:b/>
                <w:color w:val="000000" w:themeColor="text1"/>
                <w:sz w:val="26"/>
                <w:szCs w:val="28"/>
              </w:rPr>
            </w:pPr>
            <w:r w:rsidRPr="00AA4185">
              <w:rPr>
                <w:rFonts w:ascii="Times New Roman" w:hAnsi="Times New Roman"/>
                <w:b/>
                <w:color w:val="000000" w:themeColor="text1"/>
                <w:sz w:val="26"/>
                <w:szCs w:val="28"/>
              </w:rPr>
              <w:t xml:space="preserve"> </w:t>
            </w:r>
            <w:r w:rsidR="00BC3DAC" w:rsidRPr="00192F4F">
              <w:rPr>
                <w:rFonts w:ascii="Times New Roman" w:hAnsi="Times New Roman"/>
                <w:b/>
                <w:color w:val="000000" w:themeColor="text1"/>
                <w:sz w:val="26"/>
                <w:szCs w:val="28"/>
              </w:rPr>
              <w:t>HỘI ĐỒNG NHÂN DÂN</w:t>
            </w:r>
            <w:r w:rsidR="00BC3DAC" w:rsidRPr="00192F4F">
              <w:rPr>
                <w:rFonts w:ascii="Times New Roman" w:hAnsi="Times New Roman"/>
                <w:color w:val="000000" w:themeColor="text1"/>
                <w:sz w:val="26"/>
                <w:szCs w:val="28"/>
              </w:rPr>
              <w:br/>
            </w:r>
            <w:r w:rsidR="00BC3DAC" w:rsidRPr="00192F4F">
              <w:rPr>
                <w:rFonts w:ascii="Times New Roman" w:hAnsi="Times New Roman"/>
                <w:b/>
                <w:color w:val="000000" w:themeColor="text1"/>
                <w:sz w:val="26"/>
                <w:szCs w:val="28"/>
              </w:rPr>
              <w:t xml:space="preserve">TỈNH </w:t>
            </w:r>
            <w:r w:rsidR="00252C32" w:rsidRPr="00192F4F">
              <w:rPr>
                <w:rFonts w:ascii="Times New Roman" w:hAnsi="Times New Roman"/>
                <w:b/>
                <w:color w:val="000000" w:themeColor="text1"/>
                <w:sz w:val="26"/>
                <w:szCs w:val="28"/>
              </w:rPr>
              <w:t>PHÚ THỌ</w:t>
            </w:r>
          </w:p>
          <w:p w14:paraId="1B603354" w14:textId="52DFE5A6" w:rsidR="00BC3DAC" w:rsidRPr="00192F4F" w:rsidRDefault="00AA4185" w:rsidP="00164F8C">
            <w:pPr>
              <w:spacing w:before="240" w:line="264" w:lineRule="auto"/>
              <w:jc w:val="both"/>
              <w:rPr>
                <w:rFonts w:ascii="Times New Roman" w:hAnsi="Times New Roman"/>
                <w:b/>
                <w:color w:val="000000" w:themeColor="text1"/>
                <w:sz w:val="26"/>
                <w:szCs w:val="26"/>
              </w:rPr>
            </w:pPr>
            <w:r w:rsidRPr="00192F4F">
              <w:rPr>
                <w:rFonts w:ascii="Times New Roman" w:hAnsi="Times New Roman"/>
                <w:noProof/>
                <w:color w:val="000000" w:themeColor="text1"/>
                <w:sz w:val="30"/>
                <w:szCs w:val="30"/>
              </w:rPr>
              <mc:AlternateContent>
                <mc:Choice Requires="wps">
                  <w:drawing>
                    <wp:anchor distT="4294967294" distB="4294967294" distL="114300" distR="114300" simplePos="0" relativeHeight="251657216" behindDoc="0" locked="0" layoutInCell="1" allowOverlap="1" wp14:anchorId="249A332E" wp14:editId="22A96940">
                      <wp:simplePos x="0" y="0"/>
                      <wp:positionH relativeFrom="column">
                        <wp:posOffset>676275</wp:posOffset>
                      </wp:positionH>
                      <wp:positionV relativeFrom="paragraph">
                        <wp:posOffset>1904</wp:posOffset>
                      </wp:positionV>
                      <wp:extent cx="570865" cy="0"/>
                      <wp:effectExtent l="0" t="0" r="635" b="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26359" id="Line 9"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25pt,.15pt" to="98.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hE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"/>
                  </w:pict>
                </mc:Fallback>
              </mc:AlternateContent>
            </w:r>
            <w:r w:rsidR="00BC3DAC" w:rsidRPr="00192F4F">
              <w:rPr>
                <w:rFonts w:ascii="Times New Roman" w:hAnsi="Times New Roman"/>
                <w:color w:val="000000" w:themeColor="text1"/>
                <w:szCs w:val="28"/>
              </w:rPr>
              <w:t xml:space="preserve">  Số: </w:t>
            </w:r>
            <w:r w:rsidR="00F06176">
              <w:rPr>
                <w:rFonts w:ascii="Times New Roman" w:hAnsi="Times New Roman"/>
                <w:color w:val="000000" w:themeColor="text1"/>
                <w:szCs w:val="28"/>
              </w:rPr>
              <w:t>30</w:t>
            </w:r>
            <w:r w:rsidR="00BC3DAC" w:rsidRPr="00192F4F">
              <w:rPr>
                <w:rFonts w:ascii="Times New Roman" w:hAnsi="Times New Roman"/>
                <w:color w:val="000000" w:themeColor="text1"/>
                <w:szCs w:val="28"/>
              </w:rPr>
              <w:t>/20</w:t>
            </w:r>
            <w:r w:rsidR="00252C32" w:rsidRPr="00192F4F">
              <w:rPr>
                <w:rFonts w:ascii="Times New Roman" w:hAnsi="Times New Roman"/>
                <w:color w:val="000000" w:themeColor="text1"/>
                <w:szCs w:val="28"/>
              </w:rPr>
              <w:t>25</w:t>
            </w:r>
            <w:r w:rsidR="00BC3DAC" w:rsidRPr="00192F4F">
              <w:rPr>
                <w:rFonts w:ascii="Times New Roman" w:hAnsi="Times New Roman"/>
                <w:color w:val="000000" w:themeColor="text1"/>
                <w:szCs w:val="28"/>
              </w:rPr>
              <w:t xml:space="preserve">/NQ-HĐND </w:t>
            </w:r>
          </w:p>
        </w:tc>
        <w:tc>
          <w:tcPr>
            <w:tcW w:w="6053" w:type="dxa"/>
          </w:tcPr>
          <w:p w14:paraId="549DD556" w14:textId="77777777" w:rsidR="00BC3DAC" w:rsidRPr="00192F4F" w:rsidRDefault="00BC3DAC" w:rsidP="00A86D09">
            <w:pPr>
              <w:spacing w:line="264" w:lineRule="auto"/>
              <w:rPr>
                <w:rFonts w:ascii="Times New Roman" w:hAnsi="Times New Roman"/>
                <w:b/>
                <w:color w:val="000000" w:themeColor="text1"/>
                <w:szCs w:val="28"/>
              </w:rPr>
            </w:pPr>
            <w:r w:rsidRPr="00192F4F">
              <w:rPr>
                <w:rFonts w:ascii="Times New Roman" w:hAnsi="Times New Roman"/>
                <w:b/>
                <w:color w:val="000000" w:themeColor="text1"/>
                <w:sz w:val="26"/>
                <w:szCs w:val="28"/>
              </w:rPr>
              <w:t xml:space="preserve">    CỘNG HÒA XÃ HỘI CHỦ NGHĨA VIỆT NAM</w:t>
            </w:r>
          </w:p>
          <w:p w14:paraId="460E2A72" w14:textId="77777777" w:rsidR="00BC3DAC" w:rsidRPr="00192F4F" w:rsidRDefault="00BC3DAC" w:rsidP="00A86D09">
            <w:pPr>
              <w:spacing w:line="264" w:lineRule="auto"/>
              <w:jc w:val="center"/>
              <w:rPr>
                <w:rFonts w:ascii="Times New Roman" w:hAnsi="Times New Roman"/>
                <w:i/>
                <w:color w:val="000000" w:themeColor="text1"/>
                <w:szCs w:val="28"/>
              </w:rPr>
            </w:pPr>
            <w:r w:rsidRPr="00192F4F">
              <w:rPr>
                <w:rFonts w:ascii="Times New Roman" w:hAnsi="Times New Roman"/>
                <w:b/>
                <w:color w:val="000000" w:themeColor="text1"/>
                <w:szCs w:val="28"/>
              </w:rPr>
              <w:t>Độc lập - Tự do - Hạnh phúc</w:t>
            </w:r>
            <w:r w:rsidRPr="00192F4F">
              <w:rPr>
                <w:rFonts w:ascii="Times New Roman" w:hAnsi="Times New Roman"/>
                <w:i/>
                <w:color w:val="000000" w:themeColor="text1"/>
                <w:szCs w:val="28"/>
              </w:rPr>
              <w:t xml:space="preserve"> </w:t>
            </w:r>
          </w:p>
          <w:p w14:paraId="287F27F7" w14:textId="01417B00" w:rsidR="00252C32" w:rsidRPr="00192F4F" w:rsidRDefault="00AA4185" w:rsidP="00164F8C">
            <w:pPr>
              <w:spacing w:before="240" w:line="264" w:lineRule="auto"/>
              <w:jc w:val="center"/>
              <w:rPr>
                <w:rFonts w:ascii="Times New Roman" w:hAnsi="Times New Roman"/>
                <w:i/>
                <w:color w:val="000000" w:themeColor="text1"/>
                <w:szCs w:val="28"/>
              </w:rPr>
            </w:pPr>
            <w:r w:rsidRPr="00192F4F">
              <w:rPr>
                <w:rFonts w:ascii="Times New Roman" w:hAnsi="Times New Roman"/>
                <w:noProof/>
                <w:color w:val="000000" w:themeColor="text1"/>
                <w:szCs w:val="28"/>
              </w:rPr>
              <mc:AlternateContent>
                <mc:Choice Requires="wps">
                  <w:drawing>
                    <wp:anchor distT="4294967294" distB="4294967294" distL="114300" distR="114300" simplePos="0" relativeHeight="251656192" behindDoc="0" locked="0" layoutInCell="1" allowOverlap="1" wp14:anchorId="4AAA410E" wp14:editId="1561B634">
                      <wp:simplePos x="0" y="0"/>
                      <wp:positionH relativeFrom="column">
                        <wp:posOffset>842956</wp:posOffset>
                      </wp:positionH>
                      <wp:positionV relativeFrom="paragraph">
                        <wp:posOffset>25508</wp:posOffset>
                      </wp:positionV>
                      <wp:extent cx="2090420" cy="0"/>
                      <wp:effectExtent l="0" t="0" r="5080" b="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0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80001" id="Line 8"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6.35pt,2pt" to="230.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"/>
                  </w:pict>
                </mc:Fallback>
              </mc:AlternateContent>
            </w:r>
            <w:r w:rsidR="00BC3DAC" w:rsidRPr="00192F4F">
              <w:rPr>
                <w:rFonts w:ascii="Times New Roman" w:hAnsi="Times New Roman"/>
                <w:i/>
                <w:color w:val="000000" w:themeColor="text1"/>
                <w:szCs w:val="28"/>
              </w:rPr>
              <w:t xml:space="preserve"> </w:t>
            </w:r>
            <w:r w:rsidR="008D4FA4" w:rsidRPr="00192F4F">
              <w:rPr>
                <w:rFonts w:ascii="Times New Roman" w:hAnsi="Times New Roman"/>
                <w:i/>
                <w:color w:val="000000" w:themeColor="text1"/>
                <w:szCs w:val="28"/>
              </w:rPr>
              <w:t xml:space="preserve">              </w:t>
            </w:r>
            <w:r w:rsidR="00BC3DAC" w:rsidRPr="00192F4F">
              <w:rPr>
                <w:rFonts w:ascii="Times New Roman" w:hAnsi="Times New Roman"/>
                <w:i/>
                <w:color w:val="000000" w:themeColor="text1"/>
                <w:szCs w:val="28"/>
              </w:rPr>
              <w:t xml:space="preserve"> </w:t>
            </w:r>
            <w:r w:rsidR="00252C32" w:rsidRPr="00192F4F">
              <w:rPr>
                <w:rFonts w:ascii="Times New Roman" w:hAnsi="Times New Roman"/>
                <w:i/>
                <w:color w:val="000000" w:themeColor="text1"/>
                <w:szCs w:val="28"/>
              </w:rPr>
              <w:t>Phú Thọ</w:t>
            </w:r>
            <w:r w:rsidR="00BC3DAC" w:rsidRPr="00192F4F">
              <w:rPr>
                <w:rFonts w:ascii="Times New Roman" w:hAnsi="Times New Roman"/>
                <w:i/>
                <w:color w:val="000000" w:themeColor="text1"/>
                <w:szCs w:val="28"/>
              </w:rPr>
              <w:t xml:space="preserve">, ngày  </w:t>
            </w:r>
            <w:r w:rsidR="00F06176">
              <w:rPr>
                <w:rFonts w:ascii="Times New Roman" w:hAnsi="Times New Roman"/>
                <w:i/>
                <w:color w:val="000000" w:themeColor="text1"/>
                <w:szCs w:val="28"/>
              </w:rPr>
              <w:t>28</w:t>
            </w:r>
            <w:r w:rsidR="00BC3DAC" w:rsidRPr="00192F4F">
              <w:rPr>
                <w:rFonts w:ascii="Times New Roman" w:hAnsi="Times New Roman"/>
                <w:i/>
                <w:color w:val="000000" w:themeColor="text1"/>
                <w:szCs w:val="28"/>
              </w:rPr>
              <w:t xml:space="preserve">  tháng </w:t>
            </w:r>
            <w:r w:rsidR="00BC3DAC" w:rsidRPr="00192F4F">
              <w:rPr>
                <w:rFonts w:ascii="Times New Roman" w:hAnsi="Times New Roman"/>
                <w:i/>
                <w:color w:val="000000" w:themeColor="text1"/>
                <w:szCs w:val="28"/>
                <w:lang w:val="vi-VN"/>
              </w:rPr>
              <w:t xml:space="preserve"> </w:t>
            </w:r>
            <w:r w:rsidR="000E2FD2">
              <w:rPr>
                <w:rFonts w:ascii="Times New Roman" w:hAnsi="Times New Roman"/>
                <w:i/>
                <w:color w:val="000000" w:themeColor="text1"/>
                <w:szCs w:val="28"/>
              </w:rPr>
              <w:t>10</w:t>
            </w:r>
            <w:r w:rsidR="00BC3DAC" w:rsidRPr="00192F4F">
              <w:rPr>
                <w:rFonts w:ascii="Times New Roman" w:hAnsi="Times New Roman"/>
                <w:i/>
                <w:color w:val="000000" w:themeColor="text1"/>
                <w:szCs w:val="28"/>
                <w:lang w:val="vi-VN"/>
              </w:rPr>
              <w:t xml:space="preserve">  </w:t>
            </w:r>
            <w:r w:rsidR="00BC3DAC" w:rsidRPr="00192F4F">
              <w:rPr>
                <w:rFonts w:ascii="Times New Roman" w:hAnsi="Times New Roman"/>
                <w:i/>
                <w:color w:val="000000" w:themeColor="text1"/>
                <w:szCs w:val="28"/>
              </w:rPr>
              <w:t>năm 20</w:t>
            </w:r>
            <w:r w:rsidR="00BC3DAC" w:rsidRPr="00192F4F">
              <w:rPr>
                <w:rFonts w:ascii="Times New Roman" w:hAnsi="Times New Roman"/>
                <w:i/>
                <w:color w:val="000000" w:themeColor="text1"/>
                <w:szCs w:val="28"/>
                <w:lang w:val="vi-VN"/>
              </w:rPr>
              <w:t>2</w:t>
            </w:r>
            <w:r w:rsidR="00252C32" w:rsidRPr="00192F4F">
              <w:rPr>
                <w:rFonts w:ascii="Times New Roman" w:hAnsi="Times New Roman"/>
                <w:i/>
                <w:color w:val="000000" w:themeColor="text1"/>
                <w:szCs w:val="28"/>
              </w:rPr>
              <w:t>5</w:t>
            </w:r>
          </w:p>
        </w:tc>
      </w:tr>
    </w:tbl>
    <w:p w14:paraId="2372EB78" w14:textId="36324382" w:rsidR="00BC3DAC" w:rsidRPr="00192F4F" w:rsidRDefault="00BC3DAC" w:rsidP="00A86D09">
      <w:pPr>
        <w:tabs>
          <w:tab w:val="left" w:pos="540"/>
        </w:tabs>
        <w:spacing w:line="264" w:lineRule="auto"/>
        <w:jc w:val="center"/>
        <w:rPr>
          <w:rFonts w:ascii="Times New Roman" w:hAnsi="Times New Roman"/>
          <w:b/>
          <w:color w:val="000000" w:themeColor="text1"/>
          <w:sz w:val="32"/>
          <w:szCs w:val="28"/>
        </w:rPr>
      </w:pPr>
    </w:p>
    <w:p w14:paraId="07B45A03" w14:textId="77777777" w:rsidR="00BC3DAC" w:rsidRPr="00192F4F" w:rsidRDefault="00BC3DAC" w:rsidP="00A86D09">
      <w:pPr>
        <w:tabs>
          <w:tab w:val="left" w:pos="540"/>
        </w:tabs>
        <w:spacing w:line="264" w:lineRule="auto"/>
        <w:jc w:val="center"/>
        <w:rPr>
          <w:rFonts w:ascii="Times New Roman" w:hAnsi="Times New Roman"/>
          <w:b/>
          <w:color w:val="000000" w:themeColor="text1"/>
          <w:szCs w:val="28"/>
        </w:rPr>
      </w:pPr>
      <w:r w:rsidRPr="00192F4F">
        <w:rPr>
          <w:rFonts w:ascii="Times New Roman" w:hAnsi="Times New Roman"/>
          <w:b/>
          <w:color w:val="000000" w:themeColor="text1"/>
          <w:szCs w:val="28"/>
        </w:rPr>
        <w:t>NGHỊ QUYẾT</w:t>
      </w:r>
    </w:p>
    <w:p w14:paraId="577A0D28" w14:textId="77777777" w:rsidR="003814F4" w:rsidRPr="00192F4F" w:rsidRDefault="00463C58" w:rsidP="00463C58">
      <w:pPr>
        <w:pStyle w:val="NormalWeb"/>
        <w:shd w:val="clear" w:color="auto" w:fill="FFFFFF"/>
        <w:spacing w:before="0" w:beforeAutospacing="0" w:after="0" w:afterAutospacing="0" w:line="320" w:lineRule="atLeast"/>
        <w:jc w:val="center"/>
        <w:textAlignment w:val="baseline"/>
        <w:rPr>
          <w:rStyle w:val="Strong"/>
          <w:color w:val="000000" w:themeColor="text1"/>
          <w:sz w:val="28"/>
          <w:szCs w:val="28"/>
          <w:bdr w:val="none" w:sz="0" w:space="0" w:color="auto" w:frame="1"/>
        </w:rPr>
      </w:pPr>
      <w:r w:rsidRPr="00192F4F">
        <w:rPr>
          <w:rStyle w:val="Strong"/>
          <w:color w:val="000000" w:themeColor="text1"/>
          <w:sz w:val="28"/>
          <w:szCs w:val="28"/>
          <w:bdr w:val="none" w:sz="0" w:space="0" w:color="auto" w:frame="1"/>
        </w:rPr>
        <w:t xml:space="preserve">Quy định mức hỗ trợ </w:t>
      </w:r>
      <w:r w:rsidR="00DD79ED" w:rsidRPr="00192F4F">
        <w:rPr>
          <w:rStyle w:val="Strong"/>
          <w:color w:val="000000" w:themeColor="text1"/>
          <w:sz w:val="28"/>
          <w:szCs w:val="28"/>
          <w:bdr w:val="none" w:sz="0" w:space="0" w:color="auto" w:frame="1"/>
        </w:rPr>
        <w:t xml:space="preserve">cho </w:t>
      </w:r>
      <w:r w:rsidRPr="00192F4F">
        <w:rPr>
          <w:rStyle w:val="Strong"/>
          <w:color w:val="000000" w:themeColor="text1"/>
          <w:sz w:val="28"/>
          <w:szCs w:val="28"/>
          <w:bdr w:val="none" w:sz="0" w:space="0" w:color="auto" w:frame="1"/>
        </w:rPr>
        <w:t xml:space="preserve">người được phân công </w:t>
      </w:r>
    </w:p>
    <w:p w14:paraId="23836994" w14:textId="6236460E" w:rsidR="003814F4" w:rsidRPr="00192F4F" w:rsidRDefault="00463C58" w:rsidP="003814F4">
      <w:pPr>
        <w:pStyle w:val="NormalWeb"/>
        <w:shd w:val="clear" w:color="auto" w:fill="FFFFFF"/>
        <w:spacing w:before="0" w:beforeAutospacing="0" w:after="0" w:afterAutospacing="0" w:line="320" w:lineRule="atLeast"/>
        <w:jc w:val="center"/>
        <w:textAlignment w:val="baseline"/>
        <w:rPr>
          <w:rStyle w:val="Strong"/>
          <w:color w:val="000000" w:themeColor="text1"/>
          <w:sz w:val="28"/>
          <w:szCs w:val="28"/>
          <w:bdr w:val="none" w:sz="0" w:space="0" w:color="auto" w:frame="1"/>
        </w:rPr>
      </w:pPr>
      <w:r w:rsidRPr="00192F4F">
        <w:rPr>
          <w:rStyle w:val="Strong"/>
          <w:color w:val="000000" w:themeColor="text1"/>
          <w:sz w:val="28"/>
          <w:szCs w:val="28"/>
          <w:bdr w:val="none" w:sz="0" w:space="0" w:color="auto" w:frame="1"/>
        </w:rPr>
        <w:t>trực tiếp giúp đỡ</w:t>
      </w:r>
      <w:r w:rsidR="003814F4" w:rsidRPr="00192F4F">
        <w:rPr>
          <w:rStyle w:val="Strong"/>
          <w:color w:val="000000" w:themeColor="text1"/>
          <w:sz w:val="28"/>
          <w:szCs w:val="28"/>
          <w:bdr w:val="none" w:sz="0" w:space="0" w:color="auto" w:frame="1"/>
        </w:rPr>
        <w:t xml:space="preserve"> </w:t>
      </w:r>
      <w:r w:rsidRPr="00192F4F">
        <w:rPr>
          <w:rStyle w:val="Strong"/>
          <w:color w:val="000000" w:themeColor="text1"/>
          <w:sz w:val="28"/>
          <w:szCs w:val="28"/>
          <w:bdr w:val="none" w:sz="0" w:space="0" w:color="auto" w:frame="1"/>
        </w:rPr>
        <w:t xml:space="preserve">người </w:t>
      </w:r>
      <w:r w:rsidR="00730C8E" w:rsidRPr="00192F4F">
        <w:rPr>
          <w:rStyle w:val="Strong"/>
          <w:color w:val="000000" w:themeColor="text1"/>
          <w:sz w:val="28"/>
          <w:szCs w:val="28"/>
          <w:bdr w:val="none" w:sz="0" w:space="0" w:color="auto" w:frame="1"/>
        </w:rPr>
        <w:t xml:space="preserve">được </w:t>
      </w:r>
      <w:r w:rsidR="00CC14D4" w:rsidRPr="00192F4F">
        <w:rPr>
          <w:rStyle w:val="Strong"/>
          <w:color w:val="000000" w:themeColor="text1"/>
          <w:sz w:val="28"/>
          <w:szCs w:val="28"/>
          <w:bdr w:val="none" w:sz="0" w:space="0" w:color="auto" w:frame="1"/>
        </w:rPr>
        <w:t xml:space="preserve">áp dụng biện pháp </w:t>
      </w:r>
      <w:r w:rsidRPr="00192F4F">
        <w:rPr>
          <w:rStyle w:val="Strong"/>
          <w:color w:val="000000" w:themeColor="text1"/>
          <w:sz w:val="28"/>
          <w:szCs w:val="28"/>
          <w:bdr w:val="none" w:sz="0" w:space="0" w:color="auto" w:frame="1"/>
        </w:rPr>
        <w:t xml:space="preserve">giáo dục </w:t>
      </w:r>
    </w:p>
    <w:p w14:paraId="3CFB9471" w14:textId="037608A5" w:rsidR="00463C58" w:rsidRPr="00192F4F" w:rsidRDefault="00463C58" w:rsidP="003814F4">
      <w:pPr>
        <w:pStyle w:val="NormalWeb"/>
        <w:shd w:val="clear" w:color="auto" w:fill="FFFFFF"/>
        <w:spacing w:before="0" w:beforeAutospacing="0" w:after="0" w:afterAutospacing="0" w:line="320" w:lineRule="atLeast"/>
        <w:jc w:val="center"/>
        <w:textAlignment w:val="baseline"/>
        <w:rPr>
          <w:color w:val="000000" w:themeColor="text1"/>
          <w:sz w:val="28"/>
          <w:szCs w:val="28"/>
        </w:rPr>
      </w:pPr>
      <w:r w:rsidRPr="00192F4F">
        <w:rPr>
          <w:rStyle w:val="Strong"/>
          <w:color w:val="000000" w:themeColor="text1"/>
          <w:sz w:val="28"/>
          <w:szCs w:val="28"/>
          <w:bdr w:val="none" w:sz="0" w:space="0" w:color="auto" w:frame="1"/>
        </w:rPr>
        <w:t>tại xã, phường</w:t>
      </w:r>
      <w:r w:rsidR="00730C8E" w:rsidRPr="00192F4F">
        <w:rPr>
          <w:color w:val="000000" w:themeColor="text1"/>
          <w:sz w:val="28"/>
          <w:szCs w:val="28"/>
        </w:rPr>
        <w:t xml:space="preserve"> </w:t>
      </w:r>
      <w:r w:rsidRPr="00192F4F">
        <w:rPr>
          <w:rStyle w:val="Strong"/>
          <w:color w:val="000000" w:themeColor="text1"/>
          <w:sz w:val="28"/>
          <w:szCs w:val="28"/>
          <w:bdr w:val="none" w:sz="0" w:space="0" w:color="auto" w:frame="1"/>
        </w:rPr>
        <w:t>trên địa bàn tỉnh </w:t>
      </w:r>
      <w:r w:rsidR="00252C32" w:rsidRPr="00192F4F">
        <w:rPr>
          <w:rStyle w:val="Strong"/>
          <w:color w:val="000000" w:themeColor="text1"/>
          <w:sz w:val="28"/>
          <w:szCs w:val="28"/>
          <w:bdr w:val="none" w:sz="0" w:space="0" w:color="auto" w:frame="1"/>
        </w:rPr>
        <w:t>Phú Thọ</w:t>
      </w:r>
    </w:p>
    <w:p w14:paraId="1A7A8447" w14:textId="12673535" w:rsidR="00BC3DAC" w:rsidRPr="00150083" w:rsidRDefault="00AA4185" w:rsidP="00A86D09">
      <w:pPr>
        <w:spacing w:line="264" w:lineRule="auto"/>
        <w:jc w:val="center"/>
        <w:rPr>
          <w:rFonts w:asciiTheme="majorHAnsi" w:hAnsiTheme="majorHAnsi" w:cstheme="majorHAnsi"/>
          <w:bCs/>
          <w:i/>
          <w:szCs w:val="28"/>
        </w:rPr>
      </w:pPr>
      <w:r w:rsidRPr="00150083">
        <w:rPr>
          <w:rFonts w:asciiTheme="majorHAnsi" w:hAnsiTheme="majorHAnsi" w:cstheme="majorHAnsi"/>
          <w:bCs/>
          <w:i/>
          <w:noProof/>
          <w:szCs w:val="28"/>
        </w:rPr>
        <mc:AlternateContent>
          <mc:Choice Requires="wps">
            <w:drawing>
              <wp:anchor distT="4294967294" distB="4294967294" distL="114300" distR="114300" simplePos="0" relativeHeight="251658240" behindDoc="0" locked="0" layoutInCell="1" allowOverlap="1" wp14:anchorId="77907023" wp14:editId="6AE4E23E">
                <wp:simplePos x="0" y="0"/>
                <wp:positionH relativeFrom="column">
                  <wp:posOffset>2044065</wp:posOffset>
                </wp:positionH>
                <wp:positionV relativeFrom="paragraph">
                  <wp:posOffset>44450</wp:posOffset>
                </wp:positionV>
                <wp:extent cx="169545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60D22" id="Line 6"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0.95pt,3.5pt" to="294.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flsAEAAEgDAAAOAAAAZHJzL2Uyb0RvYy54bWysU8Fu2zAMvQ/YPwi6L06CpViNOD2k7S7d&#10;FqDdBzCSbAuVRYFUYufvJ6lJVmy3YT4Ikkg+vfdIr++mwYmjIbboG7mYzaUwXqG2vmvkz5fHT1+k&#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"/>
            </w:pict>
          </mc:Fallback>
        </mc:AlternateContent>
      </w:r>
    </w:p>
    <w:p w14:paraId="6F7BB827" w14:textId="77777777" w:rsidR="00150083" w:rsidRPr="00A95547" w:rsidRDefault="00150083" w:rsidP="00A95547">
      <w:pPr>
        <w:shd w:val="clear" w:color="auto" w:fill="FFFFFF"/>
        <w:spacing w:before="120" w:after="60" w:line="276" w:lineRule="auto"/>
        <w:ind w:firstLine="720"/>
        <w:jc w:val="both"/>
        <w:rPr>
          <w:rFonts w:asciiTheme="majorHAnsi" w:hAnsiTheme="majorHAnsi" w:cstheme="majorHAnsi"/>
          <w:bCs/>
          <w:i/>
          <w:szCs w:val="28"/>
        </w:rPr>
      </w:pPr>
      <w:bookmarkStart w:id="0" w:name="_Hlk177220678"/>
      <w:r w:rsidRPr="00A95547">
        <w:rPr>
          <w:rFonts w:asciiTheme="majorHAnsi" w:hAnsiTheme="majorHAnsi" w:cstheme="majorHAnsi"/>
          <w:bCs/>
          <w:i/>
          <w:szCs w:val="28"/>
        </w:rPr>
        <w:t>Căn cứ Luật Tổ chức chính quyền địa phương số 72/2025/QH15;</w:t>
      </w:r>
    </w:p>
    <w:p w14:paraId="7854A4C1" w14:textId="77777777" w:rsidR="00150083" w:rsidRPr="00A95547" w:rsidRDefault="00150083" w:rsidP="00A95547">
      <w:pPr>
        <w:shd w:val="clear" w:color="auto" w:fill="FFFFFF"/>
        <w:spacing w:before="120" w:after="60" w:line="276" w:lineRule="auto"/>
        <w:ind w:firstLine="720"/>
        <w:jc w:val="both"/>
        <w:rPr>
          <w:rFonts w:asciiTheme="majorHAnsi" w:hAnsiTheme="majorHAnsi" w:cstheme="majorHAnsi"/>
          <w:bCs/>
          <w:i/>
          <w:szCs w:val="28"/>
        </w:rPr>
      </w:pPr>
      <w:r w:rsidRPr="00A95547">
        <w:rPr>
          <w:rFonts w:asciiTheme="majorHAnsi" w:hAnsiTheme="majorHAnsi" w:cstheme="majorHAnsi"/>
          <w:bCs/>
          <w:i/>
          <w:szCs w:val="28"/>
        </w:rPr>
        <w:t>Căn cứ Luật Ban hành văn bản quy phạm pháp luật số 64/2025/QH15 được sửa đổi, bổ sung bởi Luật số 87/2025/QH15;</w:t>
      </w:r>
    </w:p>
    <w:p w14:paraId="79962BF8" w14:textId="77777777" w:rsidR="0080095B" w:rsidRPr="0080095B" w:rsidRDefault="0080095B" w:rsidP="009B5F5B">
      <w:pPr>
        <w:shd w:val="clear" w:color="auto" w:fill="FFFFFF"/>
        <w:spacing w:before="120" w:after="60" w:line="276" w:lineRule="auto"/>
        <w:ind w:firstLine="720"/>
        <w:jc w:val="both"/>
        <w:rPr>
          <w:rFonts w:asciiTheme="majorHAnsi" w:hAnsiTheme="majorHAnsi" w:cstheme="majorHAnsi"/>
          <w:bCs/>
          <w:i/>
          <w:szCs w:val="28"/>
        </w:rPr>
      </w:pPr>
      <w:r w:rsidRPr="0080095B">
        <w:rPr>
          <w:rFonts w:asciiTheme="majorHAnsi" w:hAnsiTheme="majorHAnsi" w:cstheme="majorHAnsi"/>
          <w:bCs/>
          <w:i/>
          <w:szCs w:val="28"/>
        </w:rPr>
        <w:t>Căn cứ Luật Ngân sách nhà nước số 89/2025/QH15;</w:t>
      </w:r>
    </w:p>
    <w:p w14:paraId="7B2A1D13" w14:textId="708A02B1" w:rsidR="009B5F5B" w:rsidRPr="009B5F5B" w:rsidRDefault="009B5F5B" w:rsidP="009B5F5B">
      <w:pPr>
        <w:shd w:val="clear" w:color="auto" w:fill="FFFFFF"/>
        <w:spacing w:before="120" w:after="60" w:line="276" w:lineRule="auto"/>
        <w:ind w:firstLine="720"/>
        <w:jc w:val="both"/>
        <w:rPr>
          <w:rFonts w:asciiTheme="majorHAnsi" w:hAnsiTheme="majorHAnsi" w:cstheme="majorHAnsi"/>
          <w:bCs/>
          <w:i/>
          <w:szCs w:val="28"/>
        </w:rPr>
      </w:pPr>
      <w:r w:rsidRPr="009B5F5B">
        <w:rPr>
          <w:rFonts w:asciiTheme="majorHAnsi" w:hAnsiTheme="majorHAnsi" w:cstheme="majorHAnsi"/>
          <w:bCs/>
          <w:i/>
          <w:szCs w:val="28"/>
        </w:rPr>
        <w:t xml:space="preserve">Căn cứ Nghị quyết số 202/2025/QH15 ngày 12 tháng 6 năm 2025 của Quốc hội về việc sắp xếp đơn vị hành chính cấp tỉnh; </w:t>
      </w:r>
    </w:p>
    <w:p w14:paraId="2386893C" w14:textId="77777777" w:rsidR="00150083" w:rsidRPr="00A95547" w:rsidRDefault="00150083" w:rsidP="00A95547">
      <w:pPr>
        <w:shd w:val="clear" w:color="auto" w:fill="FFFFFF"/>
        <w:spacing w:before="120" w:after="60" w:line="276" w:lineRule="auto"/>
        <w:ind w:firstLine="720"/>
        <w:jc w:val="both"/>
        <w:rPr>
          <w:rFonts w:asciiTheme="majorHAnsi" w:hAnsiTheme="majorHAnsi" w:cstheme="majorHAnsi"/>
          <w:bCs/>
          <w:i/>
          <w:szCs w:val="28"/>
        </w:rPr>
      </w:pPr>
      <w:r w:rsidRPr="00A95547">
        <w:rPr>
          <w:rFonts w:asciiTheme="majorHAnsi" w:hAnsiTheme="majorHAnsi" w:cstheme="majorHAnsi"/>
          <w:bCs/>
          <w:i/>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w:t>
      </w:r>
    </w:p>
    <w:p w14:paraId="233FAA40" w14:textId="5719A037" w:rsidR="00B645DA" w:rsidRPr="00A95547" w:rsidRDefault="00463C58" w:rsidP="00A95547">
      <w:pPr>
        <w:spacing w:before="120" w:after="60" w:line="276" w:lineRule="auto"/>
        <w:ind w:firstLine="680"/>
        <w:jc w:val="both"/>
        <w:rPr>
          <w:rStyle w:val="Emphasis"/>
          <w:rFonts w:asciiTheme="majorHAnsi" w:hAnsiTheme="majorHAnsi" w:cstheme="majorHAnsi"/>
          <w:i w:val="0"/>
          <w:color w:val="000000" w:themeColor="text1"/>
          <w:szCs w:val="28"/>
          <w:bdr w:val="none" w:sz="0" w:space="0" w:color="auto" w:frame="1"/>
          <w:lang w:val="nb-NO"/>
        </w:rPr>
      </w:pPr>
      <w:r w:rsidRPr="00A95547">
        <w:rPr>
          <w:rStyle w:val="Emphasis"/>
          <w:rFonts w:asciiTheme="majorHAnsi" w:hAnsiTheme="majorHAnsi" w:cstheme="majorHAnsi"/>
          <w:color w:val="000000" w:themeColor="text1"/>
          <w:szCs w:val="28"/>
          <w:bdr w:val="none" w:sz="0" w:space="0" w:color="auto" w:frame="1"/>
          <w:lang w:val="nb-NO"/>
        </w:rPr>
        <w:t>Căn cứ Nghị định số </w:t>
      </w:r>
      <w:hyperlink r:id="rId8" w:tgtFrame="_blank" w:history="1">
        <w:r w:rsidRPr="00A95547">
          <w:rPr>
            <w:rStyle w:val="Hyperlink"/>
            <w:rFonts w:asciiTheme="majorHAnsi" w:hAnsiTheme="majorHAnsi" w:cstheme="majorHAnsi"/>
            <w:i/>
            <w:iCs/>
            <w:color w:val="000000" w:themeColor="text1"/>
            <w:szCs w:val="28"/>
            <w:u w:val="none"/>
            <w:bdr w:val="none" w:sz="0" w:space="0" w:color="auto" w:frame="1"/>
            <w:lang w:val="nb-NO"/>
          </w:rPr>
          <w:t>120/2021/NĐ-CP</w:t>
        </w:r>
      </w:hyperlink>
      <w:r w:rsidRPr="00A95547">
        <w:rPr>
          <w:rStyle w:val="Emphasis"/>
          <w:rFonts w:asciiTheme="majorHAnsi" w:hAnsiTheme="majorHAnsi" w:cstheme="majorHAnsi"/>
          <w:color w:val="000000" w:themeColor="text1"/>
          <w:szCs w:val="28"/>
          <w:bdr w:val="none" w:sz="0" w:space="0" w:color="auto" w:frame="1"/>
          <w:lang w:val="nb-NO"/>
        </w:rPr>
        <w:t> </w:t>
      </w:r>
      <w:r w:rsidR="00CE00EA" w:rsidRPr="00A95547">
        <w:rPr>
          <w:rFonts w:asciiTheme="majorHAnsi" w:hAnsiTheme="majorHAnsi" w:cstheme="majorHAnsi"/>
          <w:i/>
          <w:iCs/>
          <w:spacing w:val="2"/>
          <w:lang w:val="pl-PL"/>
        </w:rPr>
        <w:t>ngày 24</w:t>
      </w:r>
      <w:r w:rsidR="004F3A26" w:rsidRPr="00A95547">
        <w:rPr>
          <w:rFonts w:asciiTheme="majorHAnsi" w:hAnsiTheme="majorHAnsi" w:cstheme="majorHAnsi"/>
          <w:i/>
          <w:iCs/>
          <w:spacing w:val="2"/>
          <w:lang w:val="pl-PL"/>
        </w:rPr>
        <w:t xml:space="preserve"> tháng </w:t>
      </w:r>
      <w:r w:rsidR="00CE00EA" w:rsidRPr="00A95547">
        <w:rPr>
          <w:rFonts w:asciiTheme="majorHAnsi" w:hAnsiTheme="majorHAnsi" w:cstheme="majorHAnsi"/>
          <w:i/>
          <w:iCs/>
          <w:spacing w:val="2"/>
          <w:lang w:val="pl-PL"/>
        </w:rPr>
        <w:t>12</w:t>
      </w:r>
      <w:r w:rsidR="004F3A26" w:rsidRPr="00A95547">
        <w:rPr>
          <w:rFonts w:asciiTheme="majorHAnsi" w:hAnsiTheme="majorHAnsi" w:cstheme="majorHAnsi"/>
          <w:i/>
          <w:iCs/>
          <w:spacing w:val="2"/>
          <w:lang w:val="pl-PL"/>
        </w:rPr>
        <w:t xml:space="preserve"> năm </w:t>
      </w:r>
      <w:r w:rsidR="00CE00EA" w:rsidRPr="00A95547">
        <w:rPr>
          <w:rFonts w:asciiTheme="majorHAnsi" w:hAnsiTheme="majorHAnsi" w:cstheme="majorHAnsi"/>
          <w:i/>
          <w:iCs/>
          <w:spacing w:val="2"/>
          <w:lang w:val="pl-PL"/>
        </w:rPr>
        <w:t>2021</w:t>
      </w:r>
      <w:r w:rsidR="00CE00EA" w:rsidRPr="00A95547">
        <w:rPr>
          <w:rFonts w:asciiTheme="majorHAnsi" w:hAnsiTheme="majorHAnsi" w:cstheme="majorHAnsi"/>
          <w:iCs/>
          <w:spacing w:val="2"/>
          <w:lang w:val="pl-PL"/>
        </w:rPr>
        <w:t xml:space="preserve"> </w:t>
      </w:r>
      <w:r w:rsidRPr="00A95547">
        <w:rPr>
          <w:rStyle w:val="Emphasis"/>
          <w:rFonts w:asciiTheme="majorHAnsi" w:hAnsiTheme="majorHAnsi" w:cstheme="majorHAnsi"/>
          <w:color w:val="000000" w:themeColor="text1"/>
          <w:szCs w:val="28"/>
          <w:bdr w:val="none" w:sz="0" w:space="0" w:color="auto" w:frame="1"/>
          <w:lang w:val="nb-NO"/>
        </w:rPr>
        <w:t xml:space="preserve">của Chính phủ </w:t>
      </w:r>
      <w:r w:rsidR="00246651" w:rsidRPr="00A95547">
        <w:rPr>
          <w:rStyle w:val="Emphasis"/>
          <w:rFonts w:asciiTheme="majorHAnsi" w:hAnsiTheme="majorHAnsi" w:cstheme="majorHAnsi"/>
          <w:color w:val="000000" w:themeColor="text1"/>
          <w:szCs w:val="28"/>
          <w:bdr w:val="none" w:sz="0" w:space="0" w:color="auto" w:frame="1"/>
          <w:lang w:val="nb-NO"/>
        </w:rPr>
        <w:t>q</w:t>
      </w:r>
      <w:r w:rsidRPr="00A95547">
        <w:rPr>
          <w:rStyle w:val="Emphasis"/>
          <w:rFonts w:asciiTheme="majorHAnsi" w:hAnsiTheme="majorHAnsi" w:cstheme="majorHAnsi"/>
          <w:color w:val="000000" w:themeColor="text1"/>
          <w:szCs w:val="28"/>
          <w:bdr w:val="none" w:sz="0" w:space="0" w:color="auto" w:frame="1"/>
          <w:lang w:val="nb-NO"/>
        </w:rPr>
        <w:t>uy định chế độ áp dụng biện pháp xử lý hành chính gi</w:t>
      </w:r>
      <w:r w:rsidR="00C21459" w:rsidRPr="00A95547">
        <w:rPr>
          <w:rStyle w:val="Emphasis"/>
          <w:rFonts w:asciiTheme="majorHAnsi" w:hAnsiTheme="majorHAnsi" w:cstheme="majorHAnsi"/>
          <w:color w:val="000000" w:themeColor="text1"/>
          <w:szCs w:val="28"/>
          <w:bdr w:val="none" w:sz="0" w:space="0" w:color="auto" w:frame="1"/>
          <w:lang w:val="nb-NO"/>
        </w:rPr>
        <w:t xml:space="preserve">áo dục tại xã, phường, thị trấn </w:t>
      </w:r>
      <w:r w:rsidR="00C21459" w:rsidRPr="00A95547">
        <w:rPr>
          <w:rFonts w:asciiTheme="majorHAnsi" w:hAnsiTheme="majorHAnsi" w:cstheme="majorHAnsi"/>
          <w:i/>
          <w:color w:val="000000"/>
          <w:szCs w:val="28"/>
        </w:rPr>
        <w:t>được sửa đổi, bổ sung bởi Nghị định số 190/2025/NĐ-CP ngày 01</w:t>
      </w:r>
      <w:r w:rsidR="004F3A26" w:rsidRPr="00A95547">
        <w:rPr>
          <w:rFonts w:asciiTheme="majorHAnsi" w:hAnsiTheme="majorHAnsi" w:cstheme="majorHAnsi"/>
          <w:i/>
          <w:color w:val="000000"/>
          <w:szCs w:val="28"/>
        </w:rPr>
        <w:t xml:space="preserve"> tháng </w:t>
      </w:r>
      <w:r w:rsidR="00C21459" w:rsidRPr="00A95547">
        <w:rPr>
          <w:rFonts w:asciiTheme="majorHAnsi" w:hAnsiTheme="majorHAnsi" w:cstheme="majorHAnsi"/>
          <w:i/>
          <w:color w:val="000000"/>
          <w:szCs w:val="28"/>
        </w:rPr>
        <w:t>07</w:t>
      </w:r>
      <w:r w:rsidR="004F3A26" w:rsidRPr="00A95547">
        <w:rPr>
          <w:rFonts w:asciiTheme="majorHAnsi" w:hAnsiTheme="majorHAnsi" w:cstheme="majorHAnsi"/>
          <w:i/>
          <w:color w:val="000000"/>
          <w:szCs w:val="28"/>
        </w:rPr>
        <w:t xml:space="preserve"> năm </w:t>
      </w:r>
      <w:r w:rsidR="00C21459" w:rsidRPr="00A95547">
        <w:rPr>
          <w:rFonts w:asciiTheme="majorHAnsi" w:hAnsiTheme="majorHAnsi" w:cstheme="majorHAnsi"/>
          <w:i/>
          <w:color w:val="000000"/>
          <w:szCs w:val="28"/>
        </w:rPr>
        <w:t>2025 của Chính phủ;</w:t>
      </w:r>
    </w:p>
    <w:p w14:paraId="5C731B2F" w14:textId="5E60411D" w:rsidR="00B645DA" w:rsidRPr="00A95547" w:rsidRDefault="00463C58" w:rsidP="00A95547">
      <w:pPr>
        <w:spacing w:before="120" w:after="60" w:line="276" w:lineRule="auto"/>
        <w:ind w:firstLine="680"/>
        <w:jc w:val="both"/>
        <w:rPr>
          <w:rStyle w:val="Emphasis"/>
          <w:rFonts w:asciiTheme="majorHAnsi" w:hAnsiTheme="majorHAnsi" w:cstheme="majorHAnsi"/>
          <w:color w:val="000000" w:themeColor="text1"/>
          <w:spacing w:val="-4"/>
          <w:szCs w:val="28"/>
          <w:bdr w:val="none" w:sz="0" w:space="0" w:color="auto" w:frame="1"/>
          <w:lang w:val="nb-NO"/>
        </w:rPr>
      </w:pPr>
      <w:r w:rsidRPr="00A95547">
        <w:rPr>
          <w:rStyle w:val="Emphasis"/>
          <w:rFonts w:asciiTheme="majorHAnsi" w:hAnsiTheme="majorHAnsi" w:cstheme="majorHAnsi"/>
          <w:color w:val="000000" w:themeColor="text1"/>
          <w:spacing w:val="-4"/>
          <w:szCs w:val="28"/>
          <w:bdr w:val="none" w:sz="0" w:space="0" w:color="auto" w:frame="1"/>
          <w:lang w:val="nb-NO"/>
        </w:rPr>
        <w:t>Căn cứ Thông tư số </w:t>
      </w:r>
      <w:hyperlink r:id="rId9" w:tgtFrame="_blank" w:history="1">
        <w:r w:rsidRPr="00A95547">
          <w:rPr>
            <w:rStyle w:val="Hyperlink"/>
            <w:rFonts w:asciiTheme="majorHAnsi" w:hAnsiTheme="majorHAnsi" w:cstheme="majorHAnsi"/>
            <w:i/>
            <w:iCs/>
            <w:color w:val="000000" w:themeColor="text1"/>
            <w:spacing w:val="-4"/>
            <w:szCs w:val="28"/>
            <w:u w:val="none"/>
            <w:bdr w:val="none" w:sz="0" w:space="0" w:color="auto" w:frame="1"/>
            <w:lang w:val="nb-NO"/>
          </w:rPr>
          <w:t>82/2022/TT-BTC</w:t>
        </w:r>
      </w:hyperlink>
      <w:r w:rsidRPr="00A95547">
        <w:rPr>
          <w:rStyle w:val="Emphasis"/>
          <w:rFonts w:asciiTheme="majorHAnsi" w:hAnsiTheme="majorHAnsi" w:cstheme="majorHAnsi"/>
          <w:color w:val="000000" w:themeColor="text1"/>
          <w:spacing w:val="-4"/>
          <w:szCs w:val="28"/>
          <w:bdr w:val="none" w:sz="0" w:space="0" w:color="auto" w:frame="1"/>
          <w:lang w:val="nb-NO"/>
        </w:rPr>
        <w:t> </w:t>
      </w:r>
      <w:r w:rsidR="00C959D1" w:rsidRPr="00A95547">
        <w:rPr>
          <w:rFonts w:asciiTheme="majorHAnsi" w:hAnsiTheme="majorHAnsi" w:cstheme="majorHAnsi"/>
          <w:i/>
          <w:lang w:val="pl-PL"/>
        </w:rPr>
        <w:t>ngày 30</w:t>
      </w:r>
      <w:r w:rsidR="00571683" w:rsidRPr="00A95547">
        <w:rPr>
          <w:rFonts w:asciiTheme="majorHAnsi" w:hAnsiTheme="majorHAnsi" w:cstheme="majorHAnsi"/>
          <w:i/>
          <w:lang w:val="pl-PL"/>
        </w:rPr>
        <w:t xml:space="preserve"> tháng </w:t>
      </w:r>
      <w:r w:rsidR="00C959D1" w:rsidRPr="00A95547">
        <w:rPr>
          <w:rFonts w:asciiTheme="majorHAnsi" w:hAnsiTheme="majorHAnsi" w:cstheme="majorHAnsi"/>
          <w:i/>
          <w:lang w:val="pl-PL"/>
        </w:rPr>
        <w:t>12</w:t>
      </w:r>
      <w:r w:rsidR="00571683" w:rsidRPr="00A95547">
        <w:rPr>
          <w:rFonts w:asciiTheme="majorHAnsi" w:hAnsiTheme="majorHAnsi" w:cstheme="majorHAnsi"/>
          <w:i/>
          <w:lang w:val="pl-PL"/>
        </w:rPr>
        <w:t xml:space="preserve"> năm </w:t>
      </w:r>
      <w:r w:rsidR="00C959D1" w:rsidRPr="00A95547">
        <w:rPr>
          <w:rFonts w:asciiTheme="majorHAnsi" w:hAnsiTheme="majorHAnsi" w:cstheme="majorHAnsi"/>
          <w:i/>
          <w:lang w:val="pl-PL"/>
        </w:rPr>
        <w:t>2022</w:t>
      </w:r>
      <w:r w:rsidR="00C959D1" w:rsidRPr="00A95547">
        <w:rPr>
          <w:rFonts w:asciiTheme="majorHAnsi" w:hAnsiTheme="majorHAnsi" w:cstheme="majorHAnsi"/>
          <w:lang w:val="pl-PL"/>
        </w:rPr>
        <w:t xml:space="preserve"> </w:t>
      </w:r>
      <w:r w:rsidR="00301291" w:rsidRPr="00A95547">
        <w:rPr>
          <w:rStyle w:val="Emphasis"/>
          <w:rFonts w:asciiTheme="majorHAnsi" w:hAnsiTheme="majorHAnsi" w:cstheme="majorHAnsi"/>
          <w:color w:val="000000" w:themeColor="text1"/>
          <w:spacing w:val="-4"/>
          <w:szCs w:val="28"/>
          <w:bdr w:val="none" w:sz="0" w:space="0" w:color="auto" w:frame="1"/>
          <w:lang w:val="nb-NO"/>
        </w:rPr>
        <w:t xml:space="preserve">của Bộ trưởng Bộ Tài chính </w:t>
      </w:r>
      <w:r w:rsidR="00246651" w:rsidRPr="00A95547">
        <w:rPr>
          <w:rStyle w:val="Emphasis"/>
          <w:rFonts w:asciiTheme="majorHAnsi" w:hAnsiTheme="majorHAnsi" w:cstheme="majorHAnsi"/>
          <w:color w:val="000000" w:themeColor="text1"/>
          <w:spacing w:val="-4"/>
          <w:szCs w:val="28"/>
          <w:bdr w:val="none" w:sz="0" w:space="0" w:color="auto" w:frame="1"/>
          <w:lang w:val="nb-NO"/>
        </w:rPr>
        <w:t>q</w:t>
      </w:r>
      <w:r w:rsidRPr="00A95547">
        <w:rPr>
          <w:rStyle w:val="Emphasis"/>
          <w:rFonts w:asciiTheme="majorHAnsi" w:hAnsiTheme="majorHAnsi" w:cstheme="majorHAnsi"/>
          <w:color w:val="000000" w:themeColor="text1"/>
          <w:spacing w:val="-4"/>
          <w:szCs w:val="28"/>
          <w:bdr w:val="none" w:sz="0" w:space="0" w:color="auto" w:frame="1"/>
          <w:lang w:val="nb-NO"/>
        </w:rPr>
        <w:t>uy định nội dung và mức chi từ ngân sách nhà nước thực hiện chế độ áp dụng biện pháp xử lý hành chính giáo dục tại xã, phường, thị trấn;</w:t>
      </w:r>
    </w:p>
    <w:bookmarkEnd w:id="0"/>
    <w:p w14:paraId="46E6D448" w14:textId="481869D2" w:rsidR="00463C58" w:rsidRPr="00A95547" w:rsidRDefault="0026232E" w:rsidP="00A95547">
      <w:pPr>
        <w:spacing w:before="120" w:after="60" w:line="276" w:lineRule="auto"/>
        <w:ind w:firstLine="680"/>
        <w:jc w:val="both"/>
        <w:rPr>
          <w:rStyle w:val="Emphasis"/>
          <w:rFonts w:asciiTheme="majorHAnsi" w:hAnsiTheme="majorHAnsi" w:cstheme="majorHAnsi"/>
          <w:color w:val="000000" w:themeColor="text1"/>
          <w:szCs w:val="28"/>
          <w:bdr w:val="none" w:sz="0" w:space="0" w:color="auto" w:frame="1"/>
          <w:lang w:val="nb-NO"/>
        </w:rPr>
      </w:pPr>
      <w:r w:rsidRPr="00A95547">
        <w:rPr>
          <w:rStyle w:val="Emphasis"/>
          <w:rFonts w:asciiTheme="majorHAnsi" w:hAnsiTheme="majorHAnsi" w:cstheme="majorHAnsi"/>
          <w:color w:val="000000" w:themeColor="text1"/>
          <w:szCs w:val="28"/>
          <w:bdr w:val="none" w:sz="0" w:space="0" w:color="auto" w:frame="1"/>
          <w:lang w:val="nb-NO"/>
        </w:rPr>
        <w:t>Xét Tờ trình số 7469</w:t>
      </w:r>
      <w:r w:rsidR="00463C58" w:rsidRPr="00A95547">
        <w:rPr>
          <w:rStyle w:val="Emphasis"/>
          <w:rFonts w:asciiTheme="majorHAnsi" w:hAnsiTheme="majorHAnsi" w:cstheme="majorHAnsi"/>
          <w:color w:val="000000" w:themeColor="text1"/>
          <w:szCs w:val="28"/>
          <w:bdr w:val="none" w:sz="0" w:space="0" w:color="auto" w:frame="1"/>
          <w:lang w:val="nb-NO"/>
        </w:rPr>
        <w:t>/TTr-UBND ngày</w:t>
      </w:r>
      <w:r w:rsidR="002B78EE" w:rsidRPr="00A95547">
        <w:rPr>
          <w:rStyle w:val="Emphasis"/>
          <w:rFonts w:asciiTheme="majorHAnsi" w:hAnsiTheme="majorHAnsi" w:cstheme="majorHAnsi"/>
          <w:color w:val="000000" w:themeColor="text1"/>
          <w:szCs w:val="28"/>
          <w:bdr w:val="none" w:sz="0" w:space="0" w:color="auto" w:frame="1"/>
          <w:lang w:val="nb-NO"/>
        </w:rPr>
        <w:t xml:space="preserve"> </w:t>
      </w:r>
      <w:r w:rsidRPr="00A95547">
        <w:rPr>
          <w:rStyle w:val="Emphasis"/>
          <w:rFonts w:asciiTheme="majorHAnsi" w:hAnsiTheme="majorHAnsi" w:cstheme="majorHAnsi"/>
          <w:color w:val="000000" w:themeColor="text1"/>
          <w:szCs w:val="28"/>
          <w:bdr w:val="none" w:sz="0" w:space="0" w:color="auto" w:frame="1"/>
          <w:lang w:val="nb-NO"/>
        </w:rPr>
        <w:t>23</w:t>
      </w:r>
      <w:r w:rsidR="00463C58" w:rsidRPr="00A95547">
        <w:rPr>
          <w:rStyle w:val="Emphasis"/>
          <w:rFonts w:asciiTheme="majorHAnsi" w:hAnsiTheme="majorHAnsi" w:cstheme="majorHAnsi"/>
          <w:color w:val="000000" w:themeColor="text1"/>
          <w:szCs w:val="28"/>
          <w:bdr w:val="none" w:sz="0" w:space="0" w:color="auto" w:frame="1"/>
          <w:lang w:val="nb-NO"/>
        </w:rPr>
        <w:t xml:space="preserve"> tháng</w:t>
      </w:r>
      <w:r w:rsidRPr="00A95547">
        <w:rPr>
          <w:rStyle w:val="Emphasis"/>
          <w:rFonts w:asciiTheme="majorHAnsi" w:hAnsiTheme="majorHAnsi" w:cstheme="majorHAnsi"/>
          <w:color w:val="000000" w:themeColor="text1"/>
          <w:szCs w:val="28"/>
          <w:bdr w:val="none" w:sz="0" w:space="0" w:color="auto" w:frame="1"/>
          <w:lang w:val="nb-NO"/>
        </w:rPr>
        <w:t xml:space="preserve"> 10</w:t>
      </w:r>
      <w:r w:rsidR="002B78EE" w:rsidRPr="00A95547">
        <w:rPr>
          <w:rStyle w:val="Emphasis"/>
          <w:rFonts w:asciiTheme="majorHAnsi" w:hAnsiTheme="majorHAnsi" w:cstheme="majorHAnsi"/>
          <w:color w:val="000000" w:themeColor="text1"/>
          <w:szCs w:val="28"/>
          <w:bdr w:val="none" w:sz="0" w:space="0" w:color="auto" w:frame="1"/>
          <w:lang w:val="nb-NO"/>
        </w:rPr>
        <w:t xml:space="preserve"> </w:t>
      </w:r>
      <w:r w:rsidR="00463C58" w:rsidRPr="00A95547">
        <w:rPr>
          <w:rStyle w:val="Emphasis"/>
          <w:rFonts w:asciiTheme="majorHAnsi" w:hAnsiTheme="majorHAnsi" w:cstheme="majorHAnsi"/>
          <w:color w:val="000000" w:themeColor="text1"/>
          <w:szCs w:val="28"/>
          <w:bdr w:val="none" w:sz="0" w:space="0" w:color="auto" w:frame="1"/>
          <w:lang w:val="nb-NO"/>
        </w:rPr>
        <w:t>năm 202</w:t>
      </w:r>
      <w:r w:rsidR="00252C32" w:rsidRPr="00A95547">
        <w:rPr>
          <w:rStyle w:val="Emphasis"/>
          <w:rFonts w:asciiTheme="majorHAnsi" w:hAnsiTheme="majorHAnsi" w:cstheme="majorHAnsi"/>
          <w:color w:val="000000" w:themeColor="text1"/>
          <w:szCs w:val="28"/>
          <w:bdr w:val="none" w:sz="0" w:space="0" w:color="auto" w:frame="1"/>
          <w:lang w:val="nb-NO"/>
        </w:rPr>
        <w:t>5</w:t>
      </w:r>
      <w:r w:rsidR="00463C58" w:rsidRPr="00A95547">
        <w:rPr>
          <w:rStyle w:val="Emphasis"/>
          <w:rFonts w:asciiTheme="majorHAnsi" w:hAnsiTheme="majorHAnsi" w:cstheme="majorHAnsi"/>
          <w:color w:val="000000" w:themeColor="text1"/>
          <w:szCs w:val="28"/>
          <w:bdr w:val="none" w:sz="0" w:space="0" w:color="auto" w:frame="1"/>
          <w:lang w:val="nb-NO"/>
        </w:rPr>
        <w:t xml:space="preserve"> của Ủy ban nhân dân tỉnh;</w:t>
      </w:r>
      <w:r w:rsidRPr="00A95547">
        <w:rPr>
          <w:rStyle w:val="Emphasis"/>
          <w:rFonts w:asciiTheme="majorHAnsi" w:hAnsiTheme="majorHAnsi" w:cstheme="majorHAnsi"/>
          <w:color w:val="000000" w:themeColor="text1"/>
          <w:szCs w:val="28"/>
          <w:bdr w:val="none" w:sz="0" w:space="0" w:color="auto" w:frame="1"/>
          <w:lang w:val="nb-NO"/>
        </w:rPr>
        <w:t xml:space="preserve"> </w:t>
      </w:r>
      <w:r w:rsidR="00C40C66" w:rsidRPr="00A95547">
        <w:rPr>
          <w:rFonts w:asciiTheme="majorHAnsi" w:hAnsiTheme="majorHAnsi" w:cstheme="majorHAnsi"/>
          <w:i/>
          <w:iCs/>
          <w:noProof/>
          <w:szCs w:val="28"/>
          <w:lang w:val="vi-VN"/>
        </w:rPr>
        <w:t>Báo cáo thẩm tra của Ban Pháp chế Hội đồng nhân dân tỉnh</w:t>
      </w:r>
      <w:r w:rsidR="00112179" w:rsidRPr="00A95547">
        <w:rPr>
          <w:rStyle w:val="Emphasis"/>
          <w:rFonts w:asciiTheme="majorHAnsi" w:hAnsiTheme="majorHAnsi" w:cstheme="majorHAnsi"/>
          <w:color w:val="000000" w:themeColor="text1"/>
          <w:szCs w:val="28"/>
          <w:bdr w:val="none" w:sz="0" w:space="0" w:color="auto" w:frame="1"/>
          <w:lang w:val="nb-NO"/>
        </w:rPr>
        <w:t xml:space="preserve">; </w:t>
      </w:r>
      <w:r w:rsidR="00B64C93" w:rsidRPr="00A95547">
        <w:rPr>
          <w:rStyle w:val="Emphasis"/>
          <w:rFonts w:asciiTheme="majorHAnsi" w:hAnsiTheme="majorHAnsi" w:cstheme="majorHAnsi"/>
          <w:color w:val="000000" w:themeColor="text1"/>
          <w:szCs w:val="28"/>
          <w:bdr w:val="none" w:sz="0" w:space="0" w:color="auto" w:frame="1"/>
          <w:lang w:val="nb-NO"/>
        </w:rPr>
        <w:t xml:space="preserve">ý kiến thảo luận của </w:t>
      </w:r>
      <w:r w:rsidR="00112179" w:rsidRPr="00A95547">
        <w:rPr>
          <w:rStyle w:val="Emphasis"/>
          <w:rFonts w:asciiTheme="majorHAnsi" w:hAnsiTheme="majorHAnsi" w:cstheme="majorHAnsi"/>
          <w:color w:val="000000" w:themeColor="text1"/>
          <w:szCs w:val="28"/>
          <w:bdr w:val="none" w:sz="0" w:space="0" w:color="auto" w:frame="1"/>
          <w:lang w:val="nb-NO"/>
        </w:rPr>
        <w:t>đ</w:t>
      </w:r>
      <w:r w:rsidR="00463C58" w:rsidRPr="00A95547">
        <w:rPr>
          <w:rStyle w:val="Emphasis"/>
          <w:rFonts w:asciiTheme="majorHAnsi" w:hAnsiTheme="majorHAnsi" w:cstheme="majorHAnsi"/>
          <w:color w:val="000000" w:themeColor="text1"/>
          <w:szCs w:val="28"/>
          <w:bdr w:val="none" w:sz="0" w:space="0" w:color="auto" w:frame="1"/>
          <w:lang w:val="nb-NO"/>
        </w:rPr>
        <w:t>ại biểu Hội đồng nhân dân tại kỳ họp</w:t>
      </w:r>
      <w:r w:rsidR="001F7437" w:rsidRPr="00A95547">
        <w:rPr>
          <w:rStyle w:val="Emphasis"/>
          <w:rFonts w:asciiTheme="majorHAnsi" w:hAnsiTheme="majorHAnsi" w:cstheme="majorHAnsi"/>
          <w:color w:val="000000" w:themeColor="text1"/>
          <w:szCs w:val="28"/>
          <w:bdr w:val="none" w:sz="0" w:space="0" w:color="auto" w:frame="1"/>
          <w:lang w:val="nb-NO"/>
        </w:rPr>
        <w:t>;</w:t>
      </w:r>
    </w:p>
    <w:p w14:paraId="6A60D360" w14:textId="1512DDEB" w:rsidR="001F7437" w:rsidRPr="00A95547" w:rsidRDefault="001F7437" w:rsidP="00A95547">
      <w:pPr>
        <w:pStyle w:val="NormalWeb"/>
        <w:shd w:val="clear" w:color="auto" w:fill="FFFFFF"/>
        <w:spacing w:before="120" w:beforeAutospacing="0" w:after="60" w:afterAutospacing="0" w:line="276" w:lineRule="auto"/>
        <w:ind w:firstLine="680"/>
        <w:jc w:val="both"/>
        <w:textAlignment w:val="baseline"/>
        <w:rPr>
          <w:rFonts w:asciiTheme="majorHAnsi" w:hAnsiTheme="majorHAnsi" w:cstheme="majorHAnsi"/>
          <w:b/>
          <w:i/>
          <w:iCs/>
          <w:color w:val="000000" w:themeColor="text1"/>
          <w:szCs w:val="28"/>
          <w:bdr w:val="none" w:sz="0" w:space="0" w:color="auto" w:frame="1"/>
          <w:lang w:val="nb-NO"/>
        </w:rPr>
      </w:pPr>
      <w:r w:rsidRPr="00A95547">
        <w:rPr>
          <w:rStyle w:val="Emphasis"/>
          <w:rFonts w:asciiTheme="majorHAnsi" w:hAnsiTheme="majorHAnsi" w:cstheme="majorHAnsi"/>
          <w:iCs w:val="0"/>
          <w:color w:val="000000" w:themeColor="text1"/>
          <w:sz w:val="28"/>
          <w:szCs w:val="28"/>
          <w:bdr w:val="none" w:sz="0" w:space="0" w:color="auto" w:frame="1"/>
          <w:lang w:val="nb-NO"/>
        </w:rPr>
        <w:t>Hội đồng nhân dân</w:t>
      </w:r>
      <w:r w:rsidR="00A33BD8" w:rsidRPr="00A95547">
        <w:rPr>
          <w:rStyle w:val="Emphasis"/>
          <w:rFonts w:asciiTheme="majorHAnsi" w:hAnsiTheme="majorHAnsi" w:cstheme="majorHAnsi"/>
          <w:iCs w:val="0"/>
          <w:color w:val="000000" w:themeColor="text1"/>
          <w:sz w:val="28"/>
          <w:szCs w:val="28"/>
          <w:bdr w:val="none" w:sz="0" w:space="0" w:color="auto" w:frame="1"/>
          <w:lang w:val="nb-NO"/>
        </w:rPr>
        <w:t xml:space="preserve"> </w:t>
      </w:r>
      <w:r w:rsidR="004461DF" w:rsidRPr="00A95547">
        <w:rPr>
          <w:rStyle w:val="Emphasis"/>
          <w:rFonts w:asciiTheme="majorHAnsi" w:hAnsiTheme="majorHAnsi" w:cstheme="majorHAnsi"/>
          <w:iCs w:val="0"/>
          <w:color w:val="000000" w:themeColor="text1"/>
          <w:sz w:val="28"/>
          <w:szCs w:val="28"/>
          <w:bdr w:val="none" w:sz="0" w:space="0" w:color="auto" w:frame="1"/>
          <w:lang w:val="nb-NO"/>
        </w:rPr>
        <w:t xml:space="preserve">tỉnh </w:t>
      </w:r>
      <w:r w:rsidRPr="00A95547">
        <w:rPr>
          <w:rStyle w:val="Emphasis"/>
          <w:rFonts w:asciiTheme="majorHAnsi" w:hAnsiTheme="majorHAnsi" w:cstheme="majorHAnsi"/>
          <w:iCs w:val="0"/>
          <w:color w:val="000000" w:themeColor="text1"/>
          <w:sz w:val="28"/>
          <w:szCs w:val="28"/>
          <w:bdr w:val="none" w:sz="0" w:space="0" w:color="auto" w:frame="1"/>
          <w:lang w:val="nb-NO"/>
        </w:rPr>
        <w:t>ban hành Nghị quyết</w:t>
      </w:r>
      <w:r w:rsidR="00DE4579" w:rsidRPr="00A95547">
        <w:rPr>
          <w:rFonts w:asciiTheme="majorHAnsi" w:hAnsiTheme="majorHAnsi" w:cstheme="majorHAnsi"/>
          <w:b/>
          <w:i/>
          <w:iCs/>
          <w:color w:val="000000" w:themeColor="text1"/>
          <w:szCs w:val="28"/>
          <w:lang w:val="nb-NO"/>
        </w:rPr>
        <w:t xml:space="preserve"> </w:t>
      </w:r>
      <w:r w:rsidR="00076A3E" w:rsidRPr="00A95547">
        <w:rPr>
          <w:rStyle w:val="Strong"/>
          <w:rFonts w:asciiTheme="majorHAnsi" w:hAnsiTheme="majorHAnsi" w:cstheme="majorHAnsi"/>
          <w:b w:val="0"/>
          <w:i/>
          <w:color w:val="000000" w:themeColor="text1"/>
          <w:sz w:val="28"/>
          <w:szCs w:val="28"/>
          <w:bdr w:val="none" w:sz="0" w:space="0" w:color="auto" w:frame="1"/>
          <w:lang w:val="nb-NO"/>
        </w:rPr>
        <w:t>q</w:t>
      </w:r>
      <w:r w:rsidR="00DE4579" w:rsidRPr="00A95547">
        <w:rPr>
          <w:rStyle w:val="Strong"/>
          <w:rFonts w:asciiTheme="majorHAnsi" w:hAnsiTheme="majorHAnsi" w:cstheme="majorHAnsi"/>
          <w:b w:val="0"/>
          <w:i/>
          <w:color w:val="000000" w:themeColor="text1"/>
          <w:sz w:val="28"/>
          <w:szCs w:val="28"/>
          <w:bdr w:val="none" w:sz="0" w:space="0" w:color="auto" w:frame="1"/>
          <w:lang w:val="nb-NO"/>
        </w:rPr>
        <w:t>uy định mức hỗ trợ cho người được phân công trực tiếp giúp đỡ người được áp dụng biện pháp giáo dục tại xã, phường</w:t>
      </w:r>
      <w:r w:rsidR="00DE4579" w:rsidRPr="00A95547">
        <w:rPr>
          <w:rFonts w:asciiTheme="majorHAnsi" w:hAnsiTheme="majorHAnsi" w:cstheme="majorHAnsi"/>
          <w:b/>
          <w:i/>
          <w:color w:val="000000" w:themeColor="text1"/>
          <w:sz w:val="28"/>
          <w:szCs w:val="28"/>
          <w:lang w:val="nb-NO"/>
        </w:rPr>
        <w:t xml:space="preserve"> </w:t>
      </w:r>
      <w:r w:rsidR="00DE4579" w:rsidRPr="00A95547">
        <w:rPr>
          <w:rStyle w:val="Strong"/>
          <w:rFonts w:asciiTheme="majorHAnsi" w:hAnsiTheme="majorHAnsi" w:cstheme="majorHAnsi"/>
          <w:b w:val="0"/>
          <w:i/>
          <w:color w:val="000000" w:themeColor="text1"/>
          <w:sz w:val="28"/>
          <w:szCs w:val="28"/>
          <w:bdr w:val="none" w:sz="0" w:space="0" w:color="auto" w:frame="1"/>
          <w:lang w:val="nb-NO"/>
        </w:rPr>
        <w:t>trên địa bàn tỉnh Phú Thọ</w:t>
      </w:r>
      <w:r w:rsidR="00556A90" w:rsidRPr="00A95547">
        <w:rPr>
          <w:rStyle w:val="Strong"/>
          <w:rFonts w:asciiTheme="majorHAnsi" w:hAnsiTheme="majorHAnsi" w:cstheme="majorHAnsi"/>
          <w:b w:val="0"/>
          <w:i/>
          <w:color w:val="000000" w:themeColor="text1"/>
          <w:sz w:val="28"/>
          <w:szCs w:val="28"/>
          <w:bdr w:val="none" w:sz="0" w:space="0" w:color="auto" w:frame="1"/>
          <w:lang w:val="nb-NO"/>
        </w:rPr>
        <w:t>.</w:t>
      </w:r>
    </w:p>
    <w:p w14:paraId="3834425E" w14:textId="03FC4B83" w:rsidR="00BC3DAC" w:rsidRPr="00A95547" w:rsidRDefault="00BC3DAC" w:rsidP="00A95547">
      <w:pPr>
        <w:spacing w:before="120" w:after="60" w:line="276" w:lineRule="auto"/>
        <w:ind w:firstLine="720"/>
        <w:jc w:val="both"/>
        <w:rPr>
          <w:rFonts w:asciiTheme="majorHAnsi" w:hAnsiTheme="majorHAnsi" w:cstheme="majorHAnsi"/>
          <w:b/>
          <w:color w:val="000000" w:themeColor="text1"/>
          <w:szCs w:val="28"/>
          <w:lang w:val="nb-NO"/>
        </w:rPr>
      </w:pPr>
      <w:bookmarkStart w:id="1" w:name="_Hlk177190176"/>
      <w:r w:rsidRPr="00A95547">
        <w:rPr>
          <w:rFonts w:asciiTheme="majorHAnsi" w:hAnsiTheme="majorHAnsi" w:cstheme="majorHAnsi"/>
          <w:b/>
          <w:color w:val="000000" w:themeColor="text1"/>
          <w:szCs w:val="28"/>
          <w:lang w:val="nb-NO"/>
        </w:rPr>
        <w:t>Điều</w:t>
      </w:r>
      <w:r w:rsidR="001166AA" w:rsidRPr="00A95547">
        <w:rPr>
          <w:rFonts w:asciiTheme="majorHAnsi" w:hAnsiTheme="majorHAnsi" w:cstheme="majorHAnsi"/>
          <w:b/>
          <w:color w:val="000000" w:themeColor="text1"/>
          <w:szCs w:val="28"/>
          <w:lang w:val="nb-NO"/>
        </w:rPr>
        <w:t xml:space="preserve"> </w:t>
      </w:r>
      <w:r w:rsidR="001E26EE" w:rsidRPr="00A95547">
        <w:rPr>
          <w:rFonts w:asciiTheme="majorHAnsi" w:hAnsiTheme="majorHAnsi" w:cstheme="majorHAnsi"/>
          <w:b/>
          <w:color w:val="000000" w:themeColor="text1"/>
          <w:szCs w:val="28"/>
          <w:lang w:val="nb-NO"/>
        </w:rPr>
        <w:t>1</w:t>
      </w:r>
      <w:r w:rsidRPr="00A95547">
        <w:rPr>
          <w:rFonts w:asciiTheme="majorHAnsi" w:hAnsiTheme="majorHAnsi" w:cstheme="majorHAnsi"/>
          <w:b/>
          <w:color w:val="000000" w:themeColor="text1"/>
          <w:szCs w:val="28"/>
          <w:lang w:val="nb-NO"/>
        </w:rPr>
        <w:t xml:space="preserve">. </w:t>
      </w:r>
      <w:r w:rsidR="009A1973" w:rsidRPr="00A95547">
        <w:rPr>
          <w:rFonts w:asciiTheme="majorHAnsi" w:hAnsiTheme="majorHAnsi" w:cstheme="majorHAnsi"/>
          <w:b/>
          <w:color w:val="000000" w:themeColor="text1"/>
          <w:szCs w:val="28"/>
          <w:lang w:val="nb-NO"/>
        </w:rPr>
        <w:t xml:space="preserve">Quy định mức hỗ trợ cho người được phân công trực tiếp giúp đỡ người được áp dụng biện pháp </w:t>
      </w:r>
      <w:r w:rsidR="00D041B7" w:rsidRPr="00A95547">
        <w:rPr>
          <w:rFonts w:asciiTheme="majorHAnsi" w:hAnsiTheme="majorHAnsi" w:cstheme="majorHAnsi"/>
          <w:b/>
          <w:color w:val="000000" w:themeColor="text1"/>
          <w:szCs w:val="28"/>
          <w:lang w:val="nb-NO"/>
        </w:rPr>
        <w:t xml:space="preserve">giáo dục tại xã, phường trên địa bàn tỉnh Phú Thọ </w:t>
      </w:r>
      <w:r w:rsidR="001E26EE" w:rsidRPr="00A95547">
        <w:rPr>
          <w:rFonts w:asciiTheme="majorHAnsi" w:hAnsiTheme="majorHAnsi" w:cstheme="majorHAnsi"/>
          <w:b/>
          <w:color w:val="000000" w:themeColor="text1"/>
          <w:szCs w:val="28"/>
          <w:lang w:val="nb-NO"/>
        </w:rPr>
        <w:t xml:space="preserve">theo </w:t>
      </w:r>
      <w:r w:rsidR="001E26EE" w:rsidRPr="00A95547">
        <w:rPr>
          <w:rFonts w:asciiTheme="majorHAnsi" w:hAnsiTheme="majorHAnsi" w:cstheme="majorHAnsi"/>
          <w:b/>
          <w:lang w:val="pl-PL"/>
        </w:rPr>
        <w:t>k</w:t>
      </w:r>
      <w:r w:rsidR="001E26EE" w:rsidRPr="00A95547">
        <w:rPr>
          <w:rFonts w:asciiTheme="majorHAnsi" w:hAnsiTheme="majorHAnsi" w:cstheme="majorHAnsi"/>
          <w:b/>
          <w:spacing w:val="2"/>
          <w:lang w:val="vi-VN"/>
        </w:rPr>
        <w:t>hoản 7</w:t>
      </w:r>
      <w:r w:rsidR="001E26EE" w:rsidRPr="00A95547">
        <w:rPr>
          <w:rFonts w:asciiTheme="majorHAnsi" w:hAnsiTheme="majorHAnsi" w:cstheme="majorHAnsi"/>
          <w:b/>
          <w:spacing w:val="2"/>
          <w:lang w:val="pl-PL"/>
        </w:rPr>
        <w:t xml:space="preserve"> </w:t>
      </w:r>
      <w:r w:rsidR="001E26EE" w:rsidRPr="00A95547">
        <w:rPr>
          <w:rFonts w:asciiTheme="majorHAnsi" w:hAnsiTheme="majorHAnsi" w:cstheme="majorHAnsi"/>
          <w:b/>
          <w:spacing w:val="2"/>
          <w:lang w:val="vi-VN"/>
        </w:rPr>
        <w:t>Điều 4</w:t>
      </w:r>
      <w:r w:rsidR="001E26EE" w:rsidRPr="00A95547">
        <w:rPr>
          <w:rFonts w:asciiTheme="majorHAnsi" w:hAnsiTheme="majorHAnsi" w:cstheme="majorHAnsi"/>
          <w:b/>
          <w:spacing w:val="2"/>
          <w:lang w:val="pl-PL"/>
        </w:rPr>
        <w:t xml:space="preserve"> </w:t>
      </w:r>
      <w:r w:rsidR="001E26EE" w:rsidRPr="00A95547">
        <w:rPr>
          <w:rFonts w:asciiTheme="majorHAnsi" w:hAnsiTheme="majorHAnsi" w:cstheme="majorHAnsi"/>
          <w:b/>
          <w:lang w:val="vi-VN"/>
        </w:rPr>
        <w:t xml:space="preserve">Thông tư số </w:t>
      </w:r>
      <w:hyperlink r:id="rId10" w:tgtFrame="_blank" w:history="1">
        <w:r w:rsidR="001E26EE" w:rsidRPr="00A95547">
          <w:rPr>
            <w:rStyle w:val="Hyperlink"/>
            <w:rFonts w:asciiTheme="majorHAnsi" w:hAnsiTheme="majorHAnsi" w:cstheme="majorHAnsi"/>
            <w:b/>
            <w:iCs/>
            <w:color w:val="auto"/>
            <w:spacing w:val="-4"/>
            <w:u w:val="none"/>
            <w:bdr w:val="none" w:sz="0" w:space="0" w:color="auto" w:frame="1"/>
            <w:lang w:val="vi-VN"/>
          </w:rPr>
          <w:t>82/2022/TT-BTC</w:t>
        </w:r>
      </w:hyperlink>
      <w:r w:rsidR="001E26EE" w:rsidRPr="00A95547">
        <w:rPr>
          <w:rFonts w:asciiTheme="majorHAnsi" w:hAnsiTheme="majorHAnsi" w:cstheme="majorHAnsi"/>
          <w:b/>
          <w:lang w:val="pl-PL"/>
        </w:rPr>
        <w:t xml:space="preserve"> ngày 30</w:t>
      </w:r>
      <w:r w:rsidR="00571683" w:rsidRPr="00A95547">
        <w:rPr>
          <w:rFonts w:asciiTheme="majorHAnsi" w:hAnsiTheme="majorHAnsi" w:cstheme="majorHAnsi"/>
          <w:b/>
          <w:lang w:val="pl-PL"/>
        </w:rPr>
        <w:t xml:space="preserve"> tháng </w:t>
      </w:r>
      <w:r w:rsidR="001E26EE" w:rsidRPr="00A95547">
        <w:rPr>
          <w:rFonts w:asciiTheme="majorHAnsi" w:hAnsiTheme="majorHAnsi" w:cstheme="majorHAnsi"/>
          <w:b/>
          <w:lang w:val="pl-PL"/>
        </w:rPr>
        <w:t>12</w:t>
      </w:r>
      <w:r w:rsidR="00571683" w:rsidRPr="00A95547">
        <w:rPr>
          <w:rFonts w:asciiTheme="majorHAnsi" w:hAnsiTheme="majorHAnsi" w:cstheme="majorHAnsi"/>
          <w:b/>
          <w:lang w:val="pl-PL"/>
        </w:rPr>
        <w:t xml:space="preserve"> năm </w:t>
      </w:r>
      <w:r w:rsidR="001E26EE" w:rsidRPr="00A95547">
        <w:rPr>
          <w:rFonts w:asciiTheme="majorHAnsi" w:hAnsiTheme="majorHAnsi" w:cstheme="majorHAnsi"/>
          <w:b/>
          <w:lang w:val="pl-PL"/>
        </w:rPr>
        <w:t xml:space="preserve">2022 của Bộ trưởng Bộ Tài chính </w:t>
      </w:r>
      <w:r w:rsidR="00D041B7" w:rsidRPr="00A95547">
        <w:rPr>
          <w:rFonts w:asciiTheme="majorHAnsi" w:hAnsiTheme="majorHAnsi" w:cstheme="majorHAnsi"/>
          <w:b/>
          <w:color w:val="000000" w:themeColor="text1"/>
          <w:szCs w:val="28"/>
          <w:lang w:val="nb-NO"/>
        </w:rPr>
        <w:t>như sau:</w:t>
      </w:r>
    </w:p>
    <w:p w14:paraId="2DA34657" w14:textId="118D8A5F" w:rsidR="004D121E" w:rsidRPr="00192F4F" w:rsidRDefault="00D041B7" w:rsidP="00121714">
      <w:pPr>
        <w:pStyle w:val="NormalWeb"/>
        <w:shd w:val="clear" w:color="auto" w:fill="FFFFFF"/>
        <w:spacing w:before="80" w:beforeAutospacing="0" w:after="80" w:afterAutospacing="0" w:line="360" w:lineRule="exact"/>
        <w:ind w:firstLine="720"/>
        <w:jc w:val="both"/>
        <w:textAlignment w:val="baseline"/>
        <w:rPr>
          <w:color w:val="000000" w:themeColor="text1"/>
          <w:sz w:val="28"/>
          <w:szCs w:val="28"/>
          <w:lang w:val="pt-BR"/>
        </w:rPr>
      </w:pPr>
      <w:bookmarkStart w:id="2" w:name="_Hlk177190569"/>
      <w:bookmarkEnd w:id="1"/>
      <w:r w:rsidRPr="00192F4F">
        <w:rPr>
          <w:color w:val="000000" w:themeColor="text1"/>
          <w:sz w:val="28"/>
          <w:szCs w:val="28"/>
          <w:lang w:val="pt-BR"/>
        </w:rPr>
        <w:lastRenderedPageBreak/>
        <w:t xml:space="preserve">1. </w:t>
      </w:r>
      <w:r w:rsidR="00A70908" w:rsidRPr="00192F4F">
        <w:rPr>
          <w:color w:val="000000" w:themeColor="text1"/>
          <w:sz w:val="28"/>
          <w:szCs w:val="28"/>
          <w:lang w:val="pt-BR"/>
        </w:rPr>
        <w:t>N</w:t>
      </w:r>
      <w:r w:rsidR="007D4EA1" w:rsidRPr="00192F4F">
        <w:rPr>
          <w:color w:val="000000" w:themeColor="text1"/>
          <w:sz w:val="28"/>
          <w:szCs w:val="28"/>
          <w:lang w:val="pt-BR"/>
        </w:rPr>
        <w:t xml:space="preserve">gười được phân công trực tiếp giúp đỡ người </w:t>
      </w:r>
      <w:r w:rsidR="00112179" w:rsidRPr="00192F4F">
        <w:rPr>
          <w:color w:val="000000" w:themeColor="text1"/>
          <w:sz w:val="28"/>
          <w:szCs w:val="28"/>
          <w:lang w:val="pt-BR"/>
        </w:rPr>
        <w:t xml:space="preserve">được </w:t>
      </w:r>
      <w:r w:rsidR="0046797D" w:rsidRPr="00192F4F">
        <w:rPr>
          <w:color w:val="000000" w:themeColor="text1"/>
          <w:sz w:val="28"/>
          <w:szCs w:val="28"/>
          <w:lang w:val="pt-BR"/>
        </w:rPr>
        <w:t xml:space="preserve">áp dụng biện pháp </w:t>
      </w:r>
      <w:r w:rsidR="007D4EA1" w:rsidRPr="00192F4F">
        <w:rPr>
          <w:color w:val="000000" w:themeColor="text1"/>
          <w:sz w:val="28"/>
          <w:szCs w:val="28"/>
          <w:lang w:val="pt-BR"/>
        </w:rPr>
        <w:t>giáo dục tại xã, phường</w:t>
      </w:r>
      <w:r w:rsidR="00CA5E9F" w:rsidRPr="00192F4F">
        <w:rPr>
          <w:color w:val="000000" w:themeColor="text1"/>
          <w:sz w:val="28"/>
          <w:szCs w:val="28"/>
          <w:lang w:val="pt-BR"/>
        </w:rPr>
        <w:t xml:space="preserve"> được hưởng mức hỗ trợ là </w:t>
      </w:r>
      <w:r w:rsidR="00823945" w:rsidRPr="00192F4F">
        <w:rPr>
          <w:color w:val="000000" w:themeColor="text1"/>
          <w:sz w:val="28"/>
          <w:szCs w:val="28"/>
          <w:lang w:val="pt-BR"/>
        </w:rPr>
        <w:t>4</w:t>
      </w:r>
      <w:r w:rsidR="007D4EA1" w:rsidRPr="00192F4F">
        <w:rPr>
          <w:color w:val="000000" w:themeColor="text1"/>
          <w:sz w:val="28"/>
          <w:szCs w:val="28"/>
          <w:lang w:val="pt-BR"/>
        </w:rPr>
        <w:t>00.000 đồng/người</w:t>
      </w:r>
      <w:r w:rsidR="0046797D" w:rsidRPr="00192F4F">
        <w:rPr>
          <w:color w:val="000000" w:themeColor="text1"/>
          <w:sz w:val="28"/>
          <w:szCs w:val="28"/>
          <w:lang w:val="pt-BR"/>
        </w:rPr>
        <w:t>/tháng</w:t>
      </w:r>
      <w:r w:rsidR="007D4EA1" w:rsidRPr="00192F4F">
        <w:rPr>
          <w:color w:val="000000" w:themeColor="text1"/>
          <w:sz w:val="28"/>
          <w:szCs w:val="28"/>
          <w:lang w:val="pt-BR"/>
        </w:rPr>
        <w:t>.</w:t>
      </w:r>
      <w:r w:rsidR="006D0DFA" w:rsidRPr="00192F4F">
        <w:rPr>
          <w:color w:val="000000" w:themeColor="text1"/>
          <w:sz w:val="28"/>
          <w:szCs w:val="28"/>
          <w:lang w:val="pt-BR"/>
        </w:rPr>
        <w:t xml:space="preserve"> </w:t>
      </w:r>
    </w:p>
    <w:bookmarkEnd w:id="2"/>
    <w:p w14:paraId="3B1D762E" w14:textId="79F204EC" w:rsidR="003E210C" w:rsidRPr="00192F4F" w:rsidRDefault="00503873" w:rsidP="00121714">
      <w:pPr>
        <w:pStyle w:val="NormalWeb"/>
        <w:shd w:val="clear" w:color="auto" w:fill="FFFFFF"/>
        <w:spacing w:before="80" w:beforeAutospacing="0" w:after="80" w:afterAutospacing="0" w:line="360" w:lineRule="exact"/>
        <w:ind w:firstLine="720"/>
        <w:jc w:val="both"/>
        <w:textAlignment w:val="baseline"/>
        <w:rPr>
          <w:color w:val="000000" w:themeColor="text1"/>
          <w:sz w:val="28"/>
          <w:szCs w:val="28"/>
          <w:lang w:val="pt-BR"/>
        </w:rPr>
      </w:pPr>
      <w:r w:rsidRPr="00192F4F">
        <w:rPr>
          <w:color w:val="000000" w:themeColor="text1"/>
          <w:sz w:val="28"/>
          <w:szCs w:val="28"/>
          <w:lang w:val="pt-BR"/>
        </w:rPr>
        <w:t xml:space="preserve">2. </w:t>
      </w:r>
      <w:r w:rsidR="003E210C" w:rsidRPr="00192F4F">
        <w:rPr>
          <w:color w:val="000000" w:themeColor="text1"/>
          <w:sz w:val="28"/>
          <w:szCs w:val="28"/>
          <w:lang w:val="pt-BR"/>
        </w:rPr>
        <w:t xml:space="preserve">Kinh phí </w:t>
      </w:r>
      <w:r w:rsidR="00C45817" w:rsidRPr="00192F4F">
        <w:rPr>
          <w:color w:val="000000" w:themeColor="text1"/>
          <w:sz w:val="28"/>
          <w:szCs w:val="28"/>
          <w:lang w:val="pt-BR"/>
        </w:rPr>
        <w:t>thực hiện từ</w:t>
      </w:r>
      <w:r w:rsidR="003E210C" w:rsidRPr="00192F4F">
        <w:rPr>
          <w:color w:val="000000" w:themeColor="text1"/>
          <w:sz w:val="28"/>
          <w:szCs w:val="28"/>
          <w:lang w:val="pt-BR"/>
        </w:rPr>
        <w:t xml:space="preserve"> nguồn ngân sách </w:t>
      </w:r>
      <w:r w:rsidR="00C45817" w:rsidRPr="00192F4F">
        <w:rPr>
          <w:color w:val="000000" w:themeColor="text1"/>
          <w:sz w:val="28"/>
          <w:szCs w:val="28"/>
          <w:lang w:val="pt-BR"/>
        </w:rPr>
        <w:t>tỉnh và được bố trí</w:t>
      </w:r>
      <w:r w:rsidR="00036EBC" w:rsidRPr="00192F4F">
        <w:rPr>
          <w:color w:val="000000" w:themeColor="text1"/>
          <w:sz w:val="28"/>
          <w:szCs w:val="28"/>
          <w:lang w:val="pt-BR"/>
        </w:rPr>
        <w:t xml:space="preserve"> theo phân cấp ngân sách </w:t>
      </w:r>
      <w:r w:rsidR="003E210C" w:rsidRPr="00192F4F">
        <w:rPr>
          <w:color w:val="000000" w:themeColor="text1"/>
          <w:sz w:val="28"/>
          <w:szCs w:val="28"/>
          <w:lang w:val="pt-BR"/>
        </w:rPr>
        <w:t>hiện hành.</w:t>
      </w:r>
    </w:p>
    <w:p w14:paraId="14277C83" w14:textId="51673C6F" w:rsidR="009D353A" w:rsidRPr="00192F4F" w:rsidRDefault="009D353A" w:rsidP="00121714">
      <w:pPr>
        <w:spacing w:before="80" w:after="80" w:line="360" w:lineRule="exact"/>
        <w:ind w:firstLine="720"/>
        <w:jc w:val="both"/>
        <w:rPr>
          <w:rStyle w:val="Strong"/>
          <w:rFonts w:ascii="Times New Roman" w:hAnsi="Times New Roman"/>
          <w:color w:val="000000" w:themeColor="text1"/>
          <w:spacing w:val="2"/>
          <w:szCs w:val="28"/>
          <w:lang w:val="pl-PL"/>
        </w:rPr>
      </w:pPr>
      <w:r w:rsidRPr="00192F4F">
        <w:rPr>
          <w:rStyle w:val="Strong"/>
          <w:rFonts w:ascii="Times New Roman" w:hAnsi="Times New Roman"/>
          <w:color w:val="000000" w:themeColor="text1"/>
          <w:spacing w:val="2"/>
          <w:szCs w:val="28"/>
          <w:lang w:val="pl-PL"/>
        </w:rPr>
        <w:t xml:space="preserve">Điều </w:t>
      </w:r>
      <w:r w:rsidR="001E26EE">
        <w:rPr>
          <w:rStyle w:val="Strong"/>
          <w:rFonts w:ascii="Times New Roman" w:hAnsi="Times New Roman"/>
          <w:color w:val="000000" w:themeColor="text1"/>
          <w:spacing w:val="2"/>
          <w:szCs w:val="28"/>
          <w:lang w:val="pl-PL"/>
        </w:rPr>
        <w:t>2</w:t>
      </w:r>
      <w:r w:rsidRPr="00192F4F">
        <w:rPr>
          <w:rStyle w:val="Strong"/>
          <w:rFonts w:ascii="Times New Roman" w:hAnsi="Times New Roman"/>
          <w:color w:val="000000" w:themeColor="text1"/>
          <w:spacing w:val="2"/>
          <w:szCs w:val="28"/>
          <w:lang w:val="pl-PL"/>
        </w:rPr>
        <w:t xml:space="preserve">. </w:t>
      </w:r>
      <w:r w:rsidR="000A77C7">
        <w:rPr>
          <w:rStyle w:val="Strong"/>
          <w:rFonts w:ascii="Times New Roman" w:hAnsi="Times New Roman"/>
          <w:color w:val="000000" w:themeColor="text1"/>
          <w:spacing w:val="2"/>
          <w:szCs w:val="28"/>
          <w:lang w:val="pl-PL"/>
        </w:rPr>
        <w:t xml:space="preserve">Điều khoản </w:t>
      </w:r>
      <w:r w:rsidRPr="00192F4F">
        <w:rPr>
          <w:rStyle w:val="Strong"/>
          <w:rFonts w:ascii="Times New Roman" w:hAnsi="Times New Roman"/>
          <w:color w:val="000000" w:themeColor="text1"/>
          <w:spacing w:val="2"/>
          <w:szCs w:val="28"/>
          <w:lang w:val="pl-PL"/>
        </w:rPr>
        <w:t>thi hành</w:t>
      </w:r>
    </w:p>
    <w:p w14:paraId="0C571531" w14:textId="1DC22C41" w:rsidR="009D353A" w:rsidRPr="00192F4F" w:rsidRDefault="009D353A" w:rsidP="00121714">
      <w:pPr>
        <w:spacing w:before="80" w:after="80" w:line="360" w:lineRule="exact"/>
        <w:ind w:firstLine="720"/>
        <w:jc w:val="both"/>
        <w:rPr>
          <w:rStyle w:val="Emphasis"/>
          <w:rFonts w:ascii="Times New Roman" w:hAnsi="Times New Roman"/>
          <w:i w:val="0"/>
          <w:color w:val="000000" w:themeColor="text1"/>
          <w:spacing w:val="2"/>
          <w:szCs w:val="28"/>
          <w:bdr w:val="none" w:sz="0" w:space="0" w:color="auto" w:frame="1"/>
          <w:lang w:val="pl-PL"/>
        </w:rPr>
      </w:pPr>
      <w:r w:rsidRPr="00192F4F">
        <w:rPr>
          <w:rFonts w:ascii="Times New Roman" w:hAnsi="Times New Roman"/>
          <w:color w:val="000000" w:themeColor="text1"/>
          <w:spacing w:val="2"/>
          <w:szCs w:val="28"/>
          <w:lang w:val="pl-PL"/>
        </w:rPr>
        <w:t xml:space="preserve">1. </w:t>
      </w:r>
      <w:r w:rsidRPr="00192F4F">
        <w:rPr>
          <w:rFonts w:ascii="Times New Roman" w:hAnsi="Times New Roman"/>
          <w:iCs/>
          <w:color w:val="000000" w:themeColor="text1"/>
          <w:spacing w:val="2"/>
          <w:szCs w:val="28"/>
          <w:lang w:val="pl-PL"/>
        </w:rPr>
        <w:t>Nghị quyết</w:t>
      </w:r>
      <w:r w:rsidRPr="00192F4F">
        <w:rPr>
          <w:rStyle w:val="Emphasis"/>
          <w:rFonts w:ascii="Times New Roman" w:hAnsi="Times New Roman"/>
          <w:i w:val="0"/>
          <w:color w:val="000000" w:themeColor="text1"/>
          <w:spacing w:val="2"/>
          <w:szCs w:val="28"/>
          <w:bdr w:val="none" w:sz="0" w:space="0" w:color="auto" w:frame="1"/>
          <w:lang w:val="pl-PL"/>
        </w:rPr>
        <w:t xml:space="preserve"> này có hiệu lực kể từ ngày </w:t>
      </w:r>
      <w:r w:rsidR="00955526" w:rsidRPr="00192F4F">
        <w:rPr>
          <w:rStyle w:val="Emphasis"/>
          <w:rFonts w:ascii="Times New Roman" w:hAnsi="Times New Roman"/>
          <w:i w:val="0"/>
          <w:color w:val="000000" w:themeColor="text1"/>
          <w:spacing w:val="2"/>
          <w:szCs w:val="28"/>
          <w:bdr w:val="none" w:sz="0" w:space="0" w:color="auto" w:frame="1"/>
          <w:lang w:val="pl-PL"/>
        </w:rPr>
        <w:t>01</w:t>
      </w:r>
      <w:r w:rsidRPr="00192F4F">
        <w:rPr>
          <w:rStyle w:val="Emphasis"/>
          <w:rFonts w:ascii="Times New Roman" w:hAnsi="Times New Roman"/>
          <w:i w:val="0"/>
          <w:color w:val="000000" w:themeColor="text1"/>
          <w:spacing w:val="2"/>
          <w:szCs w:val="28"/>
          <w:bdr w:val="none" w:sz="0" w:space="0" w:color="auto" w:frame="1"/>
          <w:lang w:val="pl-PL"/>
        </w:rPr>
        <w:t xml:space="preserve"> tháng </w:t>
      </w:r>
      <w:r w:rsidR="00955526" w:rsidRPr="00192F4F">
        <w:rPr>
          <w:rStyle w:val="Emphasis"/>
          <w:rFonts w:ascii="Times New Roman" w:hAnsi="Times New Roman"/>
          <w:i w:val="0"/>
          <w:color w:val="000000" w:themeColor="text1"/>
          <w:spacing w:val="2"/>
          <w:szCs w:val="28"/>
          <w:bdr w:val="none" w:sz="0" w:space="0" w:color="auto" w:frame="1"/>
          <w:lang w:val="pl-PL"/>
        </w:rPr>
        <w:t>01 năm 2026</w:t>
      </w:r>
      <w:r w:rsidRPr="00192F4F">
        <w:rPr>
          <w:rStyle w:val="Emphasis"/>
          <w:rFonts w:ascii="Times New Roman" w:hAnsi="Times New Roman"/>
          <w:i w:val="0"/>
          <w:color w:val="000000" w:themeColor="text1"/>
          <w:spacing w:val="2"/>
          <w:szCs w:val="28"/>
          <w:bdr w:val="none" w:sz="0" w:space="0" w:color="auto" w:frame="1"/>
          <w:lang w:val="pl-PL"/>
        </w:rPr>
        <w:t>.</w:t>
      </w:r>
    </w:p>
    <w:p w14:paraId="0CFB7FD7" w14:textId="34862477" w:rsidR="009D353A" w:rsidRPr="00192F4F" w:rsidRDefault="009D353A" w:rsidP="00966E88">
      <w:pPr>
        <w:spacing w:before="120" w:after="120" w:line="360" w:lineRule="exact"/>
        <w:ind w:firstLine="720"/>
        <w:jc w:val="both"/>
        <w:rPr>
          <w:rStyle w:val="Emphasis"/>
          <w:rFonts w:ascii="Times New Roman" w:hAnsi="Times New Roman"/>
          <w:i w:val="0"/>
          <w:color w:val="000000" w:themeColor="text1"/>
          <w:spacing w:val="2"/>
          <w:szCs w:val="28"/>
          <w:bdr w:val="none" w:sz="0" w:space="0" w:color="auto" w:frame="1"/>
          <w:lang w:val="pl-PL"/>
        </w:rPr>
      </w:pPr>
      <w:r w:rsidRPr="00192F4F">
        <w:rPr>
          <w:rStyle w:val="Emphasis"/>
          <w:rFonts w:ascii="Times New Roman" w:hAnsi="Times New Roman"/>
          <w:i w:val="0"/>
          <w:color w:val="000000" w:themeColor="text1"/>
          <w:spacing w:val="2"/>
          <w:szCs w:val="28"/>
          <w:bdr w:val="none" w:sz="0" w:space="0" w:color="auto" w:frame="1"/>
          <w:lang w:val="pl-PL"/>
        </w:rPr>
        <w:t xml:space="preserve">2. </w:t>
      </w:r>
      <w:r w:rsidR="00966E88" w:rsidRPr="00966E88">
        <w:rPr>
          <w:rFonts w:ascii="Times New Roman" w:hAnsi="Times New Roman"/>
          <w:szCs w:val="28"/>
        </w:rPr>
        <w:t xml:space="preserve">Các </w:t>
      </w:r>
      <w:r w:rsidR="00374B11">
        <w:rPr>
          <w:rFonts w:ascii="Times New Roman" w:hAnsi="Times New Roman"/>
          <w:szCs w:val="28"/>
        </w:rPr>
        <w:t>n</w:t>
      </w:r>
      <w:r w:rsidR="00966E88" w:rsidRPr="00966E88">
        <w:rPr>
          <w:rFonts w:ascii="Times New Roman" w:hAnsi="Times New Roman"/>
          <w:szCs w:val="28"/>
        </w:rPr>
        <w:t xml:space="preserve">ghị quyết sau </w:t>
      </w:r>
      <w:r w:rsidR="008E594E">
        <w:rPr>
          <w:rFonts w:ascii="Times New Roman" w:hAnsi="Times New Roman"/>
          <w:szCs w:val="28"/>
        </w:rPr>
        <w:t xml:space="preserve">đây </w:t>
      </w:r>
      <w:r w:rsidR="00966E88" w:rsidRPr="00966E88">
        <w:rPr>
          <w:rFonts w:ascii="Times New Roman" w:hAnsi="Times New Roman"/>
          <w:szCs w:val="28"/>
        </w:rPr>
        <w:t>hết hiệu lực kể từ ngày Nghị quyết này có hiệu lực thi hành:</w:t>
      </w:r>
    </w:p>
    <w:p w14:paraId="27641F84" w14:textId="74B31367" w:rsidR="009D353A" w:rsidRPr="00192F4F" w:rsidRDefault="009D353A" w:rsidP="00121714">
      <w:pPr>
        <w:spacing w:before="80" w:after="80" w:line="360" w:lineRule="exact"/>
        <w:ind w:firstLine="720"/>
        <w:jc w:val="both"/>
        <w:rPr>
          <w:rFonts w:asciiTheme="majorHAnsi" w:hAnsiTheme="majorHAnsi" w:cstheme="majorHAnsi"/>
          <w:bCs/>
          <w:color w:val="000000" w:themeColor="text1"/>
          <w:shd w:val="clear" w:color="auto" w:fill="FFFFFF"/>
          <w:lang w:val="pl-PL"/>
        </w:rPr>
      </w:pPr>
      <w:r w:rsidRPr="00192F4F">
        <w:rPr>
          <w:rStyle w:val="Emphasis"/>
          <w:rFonts w:ascii="Times New Roman" w:hAnsi="Times New Roman"/>
          <w:i w:val="0"/>
          <w:color w:val="000000" w:themeColor="text1"/>
          <w:spacing w:val="2"/>
          <w:szCs w:val="28"/>
          <w:bdr w:val="none" w:sz="0" w:space="0" w:color="auto" w:frame="1"/>
          <w:lang w:val="pl-PL"/>
        </w:rPr>
        <w:t xml:space="preserve">a) </w:t>
      </w:r>
      <w:r w:rsidRPr="00192F4F">
        <w:rPr>
          <w:rFonts w:asciiTheme="majorHAnsi" w:hAnsiTheme="majorHAnsi" w:cstheme="majorHAnsi"/>
          <w:bCs/>
          <w:color w:val="000000" w:themeColor="text1"/>
          <w:shd w:val="clear" w:color="auto" w:fill="FFFFFF"/>
          <w:lang w:val="pl-PL"/>
        </w:rPr>
        <w:t>Nghị quyết số 96/2022/NQ-HĐND ngày 20</w:t>
      </w:r>
      <w:r w:rsidR="005D58E4">
        <w:rPr>
          <w:rFonts w:asciiTheme="majorHAnsi" w:hAnsiTheme="majorHAnsi" w:cstheme="majorHAnsi"/>
          <w:bCs/>
          <w:color w:val="000000" w:themeColor="text1"/>
          <w:shd w:val="clear" w:color="auto" w:fill="FFFFFF"/>
          <w:lang w:val="pl-PL"/>
        </w:rPr>
        <w:t xml:space="preserve"> tháng </w:t>
      </w:r>
      <w:r w:rsidRPr="00192F4F">
        <w:rPr>
          <w:rFonts w:asciiTheme="majorHAnsi" w:hAnsiTheme="majorHAnsi" w:cstheme="majorHAnsi"/>
          <w:bCs/>
          <w:color w:val="000000" w:themeColor="text1"/>
          <w:shd w:val="clear" w:color="auto" w:fill="FFFFFF"/>
          <w:lang w:val="pl-PL"/>
        </w:rPr>
        <w:t>10</w:t>
      </w:r>
      <w:r w:rsidR="005D58E4">
        <w:rPr>
          <w:rFonts w:asciiTheme="majorHAnsi" w:hAnsiTheme="majorHAnsi" w:cstheme="majorHAnsi"/>
          <w:bCs/>
          <w:color w:val="000000" w:themeColor="text1"/>
          <w:shd w:val="clear" w:color="auto" w:fill="FFFFFF"/>
          <w:lang w:val="pl-PL"/>
        </w:rPr>
        <w:t xml:space="preserve"> năm </w:t>
      </w:r>
      <w:r w:rsidRPr="00192F4F">
        <w:rPr>
          <w:rFonts w:asciiTheme="majorHAnsi" w:hAnsiTheme="majorHAnsi" w:cstheme="majorHAnsi"/>
          <w:bCs/>
          <w:color w:val="000000" w:themeColor="text1"/>
          <w:shd w:val="clear" w:color="auto" w:fill="FFFFFF"/>
          <w:lang w:val="pl-PL"/>
        </w:rPr>
        <w:t xml:space="preserve">2022 của Hội đồng nhân dân tỉnh Hòa Bình quy định mức hỗ trợ cho người được phân công trực tiếp giúp đỡ người được giáo dục tại xã, phường, thị trấn trên địa bàn tỉnh Hòa Bình </w:t>
      </w:r>
    </w:p>
    <w:p w14:paraId="44FB3568" w14:textId="52D0042B" w:rsidR="009D353A" w:rsidRPr="00192F4F" w:rsidRDefault="009D353A" w:rsidP="00121714">
      <w:pPr>
        <w:spacing w:before="80" w:after="80" w:line="360" w:lineRule="exact"/>
        <w:ind w:firstLine="720"/>
        <w:jc w:val="both"/>
        <w:rPr>
          <w:rStyle w:val="Strong"/>
          <w:rFonts w:ascii="Times New Roman" w:hAnsi="Times New Roman"/>
          <w:color w:val="000000" w:themeColor="text1"/>
          <w:spacing w:val="2"/>
          <w:szCs w:val="28"/>
          <w:lang w:val="pl-PL"/>
        </w:rPr>
      </w:pPr>
      <w:r w:rsidRPr="00192F4F">
        <w:rPr>
          <w:rFonts w:asciiTheme="majorHAnsi" w:hAnsiTheme="majorHAnsi" w:cstheme="majorHAnsi"/>
          <w:bCs/>
          <w:color w:val="000000" w:themeColor="text1"/>
          <w:shd w:val="clear" w:color="auto" w:fill="FFFFFF"/>
          <w:lang w:val="pl-PL"/>
        </w:rPr>
        <w:t xml:space="preserve">b) </w:t>
      </w:r>
      <w:r w:rsidRPr="00192F4F">
        <w:rPr>
          <w:rFonts w:asciiTheme="majorHAnsi" w:hAnsiTheme="majorHAnsi" w:cstheme="majorHAnsi"/>
          <w:color w:val="000000" w:themeColor="text1"/>
          <w:lang w:val="pl-PL"/>
        </w:rPr>
        <w:t>Nghị quyết số 01/2023/NQ-HĐND ngày 05</w:t>
      </w:r>
      <w:r w:rsidR="005D58E4">
        <w:rPr>
          <w:rFonts w:asciiTheme="majorHAnsi" w:hAnsiTheme="majorHAnsi" w:cstheme="majorHAnsi"/>
          <w:color w:val="000000" w:themeColor="text1"/>
          <w:lang w:val="pl-PL"/>
        </w:rPr>
        <w:t xml:space="preserve"> tháng </w:t>
      </w:r>
      <w:r w:rsidRPr="00192F4F">
        <w:rPr>
          <w:rFonts w:asciiTheme="majorHAnsi" w:hAnsiTheme="majorHAnsi" w:cstheme="majorHAnsi"/>
          <w:color w:val="000000" w:themeColor="text1"/>
          <w:lang w:val="pl-PL"/>
        </w:rPr>
        <w:t>5</w:t>
      </w:r>
      <w:r w:rsidR="005D58E4">
        <w:rPr>
          <w:rFonts w:asciiTheme="majorHAnsi" w:hAnsiTheme="majorHAnsi" w:cstheme="majorHAnsi"/>
          <w:color w:val="000000" w:themeColor="text1"/>
          <w:lang w:val="pl-PL"/>
        </w:rPr>
        <w:t xml:space="preserve"> năm </w:t>
      </w:r>
      <w:r w:rsidRPr="00192F4F">
        <w:rPr>
          <w:rFonts w:asciiTheme="majorHAnsi" w:hAnsiTheme="majorHAnsi" w:cstheme="majorHAnsi"/>
          <w:color w:val="000000" w:themeColor="text1"/>
          <w:lang w:val="pl-PL"/>
        </w:rPr>
        <w:t xml:space="preserve">2023 của </w:t>
      </w:r>
      <w:r w:rsidRPr="00192F4F">
        <w:rPr>
          <w:rFonts w:asciiTheme="majorHAnsi" w:hAnsiTheme="majorHAnsi" w:cstheme="majorHAnsi"/>
          <w:bCs/>
          <w:color w:val="000000" w:themeColor="text1"/>
          <w:shd w:val="clear" w:color="auto" w:fill="FFFFFF"/>
          <w:lang w:val="pl-PL"/>
        </w:rPr>
        <w:t xml:space="preserve">Hội đồng nhân dân tỉnh Vĩnh Phúc </w:t>
      </w:r>
      <w:r w:rsidRPr="00192F4F">
        <w:rPr>
          <w:rFonts w:asciiTheme="majorHAnsi" w:hAnsiTheme="majorHAnsi" w:cstheme="majorHAnsi"/>
          <w:color w:val="000000" w:themeColor="text1"/>
          <w:lang w:val="pl-PL"/>
        </w:rPr>
        <w:t>quy định mức hỗ trợ cho người được phân công trực tiếp giúp đỡ người được áp dụng biện pháp giáo dục tại xã, phường, thị trấn trên địa bàn tỉnh Vĩnh Phúc.</w:t>
      </w:r>
    </w:p>
    <w:p w14:paraId="744BA96F" w14:textId="69BF0F4F" w:rsidR="00BC3DAC" w:rsidRPr="00192F4F" w:rsidRDefault="00357EC2" w:rsidP="00121714">
      <w:pPr>
        <w:spacing w:before="80" w:after="80" w:line="360" w:lineRule="exact"/>
        <w:ind w:firstLine="720"/>
        <w:jc w:val="both"/>
        <w:rPr>
          <w:rStyle w:val="Strong"/>
          <w:rFonts w:ascii="Times New Roman" w:hAnsi="Times New Roman"/>
          <w:color w:val="000000" w:themeColor="text1"/>
          <w:spacing w:val="2"/>
          <w:szCs w:val="28"/>
          <w:lang w:val="pl-PL"/>
        </w:rPr>
      </w:pPr>
      <w:r w:rsidRPr="00192F4F">
        <w:rPr>
          <w:rStyle w:val="Strong"/>
          <w:rFonts w:ascii="Times New Roman" w:hAnsi="Times New Roman"/>
          <w:color w:val="000000" w:themeColor="text1"/>
          <w:spacing w:val="2"/>
          <w:szCs w:val="28"/>
          <w:lang w:val="pl-PL"/>
        </w:rPr>
        <w:t xml:space="preserve">Điều </w:t>
      </w:r>
      <w:r w:rsidR="001E26EE">
        <w:rPr>
          <w:rStyle w:val="Strong"/>
          <w:rFonts w:ascii="Times New Roman" w:hAnsi="Times New Roman"/>
          <w:color w:val="000000" w:themeColor="text1"/>
          <w:spacing w:val="2"/>
          <w:szCs w:val="28"/>
          <w:lang w:val="pl-PL"/>
        </w:rPr>
        <w:t>3</w:t>
      </w:r>
      <w:r w:rsidR="00BC3DAC" w:rsidRPr="00192F4F">
        <w:rPr>
          <w:rStyle w:val="Strong"/>
          <w:rFonts w:ascii="Times New Roman" w:hAnsi="Times New Roman"/>
          <w:color w:val="000000" w:themeColor="text1"/>
          <w:spacing w:val="2"/>
          <w:szCs w:val="28"/>
          <w:lang w:val="pl-PL"/>
        </w:rPr>
        <w:t xml:space="preserve">. </w:t>
      </w:r>
      <w:r w:rsidR="002F408C" w:rsidRPr="00192F4F">
        <w:rPr>
          <w:rStyle w:val="Strong"/>
          <w:rFonts w:ascii="Times New Roman" w:hAnsi="Times New Roman"/>
          <w:color w:val="000000" w:themeColor="text1"/>
          <w:spacing w:val="2"/>
          <w:szCs w:val="28"/>
          <w:lang w:val="pl-PL"/>
        </w:rPr>
        <w:t>Tổ chức thực hiện</w:t>
      </w:r>
    </w:p>
    <w:p w14:paraId="15B008A7" w14:textId="302DF96D" w:rsidR="00BC3DAC" w:rsidRPr="00192F4F" w:rsidRDefault="00BC3DAC" w:rsidP="00121714">
      <w:pPr>
        <w:spacing w:before="80" w:after="80" w:line="360" w:lineRule="exact"/>
        <w:ind w:firstLine="720"/>
        <w:jc w:val="both"/>
        <w:rPr>
          <w:rFonts w:ascii="Times New Roman" w:hAnsi="Times New Roman"/>
          <w:color w:val="000000" w:themeColor="text1"/>
          <w:spacing w:val="2"/>
          <w:szCs w:val="28"/>
          <w:lang w:val="pl-PL"/>
        </w:rPr>
      </w:pPr>
      <w:r w:rsidRPr="00192F4F">
        <w:rPr>
          <w:rStyle w:val="Strong"/>
          <w:rFonts w:ascii="Times New Roman" w:hAnsi="Times New Roman"/>
          <w:b w:val="0"/>
          <w:color w:val="000000" w:themeColor="text1"/>
          <w:spacing w:val="2"/>
          <w:szCs w:val="28"/>
          <w:lang w:val="pl-PL"/>
        </w:rPr>
        <w:t>1.</w:t>
      </w:r>
      <w:r w:rsidRPr="00192F4F">
        <w:rPr>
          <w:rFonts w:ascii="Times New Roman" w:hAnsi="Times New Roman"/>
          <w:color w:val="000000" w:themeColor="text1"/>
          <w:spacing w:val="2"/>
          <w:szCs w:val="28"/>
          <w:lang w:val="pl-PL"/>
        </w:rPr>
        <w:t xml:space="preserve"> Ủy ban nhân dân tỉnh tổ chức thực hiện Nghị quyết này.</w:t>
      </w:r>
    </w:p>
    <w:p w14:paraId="1D48B5ED" w14:textId="7FBCF651" w:rsidR="00BC3DAC" w:rsidRPr="00192F4F" w:rsidRDefault="00BC3DAC" w:rsidP="00121714">
      <w:pPr>
        <w:spacing w:before="80" w:after="80" w:line="360" w:lineRule="exact"/>
        <w:ind w:firstLine="720"/>
        <w:jc w:val="both"/>
        <w:rPr>
          <w:rFonts w:ascii="Times New Roman" w:hAnsi="Times New Roman"/>
          <w:color w:val="000000" w:themeColor="text1"/>
          <w:spacing w:val="2"/>
          <w:szCs w:val="28"/>
          <w:lang w:val="pl-PL"/>
        </w:rPr>
      </w:pPr>
      <w:r w:rsidRPr="00192F4F">
        <w:rPr>
          <w:rFonts w:ascii="Times New Roman" w:hAnsi="Times New Roman"/>
          <w:color w:val="000000" w:themeColor="text1"/>
          <w:spacing w:val="2"/>
          <w:szCs w:val="28"/>
          <w:lang w:val="pl-PL"/>
        </w:rPr>
        <w:t>2.</w:t>
      </w:r>
      <w:r w:rsidRPr="00192F4F">
        <w:rPr>
          <w:rFonts w:ascii="Times New Roman" w:hAnsi="Times New Roman"/>
          <w:b/>
          <w:color w:val="000000" w:themeColor="text1"/>
          <w:spacing w:val="2"/>
          <w:szCs w:val="28"/>
          <w:lang w:val="pl-PL"/>
        </w:rPr>
        <w:t xml:space="preserve"> </w:t>
      </w:r>
      <w:r w:rsidRPr="00192F4F">
        <w:rPr>
          <w:rFonts w:ascii="Times New Roman" w:hAnsi="Times New Roman"/>
          <w:color w:val="000000" w:themeColor="text1"/>
          <w:spacing w:val="2"/>
          <w:szCs w:val="28"/>
          <w:lang w:val="pl-PL"/>
        </w:rPr>
        <w:t>Thường trực Hội đồng nhân dân</w:t>
      </w:r>
      <w:r w:rsidR="003F1909" w:rsidRPr="00192F4F">
        <w:rPr>
          <w:rFonts w:ascii="Times New Roman" w:hAnsi="Times New Roman"/>
          <w:color w:val="000000" w:themeColor="text1"/>
          <w:spacing w:val="2"/>
          <w:szCs w:val="28"/>
          <w:lang w:val="pl-PL"/>
        </w:rPr>
        <w:t xml:space="preserve"> tỉnh</w:t>
      </w:r>
      <w:r w:rsidR="00E33705" w:rsidRPr="00192F4F">
        <w:rPr>
          <w:rFonts w:ascii="Times New Roman" w:hAnsi="Times New Roman"/>
          <w:color w:val="000000" w:themeColor="text1"/>
          <w:spacing w:val="2"/>
          <w:szCs w:val="28"/>
          <w:lang w:val="pl-PL"/>
        </w:rPr>
        <w:t>, các Ban của Hội đồng nhân dâ</w:t>
      </w:r>
      <w:r w:rsidR="00E33705" w:rsidRPr="00192F4F">
        <w:rPr>
          <w:rFonts w:ascii="Times New Roman" w:hAnsi="Times New Roman"/>
          <w:color w:val="000000" w:themeColor="text1"/>
          <w:spacing w:val="2"/>
          <w:szCs w:val="28"/>
          <w:lang w:val="vi-VN"/>
        </w:rPr>
        <w:t>n</w:t>
      </w:r>
      <w:r w:rsidR="003F1909" w:rsidRPr="00192F4F">
        <w:rPr>
          <w:rFonts w:ascii="Times New Roman" w:hAnsi="Times New Roman"/>
          <w:color w:val="000000" w:themeColor="text1"/>
          <w:spacing w:val="2"/>
          <w:szCs w:val="28"/>
          <w:lang w:val="pl-PL"/>
        </w:rPr>
        <w:t xml:space="preserve"> tỉnh</w:t>
      </w:r>
      <w:r w:rsidRPr="00192F4F">
        <w:rPr>
          <w:rFonts w:ascii="Times New Roman" w:hAnsi="Times New Roman"/>
          <w:color w:val="000000" w:themeColor="text1"/>
          <w:spacing w:val="2"/>
          <w:szCs w:val="28"/>
          <w:lang w:val="vi-VN"/>
        </w:rPr>
        <w:t xml:space="preserve">, </w:t>
      </w:r>
      <w:r w:rsidR="001005FA" w:rsidRPr="00192F4F">
        <w:rPr>
          <w:rFonts w:ascii="Times New Roman" w:hAnsi="Times New Roman"/>
          <w:color w:val="000000" w:themeColor="text1"/>
          <w:spacing w:val="2"/>
          <w:szCs w:val="28"/>
          <w:lang w:val="pl-PL"/>
        </w:rPr>
        <w:t>T</w:t>
      </w:r>
      <w:r w:rsidRPr="00192F4F">
        <w:rPr>
          <w:rFonts w:ascii="Times New Roman" w:hAnsi="Times New Roman"/>
          <w:color w:val="000000" w:themeColor="text1"/>
          <w:spacing w:val="2"/>
          <w:szCs w:val="28"/>
          <w:lang w:val="vi-VN"/>
        </w:rPr>
        <w:t xml:space="preserve">ổ </w:t>
      </w:r>
      <w:r w:rsidR="001005FA" w:rsidRPr="00192F4F">
        <w:rPr>
          <w:rFonts w:ascii="Times New Roman" w:hAnsi="Times New Roman"/>
          <w:color w:val="000000" w:themeColor="text1"/>
          <w:spacing w:val="2"/>
          <w:szCs w:val="28"/>
          <w:lang w:val="pl-PL"/>
        </w:rPr>
        <w:t>đ</w:t>
      </w:r>
      <w:r w:rsidRPr="00192F4F">
        <w:rPr>
          <w:rFonts w:ascii="Times New Roman" w:hAnsi="Times New Roman"/>
          <w:color w:val="000000" w:themeColor="text1"/>
          <w:spacing w:val="2"/>
          <w:szCs w:val="28"/>
          <w:lang w:val="vi-VN"/>
        </w:rPr>
        <w:t>ại biểu Hội đồng nhân dân</w:t>
      </w:r>
      <w:r w:rsidRPr="00192F4F">
        <w:rPr>
          <w:rFonts w:ascii="Times New Roman" w:hAnsi="Times New Roman"/>
          <w:color w:val="000000" w:themeColor="text1"/>
          <w:spacing w:val="2"/>
          <w:szCs w:val="28"/>
          <w:lang w:val="pl-PL"/>
        </w:rPr>
        <w:t xml:space="preserve"> </w:t>
      </w:r>
      <w:r w:rsidR="003F1909" w:rsidRPr="00192F4F">
        <w:rPr>
          <w:rFonts w:ascii="Times New Roman" w:hAnsi="Times New Roman"/>
          <w:color w:val="000000" w:themeColor="text1"/>
          <w:spacing w:val="2"/>
          <w:szCs w:val="28"/>
          <w:lang w:val="pl-PL"/>
        </w:rPr>
        <w:t xml:space="preserve">tỉnh </w:t>
      </w:r>
      <w:r w:rsidRPr="00192F4F">
        <w:rPr>
          <w:rFonts w:ascii="Times New Roman" w:hAnsi="Times New Roman"/>
          <w:color w:val="000000" w:themeColor="text1"/>
          <w:spacing w:val="2"/>
          <w:szCs w:val="28"/>
          <w:lang w:val="pl-PL"/>
        </w:rPr>
        <w:t xml:space="preserve">và Đại biểu Hội đồng nhân dân tỉnh </w:t>
      </w:r>
      <w:r w:rsidR="003F1909" w:rsidRPr="00192F4F">
        <w:rPr>
          <w:rFonts w:ascii="Times New Roman" w:hAnsi="Times New Roman"/>
          <w:color w:val="000000" w:themeColor="text1"/>
          <w:spacing w:val="2"/>
          <w:szCs w:val="28"/>
          <w:lang w:val="pl-PL"/>
        </w:rPr>
        <w:t>giám sát việc thực hiện Nghị quyết</w:t>
      </w:r>
      <w:r w:rsidRPr="00192F4F">
        <w:rPr>
          <w:rFonts w:ascii="Times New Roman" w:hAnsi="Times New Roman"/>
          <w:color w:val="000000" w:themeColor="text1"/>
          <w:spacing w:val="2"/>
          <w:szCs w:val="28"/>
          <w:lang w:val="pl-PL"/>
        </w:rPr>
        <w:t>.</w:t>
      </w:r>
    </w:p>
    <w:p w14:paraId="3A683192" w14:textId="027A691B" w:rsidR="00CB0FF8" w:rsidRDefault="00CB0FF8" w:rsidP="00121714">
      <w:pPr>
        <w:spacing w:before="80" w:after="80"/>
        <w:ind w:firstLine="720"/>
        <w:jc w:val="both"/>
        <w:rPr>
          <w:rFonts w:ascii="Times New Roman" w:hAnsi="Times New Roman"/>
          <w:i/>
          <w:color w:val="000000" w:themeColor="text1"/>
          <w:szCs w:val="28"/>
          <w:lang w:val="pl-PL"/>
        </w:rPr>
      </w:pPr>
      <w:r w:rsidRPr="00192F4F">
        <w:rPr>
          <w:rFonts w:ascii="Times New Roman" w:hAnsi="Times New Roman"/>
          <w:i/>
          <w:color w:val="000000" w:themeColor="text1"/>
          <w:szCs w:val="28"/>
          <w:lang w:val="pl-PL"/>
        </w:rPr>
        <w:t>Nghị quyết này được Hội đồng nhân dân tỉnh Phú Thọ khóa</w:t>
      </w:r>
      <w:r w:rsidR="000407C7" w:rsidRPr="00192F4F">
        <w:rPr>
          <w:rFonts w:ascii="Times New Roman" w:hAnsi="Times New Roman"/>
          <w:i/>
          <w:color w:val="000000" w:themeColor="text1"/>
          <w:szCs w:val="28"/>
          <w:lang w:val="pl-PL"/>
        </w:rPr>
        <w:t xml:space="preserve"> XIX</w:t>
      </w:r>
      <w:r w:rsidRPr="00192F4F">
        <w:rPr>
          <w:rFonts w:ascii="Times New Roman" w:hAnsi="Times New Roman"/>
          <w:i/>
          <w:color w:val="000000" w:themeColor="text1"/>
          <w:szCs w:val="28"/>
          <w:lang w:val="pl-PL"/>
        </w:rPr>
        <w:t xml:space="preserve">, Kỳ họp </w:t>
      </w:r>
      <w:r w:rsidR="00DD07DC">
        <w:rPr>
          <w:rFonts w:ascii="Times New Roman" w:hAnsi="Times New Roman"/>
          <w:i/>
          <w:color w:val="000000" w:themeColor="text1"/>
          <w:szCs w:val="28"/>
          <w:lang w:val="pl-PL"/>
        </w:rPr>
        <w:t xml:space="preserve">chuyên đề </w:t>
      </w:r>
      <w:r w:rsidRPr="00192F4F">
        <w:rPr>
          <w:rFonts w:ascii="Times New Roman" w:hAnsi="Times New Roman"/>
          <w:i/>
          <w:color w:val="000000" w:themeColor="text1"/>
          <w:szCs w:val="28"/>
          <w:lang w:val="pl-PL"/>
        </w:rPr>
        <w:t>thứ</w:t>
      </w:r>
      <w:r w:rsidR="00FF1D7B" w:rsidRPr="00192F4F">
        <w:rPr>
          <w:rFonts w:ascii="Times New Roman" w:hAnsi="Times New Roman"/>
          <w:i/>
          <w:color w:val="000000" w:themeColor="text1"/>
          <w:szCs w:val="28"/>
          <w:lang w:val="pl-PL"/>
        </w:rPr>
        <w:t xml:space="preserve"> </w:t>
      </w:r>
      <w:r w:rsidR="00DD07DC">
        <w:rPr>
          <w:rFonts w:ascii="Times New Roman" w:hAnsi="Times New Roman"/>
          <w:i/>
          <w:color w:val="000000" w:themeColor="text1"/>
          <w:szCs w:val="28"/>
          <w:lang w:val="pl-PL"/>
        </w:rPr>
        <w:t>B</w:t>
      </w:r>
      <w:r w:rsidR="00FF1D7B" w:rsidRPr="00192F4F">
        <w:rPr>
          <w:rFonts w:ascii="Times New Roman" w:hAnsi="Times New Roman"/>
          <w:i/>
          <w:color w:val="000000" w:themeColor="text1"/>
          <w:szCs w:val="28"/>
          <w:lang w:val="pl-PL"/>
        </w:rPr>
        <w:t xml:space="preserve">a </w:t>
      </w:r>
      <w:r w:rsidRPr="00192F4F">
        <w:rPr>
          <w:rFonts w:ascii="Times New Roman" w:hAnsi="Times New Roman"/>
          <w:i/>
          <w:color w:val="000000" w:themeColor="text1"/>
          <w:szCs w:val="28"/>
          <w:lang w:val="pl-PL"/>
        </w:rPr>
        <w:t xml:space="preserve">thông qua ngày </w:t>
      </w:r>
      <w:r w:rsidR="00FF1D7B" w:rsidRPr="00192F4F">
        <w:rPr>
          <w:rFonts w:ascii="Times New Roman" w:hAnsi="Times New Roman"/>
          <w:i/>
          <w:color w:val="000000" w:themeColor="text1"/>
          <w:szCs w:val="28"/>
          <w:lang w:val="pl-PL"/>
        </w:rPr>
        <w:t xml:space="preserve">28 </w:t>
      </w:r>
      <w:r w:rsidRPr="00192F4F">
        <w:rPr>
          <w:rFonts w:ascii="Times New Roman" w:hAnsi="Times New Roman"/>
          <w:i/>
          <w:color w:val="000000" w:themeColor="text1"/>
          <w:szCs w:val="28"/>
          <w:lang w:val="pl-PL"/>
        </w:rPr>
        <w:t>tháng</w:t>
      </w:r>
      <w:r w:rsidR="00FF1D7B" w:rsidRPr="00192F4F">
        <w:rPr>
          <w:rFonts w:ascii="Times New Roman" w:hAnsi="Times New Roman"/>
          <w:i/>
          <w:color w:val="000000" w:themeColor="text1"/>
          <w:szCs w:val="28"/>
          <w:lang w:val="pl-PL"/>
        </w:rPr>
        <w:t xml:space="preserve"> 10 </w:t>
      </w:r>
      <w:r w:rsidRPr="00192F4F">
        <w:rPr>
          <w:rFonts w:ascii="Times New Roman" w:hAnsi="Times New Roman"/>
          <w:i/>
          <w:color w:val="000000" w:themeColor="text1"/>
          <w:szCs w:val="28"/>
          <w:lang w:val="pl-PL"/>
        </w:rPr>
        <w:t>năm 2025</w:t>
      </w:r>
      <w:r w:rsidR="00262001" w:rsidRPr="00262001">
        <w:rPr>
          <w:rFonts w:ascii="Times New Roman" w:hAnsi="Times New Roman"/>
          <w:i/>
          <w:color w:val="000000" w:themeColor="text1"/>
          <w:szCs w:val="28"/>
          <w:lang w:val="pl-PL"/>
        </w:rPr>
        <w:t>./</w:t>
      </w:r>
      <w:r w:rsidR="00FA0050">
        <w:rPr>
          <w:rFonts w:ascii="Times New Roman" w:hAnsi="Times New Roman"/>
          <w:i/>
          <w:color w:val="000000" w:themeColor="text1"/>
          <w:szCs w:val="28"/>
          <w:lang w:val="pl-PL"/>
        </w:rPr>
        <w:t>.</w:t>
      </w:r>
    </w:p>
    <w:p w14:paraId="39C385BC" w14:textId="77777777" w:rsidR="00FA0050" w:rsidRPr="00192F4F" w:rsidRDefault="00FA0050" w:rsidP="00FA0050">
      <w:pPr>
        <w:ind w:firstLine="720"/>
        <w:jc w:val="both"/>
        <w:rPr>
          <w:rFonts w:ascii="Times New Roman" w:hAnsi="Times New Roman"/>
          <w:i/>
          <w:color w:val="000000" w:themeColor="text1"/>
          <w:szCs w:val="28"/>
          <w:lang w:val="pl-PL"/>
        </w:rPr>
      </w:pPr>
    </w:p>
    <w:tbl>
      <w:tblPr>
        <w:tblW w:w="9180" w:type="dxa"/>
        <w:tblLook w:val="01E0" w:firstRow="1" w:lastRow="1" w:firstColumn="1" w:lastColumn="1" w:noHBand="0" w:noVBand="0"/>
      </w:tblPr>
      <w:tblGrid>
        <w:gridCol w:w="5070"/>
        <w:gridCol w:w="4110"/>
      </w:tblGrid>
      <w:tr w:rsidR="00AA4185" w:rsidRPr="00AA4185" w14:paraId="4085E1D5" w14:textId="77777777" w:rsidTr="00A70908">
        <w:trPr>
          <w:trHeight w:val="3468"/>
        </w:trPr>
        <w:tc>
          <w:tcPr>
            <w:tcW w:w="5070" w:type="dxa"/>
          </w:tcPr>
          <w:p w14:paraId="4E19950D" w14:textId="77777777" w:rsidR="003A1CDC" w:rsidRPr="003A1CDC" w:rsidRDefault="003A1CDC" w:rsidP="003A1CDC">
            <w:pPr>
              <w:rPr>
                <w:rFonts w:asciiTheme="majorHAnsi" w:hAnsiTheme="majorHAnsi" w:cstheme="majorHAnsi"/>
                <w:b/>
                <w:i/>
                <w:sz w:val="24"/>
                <w:szCs w:val="24"/>
                <w:lang w:val="it-IT"/>
              </w:rPr>
            </w:pPr>
            <w:r w:rsidRPr="003A1CDC">
              <w:rPr>
                <w:rFonts w:asciiTheme="majorHAnsi" w:hAnsiTheme="majorHAnsi" w:cstheme="majorHAnsi"/>
                <w:b/>
                <w:i/>
                <w:sz w:val="24"/>
                <w:szCs w:val="24"/>
                <w:lang w:val="it-IT"/>
              </w:rPr>
              <w:t>Nơi nhận:</w:t>
            </w:r>
          </w:p>
          <w:p w14:paraId="4BE80408"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UBTVQH, Chính phủ;</w:t>
            </w:r>
          </w:p>
          <w:p w14:paraId="1EEF78CE"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VPQH, VPCP;</w:t>
            </w:r>
          </w:p>
          <w:p w14:paraId="63FA3EC4"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Các Bộ: Tư pháp, Tài chính;</w:t>
            </w:r>
          </w:p>
          <w:p w14:paraId="1246CD6E" w14:textId="05C99143"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Cục KTVB và QPPL</w:t>
            </w:r>
            <w:r w:rsidR="00D101CE">
              <w:rPr>
                <w:rFonts w:asciiTheme="majorHAnsi" w:hAnsiTheme="majorHAnsi" w:cstheme="majorHAnsi"/>
                <w:sz w:val="22"/>
                <w:szCs w:val="22"/>
                <w:lang w:val="it-IT"/>
              </w:rPr>
              <w:t xml:space="preserve">và </w:t>
            </w:r>
            <w:r w:rsidRPr="003A1CDC">
              <w:rPr>
                <w:rFonts w:asciiTheme="majorHAnsi" w:hAnsiTheme="majorHAnsi" w:cstheme="majorHAnsi"/>
                <w:sz w:val="22"/>
                <w:szCs w:val="22"/>
                <w:lang w:val="it-IT"/>
              </w:rPr>
              <w:t>QLXLVPHC (Bộ Tư pháp);</w:t>
            </w:r>
          </w:p>
          <w:p w14:paraId="4143C1D6"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TTTU, TTHĐND, UBND, UBMTTQVN tỉnh;</w:t>
            </w:r>
          </w:p>
          <w:p w14:paraId="5F701684"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Đoàn ĐBQH tỉnh;</w:t>
            </w:r>
          </w:p>
          <w:p w14:paraId="6A1CB5BE"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Các Ban của HĐND tỉnh;</w:t>
            </w:r>
          </w:p>
          <w:p w14:paraId="6A753A86" w14:textId="0D11CC4D"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xml:space="preserve">- Các sở, ban, ngành, đoàn thể </w:t>
            </w:r>
            <w:r w:rsidR="00D101CE">
              <w:rPr>
                <w:rFonts w:asciiTheme="majorHAnsi" w:hAnsiTheme="majorHAnsi" w:cstheme="majorHAnsi"/>
                <w:sz w:val="22"/>
                <w:szCs w:val="22"/>
                <w:lang w:val="it-IT"/>
              </w:rPr>
              <w:t>ở</w:t>
            </w:r>
            <w:r w:rsidRPr="003A1CDC">
              <w:rPr>
                <w:rFonts w:asciiTheme="majorHAnsi" w:hAnsiTheme="majorHAnsi" w:cstheme="majorHAnsi"/>
                <w:sz w:val="22"/>
                <w:szCs w:val="22"/>
                <w:lang w:val="it-IT"/>
              </w:rPr>
              <w:t xml:space="preserve"> tỉnh;</w:t>
            </w:r>
          </w:p>
          <w:p w14:paraId="2E53143A"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Văn phòng Đoàn ĐBQH và HĐND tỉnh;</w:t>
            </w:r>
          </w:p>
          <w:p w14:paraId="443BBDFA"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Các đại biểu HĐND tỉnh;</w:t>
            </w:r>
          </w:p>
          <w:p w14:paraId="42F3EF8B" w14:textId="77777777" w:rsid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ĐU, TTHĐND, UBND các xã, phường;</w:t>
            </w:r>
          </w:p>
          <w:p w14:paraId="23398B87" w14:textId="77777777" w:rsidR="003A1CDC" w:rsidRPr="003A1CDC" w:rsidRDefault="003A1CDC" w:rsidP="003A1CDC">
            <w:pPr>
              <w:rPr>
                <w:rFonts w:asciiTheme="majorHAnsi" w:hAnsiTheme="majorHAnsi" w:cstheme="majorHAnsi"/>
                <w:sz w:val="22"/>
                <w:szCs w:val="22"/>
                <w:lang w:val="it-IT"/>
              </w:rPr>
            </w:pPr>
            <w:r w:rsidRPr="003A1CDC">
              <w:rPr>
                <w:rFonts w:asciiTheme="majorHAnsi" w:hAnsiTheme="majorHAnsi" w:cstheme="majorHAnsi"/>
                <w:sz w:val="22"/>
                <w:szCs w:val="22"/>
                <w:lang w:val="it-IT"/>
              </w:rPr>
              <w:t>- Trung tâm Thông tin - Công báo;</w:t>
            </w:r>
          </w:p>
          <w:p w14:paraId="42F90845" w14:textId="79DD04B3" w:rsidR="00BC3DAC" w:rsidRPr="003A1CDC" w:rsidRDefault="003A1CDC" w:rsidP="003A1CDC">
            <w:pPr>
              <w:pStyle w:val="Default"/>
              <w:jc w:val="both"/>
              <w:rPr>
                <w:rFonts w:asciiTheme="majorHAnsi" w:hAnsiTheme="majorHAnsi" w:cstheme="majorHAnsi"/>
                <w:color w:val="000000" w:themeColor="text1"/>
                <w:sz w:val="22"/>
                <w:szCs w:val="22"/>
                <w:lang w:val="pl-PL"/>
              </w:rPr>
            </w:pPr>
            <w:r w:rsidRPr="003A1CDC">
              <w:rPr>
                <w:rFonts w:asciiTheme="majorHAnsi" w:hAnsiTheme="majorHAnsi" w:cstheme="majorHAnsi"/>
                <w:color w:val="auto"/>
                <w:sz w:val="22"/>
                <w:szCs w:val="22"/>
                <w:lang w:val="fr-FR"/>
              </w:rPr>
              <w:t>- Lưu: VT, TTDN</w:t>
            </w:r>
            <w:r w:rsidR="00FA0050">
              <w:rPr>
                <w:rFonts w:asciiTheme="majorHAnsi" w:hAnsiTheme="majorHAnsi" w:cstheme="majorHAnsi"/>
                <w:color w:val="auto"/>
                <w:sz w:val="22"/>
                <w:szCs w:val="22"/>
                <w:vertAlign w:val="superscript"/>
                <w:lang w:val="fr-FR"/>
              </w:rPr>
              <w:t>4</w:t>
            </w:r>
            <w:r w:rsidRPr="003A1CDC">
              <w:rPr>
                <w:rFonts w:asciiTheme="majorHAnsi" w:hAnsiTheme="majorHAnsi" w:cstheme="majorHAnsi"/>
                <w:color w:val="auto"/>
                <w:sz w:val="22"/>
                <w:szCs w:val="22"/>
                <w:lang w:val="fr-FR"/>
              </w:rPr>
              <w:t>.</w:t>
            </w:r>
          </w:p>
        </w:tc>
        <w:tc>
          <w:tcPr>
            <w:tcW w:w="4110" w:type="dxa"/>
          </w:tcPr>
          <w:p w14:paraId="66BF0E57" w14:textId="77777777" w:rsidR="00BC3DAC" w:rsidRPr="00192F4F" w:rsidRDefault="00BC3DAC" w:rsidP="00A86D09">
            <w:pPr>
              <w:pStyle w:val="Default"/>
              <w:spacing w:before="120" w:after="120" w:line="264" w:lineRule="auto"/>
              <w:jc w:val="center"/>
              <w:rPr>
                <w:b/>
                <w:color w:val="000000" w:themeColor="text1"/>
                <w:sz w:val="28"/>
                <w:szCs w:val="28"/>
                <w:lang w:val="vi-VN"/>
              </w:rPr>
            </w:pPr>
            <w:r w:rsidRPr="00192F4F">
              <w:rPr>
                <w:b/>
                <w:color w:val="000000" w:themeColor="text1"/>
                <w:sz w:val="28"/>
                <w:szCs w:val="28"/>
                <w:lang w:val="pl-PL"/>
              </w:rPr>
              <w:t>CHỦ TỊCH</w:t>
            </w:r>
          </w:p>
          <w:p w14:paraId="4A960030" w14:textId="77777777" w:rsidR="00D80977" w:rsidRPr="00192F4F" w:rsidRDefault="00D80977" w:rsidP="00A86D09">
            <w:pPr>
              <w:pStyle w:val="Default"/>
              <w:spacing w:before="120" w:after="120" w:line="264" w:lineRule="auto"/>
              <w:jc w:val="center"/>
              <w:rPr>
                <w:b/>
                <w:color w:val="000000" w:themeColor="text1"/>
                <w:sz w:val="28"/>
                <w:szCs w:val="28"/>
                <w:lang w:val="vi-VN"/>
              </w:rPr>
            </w:pPr>
          </w:p>
          <w:p w14:paraId="77921072" w14:textId="77777777" w:rsidR="00D80977" w:rsidRPr="00192F4F" w:rsidRDefault="00D80977" w:rsidP="00D707E9">
            <w:pPr>
              <w:pStyle w:val="Default"/>
              <w:spacing w:before="120" w:after="120" w:line="264" w:lineRule="auto"/>
              <w:rPr>
                <w:b/>
                <w:color w:val="000000" w:themeColor="text1"/>
                <w:sz w:val="28"/>
                <w:szCs w:val="28"/>
              </w:rPr>
            </w:pPr>
          </w:p>
          <w:p w14:paraId="398DCB8B" w14:textId="77777777" w:rsidR="00D80977" w:rsidRDefault="00D80977" w:rsidP="00A86D09">
            <w:pPr>
              <w:pStyle w:val="Default"/>
              <w:spacing w:before="120" w:after="120" w:line="264" w:lineRule="auto"/>
              <w:jc w:val="center"/>
              <w:rPr>
                <w:b/>
                <w:color w:val="000000" w:themeColor="text1"/>
                <w:sz w:val="28"/>
                <w:szCs w:val="28"/>
              </w:rPr>
            </w:pPr>
          </w:p>
          <w:p w14:paraId="0FC65D27" w14:textId="77777777" w:rsidR="00252C32" w:rsidRPr="00192F4F" w:rsidRDefault="00252C32" w:rsidP="00A86D09">
            <w:pPr>
              <w:pStyle w:val="Default"/>
              <w:spacing w:before="120" w:after="120" w:line="264" w:lineRule="auto"/>
              <w:jc w:val="center"/>
              <w:rPr>
                <w:b/>
                <w:color w:val="000000" w:themeColor="text1"/>
                <w:sz w:val="28"/>
                <w:szCs w:val="28"/>
              </w:rPr>
            </w:pPr>
          </w:p>
          <w:p w14:paraId="255B7435" w14:textId="40E1479B" w:rsidR="00BC3DAC" w:rsidRPr="00AA4185" w:rsidRDefault="007A6BC2" w:rsidP="00121714">
            <w:pPr>
              <w:pStyle w:val="Default"/>
              <w:tabs>
                <w:tab w:val="left" w:pos="1392"/>
              </w:tabs>
              <w:spacing w:before="120" w:after="120" w:line="264" w:lineRule="auto"/>
              <w:jc w:val="center"/>
              <w:rPr>
                <w:i/>
                <w:color w:val="000000" w:themeColor="text1"/>
                <w:sz w:val="28"/>
                <w:szCs w:val="28"/>
                <w:lang w:val="vi-VN"/>
              </w:rPr>
            </w:pPr>
            <w:r w:rsidRPr="00192F4F">
              <w:rPr>
                <w:b/>
                <w:color w:val="000000" w:themeColor="text1"/>
                <w:sz w:val="28"/>
                <w:szCs w:val="28"/>
              </w:rPr>
              <w:t xml:space="preserve">Bùi </w:t>
            </w:r>
            <w:r w:rsidR="000E2FD2">
              <w:rPr>
                <w:b/>
                <w:color w:val="000000" w:themeColor="text1"/>
                <w:sz w:val="28"/>
                <w:szCs w:val="28"/>
              </w:rPr>
              <w:t>Đức Hinh</w:t>
            </w:r>
          </w:p>
        </w:tc>
      </w:tr>
    </w:tbl>
    <w:p w14:paraId="7CBAC811" w14:textId="77777777" w:rsidR="00F90D38" w:rsidRPr="00AA4185" w:rsidRDefault="00F90D38" w:rsidP="003A1CDC">
      <w:pPr>
        <w:spacing w:line="264" w:lineRule="auto"/>
        <w:rPr>
          <w:rFonts w:ascii="Times New Roman" w:hAnsi="Times New Roman"/>
          <w:color w:val="000000" w:themeColor="text1"/>
          <w:lang w:val="vi-VN"/>
        </w:rPr>
      </w:pPr>
    </w:p>
    <w:sectPr w:rsidR="00F90D38" w:rsidRPr="00AA4185" w:rsidSect="005014BC">
      <w:headerReference w:type="even" r:id="rId11"/>
      <w:headerReference w:type="default" r:id="rId12"/>
      <w:pgSz w:w="11907" w:h="16840" w:code="9"/>
      <w:pgMar w:top="1134" w:right="1134" w:bottom="737" w:left="1701" w:header="720" w:footer="1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3D005" w14:textId="77777777" w:rsidR="009747E7" w:rsidRDefault="009747E7">
      <w:r>
        <w:separator/>
      </w:r>
    </w:p>
  </w:endnote>
  <w:endnote w:type="continuationSeparator" w:id="0">
    <w:p w14:paraId="00CE1A99" w14:textId="77777777" w:rsidR="009747E7" w:rsidRDefault="00974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CBFF7" w14:textId="77777777" w:rsidR="009747E7" w:rsidRDefault="009747E7">
      <w:r>
        <w:separator/>
      </w:r>
    </w:p>
  </w:footnote>
  <w:footnote w:type="continuationSeparator" w:id="0">
    <w:p w14:paraId="1EE0B054" w14:textId="77777777" w:rsidR="009747E7" w:rsidRDefault="00974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F650" w14:textId="77777777" w:rsidR="006F4235" w:rsidRDefault="0054245A">
    <w:pPr>
      <w:pStyle w:val="Header"/>
      <w:framePr w:wrap="none" w:vAnchor="text" w:hAnchor="margin" w:xAlign="center" w:y="1"/>
      <w:rPr>
        <w:rStyle w:val="PageNumber"/>
      </w:rPr>
    </w:pPr>
    <w:r>
      <w:rPr>
        <w:rStyle w:val="PageNumber"/>
      </w:rPr>
      <w:fldChar w:fldCharType="begin"/>
    </w:r>
    <w:r w:rsidR="006F4235">
      <w:rPr>
        <w:rStyle w:val="PageNumber"/>
      </w:rPr>
      <w:instrText xml:space="preserve">PAGE  </w:instrText>
    </w:r>
    <w:r>
      <w:rPr>
        <w:rStyle w:val="PageNumber"/>
      </w:rPr>
      <w:fldChar w:fldCharType="end"/>
    </w:r>
  </w:p>
  <w:p w14:paraId="5F951295" w14:textId="77777777" w:rsidR="006F4235" w:rsidRDefault="006F4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2F52" w14:textId="20ECED95" w:rsidR="006F4235" w:rsidRPr="006D7959" w:rsidRDefault="0054245A">
    <w:pPr>
      <w:pStyle w:val="Header"/>
      <w:framePr w:wrap="none" w:vAnchor="text" w:hAnchor="margin" w:xAlign="center" w:y="1"/>
      <w:rPr>
        <w:rStyle w:val="PageNumber"/>
        <w:rFonts w:ascii="Times New Roman" w:hAnsi="Times New Roman"/>
        <w:sz w:val="26"/>
        <w:szCs w:val="26"/>
      </w:rPr>
    </w:pPr>
    <w:r w:rsidRPr="006D7959">
      <w:rPr>
        <w:rStyle w:val="PageNumber"/>
        <w:rFonts w:ascii="Times New Roman" w:hAnsi="Times New Roman"/>
        <w:sz w:val="26"/>
        <w:szCs w:val="26"/>
      </w:rPr>
      <w:fldChar w:fldCharType="begin"/>
    </w:r>
    <w:r w:rsidR="006F4235" w:rsidRPr="006D7959">
      <w:rPr>
        <w:rStyle w:val="PageNumber"/>
        <w:rFonts w:ascii="Times New Roman" w:hAnsi="Times New Roman"/>
        <w:sz w:val="26"/>
        <w:szCs w:val="26"/>
      </w:rPr>
      <w:instrText xml:space="preserve"> PAGE </w:instrText>
    </w:r>
    <w:r w:rsidRPr="006D7959">
      <w:rPr>
        <w:rStyle w:val="PageNumber"/>
        <w:rFonts w:ascii="Times New Roman" w:hAnsi="Times New Roman"/>
        <w:sz w:val="26"/>
        <w:szCs w:val="26"/>
      </w:rPr>
      <w:fldChar w:fldCharType="separate"/>
    </w:r>
    <w:r w:rsidR="002D0EE3">
      <w:rPr>
        <w:rStyle w:val="PageNumber"/>
        <w:rFonts w:ascii="Times New Roman" w:hAnsi="Times New Roman"/>
        <w:noProof/>
        <w:sz w:val="26"/>
        <w:szCs w:val="26"/>
      </w:rPr>
      <w:t>2</w:t>
    </w:r>
    <w:r w:rsidRPr="006D7959">
      <w:rPr>
        <w:rStyle w:val="PageNumber"/>
        <w:rFonts w:ascii="Times New Roman" w:hAnsi="Times New Roman"/>
        <w:sz w:val="26"/>
        <w:szCs w:val="26"/>
      </w:rPr>
      <w:fldChar w:fldCharType="end"/>
    </w:r>
  </w:p>
  <w:p w14:paraId="4D493F52" w14:textId="77777777" w:rsidR="006F4235" w:rsidRPr="00AA6DC2" w:rsidRDefault="006F4235">
    <w:pPr>
      <w:pStyle w:val="Header"/>
      <w:tabs>
        <w:tab w:val="clear" w:pos="4320"/>
        <w:tab w:val="clear" w:pos="8640"/>
        <w:tab w:val="left" w:pos="3450"/>
      </w:tabs>
      <w:rPr>
        <w:rFonts w:ascii="Arial" w:hAnsi="Arial"/>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FB682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74195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46B"/>
    <w:rsid w:val="00006118"/>
    <w:rsid w:val="00016950"/>
    <w:rsid w:val="000233E5"/>
    <w:rsid w:val="00031678"/>
    <w:rsid w:val="00035B34"/>
    <w:rsid w:val="00036EBC"/>
    <w:rsid w:val="000406C8"/>
    <w:rsid w:val="000407C7"/>
    <w:rsid w:val="00041877"/>
    <w:rsid w:val="00042747"/>
    <w:rsid w:val="00042B26"/>
    <w:rsid w:val="000504E9"/>
    <w:rsid w:val="000530FD"/>
    <w:rsid w:val="0005363E"/>
    <w:rsid w:val="000658F3"/>
    <w:rsid w:val="0006714C"/>
    <w:rsid w:val="00076A3E"/>
    <w:rsid w:val="00076DB0"/>
    <w:rsid w:val="00082A40"/>
    <w:rsid w:val="00084433"/>
    <w:rsid w:val="00084BFE"/>
    <w:rsid w:val="000866CD"/>
    <w:rsid w:val="00090D8D"/>
    <w:rsid w:val="000932E2"/>
    <w:rsid w:val="00096054"/>
    <w:rsid w:val="000A77C7"/>
    <w:rsid w:val="000B4AE8"/>
    <w:rsid w:val="000C4D46"/>
    <w:rsid w:val="000D1859"/>
    <w:rsid w:val="000E2FD2"/>
    <w:rsid w:val="000E4DF0"/>
    <w:rsid w:val="001005FA"/>
    <w:rsid w:val="001101A6"/>
    <w:rsid w:val="00112179"/>
    <w:rsid w:val="00112BEB"/>
    <w:rsid w:val="00115130"/>
    <w:rsid w:val="001166AA"/>
    <w:rsid w:val="00116F82"/>
    <w:rsid w:val="00121714"/>
    <w:rsid w:val="00123C3B"/>
    <w:rsid w:val="0013465D"/>
    <w:rsid w:val="00141F38"/>
    <w:rsid w:val="00146A3A"/>
    <w:rsid w:val="00150083"/>
    <w:rsid w:val="001543C3"/>
    <w:rsid w:val="00156091"/>
    <w:rsid w:val="00164F8C"/>
    <w:rsid w:val="0016570E"/>
    <w:rsid w:val="001660D5"/>
    <w:rsid w:val="00177A01"/>
    <w:rsid w:val="0018162F"/>
    <w:rsid w:val="001831A5"/>
    <w:rsid w:val="0018705A"/>
    <w:rsid w:val="00187DDC"/>
    <w:rsid w:val="00192F4F"/>
    <w:rsid w:val="00194D37"/>
    <w:rsid w:val="001953F3"/>
    <w:rsid w:val="001A3464"/>
    <w:rsid w:val="001C2C20"/>
    <w:rsid w:val="001C53F9"/>
    <w:rsid w:val="001D7541"/>
    <w:rsid w:val="001E26EE"/>
    <w:rsid w:val="001F018C"/>
    <w:rsid w:val="001F26A9"/>
    <w:rsid w:val="001F7437"/>
    <w:rsid w:val="00202018"/>
    <w:rsid w:val="00202890"/>
    <w:rsid w:val="00207EDC"/>
    <w:rsid w:val="002137EA"/>
    <w:rsid w:val="002139BF"/>
    <w:rsid w:val="00224343"/>
    <w:rsid w:val="002273D1"/>
    <w:rsid w:val="00227704"/>
    <w:rsid w:val="0024036B"/>
    <w:rsid w:val="00246651"/>
    <w:rsid w:val="00252830"/>
    <w:rsid w:val="00252B0F"/>
    <w:rsid w:val="00252C32"/>
    <w:rsid w:val="002533DC"/>
    <w:rsid w:val="00254985"/>
    <w:rsid w:val="00255C8E"/>
    <w:rsid w:val="00262001"/>
    <w:rsid w:val="0026232E"/>
    <w:rsid w:val="00263E9E"/>
    <w:rsid w:val="002651C9"/>
    <w:rsid w:val="002656EF"/>
    <w:rsid w:val="00266ED7"/>
    <w:rsid w:val="002702DB"/>
    <w:rsid w:val="002860AE"/>
    <w:rsid w:val="00291DCC"/>
    <w:rsid w:val="002926B8"/>
    <w:rsid w:val="00294E46"/>
    <w:rsid w:val="002A19F5"/>
    <w:rsid w:val="002A304B"/>
    <w:rsid w:val="002B04E3"/>
    <w:rsid w:val="002B0B9B"/>
    <w:rsid w:val="002B15F1"/>
    <w:rsid w:val="002B78EE"/>
    <w:rsid w:val="002C2384"/>
    <w:rsid w:val="002D0EE3"/>
    <w:rsid w:val="002D6257"/>
    <w:rsid w:val="002D7250"/>
    <w:rsid w:val="002D7824"/>
    <w:rsid w:val="002E1D1C"/>
    <w:rsid w:val="002E7F1A"/>
    <w:rsid w:val="002F0C75"/>
    <w:rsid w:val="002F408C"/>
    <w:rsid w:val="002F4D33"/>
    <w:rsid w:val="00301291"/>
    <w:rsid w:val="00321C35"/>
    <w:rsid w:val="003479FA"/>
    <w:rsid w:val="00351636"/>
    <w:rsid w:val="00357EC2"/>
    <w:rsid w:val="00360C39"/>
    <w:rsid w:val="00365D34"/>
    <w:rsid w:val="00374B11"/>
    <w:rsid w:val="003814F4"/>
    <w:rsid w:val="00383165"/>
    <w:rsid w:val="003836B8"/>
    <w:rsid w:val="00390796"/>
    <w:rsid w:val="00396081"/>
    <w:rsid w:val="00397D86"/>
    <w:rsid w:val="003A0DAD"/>
    <w:rsid w:val="003A1CDC"/>
    <w:rsid w:val="003A4858"/>
    <w:rsid w:val="003B43BC"/>
    <w:rsid w:val="003B4B66"/>
    <w:rsid w:val="003B580F"/>
    <w:rsid w:val="003B748C"/>
    <w:rsid w:val="003C046B"/>
    <w:rsid w:val="003D008D"/>
    <w:rsid w:val="003D3D46"/>
    <w:rsid w:val="003D6E23"/>
    <w:rsid w:val="003D7B82"/>
    <w:rsid w:val="003E1272"/>
    <w:rsid w:val="003E210C"/>
    <w:rsid w:val="003E54C1"/>
    <w:rsid w:val="003E7A7B"/>
    <w:rsid w:val="003F1909"/>
    <w:rsid w:val="003F6A37"/>
    <w:rsid w:val="00412447"/>
    <w:rsid w:val="00420CFF"/>
    <w:rsid w:val="00435DF9"/>
    <w:rsid w:val="00442141"/>
    <w:rsid w:val="00445905"/>
    <w:rsid w:val="004461DF"/>
    <w:rsid w:val="00456FF0"/>
    <w:rsid w:val="004572A4"/>
    <w:rsid w:val="0046156B"/>
    <w:rsid w:val="00463C58"/>
    <w:rsid w:val="0046797D"/>
    <w:rsid w:val="0047366F"/>
    <w:rsid w:val="00481D8A"/>
    <w:rsid w:val="00497EED"/>
    <w:rsid w:val="004A0941"/>
    <w:rsid w:val="004A7C4C"/>
    <w:rsid w:val="004B0065"/>
    <w:rsid w:val="004C40E1"/>
    <w:rsid w:val="004C411C"/>
    <w:rsid w:val="004C45C8"/>
    <w:rsid w:val="004C57E1"/>
    <w:rsid w:val="004C6396"/>
    <w:rsid w:val="004D121E"/>
    <w:rsid w:val="004D5FC5"/>
    <w:rsid w:val="004F0CFB"/>
    <w:rsid w:val="004F3A26"/>
    <w:rsid w:val="004F4E6A"/>
    <w:rsid w:val="004F6455"/>
    <w:rsid w:val="005014BC"/>
    <w:rsid w:val="005029CD"/>
    <w:rsid w:val="00503873"/>
    <w:rsid w:val="00503F4D"/>
    <w:rsid w:val="00507EB5"/>
    <w:rsid w:val="005314C1"/>
    <w:rsid w:val="0054245A"/>
    <w:rsid w:val="0054490F"/>
    <w:rsid w:val="00547B48"/>
    <w:rsid w:val="00550FFC"/>
    <w:rsid w:val="0055335C"/>
    <w:rsid w:val="0055437B"/>
    <w:rsid w:val="00556A90"/>
    <w:rsid w:val="00561EC9"/>
    <w:rsid w:val="005649A6"/>
    <w:rsid w:val="00565ECE"/>
    <w:rsid w:val="00567263"/>
    <w:rsid w:val="00571321"/>
    <w:rsid w:val="00571683"/>
    <w:rsid w:val="005730EE"/>
    <w:rsid w:val="00593E05"/>
    <w:rsid w:val="005976CA"/>
    <w:rsid w:val="005A3678"/>
    <w:rsid w:val="005B356F"/>
    <w:rsid w:val="005B4400"/>
    <w:rsid w:val="005D2FD8"/>
    <w:rsid w:val="005D58E4"/>
    <w:rsid w:val="005E067B"/>
    <w:rsid w:val="005F403E"/>
    <w:rsid w:val="00604089"/>
    <w:rsid w:val="00605C41"/>
    <w:rsid w:val="00606E98"/>
    <w:rsid w:val="00607128"/>
    <w:rsid w:val="00610414"/>
    <w:rsid w:val="00611CB0"/>
    <w:rsid w:val="00612F4A"/>
    <w:rsid w:val="0061370A"/>
    <w:rsid w:val="00620F11"/>
    <w:rsid w:val="006227E8"/>
    <w:rsid w:val="00624229"/>
    <w:rsid w:val="00624CD5"/>
    <w:rsid w:val="0063022D"/>
    <w:rsid w:val="00634AB2"/>
    <w:rsid w:val="00637B80"/>
    <w:rsid w:val="00643913"/>
    <w:rsid w:val="00645376"/>
    <w:rsid w:val="00650366"/>
    <w:rsid w:val="0065076A"/>
    <w:rsid w:val="006523CA"/>
    <w:rsid w:val="00670BC2"/>
    <w:rsid w:val="006828AE"/>
    <w:rsid w:val="00683B3C"/>
    <w:rsid w:val="0068540B"/>
    <w:rsid w:val="00686484"/>
    <w:rsid w:val="00690B07"/>
    <w:rsid w:val="0069496E"/>
    <w:rsid w:val="00695F9E"/>
    <w:rsid w:val="006975BA"/>
    <w:rsid w:val="006B16D5"/>
    <w:rsid w:val="006B413C"/>
    <w:rsid w:val="006C3B93"/>
    <w:rsid w:val="006C5657"/>
    <w:rsid w:val="006C5C76"/>
    <w:rsid w:val="006C60BF"/>
    <w:rsid w:val="006D0DFA"/>
    <w:rsid w:val="006D7959"/>
    <w:rsid w:val="006E1A37"/>
    <w:rsid w:val="006E68F5"/>
    <w:rsid w:val="006F4235"/>
    <w:rsid w:val="007015A0"/>
    <w:rsid w:val="00701C98"/>
    <w:rsid w:val="00713DF2"/>
    <w:rsid w:val="00714774"/>
    <w:rsid w:val="0071635C"/>
    <w:rsid w:val="00730C8E"/>
    <w:rsid w:val="00733122"/>
    <w:rsid w:val="00750236"/>
    <w:rsid w:val="00750C54"/>
    <w:rsid w:val="00760EA4"/>
    <w:rsid w:val="00765762"/>
    <w:rsid w:val="00771EDF"/>
    <w:rsid w:val="00775343"/>
    <w:rsid w:val="007767AE"/>
    <w:rsid w:val="0079097F"/>
    <w:rsid w:val="007A2AE2"/>
    <w:rsid w:val="007A6BC2"/>
    <w:rsid w:val="007B0AE0"/>
    <w:rsid w:val="007B3CD3"/>
    <w:rsid w:val="007B4CA8"/>
    <w:rsid w:val="007C3A11"/>
    <w:rsid w:val="007C6EAD"/>
    <w:rsid w:val="007D05C3"/>
    <w:rsid w:val="007D198D"/>
    <w:rsid w:val="007D4EA1"/>
    <w:rsid w:val="007F7804"/>
    <w:rsid w:val="0080095B"/>
    <w:rsid w:val="0080111C"/>
    <w:rsid w:val="00812998"/>
    <w:rsid w:val="0081602A"/>
    <w:rsid w:val="00823945"/>
    <w:rsid w:val="00824890"/>
    <w:rsid w:val="00827E7B"/>
    <w:rsid w:val="00846297"/>
    <w:rsid w:val="008467D7"/>
    <w:rsid w:val="008559E8"/>
    <w:rsid w:val="00871F3F"/>
    <w:rsid w:val="00880351"/>
    <w:rsid w:val="00895D47"/>
    <w:rsid w:val="008A0461"/>
    <w:rsid w:val="008A36BF"/>
    <w:rsid w:val="008B4205"/>
    <w:rsid w:val="008C0F0E"/>
    <w:rsid w:val="008C424A"/>
    <w:rsid w:val="008D3969"/>
    <w:rsid w:val="008D4FA4"/>
    <w:rsid w:val="008D58F6"/>
    <w:rsid w:val="008E594E"/>
    <w:rsid w:val="008F2EFC"/>
    <w:rsid w:val="008F63FC"/>
    <w:rsid w:val="008F7667"/>
    <w:rsid w:val="00905E31"/>
    <w:rsid w:val="009108BF"/>
    <w:rsid w:val="009141B8"/>
    <w:rsid w:val="0092169E"/>
    <w:rsid w:val="00927298"/>
    <w:rsid w:val="009349EF"/>
    <w:rsid w:val="009408D7"/>
    <w:rsid w:val="00941ABF"/>
    <w:rsid w:val="00946CF3"/>
    <w:rsid w:val="00952DB4"/>
    <w:rsid w:val="00955526"/>
    <w:rsid w:val="0095702D"/>
    <w:rsid w:val="00960B0D"/>
    <w:rsid w:val="00964B35"/>
    <w:rsid w:val="00966E88"/>
    <w:rsid w:val="009703AE"/>
    <w:rsid w:val="009747E7"/>
    <w:rsid w:val="00975119"/>
    <w:rsid w:val="00977DD2"/>
    <w:rsid w:val="00983ADD"/>
    <w:rsid w:val="00983EEF"/>
    <w:rsid w:val="0098681F"/>
    <w:rsid w:val="00990FFD"/>
    <w:rsid w:val="00994447"/>
    <w:rsid w:val="009952CC"/>
    <w:rsid w:val="009A1973"/>
    <w:rsid w:val="009B5F5B"/>
    <w:rsid w:val="009B7EE8"/>
    <w:rsid w:val="009C42F2"/>
    <w:rsid w:val="009D353A"/>
    <w:rsid w:val="009D4EE0"/>
    <w:rsid w:val="009E2980"/>
    <w:rsid w:val="009E5931"/>
    <w:rsid w:val="009F3912"/>
    <w:rsid w:val="00A22C4B"/>
    <w:rsid w:val="00A33BD8"/>
    <w:rsid w:val="00A41A96"/>
    <w:rsid w:val="00A42639"/>
    <w:rsid w:val="00A44D69"/>
    <w:rsid w:val="00A45A5F"/>
    <w:rsid w:val="00A47874"/>
    <w:rsid w:val="00A539DB"/>
    <w:rsid w:val="00A6033E"/>
    <w:rsid w:val="00A70908"/>
    <w:rsid w:val="00A71024"/>
    <w:rsid w:val="00A72FEA"/>
    <w:rsid w:val="00A775B5"/>
    <w:rsid w:val="00A80A81"/>
    <w:rsid w:val="00A8545B"/>
    <w:rsid w:val="00A86D09"/>
    <w:rsid w:val="00A87566"/>
    <w:rsid w:val="00A932AC"/>
    <w:rsid w:val="00A95547"/>
    <w:rsid w:val="00AA4185"/>
    <w:rsid w:val="00AA6DC2"/>
    <w:rsid w:val="00AB684A"/>
    <w:rsid w:val="00AD5387"/>
    <w:rsid w:val="00AE3961"/>
    <w:rsid w:val="00AE5EE8"/>
    <w:rsid w:val="00AE7B8E"/>
    <w:rsid w:val="00AF446B"/>
    <w:rsid w:val="00AF5C1A"/>
    <w:rsid w:val="00AF760C"/>
    <w:rsid w:val="00B00E76"/>
    <w:rsid w:val="00B04CDD"/>
    <w:rsid w:val="00B10410"/>
    <w:rsid w:val="00B10F78"/>
    <w:rsid w:val="00B11B2D"/>
    <w:rsid w:val="00B13043"/>
    <w:rsid w:val="00B25CCE"/>
    <w:rsid w:val="00B27CBB"/>
    <w:rsid w:val="00B355E1"/>
    <w:rsid w:val="00B36BEB"/>
    <w:rsid w:val="00B44588"/>
    <w:rsid w:val="00B562ED"/>
    <w:rsid w:val="00B62893"/>
    <w:rsid w:val="00B645DA"/>
    <w:rsid w:val="00B64C93"/>
    <w:rsid w:val="00B74C0E"/>
    <w:rsid w:val="00B878F9"/>
    <w:rsid w:val="00B9267F"/>
    <w:rsid w:val="00B95DF3"/>
    <w:rsid w:val="00BA424D"/>
    <w:rsid w:val="00BA50E2"/>
    <w:rsid w:val="00BA5111"/>
    <w:rsid w:val="00BB5417"/>
    <w:rsid w:val="00BB6245"/>
    <w:rsid w:val="00BB67D5"/>
    <w:rsid w:val="00BC3426"/>
    <w:rsid w:val="00BC3DAC"/>
    <w:rsid w:val="00BD204E"/>
    <w:rsid w:val="00BD712A"/>
    <w:rsid w:val="00BD7644"/>
    <w:rsid w:val="00BE00C1"/>
    <w:rsid w:val="00BE3988"/>
    <w:rsid w:val="00BE7DA4"/>
    <w:rsid w:val="00C146E2"/>
    <w:rsid w:val="00C20171"/>
    <w:rsid w:val="00C21459"/>
    <w:rsid w:val="00C22A5A"/>
    <w:rsid w:val="00C23AF8"/>
    <w:rsid w:val="00C26649"/>
    <w:rsid w:val="00C40C66"/>
    <w:rsid w:val="00C4297E"/>
    <w:rsid w:val="00C44875"/>
    <w:rsid w:val="00C45817"/>
    <w:rsid w:val="00C501B2"/>
    <w:rsid w:val="00C5043E"/>
    <w:rsid w:val="00C53B43"/>
    <w:rsid w:val="00C57CB1"/>
    <w:rsid w:val="00C60F69"/>
    <w:rsid w:val="00C67D5F"/>
    <w:rsid w:val="00C70987"/>
    <w:rsid w:val="00C74D91"/>
    <w:rsid w:val="00C81A29"/>
    <w:rsid w:val="00C8498E"/>
    <w:rsid w:val="00C8677B"/>
    <w:rsid w:val="00C917A6"/>
    <w:rsid w:val="00C925DB"/>
    <w:rsid w:val="00C92D2A"/>
    <w:rsid w:val="00C94A0D"/>
    <w:rsid w:val="00C959D1"/>
    <w:rsid w:val="00C97A0C"/>
    <w:rsid w:val="00C97EB9"/>
    <w:rsid w:val="00CA5E9F"/>
    <w:rsid w:val="00CB0FF8"/>
    <w:rsid w:val="00CB46B0"/>
    <w:rsid w:val="00CB5259"/>
    <w:rsid w:val="00CC14D4"/>
    <w:rsid w:val="00CD4334"/>
    <w:rsid w:val="00CD57F0"/>
    <w:rsid w:val="00CE00EA"/>
    <w:rsid w:val="00CE0F8F"/>
    <w:rsid w:val="00D041B7"/>
    <w:rsid w:val="00D101CE"/>
    <w:rsid w:val="00D112CD"/>
    <w:rsid w:val="00D16E28"/>
    <w:rsid w:val="00D2004B"/>
    <w:rsid w:val="00D24FE8"/>
    <w:rsid w:val="00D3583D"/>
    <w:rsid w:val="00D41F4F"/>
    <w:rsid w:val="00D707E9"/>
    <w:rsid w:val="00D7287A"/>
    <w:rsid w:val="00D80977"/>
    <w:rsid w:val="00D80BEA"/>
    <w:rsid w:val="00D82A08"/>
    <w:rsid w:val="00D916CC"/>
    <w:rsid w:val="00D96C9A"/>
    <w:rsid w:val="00DA3A99"/>
    <w:rsid w:val="00DA492C"/>
    <w:rsid w:val="00DA5E80"/>
    <w:rsid w:val="00DB50A9"/>
    <w:rsid w:val="00DC18A1"/>
    <w:rsid w:val="00DC4D90"/>
    <w:rsid w:val="00DC4E74"/>
    <w:rsid w:val="00DD07DC"/>
    <w:rsid w:val="00DD2680"/>
    <w:rsid w:val="00DD5A14"/>
    <w:rsid w:val="00DD79ED"/>
    <w:rsid w:val="00DE4347"/>
    <w:rsid w:val="00DE4579"/>
    <w:rsid w:val="00DF27CE"/>
    <w:rsid w:val="00DF67C1"/>
    <w:rsid w:val="00E00EF3"/>
    <w:rsid w:val="00E0173D"/>
    <w:rsid w:val="00E0303D"/>
    <w:rsid w:val="00E0483E"/>
    <w:rsid w:val="00E0562D"/>
    <w:rsid w:val="00E16234"/>
    <w:rsid w:val="00E17D90"/>
    <w:rsid w:val="00E21712"/>
    <w:rsid w:val="00E277CF"/>
    <w:rsid w:val="00E305B0"/>
    <w:rsid w:val="00E334CB"/>
    <w:rsid w:val="00E33705"/>
    <w:rsid w:val="00E37F2C"/>
    <w:rsid w:val="00E4189C"/>
    <w:rsid w:val="00E43AB6"/>
    <w:rsid w:val="00E45544"/>
    <w:rsid w:val="00E55F1D"/>
    <w:rsid w:val="00E7563B"/>
    <w:rsid w:val="00E77C70"/>
    <w:rsid w:val="00E804B8"/>
    <w:rsid w:val="00E9551A"/>
    <w:rsid w:val="00EA04A1"/>
    <w:rsid w:val="00EB246D"/>
    <w:rsid w:val="00EB2D91"/>
    <w:rsid w:val="00EB6879"/>
    <w:rsid w:val="00ED3145"/>
    <w:rsid w:val="00ED69AB"/>
    <w:rsid w:val="00EE18A6"/>
    <w:rsid w:val="00EE4BB1"/>
    <w:rsid w:val="00F06176"/>
    <w:rsid w:val="00F13631"/>
    <w:rsid w:val="00F1588D"/>
    <w:rsid w:val="00F26D2D"/>
    <w:rsid w:val="00F30AB7"/>
    <w:rsid w:val="00F30F80"/>
    <w:rsid w:val="00F342B0"/>
    <w:rsid w:val="00F342EA"/>
    <w:rsid w:val="00F37854"/>
    <w:rsid w:val="00F42835"/>
    <w:rsid w:val="00F533D3"/>
    <w:rsid w:val="00F56C90"/>
    <w:rsid w:val="00F610BE"/>
    <w:rsid w:val="00F64DDB"/>
    <w:rsid w:val="00F66A17"/>
    <w:rsid w:val="00F72AB6"/>
    <w:rsid w:val="00F76007"/>
    <w:rsid w:val="00F8135E"/>
    <w:rsid w:val="00F81751"/>
    <w:rsid w:val="00F906AC"/>
    <w:rsid w:val="00F90D38"/>
    <w:rsid w:val="00F93310"/>
    <w:rsid w:val="00FA0050"/>
    <w:rsid w:val="00FA660F"/>
    <w:rsid w:val="00FC0C09"/>
    <w:rsid w:val="00FC1DF5"/>
    <w:rsid w:val="00FC5531"/>
    <w:rsid w:val="00FC7C68"/>
    <w:rsid w:val="00FE0734"/>
    <w:rsid w:val="00FE1BC5"/>
    <w:rsid w:val="00FE5ADA"/>
    <w:rsid w:val="00FF0CEB"/>
    <w:rsid w:val="00FF1D7B"/>
    <w:rsid w:val="00FF486C"/>
    <w:rsid w:val="00FF729F"/>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D7282"/>
  <w15:docId w15:val="{F7A5F368-0454-4193-B870-B9FCCE70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27E8"/>
    <w:rPr>
      <w:rFonts w:ascii=".VnTime" w:hAnsi=".VnTime"/>
      <w:sz w:val="28"/>
      <w:lang w:val="en-US" w:eastAsia="en-US"/>
    </w:rPr>
  </w:style>
  <w:style w:type="paragraph" w:styleId="Heading1">
    <w:name w:val="heading 1"/>
    <w:basedOn w:val="Normal"/>
    <w:qFormat/>
    <w:rsid w:val="006227E8"/>
    <w:pPr>
      <w:spacing w:before="100" w:beforeAutospacing="1" w:after="100" w:afterAutospacing="1"/>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6227E8"/>
    <w:pPr>
      <w:spacing w:after="160" w:line="240" w:lineRule="exact"/>
    </w:pPr>
    <w:rPr>
      <w:rFonts w:ascii="Verdana" w:hAnsi="Verdana"/>
      <w:sz w:val="20"/>
    </w:rPr>
  </w:style>
  <w:style w:type="table" w:styleId="TableGrid">
    <w:name w:val="Table Grid"/>
    <w:basedOn w:val="TableNormal"/>
    <w:rsid w:val="006227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227E8"/>
    <w:pPr>
      <w:widowControl w:val="0"/>
      <w:autoSpaceDE w:val="0"/>
      <w:autoSpaceDN w:val="0"/>
      <w:adjustRightInd w:val="0"/>
    </w:pPr>
    <w:rPr>
      <w:color w:val="000000"/>
      <w:sz w:val="24"/>
      <w:szCs w:val="24"/>
      <w:lang w:val="en-US" w:eastAsia="en-US"/>
    </w:rPr>
  </w:style>
  <w:style w:type="character" w:styleId="Strong">
    <w:name w:val="Strong"/>
    <w:uiPriority w:val="22"/>
    <w:qFormat/>
    <w:rsid w:val="006227E8"/>
    <w:rPr>
      <w:b/>
      <w:bCs/>
    </w:rPr>
  </w:style>
  <w:style w:type="paragraph" w:styleId="Header">
    <w:name w:val="header"/>
    <w:basedOn w:val="Normal"/>
    <w:link w:val="HeaderChar"/>
    <w:uiPriority w:val="99"/>
    <w:rsid w:val="006227E8"/>
    <w:pPr>
      <w:tabs>
        <w:tab w:val="center" w:pos="4320"/>
        <w:tab w:val="right" w:pos="8640"/>
      </w:tabs>
    </w:pPr>
  </w:style>
  <w:style w:type="character" w:styleId="PageNumber">
    <w:name w:val="page number"/>
    <w:basedOn w:val="DefaultParagraphFont"/>
    <w:rsid w:val="006227E8"/>
  </w:style>
  <w:style w:type="paragraph" w:styleId="Footer">
    <w:name w:val="footer"/>
    <w:basedOn w:val="Normal"/>
    <w:link w:val="FooterChar"/>
    <w:uiPriority w:val="99"/>
    <w:rsid w:val="006227E8"/>
    <w:pPr>
      <w:tabs>
        <w:tab w:val="center" w:pos="4320"/>
        <w:tab w:val="right" w:pos="8640"/>
      </w:tabs>
    </w:pPr>
  </w:style>
  <w:style w:type="paragraph" w:styleId="NormalWeb">
    <w:name w:val="Normal (Web)"/>
    <w:aliases w:val="Normal (Web) Char,Char Char Char,Char Char,Char Char1,Char Char5, Char Char Char,Char Char Char Char Char Char Char Char Char Char,Char Char Char Char Char Char Char Char Char Char Char,Обычный (веб)1,Обычный (веб) Знак"/>
    <w:basedOn w:val="Normal"/>
    <w:link w:val="NormalWebChar1"/>
    <w:uiPriority w:val="99"/>
    <w:qFormat/>
    <w:rsid w:val="006227E8"/>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6227E8"/>
  </w:style>
  <w:style w:type="character" w:styleId="Emphasis">
    <w:name w:val="Emphasis"/>
    <w:uiPriority w:val="20"/>
    <w:qFormat/>
    <w:rsid w:val="006227E8"/>
    <w:rPr>
      <w:i/>
      <w:iCs/>
    </w:rPr>
  </w:style>
  <w:style w:type="character" w:customStyle="1" w:styleId="NormalWebChar1">
    <w:name w:val="Normal (Web) Char1"/>
    <w:aliases w:val="Normal (Web) Char Char,Char Char Char Char1,Char Char Char1,Char Char1 Char,Char Char5 Char, Char Char Char Char,Char Char Char Char Char Char Char Char Char Char Char1,Char Char Char Char Char Char Char Char Char Char Char Char"/>
    <w:link w:val="NormalWeb"/>
    <w:locked/>
    <w:rsid w:val="006227E8"/>
    <w:rPr>
      <w:sz w:val="24"/>
      <w:szCs w:val="24"/>
      <w:lang w:val="en-US" w:eastAsia="en-US" w:bidi="ar-SA"/>
    </w:rPr>
  </w:style>
  <w:style w:type="character" w:customStyle="1" w:styleId="FooterChar">
    <w:name w:val="Footer Char"/>
    <w:link w:val="Footer"/>
    <w:uiPriority w:val="99"/>
    <w:rsid w:val="006227E8"/>
    <w:rPr>
      <w:rFonts w:ascii=".VnTime" w:hAnsi=".VnTime"/>
      <w:sz w:val="28"/>
    </w:rPr>
  </w:style>
  <w:style w:type="paragraph" w:customStyle="1" w:styleId="msonormalcxspmiddle">
    <w:name w:val="msonormalcxspmiddle"/>
    <w:basedOn w:val="Normal"/>
    <w:rsid w:val="006227E8"/>
    <w:pPr>
      <w:spacing w:before="100" w:beforeAutospacing="1" w:after="100" w:afterAutospacing="1"/>
    </w:pPr>
    <w:rPr>
      <w:rFonts w:ascii="Times New Roman" w:hAnsi="Times New Roman"/>
      <w:sz w:val="24"/>
      <w:szCs w:val="24"/>
    </w:rPr>
  </w:style>
  <w:style w:type="character" w:styleId="Hyperlink">
    <w:name w:val="Hyperlink"/>
    <w:uiPriority w:val="99"/>
    <w:unhideWhenUsed/>
    <w:rsid w:val="006227E8"/>
    <w:rPr>
      <w:color w:val="0000FF"/>
      <w:u w:val="single"/>
    </w:rPr>
  </w:style>
  <w:style w:type="paragraph" w:customStyle="1" w:styleId="CharCharCharCharCharCharCharCharChar1Char">
    <w:name w:val="Char Char Char Char Char Char Char Char Char1 Char"/>
    <w:basedOn w:val="Normal"/>
    <w:next w:val="Normal"/>
    <w:autoRedefine/>
    <w:semiHidden/>
    <w:rsid w:val="00AF446B"/>
    <w:pPr>
      <w:spacing w:before="120" w:after="120" w:line="312" w:lineRule="auto"/>
    </w:pPr>
    <w:rPr>
      <w:rFonts w:ascii="Times New Roman" w:hAnsi="Times New Roman"/>
      <w:szCs w:val="28"/>
    </w:rPr>
  </w:style>
  <w:style w:type="character" w:customStyle="1" w:styleId="doc-cate">
    <w:name w:val="doc-cate"/>
    <w:rsid w:val="001C2C20"/>
  </w:style>
  <w:style w:type="character" w:customStyle="1" w:styleId="doc-notation">
    <w:name w:val="doc-notation"/>
    <w:rsid w:val="001C2C20"/>
  </w:style>
  <w:style w:type="paragraph" w:styleId="BodyText">
    <w:name w:val="Body Text"/>
    <w:basedOn w:val="Normal"/>
    <w:link w:val="BodyTextChar"/>
    <w:rsid w:val="00FC1DF5"/>
    <w:pPr>
      <w:jc w:val="both"/>
    </w:pPr>
    <w:rPr>
      <w:lang w:val="en-GB"/>
    </w:rPr>
  </w:style>
  <w:style w:type="character" w:customStyle="1" w:styleId="BodyTextChar">
    <w:name w:val="Body Text Char"/>
    <w:link w:val="BodyText"/>
    <w:rsid w:val="00FC1DF5"/>
    <w:rPr>
      <w:rFonts w:ascii=".VnTime" w:hAnsi=".VnTime"/>
      <w:sz w:val="28"/>
      <w:lang w:val="en-GB" w:eastAsia="en-US"/>
    </w:rPr>
  </w:style>
  <w:style w:type="paragraph" w:customStyle="1" w:styleId="Giua">
    <w:name w:val="Giua"/>
    <w:basedOn w:val="Normal"/>
    <w:rsid w:val="00FC1DF5"/>
    <w:pPr>
      <w:spacing w:after="120"/>
      <w:jc w:val="center"/>
    </w:pPr>
    <w:rPr>
      <w:color w:val="0000FF"/>
      <w:sz w:val="24"/>
    </w:rPr>
  </w:style>
  <w:style w:type="paragraph" w:customStyle="1" w:styleId="Char">
    <w:name w:val="Char"/>
    <w:basedOn w:val="Normal"/>
    <w:semiHidden/>
    <w:rsid w:val="00164F8C"/>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CB0FF8"/>
    <w:rPr>
      <w:sz w:val="16"/>
      <w:szCs w:val="16"/>
    </w:rPr>
  </w:style>
  <w:style w:type="paragraph" w:styleId="CommentText">
    <w:name w:val="annotation text"/>
    <w:basedOn w:val="Normal"/>
    <w:link w:val="CommentTextChar"/>
    <w:uiPriority w:val="99"/>
    <w:semiHidden/>
    <w:unhideWhenUsed/>
    <w:rsid w:val="00CB0FF8"/>
    <w:rPr>
      <w:sz w:val="20"/>
    </w:rPr>
  </w:style>
  <w:style w:type="character" w:customStyle="1" w:styleId="CommentTextChar">
    <w:name w:val="Comment Text Char"/>
    <w:basedOn w:val="DefaultParagraphFont"/>
    <w:link w:val="CommentText"/>
    <w:uiPriority w:val="99"/>
    <w:semiHidden/>
    <w:rsid w:val="00CB0FF8"/>
    <w:rPr>
      <w:rFonts w:ascii=".VnTime" w:hAnsi=".VnTime"/>
      <w:lang w:val="en-US" w:eastAsia="en-US"/>
    </w:rPr>
  </w:style>
  <w:style w:type="paragraph" w:styleId="BalloonText">
    <w:name w:val="Balloon Text"/>
    <w:basedOn w:val="Normal"/>
    <w:link w:val="BalloonTextChar"/>
    <w:semiHidden/>
    <w:unhideWhenUsed/>
    <w:rsid w:val="00AA4185"/>
    <w:rPr>
      <w:rFonts w:ascii="Segoe UI" w:hAnsi="Segoe UI" w:cs="Segoe UI"/>
      <w:sz w:val="18"/>
      <w:szCs w:val="18"/>
    </w:rPr>
  </w:style>
  <w:style w:type="character" w:customStyle="1" w:styleId="BalloonTextChar">
    <w:name w:val="Balloon Text Char"/>
    <w:basedOn w:val="DefaultParagraphFont"/>
    <w:link w:val="BalloonText"/>
    <w:semiHidden/>
    <w:rsid w:val="00AA4185"/>
    <w:rPr>
      <w:rFonts w:ascii="Segoe UI" w:hAnsi="Segoe UI" w:cs="Segoe UI"/>
      <w:sz w:val="18"/>
      <w:szCs w:val="18"/>
      <w:lang w:val="en-US" w:eastAsia="en-US"/>
    </w:rPr>
  </w:style>
  <w:style w:type="paragraph" w:styleId="ListParagraph">
    <w:name w:val="List Paragraph"/>
    <w:basedOn w:val="Normal"/>
    <w:uiPriority w:val="34"/>
    <w:qFormat/>
    <w:rsid w:val="00DA3A99"/>
    <w:pPr>
      <w:ind w:left="720"/>
      <w:contextualSpacing/>
    </w:pPr>
  </w:style>
  <w:style w:type="character" w:customStyle="1" w:styleId="HeaderChar">
    <w:name w:val="Header Char"/>
    <w:link w:val="Header"/>
    <w:uiPriority w:val="99"/>
    <w:rsid w:val="003A1CDC"/>
    <w:rPr>
      <w:rFonts w:ascii=".VnTime" w:hAnsi=".VnTime"/>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16978">
      <w:bodyDiv w:val="1"/>
      <w:marLeft w:val="0"/>
      <w:marRight w:val="0"/>
      <w:marTop w:val="0"/>
      <w:marBottom w:val="0"/>
      <w:divBdr>
        <w:top w:val="none" w:sz="0" w:space="0" w:color="auto"/>
        <w:left w:val="none" w:sz="0" w:space="0" w:color="auto"/>
        <w:bottom w:val="none" w:sz="0" w:space="0" w:color="auto"/>
        <w:right w:val="none" w:sz="0" w:space="0" w:color="auto"/>
      </w:divBdr>
    </w:div>
    <w:div w:id="230623221">
      <w:bodyDiv w:val="1"/>
      <w:marLeft w:val="0"/>
      <w:marRight w:val="0"/>
      <w:marTop w:val="0"/>
      <w:marBottom w:val="0"/>
      <w:divBdr>
        <w:top w:val="none" w:sz="0" w:space="0" w:color="auto"/>
        <w:left w:val="none" w:sz="0" w:space="0" w:color="auto"/>
        <w:bottom w:val="none" w:sz="0" w:space="0" w:color="auto"/>
        <w:right w:val="none" w:sz="0" w:space="0" w:color="auto"/>
      </w:divBdr>
    </w:div>
    <w:div w:id="250968120">
      <w:bodyDiv w:val="1"/>
      <w:marLeft w:val="0"/>
      <w:marRight w:val="0"/>
      <w:marTop w:val="0"/>
      <w:marBottom w:val="0"/>
      <w:divBdr>
        <w:top w:val="none" w:sz="0" w:space="0" w:color="auto"/>
        <w:left w:val="none" w:sz="0" w:space="0" w:color="auto"/>
        <w:bottom w:val="none" w:sz="0" w:space="0" w:color="auto"/>
        <w:right w:val="none" w:sz="0" w:space="0" w:color="auto"/>
      </w:divBdr>
    </w:div>
    <w:div w:id="401484012">
      <w:bodyDiv w:val="1"/>
      <w:marLeft w:val="0"/>
      <w:marRight w:val="0"/>
      <w:marTop w:val="0"/>
      <w:marBottom w:val="0"/>
      <w:divBdr>
        <w:top w:val="none" w:sz="0" w:space="0" w:color="auto"/>
        <w:left w:val="none" w:sz="0" w:space="0" w:color="auto"/>
        <w:bottom w:val="none" w:sz="0" w:space="0" w:color="auto"/>
        <w:right w:val="none" w:sz="0" w:space="0" w:color="auto"/>
      </w:divBdr>
    </w:div>
    <w:div w:id="534197249">
      <w:bodyDiv w:val="1"/>
      <w:marLeft w:val="0"/>
      <w:marRight w:val="0"/>
      <w:marTop w:val="0"/>
      <w:marBottom w:val="0"/>
      <w:divBdr>
        <w:top w:val="none" w:sz="0" w:space="0" w:color="auto"/>
        <w:left w:val="none" w:sz="0" w:space="0" w:color="auto"/>
        <w:bottom w:val="none" w:sz="0" w:space="0" w:color="auto"/>
        <w:right w:val="none" w:sz="0" w:space="0" w:color="auto"/>
      </w:divBdr>
    </w:div>
    <w:div w:id="817645442">
      <w:bodyDiv w:val="1"/>
      <w:marLeft w:val="0"/>
      <w:marRight w:val="0"/>
      <w:marTop w:val="0"/>
      <w:marBottom w:val="0"/>
      <w:divBdr>
        <w:top w:val="none" w:sz="0" w:space="0" w:color="auto"/>
        <w:left w:val="none" w:sz="0" w:space="0" w:color="auto"/>
        <w:bottom w:val="none" w:sz="0" w:space="0" w:color="auto"/>
        <w:right w:val="none" w:sz="0" w:space="0" w:color="auto"/>
      </w:divBdr>
    </w:div>
    <w:div w:id="1142960202">
      <w:bodyDiv w:val="1"/>
      <w:marLeft w:val="0"/>
      <w:marRight w:val="0"/>
      <w:marTop w:val="0"/>
      <w:marBottom w:val="0"/>
      <w:divBdr>
        <w:top w:val="none" w:sz="0" w:space="0" w:color="auto"/>
        <w:left w:val="none" w:sz="0" w:space="0" w:color="auto"/>
        <w:bottom w:val="none" w:sz="0" w:space="0" w:color="auto"/>
        <w:right w:val="none" w:sz="0" w:space="0" w:color="auto"/>
      </w:divBdr>
    </w:div>
    <w:div w:id="1695304829">
      <w:bodyDiv w:val="1"/>
      <w:marLeft w:val="0"/>
      <w:marRight w:val="0"/>
      <w:marTop w:val="0"/>
      <w:marBottom w:val="0"/>
      <w:divBdr>
        <w:top w:val="none" w:sz="0" w:space="0" w:color="auto"/>
        <w:left w:val="none" w:sz="0" w:space="0" w:color="auto"/>
        <w:bottom w:val="none" w:sz="0" w:space="0" w:color="auto"/>
        <w:right w:val="none" w:sz="0" w:space="0" w:color="auto"/>
      </w:divBdr>
    </w:div>
    <w:div w:id="1852329827">
      <w:bodyDiv w:val="1"/>
      <w:marLeft w:val="0"/>
      <w:marRight w:val="0"/>
      <w:marTop w:val="0"/>
      <w:marBottom w:val="0"/>
      <w:divBdr>
        <w:top w:val="none" w:sz="0" w:space="0" w:color="auto"/>
        <w:left w:val="none" w:sz="0" w:space="0" w:color="auto"/>
        <w:bottom w:val="none" w:sz="0" w:space="0" w:color="auto"/>
        <w:right w:val="none" w:sz="0" w:space="0" w:color="auto"/>
      </w:divBdr>
    </w:div>
    <w:div w:id="1984578530">
      <w:bodyDiv w:val="1"/>
      <w:marLeft w:val="0"/>
      <w:marRight w:val="0"/>
      <w:marTop w:val="0"/>
      <w:marBottom w:val="0"/>
      <w:divBdr>
        <w:top w:val="none" w:sz="0" w:space="0" w:color="auto"/>
        <w:left w:val="none" w:sz="0" w:space="0" w:color="auto"/>
        <w:bottom w:val="none" w:sz="0" w:space="0" w:color="auto"/>
        <w:right w:val="none" w:sz="0" w:space="0" w:color="auto"/>
      </w:divBdr>
    </w:div>
    <w:div w:id="2086370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hagiang/pages/vbpq-timkiem.aspx?type=0&amp;s=1&amp;Keyword=120/2021/N%C4%90-CP&amp;SearchIn=Title,Title1&amp;IsRec=1&amp;pv=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vbpl.vn/hagiang/pages/vbpq-timkiem.aspx?type=0&amp;s=1&amp;Keyword=82/2022/TT-BTC&amp;SearchIn=Title,Title1&amp;IsRec=1&amp;pv=0" TargetMode="External"/><Relationship Id="rId4" Type="http://schemas.openxmlformats.org/officeDocument/2006/relationships/settings" Target="settings.xml"/><Relationship Id="rId9" Type="http://schemas.openxmlformats.org/officeDocument/2006/relationships/hyperlink" Target="https://vbpl.vn/hagiang/pages/vbpq-timkiem.aspx?type=0&amp;s=1&amp;Keyword=82/2022/TT-BTC&amp;SearchIn=Title,Title1&amp;IsRec=1&amp;pv=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DF4ECF-3406-4318-96C0-DDD58223ADFD}">
  <ds:schemaRefs>
    <ds:schemaRef ds:uri="http://schemas.openxmlformats.org/officeDocument/2006/bibliography"/>
  </ds:schemaRefs>
</ds:datastoreItem>
</file>

<file path=customXml/itemProps2.xml><?xml version="1.0" encoding="utf-8"?>
<ds:datastoreItem xmlns:ds="http://schemas.openxmlformats.org/officeDocument/2006/customXml" ds:itemID="{3CC840EF-D3C2-4DAC-B9F0-45A80F3CB34C}"/>
</file>

<file path=customXml/itemProps3.xml><?xml version="1.0" encoding="utf-8"?>
<ds:datastoreItem xmlns:ds="http://schemas.openxmlformats.org/officeDocument/2006/customXml" ds:itemID="{50CF3FF8-F1C9-4861-BEDB-68BB972E364C}"/>
</file>

<file path=customXml/itemProps4.xml><?xml version="1.0" encoding="utf-8"?>
<ds:datastoreItem xmlns:ds="http://schemas.openxmlformats.org/officeDocument/2006/customXml" ds:itemID="{BEC99705-B1BD-4CA8-9CDE-A3A9A429E68E}"/>
</file>

<file path=docProps/app.xml><?xml version="1.0" encoding="utf-8"?>
<Properties xmlns="http://schemas.openxmlformats.org/officeDocument/2006/extended-properties" xmlns:vt="http://schemas.openxmlformats.org/officeDocument/2006/docPropsVTypes">
  <Template>Normal</Template>
  <TotalTime>53</TotalTime>
  <Pages>2</Pages>
  <Words>625</Words>
  <Characters>3565</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Microsoft Corporation</Company>
  <LinksUpToDate>false</LinksUpToDate>
  <CharactersWithSpaces>4182</CharactersWithSpaces>
  <SharedDoc>false</SharedDoc>
  <HLinks>
    <vt:vector size="24" baseType="variant">
      <vt:variant>
        <vt:i4>1310806</vt:i4>
      </vt:variant>
      <vt:variant>
        <vt:i4>9</vt:i4>
      </vt:variant>
      <vt:variant>
        <vt:i4>0</vt:i4>
      </vt:variant>
      <vt:variant>
        <vt:i4>5</vt:i4>
      </vt:variant>
      <vt:variant>
        <vt:lpwstr>https://vbpl.vn/hagiang/pages/vbpq-timkiem.aspx?type=0&amp;s=1&amp;Keyword=120/2021/N%C4%90-CP&amp;SearchIn=Title,Title1&amp;IsRec=1&amp;pv=0</vt:lpwstr>
      </vt:variant>
      <vt:variant>
        <vt:lpwstr/>
      </vt:variant>
      <vt:variant>
        <vt:i4>1114127</vt:i4>
      </vt:variant>
      <vt:variant>
        <vt:i4>6</vt:i4>
      </vt:variant>
      <vt:variant>
        <vt:i4>0</vt:i4>
      </vt:variant>
      <vt:variant>
        <vt:i4>5</vt:i4>
      </vt:variant>
      <vt:variant>
        <vt:lpwstr>https://vbpl.vn/hagiang/pages/vbpq-timkiem.aspx?type=0&amp;s=1&amp;Keyword=82/2022/TT-BTC&amp;SearchIn=Title,Title1&amp;IsRec=1&amp;pv=0</vt:lpwstr>
      </vt:variant>
      <vt:variant>
        <vt:lpwstr/>
      </vt:variant>
      <vt:variant>
        <vt:i4>1310806</vt:i4>
      </vt:variant>
      <vt:variant>
        <vt:i4>3</vt:i4>
      </vt:variant>
      <vt:variant>
        <vt:i4>0</vt:i4>
      </vt:variant>
      <vt:variant>
        <vt:i4>5</vt:i4>
      </vt:variant>
      <vt:variant>
        <vt:lpwstr>https://vbpl.vn/hagiang/pages/vbpq-timkiem.aspx?type=0&amp;s=1&amp;Keyword=120/2021/N%C4%90-CP&amp;SearchIn=Title,Title1&amp;IsRec=1&amp;pv=0</vt:lpwstr>
      </vt:variant>
      <vt:variant>
        <vt:lpwstr/>
      </vt:variant>
      <vt:variant>
        <vt:i4>1310805</vt:i4>
      </vt:variant>
      <vt:variant>
        <vt:i4>0</vt:i4>
      </vt:variant>
      <vt:variant>
        <vt:i4>0</vt:i4>
      </vt:variant>
      <vt:variant>
        <vt:i4>5</vt:i4>
      </vt:variant>
      <vt:variant>
        <vt:lpwstr>https://vbpl.vn/hagiang/pages/vbpq-timkiem.aspx?type=0&amp;s=1&amp;Keyword=163/2016/N%C4%90-CP&amp;SearchIn=Title,Title1&amp;IsRec=1&amp;pv=0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Thanh An</dc:creator>
  <cp:lastModifiedBy>Administrator</cp:lastModifiedBy>
  <cp:revision>99</cp:revision>
  <cp:lastPrinted>2025-10-30T07:32:00Z</cp:lastPrinted>
  <dcterms:created xsi:type="dcterms:W3CDTF">2025-10-23T04:10:00Z</dcterms:created>
  <dcterms:modified xsi:type="dcterms:W3CDTF">2025-11-03T03:25:00Z</dcterms:modified>
</cp:coreProperties>
</file>