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1" w:type="dxa"/>
        <w:tblInd w:w="-142" w:type="dxa"/>
        <w:tblLook w:val="0000" w:firstRow="0" w:lastRow="0" w:firstColumn="0" w:lastColumn="0" w:noHBand="0" w:noVBand="0"/>
      </w:tblPr>
      <w:tblGrid>
        <w:gridCol w:w="3403"/>
        <w:gridCol w:w="6628"/>
      </w:tblGrid>
      <w:tr w:rsidR="00290098" w:rsidRPr="00107776" w:rsidTr="00623490">
        <w:trPr>
          <w:trHeight w:val="1079"/>
        </w:trPr>
        <w:tc>
          <w:tcPr>
            <w:tcW w:w="3403" w:type="dxa"/>
          </w:tcPr>
          <w:p w:rsidR="00290098" w:rsidRPr="008F780D" w:rsidRDefault="00290098" w:rsidP="00625D67">
            <w:pPr>
              <w:jc w:val="center"/>
              <w:rPr>
                <w:b/>
                <w:bCs/>
                <w:sz w:val="28"/>
                <w:szCs w:val="28"/>
              </w:rPr>
            </w:pPr>
            <w:r w:rsidRPr="008F780D">
              <w:rPr>
                <w:b/>
                <w:bCs/>
                <w:sz w:val="28"/>
                <w:szCs w:val="28"/>
              </w:rPr>
              <w:t>HỘI ĐỒNG NHÂN DÂN</w:t>
            </w:r>
          </w:p>
          <w:p w:rsidR="00290098" w:rsidRPr="008F780D" w:rsidRDefault="00290098" w:rsidP="00625D67">
            <w:pPr>
              <w:jc w:val="center"/>
              <w:rPr>
                <w:b/>
                <w:sz w:val="28"/>
                <w:szCs w:val="28"/>
              </w:rPr>
            </w:pPr>
            <w:r w:rsidRPr="008F780D">
              <w:rPr>
                <w:b/>
                <w:bCs/>
                <w:sz w:val="28"/>
                <w:szCs w:val="28"/>
              </w:rPr>
              <w:t>TỈNH GIA LAI</w:t>
            </w:r>
          </w:p>
          <w:p w:rsidR="00290098" w:rsidRPr="00FB2E43" w:rsidRDefault="00290098" w:rsidP="00625D67">
            <w:pPr>
              <w:rPr>
                <w:sz w:val="16"/>
                <w:szCs w:val="16"/>
              </w:rPr>
            </w:pPr>
            <w:r w:rsidRPr="00FB2E43">
              <w:rPr>
                <w:b/>
                <w:bCs/>
                <w:noProof/>
                <w:sz w:val="16"/>
                <w:szCs w:val="16"/>
              </w:rPr>
              <mc:AlternateContent>
                <mc:Choice Requires="wps">
                  <w:drawing>
                    <wp:anchor distT="0" distB="0" distL="114300" distR="114300" simplePos="0" relativeHeight="251660288" behindDoc="0" locked="0" layoutInCell="1" allowOverlap="1" wp14:anchorId="16BAD341" wp14:editId="1847153F">
                      <wp:simplePos x="0" y="0"/>
                      <wp:positionH relativeFrom="column">
                        <wp:posOffset>717550</wp:posOffset>
                      </wp:positionH>
                      <wp:positionV relativeFrom="paragraph">
                        <wp:posOffset>-371</wp:posOffset>
                      </wp:positionV>
                      <wp:extent cx="603849" cy="0"/>
                      <wp:effectExtent l="0" t="0" r="2540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DFF07" id="Line 14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05pt" to="104.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IG1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TydLoAHooMrIcWQZ6zzn7juUDBKLIF0xCWnZ+cDD1IMIeEapbdC&#10;yqi2VKgv8XI2mcUEp6VgwRnCnD3sK2nRiYR5iV8sCjyPYVYfFYtgLSdsc7M9EfJqw+VSBTyoBOjc&#10;rOtA/Fimy81is8hH+WS+GeVpXY8+bqt8NN9mH2b1tK6qOvsZqGV50QrGuArshuHM8r8T//ZMrmN1&#10;H897G5K36LFfQHb4R9JRyqDedQ72ml12dpAY5jEG395OGPjHPdiPL3z9CwAA//8DAFBLAwQUAAYA&#10;CAAAACEAq+hHH9oAAAAHAQAADwAAAGRycy9kb3ducmV2LnhtbEyPwU7DMAyG70i8Q2QkLtOWtpPQ&#10;VJpOE9AbF8YQV68xbbXG6ZpsKzw9hgvc/Om3fn8u1pPr1ZnG0Hk2kC4SUMS1tx03Bnav1XwFKkRk&#10;i71nMvBJAdbl9VWBufUXfqHzNjZKSjjkaKCNcci1DnVLDsPCD8SSffjRYRQcG21HvEi563WWJHfa&#10;YcdyocWBHlqqD9uTMxCqNzpWX7N6lrwvG0/Z8fH5CY25vZk296AiTfFvGX70RR1Kcdr7E9ugeuF0&#10;Kb9EA/MUlORZspJh/8u6LPR///IbAAD//wMAUEsBAi0AFAAGAAgAAAAhALaDOJL+AAAA4QEAABMA&#10;AAAAAAAAAAAAAAAAAAAAAFtDb250ZW50X1R5cGVzXS54bWxQSwECLQAUAAYACAAAACEAOP0h/9YA&#10;AACUAQAACwAAAAAAAAAAAAAAAAAvAQAAX3JlbHMvLnJlbHNQSwECLQAUAAYACAAAACEAPJyBtRIC&#10;AAApBAAADgAAAAAAAAAAAAAAAAAuAgAAZHJzL2Uyb0RvYy54bWxQSwECLQAUAAYACAAAACEAq+hH&#10;H9oAAAAHAQAADwAAAAAAAAAAAAAAAABsBAAAZHJzL2Rvd25yZXYueG1sUEsFBgAAAAAEAAQA8wAA&#10;AHMFAAAAAA==&#10;"/>
                  </w:pict>
                </mc:Fallback>
              </mc:AlternateContent>
            </w:r>
          </w:p>
          <w:p w:rsidR="00290098" w:rsidRPr="008F780D" w:rsidRDefault="00290098" w:rsidP="00CD4D91">
            <w:pPr>
              <w:jc w:val="center"/>
              <w:rPr>
                <w:sz w:val="28"/>
                <w:szCs w:val="28"/>
              </w:rPr>
            </w:pPr>
            <w:r w:rsidRPr="008F780D">
              <w:rPr>
                <w:sz w:val="28"/>
                <w:szCs w:val="28"/>
              </w:rPr>
              <w:t xml:space="preserve">Số: </w:t>
            </w:r>
            <w:r w:rsidR="00CD4D91">
              <w:rPr>
                <w:sz w:val="28"/>
                <w:szCs w:val="28"/>
              </w:rPr>
              <w:t>74/</w:t>
            </w:r>
            <w:r w:rsidRPr="008F780D">
              <w:rPr>
                <w:sz w:val="28"/>
                <w:szCs w:val="28"/>
              </w:rPr>
              <w:t>2024/NQ-HĐND</w:t>
            </w:r>
          </w:p>
        </w:tc>
        <w:tc>
          <w:tcPr>
            <w:tcW w:w="6628" w:type="dxa"/>
          </w:tcPr>
          <w:p w:rsidR="00290098" w:rsidRPr="008F780D" w:rsidRDefault="00290098" w:rsidP="00623490">
            <w:pPr>
              <w:jc w:val="center"/>
              <w:rPr>
                <w:b/>
                <w:sz w:val="28"/>
                <w:szCs w:val="28"/>
              </w:rPr>
            </w:pPr>
            <w:r w:rsidRPr="008F780D">
              <w:rPr>
                <w:b/>
                <w:sz w:val="28"/>
                <w:szCs w:val="28"/>
              </w:rPr>
              <w:t>CỘNG HÒA XÃ HỘI CHỦ NGHĨA VIỆT NAM</w:t>
            </w:r>
          </w:p>
          <w:p w:rsidR="00290098" w:rsidRPr="008F780D" w:rsidRDefault="00290098" w:rsidP="00625D67">
            <w:pPr>
              <w:jc w:val="center"/>
              <w:rPr>
                <w:b/>
                <w:bCs/>
                <w:sz w:val="28"/>
                <w:szCs w:val="28"/>
              </w:rPr>
            </w:pPr>
            <w:r w:rsidRPr="008F780D">
              <w:rPr>
                <w:b/>
                <w:bCs/>
                <w:sz w:val="28"/>
                <w:szCs w:val="28"/>
              </w:rPr>
              <w:t>Độc lập - Tự do - Hạnh phúc</w:t>
            </w:r>
          </w:p>
          <w:p w:rsidR="00290098" w:rsidRPr="00FB2E43" w:rsidRDefault="00290098" w:rsidP="00625D67">
            <w:pPr>
              <w:jc w:val="center"/>
              <w:rPr>
                <w:rFonts w:ascii=".VnTime" w:hAnsi=".VnTime"/>
                <w:sz w:val="16"/>
                <w:szCs w:val="16"/>
              </w:rPr>
            </w:pPr>
            <w:r w:rsidRPr="00FB2E43">
              <w:rPr>
                <w:b/>
                <w:bCs/>
                <w:noProof/>
                <w:sz w:val="16"/>
                <w:szCs w:val="16"/>
              </w:rPr>
              <mc:AlternateContent>
                <mc:Choice Requires="wps">
                  <w:drawing>
                    <wp:anchor distT="0" distB="0" distL="114300" distR="114300" simplePos="0" relativeHeight="251659264" behindDoc="0" locked="0" layoutInCell="1" allowOverlap="1" wp14:anchorId="7A06C0F0" wp14:editId="7024BA16">
                      <wp:simplePos x="0" y="0"/>
                      <wp:positionH relativeFrom="column">
                        <wp:posOffset>964565</wp:posOffset>
                      </wp:positionH>
                      <wp:positionV relativeFrom="paragraph">
                        <wp:posOffset>14234</wp:posOffset>
                      </wp:positionV>
                      <wp:extent cx="2101755" cy="0"/>
                      <wp:effectExtent l="0" t="0" r="13335"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AA5D2" id="Line 14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95pt,1.1pt" to="241.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jzEwIAACo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grZqE3vXElhKzUzobq6Fm9mK2m3x1SetUSdeCR4+vFQGIWMpI3KWHjDNyw779oBjHk6HVs&#10;1LmxXYCEFqBz1ONy14OfPaJwmGdp9nEywYgOvoSUQ6Kxzn/mukPBqLAE1hGYnLbOByKkHELCPUpv&#10;hJRRbqlQX+H5JJ/EBKelYMEZwpw97FfSohMJAxO/WBV4HsOsPioWwVpO2PpmeyLk1YbLpQp4UArQ&#10;uVnXifgxT+fr2XpWjIp8uh4VaV2PPm1WxWi6gWrrD/VqVWc/A7WsKFvBGFeB3TCdWfF36t/eyXWu&#10;7vN5b0PyFj32C8gO/0g6ahnkuw7CXrPLzg4aw0DG4NvjCRP/uAf78YkvfwEAAP//AwBQSwMEFAAG&#10;AAgAAAAhAOYykj7ZAAAABwEAAA8AAABkcnMvZG93bnJldi54bWxMjk1PwzAQRO9I/AdrkbhU1Kn5&#10;UAlxKgTkxoUC4rqNlyQiXqex2wZ+PQsXOD7NaOYVq8n3ak9j7AJbWMwzUMR1cB03Fl6eq7MlqJiQ&#10;HfaBycInRViVx0cF5i4c+In269QoGeGYo4U2pSHXOtYteYzzMBBL9h5Gj0lwbLQb8SDjvtcmy660&#10;x47locWB7lqqP9Y7byFWr7Stvmb1LHs7bwKZ7f3jA1p7ejLd3oBKNKW/MvzoizqU4rQJO3ZR9cKX&#10;i2upWjAGlOQXSyO8+WVdFvq/f/kNAAD//wMAUEsBAi0AFAAGAAgAAAAhALaDOJL+AAAA4QEAABMA&#10;AAAAAAAAAAAAAAAAAAAAAFtDb250ZW50X1R5cGVzXS54bWxQSwECLQAUAAYACAAAACEAOP0h/9YA&#10;AACUAQAACwAAAAAAAAAAAAAAAAAvAQAAX3JlbHMvLnJlbHNQSwECLQAUAAYACAAAACEAMCH48xMC&#10;AAAqBAAADgAAAAAAAAAAAAAAAAAuAgAAZHJzL2Uyb0RvYy54bWxQSwECLQAUAAYACAAAACEA5jKS&#10;PtkAAAAHAQAADwAAAAAAAAAAAAAAAABtBAAAZHJzL2Rvd25yZXYueG1sUEsFBgAAAAAEAAQA8wAA&#10;AHMFAAAAAA==&#10;"/>
                  </w:pict>
                </mc:Fallback>
              </mc:AlternateContent>
            </w:r>
          </w:p>
          <w:p w:rsidR="00290098" w:rsidRPr="008F780D" w:rsidRDefault="00290098" w:rsidP="00CD4D91">
            <w:pPr>
              <w:jc w:val="center"/>
              <w:rPr>
                <w:i/>
                <w:sz w:val="28"/>
                <w:szCs w:val="28"/>
              </w:rPr>
            </w:pPr>
            <w:r w:rsidRPr="008F780D">
              <w:rPr>
                <w:i/>
                <w:sz w:val="28"/>
                <w:szCs w:val="28"/>
              </w:rPr>
              <w:t xml:space="preserve">Gia Lai, ngày </w:t>
            </w:r>
            <w:r w:rsidR="00CD4D91">
              <w:rPr>
                <w:i/>
                <w:sz w:val="28"/>
                <w:szCs w:val="28"/>
              </w:rPr>
              <w:t>10</w:t>
            </w:r>
            <w:r w:rsidRPr="008F780D">
              <w:rPr>
                <w:i/>
                <w:sz w:val="28"/>
                <w:szCs w:val="28"/>
              </w:rPr>
              <w:t xml:space="preserve"> tháng </w:t>
            </w:r>
            <w:r w:rsidR="00FB2E43">
              <w:rPr>
                <w:i/>
                <w:sz w:val="28"/>
                <w:szCs w:val="28"/>
              </w:rPr>
              <w:t>7</w:t>
            </w:r>
            <w:r w:rsidRPr="008F780D">
              <w:rPr>
                <w:i/>
                <w:sz w:val="28"/>
                <w:szCs w:val="28"/>
              </w:rPr>
              <w:t xml:space="preserve"> năm 2024</w:t>
            </w:r>
          </w:p>
        </w:tc>
      </w:tr>
    </w:tbl>
    <w:p w:rsidR="00290098" w:rsidRPr="00FF5C7E" w:rsidRDefault="00290098" w:rsidP="00290098">
      <w:pPr>
        <w:pStyle w:val="BodyText"/>
        <w:spacing w:before="240" w:line="288" w:lineRule="auto"/>
        <w:jc w:val="both"/>
        <w:rPr>
          <w:sz w:val="14"/>
          <w:szCs w:val="28"/>
        </w:rPr>
      </w:pPr>
      <w:r w:rsidRPr="00107776">
        <w:rPr>
          <w:sz w:val="24"/>
        </w:rPr>
        <w:t xml:space="preserve">        </w:t>
      </w:r>
    </w:p>
    <w:p w:rsidR="00290098" w:rsidRPr="00107776" w:rsidRDefault="00290098" w:rsidP="00B60041">
      <w:pPr>
        <w:pStyle w:val="BodyText"/>
        <w:spacing w:before="240"/>
        <w:jc w:val="center"/>
        <w:rPr>
          <w:b/>
          <w:szCs w:val="28"/>
        </w:rPr>
      </w:pPr>
      <w:r w:rsidRPr="00107776">
        <w:rPr>
          <w:b/>
          <w:szCs w:val="28"/>
        </w:rPr>
        <w:t>NGHỊ QUYẾT</w:t>
      </w:r>
    </w:p>
    <w:p w:rsidR="00290098" w:rsidRPr="00107776" w:rsidRDefault="00290098" w:rsidP="00864FC3">
      <w:pPr>
        <w:pStyle w:val="BodyText"/>
        <w:jc w:val="center"/>
        <w:rPr>
          <w:b/>
          <w:bCs/>
          <w:spacing w:val="-2"/>
          <w:szCs w:val="28"/>
        </w:rPr>
      </w:pPr>
      <w:r w:rsidRPr="00107776">
        <w:rPr>
          <w:rStyle w:val="fontstyle21"/>
          <w:b/>
          <w:bCs/>
        </w:rPr>
        <w:t xml:space="preserve">Bãi bỏ </w:t>
      </w:r>
      <w:r w:rsidR="00864FC3">
        <w:rPr>
          <w:b/>
          <w:szCs w:val="28"/>
        </w:rPr>
        <w:t>các N</w:t>
      </w:r>
      <w:r w:rsidRPr="00107776">
        <w:rPr>
          <w:b/>
          <w:szCs w:val="28"/>
        </w:rPr>
        <w:t xml:space="preserve">ghị quyết </w:t>
      </w:r>
      <w:r w:rsidRPr="00107776">
        <w:rPr>
          <w:b/>
          <w:bCs/>
          <w:szCs w:val="28"/>
          <w:lang w:val="nl-NL"/>
        </w:rPr>
        <w:t>của Hội đồng nhân dân tỉnh Gia Lai</w:t>
      </w:r>
    </w:p>
    <w:p w:rsidR="00290098" w:rsidRPr="00FF5C7E" w:rsidRDefault="00290098" w:rsidP="00864FC3">
      <w:pPr>
        <w:pStyle w:val="BodyText"/>
        <w:jc w:val="center"/>
        <w:rPr>
          <w:sz w:val="24"/>
          <w:szCs w:val="28"/>
          <w:lang w:val="fo-FO"/>
        </w:rPr>
      </w:pPr>
      <w:r w:rsidRPr="00107776">
        <w:rPr>
          <w:noProof/>
          <w:szCs w:val="28"/>
        </w:rPr>
        <mc:AlternateContent>
          <mc:Choice Requires="wps">
            <w:drawing>
              <wp:anchor distT="0" distB="0" distL="114300" distR="114300" simplePos="0" relativeHeight="251662336" behindDoc="0" locked="0" layoutInCell="1" allowOverlap="1" wp14:anchorId="74305ACA" wp14:editId="7E17FF13">
                <wp:simplePos x="0" y="0"/>
                <wp:positionH relativeFrom="column">
                  <wp:posOffset>2214616</wp:posOffset>
                </wp:positionH>
                <wp:positionV relativeFrom="paragraph">
                  <wp:posOffset>18415</wp:posOffset>
                </wp:positionV>
                <wp:extent cx="1561381" cy="0"/>
                <wp:effectExtent l="0" t="0" r="203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13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B31DB"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4pt,1.45pt" to="297.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cG9wgEAANMDAAAOAAAAZHJzL2Uyb0RvYy54bWysU01v2zAMvQ/YfxB0X2x3XVEYcXpIsV2K&#10;LVi2H6DKVCxUEgVKi51/P0mJve4DQzHsQljie498FL2+m6xhR6Cg0XW8WdWcgZPYa3fo+Ncv79/c&#10;chaicL0w6KDjJwj8bvP61Xr0LVzhgKYHYknEhXb0HR9i9G1VBTmAFWGFHlxKKiQrYjrSoepJjEnd&#10;muqqrm+qEan3hBJCSLf35yTfFH2lQMZPSgWIzHQ89RZLpBIfc6w2a9EeSPhBy0sb4h+6sEK7VHSR&#10;uhdRsG+kf5OyWhIGVHEl0VaolJZQPCQ3Tf2Lm/0gPBQvaTjBL2MK/09WfjzuiOm+49ecOWHTE+0j&#10;CX0YItuic2mASOw6z2n0oU3wrdtRdiont/cPKJ9CylU/JfMh+DNsUmQzPFllU5n7aZk7TJHJdNm8&#10;u2ne3jacyTlXiXYmegrxA6Bl+aPjRrs8EtGK40OIubRoZ8ilj3Pp0kQ8Gchg4z6DSjZzscIuCwZb&#10;Q+wo0mr0T022mLQKMlOUNmYh1X8nXbCZBmXpXkpc0KUiurgQrXZIf6oap7lVdcbPrs9es+1H7E87&#10;mp8lbU5xdtnyvJrPz4X+41/cfAcAAP//AwBQSwMEFAAGAAgAAAAhAMyBmeHcAAAABwEAAA8AAABk&#10;cnMvZG93bnJldi54bWxMzsFOwzAQBNA7Ev9gLRI36hBKaUOcqqqEEBfUpnB3460TsNeR7aTh7zFc&#10;4Dia1ewr15M1bEQfOkcCbmcZMKTGqY60gLfD080SWIiSlDSOUMAXBlhXlxelLJQ70x7HOmqWRigU&#10;UkAbY19wHpoWrQwz1yOl7uS8lTFFr7ny8pzGreF5li24lR2lD63scdti81kPVoB58eO73upNGJ73&#10;i/pjd8pfD6MQ11fT5hFYxCn+HcMPP9GhSqajG0gFZgTczZeJHgXkK2Cpv1/NH4AdfzOvSv7fX30D&#10;AAD//wMAUEsBAi0AFAAGAAgAAAAhALaDOJL+AAAA4QEAABMAAAAAAAAAAAAAAAAAAAAAAFtDb250&#10;ZW50X1R5cGVzXS54bWxQSwECLQAUAAYACAAAACEAOP0h/9YAAACUAQAACwAAAAAAAAAAAAAAAAAv&#10;AQAAX3JlbHMvLnJlbHNQSwECLQAUAAYACAAAACEAIgXBvcIBAADTAwAADgAAAAAAAAAAAAAAAAAu&#10;AgAAZHJzL2Uyb0RvYy54bWxQSwECLQAUAAYACAAAACEAzIGZ4dwAAAAHAQAADwAAAAAAAAAAAAAA&#10;AAAcBAAAZHJzL2Rvd25yZXYueG1sUEsFBgAAAAAEAAQA8wAAACUFAAAAAA==&#10;" strokecolor="black [3200]" strokeweight=".5pt">
                <v:stroke joinstyle="miter"/>
                <o:lock v:ext="edit" shapetype="f"/>
              </v:line>
            </w:pict>
          </mc:Fallback>
        </mc:AlternateContent>
      </w:r>
    </w:p>
    <w:p w:rsidR="00290098" w:rsidRPr="00107776" w:rsidRDefault="00290098" w:rsidP="00864FC3">
      <w:pPr>
        <w:jc w:val="center"/>
        <w:rPr>
          <w:b/>
          <w:spacing w:val="-2"/>
          <w:sz w:val="28"/>
          <w:szCs w:val="28"/>
          <w:lang w:val="fo-FO"/>
        </w:rPr>
      </w:pPr>
      <w:r w:rsidRPr="00107776">
        <w:rPr>
          <w:b/>
          <w:spacing w:val="-2"/>
          <w:sz w:val="28"/>
          <w:szCs w:val="28"/>
          <w:lang w:val="fo-FO"/>
        </w:rPr>
        <w:t xml:space="preserve">HỘI ĐỒNG NHÂN DÂN TỈNH GIA LAI </w:t>
      </w:r>
    </w:p>
    <w:p w:rsidR="00290098" w:rsidRPr="00107776" w:rsidRDefault="00290098" w:rsidP="00864FC3">
      <w:pPr>
        <w:jc w:val="center"/>
        <w:rPr>
          <w:b/>
          <w:spacing w:val="-2"/>
          <w:sz w:val="28"/>
          <w:szCs w:val="28"/>
          <w:lang w:val="fo-FO"/>
        </w:rPr>
      </w:pPr>
      <w:r w:rsidRPr="00107776">
        <w:rPr>
          <w:b/>
          <w:spacing w:val="-2"/>
          <w:sz w:val="28"/>
          <w:szCs w:val="28"/>
          <w:lang w:val="fo-FO"/>
        </w:rPr>
        <w:t>KHÓA XII</w:t>
      </w:r>
      <w:r w:rsidR="00E473B7">
        <w:rPr>
          <w:b/>
          <w:spacing w:val="-2"/>
          <w:sz w:val="28"/>
          <w:szCs w:val="28"/>
          <w:lang w:val="fo-FO"/>
        </w:rPr>
        <w:t>,</w:t>
      </w:r>
      <w:r w:rsidRPr="00107776">
        <w:rPr>
          <w:b/>
          <w:spacing w:val="-2"/>
          <w:sz w:val="28"/>
          <w:szCs w:val="28"/>
          <w:lang w:val="fo-FO"/>
        </w:rPr>
        <w:t xml:space="preserve"> KỲ HỌP THỨ </w:t>
      </w:r>
      <w:r w:rsidR="00E473B7">
        <w:rPr>
          <w:b/>
          <w:spacing w:val="-2"/>
          <w:sz w:val="28"/>
          <w:szCs w:val="28"/>
          <w:lang w:val="fo-FO"/>
        </w:rPr>
        <w:t>MƯỜI CHÍN</w:t>
      </w:r>
    </w:p>
    <w:p w:rsidR="00290098" w:rsidRPr="00107776" w:rsidRDefault="00290098" w:rsidP="00864FC3">
      <w:pPr>
        <w:jc w:val="center"/>
        <w:rPr>
          <w:b/>
          <w:spacing w:val="-2"/>
          <w:sz w:val="28"/>
          <w:szCs w:val="28"/>
          <w:lang w:val="fo-FO"/>
        </w:rPr>
      </w:pPr>
    </w:p>
    <w:p w:rsidR="00290098" w:rsidRPr="00B60041" w:rsidRDefault="00290098" w:rsidP="00B60041">
      <w:pPr>
        <w:spacing w:before="120" w:line="264" w:lineRule="auto"/>
        <w:ind w:firstLine="709"/>
        <w:jc w:val="both"/>
        <w:rPr>
          <w:i/>
          <w:iCs/>
          <w:sz w:val="28"/>
          <w:szCs w:val="28"/>
          <w:lang w:val="fo-FO"/>
        </w:rPr>
      </w:pPr>
      <w:r w:rsidRPr="00B60041">
        <w:rPr>
          <w:i/>
          <w:iCs/>
          <w:sz w:val="28"/>
          <w:szCs w:val="28"/>
          <w:lang w:val="vi-VN"/>
        </w:rPr>
        <w:t xml:space="preserve">Căn cứ Luật Tổ chức chính quyền địa phương </w:t>
      </w:r>
      <w:r w:rsidRPr="00B60041">
        <w:rPr>
          <w:i/>
          <w:iCs/>
          <w:sz w:val="28"/>
          <w:szCs w:val="28"/>
          <w:lang w:val="fo-FO"/>
        </w:rPr>
        <w:t xml:space="preserve">ngày 19 tháng 6 </w:t>
      </w:r>
      <w:r w:rsidRPr="00B60041">
        <w:rPr>
          <w:i/>
          <w:iCs/>
          <w:sz w:val="28"/>
          <w:szCs w:val="28"/>
          <w:lang w:val="vi-VN"/>
        </w:rPr>
        <w:t>năm 2015;</w:t>
      </w:r>
      <w:r w:rsidRPr="00B60041">
        <w:rPr>
          <w:i/>
          <w:iCs/>
          <w:sz w:val="28"/>
          <w:szCs w:val="28"/>
          <w:lang w:val="fo-FO"/>
        </w:rPr>
        <w:t xml:space="preserve"> </w:t>
      </w:r>
    </w:p>
    <w:p w:rsidR="00290098" w:rsidRPr="00B60041" w:rsidRDefault="00290098" w:rsidP="00B60041">
      <w:pPr>
        <w:spacing w:before="120" w:line="264" w:lineRule="auto"/>
        <w:ind w:firstLine="709"/>
        <w:jc w:val="both"/>
        <w:rPr>
          <w:i/>
          <w:iCs/>
          <w:sz w:val="28"/>
          <w:szCs w:val="28"/>
          <w:lang w:val="fo-FO"/>
        </w:rPr>
      </w:pPr>
      <w:r w:rsidRPr="00B60041">
        <w:rPr>
          <w:i/>
          <w:iCs/>
          <w:sz w:val="28"/>
          <w:szCs w:val="28"/>
          <w:lang w:val="vi-VN"/>
        </w:rPr>
        <w:t xml:space="preserve">Căn cứ Luật </w:t>
      </w:r>
      <w:r w:rsidR="00E473B7" w:rsidRPr="00B60041">
        <w:rPr>
          <w:i/>
          <w:iCs/>
          <w:sz w:val="28"/>
          <w:szCs w:val="28"/>
        </w:rPr>
        <w:t>s</w:t>
      </w:r>
      <w:r w:rsidRPr="00B60041">
        <w:rPr>
          <w:i/>
          <w:iCs/>
          <w:sz w:val="28"/>
          <w:szCs w:val="28"/>
          <w:lang w:val="vi-VN"/>
        </w:rPr>
        <w:t xml:space="preserve">ửa đổi, bổ sung một số điều của Luật Tổ chức Chính phủ và Luật Tổ chức chính quyền địa phương </w:t>
      </w:r>
      <w:r w:rsidRPr="00B60041">
        <w:rPr>
          <w:i/>
          <w:iCs/>
          <w:sz w:val="28"/>
          <w:szCs w:val="28"/>
          <w:lang w:val="fo-FO"/>
        </w:rPr>
        <w:t>ngày 22 tháng 11 năm 2019;</w:t>
      </w:r>
    </w:p>
    <w:p w:rsidR="00290098" w:rsidRPr="00B60041" w:rsidRDefault="00290098" w:rsidP="00B60041">
      <w:pPr>
        <w:spacing w:before="120" w:line="264" w:lineRule="auto"/>
        <w:ind w:right="-143" w:firstLine="709"/>
        <w:jc w:val="both"/>
        <w:rPr>
          <w:rFonts w:ascii="Times New Roman Italic" w:hAnsi="Times New Roman Italic"/>
          <w:i/>
          <w:iCs/>
          <w:spacing w:val="-8"/>
          <w:sz w:val="28"/>
          <w:szCs w:val="28"/>
          <w:lang w:val="fo-FO"/>
        </w:rPr>
      </w:pPr>
      <w:r w:rsidRPr="00B60041">
        <w:rPr>
          <w:rFonts w:ascii="Times New Roman Italic" w:hAnsi="Times New Roman Italic"/>
          <w:i/>
          <w:iCs/>
          <w:spacing w:val="-8"/>
          <w:sz w:val="28"/>
          <w:szCs w:val="28"/>
          <w:lang w:val="fo-FO"/>
        </w:rPr>
        <w:t xml:space="preserve">Căn cứ Luật Ban hành văn bản quy phạm pháp luật ngày 22 tháng 6 năm 2015; </w:t>
      </w:r>
    </w:p>
    <w:p w:rsidR="00290098" w:rsidRPr="00B60041" w:rsidRDefault="00290098" w:rsidP="00B60041">
      <w:pPr>
        <w:spacing w:before="120" w:line="264" w:lineRule="auto"/>
        <w:ind w:firstLine="709"/>
        <w:jc w:val="both"/>
        <w:rPr>
          <w:i/>
          <w:iCs/>
          <w:sz w:val="28"/>
          <w:szCs w:val="28"/>
          <w:lang w:val="fo-FO"/>
        </w:rPr>
      </w:pPr>
      <w:r w:rsidRPr="00B60041">
        <w:rPr>
          <w:i/>
          <w:iCs/>
          <w:sz w:val="28"/>
          <w:szCs w:val="28"/>
          <w:lang w:val="fo-FO"/>
        </w:rPr>
        <w:t xml:space="preserve">Căn cứ Luật </w:t>
      </w:r>
      <w:r w:rsidRPr="00B60041">
        <w:rPr>
          <w:i/>
          <w:iCs/>
          <w:sz w:val="28"/>
          <w:szCs w:val="28"/>
        </w:rPr>
        <w:t>S</w:t>
      </w:r>
      <w:r w:rsidRPr="00B60041">
        <w:rPr>
          <w:i/>
          <w:iCs/>
          <w:sz w:val="28"/>
          <w:szCs w:val="28"/>
          <w:lang w:val="fo-FO"/>
        </w:rPr>
        <w:t>ửa đổi, bổ sung một số điều của Luật Ban hành văn bản quy phạm pháp luật ngày 18 tháng 6 năm 2020;</w:t>
      </w:r>
    </w:p>
    <w:p w:rsidR="00290098" w:rsidRPr="00B60041" w:rsidRDefault="00290098" w:rsidP="00B60041">
      <w:pPr>
        <w:spacing w:before="120" w:line="264" w:lineRule="auto"/>
        <w:ind w:firstLine="709"/>
        <w:jc w:val="both"/>
        <w:rPr>
          <w:i/>
          <w:iCs/>
          <w:sz w:val="28"/>
          <w:szCs w:val="28"/>
          <w:lang w:val="fo-FO"/>
        </w:rPr>
      </w:pPr>
      <w:r w:rsidRPr="00B60041">
        <w:rPr>
          <w:i/>
          <w:iCs/>
          <w:sz w:val="28"/>
          <w:szCs w:val="28"/>
          <w:lang w:val="fo-FO"/>
        </w:rPr>
        <w:t xml:space="preserve">Căn cứ Nghị định số 34/2016/NĐ-CP ngày 14 tháng 5 năm 2016 của Chính phủ quy định chi tiết một số điều và biện pháp thi hành Luật Ban hành văn bản quy phạm pháp luật; </w:t>
      </w:r>
    </w:p>
    <w:p w:rsidR="00290098" w:rsidRPr="00B60041" w:rsidRDefault="00290098" w:rsidP="00B60041">
      <w:pPr>
        <w:spacing w:before="120" w:line="264" w:lineRule="auto"/>
        <w:ind w:firstLine="709"/>
        <w:jc w:val="both"/>
        <w:rPr>
          <w:rFonts w:ascii="Times New Roman Italic" w:hAnsi="Times New Roman Italic"/>
          <w:i/>
          <w:iCs/>
          <w:sz w:val="28"/>
          <w:szCs w:val="28"/>
          <w:lang w:val="fo-FO"/>
        </w:rPr>
      </w:pPr>
      <w:r w:rsidRPr="00B60041">
        <w:rPr>
          <w:i/>
          <w:iCs/>
          <w:sz w:val="28"/>
          <w:szCs w:val="28"/>
          <w:lang w:val="fo-FO"/>
        </w:rPr>
        <w:t>Căn</w:t>
      </w:r>
      <w:r w:rsidRPr="00B60041">
        <w:rPr>
          <w:i/>
          <w:iCs/>
          <w:sz w:val="28"/>
          <w:szCs w:val="28"/>
          <w:lang w:val="vi-VN"/>
        </w:rPr>
        <w:t xml:space="preserve"> cứ </w:t>
      </w:r>
      <w:r w:rsidRPr="00B60041">
        <w:rPr>
          <w:i/>
          <w:iCs/>
          <w:sz w:val="28"/>
          <w:szCs w:val="28"/>
          <w:lang w:val="fo-FO"/>
        </w:rPr>
        <w:t>Nghị định số 154/2020/NĐ-CP ngày</w:t>
      </w:r>
      <w:r w:rsidRPr="00B60041">
        <w:rPr>
          <w:rFonts w:ascii="Times New Roman Italic" w:hAnsi="Times New Roman Italic"/>
          <w:i/>
          <w:iCs/>
          <w:sz w:val="28"/>
          <w:szCs w:val="28"/>
          <w:lang w:val="fo-FO"/>
        </w:rPr>
        <w:t xml:space="preserve">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810FA5" w:rsidRPr="00B60041" w:rsidRDefault="00810FA5" w:rsidP="00B60041">
      <w:pPr>
        <w:spacing w:before="120" w:line="264" w:lineRule="auto"/>
        <w:ind w:firstLine="567"/>
        <w:jc w:val="both"/>
        <w:rPr>
          <w:rFonts w:ascii="Times New Roman Italic" w:hAnsi="Times New Roman Italic"/>
          <w:i/>
          <w:sz w:val="28"/>
          <w:szCs w:val="28"/>
          <w:lang w:val="fo-FO"/>
        </w:rPr>
      </w:pPr>
      <w:r w:rsidRPr="00B60041">
        <w:rPr>
          <w:rFonts w:ascii="Times New Roman Italic" w:hAnsi="Times New Roman Italic"/>
          <w:i/>
          <w:sz w:val="28"/>
          <w:szCs w:val="28"/>
          <w:lang w:val="fo-FO"/>
        </w:rPr>
        <w:t>Căn cứ Nghị định số 59/2024/NĐ-CP ngày 25 tháng 5 năm 2024 của Chính phủ s</w:t>
      </w:r>
      <w:r w:rsidRPr="00B60041">
        <w:rPr>
          <w:rFonts w:ascii="Times New Roman Italic" w:hAnsi="Times New Roman Italic"/>
          <w:i/>
          <w:sz w:val="28"/>
          <w:szCs w:val="28"/>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290098" w:rsidRPr="00B60041" w:rsidRDefault="00290098" w:rsidP="00B60041">
      <w:pPr>
        <w:pStyle w:val="Heading4"/>
        <w:shd w:val="clear" w:color="auto" w:fill="FFFFFF"/>
        <w:spacing w:before="120" w:line="264" w:lineRule="auto"/>
        <w:ind w:firstLine="709"/>
        <w:rPr>
          <w:rFonts w:ascii="Times New Roman Italic" w:hAnsi="Times New Roman Italic"/>
          <w:b w:val="0"/>
          <w:bCs/>
          <w:i/>
          <w:iCs/>
          <w:szCs w:val="28"/>
          <w:lang w:val="fo-FO"/>
        </w:rPr>
      </w:pPr>
      <w:r w:rsidRPr="00B60041">
        <w:rPr>
          <w:rFonts w:ascii="Times New Roman Italic" w:hAnsi="Times New Roman Italic"/>
          <w:b w:val="0"/>
          <w:i/>
          <w:iCs/>
          <w:szCs w:val="28"/>
          <w:lang w:val="fo-FO"/>
        </w:rPr>
        <w:t>Căn</w:t>
      </w:r>
      <w:r w:rsidRPr="00B60041">
        <w:rPr>
          <w:rFonts w:ascii="Times New Roman Italic" w:hAnsi="Times New Roman Italic"/>
          <w:b w:val="0"/>
          <w:i/>
          <w:iCs/>
          <w:szCs w:val="28"/>
          <w:lang w:val="vi-VN"/>
        </w:rPr>
        <w:t xml:space="preserve"> cứ </w:t>
      </w:r>
      <w:r w:rsidRPr="00B60041">
        <w:rPr>
          <w:rFonts w:ascii="Times New Roman Italic" w:hAnsi="Times New Roman Italic"/>
          <w:b w:val="0"/>
          <w:i/>
          <w:iCs/>
          <w:szCs w:val="28"/>
          <w:lang w:val="fo-FO"/>
        </w:rPr>
        <w:t xml:space="preserve">Thông tư số 55/2023/TT-BTC ngày </w:t>
      </w:r>
      <w:r w:rsidRPr="00B60041">
        <w:rPr>
          <w:rFonts w:ascii="Times New Roman Italic" w:hAnsi="Times New Roman Italic"/>
          <w:b w:val="0"/>
          <w:i/>
          <w:iCs/>
          <w:szCs w:val="28"/>
          <w:shd w:val="clear" w:color="auto" w:fill="FFFFFF"/>
          <w:lang w:val="fo-FO"/>
        </w:rPr>
        <w:t>15 tháng 8 năm 2023</w:t>
      </w:r>
      <w:r w:rsidRPr="00B60041">
        <w:rPr>
          <w:rFonts w:ascii="Times New Roman Italic" w:hAnsi="Times New Roman Italic"/>
          <w:b w:val="0"/>
          <w:i/>
          <w:iCs/>
          <w:szCs w:val="28"/>
          <w:lang w:val="fo-FO"/>
        </w:rPr>
        <w:t xml:space="preserve"> của Bộ trưởng Bộ Tài chính quy định quản lý, sử dụng và quyết toán kinh phí sự nghiệp từ nguồn ngân sách nhà nước thực hiện các chương trình mục tiêu quốc gia giai đoạn 2021-2025;</w:t>
      </w:r>
    </w:p>
    <w:p w:rsidR="00290098" w:rsidRPr="00B60041" w:rsidRDefault="00290098" w:rsidP="00B60041">
      <w:pPr>
        <w:spacing w:before="120" w:line="264" w:lineRule="auto"/>
        <w:ind w:firstLine="709"/>
        <w:jc w:val="both"/>
        <w:rPr>
          <w:rFonts w:ascii="Times New Roman Italic" w:hAnsi="Times New Roman Italic"/>
          <w:i/>
          <w:sz w:val="28"/>
          <w:szCs w:val="28"/>
          <w:lang w:val="es-PR"/>
        </w:rPr>
      </w:pPr>
      <w:r w:rsidRPr="00B60041">
        <w:rPr>
          <w:rFonts w:ascii="Times New Roman Italic" w:hAnsi="Times New Roman Italic"/>
          <w:bCs/>
          <w:i/>
          <w:sz w:val="28"/>
          <w:szCs w:val="28"/>
          <w:lang w:val="fo-FO"/>
        </w:rPr>
        <w:t xml:space="preserve">Xét Tờ trình số </w:t>
      </w:r>
      <w:r w:rsidR="00E473B7" w:rsidRPr="00B60041">
        <w:rPr>
          <w:rFonts w:ascii="Times New Roman Italic" w:hAnsi="Times New Roman Italic"/>
          <w:bCs/>
          <w:i/>
          <w:sz w:val="28"/>
          <w:szCs w:val="28"/>
          <w:lang w:val="fo-FO"/>
        </w:rPr>
        <w:t>1</w:t>
      </w:r>
      <w:r w:rsidR="00C918B1" w:rsidRPr="00B60041">
        <w:rPr>
          <w:rFonts w:ascii="Times New Roman Italic" w:hAnsi="Times New Roman Italic"/>
          <w:bCs/>
          <w:i/>
          <w:sz w:val="28"/>
          <w:szCs w:val="28"/>
          <w:lang w:val="fo-FO"/>
        </w:rPr>
        <w:t>467</w:t>
      </w:r>
      <w:r w:rsidRPr="00B60041">
        <w:rPr>
          <w:rFonts w:ascii="Times New Roman Italic" w:hAnsi="Times New Roman Italic"/>
          <w:bCs/>
          <w:i/>
          <w:sz w:val="28"/>
          <w:szCs w:val="28"/>
          <w:lang w:val="fo-FO"/>
        </w:rPr>
        <w:t xml:space="preserve">/TTr-UBND ngày </w:t>
      </w:r>
      <w:r w:rsidR="00C918B1" w:rsidRPr="00B60041">
        <w:rPr>
          <w:rFonts w:ascii="Times New Roman Italic" w:hAnsi="Times New Roman Italic"/>
          <w:bCs/>
          <w:i/>
          <w:sz w:val="28"/>
          <w:szCs w:val="28"/>
          <w:lang w:val="fo-FO"/>
        </w:rPr>
        <w:t>1</w:t>
      </w:r>
      <w:r w:rsidR="00E473B7" w:rsidRPr="00B60041">
        <w:rPr>
          <w:rFonts w:ascii="Times New Roman Italic" w:hAnsi="Times New Roman Italic"/>
          <w:bCs/>
          <w:i/>
          <w:sz w:val="28"/>
          <w:szCs w:val="28"/>
          <w:lang w:val="fo-FO"/>
        </w:rPr>
        <w:t>4</w:t>
      </w:r>
      <w:r w:rsidRPr="00B60041">
        <w:rPr>
          <w:rFonts w:ascii="Times New Roman Italic" w:hAnsi="Times New Roman Italic"/>
          <w:bCs/>
          <w:i/>
          <w:sz w:val="28"/>
          <w:szCs w:val="28"/>
          <w:lang w:val="fo-FO"/>
        </w:rPr>
        <w:t xml:space="preserve"> tháng</w:t>
      </w:r>
      <w:r w:rsidR="00E473B7" w:rsidRPr="00B60041">
        <w:rPr>
          <w:rFonts w:ascii="Times New Roman Italic" w:hAnsi="Times New Roman Italic"/>
          <w:bCs/>
          <w:i/>
          <w:sz w:val="28"/>
          <w:szCs w:val="28"/>
          <w:lang w:val="fo-FO"/>
        </w:rPr>
        <w:t xml:space="preserve"> 6</w:t>
      </w:r>
      <w:r w:rsidRPr="00B60041">
        <w:rPr>
          <w:rFonts w:ascii="Times New Roman Italic" w:hAnsi="Times New Roman Italic"/>
          <w:bCs/>
          <w:i/>
          <w:sz w:val="28"/>
          <w:szCs w:val="28"/>
          <w:lang w:val="fo-FO"/>
        </w:rPr>
        <w:t xml:space="preserve"> năm</w:t>
      </w:r>
      <w:r w:rsidR="009E090E" w:rsidRPr="00B60041">
        <w:rPr>
          <w:rFonts w:ascii="Times New Roman Italic" w:hAnsi="Times New Roman Italic"/>
          <w:bCs/>
          <w:i/>
          <w:sz w:val="28"/>
          <w:szCs w:val="28"/>
          <w:lang w:val="fo-FO"/>
        </w:rPr>
        <w:t xml:space="preserve"> 2024 của Ủy ban nhân dân tỉnh </w:t>
      </w:r>
      <w:r w:rsidR="000B51AD" w:rsidRPr="00B60041">
        <w:rPr>
          <w:rFonts w:ascii="Times New Roman Italic" w:hAnsi="Times New Roman Italic"/>
          <w:bCs/>
          <w:i/>
          <w:sz w:val="28"/>
          <w:szCs w:val="28"/>
          <w:lang w:val="fo-FO"/>
        </w:rPr>
        <w:t xml:space="preserve">về </w:t>
      </w:r>
      <w:r w:rsidRPr="00B60041">
        <w:rPr>
          <w:rFonts w:ascii="Times New Roman Italic" w:hAnsi="Times New Roman Italic"/>
          <w:bCs/>
          <w:i/>
          <w:sz w:val="28"/>
          <w:szCs w:val="28"/>
          <w:lang w:val="fo-FO"/>
        </w:rPr>
        <w:t xml:space="preserve">dự thảo Nghị quyết </w:t>
      </w:r>
      <w:r w:rsidRPr="00B60041">
        <w:rPr>
          <w:rFonts w:ascii="Times New Roman Italic" w:hAnsi="Times New Roman Italic"/>
          <w:i/>
          <w:iCs/>
          <w:sz w:val="28"/>
          <w:szCs w:val="28"/>
          <w:lang w:val="fo-FO"/>
        </w:rPr>
        <w:t xml:space="preserve">bãi bỏ Nghị quyết </w:t>
      </w:r>
      <w:r w:rsidRPr="00B60041">
        <w:rPr>
          <w:rFonts w:ascii="Times New Roman Italic" w:hAnsi="Times New Roman Italic"/>
          <w:i/>
          <w:sz w:val="28"/>
          <w:szCs w:val="28"/>
          <w:shd w:val="clear" w:color="auto" w:fill="FFFFFF"/>
          <w:lang w:val="pt-BR"/>
        </w:rPr>
        <w:t xml:space="preserve">số 83/2018/NQ-HĐND ngày 12 tháng 7 năm 2018 và Nghị quyết số 94/2018/NQ-HĐND ngày </w:t>
      </w:r>
      <w:r w:rsidR="000B51AD" w:rsidRPr="00B60041">
        <w:rPr>
          <w:rFonts w:ascii="Times New Roman Italic" w:hAnsi="Times New Roman Italic"/>
          <w:i/>
          <w:sz w:val="28"/>
          <w:szCs w:val="28"/>
          <w:shd w:val="clear" w:color="auto" w:fill="FFFFFF"/>
          <w:lang w:val="pt-BR"/>
        </w:rPr>
        <w:t>0</w:t>
      </w:r>
      <w:r w:rsidRPr="00B60041">
        <w:rPr>
          <w:rFonts w:ascii="Times New Roman Italic" w:hAnsi="Times New Roman Italic"/>
          <w:i/>
          <w:sz w:val="28"/>
          <w:szCs w:val="28"/>
          <w:shd w:val="clear" w:color="auto" w:fill="FFFFFF"/>
          <w:lang w:val="pt-BR"/>
        </w:rPr>
        <w:t>6 tháng 12 năm 2018 của Hội đồng nhân dân tỉnh</w:t>
      </w:r>
      <w:r w:rsidRPr="00B60041">
        <w:rPr>
          <w:rFonts w:ascii="Times New Roman Italic" w:hAnsi="Times New Roman Italic"/>
          <w:bCs/>
          <w:i/>
          <w:sz w:val="28"/>
          <w:szCs w:val="28"/>
          <w:lang w:val="fo-FO"/>
        </w:rPr>
        <w:t xml:space="preserve">; </w:t>
      </w:r>
      <w:r w:rsidRPr="00B60041">
        <w:rPr>
          <w:rFonts w:ascii="Times New Roman Italic" w:hAnsi="Times New Roman Italic"/>
          <w:i/>
          <w:sz w:val="28"/>
          <w:szCs w:val="28"/>
          <w:lang w:val="es-PR"/>
        </w:rPr>
        <w:t xml:space="preserve">Báo cáo thẩm tra </w:t>
      </w:r>
      <w:r w:rsidR="00C918B1" w:rsidRPr="00B60041">
        <w:rPr>
          <w:rFonts w:ascii="Times New Roman Italic" w:hAnsi="Times New Roman Italic"/>
          <w:i/>
          <w:sz w:val="28"/>
          <w:szCs w:val="28"/>
          <w:lang w:val="es-PR"/>
        </w:rPr>
        <w:t xml:space="preserve">số </w:t>
      </w:r>
      <w:r w:rsidR="00C918B1" w:rsidRPr="00B60041">
        <w:rPr>
          <w:rFonts w:ascii="Times New Roman Italic" w:hAnsi="Times New Roman Italic"/>
          <w:bCs/>
          <w:i/>
          <w:sz w:val="28"/>
          <w:szCs w:val="28"/>
          <w:lang w:val="fo-FO"/>
        </w:rPr>
        <w:t xml:space="preserve">183/BC-BVHXH ngày 24 tháng 6 </w:t>
      </w:r>
      <w:r w:rsidR="00C918B1" w:rsidRPr="00B60041">
        <w:rPr>
          <w:rFonts w:ascii="Times New Roman Italic" w:hAnsi="Times New Roman Italic"/>
          <w:bCs/>
          <w:i/>
          <w:sz w:val="28"/>
          <w:szCs w:val="28"/>
          <w:lang w:val="fo-FO"/>
        </w:rPr>
        <w:lastRenderedPageBreak/>
        <w:t xml:space="preserve">năm 2024 </w:t>
      </w:r>
      <w:r w:rsidRPr="00B60041">
        <w:rPr>
          <w:rFonts w:ascii="Times New Roman Italic" w:hAnsi="Times New Roman Italic"/>
          <w:i/>
          <w:sz w:val="28"/>
          <w:szCs w:val="28"/>
          <w:lang w:val="es-PR"/>
        </w:rPr>
        <w:t xml:space="preserve">của Ban Văn hóa </w:t>
      </w:r>
      <w:r w:rsidR="000B51AD" w:rsidRPr="00B60041">
        <w:rPr>
          <w:rFonts w:ascii="Times New Roman Italic" w:hAnsi="Times New Roman Italic"/>
          <w:i/>
          <w:sz w:val="28"/>
          <w:szCs w:val="28"/>
          <w:lang w:val="es-PR"/>
        </w:rPr>
        <w:t>-</w:t>
      </w:r>
      <w:r w:rsidRPr="00B60041">
        <w:rPr>
          <w:rFonts w:ascii="Times New Roman Italic" w:hAnsi="Times New Roman Italic"/>
          <w:i/>
          <w:sz w:val="28"/>
          <w:szCs w:val="28"/>
          <w:lang w:val="es-PR"/>
        </w:rPr>
        <w:t xml:space="preserve"> Xã hội Hội đồng nhân dân tỉnh</w:t>
      </w:r>
      <w:r w:rsidR="00B336F9">
        <w:rPr>
          <w:rFonts w:ascii="Times New Roman Italic" w:hAnsi="Times New Roman Italic"/>
          <w:i/>
          <w:sz w:val="28"/>
          <w:szCs w:val="28"/>
          <w:lang w:val="es-PR"/>
        </w:rPr>
        <w:t xml:space="preserve"> và</w:t>
      </w:r>
      <w:r w:rsidRPr="00B60041">
        <w:rPr>
          <w:rFonts w:ascii="Times New Roman Italic" w:hAnsi="Times New Roman Italic"/>
          <w:i/>
          <w:sz w:val="28"/>
          <w:szCs w:val="28"/>
          <w:lang w:val="es-PR"/>
        </w:rPr>
        <w:t xml:space="preserve"> ý kiến thảo luận của đại biểu Hội đồng nhân dân tại kỳ họp.</w:t>
      </w:r>
    </w:p>
    <w:p w:rsidR="00290098" w:rsidRDefault="00290098" w:rsidP="00FB2E43">
      <w:pPr>
        <w:spacing w:before="360" w:after="240"/>
        <w:jc w:val="center"/>
        <w:rPr>
          <w:b/>
          <w:bCs/>
          <w:sz w:val="28"/>
          <w:szCs w:val="28"/>
          <w:lang w:val="fo-FO"/>
        </w:rPr>
      </w:pPr>
      <w:r w:rsidRPr="00107776">
        <w:rPr>
          <w:b/>
          <w:bCs/>
          <w:sz w:val="28"/>
          <w:szCs w:val="28"/>
          <w:lang w:val="fo-FO"/>
        </w:rPr>
        <w:t>QUYẾT NGHỊ:</w:t>
      </w:r>
    </w:p>
    <w:p w:rsidR="004478D2" w:rsidRPr="003D777A" w:rsidRDefault="00C918B1" w:rsidP="003D777A">
      <w:pPr>
        <w:widowControl w:val="0"/>
        <w:spacing w:before="120"/>
        <w:ind w:firstLine="567"/>
        <w:jc w:val="both"/>
        <w:rPr>
          <w:b/>
          <w:bCs/>
          <w:sz w:val="28"/>
          <w:szCs w:val="28"/>
          <w:lang w:val="it-IT"/>
        </w:rPr>
      </w:pPr>
      <w:bookmarkStart w:id="0" w:name="_Hlk39732733"/>
      <w:r w:rsidRPr="00056CFC">
        <w:rPr>
          <w:b/>
          <w:sz w:val="28"/>
          <w:szCs w:val="28"/>
          <w:lang w:val="pt-BR"/>
        </w:rPr>
        <w:t>Điều 1.</w:t>
      </w:r>
      <w:bookmarkEnd w:id="0"/>
      <w:r w:rsidRPr="00056CFC">
        <w:rPr>
          <w:b/>
          <w:sz w:val="28"/>
          <w:szCs w:val="28"/>
          <w:lang w:val="pt-BR"/>
        </w:rPr>
        <w:t xml:space="preserve"> </w:t>
      </w:r>
      <w:r w:rsidRPr="00056CFC">
        <w:rPr>
          <w:b/>
          <w:bCs/>
          <w:sz w:val="28"/>
          <w:szCs w:val="28"/>
          <w:lang w:val="it-IT"/>
        </w:rPr>
        <w:t>Bãi bỏ toàn bộ các nghị quyết</w:t>
      </w:r>
      <w:r w:rsidR="003D777A">
        <w:rPr>
          <w:b/>
          <w:bCs/>
          <w:sz w:val="28"/>
          <w:szCs w:val="28"/>
          <w:lang w:val="it-IT"/>
        </w:rPr>
        <w:t xml:space="preserve"> sau đây:</w:t>
      </w:r>
    </w:p>
    <w:p w:rsidR="00290098" w:rsidRPr="00107776" w:rsidRDefault="00290098" w:rsidP="00B60041">
      <w:pPr>
        <w:widowControl w:val="0"/>
        <w:spacing w:before="120"/>
        <w:ind w:firstLine="567"/>
        <w:jc w:val="both"/>
        <w:rPr>
          <w:sz w:val="28"/>
          <w:szCs w:val="28"/>
        </w:rPr>
      </w:pPr>
      <w:r w:rsidRPr="00107776">
        <w:rPr>
          <w:sz w:val="28"/>
          <w:szCs w:val="28"/>
        </w:rPr>
        <w:t xml:space="preserve">1. Nghị quyết số 83/2018/NQ-HĐND ngày 12 tháng 7 năm 2018 </w:t>
      </w:r>
      <w:r w:rsidRPr="00107776">
        <w:rPr>
          <w:bCs/>
          <w:sz w:val="28"/>
          <w:szCs w:val="28"/>
        </w:rPr>
        <w:t xml:space="preserve">của Hội đồng nhân dân tỉnh </w:t>
      </w:r>
      <w:r w:rsidRPr="000B51AD">
        <w:rPr>
          <w:bCs/>
          <w:sz w:val="28"/>
          <w:szCs w:val="28"/>
        </w:rPr>
        <w:t xml:space="preserve">ban </w:t>
      </w:r>
      <w:r w:rsidRPr="00107776">
        <w:rPr>
          <w:bCs/>
          <w:sz w:val="28"/>
          <w:szCs w:val="28"/>
        </w:rPr>
        <w:t>hành quy định</w:t>
      </w:r>
      <w:r w:rsidRPr="00107776">
        <w:rPr>
          <w:sz w:val="28"/>
          <w:szCs w:val="28"/>
        </w:rPr>
        <w:t xml:space="preserve"> về tổ chức mạng lưới, cơ chế hoạt động, nhiệm vụ và chế độ đối với đội ngũ cộng tác</w:t>
      </w:r>
      <w:r w:rsidR="000B51AD">
        <w:rPr>
          <w:sz w:val="28"/>
          <w:szCs w:val="28"/>
        </w:rPr>
        <w:t xml:space="preserve"> viên giảm nghèo giai đoạn 2018</w:t>
      </w:r>
      <w:r w:rsidRPr="00107776">
        <w:rPr>
          <w:sz w:val="28"/>
          <w:szCs w:val="28"/>
        </w:rPr>
        <w:t xml:space="preserve">-2020 trên địa bàn tỉnh Gia Lai. </w:t>
      </w:r>
    </w:p>
    <w:p w:rsidR="00290098" w:rsidRPr="00F96D58" w:rsidRDefault="00290098" w:rsidP="003D777A">
      <w:pPr>
        <w:widowControl w:val="0"/>
        <w:spacing w:before="120"/>
        <w:ind w:firstLine="567"/>
        <w:jc w:val="both"/>
        <w:rPr>
          <w:bCs/>
          <w:sz w:val="28"/>
          <w:szCs w:val="28"/>
          <w:lang w:val="it-IT"/>
        </w:rPr>
      </w:pPr>
      <w:r w:rsidRPr="00F96D58">
        <w:rPr>
          <w:sz w:val="28"/>
          <w:szCs w:val="28"/>
        </w:rPr>
        <w:t xml:space="preserve">2. </w:t>
      </w:r>
      <w:r w:rsidRPr="00F96D58">
        <w:rPr>
          <w:bCs/>
          <w:sz w:val="28"/>
          <w:szCs w:val="28"/>
        </w:rPr>
        <w:t xml:space="preserve">Nghị quyết số </w:t>
      </w:r>
      <w:r w:rsidRPr="00F96D58">
        <w:rPr>
          <w:sz w:val="28"/>
          <w:szCs w:val="28"/>
        </w:rPr>
        <w:t xml:space="preserve">94/2018/NQ-HĐND ngày </w:t>
      </w:r>
      <w:r w:rsidRPr="000B51AD">
        <w:rPr>
          <w:sz w:val="28"/>
          <w:szCs w:val="28"/>
        </w:rPr>
        <w:t>06</w:t>
      </w:r>
      <w:r w:rsidRPr="00F96D58">
        <w:rPr>
          <w:sz w:val="28"/>
          <w:szCs w:val="28"/>
        </w:rPr>
        <w:t xml:space="preserve"> tháng 12 năm 2018 </w:t>
      </w:r>
      <w:r w:rsidRPr="00F96D58">
        <w:rPr>
          <w:bCs/>
          <w:sz w:val="28"/>
          <w:szCs w:val="28"/>
        </w:rPr>
        <w:t xml:space="preserve">của Hội đồng nhân dân tỉnh quy định </w:t>
      </w:r>
      <w:r w:rsidRPr="00F96D58">
        <w:rPr>
          <w:sz w:val="28"/>
          <w:szCs w:val="28"/>
        </w:rPr>
        <w:t xml:space="preserve">một số nội dung về quản lý, sử dụng kinh phí sự nghiệp Chương trình mục tiêu quốc gia </w:t>
      </w:r>
      <w:r w:rsidR="000B51AD">
        <w:rPr>
          <w:sz w:val="28"/>
          <w:szCs w:val="28"/>
        </w:rPr>
        <w:t>g</w:t>
      </w:r>
      <w:r w:rsidRPr="00F96D58">
        <w:rPr>
          <w:sz w:val="28"/>
          <w:szCs w:val="28"/>
        </w:rPr>
        <w:t xml:space="preserve">iảm </w:t>
      </w:r>
      <w:r w:rsidR="000B51AD">
        <w:rPr>
          <w:sz w:val="28"/>
          <w:szCs w:val="28"/>
        </w:rPr>
        <w:t>nghèo bền vững giai đoạn 2016-</w:t>
      </w:r>
      <w:r w:rsidRPr="00F96D58">
        <w:rPr>
          <w:sz w:val="28"/>
          <w:szCs w:val="28"/>
        </w:rPr>
        <w:t>2020 trên địa bàn tỉnh Gia Lai</w:t>
      </w:r>
      <w:r w:rsidRPr="00F96D58">
        <w:rPr>
          <w:sz w:val="28"/>
          <w:szCs w:val="28"/>
          <w:lang w:val="nl-NL"/>
        </w:rPr>
        <w:t>.</w:t>
      </w:r>
    </w:p>
    <w:p w:rsidR="00290098" w:rsidRPr="00F96D58" w:rsidRDefault="00290098" w:rsidP="003D777A">
      <w:pPr>
        <w:shd w:val="clear" w:color="auto" w:fill="FFFFFF"/>
        <w:spacing w:before="120"/>
        <w:ind w:firstLine="567"/>
        <w:jc w:val="both"/>
        <w:rPr>
          <w:b/>
          <w:sz w:val="28"/>
          <w:szCs w:val="28"/>
          <w:lang w:val="pt-BR"/>
        </w:rPr>
      </w:pPr>
      <w:r w:rsidRPr="00F96D58">
        <w:rPr>
          <w:b/>
          <w:sz w:val="28"/>
          <w:szCs w:val="28"/>
          <w:lang w:val="pt-BR"/>
        </w:rPr>
        <w:t xml:space="preserve">Điều 2. </w:t>
      </w:r>
      <w:r w:rsidRPr="003D5DB9">
        <w:rPr>
          <w:b/>
          <w:sz w:val="28"/>
          <w:szCs w:val="28"/>
          <w:lang w:val="pt-BR"/>
        </w:rPr>
        <w:t>Điều khoản thi hành</w:t>
      </w:r>
      <w:r w:rsidRPr="00F96D58">
        <w:rPr>
          <w:b/>
          <w:sz w:val="28"/>
          <w:szCs w:val="28"/>
          <w:lang w:val="pt-BR"/>
        </w:rPr>
        <w:t xml:space="preserve"> </w:t>
      </w:r>
    </w:p>
    <w:p w:rsidR="00290098" w:rsidRPr="002F71ED" w:rsidRDefault="00290098" w:rsidP="003D777A">
      <w:pPr>
        <w:shd w:val="clear" w:color="auto" w:fill="FFFFFF"/>
        <w:spacing w:before="120"/>
        <w:ind w:firstLine="567"/>
        <w:jc w:val="both"/>
        <w:rPr>
          <w:iCs/>
          <w:sz w:val="28"/>
          <w:szCs w:val="28"/>
        </w:rPr>
      </w:pPr>
      <w:r w:rsidRPr="00F96D58">
        <w:rPr>
          <w:iCs/>
          <w:sz w:val="28"/>
          <w:szCs w:val="28"/>
        </w:rPr>
        <w:t xml:space="preserve">Nghị quyết này đã được Hội đồng nhân dân tỉnh Gia Lai Khóa XII Kỳ họp thứ </w:t>
      </w:r>
      <w:r w:rsidR="00FB2E43">
        <w:rPr>
          <w:iCs/>
          <w:sz w:val="28"/>
          <w:szCs w:val="28"/>
        </w:rPr>
        <w:t>Mười chín</w:t>
      </w:r>
      <w:r w:rsidRPr="00F96D58">
        <w:rPr>
          <w:iCs/>
          <w:sz w:val="28"/>
          <w:szCs w:val="28"/>
        </w:rPr>
        <w:t xml:space="preserve"> thông qua ngày </w:t>
      </w:r>
      <w:r w:rsidR="00623490">
        <w:rPr>
          <w:iCs/>
          <w:sz w:val="28"/>
          <w:szCs w:val="28"/>
        </w:rPr>
        <w:t xml:space="preserve">10 </w:t>
      </w:r>
      <w:r w:rsidRPr="00F96D58">
        <w:rPr>
          <w:iCs/>
          <w:sz w:val="28"/>
          <w:szCs w:val="28"/>
        </w:rPr>
        <w:t xml:space="preserve">tháng </w:t>
      </w:r>
      <w:r w:rsidR="00FB2E43">
        <w:rPr>
          <w:iCs/>
          <w:sz w:val="28"/>
          <w:szCs w:val="28"/>
        </w:rPr>
        <w:t>7</w:t>
      </w:r>
      <w:r w:rsidRPr="00F96D58">
        <w:rPr>
          <w:iCs/>
          <w:sz w:val="28"/>
          <w:szCs w:val="28"/>
        </w:rPr>
        <w:t xml:space="preserve"> năm </w:t>
      </w:r>
      <w:r>
        <w:rPr>
          <w:iCs/>
          <w:sz w:val="28"/>
          <w:szCs w:val="28"/>
        </w:rPr>
        <w:t>2024</w:t>
      </w:r>
      <w:r w:rsidRPr="00F96D58">
        <w:rPr>
          <w:iCs/>
          <w:sz w:val="28"/>
          <w:szCs w:val="28"/>
        </w:rPr>
        <w:t xml:space="preserve"> và có hiệu lực </w:t>
      </w:r>
      <w:r w:rsidR="00196EB0">
        <w:rPr>
          <w:iCs/>
          <w:sz w:val="28"/>
          <w:szCs w:val="28"/>
        </w:rPr>
        <w:t xml:space="preserve">thi hành kể </w:t>
      </w:r>
      <w:r w:rsidRPr="00F96D58">
        <w:rPr>
          <w:iCs/>
          <w:sz w:val="28"/>
          <w:szCs w:val="28"/>
        </w:rPr>
        <w:t>từ ngày</w:t>
      </w:r>
      <w:r w:rsidR="00623490">
        <w:rPr>
          <w:iCs/>
          <w:sz w:val="28"/>
          <w:szCs w:val="28"/>
        </w:rPr>
        <w:t xml:space="preserve"> 20</w:t>
      </w:r>
      <w:r w:rsidRPr="00F96D58">
        <w:rPr>
          <w:iCs/>
          <w:sz w:val="28"/>
          <w:szCs w:val="28"/>
        </w:rPr>
        <w:t xml:space="preserve"> tháng </w:t>
      </w:r>
      <w:r w:rsidR="00FB2E43">
        <w:rPr>
          <w:iCs/>
          <w:sz w:val="28"/>
          <w:szCs w:val="28"/>
        </w:rPr>
        <w:t>7</w:t>
      </w:r>
      <w:r w:rsidRPr="00F96D58">
        <w:rPr>
          <w:iCs/>
          <w:sz w:val="28"/>
          <w:szCs w:val="28"/>
        </w:rPr>
        <w:t xml:space="preserve"> năm </w:t>
      </w:r>
      <w:r w:rsidRPr="00F96D58">
        <w:rPr>
          <w:sz w:val="28"/>
          <w:szCs w:val="28"/>
          <w:lang w:val="fo-FO"/>
        </w:rPr>
        <w:t>2024./.</w:t>
      </w:r>
    </w:p>
    <w:p w:rsidR="00290098" w:rsidRPr="00107776" w:rsidRDefault="00290098" w:rsidP="00FB2E43">
      <w:pPr>
        <w:pStyle w:val="BodyText"/>
        <w:spacing w:after="100"/>
        <w:ind w:firstLine="720"/>
        <w:jc w:val="both"/>
        <w:rPr>
          <w:sz w:val="12"/>
          <w:szCs w:val="12"/>
          <w:lang w:val="fo-FO"/>
        </w:rPr>
      </w:pPr>
    </w:p>
    <w:p w:rsidR="005128FA" w:rsidRPr="00583175" w:rsidRDefault="005128FA" w:rsidP="005128FA">
      <w:pPr>
        <w:jc w:val="center"/>
        <w:rPr>
          <w:b/>
          <w:sz w:val="28"/>
          <w:szCs w:val="28"/>
        </w:rPr>
      </w:pPr>
      <w:r w:rsidRPr="00583175">
        <w:rPr>
          <w:b/>
          <w:sz w:val="28"/>
          <w:szCs w:val="28"/>
        </w:rPr>
        <w:t>CHỦ TỊCH</w:t>
      </w:r>
    </w:p>
    <w:p w:rsidR="005128FA" w:rsidRPr="00583175" w:rsidRDefault="005128FA" w:rsidP="005128FA">
      <w:pPr>
        <w:jc w:val="center"/>
        <w:rPr>
          <w:b/>
          <w:sz w:val="28"/>
          <w:szCs w:val="28"/>
        </w:rPr>
      </w:pPr>
      <w:r w:rsidRPr="00583175">
        <w:rPr>
          <w:b/>
          <w:sz w:val="28"/>
          <w:szCs w:val="28"/>
        </w:rPr>
        <w:t>(Đã ký)</w:t>
      </w:r>
    </w:p>
    <w:p w:rsidR="005128FA" w:rsidRPr="00583175" w:rsidRDefault="005128FA" w:rsidP="005128FA">
      <w:pPr>
        <w:jc w:val="center"/>
        <w:rPr>
          <w:b/>
          <w:sz w:val="28"/>
          <w:szCs w:val="28"/>
        </w:rPr>
      </w:pPr>
      <w:r>
        <w:rPr>
          <w:b/>
          <w:sz w:val="28"/>
          <w:szCs w:val="28"/>
        </w:rPr>
        <w:t xml:space="preserve"> </w:t>
      </w:r>
      <w:r w:rsidRPr="00583175">
        <w:rPr>
          <w:b/>
          <w:sz w:val="28"/>
          <w:szCs w:val="28"/>
        </w:rPr>
        <w:t>Hồ Văn Niên</w:t>
      </w:r>
    </w:p>
    <w:p w:rsidR="00290098" w:rsidRPr="00107776" w:rsidRDefault="00290098" w:rsidP="00290098">
      <w:pPr>
        <w:rPr>
          <w:vanish/>
        </w:rPr>
      </w:pPr>
      <w:bookmarkStart w:id="1" w:name="_GoBack"/>
      <w:bookmarkEnd w:id="1"/>
    </w:p>
    <w:p w:rsidR="00290098" w:rsidRPr="00107776" w:rsidRDefault="00290098" w:rsidP="00290098"/>
    <w:p w:rsidR="00DA18F0" w:rsidRDefault="00DA18F0"/>
    <w:sectPr w:rsidR="00DA18F0" w:rsidSect="00B60041">
      <w:headerReference w:type="default" r:id="rId6"/>
      <w:footerReference w:type="even" r:id="rId7"/>
      <w:headerReference w:type="first" r:id="rId8"/>
      <w:pgSz w:w="11907" w:h="16840" w:code="9"/>
      <w:pgMar w:top="1247" w:right="851" w:bottom="1418"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4C63" w:rsidRDefault="00F24C63" w:rsidP="008F780D">
      <w:r>
        <w:separator/>
      </w:r>
    </w:p>
  </w:endnote>
  <w:endnote w:type="continuationSeparator" w:id="0">
    <w:p w:rsidR="00F24C63" w:rsidRDefault="00F24C63" w:rsidP="008F7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2C6" w:rsidRDefault="004B65FB"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12C6" w:rsidRDefault="00F24C63"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4C63" w:rsidRDefault="00F24C63" w:rsidP="008F780D">
      <w:r>
        <w:separator/>
      </w:r>
    </w:p>
  </w:footnote>
  <w:footnote w:type="continuationSeparator" w:id="0">
    <w:p w:rsidR="00F24C63" w:rsidRDefault="00F24C63" w:rsidP="008F78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07214"/>
      <w:docPartObj>
        <w:docPartGallery w:val="Page Numbers (Top of Page)"/>
        <w:docPartUnique/>
      </w:docPartObj>
    </w:sdtPr>
    <w:sdtEndPr>
      <w:rPr>
        <w:noProof/>
        <w:sz w:val="28"/>
        <w:szCs w:val="28"/>
      </w:rPr>
    </w:sdtEndPr>
    <w:sdtContent>
      <w:p w:rsidR="00810FA5" w:rsidRPr="00810FA5" w:rsidRDefault="00810FA5">
        <w:pPr>
          <w:pStyle w:val="Header"/>
          <w:jc w:val="center"/>
          <w:rPr>
            <w:sz w:val="28"/>
            <w:szCs w:val="28"/>
          </w:rPr>
        </w:pPr>
        <w:r w:rsidRPr="00810FA5">
          <w:rPr>
            <w:sz w:val="28"/>
            <w:szCs w:val="28"/>
          </w:rPr>
          <w:fldChar w:fldCharType="begin"/>
        </w:r>
        <w:r w:rsidRPr="00810FA5">
          <w:rPr>
            <w:sz w:val="28"/>
            <w:szCs w:val="28"/>
          </w:rPr>
          <w:instrText xml:space="preserve"> PAGE   \* MERGEFORMAT </w:instrText>
        </w:r>
        <w:r w:rsidRPr="00810FA5">
          <w:rPr>
            <w:sz w:val="28"/>
            <w:szCs w:val="28"/>
          </w:rPr>
          <w:fldChar w:fldCharType="separate"/>
        </w:r>
        <w:r w:rsidR="005128FA">
          <w:rPr>
            <w:noProof/>
            <w:sz w:val="28"/>
            <w:szCs w:val="28"/>
          </w:rPr>
          <w:t>2</w:t>
        </w:r>
        <w:r w:rsidRPr="00810FA5">
          <w:rPr>
            <w:noProof/>
            <w:sz w:val="28"/>
            <w:szCs w:val="28"/>
          </w:rPr>
          <w:fldChar w:fldCharType="end"/>
        </w:r>
      </w:p>
    </w:sdtContent>
  </w:sdt>
  <w:p w:rsidR="00810FA5" w:rsidRDefault="00810FA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322968"/>
      <w:docPartObj>
        <w:docPartGallery w:val="Page Numbers (Top of Page)"/>
        <w:docPartUnique/>
      </w:docPartObj>
    </w:sdtPr>
    <w:sdtEndPr>
      <w:rPr>
        <w:noProof/>
      </w:rPr>
    </w:sdtEndPr>
    <w:sdtContent>
      <w:p w:rsidR="00D212C6" w:rsidRDefault="00F24C63">
        <w:pPr>
          <w:pStyle w:val="Header"/>
          <w:jc w:val="center"/>
        </w:pPr>
      </w:p>
    </w:sdtContent>
  </w:sdt>
  <w:p w:rsidR="00D212C6" w:rsidRDefault="00F24C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7BB"/>
    <w:rsid w:val="00080AF0"/>
    <w:rsid w:val="00090E01"/>
    <w:rsid w:val="000B51AD"/>
    <w:rsid w:val="00196EB0"/>
    <w:rsid w:val="001C6E3B"/>
    <w:rsid w:val="00210E00"/>
    <w:rsid w:val="00290098"/>
    <w:rsid w:val="002F71ED"/>
    <w:rsid w:val="00377464"/>
    <w:rsid w:val="003B5221"/>
    <w:rsid w:val="003D5DB9"/>
    <w:rsid w:val="003D777A"/>
    <w:rsid w:val="004478D2"/>
    <w:rsid w:val="004B65FB"/>
    <w:rsid w:val="004C304D"/>
    <w:rsid w:val="005128FA"/>
    <w:rsid w:val="005E0DEE"/>
    <w:rsid w:val="00600B1F"/>
    <w:rsid w:val="00623490"/>
    <w:rsid w:val="006E04CF"/>
    <w:rsid w:val="006F2938"/>
    <w:rsid w:val="00721ACA"/>
    <w:rsid w:val="00797C7E"/>
    <w:rsid w:val="00803D73"/>
    <w:rsid w:val="00810FA5"/>
    <w:rsid w:val="00864FC3"/>
    <w:rsid w:val="008F780D"/>
    <w:rsid w:val="00920517"/>
    <w:rsid w:val="009555AE"/>
    <w:rsid w:val="0099239F"/>
    <w:rsid w:val="009E090E"/>
    <w:rsid w:val="009E7877"/>
    <w:rsid w:val="00A577BB"/>
    <w:rsid w:val="00A85553"/>
    <w:rsid w:val="00B336F9"/>
    <w:rsid w:val="00B34C57"/>
    <w:rsid w:val="00B60041"/>
    <w:rsid w:val="00BB21C8"/>
    <w:rsid w:val="00C47FB1"/>
    <w:rsid w:val="00C918B1"/>
    <w:rsid w:val="00CD4D91"/>
    <w:rsid w:val="00D22D3F"/>
    <w:rsid w:val="00DA18F0"/>
    <w:rsid w:val="00E050CD"/>
    <w:rsid w:val="00E473B7"/>
    <w:rsid w:val="00F04B52"/>
    <w:rsid w:val="00F24C63"/>
    <w:rsid w:val="00F57138"/>
    <w:rsid w:val="00FA7BF0"/>
    <w:rsid w:val="00FB28B9"/>
    <w:rsid w:val="00FB2E43"/>
    <w:rsid w:val="00FC103D"/>
    <w:rsid w:val="00FF5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F6F6"/>
  <w15:docId w15:val="{787EAF71-332B-40C1-817D-03E1682B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098"/>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290098"/>
    <w:pPr>
      <w:keepNext/>
      <w:jc w:val="both"/>
      <w:outlineLvl w:val="3"/>
    </w:pPr>
    <w:rPr>
      <w:rFonts w:ascii="VNtimes new roman" w:hAnsi="VN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290098"/>
    <w:rPr>
      <w:rFonts w:ascii="VNtimes new roman" w:eastAsia="Times New Roman" w:hAnsi="VNtimes new roman" w:cs="Times New Roman"/>
      <w:b/>
      <w:sz w:val="28"/>
      <w:szCs w:val="24"/>
    </w:rPr>
  </w:style>
  <w:style w:type="paragraph" w:styleId="BodyText">
    <w:name w:val="Body Text"/>
    <w:basedOn w:val="Normal"/>
    <w:link w:val="BodyTextChar"/>
    <w:rsid w:val="00290098"/>
    <w:rPr>
      <w:sz w:val="28"/>
    </w:rPr>
  </w:style>
  <w:style w:type="character" w:customStyle="1" w:styleId="BodyTextChar">
    <w:name w:val="Body Text Char"/>
    <w:basedOn w:val="DefaultParagraphFont"/>
    <w:link w:val="BodyText"/>
    <w:rsid w:val="00290098"/>
    <w:rPr>
      <w:rFonts w:ascii="Times New Roman" w:eastAsia="Times New Roman" w:hAnsi="Times New Roman" w:cs="Times New Roman"/>
      <w:sz w:val="28"/>
      <w:szCs w:val="24"/>
    </w:rPr>
  </w:style>
  <w:style w:type="paragraph" w:styleId="Footer">
    <w:name w:val="footer"/>
    <w:basedOn w:val="Normal"/>
    <w:link w:val="FooterChar"/>
    <w:rsid w:val="00290098"/>
    <w:pPr>
      <w:tabs>
        <w:tab w:val="center" w:pos="4320"/>
        <w:tab w:val="right" w:pos="8640"/>
      </w:tabs>
    </w:pPr>
  </w:style>
  <w:style w:type="character" w:customStyle="1" w:styleId="FooterChar">
    <w:name w:val="Footer Char"/>
    <w:basedOn w:val="DefaultParagraphFont"/>
    <w:link w:val="Footer"/>
    <w:rsid w:val="00290098"/>
    <w:rPr>
      <w:rFonts w:ascii="Times New Roman" w:eastAsia="Times New Roman" w:hAnsi="Times New Roman" w:cs="Times New Roman"/>
      <w:sz w:val="24"/>
      <w:szCs w:val="24"/>
    </w:rPr>
  </w:style>
  <w:style w:type="character" w:styleId="PageNumber">
    <w:name w:val="page number"/>
    <w:basedOn w:val="DefaultParagraphFont"/>
    <w:rsid w:val="00290098"/>
  </w:style>
  <w:style w:type="paragraph" w:styleId="Header">
    <w:name w:val="header"/>
    <w:basedOn w:val="Normal"/>
    <w:link w:val="HeaderChar"/>
    <w:uiPriority w:val="99"/>
    <w:rsid w:val="00290098"/>
    <w:pPr>
      <w:tabs>
        <w:tab w:val="center" w:pos="4320"/>
        <w:tab w:val="right" w:pos="8640"/>
      </w:tabs>
    </w:pPr>
  </w:style>
  <w:style w:type="character" w:customStyle="1" w:styleId="HeaderChar">
    <w:name w:val="Header Char"/>
    <w:basedOn w:val="DefaultParagraphFont"/>
    <w:link w:val="Header"/>
    <w:uiPriority w:val="99"/>
    <w:rsid w:val="00290098"/>
    <w:rPr>
      <w:rFonts w:ascii="Times New Roman" w:eastAsia="Times New Roman" w:hAnsi="Times New Roman" w:cs="Times New Roman"/>
      <w:sz w:val="24"/>
      <w:szCs w:val="24"/>
    </w:rPr>
  </w:style>
  <w:style w:type="paragraph" w:styleId="BodyTextIndent2">
    <w:name w:val="Body Text Indent 2"/>
    <w:basedOn w:val="Normal"/>
    <w:link w:val="BodyTextIndent2Char"/>
    <w:rsid w:val="00290098"/>
    <w:pPr>
      <w:spacing w:after="120" w:line="480" w:lineRule="auto"/>
      <w:ind w:left="283"/>
    </w:pPr>
  </w:style>
  <w:style w:type="character" w:customStyle="1" w:styleId="BodyTextIndent2Char">
    <w:name w:val="Body Text Indent 2 Char"/>
    <w:basedOn w:val="DefaultParagraphFont"/>
    <w:link w:val="BodyTextIndent2"/>
    <w:rsid w:val="00290098"/>
    <w:rPr>
      <w:rFonts w:ascii="Times New Roman" w:eastAsia="Times New Roman" w:hAnsi="Times New Roman" w:cs="Times New Roman"/>
      <w:sz w:val="24"/>
      <w:szCs w:val="24"/>
    </w:rPr>
  </w:style>
  <w:style w:type="character" w:customStyle="1" w:styleId="fontstyle21">
    <w:name w:val="fontstyle21"/>
    <w:basedOn w:val="DefaultParagraphFont"/>
    <w:rsid w:val="0029009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D2E29C-E460-4565-8FAA-917EB71162DA}"/>
</file>

<file path=customXml/itemProps2.xml><?xml version="1.0" encoding="utf-8"?>
<ds:datastoreItem xmlns:ds="http://schemas.openxmlformats.org/officeDocument/2006/customXml" ds:itemID="{7641AB52-1534-452C-9802-2DD055BBE606}"/>
</file>

<file path=customXml/itemProps3.xml><?xml version="1.0" encoding="utf-8"?>
<ds:datastoreItem xmlns:ds="http://schemas.openxmlformats.org/officeDocument/2006/customXml" ds:itemID="{E0F27ED6-9754-4AEF-8EE2-8E44B278F4FF}"/>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10 TIMT</cp:lastModifiedBy>
  <cp:revision>2</cp:revision>
  <cp:lastPrinted>2024-07-07T12:17:00Z</cp:lastPrinted>
  <dcterms:created xsi:type="dcterms:W3CDTF">2024-07-24T01:56:00Z</dcterms:created>
  <dcterms:modified xsi:type="dcterms:W3CDTF">2024-07-24T01:56:00Z</dcterms:modified>
</cp:coreProperties>
</file>